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496F" w14:textId="77777777" w:rsidR="005C0A65" w:rsidRPr="005C0A65" w:rsidRDefault="005C0A65" w:rsidP="005C0A65">
      <w:pPr>
        <w:jc w:val="center"/>
      </w:pPr>
      <w:bookmarkStart w:id="0" w:name="_Hlk169599089"/>
      <w:r w:rsidRPr="005C0A65">
        <w:t>Львівський національний університет імені Івана Франка</w:t>
      </w:r>
    </w:p>
    <w:p w14:paraId="26A701B1" w14:textId="77777777" w:rsidR="005C0A65" w:rsidRPr="005C0A65" w:rsidRDefault="005C0A65" w:rsidP="005C0A65">
      <w:pPr>
        <w:jc w:val="center"/>
      </w:pPr>
      <w:r w:rsidRPr="005C0A65">
        <w:t>Національний університет біоресурсів та природокористування України</w:t>
      </w:r>
    </w:p>
    <w:p w14:paraId="6FF89906" w14:textId="77777777" w:rsidR="005C0A65" w:rsidRPr="005C0A65" w:rsidRDefault="005C0A65" w:rsidP="005C0A65">
      <w:pPr>
        <w:jc w:val="center"/>
      </w:pPr>
      <w:r w:rsidRPr="005C0A65">
        <w:t>Національна академія керівних кадрів культури і мистецтв</w:t>
      </w:r>
    </w:p>
    <w:bookmarkEnd w:id="0"/>
    <w:p w14:paraId="2F135E16" w14:textId="77777777" w:rsidR="005C0A65" w:rsidRDefault="005C0A65" w:rsidP="005C0A65"/>
    <w:p w14:paraId="7430A3DB" w14:textId="77777777" w:rsidR="005C0A65" w:rsidRDefault="005C0A65" w:rsidP="005C0A65">
      <w:pPr>
        <w:jc w:val="center"/>
      </w:pPr>
    </w:p>
    <w:p w14:paraId="24EBF717" w14:textId="3C145C95" w:rsidR="005C0A65" w:rsidRDefault="005C0A65" w:rsidP="005C0A65">
      <w:pPr>
        <w:jc w:val="center"/>
      </w:pPr>
      <w:r w:rsidRPr="005C0A65">
        <w:t>Міжнародна науково-практична конференція</w:t>
      </w:r>
    </w:p>
    <w:p w14:paraId="1ED2A40E" w14:textId="77777777" w:rsidR="005C0A65" w:rsidRPr="005C0A65" w:rsidRDefault="005C0A65" w:rsidP="005C0A65">
      <w:pPr>
        <w:jc w:val="center"/>
      </w:pPr>
    </w:p>
    <w:p w14:paraId="0B72ED59" w14:textId="77777777" w:rsidR="005C0A65" w:rsidRPr="005C0A65" w:rsidRDefault="005C0A65" w:rsidP="005C0A65">
      <w:pPr>
        <w:jc w:val="center"/>
      </w:pPr>
      <w:r w:rsidRPr="005C0A65">
        <w:t>“UCRAINA LIBERTATEM. ТРАНСФОРМАЦІЯ ГУМАНІТАРНОЇ СФЕРИ ТА</w:t>
      </w:r>
    </w:p>
    <w:p w14:paraId="53082774" w14:textId="77777777" w:rsidR="005C0A65" w:rsidRPr="005C0A65" w:rsidRDefault="005C0A65" w:rsidP="005C0A65">
      <w:pPr>
        <w:jc w:val="center"/>
      </w:pPr>
      <w:r w:rsidRPr="005C0A65">
        <w:t>КУЛЬТУРНОГО ПРОСТОРУ ПІД ВПЛИВОМ ВІЙНИ”.</w:t>
      </w:r>
    </w:p>
    <w:p w14:paraId="7ADE68D9" w14:textId="4E45C9C4" w:rsidR="005C0A65" w:rsidRPr="005C0A65" w:rsidRDefault="005C0A65" w:rsidP="005C0A65">
      <w:pPr>
        <w:jc w:val="center"/>
      </w:pPr>
      <w:proofErr w:type="spellStart"/>
      <w:r w:rsidRPr="005C0A65">
        <w:t>International</w:t>
      </w:r>
      <w:proofErr w:type="spellEnd"/>
      <w:r w:rsidRPr="005C0A65">
        <w:t xml:space="preserve"> </w:t>
      </w:r>
      <w:proofErr w:type="spellStart"/>
      <w:r w:rsidRPr="005C0A65">
        <w:t>scientific</w:t>
      </w:r>
      <w:proofErr w:type="spellEnd"/>
      <w:r w:rsidRPr="005C0A65">
        <w:t xml:space="preserve"> </w:t>
      </w:r>
      <w:proofErr w:type="spellStart"/>
      <w:r w:rsidRPr="005C0A65">
        <w:t>practical</w:t>
      </w:r>
      <w:proofErr w:type="spellEnd"/>
      <w:r w:rsidRPr="005C0A65">
        <w:t xml:space="preserve"> </w:t>
      </w:r>
      <w:proofErr w:type="spellStart"/>
      <w:r w:rsidRPr="005C0A65">
        <w:t>conference</w:t>
      </w:r>
      <w:proofErr w:type="spellEnd"/>
    </w:p>
    <w:p w14:paraId="4169599F" w14:textId="665A3054" w:rsidR="005C0A65" w:rsidRPr="005C0A65" w:rsidRDefault="005C0A65" w:rsidP="005C0A65">
      <w:pPr>
        <w:jc w:val="center"/>
      </w:pPr>
      <w:r w:rsidRPr="005C0A65">
        <w:t>“UCRAINA LIBERTATEM. TRANSFORMATIONS OF HUMANITIES AND</w:t>
      </w:r>
    </w:p>
    <w:p w14:paraId="01A00E4B" w14:textId="77777777" w:rsidR="005C0A65" w:rsidRDefault="005C0A65" w:rsidP="005C0A65">
      <w:pPr>
        <w:jc w:val="center"/>
      </w:pPr>
      <w:r w:rsidRPr="005C0A65">
        <w:t>CULTURE DURING WARTIME”.</w:t>
      </w:r>
    </w:p>
    <w:p w14:paraId="5FAEDA70" w14:textId="77777777" w:rsidR="005C0A65" w:rsidRDefault="005C0A65" w:rsidP="005C0A65"/>
    <w:p w14:paraId="21205AC8" w14:textId="70535F8C" w:rsidR="005C0A65" w:rsidRDefault="005C0A65" w:rsidP="005C0A65">
      <w:r>
        <w:t>Організатори:</w:t>
      </w:r>
    </w:p>
    <w:p w14:paraId="4B83295C" w14:textId="77777777" w:rsidR="005C0A65" w:rsidRDefault="005C0A65" w:rsidP="005C0A65">
      <w:r>
        <w:t>Львівський національний університет імені Івана Франка</w:t>
      </w:r>
    </w:p>
    <w:p w14:paraId="01D69680" w14:textId="77777777" w:rsidR="005C0A65" w:rsidRDefault="005C0A65" w:rsidP="005C0A65">
      <w:r>
        <w:t>Національний університет біоресурсів та природокористування України</w:t>
      </w:r>
    </w:p>
    <w:p w14:paraId="59F31006" w14:textId="20586B71" w:rsidR="005C0A65" w:rsidRDefault="005C0A65" w:rsidP="005C0A65">
      <w:r>
        <w:t>Національна академія керівних кадрів культури і мистецтв</w:t>
      </w:r>
    </w:p>
    <w:p w14:paraId="24BDF608" w14:textId="77777777" w:rsidR="00E6036F" w:rsidRDefault="00E6036F" w:rsidP="005C0A65"/>
    <w:p w14:paraId="22065809" w14:textId="150D42D8" w:rsidR="005C0A65" w:rsidRPr="005C0A65" w:rsidRDefault="005C0A65" w:rsidP="005C0A65">
      <w:r w:rsidRPr="005C0A65">
        <w:t>Партнери:</w:t>
      </w:r>
    </w:p>
    <w:p w14:paraId="686C10E2" w14:textId="77777777" w:rsidR="005C0A65" w:rsidRPr="005C0A65" w:rsidRDefault="005C0A65" w:rsidP="005C0A65">
      <w:r w:rsidRPr="005C0A65">
        <w:t>Інститут культурології Національної академії мистецтв України</w:t>
      </w:r>
    </w:p>
    <w:p w14:paraId="14D0901C" w14:textId="77777777" w:rsidR="005C0A65" w:rsidRPr="005C0A65" w:rsidRDefault="005C0A65" w:rsidP="005C0A65">
      <w:r w:rsidRPr="005C0A65">
        <w:t>Інститут проблем сучасного мистецтва Національної академії мистецтв України</w:t>
      </w:r>
    </w:p>
    <w:p w14:paraId="20354C21" w14:textId="77777777" w:rsidR="005C0A65" w:rsidRPr="005C0A65" w:rsidRDefault="005C0A65" w:rsidP="005C0A65">
      <w:r w:rsidRPr="005C0A65">
        <w:t>Національний авіаційний університет</w:t>
      </w:r>
    </w:p>
    <w:p w14:paraId="37B64C2E" w14:textId="77777777" w:rsidR="005C0A65" w:rsidRPr="005C0A65" w:rsidRDefault="005C0A65" w:rsidP="005C0A65">
      <w:r w:rsidRPr="005C0A65">
        <w:t>Національний університет оборони України</w:t>
      </w:r>
    </w:p>
    <w:p w14:paraId="67955168" w14:textId="77777777" w:rsidR="005C0A65" w:rsidRPr="005C0A65" w:rsidRDefault="005C0A65" w:rsidP="005C0A65">
      <w:r w:rsidRPr="005C0A65">
        <w:t>Український державний університет імені Михайла Драгоманова</w:t>
      </w:r>
    </w:p>
    <w:p w14:paraId="6660F4AC" w14:textId="77777777" w:rsidR="005C0A65" w:rsidRPr="005C0A65" w:rsidRDefault="005C0A65" w:rsidP="005C0A65">
      <w:r w:rsidRPr="005C0A65">
        <w:t>Київський столичний університет імені Бориса Грінченка</w:t>
      </w:r>
    </w:p>
    <w:p w14:paraId="309747EC" w14:textId="77777777" w:rsidR="005C0A65" w:rsidRPr="005C0A65" w:rsidRDefault="005C0A65" w:rsidP="005C0A65">
      <w:r w:rsidRPr="005C0A65">
        <w:t>Львівська національна музична академія імені М.В. Лисенка</w:t>
      </w:r>
    </w:p>
    <w:p w14:paraId="36AEEF9E" w14:textId="77777777" w:rsidR="005C0A65" w:rsidRPr="005C0A65" w:rsidRDefault="005C0A65" w:rsidP="005C0A65">
      <w:r w:rsidRPr="005C0A65">
        <w:t xml:space="preserve">Одеська національна музична академія імені А.В. </w:t>
      </w:r>
      <w:proofErr w:type="spellStart"/>
      <w:r w:rsidRPr="005C0A65">
        <w:t>Нежданової</w:t>
      </w:r>
      <w:proofErr w:type="spellEnd"/>
    </w:p>
    <w:p w14:paraId="493A72F4" w14:textId="5A8FC014" w:rsidR="005C0A65" w:rsidRDefault="005C0A65" w:rsidP="005C0A65">
      <w:r w:rsidRPr="005C0A65">
        <w:t>Київська організація Національної спілки художників України</w:t>
      </w:r>
      <w:r w:rsidR="00827420">
        <w:t xml:space="preserve"> </w:t>
      </w:r>
      <w:r w:rsidRPr="005C0A65">
        <w:t>(секція критиків та мистецтвознавців)</w:t>
      </w:r>
    </w:p>
    <w:p w14:paraId="1377866E" w14:textId="77777777" w:rsidR="005C0A65" w:rsidRPr="005C0A65" w:rsidRDefault="005C0A65" w:rsidP="005C0A65"/>
    <w:p w14:paraId="6258DD2B" w14:textId="77777777" w:rsidR="005C0A65" w:rsidRPr="005C0A65" w:rsidRDefault="005C0A65" w:rsidP="005C0A65">
      <w:r w:rsidRPr="005C0A65">
        <w:t>ШАНОВНІ КОЛЕГИ!</w:t>
      </w:r>
    </w:p>
    <w:p w14:paraId="0BDED187" w14:textId="77FBD1B2" w:rsidR="005C0A65" w:rsidRPr="005C0A65" w:rsidRDefault="005C0A65" w:rsidP="005C0A65">
      <w:r w:rsidRPr="005C0A65">
        <w:t>Запрошуємо вас до участі у роботі Міжнародної науково-практичної</w:t>
      </w:r>
      <w:r w:rsidR="00E6036F">
        <w:t xml:space="preserve"> </w:t>
      </w:r>
      <w:r w:rsidRPr="005C0A65">
        <w:t>конференції “UCRAINA LIBERTATEM. ТРАНСФОРМАЦІЯ ГУМАНІТАРНОЇ</w:t>
      </w:r>
      <w:r w:rsidR="00E6036F">
        <w:t xml:space="preserve"> </w:t>
      </w:r>
      <w:r w:rsidRPr="005C0A65">
        <w:t>СФЕРИ ТА КУЛЬТУРНОГО ПРОСТОРУ ПІД ВПЛИВОМ ВІЙНИ”.</w:t>
      </w:r>
    </w:p>
    <w:p w14:paraId="7E18DAEA" w14:textId="338215D4" w:rsidR="005C0A65" w:rsidRPr="005C0A65" w:rsidRDefault="005C0A65" w:rsidP="005C0A65">
      <w:r w:rsidRPr="005C0A65">
        <w:t>Конференція відбудеться 1</w:t>
      </w:r>
      <w:r w:rsidR="00E6036F">
        <w:t xml:space="preserve">–2 листопада </w:t>
      </w:r>
      <w:r w:rsidRPr="005C0A65">
        <w:t>2024 року.</w:t>
      </w:r>
    </w:p>
    <w:p w14:paraId="3CA626D2" w14:textId="77777777" w:rsidR="00E6036F" w:rsidRDefault="00E6036F" w:rsidP="005C0A65"/>
    <w:p w14:paraId="1A935007" w14:textId="208C2CFA" w:rsidR="005C0A65" w:rsidRPr="005C0A65" w:rsidRDefault="005C0A65" w:rsidP="005C0A65">
      <w:r w:rsidRPr="005C0A65">
        <w:t>Тематичні напрями дискусії:</w:t>
      </w:r>
    </w:p>
    <w:p w14:paraId="486BAB51" w14:textId="4C216885" w:rsidR="005C0A65" w:rsidRPr="005C0A65" w:rsidRDefault="00F84D41" w:rsidP="0005449D">
      <w:pPr>
        <w:pStyle w:val="a9"/>
        <w:numPr>
          <w:ilvl w:val="0"/>
          <w:numId w:val="1"/>
        </w:numPr>
        <w:tabs>
          <w:tab w:val="left" w:pos="360"/>
        </w:tabs>
        <w:ind w:left="0" w:firstLine="851"/>
      </w:pPr>
      <w:r w:rsidRPr="005C0A65">
        <w:t>Ціннісні</w:t>
      </w:r>
      <w:r w:rsidR="005C0A65" w:rsidRPr="005C0A65">
        <w:t xml:space="preserve"> трансформації </w:t>
      </w:r>
      <w:proofErr w:type="spellStart"/>
      <w:r w:rsidR="005C0A65" w:rsidRPr="005C0A65">
        <w:t>антропоцентричного</w:t>
      </w:r>
      <w:proofErr w:type="spellEnd"/>
      <w:r w:rsidR="005C0A65" w:rsidRPr="005C0A65">
        <w:t xml:space="preserve"> світу та відображення теми</w:t>
      </w:r>
      <w:r w:rsidR="00E6036F">
        <w:t xml:space="preserve"> </w:t>
      </w:r>
      <w:r w:rsidR="005C0A65" w:rsidRPr="005C0A65">
        <w:t xml:space="preserve">гуманізму </w:t>
      </w:r>
      <w:r>
        <w:t>і</w:t>
      </w:r>
      <w:r w:rsidR="005C0A65" w:rsidRPr="005C0A65">
        <w:t xml:space="preserve"> захисту людяності в сучасній міжнародній </w:t>
      </w:r>
      <w:proofErr w:type="spellStart"/>
      <w:r w:rsidR="005C0A65" w:rsidRPr="005C0A65">
        <w:t>гуманітаристиці</w:t>
      </w:r>
      <w:proofErr w:type="spellEnd"/>
      <w:r w:rsidR="005C0A65" w:rsidRPr="005C0A65">
        <w:t>.</w:t>
      </w:r>
    </w:p>
    <w:p w14:paraId="6B5135BC" w14:textId="16B052DF" w:rsidR="005C0A65" w:rsidRPr="005C0A65" w:rsidRDefault="005C0A65" w:rsidP="0005449D">
      <w:pPr>
        <w:pStyle w:val="a9"/>
        <w:numPr>
          <w:ilvl w:val="0"/>
          <w:numId w:val="1"/>
        </w:numPr>
        <w:tabs>
          <w:tab w:val="left" w:pos="360"/>
        </w:tabs>
        <w:ind w:left="0" w:firstLine="851"/>
      </w:pPr>
      <w:r w:rsidRPr="005C0A65">
        <w:t>Герменевтика війни як суспільно-політичного чинника, гібридність форм</w:t>
      </w:r>
      <w:r w:rsidR="00E6036F">
        <w:t xml:space="preserve"> </w:t>
      </w:r>
      <w:r w:rsidRPr="005C0A65">
        <w:t>впливу на суспільні процеси, міжнародне значення української боротьби</w:t>
      </w:r>
      <w:r w:rsidR="00E6036F">
        <w:t xml:space="preserve"> </w:t>
      </w:r>
      <w:r w:rsidRPr="005C0A65">
        <w:t>та цінність миру.</w:t>
      </w:r>
    </w:p>
    <w:p w14:paraId="54645D25" w14:textId="69A52AD0" w:rsidR="005C0A65" w:rsidRPr="005C0A65" w:rsidRDefault="005C0A65" w:rsidP="0005449D">
      <w:pPr>
        <w:pStyle w:val="a9"/>
        <w:numPr>
          <w:ilvl w:val="0"/>
          <w:numId w:val="1"/>
        </w:numPr>
        <w:tabs>
          <w:tab w:val="left" w:pos="360"/>
        </w:tabs>
        <w:ind w:left="0" w:firstLine="851"/>
      </w:pPr>
      <w:r w:rsidRPr="005C0A65">
        <w:t>Історична спадкоємність у збереженні й трансляції українських</w:t>
      </w:r>
      <w:r w:rsidR="00E6036F">
        <w:t xml:space="preserve"> </w:t>
      </w:r>
      <w:r w:rsidRPr="005C0A65">
        <w:t>культурних традицій.</w:t>
      </w:r>
    </w:p>
    <w:p w14:paraId="6AD86AB6" w14:textId="0756024B" w:rsidR="005C0A65" w:rsidRPr="005C0A65" w:rsidRDefault="005C0A65" w:rsidP="0005449D">
      <w:pPr>
        <w:pStyle w:val="a9"/>
        <w:numPr>
          <w:ilvl w:val="0"/>
          <w:numId w:val="1"/>
        </w:numPr>
        <w:tabs>
          <w:tab w:val="left" w:pos="360"/>
        </w:tabs>
        <w:ind w:left="0" w:firstLine="851"/>
      </w:pPr>
      <w:proofErr w:type="spellStart"/>
      <w:r w:rsidRPr="005C0A65">
        <w:t>Наратив</w:t>
      </w:r>
      <w:proofErr w:type="spellEnd"/>
      <w:r w:rsidRPr="005C0A65">
        <w:t xml:space="preserve"> героїзму, боротьби, стійкості та захисту державності в</w:t>
      </w:r>
      <w:r w:rsidR="00E6036F">
        <w:t xml:space="preserve"> </w:t>
      </w:r>
      <w:r w:rsidRPr="005C0A65">
        <w:t xml:space="preserve">українському </w:t>
      </w:r>
      <w:r w:rsidR="00F84D41">
        <w:t xml:space="preserve">театрі та </w:t>
      </w:r>
      <w:r w:rsidRPr="005C0A65">
        <w:t>кінематографі.</w:t>
      </w:r>
    </w:p>
    <w:p w14:paraId="25DD54C7" w14:textId="1A743AA2" w:rsidR="005C0A65" w:rsidRPr="005C0A65" w:rsidRDefault="005C0A65" w:rsidP="0005449D">
      <w:pPr>
        <w:pStyle w:val="a9"/>
        <w:numPr>
          <w:ilvl w:val="0"/>
          <w:numId w:val="1"/>
        </w:numPr>
        <w:tabs>
          <w:tab w:val="left" w:pos="360"/>
        </w:tabs>
        <w:ind w:left="0" w:firstLine="851"/>
      </w:pPr>
      <w:r w:rsidRPr="005C0A65">
        <w:lastRenderedPageBreak/>
        <w:t>Художньо-образне осмислення тематики спротиву, опору агресії та</w:t>
      </w:r>
      <w:r w:rsidR="00E6036F">
        <w:t xml:space="preserve"> </w:t>
      </w:r>
      <w:r w:rsidRPr="005C0A65">
        <w:t>мистецькі практики у подоланні психічних розладів воїнів та відновлення</w:t>
      </w:r>
      <w:r w:rsidR="00E6036F">
        <w:t xml:space="preserve"> </w:t>
      </w:r>
      <w:r w:rsidRPr="005C0A65">
        <w:t>ментального здоров’я.</w:t>
      </w:r>
    </w:p>
    <w:p w14:paraId="17B555C6" w14:textId="66A4ACBE" w:rsidR="005C0A65" w:rsidRPr="005C0A65" w:rsidRDefault="005C0A65" w:rsidP="0005449D">
      <w:pPr>
        <w:pStyle w:val="a9"/>
        <w:numPr>
          <w:ilvl w:val="0"/>
          <w:numId w:val="1"/>
        </w:numPr>
        <w:tabs>
          <w:tab w:val="left" w:pos="360"/>
        </w:tabs>
        <w:ind w:left="0" w:firstLine="851"/>
      </w:pPr>
      <w:r w:rsidRPr="005C0A65">
        <w:t>Відображення теми ідентичності та захисту Батьківщини у музичному</w:t>
      </w:r>
      <w:r w:rsidR="00E6036F">
        <w:t xml:space="preserve"> </w:t>
      </w:r>
      <w:r w:rsidRPr="005C0A65">
        <w:t>мистецтві.</w:t>
      </w:r>
    </w:p>
    <w:p w14:paraId="2F47FE96" w14:textId="5B01A7F6" w:rsidR="005C0A65" w:rsidRDefault="005C0A65" w:rsidP="0005449D">
      <w:pPr>
        <w:pStyle w:val="a9"/>
        <w:numPr>
          <w:ilvl w:val="0"/>
          <w:numId w:val="1"/>
        </w:numPr>
        <w:tabs>
          <w:tab w:val="left" w:pos="360"/>
        </w:tabs>
        <w:ind w:left="0" w:firstLine="851"/>
      </w:pPr>
      <w:r w:rsidRPr="005C0A65">
        <w:t>Соціальна допомога переміщеним особам та культурна реінтеграція</w:t>
      </w:r>
      <w:r w:rsidR="00E6036F">
        <w:t xml:space="preserve"> </w:t>
      </w:r>
      <w:r w:rsidRPr="005C0A65">
        <w:t>тимчасово окупованих територій.</w:t>
      </w:r>
    </w:p>
    <w:p w14:paraId="25638038" w14:textId="77777777" w:rsidR="00F84D41" w:rsidRPr="005C0A65" w:rsidRDefault="00F84D41" w:rsidP="005C0A65"/>
    <w:p w14:paraId="7DB2BDB4" w14:textId="72CEAEC3" w:rsidR="005C0A65" w:rsidRDefault="005C0A65" w:rsidP="005C0A65">
      <w:r w:rsidRPr="005C0A65">
        <w:t>Офіційні мови конференції: українська, англійська, мови країн Європейського</w:t>
      </w:r>
      <w:r w:rsidR="00E6036F">
        <w:t xml:space="preserve"> </w:t>
      </w:r>
      <w:r w:rsidRPr="005C0A65">
        <w:t>Союзу.</w:t>
      </w:r>
    </w:p>
    <w:p w14:paraId="49391A85" w14:textId="77777777" w:rsidR="00E6036F" w:rsidRPr="005C0A65" w:rsidRDefault="00E6036F" w:rsidP="005C0A65"/>
    <w:p w14:paraId="4D249435" w14:textId="77777777" w:rsidR="005C0A65" w:rsidRDefault="005C0A65" w:rsidP="005C0A65">
      <w:r w:rsidRPr="005C0A65">
        <w:t>Участь у роботі конференції безоплатна.</w:t>
      </w:r>
    </w:p>
    <w:p w14:paraId="6E0B7D84" w14:textId="77777777" w:rsidR="0005449D" w:rsidRDefault="0005449D" w:rsidP="005C0A65"/>
    <w:p w14:paraId="77393173" w14:textId="06B1E6F2" w:rsidR="0005449D" w:rsidRDefault="0005449D" w:rsidP="005C0A65">
      <w:r w:rsidRPr="005B0A3E">
        <w:t>Для участі у конференції, потрібно до 1 жовтня 2024 року зареєструватися за посиланням:</w:t>
      </w:r>
      <w:r w:rsidR="00AE2DCD" w:rsidRPr="005B0A3E">
        <w:t xml:space="preserve"> </w:t>
      </w:r>
      <w:r w:rsidR="005B0A3E" w:rsidRPr="005B0A3E">
        <w:t>https://forms.gle/PdwGKcJdpsLaXxaYA</w:t>
      </w:r>
    </w:p>
    <w:p w14:paraId="51F158B2" w14:textId="77777777" w:rsidR="0005449D" w:rsidRPr="005C0A65" w:rsidRDefault="0005449D" w:rsidP="005C0A65"/>
    <w:p w14:paraId="063DE316" w14:textId="614B0FD6" w:rsidR="005C0A65" w:rsidRPr="005C0A65" w:rsidRDefault="005C0A65" w:rsidP="005C0A65">
      <w:r w:rsidRPr="005C0A65">
        <w:t>За результатами роботи конференції буде підготовлено та опубліковано збірник</w:t>
      </w:r>
      <w:r w:rsidR="00E6036F">
        <w:t xml:space="preserve"> </w:t>
      </w:r>
      <w:r w:rsidRPr="005C0A65">
        <w:t>матеріалів.</w:t>
      </w:r>
    </w:p>
    <w:p w14:paraId="4252FE26" w14:textId="77A0CE21" w:rsidR="005C0A65" w:rsidRDefault="005C0A65" w:rsidP="005C0A65">
      <w:r w:rsidRPr="005C0A65">
        <w:t xml:space="preserve">Просимо надіслати </w:t>
      </w:r>
      <w:r w:rsidRPr="0005449D">
        <w:t>до 1</w:t>
      </w:r>
      <w:r w:rsidR="0005449D" w:rsidRPr="0005449D">
        <w:t xml:space="preserve"> жовтня</w:t>
      </w:r>
      <w:r w:rsidRPr="0005449D">
        <w:t xml:space="preserve"> 2024</w:t>
      </w:r>
      <w:r w:rsidRPr="005C0A65">
        <w:t xml:space="preserve"> року матеріали, оформлені згідно з</w:t>
      </w:r>
      <w:r w:rsidR="00E6036F">
        <w:t xml:space="preserve"> </w:t>
      </w:r>
      <w:r w:rsidRPr="005C0A65">
        <w:t xml:space="preserve">розміщеними нижче вимогами, на електронну адресу: </w:t>
      </w:r>
      <w:hyperlink r:id="rId5" w:history="1">
        <w:r w:rsidR="00E6036F" w:rsidRPr="00A614F0">
          <w:rPr>
            <w:rStyle w:val="ae"/>
          </w:rPr>
          <w:t>vkarpov@dakkkim.edu.ua</w:t>
        </w:r>
      </w:hyperlink>
      <w:r w:rsidRPr="005C0A65">
        <w:t>.</w:t>
      </w:r>
    </w:p>
    <w:p w14:paraId="774F48BF" w14:textId="77777777" w:rsidR="00E6036F" w:rsidRPr="005C0A65" w:rsidRDefault="00E6036F" w:rsidP="005C0A65"/>
    <w:p w14:paraId="04ECC50F" w14:textId="77777777" w:rsidR="005C0A65" w:rsidRPr="005C0A65" w:rsidRDefault="005C0A65" w:rsidP="005C0A65">
      <w:r w:rsidRPr="005C0A65">
        <w:t>Студентські роботи приймаємо у співавторстві з науковим керівником.</w:t>
      </w:r>
    </w:p>
    <w:p w14:paraId="0A508E58" w14:textId="77777777" w:rsidR="005C0A65" w:rsidRPr="005C0A65" w:rsidRDefault="005C0A65" w:rsidP="005C0A65">
      <w:r w:rsidRPr="005C0A65">
        <w:t>Вимоги до оформлення матеріалів у збірник за адресою:</w:t>
      </w:r>
    </w:p>
    <w:p w14:paraId="4F717ACB" w14:textId="1E6EF360" w:rsidR="005C0A65" w:rsidRDefault="00000000" w:rsidP="005C0A65">
      <w:hyperlink r:id="rId6" w:history="1">
        <w:r w:rsidR="0005449D" w:rsidRPr="00A614F0">
          <w:rPr>
            <w:rStyle w:val="ae"/>
          </w:rPr>
          <w:t>https://nakkkim.edu.ua/images/vidannya/Vymohy_2024.pdf</w:t>
        </w:r>
      </w:hyperlink>
      <w:r w:rsidR="0005449D">
        <w:t xml:space="preserve"> </w:t>
      </w:r>
    </w:p>
    <w:p w14:paraId="47E44075" w14:textId="77777777" w:rsidR="00E6036F" w:rsidRPr="005C0A65" w:rsidRDefault="00E6036F" w:rsidP="005C0A65"/>
    <w:p w14:paraId="4F8099C2" w14:textId="77777777" w:rsidR="005C0A65" w:rsidRPr="005C0A65" w:rsidRDefault="005C0A65" w:rsidP="005C0A65">
      <w:r w:rsidRPr="005C0A65">
        <w:t xml:space="preserve">Оформлення бібліографічних посилань: </w:t>
      </w:r>
    </w:p>
    <w:p w14:paraId="36994E7A" w14:textId="212A52B5" w:rsidR="005C0A65" w:rsidRDefault="00000000" w:rsidP="005C0A65">
      <w:hyperlink r:id="rId7" w:history="1">
        <w:r w:rsidR="0005449D" w:rsidRPr="00A614F0">
          <w:rPr>
            <w:rStyle w:val="ae"/>
          </w:rPr>
          <w:t>https://nakkkim.edu.ua/images/Instytuty/nauka/vydannia/Oformlennia_References.pdf</w:t>
        </w:r>
      </w:hyperlink>
      <w:r w:rsidR="0005449D">
        <w:t xml:space="preserve"> </w:t>
      </w:r>
    </w:p>
    <w:p w14:paraId="7DE586DE" w14:textId="77777777" w:rsidR="00E6036F" w:rsidRPr="005C0A65" w:rsidRDefault="00E6036F" w:rsidP="005C0A65"/>
    <w:p w14:paraId="32647769" w14:textId="77777777" w:rsidR="005C0A65" w:rsidRPr="005C0A65" w:rsidRDefault="005C0A65" w:rsidP="005C0A65">
      <w:r w:rsidRPr="005C0A65">
        <w:t>Автори відповідальні за достовірність наведених фактів, повноту та</w:t>
      </w:r>
    </w:p>
    <w:p w14:paraId="38440729" w14:textId="6AAB481B" w:rsidR="005C0A65" w:rsidRPr="005C0A65" w:rsidRDefault="005C0A65" w:rsidP="005C0A65">
      <w:r w:rsidRPr="005C0A65">
        <w:t>системність висвітлення питань, що досліджують, написання власних імен та</w:t>
      </w:r>
      <w:r w:rsidR="00E6036F">
        <w:t xml:space="preserve"> </w:t>
      </w:r>
      <w:r w:rsidRPr="005C0A65">
        <w:t>географічних назв, покликань на джерела та літературу.</w:t>
      </w:r>
    </w:p>
    <w:p w14:paraId="637F3636" w14:textId="77777777" w:rsidR="00E6036F" w:rsidRDefault="00E6036F" w:rsidP="005C0A65"/>
    <w:p w14:paraId="24D37A60" w14:textId="47FA2C38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>DEAR COLLEAGUES!</w:t>
      </w:r>
    </w:p>
    <w:p w14:paraId="600A7D7B" w14:textId="77777777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 xml:space="preserve">We are inviting you to take part in the International scientific practical conference </w:t>
      </w:r>
    </w:p>
    <w:p w14:paraId="0D7CB1E7" w14:textId="77777777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 xml:space="preserve">“UCRAINA LIBERTATEM. TRANSFORMATIONS OF HUMANITIES AND </w:t>
      </w:r>
    </w:p>
    <w:p w14:paraId="03C192B5" w14:textId="77777777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 xml:space="preserve">CULTURE DURING WARTIME”. </w:t>
      </w:r>
    </w:p>
    <w:p w14:paraId="3425EE8A" w14:textId="0EC670AC" w:rsidR="005C0A65" w:rsidRDefault="005C0A65" w:rsidP="005C0A65">
      <w:r w:rsidRPr="0005449D">
        <w:rPr>
          <w:lang w:val="en-US"/>
        </w:rPr>
        <w:t xml:space="preserve">The conference will take place on </w:t>
      </w:r>
      <w:r w:rsidR="00E6036F" w:rsidRPr="0005449D">
        <w:rPr>
          <w:lang w:val="en-US"/>
        </w:rPr>
        <w:t>November</w:t>
      </w:r>
      <w:r w:rsidRPr="0005449D">
        <w:rPr>
          <w:lang w:val="en-US"/>
        </w:rPr>
        <w:t>1</w:t>
      </w:r>
      <w:r w:rsidR="00E6036F" w:rsidRPr="0005449D">
        <w:rPr>
          <w:lang w:val="en-US"/>
        </w:rPr>
        <w:t>–</w:t>
      </w:r>
      <w:r w:rsidRPr="0005449D">
        <w:rPr>
          <w:lang w:val="en-US"/>
        </w:rPr>
        <w:t>2, 2024.</w:t>
      </w:r>
    </w:p>
    <w:p w14:paraId="2BABCA88" w14:textId="77777777" w:rsidR="0005449D" w:rsidRPr="0005449D" w:rsidRDefault="0005449D" w:rsidP="005C0A65"/>
    <w:p w14:paraId="2E3CF43C" w14:textId="77777777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>Thematic discussion topics:</w:t>
      </w:r>
    </w:p>
    <w:p w14:paraId="053E0498" w14:textId="55037A2F" w:rsidR="005C0A65" w:rsidRPr="0005449D" w:rsidRDefault="005C0A65" w:rsidP="0005449D">
      <w:pPr>
        <w:pStyle w:val="a9"/>
        <w:numPr>
          <w:ilvl w:val="0"/>
          <w:numId w:val="2"/>
        </w:numPr>
        <w:tabs>
          <w:tab w:val="left" w:pos="360"/>
        </w:tabs>
        <w:ind w:left="0" w:firstLine="851"/>
        <w:rPr>
          <w:lang w:val="en-US"/>
        </w:rPr>
      </w:pPr>
      <w:r w:rsidRPr="0005449D">
        <w:rPr>
          <w:lang w:val="en-US"/>
        </w:rPr>
        <w:t>Transformations of values in the anthropocentric world and the depiction of humanism and empathy in modern humanities.</w:t>
      </w:r>
    </w:p>
    <w:p w14:paraId="78EC6093" w14:textId="395E6684" w:rsidR="005C0A65" w:rsidRPr="0005449D" w:rsidRDefault="005C0A65" w:rsidP="0005449D">
      <w:pPr>
        <w:pStyle w:val="a9"/>
        <w:numPr>
          <w:ilvl w:val="0"/>
          <w:numId w:val="2"/>
        </w:numPr>
        <w:tabs>
          <w:tab w:val="left" w:pos="360"/>
        </w:tabs>
        <w:ind w:left="0" w:firstLine="851"/>
        <w:rPr>
          <w:lang w:val="en-US"/>
        </w:rPr>
      </w:pPr>
      <w:r w:rsidRPr="0005449D">
        <w:rPr>
          <w:lang w:val="en-US"/>
        </w:rPr>
        <w:t>Hermeneutics of war as a socio-political factor, the hybridity of types of influence on social processes, the meaning of Ukrainian resistance for the international community, and the importance of peace.</w:t>
      </w:r>
    </w:p>
    <w:p w14:paraId="3D7BE133" w14:textId="23329D9C" w:rsidR="005C0A65" w:rsidRPr="0005449D" w:rsidRDefault="005C0A65" w:rsidP="0005449D">
      <w:pPr>
        <w:pStyle w:val="a9"/>
        <w:numPr>
          <w:ilvl w:val="0"/>
          <w:numId w:val="2"/>
        </w:numPr>
        <w:tabs>
          <w:tab w:val="left" w:pos="360"/>
        </w:tabs>
        <w:ind w:left="0" w:firstLine="851"/>
        <w:rPr>
          <w:lang w:val="en-US"/>
        </w:rPr>
      </w:pPr>
      <w:r w:rsidRPr="0005449D">
        <w:rPr>
          <w:lang w:val="en-US"/>
        </w:rPr>
        <w:t>Historical succession in conservation and showcasing of Ukrainian cultural traditions.</w:t>
      </w:r>
    </w:p>
    <w:p w14:paraId="139C199D" w14:textId="7B3B4DE1" w:rsidR="005C0A65" w:rsidRPr="0005449D" w:rsidRDefault="005C0A65" w:rsidP="0005449D">
      <w:pPr>
        <w:pStyle w:val="a9"/>
        <w:numPr>
          <w:ilvl w:val="0"/>
          <w:numId w:val="2"/>
        </w:numPr>
        <w:tabs>
          <w:tab w:val="left" w:pos="360"/>
        </w:tabs>
        <w:ind w:left="0" w:firstLine="851"/>
        <w:rPr>
          <w:lang w:val="en-US"/>
        </w:rPr>
      </w:pPr>
      <w:r w:rsidRPr="0005449D">
        <w:rPr>
          <w:lang w:val="en-US"/>
        </w:rPr>
        <w:lastRenderedPageBreak/>
        <w:t>The narrative of heroism, struggle, resistance and defense of the state sovereignty in cinematography.</w:t>
      </w:r>
    </w:p>
    <w:p w14:paraId="21904A2F" w14:textId="66B61F8E" w:rsidR="005C0A65" w:rsidRPr="0005449D" w:rsidRDefault="005C0A65" w:rsidP="0005449D">
      <w:pPr>
        <w:pStyle w:val="a9"/>
        <w:numPr>
          <w:ilvl w:val="0"/>
          <w:numId w:val="2"/>
        </w:numPr>
        <w:tabs>
          <w:tab w:val="left" w:pos="360"/>
        </w:tabs>
        <w:ind w:left="0" w:firstLine="851"/>
        <w:rPr>
          <w:lang w:val="en-US"/>
        </w:rPr>
      </w:pPr>
      <w:r w:rsidRPr="0005449D">
        <w:rPr>
          <w:lang w:val="en-US"/>
        </w:rPr>
        <w:t>Artistic understanding of the resistance to military aggression, the role of artistic practices aiding soldiers in overcoming mental disorders and restoring mental health.</w:t>
      </w:r>
    </w:p>
    <w:p w14:paraId="377AA532" w14:textId="4480C1CB" w:rsidR="005C0A65" w:rsidRPr="0005449D" w:rsidRDefault="005C0A65" w:rsidP="0005449D">
      <w:pPr>
        <w:pStyle w:val="a9"/>
        <w:numPr>
          <w:ilvl w:val="0"/>
          <w:numId w:val="2"/>
        </w:numPr>
        <w:tabs>
          <w:tab w:val="left" w:pos="360"/>
        </w:tabs>
        <w:ind w:left="0" w:firstLine="851"/>
        <w:rPr>
          <w:lang w:val="en-US"/>
        </w:rPr>
      </w:pPr>
      <w:r w:rsidRPr="0005449D">
        <w:rPr>
          <w:lang w:val="en-US"/>
        </w:rPr>
        <w:t>Identity and defense of Fatherland depiction in music.</w:t>
      </w:r>
    </w:p>
    <w:p w14:paraId="2CE559CE" w14:textId="3BB0F18C" w:rsidR="005C0A65" w:rsidRDefault="005C0A65" w:rsidP="0005449D">
      <w:pPr>
        <w:pStyle w:val="a9"/>
        <w:numPr>
          <w:ilvl w:val="0"/>
          <w:numId w:val="2"/>
        </w:numPr>
        <w:tabs>
          <w:tab w:val="left" w:pos="360"/>
        </w:tabs>
        <w:ind w:left="0" w:firstLine="851"/>
      </w:pPr>
      <w:r w:rsidRPr="0005449D">
        <w:rPr>
          <w:lang w:val="en-US"/>
        </w:rPr>
        <w:t>Social aid to the internally displaced persons and the cultural reintegration of the Temporarily occupied territories of Ukraine.</w:t>
      </w:r>
    </w:p>
    <w:p w14:paraId="478DC6B0" w14:textId="77777777" w:rsidR="0005449D" w:rsidRPr="0005449D" w:rsidRDefault="0005449D" w:rsidP="005C0A65"/>
    <w:p w14:paraId="75B2F2FF" w14:textId="77777777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>Conference official languages: Ukrainian, English, other EU languages.</w:t>
      </w:r>
    </w:p>
    <w:p w14:paraId="6D21258F" w14:textId="77777777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>Participation in the conference is free.</w:t>
      </w:r>
    </w:p>
    <w:p w14:paraId="2BAAC1C8" w14:textId="77777777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 xml:space="preserve">Based on the results of the conference, a collection of materials will be prepared and </w:t>
      </w:r>
    </w:p>
    <w:p w14:paraId="50D8DF9C" w14:textId="77777777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>published.</w:t>
      </w:r>
    </w:p>
    <w:p w14:paraId="2B07483A" w14:textId="1B886D5A" w:rsidR="005C0A65" w:rsidRPr="00AE2DCD" w:rsidRDefault="005C0A65" w:rsidP="005C0A65">
      <w:pPr>
        <w:rPr>
          <w:lang w:val="en-US"/>
        </w:rPr>
      </w:pPr>
      <w:r w:rsidRPr="0005449D">
        <w:rPr>
          <w:lang w:val="en-US"/>
        </w:rPr>
        <w:t xml:space="preserve">Please submit the materials before </w:t>
      </w:r>
      <w:r w:rsidR="00AE2DCD" w:rsidRPr="00AE2DCD">
        <w:rPr>
          <w:lang w:val="en-US"/>
        </w:rPr>
        <w:t>October</w:t>
      </w:r>
      <w:r w:rsidRPr="00AE2DCD">
        <w:rPr>
          <w:lang w:val="en-US"/>
        </w:rPr>
        <w:t xml:space="preserve"> 1, 2024, using the following guide to </w:t>
      </w:r>
    </w:p>
    <w:p w14:paraId="516AA9C4" w14:textId="77777777" w:rsidR="005C0A65" w:rsidRPr="0005449D" w:rsidRDefault="005C0A65" w:rsidP="005C0A65">
      <w:pPr>
        <w:rPr>
          <w:lang w:val="en-US"/>
        </w:rPr>
      </w:pPr>
      <w:r w:rsidRPr="00AE2DCD">
        <w:rPr>
          <w:lang w:val="en-US"/>
        </w:rPr>
        <w:t>this email:</w:t>
      </w:r>
    </w:p>
    <w:p w14:paraId="03FFB619" w14:textId="04102A17" w:rsidR="005C0A65" w:rsidRDefault="00000000" w:rsidP="005C0A65">
      <w:hyperlink r:id="rId8" w:history="1">
        <w:r w:rsidR="00AE2DCD" w:rsidRPr="00A614F0">
          <w:rPr>
            <w:rStyle w:val="ae"/>
            <w:lang w:val="en-US"/>
          </w:rPr>
          <w:t>vkarpov@dakkkim.edu.ua</w:t>
        </w:r>
      </w:hyperlink>
      <w:r w:rsidR="005C0A65" w:rsidRPr="0005449D">
        <w:rPr>
          <w:lang w:val="en-US"/>
        </w:rPr>
        <w:t>.</w:t>
      </w:r>
    </w:p>
    <w:p w14:paraId="4864D6BC" w14:textId="77777777" w:rsidR="00AE2DCD" w:rsidRPr="00AE2DCD" w:rsidRDefault="00AE2DCD" w:rsidP="005C0A65"/>
    <w:p w14:paraId="03F99429" w14:textId="0066C90E" w:rsidR="005C0A65" w:rsidRPr="00AE2DCD" w:rsidRDefault="005C0A65" w:rsidP="005C0A65">
      <w:r w:rsidRPr="00AE2DCD">
        <w:t>Оргкомітет конференції</w:t>
      </w:r>
      <w:r w:rsidR="00AE2DCD">
        <w:t>:</w:t>
      </w:r>
    </w:p>
    <w:p w14:paraId="073CF0BC" w14:textId="5265437E" w:rsidR="00AE2DCD" w:rsidRPr="00AE2DCD" w:rsidRDefault="00AE2DCD" w:rsidP="005C0A65">
      <w:r>
        <w:t>Львівський національний університет імені Івана Франка, вул. Університетська, 1, м. Львів, 79000, Україна.</w:t>
      </w:r>
    </w:p>
    <w:p w14:paraId="07657AE8" w14:textId="6CF4BD1F" w:rsidR="005C0A65" w:rsidRPr="00AE2DCD" w:rsidRDefault="005C0A65" w:rsidP="005C0A65">
      <w:r w:rsidRPr="00AE2DCD">
        <w:t>Національна академія керівних кадрів культури і мистецтв</w:t>
      </w:r>
      <w:r w:rsidR="00AE2DCD">
        <w:t>, в</w:t>
      </w:r>
      <w:r w:rsidRPr="00AE2DCD">
        <w:t>ул</w:t>
      </w:r>
      <w:r w:rsidR="00AE2DCD">
        <w:t>.</w:t>
      </w:r>
      <w:r w:rsidRPr="00AE2DCD">
        <w:t xml:space="preserve"> Лаврська, 9, м</w:t>
      </w:r>
      <w:r w:rsidR="00AE2DCD">
        <w:t>. </w:t>
      </w:r>
      <w:r w:rsidRPr="00AE2DCD">
        <w:t>Київ, 01015</w:t>
      </w:r>
      <w:r w:rsidR="00AE2DCD">
        <w:t>,</w:t>
      </w:r>
      <w:r w:rsidRPr="00AE2DCD">
        <w:t xml:space="preserve"> Україна.</w:t>
      </w:r>
    </w:p>
    <w:p w14:paraId="6437FC45" w14:textId="77777777" w:rsidR="00AE2DCD" w:rsidRDefault="00AE2DCD" w:rsidP="005C0A65"/>
    <w:p w14:paraId="5B28D020" w14:textId="309521A1" w:rsidR="005C0A65" w:rsidRPr="00AE2DCD" w:rsidRDefault="005C0A65" w:rsidP="005C0A65">
      <w:r w:rsidRPr="00AE2DCD">
        <w:t xml:space="preserve">Куратори проєкту: </w:t>
      </w:r>
    </w:p>
    <w:p w14:paraId="6414C98F" w14:textId="77777777" w:rsidR="00D97FA4" w:rsidRPr="00D97FA4" w:rsidRDefault="00D97FA4" w:rsidP="00D97FA4">
      <w:r w:rsidRPr="00D97FA4">
        <w:t>доктор історичних наук Віктор КАРПОВ, Національна академія керівних кадрів</w:t>
      </w:r>
    </w:p>
    <w:p w14:paraId="0C857002" w14:textId="149B8CEA" w:rsidR="00D97FA4" w:rsidRPr="00D97FA4" w:rsidRDefault="00D97FA4" w:rsidP="00D97FA4">
      <w:r w:rsidRPr="00D97FA4">
        <w:t>культури і мистецтв</w:t>
      </w:r>
      <w:r>
        <w:t>;</w:t>
      </w:r>
    </w:p>
    <w:p w14:paraId="47C53E28" w14:textId="77777777" w:rsidR="005C0A65" w:rsidRPr="00D97FA4" w:rsidRDefault="005C0A65" w:rsidP="005C0A65">
      <w:r w:rsidRPr="00D97FA4">
        <w:t>доктор мистецтвознавства Наталія СИРОТИНСЬКА, Львівський національний</w:t>
      </w:r>
    </w:p>
    <w:p w14:paraId="74EE58E6" w14:textId="77777777" w:rsidR="005C0A65" w:rsidRPr="0005449D" w:rsidRDefault="005C0A65" w:rsidP="005C0A65">
      <w:pPr>
        <w:rPr>
          <w:lang w:val="en-US"/>
        </w:rPr>
      </w:pPr>
      <w:proofErr w:type="spellStart"/>
      <w:r w:rsidRPr="0005449D">
        <w:rPr>
          <w:lang w:val="en-US"/>
        </w:rPr>
        <w:t>університет</w:t>
      </w:r>
      <w:proofErr w:type="spellEnd"/>
      <w:r w:rsidRPr="0005449D">
        <w:rPr>
          <w:lang w:val="en-US"/>
        </w:rPr>
        <w:t xml:space="preserve"> </w:t>
      </w:r>
      <w:proofErr w:type="spellStart"/>
      <w:r w:rsidRPr="0005449D">
        <w:rPr>
          <w:lang w:val="en-US"/>
        </w:rPr>
        <w:t>імені</w:t>
      </w:r>
      <w:proofErr w:type="spellEnd"/>
      <w:r w:rsidRPr="0005449D">
        <w:rPr>
          <w:lang w:val="en-US"/>
        </w:rPr>
        <w:t xml:space="preserve"> </w:t>
      </w:r>
      <w:proofErr w:type="spellStart"/>
      <w:r w:rsidRPr="0005449D">
        <w:rPr>
          <w:lang w:val="en-US"/>
        </w:rPr>
        <w:t>Івана</w:t>
      </w:r>
      <w:proofErr w:type="spellEnd"/>
      <w:r w:rsidRPr="0005449D">
        <w:rPr>
          <w:lang w:val="en-US"/>
        </w:rPr>
        <w:t xml:space="preserve"> </w:t>
      </w:r>
      <w:proofErr w:type="spellStart"/>
      <w:proofErr w:type="gramStart"/>
      <w:r w:rsidRPr="0005449D">
        <w:rPr>
          <w:lang w:val="en-US"/>
        </w:rPr>
        <w:t>Франка</w:t>
      </w:r>
      <w:proofErr w:type="spellEnd"/>
      <w:r w:rsidRPr="0005449D">
        <w:rPr>
          <w:lang w:val="en-US"/>
        </w:rPr>
        <w:t>;</w:t>
      </w:r>
      <w:proofErr w:type="gramEnd"/>
    </w:p>
    <w:p w14:paraId="76D55D9F" w14:textId="77777777" w:rsidR="005C0A65" w:rsidRPr="0005449D" w:rsidRDefault="005C0A65" w:rsidP="005C0A65">
      <w:pPr>
        <w:rPr>
          <w:lang w:val="en-US"/>
        </w:rPr>
      </w:pPr>
      <w:proofErr w:type="spellStart"/>
      <w:r w:rsidRPr="0005449D">
        <w:rPr>
          <w:lang w:val="en-US"/>
        </w:rPr>
        <w:t>кандидат</w:t>
      </w:r>
      <w:proofErr w:type="spellEnd"/>
      <w:r w:rsidRPr="0005449D">
        <w:rPr>
          <w:lang w:val="en-US"/>
        </w:rPr>
        <w:t xml:space="preserve"> </w:t>
      </w:r>
      <w:proofErr w:type="spellStart"/>
      <w:r w:rsidRPr="0005449D">
        <w:rPr>
          <w:lang w:val="en-US"/>
        </w:rPr>
        <w:t>філософських</w:t>
      </w:r>
      <w:proofErr w:type="spellEnd"/>
      <w:r w:rsidRPr="0005449D">
        <w:rPr>
          <w:lang w:val="en-US"/>
        </w:rPr>
        <w:t xml:space="preserve"> </w:t>
      </w:r>
      <w:proofErr w:type="spellStart"/>
      <w:r w:rsidRPr="0005449D">
        <w:rPr>
          <w:lang w:val="en-US"/>
        </w:rPr>
        <w:t>наук</w:t>
      </w:r>
      <w:proofErr w:type="spellEnd"/>
      <w:r w:rsidRPr="0005449D">
        <w:rPr>
          <w:lang w:val="en-US"/>
        </w:rPr>
        <w:t xml:space="preserve"> </w:t>
      </w:r>
      <w:proofErr w:type="spellStart"/>
      <w:r w:rsidRPr="0005449D">
        <w:rPr>
          <w:lang w:val="en-US"/>
        </w:rPr>
        <w:t>Інна</w:t>
      </w:r>
      <w:proofErr w:type="spellEnd"/>
      <w:r w:rsidRPr="0005449D">
        <w:rPr>
          <w:lang w:val="en-US"/>
        </w:rPr>
        <w:t xml:space="preserve"> САВИЦЬКА, </w:t>
      </w:r>
      <w:proofErr w:type="spellStart"/>
      <w:r w:rsidRPr="0005449D">
        <w:rPr>
          <w:lang w:val="en-US"/>
        </w:rPr>
        <w:t>Національний</w:t>
      </w:r>
      <w:proofErr w:type="spellEnd"/>
      <w:r w:rsidRPr="0005449D">
        <w:rPr>
          <w:lang w:val="en-US"/>
        </w:rPr>
        <w:t xml:space="preserve"> </w:t>
      </w:r>
      <w:proofErr w:type="spellStart"/>
      <w:r w:rsidRPr="0005449D">
        <w:rPr>
          <w:lang w:val="en-US"/>
        </w:rPr>
        <w:t>університет</w:t>
      </w:r>
      <w:proofErr w:type="spellEnd"/>
    </w:p>
    <w:p w14:paraId="72759684" w14:textId="77777777" w:rsidR="005C0A65" w:rsidRDefault="005C0A65" w:rsidP="005C0A65">
      <w:proofErr w:type="spellStart"/>
      <w:r w:rsidRPr="0005449D">
        <w:rPr>
          <w:lang w:val="en-US"/>
        </w:rPr>
        <w:t>біоресурсів</w:t>
      </w:r>
      <w:proofErr w:type="spellEnd"/>
      <w:r w:rsidRPr="0005449D">
        <w:rPr>
          <w:lang w:val="en-US"/>
        </w:rPr>
        <w:t xml:space="preserve"> </w:t>
      </w:r>
      <w:proofErr w:type="spellStart"/>
      <w:r w:rsidRPr="0005449D">
        <w:rPr>
          <w:lang w:val="en-US"/>
        </w:rPr>
        <w:t>та</w:t>
      </w:r>
      <w:proofErr w:type="spellEnd"/>
      <w:r w:rsidRPr="0005449D">
        <w:rPr>
          <w:lang w:val="en-US"/>
        </w:rPr>
        <w:t xml:space="preserve"> </w:t>
      </w:r>
      <w:proofErr w:type="spellStart"/>
      <w:r w:rsidRPr="0005449D">
        <w:rPr>
          <w:lang w:val="en-US"/>
        </w:rPr>
        <w:t>природокористування</w:t>
      </w:r>
      <w:proofErr w:type="spellEnd"/>
      <w:r w:rsidRPr="0005449D">
        <w:rPr>
          <w:lang w:val="en-US"/>
        </w:rPr>
        <w:t xml:space="preserve"> </w:t>
      </w:r>
      <w:proofErr w:type="spellStart"/>
      <w:r w:rsidRPr="0005449D">
        <w:rPr>
          <w:lang w:val="en-US"/>
        </w:rPr>
        <w:t>України</w:t>
      </w:r>
      <w:proofErr w:type="spellEnd"/>
      <w:r w:rsidRPr="0005449D">
        <w:rPr>
          <w:lang w:val="en-US"/>
        </w:rPr>
        <w:t>.</w:t>
      </w:r>
    </w:p>
    <w:p w14:paraId="0B92C0C6" w14:textId="77777777" w:rsidR="00D97FA4" w:rsidRPr="00D97FA4" w:rsidRDefault="00D97FA4" w:rsidP="005C0A65"/>
    <w:p w14:paraId="3B559CC0" w14:textId="77777777" w:rsidR="005C0A65" w:rsidRPr="0005449D" w:rsidRDefault="005C0A65" w:rsidP="005C0A65">
      <w:pPr>
        <w:rPr>
          <w:lang w:val="en-US"/>
        </w:rPr>
      </w:pPr>
      <w:proofErr w:type="spellStart"/>
      <w:r w:rsidRPr="0005449D">
        <w:rPr>
          <w:lang w:val="en-US"/>
        </w:rPr>
        <w:t>Контакти</w:t>
      </w:r>
      <w:proofErr w:type="spellEnd"/>
      <w:r w:rsidRPr="0005449D">
        <w:rPr>
          <w:lang w:val="en-US"/>
        </w:rPr>
        <w:t>: vkarpov@dakkkim.edu.ua</w:t>
      </w:r>
    </w:p>
    <w:p w14:paraId="5E6B35B5" w14:textId="77777777" w:rsidR="005C0A65" w:rsidRDefault="005C0A65" w:rsidP="005C0A65">
      <w:r w:rsidRPr="0005449D">
        <w:rPr>
          <w:lang w:val="en-US"/>
        </w:rPr>
        <w:t>Conference organizational committee:</w:t>
      </w:r>
    </w:p>
    <w:p w14:paraId="71D8A759" w14:textId="03D88368" w:rsidR="00D97FA4" w:rsidRPr="00D97FA4" w:rsidRDefault="00D97FA4" w:rsidP="005C0A65">
      <w:proofErr w:type="spellStart"/>
      <w:r w:rsidRPr="00D97FA4">
        <w:t>Ivan</w:t>
      </w:r>
      <w:proofErr w:type="spellEnd"/>
      <w:r w:rsidRPr="00D97FA4">
        <w:t xml:space="preserve"> </w:t>
      </w:r>
      <w:proofErr w:type="spellStart"/>
      <w:r w:rsidRPr="00D97FA4">
        <w:t>Franko</w:t>
      </w:r>
      <w:proofErr w:type="spellEnd"/>
      <w:r w:rsidRPr="00D97FA4">
        <w:t xml:space="preserve"> </w:t>
      </w:r>
      <w:proofErr w:type="spellStart"/>
      <w:r w:rsidRPr="00D97FA4">
        <w:t>Lviv</w:t>
      </w:r>
      <w:proofErr w:type="spellEnd"/>
      <w:r w:rsidRPr="00D97FA4">
        <w:t xml:space="preserve"> </w:t>
      </w:r>
      <w:proofErr w:type="spellStart"/>
      <w:r w:rsidRPr="00D97FA4">
        <w:t>National</w:t>
      </w:r>
      <w:proofErr w:type="spellEnd"/>
      <w:r w:rsidRPr="00D97FA4">
        <w:t xml:space="preserve"> </w:t>
      </w:r>
      <w:proofErr w:type="spellStart"/>
      <w:r w:rsidRPr="00D97FA4">
        <w:t>University</w:t>
      </w:r>
      <w:proofErr w:type="spellEnd"/>
      <w:r w:rsidRPr="00D97FA4">
        <w:t xml:space="preserve">, </w:t>
      </w:r>
      <w:proofErr w:type="spellStart"/>
      <w:r w:rsidRPr="00D97FA4">
        <w:t>st</w:t>
      </w:r>
      <w:proofErr w:type="spellEnd"/>
      <w:r w:rsidRPr="00D97FA4">
        <w:t xml:space="preserve">. 1 </w:t>
      </w:r>
      <w:proofErr w:type="spellStart"/>
      <w:r w:rsidRPr="00D97FA4">
        <w:t>Universytetska</w:t>
      </w:r>
      <w:proofErr w:type="spellEnd"/>
      <w:r w:rsidRPr="00D97FA4">
        <w:t xml:space="preserve"> </w:t>
      </w:r>
      <w:proofErr w:type="spellStart"/>
      <w:r w:rsidRPr="00D97FA4">
        <w:t>St</w:t>
      </w:r>
      <w:proofErr w:type="spellEnd"/>
      <w:r w:rsidRPr="00D97FA4">
        <w:t xml:space="preserve">., </w:t>
      </w:r>
      <w:proofErr w:type="spellStart"/>
      <w:r w:rsidRPr="00D97FA4">
        <w:t>Lviv</w:t>
      </w:r>
      <w:proofErr w:type="spellEnd"/>
      <w:r w:rsidRPr="00D97FA4">
        <w:t xml:space="preserve">, 79000, </w:t>
      </w:r>
      <w:proofErr w:type="spellStart"/>
      <w:r w:rsidRPr="00D97FA4">
        <w:t>Ukraine</w:t>
      </w:r>
      <w:proofErr w:type="spellEnd"/>
      <w:r>
        <w:t>.</w:t>
      </w:r>
    </w:p>
    <w:p w14:paraId="51F8574A" w14:textId="77777777" w:rsidR="005C0A65" w:rsidRPr="0005449D" w:rsidRDefault="005C0A65" w:rsidP="005C0A65">
      <w:pPr>
        <w:rPr>
          <w:lang w:val="en-US"/>
        </w:rPr>
      </w:pPr>
      <w:r w:rsidRPr="0005449D">
        <w:rPr>
          <w:lang w:val="en-US"/>
        </w:rPr>
        <w:t>National Academy of Government Managerial Staff of Culture and Arts</w:t>
      </w:r>
    </w:p>
    <w:p w14:paraId="3F39995C" w14:textId="77777777" w:rsidR="005C0A65" w:rsidRPr="0005449D" w:rsidRDefault="005C0A65" w:rsidP="005C0A65">
      <w:pPr>
        <w:rPr>
          <w:lang w:val="en-US"/>
        </w:rPr>
      </w:pPr>
      <w:proofErr w:type="spellStart"/>
      <w:r w:rsidRPr="0005449D">
        <w:rPr>
          <w:lang w:val="en-US"/>
        </w:rPr>
        <w:t>Lavrska</w:t>
      </w:r>
      <w:proofErr w:type="spellEnd"/>
      <w:r w:rsidRPr="0005449D">
        <w:rPr>
          <w:lang w:val="en-US"/>
        </w:rPr>
        <w:t xml:space="preserve"> St., 9, Kyiv, 01015. Ukraine.</w:t>
      </w:r>
    </w:p>
    <w:p w14:paraId="6F864E25" w14:textId="1FBD3258" w:rsidR="003D7C99" w:rsidRPr="0005449D" w:rsidRDefault="005C0A65" w:rsidP="005C0A65">
      <w:pPr>
        <w:rPr>
          <w:lang w:val="en-US"/>
        </w:rPr>
      </w:pPr>
      <w:r w:rsidRPr="0005449D">
        <w:rPr>
          <w:lang w:val="en-US"/>
        </w:rPr>
        <w:t>Project curators</w:t>
      </w:r>
    </w:p>
    <w:sectPr w:rsidR="003D7C99" w:rsidRPr="000544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132AD"/>
    <w:multiLevelType w:val="hybridMultilevel"/>
    <w:tmpl w:val="C32E425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47A3"/>
    <w:multiLevelType w:val="hybridMultilevel"/>
    <w:tmpl w:val="F190CF9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342429">
    <w:abstractNumId w:val="0"/>
  </w:num>
  <w:num w:numId="2" w16cid:durableId="179813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31"/>
    <w:rsid w:val="0005449D"/>
    <w:rsid w:val="003D7C99"/>
    <w:rsid w:val="005B0A3E"/>
    <w:rsid w:val="005C0A65"/>
    <w:rsid w:val="00701B31"/>
    <w:rsid w:val="007D1B26"/>
    <w:rsid w:val="00827420"/>
    <w:rsid w:val="0084669D"/>
    <w:rsid w:val="00AE2DCD"/>
    <w:rsid w:val="00D40BBF"/>
    <w:rsid w:val="00D97FA4"/>
    <w:rsid w:val="00E6036F"/>
    <w:rsid w:val="00F84D41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E61E"/>
  <w15:chartTrackingRefBased/>
  <w15:docId w15:val="{E5A851AD-13DC-4C63-9363-3898305F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A6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1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B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B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B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B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1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1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1B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1B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1B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1B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1B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1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1B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0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01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0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B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01B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1B3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6036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03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44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arpov@dakkkim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kkkim.edu.ua/images/Instytuty/nauka/vydannia/Oformlennia_Referenc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kkkim.edu.ua/images/vidannya/Vymohy_2024.pdf" TargetMode="External"/><Relationship Id="rId5" Type="http://schemas.openxmlformats.org/officeDocument/2006/relationships/hyperlink" Target="mailto:vkarpov@dakkkim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3714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Циганик</dc:creator>
  <cp:keywords/>
  <dc:description/>
  <cp:lastModifiedBy>Лисенко Дана</cp:lastModifiedBy>
  <cp:revision>7</cp:revision>
  <dcterms:created xsi:type="dcterms:W3CDTF">2024-06-18T07:24:00Z</dcterms:created>
  <dcterms:modified xsi:type="dcterms:W3CDTF">2024-06-18T08:37:00Z</dcterms:modified>
</cp:coreProperties>
</file>