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C7" w:rsidRPr="00AA58EA" w:rsidRDefault="00B062C7" w:rsidP="0003375E">
      <w:pPr>
        <w:spacing w:after="0" w:line="240" w:lineRule="auto"/>
        <w:jc w:val="center"/>
        <w:rPr>
          <w:rFonts w:ascii="Times New Roman" w:eastAsia="Times New Roman" w:hAnsi="Times New Roman"/>
          <w:b/>
          <w:sz w:val="24"/>
          <w:szCs w:val="24"/>
          <w:u w:val="single"/>
          <w:lang w:eastAsia="ru-RU"/>
        </w:rPr>
      </w:pPr>
      <w:r w:rsidRPr="00AA58EA">
        <w:rPr>
          <w:rFonts w:ascii="Times New Roman" w:eastAsia="Times New Roman" w:hAnsi="Times New Roman"/>
          <w:b/>
          <w:sz w:val="24"/>
          <w:szCs w:val="24"/>
          <w:u w:val="single"/>
          <w:lang w:eastAsia="ru-RU"/>
        </w:rPr>
        <w:t>Звіт</w:t>
      </w:r>
    </w:p>
    <w:p w:rsidR="0003375E" w:rsidRPr="00AA58EA" w:rsidRDefault="00B062C7" w:rsidP="0003375E">
      <w:pPr>
        <w:spacing w:after="0" w:line="240" w:lineRule="auto"/>
        <w:jc w:val="center"/>
        <w:rPr>
          <w:rFonts w:ascii="Times New Roman" w:eastAsia="Times New Roman" w:hAnsi="Times New Roman"/>
          <w:b/>
          <w:sz w:val="24"/>
          <w:szCs w:val="24"/>
          <w:u w:val="single"/>
          <w:lang w:val="ru-RU" w:eastAsia="ru-RU"/>
        </w:rPr>
      </w:pPr>
      <w:r w:rsidRPr="00AA58EA">
        <w:rPr>
          <w:rFonts w:ascii="Times New Roman" w:eastAsia="Times New Roman" w:hAnsi="Times New Roman"/>
          <w:b/>
          <w:sz w:val="24"/>
          <w:szCs w:val="24"/>
          <w:u w:val="single"/>
          <w:lang w:eastAsia="ru-RU"/>
        </w:rPr>
        <w:t>про наукову роботу</w:t>
      </w:r>
      <w:r w:rsidR="009411C3" w:rsidRPr="00AA58EA">
        <w:rPr>
          <w:rFonts w:ascii="Times New Roman" w:eastAsia="Times New Roman" w:hAnsi="Times New Roman"/>
          <w:b/>
          <w:sz w:val="24"/>
          <w:szCs w:val="24"/>
          <w:u w:val="single"/>
          <w:lang w:eastAsia="ru-RU"/>
        </w:rPr>
        <w:t xml:space="preserve"> </w:t>
      </w:r>
      <w:r w:rsidRPr="00AA58EA">
        <w:rPr>
          <w:rFonts w:ascii="Times New Roman" w:eastAsia="Times New Roman" w:hAnsi="Times New Roman"/>
          <w:b/>
          <w:sz w:val="24"/>
          <w:szCs w:val="24"/>
          <w:u w:val="single"/>
          <w:lang w:eastAsia="ru-RU"/>
        </w:rPr>
        <w:t>факультету культури і мистецтв</w:t>
      </w:r>
    </w:p>
    <w:p w:rsidR="00B062C7" w:rsidRPr="00AA58EA" w:rsidRDefault="00B062C7" w:rsidP="0003375E">
      <w:pPr>
        <w:spacing w:after="0" w:line="240" w:lineRule="auto"/>
        <w:jc w:val="center"/>
        <w:rPr>
          <w:rFonts w:ascii="Times New Roman" w:eastAsia="Times New Roman" w:hAnsi="Times New Roman"/>
          <w:b/>
          <w:sz w:val="24"/>
          <w:szCs w:val="24"/>
          <w:u w:val="single"/>
          <w:lang w:eastAsia="ru-RU"/>
        </w:rPr>
      </w:pPr>
      <w:r w:rsidRPr="00AA58EA">
        <w:rPr>
          <w:rFonts w:ascii="Times New Roman" w:eastAsia="Times New Roman" w:hAnsi="Times New Roman"/>
          <w:b/>
          <w:sz w:val="24"/>
          <w:szCs w:val="24"/>
          <w:u w:val="single"/>
          <w:lang w:eastAsia="ru-RU"/>
        </w:rPr>
        <w:t>у 20</w:t>
      </w:r>
      <w:r w:rsidR="00C63CD9" w:rsidRPr="00AA58EA">
        <w:rPr>
          <w:rFonts w:ascii="Times New Roman" w:eastAsia="Times New Roman" w:hAnsi="Times New Roman"/>
          <w:b/>
          <w:sz w:val="24"/>
          <w:szCs w:val="24"/>
          <w:u w:val="single"/>
          <w:lang w:val="ru-RU" w:eastAsia="ru-RU"/>
        </w:rPr>
        <w:t>2</w:t>
      </w:r>
      <w:r w:rsidR="0031201E" w:rsidRPr="00AA58EA">
        <w:rPr>
          <w:rFonts w:ascii="Times New Roman" w:eastAsia="Times New Roman" w:hAnsi="Times New Roman"/>
          <w:b/>
          <w:sz w:val="24"/>
          <w:szCs w:val="24"/>
          <w:u w:val="single"/>
          <w:lang w:val="ru-RU" w:eastAsia="ru-RU"/>
        </w:rPr>
        <w:t>3</w:t>
      </w:r>
      <w:r w:rsidR="006534C8" w:rsidRPr="00AA58EA">
        <w:rPr>
          <w:rFonts w:ascii="Times New Roman" w:eastAsia="Times New Roman" w:hAnsi="Times New Roman"/>
          <w:b/>
          <w:sz w:val="24"/>
          <w:szCs w:val="24"/>
          <w:u w:val="single"/>
          <w:lang w:val="ru-RU" w:eastAsia="ru-RU"/>
        </w:rPr>
        <w:t xml:space="preserve"> </w:t>
      </w:r>
      <w:r w:rsidRPr="00AA58EA">
        <w:rPr>
          <w:rFonts w:ascii="Times New Roman" w:eastAsia="Times New Roman" w:hAnsi="Times New Roman"/>
          <w:b/>
          <w:sz w:val="24"/>
          <w:szCs w:val="24"/>
          <w:u w:val="single"/>
          <w:lang w:eastAsia="ru-RU"/>
        </w:rPr>
        <w:t>році</w:t>
      </w:r>
    </w:p>
    <w:p w:rsidR="00355406" w:rsidRPr="00AA58EA" w:rsidRDefault="00355406" w:rsidP="004100F2">
      <w:pPr>
        <w:spacing w:after="0" w:line="240" w:lineRule="auto"/>
        <w:ind w:firstLine="567"/>
        <w:jc w:val="both"/>
        <w:rPr>
          <w:rFonts w:ascii="Times New Roman" w:eastAsia="Times New Roman" w:hAnsi="Times New Roman"/>
          <w:sz w:val="24"/>
          <w:szCs w:val="24"/>
          <w:lang w:eastAsia="ru-RU"/>
        </w:rPr>
      </w:pPr>
    </w:p>
    <w:p w:rsidR="00B062C7" w:rsidRPr="00AA58EA" w:rsidRDefault="00B062C7" w:rsidP="004100F2">
      <w:pPr>
        <w:spacing w:after="0" w:line="240" w:lineRule="auto"/>
        <w:ind w:firstLine="567"/>
        <w:jc w:val="both"/>
        <w:rPr>
          <w:rFonts w:ascii="Times New Roman" w:eastAsia="Times New Roman" w:hAnsi="Times New Roman" w:cs="Times New Roman"/>
          <w:b/>
          <w:sz w:val="24"/>
          <w:szCs w:val="24"/>
          <w:lang w:eastAsia="ru-RU"/>
        </w:rPr>
      </w:pPr>
      <w:r w:rsidRPr="00AA58EA">
        <w:rPr>
          <w:rFonts w:ascii="Times New Roman" w:eastAsia="Times New Roman" w:hAnsi="Times New Roman" w:cs="Times New Roman"/>
          <w:b/>
          <w:sz w:val="24"/>
          <w:szCs w:val="24"/>
          <w:lang w:eastAsia="ru-RU"/>
        </w:rPr>
        <w:t>3. Теми, які виконуються в межах робочого часу викладачів: назва, науковий керівник (наук. ступінь, наук. звання), № держреєстрації, термін виконання.</w:t>
      </w:r>
    </w:p>
    <w:p w:rsidR="00B062C7" w:rsidRPr="00AA58EA" w:rsidRDefault="00B062C7" w:rsidP="004100F2">
      <w:pPr>
        <w:spacing w:after="0" w:line="240" w:lineRule="auto"/>
        <w:ind w:firstLine="567"/>
        <w:jc w:val="both"/>
        <w:rPr>
          <w:rFonts w:ascii="Times New Roman" w:eastAsia="Times New Roman" w:hAnsi="Times New Roman" w:cs="Times New Roman"/>
          <w:sz w:val="24"/>
          <w:szCs w:val="24"/>
          <w:lang w:eastAsia="ru-RU"/>
        </w:rPr>
      </w:pPr>
      <w:r w:rsidRPr="00AA58EA">
        <w:rPr>
          <w:rFonts w:ascii="Times New Roman" w:eastAsia="Times New Roman" w:hAnsi="Times New Roman" w:cs="Times New Roman"/>
          <w:sz w:val="24"/>
          <w:szCs w:val="24"/>
          <w:lang w:eastAsia="ru-RU"/>
        </w:rPr>
        <w:t>Узагальнені результати виконання теми (за весь час дії теми (для завершених) та за звітний рік зокрема):</w:t>
      </w:r>
    </w:p>
    <w:p w:rsidR="00B062C7" w:rsidRPr="00AA58EA" w:rsidRDefault="00B062C7" w:rsidP="004100F2">
      <w:pPr>
        <w:spacing w:after="0" w:line="240" w:lineRule="auto"/>
        <w:ind w:firstLine="567"/>
        <w:jc w:val="both"/>
        <w:rPr>
          <w:rFonts w:ascii="Times New Roman" w:eastAsia="Times New Roman" w:hAnsi="Times New Roman" w:cs="Times New Roman"/>
          <w:b/>
          <w:sz w:val="24"/>
          <w:szCs w:val="24"/>
          <w:lang w:eastAsia="ru-RU"/>
        </w:rPr>
      </w:pPr>
      <w:r w:rsidRPr="00AA58EA">
        <w:rPr>
          <w:rFonts w:ascii="Times New Roman" w:eastAsia="Times New Roman" w:hAnsi="Times New Roman" w:cs="Times New Roman"/>
          <w:b/>
          <w:sz w:val="24"/>
          <w:szCs w:val="24"/>
          <w:lang w:eastAsia="ru-RU"/>
        </w:rPr>
        <w:t>3.1 Р</w:t>
      </w:r>
      <w:r w:rsidR="000D57C8" w:rsidRPr="00AA58EA">
        <w:rPr>
          <w:rFonts w:ascii="Times New Roman" w:eastAsia="Times New Roman" w:hAnsi="Times New Roman" w:cs="Times New Roman"/>
          <w:b/>
          <w:sz w:val="24"/>
          <w:szCs w:val="24"/>
          <w:lang w:eastAsia="ru-RU"/>
        </w:rPr>
        <w:t>езюме українською мовою (0,3</w:t>
      </w:r>
      <w:r w:rsidR="00FB6212" w:rsidRPr="00AA58EA">
        <w:rPr>
          <w:rFonts w:ascii="Times New Roman" w:eastAsia="Times New Roman" w:hAnsi="Times New Roman" w:cs="Times New Roman"/>
          <w:b/>
          <w:sz w:val="24"/>
          <w:szCs w:val="24"/>
          <w:lang w:eastAsia="ru-RU"/>
        </w:rPr>
        <w:t xml:space="preserve"> </w:t>
      </w:r>
      <w:r w:rsidR="000D57C8" w:rsidRPr="00AA58EA">
        <w:rPr>
          <w:rFonts w:ascii="Times New Roman" w:eastAsia="Times New Roman" w:hAnsi="Times New Roman" w:cs="Times New Roman"/>
          <w:b/>
          <w:sz w:val="24"/>
          <w:szCs w:val="24"/>
          <w:lang w:eastAsia="ru-RU"/>
        </w:rPr>
        <w:t>с.)</w:t>
      </w:r>
    </w:p>
    <w:p w:rsidR="00F86F16" w:rsidRPr="00AA58EA" w:rsidRDefault="00F86F16" w:rsidP="00E655CC">
      <w:pPr>
        <w:spacing w:after="0" w:line="240" w:lineRule="auto"/>
        <w:ind w:firstLine="567"/>
        <w:jc w:val="both"/>
        <w:rPr>
          <w:rFonts w:ascii="Times New Roman" w:hAnsi="Times New Roman" w:cs="Times New Roman"/>
          <w:iCs/>
          <w:sz w:val="24"/>
          <w:szCs w:val="24"/>
        </w:rPr>
      </w:pPr>
      <w:r w:rsidRPr="00AA58EA">
        <w:rPr>
          <w:rFonts w:ascii="Times New Roman" w:hAnsi="Times New Roman" w:cs="Times New Roman"/>
          <w:b/>
          <w:sz w:val="24"/>
          <w:szCs w:val="24"/>
        </w:rPr>
        <w:t>“</w:t>
      </w:r>
      <w:r w:rsidR="00E655CC" w:rsidRPr="00AA58EA">
        <w:rPr>
          <w:rFonts w:ascii="Times New Roman" w:hAnsi="Times New Roman" w:cs="Times New Roman"/>
          <w:b/>
          <w:sz w:val="24"/>
          <w:szCs w:val="24"/>
        </w:rPr>
        <w:t>Інформаційна, бібліотечна та архівна справа: традиції та інновації</w:t>
      </w:r>
      <w:r w:rsidRPr="00AA58EA">
        <w:rPr>
          <w:rFonts w:ascii="Times New Roman" w:hAnsi="Times New Roman" w:cs="Times New Roman"/>
          <w:b/>
          <w:sz w:val="24"/>
          <w:szCs w:val="24"/>
        </w:rPr>
        <w:t>”</w:t>
      </w:r>
      <w:r w:rsidRPr="00AA58EA">
        <w:rPr>
          <w:rFonts w:ascii="Times New Roman" w:hAnsi="Times New Roman" w:cs="Times New Roman"/>
          <w:sz w:val="24"/>
          <w:szCs w:val="24"/>
        </w:rPr>
        <w:t xml:space="preserve"> </w:t>
      </w:r>
      <w:r w:rsidRPr="00AA58EA">
        <w:rPr>
          <w:rFonts w:ascii="Times New Roman" w:hAnsi="Times New Roman" w:cs="Times New Roman"/>
          <w:iCs/>
          <w:color w:val="000000"/>
          <w:sz w:val="24"/>
          <w:szCs w:val="24"/>
          <w:shd w:val="clear" w:color="auto" w:fill="FFFFFF"/>
        </w:rPr>
        <w:t>(тема виконується в межах робочого часу, термін виконання – 01.01.20</w:t>
      </w:r>
      <w:r w:rsidR="00E655CC" w:rsidRPr="00AA58EA">
        <w:rPr>
          <w:rFonts w:ascii="Times New Roman" w:hAnsi="Times New Roman" w:cs="Times New Roman"/>
          <w:iCs/>
          <w:color w:val="000000"/>
          <w:sz w:val="24"/>
          <w:szCs w:val="24"/>
          <w:shd w:val="clear" w:color="auto" w:fill="FFFFFF"/>
        </w:rPr>
        <w:t>23</w:t>
      </w:r>
      <w:r w:rsidRPr="00AA58EA">
        <w:rPr>
          <w:rFonts w:ascii="Times New Roman" w:hAnsi="Times New Roman" w:cs="Times New Roman"/>
          <w:iCs/>
          <w:color w:val="000000"/>
          <w:sz w:val="24"/>
          <w:szCs w:val="24"/>
          <w:shd w:val="clear" w:color="auto" w:fill="FFFFFF"/>
        </w:rPr>
        <w:t xml:space="preserve"> – 31.12.202</w:t>
      </w:r>
      <w:r w:rsidR="00E655CC" w:rsidRPr="00AA58EA">
        <w:rPr>
          <w:rFonts w:ascii="Times New Roman" w:hAnsi="Times New Roman" w:cs="Times New Roman"/>
          <w:iCs/>
          <w:color w:val="000000"/>
          <w:sz w:val="24"/>
          <w:szCs w:val="24"/>
          <w:shd w:val="clear" w:color="auto" w:fill="FFFFFF"/>
        </w:rPr>
        <w:t>6</w:t>
      </w:r>
      <w:r w:rsidRPr="00AA58EA">
        <w:rPr>
          <w:rFonts w:ascii="Times New Roman" w:hAnsi="Times New Roman" w:cs="Times New Roman"/>
          <w:iCs/>
          <w:color w:val="000000"/>
          <w:sz w:val="24"/>
          <w:szCs w:val="24"/>
          <w:shd w:val="clear" w:color="auto" w:fill="FFFFFF"/>
          <w:lang w:val="en-US"/>
        </w:rPr>
        <w:t> </w:t>
      </w:r>
      <w:r w:rsidRPr="00AA58EA">
        <w:rPr>
          <w:rFonts w:ascii="Times New Roman" w:hAnsi="Times New Roman" w:cs="Times New Roman"/>
          <w:iCs/>
          <w:color w:val="000000"/>
          <w:sz w:val="24"/>
          <w:szCs w:val="24"/>
          <w:shd w:val="clear" w:color="auto" w:fill="FFFFFF"/>
        </w:rPr>
        <w:t>рр., шифр</w:t>
      </w:r>
      <w:r w:rsidR="00C570AA" w:rsidRPr="00AA58EA">
        <w:rPr>
          <w:rFonts w:ascii="Times New Roman" w:hAnsi="Times New Roman" w:cs="Times New Roman"/>
          <w:iCs/>
          <w:color w:val="000000"/>
          <w:sz w:val="24"/>
          <w:szCs w:val="24"/>
          <w:shd w:val="clear" w:color="auto" w:fill="FFFFFF"/>
          <w:lang w:val="en-US"/>
        </w:rPr>
        <w:t> </w:t>
      </w:r>
      <w:r w:rsidRPr="00AA58EA">
        <w:rPr>
          <w:rFonts w:ascii="Times New Roman" w:hAnsi="Times New Roman" w:cs="Times New Roman"/>
          <w:iCs/>
          <w:color w:val="000000"/>
          <w:sz w:val="24"/>
          <w:szCs w:val="24"/>
          <w:shd w:val="clear" w:color="auto" w:fill="FFFFFF"/>
        </w:rPr>
        <w:t xml:space="preserve">– </w:t>
      </w:r>
      <w:r w:rsidR="00E655CC" w:rsidRPr="00AA58EA">
        <w:rPr>
          <w:rStyle w:val="af8"/>
          <w:rFonts w:ascii="Times New Roman" w:hAnsi="Times New Roman" w:cs="Times New Roman"/>
          <w:b w:val="0"/>
          <w:sz w:val="24"/>
          <w:szCs w:val="24"/>
        </w:rPr>
        <w:t>0123U102091</w:t>
      </w:r>
      <w:r w:rsidRPr="00AA58EA">
        <w:rPr>
          <w:rFonts w:ascii="Times New Roman" w:hAnsi="Times New Roman" w:cs="Times New Roman"/>
          <w:iCs/>
          <w:color w:val="000000"/>
          <w:sz w:val="24"/>
          <w:szCs w:val="24"/>
          <w:shd w:val="clear" w:color="auto" w:fill="FFFFFF"/>
        </w:rPr>
        <w:t>)</w:t>
      </w:r>
      <w:r w:rsidRPr="00AA58EA">
        <w:rPr>
          <w:rFonts w:ascii="Times New Roman" w:hAnsi="Times New Roman" w:cs="Times New Roman"/>
          <w:iCs/>
          <w:sz w:val="24"/>
          <w:szCs w:val="24"/>
        </w:rPr>
        <w:t xml:space="preserve">. </w:t>
      </w:r>
      <w:r w:rsidRPr="00AA58EA">
        <w:rPr>
          <w:rFonts w:ascii="Times New Roman" w:hAnsi="Times New Roman" w:cs="Times New Roman"/>
          <w:color w:val="000000"/>
          <w:sz w:val="24"/>
          <w:szCs w:val="24"/>
          <w:lang w:eastAsia="ru-RU"/>
        </w:rPr>
        <w:t>Науковий керівник – кан</w:t>
      </w:r>
      <w:r w:rsidR="00E655CC" w:rsidRPr="00AA58EA">
        <w:rPr>
          <w:rFonts w:ascii="Times New Roman" w:hAnsi="Times New Roman" w:cs="Times New Roman"/>
          <w:color w:val="000000"/>
          <w:sz w:val="24"/>
          <w:szCs w:val="24"/>
          <w:lang w:eastAsia="ru-RU"/>
        </w:rPr>
        <w:t>дидат філологічних наук, доцент Біловус Г. Г.</w:t>
      </w:r>
    </w:p>
    <w:p w:rsidR="00610CDC" w:rsidRPr="00AA58EA" w:rsidRDefault="005E4C0D" w:rsidP="00E655CC">
      <w:pPr>
        <w:tabs>
          <w:tab w:val="left" w:pos="0"/>
        </w:tabs>
        <w:spacing w:after="0" w:line="240" w:lineRule="auto"/>
        <w:ind w:firstLine="709"/>
        <w:jc w:val="both"/>
        <w:rPr>
          <w:rFonts w:ascii="Times New Roman" w:hAnsi="Times New Roman" w:cs="Times New Roman"/>
          <w:sz w:val="24"/>
          <w:szCs w:val="24"/>
          <w:lang w:eastAsia="ru-RU"/>
        </w:rPr>
      </w:pPr>
      <w:r w:rsidRPr="00AA58EA">
        <w:rPr>
          <w:rFonts w:ascii="Times New Roman" w:hAnsi="Times New Roman"/>
          <w:iCs/>
          <w:sz w:val="24"/>
          <w:szCs w:val="24"/>
        </w:rPr>
        <w:t xml:space="preserve">Упродовж 2023 року тривала робота над дослідженням питань </w:t>
      </w:r>
      <w:r w:rsidRPr="00AA58EA">
        <w:rPr>
          <w:rFonts w:ascii="Times New Roman" w:hAnsi="Times New Roman"/>
          <w:sz w:val="24"/>
          <w:szCs w:val="24"/>
        </w:rPr>
        <w:t xml:space="preserve">модернізації освітньої стратегії спеціальності 029 “Інформаційна, бібліотечна та архівна справа”, </w:t>
      </w:r>
      <w:r w:rsidRPr="00AA58EA">
        <w:rPr>
          <w:rFonts w:ascii="Times New Roman" w:hAnsi="Times New Roman"/>
          <w:iCs/>
          <w:sz w:val="24"/>
          <w:szCs w:val="24"/>
        </w:rPr>
        <w:t>підготовки фахівців</w:t>
      </w:r>
      <w:r w:rsidRPr="00AA58EA">
        <w:rPr>
          <w:rFonts w:ascii="Times New Roman" w:hAnsi="Times New Roman"/>
          <w:sz w:val="24"/>
          <w:szCs w:val="24"/>
        </w:rPr>
        <w:t xml:space="preserve"> у фокусі інформатизації бібліотечної галузі, зокрема висвітленні широкого спектру електронних послуг, які надають користувачам інформаційно-бібліотечн</w:t>
      </w:r>
      <w:r w:rsidR="00700786" w:rsidRPr="00AA58EA">
        <w:rPr>
          <w:rFonts w:ascii="Times New Roman" w:hAnsi="Times New Roman"/>
          <w:sz w:val="24"/>
          <w:szCs w:val="24"/>
        </w:rPr>
        <w:t>і</w:t>
      </w:r>
      <w:r w:rsidRPr="00AA58EA">
        <w:rPr>
          <w:rFonts w:ascii="Times New Roman" w:hAnsi="Times New Roman"/>
          <w:sz w:val="24"/>
          <w:szCs w:val="24"/>
        </w:rPr>
        <w:t xml:space="preserve"> установ</w:t>
      </w:r>
      <w:r w:rsidR="00700786" w:rsidRPr="00AA58EA">
        <w:rPr>
          <w:rFonts w:ascii="Times New Roman" w:hAnsi="Times New Roman"/>
          <w:sz w:val="24"/>
          <w:szCs w:val="24"/>
        </w:rPr>
        <w:t>и</w:t>
      </w:r>
      <w:r w:rsidRPr="00AA58EA">
        <w:rPr>
          <w:rFonts w:ascii="Times New Roman" w:hAnsi="Times New Roman"/>
          <w:sz w:val="24"/>
          <w:szCs w:val="24"/>
        </w:rPr>
        <w:t xml:space="preserve">, </w:t>
      </w:r>
      <w:r w:rsidRPr="00AA58EA">
        <w:rPr>
          <w:rFonts w:ascii="Times New Roman" w:eastAsia="Times New Roman" w:hAnsi="Times New Roman"/>
          <w:sz w:val="24"/>
          <w:szCs w:val="24"/>
          <w:lang w:eastAsia="ru-RU"/>
        </w:rPr>
        <w:t xml:space="preserve">принципів інноваційного менеджменту бібліотек, особливостей </w:t>
      </w:r>
      <w:r w:rsidRPr="00AA58EA">
        <w:rPr>
          <w:rFonts w:ascii="Times New Roman" w:hAnsi="Times New Roman"/>
          <w:sz w:val="24"/>
          <w:szCs w:val="24"/>
          <w:lang w:eastAsia="ru-RU"/>
        </w:rPr>
        <w:t xml:space="preserve">ведення міжнародного документообміну, </w:t>
      </w:r>
      <w:r w:rsidR="00BD7E61" w:rsidRPr="00AA58EA">
        <w:rPr>
          <w:rFonts w:ascii="Times New Roman" w:hAnsi="Times New Roman" w:cs="Times New Roman"/>
          <w:sz w:val="24"/>
          <w:szCs w:val="24"/>
        </w:rPr>
        <w:t>розгляду наукових, освітніх, культурно-мистецьких аспектів формування окремих явищ суспільства,</w:t>
      </w:r>
      <w:r w:rsidR="00BD7E61" w:rsidRPr="00AA58EA">
        <w:rPr>
          <w:rFonts w:ascii="Times New Roman" w:eastAsia="Times New Roman" w:hAnsi="Times New Roman"/>
          <w:sz w:val="24"/>
          <w:szCs w:val="24"/>
          <w:lang w:eastAsia="ru-RU"/>
        </w:rPr>
        <w:t xml:space="preserve"> </w:t>
      </w:r>
      <w:r w:rsidRPr="00AA58EA">
        <w:rPr>
          <w:rFonts w:ascii="Times New Roman" w:eastAsia="Times New Roman" w:hAnsi="Times New Roman"/>
          <w:sz w:val="24"/>
          <w:szCs w:val="24"/>
          <w:lang w:eastAsia="ru-RU"/>
        </w:rPr>
        <w:t xml:space="preserve">викликаних повномасштабною російською військовою агресією. </w:t>
      </w:r>
      <w:r w:rsidRPr="00AA58EA">
        <w:rPr>
          <w:rFonts w:ascii="Times New Roman" w:hAnsi="Times New Roman"/>
          <w:sz w:val="24"/>
          <w:szCs w:val="24"/>
        </w:rPr>
        <w:t>Обґрунтовано необхідність постійного підвищення рівня інформаційної культури в сучасних умовах функціонування документно-інформаційних інституцій у новітньому соціокультурному просторі, опанування і застосування системного аналізу інформаційної діяльності</w:t>
      </w:r>
      <w:r w:rsidR="00BD7E61" w:rsidRPr="00AA58EA">
        <w:rPr>
          <w:rFonts w:ascii="Times New Roman" w:hAnsi="Times New Roman"/>
          <w:sz w:val="24"/>
          <w:szCs w:val="24"/>
        </w:rPr>
        <w:t>,</w:t>
      </w:r>
      <w:r w:rsidRPr="00AA58EA">
        <w:rPr>
          <w:rFonts w:ascii="Times New Roman" w:hAnsi="Times New Roman"/>
          <w:sz w:val="24"/>
          <w:szCs w:val="24"/>
        </w:rPr>
        <w:t xml:space="preserve"> </w:t>
      </w:r>
      <w:r w:rsidR="00BD7E61" w:rsidRPr="00AA58EA">
        <w:rPr>
          <w:rFonts w:ascii="Times New Roman" w:hAnsi="Times New Roman" w:cs="Times New Roman"/>
          <w:sz w:val="24"/>
          <w:szCs w:val="24"/>
        </w:rPr>
        <w:t>побудованої на принципах розгортання мережевої логіки та ефективного використання елементів АІ в Україні.</w:t>
      </w:r>
      <w:r w:rsidR="00700786" w:rsidRPr="00AA58EA">
        <w:rPr>
          <w:rFonts w:ascii="Times New Roman" w:hAnsi="Times New Roman" w:cs="Times New Roman"/>
          <w:sz w:val="24"/>
          <w:szCs w:val="24"/>
        </w:rPr>
        <w:t xml:space="preserve"> </w:t>
      </w:r>
      <w:r w:rsidRPr="00AA58EA">
        <w:rPr>
          <w:rFonts w:ascii="Times New Roman" w:hAnsi="Times New Roman"/>
          <w:sz w:val="24"/>
          <w:szCs w:val="24"/>
        </w:rPr>
        <w:t xml:space="preserve">Розглянуто окремі питання концептів інформаційного суспільства, поєднання традиційного наукового дискурсу із технологічними інформаційними новаціями. Описано </w:t>
      </w:r>
      <w:r w:rsidRPr="00AA58EA">
        <w:rPr>
          <w:rFonts w:ascii="Times New Roman" w:hAnsi="Times New Roman"/>
          <w:iCs/>
          <w:sz w:val="24"/>
          <w:szCs w:val="24"/>
        </w:rPr>
        <w:t xml:space="preserve">явище полісемії в українській бібліотечно-бібліографічній термінології. </w:t>
      </w:r>
      <w:r w:rsidRPr="00AA58EA">
        <w:rPr>
          <w:rFonts w:ascii="Times New Roman" w:hAnsi="Times New Roman"/>
          <w:sz w:val="24"/>
          <w:szCs w:val="24"/>
          <w:shd w:val="clear" w:color="auto" w:fill="FFFFFF"/>
        </w:rPr>
        <w:t xml:space="preserve">Досліджено тему організації архівних документів в інституційних репозитаріях університетів: особливості відбору матеріалів, їхню типово-видову структуру, питання експертизи й програм архівування. </w:t>
      </w:r>
      <w:r w:rsidRPr="00AA58EA">
        <w:rPr>
          <w:rFonts w:ascii="Times New Roman" w:hAnsi="Times New Roman"/>
          <w:color w:val="000000"/>
          <w:sz w:val="24"/>
          <w:szCs w:val="24"/>
        </w:rPr>
        <w:t>Висвітлено джерелознавчий потенціал української періодики у дослідженні історії книговидання у Галичині третьої чверті ХІХ ст.</w:t>
      </w:r>
    </w:p>
    <w:p w:rsidR="00610CDC" w:rsidRPr="00AA58EA" w:rsidRDefault="00610CDC" w:rsidP="00FF4E9C">
      <w:pPr>
        <w:spacing w:after="0" w:line="240" w:lineRule="auto"/>
        <w:ind w:firstLine="709"/>
        <w:jc w:val="both"/>
        <w:rPr>
          <w:rFonts w:ascii="Times New Roman" w:hAnsi="Times New Roman" w:cs="Times New Roman"/>
          <w:sz w:val="24"/>
          <w:szCs w:val="24"/>
          <w:lang w:eastAsia="ru-RU"/>
        </w:rPr>
      </w:pPr>
    </w:p>
    <w:p w:rsidR="00D1787A" w:rsidRPr="00AA58EA" w:rsidRDefault="00D1787A" w:rsidP="00FF4E9C">
      <w:pPr>
        <w:tabs>
          <w:tab w:val="left" w:pos="0"/>
        </w:tabs>
        <w:spacing w:after="0" w:line="240" w:lineRule="auto"/>
        <w:ind w:firstLine="709"/>
        <w:jc w:val="both"/>
        <w:rPr>
          <w:rFonts w:ascii="Times New Roman" w:hAnsi="Times New Roman" w:cs="Times New Roman"/>
          <w:b/>
          <w:color w:val="000000"/>
          <w:sz w:val="24"/>
          <w:szCs w:val="24"/>
          <w:lang w:eastAsia="ru-RU"/>
        </w:rPr>
      </w:pPr>
      <w:r w:rsidRPr="00AA58EA">
        <w:rPr>
          <w:rFonts w:ascii="Times New Roman" w:hAnsi="Times New Roman" w:cs="Times New Roman"/>
          <w:b/>
          <w:color w:val="000000"/>
          <w:sz w:val="24"/>
          <w:szCs w:val="24"/>
          <w:lang w:eastAsia="ru-RU"/>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rsidR="00A06BF6" w:rsidRPr="00AA58EA" w:rsidRDefault="00D1787A" w:rsidP="00FF4E9C">
      <w:pPr>
        <w:tabs>
          <w:tab w:val="left" w:pos="0"/>
        </w:tabs>
        <w:spacing w:after="0" w:line="240" w:lineRule="auto"/>
        <w:ind w:firstLine="709"/>
        <w:jc w:val="both"/>
        <w:rPr>
          <w:rFonts w:ascii="Times New Roman" w:hAnsi="Times New Roman"/>
          <w:sz w:val="24"/>
          <w:szCs w:val="24"/>
        </w:rPr>
      </w:pPr>
      <w:r w:rsidRPr="00AA58EA">
        <w:rPr>
          <w:rFonts w:ascii="Times New Roman" w:hAnsi="Times New Roman" w:cs="Times New Roman"/>
          <w:sz w:val="24"/>
          <w:szCs w:val="24"/>
          <w:lang w:eastAsia="ru-RU"/>
        </w:rPr>
        <w:t xml:space="preserve">У межах теми за звітний період </w:t>
      </w:r>
      <w:r w:rsidR="00724CF5" w:rsidRPr="00AA58EA">
        <w:rPr>
          <w:rFonts w:ascii="Times New Roman" w:hAnsi="Times New Roman" w:cs="Times New Roman"/>
          <w:sz w:val="24"/>
          <w:szCs w:val="24"/>
          <w:lang w:eastAsia="ru-RU"/>
        </w:rPr>
        <w:t xml:space="preserve">викладачі кафедри бібліотекознавства і бібліографії опублікували </w:t>
      </w:r>
      <w:r w:rsidR="004D4CBF" w:rsidRPr="00AA58EA">
        <w:rPr>
          <w:rFonts w:ascii="Times New Roman" w:hAnsi="Times New Roman" w:cs="Times New Roman"/>
          <w:b/>
          <w:sz w:val="24"/>
          <w:szCs w:val="24"/>
          <w:lang w:eastAsia="ru-RU"/>
        </w:rPr>
        <w:t>2</w:t>
      </w:r>
      <w:r w:rsidR="00753D3B" w:rsidRPr="00AA58EA">
        <w:rPr>
          <w:rFonts w:ascii="Times New Roman" w:hAnsi="Times New Roman" w:cs="Times New Roman"/>
          <w:sz w:val="24"/>
          <w:szCs w:val="24"/>
          <w:lang w:val="ru-RU" w:eastAsia="ru-RU"/>
        </w:rPr>
        <w:t> </w:t>
      </w:r>
      <w:r w:rsidR="00753D3B" w:rsidRPr="00AA58EA">
        <w:rPr>
          <w:rFonts w:ascii="Times New Roman" w:hAnsi="Times New Roman" w:cs="Times New Roman"/>
          <w:sz w:val="24"/>
          <w:szCs w:val="24"/>
          <w:lang w:eastAsia="ru-RU"/>
        </w:rPr>
        <w:t xml:space="preserve">бібліографічні покажчики, </w:t>
      </w:r>
      <w:r w:rsidR="004D4CBF" w:rsidRPr="00AA58EA">
        <w:rPr>
          <w:rFonts w:ascii="Times New Roman" w:hAnsi="Times New Roman"/>
          <w:b/>
          <w:sz w:val="24"/>
          <w:szCs w:val="24"/>
        </w:rPr>
        <w:t>9</w:t>
      </w:r>
      <w:r w:rsidR="004D4CBF" w:rsidRPr="00AA58EA">
        <w:rPr>
          <w:rFonts w:ascii="Times New Roman" w:hAnsi="Times New Roman"/>
          <w:sz w:val="24"/>
          <w:szCs w:val="24"/>
        </w:rPr>
        <w:t xml:space="preserve"> с</w:t>
      </w:r>
      <w:r w:rsidR="004D4CBF" w:rsidRPr="00AA58EA">
        <w:rPr>
          <w:rFonts w:ascii="Times New Roman" w:eastAsia="Times New Roman" w:hAnsi="Times New Roman"/>
          <w:sz w:val="24"/>
          <w:szCs w:val="24"/>
          <w:lang w:eastAsia="ru-RU"/>
        </w:rPr>
        <w:t xml:space="preserve">татей у виданнях, які включені до міжнародних наукометричних баз даних Web of Science, Scopus, </w:t>
      </w:r>
      <w:r w:rsidR="00A06BF6" w:rsidRPr="00AA58EA">
        <w:rPr>
          <w:rFonts w:ascii="Times New Roman" w:eastAsia="Times New Roman" w:hAnsi="Times New Roman"/>
          <w:b/>
          <w:sz w:val="24"/>
          <w:szCs w:val="24"/>
          <w:lang w:eastAsia="ru-RU"/>
        </w:rPr>
        <w:t>1</w:t>
      </w:r>
      <w:r w:rsidR="00B02293" w:rsidRPr="00AA58EA">
        <w:rPr>
          <w:rFonts w:ascii="Times New Roman" w:eastAsia="Times New Roman" w:hAnsi="Times New Roman"/>
          <w:b/>
          <w:sz w:val="24"/>
          <w:szCs w:val="24"/>
          <w:lang w:eastAsia="ru-RU"/>
        </w:rPr>
        <w:t>8 </w:t>
      </w:r>
      <w:r w:rsidR="00A06BF6" w:rsidRPr="00AA58EA">
        <w:rPr>
          <w:rFonts w:ascii="Times New Roman" w:hAnsi="Times New Roman"/>
          <w:sz w:val="24"/>
          <w:szCs w:val="24"/>
        </w:rPr>
        <w:t xml:space="preserve">статей у фахових виданнях України, </w:t>
      </w:r>
      <w:r w:rsidR="00A06BF6" w:rsidRPr="00AA58EA">
        <w:rPr>
          <w:rFonts w:ascii="Times New Roman" w:eastAsia="Times New Roman" w:hAnsi="Times New Roman"/>
          <w:b/>
          <w:sz w:val="24"/>
          <w:szCs w:val="24"/>
          <w:lang w:eastAsia="ru-RU"/>
        </w:rPr>
        <w:t>4</w:t>
      </w:r>
      <w:r w:rsidR="00A06BF6" w:rsidRPr="00AA58EA">
        <w:rPr>
          <w:rFonts w:ascii="Times New Roman" w:eastAsia="Times New Roman" w:hAnsi="Times New Roman"/>
          <w:sz w:val="24"/>
          <w:szCs w:val="24"/>
          <w:lang w:eastAsia="ru-RU"/>
        </w:rPr>
        <w:t> статті в інших виданнях України,</w:t>
      </w:r>
      <w:r w:rsidR="00A06BF6" w:rsidRPr="00AA58EA">
        <w:rPr>
          <w:rFonts w:ascii="Times New Roman" w:hAnsi="Times New Roman"/>
          <w:sz w:val="24"/>
          <w:szCs w:val="24"/>
        </w:rPr>
        <w:t xml:space="preserve"> </w:t>
      </w:r>
      <w:r w:rsidR="0010486F" w:rsidRPr="00AA58EA">
        <w:rPr>
          <w:rFonts w:ascii="Times New Roman" w:eastAsia="Times New Roman" w:hAnsi="Times New Roman"/>
          <w:b/>
          <w:sz w:val="24"/>
          <w:szCs w:val="24"/>
          <w:lang w:eastAsia="ru-RU"/>
        </w:rPr>
        <w:t>7</w:t>
      </w:r>
      <w:r w:rsidR="00A06BF6" w:rsidRPr="00AA58EA">
        <w:rPr>
          <w:rFonts w:ascii="Times New Roman" w:eastAsia="Times New Roman" w:hAnsi="Times New Roman"/>
          <w:b/>
          <w:sz w:val="24"/>
          <w:szCs w:val="24"/>
          <w:lang w:eastAsia="ru-RU"/>
        </w:rPr>
        <w:t xml:space="preserve"> </w:t>
      </w:r>
      <w:r w:rsidR="00A06BF6" w:rsidRPr="00AA58EA">
        <w:rPr>
          <w:rFonts w:ascii="Times New Roman" w:hAnsi="Times New Roman"/>
          <w:sz w:val="24"/>
          <w:szCs w:val="24"/>
        </w:rPr>
        <w:t xml:space="preserve">тез </w:t>
      </w:r>
      <w:r w:rsidR="00A06BF6" w:rsidRPr="00AA58EA">
        <w:rPr>
          <w:rFonts w:ascii="Times New Roman" w:eastAsia="Times New Roman" w:hAnsi="Times New Roman"/>
          <w:sz w:val="24"/>
          <w:szCs w:val="24"/>
          <w:lang w:eastAsia="ru-RU"/>
        </w:rPr>
        <w:t xml:space="preserve">доповідей на міжнародних і </w:t>
      </w:r>
      <w:r w:rsidR="0010486F" w:rsidRPr="00AA58EA">
        <w:rPr>
          <w:rFonts w:ascii="Times New Roman" w:eastAsia="Times New Roman" w:hAnsi="Times New Roman"/>
          <w:b/>
          <w:sz w:val="24"/>
          <w:szCs w:val="24"/>
          <w:lang w:eastAsia="ru-RU"/>
        </w:rPr>
        <w:t>2</w:t>
      </w:r>
      <w:r w:rsidR="0010486F" w:rsidRPr="00AA58EA">
        <w:rPr>
          <w:rFonts w:ascii="Times New Roman" w:eastAsia="Times New Roman" w:hAnsi="Times New Roman"/>
          <w:sz w:val="24"/>
          <w:szCs w:val="24"/>
          <w:lang w:eastAsia="ru-RU"/>
        </w:rPr>
        <w:t> </w:t>
      </w:r>
      <w:r w:rsidR="00A06BF6" w:rsidRPr="00AA58EA">
        <w:rPr>
          <w:rFonts w:ascii="Times New Roman" w:hAnsi="Times New Roman"/>
          <w:sz w:val="24"/>
          <w:szCs w:val="24"/>
        </w:rPr>
        <w:t xml:space="preserve">тез </w:t>
      </w:r>
      <w:r w:rsidR="00A06BF6" w:rsidRPr="00AA58EA">
        <w:rPr>
          <w:rFonts w:ascii="Times New Roman" w:eastAsia="Times New Roman" w:hAnsi="Times New Roman"/>
          <w:sz w:val="24"/>
          <w:szCs w:val="24"/>
          <w:lang w:eastAsia="ru-RU"/>
        </w:rPr>
        <w:t>доповід</w:t>
      </w:r>
      <w:r w:rsidR="0010486F" w:rsidRPr="00AA58EA">
        <w:rPr>
          <w:rFonts w:ascii="Times New Roman" w:eastAsia="Times New Roman" w:hAnsi="Times New Roman"/>
          <w:sz w:val="24"/>
          <w:szCs w:val="24"/>
          <w:lang w:eastAsia="ru-RU"/>
        </w:rPr>
        <w:t>ей</w:t>
      </w:r>
      <w:r w:rsidR="00A06BF6" w:rsidRPr="00AA58EA">
        <w:rPr>
          <w:rFonts w:ascii="Times New Roman" w:eastAsia="Times New Roman" w:hAnsi="Times New Roman"/>
          <w:sz w:val="24"/>
          <w:szCs w:val="24"/>
          <w:lang w:eastAsia="ru-RU"/>
        </w:rPr>
        <w:t xml:space="preserve"> на вітчизнян</w:t>
      </w:r>
      <w:r w:rsidR="0010486F" w:rsidRPr="00AA58EA">
        <w:rPr>
          <w:rFonts w:ascii="Times New Roman" w:eastAsia="Times New Roman" w:hAnsi="Times New Roman"/>
          <w:sz w:val="24"/>
          <w:szCs w:val="24"/>
          <w:lang w:eastAsia="ru-RU"/>
        </w:rPr>
        <w:t>их</w:t>
      </w:r>
      <w:r w:rsidR="00A06BF6" w:rsidRPr="00AA58EA">
        <w:rPr>
          <w:rFonts w:ascii="Times New Roman" w:eastAsia="Times New Roman" w:hAnsi="Times New Roman"/>
          <w:sz w:val="24"/>
          <w:szCs w:val="24"/>
          <w:lang w:eastAsia="ru-RU"/>
        </w:rPr>
        <w:t xml:space="preserve"> конференціях.</w:t>
      </w:r>
    </w:p>
    <w:p w:rsidR="004D4CBF" w:rsidRPr="00AA58EA" w:rsidRDefault="004D4CBF" w:rsidP="00FF4E9C">
      <w:pPr>
        <w:spacing w:after="0" w:line="240" w:lineRule="auto"/>
        <w:ind w:firstLine="709"/>
        <w:jc w:val="both"/>
        <w:rPr>
          <w:rFonts w:ascii="Times New Roman" w:hAnsi="Times New Roman" w:cs="Times New Roman"/>
          <w:sz w:val="24"/>
          <w:szCs w:val="24"/>
        </w:rPr>
      </w:pPr>
    </w:p>
    <w:p w:rsidR="00E362E7" w:rsidRPr="00AA58EA" w:rsidRDefault="009F7767" w:rsidP="00FF4E9C">
      <w:pPr>
        <w:spacing w:after="0" w:line="240" w:lineRule="auto"/>
        <w:ind w:firstLine="709"/>
        <w:jc w:val="both"/>
        <w:rPr>
          <w:rFonts w:ascii="Times New Roman" w:hAnsi="Times New Roman" w:cs="Times New Roman"/>
          <w:sz w:val="24"/>
          <w:szCs w:val="24"/>
          <w:lang w:eastAsia="ar-SA"/>
        </w:rPr>
      </w:pPr>
      <w:r w:rsidRPr="00AA58EA">
        <w:rPr>
          <w:rFonts w:ascii="Times New Roman" w:hAnsi="Times New Roman" w:cs="Times New Roman"/>
          <w:sz w:val="24"/>
          <w:szCs w:val="24"/>
        </w:rPr>
        <w:t>“</w:t>
      </w:r>
      <w:r w:rsidR="00CA5759" w:rsidRPr="00AA58EA">
        <w:rPr>
          <w:rFonts w:ascii="Times New Roman" w:hAnsi="Times New Roman" w:cs="Times New Roman"/>
          <w:b/>
          <w:sz w:val="24"/>
          <w:szCs w:val="24"/>
        </w:rPr>
        <w:t>Українська музикознавча наукова думка та національна хорова культура в умовах інтеграційних культурно-мистецьких процесів розвитку сучасного європейського суспільства</w:t>
      </w:r>
      <w:r w:rsidRPr="00AA58EA">
        <w:rPr>
          <w:rFonts w:ascii="Times New Roman" w:hAnsi="Times New Roman" w:cs="Times New Roman"/>
          <w:sz w:val="24"/>
          <w:szCs w:val="24"/>
        </w:rPr>
        <w:t>”</w:t>
      </w:r>
      <w:r w:rsidR="00693047" w:rsidRPr="00AA58EA">
        <w:rPr>
          <w:rFonts w:ascii="Times New Roman" w:hAnsi="Times New Roman" w:cs="Times New Roman"/>
          <w:sz w:val="24"/>
          <w:szCs w:val="24"/>
        </w:rPr>
        <w:t xml:space="preserve"> (№ держреєстрації </w:t>
      </w:r>
      <w:r w:rsidR="00CA5759" w:rsidRPr="00AA58EA">
        <w:rPr>
          <w:rFonts w:ascii="Times New Roman" w:hAnsi="Times New Roman" w:cs="Times New Roman"/>
          <w:sz w:val="24"/>
          <w:szCs w:val="24"/>
        </w:rPr>
        <w:t>0120</w:t>
      </w:r>
      <w:r w:rsidR="00CA5759" w:rsidRPr="00AA58EA">
        <w:rPr>
          <w:rFonts w:ascii="Times New Roman" w:hAnsi="Times New Roman" w:cs="Times New Roman"/>
          <w:sz w:val="24"/>
          <w:szCs w:val="24"/>
          <w:lang w:val="de-DE"/>
        </w:rPr>
        <w:t>U</w:t>
      </w:r>
      <w:r w:rsidR="00CA5759" w:rsidRPr="00AA58EA">
        <w:rPr>
          <w:rFonts w:ascii="Times New Roman" w:hAnsi="Times New Roman" w:cs="Times New Roman"/>
          <w:sz w:val="24"/>
          <w:szCs w:val="24"/>
        </w:rPr>
        <w:t>101905</w:t>
      </w:r>
      <w:r w:rsidR="00693047" w:rsidRPr="00AA58EA">
        <w:rPr>
          <w:rFonts w:ascii="Times New Roman" w:hAnsi="Times New Roman" w:cs="Times New Roman"/>
          <w:sz w:val="24"/>
          <w:szCs w:val="24"/>
        </w:rPr>
        <w:t xml:space="preserve">, </w:t>
      </w:r>
      <w:r w:rsidR="00693047" w:rsidRPr="00AA58EA">
        <w:rPr>
          <w:rFonts w:ascii="Times New Roman" w:hAnsi="Times New Roman" w:cs="Times New Roman"/>
          <w:sz w:val="24"/>
          <w:szCs w:val="24"/>
          <w:lang w:eastAsia="ar-SA"/>
        </w:rPr>
        <w:t xml:space="preserve">термін виконання – </w:t>
      </w:r>
      <w:r w:rsidR="00CA5759" w:rsidRPr="00AA58EA">
        <w:rPr>
          <w:rFonts w:ascii="Times New Roman" w:hAnsi="Times New Roman" w:cs="Times New Roman"/>
          <w:sz w:val="24"/>
          <w:szCs w:val="24"/>
        </w:rPr>
        <w:t>01.01.2020</w:t>
      </w:r>
      <w:r w:rsidR="00CA5759" w:rsidRPr="00AA58EA">
        <w:rPr>
          <w:rFonts w:ascii="Times New Roman" w:hAnsi="Times New Roman" w:cs="Times New Roman"/>
          <w:color w:val="000000"/>
          <w:sz w:val="24"/>
          <w:szCs w:val="24"/>
        </w:rPr>
        <w:t>–</w:t>
      </w:r>
      <w:r w:rsidR="00CA5759" w:rsidRPr="00AA58EA">
        <w:rPr>
          <w:rFonts w:ascii="Times New Roman" w:hAnsi="Times New Roman" w:cs="Times New Roman"/>
          <w:sz w:val="24"/>
          <w:szCs w:val="24"/>
        </w:rPr>
        <w:t>31.12.2023 рр.</w:t>
      </w:r>
      <w:r w:rsidR="00E16157" w:rsidRPr="00AA58EA">
        <w:rPr>
          <w:rFonts w:ascii="Times New Roman" w:hAnsi="Times New Roman" w:cs="Times New Roman"/>
          <w:sz w:val="24"/>
          <w:szCs w:val="24"/>
          <w:lang w:eastAsia="ar-SA"/>
        </w:rPr>
        <w:t>).</w:t>
      </w:r>
      <w:r w:rsidR="00693047" w:rsidRPr="00AA58EA">
        <w:rPr>
          <w:rFonts w:ascii="Times New Roman" w:hAnsi="Times New Roman" w:cs="Times New Roman"/>
          <w:sz w:val="24"/>
          <w:szCs w:val="24"/>
          <w:lang w:eastAsia="ar-SA"/>
        </w:rPr>
        <w:t xml:space="preserve"> </w:t>
      </w:r>
      <w:r w:rsidR="00E16157" w:rsidRPr="00AA58EA">
        <w:rPr>
          <w:rFonts w:ascii="Times New Roman" w:hAnsi="Times New Roman" w:cs="Times New Roman"/>
          <w:sz w:val="24"/>
          <w:szCs w:val="24"/>
          <w:lang w:eastAsia="ar-SA"/>
        </w:rPr>
        <w:t>Н</w:t>
      </w:r>
      <w:r w:rsidR="00CC3726" w:rsidRPr="00AA58EA">
        <w:rPr>
          <w:rFonts w:ascii="Times New Roman" w:hAnsi="Times New Roman" w:cs="Times New Roman"/>
          <w:sz w:val="24"/>
          <w:szCs w:val="24"/>
          <w:lang w:eastAsia="ar-SA"/>
        </w:rPr>
        <w:t xml:space="preserve">ауковий керівник – </w:t>
      </w:r>
      <w:r w:rsidR="007C3C01" w:rsidRPr="00AA58EA">
        <w:rPr>
          <w:rFonts w:ascii="Times New Roman" w:hAnsi="Times New Roman" w:cs="Times New Roman"/>
          <w:sz w:val="24"/>
          <w:szCs w:val="24"/>
          <w:lang w:eastAsia="ar-SA"/>
        </w:rPr>
        <w:t>кандидат</w:t>
      </w:r>
      <w:r w:rsidR="00E16157" w:rsidRPr="00AA58EA">
        <w:rPr>
          <w:rFonts w:ascii="Times New Roman" w:hAnsi="Times New Roman" w:cs="Times New Roman"/>
          <w:sz w:val="24"/>
          <w:szCs w:val="24"/>
          <w:lang w:eastAsia="ar-SA"/>
        </w:rPr>
        <w:t xml:space="preserve"> </w:t>
      </w:r>
      <w:r w:rsidR="00CC3726" w:rsidRPr="00AA58EA">
        <w:rPr>
          <w:rFonts w:ascii="Times New Roman" w:hAnsi="Times New Roman" w:cs="Times New Roman"/>
          <w:sz w:val="24"/>
          <w:szCs w:val="24"/>
          <w:lang w:eastAsia="ar-SA"/>
        </w:rPr>
        <w:t>мистецтвоз</w:t>
      </w:r>
      <w:r w:rsidR="00864387" w:rsidRPr="00AA58EA">
        <w:rPr>
          <w:rFonts w:ascii="Times New Roman" w:hAnsi="Times New Roman" w:cs="Times New Roman"/>
          <w:sz w:val="24"/>
          <w:szCs w:val="24"/>
          <w:lang w:eastAsia="ar-SA"/>
        </w:rPr>
        <w:t xml:space="preserve">навства, </w:t>
      </w:r>
      <w:r w:rsidR="007C3C01" w:rsidRPr="00AA58EA">
        <w:rPr>
          <w:rFonts w:ascii="Times New Roman" w:hAnsi="Times New Roman" w:cs="Times New Roman"/>
          <w:sz w:val="24"/>
          <w:szCs w:val="24"/>
          <w:lang w:eastAsia="ar-SA"/>
        </w:rPr>
        <w:t>доцент</w:t>
      </w:r>
      <w:r w:rsidR="007A75B6" w:rsidRPr="00AA58EA">
        <w:rPr>
          <w:rFonts w:ascii="Times New Roman" w:hAnsi="Times New Roman" w:cs="Times New Roman"/>
          <w:sz w:val="24"/>
          <w:szCs w:val="24"/>
          <w:lang w:eastAsia="ar-SA"/>
        </w:rPr>
        <w:t xml:space="preserve"> </w:t>
      </w:r>
      <w:r w:rsidR="007C3C01" w:rsidRPr="00AA58EA">
        <w:rPr>
          <w:rFonts w:ascii="Times New Roman" w:hAnsi="Times New Roman" w:cs="Times New Roman"/>
          <w:sz w:val="24"/>
          <w:szCs w:val="24"/>
          <w:lang w:eastAsia="ar-SA"/>
        </w:rPr>
        <w:t>Дубровний Т</w:t>
      </w:r>
      <w:r w:rsidR="00CC3726" w:rsidRPr="00AA58EA">
        <w:rPr>
          <w:rFonts w:ascii="Times New Roman" w:hAnsi="Times New Roman" w:cs="Times New Roman"/>
          <w:sz w:val="24"/>
          <w:szCs w:val="24"/>
          <w:lang w:eastAsia="ar-SA"/>
        </w:rPr>
        <w:t>.</w:t>
      </w:r>
      <w:r w:rsidR="007C3C01" w:rsidRPr="00AA58EA">
        <w:rPr>
          <w:rFonts w:ascii="Times New Roman" w:hAnsi="Times New Roman" w:cs="Times New Roman"/>
          <w:sz w:val="24"/>
          <w:szCs w:val="24"/>
          <w:lang w:eastAsia="ar-SA"/>
        </w:rPr>
        <w:t> М.</w:t>
      </w:r>
      <w:r w:rsidR="009E4219" w:rsidRPr="00AA58EA">
        <w:rPr>
          <w:rFonts w:ascii="Times New Roman" w:hAnsi="Times New Roman" w:cs="Times New Roman"/>
          <w:sz w:val="24"/>
          <w:szCs w:val="24"/>
          <w:lang w:eastAsia="ar-SA"/>
        </w:rPr>
        <w:t xml:space="preserve"> </w:t>
      </w:r>
    </w:p>
    <w:p w:rsidR="008E7045" w:rsidRPr="00AA58EA" w:rsidRDefault="00EB51CD" w:rsidP="00FF4E9C">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sz w:val="24"/>
          <w:szCs w:val="24"/>
        </w:rPr>
        <w:t xml:space="preserve">Упродовж року тривала робота над дослідженням класифікації української музичної культури XVIII–XX ст. для встановлення чітких музичних визначень та уточнень з урахуванням соціокультурних та історичних обставин, коли музику насамперед сприймали як частину літургійного обряду, побутового життя та інших обставин. Методологія дослідження ґрунтувалася на історико-культурологічному та мистецькому рівнях. Продовжено дослідження українського духовного співу в національній культурі. Зокрема, на прикладі сакральної монодії та багатоголосого співу барокової доби розглянуто особливості впровадження нотації і </w:t>
      </w:r>
      <w:r w:rsidRPr="00AA58EA">
        <w:rPr>
          <w:rFonts w:ascii="Times New Roman" w:hAnsi="Times New Roman" w:cs="Times New Roman"/>
          <w:sz w:val="24"/>
          <w:szCs w:val="24"/>
        </w:rPr>
        <w:lastRenderedPageBreak/>
        <w:t>розвитку партесного співу в Україні XVII-XVIII століть. Досліджено західноєвропейські трактати XVI століття та їх вплив на розвиток музичної теорії в Україні, а також інтелектуальний контекст української гимнографії. Проаналізовано півчий сакральний репертуар і церковнослов’янські тексти сакральної гимнографії та їх грецькі оригінали. Проводилась робота з розробки вивчення сучасних підходів впливу на гармонійний розвиток особистості: "Психологічні особливості розвитку творчої особистості".</w:t>
      </w:r>
    </w:p>
    <w:p w:rsidR="00EB51CD" w:rsidRPr="00AA58EA" w:rsidRDefault="00EB51CD" w:rsidP="00FF4E9C">
      <w:pPr>
        <w:spacing w:after="0" w:line="240" w:lineRule="auto"/>
        <w:ind w:firstLine="709"/>
        <w:jc w:val="both"/>
        <w:rPr>
          <w:rFonts w:ascii="Times New Roman" w:eastAsia="Times New Roman" w:hAnsi="Times New Roman" w:cs="Times New Roman"/>
          <w:sz w:val="24"/>
          <w:szCs w:val="24"/>
          <w:lang w:eastAsia="ru-RU"/>
        </w:rPr>
      </w:pPr>
    </w:p>
    <w:p w:rsidR="005421CD" w:rsidRPr="00AA58EA" w:rsidRDefault="005421CD" w:rsidP="00FF4E9C">
      <w:pPr>
        <w:spacing w:after="0" w:line="240" w:lineRule="auto"/>
        <w:ind w:firstLine="709"/>
        <w:jc w:val="both"/>
        <w:rPr>
          <w:rFonts w:ascii="Times New Roman" w:eastAsia="Times New Roman" w:hAnsi="Times New Roman" w:cs="Times New Roman"/>
          <w:sz w:val="24"/>
          <w:szCs w:val="24"/>
          <w:lang w:eastAsia="ru-RU"/>
        </w:rPr>
      </w:pPr>
      <w:r w:rsidRPr="00AA58EA">
        <w:rPr>
          <w:rFonts w:ascii="Times New Roman" w:eastAsia="Times New Roman" w:hAnsi="Times New Roman" w:cs="Times New Roman"/>
          <w:b/>
          <w:sz w:val="24"/>
          <w:szCs w:val="24"/>
          <w:lang w:eastAsia="ru-RU"/>
        </w:rPr>
        <w:t>3.2 Захищені дисертаці</w:t>
      </w:r>
      <w:r w:rsidR="00FF4E9C" w:rsidRPr="00AA58EA">
        <w:rPr>
          <w:rFonts w:ascii="Times New Roman" w:eastAsia="Times New Roman" w:hAnsi="Times New Roman" w:cs="Times New Roman"/>
          <w:b/>
          <w:sz w:val="24"/>
          <w:szCs w:val="24"/>
          <w:lang w:eastAsia="ru-RU"/>
        </w:rPr>
        <w:t>ї співробітниками, докторантами</w:t>
      </w:r>
      <w:r w:rsidRPr="00AA58EA">
        <w:rPr>
          <w:rFonts w:ascii="Times New Roman" w:eastAsia="Times New Roman" w:hAnsi="Times New Roman" w:cs="Times New Roman"/>
          <w:b/>
          <w:sz w:val="24"/>
          <w:szCs w:val="24"/>
          <w:lang w:eastAsia="ru-RU"/>
        </w:rPr>
        <w:t xml:space="preserve"> та аспірантами</w:t>
      </w:r>
      <w:r w:rsidRPr="00AA58EA">
        <w:rPr>
          <w:rFonts w:ascii="Times New Roman" w:eastAsia="Times New Roman" w:hAnsi="Times New Roman" w:cs="Times New Roman"/>
          <w:sz w:val="24"/>
          <w:szCs w:val="24"/>
          <w:lang w:eastAsia="ru-RU"/>
        </w:rPr>
        <w:t xml:space="preserve"> (назва, ПІБ);</w:t>
      </w:r>
    </w:p>
    <w:p w:rsidR="000A13B2" w:rsidRPr="00AA58EA" w:rsidRDefault="00897097" w:rsidP="00B2635D">
      <w:pPr>
        <w:spacing w:after="0" w:line="240" w:lineRule="auto"/>
        <w:ind w:firstLine="709"/>
        <w:jc w:val="both"/>
        <w:rPr>
          <w:rFonts w:ascii="Times New Roman" w:eastAsia="Times New Roman" w:hAnsi="Times New Roman" w:cs="Times New Roman"/>
          <w:b/>
          <w:sz w:val="24"/>
          <w:szCs w:val="24"/>
          <w:lang w:val="ru-RU" w:eastAsia="ru-RU"/>
        </w:rPr>
      </w:pPr>
      <w:hyperlink r:id="rId9" w:history="1">
        <w:r w:rsidR="00B2635D" w:rsidRPr="00AA58EA">
          <w:rPr>
            <w:rStyle w:val="af8"/>
            <w:rFonts w:ascii="Times New Roman" w:hAnsi="Times New Roman" w:cs="Times New Roman"/>
            <w:sz w:val="24"/>
            <w:szCs w:val="24"/>
            <w:bdr w:val="none" w:sz="0" w:space="0" w:color="auto" w:frame="1"/>
          </w:rPr>
          <w:t xml:space="preserve">Ключинська Н. В. </w:t>
        </w:r>
        <w:r w:rsidR="00B2635D" w:rsidRPr="00AA58EA">
          <w:rPr>
            <w:rStyle w:val="a6"/>
            <w:rFonts w:ascii="Times New Roman" w:hAnsi="Times New Roman" w:cs="Times New Roman"/>
            <w:color w:val="auto"/>
            <w:sz w:val="24"/>
            <w:szCs w:val="24"/>
            <w:u w:val="none"/>
            <w:bdr w:val="none" w:sz="0" w:space="0" w:color="auto" w:frame="1"/>
          </w:rPr>
          <w:t xml:space="preserve">Історично інформоване виконавство та риторичні параметри сучасної інтерпретації української партесної музики (на прикладі творів М. Дилецького та І. Домарацького) : дис. … д-ра філософії : спец. 025 – Музичне мистецтво, </w:t>
        </w:r>
        <w:r w:rsidR="00B2635D" w:rsidRPr="00AA58EA">
          <w:rPr>
            <w:rFonts w:ascii="Times New Roman" w:hAnsi="Times New Roman" w:cs="Times New Roman"/>
            <w:sz w:val="24"/>
            <w:szCs w:val="24"/>
          </w:rPr>
          <w:t>02 – Культура і мистецтво</w:t>
        </w:r>
        <w:r w:rsidR="00B2635D" w:rsidRPr="00AA58EA">
          <w:rPr>
            <w:rStyle w:val="a6"/>
            <w:rFonts w:ascii="Times New Roman" w:hAnsi="Times New Roman" w:cs="Times New Roman"/>
            <w:color w:val="auto"/>
            <w:sz w:val="24"/>
            <w:szCs w:val="24"/>
            <w:u w:val="none"/>
            <w:bdr w:val="none" w:sz="0" w:space="0" w:color="auto" w:frame="1"/>
          </w:rPr>
          <w:t xml:space="preserve"> / Ключинська Наталія Василівна ; Львівський національний університет імені Івана Франка. – Львів, 2022. – 210 с.</w:t>
        </w:r>
      </w:hyperlink>
      <w:r w:rsidR="00B2635D" w:rsidRPr="00AA58EA">
        <w:rPr>
          <w:rFonts w:ascii="Times New Roman" w:eastAsia="Times New Roman" w:hAnsi="Times New Roman"/>
          <w:sz w:val="24"/>
          <w:szCs w:val="24"/>
          <w:lang w:eastAsia="ru-RU"/>
        </w:rPr>
        <w:t xml:space="preserve"> Науковий керівник </w:t>
      </w:r>
      <w:r w:rsidR="00E24193" w:rsidRPr="00AA58EA">
        <w:rPr>
          <w:rFonts w:ascii="Times New Roman" w:eastAsia="Times New Roman" w:hAnsi="Times New Roman"/>
          <w:sz w:val="24"/>
          <w:szCs w:val="24"/>
          <w:lang w:eastAsia="ru-RU"/>
        </w:rPr>
        <w:t xml:space="preserve">– </w:t>
      </w:r>
      <w:r w:rsidR="00B2635D" w:rsidRPr="00AA58EA">
        <w:rPr>
          <w:rFonts w:ascii="Times New Roman" w:eastAsia="Times New Roman" w:hAnsi="Times New Roman"/>
          <w:sz w:val="24"/>
          <w:szCs w:val="24"/>
          <w:lang w:eastAsia="ru-RU"/>
        </w:rPr>
        <w:t>проф. Сиротинська Н. І. Захист відбувся 3</w:t>
      </w:r>
      <w:r w:rsidR="00E24193" w:rsidRPr="00AA58EA">
        <w:rPr>
          <w:rFonts w:ascii="Times New Roman" w:eastAsia="Times New Roman" w:hAnsi="Times New Roman"/>
          <w:sz w:val="24"/>
          <w:szCs w:val="24"/>
          <w:lang w:eastAsia="ru-RU"/>
        </w:rPr>
        <w:t> </w:t>
      </w:r>
      <w:r w:rsidR="00B2635D" w:rsidRPr="00AA58EA">
        <w:rPr>
          <w:rFonts w:ascii="Times New Roman" w:eastAsia="Times New Roman" w:hAnsi="Times New Roman"/>
          <w:sz w:val="24"/>
          <w:szCs w:val="24"/>
          <w:lang w:eastAsia="ru-RU"/>
        </w:rPr>
        <w:t>лютого 2023 р.</w:t>
      </w:r>
      <w:r w:rsidR="00E24193" w:rsidRPr="00AA58EA">
        <w:rPr>
          <w:rFonts w:ascii="Times New Roman" w:eastAsia="Times New Roman" w:hAnsi="Times New Roman"/>
          <w:sz w:val="24"/>
          <w:szCs w:val="24"/>
          <w:lang w:eastAsia="ru-RU"/>
        </w:rPr>
        <w:t xml:space="preserve"> </w:t>
      </w:r>
      <w:r w:rsidR="00E24193" w:rsidRPr="00AA58EA">
        <w:rPr>
          <w:rFonts w:ascii="Times New Roman" w:hAnsi="Times New Roman" w:cs="Times New Roman"/>
          <w:sz w:val="24"/>
          <w:szCs w:val="24"/>
        </w:rPr>
        <w:t>Спеціалізована вчена рада – ДФ 35.051.089.</w:t>
      </w:r>
    </w:p>
    <w:p w:rsidR="00B2635D" w:rsidRPr="00AA58EA" w:rsidRDefault="00B2635D" w:rsidP="00FF4E9C">
      <w:pPr>
        <w:spacing w:after="0" w:line="240" w:lineRule="auto"/>
        <w:ind w:firstLine="709"/>
        <w:jc w:val="both"/>
        <w:rPr>
          <w:rFonts w:ascii="Times New Roman" w:eastAsia="Times New Roman" w:hAnsi="Times New Roman" w:cs="Times New Roman"/>
          <w:sz w:val="24"/>
          <w:szCs w:val="24"/>
          <w:lang w:eastAsia="ru-RU"/>
        </w:rPr>
      </w:pPr>
    </w:p>
    <w:p w:rsidR="005421CD" w:rsidRPr="00AA58EA" w:rsidRDefault="005421CD" w:rsidP="00FF4E9C">
      <w:pPr>
        <w:spacing w:after="0" w:line="240" w:lineRule="auto"/>
        <w:ind w:firstLine="709"/>
        <w:jc w:val="both"/>
        <w:rPr>
          <w:rFonts w:ascii="Times New Roman" w:eastAsia="Times New Roman" w:hAnsi="Times New Roman" w:cs="Times New Roman"/>
          <w:b/>
          <w:sz w:val="24"/>
          <w:szCs w:val="24"/>
          <w:lang w:val="ru-RU" w:eastAsia="ru-RU"/>
        </w:rPr>
      </w:pPr>
      <w:r w:rsidRPr="00AA58EA">
        <w:rPr>
          <w:rFonts w:ascii="Times New Roman" w:eastAsia="Times New Roman" w:hAnsi="Times New Roman" w:cs="Times New Roman"/>
          <w:b/>
          <w:sz w:val="24"/>
          <w:szCs w:val="24"/>
          <w:lang w:eastAsia="ru-RU"/>
        </w:rPr>
        <w:t>3.3 Опубліковані монографії, підручники, навчальні посібники, словники, переклади наукових праць, кількість статей</w:t>
      </w:r>
      <w:r w:rsidR="00B6425D" w:rsidRPr="00AA58EA">
        <w:rPr>
          <w:rFonts w:ascii="Times New Roman" w:eastAsia="Times New Roman" w:hAnsi="Times New Roman" w:cs="Times New Roman"/>
          <w:b/>
          <w:sz w:val="24"/>
          <w:szCs w:val="24"/>
          <w:lang w:eastAsia="ru-RU"/>
        </w:rPr>
        <w:t>, тез доповідей на конференціях</w:t>
      </w:r>
      <w:r w:rsidR="00B6425D" w:rsidRPr="00AA58EA">
        <w:rPr>
          <w:rFonts w:ascii="Times New Roman" w:eastAsia="Times New Roman" w:hAnsi="Times New Roman" w:cs="Times New Roman"/>
          <w:b/>
          <w:sz w:val="24"/>
          <w:szCs w:val="24"/>
          <w:lang w:val="ru-RU" w:eastAsia="ru-RU"/>
        </w:rPr>
        <w:t>:</w:t>
      </w:r>
    </w:p>
    <w:p w:rsidR="00E24193" w:rsidRPr="00AA58EA" w:rsidRDefault="00E24193" w:rsidP="00FF4E9C">
      <w:pPr>
        <w:spacing w:after="0" w:line="240" w:lineRule="auto"/>
        <w:ind w:firstLine="709"/>
        <w:jc w:val="both"/>
        <w:rPr>
          <w:rFonts w:ascii="Times New Roman" w:hAnsi="Times New Roman" w:cs="Times New Roman"/>
          <w:sz w:val="24"/>
          <w:szCs w:val="24"/>
        </w:rPr>
      </w:pPr>
      <w:r w:rsidRPr="00AA58EA">
        <w:rPr>
          <w:rFonts w:ascii="Times New Roman" w:eastAsia="Times New Roman" w:hAnsi="Times New Roman"/>
          <w:sz w:val="24"/>
          <w:szCs w:val="24"/>
          <w:lang w:eastAsia="ru-RU"/>
        </w:rPr>
        <w:t xml:space="preserve">За звітний період викладачі кафедри опублікували: </w:t>
      </w:r>
      <w:r w:rsidRPr="00AA58EA">
        <w:rPr>
          <w:rFonts w:ascii="Times New Roman" w:hAnsi="Times New Roman" w:cs="Times New Roman"/>
          <w:sz w:val="24"/>
          <w:szCs w:val="24"/>
        </w:rPr>
        <w:t xml:space="preserve">монографію, </w:t>
      </w:r>
      <w:r w:rsidRPr="00AA58EA">
        <w:rPr>
          <w:rFonts w:ascii="Times New Roman" w:hAnsi="Times New Roman" w:cs="Times New Roman"/>
          <w:b/>
          <w:sz w:val="24"/>
          <w:szCs w:val="24"/>
        </w:rPr>
        <w:t>7</w:t>
      </w:r>
      <w:r w:rsidRPr="00AA58EA">
        <w:rPr>
          <w:rFonts w:ascii="Times New Roman" w:hAnsi="Times New Roman" w:cs="Times New Roman"/>
          <w:sz w:val="24"/>
          <w:szCs w:val="24"/>
        </w:rPr>
        <w:t xml:space="preserve"> статей у фахових виданнях, </w:t>
      </w:r>
      <w:r w:rsidRPr="00AA58EA">
        <w:rPr>
          <w:rFonts w:ascii="Times New Roman" w:hAnsi="Times New Roman" w:cs="Times New Roman"/>
          <w:b/>
          <w:sz w:val="24"/>
          <w:szCs w:val="24"/>
        </w:rPr>
        <w:t>6</w:t>
      </w:r>
      <w:r w:rsidRPr="00AA58EA">
        <w:rPr>
          <w:rFonts w:ascii="Times New Roman" w:hAnsi="Times New Roman" w:cs="Times New Roman"/>
          <w:sz w:val="24"/>
          <w:szCs w:val="24"/>
        </w:rPr>
        <w:t xml:space="preserve"> статей у інших вітчизняних виданнях, опубліковано </w:t>
      </w:r>
      <w:r w:rsidRPr="00AA58EA">
        <w:rPr>
          <w:rFonts w:ascii="Times New Roman" w:hAnsi="Times New Roman" w:cs="Times New Roman"/>
          <w:b/>
          <w:sz w:val="24"/>
          <w:szCs w:val="24"/>
        </w:rPr>
        <w:t>8</w:t>
      </w:r>
      <w:r w:rsidR="00BB2D95" w:rsidRPr="00AA58EA">
        <w:rPr>
          <w:rFonts w:ascii="Times New Roman" w:hAnsi="Times New Roman" w:cs="Times New Roman"/>
          <w:sz w:val="24"/>
          <w:szCs w:val="24"/>
        </w:rPr>
        <w:t xml:space="preserve"> тез доповідей.</w:t>
      </w:r>
    </w:p>
    <w:p w:rsidR="00C27DB2" w:rsidRPr="00AA58EA" w:rsidRDefault="00C27DB2" w:rsidP="00FF4E9C">
      <w:pPr>
        <w:spacing w:after="0" w:line="240" w:lineRule="auto"/>
        <w:ind w:firstLine="709"/>
        <w:jc w:val="both"/>
        <w:rPr>
          <w:rFonts w:ascii="Times New Roman" w:eastAsia="Times New Roman" w:hAnsi="Times New Roman" w:cs="Times New Roman"/>
          <w:sz w:val="24"/>
          <w:szCs w:val="24"/>
          <w:lang w:eastAsia="ru-RU"/>
        </w:rPr>
      </w:pPr>
    </w:p>
    <w:p w:rsidR="00D1646E" w:rsidRPr="00AA58EA" w:rsidRDefault="00D1646E" w:rsidP="00FF4E9C">
      <w:pPr>
        <w:spacing w:after="0" w:line="240" w:lineRule="auto"/>
        <w:ind w:firstLine="709"/>
        <w:jc w:val="both"/>
        <w:rPr>
          <w:rFonts w:ascii="Times New Roman" w:hAnsi="Times New Roman" w:cs="Times New Roman"/>
          <w:sz w:val="24"/>
          <w:szCs w:val="24"/>
          <w:lang w:eastAsia="ar-SA"/>
        </w:rPr>
      </w:pPr>
      <w:r w:rsidRPr="00AA58EA">
        <w:rPr>
          <w:rFonts w:ascii="Times New Roman" w:eastAsia="Times New Roman" w:hAnsi="Times New Roman" w:cs="Times New Roman"/>
          <w:sz w:val="24"/>
          <w:szCs w:val="24"/>
          <w:lang w:eastAsia="ru-RU"/>
        </w:rPr>
        <w:t xml:space="preserve">Викладачі кафедри музичного мистецтва в межах робочого часу працювали над науковою темою: </w:t>
      </w:r>
      <w:r w:rsidR="00871A71" w:rsidRPr="00AA58EA">
        <w:rPr>
          <w:rFonts w:ascii="Times New Roman" w:hAnsi="Times New Roman" w:cs="Times New Roman"/>
          <w:b/>
          <w:sz w:val="24"/>
          <w:szCs w:val="24"/>
          <w:lang w:eastAsia="ar-SA"/>
        </w:rPr>
        <w:t>“</w:t>
      </w:r>
      <w:r w:rsidR="00CA5759" w:rsidRPr="00AA58EA">
        <w:rPr>
          <w:rFonts w:ascii="Times New Roman" w:hAnsi="Times New Roman" w:cs="Times New Roman"/>
          <w:b/>
          <w:sz w:val="24"/>
          <w:szCs w:val="24"/>
        </w:rPr>
        <w:t>Українська музична педагогіки та тенденції її розвитку у ХХІ столітті</w:t>
      </w:r>
      <w:r w:rsidR="00871A71" w:rsidRPr="00AA58EA">
        <w:rPr>
          <w:rFonts w:ascii="Times New Roman" w:hAnsi="Times New Roman" w:cs="Times New Roman"/>
          <w:b/>
          <w:sz w:val="24"/>
          <w:szCs w:val="24"/>
          <w:lang w:eastAsia="ar-SA"/>
        </w:rPr>
        <w:t>”</w:t>
      </w:r>
      <w:r w:rsidRPr="00AA58EA">
        <w:rPr>
          <w:rFonts w:ascii="Times New Roman" w:hAnsi="Times New Roman" w:cs="Times New Roman"/>
          <w:b/>
          <w:sz w:val="24"/>
          <w:szCs w:val="24"/>
          <w:lang w:eastAsia="ar-SA"/>
        </w:rPr>
        <w:t xml:space="preserve"> </w:t>
      </w:r>
      <w:r w:rsidRPr="00AA58EA">
        <w:rPr>
          <w:rFonts w:ascii="Times New Roman" w:hAnsi="Times New Roman" w:cs="Times New Roman"/>
          <w:sz w:val="24"/>
          <w:szCs w:val="24"/>
          <w:lang w:eastAsia="ar-SA"/>
        </w:rPr>
        <w:t>(</w:t>
      </w:r>
      <w:r w:rsidRPr="00AA58EA">
        <w:rPr>
          <w:rFonts w:ascii="Times New Roman" w:hAnsi="Times New Roman" w:cs="Times New Roman"/>
          <w:iCs/>
          <w:sz w:val="24"/>
          <w:szCs w:val="24"/>
          <w:lang w:eastAsia="ar-SA"/>
        </w:rPr>
        <w:t xml:space="preserve">№ держреєстрації </w:t>
      </w:r>
      <w:r w:rsidR="00CA5759" w:rsidRPr="00AA58EA">
        <w:rPr>
          <w:rFonts w:ascii="Times New Roman" w:hAnsi="Times New Roman" w:cs="Times New Roman"/>
          <w:sz w:val="24"/>
          <w:szCs w:val="24"/>
        </w:rPr>
        <w:t>№</w:t>
      </w:r>
      <w:r w:rsidR="00CA5759" w:rsidRPr="00AA58EA">
        <w:rPr>
          <w:rFonts w:ascii="Times New Roman" w:hAnsi="Times New Roman" w:cs="Times New Roman"/>
          <w:iCs/>
          <w:sz w:val="24"/>
          <w:szCs w:val="24"/>
          <w:lang w:eastAsia="ar-SA"/>
        </w:rPr>
        <w:t xml:space="preserve"> 0120</w:t>
      </w:r>
      <w:r w:rsidR="00CA5759" w:rsidRPr="00AA58EA">
        <w:rPr>
          <w:rFonts w:ascii="Times New Roman" w:hAnsi="Times New Roman" w:cs="Times New Roman"/>
          <w:iCs/>
          <w:sz w:val="24"/>
          <w:szCs w:val="24"/>
          <w:lang w:val="en-US" w:eastAsia="ar-SA"/>
        </w:rPr>
        <w:t>U</w:t>
      </w:r>
      <w:r w:rsidR="00CA5759" w:rsidRPr="00AA58EA">
        <w:rPr>
          <w:rFonts w:ascii="Times New Roman" w:hAnsi="Times New Roman" w:cs="Times New Roman"/>
          <w:iCs/>
          <w:sz w:val="24"/>
          <w:szCs w:val="24"/>
          <w:lang w:eastAsia="ar-SA"/>
        </w:rPr>
        <w:t>101789</w:t>
      </w:r>
      <w:r w:rsidRPr="00AA58EA">
        <w:rPr>
          <w:rFonts w:ascii="Times New Roman" w:hAnsi="Times New Roman" w:cs="Times New Roman"/>
          <w:iCs/>
          <w:sz w:val="24"/>
          <w:szCs w:val="24"/>
          <w:lang w:eastAsia="ar-SA"/>
        </w:rPr>
        <w:t xml:space="preserve">, </w:t>
      </w:r>
      <w:r w:rsidRPr="00AA58EA">
        <w:rPr>
          <w:rFonts w:ascii="Times New Roman" w:hAnsi="Times New Roman" w:cs="Times New Roman"/>
          <w:sz w:val="24"/>
          <w:szCs w:val="24"/>
          <w:lang w:eastAsia="ar-SA"/>
        </w:rPr>
        <w:t xml:space="preserve">термін виконання – </w:t>
      </w:r>
      <w:r w:rsidR="00CA5759" w:rsidRPr="00AA58EA">
        <w:rPr>
          <w:rFonts w:ascii="Times New Roman" w:hAnsi="Times New Roman" w:cs="Times New Roman"/>
          <w:sz w:val="24"/>
          <w:szCs w:val="24"/>
        </w:rPr>
        <w:t>01.01.2020–31.12.2023 рр.</w:t>
      </w:r>
      <w:r w:rsidRPr="00AA58EA">
        <w:rPr>
          <w:rFonts w:ascii="Times New Roman" w:hAnsi="Times New Roman" w:cs="Times New Roman"/>
          <w:sz w:val="24"/>
          <w:szCs w:val="24"/>
          <w:lang w:eastAsia="ar-SA"/>
        </w:rPr>
        <w:t>). Науковий керівник – кандидат педагогічних наук, професор Тайнель Е. З.</w:t>
      </w:r>
    </w:p>
    <w:p w:rsidR="00AD7FDF" w:rsidRPr="00AA58EA" w:rsidRDefault="0030572A" w:rsidP="00FF4E9C">
      <w:pPr>
        <w:shd w:val="clear" w:color="auto" w:fill="FFFFFF"/>
        <w:spacing w:after="0" w:line="240" w:lineRule="auto"/>
        <w:ind w:firstLine="709"/>
        <w:jc w:val="both"/>
        <w:rPr>
          <w:rFonts w:ascii="Times New Roman" w:eastAsia="Times New Roman" w:hAnsi="Times New Roman"/>
          <w:sz w:val="24"/>
          <w:szCs w:val="24"/>
          <w:lang w:val="ru-RU"/>
        </w:rPr>
      </w:pPr>
      <w:r w:rsidRPr="00AA58EA">
        <w:rPr>
          <w:rFonts w:ascii="Times New Roman" w:eastAsia="Times New Roman" w:hAnsi="Times New Roman"/>
          <w:sz w:val="24"/>
          <w:szCs w:val="24"/>
        </w:rPr>
        <w:t xml:space="preserve">У межах роботи над темою </w:t>
      </w:r>
      <w:r w:rsidR="00AD7FDF" w:rsidRPr="00AA58EA">
        <w:rPr>
          <w:rFonts w:ascii="Times New Roman" w:eastAsia="Times New Roman" w:hAnsi="Times New Roman"/>
          <w:sz w:val="24"/>
          <w:szCs w:val="24"/>
        </w:rPr>
        <w:t>виявлено сучасні тенденції розвитку музичної педагогіки у закладах вищої освіти, досліджено формування рефлексивної та прогностичної компетентності майбутніх фахівців у контексті змішаного навчання, розглянуто інноваційні технології викладання музичного мистецтва в загальноосвітніх навчальних закладах, особливості вокальної підготовки майбутніх вчителів музичного мистецтва. Вивчено методи диригентсько-хорової роботи майбутнього вчителя музичного мистецтва та теоретичні основи формув</w:t>
      </w:r>
      <w:r w:rsidR="00340C58" w:rsidRPr="00AA58EA">
        <w:rPr>
          <w:rFonts w:ascii="Times New Roman" w:eastAsia="Times New Roman" w:hAnsi="Times New Roman"/>
          <w:sz w:val="24"/>
          <w:szCs w:val="24"/>
        </w:rPr>
        <w:t>ання творчих якостей педагогів-</w:t>
      </w:r>
      <w:r w:rsidR="00AD7FDF" w:rsidRPr="00AA58EA">
        <w:rPr>
          <w:rFonts w:ascii="Times New Roman" w:eastAsia="Times New Roman" w:hAnsi="Times New Roman"/>
          <w:sz w:val="24"/>
          <w:szCs w:val="24"/>
        </w:rPr>
        <w:t>музикантів. Розкрито особливості національного стилю М.</w:t>
      </w:r>
      <w:r w:rsidR="00871A71" w:rsidRPr="00AA58EA">
        <w:rPr>
          <w:rFonts w:ascii="Times New Roman" w:eastAsia="Times New Roman" w:hAnsi="Times New Roman"/>
          <w:sz w:val="24"/>
          <w:szCs w:val="24"/>
        </w:rPr>
        <w:t> </w:t>
      </w:r>
      <w:r w:rsidR="00AD7FDF" w:rsidRPr="00AA58EA">
        <w:rPr>
          <w:rFonts w:ascii="Times New Roman" w:eastAsia="Times New Roman" w:hAnsi="Times New Roman"/>
          <w:sz w:val="24"/>
          <w:szCs w:val="24"/>
        </w:rPr>
        <w:t>Лисенка та його європейський контекст, досліджено хорову та фортепіанну творчість М.</w:t>
      </w:r>
      <w:r w:rsidR="00871A71" w:rsidRPr="00AA58EA">
        <w:rPr>
          <w:rFonts w:ascii="Times New Roman" w:eastAsia="Times New Roman" w:hAnsi="Times New Roman"/>
          <w:sz w:val="24"/>
          <w:szCs w:val="24"/>
        </w:rPr>
        <w:t> </w:t>
      </w:r>
      <w:r w:rsidR="00AD7FDF" w:rsidRPr="00AA58EA">
        <w:rPr>
          <w:rFonts w:ascii="Times New Roman" w:eastAsia="Times New Roman" w:hAnsi="Times New Roman"/>
          <w:sz w:val="24"/>
          <w:szCs w:val="24"/>
        </w:rPr>
        <w:t xml:space="preserve">Ластовецького для дітей та юнацтва, а також аспекти виконавської та педагогічної діяльності українських </w:t>
      </w:r>
      <w:r w:rsidR="007837D2" w:rsidRPr="00AA58EA">
        <w:rPr>
          <w:rFonts w:ascii="Times New Roman" w:eastAsia="Times New Roman" w:hAnsi="Times New Roman"/>
          <w:sz w:val="24"/>
          <w:szCs w:val="24"/>
        </w:rPr>
        <w:t>освітян</w:t>
      </w:r>
      <w:r w:rsidR="00AD7FDF" w:rsidRPr="00AA58EA">
        <w:rPr>
          <w:rFonts w:ascii="Times New Roman" w:eastAsia="Times New Roman" w:hAnsi="Times New Roman"/>
          <w:sz w:val="24"/>
          <w:szCs w:val="24"/>
        </w:rPr>
        <w:t>: Д</w:t>
      </w:r>
      <w:r w:rsidR="00871A71" w:rsidRPr="00AA58EA">
        <w:rPr>
          <w:rFonts w:ascii="Times New Roman" w:eastAsia="Times New Roman" w:hAnsi="Times New Roman"/>
          <w:sz w:val="24"/>
          <w:szCs w:val="24"/>
        </w:rPr>
        <w:t>. </w:t>
      </w:r>
      <w:r w:rsidR="00AD7FDF" w:rsidRPr="00AA58EA">
        <w:rPr>
          <w:rFonts w:ascii="Times New Roman" w:eastAsia="Times New Roman" w:hAnsi="Times New Roman"/>
          <w:sz w:val="24"/>
          <w:szCs w:val="24"/>
        </w:rPr>
        <w:t>Герасимович, С.</w:t>
      </w:r>
      <w:r w:rsidR="00871A71" w:rsidRPr="00AA58EA">
        <w:rPr>
          <w:rFonts w:ascii="Times New Roman" w:eastAsia="Times New Roman" w:hAnsi="Times New Roman"/>
          <w:sz w:val="24"/>
          <w:szCs w:val="24"/>
        </w:rPr>
        <w:t> </w:t>
      </w:r>
      <w:r w:rsidR="00AD7FDF" w:rsidRPr="00AA58EA">
        <w:rPr>
          <w:rFonts w:ascii="Times New Roman" w:eastAsia="Times New Roman" w:hAnsi="Times New Roman"/>
          <w:sz w:val="24"/>
          <w:szCs w:val="24"/>
        </w:rPr>
        <w:t>Людкевича, О.</w:t>
      </w:r>
      <w:r w:rsidR="00871A71" w:rsidRPr="00AA58EA">
        <w:rPr>
          <w:rFonts w:ascii="Times New Roman" w:eastAsia="Times New Roman" w:hAnsi="Times New Roman"/>
          <w:sz w:val="24"/>
          <w:szCs w:val="24"/>
        </w:rPr>
        <w:t> </w:t>
      </w:r>
      <w:r w:rsidR="00AD7FDF" w:rsidRPr="00AA58EA">
        <w:rPr>
          <w:rFonts w:ascii="Times New Roman" w:eastAsia="Times New Roman" w:hAnsi="Times New Roman"/>
          <w:sz w:val="24"/>
          <w:szCs w:val="24"/>
        </w:rPr>
        <w:t xml:space="preserve">Землінського. Розглянуто </w:t>
      </w:r>
      <w:r w:rsidR="00871A71" w:rsidRPr="00AA58EA">
        <w:rPr>
          <w:rFonts w:ascii="Times New Roman" w:eastAsia="Times New Roman" w:hAnsi="Times New Roman"/>
          <w:sz w:val="24"/>
          <w:szCs w:val="24"/>
        </w:rPr>
        <w:t>феномен</w:t>
      </w:r>
      <w:r w:rsidR="00AD7FDF" w:rsidRPr="00AA58EA">
        <w:rPr>
          <w:rFonts w:ascii="Times New Roman" w:eastAsia="Times New Roman" w:hAnsi="Times New Roman"/>
          <w:sz w:val="24"/>
          <w:szCs w:val="24"/>
        </w:rPr>
        <w:t xml:space="preserve"> музики як “джерело думок вдячних” та її значення в педагогічних поглядах Григорія Сковороди. Досліджено виконавську практику музично-інструментального мистецтва України ХV</w:t>
      </w:r>
      <w:r w:rsidR="00871A71" w:rsidRPr="00AA58EA">
        <w:rPr>
          <w:rFonts w:ascii="Times New Roman" w:eastAsia="Times New Roman" w:hAnsi="Times New Roman"/>
          <w:sz w:val="24"/>
          <w:szCs w:val="24"/>
        </w:rPr>
        <w:t>ІІ–ХІХ століть,</w:t>
      </w:r>
      <w:r w:rsidR="00AD7FDF" w:rsidRPr="00AA58EA">
        <w:rPr>
          <w:rFonts w:ascii="Times New Roman" w:eastAsia="Times New Roman" w:hAnsi="Times New Roman"/>
          <w:sz w:val="24"/>
          <w:szCs w:val="24"/>
        </w:rPr>
        <w:t xml:space="preserve"> тяглість розвитку традиційних музичних жанрів. Розкрито особливості педагогічних принципів Віктора Косенка, а також естетичні засади розвитку педагогічної майстерності викладачів мистецьких дисциплін. Досліджено елементи фахової підготовки вчителя музики в контекс</w:t>
      </w:r>
      <w:r w:rsidR="00871A71" w:rsidRPr="00AA58EA">
        <w:rPr>
          <w:rFonts w:ascii="Times New Roman" w:eastAsia="Times New Roman" w:hAnsi="Times New Roman"/>
          <w:sz w:val="24"/>
          <w:szCs w:val="24"/>
        </w:rPr>
        <w:t>ті вивчення поліфонічних творів</w:t>
      </w:r>
      <w:r w:rsidR="00AD7FDF" w:rsidRPr="00AA58EA">
        <w:rPr>
          <w:rFonts w:ascii="Times New Roman" w:eastAsia="Times New Roman" w:hAnsi="Times New Roman"/>
          <w:sz w:val="24"/>
          <w:szCs w:val="24"/>
        </w:rPr>
        <w:t xml:space="preserve"> Й.</w:t>
      </w:r>
      <w:r w:rsidR="00871A71" w:rsidRPr="00AA58EA">
        <w:rPr>
          <w:rFonts w:ascii="Times New Roman" w:eastAsia="Times New Roman" w:hAnsi="Times New Roman"/>
          <w:sz w:val="24"/>
          <w:szCs w:val="24"/>
        </w:rPr>
        <w:t> </w:t>
      </w:r>
      <w:r w:rsidR="00AD7FDF" w:rsidRPr="00AA58EA">
        <w:rPr>
          <w:rFonts w:ascii="Times New Roman" w:eastAsia="Times New Roman" w:hAnsi="Times New Roman"/>
          <w:sz w:val="24"/>
          <w:szCs w:val="24"/>
        </w:rPr>
        <w:t>С.</w:t>
      </w:r>
      <w:r w:rsidR="00871A71" w:rsidRPr="00AA58EA">
        <w:rPr>
          <w:rFonts w:ascii="Times New Roman" w:eastAsia="Times New Roman" w:hAnsi="Times New Roman"/>
          <w:sz w:val="24"/>
          <w:szCs w:val="24"/>
        </w:rPr>
        <w:t> </w:t>
      </w:r>
      <w:r w:rsidR="00AD7FDF" w:rsidRPr="00AA58EA">
        <w:rPr>
          <w:rFonts w:ascii="Times New Roman" w:eastAsia="Times New Roman" w:hAnsi="Times New Roman"/>
          <w:sz w:val="24"/>
          <w:szCs w:val="24"/>
        </w:rPr>
        <w:t>Баха, а також проблеми музичного мистецтва в реаліях сучасної освіти та науки.</w:t>
      </w:r>
    </w:p>
    <w:p w:rsidR="00AD7FDF" w:rsidRPr="00AA58EA" w:rsidRDefault="00AD7FDF" w:rsidP="00FF4E9C">
      <w:pPr>
        <w:shd w:val="clear" w:color="auto" w:fill="FFFFFF"/>
        <w:spacing w:after="0" w:line="240" w:lineRule="auto"/>
        <w:ind w:firstLine="709"/>
        <w:jc w:val="both"/>
        <w:rPr>
          <w:rFonts w:ascii="Times New Roman" w:eastAsia="Times New Roman" w:hAnsi="Times New Roman"/>
          <w:sz w:val="24"/>
          <w:szCs w:val="24"/>
          <w:lang w:val="ru-RU"/>
        </w:rPr>
      </w:pPr>
    </w:p>
    <w:p w:rsidR="00B6425D" w:rsidRPr="00AA58EA" w:rsidRDefault="00B6425D" w:rsidP="00FF4E9C">
      <w:pPr>
        <w:tabs>
          <w:tab w:val="left" w:pos="0"/>
        </w:tabs>
        <w:spacing w:after="0" w:line="240" w:lineRule="auto"/>
        <w:ind w:firstLine="709"/>
        <w:jc w:val="both"/>
        <w:rPr>
          <w:rFonts w:ascii="Times New Roman" w:eastAsia="Times New Roman" w:hAnsi="Times New Roman" w:cs="Times New Roman"/>
          <w:sz w:val="24"/>
          <w:szCs w:val="24"/>
          <w:lang w:eastAsia="ru-RU"/>
        </w:rPr>
      </w:pPr>
      <w:r w:rsidRPr="00AA58EA">
        <w:rPr>
          <w:rFonts w:ascii="Times New Roman" w:eastAsia="Times New Roman" w:hAnsi="Times New Roman" w:cs="Times New Roman"/>
          <w:b/>
          <w:sz w:val="24"/>
          <w:szCs w:val="24"/>
          <w:lang w:eastAsia="ru-RU"/>
        </w:rPr>
        <w:t>3.3 Опубліковані монографії, підручники, навчальні посібники, словники, переклади наукових праць, кількість статей, тез доповідей на конференціях</w:t>
      </w:r>
      <w:r w:rsidRPr="00AA58EA">
        <w:rPr>
          <w:rFonts w:ascii="Times New Roman" w:eastAsia="Times New Roman" w:hAnsi="Times New Roman" w:cs="Times New Roman"/>
          <w:sz w:val="24"/>
          <w:szCs w:val="24"/>
          <w:lang w:eastAsia="ru-RU"/>
        </w:rPr>
        <w:t>;</w:t>
      </w:r>
    </w:p>
    <w:p w:rsidR="00DF242C" w:rsidRPr="00AA58EA" w:rsidRDefault="00C1566D" w:rsidP="00FF4E9C">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sz w:val="24"/>
          <w:szCs w:val="24"/>
        </w:rPr>
        <w:t xml:space="preserve">За звітний період в межах теми опубліковано: </w:t>
      </w:r>
      <w:r w:rsidR="00B0022D" w:rsidRPr="00AA58EA">
        <w:rPr>
          <w:rFonts w:ascii="Times New Roman" w:hAnsi="Times New Roman" w:cs="Times New Roman"/>
          <w:b/>
          <w:sz w:val="24"/>
          <w:szCs w:val="24"/>
        </w:rPr>
        <w:t>2</w:t>
      </w:r>
      <w:r w:rsidR="00B0022D" w:rsidRPr="00AA58EA">
        <w:rPr>
          <w:rFonts w:ascii="Times New Roman" w:hAnsi="Times New Roman" w:cs="Times New Roman"/>
          <w:sz w:val="24"/>
          <w:szCs w:val="24"/>
        </w:rPr>
        <w:t xml:space="preserve"> колективні </w:t>
      </w:r>
      <w:r w:rsidRPr="00AA58EA">
        <w:rPr>
          <w:rFonts w:ascii="Times New Roman" w:hAnsi="Times New Roman" w:cs="Times New Roman"/>
          <w:sz w:val="24"/>
          <w:szCs w:val="24"/>
        </w:rPr>
        <w:t>монографі</w:t>
      </w:r>
      <w:r w:rsidR="00B0022D" w:rsidRPr="00AA58EA">
        <w:rPr>
          <w:rFonts w:ascii="Times New Roman" w:hAnsi="Times New Roman" w:cs="Times New Roman"/>
          <w:sz w:val="24"/>
          <w:szCs w:val="24"/>
        </w:rPr>
        <w:t>ї</w:t>
      </w:r>
      <w:r w:rsidRPr="00AA58EA">
        <w:rPr>
          <w:rFonts w:ascii="Times New Roman" w:hAnsi="Times New Roman" w:cs="Times New Roman"/>
          <w:sz w:val="24"/>
          <w:szCs w:val="24"/>
        </w:rPr>
        <w:t xml:space="preserve">, </w:t>
      </w:r>
      <w:r w:rsidR="00B0022D" w:rsidRPr="00AA58EA">
        <w:rPr>
          <w:rFonts w:ascii="Times New Roman" w:hAnsi="Times New Roman" w:cs="Times New Roman"/>
          <w:b/>
          <w:sz w:val="24"/>
          <w:szCs w:val="24"/>
        </w:rPr>
        <w:t>2</w:t>
      </w:r>
      <w:r w:rsidR="00B0022D" w:rsidRPr="00AA58EA">
        <w:rPr>
          <w:rFonts w:ascii="Times New Roman" w:hAnsi="Times New Roman" w:cs="Times New Roman"/>
          <w:sz w:val="24"/>
          <w:szCs w:val="24"/>
        </w:rPr>
        <w:t xml:space="preserve"> навчальні посібники, </w:t>
      </w:r>
      <w:r w:rsidR="007837D2" w:rsidRPr="00AA58EA">
        <w:rPr>
          <w:rFonts w:ascii="Times New Roman" w:hAnsi="Times New Roman" w:cs="Times New Roman"/>
          <w:sz w:val="24"/>
          <w:szCs w:val="24"/>
        </w:rPr>
        <w:t xml:space="preserve">хрестоматія, </w:t>
      </w:r>
      <w:r w:rsidR="00B0022D" w:rsidRPr="00AA58EA">
        <w:rPr>
          <w:rFonts w:asciiTheme="majorBidi" w:eastAsia="Times New Roman" w:hAnsiTheme="majorBidi" w:cstheme="majorBidi"/>
          <w:b/>
          <w:sz w:val="24"/>
          <w:szCs w:val="24"/>
        </w:rPr>
        <w:t>3</w:t>
      </w:r>
      <w:r w:rsidR="00B0022D" w:rsidRPr="00AA58EA">
        <w:rPr>
          <w:rFonts w:asciiTheme="majorBidi" w:eastAsia="Times New Roman" w:hAnsiTheme="majorBidi" w:cstheme="majorBidi"/>
          <w:sz w:val="24"/>
          <w:szCs w:val="24"/>
        </w:rPr>
        <w:t xml:space="preserve"> збірники матеріалів конференцій,</w:t>
      </w:r>
      <w:r w:rsidR="00B0022D" w:rsidRPr="00AA58EA">
        <w:rPr>
          <w:rFonts w:ascii="Times New Roman" w:hAnsi="Times New Roman" w:cs="Times New Roman"/>
          <w:b/>
          <w:sz w:val="24"/>
          <w:szCs w:val="24"/>
        </w:rPr>
        <w:t xml:space="preserve"> </w:t>
      </w:r>
      <w:r w:rsidR="00F00869" w:rsidRPr="00AA58EA">
        <w:rPr>
          <w:rFonts w:ascii="Times New Roman" w:hAnsi="Times New Roman" w:cs="Times New Roman"/>
          <w:b/>
          <w:sz w:val="24"/>
          <w:szCs w:val="24"/>
        </w:rPr>
        <w:t>6</w:t>
      </w:r>
      <w:r w:rsidR="00D42CEE" w:rsidRPr="00AA58EA">
        <w:rPr>
          <w:rFonts w:ascii="Times New Roman" w:hAnsi="Times New Roman" w:cs="Times New Roman"/>
          <w:b/>
          <w:sz w:val="24"/>
          <w:szCs w:val="24"/>
        </w:rPr>
        <w:t> </w:t>
      </w:r>
      <w:r w:rsidRPr="00AA58EA">
        <w:rPr>
          <w:rFonts w:ascii="Times New Roman" w:hAnsi="Times New Roman" w:cs="Times New Roman"/>
          <w:sz w:val="24"/>
          <w:szCs w:val="24"/>
        </w:rPr>
        <w:t>стат</w:t>
      </w:r>
      <w:r w:rsidR="00B0022D" w:rsidRPr="00AA58EA">
        <w:rPr>
          <w:rFonts w:ascii="Times New Roman" w:hAnsi="Times New Roman" w:cs="Times New Roman"/>
          <w:sz w:val="24"/>
          <w:szCs w:val="24"/>
        </w:rPr>
        <w:t>ей</w:t>
      </w:r>
      <w:r w:rsidR="007837D2" w:rsidRPr="00AA58EA">
        <w:rPr>
          <w:rFonts w:ascii="Times New Roman" w:hAnsi="Times New Roman" w:cs="Times New Roman"/>
          <w:sz w:val="24"/>
          <w:szCs w:val="24"/>
        </w:rPr>
        <w:t>,</w:t>
      </w:r>
      <w:r w:rsidRPr="00AA58EA">
        <w:rPr>
          <w:rFonts w:ascii="Times New Roman" w:hAnsi="Times New Roman" w:cs="Times New Roman"/>
          <w:sz w:val="24"/>
          <w:szCs w:val="24"/>
        </w:rPr>
        <w:t xml:space="preserve"> </w:t>
      </w:r>
      <w:r w:rsidR="00D42CEE" w:rsidRPr="00AA58EA">
        <w:rPr>
          <w:rFonts w:ascii="Times New Roman" w:hAnsi="Times New Roman" w:cs="Times New Roman"/>
          <w:b/>
          <w:sz w:val="24"/>
          <w:szCs w:val="24"/>
        </w:rPr>
        <w:t>6</w:t>
      </w:r>
      <w:r w:rsidRPr="00AA58EA">
        <w:rPr>
          <w:rFonts w:ascii="Times New Roman" w:hAnsi="Times New Roman" w:cs="Times New Roman"/>
          <w:b/>
          <w:sz w:val="24"/>
          <w:szCs w:val="24"/>
        </w:rPr>
        <w:t>3</w:t>
      </w:r>
      <w:r w:rsidR="00D42CEE" w:rsidRPr="00AA58EA">
        <w:rPr>
          <w:rFonts w:ascii="Times New Roman" w:hAnsi="Times New Roman" w:cs="Times New Roman"/>
          <w:sz w:val="24"/>
          <w:szCs w:val="24"/>
        </w:rPr>
        <w:t> </w:t>
      </w:r>
      <w:r w:rsidRPr="00AA58EA">
        <w:rPr>
          <w:rFonts w:ascii="Times New Roman" w:hAnsi="Times New Roman" w:cs="Times New Roman"/>
          <w:sz w:val="24"/>
          <w:szCs w:val="24"/>
        </w:rPr>
        <w:t>тез</w:t>
      </w:r>
      <w:r w:rsidR="00B0022D" w:rsidRPr="00AA58EA">
        <w:rPr>
          <w:rFonts w:ascii="Times New Roman" w:hAnsi="Times New Roman" w:cs="Times New Roman"/>
          <w:sz w:val="24"/>
          <w:szCs w:val="24"/>
        </w:rPr>
        <w:t>и</w:t>
      </w:r>
      <w:r w:rsidRPr="00AA58EA">
        <w:rPr>
          <w:rFonts w:ascii="Times New Roman" w:hAnsi="Times New Roman" w:cs="Times New Roman"/>
          <w:sz w:val="24"/>
          <w:szCs w:val="24"/>
        </w:rPr>
        <w:t xml:space="preserve"> доповідей на конференціях.</w:t>
      </w:r>
    </w:p>
    <w:p w:rsidR="00B0022D" w:rsidRPr="00AA58EA" w:rsidRDefault="00B0022D" w:rsidP="00FF4E9C">
      <w:pPr>
        <w:spacing w:after="0" w:line="240" w:lineRule="auto"/>
        <w:ind w:firstLine="709"/>
        <w:jc w:val="both"/>
        <w:rPr>
          <w:rFonts w:ascii="Times New Roman" w:hAnsi="Times New Roman" w:cs="Times New Roman"/>
          <w:sz w:val="24"/>
          <w:szCs w:val="24"/>
        </w:rPr>
      </w:pPr>
    </w:p>
    <w:p w:rsidR="00E91474" w:rsidRPr="00AA58EA" w:rsidRDefault="00D1646E" w:rsidP="00190E4E">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sz w:val="24"/>
          <w:szCs w:val="24"/>
          <w:lang w:eastAsia="ru-RU"/>
        </w:rPr>
        <w:t>Викладачі</w:t>
      </w:r>
      <w:r w:rsidRPr="00AA58EA">
        <w:rPr>
          <w:rFonts w:ascii="Times New Roman" w:hAnsi="Times New Roman" w:cs="Times New Roman"/>
          <w:sz w:val="24"/>
          <w:szCs w:val="24"/>
        </w:rPr>
        <w:t xml:space="preserve"> кафедри режисури та хореографії в межах робочого часу працювали над темою: </w:t>
      </w:r>
      <w:r w:rsidR="00AA655C" w:rsidRPr="00AA58EA">
        <w:rPr>
          <w:rFonts w:ascii="Times New Roman" w:hAnsi="Times New Roman" w:cs="Times New Roman"/>
          <w:b/>
          <w:sz w:val="24"/>
          <w:szCs w:val="24"/>
        </w:rPr>
        <w:t>“Хореографічне мистецтво як складова художньої культури України та світу</w:t>
      </w:r>
      <w:r w:rsidR="00E91474" w:rsidRPr="00AA58EA">
        <w:rPr>
          <w:rFonts w:ascii="Times New Roman" w:hAnsi="Times New Roman" w:cs="Times New Roman"/>
          <w:b/>
          <w:sz w:val="24"/>
          <w:szCs w:val="24"/>
        </w:rPr>
        <w:t>)</w:t>
      </w:r>
      <w:r w:rsidR="00AA655C" w:rsidRPr="00AA58EA">
        <w:rPr>
          <w:rFonts w:ascii="Times New Roman" w:hAnsi="Times New Roman" w:cs="Times New Roman"/>
          <w:b/>
          <w:sz w:val="24"/>
          <w:szCs w:val="24"/>
        </w:rPr>
        <w:t>”</w:t>
      </w:r>
      <w:r w:rsidRPr="00AA58EA">
        <w:rPr>
          <w:rFonts w:ascii="Times New Roman" w:hAnsi="Times New Roman" w:cs="Times New Roman"/>
          <w:sz w:val="24"/>
          <w:szCs w:val="24"/>
        </w:rPr>
        <w:t xml:space="preserve"> </w:t>
      </w:r>
      <w:r w:rsidRPr="00AA58EA">
        <w:rPr>
          <w:rFonts w:ascii="Times New Roman" w:hAnsi="Times New Roman" w:cs="Times New Roman"/>
          <w:sz w:val="24"/>
          <w:szCs w:val="24"/>
        </w:rPr>
        <w:lastRenderedPageBreak/>
        <w:t>(</w:t>
      </w:r>
      <w:r w:rsidRPr="00AA58EA">
        <w:rPr>
          <w:rFonts w:ascii="Times New Roman" w:hAnsi="Times New Roman" w:cs="Times New Roman"/>
          <w:sz w:val="24"/>
          <w:szCs w:val="24"/>
          <w:lang w:eastAsia="ru-RU"/>
        </w:rPr>
        <w:t>№</w:t>
      </w:r>
      <w:r w:rsidR="00AA655C" w:rsidRPr="00AA58EA">
        <w:rPr>
          <w:rFonts w:ascii="Times New Roman" w:hAnsi="Times New Roman" w:cs="Times New Roman"/>
          <w:sz w:val="24"/>
          <w:szCs w:val="24"/>
          <w:lang w:val="en-US" w:eastAsia="ru-RU"/>
        </w:rPr>
        <w:t> </w:t>
      </w:r>
      <w:r w:rsidRPr="00AA58EA">
        <w:rPr>
          <w:rFonts w:ascii="Times New Roman" w:hAnsi="Times New Roman" w:cs="Times New Roman"/>
          <w:sz w:val="24"/>
          <w:szCs w:val="24"/>
          <w:lang w:eastAsia="ru-RU"/>
        </w:rPr>
        <w:t xml:space="preserve">держреєстрації </w:t>
      </w:r>
      <w:r w:rsidR="00492FA1" w:rsidRPr="00AA58EA">
        <w:rPr>
          <w:rFonts w:ascii="Times New Roman" w:hAnsi="Times New Roman"/>
          <w:color w:val="000000"/>
          <w:sz w:val="24"/>
          <w:szCs w:val="24"/>
        </w:rPr>
        <w:t>0123U101589</w:t>
      </w:r>
      <w:r w:rsidRPr="00AA58EA">
        <w:rPr>
          <w:rFonts w:ascii="Times New Roman" w:hAnsi="Times New Roman" w:cs="Times New Roman"/>
          <w:sz w:val="24"/>
          <w:szCs w:val="24"/>
          <w:lang w:eastAsia="ru-RU"/>
        </w:rPr>
        <w:t xml:space="preserve">, </w:t>
      </w:r>
      <w:r w:rsidRPr="00AA58EA">
        <w:rPr>
          <w:rFonts w:ascii="Times New Roman" w:hAnsi="Times New Roman" w:cs="Times New Roman"/>
          <w:sz w:val="24"/>
          <w:szCs w:val="24"/>
        </w:rPr>
        <w:t xml:space="preserve">термін виконання – </w:t>
      </w:r>
      <w:r w:rsidR="00AA655C" w:rsidRPr="00AA58EA">
        <w:rPr>
          <w:rFonts w:ascii="Times New Roman" w:hAnsi="Times New Roman" w:cs="Times New Roman"/>
          <w:sz w:val="24"/>
          <w:szCs w:val="24"/>
        </w:rPr>
        <w:t>01.01.2023</w:t>
      </w:r>
      <w:r w:rsidR="00AA655C" w:rsidRPr="00AA58EA">
        <w:rPr>
          <w:rFonts w:ascii="Times New Roman" w:hAnsi="Times New Roman" w:cs="Times New Roman"/>
          <w:color w:val="000000"/>
          <w:sz w:val="24"/>
          <w:szCs w:val="24"/>
        </w:rPr>
        <w:t>–</w:t>
      </w:r>
      <w:r w:rsidR="00AA655C" w:rsidRPr="00AA58EA">
        <w:rPr>
          <w:rFonts w:ascii="Times New Roman" w:hAnsi="Times New Roman" w:cs="Times New Roman"/>
          <w:sz w:val="24"/>
          <w:szCs w:val="24"/>
        </w:rPr>
        <w:t>31.12.2026 рр.</w:t>
      </w:r>
      <w:r w:rsidRPr="00AA58EA">
        <w:rPr>
          <w:rFonts w:ascii="Times New Roman" w:hAnsi="Times New Roman" w:cs="Times New Roman"/>
          <w:sz w:val="24"/>
          <w:szCs w:val="24"/>
          <w:lang w:eastAsia="ru-RU"/>
        </w:rPr>
        <w:t>).</w:t>
      </w:r>
      <w:r w:rsidRPr="00AA58EA">
        <w:rPr>
          <w:rFonts w:ascii="Times New Roman" w:hAnsi="Times New Roman" w:cs="Times New Roman"/>
          <w:sz w:val="24"/>
          <w:szCs w:val="24"/>
        </w:rPr>
        <w:t xml:space="preserve"> Науковий керівник – народний арт</w:t>
      </w:r>
      <w:r w:rsidR="004839D4" w:rsidRPr="00AA58EA">
        <w:rPr>
          <w:rFonts w:ascii="Times New Roman" w:hAnsi="Times New Roman" w:cs="Times New Roman"/>
          <w:sz w:val="24"/>
          <w:szCs w:val="24"/>
        </w:rPr>
        <w:t>ист України, професор Петрик О.</w:t>
      </w:r>
      <w:r w:rsidRPr="00AA58EA">
        <w:rPr>
          <w:rFonts w:ascii="Times New Roman" w:hAnsi="Times New Roman" w:cs="Times New Roman"/>
          <w:sz w:val="24"/>
          <w:szCs w:val="24"/>
        </w:rPr>
        <w:t>О.</w:t>
      </w:r>
    </w:p>
    <w:p w:rsidR="00567264" w:rsidRPr="00AA58EA" w:rsidRDefault="00567264" w:rsidP="00BE35E3">
      <w:pPr>
        <w:pStyle w:val="a7"/>
        <w:spacing w:after="0" w:line="240" w:lineRule="auto"/>
        <w:ind w:left="0" w:firstLine="709"/>
        <w:jc w:val="both"/>
        <w:rPr>
          <w:rFonts w:ascii="Times New Roman" w:hAnsi="Times New Roman"/>
          <w:sz w:val="24"/>
          <w:szCs w:val="24"/>
          <w:lang w:val="uk-UA"/>
        </w:rPr>
      </w:pPr>
      <w:r w:rsidRPr="00AA58EA">
        <w:rPr>
          <w:rFonts w:ascii="Times New Roman" w:hAnsi="Times New Roman"/>
          <w:iCs/>
          <w:sz w:val="24"/>
          <w:szCs w:val="24"/>
          <w:lang w:val="uk-UA"/>
        </w:rPr>
        <w:t>Упродовж звітного періоду</w:t>
      </w:r>
      <w:r w:rsidRPr="00AA58EA">
        <w:rPr>
          <w:rFonts w:ascii="Times New Roman" w:hAnsi="Times New Roman"/>
          <w:sz w:val="24"/>
          <w:szCs w:val="24"/>
          <w:lang w:val="uk-UA"/>
        </w:rPr>
        <w:t xml:space="preserve"> </w:t>
      </w:r>
      <w:r w:rsidR="002E2E31" w:rsidRPr="00AA58EA">
        <w:rPr>
          <w:rFonts w:ascii="Times New Roman" w:hAnsi="Times New Roman"/>
          <w:sz w:val="24"/>
          <w:szCs w:val="24"/>
          <w:lang w:val="uk-UA"/>
        </w:rPr>
        <w:t>здійснювало</w:t>
      </w:r>
      <w:r w:rsidR="00BE35E3" w:rsidRPr="00AA58EA">
        <w:rPr>
          <w:rFonts w:ascii="Times New Roman" w:hAnsi="Times New Roman"/>
          <w:sz w:val="24"/>
          <w:szCs w:val="24"/>
          <w:lang w:val="uk-UA"/>
        </w:rPr>
        <w:t>ся</w:t>
      </w:r>
      <w:r w:rsidRPr="00AA58EA">
        <w:rPr>
          <w:rFonts w:ascii="Times New Roman" w:hAnsi="Times New Roman"/>
          <w:sz w:val="24"/>
          <w:szCs w:val="24"/>
          <w:lang w:val="uk-UA"/>
        </w:rPr>
        <w:t xml:space="preserve"> впровадження “Концепції проведення циклу </w:t>
      </w:r>
      <w:r w:rsidRPr="00AA58EA">
        <w:rPr>
          <w:rFonts w:ascii="Times New Roman" w:hAnsi="Times New Roman"/>
          <w:bCs/>
          <w:sz w:val="24"/>
          <w:szCs w:val="24"/>
          <w:lang w:val="uk-UA"/>
        </w:rPr>
        <w:t>освітньо-наукових проєктів та мистецько-творчих форумів з хореографічного мистецтва”</w:t>
      </w:r>
      <w:r w:rsidR="002E2E31" w:rsidRPr="00AA58EA">
        <w:rPr>
          <w:rFonts w:ascii="Times New Roman" w:hAnsi="Times New Roman"/>
          <w:bCs/>
          <w:sz w:val="24"/>
          <w:szCs w:val="24"/>
          <w:lang w:val="uk-UA"/>
        </w:rPr>
        <w:t>. Висвітлено питання</w:t>
      </w:r>
      <w:r w:rsidRPr="00AA58EA">
        <w:rPr>
          <w:rFonts w:ascii="Times New Roman" w:hAnsi="Times New Roman"/>
          <w:bCs/>
          <w:sz w:val="24"/>
          <w:szCs w:val="24"/>
          <w:lang w:val="uk-UA"/>
        </w:rPr>
        <w:t xml:space="preserve"> </w:t>
      </w:r>
      <w:r w:rsidR="002E2E31" w:rsidRPr="00AA58EA">
        <w:rPr>
          <w:rFonts w:ascii="Times New Roman" w:hAnsi="Times New Roman"/>
          <w:sz w:val="24"/>
          <w:szCs w:val="24"/>
          <w:lang w:val="uk-UA"/>
        </w:rPr>
        <w:t xml:space="preserve">відновлення культурно-мистецької спадщини танцю в Україні, </w:t>
      </w:r>
      <w:r w:rsidR="001953A4" w:rsidRPr="00AA58EA">
        <w:rPr>
          <w:rFonts w:ascii="Times New Roman" w:hAnsi="Times New Roman"/>
          <w:sz w:val="24"/>
          <w:szCs w:val="24"/>
          <w:lang w:val="uk-UA"/>
        </w:rPr>
        <w:t xml:space="preserve">специфіки </w:t>
      </w:r>
      <w:r w:rsidR="002E2E31" w:rsidRPr="00AA58EA">
        <w:rPr>
          <w:rFonts w:ascii="Times New Roman" w:hAnsi="Times New Roman"/>
          <w:sz w:val="24"/>
          <w:szCs w:val="24"/>
          <w:lang w:val="uk-UA"/>
        </w:rPr>
        <w:t>формування новітніх підходів до категоріально-понятійного апарату хореографічного мистецтва ХХІ століття, інтеграці</w:t>
      </w:r>
      <w:r w:rsidR="00BE35E3" w:rsidRPr="00AA58EA">
        <w:rPr>
          <w:rFonts w:ascii="Times New Roman" w:hAnsi="Times New Roman"/>
          <w:sz w:val="24"/>
          <w:szCs w:val="24"/>
          <w:lang w:val="uk-UA"/>
        </w:rPr>
        <w:t>ї</w:t>
      </w:r>
      <w:r w:rsidR="002E2E31" w:rsidRPr="00AA58EA">
        <w:rPr>
          <w:rFonts w:ascii="Times New Roman" w:hAnsi="Times New Roman"/>
          <w:sz w:val="24"/>
          <w:szCs w:val="24"/>
          <w:lang w:val="uk-UA"/>
        </w:rPr>
        <w:t xml:space="preserve"> танцювальної культури України в європейський простір.</w:t>
      </w:r>
      <w:r w:rsidR="00BE35E3" w:rsidRPr="00AA58EA">
        <w:rPr>
          <w:rFonts w:ascii="Times New Roman" w:hAnsi="Times New Roman"/>
          <w:sz w:val="24"/>
          <w:szCs w:val="24"/>
          <w:lang w:val="uk-UA"/>
        </w:rPr>
        <w:t xml:space="preserve"> </w:t>
      </w:r>
      <w:r w:rsidR="002E2E31" w:rsidRPr="00AA58EA">
        <w:rPr>
          <w:rFonts w:ascii="Times New Roman" w:hAnsi="Times New Roman"/>
          <w:sz w:val="24"/>
          <w:szCs w:val="24"/>
        </w:rPr>
        <w:t>Досліджено історію українського та світового хореографічного мистецтва</w:t>
      </w:r>
      <w:r w:rsidR="00340C58" w:rsidRPr="00AA58EA">
        <w:rPr>
          <w:rFonts w:ascii="Times New Roman" w:hAnsi="Times New Roman"/>
          <w:sz w:val="24"/>
          <w:szCs w:val="24"/>
        </w:rPr>
        <w:t>.</w:t>
      </w:r>
      <w:r w:rsidR="002E2E31" w:rsidRPr="00AA58EA">
        <w:rPr>
          <w:rFonts w:ascii="Times New Roman" w:hAnsi="Times New Roman"/>
          <w:sz w:val="24"/>
          <w:szCs w:val="24"/>
        </w:rPr>
        <w:t xml:space="preserve"> </w:t>
      </w:r>
      <w:r w:rsidR="00340C58" w:rsidRPr="00AA58EA">
        <w:rPr>
          <w:rFonts w:ascii="Times New Roman" w:hAnsi="Times New Roman"/>
          <w:sz w:val="24"/>
          <w:szCs w:val="24"/>
          <w:lang w:val="uk-UA"/>
        </w:rPr>
        <w:t>В</w:t>
      </w:r>
      <w:r w:rsidR="002E2E31" w:rsidRPr="00AA58EA">
        <w:rPr>
          <w:rFonts w:ascii="Times New Roman" w:hAnsi="Times New Roman"/>
          <w:sz w:val="24"/>
          <w:szCs w:val="24"/>
        </w:rPr>
        <w:t xml:space="preserve">ивчено </w:t>
      </w:r>
      <w:r w:rsidR="00340C58" w:rsidRPr="00AA58EA">
        <w:rPr>
          <w:rFonts w:ascii="Times New Roman" w:hAnsi="Times New Roman"/>
          <w:sz w:val="24"/>
          <w:szCs w:val="24"/>
          <w:lang w:val="uk-UA"/>
        </w:rPr>
        <w:t xml:space="preserve">нові </w:t>
      </w:r>
      <w:r w:rsidR="002E2E31" w:rsidRPr="00AA58EA">
        <w:rPr>
          <w:rFonts w:ascii="Times New Roman" w:hAnsi="Times New Roman"/>
          <w:sz w:val="24"/>
          <w:szCs w:val="24"/>
        </w:rPr>
        <w:t xml:space="preserve">види, стилі та напрями хореографічного мистецтва. </w:t>
      </w:r>
      <w:r w:rsidR="001953A4" w:rsidRPr="00AA58EA">
        <w:rPr>
          <w:rFonts w:ascii="Times New Roman" w:hAnsi="Times New Roman"/>
          <w:sz w:val="24"/>
          <w:szCs w:val="24"/>
          <w:lang w:val="uk-UA"/>
        </w:rPr>
        <w:t>Окреслено</w:t>
      </w:r>
      <w:r w:rsidR="002E2E31" w:rsidRPr="00AA58EA">
        <w:rPr>
          <w:rFonts w:ascii="Times New Roman" w:hAnsi="Times New Roman"/>
          <w:sz w:val="24"/>
          <w:szCs w:val="24"/>
          <w:lang w:val="uk-UA"/>
        </w:rPr>
        <w:t xml:space="preserve"> </w:t>
      </w:r>
      <w:r w:rsidR="001953A4" w:rsidRPr="00AA58EA">
        <w:rPr>
          <w:rFonts w:ascii="Times New Roman" w:hAnsi="Times New Roman"/>
          <w:sz w:val="24"/>
          <w:szCs w:val="24"/>
          <w:lang w:val="uk-UA"/>
        </w:rPr>
        <w:t xml:space="preserve">питання </w:t>
      </w:r>
      <w:r w:rsidR="002E2E31" w:rsidRPr="00AA58EA">
        <w:rPr>
          <w:rFonts w:ascii="Times New Roman" w:hAnsi="Times New Roman"/>
          <w:sz w:val="24"/>
          <w:szCs w:val="24"/>
          <w:lang w:val="uk-UA"/>
        </w:rPr>
        <w:t>відновлення історичних фактів з життя й творчості провідних діячів та осередків хореографічного мистецтва України, закріплення фундаментальних засад етнохореології та хореології в мистецтвознавчій галузі наук України.</w:t>
      </w:r>
      <w:r w:rsidR="001953A4" w:rsidRPr="00AA58EA">
        <w:rPr>
          <w:rFonts w:ascii="Times New Roman" w:hAnsi="Times New Roman"/>
          <w:sz w:val="24"/>
          <w:szCs w:val="24"/>
          <w:lang w:val="uk-UA"/>
        </w:rPr>
        <w:t xml:space="preserve"> Розкрито особливості формування інноваційних метод</w:t>
      </w:r>
      <w:r w:rsidR="00CC14F8" w:rsidRPr="00AA58EA">
        <w:rPr>
          <w:rFonts w:ascii="Times New Roman" w:hAnsi="Times New Roman"/>
          <w:sz w:val="24"/>
          <w:szCs w:val="24"/>
          <w:lang w:val="uk-UA"/>
        </w:rPr>
        <w:t>ик</w:t>
      </w:r>
      <w:r w:rsidR="001953A4" w:rsidRPr="00AA58EA">
        <w:rPr>
          <w:rFonts w:ascii="Times New Roman" w:hAnsi="Times New Roman"/>
          <w:sz w:val="24"/>
          <w:szCs w:val="24"/>
          <w:lang w:val="uk-UA"/>
        </w:rPr>
        <w:t xml:space="preserve"> викладання хореографії.</w:t>
      </w:r>
    </w:p>
    <w:p w:rsidR="00530084" w:rsidRPr="00AA58EA" w:rsidRDefault="00BE35E3" w:rsidP="00D2356B">
      <w:pPr>
        <w:pStyle w:val="a7"/>
        <w:spacing w:after="0" w:line="240" w:lineRule="auto"/>
        <w:ind w:left="0" w:firstLine="709"/>
        <w:jc w:val="both"/>
        <w:rPr>
          <w:rFonts w:ascii="Times New Roman" w:hAnsi="Times New Roman"/>
          <w:sz w:val="24"/>
          <w:szCs w:val="24"/>
          <w:lang w:val="uk-UA"/>
        </w:rPr>
      </w:pPr>
      <w:r w:rsidRPr="00AA58EA">
        <w:rPr>
          <w:rFonts w:ascii="Times New Roman" w:hAnsi="Times New Roman"/>
          <w:sz w:val="24"/>
          <w:szCs w:val="24"/>
          <w:lang w:val="uk-UA"/>
        </w:rPr>
        <w:t xml:space="preserve">У межах досліджуваної теми організовано та проведено </w:t>
      </w:r>
      <w:r w:rsidR="00530084" w:rsidRPr="00AA58EA">
        <w:rPr>
          <w:rFonts w:ascii="Times New Roman" w:hAnsi="Times New Roman"/>
          <w:sz w:val="24"/>
          <w:szCs w:val="24"/>
          <w:lang w:val="uk-UA"/>
        </w:rPr>
        <w:t>9</w:t>
      </w:r>
      <w:r w:rsidR="00530084" w:rsidRPr="00AA58EA">
        <w:rPr>
          <w:rFonts w:ascii="Times New Roman" w:hAnsi="Times New Roman"/>
          <w:sz w:val="24"/>
          <w:szCs w:val="24"/>
        </w:rPr>
        <w:t> </w:t>
      </w:r>
      <w:r w:rsidR="00530084" w:rsidRPr="00AA58EA">
        <w:rPr>
          <w:rFonts w:ascii="Times New Roman" w:hAnsi="Times New Roman"/>
          <w:sz w:val="24"/>
          <w:szCs w:val="24"/>
          <w:lang w:val="uk-UA" w:eastAsia="ru-RU"/>
        </w:rPr>
        <w:t>науково-практичних конференцій і семінарів-практикумів</w:t>
      </w:r>
      <w:r w:rsidRPr="00AA58EA">
        <w:rPr>
          <w:rFonts w:ascii="Times New Roman" w:hAnsi="Times New Roman"/>
          <w:sz w:val="24"/>
          <w:szCs w:val="24"/>
          <w:lang w:val="uk-UA"/>
        </w:rPr>
        <w:t>, метод-об’єднання, виголошено н</w:t>
      </w:r>
      <w:r w:rsidR="00F35BB3" w:rsidRPr="00AA58EA">
        <w:rPr>
          <w:rFonts w:ascii="Times New Roman" w:hAnsi="Times New Roman"/>
          <w:sz w:val="24"/>
          <w:szCs w:val="24"/>
          <w:lang w:val="uk-UA"/>
        </w:rPr>
        <w:t>и</w:t>
      </w:r>
      <w:r w:rsidRPr="00AA58EA">
        <w:rPr>
          <w:rFonts w:ascii="Times New Roman" w:hAnsi="Times New Roman"/>
          <w:sz w:val="24"/>
          <w:szCs w:val="24"/>
          <w:lang w:val="uk-UA"/>
        </w:rPr>
        <w:t>зку</w:t>
      </w:r>
      <w:r w:rsidR="00567264" w:rsidRPr="00AA58EA">
        <w:rPr>
          <w:rFonts w:ascii="Times New Roman" w:hAnsi="Times New Roman"/>
          <w:sz w:val="24"/>
          <w:szCs w:val="24"/>
          <w:lang w:val="uk-UA"/>
        </w:rPr>
        <w:t xml:space="preserve"> доповідей </w:t>
      </w:r>
      <w:r w:rsidRPr="00AA58EA">
        <w:rPr>
          <w:rFonts w:ascii="Times New Roman" w:hAnsi="Times New Roman"/>
          <w:sz w:val="24"/>
          <w:szCs w:val="24"/>
          <w:lang w:val="uk-UA"/>
        </w:rPr>
        <w:t>на</w:t>
      </w:r>
      <w:r w:rsidR="00567264" w:rsidRPr="00AA58EA">
        <w:rPr>
          <w:rFonts w:ascii="Times New Roman" w:hAnsi="Times New Roman"/>
          <w:sz w:val="24"/>
          <w:szCs w:val="24"/>
          <w:lang w:val="uk-UA"/>
        </w:rPr>
        <w:t xml:space="preserve"> науково-методичн</w:t>
      </w:r>
      <w:r w:rsidRPr="00AA58EA">
        <w:rPr>
          <w:rFonts w:ascii="Times New Roman" w:hAnsi="Times New Roman"/>
          <w:sz w:val="24"/>
          <w:szCs w:val="24"/>
          <w:lang w:val="uk-UA"/>
        </w:rPr>
        <w:t>их</w:t>
      </w:r>
      <w:r w:rsidR="00567264" w:rsidRPr="00AA58EA">
        <w:rPr>
          <w:rFonts w:ascii="Times New Roman" w:hAnsi="Times New Roman"/>
          <w:sz w:val="24"/>
          <w:szCs w:val="24"/>
          <w:lang w:val="uk-UA"/>
        </w:rPr>
        <w:t xml:space="preserve"> семінар</w:t>
      </w:r>
      <w:r w:rsidRPr="00AA58EA">
        <w:rPr>
          <w:rFonts w:ascii="Times New Roman" w:hAnsi="Times New Roman"/>
          <w:sz w:val="24"/>
          <w:szCs w:val="24"/>
          <w:lang w:val="uk-UA"/>
        </w:rPr>
        <w:t xml:space="preserve">ах кафедри </w:t>
      </w:r>
      <w:r w:rsidR="00567264" w:rsidRPr="00AA58EA">
        <w:rPr>
          <w:rFonts w:ascii="Times New Roman" w:hAnsi="Times New Roman"/>
          <w:sz w:val="24"/>
          <w:szCs w:val="24"/>
          <w:lang w:val="uk-UA"/>
        </w:rPr>
        <w:t>та факультету</w:t>
      </w:r>
      <w:r w:rsidR="00530084" w:rsidRPr="00AA58EA">
        <w:rPr>
          <w:rFonts w:ascii="Times New Roman" w:hAnsi="Times New Roman"/>
          <w:sz w:val="24"/>
          <w:szCs w:val="24"/>
          <w:lang w:val="uk-UA"/>
        </w:rPr>
        <w:t xml:space="preserve">. </w:t>
      </w:r>
      <w:r w:rsidR="00530084" w:rsidRPr="00AA58EA">
        <w:rPr>
          <w:rFonts w:ascii="Times New Roman" w:hAnsi="Times New Roman"/>
          <w:bCs/>
          <w:sz w:val="24"/>
          <w:szCs w:val="24"/>
          <w:lang w:val="uk-UA"/>
        </w:rPr>
        <w:t xml:space="preserve">Реалізовано понад </w:t>
      </w:r>
      <w:r w:rsidR="00530084" w:rsidRPr="00AA58EA">
        <w:rPr>
          <w:rFonts w:ascii="Times New Roman" w:hAnsi="Times New Roman"/>
          <w:sz w:val="24"/>
          <w:szCs w:val="24"/>
          <w:lang w:val="uk-UA" w:eastAsia="ru-RU"/>
        </w:rPr>
        <w:t xml:space="preserve">600 </w:t>
      </w:r>
      <w:r w:rsidR="00530084" w:rsidRPr="00AA58EA">
        <w:rPr>
          <w:rFonts w:ascii="Times New Roman" w:hAnsi="Times New Roman"/>
          <w:bCs/>
          <w:sz w:val="24"/>
          <w:szCs w:val="24"/>
          <w:lang w:val="uk-UA"/>
        </w:rPr>
        <w:t xml:space="preserve">мистецьких заходів музичного, образотворчого та хореографічного характеру, </w:t>
      </w:r>
      <w:r w:rsidR="00D2356B" w:rsidRPr="00AA58EA">
        <w:rPr>
          <w:rFonts w:ascii="Times New Roman" w:hAnsi="Times New Roman"/>
          <w:bCs/>
          <w:sz w:val="24"/>
          <w:szCs w:val="24"/>
          <w:lang w:val="uk-UA"/>
        </w:rPr>
        <w:t xml:space="preserve">а також </w:t>
      </w:r>
      <w:r w:rsidR="00530084" w:rsidRPr="00AA58EA">
        <w:rPr>
          <w:rFonts w:ascii="Times New Roman" w:hAnsi="Times New Roman"/>
          <w:bCs/>
          <w:sz w:val="24"/>
          <w:szCs w:val="24"/>
          <w:lang w:val="uk-UA"/>
        </w:rPr>
        <w:t>проєктів, концертів, виступів, майстер-класів, семінарів, тренінгів, благочинних з</w:t>
      </w:r>
      <w:r w:rsidR="00D2356B" w:rsidRPr="00AA58EA">
        <w:rPr>
          <w:rFonts w:ascii="Times New Roman" w:hAnsi="Times New Roman"/>
          <w:bCs/>
          <w:sz w:val="24"/>
          <w:szCs w:val="24"/>
          <w:lang w:val="uk-UA"/>
        </w:rPr>
        <w:t>аходів, волонтерської діяльності</w:t>
      </w:r>
      <w:r w:rsidR="00530084" w:rsidRPr="00AA58EA">
        <w:rPr>
          <w:rFonts w:ascii="Times New Roman" w:hAnsi="Times New Roman"/>
          <w:bCs/>
          <w:sz w:val="24"/>
          <w:szCs w:val="24"/>
          <w:lang w:val="uk-UA"/>
        </w:rPr>
        <w:t xml:space="preserve">. </w:t>
      </w:r>
      <w:r w:rsidR="00530084" w:rsidRPr="00AA58EA">
        <w:rPr>
          <w:rFonts w:ascii="Times New Roman" w:hAnsi="Times New Roman"/>
          <w:sz w:val="24"/>
          <w:szCs w:val="24"/>
          <w:lang w:val="uk-UA"/>
        </w:rPr>
        <w:t xml:space="preserve">Продовжено співпрацю з Міжнародною радою танцю при ЮНЕСКО </w:t>
      </w:r>
      <w:r w:rsidR="00530084" w:rsidRPr="00AA58EA">
        <w:rPr>
          <w:rFonts w:ascii="Times New Roman" w:hAnsi="Times New Roman"/>
          <w:bCs/>
          <w:sz w:val="24"/>
          <w:szCs w:val="24"/>
          <w:lang w:val="uk-UA"/>
        </w:rPr>
        <w:t xml:space="preserve">(Dance Research CID UNESCO) та з </w:t>
      </w:r>
      <w:r w:rsidR="00530084" w:rsidRPr="00AA58EA">
        <w:rPr>
          <w:rFonts w:ascii="Times New Roman" w:hAnsi="Times New Roman"/>
          <w:sz w:val="24"/>
          <w:szCs w:val="24"/>
          <w:lang w:val="uk-UA"/>
        </w:rPr>
        <w:t>українським осередком CIOFF (Міжнародна Рада Організацій Фестивалів Фольклору і Традиційних Мистецтв), Національною хореографічною спілкою України.</w:t>
      </w:r>
    </w:p>
    <w:p w:rsidR="00567264" w:rsidRPr="00AA58EA" w:rsidRDefault="00567264" w:rsidP="00BE35E3">
      <w:pPr>
        <w:pStyle w:val="a7"/>
        <w:spacing w:after="0" w:line="240" w:lineRule="auto"/>
        <w:ind w:left="0" w:firstLine="709"/>
        <w:jc w:val="both"/>
        <w:rPr>
          <w:rStyle w:val="a6"/>
          <w:rFonts w:ascii="Times New Roman" w:hAnsi="Times New Roman"/>
          <w:color w:val="auto"/>
          <w:sz w:val="24"/>
          <w:szCs w:val="24"/>
          <w:u w:val="none"/>
          <w:lang w:val="uk-UA"/>
        </w:rPr>
      </w:pPr>
    </w:p>
    <w:p w:rsidR="00D1646E" w:rsidRPr="00AA58EA" w:rsidRDefault="00D1646E" w:rsidP="00190E4E">
      <w:pPr>
        <w:tabs>
          <w:tab w:val="left" w:pos="0"/>
        </w:tabs>
        <w:spacing w:after="0" w:line="240" w:lineRule="auto"/>
        <w:ind w:firstLine="709"/>
        <w:jc w:val="both"/>
        <w:rPr>
          <w:rFonts w:ascii="Times New Roman" w:hAnsi="Times New Roman" w:cs="Times New Roman"/>
          <w:b/>
          <w:color w:val="000000"/>
          <w:sz w:val="24"/>
          <w:szCs w:val="24"/>
          <w:lang w:eastAsia="ru-RU"/>
        </w:rPr>
      </w:pPr>
      <w:r w:rsidRPr="00AA58EA">
        <w:rPr>
          <w:rFonts w:ascii="Times New Roman" w:hAnsi="Times New Roman" w:cs="Times New Roman"/>
          <w:b/>
          <w:color w:val="000000"/>
          <w:sz w:val="24"/>
          <w:szCs w:val="24"/>
          <w:lang w:eastAsia="ru-RU"/>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rsidR="00CC14F8" w:rsidRPr="00AA58EA" w:rsidRDefault="00CC14F8" w:rsidP="00501376">
      <w:pPr>
        <w:tabs>
          <w:tab w:val="left" w:pos="709"/>
        </w:tabs>
        <w:spacing w:after="0" w:line="240" w:lineRule="auto"/>
        <w:jc w:val="both"/>
        <w:rPr>
          <w:rFonts w:ascii="Times New Roman" w:eastAsia="Times New Roman" w:hAnsi="Times New Roman" w:cs="Times New Roman"/>
          <w:color w:val="000000"/>
          <w:sz w:val="24"/>
          <w:szCs w:val="24"/>
          <w:lang w:eastAsia="ru-RU"/>
        </w:rPr>
      </w:pPr>
      <w:bookmarkStart w:id="0" w:name="OCRUncertain015"/>
      <w:r w:rsidRPr="00AA58EA">
        <w:rPr>
          <w:rFonts w:ascii="Times New Roman" w:hAnsi="Times New Roman" w:cs="Times New Roman"/>
          <w:color w:val="FF0000"/>
          <w:sz w:val="24"/>
          <w:szCs w:val="24"/>
          <w:lang w:eastAsia="ru-RU"/>
        </w:rPr>
        <w:tab/>
      </w:r>
      <w:r w:rsidRPr="00AA58EA">
        <w:rPr>
          <w:rFonts w:ascii="Times New Roman" w:hAnsi="Times New Roman" w:cs="Times New Roman"/>
          <w:sz w:val="24"/>
          <w:szCs w:val="24"/>
          <w:lang w:eastAsia="ru-RU"/>
        </w:rPr>
        <w:t xml:space="preserve">У межах теми </w:t>
      </w:r>
      <w:r w:rsidRPr="00AA58EA">
        <w:rPr>
          <w:rFonts w:ascii="Times New Roman" w:hAnsi="Times New Roman"/>
          <w:sz w:val="24"/>
          <w:szCs w:val="24"/>
          <w:lang w:eastAsia="ru-RU"/>
        </w:rPr>
        <w:t>опубліковано: монографі</w:t>
      </w:r>
      <w:r w:rsidR="00501376" w:rsidRPr="00AA58EA">
        <w:rPr>
          <w:rFonts w:ascii="Times New Roman" w:hAnsi="Times New Roman"/>
          <w:sz w:val="24"/>
          <w:szCs w:val="24"/>
          <w:lang w:eastAsia="ru-RU"/>
        </w:rPr>
        <w:t>ю</w:t>
      </w:r>
      <w:r w:rsidRPr="00AA58EA">
        <w:rPr>
          <w:rFonts w:ascii="Times New Roman" w:hAnsi="Times New Roman"/>
          <w:sz w:val="24"/>
          <w:szCs w:val="24"/>
          <w:lang w:eastAsia="ru-RU"/>
        </w:rPr>
        <w:t>, н</w:t>
      </w:r>
      <w:r w:rsidRPr="00AA58EA">
        <w:rPr>
          <w:rFonts w:ascii="Times New Roman" w:hAnsi="Times New Roman"/>
          <w:sz w:val="24"/>
          <w:szCs w:val="24"/>
        </w:rPr>
        <w:t xml:space="preserve">авчальний посібник, </w:t>
      </w:r>
      <w:r w:rsidRPr="00AA58EA">
        <w:rPr>
          <w:rFonts w:ascii="Times New Roman" w:hAnsi="Times New Roman"/>
          <w:b/>
          <w:sz w:val="24"/>
          <w:szCs w:val="24"/>
        </w:rPr>
        <w:t>2</w:t>
      </w:r>
      <w:r w:rsidRPr="00AA58EA">
        <w:rPr>
          <w:rFonts w:ascii="Times New Roman" w:hAnsi="Times New Roman"/>
          <w:sz w:val="24"/>
          <w:szCs w:val="24"/>
        </w:rPr>
        <w:t> збірники наукових праць</w:t>
      </w:r>
      <w:r w:rsidR="009502DA" w:rsidRPr="00AA58EA">
        <w:rPr>
          <w:rFonts w:ascii="Times New Roman" w:hAnsi="Times New Roman"/>
          <w:sz w:val="24"/>
          <w:szCs w:val="24"/>
        </w:rPr>
        <w:t xml:space="preserve">, </w:t>
      </w:r>
      <w:r w:rsidR="009502DA" w:rsidRPr="00AA58EA">
        <w:rPr>
          <w:rFonts w:ascii="Times New Roman" w:hAnsi="Times New Roman"/>
          <w:b/>
          <w:sz w:val="24"/>
          <w:szCs w:val="24"/>
          <w:lang w:eastAsia="ru-RU"/>
        </w:rPr>
        <w:t>26</w:t>
      </w:r>
      <w:r w:rsidR="009502DA" w:rsidRPr="00AA58EA">
        <w:rPr>
          <w:rFonts w:ascii="Times New Roman" w:hAnsi="Times New Roman"/>
          <w:sz w:val="24"/>
          <w:szCs w:val="24"/>
          <w:lang w:eastAsia="ru-RU"/>
        </w:rPr>
        <w:t> с</w:t>
      </w:r>
      <w:r w:rsidR="00D9720D" w:rsidRPr="00AA58EA">
        <w:rPr>
          <w:rFonts w:ascii="Times New Roman" w:hAnsi="Times New Roman"/>
          <w:sz w:val="24"/>
          <w:szCs w:val="24"/>
          <w:lang w:eastAsia="ru-RU"/>
        </w:rPr>
        <w:t>тат</w:t>
      </w:r>
      <w:r w:rsidR="00BA25D4" w:rsidRPr="00AA58EA">
        <w:rPr>
          <w:rFonts w:ascii="Times New Roman" w:hAnsi="Times New Roman"/>
          <w:sz w:val="24"/>
          <w:szCs w:val="24"/>
          <w:lang w:eastAsia="ru-RU"/>
        </w:rPr>
        <w:t>т</w:t>
      </w:r>
      <w:r w:rsidR="009502DA" w:rsidRPr="00AA58EA">
        <w:rPr>
          <w:rFonts w:ascii="Times New Roman" w:hAnsi="Times New Roman"/>
          <w:sz w:val="24"/>
          <w:szCs w:val="24"/>
          <w:lang w:eastAsia="ru-RU"/>
        </w:rPr>
        <w:t xml:space="preserve">ей, </w:t>
      </w:r>
      <w:r w:rsidRPr="00AA58EA">
        <w:rPr>
          <w:rFonts w:ascii="Times New Roman" w:hAnsi="Times New Roman"/>
          <w:sz w:val="24"/>
          <w:szCs w:val="24"/>
          <w:lang w:eastAsia="ru-RU"/>
        </w:rPr>
        <w:t xml:space="preserve">із них: </w:t>
      </w:r>
      <w:r w:rsidR="009502DA" w:rsidRPr="00AA58EA">
        <w:rPr>
          <w:rFonts w:ascii="Times New Roman" w:hAnsi="Times New Roman"/>
          <w:b/>
          <w:sz w:val="24"/>
          <w:szCs w:val="24"/>
          <w:lang w:eastAsia="ru-RU"/>
        </w:rPr>
        <w:t>1</w:t>
      </w:r>
      <w:r w:rsidR="009502DA" w:rsidRPr="00AA58EA">
        <w:rPr>
          <w:rFonts w:ascii="Times New Roman" w:hAnsi="Times New Roman"/>
          <w:sz w:val="24"/>
          <w:szCs w:val="24"/>
          <w:lang w:eastAsia="ru-RU"/>
        </w:rPr>
        <w:t xml:space="preserve"> </w:t>
      </w:r>
      <w:r w:rsidR="00530084" w:rsidRPr="00AA58EA">
        <w:rPr>
          <w:rFonts w:ascii="Times New Roman" w:hAnsi="Times New Roman"/>
          <w:sz w:val="24"/>
          <w:szCs w:val="24"/>
          <w:lang w:eastAsia="ru-RU"/>
        </w:rPr>
        <w:t>– у</w:t>
      </w:r>
      <w:r w:rsidRPr="00AA58EA">
        <w:rPr>
          <w:rFonts w:ascii="Times New Roman" w:hAnsi="Times New Roman"/>
          <w:sz w:val="24"/>
          <w:szCs w:val="24"/>
          <w:lang w:eastAsia="ru-RU"/>
        </w:rPr>
        <w:t xml:space="preserve"> виданн</w:t>
      </w:r>
      <w:r w:rsidR="00530084" w:rsidRPr="00AA58EA">
        <w:rPr>
          <w:rFonts w:ascii="Times New Roman" w:hAnsi="Times New Roman"/>
          <w:sz w:val="24"/>
          <w:szCs w:val="24"/>
          <w:lang w:eastAsia="ru-RU"/>
        </w:rPr>
        <w:t>і</w:t>
      </w:r>
      <w:r w:rsidRPr="00AA58EA">
        <w:rPr>
          <w:rFonts w:ascii="Times New Roman" w:hAnsi="Times New Roman"/>
          <w:sz w:val="24"/>
          <w:szCs w:val="24"/>
          <w:lang w:eastAsia="ru-RU"/>
        </w:rPr>
        <w:t>, як</w:t>
      </w:r>
      <w:r w:rsidR="00530084" w:rsidRPr="00AA58EA">
        <w:rPr>
          <w:rFonts w:ascii="Times New Roman" w:hAnsi="Times New Roman"/>
          <w:sz w:val="24"/>
          <w:szCs w:val="24"/>
          <w:lang w:eastAsia="ru-RU"/>
        </w:rPr>
        <w:t>е</w:t>
      </w:r>
      <w:r w:rsidRPr="00AA58EA">
        <w:rPr>
          <w:rFonts w:ascii="Times New Roman" w:hAnsi="Times New Roman"/>
          <w:sz w:val="24"/>
          <w:szCs w:val="24"/>
          <w:lang w:eastAsia="ru-RU"/>
        </w:rPr>
        <w:t xml:space="preserve"> включен</w:t>
      </w:r>
      <w:r w:rsidR="00530084" w:rsidRPr="00AA58EA">
        <w:rPr>
          <w:rFonts w:ascii="Times New Roman" w:hAnsi="Times New Roman"/>
          <w:sz w:val="24"/>
          <w:szCs w:val="24"/>
          <w:lang w:eastAsia="ru-RU"/>
        </w:rPr>
        <w:t>о</w:t>
      </w:r>
      <w:r w:rsidRPr="00AA58EA">
        <w:rPr>
          <w:rFonts w:ascii="Times New Roman" w:hAnsi="Times New Roman"/>
          <w:sz w:val="24"/>
          <w:szCs w:val="24"/>
          <w:lang w:eastAsia="ru-RU"/>
        </w:rPr>
        <w:t xml:space="preserve"> до міжнародних наукометр</w:t>
      </w:r>
      <w:r w:rsidR="00530084" w:rsidRPr="00AA58EA">
        <w:rPr>
          <w:rFonts w:ascii="Times New Roman" w:hAnsi="Times New Roman"/>
          <w:sz w:val="24"/>
          <w:szCs w:val="24"/>
          <w:lang w:eastAsia="ru-RU"/>
        </w:rPr>
        <w:t xml:space="preserve">ичних баз даних Web of Science, </w:t>
      </w:r>
      <w:r w:rsidR="00530084" w:rsidRPr="00AA58EA">
        <w:rPr>
          <w:rFonts w:ascii="Times New Roman" w:hAnsi="Times New Roman"/>
          <w:b/>
          <w:sz w:val="24"/>
          <w:szCs w:val="24"/>
          <w:lang w:eastAsia="ru-RU"/>
        </w:rPr>
        <w:t>5</w:t>
      </w:r>
      <w:r w:rsidR="00530084" w:rsidRPr="00AA58EA">
        <w:rPr>
          <w:rFonts w:ascii="Times New Roman" w:hAnsi="Times New Roman"/>
          <w:sz w:val="24"/>
          <w:szCs w:val="24"/>
          <w:lang w:eastAsia="ru-RU"/>
        </w:rPr>
        <w:t xml:space="preserve"> – </w:t>
      </w:r>
      <w:r w:rsidRPr="00AA58EA">
        <w:rPr>
          <w:rFonts w:ascii="Times New Roman" w:hAnsi="Times New Roman"/>
          <w:sz w:val="24"/>
          <w:szCs w:val="24"/>
          <w:lang w:eastAsia="ru-RU"/>
        </w:rPr>
        <w:t>в закордонних виданнях</w:t>
      </w:r>
      <w:r w:rsidR="00530084" w:rsidRPr="00AA58EA">
        <w:rPr>
          <w:rFonts w:ascii="Times New Roman" w:hAnsi="Times New Roman"/>
          <w:sz w:val="24"/>
          <w:szCs w:val="24"/>
          <w:lang w:eastAsia="ru-RU"/>
        </w:rPr>
        <w:t xml:space="preserve">, </w:t>
      </w:r>
      <w:r w:rsidR="00530084" w:rsidRPr="00AA58EA">
        <w:rPr>
          <w:rFonts w:ascii="Times New Roman" w:hAnsi="Times New Roman"/>
          <w:b/>
          <w:sz w:val="24"/>
          <w:szCs w:val="24"/>
          <w:lang w:eastAsia="ru-RU"/>
        </w:rPr>
        <w:t>9</w:t>
      </w:r>
      <w:r w:rsidR="00530084" w:rsidRPr="00AA58EA">
        <w:rPr>
          <w:rFonts w:ascii="Times New Roman" w:hAnsi="Times New Roman"/>
          <w:sz w:val="24"/>
          <w:szCs w:val="24"/>
          <w:lang w:eastAsia="ru-RU"/>
        </w:rPr>
        <w:t xml:space="preserve"> – </w:t>
      </w:r>
      <w:r w:rsidRPr="00AA58EA">
        <w:rPr>
          <w:rFonts w:ascii="Times New Roman" w:hAnsi="Times New Roman"/>
          <w:sz w:val="24"/>
          <w:szCs w:val="24"/>
          <w:lang w:eastAsia="ru-RU"/>
        </w:rPr>
        <w:t>у фахових виданнях України</w:t>
      </w:r>
      <w:r w:rsidR="00530084" w:rsidRPr="00AA58EA">
        <w:rPr>
          <w:rFonts w:ascii="Times New Roman" w:hAnsi="Times New Roman"/>
          <w:sz w:val="24"/>
          <w:szCs w:val="24"/>
          <w:lang w:eastAsia="ru-RU"/>
        </w:rPr>
        <w:t xml:space="preserve">, </w:t>
      </w:r>
      <w:r w:rsidR="00530084" w:rsidRPr="00AA58EA">
        <w:rPr>
          <w:rFonts w:ascii="Times New Roman" w:hAnsi="Times New Roman"/>
          <w:b/>
          <w:sz w:val="24"/>
          <w:szCs w:val="24"/>
          <w:lang w:eastAsia="ru-RU"/>
        </w:rPr>
        <w:t>11</w:t>
      </w:r>
      <w:r w:rsidR="00530084" w:rsidRPr="00AA58EA">
        <w:rPr>
          <w:rFonts w:ascii="Times New Roman" w:hAnsi="Times New Roman"/>
          <w:sz w:val="24"/>
          <w:szCs w:val="24"/>
          <w:lang w:eastAsia="ru-RU"/>
        </w:rPr>
        <w:t xml:space="preserve"> – </w:t>
      </w:r>
      <w:r w:rsidRPr="00AA58EA">
        <w:rPr>
          <w:rFonts w:ascii="Times New Roman" w:hAnsi="Times New Roman"/>
          <w:sz w:val="24"/>
          <w:szCs w:val="24"/>
          <w:lang w:eastAsia="ru-RU"/>
        </w:rPr>
        <w:t>в інших виданнях України</w:t>
      </w:r>
      <w:r w:rsidR="00530084" w:rsidRPr="00AA58EA">
        <w:rPr>
          <w:rFonts w:ascii="Times New Roman" w:hAnsi="Times New Roman"/>
          <w:sz w:val="24"/>
          <w:szCs w:val="24"/>
          <w:lang w:eastAsia="ru-RU"/>
        </w:rPr>
        <w:t xml:space="preserve">, </w:t>
      </w:r>
      <w:r w:rsidR="00530084" w:rsidRPr="00AA58EA">
        <w:rPr>
          <w:rFonts w:ascii="Times New Roman" w:hAnsi="Times New Roman"/>
          <w:b/>
          <w:sz w:val="24"/>
          <w:szCs w:val="24"/>
          <w:lang w:eastAsia="ru-RU"/>
        </w:rPr>
        <w:t>26</w:t>
      </w:r>
      <w:r w:rsidR="00530084" w:rsidRPr="00AA58EA">
        <w:rPr>
          <w:rFonts w:ascii="Times New Roman" w:hAnsi="Times New Roman"/>
          <w:sz w:val="24"/>
          <w:szCs w:val="24"/>
          <w:lang w:eastAsia="ru-RU"/>
        </w:rPr>
        <w:t xml:space="preserve"> т</w:t>
      </w:r>
      <w:r w:rsidRPr="00AA58EA">
        <w:rPr>
          <w:rFonts w:ascii="Times New Roman" w:hAnsi="Times New Roman"/>
          <w:sz w:val="24"/>
          <w:szCs w:val="24"/>
          <w:lang w:eastAsia="ru-RU"/>
        </w:rPr>
        <w:t>ез доповідей наукових конференціях</w:t>
      </w:r>
      <w:r w:rsidR="00501376" w:rsidRPr="00AA58EA">
        <w:rPr>
          <w:rFonts w:ascii="Times New Roman" w:hAnsi="Times New Roman"/>
          <w:sz w:val="24"/>
          <w:szCs w:val="24"/>
          <w:lang w:eastAsia="ru-RU"/>
        </w:rPr>
        <w:t xml:space="preserve"> (</w:t>
      </w:r>
      <w:r w:rsidRPr="00AA58EA">
        <w:rPr>
          <w:rFonts w:ascii="Times New Roman" w:hAnsi="Times New Roman"/>
          <w:b/>
          <w:sz w:val="24"/>
          <w:szCs w:val="24"/>
          <w:lang w:eastAsia="ru-RU"/>
        </w:rPr>
        <w:t>23</w:t>
      </w:r>
      <w:r w:rsidRPr="00AA58EA">
        <w:rPr>
          <w:rFonts w:ascii="Times New Roman" w:hAnsi="Times New Roman"/>
          <w:sz w:val="24"/>
          <w:szCs w:val="24"/>
          <w:lang w:eastAsia="ru-RU"/>
        </w:rPr>
        <w:t xml:space="preserve"> </w:t>
      </w:r>
      <w:r w:rsidR="00501376" w:rsidRPr="00AA58EA">
        <w:rPr>
          <w:rFonts w:ascii="Times New Roman" w:hAnsi="Times New Roman"/>
          <w:sz w:val="24"/>
          <w:szCs w:val="24"/>
          <w:lang w:eastAsia="ru-RU"/>
        </w:rPr>
        <w:t xml:space="preserve">– на </w:t>
      </w:r>
      <w:r w:rsidRPr="00AA58EA">
        <w:rPr>
          <w:rFonts w:ascii="Times New Roman" w:hAnsi="Times New Roman"/>
          <w:sz w:val="24"/>
          <w:szCs w:val="24"/>
          <w:lang w:eastAsia="ru-RU"/>
        </w:rPr>
        <w:t>міжнародних</w:t>
      </w:r>
      <w:r w:rsidR="00501376" w:rsidRPr="00AA58EA">
        <w:rPr>
          <w:rFonts w:ascii="Times New Roman" w:hAnsi="Times New Roman"/>
          <w:sz w:val="24"/>
          <w:szCs w:val="24"/>
          <w:lang w:eastAsia="ru-RU"/>
        </w:rPr>
        <w:t xml:space="preserve"> і </w:t>
      </w:r>
      <w:r w:rsidR="00501376" w:rsidRPr="00AA58EA">
        <w:rPr>
          <w:rFonts w:ascii="Times New Roman" w:hAnsi="Times New Roman"/>
          <w:b/>
          <w:sz w:val="24"/>
          <w:szCs w:val="24"/>
          <w:lang w:eastAsia="ru-RU"/>
        </w:rPr>
        <w:t>3</w:t>
      </w:r>
      <w:r w:rsidR="00501376" w:rsidRPr="00AA58EA">
        <w:rPr>
          <w:rFonts w:ascii="Times New Roman" w:hAnsi="Times New Roman"/>
          <w:sz w:val="24"/>
          <w:szCs w:val="24"/>
          <w:lang w:eastAsia="ru-RU"/>
        </w:rPr>
        <w:t xml:space="preserve"> – на в</w:t>
      </w:r>
      <w:r w:rsidRPr="00AA58EA">
        <w:rPr>
          <w:rFonts w:ascii="Times New Roman" w:hAnsi="Times New Roman"/>
          <w:sz w:val="24"/>
          <w:szCs w:val="24"/>
          <w:lang w:eastAsia="ru-RU"/>
        </w:rPr>
        <w:t>ітчизняних</w:t>
      </w:r>
      <w:r w:rsidR="006E2EC4" w:rsidRPr="00AA58EA">
        <w:rPr>
          <w:rFonts w:ascii="Times New Roman" w:hAnsi="Times New Roman"/>
          <w:sz w:val="24"/>
          <w:szCs w:val="24"/>
          <w:lang w:eastAsia="ru-RU"/>
        </w:rPr>
        <w:t>)</w:t>
      </w:r>
      <w:r w:rsidR="00501376" w:rsidRPr="00AA58EA">
        <w:rPr>
          <w:rFonts w:ascii="Times New Roman" w:hAnsi="Times New Roman"/>
          <w:sz w:val="24"/>
          <w:szCs w:val="24"/>
          <w:lang w:eastAsia="ru-RU"/>
        </w:rPr>
        <w:t>.</w:t>
      </w:r>
    </w:p>
    <w:p w:rsidR="00CC14F8" w:rsidRPr="00AA58EA" w:rsidRDefault="00CC14F8" w:rsidP="00FF4E9C">
      <w:pPr>
        <w:spacing w:after="0" w:line="240" w:lineRule="auto"/>
        <w:ind w:firstLine="709"/>
        <w:jc w:val="both"/>
        <w:rPr>
          <w:rFonts w:ascii="Times New Roman" w:eastAsia="Times New Roman" w:hAnsi="Times New Roman" w:cs="Times New Roman"/>
          <w:color w:val="000000"/>
          <w:sz w:val="24"/>
          <w:szCs w:val="24"/>
          <w:lang w:eastAsia="ru-RU"/>
        </w:rPr>
      </w:pPr>
    </w:p>
    <w:p w:rsidR="00D1646E" w:rsidRPr="00AA58EA" w:rsidRDefault="00D1646E" w:rsidP="00786911">
      <w:pPr>
        <w:spacing w:after="0" w:line="240" w:lineRule="auto"/>
        <w:ind w:firstLine="709"/>
        <w:jc w:val="both"/>
        <w:rPr>
          <w:rFonts w:ascii="Times New Roman" w:eastAsia="Times New Roman" w:hAnsi="Times New Roman" w:cs="Times New Roman"/>
          <w:color w:val="000000"/>
          <w:sz w:val="24"/>
          <w:szCs w:val="24"/>
          <w:lang w:eastAsia="ru-RU"/>
        </w:rPr>
      </w:pPr>
      <w:r w:rsidRPr="00AA58EA">
        <w:rPr>
          <w:rFonts w:ascii="Times New Roman" w:eastAsia="Times New Roman" w:hAnsi="Times New Roman" w:cs="Times New Roman"/>
          <w:color w:val="000000"/>
          <w:sz w:val="24"/>
          <w:szCs w:val="24"/>
          <w:lang w:eastAsia="ru-RU"/>
        </w:rPr>
        <w:t xml:space="preserve">Викладачі кафедри театрознавства та акторської майстерності в межах робочого часу працювали над науковою темою: </w:t>
      </w:r>
      <w:r w:rsidR="00CF2601" w:rsidRPr="00AA58EA">
        <w:rPr>
          <w:rFonts w:ascii="Times New Roman" w:hAnsi="Times New Roman" w:cs="Times New Roman"/>
          <w:b/>
          <w:color w:val="000000"/>
          <w:sz w:val="24"/>
          <w:szCs w:val="24"/>
        </w:rPr>
        <w:t>“</w:t>
      </w:r>
      <w:r w:rsidR="00CF2601" w:rsidRPr="00AA58EA">
        <w:rPr>
          <w:rFonts w:ascii="Times New Roman" w:hAnsi="Times New Roman"/>
          <w:b/>
          <w:sz w:val="24"/>
          <w:szCs w:val="24"/>
        </w:rPr>
        <w:t>Перформативне та аудіовізуальне мистецтво України в європейському контексті: історія, теорія, практика</w:t>
      </w:r>
      <w:r w:rsidR="00CF2601" w:rsidRPr="00AA58EA">
        <w:rPr>
          <w:rFonts w:ascii="Times New Roman" w:hAnsi="Times New Roman" w:cs="Times New Roman"/>
          <w:b/>
          <w:color w:val="000000"/>
          <w:sz w:val="24"/>
          <w:szCs w:val="24"/>
        </w:rPr>
        <w:t>”</w:t>
      </w:r>
      <w:r w:rsidRPr="00AA58EA">
        <w:rPr>
          <w:rFonts w:ascii="Times New Roman" w:hAnsi="Times New Roman" w:cs="Times New Roman"/>
          <w:color w:val="000000"/>
          <w:sz w:val="24"/>
          <w:szCs w:val="24"/>
        </w:rPr>
        <w:t xml:space="preserve"> (</w:t>
      </w:r>
      <w:r w:rsidRPr="00AA58EA">
        <w:rPr>
          <w:rFonts w:ascii="Times New Roman" w:hAnsi="Times New Roman" w:cs="Times New Roman"/>
          <w:sz w:val="24"/>
          <w:szCs w:val="24"/>
        </w:rPr>
        <w:t xml:space="preserve">№ держреєстрації </w:t>
      </w:r>
      <w:r w:rsidR="00CF2601" w:rsidRPr="00AA58EA">
        <w:rPr>
          <w:rFonts w:ascii="Times New Roman" w:eastAsia="Times New Roman" w:hAnsi="Times New Roman"/>
          <w:bCs/>
          <w:sz w:val="24"/>
          <w:szCs w:val="24"/>
          <w:lang w:eastAsia="ru-RU"/>
        </w:rPr>
        <w:t>0123U102093</w:t>
      </w:r>
      <w:r w:rsidRPr="00AA58EA">
        <w:rPr>
          <w:rFonts w:ascii="Times New Roman" w:hAnsi="Times New Roman" w:cs="Times New Roman"/>
          <w:sz w:val="24"/>
          <w:szCs w:val="24"/>
        </w:rPr>
        <w:t>,</w:t>
      </w:r>
      <w:r w:rsidRPr="00AA58EA">
        <w:rPr>
          <w:rFonts w:ascii="Times New Roman" w:hAnsi="Times New Roman" w:cs="Times New Roman"/>
          <w:color w:val="000000"/>
          <w:sz w:val="24"/>
          <w:szCs w:val="24"/>
        </w:rPr>
        <w:t xml:space="preserve"> термін виконання – </w:t>
      </w:r>
      <w:r w:rsidR="00CF2601" w:rsidRPr="00AA58EA">
        <w:rPr>
          <w:rFonts w:ascii="Times New Roman" w:eastAsia="Times New Roman" w:hAnsi="Times New Roman"/>
          <w:sz w:val="24"/>
          <w:szCs w:val="24"/>
          <w:lang w:eastAsia="ru-RU"/>
        </w:rPr>
        <w:t>01.01.2023 – 31.12.2026 рр.</w:t>
      </w:r>
      <w:r w:rsidRPr="00AA58EA">
        <w:rPr>
          <w:rFonts w:ascii="Times New Roman" w:hAnsi="Times New Roman" w:cs="Times New Roman"/>
          <w:color w:val="000000"/>
          <w:sz w:val="24"/>
          <w:szCs w:val="24"/>
        </w:rPr>
        <w:t xml:space="preserve"> </w:t>
      </w:r>
      <w:r w:rsidRPr="00AA58EA">
        <w:rPr>
          <w:rFonts w:ascii="Times New Roman" w:eastAsia="Times New Roman" w:hAnsi="Times New Roman" w:cs="Times New Roman"/>
          <w:color w:val="000000"/>
          <w:sz w:val="24"/>
          <w:szCs w:val="24"/>
          <w:lang w:eastAsia="ru-RU"/>
        </w:rPr>
        <w:t xml:space="preserve">Науковий керівник – </w:t>
      </w:r>
      <w:r w:rsidR="00CF2601" w:rsidRPr="00AA58EA">
        <w:rPr>
          <w:rFonts w:ascii="Times New Roman" w:eastAsia="Times New Roman" w:hAnsi="Times New Roman"/>
          <w:sz w:val="24"/>
          <w:szCs w:val="24"/>
          <w:lang w:eastAsia="ru-RU"/>
        </w:rPr>
        <w:t>кандидат мистецтвознавства, доцент Лаврентій Р. Я.</w:t>
      </w:r>
      <w:r w:rsidRPr="00AA58EA">
        <w:rPr>
          <w:rFonts w:ascii="Times New Roman" w:eastAsia="Times New Roman" w:hAnsi="Times New Roman" w:cs="Times New Roman"/>
          <w:color w:val="000000"/>
          <w:sz w:val="24"/>
          <w:szCs w:val="24"/>
          <w:lang w:eastAsia="ru-RU"/>
        </w:rPr>
        <w:t xml:space="preserve"> </w:t>
      </w:r>
    </w:p>
    <w:p w:rsidR="00CF2601" w:rsidRPr="00AA58EA" w:rsidRDefault="00CF2601" w:rsidP="00CF2601">
      <w:pPr>
        <w:spacing w:after="0" w:line="240" w:lineRule="auto"/>
        <w:ind w:firstLine="709"/>
        <w:jc w:val="both"/>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 xml:space="preserve">Зроблено наукові узагальнення історичних, теоретичних та практичних засад розвитку українського перформативного та аудіовізуального мистецтва в європейському контексті; опрацьовано низку періодичних видань та архівних матеріалів, залучено до наукового обігу нові джерела. Результати дослідження презентовано у форматі виступів на міжнародних конференціях, виступів на всеукраїнських та міжнародних форумах з актуальними питаннями стану українського мистецтва у найширших контекстах. Особливої ваги набули виступи викладачів кафедри на міжнародних форумах та акціях у Кракові (Польща), Празі (Чехія), Відні (Австрія), Бірмінгемі (Велика Британія), Люксембурзі, на яких висвітлено гострі питання функціонування аудіовізуального мистецтва в умовах війни. </w:t>
      </w:r>
    </w:p>
    <w:p w:rsidR="00CF2601" w:rsidRPr="00AA58EA" w:rsidRDefault="00CF2601" w:rsidP="00CF2601">
      <w:pPr>
        <w:spacing w:after="0" w:line="240" w:lineRule="auto"/>
        <w:ind w:firstLine="709"/>
        <w:jc w:val="both"/>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Окремо проаналізовано тему комунікації театрів з різною аудиторією, зокрема дитячою та підлітковою на тему війни; досліджено життєвий і творчий шлях таких митців та діячів культури: Йосип Дрималик, Фавст Лопатинський, Йосип Стадник, Олександр Загаров, Богдан Паздрій, Юліан Дорош.</w:t>
      </w:r>
    </w:p>
    <w:p w:rsidR="00CF2601" w:rsidRPr="00AA58EA" w:rsidRDefault="00CF2601" w:rsidP="00CF2601">
      <w:pPr>
        <w:spacing w:after="0" w:line="240" w:lineRule="auto"/>
        <w:ind w:firstLine="567"/>
        <w:jc w:val="both"/>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Продовжено співпрацю з іноземним лектором – доктором Мейгіл Фавлер (Стетсонський університет, США), яка прочитала для студентів магістратури англомовний курс.</w:t>
      </w:r>
    </w:p>
    <w:p w:rsidR="00CF2601" w:rsidRPr="00AA58EA" w:rsidRDefault="00CF2601" w:rsidP="00786911">
      <w:pPr>
        <w:spacing w:after="0" w:line="240" w:lineRule="auto"/>
        <w:ind w:firstLine="709"/>
        <w:jc w:val="both"/>
        <w:rPr>
          <w:rFonts w:ascii="Times New Roman" w:eastAsia="Times New Roman" w:hAnsi="Times New Roman" w:cs="Times New Roman"/>
          <w:color w:val="000000"/>
          <w:sz w:val="24"/>
          <w:szCs w:val="24"/>
          <w:lang w:eastAsia="ru-RU"/>
        </w:rPr>
      </w:pPr>
    </w:p>
    <w:p w:rsidR="00D1646E" w:rsidRPr="00AA58EA" w:rsidRDefault="00D1646E" w:rsidP="00786911">
      <w:pPr>
        <w:spacing w:after="0" w:line="240" w:lineRule="auto"/>
        <w:ind w:firstLine="709"/>
        <w:jc w:val="both"/>
        <w:rPr>
          <w:rFonts w:ascii="Times New Roman" w:hAnsi="Times New Roman" w:cs="Times New Roman"/>
          <w:b/>
          <w:color w:val="000000"/>
          <w:sz w:val="24"/>
          <w:szCs w:val="24"/>
          <w:lang w:eastAsia="ru-RU"/>
        </w:rPr>
      </w:pPr>
      <w:r w:rsidRPr="00AA58EA">
        <w:rPr>
          <w:rFonts w:ascii="Times New Roman" w:hAnsi="Times New Roman" w:cs="Times New Roman"/>
          <w:b/>
          <w:color w:val="000000"/>
          <w:sz w:val="24"/>
          <w:szCs w:val="24"/>
          <w:lang w:eastAsia="ru-RU"/>
        </w:rPr>
        <w:t>3.3. Опубліковані монографії, підручники, навчальні посібники, словники, переклади наукових праць, кількість статей, тез доповідей на конференціях:</w:t>
      </w:r>
    </w:p>
    <w:bookmarkEnd w:id="0"/>
    <w:p w:rsidR="00CF2601" w:rsidRPr="00AA58EA" w:rsidRDefault="00CF2601" w:rsidP="003835BC">
      <w:pPr>
        <w:spacing w:after="0" w:line="240" w:lineRule="auto"/>
        <w:ind w:firstLine="709"/>
        <w:jc w:val="both"/>
        <w:rPr>
          <w:rFonts w:ascii="Times New Roman" w:hAnsi="Times New Roman" w:cs="Times New Roman"/>
          <w:color w:val="000000"/>
          <w:sz w:val="24"/>
          <w:szCs w:val="24"/>
        </w:rPr>
      </w:pPr>
      <w:r w:rsidRPr="00AA58EA">
        <w:rPr>
          <w:rFonts w:ascii="Times New Roman" w:eastAsia="Times New Roman" w:hAnsi="Times New Roman"/>
          <w:sz w:val="24"/>
          <w:szCs w:val="24"/>
          <w:lang w:eastAsia="ru-RU"/>
        </w:rPr>
        <w:t>Упродовж звітного періоду опубліковано</w:t>
      </w:r>
      <w:r w:rsidRPr="00AA58EA">
        <w:rPr>
          <w:rFonts w:ascii="Times New Roman" w:hAnsi="Times New Roman"/>
          <w:sz w:val="24"/>
          <w:szCs w:val="24"/>
        </w:rPr>
        <w:t xml:space="preserve"> </w:t>
      </w:r>
      <w:r w:rsidRPr="00AA58EA">
        <w:rPr>
          <w:rFonts w:ascii="Times New Roman" w:hAnsi="Times New Roman"/>
          <w:b/>
          <w:sz w:val="24"/>
          <w:szCs w:val="24"/>
        </w:rPr>
        <w:t>25</w:t>
      </w:r>
      <w:r w:rsidRPr="00AA58EA">
        <w:rPr>
          <w:rFonts w:ascii="Times New Roman" w:hAnsi="Times New Roman"/>
          <w:sz w:val="24"/>
          <w:szCs w:val="24"/>
        </w:rPr>
        <w:t xml:space="preserve"> статей </w:t>
      </w:r>
      <w:r w:rsidRPr="00AA58EA">
        <w:rPr>
          <w:rFonts w:ascii="Times New Roman" w:eastAsia="Times New Roman" w:hAnsi="Times New Roman"/>
          <w:sz w:val="24"/>
          <w:szCs w:val="24"/>
          <w:lang w:eastAsia="ru-RU"/>
        </w:rPr>
        <w:t xml:space="preserve">(з яких 2 – у виданнях, що індексуються у наукометричній базі Scopus), </w:t>
      </w:r>
      <w:r w:rsidRPr="00AA58EA">
        <w:rPr>
          <w:rFonts w:ascii="Times New Roman" w:hAnsi="Times New Roman"/>
          <w:b/>
          <w:sz w:val="24"/>
          <w:szCs w:val="24"/>
        </w:rPr>
        <w:t>8</w:t>
      </w:r>
      <w:r w:rsidRPr="00AA58EA">
        <w:rPr>
          <w:rFonts w:ascii="Times New Roman" w:hAnsi="Times New Roman"/>
          <w:sz w:val="24"/>
          <w:szCs w:val="24"/>
        </w:rPr>
        <w:t xml:space="preserve"> тез </w:t>
      </w:r>
      <w:r w:rsidRPr="00AA58EA">
        <w:rPr>
          <w:rFonts w:ascii="Times New Roman" w:eastAsia="Times New Roman" w:hAnsi="Times New Roman"/>
          <w:sz w:val="24"/>
          <w:szCs w:val="24"/>
          <w:lang w:eastAsia="ru-RU"/>
        </w:rPr>
        <w:t xml:space="preserve">доповідей наукових конференцій, </w:t>
      </w:r>
      <w:r w:rsidRPr="00AA58EA">
        <w:rPr>
          <w:rFonts w:ascii="Times New Roman" w:eastAsia="Times New Roman" w:hAnsi="Times New Roman"/>
          <w:b/>
          <w:sz w:val="24"/>
          <w:szCs w:val="24"/>
          <w:lang w:eastAsia="ru-RU"/>
        </w:rPr>
        <w:t xml:space="preserve">1 </w:t>
      </w:r>
      <w:r w:rsidRPr="00AA58EA">
        <w:rPr>
          <w:rFonts w:ascii="Times New Roman" w:eastAsia="Times New Roman" w:hAnsi="Times New Roman"/>
          <w:sz w:val="24"/>
          <w:szCs w:val="24"/>
          <w:lang w:eastAsia="ru-RU"/>
        </w:rPr>
        <w:t xml:space="preserve">науково-популярне видання (альбом); захищено </w:t>
      </w:r>
      <w:r w:rsidRPr="00AA58EA">
        <w:rPr>
          <w:rFonts w:ascii="Times New Roman" w:hAnsi="Times New Roman"/>
          <w:b/>
          <w:sz w:val="24"/>
          <w:szCs w:val="24"/>
          <w:lang w:eastAsia="ru-RU"/>
        </w:rPr>
        <w:t>7</w:t>
      </w:r>
      <w:r w:rsidRPr="00AA58EA">
        <w:rPr>
          <w:rFonts w:ascii="Times New Roman" w:hAnsi="Times New Roman"/>
          <w:sz w:val="24"/>
          <w:szCs w:val="24"/>
          <w:lang w:eastAsia="ru-RU"/>
        </w:rPr>
        <w:t xml:space="preserve"> </w:t>
      </w:r>
      <w:r w:rsidRPr="00AA58EA">
        <w:rPr>
          <w:rFonts w:ascii="Times New Roman" w:eastAsia="Times New Roman" w:hAnsi="Times New Roman"/>
          <w:sz w:val="24"/>
          <w:szCs w:val="24"/>
          <w:lang w:eastAsia="ru-RU"/>
        </w:rPr>
        <w:t>магістерських робіт, виголошено</w:t>
      </w:r>
      <w:r w:rsidRPr="00AA58EA">
        <w:rPr>
          <w:rFonts w:ascii="Times New Roman" w:hAnsi="Times New Roman"/>
          <w:sz w:val="24"/>
          <w:szCs w:val="24"/>
        </w:rPr>
        <w:t xml:space="preserve"> </w:t>
      </w:r>
      <w:r w:rsidRPr="00AA58EA">
        <w:rPr>
          <w:rFonts w:ascii="Times New Roman" w:hAnsi="Times New Roman"/>
          <w:b/>
          <w:sz w:val="24"/>
          <w:szCs w:val="24"/>
        </w:rPr>
        <w:t>31</w:t>
      </w:r>
      <w:r w:rsidRPr="00AA58EA">
        <w:rPr>
          <w:rFonts w:ascii="Times New Roman" w:hAnsi="Times New Roman"/>
          <w:sz w:val="24"/>
          <w:szCs w:val="24"/>
        </w:rPr>
        <w:t xml:space="preserve"> </w:t>
      </w:r>
      <w:r w:rsidRPr="00AA58EA">
        <w:rPr>
          <w:rFonts w:ascii="Times New Roman" w:eastAsia="Times New Roman" w:hAnsi="Times New Roman"/>
          <w:sz w:val="24"/>
          <w:szCs w:val="24"/>
          <w:lang w:eastAsia="ru-RU"/>
        </w:rPr>
        <w:t>доповідь на міжнародних і всеукраїнських конференціях</w:t>
      </w:r>
      <w:r w:rsidRPr="00AA58EA">
        <w:rPr>
          <w:rFonts w:ascii="Times New Roman" w:hAnsi="Times New Roman"/>
          <w:sz w:val="24"/>
          <w:szCs w:val="24"/>
        </w:rPr>
        <w:t>.</w:t>
      </w:r>
    </w:p>
    <w:p w:rsidR="003835BC" w:rsidRPr="00AA58EA" w:rsidRDefault="003835BC" w:rsidP="00786911">
      <w:pPr>
        <w:spacing w:after="0" w:line="240" w:lineRule="auto"/>
        <w:ind w:firstLine="709"/>
        <w:jc w:val="both"/>
        <w:rPr>
          <w:rFonts w:ascii="Times New Roman" w:hAnsi="Times New Roman" w:cs="Times New Roman"/>
          <w:sz w:val="24"/>
          <w:szCs w:val="24"/>
          <w:lang w:eastAsia="ru-RU"/>
        </w:rPr>
      </w:pPr>
    </w:p>
    <w:p w:rsidR="00C04B4F" w:rsidRPr="00AA58EA" w:rsidRDefault="00C04B4F" w:rsidP="009720A2">
      <w:pPr>
        <w:spacing w:after="0" w:line="240" w:lineRule="auto"/>
        <w:ind w:firstLine="709"/>
        <w:jc w:val="both"/>
        <w:rPr>
          <w:rFonts w:ascii="Times New Roman" w:eastAsia="Times New Roman" w:hAnsi="Times New Roman" w:cs="Times New Roman"/>
          <w:sz w:val="24"/>
          <w:szCs w:val="24"/>
          <w:lang w:eastAsia="ru-RU"/>
        </w:rPr>
      </w:pPr>
      <w:r w:rsidRPr="00AA58EA">
        <w:rPr>
          <w:rFonts w:ascii="Times New Roman" w:eastAsia="Times New Roman" w:hAnsi="Times New Roman" w:cs="Times New Roman"/>
          <w:sz w:val="24"/>
          <w:szCs w:val="24"/>
          <w:lang w:eastAsia="ru-RU"/>
        </w:rPr>
        <w:t xml:space="preserve">Викладачі кафедри </w:t>
      </w:r>
      <w:r w:rsidR="00565E27" w:rsidRPr="00AA58EA">
        <w:rPr>
          <w:rFonts w:ascii="Times New Roman" w:hAnsi="Times New Roman" w:cs="Times New Roman"/>
          <w:sz w:val="24"/>
          <w:szCs w:val="24"/>
        </w:rPr>
        <w:t>соціокультурного менеджменту</w:t>
      </w:r>
      <w:r w:rsidR="00565E27" w:rsidRPr="00AA58EA">
        <w:rPr>
          <w:rFonts w:ascii="Times New Roman" w:eastAsia="Times New Roman" w:hAnsi="Times New Roman" w:cs="Times New Roman"/>
          <w:sz w:val="24"/>
          <w:szCs w:val="24"/>
          <w:lang w:eastAsia="ru-RU"/>
        </w:rPr>
        <w:t xml:space="preserve"> </w:t>
      </w:r>
      <w:r w:rsidRPr="00AA58EA">
        <w:rPr>
          <w:rFonts w:ascii="Times New Roman" w:eastAsia="Times New Roman" w:hAnsi="Times New Roman" w:cs="Times New Roman"/>
          <w:sz w:val="24"/>
          <w:szCs w:val="24"/>
          <w:lang w:eastAsia="ru-RU"/>
        </w:rPr>
        <w:t>в межах робочого часу працю</w:t>
      </w:r>
      <w:r w:rsidR="00327441" w:rsidRPr="00AA58EA">
        <w:rPr>
          <w:rFonts w:ascii="Times New Roman" w:eastAsia="Times New Roman" w:hAnsi="Times New Roman" w:cs="Times New Roman"/>
          <w:sz w:val="24"/>
          <w:szCs w:val="24"/>
          <w:lang w:eastAsia="ru-RU"/>
        </w:rPr>
        <w:t>вали</w:t>
      </w:r>
      <w:r w:rsidRPr="00AA58EA">
        <w:rPr>
          <w:rFonts w:ascii="Times New Roman" w:eastAsia="Times New Roman" w:hAnsi="Times New Roman" w:cs="Times New Roman"/>
          <w:sz w:val="24"/>
          <w:szCs w:val="24"/>
          <w:lang w:eastAsia="ru-RU"/>
        </w:rPr>
        <w:t xml:space="preserve"> над науковою темою: </w:t>
      </w:r>
      <w:r w:rsidR="009720A2" w:rsidRPr="00AA58EA">
        <w:rPr>
          <w:rFonts w:ascii="Times New Roman" w:hAnsi="Times New Roman" w:cs="Times New Roman"/>
          <w:b/>
          <w:i/>
          <w:sz w:val="24"/>
          <w:szCs w:val="24"/>
          <w:lang w:eastAsia="ru-RU"/>
        </w:rPr>
        <w:t>“</w:t>
      </w:r>
      <w:r w:rsidR="009720A2" w:rsidRPr="00AA58EA">
        <w:rPr>
          <w:rFonts w:ascii="Times New Roman" w:hAnsi="Times New Roman" w:cs="Times New Roman"/>
          <w:b/>
          <w:bCs/>
          <w:sz w:val="24"/>
          <w:szCs w:val="24"/>
        </w:rPr>
        <w:t>Менеджмент креативних індустрій: вітчизняний та європейський досвід”</w:t>
      </w:r>
      <w:r w:rsidRPr="00AA58EA">
        <w:rPr>
          <w:rFonts w:ascii="Times New Roman" w:eastAsia="Times New Roman" w:hAnsi="Times New Roman" w:cs="Times New Roman"/>
          <w:b/>
          <w:sz w:val="24"/>
          <w:szCs w:val="24"/>
          <w:lang w:eastAsia="ru-RU"/>
        </w:rPr>
        <w:t xml:space="preserve"> </w:t>
      </w:r>
      <w:r w:rsidRPr="00AA58EA">
        <w:rPr>
          <w:rFonts w:ascii="Times New Roman" w:eastAsia="Times New Roman" w:hAnsi="Times New Roman" w:cs="Times New Roman"/>
          <w:sz w:val="24"/>
          <w:szCs w:val="24"/>
          <w:lang w:eastAsia="ru-RU"/>
        </w:rPr>
        <w:t>(</w:t>
      </w:r>
      <w:r w:rsidR="0012458F" w:rsidRPr="00AA58EA">
        <w:rPr>
          <w:rFonts w:ascii="Times New Roman" w:hAnsi="Times New Roman" w:cs="Times New Roman"/>
          <w:sz w:val="24"/>
          <w:szCs w:val="24"/>
        </w:rPr>
        <w:t>№ держреєстрації</w:t>
      </w:r>
      <w:r w:rsidR="000226BB" w:rsidRPr="00AA58EA">
        <w:rPr>
          <w:rFonts w:ascii="Times New Roman" w:hAnsi="Times New Roman" w:cs="Times New Roman"/>
          <w:sz w:val="24"/>
          <w:szCs w:val="24"/>
        </w:rPr>
        <w:t xml:space="preserve"> </w:t>
      </w:r>
      <w:r w:rsidR="009720A2" w:rsidRPr="00AA58EA">
        <w:rPr>
          <w:rFonts w:ascii="Times New Roman" w:hAnsi="Times New Roman" w:cs="Times New Roman"/>
          <w:bCs/>
          <w:i/>
          <w:sz w:val="24"/>
          <w:szCs w:val="24"/>
        </w:rPr>
        <w:t>0123</w:t>
      </w:r>
      <w:r w:rsidR="009720A2" w:rsidRPr="00AA58EA">
        <w:rPr>
          <w:rFonts w:ascii="Times New Roman" w:hAnsi="Times New Roman" w:cs="Times New Roman"/>
          <w:bCs/>
          <w:i/>
          <w:sz w:val="24"/>
          <w:szCs w:val="24"/>
          <w:lang w:val="en-US"/>
        </w:rPr>
        <w:t>U</w:t>
      </w:r>
      <w:r w:rsidR="009720A2" w:rsidRPr="00AA58EA">
        <w:rPr>
          <w:rFonts w:ascii="Times New Roman" w:hAnsi="Times New Roman" w:cs="Times New Roman"/>
          <w:bCs/>
          <w:i/>
          <w:sz w:val="24"/>
          <w:szCs w:val="24"/>
        </w:rPr>
        <w:t>102116</w:t>
      </w:r>
      <w:r w:rsidR="00A921A5" w:rsidRPr="00AA58EA">
        <w:rPr>
          <w:rFonts w:ascii="Times New Roman" w:eastAsia="Times New Roman" w:hAnsi="Times New Roman" w:cs="Times New Roman"/>
          <w:sz w:val="24"/>
          <w:szCs w:val="24"/>
          <w:lang w:eastAsia="ru-RU"/>
        </w:rPr>
        <w:t>,</w:t>
      </w:r>
      <w:r w:rsidRPr="00AA58EA">
        <w:rPr>
          <w:rFonts w:ascii="Times New Roman" w:eastAsia="Times New Roman" w:hAnsi="Times New Roman" w:cs="Times New Roman"/>
          <w:sz w:val="24"/>
          <w:szCs w:val="24"/>
          <w:lang w:eastAsia="ru-RU"/>
        </w:rPr>
        <w:t xml:space="preserve"> </w:t>
      </w:r>
      <w:r w:rsidR="00A921A5" w:rsidRPr="00AA58EA">
        <w:rPr>
          <w:rFonts w:ascii="Times New Roman" w:eastAsia="Times New Roman" w:hAnsi="Times New Roman" w:cs="Times New Roman"/>
          <w:sz w:val="24"/>
          <w:szCs w:val="24"/>
          <w:lang w:eastAsia="ru-RU"/>
        </w:rPr>
        <w:t>т</w:t>
      </w:r>
      <w:r w:rsidRPr="00AA58EA">
        <w:rPr>
          <w:rFonts w:ascii="Times New Roman" w:eastAsia="Times New Roman" w:hAnsi="Times New Roman" w:cs="Times New Roman"/>
          <w:sz w:val="24"/>
          <w:szCs w:val="24"/>
          <w:lang w:eastAsia="ru-RU"/>
        </w:rPr>
        <w:t>ер</w:t>
      </w:r>
      <w:r w:rsidR="00E6337E" w:rsidRPr="00AA58EA">
        <w:rPr>
          <w:rFonts w:ascii="Times New Roman" w:eastAsia="Times New Roman" w:hAnsi="Times New Roman" w:cs="Times New Roman"/>
          <w:sz w:val="24"/>
          <w:szCs w:val="24"/>
          <w:lang w:eastAsia="ru-RU"/>
        </w:rPr>
        <w:t>мін виконання роботи 01.01.20</w:t>
      </w:r>
      <w:r w:rsidR="009720A2" w:rsidRPr="00AA58EA">
        <w:rPr>
          <w:rFonts w:ascii="Times New Roman" w:eastAsia="Times New Roman" w:hAnsi="Times New Roman" w:cs="Times New Roman"/>
          <w:sz w:val="24"/>
          <w:szCs w:val="24"/>
          <w:lang w:eastAsia="ru-RU"/>
        </w:rPr>
        <w:t>23</w:t>
      </w:r>
      <w:r w:rsidR="00E6337E" w:rsidRPr="00AA58EA">
        <w:rPr>
          <w:rFonts w:ascii="Times New Roman" w:eastAsia="Times New Roman" w:hAnsi="Times New Roman" w:cs="Times New Roman"/>
          <w:sz w:val="24"/>
          <w:szCs w:val="24"/>
          <w:lang w:eastAsia="ru-RU"/>
        </w:rPr>
        <w:t>–</w:t>
      </w:r>
      <w:r w:rsidRPr="00AA58EA">
        <w:rPr>
          <w:rFonts w:ascii="Times New Roman" w:eastAsia="Times New Roman" w:hAnsi="Times New Roman" w:cs="Times New Roman"/>
          <w:sz w:val="24"/>
          <w:szCs w:val="24"/>
          <w:lang w:eastAsia="ru-RU"/>
        </w:rPr>
        <w:t>31.12.20</w:t>
      </w:r>
      <w:r w:rsidR="00B20BC0" w:rsidRPr="00AA58EA">
        <w:rPr>
          <w:rFonts w:ascii="Times New Roman" w:eastAsia="Times New Roman" w:hAnsi="Times New Roman" w:cs="Times New Roman"/>
          <w:sz w:val="24"/>
          <w:szCs w:val="24"/>
          <w:lang w:eastAsia="ru-RU"/>
        </w:rPr>
        <w:t>2</w:t>
      </w:r>
      <w:r w:rsidR="009720A2" w:rsidRPr="00AA58EA">
        <w:rPr>
          <w:rFonts w:ascii="Times New Roman" w:eastAsia="Times New Roman" w:hAnsi="Times New Roman" w:cs="Times New Roman"/>
          <w:sz w:val="24"/>
          <w:szCs w:val="24"/>
          <w:lang w:eastAsia="ru-RU"/>
        </w:rPr>
        <w:t>6</w:t>
      </w:r>
      <w:r w:rsidR="00C64BA0" w:rsidRPr="00AA58EA">
        <w:rPr>
          <w:rFonts w:ascii="Times New Roman" w:eastAsia="Times New Roman" w:hAnsi="Times New Roman" w:cs="Times New Roman"/>
          <w:sz w:val="24"/>
          <w:szCs w:val="24"/>
          <w:lang w:eastAsia="ru-RU"/>
        </w:rPr>
        <w:t> </w:t>
      </w:r>
      <w:r w:rsidRPr="00AA58EA">
        <w:rPr>
          <w:rFonts w:ascii="Times New Roman" w:eastAsia="Times New Roman" w:hAnsi="Times New Roman" w:cs="Times New Roman"/>
          <w:sz w:val="24"/>
          <w:szCs w:val="24"/>
          <w:lang w:eastAsia="ru-RU"/>
        </w:rPr>
        <w:t>рр.</w:t>
      </w:r>
      <w:r w:rsidR="00C64BA0" w:rsidRPr="00AA58EA">
        <w:rPr>
          <w:rFonts w:ascii="Times New Roman" w:eastAsia="Times New Roman" w:hAnsi="Times New Roman" w:cs="Times New Roman"/>
          <w:sz w:val="24"/>
          <w:szCs w:val="24"/>
          <w:lang w:eastAsia="ru-RU"/>
        </w:rPr>
        <w:t>).</w:t>
      </w:r>
      <w:r w:rsidRPr="00AA58EA">
        <w:rPr>
          <w:rFonts w:ascii="Times New Roman" w:eastAsia="Times New Roman" w:hAnsi="Times New Roman" w:cs="Times New Roman"/>
          <w:sz w:val="24"/>
          <w:szCs w:val="24"/>
          <w:lang w:eastAsia="ru-RU"/>
        </w:rPr>
        <w:t xml:space="preserve"> Науковий керівни</w:t>
      </w:r>
      <w:r w:rsidR="00236D91" w:rsidRPr="00AA58EA">
        <w:rPr>
          <w:rFonts w:ascii="Times New Roman" w:eastAsia="Times New Roman" w:hAnsi="Times New Roman" w:cs="Times New Roman"/>
          <w:sz w:val="24"/>
          <w:szCs w:val="24"/>
          <w:lang w:eastAsia="ru-RU"/>
        </w:rPr>
        <w:t xml:space="preserve">к – </w:t>
      </w:r>
      <w:r w:rsidR="00327441" w:rsidRPr="00AA58EA">
        <w:rPr>
          <w:rFonts w:ascii="Times New Roman" w:hAnsi="Times New Roman" w:cs="Times New Roman"/>
          <w:sz w:val="24"/>
          <w:szCs w:val="24"/>
        </w:rPr>
        <w:t>д</w:t>
      </w:r>
      <w:r w:rsidR="00253CD0" w:rsidRPr="00AA58EA">
        <w:rPr>
          <w:rFonts w:ascii="Times New Roman" w:hAnsi="Times New Roman" w:cs="Times New Roman"/>
          <w:sz w:val="24"/>
          <w:szCs w:val="24"/>
        </w:rPr>
        <w:t>окто</w:t>
      </w:r>
      <w:r w:rsidR="00327441" w:rsidRPr="00AA58EA">
        <w:rPr>
          <w:rFonts w:ascii="Times New Roman" w:hAnsi="Times New Roman" w:cs="Times New Roman"/>
          <w:sz w:val="24"/>
          <w:szCs w:val="24"/>
        </w:rPr>
        <w:t xml:space="preserve">р </w:t>
      </w:r>
      <w:r w:rsidR="009720A2" w:rsidRPr="00AA58EA">
        <w:rPr>
          <w:rFonts w:ascii="Times New Roman" w:hAnsi="Times New Roman" w:cs="Times New Roman"/>
          <w:sz w:val="24"/>
          <w:szCs w:val="24"/>
        </w:rPr>
        <w:t>історичних наук</w:t>
      </w:r>
      <w:r w:rsidR="00327441" w:rsidRPr="00AA58EA">
        <w:rPr>
          <w:rFonts w:ascii="Times New Roman" w:hAnsi="Times New Roman" w:cs="Times New Roman"/>
          <w:sz w:val="24"/>
          <w:szCs w:val="24"/>
        </w:rPr>
        <w:t>,</w:t>
      </w:r>
      <w:r w:rsidR="00327441" w:rsidRPr="00AA58EA">
        <w:rPr>
          <w:rFonts w:ascii="Times New Roman" w:hAnsi="Times New Roman" w:cs="Times New Roman"/>
          <w:i/>
          <w:sz w:val="24"/>
          <w:szCs w:val="24"/>
        </w:rPr>
        <w:t xml:space="preserve"> </w:t>
      </w:r>
      <w:r w:rsidR="009720A2" w:rsidRPr="00AA58EA">
        <w:rPr>
          <w:rFonts w:ascii="Times New Roman" w:eastAsia="Times New Roman" w:hAnsi="Times New Roman" w:cs="Times New Roman"/>
          <w:sz w:val="24"/>
          <w:szCs w:val="24"/>
          <w:lang w:eastAsia="ru-RU"/>
        </w:rPr>
        <w:t>доцент</w:t>
      </w:r>
      <w:r w:rsidR="00253CD0" w:rsidRPr="00AA58EA">
        <w:rPr>
          <w:rFonts w:ascii="Times New Roman" w:eastAsia="Times New Roman" w:hAnsi="Times New Roman" w:cs="Times New Roman"/>
          <w:sz w:val="24"/>
          <w:szCs w:val="24"/>
          <w:lang w:eastAsia="ru-RU"/>
        </w:rPr>
        <w:t xml:space="preserve"> </w:t>
      </w:r>
      <w:r w:rsidR="009720A2" w:rsidRPr="00AA58EA">
        <w:rPr>
          <w:rFonts w:ascii="Times New Roman" w:eastAsia="Times New Roman" w:hAnsi="Times New Roman" w:cs="Times New Roman"/>
          <w:sz w:val="24"/>
          <w:szCs w:val="24"/>
          <w:lang w:eastAsia="ru-RU"/>
        </w:rPr>
        <w:t>Белінська</w:t>
      </w:r>
      <w:r w:rsidR="00C64BA0" w:rsidRPr="00AA58EA">
        <w:rPr>
          <w:rFonts w:ascii="Times New Roman" w:eastAsia="Times New Roman" w:hAnsi="Times New Roman" w:cs="Times New Roman"/>
          <w:sz w:val="24"/>
          <w:szCs w:val="24"/>
          <w:lang w:eastAsia="ru-RU"/>
        </w:rPr>
        <w:t xml:space="preserve"> </w:t>
      </w:r>
      <w:r w:rsidR="009720A2" w:rsidRPr="00AA58EA">
        <w:rPr>
          <w:rFonts w:ascii="Times New Roman" w:eastAsia="Times New Roman" w:hAnsi="Times New Roman" w:cs="Times New Roman"/>
          <w:sz w:val="24"/>
          <w:szCs w:val="24"/>
          <w:lang w:eastAsia="ru-RU"/>
        </w:rPr>
        <w:t>Л.</w:t>
      </w:r>
      <w:r w:rsidR="009720A2" w:rsidRPr="00AA58EA">
        <w:rPr>
          <w:rFonts w:ascii="Times New Roman" w:eastAsia="Times New Roman" w:hAnsi="Times New Roman" w:cs="Times New Roman"/>
          <w:sz w:val="24"/>
          <w:szCs w:val="24"/>
          <w:lang w:val="en-US" w:eastAsia="ru-RU"/>
        </w:rPr>
        <w:t> C</w:t>
      </w:r>
      <w:r w:rsidRPr="00AA58EA">
        <w:rPr>
          <w:rFonts w:ascii="Times New Roman" w:eastAsia="Times New Roman" w:hAnsi="Times New Roman" w:cs="Times New Roman"/>
          <w:sz w:val="24"/>
          <w:szCs w:val="24"/>
          <w:lang w:eastAsia="ru-RU"/>
        </w:rPr>
        <w:t xml:space="preserve">. </w:t>
      </w:r>
    </w:p>
    <w:p w:rsidR="00E55ECF" w:rsidRPr="00AA58EA" w:rsidRDefault="00E55ECF" w:rsidP="00E55ECF">
      <w:pPr>
        <w:spacing w:after="0" w:line="240" w:lineRule="auto"/>
        <w:ind w:firstLine="709"/>
        <w:jc w:val="both"/>
        <w:rPr>
          <w:rFonts w:ascii="Times New Roman" w:hAnsi="Times New Roman" w:cs="Times New Roman"/>
          <w:bCs/>
          <w:sz w:val="24"/>
          <w:szCs w:val="24"/>
        </w:rPr>
      </w:pPr>
      <w:r w:rsidRPr="00AA58EA">
        <w:rPr>
          <w:rFonts w:ascii="Times New Roman" w:hAnsi="Times New Roman" w:cs="Times New Roman"/>
          <w:bCs/>
          <w:sz w:val="24"/>
          <w:szCs w:val="24"/>
        </w:rPr>
        <w:t xml:space="preserve">Як важливий напрямок розвитку культури в умовах глобалізованого суспільства досліджено менеджмент креативних індустрій. Розглянуто питання культурних індустрій, що дозволяють економічно убезпечити підстави суспільно-економічного розвитку. Окреслено проблеми подолання ексклюзивності розвитку складових соціокультурної сфери, які відбуваються, переважно, без залучення інститутів громадянського суспільства. З’ясовано особливості зарубіжної та вітчизняної практики управління соціокультурною діяльністю, визначено основні фактори, проблеми та перспективи розвитку цієї сфери. Вивчено точку зору науковців, які займаються дослідженнями у сфері управління соціокультурними процесами та керівників культурно-освітніх установ, що працюють в Україні та за кордоном щодо ключових практичних аспектів управлінської діяльності. Досліджено цифровізацію процесів управління в соціокультурній галузі, оцінено фактори, що впливають на цей процес, виклики, з якими стикаються керівники соціокультурних установ та проектів. </w:t>
      </w:r>
    </w:p>
    <w:p w:rsidR="00897361" w:rsidRPr="00AA58EA" w:rsidRDefault="00E55ECF" w:rsidP="00E55ECF">
      <w:pPr>
        <w:tabs>
          <w:tab w:val="left" w:pos="0"/>
        </w:tabs>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Cs/>
          <w:sz w:val="24"/>
          <w:szCs w:val="24"/>
        </w:rPr>
        <w:t>Результати роботи над темою апробовано на міжнародних наукових конференціях, зокрема “Соціокультурна діяльність українок у ХХ ст.: вітчизняний та закордонний досвід” (Львів, 20</w:t>
      </w:r>
      <w:r w:rsidRPr="00AA58EA">
        <w:rPr>
          <w:rFonts w:ascii="Times New Roman" w:hAnsi="Times New Roman" w:cs="Times New Roman"/>
          <w:iCs/>
          <w:sz w:val="24"/>
          <w:szCs w:val="24"/>
        </w:rPr>
        <w:t>–</w:t>
      </w:r>
      <w:r w:rsidRPr="00AA58EA">
        <w:rPr>
          <w:rFonts w:ascii="Times New Roman" w:hAnsi="Times New Roman" w:cs="Times New Roman"/>
          <w:bCs/>
          <w:sz w:val="24"/>
          <w:szCs w:val="24"/>
        </w:rPr>
        <w:t>21 березня 2023 р.), у якій взяли участь науковці з України, Австрії, Німеччини, США, Канади, а також у науковій конференції “Олександр Фредро: класик у культурно-історичному вимірі” (Львів, 29</w:t>
      </w:r>
      <w:r w:rsidRPr="00AA58EA">
        <w:rPr>
          <w:rFonts w:ascii="Times New Roman" w:hAnsi="Times New Roman" w:cs="Times New Roman"/>
          <w:iCs/>
          <w:sz w:val="24"/>
          <w:szCs w:val="24"/>
        </w:rPr>
        <w:t>–</w:t>
      </w:r>
      <w:r w:rsidRPr="00AA58EA">
        <w:rPr>
          <w:rFonts w:ascii="Times New Roman" w:hAnsi="Times New Roman" w:cs="Times New Roman"/>
          <w:bCs/>
          <w:sz w:val="24"/>
          <w:szCs w:val="24"/>
        </w:rPr>
        <w:t>30 вересня 2023 р.).</w:t>
      </w:r>
    </w:p>
    <w:p w:rsidR="00897361" w:rsidRPr="00AA58EA" w:rsidRDefault="00897361" w:rsidP="00786911">
      <w:pPr>
        <w:tabs>
          <w:tab w:val="left" w:pos="0"/>
        </w:tabs>
        <w:spacing w:after="0" w:line="240" w:lineRule="auto"/>
        <w:ind w:firstLine="709"/>
        <w:jc w:val="both"/>
        <w:rPr>
          <w:rFonts w:ascii="Times New Roman" w:hAnsi="Times New Roman" w:cs="Times New Roman"/>
          <w:sz w:val="16"/>
          <w:szCs w:val="16"/>
        </w:rPr>
      </w:pPr>
    </w:p>
    <w:p w:rsidR="00712863" w:rsidRPr="00AA58EA" w:rsidRDefault="00E153EC" w:rsidP="00786911">
      <w:pPr>
        <w:tabs>
          <w:tab w:val="left" w:pos="0"/>
        </w:tabs>
        <w:spacing w:after="0" w:line="240" w:lineRule="auto"/>
        <w:ind w:firstLine="709"/>
        <w:jc w:val="both"/>
        <w:rPr>
          <w:rFonts w:ascii="Times New Roman" w:hAnsi="Times New Roman" w:cs="Times New Roman"/>
          <w:b/>
          <w:color w:val="000000"/>
          <w:sz w:val="24"/>
          <w:szCs w:val="24"/>
          <w:lang w:eastAsia="ru-RU"/>
        </w:rPr>
      </w:pPr>
      <w:r w:rsidRPr="00AA58EA">
        <w:rPr>
          <w:rFonts w:ascii="Times New Roman" w:hAnsi="Times New Roman" w:cs="Times New Roman"/>
          <w:b/>
          <w:color w:val="000000"/>
          <w:sz w:val="24"/>
          <w:szCs w:val="24"/>
          <w:lang w:eastAsia="ru-RU"/>
        </w:rPr>
        <w:t xml:space="preserve">3.3. </w:t>
      </w:r>
      <w:r w:rsidR="00712863" w:rsidRPr="00AA58EA">
        <w:rPr>
          <w:rFonts w:ascii="Times New Roman" w:hAnsi="Times New Roman" w:cs="Times New Roman"/>
          <w:b/>
          <w:color w:val="000000"/>
          <w:sz w:val="24"/>
          <w:szCs w:val="24"/>
          <w:lang w:eastAsia="ru-RU"/>
        </w:rPr>
        <w:t>Опубліковані монографії, підручники, навчальні посібники, словники, переклади наукових праць, кількість статей, тез доповідей на конференціях:</w:t>
      </w:r>
    </w:p>
    <w:p w:rsidR="00F52DCA" w:rsidRPr="00AA58EA" w:rsidRDefault="00966877" w:rsidP="00786911">
      <w:pPr>
        <w:tabs>
          <w:tab w:val="left" w:pos="0"/>
        </w:tabs>
        <w:spacing w:after="0" w:line="240" w:lineRule="auto"/>
        <w:ind w:firstLine="709"/>
        <w:jc w:val="both"/>
        <w:rPr>
          <w:rFonts w:ascii="Times New Roman" w:eastAsia="Times New Roman" w:hAnsi="Times New Roman" w:cs="Times New Roman"/>
          <w:sz w:val="24"/>
          <w:szCs w:val="24"/>
          <w:lang w:eastAsia="ru-RU"/>
        </w:rPr>
      </w:pPr>
      <w:r w:rsidRPr="00AA58EA">
        <w:rPr>
          <w:rFonts w:ascii="Times New Roman" w:eastAsia="Times New Roman" w:hAnsi="Times New Roman" w:cs="Times New Roman"/>
          <w:sz w:val="24"/>
          <w:szCs w:val="24"/>
          <w:lang w:eastAsia="ru-RU"/>
        </w:rPr>
        <w:t xml:space="preserve">У межах теми </w:t>
      </w:r>
      <w:r w:rsidR="00E153EC" w:rsidRPr="00AA58EA">
        <w:rPr>
          <w:rFonts w:ascii="Times New Roman" w:eastAsia="Times New Roman" w:hAnsi="Times New Roman" w:cs="Times New Roman"/>
          <w:iCs/>
          <w:sz w:val="24"/>
          <w:szCs w:val="24"/>
          <w:lang w:eastAsia="ru-RU"/>
        </w:rPr>
        <w:t>опубліковано</w:t>
      </w:r>
      <w:r w:rsidR="005543A8" w:rsidRPr="00AA58EA">
        <w:rPr>
          <w:rFonts w:ascii="Times New Roman" w:eastAsia="Times New Roman" w:hAnsi="Times New Roman" w:cs="Times New Roman"/>
          <w:iCs/>
          <w:sz w:val="24"/>
          <w:szCs w:val="24"/>
          <w:lang w:eastAsia="ru-RU"/>
        </w:rPr>
        <w:t xml:space="preserve">: </w:t>
      </w:r>
      <w:r w:rsidR="007B3AA9" w:rsidRPr="00AA58EA">
        <w:rPr>
          <w:rFonts w:ascii="Times New Roman" w:eastAsia="Times New Roman" w:hAnsi="Times New Roman" w:cs="Times New Roman"/>
          <w:b/>
          <w:iCs/>
          <w:sz w:val="24"/>
          <w:szCs w:val="24"/>
          <w:lang w:val="ru-RU" w:eastAsia="ru-RU"/>
        </w:rPr>
        <w:t>1</w:t>
      </w:r>
      <w:r w:rsidR="007B3AA9" w:rsidRPr="00AA58EA">
        <w:rPr>
          <w:rFonts w:ascii="Times New Roman" w:eastAsia="Times New Roman" w:hAnsi="Times New Roman" w:cs="Times New Roman"/>
          <w:iCs/>
          <w:sz w:val="24"/>
          <w:szCs w:val="24"/>
          <w:lang w:val="en-US" w:eastAsia="ru-RU"/>
        </w:rPr>
        <w:t> </w:t>
      </w:r>
      <w:r w:rsidR="007B3AA9" w:rsidRPr="00AA58EA">
        <w:rPr>
          <w:rFonts w:ascii="Times New Roman" w:eastAsia="Times New Roman" w:hAnsi="Times New Roman" w:cs="Times New Roman"/>
          <w:iCs/>
          <w:sz w:val="24"/>
          <w:szCs w:val="24"/>
          <w:lang w:eastAsia="ru-RU"/>
        </w:rPr>
        <w:t>монографі</w:t>
      </w:r>
      <w:r w:rsidR="00D42CEE" w:rsidRPr="00AA58EA">
        <w:rPr>
          <w:rFonts w:ascii="Times New Roman" w:eastAsia="Times New Roman" w:hAnsi="Times New Roman" w:cs="Times New Roman"/>
          <w:iCs/>
          <w:sz w:val="24"/>
          <w:szCs w:val="24"/>
          <w:lang w:eastAsia="ru-RU"/>
        </w:rPr>
        <w:t>ю</w:t>
      </w:r>
      <w:r w:rsidR="007B3AA9" w:rsidRPr="00AA58EA">
        <w:rPr>
          <w:rFonts w:ascii="Times New Roman" w:eastAsia="Times New Roman" w:hAnsi="Times New Roman" w:cs="Times New Roman"/>
          <w:iCs/>
          <w:sz w:val="24"/>
          <w:szCs w:val="24"/>
          <w:lang w:eastAsia="ru-RU"/>
        </w:rPr>
        <w:t xml:space="preserve">, </w:t>
      </w:r>
      <w:r w:rsidR="007B3AA9" w:rsidRPr="00AA58EA">
        <w:rPr>
          <w:rFonts w:ascii="Times New Roman" w:eastAsia="Times New Roman" w:hAnsi="Times New Roman" w:cs="Times New Roman"/>
          <w:b/>
          <w:sz w:val="24"/>
          <w:szCs w:val="24"/>
          <w:lang w:eastAsia="ru-RU"/>
        </w:rPr>
        <w:t>6</w:t>
      </w:r>
      <w:r w:rsidR="007406DB" w:rsidRPr="00AA58EA">
        <w:rPr>
          <w:rFonts w:ascii="Times New Roman" w:eastAsia="Times New Roman" w:hAnsi="Times New Roman" w:cs="Times New Roman"/>
          <w:b/>
          <w:sz w:val="24"/>
          <w:szCs w:val="24"/>
          <w:lang w:eastAsia="ru-RU"/>
        </w:rPr>
        <w:t> </w:t>
      </w:r>
      <w:r w:rsidR="00E153EC" w:rsidRPr="00AA58EA">
        <w:rPr>
          <w:rFonts w:ascii="Times New Roman" w:eastAsia="Times New Roman" w:hAnsi="Times New Roman" w:cs="Times New Roman"/>
          <w:sz w:val="24"/>
          <w:szCs w:val="24"/>
          <w:lang w:eastAsia="ru-RU"/>
        </w:rPr>
        <w:t xml:space="preserve">статей, </w:t>
      </w:r>
      <w:r w:rsidR="007B3AA9" w:rsidRPr="00AA58EA">
        <w:rPr>
          <w:rFonts w:ascii="Times New Roman" w:eastAsia="Times New Roman" w:hAnsi="Times New Roman" w:cs="Times New Roman"/>
          <w:b/>
          <w:sz w:val="24"/>
          <w:szCs w:val="24"/>
          <w:lang w:eastAsia="ru-RU"/>
        </w:rPr>
        <w:t>5</w:t>
      </w:r>
      <w:r w:rsidR="007406DB" w:rsidRPr="00AA58EA">
        <w:rPr>
          <w:rFonts w:ascii="Times New Roman" w:eastAsia="Times New Roman" w:hAnsi="Times New Roman" w:cs="Times New Roman"/>
          <w:b/>
          <w:sz w:val="24"/>
          <w:szCs w:val="24"/>
          <w:lang w:eastAsia="ru-RU"/>
        </w:rPr>
        <w:t> </w:t>
      </w:r>
      <w:r w:rsidR="00E153EC" w:rsidRPr="00AA58EA">
        <w:rPr>
          <w:rFonts w:ascii="Times New Roman" w:eastAsia="Times New Roman" w:hAnsi="Times New Roman" w:cs="Times New Roman"/>
          <w:sz w:val="24"/>
          <w:szCs w:val="24"/>
          <w:lang w:eastAsia="ru-RU"/>
        </w:rPr>
        <w:t>тез доповідей на конференціях.</w:t>
      </w:r>
    </w:p>
    <w:p w:rsidR="00FE701E" w:rsidRPr="00AA58EA" w:rsidRDefault="00FE701E" w:rsidP="0087071D">
      <w:pPr>
        <w:spacing w:after="0" w:line="240" w:lineRule="auto"/>
        <w:ind w:firstLine="709"/>
        <w:jc w:val="both"/>
        <w:rPr>
          <w:rFonts w:ascii="Times New Roman" w:eastAsia="Times New Roman" w:hAnsi="Times New Roman"/>
          <w:sz w:val="24"/>
          <w:szCs w:val="24"/>
          <w:lang w:val="ru-RU" w:eastAsia="ru-RU"/>
        </w:rPr>
      </w:pPr>
    </w:p>
    <w:p w:rsidR="007B3AA9" w:rsidRPr="00AA58EA" w:rsidRDefault="007B3AA9" w:rsidP="0087071D">
      <w:pPr>
        <w:spacing w:after="0" w:line="240" w:lineRule="auto"/>
        <w:ind w:firstLine="709"/>
        <w:jc w:val="both"/>
        <w:rPr>
          <w:rFonts w:ascii="Times New Roman" w:eastAsia="Times New Roman" w:hAnsi="Times New Roman"/>
          <w:sz w:val="24"/>
          <w:szCs w:val="24"/>
          <w:lang w:val="ru-RU" w:eastAsia="ru-RU"/>
        </w:rPr>
      </w:pPr>
    </w:p>
    <w:p w:rsidR="00DD1689" w:rsidRPr="00AA58EA" w:rsidRDefault="00644CBA" w:rsidP="0087071D">
      <w:pPr>
        <w:spacing w:after="0" w:line="240" w:lineRule="auto"/>
        <w:ind w:firstLine="709"/>
        <w:jc w:val="both"/>
        <w:rPr>
          <w:rFonts w:ascii="Times New Roman" w:eastAsia="Times New Roman" w:hAnsi="Times New Roman"/>
          <w:b/>
          <w:sz w:val="24"/>
          <w:szCs w:val="24"/>
          <w:lang w:eastAsia="ru-RU"/>
        </w:rPr>
      </w:pPr>
      <w:r w:rsidRPr="00AA58EA">
        <w:rPr>
          <w:rFonts w:ascii="Times New Roman" w:eastAsia="Times New Roman" w:hAnsi="Times New Roman"/>
          <w:b/>
          <w:sz w:val="24"/>
          <w:szCs w:val="24"/>
          <w:lang w:eastAsia="ru-RU"/>
        </w:rPr>
        <w:t xml:space="preserve">5. </w:t>
      </w:r>
      <w:bookmarkStart w:id="1" w:name="OCRUncertain017"/>
      <w:r w:rsidRPr="00AA58EA">
        <w:rPr>
          <w:rFonts w:ascii="Times New Roman" w:eastAsia="Times New Roman" w:hAnsi="Times New Roman"/>
          <w:b/>
          <w:sz w:val="24"/>
          <w:szCs w:val="24"/>
          <w:lang w:eastAsia="ru-RU"/>
        </w:rPr>
        <w:t>І</w:t>
      </w:r>
      <w:bookmarkEnd w:id="1"/>
      <w:r w:rsidRPr="00AA58EA">
        <w:rPr>
          <w:rFonts w:ascii="Times New Roman" w:eastAsia="Times New Roman" w:hAnsi="Times New Roman"/>
          <w:b/>
          <w:sz w:val="24"/>
          <w:szCs w:val="24"/>
          <w:lang w:eastAsia="ru-RU"/>
        </w:rPr>
        <w:t>нші форми наукової д</w:t>
      </w:r>
      <w:bookmarkStart w:id="2" w:name="OCRUncertain019"/>
      <w:r w:rsidRPr="00AA58EA">
        <w:rPr>
          <w:rFonts w:ascii="Times New Roman" w:eastAsia="Times New Roman" w:hAnsi="Times New Roman"/>
          <w:b/>
          <w:sz w:val="24"/>
          <w:szCs w:val="24"/>
          <w:lang w:eastAsia="ru-RU"/>
        </w:rPr>
        <w:t>і</w:t>
      </w:r>
      <w:bookmarkEnd w:id="2"/>
      <w:r w:rsidRPr="00AA58EA">
        <w:rPr>
          <w:rFonts w:ascii="Times New Roman" w:eastAsia="Times New Roman" w:hAnsi="Times New Roman"/>
          <w:b/>
          <w:sz w:val="24"/>
          <w:szCs w:val="24"/>
          <w:lang w:eastAsia="ru-RU"/>
        </w:rPr>
        <w:t>яльност</w:t>
      </w:r>
      <w:bookmarkStart w:id="3" w:name="OCRUncertain020"/>
      <w:r w:rsidRPr="00AA58EA">
        <w:rPr>
          <w:rFonts w:ascii="Times New Roman" w:eastAsia="Times New Roman" w:hAnsi="Times New Roman"/>
          <w:b/>
          <w:sz w:val="24"/>
          <w:szCs w:val="24"/>
          <w:lang w:eastAsia="ru-RU"/>
        </w:rPr>
        <w:t>і</w:t>
      </w:r>
      <w:bookmarkEnd w:id="3"/>
      <w:r w:rsidRPr="00AA58EA">
        <w:rPr>
          <w:rFonts w:ascii="Times New Roman" w:eastAsia="Times New Roman" w:hAnsi="Times New Roman"/>
          <w:b/>
          <w:sz w:val="24"/>
          <w:szCs w:val="24"/>
          <w:lang w:eastAsia="ru-RU"/>
        </w:rPr>
        <w:t xml:space="preserve"> (робота спец</w:t>
      </w:r>
      <w:r w:rsidR="0048273B" w:rsidRPr="00AA58EA">
        <w:rPr>
          <w:rFonts w:ascii="Times New Roman" w:eastAsia="Times New Roman" w:hAnsi="Times New Roman"/>
          <w:b/>
          <w:sz w:val="24"/>
          <w:szCs w:val="24"/>
          <w:lang w:eastAsia="ru-RU"/>
        </w:rPr>
        <w:t xml:space="preserve">іалізованих вчених, експертних </w:t>
      </w:r>
      <w:r w:rsidRPr="00AA58EA">
        <w:rPr>
          <w:rFonts w:ascii="Times New Roman" w:eastAsia="Times New Roman" w:hAnsi="Times New Roman"/>
          <w:b/>
          <w:sz w:val="24"/>
          <w:szCs w:val="24"/>
          <w:lang w:eastAsia="ru-RU"/>
        </w:rPr>
        <w:t>рад, рецензування та опонування дисертацій тощо):</w:t>
      </w:r>
    </w:p>
    <w:p w:rsidR="00170E83" w:rsidRPr="00AA58EA" w:rsidRDefault="00DE3039" w:rsidP="0087071D">
      <w:pPr>
        <w:spacing w:after="0" w:line="240" w:lineRule="auto"/>
        <w:ind w:firstLine="709"/>
        <w:jc w:val="both"/>
        <w:rPr>
          <w:rFonts w:ascii="Times New Roman" w:eastAsia="Times New Roman" w:hAnsi="Times New Roman" w:cs="Times New Roman"/>
          <w:b/>
          <w:color w:val="000000"/>
          <w:sz w:val="24"/>
          <w:szCs w:val="24"/>
          <w:lang w:eastAsia="ru-RU"/>
        </w:rPr>
      </w:pPr>
      <w:r w:rsidRPr="00AA58EA">
        <w:rPr>
          <w:rFonts w:ascii="Times New Roman" w:eastAsia="Times New Roman" w:hAnsi="Times New Roman" w:cs="Times New Roman"/>
          <w:b/>
          <w:color w:val="000000"/>
          <w:sz w:val="24"/>
          <w:szCs w:val="24"/>
          <w:lang w:eastAsia="ru-RU"/>
        </w:rPr>
        <w:t>а</w:t>
      </w:r>
      <w:r w:rsidR="006053B6" w:rsidRPr="00AA58EA">
        <w:rPr>
          <w:rFonts w:ascii="Times New Roman" w:eastAsia="Times New Roman" w:hAnsi="Times New Roman" w:cs="Times New Roman"/>
          <w:b/>
          <w:color w:val="000000"/>
          <w:sz w:val="24"/>
          <w:szCs w:val="24"/>
          <w:lang w:eastAsia="ru-RU"/>
        </w:rPr>
        <w:t>)</w:t>
      </w:r>
      <w:r w:rsidR="005B6A90" w:rsidRPr="00AA58EA">
        <w:rPr>
          <w:rFonts w:ascii="Times New Roman" w:eastAsia="Times New Roman" w:hAnsi="Times New Roman" w:cs="Times New Roman"/>
          <w:b/>
          <w:color w:val="000000"/>
          <w:sz w:val="24"/>
          <w:szCs w:val="24"/>
          <w:lang w:eastAsia="ru-RU"/>
        </w:rPr>
        <w:t> </w:t>
      </w:r>
      <w:r w:rsidR="006053B6" w:rsidRPr="00AA58EA">
        <w:rPr>
          <w:rFonts w:ascii="Times New Roman" w:eastAsia="Times New Roman" w:hAnsi="Times New Roman" w:cs="Times New Roman"/>
          <w:b/>
          <w:color w:val="000000"/>
          <w:sz w:val="24"/>
          <w:szCs w:val="24"/>
          <w:lang w:eastAsia="ru-RU"/>
        </w:rPr>
        <w:t>Членство у спец</w:t>
      </w:r>
      <w:r w:rsidR="005B6A90" w:rsidRPr="00AA58EA">
        <w:rPr>
          <w:rFonts w:ascii="Times New Roman" w:eastAsia="Times New Roman" w:hAnsi="Times New Roman" w:cs="Times New Roman"/>
          <w:b/>
          <w:color w:val="000000"/>
          <w:sz w:val="24"/>
          <w:szCs w:val="24"/>
          <w:lang w:eastAsia="ru-RU"/>
        </w:rPr>
        <w:t xml:space="preserve">іалізованих учених, експертних </w:t>
      </w:r>
      <w:r w:rsidR="006053B6" w:rsidRPr="00AA58EA">
        <w:rPr>
          <w:rFonts w:ascii="Times New Roman" w:eastAsia="Times New Roman" w:hAnsi="Times New Roman" w:cs="Times New Roman"/>
          <w:b/>
          <w:color w:val="000000"/>
          <w:sz w:val="24"/>
          <w:szCs w:val="24"/>
          <w:lang w:eastAsia="ru-RU"/>
        </w:rPr>
        <w:t>радах, редколегіях наукових журналів тощо.</w:t>
      </w:r>
    </w:p>
    <w:p w:rsidR="0087071D" w:rsidRPr="00AA58EA" w:rsidRDefault="0087071D" w:rsidP="00C958E2">
      <w:pPr>
        <w:spacing w:after="0" w:line="240" w:lineRule="auto"/>
        <w:jc w:val="both"/>
        <w:rPr>
          <w:rFonts w:ascii="Times New Roman" w:eastAsia="Times New Roman" w:hAnsi="Times New Roman" w:cs="Times New Roman"/>
          <w:b/>
          <w:sz w:val="24"/>
          <w:szCs w:val="24"/>
          <w:lang w:eastAsia="ru-RU"/>
        </w:rPr>
      </w:pPr>
      <w:r w:rsidRPr="00AA58EA">
        <w:rPr>
          <w:rFonts w:ascii="Times New Roman" w:hAnsi="Times New Roman" w:cs="Times New Roman"/>
          <w:b/>
          <w:sz w:val="24"/>
          <w:szCs w:val="24"/>
        </w:rPr>
        <w:t>Белінська Л. С.</w:t>
      </w:r>
      <w:r w:rsidRPr="00AA58EA">
        <w:rPr>
          <w:rFonts w:ascii="Times New Roman" w:hAnsi="Times New Roman" w:cs="Times New Roman"/>
          <w:sz w:val="24"/>
          <w:szCs w:val="24"/>
        </w:rPr>
        <w:t xml:space="preserve"> – член редколегії збірника студентських наукових праць “Культурно-мистецькі ескізи” (Львів, 202</w:t>
      </w:r>
      <w:r w:rsidR="00103B73" w:rsidRPr="00AA58EA">
        <w:rPr>
          <w:rFonts w:ascii="Times New Roman" w:hAnsi="Times New Roman" w:cs="Times New Roman"/>
          <w:sz w:val="24"/>
          <w:szCs w:val="24"/>
        </w:rPr>
        <w:t>3</w:t>
      </w:r>
      <w:r w:rsidRPr="00AA58EA">
        <w:rPr>
          <w:rFonts w:ascii="Times New Roman" w:hAnsi="Times New Roman" w:cs="Times New Roman"/>
          <w:sz w:val="24"/>
          <w:szCs w:val="24"/>
        </w:rPr>
        <w:t>. Вип. </w:t>
      </w:r>
      <w:r w:rsidR="00103B73" w:rsidRPr="00AA58EA">
        <w:rPr>
          <w:rFonts w:ascii="Times New Roman" w:hAnsi="Times New Roman" w:cs="Times New Roman"/>
          <w:sz w:val="24"/>
          <w:szCs w:val="24"/>
        </w:rPr>
        <w:t>5),</w:t>
      </w:r>
      <w:r w:rsidR="00103B73" w:rsidRPr="00AA58EA">
        <w:rPr>
          <w:rFonts w:ascii="Times New Roman" w:hAnsi="Times New Roman"/>
          <w:i/>
          <w:iCs/>
          <w:sz w:val="24"/>
          <w:szCs w:val="24"/>
        </w:rPr>
        <w:t xml:space="preserve"> </w:t>
      </w:r>
      <w:r w:rsidR="00103B73" w:rsidRPr="00AA58EA">
        <w:rPr>
          <w:rFonts w:ascii="Times New Roman" w:hAnsi="Times New Roman"/>
          <w:iCs/>
          <w:sz w:val="24"/>
          <w:szCs w:val="24"/>
        </w:rPr>
        <w:t xml:space="preserve">відп. редактор збірника наукових прць </w:t>
      </w:r>
      <w:r w:rsidR="00103B73" w:rsidRPr="00AA58EA">
        <w:rPr>
          <w:rFonts w:ascii="Times New Roman" w:hAnsi="Times New Roman" w:cs="Times New Roman"/>
          <w:sz w:val="24"/>
          <w:szCs w:val="24"/>
        </w:rPr>
        <w:t>“</w:t>
      </w:r>
      <w:r w:rsidR="00103B73" w:rsidRPr="00AA58EA">
        <w:rPr>
          <w:rFonts w:ascii="Times New Roman" w:hAnsi="Times New Roman"/>
          <w:iCs/>
          <w:sz w:val="24"/>
          <w:szCs w:val="24"/>
        </w:rPr>
        <w:t>Регіональний соціокультурний менеджмент: сучасні виклики і тенденції розвитку</w:t>
      </w:r>
      <w:r w:rsidR="00103B73" w:rsidRPr="00AA58EA">
        <w:rPr>
          <w:rFonts w:ascii="Times New Roman" w:hAnsi="Times New Roman" w:cs="Times New Roman"/>
          <w:sz w:val="24"/>
          <w:szCs w:val="24"/>
        </w:rPr>
        <w:t>”</w:t>
      </w:r>
      <w:r w:rsidR="00103B73" w:rsidRPr="00AA58EA">
        <w:rPr>
          <w:rFonts w:ascii="Times New Roman" w:hAnsi="Times New Roman"/>
          <w:iCs/>
          <w:sz w:val="24"/>
          <w:szCs w:val="24"/>
        </w:rPr>
        <w:t xml:space="preserve"> (Львів, 2023).</w:t>
      </w:r>
    </w:p>
    <w:p w:rsidR="002E3F0C" w:rsidRPr="00AA58EA" w:rsidRDefault="002E3F0C" w:rsidP="00C958E2">
      <w:pPr>
        <w:spacing w:after="0" w:line="240" w:lineRule="auto"/>
        <w:jc w:val="both"/>
        <w:rPr>
          <w:rFonts w:ascii="Times New Roman" w:hAnsi="Times New Roman" w:cs="Times New Roman"/>
          <w:sz w:val="24"/>
          <w:szCs w:val="24"/>
        </w:rPr>
      </w:pPr>
      <w:r w:rsidRPr="00AA58EA">
        <w:rPr>
          <w:rFonts w:ascii="Times New Roman" w:eastAsia="Times New Roman" w:hAnsi="Times New Roman"/>
          <w:b/>
          <w:color w:val="000000"/>
          <w:sz w:val="24"/>
          <w:szCs w:val="24"/>
          <w:lang w:eastAsia="ru-RU"/>
        </w:rPr>
        <w:t xml:space="preserve">Берест Р. Я. – </w:t>
      </w:r>
      <w:r w:rsidRPr="00AA58EA">
        <w:rPr>
          <w:rFonts w:ascii="Times New Roman" w:eastAsia="Times New Roman" w:hAnsi="Times New Roman"/>
          <w:sz w:val="24"/>
          <w:szCs w:val="24"/>
        </w:rPr>
        <w:t xml:space="preserve">член </w:t>
      </w:r>
      <w:r w:rsidR="00F21E09" w:rsidRPr="00AA58EA">
        <w:rPr>
          <w:rFonts w:ascii="Times New Roman" w:eastAsia="Times New Roman" w:hAnsi="Times New Roman"/>
          <w:sz w:val="24"/>
          <w:szCs w:val="24"/>
        </w:rPr>
        <w:t>С</w:t>
      </w:r>
      <w:r w:rsidRPr="00AA58EA">
        <w:rPr>
          <w:rFonts w:ascii="Times New Roman" w:eastAsia="Times New Roman" w:hAnsi="Times New Roman"/>
          <w:sz w:val="24"/>
          <w:szCs w:val="24"/>
        </w:rPr>
        <w:t>пеціалізованої вченої ради Прикарпатського національного університету імені Василя Стефаника (м. Івано-Франківськ) з захисту кандидатських і док</w:t>
      </w:r>
      <w:r w:rsidR="005D224B" w:rsidRPr="00AA58EA">
        <w:rPr>
          <w:rFonts w:ascii="Times New Roman" w:eastAsia="Times New Roman" w:hAnsi="Times New Roman"/>
          <w:sz w:val="24"/>
          <w:szCs w:val="24"/>
        </w:rPr>
        <w:t xml:space="preserve">торських дисертацій Д 20.051.05; </w:t>
      </w:r>
      <w:r w:rsidR="005D224B" w:rsidRPr="00AA58EA">
        <w:rPr>
          <w:rFonts w:ascii="Times New Roman" w:hAnsi="Times New Roman"/>
          <w:sz w:val="24"/>
          <w:szCs w:val="24"/>
        </w:rPr>
        <w:t xml:space="preserve">член редколегії збірника статей молодих вчених </w:t>
      </w:r>
      <w:r w:rsidR="00E50B22" w:rsidRPr="00AA58EA">
        <w:rPr>
          <w:rFonts w:ascii="Times New Roman" w:hAnsi="Times New Roman"/>
          <w:sz w:val="24"/>
          <w:szCs w:val="24"/>
        </w:rPr>
        <w:t>“</w:t>
      </w:r>
      <w:r w:rsidR="005D224B" w:rsidRPr="00AA58EA">
        <w:rPr>
          <w:rFonts w:ascii="Times New Roman" w:hAnsi="Times New Roman"/>
          <w:sz w:val="24"/>
          <w:szCs w:val="24"/>
        </w:rPr>
        <w:t>Хореографічна культура мистецькі виміри</w:t>
      </w:r>
      <w:r w:rsidR="00E50B22" w:rsidRPr="00AA58EA">
        <w:rPr>
          <w:rFonts w:ascii="Times New Roman" w:hAnsi="Times New Roman"/>
          <w:sz w:val="24"/>
          <w:szCs w:val="24"/>
        </w:rPr>
        <w:t>”</w:t>
      </w:r>
      <w:r w:rsidR="005D224B" w:rsidRPr="00AA58EA">
        <w:rPr>
          <w:rFonts w:ascii="Times New Roman" w:hAnsi="Times New Roman"/>
          <w:sz w:val="24"/>
          <w:szCs w:val="24"/>
        </w:rPr>
        <w:t xml:space="preserve"> (</w:t>
      </w:r>
      <w:r w:rsidR="00336B84" w:rsidRPr="00AA58EA">
        <w:rPr>
          <w:rFonts w:ascii="Times New Roman" w:hAnsi="Times New Roman"/>
          <w:sz w:val="24"/>
          <w:szCs w:val="24"/>
        </w:rPr>
        <w:t>2023 р., вип. 14, вип. 15</w:t>
      </w:r>
      <w:r w:rsidR="005D224B" w:rsidRPr="00AA58EA">
        <w:rPr>
          <w:rFonts w:ascii="Times New Roman" w:hAnsi="Times New Roman"/>
          <w:sz w:val="24"/>
          <w:szCs w:val="24"/>
        </w:rPr>
        <w:t>).</w:t>
      </w:r>
    </w:p>
    <w:p w:rsidR="00E06F52" w:rsidRPr="00AA58EA" w:rsidRDefault="0062176B" w:rsidP="00E06F52">
      <w:pPr>
        <w:spacing w:after="0" w:line="240" w:lineRule="auto"/>
        <w:jc w:val="both"/>
        <w:rPr>
          <w:rFonts w:ascii="Times New Roman" w:hAnsi="Times New Roman" w:cs="Times New Roman"/>
          <w:sz w:val="24"/>
          <w:szCs w:val="24"/>
        </w:rPr>
      </w:pPr>
      <w:r w:rsidRPr="00AA58EA">
        <w:rPr>
          <w:rFonts w:ascii="Times New Roman" w:hAnsi="Times New Roman" w:cs="Times New Roman"/>
          <w:b/>
          <w:sz w:val="24"/>
          <w:szCs w:val="24"/>
        </w:rPr>
        <w:t>Біловус Г.Г. –</w:t>
      </w:r>
      <w:r w:rsidRPr="00AA58EA">
        <w:rPr>
          <w:rStyle w:val="af8"/>
          <w:rFonts w:ascii="Times New Roman" w:hAnsi="Times New Roman" w:cs="Times New Roman"/>
          <w:b w:val="0"/>
          <w:bCs w:val="0"/>
          <w:sz w:val="24"/>
          <w:szCs w:val="24"/>
        </w:rPr>
        <w:t xml:space="preserve"> </w:t>
      </w:r>
      <w:r w:rsidRPr="00AA58EA">
        <w:rPr>
          <w:rFonts w:ascii="Times New Roman" w:hAnsi="Times New Roman" w:cs="Times New Roman"/>
          <w:sz w:val="24"/>
          <w:szCs w:val="24"/>
        </w:rPr>
        <w:t>заступник головного редактора збірника студентських наукових праць “Культурно-мистецькі ескізи” (Львів, 202</w:t>
      </w:r>
      <w:r w:rsidR="00616FB5" w:rsidRPr="00AA58EA">
        <w:rPr>
          <w:rFonts w:ascii="Times New Roman" w:hAnsi="Times New Roman" w:cs="Times New Roman"/>
          <w:sz w:val="24"/>
          <w:szCs w:val="24"/>
          <w:lang w:val="ru-RU"/>
        </w:rPr>
        <w:t>3</w:t>
      </w:r>
      <w:r w:rsidRPr="00AA58EA">
        <w:rPr>
          <w:rFonts w:ascii="Times New Roman" w:hAnsi="Times New Roman" w:cs="Times New Roman"/>
          <w:sz w:val="24"/>
          <w:szCs w:val="24"/>
        </w:rPr>
        <w:t>. Вип. </w:t>
      </w:r>
      <w:r w:rsidR="00616FB5" w:rsidRPr="00AA58EA">
        <w:rPr>
          <w:rFonts w:ascii="Times New Roman" w:hAnsi="Times New Roman" w:cs="Times New Roman"/>
          <w:sz w:val="24"/>
          <w:szCs w:val="24"/>
        </w:rPr>
        <w:t>5</w:t>
      </w:r>
      <w:r w:rsidRPr="00AA58EA">
        <w:rPr>
          <w:rFonts w:ascii="Times New Roman" w:hAnsi="Times New Roman" w:cs="Times New Roman"/>
          <w:sz w:val="24"/>
          <w:szCs w:val="24"/>
        </w:rPr>
        <w:t>)</w:t>
      </w:r>
      <w:r w:rsidR="000A3A1D" w:rsidRPr="00AA58EA">
        <w:rPr>
          <w:rFonts w:ascii="Times New Roman" w:hAnsi="Times New Roman" w:cs="Times New Roman"/>
          <w:sz w:val="24"/>
          <w:szCs w:val="24"/>
          <w:lang w:val="ru-RU"/>
        </w:rPr>
        <w:t> </w:t>
      </w:r>
      <w:r w:rsidR="000A3A1D" w:rsidRPr="00AA58EA">
        <w:rPr>
          <w:rFonts w:ascii="Times New Roman" w:hAnsi="Times New Roman" w:cs="Times New Roman"/>
          <w:sz w:val="24"/>
          <w:szCs w:val="24"/>
        </w:rPr>
        <w:t xml:space="preserve">; </w:t>
      </w:r>
      <w:r w:rsidR="000A3A1D" w:rsidRPr="00AA58EA">
        <w:rPr>
          <w:rFonts w:ascii="Times New Roman" w:hAnsi="Times New Roman"/>
          <w:sz w:val="24"/>
          <w:szCs w:val="24"/>
        </w:rPr>
        <w:t>член редколегії збірника тез Всеукраїнської</w:t>
      </w:r>
      <w:r w:rsidR="00DC41F2" w:rsidRPr="00AA58EA">
        <w:rPr>
          <w:rFonts w:ascii="Times New Roman" w:hAnsi="Times New Roman"/>
          <w:sz w:val="24"/>
          <w:szCs w:val="24"/>
        </w:rPr>
        <w:t xml:space="preserve"> науково-практичної конференції</w:t>
      </w:r>
      <w:r w:rsidR="000A3A1D" w:rsidRPr="00AA58EA">
        <w:rPr>
          <w:rFonts w:ascii="Times New Roman" w:hAnsi="Times New Roman"/>
          <w:sz w:val="24"/>
          <w:szCs w:val="24"/>
        </w:rPr>
        <w:t xml:space="preserve"> “Музична педагогіка у ХХІ</w:t>
      </w:r>
      <w:r w:rsidR="000A3A1D" w:rsidRPr="00AA58EA">
        <w:rPr>
          <w:rFonts w:ascii="Times New Roman" w:hAnsi="Times New Roman"/>
          <w:sz w:val="24"/>
          <w:szCs w:val="24"/>
          <w:lang w:val="ru-RU"/>
        </w:rPr>
        <w:t> </w:t>
      </w:r>
      <w:r w:rsidR="000A3A1D" w:rsidRPr="00AA58EA">
        <w:rPr>
          <w:rFonts w:ascii="Times New Roman" w:hAnsi="Times New Roman"/>
          <w:sz w:val="24"/>
          <w:szCs w:val="24"/>
        </w:rPr>
        <w:t xml:space="preserve">столітті: традиції та інноваційний розвиток” </w:t>
      </w:r>
      <w:r w:rsidR="00DC41F2" w:rsidRPr="00AA58EA">
        <w:rPr>
          <w:rFonts w:ascii="Times New Roman" w:hAnsi="Times New Roman"/>
          <w:sz w:val="24"/>
          <w:szCs w:val="24"/>
        </w:rPr>
        <w:t>(Львів, 21 жовтня 2022 р.)</w:t>
      </w:r>
      <w:r w:rsidR="000A3A1D" w:rsidRPr="00AA58EA">
        <w:rPr>
          <w:rFonts w:ascii="Times New Roman" w:hAnsi="Times New Roman"/>
          <w:i/>
          <w:sz w:val="24"/>
          <w:szCs w:val="24"/>
        </w:rPr>
        <w:t>.</w:t>
      </w:r>
    </w:p>
    <w:p w:rsidR="007C2B71" w:rsidRPr="00AA58EA" w:rsidRDefault="00F358B2" w:rsidP="00C958E2">
      <w:pPr>
        <w:spacing w:after="0" w:line="240" w:lineRule="auto"/>
        <w:jc w:val="both"/>
        <w:rPr>
          <w:rFonts w:ascii="Times New Roman" w:hAnsi="Times New Roman" w:cs="Times New Roman"/>
          <w:sz w:val="24"/>
          <w:szCs w:val="24"/>
        </w:rPr>
      </w:pPr>
      <w:r w:rsidRPr="00ED0D7E">
        <w:rPr>
          <w:rFonts w:ascii="Times New Roman" w:hAnsi="Times New Roman" w:cs="Times New Roman"/>
          <w:b/>
          <w:sz w:val="24"/>
          <w:szCs w:val="24"/>
        </w:rPr>
        <w:lastRenderedPageBreak/>
        <w:t>Гарбузюк М.</w:t>
      </w:r>
      <w:r w:rsidR="007C0F62" w:rsidRPr="00ED0D7E">
        <w:rPr>
          <w:rFonts w:ascii="Times New Roman" w:hAnsi="Times New Roman" w:cs="Times New Roman"/>
          <w:b/>
          <w:sz w:val="24"/>
          <w:szCs w:val="24"/>
        </w:rPr>
        <w:t>В.</w:t>
      </w:r>
      <w:r w:rsidRPr="00AA58EA">
        <w:rPr>
          <w:rFonts w:ascii="Times New Roman" w:hAnsi="Times New Roman" w:cs="Times New Roman"/>
          <w:sz w:val="24"/>
          <w:szCs w:val="24"/>
        </w:rPr>
        <w:t xml:space="preserve"> – головний редактор театрознавчого журналу “Просценіум”;</w:t>
      </w:r>
      <w:r w:rsidR="00B63DF9" w:rsidRPr="00AA58EA">
        <w:rPr>
          <w:rFonts w:ascii="Times New Roman" w:hAnsi="Times New Roman" w:cs="Times New Roman"/>
          <w:sz w:val="24"/>
          <w:szCs w:val="24"/>
        </w:rPr>
        <w:t xml:space="preserve"> </w:t>
      </w:r>
      <w:r w:rsidRPr="00AA58EA">
        <w:rPr>
          <w:rFonts w:ascii="Times New Roman" w:hAnsi="Times New Roman" w:cs="Times New Roman"/>
          <w:sz w:val="24"/>
          <w:szCs w:val="24"/>
        </w:rPr>
        <w:t xml:space="preserve">член редколегії наукового збірника </w:t>
      </w:r>
      <w:r w:rsidR="00E50B22" w:rsidRPr="00AA58EA">
        <w:rPr>
          <w:rFonts w:ascii="Times New Roman" w:hAnsi="Times New Roman" w:cs="Times New Roman"/>
          <w:sz w:val="24"/>
          <w:szCs w:val="24"/>
          <w:lang w:val="ru-RU"/>
        </w:rPr>
        <w:t>“</w:t>
      </w:r>
      <w:r w:rsidRPr="00AA58EA">
        <w:rPr>
          <w:rFonts w:ascii="Times New Roman" w:hAnsi="Times New Roman" w:cs="Times New Roman"/>
          <w:sz w:val="24"/>
          <w:szCs w:val="24"/>
        </w:rPr>
        <w:t>Шекспірівський дискурс</w:t>
      </w:r>
      <w:r w:rsidR="00E50B22" w:rsidRPr="00AA58EA">
        <w:rPr>
          <w:rFonts w:ascii="Times New Roman" w:hAnsi="Times New Roman" w:cs="Times New Roman"/>
          <w:sz w:val="24"/>
          <w:szCs w:val="24"/>
          <w:lang w:val="ru-RU"/>
        </w:rPr>
        <w:t>”</w:t>
      </w:r>
      <w:r w:rsidRPr="00AA58EA">
        <w:rPr>
          <w:rFonts w:ascii="Times New Roman" w:hAnsi="Times New Roman" w:cs="Times New Roman"/>
          <w:sz w:val="24"/>
          <w:szCs w:val="24"/>
        </w:rPr>
        <w:t xml:space="preserve"> (Запоріжжя)</w:t>
      </w:r>
      <w:r w:rsidR="007C2B71" w:rsidRPr="00AA58EA">
        <w:rPr>
          <w:rFonts w:ascii="Times New Roman" w:hAnsi="Times New Roman" w:cs="Times New Roman"/>
          <w:sz w:val="24"/>
          <w:szCs w:val="24"/>
        </w:rPr>
        <w:t xml:space="preserve">; </w:t>
      </w:r>
      <w:r w:rsidR="00E06177" w:rsidRPr="00AA58EA">
        <w:rPr>
          <w:rFonts w:ascii="Times New Roman" w:hAnsi="Times New Roman" w:cs="Times New Roman"/>
          <w:iCs/>
          <w:sz w:val="24"/>
          <w:szCs w:val="24"/>
          <w:lang w:val="ru-RU"/>
        </w:rPr>
        <w:t>“</w:t>
      </w:r>
      <w:r w:rsidRPr="00AA58EA">
        <w:rPr>
          <w:rFonts w:ascii="Times New Roman" w:hAnsi="Times New Roman" w:cs="Times New Roman"/>
          <w:iCs/>
          <w:sz w:val="24"/>
          <w:szCs w:val="24"/>
        </w:rPr>
        <w:t>Записок НТШ. Праці театрознавчої комісії</w:t>
      </w:r>
      <w:r w:rsidR="00E06177" w:rsidRPr="00AA58EA">
        <w:rPr>
          <w:rFonts w:ascii="Times New Roman" w:hAnsi="Times New Roman" w:cs="Times New Roman"/>
          <w:iCs/>
          <w:sz w:val="24"/>
          <w:szCs w:val="24"/>
          <w:lang w:val="ru-RU"/>
        </w:rPr>
        <w:t>”</w:t>
      </w:r>
      <w:r w:rsidR="00F45A20" w:rsidRPr="00AA58EA">
        <w:rPr>
          <w:rFonts w:ascii="Times New Roman" w:hAnsi="Times New Roman" w:cs="Times New Roman"/>
          <w:iCs/>
          <w:sz w:val="24"/>
          <w:szCs w:val="24"/>
        </w:rPr>
        <w:t xml:space="preserve">, </w:t>
      </w:r>
      <w:r w:rsidR="0087071D" w:rsidRPr="00AA58EA">
        <w:rPr>
          <w:rFonts w:ascii="Times New Roman" w:hAnsi="Times New Roman" w:cs="Times New Roman"/>
          <w:sz w:val="24"/>
          <w:szCs w:val="24"/>
        </w:rPr>
        <w:t xml:space="preserve">головний редактор </w:t>
      </w:r>
      <w:r w:rsidR="00F45A20" w:rsidRPr="00AA58EA">
        <w:rPr>
          <w:rFonts w:ascii="Times New Roman" w:hAnsi="Times New Roman" w:cs="Times New Roman"/>
          <w:sz w:val="24"/>
          <w:szCs w:val="24"/>
        </w:rPr>
        <w:t xml:space="preserve">збірника студентських наукових праць </w:t>
      </w:r>
      <w:r w:rsidR="00E06177" w:rsidRPr="00AA58EA">
        <w:rPr>
          <w:rFonts w:ascii="Times New Roman" w:hAnsi="Times New Roman" w:cs="Times New Roman"/>
          <w:sz w:val="24"/>
          <w:szCs w:val="24"/>
          <w:lang w:val="ru-RU"/>
        </w:rPr>
        <w:t>“</w:t>
      </w:r>
      <w:r w:rsidR="00F45A20" w:rsidRPr="00AA58EA">
        <w:rPr>
          <w:rFonts w:ascii="Times New Roman" w:hAnsi="Times New Roman" w:cs="Times New Roman"/>
          <w:sz w:val="24"/>
          <w:szCs w:val="24"/>
        </w:rPr>
        <w:t>Культурно-мистецькі ескізи</w:t>
      </w:r>
      <w:r w:rsidR="00E06177" w:rsidRPr="00AA58EA">
        <w:rPr>
          <w:rFonts w:ascii="Times New Roman" w:hAnsi="Times New Roman" w:cs="Times New Roman"/>
          <w:sz w:val="24"/>
          <w:szCs w:val="24"/>
          <w:lang w:val="ru-RU"/>
        </w:rPr>
        <w:t>”</w:t>
      </w:r>
      <w:r w:rsidR="00F45A20" w:rsidRPr="00AA58EA">
        <w:rPr>
          <w:rFonts w:ascii="Times New Roman" w:hAnsi="Times New Roman" w:cs="Times New Roman"/>
          <w:sz w:val="24"/>
          <w:szCs w:val="24"/>
        </w:rPr>
        <w:t xml:space="preserve"> (Львів, 202</w:t>
      </w:r>
      <w:r w:rsidR="00DC41F2" w:rsidRPr="00AA58EA">
        <w:rPr>
          <w:rFonts w:ascii="Times New Roman" w:hAnsi="Times New Roman" w:cs="Times New Roman"/>
          <w:sz w:val="24"/>
          <w:szCs w:val="24"/>
        </w:rPr>
        <w:t>3</w:t>
      </w:r>
      <w:r w:rsidR="00F45A20" w:rsidRPr="00AA58EA">
        <w:rPr>
          <w:rFonts w:ascii="Times New Roman" w:hAnsi="Times New Roman" w:cs="Times New Roman"/>
          <w:sz w:val="24"/>
          <w:szCs w:val="24"/>
        </w:rPr>
        <w:t>. Вип. </w:t>
      </w:r>
      <w:r w:rsidR="00DC41F2" w:rsidRPr="00AA58EA">
        <w:rPr>
          <w:rFonts w:ascii="Times New Roman" w:hAnsi="Times New Roman" w:cs="Times New Roman"/>
          <w:sz w:val="24"/>
          <w:szCs w:val="24"/>
        </w:rPr>
        <w:t>5</w:t>
      </w:r>
      <w:r w:rsidR="00F45A20" w:rsidRPr="00AA58EA">
        <w:rPr>
          <w:rFonts w:ascii="Times New Roman" w:hAnsi="Times New Roman" w:cs="Times New Roman"/>
          <w:sz w:val="24"/>
          <w:szCs w:val="24"/>
        </w:rPr>
        <w:t xml:space="preserve">), </w:t>
      </w:r>
      <w:r w:rsidR="00D518B2" w:rsidRPr="00AA58EA">
        <w:rPr>
          <w:rFonts w:ascii="Times New Roman" w:hAnsi="Times New Roman" w:cs="Times New Roman"/>
          <w:sz w:val="24"/>
          <w:szCs w:val="24"/>
        </w:rPr>
        <w:t xml:space="preserve">член редколегії </w:t>
      </w:r>
      <w:r w:rsidR="00F45A20" w:rsidRPr="00AA58EA">
        <w:rPr>
          <w:rFonts w:ascii="Times New Roman" w:eastAsia="Times New Roman" w:hAnsi="Times New Roman" w:cs="Times New Roman"/>
          <w:sz w:val="24"/>
          <w:szCs w:val="24"/>
          <w:lang w:eastAsia="ru-RU"/>
        </w:rPr>
        <w:t>часопису “</w:t>
      </w:r>
      <w:r w:rsidR="00F45A20" w:rsidRPr="00AA58EA">
        <w:rPr>
          <w:rFonts w:ascii="Times New Roman" w:eastAsia="Times New Roman" w:hAnsi="Times New Roman" w:cs="Times New Roman"/>
          <w:sz w:val="24"/>
          <w:szCs w:val="24"/>
          <w:lang w:val="en-US" w:eastAsia="ru-RU"/>
        </w:rPr>
        <w:t>Pami</w:t>
      </w:r>
      <w:r w:rsidR="00F45A20" w:rsidRPr="00AA58EA">
        <w:rPr>
          <w:rFonts w:ascii="Times New Roman" w:eastAsia="Times New Roman" w:hAnsi="Times New Roman" w:cs="Times New Roman"/>
          <w:sz w:val="24"/>
          <w:szCs w:val="24"/>
          <w:lang w:eastAsia="ru-RU"/>
        </w:rPr>
        <w:t>ę</w:t>
      </w:r>
      <w:r w:rsidR="00F45A20" w:rsidRPr="00AA58EA">
        <w:rPr>
          <w:rFonts w:ascii="Times New Roman" w:eastAsia="Times New Roman" w:hAnsi="Times New Roman" w:cs="Times New Roman"/>
          <w:sz w:val="24"/>
          <w:szCs w:val="24"/>
          <w:lang w:val="en-US" w:eastAsia="ru-RU"/>
        </w:rPr>
        <w:t>tnik</w:t>
      </w:r>
      <w:r w:rsidR="00F45A20" w:rsidRPr="00AA58EA">
        <w:rPr>
          <w:rFonts w:ascii="Times New Roman" w:eastAsia="Times New Roman" w:hAnsi="Times New Roman" w:cs="Times New Roman"/>
          <w:sz w:val="24"/>
          <w:szCs w:val="24"/>
          <w:lang w:eastAsia="ru-RU"/>
        </w:rPr>
        <w:t xml:space="preserve"> </w:t>
      </w:r>
      <w:r w:rsidR="00F45A20" w:rsidRPr="00AA58EA">
        <w:rPr>
          <w:rFonts w:ascii="Times New Roman" w:eastAsia="Times New Roman" w:hAnsi="Times New Roman" w:cs="Times New Roman"/>
          <w:sz w:val="24"/>
          <w:szCs w:val="24"/>
          <w:lang w:val="en-US" w:eastAsia="ru-RU"/>
        </w:rPr>
        <w:t>teatralny</w:t>
      </w:r>
      <w:r w:rsidR="00F45A20" w:rsidRPr="00AA58EA">
        <w:rPr>
          <w:rFonts w:ascii="Times New Roman" w:eastAsia="Times New Roman" w:hAnsi="Times New Roman" w:cs="Times New Roman"/>
          <w:sz w:val="24"/>
          <w:szCs w:val="24"/>
          <w:lang w:eastAsia="ru-RU"/>
        </w:rPr>
        <w:t>” (</w:t>
      </w:r>
      <w:r w:rsidR="00F45A20" w:rsidRPr="00AA58EA">
        <w:rPr>
          <w:rFonts w:ascii="Times New Roman" w:eastAsia="Times New Roman" w:hAnsi="Times New Roman" w:cs="Times New Roman"/>
          <w:sz w:val="24"/>
          <w:szCs w:val="24"/>
          <w:lang w:val="en-US" w:eastAsia="ru-RU"/>
        </w:rPr>
        <w:t>Warszawa</w:t>
      </w:r>
      <w:r w:rsidR="00F45A20" w:rsidRPr="00AA58EA">
        <w:rPr>
          <w:rFonts w:ascii="Times New Roman" w:eastAsia="Times New Roman" w:hAnsi="Times New Roman" w:cs="Times New Roman"/>
          <w:sz w:val="24"/>
          <w:szCs w:val="24"/>
          <w:lang w:eastAsia="ru-RU"/>
        </w:rPr>
        <w:t xml:space="preserve">, </w:t>
      </w:r>
      <w:r w:rsidR="00F45A20" w:rsidRPr="00AA58EA">
        <w:rPr>
          <w:rFonts w:ascii="Times New Roman" w:eastAsia="Times New Roman" w:hAnsi="Times New Roman" w:cs="Times New Roman"/>
          <w:sz w:val="24"/>
          <w:szCs w:val="24"/>
          <w:lang w:val="en-US" w:eastAsia="ru-RU"/>
        </w:rPr>
        <w:t>Instytut</w:t>
      </w:r>
      <w:r w:rsidR="00F45A20" w:rsidRPr="00AA58EA">
        <w:rPr>
          <w:rFonts w:ascii="Times New Roman" w:eastAsia="Times New Roman" w:hAnsi="Times New Roman" w:cs="Times New Roman"/>
          <w:sz w:val="24"/>
          <w:szCs w:val="24"/>
          <w:lang w:eastAsia="ru-RU"/>
        </w:rPr>
        <w:t xml:space="preserve"> </w:t>
      </w:r>
      <w:r w:rsidR="00F45A20" w:rsidRPr="00AA58EA">
        <w:rPr>
          <w:rFonts w:ascii="Times New Roman" w:eastAsia="Times New Roman" w:hAnsi="Times New Roman" w:cs="Times New Roman"/>
          <w:sz w:val="24"/>
          <w:szCs w:val="24"/>
          <w:lang w:val="en-US" w:eastAsia="ru-RU"/>
        </w:rPr>
        <w:t>sztuki</w:t>
      </w:r>
      <w:r w:rsidR="00F45A20" w:rsidRPr="00AA58EA">
        <w:rPr>
          <w:rFonts w:ascii="Times New Roman" w:eastAsia="Times New Roman" w:hAnsi="Times New Roman" w:cs="Times New Roman"/>
          <w:sz w:val="24"/>
          <w:szCs w:val="24"/>
          <w:lang w:eastAsia="ru-RU"/>
        </w:rPr>
        <w:t xml:space="preserve"> </w:t>
      </w:r>
      <w:r w:rsidR="00F45A20" w:rsidRPr="00AA58EA">
        <w:rPr>
          <w:rFonts w:ascii="Times New Roman" w:eastAsia="Times New Roman" w:hAnsi="Times New Roman" w:cs="Times New Roman"/>
          <w:sz w:val="24"/>
          <w:szCs w:val="24"/>
          <w:lang w:val="en-US" w:eastAsia="ru-RU"/>
        </w:rPr>
        <w:t>PAN</w:t>
      </w:r>
      <w:r w:rsidR="00F45A20" w:rsidRPr="00AA58EA">
        <w:rPr>
          <w:rFonts w:ascii="Times New Roman" w:eastAsia="Times New Roman" w:hAnsi="Times New Roman" w:cs="Times New Roman"/>
          <w:sz w:val="24"/>
          <w:szCs w:val="24"/>
          <w:lang w:eastAsia="ru-RU"/>
        </w:rPr>
        <w:t xml:space="preserve">, </w:t>
      </w:r>
      <w:r w:rsidR="00F45A20" w:rsidRPr="00AA58EA">
        <w:rPr>
          <w:rFonts w:ascii="Times New Roman" w:eastAsia="Times New Roman" w:hAnsi="Times New Roman" w:cs="Times New Roman"/>
          <w:sz w:val="24"/>
          <w:szCs w:val="24"/>
          <w:lang w:val="en-US" w:eastAsia="ru-RU"/>
        </w:rPr>
        <w:t>Polska</w:t>
      </w:r>
      <w:r w:rsidR="00F45A20" w:rsidRPr="00AA58EA">
        <w:rPr>
          <w:rFonts w:ascii="Times New Roman" w:eastAsia="Times New Roman" w:hAnsi="Times New Roman" w:cs="Times New Roman"/>
          <w:sz w:val="24"/>
          <w:szCs w:val="24"/>
          <w:lang w:eastAsia="ru-RU"/>
        </w:rPr>
        <w:t>)</w:t>
      </w:r>
      <w:r w:rsidR="00D518B2" w:rsidRPr="00AA58EA">
        <w:rPr>
          <w:rFonts w:ascii="Times New Roman" w:hAnsi="Times New Roman" w:cs="Times New Roman"/>
          <w:iCs/>
          <w:sz w:val="24"/>
          <w:szCs w:val="24"/>
        </w:rPr>
        <w:t xml:space="preserve">, </w:t>
      </w:r>
      <w:r w:rsidR="00D518B2" w:rsidRPr="00AA58EA">
        <w:rPr>
          <w:rFonts w:ascii="Times New Roman" w:eastAsia="Times New Roman" w:hAnsi="Times New Roman" w:cs="Times New Roman"/>
          <w:sz w:val="24"/>
          <w:szCs w:val="24"/>
        </w:rPr>
        <w:t>“</w:t>
      </w:r>
      <w:r w:rsidR="00D518B2" w:rsidRPr="00AA58EA">
        <w:rPr>
          <w:rFonts w:ascii="Times New Roman" w:hAnsi="Times New Roman" w:cs="Times New Roman"/>
          <w:sz w:val="24"/>
          <w:szCs w:val="24"/>
        </w:rPr>
        <w:t>Pomiędzy/Between/Між</w:t>
      </w:r>
      <w:r w:rsidR="00D518B2" w:rsidRPr="00AA58EA">
        <w:rPr>
          <w:rFonts w:ascii="Times New Roman" w:eastAsia="Times New Roman" w:hAnsi="Times New Roman" w:cs="Times New Roman"/>
          <w:sz w:val="24"/>
          <w:szCs w:val="24"/>
          <w:lang w:val="pl-PL" w:eastAsia="ru-RU"/>
        </w:rPr>
        <w:t>”</w:t>
      </w:r>
      <w:r w:rsidR="001C4406" w:rsidRPr="00AA58EA">
        <w:rPr>
          <w:rFonts w:ascii="Times New Roman" w:hAnsi="Times New Roman" w:cs="Times New Roman"/>
          <w:sz w:val="24"/>
          <w:szCs w:val="24"/>
        </w:rPr>
        <w:t xml:space="preserve"> Вроцлавського університету</w:t>
      </w:r>
      <w:r w:rsidR="00DC41F2" w:rsidRPr="00AA58EA">
        <w:rPr>
          <w:rFonts w:ascii="Times New Roman" w:hAnsi="Times New Roman"/>
          <w:i/>
          <w:sz w:val="24"/>
          <w:szCs w:val="24"/>
        </w:rPr>
        <w:t>.</w:t>
      </w:r>
    </w:p>
    <w:p w:rsidR="00D35F4D" w:rsidRPr="00AA58EA" w:rsidRDefault="00D35F4D" w:rsidP="00C958E2">
      <w:pPr>
        <w:tabs>
          <w:tab w:val="left" w:pos="426"/>
        </w:tabs>
        <w:spacing w:after="0" w:line="240" w:lineRule="auto"/>
        <w:jc w:val="both"/>
        <w:rPr>
          <w:rFonts w:ascii="Times New Roman" w:hAnsi="Times New Roman" w:cs="Times New Roman"/>
          <w:bCs/>
          <w:sz w:val="24"/>
          <w:szCs w:val="24"/>
        </w:rPr>
      </w:pPr>
      <w:r w:rsidRPr="00AA58EA">
        <w:rPr>
          <w:rFonts w:ascii="Times New Roman" w:hAnsi="Times New Roman" w:cs="Times New Roman"/>
          <w:b/>
          <w:sz w:val="24"/>
          <w:szCs w:val="24"/>
        </w:rPr>
        <w:t>Гнаткович О.</w:t>
      </w:r>
      <w:r w:rsidR="00955B6F" w:rsidRPr="00AA58EA">
        <w:rPr>
          <w:rFonts w:ascii="Times New Roman" w:hAnsi="Times New Roman" w:cs="Times New Roman"/>
          <w:b/>
          <w:sz w:val="24"/>
          <w:szCs w:val="24"/>
        </w:rPr>
        <w:t> </w:t>
      </w:r>
      <w:r w:rsidRPr="00AA58EA">
        <w:rPr>
          <w:rFonts w:ascii="Times New Roman" w:hAnsi="Times New Roman" w:cs="Times New Roman"/>
          <w:b/>
          <w:sz w:val="24"/>
          <w:szCs w:val="24"/>
        </w:rPr>
        <w:t xml:space="preserve">Д. – </w:t>
      </w:r>
      <w:r w:rsidRPr="00AA58EA">
        <w:rPr>
          <w:rFonts w:ascii="Times New Roman" w:hAnsi="Times New Roman" w:cs="Times New Roman"/>
          <w:bCs/>
          <w:sz w:val="24"/>
          <w:szCs w:val="24"/>
        </w:rPr>
        <w:t xml:space="preserve">член </w:t>
      </w:r>
      <w:r w:rsidR="004F35E5" w:rsidRPr="00AA58EA">
        <w:rPr>
          <w:rFonts w:ascii="Times New Roman" w:hAnsi="Times New Roman" w:cs="Times New Roman"/>
          <w:bCs/>
          <w:sz w:val="24"/>
          <w:szCs w:val="24"/>
        </w:rPr>
        <w:t>С</w:t>
      </w:r>
      <w:r w:rsidRPr="00AA58EA">
        <w:rPr>
          <w:rFonts w:ascii="Times New Roman" w:hAnsi="Times New Roman" w:cs="Times New Roman"/>
          <w:bCs/>
          <w:sz w:val="24"/>
          <w:szCs w:val="24"/>
        </w:rPr>
        <w:t xml:space="preserve">пеціалізованої </w:t>
      </w:r>
      <w:r w:rsidR="005F2697" w:rsidRPr="00AA58EA">
        <w:rPr>
          <w:rFonts w:ascii="Times New Roman" w:hAnsi="Times New Roman" w:cs="Times New Roman"/>
          <w:bCs/>
          <w:sz w:val="24"/>
          <w:szCs w:val="24"/>
        </w:rPr>
        <w:t>в</w:t>
      </w:r>
      <w:r w:rsidRPr="00AA58EA">
        <w:rPr>
          <w:rFonts w:ascii="Times New Roman" w:hAnsi="Times New Roman" w:cs="Times New Roman"/>
          <w:bCs/>
          <w:sz w:val="24"/>
          <w:szCs w:val="24"/>
        </w:rPr>
        <w:t xml:space="preserve">ченої </w:t>
      </w:r>
      <w:r w:rsidR="005F2697" w:rsidRPr="00AA58EA">
        <w:rPr>
          <w:rFonts w:ascii="Times New Roman" w:hAnsi="Times New Roman" w:cs="Times New Roman"/>
          <w:bCs/>
          <w:sz w:val="24"/>
          <w:szCs w:val="24"/>
        </w:rPr>
        <w:t>р</w:t>
      </w:r>
      <w:r w:rsidRPr="00AA58EA">
        <w:rPr>
          <w:rFonts w:ascii="Times New Roman" w:hAnsi="Times New Roman" w:cs="Times New Roman"/>
          <w:bCs/>
          <w:sz w:val="24"/>
          <w:szCs w:val="24"/>
        </w:rPr>
        <w:t>ади Д 36.814.02 у Львів</w:t>
      </w:r>
      <w:r w:rsidR="003033A9" w:rsidRPr="00AA58EA">
        <w:rPr>
          <w:rFonts w:ascii="Times New Roman" w:hAnsi="Times New Roman" w:cs="Times New Roman"/>
          <w:bCs/>
          <w:sz w:val="24"/>
          <w:szCs w:val="24"/>
        </w:rPr>
        <w:t>ському</w:t>
      </w:r>
      <w:r w:rsidRPr="00AA58EA">
        <w:rPr>
          <w:rFonts w:ascii="Times New Roman" w:hAnsi="Times New Roman" w:cs="Times New Roman"/>
          <w:bCs/>
          <w:sz w:val="24"/>
          <w:szCs w:val="24"/>
        </w:rPr>
        <w:t xml:space="preserve"> нац</w:t>
      </w:r>
      <w:r w:rsidR="003033A9" w:rsidRPr="00AA58EA">
        <w:rPr>
          <w:rFonts w:ascii="Times New Roman" w:hAnsi="Times New Roman" w:cs="Times New Roman"/>
          <w:bCs/>
          <w:sz w:val="24"/>
          <w:szCs w:val="24"/>
        </w:rPr>
        <w:t>іональному</w:t>
      </w:r>
      <w:r w:rsidRPr="00AA58EA">
        <w:rPr>
          <w:rFonts w:ascii="Times New Roman" w:hAnsi="Times New Roman" w:cs="Times New Roman"/>
          <w:bCs/>
          <w:sz w:val="24"/>
          <w:szCs w:val="24"/>
        </w:rPr>
        <w:t xml:space="preserve"> аграр</w:t>
      </w:r>
      <w:r w:rsidR="003033A9" w:rsidRPr="00AA58EA">
        <w:rPr>
          <w:rFonts w:ascii="Times New Roman" w:hAnsi="Times New Roman" w:cs="Times New Roman"/>
          <w:bCs/>
          <w:sz w:val="24"/>
          <w:szCs w:val="24"/>
        </w:rPr>
        <w:t>ному</w:t>
      </w:r>
      <w:r w:rsidRPr="00AA58EA">
        <w:rPr>
          <w:rFonts w:ascii="Times New Roman" w:hAnsi="Times New Roman" w:cs="Times New Roman"/>
          <w:bCs/>
          <w:sz w:val="24"/>
          <w:szCs w:val="24"/>
        </w:rPr>
        <w:t xml:space="preserve"> </w:t>
      </w:r>
      <w:r w:rsidR="00955B6F" w:rsidRPr="00AA58EA">
        <w:rPr>
          <w:rFonts w:ascii="Times New Roman" w:hAnsi="Times New Roman" w:cs="Times New Roman"/>
          <w:bCs/>
          <w:sz w:val="24"/>
          <w:szCs w:val="24"/>
        </w:rPr>
        <w:t>у</w:t>
      </w:r>
      <w:r w:rsidRPr="00AA58EA">
        <w:rPr>
          <w:rFonts w:ascii="Times New Roman" w:hAnsi="Times New Roman" w:cs="Times New Roman"/>
          <w:bCs/>
          <w:sz w:val="24"/>
          <w:szCs w:val="24"/>
        </w:rPr>
        <w:t>н</w:t>
      </w:r>
      <w:r w:rsidR="003033A9" w:rsidRPr="00AA58EA">
        <w:rPr>
          <w:rFonts w:ascii="Times New Roman" w:hAnsi="Times New Roman" w:cs="Times New Roman"/>
          <w:bCs/>
          <w:sz w:val="24"/>
          <w:szCs w:val="24"/>
        </w:rPr>
        <w:t>іверситеті</w:t>
      </w:r>
      <w:r w:rsidRPr="00AA58EA">
        <w:rPr>
          <w:rFonts w:ascii="Times New Roman" w:hAnsi="Times New Roman" w:cs="Times New Roman"/>
          <w:bCs/>
          <w:sz w:val="24"/>
          <w:szCs w:val="24"/>
        </w:rPr>
        <w:t xml:space="preserve"> </w:t>
      </w:r>
      <w:r w:rsidR="00955B6F" w:rsidRPr="00AA58EA">
        <w:rPr>
          <w:rFonts w:ascii="Times New Roman" w:hAnsi="Times New Roman" w:cs="Times New Roman"/>
          <w:bCs/>
          <w:sz w:val="24"/>
          <w:szCs w:val="24"/>
        </w:rPr>
        <w:t xml:space="preserve">із </w:t>
      </w:r>
      <w:r w:rsidRPr="00AA58EA">
        <w:rPr>
          <w:rFonts w:ascii="Times New Roman" w:hAnsi="Times New Roman" w:cs="Times New Roman"/>
          <w:bCs/>
          <w:sz w:val="24"/>
          <w:szCs w:val="24"/>
        </w:rPr>
        <w:t xml:space="preserve">захисту дисертацій </w:t>
      </w:r>
      <w:r w:rsidR="00955B6F" w:rsidRPr="00AA58EA">
        <w:rPr>
          <w:rFonts w:ascii="Times New Roman" w:hAnsi="Times New Roman" w:cs="Times New Roman"/>
          <w:bCs/>
          <w:sz w:val="24"/>
          <w:szCs w:val="24"/>
        </w:rPr>
        <w:t>до</w:t>
      </w:r>
      <w:r w:rsidRPr="00AA58EA">
        <w:rPr>
          <w:rFonts w:ascii="Times New Roman" w:hAnsi="Times New Roman" w:cs="Times New Roman"/>
          <w:bCs/>
          <w:sz w:val="24"/>
          <w:szCs w:val="24"/>
        </w:rPr>
        <w:t xml:space="preserve"> присвоєння вченого ступеня кандидата економічних наук та доктора економічних наук за спеціальністю 08.00.04 – економіка та управління підприємствами (за видами економічної діяльності) та 08.00.06 – економіка природокористування та охорони навколишнього середовища</w:t>
      </w:r>
      <w:r w:rsidR="005D06D5" w:rsidRPr="00AA58EA">
        <w:rPr>
          <w:rFonts w:ascii="Times New Roman" w:hAnsi="Times New Roman" w:cs="Times New Roman"/>
          <w:bCs/>
          <w:sz w:val="24"/>
          <w:szCs w:val="24"/>
        </w:rPr>
        <w:t>.</w:t>
      </w:r>
    </w:p>
    <w:p w:rsidR="00641225" w:rsidRPr="00AA58EA" w:rsidRDefault="00641225" w:rsidP="00C958E2">
      <w:pPr>
        <w:spacing w:after="0" w:line="240" w:lineRule="auto"/>
        <w:jc w:val="both"/>
        <w:rPr>
          <w:rFonts w:ascii="Times New Roman" w:hAnsi="Times New Roman"/>
          <w:b/>
          <w:sz w:val="24"/>
          <w:szCs w:val="24"/>
          <w:lang w:val="ru-RU"/>
        </w:rPr>
      </w:pPr>
      <w:r w:rsidRPr="00AA58EA">
        <w:rPr>
          <w:rFonts w:ascii="Times New Roman" w:eastAsia="Times New Roman" w:hAnsi="Times New Roman"/>
          <w:b/>
          <w:sz w:val="24"/>
          <w:szCs w:val="24"/>
          <w:lang w:eastAsia="ru-RU"/>
        </w:rPr>
        <w:t>Гриценко Я. В.</w:t>
      </w:r>
      <w:r w:rsidRPr="00AA58EA">
        <w:rPr>
          <w:rFonts w:ascii="Times New Roman" w:eastAsia="Times New Roman" w:hAnsi="Times New Roman"/>
          <w:sz w:val="24"/>
          <w:szCs w:val="24"/>
          <w:lang w:eastAsia="ru-RU"/>
        </w:rPr>
        <w:t xml:space="preserve"> – член</w:t>
      </w:r>
      <w:r w:rsidRPr="00AA58EA">
        <w:rPr>
          <w:rFonts w:ascii="Times New Roman" w:hAnsi="Times New Roman"/>
          <w:sz w:val="24"/>
          <w:szCs w:val="24"/>
        </w:rPr>
        <w:t xml:space="preserve"> експертної комісії акредитаційної експертизи освітньої професійної програми “Бальна хореографія” за спеціальністю </w:t>
      </w:r>
      <w:r w:rsidRPr="00AA58EA">
        <w:rPr>
          <w:rFonts w:ascii="Times New Roman" w:hAnsi="Times New Roman"/>
          <w:sz w:val="24"/>
          <w:szCs w:val="24"/>
          <w:lang w:val="ru-RU"/>
        </w:rPr>
        <w:t>“</w:t>
      </w:r>
      <w:r w:rsidRPr="00AA58EA">
        <w:rPr>
          <w:rFonts w:ascii="Times New Roman" w:hAnsi="Times New Roman"/>
          <w:sz w:val="24"/>
          <w:szCs w:val="24"/>
        </w:rPr>
        <w:t>024 Хореографія</w:t>
      </w:r>
      <w:r w:rsidRPr="00AA58EA">
        <w:rPr>
          <w:rFonts w:ascii="Times New Roman" w:hAnsi="Times New Roman"/>
          <w:sz w:val="24"/>
          <w:szCs w:val="24"/>
          <w:lang w:val="ru-RU"/>
        </w:rPr>
        <w:t>”</w:t>
      </w:r>
      <w:r w:rsidRPr="00AA58EA">
        <w:rPr>
          <w:rFonts w:ascii="Times New Roman" w:hAnsi="Times New Roman"/>
          <w:sz w:val="24"/>
          <w:szCs w:val="24"/>
        </w:rPr>
        <w:t xml:space="preserve"> (ID у ЄДЕБО 14299; справа </w:t>
      </w:r>
      <w:r w:rsidRPr="00AA58EA">
        <w:rPr>
          <w:rFonts w:ascii="Times New Roman" w:hAnsi="Times New Roman"/>
          <w:sz w:val="24"/>
          <w:szCs w:val="24"/>
          <w:shd w:val="clear" w:color="auto" w:fill="FFFFFF" w:themeFill="background1"/>
        </w:rPr>
        <w:t>1132/АС-23</w:t>
      </w:r>
      <w:r w:rsidRPr="00AA58EA">
        <w:rPr>
          <w:rFonts w:ascii="Times New Roman" w:hAnsi="Times New Roman"/>
          <w:sz w:val="24"/>
          <w:szCs w:val="24"/>
        </w:rPr>
        <w:t>) за першим (бакалаврським) рівнем вищої освіти за допомогою технічних засобів у Київському національному університету культури і мистецтв (Наказ МОН № 804-Е від 13.04.2023 р. Київ 04–06 травня 2023 р.)</w:t>
      </w:r>
      <w:r w:rsidRPr="00AA58EA">
        <w:rPr>
          <w:rFonts w:ascii="Times New Roman" w:hAnsi="Times New Roman"/>
          <w:sz w:val="24"/>
          <w:szCs w:val="24"/>
          <w:lang w:val="ru-RU"/>
        </w:rPr>
        <w:t>.</w:t>
      </w:r>
    </w:p>
    <w:p w:rsidR="005D224B" w:rsidRPr="00AA58EA" w:rsidRDefault="005D224B" w:rsidP="00C958E2">
      <w:pPr>
        <w:spacing w:after="0" w:line="240" w:lineRule="auto"/>
        <w:jc w:val="both"/>
        <w:rPr>
          <w:rFonts w:ascii="Times New Roman" w:eastAsia="Times New Roman" w:hAnsi="Times New Roman" w:cs="Times New Roman"/>
          <w:b/>
          <w:sz w:val="24"/>
          <w:szCs w:val="24"/>
          <w:lang w:eastAsia="ru-RU"/>
        </w:rPr>
      </w:pPr>
      <w:r w:rsidRPr="00AA58EA">
        <w:rPr>
          <w:rFonts w:ascii="Times New Roman" w:hAnsi="Times New Roman"/>
          <w:b/>
          <w:sz w:val="24"/>
          <w:szCs w:val="24"/>
        </w:rPr>
        <w:t>Дем</w:t>
      </w:r>
      <w:r w:rsidRPr="00AA58EA">
        <w:rPr>
          <w:rFonts w:ascii="Times New Roman" w:hAnsi="Times New Roman"/>
          <w:b/>
          <w:sz w:val="24"/>
          <w:szCs w:val="24"/>
          <w:lang w:val="ru-RU"/>
        </w:rPr>
        <w:t>’</w:t>
      </w:r>
      <w:r w:rsidRPr="00AA58EA">
        <w:rPr>
          <w:rFonts w:ascii="Times New Roman" w:hAnsi="Times New Roman"/>
          <w:b/>
          <w:sz w:val="24"/>
          <w:szCs w:val="24"/>
        </w:rPr>
        <w:t>янчук А. Л.</w:t>
      </w:r>
      <w:r w:rsidRPr="00AA58EA">
        <w:rPr>
          <w:rFonts w:ascii="Times New Roman" w:hAnsi="Times New Roman"/>
          <w:sz w:val="24"/>
          <w:szCs w:val="24"/>
        </w:rPr>
        <w:t xml:space="preserve"> – член редколегії збірника статей молодих вчених </w:t>
      </w:r>
      <w:r w:rsidR="00E50B22" w:rsidRPr="00AA58EA">
        <w:rPr>
          <w:rFonts w:ascii="Times New Roman" w:hAnsi="Times New Roman"/>
          <w:sz w:val="24"/>
          <w:szCs w:val="24"/>
          <w:lang w:val="ru-RU"/>
        </w:rPr>
        <w:t>“</w:t>
      </w:r>
      <w:r w:rsidRPr="00AA58EA">
        <w:rPr>
          <w:rFonts w:ascii="Times New Roman" w:hAnsi="Times New Roman"/>
          <w:sz w:val="24"/>
          <w:szCs w:val="24"/>
        </w:rPr>
        <w:t>Хореографічна культура мистецькі виміри</w:t>
      </w:r>
      <w:r w:rsidR="00E50B22" w:rsidRPr="00AA58EA">
        <w:rPr>
          <w:rFonts w:ascii="Times New Roman" w:hAnsi="Times New Roman"/>
          <w:sz w:val="24"/>
          <w:szCs w:val="24"/>
          <w:lang w:val="ru-RU"/>
        </w:rPr>
        <w:t>”</w:t>
      </w:r>
      <w:r w:rsidRPr="00AA58EA">
        <w:rPr>
          <w:rFonts w:ascii="Times New Roman" w:hAnsi="Times New Roman"/>
          <w:sz w:val="24"/>
          <w:szCs w:val="24"/>
        </w:rPr>
        <w:t xml:space="preserve"> (</w:t>
      </w:r>
      <w:r w:rsidR="00336B84" w:rsidRPr="00AA58EA">
        <w:rPr>
          <w:rFonts w:ascii="Times New Roman" w:hAnsi="Times New Roman"/>
          <w:sz w:val="24"/>
          <w:szCs w:val="24"/>
        </w:rPr>
        <w:t>2023 р., вип. 14, вип. 15)</w:t>
      </w:r>
      <w:r w:rsidRPr="00AA58EA">
        <w:rPr>
          <w:rFonts w:ascii="Times New Roman" w:hAnsi="Times New Roman"/>
          <w:sz w:val="24"/>
          <w:szCs w:val="24"/>
        </w:rPr>
        <w:t>.</w:t>
      </w:r>
    </w:p>
    <w:p w:rsidR="00DF710A" w:rsidRPr="00AA58EA" w:rsidRDefault="00DF710A" w:rsidP="00C958E2">
      <w:pPr>
        <w:spacing w:after="0" w:line="240" w:lineRule="auto"/>
        <w:jc w:val="both"/>
        <w:rPr>
          <w:rFonts w:ascii="Times New Roman" w:eastAsia="Times New Roman" w:hAnsi="Times New Roman" w:cs="Times New Roman"/>
          <w:sz w:val="24"/>
          <w:szCs w:val="24"/>
          <w:lang w:eastAsia="ru-RU"/>
        </w:rPr>
      </w:pPr>
      <w:r w:rsidRPr="00AA58EA">
        <w:rPr>
          <w:rFonts w:ascii="Times New Roman" w:eastAsia="Times New Roman" w:hAnsi="Times New Roman" w:cs="Times New Roman"/>
          <w:b/>
          <w:sz w:val="24"/>
          <w:szCs w:val="24"/>
          <w:lang w:eastAsia="ru-RU"/>
        </w:rPr>
        <w:t>Дядюх-Богатько Н. Й.</w:t>
      </w:r>
      <w:r w:rsidRPr="00AA58EA">
        <w:rPr>
          <w:rFonts w:ascii="Times New Roman" w:eastAsia="Times New Roman" w:hAnsi="Times New Roman" w:cs="Times New Roman"/>
          <w:sz w:val="24"/>
          <w:szCs w:val="24"/>
          <w:lang w:eastAsia="ru-RU"/>
        </w:rPr>
        <w:t xml:space="preserve"> – член спеціалізованої вченої ради У</w:t>
      </w:r>
      <w:r w:rsidR="00955B6F" w:rsidRPr="00AA58EA">
        <w:rPr>
          <w:rFonts w:ascii="Times New Roman" w:eastAsia="Times New Roman" w:hAnsi="Times New Roman" w:cs="Times New Roman"/>
          <w:sz w:val="24"/>
          <w:szCs w:val="24"/>
          <w:lang w:eastAsia="ru-RU"/>
        </w:rPr>
        <w:t>країнської академії друкарства</w:t>
      </w:r>
      <w:r w:rsidR="00D02CA8" w:rsidRPr="00AA58EA">
        <w:rPr>
          <w:rFonts w:ascii="Times New Roman" w:eastAsia="Times New Roman" w:hAnsi="Times New Roman" w:cs="Times New Roman"/>
          <w:sz w:val="24"/>
          <w:szCs w:val="24"/>
          <w:lang w:eastAsia="ru-RU"/>
        </w:rPr>
        <w:t>, е</w:t>
      </w:r>
      <w:r w:rsidR="00D02CA8" w:rsidRPr="00AA58EA">
        <w:rPr>
          <w:rFonts w:ascii="Times New Roman" w:hAnsi="Times New Roman" w:cs="Times New Roman"/>
          <w:iCs/>
          <w:sz w:val="24"/>
          <w:szCs w:val="24"/>
          <w:shd w:val="clear" w:color="auto" w:fill="FFFFFF"/>
        </w:rPr>
        <w:t xml:space="preserve">ксперт в Національному агентстві із забезпечення якості освіти зі спеціальності 022 “Дизайн” та 023 “Образотворче мистецтво, декоративне мистецтво, реставрація”. </w:t>
      </w:r>
    </w:p>
    <w:p w:rsidR="000A624E" w:rsidRPr="00AA58EA" w:rsidRDefault="000A624E" w:rsidP="000A624E">
      <w:pPr>
        <w:spacing w:after="0" w:line="240" w:lineRule="auto"/>
        <w:jc w:val="both"/>
        <w:rPr>
          <w:rFonts w:ascii="Times New Roman" w:hAnsi="Times New Roman"/>
          <w:sz w:val="24"/>
          <w:szCs w:val="24"/>
          <w:lang w:eastAsia="ru-RU"/>
        </w:rPr>
      </w:pPr>
      <w:r w:rsidRPr="00AA58EA">
        <w:rPr>
          <w:rFonts w:ascii="Times New Roman" w:eastAsia="Times New Roman" w:hAnsi="Times New Roman"/>
          <w:b/>
          <w:sz w:val="24"/>
          <w:szCs w:val="24"/>
          <w:lang w:eastAsia="ru-RU"/>
        </w:rPr>
        <w:t>Кебас О.</w:t>
      </w:r>
      <w:r w:rsidRPr="00AA58EA">
        <w:rPr>
          <w:rFonts w:ascii="Times New Roman" w:eastAsia="Times New Roman" w:hAnsi="Times New Roman"/>
          <w:b/>
          <w:sz w:val="24"/>
          <w:szCs w:val="24"/>
          <w:lang w:val="ru-RU" w:eastAsia="ru-RU"/>
        </w:rPr>
        <w:t> </w:t>
      </w:r>
      <w:r w:rsidRPr="00AA58EA">
        <w:rPr>
          <w:rFonts w:ascii="Times New Roman" w:eastAsia="Times New Roman" w:hAnsi="Times New Roman"/>
          <w:b/>
          <w:sz w:val="24"/>
          <w:szCs w:val="24"/>
          <w:lang w:eastAsia="ru-RU"/>
        </w:rPr>
        <w:t>Б</w:t>
      </w:r>
      <w:r w:rsidRPr="00AA58EA">
        <w:rPr>
          <w:rFonts w:ascii="Times New Roman" w:eastAsia="Times New Roman" w:hAnsi="Times New Roman"/>
          <w:sz w:val="24"/>
          <w:szCs w:val="24"/>
          <w:lang w:eastAsia="ru-RU"/>
        </w:rPr>
        <w:t>. – член робочої групи із розроблення типових навчальних програм для середнього (базового) підрівня початкової мистецької освіти при ДНМЦЗКМО; експерт ради УКФ з підтримки проєктів сценічного та перформативного напрямку програми “ДОРС</w:t>
      </w:r>
      <w:r w:rsidRPr="00AA58EA">
        <w:rPr>
          <w:rFonts w:ascii="Times New Roman" w:hAnsi="Times New Roman"/>
          <w:sz w:val="24"/>
          <w:szCs w:val="24"/>
          <w:lang w:eastAsia="ru-RU"/>
        </w:rPr>
        <w:t>”.</w:t>
      </w:r>
    </w:p>
    <w:p w:rsidR="00030842" w:rsidRPr="00AA58EA" w:rsidRDefault="00030842" w:rsidP="00C958E2">
      <w:pPr>
        <w:spacing w:after="0" w:line="240" w:lineRule="auto"/>
        <w:jc w:val="both"/>
        <w:rPr>
          <w:rFonts w:ascii="Times New Roman" w:hAnsi="Times New Roman" w:cs="Times New Roman"/>
          <w:sz w:val="24"/>
          <w:szCs w:val="24"/>
        </w:rPr>
      </w:pPr>
      <w:r w:rsidRPr="00AA58EA">
        <w:rPr>
          <w:rFonts w:ascii="Times New Roman" w:hAnsi="Times New Roman" w:cs="Times New Roman"/>
          <w:b/>
          <w:sz w:val="24"/>
          <w:szCs w:val="24"/>
        </w:rPr>
        <w:t xml:space="preserve">Кияновська Л. О. </w:t>
      </w:r>
      <w:r w:rsidRPr="00AA58EA">
        <w:rPr>
          <w:rFonts w:ascii="Times New Roman" w:hAnsi="Times New Roman" w:cs="Times New Roman"/>
          <w:sz w:val="24"/>
          <w:szCs w:val="24"/>
        </w:rPr>
        <w:t xml:space="preserve">– член Спеціалізованої вченої ради К 35.869.01 зі спеціальності: 17.00.03 – музичне мистецтво у ЛНМА ім. М. Лисенка, член Спеціалізованої вченої ради К </w:t>
      </w:r>
      <w:r w:rsidRPr="00AA58EA">
        <w:rPr>
          <w:rFonts w:ascii="Times New Roman" w:hAnsi="Times New Roman" w:cs="Times New Roman"/>
          <w:bCs/>
          <w:sz w:val="24"/>
          <w:szCs w:val="24"/>
        </w:rPr>
        <w:t>41.857.01</w:t>
      </w:r>
      <w:r w:rsidRPr="00AA58EA">
        <w:rPr>
          <w:rFonts w:ascii="Times New Roman" w:hAnsi="Times New Roman" w:cs="Times New Roman"/>
          <w:sz w:val="24"/>
          <w:szCs w:val="24"/>
        </w:rPr>
        <w:t xml:space="preserve"> зі спеціальності: 17.00.03 – музичне мистецтво у ОНМА ім. А. Нежданової, член редколегії Часопису НМАУ ім. П.Чайковського, член редколегії збірника наукових праць </w:t>
      </w:r>
      <w:r w:rsidR="00E07405" w:rsidRPr="00AA58EA">
        <w:rPr>
          <w:rFonts w:ascii="Times New Roman" w:hAnsi="Times New Roman" w:cs="Times New Roman"/>
          <w:sz w:val="24"/>
          <w:szCs w:val="24"/>
        </w:rPr>
        <w:t>“</w:t>
      </w:r>
      <w:r w:rsidRPr="00AA58EA">
        <w:rPr>
          <w:rFonts w:ascii="Times New Roman" w:hAnsi="Times New Roman" w:cs="Times New Roman"/>
          <w:sz w:val="24"/>
          <w:szCs w:val="24"/>
        </w:rPr>
        <w:t>Етномузика</w:t>
      </w:r>
      <w:r w:rsidR="00E07405" w:rsidRPr="00AA58EA">
        <w:rPr>
          <w:rFonts w:ascii="Times New Roman" w:hAnsi="Times New Roman" w:cs="Times New Roman"/>
          <w:sz w:val="24"/>
          <w:szCs w:val="24"/>
        </w:rPr>
        <w:t>”</w:t>
      </w:r>
      <w:r w:rsidRPr="00AA58EA">
        <w:rPr>
          <w:rFonts w:ascii="Times New Roman" w:hAnsi="Times New Roman" w:cs="Times New Roman"/>
          <w:sz w:val="24"/>
          <w:szCs w:val="24"/>
        </w:rPr>
        <w:t xml:space="preserve"> ЛНМА ім. М. Лисенка, заступник голови редколегії часопису </w:t>
      </w:r>
      <w:r w:rsidR="00E07405" w:rsidRPr="00AA58EA">
        <w:rPr>
          <w:rFonts w:ascii="Times New Roman" w:hAnsi="Times New Roman" w:cs="Times New Roman"/>
          <w:sz w:val="24"/>
          <w:szCs w:val="24"/>
          <w:lang w:val="ru-RU"/>
        </w:rPr>
        <w:t>“</w:t>
      </w:r>
      <w:r w:rsidRPr="00AA58EA">
        <w:rPr>
          <w:rFonts w:ascii="Times New Roman" w:hAnsi="Times New Roman" w:cs="Times New Roman"/>
          <w:sz w:val="24"/>
          <w:szCs w:val="24"/>
        </w:rPr>
        <w:t>Українська музика</w:t>
      </w:r>
      <w:r w:rsidR="00E07405" w:rsidRPr="00AA58EA">
        <w:rPr>
          <w:rFonts w:ascii="Times New Roman" w:hAnsi="Times New Roman" w:cs="Times New Roman"/>
          <w:sz w:val="24"/>
          <w:szCs w:val="24"/>
          <w:lang w:val="ru-RU"/>
        </w:rPr>
        <w:t>”</w:t>
      </w:r>
      <w:r w:rsidRPr="00AA58EA">
        <w:rPr>
          <w:rFonts w:ascii="Times New Roman" w:hAnsi="Times New Roman" w:cs="Times New Roman"/>
          <w:sz w:val="24"/>
          <w:szCs w:val="24"/>
        </w:rPr>
        <w:t xml:space="preserve"> ЛНМА ім.</w:t>
      </w:r>
      <w:r w:rsidR="00E07405" w:rsidRPr="00AA58EA">
        <w:rPr>
          <w:rFonts w:ascii="Times New Roman" w:hAnsi="Times New Roman" w:cs="Times New Roman"/>
          <w:sz w:val="24"/>
          <w:szCs w:val="24"/>
          <w:lang w:val="en-US"/>
        </w:rPr>
        <w:t> </w:t>
      </w:r>
      <w:r w:rsidRPr="00AA58EA">
        <w:rPr>
          <w:rFonts w:ascii="Times New Roman" w:hAnsi="Times New Roman" w:cs="Times New Roman"/>
          <w:sz w:val="24"/>
          <w:szCs w:val="24"/>
        </w:rPr>
        <w:t xml:space="preserve">М. Лисенка, </w:t>
      </w:r>
      <w:r w:rsidR="00F35782" w:rsidRPr="00AA58EA">
        <w:rPr>
          <w:rFonts w:ascii="Times New Roman" w:hAnsi="Times New Roman" w:cs="Times New Roman"/>
          <w:sz w:val="24"/>
          <w:szCs w:val="24"/>
        </w:rPr>
        <w:t>член редколегії збірника студентських наукових праць “Культурно-мистецькі ескізи” (Львів, 202</w:t>
      </w:r>
      <w:r w:rsidR="00E07405" w:rsidRPr="00AA58EA">
        <w:rPr>
          <w:rFonts w:ascii="Times New Roman" w:hAnsi="Times New Roman" w:cs="Times New Roman"/>
          <w:sz w:val="24"/>
          <w:szCs w:val="24"/>
          <w:lang w:val="ru-RU"/>
        </w:rPr>
        <w:t>3</w:t>
      </w:r>
      <w:r w:rsidR="00F35782" w:rsidRPr="00AA58EA">
        <w:rPr>
          <w:rFonts w:ascii="Times New Roman" w:hAnsi="Times New Roman" w:cs="Times New Roman"/>
          <w:sz w:val="24"/>
          <w:szCs w:val="24"/>
        </w:rPr>
        <w:t>. Вип. </w:t>
      </w:r>
      <w:r w:rsidR="00E07405" w:rsidRPr="00AA58EA">
        <w:rPr>
          <w:rFonts w:ascii="Times New Roman" w:hAnsi="Times New Roman" w:cs="Times New Roman"/>
          <w:sz w:val="24"/>
          <w:szCs w:val="24"/>
        </w:rPr>
        <w:t>5</w:t>
      </w:r>
      <w:r w:rsidR="00DF376F" w:rsidRPr="00AA58EA">
        <w:rPr>
          <w:rFonts w:ascii="Times New Roman" w:hAnsi="Times New Roman" w:cs="Times New Roman"/>
          <w:sz w:val="24"/>
          <w:szCs w:val="24"/>
        </w:rPr>
        <w:t>)</w:t>
      </w:r>
      <w:r w:rsidRPr="00AA58EA">
        <w:rPr>
          <w:rFonts w:ascii="Times New Roman" w:hAnsi="Times New Roman" w:cs="Times New Roman"/>
          <w:sz w:val="24"/>
          <w:szCs w:val="24"/>
        </w:rPr>
        <w:t>.</w:t>
      </w:r>
    </w:p>
    <w:p w:rsidR="00C20870" w:rsidRPr="00AA58EA" w:rsidRDefault="00B63DF9" w:rsidP="00C958E2">
      <w:pPr>
        <w:tabs>
          <w:tab w:val="left" w:pos="567"/>
        </w:tabs>
        <w:spacing w:after="0" w:line="240" w:lineRule="auto"/>
        <w:jc w:val="both"/>
        <w:rPr>
          <w:rFonts w:ascii="Times New Roman" w:eastAsia="Times New Roman" w:hAnsi="Times New Roman" w:cs="Times New Roman"/>
          <w:sz w:val="24"/>
          <w:szCs w:val="24"/>
          <w:lang w:eastAsia="ru-RU"/>
        </w:rPr>
      </w:pPr>
      <w:r w:rsidRPr="00AA58EA">
        <w:rPr>
          <w:rFonts w:ascii="Times New Roman" w:eastAsia="Times New Roman" w:hAnsi="Times New Roman" w:cs="Times New Roman"/>
          <w:b/>
          <w:sz w:val="24"/>
          <w:szCs w:val="24"/>
          <w:lang w:eastAsia="ru-RU"/>
        </w:rPr>
        <w:t>Козак Б.М</w:t>
      </w:r>
      <w:r w:rsidRPr="00AA58EA">
        <w:rPr>
          <w:rFonts w:ascii="Times New Roman" w:eastAsia="Times New Roman" w:hAnsi="Times New Roman" w:cs="Times New Roman"/>
          <w:sz w:val="24"/>
          <w:szCs w:val="24"/>
          <w:lang w:eastAsia="ru-RU"/>
        </w:rPr>
        <w:t>. –</w:t>
      </w:r>
      <w:r w:rsidRPr="00AA58EA">
        <w:rPr>
          <w:rFonts w:ascii="Times New Roman" w:hAnsi="Times New Roman" w:cs="Times New Roman"/>
          <w:sz w:val="24"/>
          <w:szCs w:val="24"/>
        </w:rPr>
        <w:t xml:space="preserve"> </w:t>
      </w:r>
      <w:r w:rsidRPr="00AA58EA">
        <w:rPr>
          <w:rFonts w:ascii="Times New Roman" w:eastAsia="Times New Roman" w:hAnsi="Times New Roman" w:cs="Times New Roman"/>
          <w:sz w:val="24"/>
          <w:szCs w:val="24"/>
          <w:lang w:eastAsia="ru-RU"/>
        </w:rPr>
        <w:t xml:space="preserve">член редколегії театрознавчого журналу </w:t>
      </w:r>
      <w:r w:rsidR="00415AAB" w:rsidRPr="00AA58EA">
        <w:rPr>
          <w:rFonts w:ascii="Times New Roman" w:hAnsi="Times New Roman" w:cs="Times New Roman"/>
          <w:sz w:val="24"/>
          <w:szCs w:val="24"/>
        </w:rPr>
        <w:t>“</w:t>
      </w:r>
      <w:r w:rsidRPr="00AA58EA">
        <w:rPr>
          <w:rFonts w:ascii="Times New Roman" w:eastAsia="Times New Roman" w:hAnsi="Times New Roman" w:cs="Times New Roman"/>
          <w:sz w:val="24"/>
          <w:szCs w:val="24"/>
          <w:lang w:eastAsia="ru-RU"/>
        </w:rPr>
        <w:t>Просценіум</w:t>
      </w:r>
      <w:r w:rsidR="00415AAB" w:rsidRPr="00AA58EA">
        <w:rPr>
          <w:rFonts w:ascii="Times New Roman" w:hAnsi="Times New Roman" w:cs="Times New Roman"/>
          <w:sz w:val="24"/>
          <w:szCs w:val="24"/>
        </w:rPr>
        <w:t>”</w:t>
      </w:r>
      <w:r w:rsidRPr="00AA58EA">
        <w:rPr>
          <w:rFonts w:ascii="Times New Roman" w:eastAsia="Times New Roman" w:hAnsi="Times New Roman" w:cs="Times New Roman"/>
          <w:sz w:val="24"/>
          <w:szCs w:val="24"/>
          <w:lang w:eastAsia="ru-RU"/>
        </w:rPr>
        <w:t xml:space="preserve">; </w:t>
      </w:r>
      <w:r w:rsidR="00DF376F" w:rsidRPr="00AA58EA">
        <w:rPr>
          <w:rFonts w:ascii="Times New Roman" w:eastAsia="Times New Roman" w:hAnsi="Times New Roman" w:cs="Times New Roman"/>
          <w:sz w:val="24"/>
          <w:szCs w:val="24"/>
          <w:lang w:eastAsia="ru-RU"/>
        </w:rPr>
        <w:t xml:space="preserve">член редакційної колегії Наукових записок НТШ (Театрознавча секція); </w:t>
      </w:r>
      <w:r w:rsidR="00EA67A7" w:rsidRPr="00AA58EA">
        <w:rPr>
          <w:rFonts w:ascii="Times New Roman" w:hAnsi="Times New Roman" w:cs="Times New Roman"/>
          <w:sz w:val="24"/>
          <w:szCs w:val="24"/>
        </w:rPr>
        <w:t>член редколегії збірника студентських наукових праць “Культурно-мистецькі ескізи” (Львів, 202</w:t>
      </w:r>
      <w:r w:rsidR="001C4406" w:rsidRPr="00AA58EA">
        <w:rPr>
          <w:rFonts w:ascii="Times New Roman" w:hAnsi="Times New Roman" w:cs="Times New Roman"/>
          <w:sz w:val="24"/>
          <w:szCs w:val="24"/>
        </w:rPr>
        <w:t>3</w:t>
      </w:r>
      <w:r w:rsidR="00EA67A7" w:rsidRPr="00AA58EA">
        <w:rPr>
          <w:rFonts w:ascii="Times New Roman" w:hAnsi="Times New Roman" w:cs="Times New Roman"/>
          <w:sz w:val="24"/>
          <w:szCs w:val="24"/>
        </w:rPr>
        <w:t>. Вип. </w:t>
      </w:r>
      <w:r w:rsidR="001C4406" w:rsidRPr="00AA58EA">
        <w:rPr>
          <w:rFonts w:ascii="Times New Roman" w:hAnsi="Times New Roman" w:cs="Times New Roman"/>
          <w:sz w:val="24"/>
          <w:szCs w:val="24"/>
        </w:rPr>
        <w:t>5</w:t>
      </w:r>
      <w:r w:rsidR="00DF376F" w:rsidRPr="00AA58EA">
        <w:rPr>
          <w:rFonts w:ascii="Times New Roman" w:hAnsi="Times New Roman" w:cs="Times New Roman"/>
          <w:sz w:val="24"/>
          <w:szCs w:val="24"/>
        </w:rPr>
        <w:t>).</w:t>
      </w:r>
    </w:p>
    <w:p w:rsidR="004E06BD" w:rsidRPr="00AA58EA" w:rsidRDefault="004E06BD" w:rsidP="00C958E2">
      <w:pPr>
        <w:pStyle w:val="a5"/>
        <w:jc w:val="both"/>
        <w:rPr>
          <w:rFonts w:ascii="Times New Roman" w:hAnsi="Times New Roman"/>
          <w:sz w:val="24"/>
          <w:szCs w:val="24"/>
          <w:lang w:val="uk-UA"/>
        </w:rPr>
      </w:pPr>
      <w:r w:rsidRPr="00ED0D7E">
        <w:rPr>
          <w:rFonts w:ascii="Times New Roman" w:hAnsi="Times New Roman"/>
          <w:b/>
          <w:sz w:val="24"/>
          <w:szCs w:val="24"/>
          <w:lang w:val="uk-UA"/>
        </w:rPr>
        <w:t>Козаренко О.</w:t>
      </w:r>
      <w:r w:rsidR="007C0F62" w:rsidRPr="00ED0D7E">
        <w:rPr>
          <w:rFonts w:ascii="Times New Roman" w:hAnsi="Times New Roman"/>
          <w:b/>
          <w:sz w:val="24"/>
          <w:szCs w:val="24"/>
          <w:lang w:val="uk-UA"/>
        </w:rPr>
        <w:t>В.</w:t>
      </w:r>
      <w:r w:rsidRPr="00AA58EA">
        <w:rPr>
          <w:rFonts w:ascii="Times New Roman" w:hAnsi="Times New Roman"/>
          <w:sz w:val="24"/>
          <w:szCs w:val="24"/>
          <w:lang w:val="uk-UA"/>
        </w:rPr>
        <w:t xml:space="preserve"> </w:t>
      </w:r>
      <w:r w:rsidR="006D5008" w:rsidRPr="00AA58EA">
        <w:rPr>
          <w:rFonts w:ascii="Times New Roman" w:hAnsi="Times New Roman"/>
          <w:sz w:val="24"/>
          <w:szCs w:val="24"/>
          <w:lang w:val="uk-UA"/>
        </w:rPr>
        <w:t>–</w:t>
      </w:r>
      <w:r w:rsidR="00CA6EE3" w:rsidRPr="00AA58EA">
        <w:rPr>
          <w:rFonts w:ascii="Times New Roman" w:hAnsi="Times New Roman"/>
          <w:sz w:val="24"/>
          <w:szCs w:val="24"/>
          <w:lang w:val="uk-UA"/>
        </w:rPr>
        <w:t xml:space="preserve"> </w:t>
      </w:r>
      <w:r w:rsidR="00F67794" w:rsidRPr="00AA58EA">
        <w:rPr>
          <w:rFonts w:ascii="Times New Roman" w:hAnsi="Times New Roman"/>
          <w:sz w:val="24"/>
          <w:szCs w:val="24"/>
          <w:lang w:val="uk-UA"/>
        </w:rPr>
        <w:t>чл</w:t>
      </w:r>
      <w:r w:rsidR="006D5008" w:rsidRPr="00AA58EA">
        <w:rPr>
          <w:rFonts w:ascii="Times New Roman" w:hAnsi="Times New Roman"/>
          <w:sz w:val="24"/>
          <w:szCs w:val="24"/>
        </w:rPr>
        <w:t>ен спеціалізованої</w:t>
      </w:r>
      <w:r w:rsidRPr="00AA58EA">
        <w:rPr>
          <w:rFonts w:ascii="Times New Roman" w:hAnsi="Times New Roman"/>
          <w:sz w:val="24"/>
          <w:szCs w:val="24"/>
        </w:rPr>
        <w:t xml:space="preserve"> Вченої ради по захисту кандидатських дисертацій за спеціальністю </w:t>
      </w:r>
      <w:r w:rsidRPr="00AA58EA">
        <w:rPr>
          <w:rFonts w:ascii="Times New Roman" w:hAnsi="Times New Roman"/>
          <w:sz w:val="24"/>
          <w:szCs w:val="24"/>
          <w:lang w:val="uk-UA"/>
        </w:rPr>
        <w:t>26</w:t>
      </w:r>
      <w:r w:rsidRPr="00AA58EA">
        <w:rPr>
          <w:rFonts w:ascii="Times New Roman" w:hAnsi="Times New Roman"/>
          <w:sz w:val="24"/>
          <w:szCs w:val="24"/>
        </w:rPr>
        <w:t xml:space="preserve">.00.01 – теорія та історія </w:t>
      </w:r>
      <w:r w:rsidRPr="00AA58EA">
        <w:rPr>
          <w:rFonts w:ascii="Times New Roman" w:hAnsi="Times New Roman"/>
          <w:sz w:val="24"/>
          <w:szCs w:val="24"/>
          <w:lang w:val="uk-UA"/>
        </w:rPr>
        <w:t>культури</w:t>
      </w:r>
      <w:r w:rsidRPr="00AA58EA">
        <w:rPr>
          <w:rFonts w:ascii="Times New Roman" w:hAnsi="Times New Roman"/>
          <w:sz w:val="24"/>
          <w:szCs w:val="24"/>
        </w:rPr>
        <w:t xml:space="preserve"> </w:t>
      </w:r>
      <w:r w:rsidRPr="00AA58EA">
        <w:rPr>
          <w:rFonts w:ascii="Times New Roman" w:hAnsi="Times New Roman"/>
          <w:sz w:val="24"/>
          <w:szCs w:val="24"/>
          <w:lang w:val="uk-UA"/>
        </w:rPr>
        <w:t>Прикарпатського національного університету імені Василя Стефаника</w:t>
      </w:r>
      <w:r w:rsidRPr="00AA58EA">
        <w:rPr>
          <w:rFonts w:ascii="Times New Roman" w:hAnsi="Times New Roman"/>
          <w:sz w:val="24"/>
          <w:szCs w:val="24"/>
        </w:rPr>
        <w:t>;</w:t>
      </w:r>
      <w:r w:rsidRPr="00AA58EA">
        <w:rPr>
          <w:rFonts w:ascii="Times New Roman" w:hAnsi="Times New Roman"/>
          <w:sz w:val="24"/>
          <w:szCs w:val="24"/>
          <w:lang w:val="uk-UA"/>
        </w:rPr>
        <w:t xml:space="preserve"> </w:t>
      </w:r>
      <w:r w:rsidR="00F67794" w:rsidRPr="00AA58EA">
        <w:rPr>
          <w:rFonts w:ascii="Times New Roman" w:hAnsi="Times New Roman"/>
          <w:sz w:val="24"/>
          <w:szCs w:val="24"/>
          <w:lang w:val="uk-UA"/>
        </w:rPr>
        <w:t>ч</w:t>
      </w:r>
      <w:r w:rsidRPr="00AA58EA">
        <w:rPr>
          <w:rFonts w:ascii="Times New Roman" w:hAnsi="Times New Roman"/>
          <w:sz w:val="24"/>
          <w:szCs w:val="24"/>
          <w:lang w:val="uk-UA"/>
        </w:rPr>
        <w:t>лен редколегії</w:t>
      </w:r>
      <w:r w:rsidRPr="00AA58EA">
        <w:rPr>
          <w:rFonts w:ascii="Times New Roman" w:hAnsi="Times New Roman"/>
          <w:sz w:val="24"/>
          <w:szCs w:val="24"/>
        </w:rPr>
        <w:t xml:space="preserve"> </w:t>
      </w:r>
      <w:r w:rsidR="00CA6EE3" w:rsidRPr="00AA58EA">
        <w:rPr>
          <w:rFonts w:ascii="Times New Roman" w:hAnsi="Times New Roman"/>
          <w:sz w:val="24"/>
          <w:szCs w:val="24"/>
        </w:rPr>
        <w:t>“</w:t>
      </w:r>
      <w:r w:rsidRPr="00AA58EA">
        <w:rPr>
          <w:rFonts w:ascii="Times New Roman" w:hAnsi="Times New Roman"/>
          <w:sz w:val="24"/>
          <w:szCs w:val="24"/>
        </w:rPr>
        <w:t xml:space="preserve">Вісника </w:t>
      </w:r>
      <w:r w:rsidRPr="00AA58EA">
        <w:rPr>
          <w:rFonts w:ascii="Times New Roman" w:hAnsi="Times New Roman"/>
          <w:sz w:val="24"/>
          <w:szCs w:val="24"/>
          <w:lang w:val="uk-UA"/>
        </w:rPr>
        <w:t>Прикарпатського</w:t>
      </w:r>
      <w:r w:rsidRPr="00AA58EA">
        <w:rPr>
          <w:rFonts w:ascii="Times New Roman" w:hAnsi="Times New Roman"/>
          <w:sz w:val="24"/>
          <w:szCs w:val="24"/>
        </w:rPr>
        <w:t xml:space="preserve"> університету. Серія: Мистецтвознавство</w:t>
      </w:r>
      <w:r w:rsidR="00CA6EE3" w:rsidRPr="00AA58EA">
        <w:rPr>
          <w:rFonts w:ascii="Times New Roman" w:hAnsi="Times New Roman"/>
          <w:sz w:val="24"/>
          <w:szCs w:val="24"/>
        </w:rPr>
        <w:t>”</w:t>
      </w:r>
      <w:r w:rsidR="009D5633" w:rsidRPr="00AA58EA">
        <w:rPr>
          <w:rFonts w:ascii="Times New Roman" w:hAnsi="Times New Roman"/>
          <w:sz w:val="24"/>
          <w:szCs w:val="24"/>
          <w:lang w:val="uk-UA"/>
        </w:rPr>
        <w:t>.</w:t>
      </w:r>
    </w:p>
    <w:p w:rsidR="003E7C6A" w:rsidRPr="00AA58EA" w:rsidRDefault="00F67794" w:rsidP="00C958E2">
      <w:pPr>
        <w:spacing w:after="0" w:line="240" w:lineRule="auto"/>
        <w:jc w:val="both"/>
        <w:rPr>
          <w:rFonts w:ascii="Times New Roman" w:eastAsia="Times New Roman" w:hAnsi="Times New Roman" w:cs="Times New Roman"/>
          <w:sz w:val="24"/>
          <w:szCs w:val="24"/>
          <w:lang w:eastAsia="ru-RU"/>
        </w:rPr>
      </w:pPr>
      <w:r w:rsidRPr="00AA58EA">
        <w:rPr>
          <w:rFonts w:ascii="Times New Roman" w:hAnsi="Times New Roman" w:cs="Times New Roman"/>
          <w:b/>
          <w:sz w:val="24"/>
          <w:szCs w:val="24"/>
        </w:rPr>
        <w:t>Коломиєць О.</w:t>
      </w:r>
      <w:r w:rsidR="00F46363" w:rsidRPr="00AA58EA">
        <w:rPr>
          <w:rFonts w:ascii="Times New Roman" w:hAnsi="Times New Roman" w:cs="Times New Roman"/>
          <w:b/>
          <w:sz w:val="24"/>
          <w:szCs w:val="24"/>
        </w:rPr>
        <w:t>І</w:t>
      </w:r>
      <w:r w:rsidR="007C0F62" w:rsidRPr="00AA58EA">
        <w:rPr>
          <w:rFonts w:ascii="Times New Roman" w:hAnsi="Times New Roman" w:cs="Times New Roman"/>
          <w:b/>
          <w:sz w:val="24"/>
          <w:szCs w:val="24"/>
        </w:rPr>
        <w:t>.</w:t>
      </w:r>
      <w:r w:rsidR="00F358B2" w:rsidRPr="00AA58EA">
        <w:rPr>
          <w:rFonts w:ascii="Times New Roman" w:hAnsi="Times New Roman" w:cs="Times New Roman"/>
          <w:b/>
          <w:sz w:val="24"/>
          <w:szCs w:val="24"/>
        </w:rPr>
        <w:t xml:space="preserve"> </w:t>
      </w:r>
      <w:r w:rsidRPr="00AA58EA">
        <w:rPr>
          <w:rFonts w:ascii="Times New Roman" w:hAnsi="Times New Roman" w:cs="Times New Roman"/>
          <w:b/>
          <w:sz w:val="24"/>
          <w:szCs w:val="24"/>
        </w:rPr>
        <w:t>–</w:t>
      </w:r>
      <w:r w:rsidR="003778C8" w:rsidRPr="00AA58EA">
        <w:rPr>
          <w:rFonts w:ascii="Times New Roman" w:hAnsi="Times New Roman" w:cs="Times New Roman"/>
          <w:sz w:val="24"/>
          <w:szCs w:val="24"/>
        </w:rPr>
        <w:t xml:space="preserve"> </w:t>
      </w:r>
      <w:r w:rsidR="00843B7D" w:rsidRPr="00AA58EA">
        <w:rPr>
          <w:rFonts w:ascii="Times New Roman" w:hAnsi="Times New Roman" w:cs="Times New Roman"/>
          <w:sz w:val="24"/>
          <w:szCs w:val="24"/>
        </w:rPr>
        <w:t xml:space="preserve">член редколегії </w:t>
      </w:r>
      <w:r w:rsidR="00727DDA" w:rsidRPr="00AA58EA">
        <w:rPr>
          <w:rFonts w:ascii="Times New Roman" w:hAnsi="Times New Roman" w:cs="Times New Roman"/>
          <w:sz w:val="24"/>
          <w:szCs w:val="24"/>
        </w:rPr>
        <w:t xml:space="preserve">видання </w:t>
      </w:r>
      <w:r w:rsidR="00E50B22" w:rsidRPr="00AA58EA">
        <w:rPr>
          <w:rFonts w:ascii="Times New Roman" w:hAnsi="Times New Roman" w:cs="Times New Roman"/>
          <w:sz w:val="24"/>
          <w:szCs w:val="24"/>
        </w:rPr>
        <w:t>“</w:t>
      </w:r>
      <w:r w:rsidR="00727DDA" w:rsidRPr="00AA58EA">
        <w:rPr>
          <w:rFonts w:ascii="Times New Roman" w:hAnsi="Times New Roman" w:cs="Times New Roman"/>
          <w:sz w:val="24"/>
          <w:szCs w:val="24"/>
        </w:rPr>
        <w:t>Наукові збірки</w:t>
      </w:r>
      <w:r w:rsidR="00843B7D" w:rsidRPr="00AA58EA">
        <w:rPr>
          <w:rFonts w:ascii="Times New Roman" w:hAnsi="Times New Roman" w:cs="Times New Roman"/>
          <w:sz w:val="24"/>
          <w:szCs w:val="24"/>
        </w:rPr>
        <w:t xml:space="preserve"> Львівської </w:t>
      </w:r>
      <w:r w:rsidR="00727DDA" w:rsidRPr="00AA58EA">
        <w:rPr>
          <w:rFonts w:ascii="Times New Roman" w:hAnsi="Times New Roman" w:cs="Times New Roman"/>
          <w:sz w:val="24"/>
          <w:szCs w:val="24"/>
        </w:rPr>
        <w:t>н</w:t>
      </w:r>
      <w:r w:rsidR="00843B7D" w:rsidRPr="00AA58EA">
        <w:rPr>
          <w:rFonts w:ascii="Times New Roman" w:hAnsi="Times New Roman" w:cs="Times New Roman"/>
          <w:sz w:val="24"/>
          <w:szCs w:val="24"/>
        </w:rPr>
        <w:t>аціональної музичної академії імені М. В. Лисенка. Е</w:t>
      </w:r>
      <w:r w:rsidR="009E3452" w:rsidRPr="00AA58EA">
        <w:rPr>
          <w:rFonts w:ascii="Times New Roman" w:hAnsi="Times New Roman" w:cs="Times New Roman"/>
          <w:sz w:val="24"/>
          <w:szCs w:val="24"/>
        </w:rPr>
        <w:t>тномузика</w:t>
      </w:r>
      <w:r w:rsidR="00E50B22" w:rsidRPr="00AA58EA">
        <w:rPr>
          <w:rFonts w:ascii="Times New Roman" w:hAnsi="Times New Roman" w:cs="Times New Roman"/>
          <w:sz w:val="24"/>
          <w:szCs w:val="24"/>
        </w:rPr>
        <w:t>”</w:t>
      </w:r>
      <w:r w:rsidR="00843B7D" w:rsidRPr="00AA58EA">
        <w:rPr>
          <w:rFonts w:ascii="Times New Roman" w:eastAsia="Times New Roman" w:hAnsi="Times New Roman" w:cs="Times New Roman"/>
          <w:sz w:val="24"/>
          <w:szCs w:val="24"/>
          <w:lang w:eastAsia="ru-RU"/>
        </w:rPr>
        <w:t>.</w:t>
      </w:r>
    </w:p>
    <w:p w:rsidR="000A3A1D" w:rsidRPr="00AA58EA" w:rsidRDefault="000A3A1D" w:rsidP="00C958E2">
      <w:pPr>
        <w:spacing w:after="0" w:line="240" w:lineRule="auto"/>
        <w:jc w:val="both"/>
        <w:rPr>
          <w:rFonts w:ascii="Times New Roman" w:eastAsia="Times New Roman" w:hAnsi="Times New Roman" w:cs="Times New Roman"/>
          <w:b/>
          <w:sz w:val="24"/>
          <w:szCs w:val="24"/>
          <w:lang w:val="ru-RU" w:eastAsia="ru-RU"/>
        </w:rPr>
      </w:pPr>
      <w:r w:rsidRPr="00AA58EA">
        <w:rPr>
          <w:rFonts w:ascii="Times New Roman" w:eastAsia="Times New Roman" w:hAnsi="Times New Roman" w:cs="Times New Roman"/>
          <w:b/>
          <w:sz w:val="24"/>
          <w:szCs w:val="24"/>
          <w:lang w:eastAsia="ru-RU"/>
        </w:rPr>
        <w:t>Крохмальний Р.</w:t>
      </w:r>
      <w:r w:rsidRPr="00AA58EA">
        <w:rPr>
          <w:rFonts w:ascii="Times New Roman" w:eastAsia="Times New Roman" w:hAnsi="Times New Roman" w:cs="Times New Roman"/>
          <w:b/>
          <w:sz w:val="24"/>
          <w:szCs w:val="24"/>
          <w:lang w:val="ru-RU" w:eastAsia="ru-RU"/>
        </w:rPr>
        <w:t> </w:t>
      </w:r>
      <w:r w:rsidRPr="00AA58EA">
        <w:rPr>
          <w:rFonts w:ascii="Times New Roman" w:eastAsia="Times New Roman" w:hAnsi="Times New Roman" w:cs="Times New Roman"/>
          <w:b/>
          <w:sz w:val="24"/>
          <w:szCs w:val="24"/>
          <w:lang w:eastAsia="ru-RU"/>
        </w:rPr>
        <w:t>О.</w:t>
      </w:r>
      <w:r w:rsidRPr="00AA58EA">
        <w:rPr>
          <w:rFonts w:ascii="Times New Roman" w:eastAsia="Times New Roman" w:hAnsi="Times New Roman" w:cs="Times New Roman"/>
          <w:sz w:val="24"/>
          <w:szCs w:val="24"/>
          <w:lang w:eastAsia="ru-RU"/>
        </w:rPr>
        <w:t xml:space="preserve"> – </w:t>
      </w:r>
      <w:r w:rsidRPr="00AA58EA">
        <w:rPr>
          <w:rFonts w:ascii="Times New Roman" w:hAnsi="Times New Roman"/>
          <w:sz w:val="24"/>
          <w:szCs w:val="24"/>
        </w:rPr>
        <w:t xml:space="preserve">член </w:t>
      </w:r>
      <w:r w:rsidRPr="00AA58EA">
        <w:rPr>
          <w:rFonts w:ascii="Times New Roman" w:hAnsi="Times New Roman"/>
          <w:sz w:val="24"/>
          <w:szCs w:val="24"/>
          <w:lang w:eastAsia="ru-RU"/>
        </w:rPr>
        <w:t xml:space="preserve">редколегії журналу </w:t>
      </w:r>
      <w:r w:rsidRPr="00AA58EA">
        <w:rPr>
          <w:rFonts w:ascii="Times New Roman" w:hAnsi="Times New Roman" w:cs="Times New Roman"/>
          <w:sz w:val="24"/>
          <w:szCs w:val="24"/>
        </w:rPr>
        <w:t>“</w:t>
      </w:r>
      <w:r w:rsidRPr="00AA58EA">
        <w:rPr>
          <w:rFonts w:ascii="Times New Roman" w:hAnsi="Times New Roman"/>
          <w:sz w:val="24"/>
          <w:szCs w:val="24"/>
          <w:lang w:eastAsia="ru-RU"/>
        </w:rPr>
        <w:t>Міфологія і фольклор</w:t>
      </w:r>
      <w:r w:rsidRPr="00AA58EA">
        <w:rPr>
          <w:rFonts w:ascii="Times New Roman" w:hAnsi="Times New Roman" w:cs="Times New Roman"/>
          <w:sz w:val="24"/>
          <w:szCs w:val="24"/>
        </w:rPr>
        <w:t>”</w:t>
      </w:r>
      <w:r w:rsidRPr="00AA58EA">
        <w:rPr>
          <w:rFonts w:ascii="Times New Roman" w:hAnsi="Times New Roman"/>
          <w:sz w:val="24"/>
          <w:szCs w:val="24"/>
          <w:lang w:eastAsia="ru-RU"/>
        </w:rPr>
        <w:t xml:space="preserve">; </w:t>
      </w:r>
      <w:r w:rsidRPr="00AA58EA">
        <w:rPr>
          <w:rFonts w:ascii="Times New Roman" w:hAnsi="Times New Roman"/>
          <w:sz w:val="24"/>
          <w:szCs w:val="24"/>
        </w:rPr>
        <w:t xml:space="preserve">член </w:t>
      </w:r>
      <w:r w:rsidRPr="00AA58EA">
        <w:rPr>
          <w:rFonts w:ascii="Times New Roman" w:hAnsi="Times New Roman"/>
          <w:sz w:val="24"/>
          <w:szCs w:val="24"/>
          <w:lang w:eastAsia="ru-RU"/>
        </w:rPr>
        <w:t xml:space="preserve">редколегії видання </w:t>
      </w:r>
      <w:r w:rsidRPr="00AA58EA">
        <w:rPr>
          <w:rFonts w:ascii="Times New Roman" w:hAnsi="Times New Roman" w:cs="Times New Roman"/>
          <w:sz w:val="24"/>
          <w:szCs w:val="24"/>
        </w:rPr>
        <w:t>“</w:t>
      </w:r>
      <w:r w:rsidRPr="00AA58EA">
        <w:rPr>
          <w:rFonts w:ascii="Times New Roman" w:hAnsi="Times New Roman"/>
          <w:sz w:val="24"/>
          <w:szCs w:val="24"/>
          <w:lang w:eastAsia="ru-RU"/>
        </w:rPr>
        <w:t>Мозаїка наукової комунікації</w:t>
      </w:r>
      <w:r w:rsidRPr="00AA58EA">
        <w:rPr>
          <w:rFonts w:ascii="Times New Roman" w:hAnsi="Times New Roman" w:cs="Times New Roman"/>
          <w:sz w:val="24"/>
          <w:szCs w:val="24"/>
        </w:rPr>
        <w:t>”</w:t>
      </w:r>
      <w:r w:rsidRPr="00AA58EA">
        <w:rPr>
          <w:rFonts w:ascii="Times New Roman" w:hAnsi="Times New Roman"/>
          <w:sz w:val="24"/>
          <w:szCs w:val="24"/>
          <w:lang w:eastAsia="ru-RU"/>
        </w:rPr>
        <w:t xml:space="preserve">; </w:t>
      </w:r>
      <w:r w:rsidRPr="00AA58EA">
        <w:rPr>
          <w:rFonts w:ascii="Times New Roman" w:hAnsi="Times New Roman"/>
          <w:sz w:val="24"/>
          <w:szCs w:val="24"/>
        </w:rPr>
        <w:t xml:space="preserve">член </w:t>
      </w:r>
      <w:r w:rsidRPr="00AA58EA">
        <w:rPr>
          <w:rFonts w:ascii="Times New Roman" w:hAnsi="Times New Roman"/>
          <w:sz w:val="24"/>
          <w:szCs w:val="24"/>
          <w:lang w:eastAsia="ru-RU"/>
        </w:rPr>
        <w:t xml:space="preserve">редколегії </w:t>
      </w:r>
      <w:r w:rsidRPr="00AA58EA">
        <w:rPr>
          <w:rFonts w:ascii="Times New Roman" w:hAnsi="Times New Roman" w:cs="Times New Roman"/>
          <w:sz w:val="24"/>
          <w:szCs w:val="24"/>
        </w:rPr>
        <w:t>збірника студентських наукових праць “Культурно-мистецькі ескізи” (Львів, 2023. Вип. </w:t>
      </w:r>
      <w:r w:rsidRPr="00AA58EA">
        <w:rPr>
          <w:rFonts w:ascii="Times New Roman" w:hAnsi="Times New Roman" w:cs="Times New Roman"/>
          <w:sz w:val="24"/>
          <w:szCs w:val="24"/>
          <w:lang w:val="ru-RU"/>
        </w:rPr>
        <w:t>5</w:t>
      </w:r>
      <w:r w:rsidRPr="00AA58EA">
        <w:rPr>
          <w:rFonts w:ascii="Times New Roman" w:hAnsi="Times New Roman" w:cs="Times New Roman"/>
          <w:sz w:val="24"/>
          <w:szCs w:val="24"/>
        </w:rPr>
        <w:t>)</w:t>
      </w:r>
      <w:r w:rsidRPr="00AA58EA">
        <w:rPr>
          <w:rFonts w:ascii="Times New Roman" w:hAnsi="Times New Roman" w:cs="Times New Roman"/>
          <w:sz w:val="24"/>
          <w:szCs w:val="24"/>
          <w:lang w:val="ru-RU"/>
        </w:rPr>
        <w:t>.</w:t>
      </w:r>
    </w:p>
    <w:p w:rsidR="00E06F52" w:rsidRPr="00AA58EA" w:rsidRDefault="00E06F52" w:rsidP="00C958E2">
      <w:pPr>
        <w:spacing w:after="0" w:line="240" w:lineRule="auto"/>
        <w:jc w:val="both"/>
        <w:rPr>
          <w:rFonts w:ascii="Times New Roman" w:hAnsi="Times New Roman" w:cs="Times New Roman"/>
          <w:b/>
          <w:sz w:val="24"/>
          <w:szCs w:val="24"/>
        </w:rPr>
      </w:pPr>
      <w:r w:rsidRPr="00AA58EA">
        <w:rPr>
          <w:rFonts w:ascii="Times New Roman" w:hAnsi="Times New Roman" w:cs="Times New Roman"/>
          <w:b/>
          <w:sz w:val="24"/>
          <w:szCs w:val="24"/>
        </w:rPr>
        <w:t xml:space="preserve">Кузик О. Є. – </w:t>
      </w:r>
      <w:r w:rsidRPr="00AA58EA">
        <w:rPr>
          <w:rFonts w:ascii="Times New Roman" w:hAnsi="Times New Roman"/>
          <w:sz w:val="24"/>
          <w:szCs w:val="24"/>
        </w:rPr>
        <w:t xml:space="preserve">член редколегії збірника статей молодих вчених </w:t>
      </w:r>
      <w:r w:rsidR="006E109E" w:rsidRPr="00AA58EA">
        <w:rPr>
          <w:rFonts w:ascii="Times New Roman" w:hAnsi="Times New Roman"/>
          <w:sz w:val="24"/>
          <w:szCs w:val="24"/>
          <w:lang w:val="ru-RU"/>
        </w:rPr>
        <w:t>“</w:t>
      </w:r>
      <w:r w:rsidRPr="00AA58EA">
        <w:rPr>
          <w:rFonts w:ascii="Times New Roman" w:hAnsi="Times New Roman"/>
          <w:sz w:val="24"/>
          <w:szCs w:val="24"/>
        </w:rPr>
        <w:t>Хореографічна культура мистецькі виміри</w:t>
      </w:r>
      <w:r w:rsidR="006E109E" w:rsidRPr="00AA58EA">
        <w:rPr>
          <w:rFonts w:ascii="Times New Roman" w:hAnsi="Times New Roman"/>
          <w:sz w:val="24"/>
          <w:szCs w:val="24"/>
          <w:lang w:val="ru-RU"/>
        </w:rPr>
        <w:t>”</w:t>
      </w:r>
      <w:r w:rsidRPr="00AA58EA">
        <w:rPr>
          <w:rFonts w:ascii="Times New Roman" w:hAnsi="Times New Roman"/>
          <w:sz w:val="24"/>
          <w:szCs w:val="24"/>
        </w:rPr>
        <w:t xml:space="preserve"> </w:t>
      </w:r>
      <w:r w:rsidR="00F7025F" w:rsidRPr="00AA58EA">
        <w:rPr>
          <w:rFonts w:ascii="Times New Roman" w:hAnsi="Times New Roman"/>
          <w:sz w:val="24"/>
          <w:szCs w:val="24"/>
        </w:rPr>
        <w:t>(2023 р., вип. 14, вип. 15)</w:t>
      </w:r>
      <w:r w:rsidRPr="00AA58EA">
        <w:rPr>
          <w:rFonts w:ascii="Times New Roman" w:hAnsi="Times New Roman"/>
          <w:sz w:val="24"/>
          <w:szCs w:val="24"/>
        </w:rPr>
        <w:t>.</w:t>
      </w:r>
    </w:p>
    <w:p w:rsidR="00E2549B" w:rsidRPr="00AA58EA" w:rsidRDefault="0062176B" w:rsidP="00C958E2">
      <w:pPr>
        <w:spacing w:after="0" w:line="240" w:lineRule="auto"/>
        <w:jc w:val="both"/>
        <w:rPr>
          <w:rFonts w:ascii="Times New Roman" w:hAnsi="Times New Roman" w:cs="Times New Roman"/>
          <w:sz w:val="24"/>
          <w:szCs w:val="24"/>
        </w:rPr>
      </w:pPr>
      <w:r w:rsidRPr="00AA58EA">
        <w:rPr>
          <w:rFonts w:ascii="Times New Roman" w:hAnsi="Times New Roman" w:cs="Times New Roman"/>
          <w:b/>
          <w:sz w:val="24"/>
          <w:szCs w:val="24"/>
        </w:rPr>
        <w:t>Кунанець Н.Е</w:t>
      </w:r>
      <w:r w:rsidRPr="00AA58EA">
        <w:rPr>
          <w:rFonts w:ascii="Times New Roman" w:hAnsi="Times New Roman" w:cs="Times New Roman"/>
          <w:b/>
          <w:i/>
          <w:sz w:val="24"/>
          <w:szCs w:val="24"/>
        </w:rPr>
        <w:t xml:space="preserve">. – </w:t>
      </w:r>
      <w:r w:rsidRPr="00AA58EA">
        <w:rPr>
          <w:rFonts w:ascii="Times New Roman" w:hAnsi="Times New Roman" w:cs="Times New Roman"/>
          <w:sz w:val="24"/>
          <w:szCs w:val="24"/>
        </w:rPr>
        <w:t xml:space="preserve">член </w:t>
      </w:r>
      <w:r w:rsidR="00797A94" w:rsidRPr="00AA58EA">
        <w:rPr>
          <w:rFonts w:ascii="Times New Roman" w:hAnsi="Times New Roman" w:cs="Times New Roman"/>
          <w:sz w:val="24"/>
          <w:szCs w:val="24"/>
        </w:rPr>
        <w:t xml:space="preserve">разової </w:t>
      </w:r>
      <w:r w:rsidRPr="00AA58EA">
        <w:rPr>
          <w:rFonts w:ascii="Times New Roman" w:hAnsi="Times New Roman" w:cs="Times New Roman"/>
          <w:sz w:val="24"/>
          <w:szCs w:val="24"/>
        </w:rPr>
        <w:t xml:space="preserve">спеціалізованої ради </w:t>
      </w:r>
      <w:r w:rsidR="00797A94" w:rsidRPr="00AA58EA">
        <w:rPr>
          <w:rFonts w:ascii="Times New Roman" w:hAnsi="Times New Roman"/>
          <w:color w:val="000000"/>
          <w:sz w:val="24"/>
          <w:szCs w:val="24"/>
        </w:rPr>
        <w:t xml:space="preserve">Д 64.807.02 </w:t>
      </w:r>
      <w:r w:rsidR="00797A94" w:rsidRPr="00AA58EA">
        <w:rPr>
          <w:rFonts w:ascii="Times New Roman" w:hAnsi="Times New Roman"/>
          <w:sz w:val="24"/>
          <w:szCs w:val="24"/>
        </w:rPr>
        <w:t>Харківської державної академії культури, спеціалізованої вченої ради К 26.807.04</w:t>
      </w:r>
      <w:r w:rsidRPr="00AA58EA">
        <w:rPr>
          <w:rFonts w:ascii="Times New Roman" w:hAnsi="Times New Roman" w:cs="Times New Roman"/>
          <w:sz w:val="24"/>
          <w:szCs w:val="24"/>
        </w:rPr>
        <w:t xml:space="preserve"> </w:t>
      </w:r>
      <w:r w:rsidR="00797A94" w:rsidRPr="00AA58EA">
        <w:rPr>
          <w:rFonts w:ascii="Times New Roman" w:hAnsi="Times New Roman"/>
          <w:sz w:val="24"/>
          <w:szCs w:val="24"/>
        </w:rPr>
        <w:t>Київського національного університету культури і мистецтв;</w:t>
      </w:r>
      <w:r w:rsidR="00797A94" w:rsidRPr="00AA58EA">
        <w:rPr>
          <w:rFonts w:ascii="Times New Roman" w:hAnsi="Times New Roman" w:cs="Times New Roman"/>
          <w:sz w:val="24"/>
          <w:szCs w:val="24"/>
        </w:rPr>
        <w:t xml:space="preserve"> </w:t>
      </w:r>
      <w:r w:rsidR="00797A94" w:rsidRPr="00AA58EA">
        <w:rPr>
          <w:rFonts w:ascii="Times New Roman" w:eastAsia="Times New Roman" w:hAnsi="Times New Roman"/>
          <w:sz w:val="24"/>
          <w:szCs w:val="24"/>
          <w:lang w:eastAsia="ru-RU"/>
        </w:rPr>
        <w:t xml:space="preserve">відповідальний секретар редакційної колегії серії </w:t>
      </w:r>
      <w:r w:rsidR="004662F8" w:rsidRPr="00AA58EA">
        <w:rPr>
          <w:rFonts w:ascii="Times New Roman" w:eastAsia="Times New Roman" w:hAnsi="Times New Roman"/>
          <w:sz w:val="24"/>
          <w:szCs w:val="24"/>
          <w:lang w:eastAsia="ru-RU"/>
        </w:rPr>
        <w:t>“</w:t>
      </w:r>
      <w:r w:rsidR="00797A94" w:rsidRPr="00AA58EA">
        <w:rPr>
          <w:rFonts w:ascii="Times New Roman" w:eastAsia="Times New Roman" w:hAnsi="Times New Roman"/>
          <w:sz w:val="24"/>
          <w:szCs w:val="24"/>
          <w:lang w:eastAsia="ru-RU"/>
        </w:rPr>
        <w:t>Інформаційні системи та мережі</w:t>
      </w:r>
      <w:r w:rsidR="004662F8" w:rsidRPr="00AA58EA">
        <w:rPr>
          <w:rFonts w:ascii="Times New Roman" w:eastAsia="Times New Roman" w:hAnsi="Times New Roman"/>
          <w:sz w:val="24"/>
          <w:szCs w:val="24"/>
          <w:lang w:eastAsia="ru-RU"/>
        </w:rPr>
        <w:t>”</w:t>
      </w:r>
      <w:r w:rsidR="00797A94" w:rsidRPr="00AA58EA">
        <w:rPr>
          <w:rFonts w:ascii="Times New Roman" w:eastAsia="Times New Roman" w:hAnsi="Times New Roman"/>
          <w:sz w:val="24"/>
          <w:szCs w:val="24"/>
          <w:lang w:eastAsia="ru-RU"/>
        </w:rPr>
        <w:t xml:space="preserve"> Вісника НУ </w:t>
      </w:r>
      <w:r w:rsidR="004662F8" w:rsidRPr="00AA58EA">
        <w:rPr>
          <w:rFonts w:ascii="Times New Roman" w:eastAsia="Times New Roman" w:hAnsi="Times New Roman"/>
          <w:sz w:val="24"/>
          <w:szCs w:val="24"/>
          <w:lang w:eastAsia="ru-RU"/>
        </w:rPr>
        <w:t>“</w:t>
      </w:r>
      <w:r w:rsidR="00797A94" w:rsidRPr="00AA58EA">
        <w:rPr>
          <w:rFonts w:ascii="Times New Roman" w:eastAsia="Times New Roman" w:hAnsi="Times New Roman"/>
          <w:sz w:val="24"/>
          <w:szCs w:val="24"/>
          <w:lang w:eastAsia="ru-RU"/>
        </w:rPr>
        <w:t>Львівська політехніка</w:t>
      </w:r>
      <w:r w:rsidR="004662F8" w:rsidRPr="00AA58EA">
        <w:rPr>
          <w:rFonts w:ascii="Times New Roman" w:eastAsia="Times New Roman" w:hAnsi="Times New Roman"/>
          <w:sz w:val="24"/>
          <w:szCs w:val="24"/>
          <w:lang w:eastAsia="ru-RU"/>
        </w:rPr>
        <w:t>”</w:t>
      </w:r>
      <w:r w:rsidR="00797A94" w:rsidRPr="00AA58EA">
        <w:rPr>
          <w:rFonts w:ascii="Times New Roman" w:eastAsia="Times New Roman" w:hAnsi="Times New Roman"/>
          <w:sz w:val="24"/>
          <w:szCs w:val="24"/>
          <w:lang w:eastAsia="ru-RU"/>
        </w:rPr>
        <w:t xml:space="preserve">, </w:t>
      </w:r>
      <w:r w:rsidR="008C0DA9" w:rsidRPr="00AA58EA">
        <w:rPr>
          <w:rFonts w:ascii="Times New Roman" w:eastAsia="Times New Roman" w:hAnsi="Times New Roman"/>
          <w:sz w:val="24"/>
          <w:szCs w:val="24"/>
          <w:lang w:eastAsia="ru-RU"/>
        </w:rPr>
        <w:t>член</w:t>
      </w:r>
      <w:r w:rsidR="00797A94" w:rsidRPr="00AA58EA">
        <w:rPr>
          <w:rFonts w:ascii="Times New Roman" w:eastAsia="Times New Roman" w:hAnsi="Times New Roman"/>
          <w:sz w:val="24"/>
          <w:szCs w:val="24"/>
          <w:lang w:eastAsia="ru-RU"/>
        </w:rPr>
        <w:t xml:space="preserve"> ред</w:t>
      </w:r>
      <w:r w:rsidR="008C0DA9" w:rsidRPr="00AA58EA">
        <w:rPr>
          <w:rFonts w:ascii="Times New Roman" w:eastAsia="Times New Roman" w:hAnsi="Times New Roman"/>
          <w:sz w:val="24"/>
          <w:szCs w:val="24"/>
          <w:lang w:eastAsia="ru-RU"/>
        </w:rPr>
        <w:t>колегії</w:t>
      </w:r>
      <w:r w:rsidR="00797A94" w:rsidRPr="00AA58EA">
        <w:rPr>
          <w:rFonts w:ascii="Times New Roman" w:eastAsia="Times New Roman" w:hAnsi="Times New Roman"/>
          <w:sz w:val="24"/>
          <w:szCs w:val="24"/>
          <w:lang w:eastAsia="ru-RU"/>
        </w:rPr>
        <w:t xml:space="preserve"> видання </w:t>
      </w:r>
      <w:r w:rsidR="004662F8" w:rsidRPr="00AA58EA">
        <w:rPr>
          <w:rFonts w:ascii="Times New Roman" w:eastAsia="Times New Roman" w:hAnsi="Times New Roman"/>
          <w:sz w:val="24"/>
          <w:szCs w:val="24"/>
          <w:lang w:eastAsia="ru-RU"/>
        </w:rPr>
        <w:t>“</w:t>
      </w:r>
      <w:r w:rsidR="00797A94" w:rsidRPr="00AA58EA">
        <w:rPr>
          <w:rFonts w:ascii="Times New Roman" w:eastAsia="Times New Roman" w:hAnsi="Times New Roman"/>
          <w:sz w:val="24"/>
          <w:szCs w:val="24"/>
          <w:lang w:eastAsia="ru-RU"/>
        </w:rPr>
        <w:t>Наукові праці НБУВ</w:t>
      </w:r>
      <w:r w:rsidR="004662F8" w:rsidRPr="00AA58EA">
        <w:rPr>
          <w:rFonts w:ascii="Times New Roman" w:eastAsia="Times New Roman" w:hAnsi="Times New Roman"/>
          <w:sz w:val="24"/>
          <w:szCs w:val="24"/>
          <w:lang w:eastAsia="ru-RU"/>
        </w:rPr>
        <w:t>”</w:t>
      </w:r>
      <w:r w:rsidR="00797A94" w:rsidRPr="00AA58EA">
        <w:rPr>
          <w:rFonts w:ascii="Times New Roman" w:eastAsia="Times New Roman" w:hAnsi="Times New Roman"/>
          <w:sz w:val="24"/>
          <w:szCs w:val="24"/>
          <w:lang w:eastAsia="ru-RU"/>
        </w:rPr>
        <w:t xml:space="preserve">, член редколегії журналу </w:t>
      </w:r>
      <w:r w:rsidR="004662F8" w:rsidRPr="00AA58EA">
        <w:rPr>
          <w:rFonts w:ascii="Times New Roman" w:eastAsia="Times New Roman" w:hAnsi="Times New Roman"/>
          <w:sz w:val="24"/>
          <w:szCs w:val="24"/>
          <w:lang w:eastAsia="ru-RU"/>
        </w:rPr>
        <w:t>“</w:t>
      </w:r>
      <w:r w:rsidR="00797A94" w:rsidRPr="00AA58EA">
        <w:rPr>
          <w:rFonts w:ascii="Times New Roman" w:eastAsia="Times New Roman" w:hAnsi="Times New Roman"/>
          <w:sz w:val="24"/>
          <w:szCs w:val="24"/>
          <w:lang w:eastAsia="ru-RU"/>
        </w:rPr>
        <w:t>Бібліотекознавство. Документознавство. Інформологія</w:t>
      </w:r>
      <w:r w:rsidR="004662F8" w:rsidRPr="00AA58EA">
        <w:rPr>
          <w:rFonts w:ascii="Times New Roman" w:eastAsia="Times New Roman" w:hAnsi="Times New Roman"/>
          <w:sz w:val="24"/>
          <w:szCs w:val="24"/>
          <w:lang w:eastAsia="ru-RU"/>
        </w:rPr>
        <w:t>”</w:t>
      </w:r>
      <w:r w:rsidR="00797A94" w:rsidRPr="00AA58EA">
        <w:rPr>
          <w:rFonts w:ascii="Times New Roman" w:eastAsia="Times New Roman" w:hAnsi="Times New Roman"/>
          <w:sz w:val="24"/>
          <w:szCs w:val="24"/>
          <w:lang w:eastAsia="ru-RU"/>
        </w:rPr>
        <w:t xml:space="preserve">, які </w:t>
      </w:r>
      <w:r w:rsidR="00797A94" w:rsidRPr="00AA58EA">
        <w:rPr>
          <w:rFonts w:ascii="Times New Roman" w:eastAsia="Times New Roman" w:hAnsi="Times New Roman"/>
          <w:sz w:val="24"/>
          <w:szCs w:val="24"/>
          <w:lang w:eastAsia="ru-RU"/>
        </w:rPr>
        <w:lastRenderedPageBreak/>
        <w:t xml:space="preserve">включені до переліку наукових фахових видань України; </w:t>
      </w:r>
      <w:r w:rsidRPr="00AA58EA">
        <w:rPr>
          <w:rFonts w:ascii="Times New Roman" w:hAnsi="Times New Roman" w:cs="Times New Roman"/>
          <w:sz w:val="24"/>
          <w:szCs w:val="24"/>
        </w:rPr>
        <w:t xml:space="preserve">член редколегії збірника студентських наукових праць </w:t>
      </w:r>
      <w:r w:rsidR="004662F8" w:rsidRPr="00AA58EA">
        <w:rPr>
          <w:rFonts w:ascii="Times New Roman" w:hAnsi="Times New Roman" w:cs="Times New Roman"/>
          <w:sz w:val="24"/>
          <w:szCs w:val="24"/>
        </w:rPr>
        <w:t>“</w:t>
      </w:r>
      <w:r w:rsidRPr="00AA58EA">
        <w:rPr>
          <w:rFonts w:ascii="Times New Roman" w:hAnsi="Times New Roman" w:cs="Times New Roman"/>
          <w:sz w:val="24"/>
          <w:szCs w:val="24"/>
        </w:rPr>
        <w:t>Культурно-мистецькі ескізи</w:t>
      </w:r>
      <w:r w:rsidR="004662F8" w:rsidRPr="00AA58EA">
        <w:rPr>
          <w:rFonts w:ascii="Times New Roman" w:hAnsi="Times New Roman" w:cs="Times New Roman"/>
          <w:sz w:val="24"/>
          <w:szCs w:val="24"/>
        </w:rPr>
        <w:t>”</w:t>
      </w:r>
      <w:r w:rsidRPr="00AA58EA">
        <w:rPr>
          <w:rFonts w:ascii="Times New Roman" w:hAnsi="Times New Roman" w:cs="Times New Roman"/>
          <w:sz w:val="24"/>
          <w:szCs w:val="24"/>
        </w:rPr>
        <w:t xml:space="preserve"> (Львів, 202</w:t>
      </w:r>
      <w:r w:rsidR="004662F8" w:rsidRPr="00AA58EA">
        <w:rPr>
          <w:rFonts w:ascii="Times New Roman" w:hAnsi="Times New Roman" w:cs="Times New Roman"/>
          <w:sz w:val="24"/>
          <w:szCs w:val="24"/>
        </w:rPr>
        <w:t>3</w:t>
      </w:r>
      <w:r w:rsidRPr="00AA58EA">
        <w:rPr>
          <w:rFonts w:ascii="Times New Roman" w:hAnsi="Times New Roman" w:cs="Times New Roman"/>
          <w:sz w:val="24"/>
          <w:szCs w:val="24"/>
        </w:rPr>
        <w:t>. Вип. </w:t>
      </w:r>
      <w:r w:rsidR="004662F8" w:rsidRPr="00AA58EA">
        <w:rPr>
          <w:rFonts w:ascii="Times New Roman" w:hAnsi="Times New Roman" w:cs="Times New Roman"/>
          <w:sz w:val="24"/>
          <w:szCs w:val="24"/>
          <w:lang w:val="ru-RU"/>
        </w:rPr>
        <w:t>5</w:t>
      </w:r>
      <w:r w:rsidRPr="00AA58EA">
        <w:rPr>
          <w:rFonts w:ascii="Times New Roman" w:hAnsi="Times New Roman" w:cs="Times New Roman"/>
          <w:sz w:val="24"/>
          <w:szCs w:val="24"/>
        </w:rPr>
        <w:t>)</w:t>
      </w:r>
      <w:r w:rsidR="00797A94" w:rsidRPr="00AA58EA">
        <w:rPr>
          <w:rFonts w:ascii="Times New Roman" w:hAnsi="Times New Roman" w:cs="Times New Roman"/>
          <w:sz w:val="24"/>
          <w:szCs w:val="24"/>
        </w:rPr>
        <w:t>.</w:t>
      </w:r>
    </w:p>
    <w:p w:rsidR="005D224B" w:rsidRPr="00AA58EA" w:rsidRDefault="005D224B" w:rsidP="00C958E2">
      <w:pPr>
        <w:pStyle w:val="27"/>
        <w:tabs>
          <w:tab w:val="left" w:pos="567"/>
        </w:tabs>
        <w:jc w:val="both"/>
        <w:rPr>
          <w:rFonts w:eastAsia="Calibri"/>
          <w:b/>
          <w:sz w:val="24"/>
          <w:szCs w:val="24"/>
          <w:lang w:val="uk-UA" w:eastAsia="en-US"/>
        </w:rPr>
      </w:pPr>
      <w:r w:rsidRPr="00AA58EA">
        <w:rPr>
          <w:rFonts w:eastAsia="Calibri"/>
          <w:b/>
          <w:sz w:val="24"/>
          <w:szCs w:val="24"/>
          <w:lang w:val="uk-UA" w:eastAsia="en-US"/>
        </w:rPr>
        <w:t xml:space="preserve">Кундис Р. Ю. – </w:t>
      </w:r>
      <w:r w:rsidRPr="00AA58EA">
        <w:rPr>
          <w:sz w:val="24"/>
          <w:szCs w:val="24"/>
          <w:lang w:val="uk-UA"/>
        </w:rPr>
        <w:t xml:space="preserve">член редколегії збірника статей молодих вчених </w:t>
      </w:r>
      <w:r w:rsidR="00D755C9" w:rsidRPr="00AA58EA">
        <w:rPr>
          <w:sz w:val="24"/>
          <w:szCs w:val="24"/>
        </w:rPr>
        <w:t>“</w:t>
      </w:r>
      <w:r w:rsidRPr="00AA58EA">
        <w:rPr>
          <w:sz w:val="24"/>
          <w:szCs w:val="24"/>
          <w:lang w:val="uk-UA"/>
        </w:rPr>
        <w:t>Хореографічна культура мистецькі виміри</w:t>
      </w:r>
      <w:r w:rsidR="00D755C9" w:rsidRPr="00AA58EA">
        <w:rPr>
          <w:sz w:val="24"/>
          <w:szCs w:val="24"/>
        </w:rPr>
        <w:t>”</w:t>
      </w:r>
      <w:r w:rsidRPr="00AA58EA">
        <w:rPr>
          <w:sz w:val="24"/>
          <w:szCs w:val="24"/>
          <w:lang w:val="uk-UA"/>
        </w:rPr>
        <w:t xml:space="preserve"> </w:t>
      </w:r>
      <w:r w:rsidR="00F7025F" w:rsidRPr="00AA58EA">
        <w:rPr>
          <w:sz w:val="24"/>
          <w:szCs w:val="24"/>
        </w:rPr>
        <w:t>(20</w:t>
      </w:r>
      <w:r w:rsidR="00F7025F" w:rsidRPr="00AA58EA">
        <w:rPr>
          <w:sz w:val="24"/>
          <w:szCs w:val="24"/>
          <w:lang w:val="uk-UA"/>
        </w:rPr>
        <w:t>23</w:t>
      </w:r>
      <w:r w:rsidR="00F7025F" w:rsidRPr="00AA58EA">
        <w:rPr>
          <w:sz w:val="24"/>
          <w:szCs w:val="24"/>
        </w:rPr>
        <w:t> р., вип. 14, вип. 15)</w:t>
      </w:r>
      <w:r w:rsidRPr="00AA58EA">
        <w:rPr>
          <w:sz w:val="24"/>
          <w:szCs w:val="24"/>
          <w:lang w:val="uk-UA"/>
        </w:rPr>
        <w:t>.</w:t>
      </w:r>
    </w:p>
    <w:p w:rsidR="009427E1" w:rsidRPr="00AA58EA" w:rsidRDefault="009427E1" w:rsidP="00C958E2">
      <w:pPr>
        <w:pStyle w:val="27"/>
        <w:tabs>
          <w:tab w:val="left" w:pos="567"/>
        </w:tabs>
        <w:jc w:val="both"/>
        <w:rPr>
          <w:sz w:val="24"/>
          <w:szCs w:val="24"/>
          <w:lang w:val="uk-UA"/>
        </w:rPr>
      </w:pPr>
      <w:r w:rsidRPr="00AA58EA">
        <w:rPr>
          <w:rFonts w:eastAsia="Calibri"/>
          <w:b/>
          <w:sz w:val="24"/>
          <w:szCs w:val="24"/>
          <w:lang w:val="uk-UA" w:eastAsia="en-US"/>
        </w:rPr>
        <w:t>Лаврентій Р.</w:t>
      </w:r>
      <w:r w:rsidR="007C0F62" w:rsidRPr="00AA58EA">
        <w:rPr>
          <w:rFonts w:eastAsia="Calibri"/>
          <w:b/>
          <w:sz w:val="24"/>
          <w:szCs w:val="24"/>
          <w:lang w:val="uk-UA" w:eastAsia="en-US"/>
        </w:rPr>
        <w:t>Я.</w:t>
      </w:r>
      <w:r w:rsidRPr="00AA58EA">
        <w:rPr>
          <w:rFonts w:eastAsia="Calibri"/>
          <w:b/>
          <w:sz w:val="24"/>
          <w:szCs w:val="24"/>
          <w:lang w:val="uk-UA" w:eastAsia="en-US"/>
        </w:rPr>
        <w:t xml:space="preserve"> </w:t>
      </w:r>
      <w:r w:rsidRPr="00AA58EA">
        <w:rPr>
          <w:rFonts w:eastAsia="Calibri"/>
          <w:sz w:val="24"/>
          <w:szCs w:val="24"/>
          <w:lang w:val="uk-UA" w:eastAsia="en-US"/>
        </w:rPr>
        <w:t>–</w:t>
      </w:r>
      <w:r w:rsidR="009E3452" w:rsidRPr="00AA58EA">
        <w:rPr>
          <w:iCs/>
          <w:sz w:val="24"/>
          <w:szCs w:val="24"/>
          <w:lang w:val="uk-UA"/>
        </w:rPr>
        <w:t xml:space="preserve"> </w:t>
      </w:r>
      <w:r w:rsidR="009E7026" w:rsidRPr="00AA58EA">
        <w:rPr>
          <w:iCs/>
          <w:sz w:val="24"/>
          <w:szCs w:val="24"/>
          <w:lang w:val="uk-UA"/>
        </w:rPr>
        <w:t xml:space="preserve">член редколегії театрознавчого тому </w:t>
      </w:r>
      <w:r w:rsidR="001C4406" w:rsidRPr="00AA58EA">
        <w:rPr>
          <w:sz w:val="24"/>
          <w:szCs w:val="24"/>
        </w:rPr>
        <w:t>“</w:t>
      </w:r>
      <w:r w:rsidR="009E7026" w:rsidRPr="00AA58EA">
        <w:rPr>
          <w:iCs/>
          <w:sz w:val="24"/>
          <w:szCs w:val="24"/>
          <w:lang w:val="uk-UA"/>
        </w:rPr>
        <w:t>Записок Наукового товариства імені Шевченка</w:t>
      </w:r>
      <w:r w:rsidR="001C4406" w:rsidRPr="00AA58EA">
        <w:rPr>
          <w:sz w:val="24"/>
          <w:szCs w:val="24"/>
        </w:rPr>
        <w:t>”</w:t>
      </w:r>
      <w:r w:rsidR="009E7026" w:rsidRPr="00AA58EA">
        <w:rPr>
          <w:iCs/>
          <w:sz w:val="24"/>
          <w:szCs w:val="24"/>
          <w:lang w:val="uk-UA"/>
        </w:rPr>
        <w:t xml:space="preserve">; </w:t>
      </w:r>
      <w:r w:rsidR="00EA67A7" w:rsidRPr="00AA58EA">
        <w:rPr>
          <w:sz w:val="24"/>
          <w:szCs w:val="24"/>
          <w:lang w:val="uk-UA"/>
        </w:rPr>
        <w:t>член редколегії збірника студентських наукових праць “Культурно-мистецькі ескізи” (Львів, 202</w:t>
      </w:r>
      <w:r w:rsidR="001C4406" w:rsidRPr="00AA58EA">
        <w:rPr>
          <w:sz w:val="24"/>
          <w:szCs w:val="24"/>
          <w:lang w:val="uk-UA"/>
        </w:rPr>
        <w:t>3</w:t>
      </w:r>
      <w:r w:rsidR="00EA67A7" w:rsidRPr="00AA58EA">
        <w:rPr>
          <w:sz w:val="24"/>
          <w:szCs w:val="24"/>
          <w:lang w:val="uk-UA"/>
        </w:rPr>
        <w:t>. Вип.</w:t>
      </w:r>
      <w:r w:rsidR="00EA67A7" w:rsidRPr="00AA58EA">
        <w:rPr>
          <w:sz w:val="24"/>
          <w:szCs w:val="24"/>
        </w:rPr>
        <w:t> </w:t>
      </w:r>
      <w:r w:rsidR="001C4406" w:rsidRPr="00AA58EA">
        <w:rPr>
          <w:sz w:val="24"/>
          <w:szCs w:val="24"/>
          <w:lang w:val="uk-UA"/>
        </w:rPr>
        <w:t>5</w:t>
      </w:r>
      <w:r w:rsidR="00EA67A7" w:rsidRPr="00AA58EA">
        <w:rPr>
          <w:sz w:val="24"/>
          <w:szCs w:val="24"/>
          <w:lang w:val="uk-UA"/>
        </w:rPr>
        <w:t>)</w:t>
      </w:r>
      <w:r w:rsidR="00E67F08" w:rsidRPr="00AA58EA">
        <w:rPr>
          <w:sz w:val="24"/>
          <w:szCs w:val="24"/>
          <w:lang w:val="uk-UA"/>
        </w:rPr>
        <w:t>.</w:t>
      </w:r>
    </w:p>
    <w:p w:rsidR="009427E1" w:rsidRPr="00AA58EA" w:rsidRDefault="009427E1" w:rsidP="00C958E2">
      <w:pPr>
        <w:tabs>
          <w:tab w:val="left" w:pos="0"/>
          <w:tab w:val="left" w:pos="567"/>
          <w:tab w:val="left" w:pos="709"/>
          <w:tab w:val="left" w:pos="993"/>
          <w:tab w:val="left" w:pos="1134"/>
        </w:tabs>
        <w:spacing w:after="0" w:line="240" w:lineRule="auto"/>
        <w:jc w:val="both"/>
        <w:rPr>
          <w:rFonts w:ascii="Times New Roman" w:hAnsi="Times New Roman"/>
          <w:sz w:val="24"/>
          <w:szCs w:val="24"/>
        </w:rPr>
      </w:pPr>
      <w:r w:rsidRPr="00AA58EA">
        <w:rPr>
          <w:rFonts w:ascii="Times New Roman" w:hAnsi="Times New Roman" w:cs="Times New Roman"/>
          <w:b/>
          <w:sz w:val="24"/>
          <w:szCs w:val="24"/>
          <w:lang w:eastAsia="ru-RU"/>
        </w:rPr>
        <w:t>Л</w:t>
      </w:r>
      <w:r w:rsidR="00E50B22" w:rsidRPr="00AA58EA">
        <w:rPr>
          <w:rFonts w:ascii="Times New Roman" w:hAnsi="Times New Roman" w:cs="Times New Roman"/>
          <w:b/>
          <w:sz w:val="24"/>
          <w:szCs w:val="24"/>
          <w:lang w:val="ru-RU" w:eastAsia="ru-RU"/>
        </w:rPr>
        <w:t>у</w:t>
      </w:r>
      <w:r w:rsidRPr="00AA58EA">
        <w:rPr>
          <w:rFonts w:ascii="Times New Roman" w:hAnsi="Times New Roman" w:cs="Times New Roman"/>
          <w:b/>
          <w:sz w:val="24"/>
          <w:szCs w:val="24"/>
          <w:lang w:eastAsia="ru-RU"/>
        </w:rPr>
        <w:t>нь</w:t>
      </w:r>
      <w:r w:rsidR="00E50B22" w:rsidRPr="00AA58EA">
        <w:rPr>
          <w:rFonts w:ascii="Times New Roman" w:hAnsi="Times New Roman" w:cs="Times New Roman"/>
          <w:b/>
          <w:sz w:val="24"/>
          <w:szCs w:val="24"/>
          <w:lang w:val="ru-RU" w:eastAsia="ru-RU"/>
        </w:rPr>
        <w:t>о</w:t>
      </w:r>
      <w:r w:rsidR="00E50B22" w:rsidRPr="00AA58EA">
        <w:rPr>
          <w:rFonts w:ascii="Times New Roman" w:hAnsi="Times New Roman" w:cs="Times New Roman"/>
          <w:b/>
          <w:sz w:val="24"/>
          <w:szCs w:val="24"/>
          <w:lang w:eastAsia="ru-RU"/>
        </w:rPr>
        <w:t xml:space="preserve"> </w:t>
      </w:r>
      <w:r w:rsidR="00E50B22" w:rsidRPr="00AA58EA">
        <w:rPr>
          <w:rFonts w:ascii="Times New Roman" w:hAnsi="Times New Roman" w:cs="Times New Roman"/>
          <w:b/>
          <w:sz w:val="24"/>
          <w:szCs w:val="24"/>
          <w:lang w:val="ru-RU" w:eastAsia="ru-RU"/>
        </w:rPr>
        <w:t>П</w:t>
      </w:r>
      <w:r w:rsidRPr="00AA58EA">
        <w:rPr>
          <w:rFonts w:ascii="Times New Roman" w:hAnsi="Times New Roman" w:cs="Times New Roman"/>
          <w:b/>
          <w:sz w:val="24"/>
          <w:szCs w:val="24"/>
          <w:lang w:eastAsia="ru-RU"/>
        </w:rPr>
        <w:t>.</w:t>
      </w:r>
      <w:r w:rsidR="00E50B22" w:rsidRPr="00AA58EA">
        <w:rPr>
          <w:rFonts w:ascii="Times New Roman" w:hAnsi="Times New Roman" w:cs="Times New Roman"/>
          <w:b/>
          <w:sz w:val="24"/>
          <w:szCs w:val="24"/>
          <w:lang w:eastAsia="ru-RU"/>
        </w:rPr>
        <w:t>Є</w:t>
      </w:r>
      <w:r w:rsidR="007C0F62" w:rsidRPr="00AA58EA">
        <w:rPr>
          <w:rFonts w:ascii="Times New Roman" w:hAnsi="Times New Roman" w:cs="Times New Roman"/>
          <w:b/>
          <w:sz w:val="24"/>
          <w:szCs w:val="24"/>
          <w:lang w:eastAsia="ru-RU"/>
        </w:rPr>
        <w:t>.</w:t>
      </w:r>
      <w:r w:rsidRPr="00AA58EA">
        <w:rPr>
          <w:rFonts w:ascii="Times New Roman" w:hAnsi="Times New Roman" w:cs="Times New Roman"/>
          <w:b/>
          <w:sz w:val="24"/>
          <w:szCs w:val="24"/>
          <w:lang w:eastAsia="ru-RU"/>
        </w:rPr>
        <w:t xml:space="preserve"> </w:t>
      </w:r>
      <w:r w:rsidR="00781A38" w:rsidRPr="00AA58EA">
        <w:rPr>
          <w:rFonts w:ascii="Times New Roman" w:hAnsi="Times New Roman" w:cs="Times New Roman"/>
          <w:b/>
          <w:sz w:val="24"/>
          <w:szCs w:val="24"/>
          <w:lang w:eastAsia="ru-RU"/>
        </w:rPr>
        <w:t>–</w:t>
      </w:r>
      <w:r w:rsidRPr="00AA58EA">
        <w:rPr>
          <w:rFonts w:ascii="Times New Roman" w:hAnsi="Times New Roman" w:cs="Times New Roman"/>
          <w:b/>
          <w:sz w:val="24"/>
          <w:szCs w:val="24"/>
          <w:lang w:eastAsia="ru-RU"/>
        </w:rPr>
        <w:t xml:space="preserve"> </w:t>
      </w:r>
      <w:r w:rsidR="00E06F52" w:rsidRPr="00AA58EA">
        <w:rPr>
          <w:rFonts w:ascii="Times New Roman" w:hAnsi="Times New Roman"/>
          <w:sz w:val="24"/>
          <w:szCs w:val="24"/>
        </w:rPr>
        <w:t xml:space="preserve">член редколегії збірника статей молодих вчених </w:t>
      </w:r>
      <w:r w:rsidR="00E50B22" w:rsidRPr="00AA58EA">
        <w:rPr>
          <w:rFonts w:ascii="Times New Roman" w:hAnsi="Times New Roman"/>
          <w:sz w:val="24"/>
          <w:szCs w:val="24"/>
          <w:lang w:val="ru-RU"/>
        </w:rPr>
        <w:t>“</w:t>
      </w:r>
      <w:r w:rsidR="00E06F52" w:rsidRPr="00AA58EA">
        <w:rPr>
          <w:rFonts w:ascii="Times New Roman" w:hAnsi="Times New Roman"/>
          <w:sz w:val="24"/>
          <w:szCs w:val="24"/>
        </w:rPr>
        <w:t>Хореографічна культура мистецькі виміри</w:t>
      </w:r>
      <w:r w:rsidR="00E50B22" w:rsidRPr="00AA58EA">
        <w:rPr>
          <w:rFonts w:ascii="Times New Roman" w:hAnsi="Times New Roman"/>
          <w:sz w:val="24"/>
          <w:szCs w:val="24"/>
          <w:lang w:val="ru-RU"/>
        </w:rPr>
        <w:t>”</w:t>
      </w:r>
      <w:r w:rsidR="00F7025F" w:rsidRPr="00AA58EA">
        <w:rPr>
          <w:rFonts w:ascii="Times New Roman" w:hAnsi="Times New Roman"/>
          <w:sz w:val="24"/>
          <w:szCs w:val="24"/>
          <w:lang w:val="ru-RU"/>
        </w:rPr>
        <w:t xml:space="preserve"> </w:t>
      </w:r>
      <w:r w:rsidR="00F7025F" w:rsidRPr="00AA58EA">
        <w:rPr>
          <w:rFonts w:ascii="Times New Roman" w:hAnsi="Times New Roman"/>
          <w:sz w:val="24"/>
          <w:szCs w:val="24"/>
        </w:rPr>
        <w:t>(2023 р., вип. 14, вип. 15)</w:t>
      </w:r>
      <w:r w:rsidR="00E06F52" w:rsidRPr="00AA58EA">
        <w:rPr>
          <w:rFonts w:ascii="Times New Roman" w:hAnsi="Times New Roman"/>
          <w:sz w:val="24"/>
          <w:szCs w:val="24"/>
        </w:rPr>
        <w:t>.</w:t>
      </w:r>
    </w:p>
    <w:p w:rsidR="00C32AC7" w:rsidRPr="00AA58EA" w:rsidRDefault="00B63DF9" w:rsidP="00C958E2">
      <w:pPr>
        <w:pStyle w:val="a7"/>
        <w:spacing w:after="0" w:line="240" w:lineRule="auto"/>
        <w:ind w:left="0"/>
        <w:jc w:val="both"/>
        <w:rPr>
          <w:rFonts w:ascii="Times New Roman" w:hAnsi="Times New Roman"/>
          <w:sz w:val="24"/>
          <w:szCs w:val="24"/>
        </w:rPr>
      </w:pPr>
      <w:r w:rsidRPr="00AA58EA">
        <w:rPr>
          <w:rFonts w:ascii="Times New Roman" w:eastAsia="Times New Roman" w:hAnsi="Times New Roman"/>
          <w:b/>
          <w:sz w:val="24"/>
          <w:szCs w:val="24"/>
          <w:lang w:val="uk-UA" w:eastAsia="ru-RU"/>
        </w:rPr>
        <w:t>Максименко С.М.</w:t>
      </w:r>
      <w:r w:rsidRPr="00AA58EA">
        <w:rPr>
          <w:rFonts w:ascii="Times New Roman" w:eastAsia="Times New Roman" w:hAnsi="Times New Roman"/>
          <w:sz w:val="24"/>
          <w:szCs w:val="24"/>
          <w:lang w:val="uk-UA" w:eastAsia="ru-RU"/>
        </w:rPr>
        <w:t xml:space="preserve"> – член редколегії теат</w:t>
      </w:r>
      <w:r w:rsidR="00D641BE" w:rsidRPr="00AA58EA">
        <w:rPr>
          <w:rFonts w:ascii="Times New Roman" w:eastAsia="Times New Roman" w:hAnsi="Times New Roman"/>
          <w:sz w:val="24"/>
          <w:szCs w:val="24"/>
          <w:lang w:val="uk-UA" w:eastAsia="ru-RU"/>
        </w:rPr>
        <w:t xml:space="preserve">рознавчого журналу </w:t>
      </w:r>
      <w:r w:rsidR="00FA2CF2" w:rsidRPr="00AA58EA">
        <w:rPr>
          <w:rFonts w:ascii="Times New Roman" w:hAnsi="Times New Roman"/>
          <w:sz w:val="24"/>
          <w:szCs w:val="24"/>
        </w:rPr>
        <w:t>“</w:t>
      </w:r>
      <w:r w:rsidR="00D641BE" w:rsidRPr="00AA58EA">
        <w:rPr>
          <w:rFonts w:ascii="Times New Roman" w:eastAsia="Times New Roman" w:hAnsi="Times New Roman"/>
          <w:sz w:val="24"/>
          <w:szCs w:val="24"/>
          <w:lang w:val="uk-UA" w:eastAsia="ru-RU"/>
        </w:rPr>
        <w:t>Просценіум</w:t>
      </w:r>
      <w:r w:rsidR="00FA2CF2" w:rsidRPr="00AA58EA">
        <w:rPr>
          <w:rFonts w:ascii="Times New Roman" w:eastAsia="Times New Roman" w:hAnsi="Times New Roman"/>
          <w:sz w:val="24"/>
          <w:szCs w:val="24"/>
          <w:lang w:eastAsia="ru-RU"/>
        </w:rPr>
        <w:t>”</w:t>
      </w:r>
      <w:r w:rsidR="00C32AC7" w:rsidRPr="00AA58EA">
        <w:rPr>
          <w:rFonts w:ascii="Times New Roman" w:hAnsi="Times New Roman"/>
          <w:sz w:val="24"/>
          <w:szCs w:val="24"/>
        </w:rPr>
        <w:t>.</w:t>
      </w:r>
    </w:p>
    <w:p w:rsidR="00104191" w:rsidRPr="00AA58EA" w:rsidRDefault="00104191" w:rsidP="00C958E2">
      <w:pPr>
        <w:spacing w:after="0" w:line="240" w:lineRule="auto"/>
        <w:jc w:val="both"/>
        <w:rPr>
          <w:rFonts w:ascii="Times New Roman" w:eastAsia="Times New Roman" w:hAnsi="Times New Roman" w:cs="Times New Roman"/>
          <w:sz w:val="24"/>
          <w:szCs w:val="24"/>
          <w:lang w:eastAsia="ru-RU"/>
        </w:rPr>
      </w:pPr>
      <w:r w:rsidRPr="00AA58EA">
        <w:rPr>
          <w:rFonts w:ascii="Times New Roman" w:eastAsia="Times New Roman" w:hAnsi="Times New Roman" w:cs="Times New Roman"/>
          <w:b/>
          <w:sz w:val="24"/>
          <w:szCs w:val="24"/>
          <w:lang w:eastAsia="ru-RU"/>
        </w:rPr>
        <w:t xml:space="preserve">Максимчук М.В. – </w:t>
      </w:r>
      <w:r w:rsidR="005376F4" w:rsidRPr="00AA58EA">
        <w:rPr>
          <w:rFonts w:ascii="Times New Roman" w:hAnsi="Times New Roman" w:cs="Times New Roman"/>
          <w:bCs/>
          <w:sz w:val="24"/>
          <w:szCs w:val="24"/>
        </w:rPr>
        <w:t xml:space="preserve">член Спеціалізованої вченої ради </w:t>
      </w:r>
      <w:r w:rsidR="005376F4" w:rsidRPr="00AA58EA">
        <w:rPr>
          <w:rFonts w:ascii="Times New Roman" w:eastAsia="Times New Roman" w:hAnsi="Times New Roman" w:cs="Times New Roman"/>
          <w:sz w:val="24"/>
          <w:szCs w:val="24"/>
          <w:lang w:eastAsia="ru-RU"/>
        </w:rPr>
        <w:t xml:space="preserve">Д 35.154.01 у ДУ </w:t>
      </w:r>
      <w:r w:rsidR="00AA3B9A" w:rsidRPr="00AA58EA">
        <w:rPr>
          <w:rFonts w:ascii="Times New Roman" w:eastAsia="Times New Roman" w:hAnsi="Times New Roman" w:cs="Times New Roman"/>
          <w:sz w:val="24"/>
          <w:szCs w:val="24"/>
          <w:lang w:val="ru-RU" w:eastAsia="ru-RU"/>
        </w:rPr>
        <w:t>“</w:t>
      </w:r>
      <w:r w:rsidR="005376F4" w:rsidRPr="00AA58EA">
        <w:rPr>
          <w:rFonts w:ascii="Times New Roman" w:eastAsia="Times New Roman" w:hAnsi="Times New Roman" w:cs="Times New Roman"/>
          <w:sz w:val="24"/>
          <w:szCs w:val="24"/>
          <w:lang w:eastAsia="ru-RU"/>
        </w:rPr>
        <w:t>Інститут регіональних досліджень імені М.І.Долішнього НАН України</w:t>
      </w:r>
      <w:r w:rsidR="00AA3B9A" w:rsidRPr="00AA58EA">
        <w:rPr>
          <w:rFonts w:ascii="Times New Roman" w:eastAsia="Times New Roman" w:hAnsi="Times New Roman" w:cs="Times New Roman"/>
          <w:sz w:val="24"/>
          <w:szCs w:val="24"/>
          <w:lang w:val="ru-RU" w:eastAsia="ru-RU"/>
        </w:rPr>
        <w:t>”</w:t>
      </w:r>
      <w:r w:rsidR="005376F4" w:rsidRPr="00AA58EA">
        <w:rPr>
          <w:rFonts w:ascii="Times New Roman" w:eastAsia="Times New Roman" w:hAnsi="Times New Roman" w:cs="Times New Roman"/>
          <w:sz w:val="24"/>
          <w:szCs w:val="24"/>
          <w:lang w:eastAsia="ru-RU"/>
        </w:rPr>
        <w:t xml:space="preserve"> </w:t>
      </w:r>
      <w:r w:rsidR="005376F4" w:rsidRPr="00AA58EA">
        <w:rPr>
          <w:rFonts w:ascii="Times New Roman" w:hAnsi="Times New Roman" w:cs="Times New Roman"/>
          <w:bCs/>
          <w:sz w:val="24"/>
          <w:szCs w:val="24"/>
        </w:rPr>
        <w:t>із захисту дисертацій до присвоєння вченого ступеня кандидата економічних наук та доктора економічних наук за спеціальністю 08.00.0</w:t>
      </w:r>
      <w:r w:rsidR="00AA3B9A" w:rsidRPr="00AA58EA">
        <w:rPr>
          <w:rFonts w:ascii="Times New Roman" w:hAnsi="Times New Roman" w:cs="Times New Roman"/>
          <w:bCs/>
          <w:sz w:val="24"/>
          <w:szCs w:val="24"/>
        </w:rPr>
        <w:t>5</w:t>
      </w:r>
      <w:r w:rsidR="005376F4" w:rsidRPr="00AA58EA">
        <w:rPr>
          <w:rFonts w:ascii="Times New Roman" w:hAnsi="Times New Roman" w:cs="Times New Roman"/>
          <w:bCs/>
          <w:sz w:val="24"/>
          <w:szCs w:val="24"/>
        </w:rPr>
        <w:t xml:space="preserve"> – </w:t>
      </w:r>
      <w:r w:rsidR="00AA3B9A" w:rsidRPr="00AA58EA">
        <w:rPr>
          <w:rFonts w:ascii="Times New Roman" w:eastAsia="Times New Roman" w:hAnsi="Times New Roman"/>
          <w:iCs/>
          <w:sz w:val="24"/>
          <w:szCs w:val="24"/>
          <w:lang w:eastAsia="ru-RU"/>
        </w:rPr>
        <w:t>розвиток продуктивних сил і регіональна економіка,</w:t>
      </w:r>
      <w:r w:rsidR="00AA3B9A" w:rsidRPr="00AA58EA">
        <w:rPr>
          <w:rFonts w:ascii="Times New Roman" w:eastAsia="Times New Roman" w:hAnsi="Times New Roman" w:cs="Times New Roman"/>
          <w:sz w:val="24"/>
          <w:szCs w:val="24"/>
          <w:lang w:eastAsia="ru-RU"/>
        </w:rPr>
        <w:t xml:space="preserve"> </w:t>
      </w:r>
      <w:r w:rsidRPr="00AA58EA">
        <w:rPr>
          <w:rFonts w:ascii="Times New Roman" w:eastAsia="Times New Roman" w:hAnsi="Times New Roman" w:cs="Times New Roman"/>
          <w:sz w:val="24"/>
          <w:szCs w:val="24"/>
          <w:lang w:eastAsia="ru-RU"/>
        </w:rPr>
        <w:t>член редакційної колегії фахового збірника наукових праць “Соціально-економічні проблеми сучасного періоду України”, що видається ДУ “Інститут регіональних досліджень імені М.І.Долішнього НАН України”</w:t>
      </w:r>
      <w:r w:rsidR="00944AB4" w:rsidRPr="00AA58EA">
        <w:rPr>
          <w:rFonts w:ascii="Times New Roman" w:eastAsia="Times New Roman" w:hAnsi="Times New Roman" w:cs="Times New Roman"/>
          <w:sz w:val="24"/>
          <w:szCs w:val="24"/>
          <w:lang w:eastAsia="ru-RU"/>
        </w:rPr>
        <w:t xml:space="preserve">; член редакційної колегії фахового наукового журналу </w:t>
      </w:r>
      <w:r w:rsidR="00AA3B9A" w:rsidRPr="00AA58EA">
        <w:rPr>
          <w:rFonts w:ascii="Times New Roman" w:eastAsia="Times New Roman" w:hAnsi="Times New Roman" w:cs="Times New Roman"/>
          <w:sz w:val="24"/>
          <w:szCs w:val="24"/>
          <w:lang w:eastAsia="ru-RU"/>
        </w:rPr>
        <w:t>“</w:t>
      </w:r>
      <w:r w:rsidR="00944AB4" w:rsidRPr="00AA58EA">
        <w:rPr>
          <w:rFonts w:ascii="Times New Roman" w:eastAsia="Times New Roman" w:hAnsi="Times New Roman" w:cs="Times New Roman"/>
          <w:sz w:val="24"/>
          <w:szCs w:val="24"/>
          <w:lang w:eastAsia="ru-RU"/>
        </w:rPr>
        <w:t>Регіональна економіка</w:t>
      </w:r>
      <w:r w:rsidR="00AA3B9A" w:rsidRPr="00AA58EA">
        <w:rPr>
          <w:rFonts w:ascii="Times New Roman" w:eastAsia="Times New Roman" w:hAnsi="Times New Roman" w:cs="Times New Roman"/>
          <w:sz w:val="24"/>
          <w:szCs w:val="24"/>
          <w:lang w:eastAsia="ru-RU"/>
        </w:rPr>
        <w:t>”</w:t>
      </w:r>
      <w:r w:rsidR="005D06D5" w:rsidRPr="00AA58EA">
        <w:rPr>
          <w:rFonts w:ascii="Times New Roman" w:eastAsia="Times New Roman" w:hAnsi="Times New Roman" w:cs="Times New Roman"/>
          <w:sz w:val="24"/>
          <w:szCs w:val="24"/>
          <w:lang w:eastAsia="ru-RU"/>
        </w:rPr>
        <w:t xml:space="preserve"> (</w:t>
      </w:r>
      <w:r w:rsidR="005D06D5" w:rsidRPr="00AA58EA">
        <w:rPr>
          <w:rFonts w:ascii="Times New Roman" w:eastAsia="Times New Roman" w:hAnsi="Times New Roman" w:cs="Times New Roman"/>
          <w:bCs/>
          <w:sz w:val="24"/>
          <w:szCs w:val="24"/>
        </w:rPr>
        <w:t>Index Copernicus)</w:t>
      </w:r>
      <w:r w:rsidR="00944AB4" w:rsidRPr="00AA58EA">
        <w:rPr>
          <w:rFonts w:ascii="Times New Roman" w:eastAsia="Times New Roman" w:hAnsi="Times New Roman" w:cs="Times New Roman"/>
          <w:sz w:val="24"/>
          <w:szCs w:val="24"/>
          <w:lang w:eastAsia="ru-RU"/>
        </w:rPr>
        <w:t xml:space="preserve">, що видається ДУ </w:t>
      </w:r>
      <w:r w:rsidR="00AA3B9A" w:rsidRPr="00AA58EA">
        <w:rPr>
          <w:rFonts w:ascii="Times New Roman" w:eastAsia="Times New Roman" w:hAnsi="Times New Roman" w:cs="Times New Roman"/>
          <w:sz w:val="24"/>
          <w:szCs w:val="24"/>
          <w:lang w:eastAsia="ru-RU"/>
        </w:rPr>
        <w:t>“</w:t>
      </w:r>
      <w:r w:rsidR="00944AB4" w:rsidRPr="00AA58EA">
        <w:rPr>
          <w:rFonts w:ascii="Times New Roman" w:eastAsia="Times New Roman" w:hAnsi="Times New Roman" w:cs="Times New Roman"/>
          <w:sz w:val="24"/>
          <w:szCs w:val="24"/>
          <w:lang w:eastAsia="ru-RU"/>
        </w:rPr>
        <w:t>Інститут регіональних досліджень імені М.І.Долішнього НАН України</w:t>
      </w:r>
      <w:r w:rsidR="00AA3B9A" w:rsidRPr="00AA58EA">
        <w:rPr>
          <w:rFonts w:ascii="Times New Roman" w:eastAsia="Times New Roman" w:hAnsi="Times New Roman" w:cs="Times New Roman"/>
          <w:sz w:val="24"/>
          <w:szCs w:val="24"/>
          <w:lang w:eastAsia="ru-RU"/>
        </w:rPr>
        <w:t>”</w:t>
      </w:r>
      <w:r w:rsidR="00944AB4" w:rsidRPr="00AA58EA">
        <w:rPr>
          <w:rFonts w:ascii="Times New Roman" w:eastAsia="Times New Roman" w:hAnsi="Times New Roman" w:cs="Times New Roman"/>
          <w:sz w:val="24"/>
          <w:szCs w:val="24"/>
          <w:lang w:eastAsia="ru-RU"/>
        </w:rPr>
        <w:t>.</w:t>
      </w:r>
    </w:p>
    <w:p w:rsidR="00C61F37" w:rsidRPr="00AA58EA" w:rsidRDefault="00C61F37" w:rsidP="00C958E2">
      <w:pPr>
        <w:spacing w:after="0" w:line="240" w:lineRule="auto"/>
        <w:jc w:val="both"/>
        <w:rPr>
          <w:rFonts w:ascii="Times New Roman" w:hAnsi="Times New Roman" w:cs="Times New Roman"/>
          <w:b/>
          <w:sz w:val="24"/>
          <w:szCs w:val="24"/>
          <w:lang w:eastAsia="ru-RU"/>
        </w:rPr>
      </w:pPr>
      <w:r w:rsidRPr="00AA58EA">
        <w:rPr>
          <w:rFonts w:ascii="Times New Roman" w:hAnsi="Times New Roman"/>
          <w:b/>
          <w:bCs/>
          <w:color w:val="000000"/>
          <w:sz w:val="24"/>
          <w:szCs w:val="24"/>
        </w:rPr>
        <w:t>Одрехівський Р. В.</w:t>
      </w:r>
      <w:r w:rsidRPr="00AA58EA">
        <w:rPr>
          <w:rFonts w:ascii="Times New Roman" w:hAnsi="Times New Roman"/>
          <w:bCs/>
          <w:color w:val="000000"/>
          <w:sz w:val="24"/>
          <w:szCs w:val="24"/>
        </w:rPr>
        <w:t xml:space="preserve"> </w:t>
      </w:r>
      <w:r w:rsidRPr="00AA58EA">
        <w:rPr>
          <w:rFonts w:ascii="Times New Roman" w:eastAsia="Times New Roman" w:hAnsi="Times New Roman"/>
          <w:b/>
          <w:color w:val="000000"/>
          <w:sz w:val="24"/>
          <w:szCs w:val="24"/>
          <w:lang w:eastAsia="ru-RU"/>
        </w:rPr>
        <w:t xml:space="preserve">– </w:t>
      </w:r>
      <w:r w:rsidRPr="00AA58EA">
        <w:rPr>
          <w:rFonts w:ascii="Times New Roman" w:hAnsi="Times New Roman"/>
          <w:sz w:val="24"/>
          <w:szCs w:val="24"/>
          <w:shd w:val="clear" w:color="auto" w:fill="FFFFFF"/>
        </w:rPr>
        <w:t xml:space="preserve">член </w:t>
      </w:r>
      <w:r w:rsidR="00641225" w:rsidRPr="00AA58EA">
        <w:rPr>
          <w:rFonts w:ascii="Times New Roman" w:hAnsi="Times New Roman"/>
          <w:sz w:val="24"/>
          <w:szCs w:val="24"/>
          <w:lang w:val="en-US"/>
        </w:rPr>
        <w:t>C</w:t>
      </w:r>
      <w:r w:rsidR="00641225" w:rsidRPr="00AA58EA">
        <w:rPr>
          <w:rFonts w:ascii="Times New Roman" w:hAnsi="Times New Roman"/>
          <w:sz w:val="24"/>
          <w:szCs w:val="24"/>
        </w:rPr>
        <w:t xml:space="preserve">пеціалізованої вченої ради Д 20.051.08 </w:t>
      </w:r>
      <w:r w:rsidRPr="00AA58EA">
        <w:rPr>
          <w:rFonts w:ascii="Times New Roman" w:hAnsi="Times New Roman"/>
          <w:sz w:val="24"/>
          <w:szCs w:val="24"/>
          <w:shd w:val="clear" w:color="auto" w:fill="FFFFFF"/>
        </w:rPr>
        <w:t xml:space="preserve">Прикарпатського національного університету імені Василя Стефаника </w:t>
      </w:r>
      <w:r w:rsidRPr="00AA58EA">
        <w:rPr>
          <w:rFonts w:ascii="Times New Roman" w:eastAsia="Times New Roman" w:hAnsi="Times New Roman"/>
          <w:sz w:val="24"/>
          <w:szCs w:val="24"/>
        </w:rPr>
        <w:t xml:space="preserve">(м. Івано-Франківськ) </w:t>
      </w:r>
      <w:r w:rsidRPr="00AA58EA">
        <w:rPr>
          <w:rFonts w:ascii="Times New Roman" w:hAnsi="Times New Roman"/>
          <w:sz w:val="24"/>
          <w:szCs w:val="24"/>
          <w:shd w:val="clear" w:color="auto" w:fill="FFFFFF"/>
        </w:rPr>
        <w:t>з присудженням наукового ступеня доктора наук Д 20.051.02. із мистецтвознавства, профіль 26.00.01 “Теорія та історія культури”.</w:t>
      </w:r>
    </w:p>
    <w:p w:rsidR="004655B3" w:rsidRPr="00AA58EA" w:rsidRDefault="004655B3" w:rsidP="00C958E2">
      <w:pPr>
        <w:spacing w:after="0" w:line="240" w:lineRule="auto"/>
        <w:jc w:val="both"/>
        <w:rPr>
          <w:rFonts w:ascii="Times New Roman" w:eastAsia="Times New Roman" w:hAnsi="Times New Roman" w:cs="Times New Roman"/>
          <w:sz w:val="24"/>
          <w:szCs w:val="24"/>
          <w:lang w:eastAsia="ru-RU"/>
        </w:rPr>
      </w:pPr>
      <w:r w:rsidRPr="00AA58EA">
        <w:rPr>
          <w:rFonts w:ascii="Times New Roman" w:hAnsi="Times New Roman" w:cs="Times New Roman"/>
          <w:b/>
          <w:sz w:val="24"/>
          <w:szCs w:val="24"/>
          <w:lang w:eastAsia="ru-RU"/>
        </w:rPr>
        <w:t xml:space="preserve">Петрик О.О. </w:t>
      </w:r>
      <w:r w:rsidRPr="00AA58EA">
        <w:rPr>
          <w:rFonts w:ascii="Times New Roman" w:hAnsi="Times New Roman" w:cs="Times New Roman"/>
          <w:b/>
          <w:i/>
          <w:sz w:val="24"/>
          <w:szCs w:val="24"/>
        </w:rPr>
        <w:t>–</w:t>
      </w:r>
      <w:r w:rsidRPr="00AA58EA">
        <w:rPr>
          <w:rFonts w:ascii="Times New Roman" w:hAnsi="Times New Roman" w:cs="Times New Roman"/>
          <w:b/>
          <w:sz w:val="24"/>
          <w:szCs w:val="24"/>
        </w:rPr>
        <w:t xml:space="preserve"> </w:t>
      </w:r>
      <w:r w:rsidRPr="00AA58EA">
        <w:rPr>
          <w:rFonts w:ascii="Times New Roman" w:hAnsi="Times New Roman"/>
          <w:sz w:val="24"/>
          <w:szCs w:val="24"/>
        </w:rPr>
        <w:t xml:space="preserve">член редколегії збірника статей молодих вчених </w:t>
      </w:r>
      <w:r w:rsidR="002554D7" w:rsidRPr="00AA58EA">
        <w:rPr>
          <w:rFonts w:ascii="Times New Roman" w:hAnsi="Times New Roman"/>
          <w:sz w:val="24"/>
          <w:szCs w:val="24"/>
          <w:lang w:val="ru-RU"/>
        </w:rPr>
        <w:t>“</w:t>
      </w:r>
      <w:r w:rsidRPr="00AA58EA">
        <w:rPr>
          <w:rFonts w:ascii="Times New Roman" w:hAnsi="Times New Roman"/>
          <w:sz w:val="24"/>
          <w:szCs w:val="24"/>
        </w:rPr>
        <w:t>Хореографічна культура мистецькі виміри</w:t>
      </w:r>
      <w:r w:rsidR="002554D7" w:rsidRPr="00AA58EA">
        <w:rPr>
          <w:rFonts w:ascii="Times New Roman" w:hAnsi="Times New Roman"/>
          <w:sz w:val="24"/>
          <w:szCs w:val="24"/>
          <w:lang w:val="ru-RU"/>
        </w:rPr>
        <w:t>”</w:t>
      </w:r>
      <w:r w:rsidRPr="00AA58EA">
        <w:rPr>
          <w:rFonts w:ascii="Times New Roman" w:hAnsi="Times New Roman"/>
          <w:sz w:val="24"/>
          <w:szCs w:val="24"/>
        </w:rPr>
        <w:t xml:space="preserve"> </w:t>
      </w:r>
      <w:r w:rsidR="00336B84" w:rsidRPr="00AA58EA">
        <w:rPr>
          <w:rFonts w:ascii="Times New Roman" w:hAnsi="Times New Roman"/>
          <w:sz w:val="24"/>
          <w:szCs w:val="24"/>
        </w:rPr>
        <w:t>(2023 р., вип. 14, вип. 15)</w:t>
      </w:r>
      <w:r w:rsidRPr="00AA58EA">
        <w:rPr>
          <w:rFonts w:ascii="Times New Roman" w:hAnsi="Times New Roman" w:cs="Times New Roman"/>
          <w:sz w:val="24"/>
          <w:szCs w:val="24"/>
          <w:lang w:eastAsia="ru-RU"/>
        </w:rPr>
        <w:t>.</w:t>
      </w:r>
    </w:p>
    <w:p w:rsidR="002A3C90" w:rsidRPr="00AA58EA" w:rsidRDefault="006D265D" w:rsidP="00D04741">
      <w:pPr>
        <w:tabs>
          <w:tab w:val="left" w:pos="426"/>
          <w:tab w:val="left" w:pos="709"/>
          <w:tab w:val="left" w:pos="993"/>
          <w:tab w:val="left" w:pos="1134"/>
        </w:tabs>
        <w:spacing w:after="0" w:line="240" w:lineRule="auto"/>
        <w:jc w:val="both"/>
        <w:rPr>
          <w:rFonts w:ascii="Times New Roman" w:hAnsi="Times New Roman" w:cs="Times New Roman"/>
          <w:b/>
          <w:sz w:val="24"/>
          <w:szCs w:val="24"/>
          <w:lang w:eastAsia="ru-RU"/>
        </w:rPr>
      </w:pPr>
      <w:r w:rsidRPr="00AA58EA">
        <w:rPr>
          <w:rFonts w:ascii="Times New Roman" w:hAnsi="Times New Roman" w:cs="Times New Roman"/>
          <w:b/>
          <w:sz w:val="24"/>
          <w:szCs w:val="24"/>
          <w:lang w:eastAsia="ru-RU"/>
        </w:rPr>
        <w:t xml:space="preserve">Плахотнюк О.А. </w:t>
      </w:r>
      <w:r w:rsidRPr="00AA58EA">
        <w:rPr>
          <w:rFonts w:ascii="Times New Roman" w:hAnsi="Times New Roman" w:cs="Times New Roman"/>
          <w:b/>
          <w:i/>
          <w:sz w:val="24"/>
          <w:szCs w:val="24"/>
        </w:rPr>
        <w:t>–</w:t>
      </w:r>
      <w:r w:rsidRPr="00AA58EA">
        <w:rPr>
          <w:rFonts w:ascii="Times New Roman" w:hAnsi="Times New Roman" w:cs="Times New Roman"/>
          <w:b/>
          <w:sz w:val="24"/>
          <w:szCs w:val="24"/>
          <w:lang w:eastAsia="ru-RU"/>
        </w:rPr>
        <w:t xml:space="preserve"> </w:t>
      </w:r>
      <w:r w:rsidR="002A3C90" w:rsidRPr="00AA58EA">
        <w:rPr>
          <w:rFonts w:ascii="Times New Roman" w:hAnsi="Times New Roman"/>
          <w:sz w:val="24"/>
          <w:szCs w:val="24"/>
        </w:rPr>
        <w:t xml:space="preserve">голова експертної комісії </w:t>
      </w:r>
      <w:r w:rsidR="002A3C90" w:rsidRPr="00AA58EA">
        <w:rPr>
          <w:rFonts w:ascii="Times New Roman" w:hAnsi="Times New Roman"/>
          <w:bCs/>
          <w:sz w:val="24"/>
          <w:szCs w:val="24"/>
        </w:rPr>
        <w:t>акредитаційної експертизи о</w:t>
      </w:r>
      <w:r w:rsidR="002A3C90" w:rsidRPr="00AA58EA">
        <w:rPr>
          <w:rFonts w:ascii="Times New Roman" w:hAnsi="Times New Roman"/>
          <w:sz w:val="24"/>
          <w:szCs w:val="24"/>
        </w:rPr>
        <w:t>світньої професійної програми “Народна хореографія” за спеціальністю “024 Хореографія” за першим (бакалаврським) рівнем вищої освіти за допомогою технічних засобів у Київському національному університету культури і мистецтв; голова державної екзаменаційної комісії спеціальність 024 Хореографія освітньо-професійна програма “Хореографія” п</w:t>
      </w:r>
      <w:r w:rsidR="002A3C90" w:rsidRPr="00AA58EA">
        <w:rPr>
          <w:rStyle w:val="2171"/>
          <w:rFonts w:ascii="Times New Roman" w:hAnsi="Times New Roman"/>
          <w:bCs/>
          <w:sz w:val="24"/>
          <w:szCs w:val="24"/>
        </w:rPr>
        <w:t xml:space="preserve">ершого (бакалаврського) рівня вищої освіти </w:t>
      </w:r>
      <w:r w:rsidR="002A3C90" w:rsidRPr="00AA58EA">
        <w:rPr>
          <w:rFonts w:ascii="Times New Roman" w:hAnsi="Times New Roman"/>
          <w:sz w:val="24"/>
          <w:szCs w:val="24"/>
        </w:rPr>
        <w:t>(денна форма навчання) Волинського національного університету імені Лесі Українки (Луцьк).</w:t>
      </w:r>
    </w:p>
    <w:p w:rsidR="00A56566" w:rsidRPr="00AA58EA" w:rsidRDefault="002A3C90" w:rsidP="00D04741">
      <w:pPr>
        <w:tabs>
          <w:tab w:val="left" w:pos="426"/>
          <w:tab w:val="left" w:pos="709"/>
          <w:tab w:val="left" w:pos="993"/>
          <w:tab w:val="left" w:pos="1134"/>
        </w:tabs>
        <w:spacing w:after="0" w:line="240" w:lineRule="auto"/>
        <w:jc w:val="both"/>
        <w:rPr>
          <w:rFonts w:ascii="Times New Roman" w:hAnsi="Times New Roman"/>
          <w:sz w:val="24"/>
          <w:szCs w:val="24"/>
        </w:rPr>
      </w:pPr>
      <w:r w:rsidRPr="00AA58EA">
        <w:rPr>
          <w:rFonts w:ascii="Times New Roman" w:hAnsi="Times New Roman" w:cs="Times New Roman"/>
          <w:b/>
          <w:sz w:val="24"/>
          <w:szCs w:val="24"/>
          <w:lang w:eastAsia="ru-RU"/>
        </w:rPr>
        <w:t xml:space="preserve">Плахотнюк О.А. </w:t>
      </w:r>
      <w:r w:rsidRPr="00AA58EA">
        <w:rPr>
          <w:rFonts w:ascii="Times New Roman" w:hAnsi="Times New Roman" w:cs="Times New Roman"/>
          <w:b/>
          <w:i/>
          <w:sz w:val="24"/>
          <w:szCs w:val="24"/>
        </w:rPr>
        <w:t xml:space="preserve">– </w:t>
      </w:r>
      <w:r w:rsidR="00A56566" w:rsidRPr="00AA58EA">
        <w:rPr>
          <w:rFonts w:ascii="Times New Roman" w:hAnsi="Times New Roman"/>
          <w:sz w:val="24"/>
          <w:szCs w:val="24"/>
        </w:rPr>
        <w:t xml:space="preserve">голова редакційної колегії збірника статей молодих вчених “Хореографічна культура мистецькі виміри” (2023 р., вип. 14, вип. 15), </w:t>
      </w:r>
      <w:r w:rsidR="006D265D" w:rsidRPr="00AA58EA">
        <w:rPr>
          <w:rFonts w:ascii="Times New Roman" w:hAnsi="Times New Roman" w:cs="Times New Roman"/>
          <w:sz w:val="24"/>
          <w:szCs w:val="24"/>
        </w:rPr>
        <w:t>член редколегії збірника студентських наукових праць “Культурно-мистецькі ескізи” (Львів, 202</w:t>
      </w:r>
      <w:r w:rsidR="00DC41F2" w:rsidRPr="00AA58EA">
        <w:rPr>
          <w:rFonts w:ascii="Times New Roman" w:hAnsi="Times New Roman" w:cs="Times New Roman"/>
          <w:sz w:val="24"/>
          <w:szCs w:val="24"/>
        </w:rPr>
        <w:t>3</w:t>
      </w:r>
      <w:r w:rsidR="006D265D" w:rsidRPr="00AA58EA">
        <w:rPr>
          <w:rFonts w:ascii="Times New Roman" w:hAnsi="Times New Roman" w:cs="Times New Roman"/>
          <w:sz w:val="24"/>
          <w:szCs w:val="24"/>
        </w:rPr>
        <w:t>. Вип. </w:t>
      </w:r>
      <w:r w:rsidR="00DC41F2" w:rsidRPr="00AA58EA">
        <w:rPr>
          <w:rFonts w:ascii="Times New Roman" w:hAnsi="Times New Roman" w:cs="Times New Roman"/>
          <w:sz w:val="24"/>
          <w:szCs w:val="24"/>
        </w:rPr>
        <w:t>5</w:t>
      </w:r>
      <w:r w:rsidR="006D265D" w:rsidRPr="00AA58EA">
        <w:rPr>
          <w:rFonts w:ascii="Times New Roman" w:hAnsi="Times New Roman" w:cs="Times New Roman"/>
          <w:sz w:val="24"/>
          <w:szCs w:val="24"/>
        </w:rPr>
        <w:t>),</w:t>
      </w:r>
      <w:r w:rsidR="00A56566" w:rsidRPr="00AA58EA">
        <w:rPr>
          <w:rFonts w:ascii="Times New Roman" w:hAnsi="Times New Roman"/>
          <w:sz w:val="24"/>
          <w:szCs w:val="24"/>
        </w:rPr>
        <w:t xml:space="preserve"> науковий редактор монографії “Хореографія в системі заходів фізичної та психічної реабілітації дітей з розладами розвитку”.</w:t>
      </w:r>
    </w:p>
    <w:p w:rsidR="0062176B" w:rsidRPr="00AA58EA" w:rsidRDefault="0062176B" w:rsidP="00C958E2">
      <w:pPr>
        <w:spacing w:after="0" w:line="240" w:lineRule="auto"/>
        <w:jc w:val="both"/>
        <w:rPr>
          <w:rFonts w:ascii="Times New Roman" w:hAnsi="Times New Roman" w:cs="Times New Roman"/>
          <w:sz w:val="24"/>
          <w:szCs w:val="24"/>
          <w:lang w:eastAsia="ru-RU"/>
        </w:rPr>
      </w:pPr>
      <w:r w:rsidRPr="00AA58EA">
        <w:rPr>
          <w:rFonts w:ascii="Times New Roman" w:hAnsi="Times New Roman" w:cs="Times New Roman"/>
          <w:b/>
          <w:sz w:val="24"/>
          <w:szCs w:val="24"/>
          <w:lang w:eastAsia="ru-RU"/>
        </w:rPr>
        <w:t xml:space="preserve">Ржеуський А. – </w:t>
      </w:r>
      <w:r w:rsidRPr="00AA58EA">
        <w:rPr>
          <w:rFonts w:ascii="Times New Roman" w:hAnsi="Times New Roman" w:cs="Times New Roman"/>
          <w:sz w:val="24"/>
          <w:szCs w:val="24"/>
          <w:lang w:eastAsia="ru-RU"/>
        </w:rPr>
        <w:t xml:space="preserve">член редколегії </w:t>
      </w:r>
      <w:r w:rsidRPr="00AA58EA">
        <w:rPr>
          <w:rFonts w:ascii="Times New Roman" w:eastAsia="Times New Roman" w:hAnsi="Times New Roman" w:cs="Times New Roman"/>
          <w:iCs/>
          <w:sz w:val="24"/>
          <w:szCs w:val="24"/>
          <w:lang w:eastAsia="ru-RU"/>
        </w:rPr>
        <w:t>фахових наукових періодичних видань категорії Б:</w:t>
      </w:r>
      <w:r w:rsidRPr="00AA58EA">
        <w:rPr>
          <w:rFonts w:ascii="Times New Roman" w:hAnsi="Times New Roman" w:cs="Times New Roman"/>
          <w:sz w:val="24"/>
          <w:szCs w:val="24"/>
          <w:lang w:eastAsia="ru-RU"/>
        </w:rPr>
        <w:t xml:space="preserve"> </w:t>
      </w:r>
      <w:r w:rsidR="003B6E03" w:rsidRPr="00AA58EA">
        <w:rPr>
          <w:rFonts w:ascii="Times New Roman" w:hAnsi="Times New Roman" w:cs="Times New Roman"/>
          <w:sz w:val="24"/>
          <w:szCs w:val="24"/>
          <w:lang w:val="ru-RU" w:eastAsia="ru-RU"/>
        </w:rPr>
        <w:t>“</w:t>
      </w:r>
      <w:r w:rsidRPr="00AA58EA">
        <w:rPr>
          <w:rFonts w:ascii="Times New Roman" w:hAnsi="Times New Roman" w:cs="Times New Roman"/>
          <w:sz w:val="24"/>
          <w:szCs w:val="24"/>
          <w:lang w:eastAsia="ru-RU"/>
        </w:rPr>
        <w:fldChar w:fldCharType="begin"/>
      </w:r>
      <w:r w:rsidRPr="00AA58EA">
        <w:rPr>
          <w:rFonts w:ascii="Times New Roman" w:hAnsi="Times New Roman" w:cs="Times New Roman"/>
          <w:sz w:val="24"/>
          <w:szCs w:val="24"/>
          <w:lang w:eastAsia="ru-RU"/>
        </w:rPr>
        <w:instrText xml:space="preserve"> HYPERLINK "http://journals.uran.ua/bdi" </w:instrText>
      </w:r>
      <w:r w:rsidRPr="00AA58EA">
        <w:rPr>
          <w:rFonts w:ascii="Times New Roman" w:hAnsi="Times New Roman" w:cs="Times New Roman"/>
          <w:sz w:val="24"/>
          <w:szCs w:val="24"/>
          <w:lang w:eastAsia="ru-RU"/>
        </w:rPr>
        <w:fldChar w:fldCharType="separate"/>
      </w:r>
      <w:r w:rsidRPr="00AA58EA">
        <w:rPr>
          <w:rFonts w:ascii="Times New Roman" w:hAnsi="Times New Roman" w:cs="Times New Roman"/>
          <w:sz w:val="24"/>
          <w:szCs w:val="24"/>
          <w:lang w:eastAsia="ru-RU"/>
        </w:rPr>
        <w:t>Бібліотекознавство. Документознавство. Інформологія</w:t>
      </w:r>
      <w:r w:rsidR="003B6E03" w:rsidRPr="00AA58EA">
        <w:rPr>
          <w:rFonts w:ascii="Times New Roman" w:hAnsi="Times New Roman" w:cs="Times New Roman"/>
          <w:sz w:val="24"/>
          <w:szCs w:val="24"/>
          <w:lang w:eastAsia="ru-RU"/>
        </w:rPr>
        <w:t>”</w:t>
      </w:r>
      <w:r w:rsidRPr="00AA58EA">
        <w:rPr>
          <w:rFonts w:ascii="Times New Roman" w:hAnsi="Times New Roman" w:cs="Times New Roman"/>
          <w:sz w:val="24"/>
          <w:szCs w:val="24"/>
          <w:lang w:eastAsia="ru-RU"/>
        </w:rPr>
        <w:t xml:space="preserve">, </w:t>
      </w:r>
      <w:r w:rsidR="003B6E03" w:rsidRPr="00AA58EA">
        <w:rPr>
          <w:rFonts w:ascii="Times New Roman" w:hAnsi="Times New Roman" w:cs="Times New Roman"/>
          <w:sz w:val="24"/>
          <w:szCs w:val="24"/>
          <w:lang w:eastAsia="ru-RU"/>
        </w:rPr>
        <w:t>“</w:t>
      </w:r>
      <w:r w:rsidRPr="00AA58EA">
        <w:rPr>
          <w:rFonts w:ascii="Times New Roman" w:hAnsi="Times New Roman" w:cs="Times New Roman"/>
          <w:sz w:val="24"/>
          <w:szCs w:val="24"/>
          <w:lang w:eastAsia="ru-RU"/>
        </w:rPr>
        <w:t>Бібліотечний вісник</w:t>
      </w:r>
      <w:r w:rsidR="003B6E03" w:rsidRPr="00AA58EA">
        <w:rPr>
          <w:rFonts w:ascii="Times New Roman" w:hAnsi="Times New Roman" w:cs="Times New Roman"/>
          <w:sz w:val="24"/>
          <w:szCs w:val="24"/>
          <w:lang w:eastAsia="ru-RU"/>
        </w:rPr>
        <w:t>”</w:t>
      </w:r>
      <w:r w:rsidRPr="00AA58EA">
        <w:rPr>
          <w:rFonts w:ascii="Times New Roman" w:hAnsi="Times New Roman" w:cs="Times New Roman"/>
          <w:sz w:val="24"/>
          <w:szCs w:val="24"/>
          <w:lang w:eastAsia="ru-RU"/>
        </w:rPr>
        <w:t xml:space="preserve">, </w:t>
      </w:r>
      <w:r w:rsidR="003B6E03" w:rsidRPr="00AA58EA">
        <w:rPr>
          <w:rFonts w:ascii="Times New Roman" w:hAnsi="Times New Roman" w:cs="Times New Roman"/>
          <w:sz w:val="24"/>
          <w:szCs w:val="24"/>
          <w:lang w:eastAsia="ru-RU"/>
        </w:rPr>
        <w:t>“</w:t>
      </w:r>
      <w:r w:rsidRPr="00AA58EA">
        <w:rPr>
          <w:rFonts w:ascii="Times New Roman" w:eastAsia="Times New Roman" w:hAnsi="Times New Roman" w:cs="Times New Roman"/>
          <w:iCs/>
          <w:sz w:val="24"/>
          <w:szCs w:val="24"/>
          <w:lang w:eastAsia="ru-RU"/>
        </w:rPr>
        <w:t>Наукові праці Національної бібліотеки України імені В.І. Вернадського</w:t>
      </w:r>
      <w:r w:rsidR="003B6E03" w:rsidRPr="00AA58EA">
        <w:rPr>
          <w:rFonts w:ascii="Times New Roman" w:hAnsi="Times New Roman" w:cs="Times New Roman"/>
          <w:sz w:val="24"/>
          <w:szCs w:val="24"/>
          <w:lang w:eastAsia="ru-RU"/>
        </w:rPr>
        <w:t>”</w:t>
      </w:r>
      <w:r w:rsidRPr="00AA58EA">
        <w:rPr>
          <w:rFonts w:ascii="Times New Roman" w:hAnsi="Times New Roman" w:cs="Times New Roman"/>
          <w:sz w:val="24"/>
          <w:szCs w:val="24"/>
          <w:lang w:eastAsia="ru-RU"/>
        </w:rPr>
        <w:t>.</w:t>
      </w:r>
    </w:p>
    <w:p w:rsidR="00794857" w:rsidRPr="00AA58EA" w:rsidRDefault="0062176B" w:rsidP="006E3796">
      <w:pPr>
        <w:pStyle w:val="a7"/>
        <w:spacing w:after="0" w:line="240" w:lineRule="auto"/>
        <w:ind w:left="0"/>
        <w:jc w:val="both"/>
        <w:rPr>
          <w:rFonts w:ascii="Times New Roman" w:hAnsi="Times New Roman"/>
          <w:sz w:val="24"/>
          <w:szCs w:val="24"/>
          <w:lang w:val="uk-UA" w:eastAsia="ru-RU"/>
        </w:rPr>
      </w:pPr>
      <w:r w:rsidRPr="00AA58EA">
        <w:rPr>
          <w:rFonts w:ascii="Times New Roman" w:hAnsi="Times New Roman"/>
          <w:sz w:val="24"/>
          <w:szCs w:val="24"/>
          <w:lang w:eastAsia="ru-RU"/>
        </w:rPr>
        <w:fldChar w:fldCharType="end"/>
      </w:r>
      <w:r w:rsidR="00794857" w:rsidRPr="00AA58EA">
        <w:rPr>
          <w:rFonts w:ascii="Times New Roman" w:hAnsi="Times New Roman"/>
          <w:b/>
          <w:sz w:val="24"/>
          <w:szCs w:val="24"/>
          <w:lang w:val="uk-UA"/>
        </w:rPr>
        <w:t>Роса-Лаврентій С. І.</w:t>
      </w:r>
      <w:r w:rsidR="00794857" w:rsidRPr="00AA58EA">
        <w:rPr>
          <w:rFonts w:ascii="Times New Roman" w:hAnsi="Times New Roman"/>
          <w:sz w:val="24"/>
          <w:szCs w:val="24"/>
          <w:lang w:val="uk-UA"/>
        </w:rPr>
        <w:t xml:space="preserve"> </w:t>
      </w:r>
      <w:r w:rsidR="00794857" w:rsidRPr="00AA58EA">
        <w:rPr>
          <w:rFonts w:ascii="Times New Roman" w:eastAsia="Times New Roman" w:hAnsi="Times New Roman"/>
          <w:sz w:val="24"/>
          <w:szCs w:val="24"/>
          <w:lang w:val="uk-UA" w:eastAsia="ru-RU"/>
        </w:rPr>
        <w:t xml:space="preserve">– член редколегії театрознавчого журналу </w:t>
      </w:r>
      <w:r w:rsidR="00794857" w:rsidRPr="00AA58EA">
        <w:rPr>
          <w:rFonts w:ascii="Times New Roman" w:hAnsi="Times New Roman"/>
          <w:sz w:val="24"/>
          <w:szCs w:val="24"/>
          <w:lang w:val="uk-UA"/>
        </w:rPr>
        <w:t>“</w:t>
      </w:r>
      <w:r w:rsidR="00794857" w:rsidRPr="00AA58EA">
        <w:rPr>
          <w:rFonts w:ascii="Times New Roman" w:eastAsia="Times New Roman" w:hAnsi="Times New Roman"/>
          <w:sz w:val="24"/>
          <w:szCs w:val="24"/>
          <w:lang w:val="uk-UA" w:eastAsia="ru-RU"/>
        </w:rPr>
        <w:t>Просценіум</w:t>
      </w:r>
      <w:r w:rsidR="00794857" w:rsidRPr="00AA58EA">
        <w:rPr>
          <w:rFonts w:ascii="Times New Roman" w:hAnsi="Times New Roman"/>
          <w:sz w:val="24"/>
          <w:szCs w:val="24"/>
          <w:lang w:val="uk-UA"/>
        </w:rPr>
        <w:t>”.</w:t>
      </w:r>
    </w:p>
    <w:p w:rsidR="00EA67A7" w:rsidRPr="00AA58EA" w:rsidRDefault="00EA67A7" w:rsidP="006E3796">
      <w:pPr>
        <w:pStyle w:val="a7"/>
        <w:spacing w:after="0" w:line="240" w:lineRule="auto"/>
        <w:ind w:left="0"/>
        <w:jc w:val="both"/>
        <w:rPr>
          <w:rFonts w:ascii="Times New Roman" w:hAnsi="Times New Roman"/>
          <w:sz w:val="24"/>
          <w:szCs w:val="24"/>
          <w:lang w:eastAsia="ru-RU"/>
        </w:rPr>
      </w:pPr>
      <w:r w:rsidRPr="00AA58EA">
        <w:rPr>
          <w:rFonts w:ascii="Times New Roman" w:hAnsi="Times New Roman"/>
          <w:b/>
          <w:sz w:val="24"/>
          <w:szCs w:val="24"/>
        </w:rPr>
        <w:t>Салдан С. О.</w:t>
      </w:r>
      <w:r w:rsidRPr="00AA58EA">
        <w:rPr>
          <w:rFonts w:ascii="Times New Roman" w:hAnsi="Times New Roman"/>
          <w:sz w:val="24"/>
          <w:szCs w:val="24"/>
        </w:rPr>
        <w:t xml:space="preserve"> – член редколегії збірника студентських наукових праць “Культурно-мистецькі ескізи” (Львів, 202</w:t>
      </w:r>
      <w:r w:rsidR="007A499F" w:rsidRPr="00AA58EA">
        <w:rPr>
          <w:rFonts w:ascii="Times New Roman" w:hAnsi="Times New Roman"/>
          <w:sz w:val="24"/>
          <w:szCs w:val="24"/>
        </w:rPr>
        <w:t>3</w:t>
      </w:r>
      <w:r w:rsidRPr="00AA58EA">
        <w:rPr>
          <w:rFonts w:ascii="Times New Roman" w:hAnsi="Times New Roman"/>
          <w:sz w:val="24"/>
          <w:szCs w:val="24"/>
        </w:rPr>
        <w:t>. Вип. </w:t>
      </w:r>
      <w:r w:rsidR="007A499F" w:rsidRPr="00AA58EA">
        <w:rPr>
          <w:rFonts w:ascii="Times New Roman" w:hAnsi="Times New Roman"/>
          <w:sz w:val="24"/>
          <w:szCs w:val="24"/>
        </w:rPr>
        <w:t>5</w:t>
      </w:r>
      <w:r w:rsidRPr="00AA58EA">
        <w:rPr>
          <w:rFonts w:ascii="Times New Roman" w:hAnsi="Times New Roman"/>
          <w:sz w:val="24"/>
          <w:szCs w:val="24"/>
        </w:rPr>
        <w:t>)</w:t>
      </w:r>
      <w:r w:rsidR="007A499F" w:rsidRPr="00AA58EA">
        <w:rPr>
          <w:rFonts w:ascii="Times New Roman" w:hAnsi="Times New Roman"/>
          <w:sz w:val="24"/>
          <w:szCs w:val="24"/>
          <w:lang w:val="uk-UA"/>
        </w:rPr>
        <w:t>,</w:t>
      </w:r>
      <w:r w:rsidR="007A499F" w:rsidRPr="00AA58EA">
        <w:rPr>
          <w:rFonts w:ascii="Times New Roman" w:hAnsi="Times New Roman"/>
          <w:sz w:val="24"/>
          <w:szCs w:val="24"/>
        </w:rPr>
        <w:t xml:space="preserve"> </w:t>
      </w:r>
      <w:r w:rsidR="00DC41F2" w:rsidRPr="00AA58EA">
        <w:rPr>
          <w:rFonts w:ascii="Times New Roman" w:hAnsi="Times New Roman"/>
          <w:sz w:val="24"/>
          <w:szCs w:val="24"/>
          <w:lang w:val="uk-UA"/>
        </w:rPr>
        <w:t>ч</w:t>
      </w:r>
      <w:r w:rsidR="00DC41F2" w:rsidRPr="00AA58EA">
        <w:rPr>
          <w:rFonts w:ascii="Times New Roman" w:hAnsi="Times New Roman"/>
          <w:sz w:val="24"/>
          <w:szCs w:val="24"/>
        </w:rPr>
        <w:t>лен редколегії збірника тез Всеукраїнської науково-практичної конференції “Музична педагогіка у ХХІ столітті: традиції та інноваційний розвиток” (Львів, 21 жовтня 2022 р.)</w:t>
      </w:r>
      <w:r w:rsidR="00DC41F2" w:rsidRPr="00AA58EA">
        <w:rPr>
          <w:rFonts w:ascii="Times New Roman" w:hAnsi="Times New Roman"/>
          <w:i/>
          <w:sz w:val="24"/>
          <w:szCs w:val="24"/>
        </w:rPr>
        <w:t>.</w:t>
      </w:r>
    </w:p>
    <w:p w:rsidR="00A0276A" w:rsidRPr="00AA58EA" w:rsidRDefault="0062176B" w:rsidP="00C958E2">
      <w:pPr>
        <w:spacing w:after="0" w:line="240" w:lineRule="auto"/>
        <w:jc w:val="both"/>
        <w:rPr>
          <w:rFonts w:ascii="Times New Roman" w:hAnsi="Times New Roman" w:cs="Times New Roman"/>
          <w:sz w:val="24"/>
          <w:szCs w:val="24"/>
        </w:rPr>
      </w:pPr>
      <w:r w:rsidRPr="00AA58EA">
        <w:rPr>
          <w:rFonts w:ascii="Times New Roman" w:hAnsi="Times New Roman" w:cs="Times New Roman"/>
          <w:b/>
          <w:sz w:val="24"/>
          <w:szCs w:val="24"/>
        </w:rPr>
        <w:t>Седляр О.В.</w:t>
      </w:r>
      <w:r w:rsidRPr="00AA58EA">
        <w:rPr>
          <w:rFonts w:ascii="Times New Roman" w:hAnsi="Times New Roman" w:cs="Times New Roman"/>
          <w:b/>
          <w:i/>
          <w:sz w:val="24"/>
          <w:szCs w:val="24"/>
        </w:rPr>
        <w:t xml:space="preserve"> –</w:t>
      </w:r>
      <w:r w:rsidRPr="00AA58EA">
        <w:rPr>
          <w:rFonts w:ascii="Times New Roman" w:hAnsi="Times New Roman" w:cs="Times New Roman"/>
          <w:sz w:val="24"/>
          <w:szCs w:val="24"/>
        </w:rPr>
        <w:t xml:space="preserve"> член редакційної колегії (</w:t>
      </w:r>
      <w:r w:rsidRPr="00AA58EA">
        <w:rPr>
          <w:rFonts w:ascii="Times New Roman" w:hAnsi="Times New Roman" w:cs="Times New Roman"/>
          <w:sz w:val="24"/>
          <w:szCs w:val="24"/>
          <w:lang w:val="en-US"/>
        </w:rPr>
        <w:t>Rady</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Redakcyjnej</w:t>
      </w:r>
      <w:r w:rsidRPr="00AA58EA">
        <w:rPr>
          <w:rFonts w:ascii="Times New Roman" w:hAnsi="Times New Roman" w:cs="Times New Roman"/>
          <w:sz w:val="24"/>
          <w:szCs w:val="24"/>
        </w:rPr>
        <w:t>) періодичного наукового видання “</w:t>
      </w:r>
      <w:r w:rsidRPr="00AA58EA">
        <w:rPr>
          <w:rFonts w:ascii="Times New Roman" w:hAnsi="Times New Roman" w:cs="Times New Roman"/>
          <w:sz w:val="24"/>
          <w:szCs w:val="24"/>
          <w:lang w:val="en-US"/>
        </w:rPr>
        <w:t>Studia</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o</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Ksi</w:t>
      </w:r>
      <w:r w:rsidRPr="00AA58EA">
        <w:rPr>
          <w:rFonts w:ascii="Times New Roman" w:hAnsi="Times New Roman" w:cs="Times New Roman"/>
          <w:sz w:val="24"/>
          <w:szCs w:val="24"/>
        </w:rPr>
        <w:t>ąż</w:t>
      </w:r>
      <w:r w:rsidRPr="00AA58EA">
        <w:rPr>
          <w:rFonts w:ascii="Times New Roman" w:hAnsi="Times New Roman" w:cs="Times New Roman"/>
          <w:sz w:val="24"/>
          <w:szCs w:val="24"/>
          <w:lang w:val="en-US"/>
        </w:rPr>
        <w:t>ce</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i</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Informacji</w:t>
      </w:r>
      <w:r w:rsidRPr="00AA58EA">
        <w:rPr>
          <w:rFonts w:ascii="Times New Roman" w:hAnsi="Times New Roman" w:cs="Times New Roman"/>
          <w:sz w:val="24"/>
          <w:szCs w:val="24"/>
        </w:rPr>
        <w:t>” (Вроцлав, Польща).</w:t>
      </w:r>
    </w:p>
    <w:p w:rsidR="00F32C24" w:rsidRPr="00AA58EA" w:rsidRDefault="00ED27B7" w:rsidP="00F32C24">
      <w:pPr>
        <w:tabs>
          <w:tab w:val="left" w:pos="993"/>
        </w:tabs>
        <w:spacing w:after="0" w:line="240" w:lineRule="auto"/>
        <w:jc w:val="both"/>
        <w:rPr>
          <w:rFonts w:ascii="Times New Roman" w:eastAsia="Times New Roman" w:hAnsi="Times New Roman"/>
          <w:i/>
          <w:iCs/>
          <w:sz w:val="24"/>
          <w:szCs w:val="24"/>
          <w:lang w:eastAsia="ru-RU"/>
        </w:rPr>
      </w:pPr>
      <w:r w:rsidRPr="00AA58EA">
        <w:rPr>
          <w:rFonts w:ascii="Times New Roman" w:eastAsia="Times New Roman" w:hAnsi="Times New Roman" w:cs="Times New Roman"/>
          <w:b/>
          <w:sz w:val="24"/>
          <w:szCs w:val="24"/>
          <w:lang w:eastAsia="ru-RU"/>
        </w:rPr>
        <w:t xml:space="preserve">Сиротинська Н. І. </w:t>
      </w:r>
      <w:r w:rsidRPr="00AA58EA">
        <w:rPr>
          <w:rFonts w:ascii="Times New Roman" w:hAnsi="Times New Roman" w:cs="Times New Roman"/>
          <w:sz w:val="24"/>
          <w:szCs w:val="24"/>
        </w:rPr>
        <w:t>–</w:t>
      </w:r>
      <w:r w:rsidR="00F32C24" w:rsidRPr="00AA58EA">
        <w:rPr>
          <w:rFonts w:ascii="Times New Roman" w:hAnsi="Times New Roman" w:cs="Times New Roman"/>
          <w:sz w:val="24"/>
          <w:szCs w:val="24"/>
        </w:rPr>
        <w:t xml:space="preserve"> </w:t>
      </w:r>
      <w:r w:rsidR="00B6422F" w:rsidRPr="00AA58EA">
        <w:rPr>
          <w:rFonts w:ascii="Times New Roman" w:hAnsi="Times New Roman" w:cs="Times New Roman"/>
          <w:sz w:val="24"/>
          <w:szCs w:val="24"/>
        </w:rPr>
        <w:t xml:space="preserve">член редколегії журналу </w:t>
      </w:r>
      <w:r w:rsidR="006854FC" w:rsidRPr="00AA58EA">
        <w:rPr>
          <w:rFonts w:ascii="Times New Roman" w:eastAsia="Times New Roman" w:hAnsi="Times New Roman" w:cs="Times New Roman"/>
          <w:iCs/>
          <w:sz w:val="24"/>
          <w:szCs w:val="24"/>
          <w:lang w:eastAsia="ru-RU"/>
        </w:rPr>
        <w:t>“</w:t>
      </w:r>
      <w:r w:rsidR="000E7B96" w:rsidRPr="00AA58EA">
        <w:rPr>
          <w:rFonts w:ascii="Times New Roman" w:eastAsia="Times New Roman" w:hAnsi="Times New Roman"/>
          <w:iCs/>
          <w:sz w:val="24"/>
          <w:szCs w:val="24"/>
          <w:lang w:eastAsia="ru-RU"/>
        </w:rPr>
        <w:t>Український мистецтвознавчий дискурс</w:t>
      </w:r>
      <w:r w:rsidR="006854FC" w:rsidRPr="00AA58EA">
        <w:rPr>
          <w:rFonts w:ascii="Times New Roman" w:eastAsia="Times New Roman" w:hAnsi="Times New Roman"/>
          <w:iCs/>
          <w:sz w:val="24"/>
          <w:szCs w:val="24"/>
          <w:lang w:eastAsia="ru-RU"/>
        </w:rPr>
        <w:t>”</w:t>
      </w:r>
      <w:r w:rsidR="000E7B96" w:rsidRPr="00AA58EA">
        <w:rPr>
          <w:rStyle w:val="10"/>
          <w:rFonts w:ascii="Segoe UI" w:hAnsi="Segoe UI" w:cs="Segoe UI"/>
          <w:sz w:val="21"/>
          <w:szCs w:val="21"/>
          <w:shd w:val="clear" w:color="auto" w:fill="FFFFFF"/>
        </w:rPr>
        <w:t xml:space="preserve"> </w:t>
      </w:r>
      <w:r w:rsidR="000E7B96" w:rsidRPr="00AA58EA">
        <w:rPr>
          <w:rStyle w:val="af8"/>
          <w:rFonts w:ascii="Times New Roman" w:hAnsi="Times New Roman" w:cs="Times New Roman"/>
          <w:b w:val="0"/>
          <w:sz w:val="24"/>
          <w:szCs w:val="24"/>
          <w:shd w:val="clear" w:color="auto" w:fill="FFFFFF"/>
        </w:rPr>
        <w:t>(категорія «Б»)</w:t>
      </w:r>
      <w:r w:rsidR="000E7B96" w:rsidRPr="00AA58EA">
        <w:rPr>
          <w:rFonts w:ascii="Times New Roman" w:eastAsia="Times New Roman" w:hAnsi="Times New Roman" w:cs="Times New Roman"/>
          <w:b/>
          <w:i/>
          <w:iCs/>
          <w:sz w:val="24"/>
          <w:szCs w:val="24"/>
          <w:lang w:eastAsia="ru-RU"/>
        </w:rPr>
        <w:t xml:space="preserve"> </w:t>
      </w:r>
      <w:r w:rsidR="000E7B96" w:rsidRPr="00AA58EA">
        <w:rPr>
          <w:rFonts w:ascii="Times New Roman" w:eastAsia="Times New Roman" w:hAnsi="Times New Roman"/>
          <w:iCs/>
          <w:sz w:val="24"/>
          <w:szCs w:val="24"/>
          <w:lang w:eastAsia="ru-RU"/>
        </w:rPr>
        <w:t>Національного авіаційного університету</w:t>
      </w:r>
      <w:r w:rsidR="00F32C24" w:rsidRPr="00AA58EA">
        <w:rPr>
          <w:rFonts w:ascii="Times New Roman" w:eastAsia="Times New Roman" w:hAnsi="Times New Roman" w:cs="Times New Roman"/>
          <w:sz w:val="24"/>
          <w:szCs w:val="24"/>
          <w:lang w:eastAsia="ru-RU"/>
        </w:rPr>
        <w:t xml:space="preserve">, </w:t>
      </w:r>
      <w:r w:rsidR="00F32C24" w:rsidRPr="00AA58EA">
        <w:rPr>
          <w:rFonts w:ascii="Times New Roman" w:eastAsia="Times New Roman" w:hAnsi="Times New Roman"/>
          <w:iCs/>
          <w:sz w:val="24"/>
          <w:szCs w:val="24"/>
          <w:lang w:eastAsia="ru-RU"/>
        </w:rPr>
        <w:t xml:space="preserve">член редколегії </w:t>
      </w:r>
      <w:r w:rsidR="006854FC" w:rsidRPr="00AA58EA">
        <w:rPr>
          <w:rFonts w:ascii="Times New Roman" w:eastAsia="Times New Roman" w:hAnsi="Times New Roman"/>
          <w:iCs/>
          <w:sz w:val="24"/>
          <w:szCs w:val="24"/>
          <w:lang w:eastAsia="ru-RU"/>
        </w:rPr>
        <w:t>“</w:t>
      </w:r>
      <w:r w:rsidR="00F32C24" w:rsidRPr="00AA58EA">
        <w:rPr>
          <w:rFonts w:ascii="Times New Roman" w:eastAsia="Times New Roman" w:hAnsi="Times New Roman"/>
          <w:iCs/>
          <w:sz w:val="24"/>
          <w:szCs w:val="24"/>
          <w:lang w:eastAsia="ru-RU"/>
        </w:rPr>
        <w:t>Musica Galiciana</w:t>
      </w:r>
      <w:r w:rsidR="006854FC" w:rsidRPr="00AA58EA">
        <w:rPr>
          <w:rFonts w:ascii="Times New Roman" w:eastAsia="Times New Roman" w:hAnsi="Times New Roman"/>
          <w:iCs/>
          <w:sz w:val="24"/>
          <w:szCs w:val="24"/>
          <w:lang w:eastAsia="ru-RU"/>
        </w:rPr>
        <w:t>”</w:t>
      </w:r>
      <w:r w:rsidR="00F32C24" w:rsidRPr="00AA58EA">
        <w:rPr>
          <w:rFonts w:ascii="Times New Roman" w:eastAsia="Times New Roman" w:hAnsi="Times New Roman"/>
          <w:iCs/>
          <w:sz w:val="24"/>
          <w:szCs w:val="24"/>
          <w:lang w:eastAsia="ru-RU"/>
        </w:rPr>
        <w:t xml:space="preserve"> Інституту музики Ряшівського університету.</w:t>
      </w:r>
    </w:p>
    <w:p w:rsidR="0086136C" w:rsidRPr="00AA58EA" w:rsidRDefault="0086136C" w:rsidP="00C958E2">
      <w:pPr>
        <w:tabs>
          <w:tab w:val="left" w:pos="993"/>
        </w:tabs>
        <w:spacing w:after="0" w:line="240" w:lineRule="auto"/>
        <w:jc w:val="both"/>
        <w:rPr>
          <w:rFonts w:ascii="Times New Roman" w:hAnsi="Times New Roman" w:cs="Times New Roman"/>
          <w:b/>
          <w:sz w:val="24"/>
          <w:szCs w:val="24"/>
        </w:rPr>
      </w:pPr>
      <w:r w:rsidRPr="00AA58EA">
        <w:rPr>
          <w:rFonts w:ascii="Times New Roman" w:eastAsia="Times New Roman" w:hAnsi="Times New Roman"/>
          <w:b/>
          <w:sz w:val="24"/>
          <w:szCs w:val="24"/>
          <w:lang w:eastAsia="ru-RU"/>
        </w:rPr>
        <w:lastRenderedPageBreak/>
        <w:t>Ферендович М.</w:t>
      </w:r>
      <w:r w:rsidRPr="00AA58EA">
        <w:rPr>
          <w:rFonts w:ascii="Times New Roman" w:eastAsia="Times New Roman" w:hAnsi="Times New Roman"/>
          <w:b/>
          <w:sz w:val="24"/>
          <w:szCs w:val="24"/>
          <w:lang w:val="ru-RU" w:eastAsia="ru-RU"/>
        </w:rPr>
        <w:t> </w:t>
      </w:r>
      <w:r w:rsidRPr="00AA58EA">
        <w:rPr>
          <w:rFonts w:ascii="Times New Roman" w:eastAsia="Times New Roman" w:hAnsi="Times New Roman"/>
          <w:b/>
          <w:sz w:val="24"/>
          <w:szCs w:val="24"/>
          <w:lang w:eastAsia="ru-RU"/>
        </w:rPr>
        <w:t xml:space="preserve">В. – </w:t>
      </w:r>
      <w:r w:rsidRPr="00AA58EA">
        <w:rPr>
          <w:rFonts w:ascii="Times New Roman" w:eastAsia="Times New Roman" w:hAnsi="Times New Roman"/>
          <w:sz w:val="24"/>
          <w:szCs w:val="24"/>
          <w:lang w:eastAsia="ru-RU"/>
        </w:rPr>
        <w:t xml:space="preserve">член разової Спеціалізованої вченої ради ДФ 35.051.089 Львівського національного університету імені Івана Франка з правом прийняття до розгляду та проведення разового захисту дисертації Ключинської Наталії Василівни на здобуття ступеня доктора філософії з галузі знань 02 </w:t>
      </w:r>
      <w:r w:rsidR="00DA2454"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Культура і мистецтво</w:t>
      </w:r>
      <w:r w:rsidR="00DA2454"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 xml:space="preserve"> за спеціальністю 025 </w:t>
      </w:r>
      <w:r w:rsidR="00DA2454"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Музичне мистецтво</w:t>
      </w:r>
      <w:r w:rsidR="00DA2454"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w:t>
      </w:r>
    </w:p>
    <w:p w:rsidR="006E3796" w:rsidRPr="00AA58EA" w:rsidRDefault="006E3796" w:rsidP="00C958E2">
      <w:pPr>
        <w:tabs>
          <w:tab w:val="left" w:pos="993"/>
        </w:tabs>
        <w:spacing w:after="0" w:line="240" w:lineRule="auto"/>
        <w:jc w:val="both"/>
        <w:rPr>
          <w:rFonts w:ascii="Times New Roman" w:hAnsi="Times New Roman" w:cs="Times New Roman"/>
          <w:sz w:val="24"/>
          <w:szCs w:val="24"/>
        </w:rPr>
      </w:pPr>
      <w:r w:rsidRPr="00AA58EA">
        <w:rPr>
          <w:rFonts w:ascii="Times New Roman" w:hAnsi="Times New Roman" w:cs="Times New Roman"/>
          <w:b/>
          <w:sz w:val="24"/>
          <w:szCs w:val="24"/>
        </w:rPr>
        <w:t>Циганик М.</w:t>
      </w:r>
      <w:r w:rsidRPr="00AA58EA">
        <w:rPr>
          <w:rFonts w:ascii="Times New Roman" w:hAnsi="Times New Roman" w:cs="Times New Roman"/>
          <w:b/>
          <w:sz w:val="24"/>
          <w:szCs w:val="24"/>
          <w:lang w:val="ru-RU"/>
        </w:rPr>
        <w:t> </w:t>
      </w:r>
      <w:r w:rsidRPr="00AA58EA">
        <w:rPr>
          <w:rFonts w:ascii="Times New Roman" w:hAnsi="Times New Roman" w:cs="Times New Roman"/>
          <w:b/>
          <w:sz w:val="24"/>
          <w:szCs w:val="24"/>
        </w:rPr>
        <w:t xml:space="preserve">І. </w:t>
      </w:r>
      <w:r w:rsidRPr="00AA58EA">
        <w:rPr>
          <w:rFonts w:ascii="Times New Roman" w:hAnsi="Times New Roman" w:cs="Times New Roman"/>
          <w:sz w:val="24"/>
          <w:szCs w:val="24"/>
        </w:rPr>
        <w:t xml:space="preserve">– </w:t>
      </w:r>
      <w:r w:rsidR="0023042D" w:rsidRPr="00AA58EA">
        <w:rPr>
          <w:rFonts w:ascii="Times New Roman" w:eastAsia="Times New Roman" w:hAnsi="Times New Roman" w:cs="Times New Roman"/>
          <w:sz w:val="24"/>
          <w:szCs w:val="24"/>
          <w:lang w:eastAsia="ru-RU"/>
        </w:rPr>
        <w:t>е</w:t>
      </w:r>
      <w:r w:rsidR="0023042D" w:rsidRPr="00AA58EA">
        <w:rPr>
          <w:rFonts w:ascii="Times New Roman" w:hAnsi="Times New Roman" w:cs="Times New Roman"/>
          <w:iCs/>
          <w:sz w:val="24"/>
          <w:szCs w:val="24"/>
          <w:shd w:val="clear" w:color="auto" w:fill="FFFFFF"/>
        </w:rPr>
        <w:t xml:space="preserve">ксперт в Національному агентстві із забезпечення якості освіти зі спеціальності 026 “Сценічне мистецтво”, </w:t>
      </w:r>
      <w:r w:rsidRPr="00AA58EA">
        <w:rPr>
          <w:rFonts w:ascii="Times New Roman" w:hAnsi="Times New Roman" w:cs="Times New Roman"/>
          <w:sz w:val="24"/>
          <w:szCs w:val="24"/>
        </w:rPr>
        <w:t>член редколегії збірника студентських наукових праць “Культурно-мистецькі ескізи” (Львів, 202</w:t>
      </w:r>
      <w:r w:rsidR="002C4031" w:rsidRPr="00AA58EA">
        <w:rPr>
          <w:rFonts w:ascii="Times New Roman" w:hAnsi="Times New Roman" w:cs="Times New Roman"/>
          <w:sz w:val="24"/>
          <w:szCs w:val="24"/>
        </w:rPr>
        <w:t>3</w:t>
      </w:r>
      <w:r w:rsidRPr="00AA58EA">
        <w:rPr>
          <w:rFonts w:ascii="Times New Roman" w:hAnsi="Times New Roman" w:cs="Times New Roman"/>
          <w:sz w:val="24"/>
          <w:szCs w:val="24"/>
        </w:rPr>
        <w:t>. вип. </w:t>
      </w:r>
      <w:r w:rsidR="002C4031" w:rsidRPr="00AA58EA">
        <w:rPr>
          <w:rFonts w:ascii="Times New Roman" w:hAnsi="Times New Roman" w:cs="Times New Roman"/>
          <w:sz w:val="24"/>
          <w:szCs w:val="24"/>
        </w:rPr>
        <w:t>5</w:t>
      </w:r>
      <w:r w:rsidRPr="00AA58EA">
        <w:rPr>
          <w:rFonts w:ascii="Times New Roman" w:hAnsi="Times New Roman" w:cs="Times New Roman"/>
          <w:sz w:val="24"/>
          <w:szCs w:val="24"/>
        </w:rPr>
        <w:t>).</w:t>
      </w:r>
    </w:p>
    <w:p w:rsidR="00606C01" w:rsidRPr="00AA58EA" w:rsidRDefault="00606C01" w:rsidP="00C958E2">
      <w:pPr>
        <w:tabs>
          <w:tab w:val="left" w:pos="993"/>
        </w:tabs>
        <w:spacing w:after="0" w:line="240" w:lineRule="auto"/>
        <w:jc w:val="both"/>
        <w:rPr>
          <w:rFonts w:ascii="Times New Roman" w:hAnsi="Times New Roman" w:cs="Times New Roman"/>
          <w:sz w:val="24"/>
          <w:szCs w:val="24"/>
          <w:lang w:eastAsia="ru-RU"/>
        </w:rPr>
      </w:pPr>
      <w:r w:rsidRPr="00AA58EA">
        <w:rPr>
          <w:rFonts w:ascii="Times New Roman" w:hAnsi="Times New Roman"/>
          <w:b/>
          <w:sz w:val="24"/>
          <w:szCs w:val="24"/>
          <w:lang w:eastAsia="ru-RU"/>
        </w:rPr>
        <w:t xml:space="preserve">Шіт Т.Р. </w:t>
      </w:r>
      <w:r w:rsidRPr="00AA58EA">
        <w:rPr>
          <w:rFonts w:ascii="Times New Roman" w:hAnsi="Times New Roman"/>
          <w:b/>
          <w:i/>
          <w:sz w:val="24"/>
          <w:szCs w:val="24"/>
        </w:rPr>
        <w:t>–</w:t>
      </w:r>
      <w:r w:rsidRPr="00AA58EA">
        <w:rPr>
          <w:rFonts w:ascii="Times New Roman" w:hAnsi="Times New Roman"/>
          <w:sz w:val="24"/>
          <w:szCs w:val="24"/>
        </w:rPr>
        <w:t xml:space="preserve"> е</w:t>
      </w:r>
      <w:r w:rsidRPr="00AA58EA">
        <w:rPr>
          <w:rFonts w:ascii="Times New Roman" w:hAnsi="Times New Roman"/>
          <w:sz w:val="24"/>
          <w:szCs w:val="24"/>
          <w:lang w:eastAsia="ru-RU"/>
        </w:rPr>
        <w:t>ксперт Навчально-методичного центру культури і мистецтв Львівщини під час проведення атестації народних аматорських колективів Буської та Красненської територіальних громад (м. Буськ, 13.05.2023 р.).</w:t>
      </w:r>
    </w:p>
    <w:p w:rsidR="005D224B" w:rsidRPr="00AA58EA" w:rsidRDefault="005D224B" w:rsidP="00E23C67">
      <w:pPr>
        <w:pStyle w:val="21"/>
        <w:spacing w:after="0" w:line="240" w:lineRule="auto"/>
        <w:jc w:val="both"/>
        <w:rPr>
          <w:rFonts w:ascii="Times New Roman" w:hAnsi="Times New Roman"/>
          <w:bCs/>
          <w:sz w:val="24"/>
          <w:szCs w:val="24"/>
          <w:lang w:val="uk-UA"/>
        </w:rPr>
      </w:pPr>
      <w:r w:rsidRPr="00AA58EA">
        <w:rPr>
          <w:rFonts w:ascii="Times New Roman" w:hAnsi="Times New Roman"/>
          <w:b/>
          <w:sz w:val="24"/>
          <w:szCs w:val="24"/>
          <w:lang w:val="uk-UA" w:eastAsia="ru-RU"/>
        </w:rPr>
        <w:t>Яцеленко А. А.</w:t>
      </w:r>
      <w:r w:rsidRPr="00AA58EA">
        <w:rPr>
          <w:rFonts w:ascii="Times New Roman" w:hAnsi="Times New Roman"/>
          <w:sz w:val="24"/>
          <w:szCs w:val="24"/>
          <w:lang w:val="uk-UA" w:eastAsia="ru-RU"/>
        </w:rPr>
        <w:t xml:space="preserve"> – </w:t>
      </w:r>
      <w:r w:rsidRPr="00AA58EA">
        <w:rPr>
          <w:rFonts w:ascii="Times New Roman" w:hAnsi="Times New Roman"/>
          <w:sz w:val="24"/>
          <w:szCs w:val="24"/>
          <w:lang w:val="uk-UA"/>
        </w:rPr>
        <w:t xml:space="preserve">член редколегії збірника статей молодих вчених </w:t>
      </w:r>
      <w:r w:rsidR="00C95E6A" w:rsidRPr="00AA58EA">
        <w:rPr>
          <w:rFonts w:ascii="Times New Roman" w:hAnsi="Times New Roman"/>
          <w:sz w:val="24"/>
          <w:szCs w:val="24"/>
        </w:rPr>
        <w:t>“</w:t>
      </w:r>
      <w:r w:rsidRPr="00AA58EA">
        <w:rPr>
          <w:rFonts w:ascii="Times New Roman" w:hAnsi="Times New Roman"/>
          <w:sz w:val="24"/>
          <w:szCs w:val="24"/>
          <w:lang w:val="uk-UA"/>
        </w:rPr>
        <w:t>Хореографічна культура мистецькі виміри</w:t>
      </w:r>
      <w:r w:rsidR="00C95E6A" w:rsidRPr="00AA58EA">
        <w:rPr>
          <w:rFonts w:ascii="Times New Roman" w:hAnsi="Times New Roman"/>
          <w:sz w:val="24"/>
          <w:szCs w:val="24"/>
        </w:rPr>
        <w:t>”</w:t>
      </w:r>
      <w:r w:rsidRPr="00AA58EA">
        <w:rPr>
          <w:rFonts w:ascii="Times New Roman" w:hAnsi="Times New Roman"/>
          <w:sz w:val="24"/>
          <w:szCs w:val="24"/>
          <w:lang w:val="uk-UA"/>
        </w:rPr>
        <w:t xml:space="preserve"> </w:t>
      </w:r>
      <w:r w:rsidR="00F7025F" w:rsidRPr="00AA58EA">
        <w:rPr>
          <w:rFonts w:ascii="Times New Roman" w:hAnsi="Times New Roman"/>
          <w:sz w:val="24"/>
          <w:szCs w:val="24"/>
        </w:rPr>
        <w:t>(20</w:t>
      </w:r>
      <w:r w:rsidR="00F7025F" w:rsidRPr="00AA58EA">
        <w:rPr>
          <w:rFonts w:ascii="Times New Roman" w:hAnsi="Times New Roman"/>
          <w:sz w:val="24"/>
          <w:szCs w:val="24"/>
          <w:lang w:val="uk-UA"/>
        </w:rPr>
        <w:t>23</w:t>
      </w:r>
      <w:r w:rsidR="00F7025F" w:rsidRPr="00AA58EA">
        <w:rPr>
          <w:rFonts w:ascii="Times New Roman" w:hAnsi="Times New Roman"/>
          <w:sz w:val="24"/>
          <w:szCs w:val="24"/>
        </w:rPr>
        <w:t> р., вип. 14, вип. 15)</w:t>
      </w:r>
      <w:r w:rsidRPr="00AA58EA">
        <w:rPr>
          <w:rFonts w:ascii="Times New Roman" w:hAnsi="Times New Roman"/>
          <w:sz w:val="24"/>
          <w:szCs w:val="24"/>
          <w:lang w:val="uk-UA"/>
        </w:rPr>
        <w:t>.</w:t>
      </w:r>
    </w:p>
    <w:p w:rsidR="00E23C67" w:rsidRPr="00AA58EA" w:rsidRDefault="00E23C67" w:rsidP="007E085E">
      <w:pPr>
        <w:spacing w:after="0" w:line="240" w:lineRule="auto"/>
        <w:jc w:val="both"/>
        <w:rPr>
          <w:rFonts w:ascii="Times New Roman" w:eastAsia="Times New Roman" w:hAnsi="Times New Roman" w:cs="Times New Roman"/>
          <w:sz w:val="16"/>
          <w:szCs w:val="16"/>
          <w:lang w:val="ru-RU" w:eastAsia="ru-RU"/>
        </w:rPr>
      </w:pPr>
    </w:p>
    <w:p w:rsidR="00DE3039" w:rsidRPr="00AA58EA" w:rsidRDefault="00DE3039" w:rsidP="00C958E2">
      <w:pPr>
        <w:spacing w:after="0" w:line="240" w:lineRule="auto"/>
        <w:ind w:firstLine="567"/>
        <w:jc w:val="both"/>
        <w:rPr>
          <w:rFonts w:ascii="Times New Roman" w:eastAsia="Times New Roman" w:hAnsi="Times New Roman" w:cs="Times New Roman"/>
          <w:b/>
          <w:sz w:val="24"/>
          <w:szCs w:val="24"/>
          <w:lang w:eastAsia="ru-RU"/>
        </w:rPr>
      </w:pPr>
      <w:r w:rsidRPr="00AA58EA">
        <w:rPr>
          <w:rFonts w:ascii="Times New Roman" w:eastAsia="Times New Roman" w:hAnsi="Times New Roman" w:cs="Times New Roman"/>
          <w:b/>
          <w:sz w:val="24"/>
          <w:szCs w:val="24"/>
          <w:lang w:eastAsia="ru-RU"/>
        </w:rPr>
        <w:t xml:space="preserve">б) Рецензування </w:t>
      </w:r>
      <w:r w:rsidR="008837C3" w:rsidRPr="00AA58EA">
        <w:rPr>
          <w:rFonts w:ascii="Times New Roman" w:eastAsia="Times New Roman" w:hAnsi="Times New Roman" w:cs="Times New Roman"/>
          <w:b/>
          <w:sz w:val="24"/>
          <w:szCs w:val="24"/>
          <w:lang w:eastAsia="ru-RU"/>
        </w:rPr>
        <w:t xml:space="preserve">та опонування </w:t>
      </w:r>
      <w:r w:rsidRPr="00AA58EA">
        <w:rPr>
          <w:rFonts w:ascii="Times New Roman" w:eastAsia="Times New Roman" w:hAnsi="Times New Roman" w:cs="Times New Roman"/>
          <w:b/>
          <w:sz w:val="24"/>
          <w:szCs w:val="24"/>
          <w:lang w:eastAsia="ru-RU"/>
        </w:rPr>
        <w:t xml:space="preserve">дисертацій та інших наукових досліджень: </w:t>
      </w:r>
    </w:p>
    <w:p w:rsidR="00A56566" w:rsidRPr="00AA58EA" w:rsidRDefault="00A56566" w:rsidP="00C958E2">
      <w:pPr>
        <w:spacing w:after="0" w:line="240" w:lineRule="auto"/>
        <w:jc w:val="both"/>
        <w:rPr>
          <w:rFonts w:ascii="Times New Roman" w:hAnsi="Times New Roman" w:cs="Times New Roman"/>
          <w:b/>
          <w:sz w:val="24"/>
          <w:szCs w:val="24"/>
        </w:rPr>
      </w:pPr>
      <w:r w:rsidRPr="00AA58EA">
        <w:rPr>
          <w:rFonts w:ascii="Times New Roman" w:eastAsia="Times New Roman" w:hAnsi="Times New Roman"/>
          <w:b/>
          <w:color w:val="000000"/>
          <w:sz w:val="24"/>
          <w:szCs w:val="24"/>
          <w:lang w:eastAsia="ru-RU"/>
        </w:rPr>
        <w:t xml:space="preserve">Берест Р. Я. – </w:t>
      </w:r>
      <w:r w:rsidRPr="00AA58EA">
        <w:rPr>
          <w:rFonts w:ascii="Times New Roman" w:eastAsia="Times New Roman" w:hAnsi="Times New Roman"/>
          <w:color w:val="000000"/>
          <w:sz w:val="24"/>
          <w:szCs w:val="24"/>
          <w:lang w:eastAsia="ru-RU"/>
        </w:rPr>
        <w:t>о</w:t>
      </w:r>
      <w:r w:rsidRPr="00AA58EA">
        <w:rPr>
          <w:rStyle w:val="af8"/>
          <w:rFonts w:ascii="Times New Roman" w:hAnsi="Times New Roman"/>
          <w:b w:val="0"/>
          <w:sz w:val="24"/>
          <w:szCs w:val="24"/>
          <w:shd w:val="clear" w:color="auto" w:fill="FFFFFF"/>
        </w:rPr>
        <w:t>понент дисертаційного дослідження Токарської Юлії Валеріївни</w:t>
      </w:r>
      <w:r w:rsidRPr="00AA58EA">
        <w:rPr>
          <w:rStyle w:val="af8"/>
          <w:rFonts w:ascii="Times New Roman" w:hAnsi="Times New Roman"/>
          <w:sz w:val="24"/>
          <w:szCs w:val="24"/>
          <w:shd w:val="clear" w:color="auto" w:fill="FFFFFF"/>
        </w:rPr>
        <w:t xml:space="preserve"> </w:t>
      </w:r>
      <w:r w:rsidRPr="00AA58EA">
        <w:rPr>
          <w:rFonts w:ascii="Times New Roman" w:hAnsi="Times New Roman"/>
          <w:sz w:val="24"/>
          <w:szCs w:val="24"/>
          <w:shd w:val="clear" w:color="auto" w:fill="FFFFFF"/>
        </w:rPr>
        <w:t xml:space="preserve">на тему “Українське (руське) православ’я в церковно-релігійній думці та суспільно-політичних реаліях кінця XVI – першій половині XVII ст.” на здобуття ступеня доктора філософії зі спеціальності </w:t>
      </w:r>
      <w:r w:rsidRPr="00AA58EA">
        <w:rPr>
          <w:rStyle w:val="af8"/>
          <w:rFonts w:ascii="Times New Roman" w:hAnsi="Times New Roman"/>
          <w:b w:val="0"/>
          <w:sz w:val="24"/>
          <w:szCs w:val="24"/>
          <w:shd w:val="clear" w:color="auto" w:fill="FFFFFF"/>
        </w:rPr>
        <w:t>032 – Історія та археологія. Захист відбувся 15 березня 2023 року, Луцьк, разова рада.</w:t>
      </w:r>
    </w:p>
    <w:p w:rsidR="00794857" w:rsidRPr="00AA58EA" w:rsidRDefault="00794857" w:rsidP="00971F75">
      <w:pPr>
        <w:spacing w:after="0" w:line="240" w:lineRule="auto"/>
        <w:jc w:val="both"/>
        <w:rPr>
          <w:rFonts w:ascii="Times New Roman" w:hAnsi="Times New Roman" w:cs="Times New Roman"/>
          <w:b/>
          <w:sz w:val="24"/>
          <w:szCs w:val="24"/>
        </w:rPr>
      </w:pPr>
      <w:r w:rsidRPr="00AA58EA">
        <w:rPr>
          <w:rFonts w:ascii="Times New Roman" w:hAnsi="Times New Roman"/>
          <w:b/>
          <w:sz w:val="24"/>
          <w:szCs w:val="24"/>
        </w:rPr>
        <w:t>Лаврентій Р</w:t>
      </w:r>
      <w:r w:rsidR="00735223" w:rsidRPr="00AA58EA">
        <w:rPr>
          <w:rFonts w:ascii="Times New Roman" w:hAnsi="Times New Roman"/>
          <w:b/>
          <w:sz w:val="24"/>
          <w:szCs w:val="24"/>
        </w:rPr>
        <w:t>. </w:t>
      </w:r>
      <w:r w:rsidRPr="00AA58EA">
        <w:rPr>
          <w:rFonts w:ascii="Times New Roman" w:hAnsi="Times New Roman"/>
          <w:b/>
          <w:sz w:val="24"/>
          <w:szCs w:val="24"/>
        </w:rPr>
        <w:t xml:space="preserve">Я. – </w:t>
      </w:r>
      <w:r w:rsidRPr="00AA58EA">
        <w:rPr>
          <w:rFonts w:ascii="Times New Roman" w:hAnsi="Times New Roman"/>
          <w:sz w:val="24"/>
          <w:szCs w:val="24"/>
        </w:rPr>
        <w:t xml:space="preserve">рецензент: Робоча програма навчальної дисципліни </w:t>
      </w:r>
      <w:r w:rsidR="0017712F" w:rsidRPr="00AA58EA">
        <w:rPr>
          <w:rFonts w:ascii="Times New Roman" w:hAnsi="Times New Roman"/>
          <w:sz w:val="24"/>
          <w:szCs w:val="24"/>
        </w:rPr>
        <w:t>“</w:t>
      </w:r>
      <w:r w:rsidRPr="00AA58EA">
        <w:rPr>
          <w:rFonts w:ascii="Times New Roman" w:hAnsi="Times New Roman"/>
          <w:sz w:val="24"/>
          <w:szCs w:val="24"/>
        </w:rPr>
        <w:t>Основні тенденції розвитку сучасного українського театру</w:t>
      </w:r>
      <w:r w:rsidR="0017712F" w:rsidRPr="00AA58EA">
        <w:rPr>
          <w:rFonts w:ascii="Times New Roman" w:hAnsi="Times New Roman"/>
          <w:sz w:val="24"/>
          <w:szCs w:val="24"/>
        </w:rPr>
        <w:t>”</w:t>
      </w:r>
      <w:r w:rsidRPr="00AA58EA">
        <w:rPr>
          <w:rFonts w:ascii="Times New Roman" w:hAnsi="Times New Roman"/>
          <w:sz w:val="24"/>
          <w:szCs w:val="24"/>
        </w:rPr>
        <w:t xml:space="preserve"> для здобувачів другого (магістерського) рівня вищої освіти галузі знань 02 Культура і мистецтво, спеціальності 026 Сценічне мистецтво / </w:t>
      </w:r>
      <w:r w:rsidRPr="00AA58EA">
        <w:rPr>
          <w:rFonts w:ascii="Times New Roman" w:eastAsia="Times New Roman" w:hAnsi="Times New Roman"/>
          <w:bCs/>
          <w:sz w:val="24"/>
          <w:szCs w:val="24"/>
        </w:rPr>
        <w:t>уклад. Щукіна Ю. П</w:t>
      </w:r>
      <w:r w:rsidRPr="00AA58EA">
        <w:rPr>
          <w:rFonts w:ascii="Times New Roman" w:hAnsi="Times New Roman"/>
          <w:sz w:val="24"/>
          <w:szCs w:val="24"/>
        </w:rPr>
        <w:t>. – Харків, 2022. – 45 с.</w:t>
      </w:r>
    </w:p>
    <w:p w:rsidR="004C6983" w:rsidRPr="00AA58EA" w:rsidRDefault="004C6983" w:rsidP="004C6983">
      <w:pPr>
        <w:spacing w:after="0" w:line="240" w:lineRule="auto"/>
        <w:jc w:val="both"/>
        <w:rPr>
          <w:rFonts w:ascii="Times New Roman" w:hAnsi="Times New Roman"/>
          <w:sz w:val="24"/>
          <w:szCs w:val="24"/>
        </w:rPr>
      </w:pPr>
      <w:r w:rsidRPr="00AA58EA">
        <w:rPr>
          <w:rFonts w:ascii="Times New Roman" w:hAnsi="Times New Roman"/>
          <w:b/>
          <w:bCs/>
          <w:color w:val="000000"/>
          <w:sz w:val="24"/>
          <w:szCs w:val="24"/>
        </w:rPr>
        <w:t>Одрехівський Р. В.</w:t>
      </w:r>
      <w:r w:rsidRPr="00AA58EA">
        <w:rPr>
          <w:rFonts w:ascii="Times New Roman" w:hAnsi="Times New Roman"/>
          <w:bCs/>
          <w:color w:val="000000"/>
          <w:sz w:val="24"/>
          <w:szCs w:val="24"/>
        </w:rPr>
        <w:t xml:space="preserve"> </w:t>
      </w:r>
      <w:r w:rsidRPr="00AA58EA">
        <w:rPr>
          <w:rFonts w:ascii="Times New Roman" w:eastAsia="Times New Roman" w:hAnsi="Times New Roman" w:cs="Times New Roman"/>
          <w:iCs/>
          <w:sz w:val="24"/>
          <w:szCs w:val="24"/>
          <w:lang w:eastAsia="ru-RU"/>
        </w:rPr>
        <w:t xml:space="preserve">– рецензія на </w:t>
      </w:r>
      <w:r w:rsidRPr="00AA58EA">
        <w:rPr>
          <w:rFonts w:ascii="Times New Roman" w:hAnsi="Times New Roman"/>
          <w:sz w:val="24"/>
          <w:szCs w:val="24"/>
        </w:rPr>
        <w:t xml:space="preserve">дисертацію Обух Людмили Василівни на тему </w:t>
      </w:r>
      <w:r w:rsidRPr="00AA58EA">
        <w:rPr>
          <w:rFonts w:ascii="Times New Roman" w:hAnsi="Times New Roman"/>
          <w:sz w:val="24"/>
          <w:szCs w:val="24"/>
          <w:lang w:val="ru-RU"/>
        </w:rPr>
        <w:t>“</w:t>
      </w:r>
      <w:r w:rsidRPr="00AA58EA">
        <w:rPr>
          <w:rFonts w:ascii="Times New Roman" w:hAnsi="Times New Roman"/>
          <w:sz w:val="24"/>
          <w:szCs w:val="24"/>
        </w:rPr>
        <w:t>Менеджмент академічної музики в соціокультурному просторі України (кінець ХХ – початок ХХІ століть)</w:t>
      </w:r>
      <w:r w:rsidRPr="00AA58EA">
        <w:rPr>
          <w:rFonts w:ascii="Times New Roman" w:hAnsi="Times New Roman"/>
          <w:sz w:val="24"/>
          <w:szCs w:val="24"/>
          <w:lang w:val="ru-RU"/>
        </w:rPr>
        <w:t>”</w:t>
      </w:r>
      <w:r w:rsidRPr="00AA58EA">
        <w:rPr>
          <w:rFonts w:ascii="Times New Roman" w:hAnsi="Times New Roman"/>
          <w:sz w:val="24"/>
          <w:szCs w:val="24"/>
        </w:rPr>
        <w:t xml:space="preserve">, поданої на здобуття наукового ступеня доктора мистецтвознавства за спеціальністю </w:t>
      </w:r>
      <w:r w:rsidRPr="00AA58EA">
        <w:rPr>
          <w:rFonts w:ascii="Times New Roman" w:hAnsi="Times New Roman"/>
          <w:bCs/>
          <w:sz w:val="24"/>
          <w:szCs w:val="24"/>
        </w:rPr>
        <w:t xml:space="preserve">26.00.01 – теорія та історія культури в </w:t>
      </w:r>
      <w:r w:rsidRPr="00AA58EA">
        <w:rPr>
          <w:rFonts w:ascii="Times New Roman" w:hAnsi="Times New Roman"/>
          <w:sz w:val="24"/>
          <w:szCs w:val="24"/>
        </w:rPr>
        <w:t>Спеціалізовану вчену раду Д 20.051.08 Прикарпатського національного університету імені Василя Стефаника.</w:t>
      </w:r>
    </w:p>
    <w:p w:rsidR="004846AC" w:rsidRPr="00AA58EA" w:rsidRDefault="004846AC" w:rsidP="004C6983">
      <w:pPr>
        <w:spacing w:after="0" w:line="240" w:lineRule="auto"/>
        <w:jc w:val="both"/>
        <w:rPr>
          <w:rFonts w:ascii="Times New Roman" w:hAnsi="Times New Roman"/>
          <w:sz w:val="24"/>
          <w:szCs w:val="24"/>
        </w:rPr>
      </w:pPr>
      <w:r w:rsidRPr="00AA58EA">
        <w:rPr>
          <w:rFonts w:ascii="Times New Roman" w:hAnsi="Times New Roman"/>
          <w:b/>
          <w:sz w:val="24"/>
          <w:szCs w:val="24"/>
        </w:rPr>
        <w:t xml:space="preserve">[Плахотнюк О.А.]. </w:t>
      </w:r>
      <w:r w:rsidRPr="00AA58EA">
        <w:rPr>
          <w:rFonts w:ascii="Times New Roman" w:hAnsi="Times New Roman"/>
          <w:bCs/>
          <w:sz w:val="24"/>
          <w:szCs w:val="24"/>
        </w:rPr>
        <w:t>Експертні висновки про результати акредитації о</w:t>
      </w:r>
      <w:r w:rsidRPr="00AA58EA">
        <w:rPr>
          <w:rFonts w:ascii="Times New Roman" w:hAnsi="Times New Roman"/>
          <w:sz w:val="24"/>
          <w:szCs w:val="24"/>
        </w:rPr>
        <w:t>світньої професійної програми “Хореографія” спеціальність “024 Хореографія” (ID у ЄДЕБО 23470; справа 0399/АС-23) за другим (магістерським) рівнем вищої освіти за допомогою технічних засобів у Київському університету імені Бориса Грінченка (Київ, 06–08 березня 2023 року)</w:t>
      </w:r>
      <w:r w:rsidRPr="00AA58EA">
        <w:rPr>
          <w:rFonts w:ascii="Times New Roman" w:hAnsi="Times New Roman"/>
          <w:sz w:val="24"/>
          <w:szCs w:val="24"/>
          <w:lang w:val="en-US"/>
        </w:rPr>
        <w:t> </w:t>
      </w:r>
      <w:r w:rsidRPr="00AA58EA">
        <w:rPr>
          <w:rFonts w:ascii="Times New Roman" w:hAnsi="Times New Roman"/>
          <w:sz w:val="24"/>
          <w:szCs w:val="24"/>
        </w:rPr>
        <w:t xml:space="preserve">/ </w:t>
      </w:r>
      <w:r w:rsidRPr="00AA58EA">
        <w:rPr>
          <w:rFonts w:ascii="Times New Roman" w:hAnsi="Times New Roman"/>
          <w:b/>
          <w:sz w:val="24"/>
          <w:szCs w:val="24"/>
        </w:rPr>
        <w:t>О.</w:t>
      </w:r>
      <w:r w:rsidRPr="00AA58EA">
        <w:rPr>
          <w:rFonts w:ascii="Times New Roman" w:hAnsi="Times New Roman"/>
          <w:b/>
          <w:sz w:val="24"/>
          <w:szCs w:val="24"/>
          <w:lang w:val="en-US"/>
        </w:rPr>
        <w:t> </w:t>
      </w:r>
      <w:r w:rsidRPr="00AA58EA">
        <w:rPr>
          <w:rFonts w:ascii="Times New Roman" w:hAnsi="Times New Roman"/>
          <w:b/>
          <w:sz w:val="24"/>
          <w:szCs w:val="24"/>
        </w:rPr>
        <w:t>Плахотнюк,</w:t>
      </w:r>
      <w:r w:rsidRPr="00AA58EA">
        <w:rPr>
          <w:rFonts w:ascii="Times New Roman" w:hAnsi="Times New Roman"/>
          <w:sz w:val="24"/>
          <w:szCs w:val="24"/>
        </w:rPr>
        <w:t xml:space="preserve"> О. Реброва, А. Синиця. – Київ : НАЗЯВО, 2023 – 30 с.</w:t>
      </w:r>
    </w:p>
    <w:p w:rsidR="004846AC" w:rsidRPr="00AA58EA" w:rsidRDefault="004846AC" w:rsidP="004C6983">
      <w:pPr>
        <w:spacing w:after="0" w:line="240" w:lineRule="auto"/>
        <w:jc w:val="both"/>
        <w:rPr>
          <w:rFonts w:ascii="Times New Roman" w:hAnsi="Times New Roman"/>
          <w:sz w:val="24"/>
          <w:szCs w:val="24"/>
        </w:rPr>
      </w:pPr>
      <w:r w:rsidRPr="00AA58EA">
        <w:rPr>
          <w:rFonts w:ascii="Times New Roman" w:hAnsi="Times New Roman"/>
          <w:b/>
          <w:sz w:val="24"/>
          <w:szCs w:val="24"/>
        </w:rPr>
        <w:t>Плахотнюк О.А.</w:t>
      </w:r>
      <w:r w:rsidRPr="00AA58EA">
        <w:rPr>
          <w:rFonts w:ascii="Times New Roman" w:hAnsi="Times New Roman"/>
          <w:sz w:val="24"/>
          <w:szCs w:val="24"/>
        </w:rPr>
        <w:t xml:space="preserve"> </w:t>
      </w:r>
      <w:r w:rsidRPr="00AA58EA">
        <w:rPr>
          <w:rFonts w:ascii="Times New Roman" w:hAnsi="Times New Roman"/>
          <w:bCs/>
          <w:sz w:val="24"/>
          <w:szCs w:val="24"/>
        </w:rPr>
        <w:t xml:space="preserve">Рецензія на освітньо-професійну програму </w:t>
      </w:r>
      <w:r w:rsidRPr="00AA58EA">
        <w:rPr>
          <w:rFonts w:ascii="Times New Roman" w:hAnsi="Times New Roman"/>
          <w:sz w:val="24"/>
          <w:szCs w:val="24"/>
        </w:rPr>
        <w:t>“Хореографія”</w:t>
      </w:r>
      <w:r w:rsidRPr="00AA58EA">
        <w:rPr>
          <w:rFonts w:ascii="Times New Roman" w:hAnsi="Times New Roman"/>
          <w:bCs/>
          <w:sz w:val="24"/>
          <w:szCs w:val="24"/>
        </w:rPr>
        <w:t xml:space="preserve"> другого (магістерського) рівня освіти спеціальності 024 </w:t>
      </w:r>
      <w:r w:rsidRPr="00AA58EA">
        <w:rPr>
          <w:rFonts w:ascii="Times New Roman" w:hAnsi="Times New Roman"/>
          <w:sz w:val="24"/>
          <w:szCs w:val="24"/>
        </w:rPr>
        <w:t xml:space="preserve">“Хореографія” </w:t>
      </w:r>
      <w:r w:rsidRPr="00AA58EA">
        <w:rPr>
          <w:rFonts w:ascii="Times New Roman" w:hAnsi="Times New Roman"/>
          <w:bCs/>
          <w:sz w:val="24"/>
          <w:szCs w:val="24"/>
        </w:rPr>
        <w:t>Рівненського державного гуманітарного університету</w:t>
      </w:r>
      <w:r w:rsidRPr="00AA58EA">
        <w:rPr>
          <w:rFonts w:ascii="Times New Roman" w:hAnsi="Times New Roman"/>
          <w:b/>
          <w:bCs/>
          <w:sz w:val="24"/>
          <w:szCs w:val="24"/>
        </w:rPr>
        <w:t xml:space="preserve"> </w:t>
      </w:r>
      <w:r w:rsidRPr="00AA58EA">
        <w:rPr>
          <w:rFonts w:ascii="Times New Roman" w:hAnsi="Times New Roman"/>
          <w:sz w:val="24"/>
          <w:szCs w:val="24"/>
        </w:rPr>
        <w:t>(Львів, грудень 2022 р.).</w:t>
      </w:r>
    </w:p>
    <w:p w:rsidR="00081430" w:rsidRPr="00AA58EA" w:rsidRDefault="00081430" w:rsidP="004C6983">
      <w:pPr>
        <w:spacing w:after="0" w:line="240" w:lineRule="auto"/>
        <w:jc w:val="both"/>
        <w:rPr>
          <w:rFonts w:ascii="Times New Roman" w:hAnsi="Times New Roman" w:cs="Times New Roman"/>
          <w:b/>
          <w:sz w:val="24"/>
          <w:szCs w:val="24"/>
          <w:lang w:val="ru-RU" w:eastAsia="ru-RU"/>
        </w:rPr>
      </w:pPr>
      <w:r w:rsidRPr="00AA58EA">
        <w:rPr>
          <w:rFonts w:ascii="Times New Roman" w:hAnsi="Times New Roman"/>
          <w:b/>
          <w:sz w:val="24"/>
          <w:szCs w:val="24"/>
        </w:rPr>
        <w:t>Плахотнюк О.А.</w:t>
      </w:r>
      <w:r w:rsidRPr="00AA58EA">
        <w:rPr>
          <w:rFonts w:ascii="Times New Roman" w:hAnsi="Times New Roman"/>
          <w:sz w:val="24"/>
          <w:szCs w:val="24"/>
        </w:rPr>
        <w:t xml:space="preserve"> </w:t>
      </w:r>
      <w:r w:rsidRPr="00AA58EA">
        <w:rPr>
          <w:rFonts w:ascii="Times New Roman" w:hAnsi="Times New Roman"/>
          <w:bCs/>
          <w:sz w:val="24"/>
          <w:szCs w:val="24"/>
          <w:shd w:val="clear" w:color="auto" w:fill="FFFFFF"/>
        </w:rPr>
        <w:t xml:space="preserve">Рецензія-відгук на автореферат дисертації </w:t>
      </w:r>
      <w:r w:rsidRPr="00AA58EA">
        <w:rPr>
          <w:rFonts w:ascii="Times New Roman" w:hAnsi="Times New Roman"/>
          <w:bCs/>
          <w:sz w:val="24"/>
          <w:szCs w:val="24"/>
        </w:rPr>
        <w:t>Крися Андрія Івановича “Сценічна бальна хореографія як явище сучасних видовищних мистецтв”</w:t>
      </w:r>
      <w:r w:rsidRPr="00AA58EA">
        <w:rPr>
          <w:rFonts w:ascii="Times New Roman" w:hAnsi="Times New Roman"/>
          <w:sz w:val="24"/>
          <w:szCs w:val="24"/>
        </w:rPr>
        <w:t>, представленої на здобуття наукового ступеня кандидата мистецтвознавства за спеціальністю 26.00.01 – теорія та історія культури у Київському національному університеті культури і мистецтв (м. Львів, вересень 2023 р.)</w:t>
      </w:r>
      <w:r w:rsidRPr="00AA58EA">
        <w:rPr>
          <w:rFonts w:ascii="Times New Roman" w:hAnsi="Times New Roman"/>
          <w:sz w:val="24"/>
          <w:szCs w:val="24"/>
          <w:lang w:val="ru-RU"/>
        </w:rPr>
        <w:t>.</w:t>
      </w:r>
    </w:p>
    <w:p w:rsidR="00081430" w:rsidRPr="00AA58EA" w:rsidRDefault="00081430" w:rsidP="006B6212">
      <w:pPr>
        <w:tabs>
          <w:tab w:val="left" w:pos="0"/>
        </w:tabs>
        <w:spacing w:after="0" w:line="240" w:lineRule="auto"/>
        <w:jc w:val="both"/>
        <w:rPr>
          <w:rStyle w:val="a6"/>
          <w:rFonts w:ascii="Times New Roman" w:hAnsi="Times New Roman"/>
          <w:bCs/>
          <w:sz w:val="24"/>
          <w:szCs w:val="24"/>
        </w:rPr>
      </w:pPr>
      <w:bookmarkStart w:id="4" w:name="_Hlk89008767"/>
      <w:r w:rsidRPr="00AA58EA">
        <w:rPr>
          <w:rFonts w:ascii="Times New Roman" w:hAnsi="Times New Roman"/>
          <w:b/>
          <w:sz w:val="24"/>
          <w:szCs w:val="24"/>
        </w:rPr>
        <w:t>Плахотнюк О.А.</w:t>
      </w:r>
      <w:r w:rsidRPr="00AA58EA">
        <w:rPr>
          <w:rFonts w:ascii="Times New Roman" w:hAnsi="Times New Roman"/>
          <w:sz w:val="24"/>
          <w:szCs w:val="24"/>
        </w:rPr>
        <w:t xml:space="preserve"> </w:t>
      </w:r>
      <w:r w:rsidRPr="00AA58EA">
        <w:rPr>
          <w:rFonts w:ascii="Times New Roman" w:hAnsi="Times New Roman"/>
          <w:bCs/>
          <w:sz w:val="24"/>
          <w:szCs w:val="24"/>
        </w:rPr>
        <w:t xml:space="preserve">Рецензія на статтю, подану до друку у 2023 р. в науковому журналі </w:t>
      </w:r>
      <w:r w:rsidRPr="00AA58EA">
        <w:rPr>
          <w:rFonts w:ascii="Times New Roman" w:hAnsi="Times New Roman"/>
          <w:bCs/>
          <w:sz w:val="24"/>
          <w:szCs w:val="24"/>
          <w:lang w:val="ru-RU"/>
        </w:rPr>
        <w:t>“</w:t>
      </w:r>
      <w:r w:rsidRPr="00AA58EA">
        <w:rPr>
          <w:rFonts w:ascii="Times New Roman" w:hAnsi="Times New Roman"/>
          <w:bCs/>
          <w:sz w:val="24"/>
          <w:szCs w:val="24"/>
        </w:rPr>
        <w:t>Культура України</w:t>
      </w:r>
      <w:r w:rsidRPr="00AA58EA">
        <w:rPr>
          <w:rFonts w:ascii="Times New Roman" w:hAnsi="Times New Roman"/>
          <w:bCs/>
          <w:sz w:val="24"/>
          <w:szCs w:val="24"/>
          <w:lang w:val="ru-RU"/>
        </w:rPr>
        <w:t>”.</w:t>
      </w:r>
      <w:r w:rsidRPr="00AA58EA">
        <w:rPr>
          <w:rFonts w:ascii="Times New Roman" w:hAnsi="Times New Roman"/>
          <w:bCs/>
          <w:sz w:val="24"/>
          <w:szCs w:val="24"/>
        </w:rPr>
        <w:t xml:space="preserve"> URL : </w:t>
      </w:r>
      <w:hyperlink r:id="rId10" w:history="1">
        <w:r w:rsidRPr="00AA58EA">
          <w:rPr>
            <w:rStyle w:val="a6"/>
            <w:rFonts w:ascii="Times New Roman" w:hAnsi="Times New Roman"/>
            <w:bCs/>
            <w:sz w:val="24"/>
            <w:szCs w:val="24"/>
          </w:rPr>
          <w:t>http://ku-khsac.in.ua</w:t>
        </w:r>
      </w:hyperlink>
    </w:p>
    <w:p w:rsidR="00081430" w:rsidRPr="00AA58EA" w:rsidRDefault="00081430" w:rsidP="006B6212">
      <w:pPr>
        <w:tabs>
          <w:tab w:val="left" w:pos="0"/>
        </w:tabs>
        <w:spacing w:after="0" w:line="240" w:lineRule="auto"/>
        <w:jc w:val="both"/>
        <w:rPr>
          <w:rFonts w:ascii="Times New Roman" w:hAnsi="Times New Roman"/>
          <w:sz w:val="24"/>
          <w:szCs w:val="24"/>
        </w:rPr>
      </w:pPr>
      <w:r w:rsidRPr="00AA58EA">
        <w:rPr>
          <w:rFonts w:ascii="Times New Roman" w:hAnsi="Times New Roman"/>
          <w:b/>
          <w:sz w:val="24"/>
          <w:szCs w:val="24"/>
        </w:rPr>
        <w:t>Плахотнюк О.А.</w:t>
      </w:r>
      <w:r w:rsidRPr="00AA58EA">
        <w:rPr>
          <w:rFonts w:ascii="Times New Roman" w:hAnsi="Times New Roman"/>
          <w:sz w:val="24"/>
          <w:szCs w:val="24"/>
        </w:rPr>
        <w:t xml:space="preserve"> Рецензія на статтю “Творчий доробок українського хореографа танцю-модерн Оксани Лань” аспірантки Львівського державного університету фізичної культури імені Івана Боберського Тамари Драч (Львів, липень 2023 р.).</w:t>
      </w:r>
    </w:p>
    <w:p w:rsidR="002D4B23" w:rsidRPr="00AA58EA" w:rsidRDefault="002D4B23" w:rsidP="006B6212">
      <w:pPr>
        <w:tabs>
          <w:tab w:val="left" w:pos="0"/>
        </w:tabs>
        <w:spacing w:after="0" w:line="240" w:lineRule="auto"/>
        <w:jc w:val="both"/>
        <w:rPr>
          <w:rFonts w:ascii="Times New Roman" w:hAnsi="Times New Roman"/>
          <w:b/>
          <w:sz w:val="24"/>
          <w:szCs w:val="24"/>
          <w:lang w:eastAsia="ru-RU"/>
        </w:rPr>
      </w:pPr>
      <w:r w:rsidRPr="00AA58EA">
        <w:rPr>
          <w:rFonts w:ascii="Times New Roman" w:hAnsi="Times New Roman"/>
          <w:b/>
          <w:sz w:val="24"/>
          <w:szCs w:val="24"/>
        </w:rPr>
        <w:t>Плахотнюк О.А.</w:t>
      </w:r>
      <w:r w:rsidRPr="00AA58EA">
        <w:rPr>
          <w:rFonts w:ascii="Times New Roman" w:hAnsi="Times New Roman"/>
          <w:sz w:val="24"/>
          <w:szCs w:val="24"/>
        </w:rPr>
        <w:t xml:space="preserve"> Рецензія на статтю </w:t>
      </w:r>
      <w:r w:rsidRPr="00AA58EA">
        <w:rPr>
          <w:rFonts w:ascii="Times New Roman" w:eastAsia="Times New Roman" w:hAnsi="Times New Roman"/>
          <w:bCs/>
          <w:color w:val="000000"/>
          <w:sz w:val="24"/>
          <w:szCs w:val="24"/>
        </w:rPr>
        <w:t>“Професіоналізація бойківського народного танцювального мистецтва”</w:t>
      </w:r>
      <w:r w:rsidRPr="00AA58EA">
        <w:rPr>
          <w:rFonts w:ascii="Times New Roman" w:hAnsi="Times New Roman"/>
          <w:sz w:val="24"/>
          <w:szCs w:val="24"/>
        </w:rPr>
        <w:t xml:space="preserve"> </w:t>
      </w:r>
      <w:r w:rsidRPr="00AA58EA">
        <w:rPr>
          <w:rFonts w:ascii="Times New Roman" w:eastAsia="Times New Roman" w:hAnsi="Times New Roman"/>
          <w:color w:val="000000"/>
          <w:sz w:val="24"/>
          <w:szCs w:val="24"/>
        </w:rPr>
        <w:t xml:space="preserve">здобувача третього рівня вищої освіти кафедри режисури та хореографії, факультету культури і мистецтв Львівського національного університету імені Івана Франка Ярослава Сапєго </w:t>
      </w:r>
      <w:r w:rsidRPr="00AA58EA">
        <w:rPr>
          <w:rFonts w:ascii="Times New Roman" w:hAnsi="Times New Roman"/>
          <w:sz w:val="24"/>
          <w:szCs w:val="24"/>
        </w:rPr>
        <w:t>(м. Львів, липень 2023 р.).</w:t>
      </w:r>
    </w:p>
    <w:bookmarkEnd w:id="4"/>
    <w:p w:rsidR="0017712F" w:rsidRPr="00AA58EA" w:rsidRDefault="0017712F" w:rsidP="0017712F">
      <w:pPr>
        <w:tabs>
          <w:tab w:val="left" w:pos="0"/>
        </w:tabs>
        <w:spacing w:after="0" w:line="240" w:lineRule="auto"/>
        <w:jc w:val="both"/>
        <w:rPr>
          <w:rFonts w:ascii="Times New Roman" w:eastAsia="Times New Roman" w:hAnsi="Times New Roman"/>
          <w:sz w:val="24"/>
          <w:szCs w:val="24"/>
        </w:rPr>
      </w:pPr>
      <w:r w:rsidRPr="00AA58EA">
        <w:rPr>
          <w:rFonts w:ascii="Times New Roman" w:hAnsi="Times New Roman"/>
          <w:b/>
          <w:sz w:val="24"/>
          <w:szCs w:val="24"/>
        </w:rPr>
        <w:t xml:space="preserve">Прокопчук І. Ю. – </w:t>
      </w:r>
      <w:r w:rsidRPr="00AA58EA">
        <w:rPr>
          <w:rFonts w:ascii="Times New Roman" w:hAnsi="Times New Roman"/>
          <w:sz w:val="24"/>
          <w:szCs w:val="24"/>
        </w:rPr>
        <w:t xml:space="preserve">рецензент: </w:t>
      </w:r>
      <w:r w:rsidRPr="00AA58EA">
        <w:rPr>
          <w:rFonts w:ascii="Times New Roman" w:eastAsia="Times New Roman" w:hAnsi="Times New Roman"/>
          <w:bCs/>
          <w:sz w:val="24"/>
          <w:szCs w:val="24"/>
        </w:rPr>
        <w:t xml:space="preserve">Методичні вказівки </w:t>
      </w:r>
      <w:r w:rsidRPr="00AA58EA">
        <w:rPr>
          <w:rFonts w:ascii="Times New Roman" w:eastAsia="Times New Roman" w:hAnsi="Times New Roman"/>
          <w:sz w:val="24"/>
          <w:szCs w:val="24"/>
          <w:lang w:eastAsia="ru-RU"/>
        </w:rPr>
        <w:t xml:space="preserve">до виконання практичного завдання (Плакат) з дисципліни </w:t>
      </w:r>
      <w:r w:rsidRPr="00AA58EA">
        <w:rPr>
          <w:rFonts w:ascii="Times New Roman" w:hAnsi="Times New Roman"/>
          <w:sz w:val="24"/>
          <w:szCs w:val="24"/>
        </w:rPr>
        <w:t>“</w:t>
      </w:r>
      <w:r w:rsidRPr="00AA58EA">
        <w:rPr>
          <w:rFonts w:ascii="Times New Roman" w:eastAsia="Times New Roman" w:hAnsi="Times New Roman"/>
          <w:sz w:val="24"/>
          <w:szCs w:val="24"/>
        </w:rPr>
        <w:t>Г</w:t>
      </w:r>
      <w:r w:rsidRPr="00AA58EA">
        <w:rPr>
          <w:rFonts w:ascii="Times New Roman" w:eastAsia="Times New Roman" w:hAnsi="Times New Roman"/>
          <w:sz w:val="24"/>
          <w:szCs w:val="24"/>
          <w:lang w:eastAsia="ru-RU"/>
        </w:rPr>
        <w:t>рафічний дизайн</w:t>
      </w:r>
      <w:r w:rsidRPr="00AA58EA">
        <w:rPr>
          <w:rFonts w:ascii="Times New Roman" w:eastAsia="Times New Roman" w:hAnsi="Times New Roman"/>
          <w:sz w:val="24"/>
          <w:szCs w:val="24"/>
        </w:rPr>
        <w:t xml:space="preserve">” (першого рівня вищої освіти за спеціальністю 022 </w:t>
      </w:r>
      <w:r w:rsidRPr="00AA58EA">
        <w:rPr>
          <w:rFonts w:ascii="Times New Roman" w:hAnsi="Times New Roman"/>
          <w:sz w:val="24"/>
          <w:szCs w:val="24"/>
        </w:rPr>
        <w:lastRenderedPageBreak/>
        <w:t>“</w:t>
      </w:r>
      <w:r w:rsidRPr="00AA58EA">
        <w:rPr>
          <w:rFonts w:ascii="Times New Roman" w:eastAsia="Times New Roman" w:hAnsi="Times New Roman"/>
          <w:sz w:val="24"/>
          <w:szCs w:val="24"/>
        </w:rPr>
        <w:t>Дизайн</w:t>
      </w:r>
      <w:r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rPr>
        <w:t>, галузь знань 02 Культура і мистецтво) /</w:t>
      </w:r>
      <w:r w:rsidRPr="00AA58EA">
        <w:rPr>
          <w:rFonts w:ascii="Times New Roman" w:eastAsia="Times New Roman" w:hAnsi="Times New Roman"/>
          <w:sz w:val="24"/>
          <w:szCs w:val="24"/>
          <w:lang w:eastAsia="ru-RU"/>
        </w:rPr>
        <w:t xml:space="preserve"> </w:t>
      </w:r>
      <w:r w:rsidRPr="00AA58EA">
        <w:rPr>
          <w:rFonts w:ascii="Times New Roman" w:eastAsia="Times New Roman" w:hAnsi="Times New Roman"/>
          <w:bCs/>
          <w:sz w:val="24"/>
          <w:szCs w:val="24"/>
        </w:rPr>
        <w:t>уклад. доц. Ямаш Ю. В.</w:t>
      </w:r>
      <w:r w:rsidRPr="00AA58EA">
        <w:rPr>
          <w:rFonts w:ascii="Times New Roman" w:eastAsia="Times New Roman" w:hAnsi="Times New Roman"/>
          <w:sz w:val="24"/>
          <w:szCs w:val="24"/>
        </w:rPr>
        <w:t xml:space="preserve"> </w:t>
      </w:r>
      <w:r w:rsidRPr="00AA58EA">
        <w:rPr>
          <w:rFonts w:ascii="Times New Roman" w:hAnsi="Times New Roman"/>
          <w:sz w:val="24"/>
          <w:szCs w:val="24"/>
        </w:rPr>
        <w:t xml:space="preserve">– </w:t>
      </w:r>
      <w:r w:rsidRPr="00AA58EA">
        <w:rPr>
          <w:rFonts w:ascii="Times New Roman" w:eastAsia="Times New Roman" w:hAnsi="Times New Roman"/>
          <w:sz w:val="24"/>
          <w:szCs w:val="24"/>
        </w:rPr>
        <w:t xml:space="preserve">Львів : НЛТУ України, 2023. </w:t>
      </w:r>
      <w:r w:rsidRPr="00AA58EA">
        <w:rPr>
          <w:rFonts w:ascii="Times New Roman" w:hAnsi="Times New Roman"/>
          <w:sz w:val="24"/>
          <w:szCs w:val="24"/>
        </w:rPr>
        <w:t xml:space="preserve">– </w:t>
      </w:r>
      <w:r w:rsidRPr="00AA58EA">
        <w:rPr>
          <w:rFonts w:ascii="Times New Roman" w:eastAsia="Times New Roman" w:hAnsi="Times New Roman"/>
          <w:sz w:val="24"/>
          <w:szCs w:val="24"/>
        </w:rPr>
        <w:t>30 с.</w:t>
      </w:r>
    </w:p>
    <w:p w:rsidR="0017712F" w:rsidRPr="00AA58EA" w:rsidRDefault="0017712F" w:rsidP="0017712F">
      <w:pPr>
        <w:spacing w:after="0" w:line="240" w:lineRule="auto"/>
        <w:jc w:val="both"/>
        <w:rPr>
          <w:rFonts w:ascii="Times New Roman" w:eastAsia="Times New Roman" w:hAnsi="Times New Roman" w:cs="Times New Roman"/>
          <w:b/>
          <w:sz w:val="24"/>
          <w:szCs w:val="24"/>
          <w:lang w:eastAsia="ru-RU"/>
        </w:rPr>
      </w:pPr>
      <w:r w:rsidRPr="00AA58EA">
        <w:rPr>
          <w:rFonts w:ascii="Times New Roman" w:hAnsi="Times New Roman"/>
          <w:b/>
          <w:sz w:val="24"/>
          <w:szCs w:val="24"/>
        </w:rPr>
        <w:t xml:space="preserve">Прокопчук І. Ю. – </w:t>
      </w:r>
      <w:r w:rsidRPr="00AA58EA">
        <w:rPr>
          <w:rFonts w:ascii="Times New Roman" w:hAnsi="Times New Roman"/>
          <w:sz w:val="24"/>
          <w:szCs w:val="24"/>
        </w:rPr>
        <w:t>рецензент: Ямаш Ю. В. Сценографія. Тадей і Михайло Риндзаки : монографія. – Львів: Ліга-Прес, 2022. – 131 с.: іл.</w:t>
      </w:r>
    </w:p>
    <w:p w:rsidR="00F32C24" w:rsidRPr="00AA58EA" w:rsidRDefault="004A2735" w:rsidP="00C958E2">
      <w:pPr>
        <w:spacing w:after="0" w:line="240" w:lineRule="auto"/>
        <w:jc w:val="both"/>
        <w:rPr>
          <w:rFonts w:ascii="Times New Roman" w:eastAsia="Times New Roman" w:hAnsi="Times New Roman"/>
          <w:sz w:val="24"/>
          <w:szCs w:val="24"/>
          <w:lang w:eastAsia="ru-RU"/>
        </w:rPr>
      </w:pPr>
      <w:r w:rsidRPr="00AA58EA">
        <w:rPr>
          <w:rFonts w:ascii="Times New Roman" w:eastAsia="Times New Roman" w:hAnsi="Times New Roman" w:cs="Times New Roman"/>
          <w:b/>
          <w:sz w:val="24"/>
          <w:szCs w:val="24"/>
          <w:lang w:eastAsia="ru-RU"/>
        </w:rPr>
        <w:t>Сиротинська Н. І.</w:t>
      </w:r>
      <w:r w:rsidRPr="00AA58EA">
        <w:rPr>
          <w:rFonts w:ascii="Times New Roman" w:eastAsia="Times New Roman" w:hAnsi="Times New Roman" w:cs="Times New Roman"/>
          <w:i/>
          <w:sz w:val="24"/>
          <w:szCs w:val="24"/>
          <w:lang w:eastAsia="ru-RU"/>
        </w:rPr>
        <w:t xml:space="preserve"> </w:t>
      </w:r>
      <w:r w:rsidR="00F32C24" w:rsidRPr="00AA58EA">
        <w:rPr>
          <w:rFonts w:ascii="Times New Roman" w:eastAsia="Times New Roman" w:hAnsi="Times New Roman"/>
          <w:sz w:val="24"/>
          <w:szCs w:val="24"/>
          <w:lang w:eastAsia="ru-RU"/>
        </w:rPr>
        <w:t>Відгук на автореферат дисертації Обух Людмили Василівни «Менеджмент академічної музики в соціокультурному просторі України (кінець ХХ – початок ХХІ століть)», поданої на здобуття наукового ступеня доктора мистецтвознавства зі спеціальності 26.00.01 – Теорія та історія культури</w:t>
      </w:r>
    </w:p>
    <w:p w:rsidR="00751E7F" w:rsidRPr="00AA58EA" w:rsidRDefault="00751E7F" w:rsidP="00C958E2">
      <w:pPr>
        <w:spacing w:after="0" w:line="240" w:lineRule="auto"/>
        <w:jc w:val="both"/>
        <w:rPr>
          <w:rFonts w:ascii="Times New Roman" w:eastAsia="Times New Roman" w:hAnsi="Times New Roman"/>
          <w:sz w:val="24"/>
          <w:szCs w:val="24"/>
          <w:lang w:eastAsia="ru-RU"/>
        </w:rPr>
      </w:pPr>
      <w:r w:rsidRPr="00AA58EA">
        <w:rPr>
          <w:rFonts w:ascii="Times New Roman" w:eastAsia="Times New Roman" w:hAnsi="Times New Roman"/>
          <w:b/>
          <w:sz w:val="24"/>
          <w:szCs w:val="24"/>
          <w:lang w:eastAsia="ru-RU"/>
        </w:rPr>
        <w:t>Ферендович М.</w:t>
      </w:r>
      <w:r w:rsidR="00F32C24" w:rsidRPr="00AA58EA">
        <w:rPr>
          <w:rFonts w:ascii="Times New Roman" w:eastAsia="Times New Roman" w:hAnsi="Times New Roman"/>
          <w:b/>
          <w:sz w:val="24"/>
          <w:szCs w:val="24"/>
          <w:lang w:val="ru-RU" w:eastAsia="ru-RU"/>
        </w:rPr>
        <w:t> </w:t>
      </w:r>
      <w:r w:rsidR="00F32C24" w:rsidRPr="00AA58EA">
        <w:rPr>
          <w:rFonts w:ascii="Times New Roman" w:eastAsia="Times New Roman" w:hAnsi="Times New Roman"/>
          <w:b/>
          <w:sz w:val="24"/>
          <w:szCs w:val="24"/>
          <w:lang w:eastAsia="ru-RU"/>
        </w:rPr>
        <w:t>В.</w:t>
      </w:r>
      <w:r w:rsidRPr="00AA58EA">
        <w:rPr>
          <w:rFonts w:ascii="Times New Roman" w:eastAsia="Times New Roman" w:hAnsi="Times New Roman"/>
          <w:sz w:val="24"/>
          <w:szCs w:val="24"/>
          <w:lang w:eastAsia="ru-RU"/>
        </w:rPr>
        <w:t xml:space="preserve"> Рецензування дисертаційної роботи Ключинської Наталії Василівни на тему: «Історично інформоване виконавство та риторичні параметри сучасної інтерпретації української партесної музики (на прикладі творів М. Дилецького та І. Домарацького)», представлену на здобуття ступеня доктора філософії з галузі знань 02 Культура і мистецтво за спеціальністю 025 Музичне мистецтво.</w:t>
      </w:r>
    </w:p>
    <w:p w:rsidR="00751E7F" w:rsidRPr="00AA58EA" w:rsidRDefault="00751E7F" w:rsidP="00C958E2">
      <w:pPr>
        <w:spacing w:after="0" w:line="240" w:lineRule="auto"/>
        <w:jc w:val="both"/>
        <w:rPr>
          <w:rFonts w:ascii="Times New Roman" w:eastAsia="Times New Roman" w:hAnsi="Times New Roman"/>
          <w:sz w:val="24"/>
          <w:szCs w:val="24"/>
          <w:lang w:eastAsia="ru-RU"/>
        </w:rPr>
      </w:pPr>
    </w:p>
    <w:p w:rsidR="00046B86" w:rsidRPr="00AA58EA" w:rsidRDefault="00046B86" w:rsidP="00F507CE">
      <w:pPr>
        <w:spacing w:after="0" w:line="240" w:lineRule="auto"/>
        <w:ind w:firstLine="709"/>
        <w:jc w:val="both"/>
        <w:rPr>
          <w:rFonts w:ascii="Times New Roman" w:eastAsia="Times New Roman" w:hAnsi="Times New Roman" w:cs="Times New Roman"/>
          <w:b/>
          <w:sz w:val="24"/>
          <w:szCs w:val="24"/>
          <w:lang w:eastAsia="ru-RU"/>
        </w:rPr>
      </w:pPr>
      <w:r w:rsidRPr="00AA58EA">
        <w:rPr>
          <w:rFonts w:ascii="Times New Roman" w:eastAsia="Times New Roman" w:hAnsi="Times New Roman" w:cs="Times New Roman"/>
          <w:b/>
          <w:sz w:val="24"/>
          <w:szCs w:val="24"/>
          <w:lang w:eastAsia="ru-RU"/>
        </w:rPr>
        <w:t xml:space="preserve">в) </w:t>
      </w:r>
      <w:r w:rsidR="008201DE" w:rsidRPr="00AA58EA">
        <w:rPr>
          <w:rFonts w:ascii="Times New Roman" w:eastAsia="Times New Roman" w:hAnsi="Times New Roman" w:cs="Times New Roman"/>
          <w:b/>
          <w:sz w:val="24"/>
          <w:szCs w:val="24"/>
          <w:lang w:eastAsia="ru-RU"/>
        </w:rPr>
        <w:t>організація і м</w:t>
      </w:r>
      <w:r w:rsidRPr="00AA58EA">
        <w:rPr>
          <w:rFonts w:ascii="Times New Roman" w:eastAsia="Times New Roman" w:hAnsi="Times New Roman" w:cs="Times New Roman"/>
          <w:b/>
          <w:sz w:val="24"/>
          <w:szCs w:val="24"/>
          <w:lang w:eastAsia="ru-RU"/>
        </w:rPr>
        <w:t>одерування наукових заходів</w:t>
      </w:r>
      <w:r w:rsidR="00663819" w:rsidRPr="00AA58EA">
        <w:rPr>
          <w:rFonts w:ascii="Times New Roman" w:eastAsia="Times New Roman" w:hAnsi="Times New Roman" w:cs="Times New Roman"/>
          <w:b/>
          <w:sz w:val="24"/>
          <w:szCs w:val="24"/>
          <w:lang w:eastAsia="ru-RU"/>
        </w:rPr>
        <w:t>:</w:t>
      </w:r>
    </w:p>
    <w:p w:rsidR="006C19DE" w:rsidRPr="00AA58EA" w:rsidRDefault="00127032" w:rsidP="00F507CE">
      <w:pPr>
        <w:spacing w:after="0" w:line="240" w:lineRule="auto"/>
        <w:jc w:val="both"/>
        <w:rPr>
          <w:rFonts w:ascii="Times New Roman" w:hAnsi="Times New Roman" w:cs="Times New Roman"/>
          <w:sz w:val="24"/>
          <w:szCs w:val="24"/>
          <w:shd w:val="clear" w:color="auto" w:fill="FFFFFF"/>
        </w:rPr>
      </w:pPr>
      <w:r w:rsidRPr="00AA58EA">
        <w:rPr>
          <w:rFonts w:ascii="Times New Roman" w:eastAsia="Times New Roman" w:hAnsi="Times New Roman" w:cs="Times New Roman"/>
          <w:b/>
          <w:sz w:val="24"/>
          <w:szCs w:val="24"/>
        </w:rPr>
        <w:t xml:space="preserve">Белінська Л. С. – </w:t>
      </w:r>
      <w:r w:rsidRPr="00AA58EA">
        <w:rPr>
          <w:rFonts w:ascii="Times New Roman" w:hAnsi="Times New Roman"/>
          <w:sz w:val="24"/>
          <w:szCs w:val="24"/>
        </w:rPr>
        <w:t>організатор</w:t>
      </w:r>
      <w:r w:rsidR="005460D6" w:rsidRPr="00AA58EA">
        <w:rPr>
          <w:rFonts w:ascii="Times New Roman" w:hAnsi="Times New Roman"/>
          <w:sz w:val="24"/>
          <w:szCs w:val="24"/>
        </w:rPr>
        <w:t xml:space="preserve"> </w:t>
      </w:r>
      <w:r w:rsidR="008E38DE" w:rsidRPr="00AA58EA">
        <w:rPr>
          <w:rFonts w:ascii="Times New Roman" w:eastAsia="Times New Roman" w:hAnsi="Times New Roman" w:cs="Times New Roman"/>
          <w:sz w:val="24"/>
          <w:szCs w:val="24"/>
        </w:rPr>
        <w:t xml:space="preserve">Міжнародної наукової конференції </w:t>
      </w:r>
      <w:r w:rsidR="00E06177" w:rsidRPr="00AA58EA">
        <w:rPr>
          <w:rFonts w:ascii="Times New Roman" w:eastAsia="Times New Roman" w:hAnsi="Times New Roman"/>
          <w:color w:val="000000"/>
          <w:spacing w:val="3"/>
          <w:sz w:val="24"/>
          <w:szCs w:val="24"/>
        </w:rPr>
        <w:t>“</w:t>
      </w:r>
      <w:r w:rsidR="008E38DE" w:rsidRPr="00AA58EA">
        <w:rPr>
          <w:rFonts w:ascii="Times New Roman" w:eastAsia="Times New Roman" w:hAnsi="Times New Roman" w:cs="Times New Roman"/>
          <w:sz w:val="24"/>
          <w:szCs w:val="24"/>
        </w:rPr>
        <w:t>Соціокультурна діяльність українок у ХХ ст.: вітчизняний та закордонний досвід</w:t>
      </w:r>
      <w:r w:rsidR="00E06177" w:rsidRPr="00AA58EA">
        <w:rPr>
          <w:rFonts w:ascii="Times New Roman" w:eastAsia="Times New Roman" w:hAnsi="Times New Roman" w:cs="Times New Roman"/>
          <w:sz w:val="24"/>
          <w:szCs w:val="24"/>
        </w:rPr>
        <w:t>”</w:t>
      </w:r>
      <w:r w:rsidR="008E38DE" w:rsidRPr="00AA58EA">
        <w:rPr>
          <w:rFonts w:ascii="Times New Roman" w:eastAsia="Times New Roman" w:hAnsi="Times New Roman" w:cs="Times New Roman"/>
          <w:sz w:val="24"/>
          <w:szCs w:val="24"/>
        </w:rPr>
        <w:t xml:space="preserve"> (Львів, </w:t>
      </w:r>
      <w:r w:rsidR="008E38DE" w:rsidRPr="00AA58EA">
        <w:rPr>
          <w:rFonts w:ascii="Times New Roman" w:hAnsi="Times New Roman" w:cs="Times New Roman"/>
          <w:sz w:val="24"/>
          <w:szCs w:val="24"/>
        </w:rPr>
        <w:t>15 березня 2023 р.</w:t>
      </w:r>
      <w:r w:rsidR="008E38DE" w:rsidRPr="00AA58EA">
        <w:rPr>
          <w:rFonts w:ascii="Times New Roman" w:eastAsia="Times New Roman" w:hAnsi="Times New Roman" w:cs="Times New Roman"/>
          <w:sz w:val="24"/>
          <w:szCs w:val="24"/>
        </w:rPr>
        <w:t>)</w:t>
      </w:r>
      <w:r w:rsidR="001A5894" w:rsidRPr="00AA58EA">
        <w:rPr>
          <w:rFonts w:ascii="Times New Roman" w:eastAsia="Times New Roman" w:hAnsi="Times New Roman" w:cs="Times New Roman"/>
          <w:sz w:val="24"/>
          <w:szCs w:val="24"/>
        </w:rPr>
        <w:t xml:space="preserve">, </w:t>
      </w:r>
      <w:r w:rsidR="00492AD1" w:rsidRPr="00AA58EA">
        <w:rPr>
          <w:rStyle w:val="5yl5"/>
          <w:rFonts w:ascii="Times New Roman" w:hAnsi="Times New Roman"/>
          <w:sz w:val="24"/>
          <w:szCs w:val="24"/>
        </w:rPr>
        <w:t xml:space="preserve">Четвертої всеукраїнської наукової конференції студентів та молодих вчених </w:t>
      </w:r>
      <w:r w:rsidR="00492AD1" w:rsidRPr="00AA58EA">
        <w:rPr>
          <w:rFonts w:ascii="Times New Roman" w:hAnsi="Times New Roman"/>
          <w:sz w:val="24"/>
          <w:szCs w:val="24"/>
        </w:rPr>
        <w:t xml:space="preserve">“Регіональний соціокультурний менеджмент: сучасні виклики і тенденції розвитку” </w:t>
      </w:r>
      <w:r w:rsidR="00492AD1" w:rsidRPr="00AA58EA">
        <w:rPr>
          <w:rFonts w:ascii="Times New Roman" w:eastAsia="Times New Roman" w:hAnsi="Times New Roman"/>
          <w:sz w:val="24"/>
          <w:szCs w:val="24"/>
          <w:lang w:eastAsia="ru-RU"/>
        </w:rPr>
        <w:t xml:space="preserve">(Львів, 24–25 листопада 2022 р.), </w:t>
      </w:r>
      <w:r w:rsidR="006854FC" w:rsidRPr="00AA58EA">
        <w:rPr>
          <w:rFonts w:ascii="Times New Roman" w:eastAsia="Times New Roman" w:hAnsi="Times New Roman" w:cs="Times New Roman"/>
          <w:sz w:val="24"/>
          <w:szCs w:val="24"/>
          <w:lang w:eastAsia="ru-RU"/>
        </w:rPr>
        <w:t>голова</w:t>
      </w:r>
      <w:r w:rsidR="006C19DE" w:rsidRPr="00AA58EA">
        <w:rPr>
          <w:rFonts w:ascii="Times New Roman" w:eastAsia="Times New Roman" w:hAnsi="Times New Roman" w:cs="Times New Roman"/>
          <w:sz w:val="24"/>
          <w:szCs w:val="24"/>
          <w:lang w:eastAsia="ru-RU"/>
        </w:rPr>
        <w:t xml:space="preserve"> журі </w:t>
      </w:r>
      <w:r w:rsidR="006854FC" w:rsidRPr="00AA58EA">
        <w:rPr>
          <w:rFonts w:ascii="Times New Roman" w:eastAsia="Times New Roman" w:hAnsi="Times New Roman" w:cs="Times New Roman"/>
          <w:sz w:val="24"/>
          <w:szCs w:val="24"/>
          <w:lang w:eastAsia="ru-RU"/>
        </w:rPr>
        <w:t xml:space="preserve">І етапу </w:t>
      </w:r>
      <w:r w:rsidR="006C19DE" w:rsidRPr="00AA58EA">
        <w:rPr>
          <w:rFonts w:ascii="Times New Roman" w:eastAsia="Times New Roman" w:hAnsi="Times New Roman" w:cs="Times New Roman"/>
          <w:sz w:val="24"/>
          <w:szCs w:val="24"/>
          <w:lang w:eastAsia="ru-RU"/>
        </w:rPr>
        <w:t xml:space="preserve">Всеукраїнського конкурсу </w:t>
      </w:r>
      <w:r w:rsidR="00484A11" w:rsidRPr="00AA58EA">
        <w:rPr>
          <w:rFonts w:ascii="Times New Roman" w:eastAsia="Times New Roman" w:hAnsi="Times New Roman" w:cs="Times New Roman"/>
          <w:sz w:val="24"/>
          <w:szCs w:val="24"/>
          <w:lang w:eastAsia="ru-RU"/>
        </w:rPr>
        <w:t>студентських наукових робіт зі спеціальності 028</w:t>
      </w:r>
      <w:r w:rsidR="006C19DE" w:rsidRPr="00AA58EA">
        <w:rPr>
          <w:rFonts w:ascii="Times New Roman" w:eastAsia="Times New Roman" w:hAnsi="Times New Roman" w:cs="Times New Roman"/>
          <w:sz w:val="24"/>
          <w:szCs w:val="24"/>
          <w:lang w:eastAsia="ru-RU"/>
        </w:rPr>
        <w:t xml:space="preserve"> </w:t>
      </w:r>
      <w:r w:rsidR="006854FC" w:rsidRPr="00AA58EA">
        <w:rPr>
          <w:rFonts w:ascii="Times New Roman" w:eastAsia="Times New Roman" w:hAnsi="Times New Roman" w:cs="Times New Roman"/>
          <w:sz w:val="24"/>
          <w:szCs w:val="24"/>
          <w:lang w:eastAsia="ru-RU"/>
        </w:rPr>
        <w:t>“</w:t>
      </w:r>
      <w:r w:rsidR="00484A11" w:rsidRPr="00AA58EA">
        <w:rPr>
          <w:rFonts w:ascii="Times New Roman" w:eastAsia="Times New Roman" w:hAnsi="Times New Roman" w:cs="Times New Roman"/>
          <w:sz w:val="24"/>
          <w:szCs w:val="24"/>
          <w:lang w:eastAsia="ru-RU"/>
        </w:rPr>
        <w:t>М</w:t>
      </w:r>
      <w:r w:rsidR="006C19DE" w:rsidRPr="00AA58EA">
        <w:rPr>
          <w:rFonts w:ascii="Times New Roman" w:eastAsia="Times New Roman" w:hAnsi="Times New Roman" w:cs="Times New Roman"/>
          <w:sz w:val="24"/>
          <w:szCs w:val="24"/>
          <w:lang w:eastAsia="ru-RU"/>
        </w:rPr>
        <w:t>енеджмент соціокультурної діяльності</w:t>
      </w:r>
      <w:r w:rsidR="006854FC" w:rsidRPr="00AA58EA">
        <w:rPr>
          <w:rFonts w:ascii="Times New Roman" w:eastAsia="Times New Roman" w:hAnsi="Times New Roman" w:cs="Times New Roman"/>
          <w:sz w:val="24"/>
          <w:szCs w:val="24"/>
          <w:lang w:eastAsia="ru-RU"/>
        </w:rPr>
        <w:t>”</w:t>
      </w:r>
      <w:r w:rsidR="006C19DE" w:rsidRPr="00AA58EA">
        <w:rPr>
          <w:rFonts w:ascii="Times New Roman" w:eastAsia="Times New Roman" w:hAnsi="Times New Roman" w:cs="Times New Roman"/>
          <w:sz w:val="24"/>
          <w:szCs w:val="24"/>
          <w:lang w:eastAsia="ru-RU"/>
        </w:rPr>
        <w:t xml:space="preserve"> </w:t>
      </w:r>
      <w:r w:rsidR="00484A11" w:rsidRPr="00AA58EA">
        <w:rPr>
          <w:rFonts w:ascii="Times New Roman" w:eastAsia="Times New Roman" w:hAnsi="Times New Roman" w:cs="Times New Roman"/>
          <w:sz w:val="24"/>
          <w:szCs w:val="24"/>
          <w:lang w:eastAsia="ru-RU"/>
        </w:rPr>
        <w:t>(</w:t>
      </w:r>
      <w:r w:rsidR="006854FC" w:rsidRPr="00AA58EA">
        <w:rPr>
          <w:rFonts w:ascii="Times New Roman" w:eastAsia="Times New Roman" w:hAnsi="Times New Roman" w:cs="Times New Roman"/>
          <w:sz w:val="24"/>
          <w:szCs w:val="24"/>
          <w:lang w:eastAsia="ru-RU"/>
        </w:rPr>
        <w:t>02</w:t>
      </w:r>
      <w:r w:rsidR="006854FC" w:rsidRPr="00AA58EA">
        <w:rPr>
          <w:rFonts w:ascii="Times New Roman" w:eastAsia="Times New Roman" w:hAnsi="Times New Roman" w:cs="Times New Roman"/>
          <w:sz w:val="24"/>
          <w:szCs w:val="24"/>
          <w:lang w:val="en-US" w:eastAsia="ru-RU"/>
        </w:rPr>
        <w:t> </w:t>
      </w:r>
      <w:r w:rsidR="006854FC" w:rsidRPr="00AA58EA">
        <w:rPr>
          <w:rFonts w:ascii="Times New Roman" w:eastAsia="Times New Roman" w:hAnsi="Times New Roman" w:cs="Times New Roman"/>
          <w:sz w:val="24"/>
          <w:szCs w:val="24"/>
          <w:lang w:eastAsia="ru-RU"/>
        </w:rPr>
        <w:t>лютого</w:t>
      </w:r>
      <w:r w:rsidR="00484A11" w:rsidRPr="00AA58EA">
        <w:rPr>
          <w:rFonts w:ascii="Times New Roman" w:hAnsi="Times New Roman" w:cs="Times New Roman"/>
          <w:sz w:val="24"/>
          <w:szCs w:val="24"/>
          <w:shd w:val="clear" w:color="auto" w:fill="FFFFFF"/>
        </w:rPr>
        <w:t xml:space="preserve"> 202</w:t>
      </w:r>
      <w:r w:rsidR="006854FC" w:rsidRPr="00AA58EA">
        <w:rPr>
          <w:rFonts w:ascii="Times New Roman" w:hAnsi="Times New Roman" w:cs="Times New Roman"/>
          <w:sz w:val="24"/>
          <w:szCs w:val="24"/>
          <w:shd w:val="clear" w:color="auto" w:fill="FFFFFF"/>
        </w:rPr>
        <w:t>3 </w:t>
      </w:r>
      <w:r w:rsidR="00484A11" w:rsidRPr="00AA58EA">
        <w:rPr>
          <w:rFonts w:ascii="Times New Roman" w:hAnsi="Times New Roman" w:cs="Times New Roman"/>
          <w:sz w:val="24"/>
          <w:szCs w:val="24"/>
          <w:shd w:val="clear" w:color="auto" w:fill="FFFFFF"/>
        </w:rPr>
        <w:t>р.)</w:t>
      </w:r>
      <w:r w:rsidR="00714B41" w:rsidRPr="00AA58EA">
        <w:rPr>
          <w:rFonts w:ascii="Times New Roman" w:hAnsi="Times New Roman" w:cs="Times New Roman"/>
          <w:sz w:val="24"/>
          <w:szCs w:val="24"/>
          <w:shd w:val="clear" w:color="auto" w:fill="FFFFFF"/>
        </w:rPr>
        <w:t xml:space="preserve">, </w:t>
      </w:r>
      <w:r w:rsidR="00714B41" w:rsidRPr="00AA58EA">
        <w:rPr>
          <w:rFonts w:ascii="Times New Roman" w:eastAsia="Times New Roman" w:hAnsi="Times New Roman" w:cs="Times New Roman"/>
          <w:sz w:val="24"/>
          <w:szCs w:val="24"/>
          <w:lang w:eastAsia="ru-RU"/>
        </w:rPr>
        <w:t>голова журі І</w:t>
      </w:r>
      <w:r w:rsidR="00714B41" w:rsidRPr="00AA58EA">
        <w:rPr>
          <w:rFonts w:ascii="Times New Roman" w:eastAsia="Times New Roman" w:hAnsi="Times New Roman" w:cs="Times New Roman"/>
          <w:sz w:val="24"/>
          <w:szCs w:val="24"/>
          <w:lang w:val="ru-RU" w:eastAsia="ru-RU"/>
        </w:rPr>
        <w:t> </w:t>
      </w:r>
      <w:r w:rsidR="00714B41" w:rsidRPr="00AA58EA">
        <w:rPr>
          <w:rFonts w:ascii="Times New Roman" w:eastAsia="Times New Roman" w:hAnsi="Times New Roman" w:cs="Times New Roman"/>
          <w:sz w:val="24"/>
          <w:szCs w:val="24"/>
          <w:lang w:eastAsia="ru-RU"/>
        </w:rPr>
        <w:t xml:space="preserve">етапу </w:t>
      </w:r>
      <w:r w:rsidR="00714B41" w:rsidRPr="00AA58EA">
        <w:rPr>
          <w:rFonts w:ascii="Times New Roman" w:hAnsi="Times New Roman" w:cs="Times New Roman"/>
          <w:sz w:val="24"/>
          <w:szCs w:val="24"/>
        </w:rPr>
        <w:t xml:space="preserve">Всеукраїнської студентської олімпіади зі спеціальності </w:t>
      </w:r>
      <w:r w:rsidR="00714B41" w:rsidRPr="00AA58EA">
        <w:rPr>
          <w:rFonts w:ascii="Times New Roman" w:eastAsia="Times New Roman" w:hAnsi="Times New Roman" w:cs="Times New Roman"/>
          <w:sz w:val="24"/>
          <w:szCs w:val="24"/>
          <w:lang w:eastAsia="ru-RU"/>
        </w:rPr>
        <w:t>028 “Менеджмент соціокультурної діяльності”</w:t>
      </w:r>
      <w:r w:rsidR="00714B41" w:rsidRPr="00AA58EA">
        <w:rPr>
          <w:rFonts w:ascii="Times New Roman" w:hAnsi="Times New Roman" w:cs="Times New Roman"/>
          <w:sz w:val="24"/>
          <w:szCs w:val="24"/>
        </w:rPr>
        <w:t xml:space="preserve"> </w:t>
      </w:r>
      <w:r w:rsidR="00714B41" w:rsidRPr="00AA58EA">
        <w:rPr>
          <w:rFonts w:ascii="Times New Roman" w:eastAsia="Times New Roman" w:hAnsi="Times New Roman" w:cs="Times New Roman"/>
          <w:sz w:val="24"/>
          <w:szCs w:val="24"/>
          <w:lang w:eastAsia="ru-RU"/>
        </w:rPr>
        <w:t>(15</w:t>
      </w:r>
      <w:r w:rsidR="00714B41" w:rsidRPr="00AA58EA">
        <w:rPr>
          <w:rFonts w:ascii="Times New Roman" w:eastAsia="Times New Roman" w:hAnsi="Times New Roman" w:cs="Times New Roman"/>
          <w:sz w:val="24"/>
          <w:szCs w:val="24"/>
          <w:lang w:val="en-US" w:eastAsia="ru-RU"/>
        </w:rPr>
        <w:t> </w:t>
      </w:r>
      <w:r w:rsidR="00714B41" w:rsidRPr="00AA58EA">
        <w:rPr>
          <w:rFonts w:ascii="Times New Roman" w:eastAsia="Times New Roman" w:hAnsi="Times New Roman" w:cs="Times New Roman"/>
          <w:sz w:val="24"/>
          <w:szCs w:val="24"/>
          <w:lang w:eastAsia="ru-RU"/>
        </w:rPr>
        <w:t>березня</w:t>
      </w:r>
      <w:r w:rsidR="00714B41" w:rsidRPr="00AA58EA">
        <w:rPr>
          <w:rFonts w:ascii="Times New Roman" w:hAnsi="Times New Roman" w:cs="Times New Roman"/>
          <w:sz w:val="24"/>
          <w:szCs w:val="24"/>
          <w:shd w:val="clear" w:color="auto" w:fill="FFFFFF"/>
        </w:rPr>
        <w:t xml:space="preserve"> 2023 р.).</w:t>
      </w:r>
    </w:p>
    <w:p w:rsidR="008201DE" w:rsidRPr="00AA58EA" w:rsidRDefault="008201DE" w:rsidP="00B01720">
      <w:pPr>
        <w:spacing w:after="0" w:line="240" w:lineRule="auto"/>
        <w:jc w:val="both"/>
        <w:rPr>
          <w:rFonts w:ascii="Times New Roman" w:eastAsia="Times New Roman" w:hAnsi="Times New Roman" w:cs="Times New Roman"/>
          <w:b/>
          <w:sz w:val="24"/>
          <w:szCs w:val="24"/>
          <w:lang w:eastAsia="ru-RU"/>
        </w:rPr>
      </w:pPr>
      <w:r w:rsidRPr="00AA58EA">
        <w:rPr>
          <w:rFonts w:ascii="Times New Roman" w:hAnsi="Times New Roman" w:cs="Times New Roman"/>
          <w:b/>
          <w:sz w:val="24"/>
          <w:szCs w:val="24"/>
        </w:rPr>
        <w:t>Біловус Г.Г. –</w:t>
      </w:r>
      <w:r w:rsidRPr="00AA58EA">
        <w:rPr>
          <w:rFonts w:ascii="Times New Roman" w:hAnsi="Times New Roman" w:cs="Times New Roman"/>
          <w:sz w:val="24"/>
          <w:szCs w:val="24"/>
        </w:rPr>
        <w:t xml:space="preserve"> організатор щорічної </w:t>
      </w:r>
      <w:r w:rsidR="004662F8" w:rsidRPr="00AA58EA">
        <w:rPr>
          <w:rFonts w:ascii="Times New Roman" w:hAnsi="Times New Roman"/>
          <w:sz w:val="24"/>
          <w:szCs w:val="24"/>
        </w:rPr>
        <w:t>всеукраїнської</w:t>
      </w:r>
      <w:r w:rsidR="004662F8" w:rsidRPr="00AA58EA">
        <w:rPr>
          <w:rFonts w:ascii="Times New Roman" w:hAnsi="Times New Roman" w:cs="Times New Roman"/>
          <w:sz w:val="24"/>
          <w:szCs w:val="24"/>
        </w:rPr>
        <w:t xml:space="preserve"> </w:t>
      </w:r>
      <w:r w:rsidRPr="00AA58EA">
        <w:rPr>
          <w:rFonts w:ascii="Times New Roman" w:hAnsi="Times New Roman" w:cs="Times New Roman"/>
          <w:sz w:val="24"/>
          <w:szCs w:val="24"/>
        </w:rPr>
        <w:t xml:space="preserve">студентської наукової конференції </w:t>
      </w:r>
      <w:r w:rsidR="0071143B" w:rsidRPr="00AA58EA">
        <w:rPr>
          <w:rFonts w:ascii="Times New Roman" w:hAnsi="Times New Roman" w:cs="Times New Roman"/>
          <w:sz w:val="24"/>
          <w:szCs w:val="24"/>
        </w:rPr>
        <w:t>“</w:t>
      </w:r>
      <w:r w:rsidRPr="00AA58EA">
        <w:rPr>
          <w:rFonts w:ascii="Times New Roman" w:hAnsi="Times New Roman" w:cs="Times New Roman"/>
          <w:sz w:val="24"/>
          <w:szCs w:val="24"/>
        </w:rPr>
        <w:t>Культурно-мистецькі процеси в Україні у контексті європейського наукового простору</w:t>
      </w:r>
      <w:r w:rsidR="0071143B" w:rsidRPr="00AA58EA">
        <w:rPr>
          <w:rFonts w:ascii="Times New Roman" w:hAnsi="Times New Roman" w:cs="Times New Roman"/>
          <w:sz w:val="24"/>
          <w:szCs w:val="24"/>
        </w:rPr>
        <w:t>”</w:t>
      </w:r>
      <w:r w:rsidRPr="00AA58EA">
        <w:rPr>
          <w:rFonts w:ascii="Times New Roman" w:hAnsi="Times New Roman" w:cs="Times New Roman"/>
          <w:sz w:val="24"/>
          <w:szCs w:val="24"/>
        </w:rPr>
        <w:t xml:space="preserve"> (ЛНУ імені Івана Франка, Факультет культури і мистецтв, </w:t>
      </w:r>
      <w:r w:rsidR="004662F8" w:rsidRPr="00AA58EA">
        <w:rPr>
          <w:rFonts w:ascii="Times New Roman" w:hAnsi="Times New Roman" w:cs="Times New Roman"/>
          <w:sz w:val="24"/>
          <w:szCs w:val="24"/>
        </w:rPr>
        <w:t>17</w:t>
      </w:r>
      <w:r w:rsidRPr="00AA58EA">
        <w:rPr>
          <w:rFonts w:ascii="Times New Roman" w:hAnsi="Times New Roman" w:cs="Times New Roman"/>
          <w:sz w:val="24"/>
          <w:szCs w:val="24"/>
        </w:rPr>
        <w:t> травня 202</w:t>
      </w:r>
      <w:r w:rsidR="004662F8" w:rsidRPr="00AA58EA">
        <w:rPr>
          <w:rFonts w:ascii="Times New Roman" w:hAnsi="Times New Roman" w:cs="Times New Roman"/>
          <w:sz w:val="24"/>
          <w:szCs w:val="24"/>
        </w:rPr>
        <w:t>3</w:t>
      </w:r>
      <w:r w:rsidRPr="00AA58EA">
        <w:rPr>
          <w:rFonts w:ascii="Times New Roman" w:hAnsi="Times New Roman" w:cs="Times New Roman"/>
          <w:sz w:val="24"/>
          <w:szCs w:val="24"/>
        </w:rPr>
        <w:t> р.)</w:t>
      </w:r>
      <w:r w:rsidR="002B218B" w:rsidRPr="00AA58EA">
        <w:rPr>
          <w:rFonts w:ascii="Times New Roman" w:hAnsi="Times New Roman" w:cs="Times New Roman"/>
          <w:sz w:val="24"/>
          <w:szCs w:val="24"/>
        </w:rPr>
        <w:t xml:space="preserve">, </w:t>
      </w:r>
      <w:r w:rsidR="002B218B" w:rsidRPr="00AA58EA">
        <w:rPr>
          <w:rFonts w:ascii="Times New Roman" w:eastAsia="Times New Roman" w:hAnsi="Times New Roman" w:cs="Times New Roman"/>
          <w:sz w:val="24"/>
          <w:szCs w:val="24"/>
          <w:lang w:eastAsia="ru-RU"/>
        </w:rPr>
        <w:t xml:space="preserve">член журі І етапу </w:t>
      </w:r>
      <w:r w:rsidR="002B218B" w:rsidRPr="00AA58EA">
        <w:rPr>
          <w:rFonts w:ascii="Times New Roman" w:hAnsi="Times New Roman" w:cs="Times New Roman"/>
          <w:sz w:val="24"/>
          <w:szCs w:val="24"/>
        </w:rPr>
        <w:t xml:space="preserve">Всеукраїнської студентської олімпіади зі спеціальності 029 “Інформаційна, бібліотечна та архівна справа” </w:t>
      </w:r>
      <w:r w:rsidR="002B218B" w:rsidRPr="00AA58EA">
        <w:rPr>
          <w:rFonts w:ascii="Times New Roman" w:eastAsia="Times New Roman" w:hAnsi="Times New Roman" w:cs="Times New Roman"/>
          <w:sz w:val="24"/>
          <w:szCs w:val="24"/>
          <w:lang w:eastAsia="ru-RU"/>
        </w:rPr>
        <w:t>(15</w:t>
      </w:r>
      <w:r w:rsidR="002B218B" w:rsidRPr="00AA58EA">
        <w:rPr>
          <w:rFonts w:ascii="Times New Roman" w:eastAsia="Times New Roman" w:hAnsi="Times New Roman" w:cs="Times New Roman"/>
          <w:sz w:val="24"/>
          <w:szCs w:val="24"/>
          <w:lang w:val="en-US" w:eastAsia="ru-RU"/>
        </w:rPr>
        <w:t> </w:t>
      </w:r>
      <w:r w:rsidR="002B218B" w:rsidRPr="00AA58EA">
        <w:rPr>
          <w:rFonts w:ascii="Times New Roman" w:eastAsia="Times New Roman" w:hAnsi="Times New Roman" w:cs="Times New Roman"/>
          <w:sz w:val="24"/>
          <w:szCs w:val="24"/>
          <w:lang w:eastAsia="ru-RU"/>
        </w:rPr>
        <w:t>березня</w:t>
      </w:r>
      <w:r w:rsidR="002B218B" w:rsidRPr="00AA58EA">
        <w:rPr>
          <w:rFonts w:ascii="Times New Roman" w:hAnsi="Times New Roman" w:cs="Times New Roman"/>
          <w:sz w:val="24"/>
          <w:szCs w:val="24"/>
          <w:shd w:val="clear" w:color="auto" w:fill="FFFFFF"/>
        </w:rPr>
        <w:t xml:space="preserve"> 2023 р.).</w:t>
      </w:r>
    </w:p>
    <w:p w:rsidR="0071143B" w:rsidRPr="00AA58EA" w:rsidRDefault="0071143B" w:rsidP="00046B86">
      <w:pPr>
        <w:spacing w:after="0" w:line="240" w:lineRule="auto"/>
        <w:jc w:val="both"/>
        <w:rPr>
          <w:rFonts w:ascii="Times New Roman" w:hAnsi="Times New Roman" w:cs="Times New Roman"/>
          <w:sz w:val="24"/>
          <w:szCs w:val="24"/>
        </w:rPr>
      </w:pPr>
      <w:r w:rsidRPr="00AA58EA">
        <w:rPr>
          <w:rFonts w:ascii="Times New Roman" w:eastAsia="Times New Roman" w:hAnsi="Times New Roman"/>
          <w:b/>
          <w:sz w:val="24"/>
          <w:szCs w:val="24"/>
          <w:lang w:eastAsia="ru-RU"/>
        </w:rPr>
        <w:t>Білоусова Р. З.</w:t>
      </w:r>
      <w:r w:rsidRPr="00AA58EA">
        <w:rPr>
          <w:rFonts w:ascii="Times New Roman" w:hAnsi="Times New Roman" w:cs="Times New Roman"/>
          <w:b/>
          <w:sz w:val="24"/>
          <w:szCs w:val="24"/>
        </w:rPr>
        <w:t xml:space="preserve"> </w:t>
      </w:r>
      <w:r w:rsidRPr="00AA58EA">
        <w:rPr>
          <w:rFonts w:ascii="Times New Roman" w:hAnsi="Times New Roman" w:cs="Times New Roman"/>
          <w:sz w:val="24"/>
          <w:szCs w:val="24"/>
        </w:rPr>
        <w:t xml:space="preserve">– </w:t>
      </w:r>
      <w:r w:rsidRPr="00AA58EA">
        <w:rPr>
          <w:rFonts w:ascii="Times New Roman" w:hAnsi="Times New Roman"/>
          <w:sz w:val="24"/>
          <w:szCs w:val="24"/>
        </w:rPr>
        <w:t>співорганізатор та модератор наукових конференцій:</w:t>
      </w:r>
      <w:r w:rsidRPr="00AA58EA">
        <w:rPr>
          <w:rFonts w:ascii="Times New Roman" w:hAnsi="Times New Roman"/>
          <w:w w:val="102"/>
          <w:sz w:val="24"/>
          <w:szCs w:val="24"/>
        </w:rPr>
        <w:t xml:space="preserve"> Всеукраїнської науково-практичної конференції “</w:t>
      </w:r>
      <w:r w:rsidRPr="00AA58EA">
        <w:rPr>
          <w:rFonts w:ascii="Times New Roman" w:hAnsi="Times New Roman"/>
          <w:w w:val="105"/>
          <w:sz w:val="24"/>
          <w:szCs w:val="24"/>
        </w:rPr>
        <w:t>Бібліотечна справа і зовнішні виклики початку 2020-х років: нові пріоритети в роботі бібліотек та бібліотечній освіті” (Львів, 11–12 травня 2023</w:t>
      </w:r>
      <w:r w:rsidRPr="00AA58EA">
        <w:rPr>
          <w:rFonts w:ascii="Times New Roman" w:hAnsi="Times New Roman"/>
          <w:w w:val="105"/>
          <w:sz w:val="24"/>
          <w:szCs w:val="24"/>
          <w:lang w:val="en-US"/>
        </w:rPr>
        <w:t> </w:t>
      </w:r>
      <w:r w:rsidRPr="00AA58EA">
        <w:rPr>
          <w:rFonts w:ascii="Times New Roman" w:hAnsi="Times New Roman"/>
          <w:w w:val="105"/>
          <w:sz w:val="24"/>
          <w:szCs w:val="24"/>
        </w:rPr>
        <w:t xml:space="preserve">р); організатор </w:t>
      </w:r>
      <w:r w:rsidRPr="00AA58EA">
        <w:rPr>
          <w:rFonts w:ascii="Times New Roman" w:hAnsi="Times New Roman"/>
          <w:sz w:val="24"/>
          <w:szCs w:val="24"/>
        </w:rPr>
        <w:t xml:space="preserve">Всеукраїнської (за міжнародною участю) </w:t>
      </w:r>
      <w:r w:rsidRPr="00AA58EA">
        <w:rPr>
          <w:rFonts w:ascii="Times New Roman" w:hAnsi="Times New Roman"/>
          <w:sz w:val="24"/>
          <w:szCs w:val="24"/>
          <w:lang w:val="en-US"/>
        </w:rPr>
        <w:t>VIII </w:t>
      </w:r>
      <w:r w:rsidRPr="00AA58EA">
        <w:rPr>
          <w:rFonts w:ascii="Times New Roman" w:hAnsi="Times New Roman"/>
          <w:sz w:val="24"/>
          <w:szCs w:val="24"/>
        </w:rPr>
        <w:t>наукової студентської інтернет-конференції “Інформація. Наука. Бібліотека. Весна” (25 травня 2023 р.)</w:t>
      </w:r>
      <w:r w:rsidR="002B218B" w:rsidRPr="00AA58EA">
        <w:rPr>
          <w:rFonts w:ascii="Times New Roman" w:hAnsi="Times New Roman"/>
          <w:sz w:val="24"/>
          <w:szCs w:val="24"/>
        </w:rPr>
        <w:t xml:space="preserve">, </w:t>
      </w:r>
      <w:r w:rsidR="002B218B" w:rsidRPr="00AA58EA">
        <w:rPr>
          <w:rFonts w:ascii="Times New Roman" w:eastAsia="Times New Roman" w:hAnsi="Times New Roman" w:cs="Times New Roman"/>
          <w:sz w:val="24"/>
          <w:szCs w:val="24"/>
          <w:lang w:eastAsia="ru-RU"/>
        </w:rPr>
        <w:t xml:space="preserve">голова журі І етапу </w:t>
      </w:r>
      <w:r w:rsidR="002B218B" w:rsidRPr="00AA58EA">
        <w:rPr>
          <w:rFonts w:ascii="Times New Roman" w:hAnsi="Times New Roman" w:cs="Times New Roman"/>
          <w:sz w:val="24"/>
          <w:szCs w:val="24"/>
        </w:rPr>
        <w:t xml:space="preserve">Всеукраїнської студентської олімпіади зі спеціальності 029 “Інформаційна, бібліотечна та архівна справа” </w:t>
      </w:r>
      <w:r w:rsidR="002B218B" w:rsidRPr="00AA58EA">
        <w:rPr>
          <w:rFonts w:ascii="Times New Roman" w:eastAsia="Times New Roman" w:hAnsi="Times New Roman" w:cs="Times New Roman"/>
          <w:sz w:val="24"/>
          <w:szCs w:val="24"/>
          <w:lang w:eastAsia="ru-RU"/>
        </w:rPr>
        <w:t>(15</w:t>
      </w:r>
      <w:r w:rsidR="002B218B" w:rsidRPr="00AA58EA">
        <w:rPr>
          <w:rFonts w:ascii="Times New Roman" w:eastAsia="Times New Roman" w:hAnsi="Times New Roman" w:cs="Times New Roman"/>
          <w:sz w:val="24"/>
          <w:szCs w:val="24"/>
          <w:lang w:val="en-US" w:eastAsia="ru-RU"/>
        </w:rPr>
        <w:t> </w:t>
      </w:r>
      <w:r w:rsidR="002B218B" w:rsidRPr="00AA58EA">
        <w:rPr>
          <w:rFonts w:ascii="Times New Roman" w:eastAsia="Times New Roman" w:hAnsi="Times New Roman" w:cs="Times New Roman"/>
          <w:sz w:val="24"/>
          <w:szCs w:val="24"/>
          <w:lang w:eastAsia="ru-RU"/>
        </w:rPr>
        <w:t>березня</w:t>
      </w:r>
      <w:r w:rsidR="002B218B" w:rsidRPr="00AA58EA">
        <w:rPr>
          <w:rFonts w:ascii="Times New Roman" w:hAnsi="Times New Roman" w:cs="Times New Roman"/>
          <w:sz w:val="24"/>
          <w:szCs w:val="24"/>
          <w:shd w:val="clear" w:color="auto" w:fill="FFFFFF"/>
        </w:rPr>
        <w:t xml:space="preserve"> 2023 р.).</w:t>
      </w:r>
    </w:p>
    <w:p w:rsidR="00DD2FBE" w:rsidRPr="00AA58EA" w:rsidRDefault="00DD2FBE" w:rsidP="00FF52AA">
      <w:pPr>
        <w:spacing w:after="0" w:line="240" w:lineRule="auto"/>
        <w:jc w:val="both"/>
        <w:rPr>
          <w:rFonts w:ascii="Times New Roman" w:eastAsia="Times New Roman" w:hAnsi="Times New Roman" w:cs="Times New Roman"/>
          <w:b/>
          <w:sz w:val="24"/>
          <w:szCs w:val="24"/>
          <w:lang w:val="ru-RU" w:eastAsia="ru-RU"/>
        </w:rPr>
      </w:pPr>
      <w:r w:rsidRPr="00AA58EA">
        <w:rPr>
          <w:rFonts w:ascii="Times New Roman" w:eastAsia="Times New Roman" w:hAnsi="Times New Roman" w:cs="Times New Roman"/>
          <w:b/>
          <w:sz w:val="24"/>
          <w:szCs w:val="24"/>
          <w:lang w:eastAsia="ru-RU"/>
        </w:rPr>
        <w:t xml:space="preserve">Величко О. Б. – </w:t>
      </w:r>
      <w:r w:rsidRPr="00AA58EA">
        <w:rPr>
          <w:rFonts w:ascii="Times New Roman" w:eastAsia="Times New Roman" w:hAnsi="Times New Roman" w:cs="Times New Roman"/>
          <w:sz w:val="24"/>
          <w:szCs w:val="24"/>
          <w:lang w:eastAsia="ru-RU"/>
        </w:rPr>
        <w:t xml:space="preserve">член журі І етапу Всеукраїнського конкурсу студентських наукових робіт зі спеціальності </w:t>
      </w:r>
      <w:r w:rsidRPr="00AA58EA">
        <w:rPr>
          <w:rFonts w:ascii="Times New Roman" w:hAnsi="Times New Roman" w:cs="Times New Roman"/>
          <w:sz w:val="24"/>
          <w:szCs w:val="24"/>
        </w:rPr>
        <w:t>014.</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xml:space="preserve">13 </w:t>
      </w:r>
      <w:r w:rsidRPr="00AA58EA">
        <w:rPr>
          <w:rFonts w:ascii="Times New Roman" w:eastAsia="Times New Roman" w:hAnsi="Times New Roman" w:cs="Times New Roman"/>
          <w:sz w:val="24"/>
          <w:szCs w:val="24"/>
          <w:lang w:eastAsia="ru-RU"/>
        </w:rPr>
        <w:t>“</w:t>
      </w:r>
      <w:r w:rsidRPr="00AA58EA">
        <w:rPr>
          <w:rFonts w:ascii="Times New Roman" w:hAnsi="Times New Roman" w:cs="Times New Roman"/>
          <w:sz w:val="24"/>
          <w:szCs w:val="24"/>
        </w:rPr>
        <w:t>Середня освіта (</w:t>
      </w:r>
      <w:r w:rsidRPr="00AA58EA">
        <w:rPr>
          <w:rFonts w:ascii="Times New Roman" w:hAnsi="Times New Roman" w:cs="Times New Roman"/>
          <w:color w:val="000000"/>
          <w:sz w:val="24"/>
          <w:szCs w:val="24"/>
        </w:rPr>
        <w:t>музичне мистецтво)</w:t>
      </w:r>
      <w:r w:rsidRPr="00AA58EA">
        <w:rPr>
          <w:rFonts w:ascii="Times New Roman" w:eastAsia="Times New Roman" w:hAnsi="Times New Roman" w:cs="Times New Roman"/>
          <w:sz w:val="24"/>
          <w:szCs w:val="24"/>
          <w:lang w:eastAsia="ru-RU"/>
        </w:rPr>
        <w:t>” (03</w:t>
      </w:r>
      <w:r w:rsidRPr="00AA58EA">
        <w:rPr>
          <w:rFonts w:ascii="Times New Roman" w:eastAsia="Times New Roman" w:hAnsi="Times New Roman" w:cs="Times New Roman"/>
          <w:sz w:val="24"/>
          <w:szCs w:val="24"/>
          <w:lang w:val="en-US" w:eastAsia="ru-RU"/>
        </w:rPr>
        <w:t> </w:t>
      </w:r>
      <w:r w:rsidRPr="00AA58EA">
        <w:rPr>
          <w:rFonts w:ascii="Times New Roman" w:eastAsia="Times New Roman" w:hAnsi="Times New Roman" w:cs="Times New Roman"/>
          <w:sz w:val="24"/>
          <w:szCs w:val="24"/>
          <w:lang w:eastAsia="ru-RU"/>
        </w:rPr>
        <w:t>лютого</w:t>
      </w:r>
      <w:r w:rsidRPr="00AA58EA">
        <w:rPr>
          <w:rFonts w:ascii="Times New Roman" w:hAnsi="Times New Roman" w:cs="Times New Roman"/>
          <w:sz w:val="24"/>
          <w:szCs w:val="24"/>
          <w:shd w:val="clear" w:color="auto" w:fill="FFFFFF"/>
        </w:rPr>
        <w:t xml:space="preserve"> 2023 р.)</w:t>
      </w:r>
      <w:r w:rsidR="000361FF" w:rsidRPr="00AA58EA">
        <w:rPr>
          <w:rFonts w:ascii="Times New Roman" w:hAnsi="Times New Roman" w:cs="Times New Roman"/>
          <w:sz w:val="24"/>
          <w:szCs w:val="24"/>
          <w:shd w:val="clear" w:color="auto" w:fill="FFFFFF"/>
          <w:lang w:val="ru-RU"/>
        </w:rPr>
        <w:t xml:space="preserve">, </w:t>
      </w:r>
      <w:r w:rsidR="000361FF" w:rsidRPr="00AA58EA">
        <w:rPr>
          <w:rFonts w:ascii="Times New Roman" w:eastAsia="Times New Roman" w:hAnsi="Times New Roman" w:cs="Times New Roman"/>
          <w:sz w:val="24"/>
          <w:szCs w:val="24"/>
          <w:lang w:val="ru-RU" w:eastAsia="ru-RU"/>
        </w:rPr>
        <w:t>член</w:t>
      </w:r>
      <w:r w:rsidR="000361FF" w:rsidRPr="00AA58EA">
        <w:rPr>
          <w:rFonts w:ascii="Times New Roman" w:eastAsia="Times New Roman" w:hAnsi="Times New Roman" w:cs="Times New Roman"/>
          <w:sz w:val="24"/>
          <w:szCs w:val="24"/>
          <w:lang w:eastAsia="ru-RU"/>
        </w:rPr>
        <w:t xml:space="preserve"> журі І</w:t>
      </w:r>
      <w:r w:rsidR="000361FF" w:rsidRPr="00AA58EA">
        <w:rPr>
          <w:rFonts w:ascii="Times New Roman" w:eastAsia="Times New Roman" w:hAnsi="Times New Roman" w:cs="Times New Roman"/>
          <w:sz w:val="24"/>
          <w:szCs w:val="24"/>
          <w:lang w:val="ru-RU" w:eastAsia="ru-RU"/>
        </w:rPr>
        <w:t> </w:t>
      </w:r>
      <w:r w:rsidR="000361FF" w:rsidRPr="00AA58EA">
        <w:rPr>
          <w:rFonts w:ascii="Times New Roman" w:eastAsia="Times New Roman" w:hAnsi="Times New Roman" w:cs="Times New Roman"/>
          <w:sz w:val="24"/>
          <w:szCs w:val="24"/>
          <w:lang w:eastAsia="ru-RU"/>
        </w:rPr>
        <w:t xml:space="preserve">етапу </w:t>
      </w:r>
      <w:r w:rsidR="000361FF" w:rsidRPr="00AA58EA">
        <w:rPr>
          <w:rFonts w:ascii="Times New Roman" w:hAnsi="Times New Roman" w:cs="Times New Roman"/>
          <w:sz w:val="24"/>
          <w:szCs w:val="24"/>
        </w:rPr>
        <w:t>Всеукраїнської студентської олімпіади зі спеціальності 014.</w:t>
      </w:r>
      <w:r w:rsidR="000361FF" w:rsidRPr="00AA58EA">
        <w:rPr>
          <w:rFonts w:ascii="Times New Roman" w:hAnsi="Times New Roman" w:cs="Times New Roman"/>
          <w:sz w:val="24"/>
          <w:szCs w:val="24"/>
          <w:lang w:val="ru-RU"/>
        </w:rPr>
        <w:t> </w:t>
      </w:r>
      <w:r w:rsidR="000361FF" w:rsidRPr="00AA58EA">
        <w:rPr>
          <w:rFonts w:ascii="Times New Roman" w:hAnsi="Times New Roman" w:cs="Times New Roman"/>
          <w:sz w:val="24"/>
          <w:szCs w:val="24"/>
        </w:rPr>
        <w:t xml:space="preserve">13 </w:t>
      </w:r>
      <w:r w:rsidR="000361FF" w:rsidRPr="00AA58EA">
        <w:rPr>
          <w:rFonts w:ascii="Times New Roman" w:eastAsia="Times New Roman" w:hAnsi="Times New Roman" w:cs="Times New Roman"/>
          <w:sz w:val="24"/>
          <w:szCs w:val="24"/>
          <w:lang w:eastAsia="ru-RU"/>
        </w:rPr>
        <w:t>“</w:t>
      </w:r>
      <w:r w:rsidR="000361FF" w:rsidRPr="00AA58EA">
        <w:rPr>
          <w:rFonts w:ascii="Times New Roman" w:hAnsi="Times New Roman" w:cs="Times New Roman"/>
          <w:sz w:val="24"/>
          <w:szCs w:val="24"/>
        </w:rPr>
        <w:t>Середня освіта (</w:t>
      </w:r>
      <w:r w:rsidR="000361FF" w:rsidRPr="00AA58EA">
        <w:rPr>
          <w:rFonts w:ascii="Times New Roman" w:hAnsi="Times New Roman" w:cs="Times New Roman"/>
          <w:color w:val="000000"/>
          <w:sz w:val="24"/>
          <w:szCs w:val="24"/>
        </w:rPr>
        <w:t>музичне мистецтво)</w:t>
      </w:r>
      <w:r w:rsidR="000361FF" w:rsidRPr="00AA58EA">
        <w:rPr>
          <w:rFonts w:ascii="Times New Roman" w:eastAsia="Times New Roman" w:hAnsi="Times New Roman" w:cs="Times New Roman"/>
          <w:sz w:val="24"/>
          <w:szCs w:val="24"/>
          <w:lang w:eastAsia="ru-RU"/>
        </w:rPr>
        <w:t>” (1</w:t>
      </w:r>
      <w:r w:rsidR="000361FF" w:rsidRPr="00AA58EA">
        <w:rPr>
          <w:rFonts w:ascii="Times New Roman" w:eastAsia="Times New Roman" w:hAnsi="Times New Roman" w:cs="Times New Roman"/>
          <w:sz w:val="24"/>
          <w:szCs w:val="24"/>
          <w:lang w:val="ru-RU" w:eastAsia="ru-RU"/>
        </w:rPr>
        <w:t>4</w:t>
      </w:r>
      <w:r w:rsidR="000361FF" w:rsidRPr="00AA58EA">
        <w:rPr>
          <w:rFonts w:ascii="Times New Roman" w:eastAsia="Times New Roman" w:hAnsi="Times New Roman" w:cs="Times New Roman"/>
          <w:sz w:val="24"/>
          <w:szCs w:val="24"/>
          <w:lang w:val="en-US" w:eastAsia="ru-RU"/>
        </w:rPr>
        <w:t> </w:t>
      </w:r>
      <w:r w:rsidR="000361FF" w:rsidRPr="00AA58EA">
        <w:rPr>
          <w:rFonts w:ascii="Times New Roman" w:eastAsia="Times New Roman" w:hAnsi="Times New Roman" w:cs="Times New Roman"/>
          <w:sz w:val="24"/>
          <w:szCs w:val="24"/>
          <w:lang w:eastAsia="ru-RU"/>
        </w:rPr>
        <w:t>березня</w:t>
      </w:r>
      <w:r w:rsidR="000361FF" w:rsidRPr="00AA58EA">
        <w:rPr>
          <w:rFonts w:ascii="Times New Roman" w:hAnsi="Times New Roman" w:cs="Times New Roman"/>
          <w:sz w:val="24"/>
          <w:szCs w:val="24"/>
          <w:shd w:val="clear" w:color="auto" w:fill="FFFFFF"/>
        </w:rPr>
        <w:t xml:space="preserve"> 2023 р.).</w:t>
      </w:r>
    </w:p>
    <w:p w:rsidR="00FF52AA" w:rsidRPr="00AA58EA" w:rsidRDefault="00291A76" w:rsidP="00FF52AA">
      <w:pPr>
        <w:spacing w:after="0" w:line="240" w:lineRule="auto"/>
        <w:jc w:val="both"/>
        <w:rPr>
          <w:rFonts w:ascii="Times New Roman" w:eastAsia="Times New Roman" w:hAnsi="Times New Roman"/>
          <w:iCs/>
          <w:sz w:val="24"/>
          <w:szCs w:val="24"/>
        </w:rPr>
      </w:pPr>
      <w:r w:rsidRPr="00ED0D7E">
        <w:rPr>
          <w:rFonts w:ascii="Times New Roman" w:eastAsia="Times New Roman" w:hAnsi="Times New Roman" w:cs="Times New Roman"/>
          <w:b/>
          <w:sz w:val="24"/>
          <w:szCs w:val="24"/>
          <w:lang w:eastAsia="ru-RU"/>
        </w:rPr>
        <w:t>Гарбузюк М. </w:t>
      </w:r>
      <w:r w:rsidR="00046B86" w:rsidRPr="00ED0D7E">
        <w:rPr>
          <w:rFonts w:ascii="Times New Roman" w:eastAsia="Times New Roman" w:hAnsi="Times New Roman" w:cs="Times New Roman"/>
          <w:b/>
          <w:sz w:val="24"/>
          <w:szCs w:val="24"/>
          <w:lang w:eastAsia="ru-RU"/>
        </w:rPr>
        <w:t>В.</w:t>
      </w:r>
      <w:r w:rsidR="00046B86" w:rsidRPr="00AA58EA">
        <w:rPr>
          <w:rFonts w:ascii="Times New Roman" w:eastAsia="Times New Roman" w:hAnsi="Times New Roman" w:cs="Times New Roman"/>
          <w:sz w:val="24"/>
          <w:szCs w:val="24"/>
          <w:lang w:eastAsia="ru-RU"/>
        </w:rPr>
        <w:t xml:space="preserve"> </w:t>
      </w:r>
      <w:r w:rsidR="003033A9" w:rsidRPr="00AA58EA">
        <w:rPr>
          <w:rFonts w:ascii="Times New Roman" w:hAnsi="Times New Roman" w:cs="Times New Roman"/>
          <w:sz w:val="24"/>
          <w:szCs w:val="24"/>
        </w:rPr>
        <w:t>–</w:t>
      </w:r>
      <w:r w:rsidR="00FF52AA" w:rsidRPr="00AA58EA">
        <w:rPr>
          <w:rFonts w:ascii="Times New Roman" w:eastAsia="Times New Roman" w:hAnsi="Times New Roman"/>
          <w:b/>
          <w:color w:val="0070C0"/>
          <w:sz w:val="24"/>
          <w:szCs w:val="24"/>
          <w:lang w:eastAsia="ru-RU"/>
        </w:rPr>
        <w:t xml:space="preserve"> </w:t>
      </w:r>
      <w:r w:rsidR="00FF52AA" w:rsidRPr="00AA58EA">
        <w:rPr>
          <w:rFonts w:ascii="Times New Roman" w:hAnsi="Times New Roman"/>
          <w:sz w:val="24"/>
          <w:szCs w:val="24"/>
        </w:rPr>
        <w:t xml:space="preserve">організатор інтернет-конференції </w:t>
      </w:r>
      <w:r w:rsidR="00873E97" w:rsidRPr="00AA58EA">
        <w:rPr>
          <w:rFonts w:ascii="Times New Roman" w:hAnsi="Times New Roman"/>
          <w:sz w:val="24"/>
          <w:szCs w:val="24"/>
        </w:rPr>
        <w:t>“</w:t>
      </w:r>
      <w:hyperlink r:id="rId11" w:history="1">
        <w:r w:rsidR="00FF52AA" w:rsidRPr="00AA58EA">
          <w:rPr>
            <w:rStyle w:val="af8"/>
            <w:rFonts w:ascii="Times New Roman" w:hAnsi="Times New Roman"/>
            <w:b w:val="0"/>
            <w:sz w:val="24"/>
            <w:szCs w:val="24"/>
            <w:bdr w:val="none" w:sz="0" w:space="0" w:color="auto" w:frame="1"/>
          </w:rPr>
          <w:t>I Міжнародні наукові читання пам’яти академіка Ростислава Пилипчука</w:t>
        </w:r>
      </w:hyperlink>
      <w:r w:rsidR="00873E97" w:rsidRPr="00AA58EA">
        <w:rPr>
          <w:rFonts w:ascii="Times New Roman" w:hAnsi="Times New Roman"/>
          <w:b/>
          <w:sz w:val="24"/>
          <w:szCs w:val="24"/>
        </w:rPr>
        <w:t>”</w:t>
      </w:r>
      <w:r w:rsidR="00FF52AA" w:rsidRPr="00AA58EA">
        <w:rPr>
          <w:rFonts w:ascii="Times New Roman" w:hAnsi="Times New Roman"/>
          <w:b/>
          <w:sz w:val="24"/>
          <w:szCs w:val="24"/>
        </w:rPr>
        <w:t xml:space="preserve"> </w:t>
      </w:r>
      <w:r w:rsidR="00FF52AA" w:rsidRPr="00AA58EA">
        <w:rPr>
          <w:rFonts w:ascii="Times New Roman" w:hAnsi="Times New Roman"/>
          <w:sz w:val="24"/>
          <w:szCs w:val="24"/>
        </w:rPr>
        <w:t xml:space="preserve">(Львів, 28 лютого 2023 р.); співорганізатор бінарної лекції </w:t>
      </w:r>
      <w:r w:rsidR="00873E97" w:rsidRPr="00AA58EA">
        <w:rPr>
          <w:rFonts w:ascii="Times New Roman" w:hAnsi="Times New Roman"/>
          <w:sz w:val="24"/>
          <w:szCs w:val="24"/>
        </w:rPr>
        <w:t>«</w:t>
      </w:r>
      <w:r w:rsidR="00FF52AA" w:rsidRPr="00AA58EA">
        <w:rPr>
          <w:rFonts w:ascii="Times New Roman" w:hAnsi="Times New Roman"/>
          <w:sz w:val="24"/>
          <w:szCs w:val="24"/>
        </w:rPr>
        <w:t xml:space="preserve">“Перікл” і Україна: діалог» Майкла Добсона, директора Шекспірівського інституту (Стретфорд-на-Ейвоні, Велика Британія) і акторки, режисерки Келлі Хантер, художньої керівниці лондонського театру </w:t>
      </w:r>
      <w:r w:rsidR="00873E97" w:rsidRPr="00AA58EA">
        <w:rPr>
          <w:rFonts w:ascii="Times New Roman" w:hAnsi="Times New Roman"/>
          <w:sz w:val="24"/>
          <w:szCs w:val="24"/>
        </w:rPr>
        <w:t>“</w:t>
      </w:r>
      <w:r w:rsidR="00FF52AA" w:rsidRPr="00AA58EA">
        <w:rPr>
          <w:rFonts w:ascii="Times New Roman" w:hAnsi="Times New Roman"/>
          <w:sz w:val="24"/>
          <w:szCs w:val="24"/>
        </w:rPr>
        <w:t>Flute</w:t>
      </w:r>
      <w:r w:rsidR="00873E97" w:rsidRPr="00AA58EA">
        <w:rPr>
          <w:rFonts w:ascii="Times New Roman" w:hAnsi="Times New Roman"/>
          <w:sz w:val="24"/>
          <w:szCs w:val="24"/>
        </w:rPr>
        <w:t>”</w:t>
      </w:r>
      <w:r w:rsidR="00FF52AA" w:rsidRPr="00AA58EA">
        <w:rPr>
          <w:rFonts w:ascii="Times New Roman" w:hAnsi="Times New Roman"/>
          <w:sz w:val="24"/>
          <w:szCs w:val="24"/>
        </w:rPr>
        <w:t xml:space="preserve"> (Велика Британія) (онлайн, на базі Запорізького національного університету спільно з ЛНУ ім.</w:t>
      </w:r>
      <w:r w:rsidR="00FF52AA" w:rsidRPr="00AA58EA">
        <w:rPr>
          <w:rFonts w:ascii="Times New Roman" w:hAnsi="Times New Roman"/>
          <w:sz w:val="24"/>
          <w:szCs w:val="24"/>
          <w:lang w:val="en-US"/>
        </w:rPr>
        <w:t> </w:t>
      </w:r>
      <w:r w:rsidR="00FF52AA" w:rsidRPr="00AA58EA">
        <w:rPr>
          <w:rFonts w:ascii="Times New Roman" w:hAnsi="Times New Roman"/>
          <w:sz w:val="24"/>
          <w:szCs w:val="24"/>
        </w:rPr>
        <w:t>І.</w:t>
      </w:r>
      <w:r w:rsidR="00FF52AA" w:rsidRPr="00AA58EA">
        <w:rPr>
          <w:rFonts w:ascii="Times New Roman" w:hAnsi="Times New Roman"/>
          <w:sz w:val="24"/>
          <w:szCs w:val="24"/>
          <w:lang w:val="en-US"/>
        </w:rPr>
        <w:t> </w:t>
      </w:r>
      <w:r w:rsidR="00FF52AA" w:rsidRPr="00AA58EA">
        <w:rPr>
          <w:rFonts w:ascii="Times New Roman" w:hAnsi="Times New Roman"/>
          <w:sz w:val="24"/>
          <w:szCs w:val="24"/>
        </w:rPr>
        <w:t xml:space="preserve">Франка, 28 листопада 2022 р.); </w:t>
      </w:r>
      <w:r w:rsidR="00FF52AA" w:rsidRPr="00AA58EA">
        <w:rPr>
          <w:rFonts w:ascii="Times New Roman" w:eastAsia="Times New Roman" w:hAnsi="Times New Roman"/>
          <w:sz w:val="24"/>
          <w:szCs w:val="24"/>
        </w:rPr>
        <w:t>ініціатор та координатор</w:t>
      </w:r>
      <w:r w:rsidR="00FF52AA" w:rsidRPr="00AA58EA">
        <w:rPr>
          <w:rFonts w:ascii="Times New Roman" w:hAnsi="Times New Roman"/>
          <w:sz w:val="24"/>
          <w:szCs w:val="24"/>
        </w:rPr>
        <w:t xml:space="preserve"> зустрічі з професоркою Вустерського університету Ніколетою Чінпоеш (м. Вустер, Великобританія), тема лекції: </w:t>
      </w:r>
      <w:r w:rsidR="00873E97" w:rsidRPr="00AA58EA">
        <w:rPr>
          <w:rFonts w:ascii="Times New Roman" w:hAnsi="Times New Roman"/>
          <w:sz w:val="24"/>
          <w:szCs w:val="24"/>
        </w:rPr>
        <w:t>«</w:t>
      </w:r>
      <w:r w:rsidR="00873E97" w:rsidRPr="00AA58EA">
        <w:rPr>
          <w:rStyle w:val="q4iawc"/>
          <w:rFonts w:ascii="Times New Roman" w:hAnsi="Times New Roman"/>
          <w:sz w:val="24"/>
          <w:szCs w:val="24"/>
        </w:rPr>
        <w:t>“</w:t>
      </w:r>
      <w:r w:rsidR="00FF52AA" w:rsidRPr="00AA58EA">
        <w:rPr>
          <w:rFonts w:ascii="Times New Roman" w:eastAsia="Times New Roman" w:hAnsi="Times New Roman"/>
          <w:sz w:val="24"/>
          <w:szCs w:val="24"/>
          <w:lang w:eastAsia="ru-RU"/>
        </w:rPr>
        <w:t>Хто тут?</w:t>
      </w:r>
      <w:r w:rsidR="00873E97" w:rsidRPr="00AA58EA">
        <w:rPr>
          <w:rFonts w:ascii="Times New Roman" w:eastAsia="Times New Roman" w:hAnsi="Times New Roman"/>
          <w:sz w:val="24"/>
          <w:szCs w:val="24"/>
          <w:lang w:eastAsia="ru-RU"/>
        </w:rPr>
        <w:t>”</w:t>
      </w:r>
      <w:r w:rsidR="00FF52AA" w:rsidRPr="00AA58EA">
        <w:rPr>
          <w:rFonts w:ascii="Times New Roman" w:eastAsia="Times New Roman" w:hAnsi="Times New Roman"/>
          <w:sz w:val="24"/>
          <w:szCs w:val="24"/>
          <w:lang w:eastAsia="ru-RU"/>
        </w:rPr>
        <w:t xml:space="preserve">: </w:t>
      </w:r>
      <w:r w:rsidR="00873E97" w:rsidRPr="00AA58EA">
        <w:rPr>
          <w:rFonts w:ascii="Times New Roman" w:eastAsia="Times New Roman" w:hAnsi="Times New Roman"/>
          <w:sz w:val="24"/>
          <w:szCs w:val="24"/>
          <w:lang w:eastAsia="ru-RU"/>
        </w:rPr>
        <w:t>“</w:t>
      </w:r>
      <w:r w:rsidR="00FF52AA" w:rsidRPr="00AA58EA">
        <w:rPr>
          <w:rFonts w:ascii="Times New Roman" w:eastAsia="Times New Roman" w:hAnsi="Times New Roman"/>
          <w:sz w:val="24"/>
          <w:szCs w:val="24"/>
          <w:lang w:eastAsia="ru-RU"/>
        </w:rPr>
        <w:t>Гамлет</w:t>
      </w:r>
      <w:r w:rsidR="00873E97" w:rsidRPr="00AA58EA">
        <w:rPr>
          <w:rFonts w:ascii="Times New Roman" w:eastAsia="Times New Roman" w:hAnsi="Times New Roman"/>
          <w:sz w:val="24"/>
          <w:szCs w:val="24"/>
          <w:lang w:eastAsia="ru-RU"/>
        </w:rPr>
        <w:t>”</w:t>
      </w:r>
      <w:r w:rsidR="00FF52AA" w:rsidRPr="00AA58EA">
        <w:rPr>
          <w:rFonts w:ascii="Times New Roman" w:eastAsia="Times New Roman" w:hAnsi="Times New Roman"/>
          <w:sz w:val="24"/>
          <w:szCs w:val="24"/>
          <w:lang w:eastAsia="ru-RU"/>
        </w:rPr>
        <w:t xml:space="preserve"> у Румунії після 1989 року»</w:t>
      </w:r>
      <w:r w:rsidR="00FF52AA" w:rsidRPr="00AA58EA">
        <w:rPr>
          <w:rFonts w:ascii="Times New Roman" w:eastAsia="Times New Roman" w:hAnsi="Times New Roman"/>
          <w:sz w:val="24"/>
          <w:szCs w:val="24"/>
        </w:rPr>
        <w:t xml:space="preserve">, </w:t>
      </w:r>
      <w:r w:rsidR="00873E97" w:rsidRPr="00AA58EA">
        <w:rPr>
          <w:rFonts w:ascii="Times New Roman" w:hAnsi="Times New Roman"/>
          <w:sz w:val="24"/>
          <w:szCs w:val="24"/>
        </w:rPr>
        <w:t>в рамках “</w:t>
      </w:r>
      <w:r w:rsidR="00FF52AA" w:rsidRPr="00AA58EA">
        <w:rPr>
          <w:rFonts w:ascii="Times New Roman" w:hAnsi="Times New Roman"/>
          <w:sz w:val="24"/>
          <w:szCs w:val="24"/>
        </w:rPr>
        <w:t>Дні Шекспіра в Україні</w:t>
      </w:r>
      <w:r w:rsidR="00873E97" w:rsidRPr="00AA58EA">
        <w:rPr>
          <w:rFonts w:ascii="Times New Roman" w:hAnsi="Times New Roman"/>
          <w:sz w:val="24"/>
          <w:szCs w:val="24"/>
        </w:rPr>
        <w:t>”</w:t>
      </w:r>
      <w:r w:rsidR="00FF52AA" w:rsidRPr="00AA58EA">
        <w:rPr>
          <w:rFonts w:ascii="Times New Roman" w:hAnsi="Times New Roman"/>
          <w:sz w:val="24"/>
          <w:szCs w:val="24"/>
        </w:rPr>
        <w:t xml:space="preserve"> (спільно з Українським Шекспірівським центром, 11 травня 2023 р.); </w:t>
      </w:r>
      <w:r w:rsidR="00FF52AA" w:rsidRPr="00AA58EA">
        <w:rPr>
          <w:rFonts w:ascii="Times New Roman" w:eastAsia="Times New Roman" w:hAnsi="Times New Roman"/>
          <w:sz w:val="24"/>
          <w:szCs w:val="24"/>
        </w:rPr>
        <w:t xml:space="preserve">голова журі І та ІІ етапу Всеукраїнського конкурсу студентських наукових робіт зі </w:t>
      </w:r>
      <w:r w:rsidR="00873E97" w:rsidRPr="00AA58EA">
        <w:rPr>
          <w:rFonts w:ascii="Times New Roman" w:eastAsia="Times New Roman" w:hAnsi="Times New Roman"/>
          <w:sz w:val="24"/>
          <w:szCs w:val="24"/>
        </w:rPr>
        <w:t>“</w:t>
      </w:r>
      <w:r w:rsidR="00FF52AA" w:rsidRPr="00AA58EA">
        <w:rPr>
          <w:rFonts w:ascii="Times New Roman" w:eastAsia="Times New Roman" w:hAnsi="Times New Roman"/>
          <w:sz w:val="24"/>
          <w:szCs w:val="24"/>
        </w:rPr>
        <w:t>Сценічного мистецтва</w:t>
      </w:r>
      <w:r w:rsidR="00873E97" w:rsidRPr="00AA58EA">
        <w:rPr>
          <w:rFonts w:ascii="Times New Roman" w:eastAsia="Times New Roman" w:hAnsi="Times New Roman"/>
          <w:sz w:val="24"/>
          <w:szCs w:val="24"/>
        </w:rPr>
        <w:t>”</w:t>
      </w:r>
      <w:r w:rsidR="00FF52AA" w:rsidRPr="00AA58EA">
        <w:rPr>
          <w:rFonts w:ascii="Times New Roman" w:eastAsia="Times New Roman" w:hAnsi="Times New Roman"/>
          <w:sz w:val="24"/>
          <w:szCs w:val="24"/>
        </w:rPr>
        <w:t xml:space="preserve"> (у 2022/23 н. р.)</w:t>
      </w:r>
      <w:r w:rsidR="00FF52AA" w:rsidRPr="00AA58EA">
        <w:rPr>
          <w:rFonts w:ascii="Times New Roman" w:hAnsi="Times New Roman"/>
          <w:sz w:val="24"/>
          <w:szCs w:val="24"/>
        </w:rPr>
        <w:t xml:space="preserve">. </w:t>
      </w:r>
    </w:p>
    <w:p w:rsidR="00046B86" w:rsidRPr="00AA58EA" w:rsidRDefault="00FF52AA" w:rsidP="00FF52AA">
      <w:pPr>
        <w:widowControl w:val="0"/>
        <w:spacing w:after="0" w:line="240" w:lineRule="auto"/>
        <w:jc w:val="both"/>
        <w:rPr>
          <w:rFonts w:ascii="Times New Roman" w:hAnsi="Times New Roman" w:cs="Times New Roman"/>
          <w:sz w:val="24"/>
          <w:szCs w:val="24"/>
        </w:rPr>
      </w:pPr>
      <w:r w:rsidRPr="00ED0D7E">
        <w:rPr>
          <w:rFonts w:ascii="Times New Roman" w:eastAsia="Times New Roman" w:hAnsi="Times New Roman"/>
          <w:b/>
          <w:sz w:val="24"/>
          <w:szCs w:val="24"/>
          <w:lang w:eastAsia="ru-RU"/>
        </w:rPr>
        <w:lastRenderedPageBreak/>
        <w:t>Гарбузюк М. В.</w:t>
      </w:r>
      <w:r w:rsidRPr="00AA58EA">
        <w:rPr>
          <w:rFonts w:ascii="Times New Roman" w:eastAsia="Times New Roman" w:hAnsi="Times New Roman"/>
          <w:b/>
          <w:sz w:val="24"/>
          <w:szCs w:val="24"/>
          <w:lang w:eastAsia="ru-RU"/>
        </w:rPr>
        <w:t xml:space="preserve"> </w:t>
      </w:r>
      <w:r w:rsidRPr="00AA58EA">
        <w:rPr>
          <w:rFonts w:ascii="Times New Roman" w:eastAsia="Times New Roman" w:hAnsi="Times New Roman"/>
          <w:sz w:val="24"/>
          <w:szCs w:val="24"/>
        </w:rPr>
        <w:t xml:space="preserve">Відкрита лекція </w:t>
      </w:r>
      <w:r w:rsidR="00873E97" w:rsidRPr="00AA58EA">
        <w:rPr>
          <w:rFonts w:ascii="Times New Roman" w:eastAsia="Times New Roman" w:hAnsi="Times New Roman"/>
          <w:sz w:val="24"/>
          <w:szCs w:val="24"/>
        </w:rPr>
        <w:t>“</w:t>
      </w:r>
      <w:r w:rsidRPr="00AA58EA">
        <w:rPr>
          <w:rFonts w:ascii="Times New Roman" w:eastAsia="Times New Roman" w:hAnsi="Times New Roman"/>
          <w:sz w:val="24"/>
          <w:szCs w:val="24"/>
        </w:rPr>
        <w:t>Український театр: від колоніального спадку до деколоніального прориву</w:t>
      </w:r>
      <w:r w:rsidR="00873E97" w:rsidRPr="00AA58EA">
        <w:rPr>
          <w:rFonts w:ascii="Times New Roman" w:eastAsia="Times New Roman" w:hAnsi="Times New Roman"/>
          <w:sz w:val="24"/>
          <w:szCs w:val="24"/>
        </w:rPr>
        <w:t>”</w:t>
      </w:r>
      <w:r w:rsidRPr="00AA58EA">
        <w:rPr>
          <w:rFonts w:ascii="Times New Roman" w:eastAsia="Times New Roman" w:hAnsi="Times New Roman"/>
          <w:sz w:val="24"/>
          <w:szCs w:val="24"/>
        </w:rPr>
        <w:t xml:space="preserve"> (онлайн, 19 листопада 2022 р., у рамках ІІ Міжнародних Черкашинських читань); відкрита лекція “Інструментальне значення театру в контексті (пост)колоніалізму” – в рамках культурно-освітньої програми про сучасний театр “the black box: Виклики пам’яті” (Львів, 9 квітня 2023 р.) та участь у Дискусії “Виклики пам’яті: фокус театр”; вист</w:t>
      </w:r>
      <w:r w:rsidRPr="00AA58EA">
        <w:rPr>
          <w:rFonts w:ascii="Times New Roman" w:eastAsia="Times New Roman" w:hAnsi="Times New Roman"/>
          <w:iCs/>
          <w:sz w:val="24"/>
          <w:szCs w:val="24"/>
        </w:rPr>
        <w:t>уп у парламенті Великобританії – під час першого в історії засідання Шекспірівської групи Британського парламенту (26 червня 2023 р.).</w:t>
      </w:r>
    </w:p>
    <w:p w:rsidR="006854FC" w:rsidRPr="00AA58EA" w:rsidRDefault="006854FC" w:rsidP="007805F1">
      <w:pPr>
        <w:spacing w:after="0" w:line="240" w:lineRule="auto"/>
        <w:jc w:val="both"/>
        <w:rPr>
          <w:rFonts w:ascii="Times New Roman" w:eastAsia="Times New Roman" w:hAnsi="Times New Roman"/>
          <w:b/>
          <w:sz w:val="24"/>
          <w:szCs w:val="24"/>
          <w:lang w:eastAsia="ru-RU"/>
        </w:rPr>
      </w:pPr>
      <w:r w:rsidRPr="00AA58EA">
        <w:rPr>
          <w:rFonts w:ascii="Times New Roman" w:hAnsi="Times New Roman" w:cs="Times New Roman"/>
          <w:b/>
          <w:sz w:val="24"/>
          <w:szCs w:val="24"/>
        </w:rPr>
        <w:t>Гнаткович О. Д.</w:t>
      </w:r>
      <w:r w:rsidRPr="00AA58EA">
        <w:rPr>
          <w:rFonts w:ascii="Times New Roman" w:eastAsia="Times New Roman" w:hAnsi="Times New Roman" w:cs="Times New Roman"/>
          <w:sz w:val="24"/>
          <w:szCs w:val="24"/>
          <w:lang w:eastAsia="ru-RU"/>
        </w:rPr>
        <w:t xml:space="preserve"> – член журі І етапу Всеукраїнського конкурсу студентських наукових робіт зі спеціальності 028 “Менеджмент соціокультурної діяльності” (02</w:t>
      </w:r>
      <w:r w:rsidRPr="00AA58EA">
        <w:rPr>
          <w:rFonts w:ascii="Times New Roman" w:eastAsia="Times New Roman" w:hAnsi="Times New Roman" w:cs="Times New Roman"/>
          <w:sz w:val="24"/>
          <w:szCs w:val="24"/>
          <w:lang w:val="en-US" w:eastAsia="ru-RU"/>
        </w:rPr>
        <w:t> </w:t>
      </w:r>
      <w:r w:rsidRPr="00AA58EA">
        <w:rPr>
          <w:rFonts w:ascii="Times New Roman" w:eastAsia="Times New Roman" w:hAnsi="Times New Roman" w:cs="Times New Roman"/>
          <w:sz w:val="24"/>
          <w:szCs w:val="24"/>
          <w:lang w:eastAsia="ru-RU"/>
        </w:rPr>
        <w:t>лютого</w:t>
      </w:r>
      <w:r w:rsidRPr="00AA58EA">
        <w:rPr>
          <w:rFonts w:ascii="Times New Roman" w:hAnsi="Times New Roman" w:cs="Times New Roman"/>
          <w:sz w:val="24"/>
          <w:szCs w:val="24"/>
          <w:shd w:val="clear" w:color="auto" w:fill="FFFFFF"/>
        </w:rPr>
        <w:t xml:space="preserve"> 2023 р.)</w:t>
      </w:r>
      <w:r w:rsidR="00714B41" w:rsidRPr="00AA58EA">
        <w:rPr>
          <w:rFonts w:ascii="Times New Roman" w:hAnsi="Times New Roman" w:cs="Times New Roman"/>
          <w:sz w:val="24"/>
          <w:szCs w:val="24"/>
          <w:shd w:val="clear" w:color="auto" w:fill="FFFFFF"/>
        </w:rPr>
        <w:t xml:space="preserve">, член </w:t>
      </w:r>
      <w:r w:rsidR="00714B41" w:rsidRPr="00AA58EA">
        <w:rPr>
          <w:rFonts w:ascii="Times New Roman" w:eastAsia="Times New Roman" w:hAnsi="Times New Roman" w:cs="Times New Roman"/>
          <w:sz w:val="24"/>
          <w:szCs w:val="24"/>
          <w:lang w:eastAsia="ru-RU"/>
        </w:rPr>
        <w:t>журі І</w:t>
      </w:r>
      <w:r w:rsidR="00714B41" w:rsidRPr="00AA58EA">
        <w:rPr>
          <w:rFonts w:ascii="Times New Roman" w:eastAsia="Times New Roman" w:hAnsi="Times New Roman" w:cs="Times New Roman"/>
          <w:sz w:val="24"/>
          <w:szCs w:val="24"/>
          <w:lang w:val="ru-RU" w:eastAsia="ru-RU"/>
        </w:rPr>
        <w:t> </w:t>
      </w:r>
      <w:r w:rsidR="00714B41" w:rsidRPr="00AA58EA">
        <w:rPr>
          <w:rFonts w:ascii="Times New Roman" w:eastAsia="Times New Roman" w:hAnsi="Times New Roman" w:cs="Times New Roman"/>
          <w:sz w:val="24"/>
          <w:szCs w:val="24"/>
          <w:lang w:eastAsia="ru-RU"/>
        </w:rPr>
        <w:t xml:space="preserve">етапу </w:t>
      </w:r>
      <w:r w:rsidR="00714B41" w:rsidRPr="00AA58EA">
        <w:rPr>
          <w:rFonts w:ascii="Times New Roman" w:hAnsi="Times New Roman" w:cs="Times New Roman"/>
          <w:sz w:val="24"/>
          <w:szCs w:val="24"/>
        </w:rPr>
        <w:t xml:space="preserve">Всеукраїнської студентської олімпіади зі спеціальності </w:t>
      </w:r>
      <w:r w:rsidR="00714B41" w:rsidRPr="00AA58EA">
        <w:rPr>
          <w:rFonts w:ascii="Times New Roman" w:eastAsia="Times New Roman" w:hAnsi="Times New Roman" w:cs="Times New Roman"/>
          <w:sz w:val="24"/>
          <w:szCs w:val="24"/>
          <w:lang w:eastAsia="ru-RU"/>
        </w:rPr>
        <w:t>028 “Менеджмент соціокультурної діяльності”</w:t>
      </w:r>
      <w:r w:rsidR="00714B41" w:rsidRPr="00AA58EA">
        <w:rPr>
          <w:rFonts w:ascii="Times New Roman" w:hAnsi="Times New Roman" w:cs="Times New Roman"/>
          <w:sz w:val="24"/>
          <w:szCs w:val="24"/>
        </w:rPr>
        <w:t xml:space="preserve"> </w:t>
      </w:r>
      <w:r w:rsidR="00714B41" w:rsidRPr="00AA58EA">
        <w:rPr>
          <w:rFonts w:ascii="Times New Roman" w:eastAsia="Times New Roman" w:hAnsi="Times New Roman" w:cs="Times New Roman"/>
          <w:sz w:val="24"/>
          <w:szCs w:val="24"/>
          <w:lang w:eastAsia="ru-RU"/>
        </w:rPr>
        <w:t>(15</w:t>
      </w:r>
      <w:r w:rsidR="00714B41" w:rsidRPr="00AA58EA">
        <w:rPr>
          <w:rFonts w:ascii="Times New Roman" w:eastAsia="Times New Roman" w:hAnsi="Times New Roman" w:cs="Times New Roman"/>
          <w:sz w:val="24"/>
          <w:szCs w:val="24"/>
          <w:lang w:val="en-US" w:eastAsia="ru-RU"/>
        </w:rPr>
        <w:t> </w:t>
      </w:r>
      <w:r w:rsidR="00714B41" w:rsidRPr="00AA58EA">
        <w:rPr>
          <w:rFonts w:ascii="Times New Roman" w:eastAsia="Times New Roman" w:hAnsi="Times New Roman" w:cs="Times New Roman"/>
          <w:sz w:val="24"/>
          <w:szCs w:val="24"/>
          <w:lang w:eastAsia="ru-RU"/>
        </w:rPr>
        <w:t>березня</w:t>
      </w:r>
      <w:r w:rsidR="00714B41" w:rsidRPr="00AA58EA">
        <w:rPr>
          <w:rFonts w:ascii="Times New Roman" w:hAnsi="Times New Roman" w:cs="Times New Roman"/>
          <w:sz w:val="24"/>
          <w:szCs w:val="24"/>
          <w:shd w:val="clear" w:color="auto" w:fill="FFFFFF"/>
        </w:rPr>
        <w:t xml:space="preserve"> 2023 р.).</w:t>
      </w:r>
    </w:p>
    <w:p w:rsidR="008B763D" w:rsidRPr="00AA58EA" w:rsidRDefault="008B763D" w:rsidP="00ED3295">
      <w:pPr>
        <w:spacing w:after="0" w:line="240" w:lineRule="auto"/>
        <w:jc w:val="both"/>
        <w:rPr>
          <w:rFonts w:ascii="Times New Roman" w:hAnsi="Times New Roman" w:cs="Times New Roman"/>
          <w:b/>
          <w:sz w:val="24"/>
          <w:szCs w:val="24"/>
        </w:rPr>
      </w:pPr>
      <w:r w:rsidRPr="00AA58EA">
        <w:rPr>
          <w:rFonts w:ascii="Times New Roman" w:hAnsi="Times New Roman" w:cs="Times New Roman"/>
          <w:b/>
          <w:sz w:val="24"/>
          <w:szCs w:val="24"/>
        </w:rPr>
        <w:t xml:space="preserve">Гриценко Я. В. </w:t>
      </w:r>
      <w:r w:rsidRPr="00AA58EA">
        <w:rPr>
          <w:rFonts w:ascii="Times New Roman" w:eastAsia="Times New Roman" w:hAnsi="Times New Roman"/>
          <w:b/>
          <w:sz w:val="24"/>
          <w:szCs w:val="24"/>
          <w:lang w:eastAsia="ru-RU"/>
        </w:rPr>
        <w:t xml:space="preserve">– </w:t>
      </w:r>
      <w:r w:rsidRPr="00AA58EA">
        <w:rPr>
          <w:rFonts w:ascii="Times New Roman" w:eastAsia="Times New Roman" w:hAnsi="Times New Roman"/>
          <w:sz w:val="24"/>
          <w:szCs w:val="24"/>
          <w:lang w:eastAsia="ru-RU"/>
        </w:rPr>
        <w:t>член</w:t>
      </w:r>
      <w:r w:rsidRPr="00AA58EA">
        <w:rPr>
          <w:rFonts w:ascii="Times New Roman" w:eastAsia="Times New Roman" w:hAnsi="Times New Roman" w:cs="Times New Roman"/>
          <w:sz w:val="24"/>
          <w:szCs w:val="24"/>
          <w:lang w:eastAsia="ru-RU"/>
        </w:rPr>
        <w:t xml:space="preserve"> журі І</w:t>
      </w:r>
      <w:r w:rsidRPr="00AA58EA">
        <w:rPr>
          <w:rFonts w:ascii="Times New Roman" w:eastAsia="Times New Roman" w:hAnsi="Times New Roman" w:cs="Times New Roman"/>
          <w:sz w:val="24"/>
          <w:szCs w:val="24"/>
          <w:lang w:val="ru-RU" w:eastAsia="ru-RU"/>
        </w:rPr>
        <w:t> </w:t>
      </w:r>
      <w:r w:rsidRPr="00AA58EA">
        <w:rPr>
          <w:rFonts w:ascii="Times New Roman" w:eastAsia="Times New Roman" w:hAnsi="Times New Roman" w:cs="Times New Roman"/>
          <w:sz w:val="24"/>
          <w:szCs w:val="24"/>
          <w:lang w:eastAsia="ru-RU"/>
        </w:rPr>
        <w:t xml:space="preserve">етапу </w:t>
      </w:r>
      <w:r w:rsidRPr="00AA58EA">
        <w:rPr>
          <w:rFonts w:ascii="Times New Roman" w:hAnsi="Times New Roman" w:cs="Times New Roman"/>
          <w:sz w:val="24"/>
          <w:szCs w:val="24"/>
        </w:rPr>
        <w:t>Всеукраїнської студентської олімпіади зі спеціальності 0</w:t>
      </w:r>
      <w:r w:rsidRPr="00AA58EA">
        <w:rPr>
          <w:rFonts w:ascii="Times New Roman" w:hAnsi="Times New Roman"/>
          <w:sz w:val="24"/>
          <w:szCs w:val="24"/>
        </w:rPr>
        <w:t>2</w:t>
      </w:r>
      <w:r w:rsidRPr="00AA58EA">
        <w:rPr>
          <w:rFonts w:ascii="Times New Roman" w:hAnsi="Times New Roman" w:cs="Times New Roman"/>
          <w:sz w:val="24"/>
          <w:szCs w:val="24"/>
        </w:rPr>
        <w:t xml:space="preserve">4 </w:t>
      </w:r>
      <w:r w:rsidRPr="00AA58EA">
        <w:rPr>
          <w:rFonts w:ascii="Times New Roman" w:eastAsia="Times New Roman" w:hAnsi="Times New Roman" w:cs="Times New Roman"/>
          <w:sz w:val="24"/>
          <w:szCs w:val="24"/>
          <w:lang w:eastAsia="ru-RU"/>
        </w:rPr>
        <w:t>“</w:t>
      </w:r>
      <w:r w:rsidRPr="00AA58EA">
        <w:rPr>
          <w:rFonts w:ascii="Times New Roman" w:hAnsi="Times New Roman"/>
          <w:sz w:val="24"/>
          <w:szCs w:val="24"/>
        </w:rPr>
        <w:t>Хореографія</w:t>
      </w:r>
      <w:r w:rsidRPr="00AA58EA">
        <w:rPr>
          <w:rFonts w:ascii="Times New Roman" w:eastAsia="Times New Roman" w:hAnsi="Times New Roman" w:cs="Times New Roman"/>
          <w:sz w:val="24"/>
          <w:szCs w:val="24"/>
          <w:lang w:eastAsia="ru-RU"/>
        </w:rPr>
        <w:t>” (1</w:t>
      </w:r>
      <w:r w:rsidRPr="00AA58EA">
        <w:rPr>
          <w:rFonts w:ascii="Times New Roman" w:eastAsia="Times New Roman" w:hAnsi="Times New Roman"/>
          <w:sz w:val="24"/>
          <w:szCs w:val="24"/>
          <w:lang w:eastAsia="ru-RU"/>
        </w:rPr>
        <w:t>6</w:t>
      </w:r>
      <w:r w:rsidRPr="00AA58EA">
        <w:rPr>
          <w:rFonts w:ascii="Times New Roman" w:eastAsia="Times New Roman" w:hAnsi="Times New Roman" w:cs="Times New Roman"/>
          <w:sz w:val="24"/>
          <w:szCs w:val="24"/>
          <w:lang w:val="en-US" w:eastAsia="ru-RU"/>
        </w:rPr>
        <w:t> </w:t>
      </w:r>
      <w:r w:rsidRPr="00AA58EA">
        <w:rPr>
          <w:rFonts w:ascii="Times New Roman" w:eastAsia="Times New Roman" w:hAnsi="Times New Roman" w:cs="Times New Roman"/>
          <w:sz w:val="24"/>
          <w:szCs w:val="24"/>
          <w:lang w:eastAsia="ru-RU"/>
        </w:rPr>
        <w:t>березня</w:t>
      </w:r>
      <w:r w:rsidRPr="00AA58EA">
        <w:rPr>
          <w:rFonts w:ascii="Times New Roman" w:hAnsi="Times New Roman" w:cs="Times New Roman"/>
          <w:sz w:val="24"/>
          <w:szCs w:val="24"/>
          <w:shd w:val="clear" w:color="auto" w:fill="FFFFFF"/>
        </w:rPr>
        <w:t xml:space="preserve"> 2023 р.).</w:t>
      </w:r>
    </w:p>
    <w:p w:rsidR="006854FC" w:rsidRPr="00AA58EA" w:rsidRDefault="006854FC" w:rsidP="00ED3295">
      <w:pPr>
        <w:spacing w:after="0" w:line="240" w:lineRule="auto"/>
        <w:jc w:val="both"/>
        <w:rPr>
          <w:rFonts w:ascii="Times New Roman" w:hAnsi="Times New Roman" w:cs="Times New Roman"/>
          <w:b/>
          <w:sz w:val="24"/>
          <w:szCs w:val="24"/>
        </w:rPr>
      </w:pPr>
      <w:r w:rsidRPr="00AA58EA">
        <w:rPr>
          <w:rFonts w:ascii="Times New Roman" w:hAnsi="Times New Roman" w:cs="Times New Roman"/>
          <w:b/>
          <w:sz w:val="24"/>
          <w:szCs w:val="24"/>
        </w:rPr>
        <w:t xml:space="preserve">Данилиха Н. Р. </w:t>
      </w:r>
      <w:r w:rsidRPr="00AA58EA">
        <w:rPr>
          <w:rFonts w:ascii="Times New Roman" w:eastAsia="Times New Roman" w:hAnsi="Times New Roman" w:cs="Times New Roman"/>
          <w:sz w:val="24"/>
          <w:szCs w:val="24"/>
          <w:lang w:eastAsia="ru-RU"/>
        </w:rPr>
        <w:t>– член журі І етапу Всеукраїнського конкурсу студентських наукових робіт зі спеціальності 028 “Менеджмент соціокультурної діяльності” (02</w:t>
      </w:r>
      <w:r w:rsidRPr="00AA58EA">
        <w:rPr>
          <w:rFonts w:ascii="Times New Roman" w:eastAsia="Times New Roman" w:hAnsi="Times New Roman" w:cs="Times New Roman"/>
          <w:sz w:val="24"/>
          <w:szCs w:val="24"/>
          <w:lang w:val="en-US" w:eastAsia="ru-RU"/>
        </w:rPr>
        <w:t> </w:t>
      </w:r>
      <w:r w:rsidRPr="00AA58EA">
        <w:rPr>
          <w:rFonts w:ascii="Times New Roman" w:eastAsia="Times New Roman" w:hAnsi="Times New Roman" w:cs="Times New Roman"/>
          <w:sz w:val="24"/>
          <w:szCs w:val="24"/>
          <w:lang w:eastAsia="ru-RU"/>
        </w:rPr>
        <w:t>лютого</w:t>
      </w:r>
      <w:r w:rsidRPr="00AA58EA">
        <w:rPr>
          <w:rFonts w:ascii="Times New Roman" w:hAnsi="Times New Roman" w:cs="Times New Roman"/>
          <w:sz w:val="24"/>
          <w:szCs w:val="24"/>
          <w:shd w:val="clear" w:color="auto" w:fill="FFFFFF"/>
        </w:rPr>
        <w:t xml:space="preserve"> 2023 р.)</w:t>
      </w:r>
      <w:r w:rsidR="00714B41" w:rsidRPr="00AA58EA">
        <w:rPr>
          <w:rFonts w:ascii="Times New Roman" w:hAnsi="Times New Roman" w:cs="Times New Roman"/>
          <w:sz w:val="24"/>
          <w:szCs w:val="24"/>
          <w:shd w:val="clear" w:color="auto" w:fill="FFFFFF"/>
        </w:rPr>
        <w:t xml:space="preserve">, член </w:t>
      </w:r>
      <w:r w:rsidR="00714B41" w:rsidRPr="00AA58EA">
        <w:rPr>
          <w:rFonts w:ascii="Times New Roman" w:eastAsia="Times New Roman" w:hAnsi="Times New Roman" w:cs="Times New Roman"/>
          <w:sz w:val="24"/>
          <w:szCs w:val="24"/>
          <w:lang w:eastAsia="ru-RU"/>
        </w:rPr>
        <w:t>журі І</w:t>
      </w:r>
      <w:r w:rsidR="00714B41" w:rsidRPr="00AA58EA">
        <w:rPr>
          <w:rFonts w:ascii="Times New Roman" w:eastAsia="Times New Roman" w:hAnsi="Times New Roman" w:cs="Times New Roman"/>
          <w:sz w:val="24"/>
          <w:szCs w:val="24"/>
          <w:lang w:val="ru-RU" w:eastAsia="ru-RU"/>
        </w:rPr>
        <w:t> </w:t>
      </w:r>
      <w:r w:rsidR="00714B41" w:rsidRPr="00AA58EA">
        <w:rPr>
          <w:rFonts w:ascii="Times New Roman" w:eastAsia="Times New Roman" w:hAnsi="Times New Roman" w:cs="Times New Roman"/>
          <w:sz w:val="24"/>
          <w:szCs w:val="24"/>
          <w:lang w:eastAsia="ru-RU"/>
        </w:rPr>
        <w:t xml:space="preserve">етапу </w:t>
      </w:r>
      <w:r w:rsidR="00714B41" w:rsidRPr="00AA58EA">
        <w:rPr>
          <w:rFonts w:ascii="Times New Roman" w:hAnsi="Times New Roman" w:cs="Times New Roman"/>
          <w:sz w:val="24"/>
          <w:szCs w:val="24"/>
        </w:rPr>
        <w:t xml:space="preserve">Всеукраїнської студентської олімпіади зі спеціальності </w:t>
      </w:r>
      <w:r w:rsidR="00714B41" w:rsidRPr="00AA58EA">
        <w:rPr>
          <w:rFonts w:ascii="Times New Roman" w:eastAsia="Times New Roman" w:hAnsi="Times New Roman" w:cs="Times New Roman"/>
          <w:sz w:val="24"/>
          <w:szCs w:val="24"/>
          <w:lang w:eastAsia="ru-RU"/>
        </w:rPr>
        <w:t>028 “Менеджмент соціокультурної діяльності”</w:t>
      </w:r>
      <w:r w:rsidR="00714B41" w:rsidRPr="00AA58EA">
        <w:rPr>
          <w:rFonts w:ascii="Times New Roman" w:hAnsi="Times New Roman" w:cs="Times New Roman"/>
          <w:sz w:val="24"/>
          <w:szCs w:val="24"/>
        </w:rPr>
        <w:t xml:space="preserve"> </w:t>
      </w:r>
      <w:r w:rsidR="00714B41" w:rsidRPr="00AA58EA">
        <w:rPr>
          <w:rFonts w:ascii="Times New Roman" w:eastAsia="Times New Roman" w:hAnsi="Times New Roman" w:cs="Times New Roman"/>
          <w:sz w:val="24"/>
          <w:szCs w:val="24"/>
          <w:lang w:eastAsia="ru-RU"/>
        </w:rPr>
        <w:t>(15</w:t>
      </w:r>
      <w:r w:rsidR="00714B41" w:rsidRPr="00AA58EA">
        <w:rPr>
          <w:rFonts w:ascii="Times New Roman" w:eastAsia="Times New Roman" w:hAnsi="Times New Roman" w:cs="Times New Roman"/>
          <w:sz w:val="24"/>
          <w:szCs w:val="24"/>
          <w:lang w:val="en-US" w:eastAsia="ru-RU"/>
        </w:rPr>
        <w:t> </w:t>
      </w:r>
      <w:r w:rsidR="00714B41" w:rsidRPr="00AA58EA">
        <w:rPr>
          <w:rFonts w:ascii="Times New Roman" w:eastAsia="Times New Roman" w:hAnsi="Times New Roman" w:cs="Times New Roman"/>
          <w:sz w:val="24"/>
          <w:szCs w:val="24"/>
          <w:lang w:eastAsia="ru-RU"/>
        </w:rPr>
        <w:t>березня</w:t>
      </w:r>
      <w:r w:rsidR="00714B41" w:rsidRPr="00AA58EA">
        <w:rPr>
          <w:rFonts w:ascii="Times New Roman" w:hAnsi="Times New Roman" w:cs="Times New Roman"/>
          <w:sz w:val="24"/>
          <w:szCs w:val="24"/>
          <w:shd w:val="clear" w:color="auto" w:fill="FFFFFF"/>
        </w:rPr>
        <w:t xml:space="preserve"> 2023 р.)</w:t>
      </w:r>
      <w:r w:rsidRPr="00AA58EA">
        <w:rPr>
          <w:rFonts w:ascii="Times New Roman" w:hAnsi="Times New Roman" w:cs="Times New Roman"/>
          <w:sz w:val="24"/>
          <w:szCs w:val="24"/>
          <w:shd w:val="clear" w:color="auto" w:fill="FFFFFF"/>
        </w:rPr>
        <w:t>.</w:t>
      </w:r>
    </w:p>
    <w:p w:rsidR="00DD2FBE" w:rsidRPr="00AA58EA" w:rsidRDefault="00DD2FBE" w:rsidP="00ED3295">
      <w:pPr>
        <w:spacing w:after="0" w:line="240" w:lineRule="auto"/>
        <w:jc w:val="both"/>
        <w:rPr>
          <w:rFonts w:ascii="Times New Roman" w:eastAsia="Times New Roman" w:hAnsi="Times New Roman" w:cs="Times New Roman"/>
          <w:b/>
          <w:sz w:val="24"/>
          <w:szCs w:val="24"/>
          <w:lang w:eastAsia="ru-RU"/>
        </w:rPr>
      </w:pPr>
      <w:r w:rsidRPr="00AA58EA">
        <w:rPr>
          <w:rFonts w:ascii="Times New Roman" w:eastAsia="Times New Roman" w:hAnsi="Times New Roman"/>
          <w:b/>
          <w:sz w:val="24"/>
          <w:szCs w:val="24"/>
          <w:lang w:eastAsia="ru-RU"/>
        </w:rPr>
        <w:t>Демчук Н. Р</w:t>
      </w:r>
      <w:r w:rsidRPr="00AA58EA">
        <w:rPr>
          <w:rFonts w:ascii="Times New Roman" w:eastAsia="Times New Roman" w:hAnsi="Times New Roman"/>
          <w:sz w:val="24"/>
          <w:szCs w:val="24"/>
          <w:lang w:eastAsia="ru-RU"/>
        </w:rPr>
        <w:t xml:space="preserve">. </w:t>
      </w:r>
      <w:r w:rsidRPr="00AA58EA">
        <w:rPr>
          <w:rFonts w:ascii="Times New Roman" w:hAnsi="Times New Roman" w:cs="Times New Roman"/>
          <w:sz w:val="24"/>
          <w:szCs w:val="24"/>
        </w:rPr>
        <w:t>– спів</w:t>
      </w:r>
      <w:r w:rsidRPr="00AA58EA">
        <w:rPr>
          <w:rFonts w:ascii="Times New Roman" w:hAnsi="Times New Roman"/>
          <w:w w:val="105"/>
          <w:sz w:val="24"/>
          <w:szCs w:val="24"/>
        </w:rPr>
        <w:t xml:space="preserve">організатор </w:t>
      </w:r>
      <w:r w:rsidRPr="00AA58EA">
        <w:rPr>
          <w:rFonts w:ascii="Times New Roman" w:hAnsi="Times New Roman"/>
          <w:sz w:val="24"/>
          <w:szCs w:val="24"/>
        </w:rPr>
        <w:t xml:space="preserve">Всеукраїнської (за міжнародною участю) </w:t>
      </w:r>
      <w:r w:rsidRPr="00AA58EA">
        <w:rPr>
          <w:rFonts w:ascii="Times New Roman" w:hAnsi="Times New Roman"/>
          <w:sz w:val="24"/>
          <w:szCs w:val="24"/>
          <w:lang w:val="en-US"/>
        </w:rPr>
        <w:t>VIII </w:t>
      </w:r>
      <w:r w:rsidRPr="00AA58EA">
        <w:rPr>
          <w:rFonts w:ascii="Times New Roman" w:hAnsi="Times New Roman"/>
          <w:sz w:val="24"/>
          <w:szCs w:val="24"/>
        </w:rPr>
        <w:t>наукової студентської інтернет-конференції “Інформація. Наука. Бібліотека. Весна” (25 травня 2023 р.)</w:t>
      </w:r>
      <w:r w:rsidR="002B218B" w:rsidRPr="00AA58EA">
        <w:rPr>
          <w:rFonts w:ascii="Times New Roman" w:hAnsi="Times New Roman"/>
          <w:sz w:val="24"/>
          <w:szCs w:val="24"/>
        </w:rPr>
        <w:t xml:space="preserve">, </w:t>
      </w:r>
      <w:r w:rsidR="002B218B" w:rsidRPr="00AA58EA">
        <w:rPr>
          <w:rFonts w:ascii="Times New Roman" w:eastAsia="Times New Roman" w:hAnsi="Times New Roman" w:cs="Times New Roman"/>
          <w:sz w:val="24"/>
          <w:szCs w:val="24"/>
          <w:lang w:eastAsia="ru-RU"/>
        </w:rPr>
        <w:t xml:space="preserve">член журі І етапу </w:t>
      </w:r>
      <w:r w:rsidR="002B218B" w:rsidRPr="00AA58EA">
        <w:rPr>
          <w:rFonts w:ascii="Times New Roman" w:hAnsi="Times New Roman" w:cs="Times New Roman"/>
          <w:sz w:val="24"/>
          <w:szCs w:val="24"/>
        </w:rPr>
        <w:t xml:space="preserve">Всеукраїнської студентської олімпіади зі спеціальності 029 “Інформаційна, бібліотечна та архівна справа” </w:t>
      </w:r>
      <w:r w:rsidR="002B218B" w:rsidRPr="00AA58EA">
        <w:rPr>
          <w:rFonts w:ascii="Times New Roman" w:eastAsia="Times New Roman" w:hAnsi="Times New Roman" w:cs="Times New Roman"/>
          <w:sz w:val="24"/>
          <w:szCs w:val="24"/>
          <w:lang w:eastAsia="ru-RU"/>
        </w:rPr>
        <w:t>(15</w:t>
      </w:r>
      <w:r w:rsidR="002B218B" w:rsidRPr="00AA58EA">
        <w:rPr>
          <w:rFonts w:ascii="Times New Roman" w:eastAsia="Times New Roman" w:hAnsi="Times New Roman" w:cs="Times New Roman"/>
          <w:sz w:val="24"/>
          <w:szCs w:val="24"/>
          <w:lang w:val="en-US" w:eastAsia="ru-RU"/>
        </w:rPr>
        <w:t> </w:t>
      </w:r>
      <w:r w:rsidR="002B218B" w:rsidRPr="00AA58EA">
        <w:rPr>
          <w:rFonts w:ascii="Times New Roman" w:eastAsia="Times New Roman" w:hAnsi="Times New Roman" w:cs="Times New Roman"/>
          <w:sz w:val="24"/>
          <w:szCs w:val="24"/>
          <w:lang w:eastAsia="ru-RU"/>
        </w:rPr>
        <w:t>березня</w:t>
      </w:r>
      <w:r w:rsidR="002B218B" w:rsidRPr="00AA58EA">
        <w:rPr>
          <w:rFonts w:ascii="Times New Roman" w:hAnsi="Times New Roman" w:cs="Times New Roman"/>
          <w:sz w:val="24"/>
          <w:szCs w:val="24"/>
          <w:shd w:val="clear" w:color="auto" w:fill="FFFFFF"/>
        </w:rPr>
        <w:t xml:space="preserve"> 2023 р.).</w:t>
      </w:r>
    </w:p>
    <w:p w:rsidR="008B763D" w:rsidRPr="00AA58EA" w:rsidRDefault="008B763D" w:rsidP="00ED3295">
      <w:pPr>
        <w:spacing w:after="0" w:line="240" w:lineRule="auto"/>
        <w:jc w:val="both"/>
        <w:rPr>
          <w:rFonts w:ascii="Times New Roman" w:eastAsia="Times New Roman" w:hAnsi="Times New Roman" w:cs="Times New Roman"/>
          <w:b/>
          <w:sz w:val="24"/>
          <w:szCs w:val="24"/>
          <w:lang w:eastAsia="ru-RU"/>
        </w:rPr>
      </w:pPr>
      <w:r w:rsidRPr="00AA58EA">
        <w:rPr>
          <w:rFonts w:ascii="Times New Roman" w:eastAsia="Times New Roman" w:hAnsi="Times New Roman"/>
          <w:b/>
          <w:sz w:val="24"/>
          <w:szCs w:val="24"/>
          <w:lang w:eastAsia="ru-RU"/>
        </w:rPr>
        <w:t xml:space="preserve">Дем’янчук А. Л. – </w:t>
      </w:r>
      <w:r w:rsidRPr="00AA58EA">
        <w:rPr>
          <w:rFonts w:ascii="Times New Roman" w:eastAsia="Times New Roman" w:hAnsi="Times New Roman"/>
          <w:sz w:val="24"/>
          <w:szCs w:val="24"/>
          <w:lang w:eastAsia="ru-RU"/>
        </w:rPr>
        <w:t>член</w:t>
      </w:r>
      <w:r w:rsidRPr="00AA58EA">
        <w:rPr>
          <w:rFonts w:ascii="Times New Roman" w:eastAsia="Times New Roman" w:hAnsi="Times New Roman" w:cs="Times New Roman"/>
          <w:sz w:val="24"/>
          <w:szCs w:val="24"/>
          <w:lang w:eastAsia="ru-RU"/>
        </w:rPr>
        <w:t xml:space="preserve"> журі І</w:t>
      </w:r>
      <w:r w:rsidRPr="00AA58EA">
        <w:rPr>
          <w:rFonts w:ascii="Times New Roman" w:eastAsia="Times New Roman" w:hAnsi="Times New Roman" w:cs="Times New Roman"/>
          <w:sz w:val="24"/>
          <w:szCs w:val="24"/>
          <w:lang w:val="ru-RU" w:eastAsia="ru-RU"/>
        </w:rPr>
        <w:t> </w:t>
      </w:r>
      <w:r w:rsidRPr="00AA58EA">
        <w:rPr>
          <w:rFonts w:ascii="Times New Roman" w:eastAsia="Times New Roman" w:hAnsi="Times New Roman" w:cs="Times New Roman"/>
          <w:sz w:val="24"/>
          <w:szCs w:val="24"/>
          <w:lang w:eastAsia="ru-RU"/>
        </w:rPr>
        <w:t xml:space="preserve">етапу </w:t>
      </w:r>
      <w:r w:rsidRPr="00AA58EA">
        <w:rPr>
          <w:rFonts w:ascii="Times New Roman" w:hAnsi="Times New Roman" w:cs="Times New Roman"/>
          <w:sz w:val="24"/>
          <w:szCs w:val="24"/>
        </w:rPr>
        <w:t>Всеукраїнської студентської олімпіади зі спеціальності 0</w:t>
      </w:r>
      <w:r w:rsidRPr="00AA58EA">
        <w:rPr>
          <w:rFonts w:ascii="Times New Roman" w:hAnsi="Times New Roman"/>
          <w:sz w:val="24"/>
          <w:szCs w:val="24"/>
        </w:rPr>
        <w:t>2</w:t>
      </w:r>
      <w:r w:rsidRPr="00AA58EA">
        <w:rPr>
          <w:rFonts w:ascii="Times New Roman" w:hAnsi="Times New Roman" w:cs="Times New Roman"/>
          <w:sz w:val="24"/>
          <w:szCs w:val="24"/>
        </w:rPr>
        <w:t xml:space="preserve">4 </w:t>
      </w:r>
      <w:r w:rsidRPr="00AA58EA">
        <w:rPr>
          <w:rFonts w:ascii="Times New Roman" w:eastAsia="Times New Roman" w:hAnsi="Times New Roman" w:cs="Times New Roman"/>
          <w:sz w:val="24"/>
          <w:szCs w:val="24"/>
          <w:lang w:eastAsia="ru-RU"/>
        </w:rPr>
        <w:t>“</w:t>
      </w:r>
      <w:r w:rsidRPr="00AA58EA">
        <w:rPr>
          <w:rFonts w:ascii="Times New Roman" w:hAnsi="Times New Roman"/>
          <w:sz w:val="24"/>
          <w:szCs w:val="24"/>
        </w:rPr>
        <w:t>Хореографія</w:t>
      </w:r>
      <w:r w:rsidRPr="00AA58EA">
        <w:rPr>
          <w:rFonts w:ascii="Times New Roman" w:eastAsia="Times New Roman" w:hAnsi="Times New Roman" w:cs="Times New Roman"/>
          <w:sz w:val="24"/>
          <w:szCs w:val="24"/>
          <w:lang w:eastAsia="ru-RU"/>
        </w:rPr>
        <w:t>” (1</w:t>
      </w:r>
      <w:r w:rsidRPr="00AA58EA">
        <w:rPr>
          <w:rFonts w:ascii="Times New Roman" w:eastAsia="Times New Roman" w:hAnsi="Times New Roman"/>
          <w:sz w:val="24"/>
          <w:szCs w:val="24"/>
          <w:lang w:eastAsia="ru-RU"/>
        </w:rPr>
        <w:t>6</w:t>
      </w:r>
      <w:r w:rsidRPr="00AA58EA">
        <w:rPr>
          <w:rFonts w:ascii="Times New Roman" w:eastAsia="Times New Roman" w:hAnsi="Times New Roman" w:cs="Times New Roman"/>
          <w:sz w:val="24"/>
          <w:szCs w:val="24"/>
          <w:lang w:val="en-US" w:eastAsia="ru-RU"/>
        </w:rPr>
        <w:t> </w:t>
      </w:r>
      <w:r w:rsidRPr="00AA58EA">
        <w:rPr>
          <w:rFonts w:ascii="Times New Roman" w:eastAsia="Times New Roman" w:hAnsi="Times New Roman" w:cs="Times New Roman"/>
          <w:sz w:val="24"/>
          <w:szCs w:val="24"/>
          <w:lang w:eastAsia="ru-RU"/>
        </w:rPr>
        <w:t>березня</w:t>
      </w:r>
      <w:r w:rsidRPr="00AA58EA">
        <w:rPr>
          <w:rFonts w:ascii="Times New Roman" w:hAnsi="Times New Roman" w:cs="Times New Roman"/>
          <w:sz w:val="24"/>
          <w:szCs w:val="24"/>
          <w:shd w:val="clear" w:color="auto" w:fill="FFFFFF"/>
        </w:rPr>
        <w:t xml:space="preserve"> 2023 р.).</w:t>
      </w:r>
    </w:p>
    <w:p w:rsidR="00DD2FBE" w:rsidRPr="00AA58EA" w:rsidRDefault="00DD2FBE" w:rsidP="00ED3295">
      <w:pPr>
        <w:spacing w:after="0" w:line="240" w:lineRule="auto"/>
        <w:jc w:val="both"/>
        <w:rPr>
          <w:rFonts w:ascii="Times New Roman" w:hAnsi="Times New Roman" w:cs="Times New Roman"/>
          <w:b/>
          <w:sz w:val="24"/>
          <w:szCs w:val="24"/>
        </w:rPr>
      </w:pPr>
      <w:r w:rsidRPr="00AA58EA">
        <w:rPr>
          <w:rFonts w:ascii="Times New Roman" w:eastAsia="Times New Roman" w:hAnsi="Times New Roman" w:cs="Times New Roman"/>
          <w:b/>
          <w:sz w:val="24"/>
          <w:szCs w:val="24"/>
          <w:lang w:eastAsia="ru-RU"/>
        </w:rPr>
        <w:t xml:space="preserve">Дмитрієва О. Д. – </w:t>
      </w:r>
      <w:r w:rsidRPr="00AA58EA">
        <w:rPr>
          <w:rFonts w:ascii="Times New Roman" w:eastAsia="Times New Roman" w:hAnsi="Times New Roman" w:cs="Times New Roman"/>
          <w:sz w:val="24"/>
          <w:szCs w:val="24"/>
          <w:lang w:eastAsia="ru-RU"/>
        </w:rPr>
        <w:t xml:space="preserve">член журі І етапу Всеукраїнського конкурсу студентських наукових робіт зі спеціальності </w:t>
      </w:r>
      <w:r w:rsidRPr="00AA58EA">
        <w:rPr>
          <w:rFonts w:ascii="Times New Roman" w:hAnsi="Times New Roman" w:cs="Times New Roman"/>
          <w:sz w:val="24"/>
          <w:szCs w:val="24"/>
        </w:rPr>
        <w:t>014.</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xml:space="preserve">13 </w:t>
      </w:r>
      <w:r w:rsidRPr="00AA58EA">
        <w:rPr>
          <w:rFonts w:ascii="Times New Roman" w:eastAsia="Times New Roman" w:hAnsi="Times New Roman" w:cs="Times New Roman"/>
          <w:sz w:val="24"/>
          <w:szCs w:val="24"/>
          <w:lang w:eastAsia="ru-RU"/>
        </w:rPr>
        <w:t>“</w:t>
      </w:r>
      <w:r w:rsidRPr="00AA58EA">
        <w:rPr>
          <w:rFonts w:ascii="Times New Roman" w:hAnsi="Times New Roman" w:cs="Times New Roman"/>
          <w:sz w:val="24"/>
          <w:szCs w:val="24"/>
        </w:rPr>
        <w:t>Середня освіта (</w:t>
      </w:r>
      <w:r w:rsidRPr="00AA58EA">
        <w:rPr>
          <w:rFonts w:ascii="Times New Roman" w:hAnsi="Times New Roman" w:cs="Times New Roman"/>
          <w:color w:val="000000"/>
          <w:sz w:val="24"/>
          <w:szCs w:val="24"/>
        </w:rPr>
        <w:t>музичне мистецтво)</w:t>
      </w:r>
      <w:r w:rsidRPr="00AA58EA">
        <w:rPr>
          <w:rFonts w:ascii="Times New Roman" w:eastAsia="Times New Roman" w:hAnsi="Times New Roman" w:cs="Times New Roman"/>
          <w:sz w:val="24"/>
          <w:szCs w:val="24"/>
          <w:lang w:eastAsia="ru-RU"/>
        </w:rPr>
        <w:t>” (03</w:t>
      </w:r>
      <w:r w:rsidRPr="00AA58EA">
        <w:rPr>
          <w:rFonts w:ascii="Times New Roman" w:eastAsia="Times New Roman" w:hAnsi="Times New Roman" w:cs="Times New Roman"/>
          <w:sz w:val="24"/>
          <w:szCs w:val="24"/>
          <w:lang w:val="en-US" w:eastAsia="ru-RU"/>
        </w:rPr>
        <w:t> </w:t>
      </w:r>
      <w:r w:rsidRPr="00AA58EA">
        <w:rPr>
          <w:rFonts w:ascii="Times New Roman" w:eastAsia="Times New Roman" w:hAnsi="Times New Roman" w:cs="Times New Roman"/>
          <w:sz w:val="24"/>
          <w:szCs w:val="24"/>
          <w:lang w:eastAsia="ru-RU"/>
        </w:rPr>
        <w:t>лютого</w:t>
      </w:r>
      <w:r w:rsidRPr="00AA58EA">
        <w:rPr>
          <w:rFonts w:ascii="Times New Roman" w:hAnsi="Times New Roman" w:cs="Times New Roman"/>
          <w:sz w:val="24"/>
          <w:szCs w:val="24"/>
          <w:shd w:val="clear" w:color="auto" w:fill="FFFFFF"/>
        </w:rPr>
        <w:t xml:space="preserve"> 2023 р.)</w:t>
      </w:r>
      <w:r w:rsidR="00DE14C3" w:rsidRPr="00AA58EA">
        <w:rPr>
          <w:rFonts w:ascii="Times New Roman" w:hAnsi="Times New Roman" w:cs="Times New Roman"/>
          <w:sz w:val="24"/>
          <w:szCs w:val="24"/>
          <w:shd w:val="clear" w:color="auto" w:fill="FFFFFF"/>
          <w:lang w:val="ru-RU"/>
        </w:rPr>
        <w:t xml:space="preserve">, </w:t>
      </w:r>
      <w:r w:rsidR="00DE14C3" w:rsidRPr="00AA58EA">
        <w:rPr>
          <w:rFonts w:ascii="Times New Roman" w:eastAsia="Times New Roman" w:hAnsi="Times New Roman" w:cs="Times New Roman"/>
          <w:sz w:val="24"/>
          <w:szCs w:val="24"/>
          <w:lang w:val="ru-RU" w:eastAsia="ru-RU"/>
        </w:rPr>
        <w:t>член</w:t>
      </w:r>
      <w:r w:rsidR="00DE14C3" w:rsidRPr="00AA58EA">
        <w:rPr>
          <w:rFonts w:ascii="Times New Roman" w:eastAsia="Times New Roman" w:hAnsi="Times New Roman" w:cs="Times New Roman"/>
          <w:sz w:val="24"/>
          <w:szCs w:val="24"/>
          <w:lang w:eastAsia="ru-RU"/>
        </w:rPr>
        <w:t xml:space="preserve"> журі І</w:t>
      </w:r>
      <w:r w:rsidR="00DE14C3" w:rsidRPr="00AA58EA">
        <w:rPr>
          <w:rFonts w:ascii="Times New Roman" w:eastAsia="Times New Roman" w:hAnsi="Times New Roman" w:cs="Times New Roman"/>
          <w:sz w:val="24"/>
          <w:szCs w:val="24"/>
          <w:lang w:val="ru-RU" w:eastAsia="ru-RU"/>
        </w:rPr>
        <w:t> </w:t>
      </w:r>
      <w:r w:rsidR="00DE14C3" w:rsidRPr="00AA58EA">
        <w:rPr>
          <w:rFonts w:ascii="Times New Roman" w:eastAsia="Times New Roman" w:hAnsi="Times New Roman" w:cs="Times New Roman"/>
          <w:sz w:val="24"/>
          <w:szCs w:val="24"/>
          <w:lang w:eastAsia="ru-RU"/>
        </w:rPr>
        <w:t xml:space="preserve">етапу </w:t>
      </w:r>
      <w:r w:rsidR="00DE14C3" w:rsidRPr="00AA58EA">
        <w:rPr>
          <w:rFonts w:ascii="Times New Roman" w:hAnsi="Times New Roman" w:cs="Times New Roman"/>
          <w:sz w:val="24"/>
          <w:szCs w:val="24"/>
        </w:rPr>
        <w:t>Всеукраїнської студентської олімпіади зі спеціальності 014.</w:t>
      </w:r>
      <w:r w:rsidR="00DE14C3" w:rsidRPr="00AA58EA">
        <w:rPr>
          <w:rFonts w:ascii="Times New Roman" w:hAnsi="Times New Roman" w:cs="Times New Roman"/>
          <w:sz w:val="24"/>
          <w:szCs w:val="24"/>
          <w:lang w:val="ru-RU"/>
        </w:rPr>
        <w:t> </w:t>
      </w:r>
      <w:r w:rsidR="00DE14C3" w:rsidRPr="00AA58EA">
        <w:rPr>
          <w:rFonts w:ascii="Times New Roman" w:hAnsi="Times New Roman" w:cs="Times New Roman"/>
          <w:sz w:val="24"/>
          <w:szCs w:val="24"/>
        </w:rPr>
        <w:t xml:space="preserve">13 </w:t>
      </w:r>
      <w:r w:rsidR="00DE14C3" w:rsidRPr="00AA58EA">
        <w:rPr>
          <w:rFonts w:ascii="Times New Roman" w:eastAsia="Times New Roman" w:hAnsi="Times New Roman" w:cs="Times New Roman"/>
          <w:sz w:val="24"/>
          <w:szCs w:val="24"/>
          <w:lang w:eastAsia="ru-RU"/>
        </w:rPr>
        <w:t>“</w:t>
      </w:r>
      <w:r w:rsidR="00DE14C3" w:rsidRPr="00AA58EA">
        <w:rPr>
          <w:rFonts w:ascii="Times New Roman" w:hAnsi="Times New Roman" w:cs="Times New Roman"/>
          <w:sz w:val="24"/>
          <w:szCs w:val="24"/>
        </w:rPr>
        <w:t>Середня освіта (</w:t>
      </w:r>
      <w:r w:rsidR="00DE14C3" w:rsidRPr="00AA58EA">
        <w:rPr>
          <w:rFonts w:ascii="Times New Roman" w:hAnsi="Times New Roman" w:cs="Times New Roman"/>
          <w:color w:val="000000"/>
          <w:sz w:val="24"/>
          <w:szCs w:val="24"/>
        </w:rPr>
        <w:t>музичне мистецтво)</w:t>
      </w:r>
      <w:r w:rsidR="00DE14C3" w:rsidRPr="00AA58EA">
        <w:rPr>
          <w:rFonts w:ascii="Times New Roman" w:eastAsia="Times New Roman" w:hAnsi="Times New Roman" w:cs="Times New Roman"/>
          <w:sz w:val="24"/>
          <w:szCs w:val="24"/>
          <w:lang w:eastAsia="ru-RU"/>
        </w:rPr>
        <w:t>” (1</w:t>
      </w:r>
      <w:r w:rsidR="00DE14C3" w:rsidRPr="00AA58EA">
        <w:rPr>
          <w:rFonts w:ascii="Times New Roman" w:eastAsia="Times New Roman" w:hAnsi="Times New Roman" w:cs="Times New Roman"/>
          <w:sz w:val="24"/>
          <w:szCs w:val="24"/>
          <w:lang w:val="ru-RU" w:eastAsia="ru-RU"/>
        </w:rPr>
        <w:t>4</w:t>
      </w:r>
      <w:r w:rsidR="00DE14C3" w:rsidRPr="00AA58EA">
        <w:rPr>
          <w:rFonts w:ascii="Times New Roman" w:eastAsia="Times New Roman" w:hAnsi="Times New Roman" w:cs="Times New Roman"/>
          <w:sz w:val="24"/>
          <w:szCs w:val="24"/>
          <w:lang w:val="en-US" w:eastAsia="ru-RU"/>
        </w:rPr>
        <w:t> </w:t>
      </w:r>
      <w:r w:rsidR="00DE14C3" w:rsidRPr="00AA58EA">
        <w:rPr>
          <w:rFonts w:ascii="Times New Roman" w:eastAsia="Times New Roman" w:hAnsi="Times New Roman" w:cs="Times New Roman"/>
          <w:sz w:val="24"/>
          <w:szCs w:val="24"/>
          <w:lang w:eastAsia="ru-RU"/>
        </w:rPr>
        <w:t>березня</w:t>
      </w:r>
      <w:r w:rsidR="00DE14C3" w:rsidRPr="00AA58EA">
        <w:rPr>
          <w:rFonts w:ascii="Times New Roman" w:hAnsi="Times New Roman" w:cs="Times New Roman"/>
          <w:sz w:val="24"/>
          <w:szCs w:val="24"/>
          <w:shd w:val="clear" w:color="auto" w:fill="FFFFFF"/>
        </w:rPr>
        <w:t xml:space="preserve"> 2023 р.)</w:t>
      </w:r>
      <w:r w:rsidRPr="00AA58EA">
        <w:rPr>
          <w:rFonts w:ascii="Times New Roman" w:hAnsi="Times New Roman" w:cs="Times New Roman"/>
          <w:sz w:val="24"/>
          <w:szCs w:val="24"/>
          <w:shd w:val="clear" w:color="auto" w:fill="FFFFFF"/>
        </w:rPr>
        <w:t>.</w:t>
      </w:r>
    </w:p>
    <w:p w:rsidR="00EB5DDE" w:rsidRPr="00AA58EA" w:rsidRDefault="00EB5DDE" w:rsidP="00EB5DDE">
      <w:pPr>
        <w:spacing w:after="0" w:line="240" w:lineRule="auto"/>
        <w:jc w:val="both"/>
        <w:rPr>
          <w:rFonts w:ascii="Times New Roman" w:hAnsi="Times New Roman" w:cs="Times New Roman"/>
          <w:b/>
          <w:sz w:val="24"/>
          <w:szCs w:val="24"/>
        </w:rPr>
      </w:pPr>
      <w:r w:rsidRPr="00AA58EA">
        <w:rPr>
          <w:rFonts w:ascii="Times New Roman" w:hAnsi="Times New Roman" w:cs="Times New Roman"/>
          <w:b/>
          <w:sz w:val="24"/>
          <w:szCs w:val="24"/>
        </w:rPr>
        <w:t xml:space="preserve">Козак Б. М. </w:t>
      </w:r>
      <w:r w:rsidRPr="00AA58EA">
        <w:rPr>
          <w:rFonts w:ascii="Times New Roman" w:hAnsi="Times New Roman" w:cs="Times New Roman"/>
          <w:sz w:val="24"/>
          <w:szCs w:val="24"/>
        </w:rPr>
        <w:t xml:space="preserve">– член </w:t>
      </w:r>
      <w:r w:rsidRPr="00AA58EA">
        <w:rPr>
          <w:rFonts w:ascii="Times New Roman" w:eastAsia="Times New Roman" w:hAnsi="Times New Roman" w:cs="Times New Roman"/>
          <w:sz w:val="24"/>
          <w:szCs w:val="24"/>
          <w:lang w:eastAsia="ru-RU"/>
        </w:rPr>
        <w:t>журі І етапу Всеукраїнського конкурсу студентських наукових робіт зі спеціальності 026 “</w:t>
      </w:r>
      <w:r w:rsidRPr="00AA58EA">
        <w:rPr>
          <w:rFonts w:ascii="Times New Roman" w:hAnsi="Times New Roman" w:cs="Times New Roman"/>
          <w:sz w:val="24"/>
          <w:szCs w:val="24"/>
        </w:rPr>
        <w:t>Сценічне мистецтво. Театрознавство</w:t>
      </w:r>
      <w:r w:rsidRPr="00AA58EA">
        <w:rPr>
          <w:rFonts w:ascii="Times New Roman" w:eastAsia="Times New Roman" w:hAnsi="Times New Roman" w:cs="Times New Roman"/>
          <w:sz w:val="24"/>
          <w:szCs w:val="24"/>
          <w:lang w:eastAsia="ru-RU"/>
        </w:rPr>
        <w:t>” (03</w:t>
      </w:r>
      <w:r w:rsidRPr="00AA58EA">
        <w:rPr>
          <w:rFonts w:ascii="Times New Roman" w:eastAsia="Times New Roman" w:hAnsi="Times New Roman" w:cs="Times New Roman"/>
          <w:sz w:val="24"/>
          <w:szCs w:val="24"/>
          <w:lang w:val="en-US" w:eastAsia="ru-RU"/>
        </w:rPr>
        <w:t> </w:t>
      </w:r>
      <w:r w:rsidRPr="00AA58EA">
        <w:rPr>
          <w:rFonts w:ascii="Times New Roman" w:eastAsia="Times New Roman" w:hAnsi="Times New Roman" w:cs="Times New Roman"/>
          <w:sz w:val="24"/>
          <w:szCs w:val="24"/>
          <w:lang w:eastAsia="ru-RU"/>
        </w:rPr>
        <w:t>лютого</w:t>
      </w:r>
      <w:r w:rsidRPr="00AA58EA">
        <w:rPr>
          <w:rFonts w:ascii="Times New Roman" w:hAnsi="Times New Roman" w:cs="Times New Roman"/>
          <w:sz w:val="24"/>
          <w:szCs w:val="24"/>
          <w:shd w:val="clear" w:color="auto" w:fill="FFFFFF"/>
        </w:rPr>
        <w:t xml:space="preserve"> 2023 р.).</w:t>
      </w:r>
    </w:p>
    <w:p w:rsidR="006854FC" w:rsidRPr="00AA58EA" w:rsidRDefault="006854FC" w:rsidP="00ED3295">
      <w:pPr>
        <w:spacing w:after="0" w:line="240" w:lineRule="auto"/>
        <w:jc w:val="both"/>
        <w:rPr>
          <w:rFonts w:ascii="Times New Roman" w:eastAsia="Times New Roman" w:hAnsi="Times New Roman"/>
          <w:b/>
          <w:sz w:val="24"/>
          <w:szCs w:val="24"/>
          <w:lang w:eastAsia="ru-RU"/>
        </w:rPr>
      </w:pPr>
      <w:r w:rsidRPr="00ED0D7E">
        <w:rPr>
          <w:rFonts w:ascii="Times New Roman" w:eastAsia="Times New Roman" w:hAnsi="Times New Roman"/>
          <w:b/>
          <w:sz w:val="24"/>
          <w:szCs w:val="24"/>
          <w:lang w:eastAsia="ru-RU"/>
        </w:rPr>
        <w:t>Козаренко О. В.</w:t>
      </w:r>
      <w:r w:rsidRPr="00AA58EA">
        <w:rPr>
          <w:rFonts w:ascii="Times New Roman" w:eastAsia="Times New Roman" w:hAnsi="Times New Roman"/>
          <w:b/>
          <w:sz w:val="24"/>
          <w:szCs w:val="24"/>
          <w:lang w:eastAsia="ru-RU"/>
        </w:rPr>
        <w:t xml:space="preserve"> </w:t>
      </w:r>
      <w:r w:rsidRPr="00AA58EA">
        <w:rPr>
          <w:rFonts w:ascii="Times New Roman" w:eastAsia="Times New Roman" w:hAnsi="Times New Roman" w:cs="Times New Roman"/>
          <w:sz w:val="24"/>
          <w:szCs w:val="24"/>
          <w:lang w:eastAsia="ru-RU"/>
        </w:rPr>
        <w:t>– член журі І етапу Всеукраїнського конкурсу студентських наукових робіт зі спеціальності 028 “Менеджмент соціокультурної діяльності” (02</w:t>
      </w:r>
      <w:r w:rsidRPr="00AA58EA">
        <w:rPr>
          <w:rFonts w:ascii="Times New Roman" w:eastAsia="Times New Roman" w:hAnsi="Times New Roman" w:cs="Times New Roman"/>
          <w:sz w:val="24"/>
          <w:szCs w:val="24"/>
          <w:lang w:val="en-US" w:eastAsia="ru-RU"/>
        </w:rPr>
        <w:t> </w:t>
      </w:r>
      <w:r w:rsidRPr="00AA58EA">
        <w:rPr>
          <w:rFonts w:ascii="Times New Roman" w:eastAsia="Times New Roman" w:hAnsi="Times New Roman" w:cs="Times New Roman"/>
          <w:sz w:val="24"/>
          <w:szCs w:val="24"/>
          <w:lang w:eastAsia="ru-RU"/>
        </w:rPr>
        <w:t>лютого</w:t>
      </w:r>
      <w:r w:rsidRPr="00AA58EA">
        <w:rPr>
          <w:rFonts w:ascii="Times New Roman" w:hAnsi="Times New Roman" w:cs="Times New Roman"/>
          <w:sz w:val="24"/>
          <w:szCs w:val="24"/>
          <w:shd w:val="clear" w:color="auto" w:fill="FFFFFF"/>
        </w:rPr>
        <w:t xml:space="preserve"> 2023 р.)</w:t>
      </w:r>
      <w:r w:rsidR="00714B41" w:rsidRPr="00AA58EA">
        <w:rPr>
          <w:rFonts w:ascii="Times New Roman" w:hAnsi="Times New Roman" w:cs="Times New Roman"/>
          <w:sz w:val="24"/>
          <w:szCs w:val="24"/>
          <w:shd w:val="clear" w:color="auto" w:fill="FFFFFF"/>
        </w:rPr>
        <w:t xml:space="preserve">, член </w:t>
      </w:r>
      <w:r w:rsidR="00714B41" w:rsidRPr="00AA58EA">
        <w:rPr>
          <w:rFonts w:ascii="Times New Roman" w:eastAsia="Times New Roman" w:hAnsi="Times New Roman" w:cs="Times New Roman"/>
          <w:sz w:val="24"/>
          <w:szCs w:val="24"/>
          <w:lang w:eastAsia="ru-RU"/>
        </w:rPr>
        <w:t>журі І</w:t>
      </w:r>
      <w:r w:rsidR="00714B41" w:rsidRPr="00AA58EA">
        <w:rPr>
          <w:rFonts w:ascii="Times New Roman" w:eastAsia="Times New Roman" w:hAnsi="Times New Roman" w:cs="Times New Roman"/>
          <w:sz w:val="24"/>
          <w:szCs w:val="24"/>
          <w:lang w:val="ru-RU" w:eastAsia="ru-RU"/>
        </w:rPr>
        <w:t> </w:t>
      </w:r>
      <w:r w:rsidR="00714B41" w:rsidRPr="00AA58EA">
        <w:rPr>
          <w:rFonts w:ascii="Times New Roman" w:eastAsia="Times New Roman" w:hAnsi="Times New Roman" w:cs="Times New Roman"/>
          <w:sz w:val="24"/>
          <w:szCs w:val="24"/>
          <w:lang w:eastAsia="ru-RU"/>
        </w:rPr>
        <w:t xml:space="preserve">етапу </w:t>
      </w:r>
      <w:r w:rsidR="00714B41" w:rsidRPr="00AA58EA">
        <w:rPr>
          <w:rFonts w:ascii="Times New Roman" w:hAnsi="Times New Roman" w:cs="Times New Roman"/>
          <w:sz w:val="24"/>
          <w:szCs w:val="24"/>
        </w:rPr>
        <w:t xml:space="preserve">Всеукраїнської студентської олімпіади зі спеціальності </w:t>
      </w:r>
      <w:r w:rsidR="00714B41" w:rsidRPr="00AA58EA">
        <w:rPr>
          <w:rFonts w:ascii="Times New Roman" w:eastAsia="Times New Roman" w:hAnsi="Times New Roman" w:cs="Times New Roman"/>
          <w:sz w:val="24"/>
          <w:szCs w:val="24"/>
          <w:lang w:eastAsia="ru-RU"/>
        </w:rPr>
        <w:t>028 “Менеджмент соціокультурної діяльності”</w:t>
      </w:r>
      <w:r w:rsidR="00714B41" w:rsidRPr="00AA58EA">
        <w:rPr>
          <w:rFonts w:ascii="Times New Roman" w:hAnsi="Times New Roman" w:cs="Times New Roman"/>
          <w:sz w:val="24"/>
          <w:szCs w:val="24"/>
        </w:rPr>
        <w:t xml:space="preserve"> </w:t>
      </w:r>
      <w:r w:rsidR="00714B41" w:rsidRPr="00AA58EA">
        <w:rPr>
          <w:rFonts w:ascii="Times New Roman" w:eastAsia="Times New Roman" w:hAnsi="Times New Roman" w:cs="Times New Roman"/>
          <w:sz w:val="24"/>
          <w:szCs w:val="24"/>
          <w:lang w:eastAsia="ru-RU"/>
        </w:rPr>
        <w:t>(15</w:t>
      </w:r>
      <w:r w:rsidR="00714B41" w:rsidRPr="00AA58EA">
        <w:rPr>
          <w:rFonts w:ascii="Times New Roman" w:eastAsia="Times New Roman" w:hAnsi="Times New Roman" w:cs="Times New Roman"/>
          <w:sz w:val="24"/>
          <w:szCs w:val="24"/>
          <w:lang w:val="en-US" w:eastAsia="ru-RU"/>
        </w:rPr>
        <w:t> </w:t>
      </w:r>
      <w:r w:rsidR="00714B41" w:rsidRPr="00AA58EA">
        <w:rPr>
          <w:rFonts w:ascii="Times New Roman" w:eastAsia="Times New Roman" w:hAnsi="Times New Roman" w:cs="Times New Roman"/>
          <w:sz w:val="24"/>
          <w:szCs w:val="24"/>
          <w:lang w:eastAsia="ru-RU"/>
        </w:rPr>
        <w:t>березня</w:t>
      </w:r>
      <w:r w:rsidR="00714B41" w:rsidRPr="00AA58EA">
        <w:rPr>
          <w:rFonts w:ascii="Times New Roman" w:hAnsi="Times New Roman" w:cs="Times New Roman"/>
          <w:sz w:val="24"/>
          <w:szCs w:val="24"/>
          <w:shd w:val="clear" w:color="auto" w:fill="FFFFFF"/>
        </w:rPr>
        <w:t xml:space="preserve"> 2023 р.).</w:t>
      </w:r>
    </w:p>
    <w:p w:rsidR="007805F1" w:rsidRPr="00AA58EA" w:rsidRDefault="007805F1" w:rsidP="00ED3295">
      <w:pPr>
        <w:spacing w:after="0" w:line="240" w:lineRule="auto"/>
        <w:jc w:val="both"/>
        <w:rPr>
          <w:rFonts w:ascii="Times New Roman" w:eastAsia="Times New Roman" w:hAnsi="Times New Roman" w:cs="Times New Roman"/>
          <w:b/>
          <w:sz w:val="24"/>
          <w:szCs w:val="24"/>
          <w:lang w:eastAsia="ru-RU"/>
        </w:rPr>
      </w:pPr>
      <w:r w:rsidRPr="00AA58EA">
        <w:rPr>
          <w:rFonts w:ascii="Times New Roman" w:eastAsia="Times New Roman" w:hAnsi="Times New Roman"/>
          <w:b/>
          <w:sz w:val="24"/>
          <w:szCs w:val="24"/>
          <w:lang w:eastAsia="ru-RU"/>
        </w:rPr>
        <w:t xml:space="preserve">Крохмальний Р. О. </w:t>
      </w:r>
      <w:r w:rsidRPr="00AA58EA">
        <w:rPr>
          <w:rFonts w:ascii="Times New Roman" w:hAnsi="Times New Roman" w:cs="Times New Roman"/>
          <w:sz w:val="24"/>
          <w:szCs w:val="24"/>
        </w:rPr>
        <w:t xml:space="preserve">– </w:t>
      </w:r>
      <w:r w:rsidRPr="00AA58EA">
        <w:rPr>
          <w:rFonts w:ascii="Times New Roman" w:hAnsi="Times New Roman"/>
          <w:w w:val="105"/>
          <w:sz w:val="24"/>
          <w:szCs w:val="24"/>
        </w:rPr>
        <w:t>організатор</w:t>
      </w:r>
      <w:r w:rsidRPr="00AA58EA">
        <w:rPr>
          <w:rFonts w:ascii="Times New Roman" w:hAnsi="Times New Roman"/>
          <w:i/>
          <w:sz w:val="24"/>
          <w:szCs w:val="24"/>
          <w:lang w:eastAsia="ru-RU"/>
        </w:rPr>
        <w:t xml:space="preserve"> </w:t>
      </w:r>
      <w:r w:rsidRPr="00AA58EA">
        <w:rPr>
          <w:rFonts w:ascii="Times New Roman" w:hAnsi="Times New Roman"/>
          <w:sz w:val="24"/>
          <w:szCs w:val="24"/>
          <w:lang w:val="en-GB" w:eastAsia="ru-RU"/>
        </w:rPr>
        <w:t>XXI</w:t>
      </w:r>
      <w:r w:rsidRPr="00AA58EA">
        <w:rPr>
          <w:rFonts w:ascii="Times New Roman" w:hAnsi="Times New Roman"/>
          <w:sz w:val="24"/>
          <w:szCs w:val="24"/>
          <w:lang w:eastAsia="ru-RU"/>
        </w:rPr>
        <w:t xml:space="preserve"> Всеукраїнської конференції молодих філологів “</w:t>
      </w:r>
      <w:r w:rsidRPr="00AA58EA">
        <w:rPr>
          <w:rFonts w:ascii="Times New Roman" w:hAnsi="Times New Roman"/>
          <w:sz w:val="24"/>
          <w:szCs w:val="24"/>
          <w:lang w:val="en-GB" w:eastAsia="ru-RU"/>
        </w:rPr>
        <w:t>VIVAT</w:t>
      </w:r>
      <w:r w:rsidRPr="00AA58EA">
        <w:rPr>
          <w:rFonts w:ascii="Times New Roman" w:hAnsi="Times New Roman"/>
          <w:sz w:val="24"/>
          <w:szCs w:val="24"/>
          <w:lang w:eastAsia="ru-RU"/>
        </w:rPr>
        <w:t xml:space="preserve"> </w:t>
      </w:r>
      <w:r w:rsidRPr="00AA58EA">
        <w:rPr>
          <w:rFonts w:ascii="Times New Roman" w:hAnsi="Times New Roman"/>
          <w:sz w:val="24"/>
          <w:szCs w:val="24"/>
          <w:lang w:val="en-GB" w:eastAsia="ru-RU"/>
        </w:rPr>
        <w:t>ACADEMIA</w:t>
      </w:r>
      <w:r w:rsidRPr="00AA58EA">
        <w:rPr>
          <w:rFonts w:ascii="Times New Roman" w:hAnsi="Times New Roman"/>
          <w:sz w:val="24"/>
          <w:szCs w:val="24"/>
          <w:lang w:eastAsia="ru-RU"/>
        </w:rPr>
        <w:t>”: «О слово! Будь мечем моїм!» (ЛНУ імені Івана Франка, 5 квітня 2023 р</w:t>
      </w:r>
      <w:r w:rsidRPr="00AA58EA">
        <w:rPr>
          <w:rFonts w:ascii="Times New Roman" w:hAnsi="Times New Roman"/>
          <w:i/>
          <w:sz w:val="24"/>
          <w:szCs w:val="24"/>
          <w:lang w:eastAsia="ru-RU"/>
        </w:rPr>
        <w:t xml:space="preserve">.); </w:t>
      </w:r>
      <w:r w:rsidRPr="00AA58EA">
        <w:rPr>
          <w:rFonts w:ascii="Times New Roman" w:hAnsi="Times New Roman"/>
          <w:w w:val="105"/>
          <w:sz w:val="24"/>
          <w:szCs w:val="24"/>
        </w:rPr>
        <w:t>організатор</w:t>
      </w:r>
      <w:r w:rsidRPr="00AA58EA">
        <w:rPr>
          <w:rFonts w:ascii="Times New Roman" w:hAnsi="Times New Roman"/>
          <w:i/>
          <w:sz w:val="24"/>
          <w:szCs w:val="24"/>
          <w:lang w:eastAsia="ru-RU"/>
        </w:rPr>
        <w:t xml:space="preserve"> </w:t>
      </w:r>
      <w:r w:rsidRPr="00AA58EA">
        <w:rPr>
          <w:rFonts w:ascii="Times New Roman" w:hAnsi="Times New Roman"/>
          <w:sz w:val="24"/>
          <w:szCs w:val="24"/>
          <w:lang w:eastAsia="ru-RU"/>
        </w:rPr>
        <w:t>ІІ міжнародної мультидисциплінарної студентської конференції “Мозаїка наукової комунікації” (Львів,</w:t>
      </w:r>
      <w:r w:rsidRPr="00AA58EA">
        <w:rPr>
          <w:rFonts w:ascii="Times New Roman" w:hAnsi="Times New Roman"/>
          <w:i/>
          <w:sz w:val="24"/>
          <w:szCs w:val="24"/>
          <w:lang w:eastAsia="ru-RU"/>
        </w:rPr>
        <w:t xml:space="preserve"> </w:t>
      </w:r>
      <w:r w:rsidRPr="00AA58EA">
        <w:rPr>
          <w:rFonts w:ascii="Times New Roman" w:hAnsi="Times New Roman"/>
          <w:sz w:val="24"/>
          <w:szCs w:val="24"/>
          <w:lang w:eastAsia="ru-RU"/>
        </w:rPr>
        <w:t>4 травня 2023 р.).</w:t>
      </w:r>
    </w:p>
    <w:p w:rsidR="00FF52AA" w:rsidRPr="00AA58EA" w:rsidRDefault="00ED3295" w:rsidP="00FF52AA">
      <w:pPr>
        <w:spacing w:after="0" w:line="240" w:lineRule="auto"/>
        <w:jc w:val="both"/>
        <w:rPr>
          <w:rFonts w:ascii="Times New Roman" w:eastAsia="Times New Roman" w:hAnsi="Times New Roman"/>
          <w:sz w:val="24"/>
          <w:szCs w:val="24"/>
        </w:rPr>
      </w:pPr>
      <w:r w:rsidRPr="00AA58EA">
        <w:rPr>
          <w:rFonts w:ascii="Times New Roman" w:eastAsia="Times New Roman" w:hAnsi="Times New Roman" w:cs="Times New Roman"/>
          <w:b/>
          <w:sz w:val="24"/>
          <w:szCs w:val="24"/>
          <w:lang w:eastAsia="ru-RU"/>
        </w:rPr>
        <w:t xml:space="preserve">Лаврентій Р. Я. </w:t>
      </w:r>
      <w:r w:rsidR="003033A9" w:rsidRPr="00AA58EA">
        <w:rPr>
          <w:rFonts w:ascii="Times New Roman" w:hAnsi="Times New Roman" w:cs="Times New Roman"/>
          <w:sz w:val="24"/>
          <w:szCs w:val="24"/>
        </w:rPr>
        <w:t>–</w:t>
      </w:r>
      <w:r w:rsidR="009F0632" w:rsidRPr="00AA58EA">
        <w:rPr>
          <w:rFonts w:ascii="Times New Roman" w:eastAsia="Times New Roman" w:hAnsi="Times New Roman" w:cs="Times New Roman"/>
          <w:sz w:val="24"/>
          <w:szCs w:val="24"/>
        </w:rPr>
        <w:t xml:space="preserve"> </w:t>
      </w:r>
      <w:r w:rsidR="009F0632" w:rsidRPr="00AA58EA">
        <w:rPr>
          <w:rFonts w:ascii="Times New Roman" w:hAnsi="Times New Roman" w:cs="Times New Roman"/>
          <w:sz w:val="24"/>
          <w:szCs w:val="24"/>
        </w:rPr>
        <w:t xml:space="preserve">організатор </w:t>
      </w:r>
      <w:r w:rsidR="009F0632" w:rsidRPr="00AA58EA">
        <w:rPr>
          <w:rFonts w:ascii="Times New Roman" w:hAnsi="Times New Roman" w:cs="Times New Roman"/>
          <w:iCs/>
          <w:sz w:val="24"/>
          <w:szCs w:val="24"/>
        </w:rPr>
        <w:t xml:space="preserve">Міжнародних наукових читань імені академіка Національної академії мистецтв України Ростислава Пилипчука (Львів, </w:t>
      </w:r>
      <w:r w:rsidR="009F0632" w:rsidRPr="00AA58EA">
        <w:rPr>
          <w:rFonts w:ascii="Times New Roman" w:eastAsia="Times New Roman" w:hAnsi="Times New Roman" w:cs="Times New Roman"/>
          <w:sz w:val="24"/>
          <w:szCs w:val="24"/>
        </w:rPr>
        <w:t>28 лютого 2023 р.</w:t>
      </w:r>
      <w:r w:rsidR="009F0632" w:rsidRPr="00AA58EA">
        <w:rPr>
          <w:rFonts w:ascii="Times New Roman" w:hAnsi="Times New Roman" w:cs="Times New Roman"/>
          <w:iCs/>
          <w:sz w:val="24"/>
          <w:szCs w:val="24"/>
        </w:rPr>
        <w:t xml:space="preserve">), </w:t>
      </w:r>
      <w:r w:rsidR="00FF52AA" w:rsidRPr="00AA58EA">
        <w:rPr>
          <w:rFonts w:ascii="Times New Roman" w:eastAsia="Times New Roman" w:hAnsi="Times New Roman"/>
          <w:sz w:val="24"/>
          <w:szCs w:val="24"/>
        </w:rPr>
        <w:t>організатор роботи VІІ Міжнародної науково-практичної студентської конференції “Актуальні питання історії, теорії та практики театру в дослідженнях студентів і молодих учених” (онлайн-конференція, Львів, 27-28 квітня 2023 р.) та круглого столу “Театр. Війна. Ми”</w:t>
      </w:r>
      <w:r w:rsidR="00FF52AA" w:rsidRPr="00AA58EA">
        <w:rPr>
          <w:rFonts w:ascii="Times New Roman" w:eastAsia="Times New Roman" w:hAnsi="Times New Roman"/>
          <w:b/>
          <w:sz w:val="24"/>
          <w:szCs w:val="24"/>
        </w:rPr>
        <w:t xml:space="preserve"> </w:t>
      </w:r>
      <w:r w:rsidR="00FF52AA" w:rsidRPr="00AA58EA">
        <w:rPr>
          <w:rFonts w:ascii="Times New Roman" w:eastAsia="Times New Roman" w:hAnsi="Times New Roman"/>
          <w:sz w:val="24"/>
          <w:szCs w:val="24"/>
        </w:rPr>
        <w:t>у рамках студентської конференції (28 квітня 2023 р.); модератор секційного засідання Міжнародної наукової конференції “Олександр Фредро: класик у культурно-історичному вимірі (з нагоди 230-річчя від дня народження)”. Львів, 29–30 вересня 2023 р.); секретар і координатор І та ІІ</w:t>
      </w:r>
      <w:r w:rsidR="00522908" w:rsidRPr="00AA58EA">
        <w:rPr>
          <w:rFonts w:ascii="Times New Roman" w:eastAsia="Times New Roman" w:hAnsi="Times New Roman"/>
          <w:sz w:val="24"/>
          <w:szCs w:val="24"/>
          <w:lang w:val="en-US"/>
        </w:rPr>
        <w:t> </w:t>
      </w:r>
      <w:r w:rsidR="00FF52AA" w:rsidRPr="00AA58EA">
        <w:rPr>
          <w:rFonts w:ascii="Times New Roman" w:eastAsia="Times New Roman" w:hAnsi="Times New Roman"/>
          <w:sz w:val="24"/>
          <w:szCs w:val="24"/>
        </w:rPr>
        <w:t xml:space="preserve">етапу Всеукраїнського конкурсу студентських наукових робіт зі </w:t>
      </w:r>
      <w:r w:rsidR="00522908" w:rsidRPr="00AA58EA">
        <w:rPr>
          <w:rFonts w:ascii="Times New Roman" w:eastAsia="Times New Roman" w:hAnsi="Times New Roman"/>
          <w:sz w:val="24"/>
          <w:szCs w:val="24"/>
          <w:lang w:val="ru-RU"/>
        </w:rPr>
        <w:t>“</w:t>
      </w:r>
      <w:r w:rsidR="00FF52AA" w:rsidRPr="00AA58EA">
        <w:rPr>
          <w:rFonts w:ascii="Times New Roman" w:eastAsia="Times New Roman" w:hAnsi="Times New Roman"/>
          <w:sz w:val="24"/>
          <w:szCs w:val="24"/>
        </w:rPr>
        <w:t>Сценічного мистецтва</w:t>
      </w:r>
      <w:r w:rsidR="00522908" w:rsidRPr="00AA58EA">
        <w:rPr>
          <w:rFonts w:ascii="Times New Roman" w:eastAsia="Times New Roman" w:hAnsi="Times New Roman"/>
          <w:sz w:val="24"/>
          <w:szCs w:val="24"/>
          <w:lang w:val="ru-RU"/>
        </w:rPr>
        <w:t>”</w:t>
      </w:r>
      <w:r w:rsidR="00FF52AA" w:rsidRPr="00AA58EA">
        <w:rPr>
          <w:rFonts w:ascii="Times New Roman" w:eastAsia="Times New Roman" w:hAnsi="Times New Roman"/>
          <w:sz w:val="24"/>
          <w:szCs w:val="24"/>
        </w:rPr>
        <w:t xml:space="preserve"> (у 2022/23 н. р.).</w:t>
      </w:r>
    </w:p>
    <w:p w:rsidR="00FF52AA" w:rsidRPr="00AA58EA" w:rsidRDefault="00FF52AA" w:rsidP="00FF52AA">
      <w:pPr>
        <w:tabs>
          <w:tab w:val="left" w:pos="567"/>
        </w:tabs>
        <w:spacing w:after="0" w:line="240" w:lineRule="auto"/>
        <w:jc w:val="both"/>
        <w:rPr>
          <w:rFonts w:ascii="Times New Roman" w:eastAsia="Times New Roman" w:hAnsi="Times New Roman"/>
          <w:sz w:val="24"/>
          <w:szCs w:val="24"/>
        </w:rPr>
      </w:pPr>
      <w:r w:rsidRPr="00AA58EA">
        <w:rPr>
          <w:rFonts w:ascii="Times New Roman" w:eastAsia="Times New Roman" w:hAnsi="Times New Roman"/>
          <w:b/>
          <w:sz w:val="24"/>
          <w:szCs w:val="24"/>
          <w:lang w:eastAsia="ru-RU"/>
        </w:rPr>
        <w:t xml:space="preserve">Лаврентій Р. Я. </w:t>
      </w:r>
      <w:r w:rsidRPr="00AA58EA">
        <w:rPr>
          <w:rFonts w:ascii="Times New Roman" w:eastAsia="Times New Roman" w:hAnsi="Times New Roman"/>
          <w:sz w:val="24"/>
          <w:szCs w:val="24"/>
          <w:lang w:eastAsia="ru-RU"/>
        </w:rPr>
        <w:t>Відкриті л</w:t>
      </w:r>
      <w:r w:rsidRPr="00AA58EA">
        <w:rPr>
          <w:rFonts w:ascii="Times New Roman" w:hAnsi="Times New Roman"/>
          <w:sz w:val="24"/>
          <w:szCs w:val="24"/>
        </w:rPr>
        <w:t xml:space="preserve">екції: </w:t>
      </w:r>
      <w:r w:rsidRPr="00AA58EA">
        <w:rPr>
          <w:rFonts w:ascii="Times New Roman" w:eastAsia="Times New Roman" w:hAnsi="Times New Roman"/>
          <w:sz w:val="24"/>
          <w:szCs w:val="24"/>
        </w:rPr>
        <w:t>“Театр під час війни: досвід Львова після 24 лютого 2022 року” (Яґеллонський університет, Краків, Польща, 21 листопада 2022 р.); “Лесь Курбас: «Поворот до Європи і до самих себе»” (Відень, 25 лютого 202</w:t>
      </w:r>
      <w:r w:rsidR="00B43B2B" w:rsidRPr="00AA58EA">
        <w:rPr>
          <w:rFonts w:ascii="Times New Roman" w:eastAsia="Times New Roman" w:hAnsi="Times New Roman"/>
          <w:sz w:val="24"/>
          <w:szCs w:val="24"/>
        </w:rPr>
        <w:t>3 р.).</w:t>
      </w:r>
    </w:p>
    <w:p w:rsidR="00FF52AA" w:rsidRPr="00AA58EA" w:rsidRDefault="00FF52AA" w:rsidP="00FF52AA">
      <w:pPr>
        <w:pStyle w:val="a7"/>
        <w:spacing w:after="0" w:line="240" w:lineRule="auto"/>
        <w:ind w:left="0"/>
        <w:jc w:val="both"/>
        <w:rPr>
          <w:rFonts w:ascii="Times New Roman" w:hAnsi="Times New Roman"/>
          <w:b/>
          <w:sz w:val="24"/>
          <w:szCs w:val="24"/>
          <w:lang w:val="uk-UA" w:eastAsia="ru-RU"/>
        </w:rPr>
      </w:pPr>
      <w:r w:rsidRPr="00AA58EA">
        <w:rPr>
          <w:rFonts w:ascii="Times New Roman" w:eastAsia="Times New Roman" w:hAnsi="Times New Roman"/>
          <w:b/>
          <w:sz w:val="24"/>
          <w:szCs w:val="24"/>
          <w:lang w:val="uk-UA" w:eastAsia="ru-RU"/>
        </w:rPr>
        <w:lastRenderedPageBreak/>
        <w:t xml:space="preserve">Лаврентій Р. Я. </w:t>
      </w:r>
      <w:r w:rsidRPr="00AA58EA">
        <w:rPr>
          <w:rFonts w:ascii="Times New Roman" w:eastAsia="Times New Roman" w:hAnsi="Times New Roman"/>
          <w:sz w:val="24"/>
          <w:szCs w:val="24"/>
          <w:lang w:val="uk-UA"/>
        </w:rPr>
        <w:t xml:space="preserve">Екскурсія: “Місцями Леся Курбаса у Львові” для студентів факультету культури і мистецтв та організаторів фестивалю </w:t>
      </w:r>
      <w:r w:rsidRPr="00AA58EA">
        <w:rPr>
          <w:rFonts w:ascii="Times New Roman" w:eastAsia="Times New Roman" w:hAnsi="Times New Roman"/>
          <w:sz w:val="24"/>
          <w:szCs w:val="24"/>
        </w:rPr>
        <w:t>Parad</w:t>
      </w:r>
      <w:r w:rsidRPr="00AA58EA">
        <w:rPr>
          <w:rFonts w:ascii="Times New Roman" w:eastAsia="Times New Roman" w:hAnsi="Times New Roman"/>
          <w:sz w:val="24"/>
          <w:szCs w:val="24"/>
          <w:lang w:val="uk-UA"/>
        </w:rPr>
        <w:t xml:space="preserve">е </w:t>
      </w:r>
      <w:r w:rsidRPr="00AA58EA">
        <w:rPr>
          <w:rFonts w:ascii="Times New Roman" w:eastAsia="Times New Roman" w:hAnsi="Times New Roman"/>
          <w:sz w:val="24"/>
          <w:szCs w:val="24"/>
        </w:rPr>
        <w:t>Fest</w:t>
      </w:r>
      <w:r w:rsidRPr="00AA58EA">
        <w:rPr>
          <w:rFonts w:ascii="Times New Roman" w:eastAsia="Times New Roman" w:hAnsi="Times New Roman"/>
          <w:sz w:val="24"/>
          <w:szCs w:val="24"/>
          <w:lang w:val="uk-UA"/>
        </w:rPr>
        <w:t xml:space="preserve">  (Львів, 2 листопада 2022 р.).</w:t>
      </w:r>
    </w:p>
    <w:p w:rsidR="00DE14C3" w:rsidRPr="00AA58EA" w:rsidRDefault="00DE14C3" w:rsidP="005514A5">
      <w:pPr>
        <w:pStyle w:val="a7"/>
        <w:spacing w:after="0" w:line="240" w:lineRule="auto"/>
        <w:ind w:left="0"/>
        <w:jc w:val="both"/>
        <w:rPr>
          <w:rFonts w:ascii="Times New Roman" w:eastAsia="Times New Roman" w:hAnsi="Times New Roman"/>
          <w:b/>
          <w:sz w:val="24"/>
          <w:szCs w:val="24"/>
          <w:lang w:val="uk-UA" w:eastAsia="ru-RU"/>
        </w:rPr>
      </w:pPr>
      <w:r w:rsidRPr="00AA58EA">
        <w:rPr>
          <w:rFonts w:ascii="Times New Roman" w:eastAsia="Times New Roman" w:hAnsi="Times New Roman"/>
          <w:b/>
          <w:sz w:val="24"/>
          <w:szCs w:val="24"/>
          <w:lang w:val="uk-UA" w:eastAsia="ru-RU"/>
        </w:rPr>
        <w:t xml:space="preserve">Лань О. Б. – </w:t>
      </w:r>
      <w:r w:rsidRPr="00AA58EA">
        <w:rPr>
          <w:rFonts w:ascii="Times New Roman" w:eastAsia="Times New Roman" w:hAnsi="Times New Roman"/>
          <w:sz w:val="24"/>
          <w:szCs w:val="24"/>
          <w:lang w:val="uk-UA" w:eastAsia="ru-RU"/>
        </w:rPr>
        <w:t>голова журі І</w:t>
      </w:r>
      <w:r w:rsidRPr="00AA58EA">
        <w:rPr>
          <w:rFonts w:ascii="Times New Roman" w:eastAsia="Times New Roman" w:hAnsi="Times New Roman"/>
          <w:sz w:val="24"/>
          <w:szCs w:val="24"/>
          <w:lang w:eastAsia="ru-RU"/>
        </w:rPr>
        <w:t> </w:t>
      </w:r>
      <w:r w:rsidRPr="00AA58EA">
        <w:rPr>
          <w:rFonts w:ascii="Times New Roman" w:eastAsia="Times New Roman" w:hAnsi="Times New Roman"/>
          <w:sz w:val="24"/>
          <w:szCs w:val="24"/>
          <w:lang w:val="uk-UA" w:eastAsia="ru-RU"/>
        </w:rPr>
        <w:t xml:space="preserve">етапу </w:t>
      </w:r>
      <w:r w:rsidRPr="00AA58EA">
        <w:rPr>
          <w:rFonts w:ascii="Times New Roman" w:hAnsi="Times New Roman"/>
          <w:sz w:val="24"/>
          <w:szCs w:val="24"/>
          <w:lang w:val="uk-UA"/>
        </w:rPr>
        <w:t xml:space="preserve">Всеукраїнської студентської олімпіади зі спеціальності 024 </w:t>
      </w:r>
      <w:r w:rsidRPr="00AA58EA">
        <w:rPr>
          <w:rFonts w:ascii="Times New Roman" w:eastAsia="Times New Roman" w:hAnsi="Times New Roman"/>
          <w:sz w:val="24"/>
          <w:szCs w:val="24"/>
          <w:lang w:val="uk-UA" w:eastAsia="ru-RU"/>
        </w:rPr>
        <w:t>“</w:t>
      </w:r>
      <w:r w:rsidRPr="00AA58EA">
        <w:rPr>
          <w:rFonts w:ascii="Times New Roman" w:hAnsi="Times New Roman"/>
          <w:sz w:val="24"/>
          <w:szCs w:val="24"/>
          <w:lang w:val="uk-UA"/>
        </w:rPr>
        <w:t>Хореографія</w:t>
      </w:r>
      <w:r w:rsidRPr="00AA58EA">
        <w:rPr>
          <w:rFonts w:ascii="Times New Roman" w:eastAsia="Times New Roman" w:hAnsi="Times New Roman"/>
          <w:sz w:val="24"/>
          <w:szCs w:val="24"/>
          <w:lang w:val="uk-UA" w:eastAsia="ru-RU"/>
        </w:rPr>
        <w:t>” (16</w:t>
      </w:r>
      <w:r w:rsidRPr="00AA58EA">
        <w:rPr>
          <w:rFonts w:ascii="Times New Roman" w:eastAsia="Times New Roman" w:hAnsi="Times New Roman"/>
          <w:sz w:val="24"/>
          <w:szCs w:val="24"/>
          <w:lang w:val="en-US" w:eastAsia="ru-RU"/>
        </w:rPr>
        <w:t> </w:t>
      </w:r>
      <w:r w:rsidRPr="00AA58EA">
        <w:rPr>
          <w:rFonts w:ascii="Times New Roman" w:eastAsia="Times New Roman" w:hAnsi="Times New Roman"/>
          <w:sz w:val="24"/>
          <w:szCs w:val="24"/>
          <w:lang w:val="uk-UA" w:eastAsia="ru-RU"/>
        </w:rPr>
        <w:t>березня</w:t>
      </w:r>
      <w:r w:rsidRPr="00AA58EA">
        <w:rPr>
          <w:rFonts w:ascii="Times New Roman" w:hAnsi="Times New Roman"/>
          <w:sz w:val="24"/>
          <w:szCs w:val="24"/>
          <w:shd w:val="clear" w:color="auto" w:fill="FFFFFF"/>
          <w:lang w:val="uk-UA"/>
        </w:rPr>
        <w:t xml:space="preserve"> 2023</w:t>
      </w:r>
      <w:r w:rsidRPr="00AA58EA">
        <w:rPr>
          <w:rFonts w:ascii="Times New Roman" w:hAnsi="Times New Roman"/>
          <w:sz w:val="24"/>
          <w:szCs w:val="24"/>
          <w:shd w:val="clear" w:color="auto" w:fill="FFFFFF"/>
        </w:rPr>
        <w:t> </w:t>
      </w:r>
      <w:r w:rsidRPr="00AA58EA">
        <w:rPr>
          <w:rFonts w:ascii="Times New Roman" w:hAnsi="Times New Roman"/>
          <w:sz w:val="24"/>
          <w:szCs w:val="24"/>
          <w:shd w:val="clear" w:color="auto" w:fill="FFFFFF"/>
          <w:lang w:val="uk-UA"/>
        </w:rPr>
        <w:t>р.).</w:t>
      </w:r>
    </w:p>
    <w:p w:rsidR="00EB5DDE" w:rsidRPr="00AA58EA" w:rsidRDefault="00EB5DDE" w:rsidP="005514A5">
      <w:pPr>
        <w:pStyle w:val="a7"/>
        <w:spacing w:after="0" w:line="240" w:lineRule="auto"/>
        <w:ind w:left="0"/>
        <w:jc w:val="both"/>
        <w:rPr>
          <w:rFonts w:ascii="Times New Roman" w:eastAsia="Times New Roman" w:hAnsi="Times New Roman"/>
          <w:b/>
          <w:sz w:val="24"/>
          <w:szCs w:val="24"/>
          <w:lang w:val="uk-UA" w:eastAsia="ru-RU"/>
        </w:rPr>
      </w:pPr>
      <w:r w:rsidRPr="00AA58EA">
        <w:rPr>
          <w:rFonts w:ascii="Times New Roman" w:eastAsia="Times New Roman" w:hAnsi="Times New Roman"/>
          <w:b/>
          <w:sz w:val="24"/>
          <w:szCs w:val="24"/>
          <w:lang w:val="uk-UA" w:eastAsia="ru-RU"/>
        </w:rPr>
        <w:t xml:space="preserve">Максименко С. М. </w:t>
      </w:r>
      <w:r w:rsidRPr="00AA58EA">
        <w:rPr>
          <w:rFonts w:ascii="Times New Roman" w:hAnsi="Times New Roman"/>
          <w:sz w:val="24"/>
          <w:szCs w:val="24"/>
          <w:lang w:val="uk-UA"/>
        </w:rPr>
        <w:t xml:space="preserve">– член </w:t>
      </w:r>
      <w:r w:rsidRPr="00AA58EA">
        <w:rPr>
          <w:rFonts w:ascii="Times New Roman" w:eastAsia="Times New Roman" w:hAnsi="Times New Roman"/>
          <w:sz w:val="24"/>
          <w:szCs w:val="24"/>
          <w:lang w:val="uk-UA" w:eastAsia="ru-RU"/>
        </w:rPr>
        <w:t>журі І етапу Всеукраїнського конкурсу студентських наукових робіт зі спеціальності 026 “</w:t>
      </w:r>
      <w:r w:rsidRPr="00AA58EA">
        <w:rPr>
          <w:rFonts w:ascii="Times New Roman" w:hAnsi="Times New Roman"/>
          <w:sz w:val="24"/>
          <w:szCs w:val="24"/>
          <w:lang w:val="uk-UA"/>
        </w:rPr>
        <w:t>Сценічне мистецтво. Театрознавство</w:t>
      </w:r>
      <w:r w:rsidRPr="00AA58EA">
        <w:rPr>
          <w:rFonts w:ascii="Times New Roman" w:eastAsia="Times New Roman" w:hAnsi="Times New Roman"/>
          <w:sz w:val="24"/>
          <w:szCs w:val="24"/>
          <w:lang w:val="uk-UA" w:eastAsia="ru-RU"/>
        </w:rPr>
        <w:t>” (03</w:t>
      </w:r>
      <w:r w:rsidRPr="00AA58EA">
        <w:rPr>
          <w:rFonts w:ascii="Times New Roman" w:eastAsia="Times New Roman" w:hAnsi="Times New Roman"/>
          <w:sz w:val="24"/>
          <w:szCs w:val="24"/>
          <w:lang w:val="en-US" w:eastAsia="ru-RU"/>
        </w:rPr>
        <w:t> </w:t>
      </w:r>
      <w:r w:rsidRPr="00AA58EA">
        <w:rPr>
          <w:rFonts w:ascii="Times New Roman" w:eastAsia="Times New Roman" w:hAnsi="Times New Roman"/>
          <w:sz w:val="24"/>
          <w:szCs w:val="24"/>
          <w:lang w:val="uk-UA" w:eastAsia="ru-RU"/>
        </w:rPr>
        <w:t>лютого</w:t>
      </w:r>
      <w:r w:rsidRPr="00AA58EA">
        <w:rPr>
          <w:rFonts w:ascii="Times New Roman" w:hAnsi="Times New Roman"/>
          <w:sz w:val="24"/>
          <w:szCs w:val="24"/>
          <w:shd w:val="clear" w:color="auto" w:fill="FFFFFF"/>
          <w:lang w:val="uk-UA"/>
        </w:rPr>
        <w:t xml:space="preserve"> 2023</w:t>
      </w:r>
      <w:r w:rsidRPr="00AA58EA">
        <w:rPr>
          <w:rFonts w:ascii="Times New Roman" w:hAnsi="Times New Roman"/>
          <w:sz w:val="24"/>
          <w:szCs w:val="24"/>
          <w:shd w:val="clear" w:color="auto" w:fill="FFFFFF"/>
        </w:rPr>
        <w:t> </w:t>
      </w:r>
      <w:r w:rsidRPr="00AA58EA">
        <w:rPr>
          <w:rFonts w:ascii="Times New Roman" w:hAnsi="Times New Roman"/>
          <w:sz w:val="24"/>
          <w:szCs w:val="24"/>
          <w:shd w:val="clear" w:color="auto" w:fill="FFFFFF"/>
          <w:lang w:val="uk-UA"/>
        </w:rPr>
        <w:t>р.).</w:t>
      </w:r>
    </w:p>
    <w:p w:rsidR="006854FC" w:rsidRPr="00AA58EA" w:rsidRDefault="00522908" w:rsidP="005514A5">
      <w:pPr>
        <w:pStyle w:val="a7"/>
        <w:spacing w:after="0" w:line="240" w:lineRule="auto"/>
        <w:ind w:left="0"/>
        <w:jc w:val="both"/>
        <w:rPr>
          <w:rFonts w:ascii="Times New Roman" w:eastAsia="Times New Roman" w:hAnsi="Times New Roman"/>
          <w:b/>
          <w:sz w:val="24"/>
          <w:szCs w:val="24"/>
          <w:lang w:val="uk-UA" w:eastAsia="ru-RU"/>
        </w:rPr>
      </w:pPr>
      <w:r w:rsidRPr="00AA58EA">
        <w:rPr>
          <w:rFonts w:ascii="Times New Roman" w:eastAsia="Times New Roman" w:hAnsi="Times New Roman"/>
          <w:b/>
          <w:sz w:val="24"/>
          <w:szCs w:val="24"/>
          <w:lang w:val="uk-UA" w:eastAsia="ru-RU"/>
        </w:rPr>
        <w:t xml:space="preserve">Максимчук М. В. </w:t>
      </w:r>
      <w:r w:rsidR="006854FC" w:rsidRPr="00AA58EA">
        <w:rPr>
          <w:rFonts w:ascii="Times New Roman" w:eastAsia="Times New Roman" w:hAnsi="Times New Roman"/>
          <w:sz w:val="24"/>
          <w:szCs w:val="24"/>
          <w:lang w:val="uk-UA" w:eastAsia="ru-RU"/>
        </w:rPr>
        <w:t>– член журі І етапу Всеукраїнського конкурсу студентських наукових робіт зі спеціальності 028 “Менеджмент соціокультурної діяльності” (02</w:t>
      </w:r>
      <w:r w:rsidR="006854FC" w:rsidRPr="00AA58EA">
        <w:rPr>
          <w:rFonts w:ascii="Times New Roman" w:eastAsia="Times New Roman" w:hAnsi="Times New Roman"/>
          <w:sz w:val="24"/>
          <w:szCs w:val="24"/>
          <w:lang w:val="en-US" w:eastAsia="ru-RU"/>
        </w:rPr>
        <w:t> </w:t>
      </w:r>
      <w:r w:rsidR="006854FC" w:rsidRPr="00AA58EA">
        <w:rPr>
          <w:rFonts w:ascii="Times New Roman" w:eastAsia="Times New Roman" w:hAnsi="Times New Roman"/>
          <w:sz w:val="24"/>
          <w:szCs w:val="24"/>
          <w:lang w:val="uk-UA" w:eastAsia="ru-RU"/>
        </w:rPr>
        <w:t>лютого</w:t>
      </w:r>
      <w:r w:rsidR="006854FC" w:rsidRPr="00AA58EA">
        <w:rPr>
          <w:rFonts w:ascii="Times New Roman" w:hAnsi="Times New Roman"/>
          <w:sz w:val="24"/>
          <w:szCs w:val="24"/>
          <w:shd w:val="clear" w:color="auto" w:fill="FFFFFF"/>
          <w:lang w:val="uk-UA"/>
        </w:rPr>
        <w:t xml:space="preserve"> 2023</w:t>
      </w:r>
      <w:r w:rsidR="006854FC" w:rsidRPr="00AA58EA">
        <w:rPr>
          <w:rFonts w:ascii="Times New Roman" w:hAnsi="Times New Roman"/>
          <w:sz w:val="24"/>
          <w:szCs w:val="24"/>
          <w:shd w:val="clear" w:color="auto" w:fill="FFFFFF"/>
          <w:lang w:val="en-US"/>
        </w:rPr>
        <w:t> </w:t>
      </w:r>
      <w:r w:rsidR="006854FC" w:rsidRPr="00AA58EA">
        <w:rPr>
          <w:rFonts w:ascii="Times New Roman" w:hAnsi="Times New Roman"/>
          <w:sz w:val="24"/>
          <w:szCs w:val="24"/>
          <w:shd w:val="clear" w:color="auto" w:fill="FFFFFF"/>
          <w:lang w:val="uk-UA"/>
        </w:rPr>
        <w:t>р.)</w:t>
      </w:r>
      <w:r w:rsidR="00714B41" w:rsidRPr="00AA58EA">
        <w:rPr>
          <w:rFonts w:ascii="Times New Roman" w:hAnsi="Times New Roman"/>
          <w:sz w:val="24"/>
          <w:szCs w:val="24"/>
          <w:shd w:val="clear" w:color="auto" w:fill="FFFFFF"/>
          <w:lang w:val="uk-UA"/>
        </w:rPr>
        <w:t xml:space="preserve">, член </w:t>
      </w:r>
      <w:r w:rsidR="00714B41" w:rsidRPr="00AA58EA">
        <w:rPr>
          <w:rFonts w:ascii="Times New Roman" w:eastAsia="Times New Roman" w:hAnsi="Times New Roman"/>
          <w:sz w:val="24"/>
          <w:szCs w:val="24"/>
          <w:lang w:val="uk-UA" w:eastAsia="ru-RU"/>
        </w:rPr>
        <w:t>журі І</w:t>
      </w:r>
      <w:r w:rsidR="00714B41" w:rsidRPr="00AA58EA">
        <w:rPr>
          <w:rFonts w:ascii="Times New Roman" w:eastAsia="Times New Roman" w:hAnsi="Times New Roman"/>
          <w:sz w:val="24"/>
          <w:szCs w:val="24"/>
          <w:lang w:eastAsia="ru-RU"/>
        </w:rPr>
        <w:t> </w:t>
      </w:r>
      <w:r w:rsidR="00714B41" w:rsidRPr="00AA58EA">
        <w:rPr>
          <w:rFonts w:ascii="Times New Roman" w:eastAsia="Times New Roman" w:hAnsi="Times New Roman"/>
          <w:sz w:val="24"/>
          <w:szCs w:val="24"/>
          <w:lang w:val="uk-UA" w:eastAsia="ru-RU"/>
        </w:rPr>
        <w:t xml:space="preserve">етапу </w:t>
      </w:r>
      <w:r w:rsidR="00714B41" w:rsidRPr="00AA58EA">
        <w:rPr>
          <w:rFonts w:ascii="Times New Roman" w:hAnsi="Times New Roman"/>
          <w:sz w:val="24"/>
          <w:szCs w:val="24"/>
          <w:lang w:val="uk-UA"/>
        </w:rPr>
        <w:t xml:space="preserve">Всеукраїнської студентської олімпіади зі спеціальності </w:t>
      </w:r>
      <w:r w:rsidR="00714B41" w:rsidRPr="00AA58EA">
        <w:rPr>
          <w:rFonts w:ascii="Times New Roman" w:eastAsia="Times New Roman" w:hAnsi="Times New Roman"/>
          <w:sz w:val="24"/>
          <w:szCs w:val="24"/>
          <w:lang w:val="uk-UA" w:eastAsia="ru-RU"/>
        </w:rPr>
        <w:t>028 “Менеджмент соціокультурної діяльності”</w:t>
      </w:r>
      <w:r w:rsidR="00714B41" w:rsidRPr="00AA58EA">
        <w:rPr>
          <w:rFonts w:ascii="Times New Roman" w:hAnsi="Times New Roman"/>
          <w:sz w:val="24"/>
          <w:szCs w:val="24"/>
          <w:lang w:val="uk-UA"/>
        </w:rPr>
        <w:t xml:space="preserve"> </w:t>
      </w:r>
      <w:r w:rsidR="00714B41" w:rsidRPr="00AA58EA">
        <w:rPr>
          <w:rFonts w:ascii="Times New Roman" w:eastAsia="Times New Roman" w:hAnsi="Times New Roman"/>
          <w:sz w:val="24"/>
          <w:szCs w:val="24"/>
          <w:lang w:val="uk-UA" w:eastAsia="ru-RU"/>
        </w:rPr>
        <w:t>(15</w:t>
      </w:r>
      <w:r w:rsidR="00714B41" w:rsidRPr="00AA58EA">
        <w:rPr>
          <w:rFonts w:ascii="Times New Roman" w:eastAsia="Times New Roman" w:hAnsi="Times New Roman"/>
          <w:sz w:val="24"/>
          <w:szCs w:val="24"/>
          <w:lang w:val="en-US" w:eastAsia="ru-RU"/>
        </w:rPr>
        <w:t> </w:t>
      </w:r>
      <w:r w:rsidR="00714B41" w:rsidRPr="00AA58EA">
        <w:rPr>
          <w:rFonts w:ascii="Times New Roman" w:eastAsia="Times New Roman" w:hAnsi="Times New Roman"/>
          <w:sz w:val="24"/>
          <w:szCs w:val="24"/>
          <w:lang w:val="uk-UA" w:eastAsia="ru-RU"/>
        </w:rPr>
        <w:t>березня</w:t>
      </w:r>
      <w:r w:rsidR="00714B41" w:rsidRPr="00AA58EA">
        <w:rPr>
          <w:rFonts w:ascii="Times New Roman" w:hAnsi="Times New Roman"/>
          <w:sz w:val="24"/>
          <w:szCs w:val="24"/>
          <w:shd w:val="clear" w:color="auto" w:fill="FFFFFF"/>
          <w:lang w:val="uk-UA"/>
        </w:rPr>
        <w:t xml:space="preserve"> 2023</w:t>
      </w:r>
      <w:r w:rsidR="00714B41" w:rsidRPr="00AA58EA">
        <w:rPr>
          <w:rFonts w:ascii="Times New Roman" w:hAnsi="Times New Roman"/>
          <w:sz w:val="24"/>
          <w:szCs w:val="24"/>
          <w:shd w:val="clear" w:color="auto" w:fill="FFFFFF"/>
        </w:rPr>
        <w:t> </w:t>
      </w:r>
      <w:r w:rsidR="00714B41" w:rsidRPr="00AA58EA">
        <w:rPr>
          <w:rFonts w:ascii="Times New Roman" w:hAnsi="Times New Roman"/>
          <w:sz w:val="24"/>
          <w:szCs w:val="24"/>
          <w:shd w:val="clear" w:color="auto" w:fill="FFFFFF"/>
          <w:lang w:val="uk-UA"/>
        </w:rPr>
        <w:t>р.)</w:t>
      </w:r>
      <w:r w:rsidR="006854FC" w:rsidRPr="00AA58EA">
        <w:rPr>
          <w:rFonts w:ascii="Times New Roman" w:hAnsi="Times New Roman"/>
          <w:sz w:val="24"/>
          <w:szCs w:val="24"/>
          <w:shd w:val="clear" w:color="auto" w:fill="FFFFFF"/>
          <w:lang w:val="uk-UA"/>
        </w:rPr>
        <w:t>.</w:t>
      </w:r>
    </w:p>
    <w:p w:rsidR="00DD2FBE" w:rsidRPr="00AA58EA" w:rsidRDefault="00DD2FBE" w:rsidP="005514A5">
      <w:pPr>
        <w:pStyle w:val="a7"/>
        <w:spacing w:after="0" w:line="240" w:lineRule="auto"/>
        <w:ind w:left="0"/>
        <w:jc w:val="both"/>
        <w:rPr>
          <w:rFonts w:ascii="Times New Roman" w:eastAsia="Times New Roman" w:hAnsi="Times New Roman"/>
          <w:b/>
          <w:sz w:val="24"/>
          <w:szCs w:val="24"/>
          <w:lang w:val="uk-UA" w:eastAsia="ru-RU"/>
        </w:rPr>
      </w:pPr>
      <w:r w:rsidRPr="00AA58EA">
        <w:rPr>
          <w:rFonts w:ascii="Times New Roman" w:eastAsia="Times New Roman" w:hAnsi="Times New Roman"/>
          <w:b/>
          <w:sz w:val="24"/>
          <w:szCs w:val="24"/>
          <w:lang w:val="uk-UA" w:eastAsia="ru-RU"/>
        </w:rPr>
        <w:t xml:space="preserve">Матійчин І. М. </w:t>
      </w:r>
      <w:r w:rsidRPr="00AA58EA">
        <w:rPr>
          <w:rFonts w:ascii="Times New Roman" w:eastAsia="Times New Roman" w:hAnsi="Times New Roman"/>
          <w:sz w:val="24"/>
          <w:szCs w:val="24"/>
          <w:lang w:val="uk-UA" w:eastAsia="ru-RU"/>
        </w:rPr>
        <w:t xml:space="preserve">– член журі І етапу Всеукраїнського конкурсу студентських наукових робіт зі спеціальності </w:t>
      </w:r>
      <w:r w:rsidRPr="00AA58EA">
        <w:rPr>
          <w:rFonts w:ascii="Times New Roman" w:hAnsi="Times New Roman"/>
          <w:sz w:val="24"/>
          <w:szCs w:val="24"/>
          <w:lang w:val="uk-UA"/>
        </w:rPr>
        <w:t>014.</w:t>
      </w:r>
      <w:r w:rsidRPr="00AA58EA">
        <w:rPr>
          <w:rFonts w:ascii="Times New Roman" w:hAnsi="Times New Roman"/>
          <w:sz w:val="24"/>
          <w:szCs w:val="24"/>
        </w:rPr>
        <w:t> </w:t>
      </w:r>
      <w:r w:rsidRPr="00AA58EA">
        <w:rPr>
          <w:rFonts w:ascii="Times New Roman" w:hAnsi="Times New Roman"/>
          <w:sz w:val="24"/>
          <w:szCs w:val="24"/>
          <w:lang w:val="uk-UA"/>
        </w:rPr>
        <w:t>13</w:t>
      </w:r>
      <w:r w:rsidRPr="00AA58EA">
        <w:rPr>
          <w:rFonts w:ascii="Times New Roman" w:hAnsi="Times New Roman"/>
          <w:sz w:val="24"/>
          <w:szCs w:val="24"/>
        </w:rPr>
        <w:t xml:space="preserve"> </w:t>
      </w:r>
      <w:r w:rsidRPr="00AA58EA">
        <w:rPr>
          <w:rFonts w:ascii="Times New Roman" w:eastAsia="Times New Roman" w:hAnsi="Times New Roman"/>
          <w:sz w:val="24"/>
          <w:szCs w:val="24"/>
          <w:lang w:val="uk-UA" w:eastAsia="ru-RU"/>
        </w:rPr>
        <w:t>“</w:t>
      </w:r>
      <w:r w:rsidRPr="00AA58EA">
        <w:rPr>
          <w:rFonts w:ascii="Times New Roman" w:hAnsi="Times New Roman"/>
          <w:sz w:val="24"/>
          <w:szCs w:val="24"/>
        </w:rPr>
        <w:t>Середня освіта (</w:t>
      </w:r>
      <w:r w:rsidRPr="00AA58EA">
        <w:rPr>
          <w:rFonts w:ascii="Times New Roman" w:hAnsi="Times New Roman"/>
          <w:color w:val="000000"/>
          <w:sz w:val="24"/>
          <w:szCs w:val="24"/>
        </w:rPr>
        <w:t>музичне мистецтво)</w:t>
      </w:r>
      <w:r w:rsidRPr="00AA58EA">
        <w:rPr>
          <w:rFonts w:ascii="Times New Roman" w:eastAsia="Times New Roman" w:hAnsi="Times New Roman"/>
          <w:sz w:val="24"/>
          <w:szCs w:val="24"/>
          <w:lang w:val="uk-UA" w:eastAsia="ru-RU"/>
        </w:rPr>
        <w:t>”</w:t>
      </w:r>
      <w:r w:rsidRPr="00AA58EA">
        <w:rPr>
          <w:rFonts w:ascii="Times New Roman" w:eastAsia="Times New Roman" w:hAnsi="Times New Roman"/>
          <w:sz w:val="24"/>
          <w:szCs w:val="24"/>
          <w:lang w:eastAsia="ru-RU"/>
        </w:rPr>
        <w:t xml:space="preserve"> (</w:t>
      </w:r>
      <w:r w:rsidRPr="00AA58EA">
        <w:rPr>
          <w:rFonts w:ascii="Times New Roman" w:eastAsia="Times New Roman" w:hAnsi="Times New Roman"/>
          <w:sz w:val="24"/>
          <w:szCs w:val="24"/>
          <w:lang w:val="uk-UA" w:eastAsia="ru-RU"/>
        </w:rPr>
        <w:t>0</w:t>
      </w:r>
      <w:r w:rsidRPr="00AA58EA">
        <w:rPr>
          <w:rFonts w:ascii="Times New Roman" w:eastAsia="Times New Roman" w:hAnsi="Times New Roman"/>
          <w:sz w:val="24"/>
          <w:szCs w:val="24"/>
          <w:lang w:eastAsia="ru-RU"/>
        </w:rPr>
        <w:t>3</w:t>
      </w:r>
      <w:r w:rsidRPr="00AA58EA">
        <w:rPr>
          <w:rFonts w:ascii="Times New Roman" w:eastAsia="Times New Roman" w:hAnsi="Times New Roman"/>
          <w:sz w:val="24"/>
          <w:szCs w:val="24"/>
          <w:lang w:val="en-US" w:eastAsia="ru-RU"/>
        </w:rPr>
        <w:t> </w:t>
      </w:r>
      <w:r w:rsidRPr="00AA58EA">
        <w:rPr>
          <w:rFonts w:ascii="Times New Roman" w:eastAsia="Times New Roman" w:hAnsi="Times New Roman"/>
          <w:sz w:val="24"/>
          <w:szCs w:val="24"/>
          <w:lang w:eastAsia="ru-RU"/>
        </w:rPr>
        <w:t>лютого</w:t>
      </w:r>
      <w:r w:rsidRPr="00AA58EA">
        <w:rPr>
          <w:rFonts w:ascii="Times New Roman" w:hAnsi="Times New Roman"/>
          <w:sz w:val="24"/>
          <w:szCs w:val="24"/>
          <w:shd w:val="clear" w:color="auto" w:fill="FFFFFF"/>
        </w:rPr>
        <w:t xml:space="preserve"> 2023 р.)</w:t>
      </w:r>
      <w:r w:rsidR="00DE14C3" w:rsidRPr="00AA58EA">
        <w:rPr>
          <w:rFonts w:ascii="Times New Roman" w:hAnsi="Times New Roman"/>
          <w:sz w:val="24"/>
          <w:szCs w:val="24"/>
          <w:shd w:val="clear" w:color="auto" w:fill="FFFFFF"/>
        </w:rPr>
        <w:t xml:space="preserve">, </w:t>
      </w:r>
      <w:r w:rsidR="00DE14C3" w:rsidRPr="00AA58EA">
        <w:rPr>
          <w:rFonts w:ascii="Times New Roman" w:eastAsia="Times New Roman" w:hAnsi="Times New Roman"/>
          <w:sz w:val="24"/>
          <w:szCs w:val="24"/>
          <w:lang w:eastAsia="ru-RU"/>
        </w:rPr>
        <w:t>член журі І етапу</w:t>
      </w:r>
      <w:r w:rsidR="00DE14C3" w:rsidRPr="00AA58EA">
        <w:rPr>
          <w:rFonts w:ascii="Times New Roman" w:eastAsia="Times New Roman" w:hAnsi="Times New Roman"/>
          <w:sz w:val="24"/>
          <w:szCs w:val="24"/>
          <w:lang w:val="uk-UA" w:eastAsia="ru-RU"/>
        </w:rPr>
        <w:t xml:space="preserve"> </w:t>
      </w:r>
      <w:r w:rsidR="00DE14C3" w:rsidRPr="00AA58EA">
        <w:rPr>
          <w:rFonts w:ascii="Times New Roman" w:hAnsi="Times New Roman"/>
          <w:sz w:val="24"/>
          <w:szCs w:val="24"/>
        </w:rPr>
        <w:t xml:space="preserve">Всеукраїнської студентської олімпіади зі спеціальності </w:t>
      </w:r>
      <w:r w:rsidR="00DE14C3" w:rsidRPr="00AA58EA">
        <w:rPr>
          <w:rFonts w:ascii="Times New Roman" w:hAnsi="Times New Roman"/>
          <w:sz w:val="24"/>
          <w:szCs w:val="24"/>
          <w:lang w:val="uk-UA"/>
        </w:rPr>
        <w:t>014.</w:t>
      </w:r>
      <w:r w:rsidR="00DE14C3" w:rsidRPr="00AA58EA">
        <w:rPr>
          <w:rFonts w:ascii="Times New Roman" w:hAnsi="Times New Roman"/>
          <w:sz w:val="24"/>
          <w:szCs w:val="24"/>
        </w:rPr>
        <w:t> </w:t>
      </w:r>
      <w:r w:rsidR="00DE14C3" w:rsidRPr="00AA58EA">
        <w:rPr>
          <w:rFonts w:ascii="Times New Roman" w:hAnsi="Times New Roman"/>
          <w:sz w:val="24"/>
          <w:szCs w:val="24"/>
          <w:lang w:val="uk-UA"/>
        </w:rPr>
        <w:t>13</w:t>
      </w:r>
      <w:r w:rsidR="00DE14C3" w:rsidRPr="00AA58EA">
        <w:rPr>
          <w:rFonts w:ascii="Times New Roman" w:hAnsi="Times New Roman"/>
          <w:sz w:val="24"/>
          <w:szCs w:val="24"/>
        </w:rPr>
        <w:t xml:space="preserve"> </w:t>
      </w:r>
      <w:r w:rsidR="00DE14C3" w:rsidRPr="00AA58EA">
        <w:rPr>
          <w:rFonts w:ascii="Times New Roman" w:eastAsia="Times New Roman" w:hAnsi="Times New Roman"/>
          <w:sz w:val="24"/>
          <w:szCs w:val="24"/>
          <w:lang w:val="uk-UA" w:eastAsia="ru-RU"/>
        </w:rPr>
        <w:t>“</w:t>
      </w:r>
      <w:r w:rsidR="00DE14C3" w:rsidRPr="00AA58EA">
        <w:rPr>
          <w:rFonts w:ascii="Times New Roman" w:hAnsi="Times New Roman"/>
          <w:sz w:val="24"/>
          <w:szCs w:val="24"/>
        </w:rPr>
        <w:t>Середня освіта (</w:t>
      </w:r>
      <w:r w:rsidR="00DE14C3" w:rsidRPr="00AA58EA">
        <w:rPr>
          <w:rFonts w:ascii="Times New Roman" w:hAnsi="Times New Roman"/>
          <w:color w:val="000000"/>
          <w:sz w:val="24"/>
          <w:szCs w:val="24"/>
        </w:rPr>
        <w:t>музичне мистецтво)</w:t>
      </w:r>
      <w:r w:rsidR="00DE14C3" w:rsidRPr="00AA58EA">
        <w:rPr>
          <w:rFonts w:ascii="Times New Roman" w:eastAsia="Times New Roman" w:hAnsi="Times New Roman"/>
          <w:sz w:val="24"/>
          <w:szCs w:val="24"/>
          <w:lang w:val="uk-UA" w:eastAsia="ru-RU"/>
        </w:rPr>
        <w:t>”</w:t>
      </w:r>
      <w:r w:rsidR="00DE14C3" w:rsidRPr="00AA58EA">
        <w:rPr>
          <w:rFonts w:ascii="Times New Roman" w:eastAsia="Times New Roman" w:hAnsi="Times New Roman"/>
          <w:sz w:val="24"/>
          <w:szCs w:val="24"/>
          <w:lang w:eastAsia="ru-RU"/>
        </w:rPr>
        <w:t xml:space="preserve"> (</w:t>
      </w:r>
      <w:r w:rsidR="00DE14C3" w:rsidRPr="00AA58EA">
        <w:rPr>
          <w:rFonts w:ascii="Times New Roman" w:eastAsia="Times New Roman" w:hAnsi="Times New Roman"/>
          <w:sz w:val="24"/>
          <w:szCs w:val="24"/>
          <w:lang w:val="uk-UA" w:eastAsia="ru-RU"/>
        </w:rPr>
        <w:t>1</w:t>
      </w:r>
      <w:r w:rsidR="00DE14C3" w:rsidRPr="00AA58EA">
        <w:rPr>
          <w:rFonts w:ascii="Times New Roman" w:eastAsia="Times New Roman" w:hAnsi="Times New Roman"/>
          <w:sz w:val="24"/>
          <w:szCs w:val="24"/>
          <w:lang w:eastAsia="ru-RU"/>
        </w:rPr>
        <w:t>4</w:t>
      </w:r>
      <w:r w:rsidR="00DE14C3" w:rsidRPr="00AA58EA">
        <w:rPr>
          <w:rFonts w:ascii="Times New Roman" w:eastAsia="Times New Roman" w:hAnsi="Times New Roman"/>
          <w:sz w:val="24"/>
          <w:szCs w:val="24"/>
          <w:lang w:val="en-US" w:eastAsia="ru-RU"/>
        </w:rPr>
        <w:t> </w:t>
      </w:r>
      <w:r w:rsidR="00DE14C3" w:rsidRPr="00AA58EA">
        <w:rPr>
          <w:rFonts w:ascii="Times New Roman" w:eastAsia="Times New Roman" w:hAnsi="Times New Roman"/>
          <w:sz w:val="24"/>
          <w:szCs w:val="24"/>
          <w:lang w:val="uk-UA" w:eastAsia="ru-RU"/>
        </w:rPr>
        <w:t>березня</w:t>
      </w:r>
      <w:r w:rsidR="00DE14C3" w:rsidRPr="00AA58EA">
        <w:rPr>
          <w:rFonts w:ascii="Times New Roman" w:hAnsi="Times New Roman"/>
          <w:sz w:val="24"/>
          <w:szCs w:val="24"/>
          <w:shd w:val="clear" w:color="auto" w:fill="FFFFFF"/>
        </w:rPr>
        <w:t xml:space="preserve"> 2023 р.)</w:t>
      </w:r>
      <w:r w:rsidRPr="00AA58EA">
        <w:rPr>
          <w:rFonts w:ascii="Times New Roman" w:hAnsi="Times New Roman"/>
          <w:sz w:val="24"/>
          <w:szCs w:val="24"/>
          <w:shd w:val="clear" w:color="auto" w:fill="FFFFFF"/>
        </w:rPr>
        <w:t>.</w:t>
      </w:r>
    </w:p>
    <w:p w:rsidR="00FF52AA" w:rsidRPr="00AA58EA" w:rsidRDefault="00FF52AA" w:rsidP="005514A5">
      <w:pPr>
        <w:pStyle w:val="a7"/>
        <w:spacing w:after="0" w:line="240" w:lineRule="auto"/>
        <w:ind w:left="0"/>
        <w:jc w:val="both"/>
        <w:rPr>
          <w:rFonts w:ascii="Times New Roman" w:eastAsia="Times New Roman" w:hAnsi="Times New Roman"/>
          <w:sz w:val="24"/>
          <w:szCs w:val="24"/>
          <w:lang w:val="uk-UA"/>
        </w:rPr>
      </w:pPr>
      <w:r w:rsidRPr="00AA58EA">
        <w:rPr>
          <w:rFonts w:ascii="Times New Roman" w:eastAsia="Times New Roman" w:hAnsi="Times New Roman"/>
          <w:b/>
          <w:sz w:val="24"/>
          <w:szCs w:val="24"/>
          <w:lang w:val="uk-UA" w:eastAsia="ru-RU"/>
        </w:rPr>
        <w:t xml:space="preserve">Патрон І. В. </w:t>
      </w:r>
      <w:r w:rsidRPr="00AA58EA">
        <w:rPr>
          <w:rFonts w:ascii="Times New Roman" w:hAnsi="Times New Roman"/>
          <w:sz w:val="24"/>
          <w:szCs w:val="24"/>
          <w:lang w:val="uk-UA"/>
        </w:rPr>
        <w:t xml:space="preserve">– </w:t>
      </w:r>
      <w:r w:rsidRPr="00AA58EA">
        <w:rPr>
          <w:rFonts w:ascii="Times New Roman" w:eastAsia="Times New Roman" w:hAnsi="Times New Roman"/>
          <w:sz w:val="24"/>
          <w:szCs w:val="24"/>
          <w:lang w:val="uk-UA"/>
        </w:rPr>
        <w:t>учасниця лекції-зустрічі на факультеті культури і мистецтв з українським режисером фільму “Памфір” Дмитром Сухолитким-Собчуком (Львів, 27 вересня 2023 р.).</w:t>
      </w:r>
    </w:p>
    <w:p w:rsidR="00B32509" w:rsidRPr="00AA58EA" w:rsidRDefault="00B32509" w:rsidP="005514A5">
      <w:pPr>
        <w:pStyle w:val="a7"/>
        <w:spacing w:after="0" w:line="240" w:lineRule="auto"/>
        <w:ind w:left="0"/>
        <w:jc w:val="both"/>
        <w:rPr>
          <w:rFonts w:ascii="Times New Roman" w:hAnsi="Times New Roman"/>
          <w:b/>
          <w:sz w:val="24"/>
          <w:szCs w:val="24"/>
          <w:lang w:val="uk-UA" w:eastAsia="ru-RU"/>
        </w:rPr>
      </w:pPr>
      <w:r w:rsidRPr="00AA58EA">
        <w:rPr>
          <w:rFonts w:ascii="Times New Roman" w:eastAsia="Times New Roman" w:hAnsi="Times New Roman"/>
          <w:b/>
          <w:sz w:val="24"/>
          <w:szCs w:val="24"/>
          <w:lang w:val="uk-UA"/>
        </w:rPr>
        <w:t>Петрик О. О.</w:t>
      </w:r>
      <w:r w:rsidRPr="00AA58EA">
        <w:rPr>
          <w:rFonts w:ascii="Times New Roman" w:eastAsia="Times New Roman" w:hAnsi="Times New Roman"/>
          <w:sz w:val="24"/>
          <w:szCs w:val="24"/>
          <w:lang w:val="uk-UA"/>
        </w:rPr>
        <w:t xml:space="preserve"> </w:t>
      </w:r>
      <w:r w:rsidRPr="00AA58EA">
        <w:rPr>
          <w:rFonts w:ascii="Times New Roman" w:eastAsia="Times New Roman" w:hAnsi="Times New Roman"/>
          <w:sz w:val="24"/>
          <w:szCs w:val="24"/>
          <w:lang w:val="uk-UA" w:eastAsia="ru-RU"/>
        </w:rPr>
        <w:t>– член журі І</w:t>
      </w:r>
      <w:r w:rsidRPr="00AA58EA">
        <w:rPr>
          <w:rFonts w:ascii="Times New Roman" w:eastAsia="Times New Roman" w:hAnsi="Times New Roman"/>
          <w:sz w:val="24"/>
          <w:szCs w:val="24"/>
          <w:lang w:eastAsia="ru-RU"/>
        </w:rPr>
        <w:t> </w:t>
      </w:r>
      <w:r w:rsidRPr="00AA58EA">
        <w:rPr>
          <w:rFonts w:ascii="Times New Roman" w:eastAsia="Times New Roman" w:hAnsi="Times New Roman"/>
          <w:sz w:val="24"/>
          <w:szCs w:val="24"/>
          <w:lang w:val="uk-UA" w:eastAsia="ru-RU"/>
        </w:rPr>
        <w:t xml:space="preserve">етапу </w:t>
      </w:r>
      <w:r w:rsidRPr="00AA58EA">
        <w:rPr>
          <w:rFonts w:ascii="Times New Roman" w:hAnsi="Times New Roman"/>
          <w:sz w:val="24"/>
          <w:szCs w:val="24"/>
          <w:lang w:val="uk-UA"/>
        </w:rPr>
        <w:t xml:space="preserve">Всеукраїнської студентської олімпіади зі спеціальності 024 </w:t>
      </w:r>
      <w:r w:rsidRPr="00AA58EA">
        <w:rPr>
          <w:rFonts w:ascii="Times New Roman" w:eastAsia="Times New Roman" w:hAnsi="Times New Roman"/>
          <w:sz w:val="24"/>
          <w:szCs w:val="24"/>
          <w:lang w:val="uk-UA" w:eastAsia="ru-RU"/>
        </w:rPr>
        <w:t>“</w:t>
      </w:r>
      <w:r w:rsidRPr="00AA58EA">
        <w:rPr>
          <w:rFonts w:ascii="Times New Roman" w:hAnsi="Times New Roman"/>
          <w:sz w:val="24"/>
          <w:szCs w:val="24"/>
          <w:lang w:val="uk-UA"/>
        </w:rPr>
        <w:t>Хореографія</w:t>
      </w:r>
      <w:r w:rsidRPr="00AA58EA">
        <w:rPr>
          <w:rFonts w:ascii="Times New Roman" w:eastAsia="Times New Roman" w:hAnsi="Times New Roman"/>
          <w:sz w:val="24"/>
          <w:szCs w:val="24"/>
          <w:lang w:val="uk-UA" w:eastAsia="ru-RU"/>
        </w:rPr>
        <w:t>” (16</w:t>
      </w:r>
      <w:r w:rsidRPr="00AA58EA">
        <w:rPr>
          <w:rFonts w:ascii="Times New Roman" w:eastAsia="Times New Roman" w:hAnsi="Times New Roman"/>
          <w:sz w:val="24"/>
          <w:szCs w:val="24"/>
          <w:lang w:val="en-US" w:eastAsia="ru-RU"/>
        </w:rPr>
        <w:t> </w:t>
      </w:r>
      <w:r w:rsidRPr="00AA58EA">
        <w:rPr>
          <w:rFonts w:ascii="Times New Roman" w:eastAsia="Times New Roman" w:hAnsi="Times New Roman"/>
          <w:sz w:val="24"/>
          <w:szCs w:val="24"/>
          <w:lang w:val="uk-UA" w:eastAsia="ru-RU"/>
        </w:rPr>
        <w:t>березня</w:t>
      </w:r>
      <w:r w:rsidRPr="00AA58EA">
        <w:rPr>
          <w:rFonts w:ascii="Times New Roman" w:hAnsi="Times New Roman"/>
          <w:sz w:val="24"/>
          <w:szCs w:val="24"/>
          <w:shd w:val="clear" w:color="auto" w:fill="FFFFFF"/>
          <w:lang w:val="uk-UA"/>
        </w:rPr>
        <w:t xml:space="preserve"> 2023</w:t>
      </w:r>
      <w:r w:rsidRPr="00AA58EA">
        <w:rPr>
          <w:rFonts w:ascii="Times New Roman" w:hAnsi="Times New Roman"/>
          <w:sz w:val="24"/>
          <w:szCs w:val="24"/>
          <w:shd w:val="clear" w:color="auto" w:fill="FFFFFF"/>
        </w:rPr>
        <w:t> </w:t>
      </w:r>
      <w:r w:rsidRPr="00AA58EA">
        <w:rPr>
          <w:rFonts w:ascii="Times New Roman" w:hAnsi="Times New Roman"/>
          <w:sz w:val="24"/>
          <w:szCs w:val="24"/>
          <w:shd w:val="clear" w:color="auto" w:fill="FFFFFF"/>
          <w:lang w:val="uk-UA"/>
        </w:rPr>
        <w:t>р.).</w:t>
      </w:r>
    </w:p>
    <w:p w:rsidR="00933DA3" w:rsidRPr="00AA58EA" w:rsidRDefault="00933DA3" w:rsidP="005514A5">
      <w:pPr>
        <w:pStyle w:val="a7"/>
        <w:spacing w:after="0" w:line="240" w:lineRule="auto"/>
        <w:ind w:left="0"/>
        <w:jc w:val="both"/>
        <w:rPr>
          <w:rFonts w:ascii="Times New Roman" w:hAnsi="Times New Roman"/>
          <w:sz w:val="24"/>
          <w:szCs w:val="24"/>
          <w:lang w:val="uk-UA"/>
        </w:rPr>
      </w:pPr>
      <w:r w:rsidRPr="00AA58EA">
        <w:rPr>
          <w:rFonts w:ascii="Times New Roman" w:hAnsi="Times New Roman"/>
          <w:b/>
          <w:sz w:val="24"/>
          <w:szCs w:val="24"/>
          <w:lang w:val="uk-UA" w:eastAsia="ru-RU"/>
        </w:rPr>
        <w:t xml:space="preserve">Плахотнюк О.А. </w:t>
      </w:r>
      <w:r w:rsidRPr="00AA58EA">
        <w:rPr>
          <w:rFonts w:ascii="Times New Roman" w:hAnsi="Times New Roman"/>
          <w:sz w:val="24"/>
          <w:szCs w:val="24"/>
          <w:lang w:val="uk-UA"/>
        </w:rPr>
        <w:t>–</w:t>
      </w:r>
      <w:r w:rsidR="00E20FF9" w:rsidRPr="00AA58EA">
        <w:rPr>
          <w:rFonts w:ascii="Times New Roman" w:hAnsi="Times New Roman"/>
          <w:sz w:val="24"/>
          <w:szCs w:val="24"/>
          <w:lang w:val="uk-UA"/>
        </w:rPr>
        <w:t xml:space="preserve"> </w:t>
      </w:r>
      <w:r w:rsidR="00E84AEC" w:rsidRPr="00AA58EA">
        <w:rPr>
          <w:rStyle w:val="xcontentpasted1"/>
          <w:rFonts w:ascii="Times New Roman" w:hAnsi="Times New Roman"/>
          <w:color w:val="000000"/>
          <w:sz w:val="24"/>
          <w:szCs w:val="24"/>
          <w:bdr w:val="none" w:sz="0" w:space="0" w:color="auto" w:frame="1"/>
          <w:lang w:val="uk-UA"/>
        </w:rPr>
        <w:t>куратор та організатор міжнародних та всеукраїнських науково-практичних конференцій, семінарів практикумів: Х</w:t>
      </w:r>
      <w:r w:rsidR="00E84AEC" w:rsidRPr="00AA58EA">
        <w:rPr>
          <w:rStyle w:val="xcontentpasted1"/>
          <w:rFonts w:ascii="Times New Roman" w:hAnsi="Times New Roman"/>
          <w:color w:val="000000"/>
          <w:sz w:val="24"/>
          <w:szCs w:val="24"/>
          <w:bdr w:val="none" w:sz="0" w:space="0" w:color="auto" w:frame="1"/>
        </w:rPr>
        <w:t>V</w:t>
      </w:r>
      <w:r w:rsidR="00E84AEC" w:rsidRPr="00AA58EA">
        <w:rPr>
          <w:rStyle w:val="xcontentpasted1"/>
          <w:rFonts w:ascii="Times New Roman" w:hAnsi="Times New Roman"/>
          <w:color w:val="000000"/>
          <w:sz w:val="24"/>
          <w:szCs w:val="24"/>
          <w:bdr w:val="none" w:sz="0" w:space="0" w:color="auto" w:frame="1"/>
          <w:lang w:val="uk-UA"/>
        </w:rPr>
        <w:t xml:space="preserve"> Всеукраїнська науково-практична конференція молодих вчених, магістрантів та студентів “Хореографічна культура – мистецькі виміри” </w:t>
      </w:r>
      <w:r w:rsidR="00522908" w:rsidRPr="00AA58EA">
        <w:rPr>
          <w:rStyle w:val="xcontentpasted1"/>
          <w:rFonts w:ascii="Times New Roman" w:hAnsi="Times New Roman"/>
          <w:color w:val="000000"/>
          <w:sz w:val="24"/>
          <w:szCs w:val="24"/>
          <w:bdr w:val="none" w:sz="0" w:space="0" w:color="auto" w:frame="1"/>
          <w:lang w:val="uk-UA"/>
        </w:rPr>
        <w:t xml:space="preserve">(Львів, </w:t>
      </w:r>
      <w:r w:rsidR="00E84AEC" w:rsidRPr="00AA58EA">
        <w:rPr>
          <w:rStyle w:val="xcontentpasted1"/>
          <w:rFonts w:ascii="Times New Roman" w:hAnsi="Times New Roman"/>
          <w:color w:val="000000"/>
          <w:sz w:val="24"/>
          <w:szCs w:val="24"/>
          <w:bdr w:val="none" w:sz="0" w:space="0" w:color="auto" w:frame="1"/>
          <w:lang w:val="uk-UA"/>
        </w:rPr>
        <w:t>10</w:t>
      </w:r>
      <w:r w:rsidR="00E84AEC" w:rsidRPr="00AA58EA">
        <w:rPr>
          <w:rStyle w:val="xcontentpasted1"/>
          <w:rFonts w:ascii="Times New Roman" w:hAnsi="Times New Roman"/>
          <w:color w:val="000000"/>
          <w:sz w:val="24"/>
          <w:szCs w:val="24"/>
          <w:bdr w:val="none" w:sz="0" w:space="0" w:color="auto" w:frame="1"/>
          <w:lang w:val="en-US"/>
        </w:rPr>
        <w:t> </w:t>
      </w:r>
      <w:r w:rsidR="00E84AEC" w:rsidRPr="00AA58EA">
        <w:rPr>
          <w:rStyle w:val="xcontentpasted1"/>
          <w:rFonts w:ascii="Times New Roman" w:hAnsi="Times New Roman"/>
          <w:color w:val="000000"/>
          <w:sz w:val="24"/>
          <w:szCs w:val="24"/>
          <w:bdr w:val="none" w:sz="0" w:space="0" w:color="auto" w:frame="1"/>
          <w:lang w:val="uk-UA"/>
        </w:rPr>
        <w:t>листопада 2022 р</w:t>
      </w:r>
      <w:r w:rsidR="00522908" w:rsidRPr="00AA58EA">
        <w:rPr>
          <w:rStyle w:val="xcontentpasted1"/>
          <w:rFonts w:ascii="Times New Roman" w:hAnsi="Times New Roman"/>
          <w:color w:val="000000"/>
          <w:sz w:val="24"/>
          <w:szCs w:val="24"/>
          <w:bdr w:val="none" w:sz="0" w:space="0" w:color="auto" w:frame="1"/>
          <w:lang w:val="uk-UA"/>
        </w:rPr>
        <w:t>.)</w:t>
      </w:r>
      <w:r w:rsidR="00E84AEC" w:rsidRPr="00AA58EA">
        <w:rPr>
          <w:rStyle w:val="xcontentpasted1"/>
          <w:rFonts w:ascii="Times New Roman" w:hAnsi="Times New Roman"/>
          <w:color w:val="000000"/>
          <w:sz w:val="24"/>
          <w:szCs w:val="24"/>
          <w:bdr w:val="none" w:sz="0" w:space="0" w:color="auto" w:frame="1"/>
          <w:lang w:val="uk-UA"/>
        </w:rPr>
        <w:t>; Всеукраїнський науково-методичний семінар практикум “</w:t>
      </w:r>
      <w:r w:rsidR="00E84AEC" w:rsidRPr="00AA58EA">
        <w:rPr>
          <w:rStyle w:val="xx4k7w5x"/>
          <w:rFonts w:ascii="Times New Roman" w:hAnsi="Times New Roman"/>
          <w:color w:val="000000"/>
          <w:sz w:val="24"/>
          <w:szCs w:val="24"/>
          <w:bdr w:val="none" w:sz="0" w:space="0" w:color="auto" w:frame="1"/>
          <w:lang w:val="uk-UA"/>
        </w:rPr>
        <w:t xml:space="preserve">АРТ – Пост </w:t>
      </w:r>
      <w:r w:rsidR="00E84AEC" w:rsidRPr="00AA58EA">
        <w:rPr>
          <w:rStyle w:val="xx4k7w5x"/>
          <w:rFonts w:ascii="Times New Roman" w:hAnsi="Times New Roman"/>
          <w:color w:val="000000"/>
          <w:sz w:val="24"/>
          <w:szCs w:val="24"/>
          <w:bdr w:val="none" w:sz="0" w:space="0" w:color="auto" w:frame="1"/>
        </w:rPr>
        <w:t>UA</w:t>
      </w:r>
      <w:r w:rsidR="00E84AEC" w:rsidRPr="00AA58EA">
        <w:rPr>
          <w:rStyle w:val="xx4k7w5x"/>
          <w:rFonts w:ascii="Times New Roman" w:hAnsi="Times New Roman"/>
          <w:color w:val="000000"/>
          <w:sz w:val="24"/>
          <w:szCs w:val="24"/>
          <w:bdr w:val="none" w:sz="0" w:space="0" w:color="auto" w:frame="1"/>
          <w:lang w:val="uk-UA"/>
        </w:rPr>
        <w:t xml:space="preserve"> (Простір Освіти Сучасної творчості)</w:t>
      </w:r>
      <w:r w:rsidR="00E84AEC" w:rsidRPr="00AA58EA">
        <w:rPr>
          <w:rStyle w:val="xcontentpasted1"/>
          <w:rFonts w:ascii="Times New Roman" w:hAnsi="Times New Roman"/>
          <w:color w:val="000000"/>
          <w:sz w:val="24"/>
          <w:szCs w:val="24"/>
          <w:bdr w:val="none" w:sz="0" w:space="0" w:color="auto" w:frame="1"/>
          <w:lang w:val="uk-UA"/>
        </w:rPr>
        <w:t>” (Львів-Трускавець</w:t>
      </w:r>
      <w:r w:rsidR="00522908" w:rsidRPr="00AA58EA">
        <w:rPr>
          <w:rStyle w:val="xcontentpasted1"/>
          <w:rFonts w:ascii="Times New Roman" w:hAnsi="Times New Roman"/>
          <w:color w:val="000000"/>
          <w:sz w:val="24"/>
          <w:szCs w:val="24"/>
          <w:bdr w:val="none" w:sz="0" w:space="0" w:color="auto" w:frame="1"/>
          <w:lang w:val="uk-UA"/>
        </w:rPr>
        <w:t>,</w:t>
      </w:r>
      <w:r w:rsidR="00E84AEC" w:rsidRPr="00AA58EA">
        <w:rPr>
          <w:rStyle w:val="xcontentpasted1"/>
          <w:rFonts w:ascii="Times New Roman" w:hAnsi="Times New Roman"/>
          <w:color w:val="000000"/>
          <w:sz w:val="24"/>
          <w:szCs w:val="24"/>
          <w:bdr w:val="none" w:sz="0" w:space="0" w:color="auto" w:frame="1"/>
          <w:lang w:val="uk-UA"/>
        </w:rPr>
        <w:t xml:space="preserve"> 27–29</w:t>
      </w:r>
      <w:r w:rsidR="00E84AEC" w:rsidRPr="00AA58EA">
        <w:rPr>
          <w:rStyle w:val="xcontentpasted1"/>
          <w:rFonts w:ascii="Times New Roman" w:hAnsi="Times New Roman"/>
          <w:color w:val="000000"/>
          <w:sz w:val="24"/>
          <w:szCs w:val="24"/>
          <w:bdr w:val="none" w:sz="0" w:space="0" w:color="auto" w:frame="1"/>
          <w:lang w:val="en-US"/>
        </w:rPr>
        <w:t> </w:t>
      </w:r>
      <w:r w:rsidR="00E84AEC" w:rsidRPr="00AA58EA">
        <w:rPr>
          <w:rStyle w:val="xcontentpasted1"/>
          <w:rFonts w:ascii="Times New Roman" w:hAnsi="Times New Roman"/>
          <w:color w:val="000000"/>
          <w:sz w:val="24"/>
          <w:szCs w:val="24"/>
          <w:bdr w:val="none" w:sz="0" w:space="0" w:color="auto" w:frame="1"/>
          <w:lang w:val="uk-UA"/>
        </w:rPr>
        <w:t>січня 2023 р</w:t>
      </w:r>
      <w:r w:rsidR="00522908" w:rsidRPr="00AA58EA">
        <w:rPr>
          <w:rStyle w:val="xcontentpasted1"/>
          <w:rFonts w:ascii="Times New Roman" w:hAnsi="Times New Roman"/>
          <w:color w:val="000000"/>
          <w:sz w:val="24"/>
          <w:szCs w:val="24"/>
          <w:bdr w:val="none" w:sz="0" w:space="0" w:color="auto" w:frame="1"/>
          <w:lang w:val="uk-UA"/>
        </w:rPr>
        <w:t>.)</w:t>
      </w:r>
      <w:r w:rsidR="00E84AEC" w:rsidRPr="00AA58EA">
        <w:rPr>
          <w:rStyle w:val="xcontentpasted1"/>
          <w:rFonts w:ascii="Times New Roman" w:hAnsi="Times New Roman"/>
          <w:color w:val="000000"/>
          <w:sz w:val="24"/>
          <w:szCs w:val="24"/>
          <w:bdr w:val="none" w:sz="0" w:space="0" w:color="auto" w:frame="1"/>
          <w:lang w:val="uk-UA"/>
        </w:rPr>
        <w:t>; Науково-практичний семінар-практикум стейкхолдерів “Обговорення освітніх програм спеціальності 024 Хореографія: першого (бакалаврського) рівня вищої освіти;</w:t>
      </w:r>
      <w:r w:rsidR="00522908" w:rsidRPr="00AA58EA">
        <w:rPr>
          <w:rStyle w:val="xcontentpasted1"/>
          <w:rFonts w:ascii="Times New Roman" w:hAnsi="Times New Roman"/>
          <w:color w:val="000000"/>
          <w:sz w:val="24"/>
          <w:szCs w:val="24"/>
          <w:bdr w:val="none" w:sz="0" w:space="0" w:color="auto" w:frame="1"/>
          <w:lang w:val="uk-UA"/>
        </w:rPr>
        <w:t xml:space="preserve"> </w:t>
      </w:r>
      <w:r w:rsidR="00E84AEC" w:rsidRPr="00AA58EA">
        <w:rPr>
          <w:rStyle w:val="xcontentpasted1"/>
          <w:rFonts w:ascii="Times New Roman" w:hAnsi="Times New Roman"/>
          <w:color w:val="000000"/>
          <w:sz w:val="24"/>
          <w:szCs w:val="24"/>
          <w:bdr w:val="none" w:sz="0" w:space="0" w:color="auto" w:frame="1"/>
          <w:lang w:val="uk-UA"/>
        </w:rPr>
        <w:t xml:space="preserve">другого (магістерського) рівня вищої освіти; третього (доктор філософії) рівня вищої освіти” </w:t>
      </w:r>
      <w:r w:rsidR="00522908" w:rsidRPr="00AA58EA">
        <w:rPr>
          <w:rStyle w:val="xcontentpasted1"/>
          <w:rFonts w:ascii="Times New Roman" w:hAnsi="Times New Roman"/>
          <w:color w:val="000000"/>
          <w:sz w:val="24"/>
          <w:szCs w:val="24"/>
          <w:bdr w:val="none" w:sz="0" w:space="0" w:color="auto" w:frame="1"/>
          <w:lang w:val="uk-UA"/>
        </w:rPr>
        <w:t>(</w:t>
      </w:r>
      <w:r w:rsidR="00E84AEC" w:rsidRPr="00AA58EA">
        <w:rPr>
          <w:rStyle w:val="xcontentpasted1"/>
          <w:rFonts w:ascii="Times New Roman" w:hAnsi="Times New Roman"/>
          <w:color w:val="000000"/>
          <w:sz w:val="24"/>
          <w:szCs w:val="24"/>
          <w:bdr w:val="none" w:sz="0" w:space="0" w:color="auto" w:frame="1"/>
          <w:lang w:val="uk-UA"/>
        </w:rPr>
        <w:t>22</w:t>
      </w:r>
      <w:r w:rsidR="00E84AEC" w:rsidRPr="00AA58EA">
        <w:rPr>
          <w:rStyle w:val="xcontentpasted1"/>
          <w:rFonts w:ascii="Times New Roman" w:hAnsi="Times New Roman"/>
          <w:color w:val="000000"/>
          <w:sz w:val="24"/>
          <w:szCs w:val="24"/>
          <w:bdr w:val="none" w:sz="0" w:space="0" w:color="auto" w:frame="1"/>
          <w:lang w:val="en-US"/>
        </w:rPr>
        <w:t> </w:t>
      </w:r>
      <w:r w:rsidR="00E84AEC" w:rsidRPr="00AA58EA">
        <w:rPr>
          <w:rStyle w:val="xcontentpasted1"/>
          <w:rFonts w:ascii="Times New Roman" w:hAnsi="Times New Roman"/>
          <w:color w:val="000000"/>
          <w:sz w:val="24"/>
          <w:szCs w:val="24"/>
          <w:bdr w:val="none" w:sz="0" w:space="0" w:color="auto" w:frame="1"/>
          <w:lang w:val="uk-UA"/>
        </w:rPr>
        <w:t>лютого 2023</w:t>
      </w:r>
      <w:r w:rsidR="00E84AEC" w:rsidRPr="00AA58EA">
        <w:rPr>
          <w:rStyle w:val="xcontentpasted1"/>
          <w:rFonts w:ascii="Times New Roman" w:hAnsi="Times New Roman"/>
          <w:color w:val="000000"/>
          <w:sz w:val="24"/>
          <w:szCs w:val="24"/>
          <w:bdr w:val="none" w:sz="0" w:space="0" w:color="auto" w:frame="1"/>
          <w:lang w:val="en-US"/>
        </w:rPr>
        <w:t> </w:t>
      </w:r>
      <w:r w:rsidR="00E84AEC" w:rsidRPr="00AA58EA">
        <w:rPr>
          <w:rStyle w:val="xcontentpasted1"/>
          <w:rFonts w:ascii="Times New Roman" w:hAnsi="Times New Roman"/>
          <w:color w:val="000000"/>
          <w:sz w:val="24"/>
          <w:szCs w:val="24"/>
          <w:bdr w:val="none" w:sz="0" w:space="0" w:color="auto" w:frame="1"/>
          <w:lang w:val="uk-UA"/>
        </w:rPr>
        <w:t>р.</w:t>
      </w:r>
      <w:r w:rsidR="00522908" w:rsidRPr="00AA58EA">
        <w:rPr>
          <w:rStyle w:val="xcontentpasted1"/>
          <w:rFonts w:ascii="Times New Roman" w:hAnsi="Times New Roman"/>
          <w:color w:val="000000"/>
          <w:sz w:val="24"/>
          <w:szCs w:val="24"/>
          <w:bdr w:val="none" w:sz="0" w:space="0" w:color="auto" w:frame="1"/>
          <w:lang w:val="uk-UA"/>
        </w:rPr>
        <w:t>)</w:t>
      </w:r>
      <w:r w:rsidR="00E84AEC" w:rsidRPr="00AA58EA">
        <w:rPr>
          <w:rStyle w:val="xcontentpasted1"/>
          <w:rFonts w:ascii="Times New Roman" w:hAnsi="Times New Roman"/>
          <w:color w:val="000000"/>
          <w:sz w:val="24"/>
          <w:szCs w:val="24"/>
          <w:bdr w:val="none" w:sz="0" w:space="0" w:color="auto" w:frame="1"/>
          <w:lang w:val="uk-UA"/>
        </w:rPr>
        <w:t xml:space="preserve">; “Обласний методичний семінар керівників колективів сучасної хореографії закладів загальної середньої та позашкільної освіти” </w:t>
      </w:r>
      <w:r w:rsidR="00522908" w:rsidRPr="00AA58EA">
        <w:rPr>
          <w:rStyle w:val="xcontentpasted1"/>
          <w:rFonts w:ascii="Times New Roman" w:hAnsi="Times New Roman"/>
          <w:color w:val="000000"/>
          <w:sz w:val="24"/>
          <w:szCs w:val="24"/>
          <w:bdr w:val="none" w:sz="0" w:space="0" w:color="auto" w:frame="1"/>
          <w:lang w:val="uk-UA"/>
        </w:rPr>
        <w:t>(</w:t>
      </w:r>
      <w:r w:rsidR="00E84AEC" w:rsidRPr="00AA58EA">
        <w:rPr>
          <w:rStyle w:val="xcontentpasted1"/>
          <w:rFonts w:ascii="Times New Roman" w:hAnsi="Times New Roman"/>
          <w:color w:val="000000"/>
          <w:sz w:val="24"/>
          <w:szCs w:val="24"/>
          <w:bdr w:val="none" w:sz="0" w:space="0" w:color="auto" w:frame="1"/>
          <w:lang w:val="uk-UA"/>
        </w:rPr>
        <w:t>23</w:t>
      </w:r>
      <w:r w:rsidR="00E84AEC" w:rsidRPr="00AA58EA">
        <w:rPr>
          <w:rStyle w:val="xcontentpasted1"/>
          <w:rFonts w:ascii="Times New Roman" w:hAnsi="Times New Roman"/>
          <w:color w:val="000000"/>
          <w:sz w:val="24"/>
          <w:szCs w:val="24"/>
          <w:bdr w:val="none" w:sz="0" w:space="0" w:color="auto" w:frame="1"/>
          <w:lang w:val="en-US"/>
        </w:rPr>
        <w:t> </w:t>
      </w:r>
      <w:r w:rsidR="00E84AEC" w:rsidRPr="00AA58EA">
        <w:rPr>
          <w:rStyle w:val="xcontentpasted1"/>
          <w:rFonts w:ascii="Times New Roman" w:hAnsi="Times New Roman"/>
          <w:color w:val="000000"/>
          <w:sz w:val="24"/>
          <w:szCs w:val="24"/>
          <w:bdr w:val="none" w:sz="0" w:space="0" w:color="auto" w:frame="1"/>
          <w:lang w:val="uk-UA"/>
        </w:rPr>
        <w:t>лютого 2023</w:t>
      </w:r>
      <w:r w:rsidR="00E84AEC" w:rsidRPr="00AA58EA">
        <w:rPr>
          <w:rStyle w:val="xcontentpasted1"/>
          <w:rFonts w:ascii="Times New Roman" w:hAnsi="Times New Roman"/>
          <w:color w:val="000000"/>
          <w:sz w:val="24"/>
          <w:szCs w:val="24"/>
          <w:bdr w:val="none" w:sz="0" w:space="0" w:color="auto" w:frame="1"/>
          <w:lang w:val="en-US"/>
        </w:rPr>
        <w:t> </w:t>
      </w:r>
      <w:r w:rsidR="00E84AEC" w:rsidRPr="00AA58EA">
        <w:rPr>
          <w:rStyle w:val="xcontentpasted1"/>
          <w:rFonts w:ascii="Times New Roman" w:hAnsi="Times New Roman"/>
          <w:color w:val="000000"/>
          <w:sz w:val="24"/>
          <w:szCs w:val="24"/>
          <w:bdr w:val="none" w:sz="0" w:space="0" w:color="auto" w:frame="1"/>
          <w:lang w:val="uk-UA"/>
        </w:rPr>
        <w:t>р.</w:t>
      </w:r>
      <w:r w:rsidR="00522908" w:rsidRPr="00AA58EA">
        <w:rPr>
          <w:rStyle w:val="xcontentpasted1"/>
          <w:rFonts w:ascii="Times New Roman" w:hAnsi="Times New Roman"/>
          <w:color w:val="000000"/>
          <w:sz w:val="24"/>
          <w:szCs w:val="24"/>
          <w:bdr w:val="none" w:sz="0" w:space="0" w:color="auto" w:frame="1"/>
          <w:lang w:val="uk-UA"/>
        </w:rPr>
        <w:t>)</w:t>
      </w:r>
      <w:r w:rsidR="00E84AEC" w:rsidRPr="00AA58EA">
        <w:rPr>
          <w:rStyle w:val="xcontentpasted1"/>
          <w:rFonts w:ascii="Times New Roman" w:hAnsi="Times New Roman"/>
          <w:color w:val="000000"/>
          <w:sz w:val="24"/>
          <w:szCs w:val="24"/>
          <w:bdr w:val="none" w:sz="0" w:space="0" w:color="auto" w:frame="1"/>
          <w:lang w:val="uk-UA"/>
        </w:rPr>
        <w:t xml:space="preserve">; Всеукраїнський семінар-практикум з хореографічного мистецтва </w:t>
      </w:r>
      <w:r w:rsidR="00522908" w:rsidRPr="00AA58EA">
        <w:rPr>
          <w:rStyle w:val="xcontentpasted1"/>
          <w:rFonts w:ascii="Times New Roman" w:hAnsi="Times New Roman"/>
          <w:color w:val="000000"/>
          <w:sz w:val="24"/>
          <w:szCs w:val="24"/>
          <w:bdr w:val="none" w:sz="0" w:space="0" w:color="auto" w:frame="1"/>
          <w:lang w:val="uk-UA"/>
        </w:rPr>
        <w:t>“</w:t>
      </w:r>
      <w:r w:rsidR="00E84AEC" w:rsidRPr="00AA58EA">
        <w:rPr>
          <w:rStyle w:val="xcontentpasted1"/>
          <w:rFonts w:ascii="Times New Roman" w:hAnsi="Times New Roman"/>
          <w:color w:val="000000"/>
          <w:sz w:val="24"/>
          <w:szCs w:val="24"/>
          <w:bdr w:val="none" w:sz="0" w:space="0" w:color="auto" w:frame="1"/>
          <w:lang w:val="uk-UA"/>
        </w:rPr>
        <w:t>Роль транскордонної взаємодії в хореографічному мистецтві: виклики та перспективи</w:t>
      </w:r>
      <w:r w:rsidR="00522908" w:rsidRPr="00AA58EA">
        <w:rPr>
          <w:rStyle w:val="xcontentpasted1"/>
          <w:rFonts w:ascii="Times New Roman" w:hAnsi="Times New Roman"/>
          <w:color w:val="000000"/>
          <w:sz w:val="24"/>
          <w:szCs w:val="24"/>
          <w:bdr w:val="none" w:sz="0" w:space="0" w:color="auto" w:frame="1"/>
          <w:lang w:val="uk-UA"/>
        </w:rPr>
        <w:t>”</w:t>
      </w:r>
      <w:r w:rsidR="00E84AEC" w:rsidRPr="00AA58EA">
        <w:rPr>
          <w:rStyle w:val="xcontentpasted1"/>
          <w:rFonts w:ascii="Times New Roman" w:hAnsi="Times New Roman"/>
          <w:color w:val="000000"/>
          <w:sz w:val="24"/>
          <w:szCs w:val="24"/>
          <w:bdr w:val="none" w:sz="0" w:space="0" w:color="auto" w:frame="1"/>
          <w:lang w:val="uk-UA"/>
        </w:rPr>
        <w:t xml:space="preserve"> </w:t>
      </w:r>
      <w:r w:rsidR="00522908" w:rsidRPr="00AA58EA">
        <w:rPr>
          <w:rStyle w:val="xcontentpasted1"/>
          <w:rFonts w:ascii="Times New Roman" w:hAnsi="Times New Roman"/>
          <w:color w:val="000000"/>
          <w:sz w:val="24"/>
          <w:szCs w:val="24"/>
          <w:bdr w:val="none" w:sz="0" w:space="0" w:color="auto" w:frame="1"/>
          <w:lang w:val="uk-UA"/>
        </w:rPr>
        <w:t>(</w:t>
      </w:r>
      <w:r w:rsidR="00E84AEC" w:rsidRPr="00AA58EA">
        <w:rPr>
          <w:rStyle w:val="xcontentpasted1"/>
          <w:rFonts w:ascii="Times New Roman" w:hAnsi="Times New Roman"/>
          <w:color w:val="000000"/>
          <w:sz w:val="24"/>
          <w:szCs w:val="24"/>
          <w:bdr w:val="none" w:sz="0" w:space="0" w:color="auto" w:frame="1"/>
          <w:lang w:val="uk-UA"/>
        </w:rPr>
        <w:t>6 квітня 2023 р</w:t>
      </w:r>
      <w:r w:rsidR="00522908" w:rsidRPr="00AA58EA">
        <w:rPr>
          <w:rStyle w:val="xcontentpasted1"/>
          <w:rFonts w:ascii="Times New Roman" w:hAnsi="Times New Roman"/>
          <w:color w:val="000000"/>
          <w:sz w:val="24"/>
          <w:szCs w:val="24"/>
          <w:bdr w:val="none" w:sz="0" w:space="0" w:color="auto" w:frame="1"/>
          <w:lang w:val="uk-UA"/>
        </w:rPr>
        <w:t xml:space="preserve">.), </w:t>
      </w:r>
      <w:r w:rsidR="00E84AEC" w:rsidRPr="00AA58EA">
        <w:rPr>
          <w:rStyle w:val="xcontentpasted1"/>
          <w:rFonts w:ascii="Times New Roman" w:hAnsi="Times New Roman"/>
          <w:color w:val="000000"/>
          <w:sz w:val="24"/>
          <w:szCs w:val="24"/>
          <w:bdr w:val="none" w:sz="0" w:space="0" w:color="auto" w:frame="1"/>
          <w:lang w:val="uk-UA"/>
        </w:rPr>
        <w:t>Х</w:t>
      </w:r>
      <w:r w:rsidR="00E84AEC" w:rsidRPr="00AA58EA">
        <w:rPr>
          <w:rStyle w:val="xcontentpasted1"/>
          <w:rFonts w:ascii="Times New Roman" w:hAnsi="Times New Roman"/>
          <w:color w:val="000000"/>
          <w:sz w:val="24"/>
          <w:szCs w:val="24"/>
          <w:bdr w:val="none" w:sz="0" w:space="0" w:color="auto" w:frame="1"/>
        </w:rPr>
        <w:t>V</w:t>
      </w:r>
      <w:r w:rsidR="00E84AEC" w:rsidRPr="00AA58EA">
        <w:rPr>
          <w:rStyle w:val="xcontentpasted1"/>
          <w:rFonts w:ascii="Times New Roman" w:hAnsi="Times New Roman"/>
          <w:color w:val="000000"/>
          <w:sz w:val="24"/>
          <w:szCs w:val="24"/>
          <w:bdr w:val="none" w:sz="0" w:space="0" w:color="auto" w:frame="1"/>
          <w:lang w:val="uk-UA"/>
        </w:rPr>
        <w:t>І Всеукраїнська науково-практична конференція молодих вчених, магістрантів та студентів</w:t>
      </w:r>
      <w:r w:rsidR="00522908" w:rsidRPr="00AA58EA">
        <w:rPr>
          <w:rStyle w:val="xcontentpasted1"/>
          <w:rFonts w:ascii="Times New Roman" w:hAnsi="Times New Roman"/>
          <w:color w:val="000000"/>
          <w:sz w:val="24"/>
          <w:szCs w:val="24"/>
          <w:bdr w:val="none" w:sz="0" w:space="0" w:color="auto" w:frame="1"/>
          <w:lang w:val="uk-UA"/>
        </w:rPr>
        <w:t xml:space="preserve"> “</w:t>
      </w:r>
      <w:r w:rsidR="00E84AEC" w:rsidRPr="00AA58EA">
        <w:rPr>
          <w:rStyle w:val="xcontentpasted1"/>
          <w:rFonts w:ascii="Times New Roman" w:hAnsi="Times New Roman"/>
          <w:color w:val="000000"/>
          <w:sz w:val="24"/>
          <w:szCs w:val="24"/>
          <w:bdr w:val="none" w:sz="0" w:space="0" w:color="auto" w:frame="1"/>
          <w:lang w:val="uk-UA"/>
        </w:rPr>
        <w:t>Хореографічна культура – мистецькі виміри</w:t>
      </w:r>
      <w:r w:rsidR="00522908" w:rsidRPr="00AA58EA">
        <w:rPr>
          <w:rStyle w:val="xcontentpasted1"/>
          <w:rFonts w:ascii="Times New Roman" w:hAnsi="Times New Roman"/>
          <w:color w:val="000000"/>
          <w:sz w:val="24"/>
          <w:szCs w:val="24"/>
          <w:bdr w:val="none" w:sz="0" w:space="0" w:color="auto" w:frame="1"/>
          <w:lang w:val="uk-UA"/>
        </w:rPr>
        <w:t>” (</w:t>
      </w:r>
      <w:r w:rsidR="00E84AEC" w:rsidRPr="00AA58EA">
        <w:rPr>
          <w:rStyle w:val="xcontentpasted1"/>
          <w:rFonts w:ascii="Times New Roman" w:hAnsi="Times New Roman"/>
          <w:color w:val="000000"/>
          <w:sz w:val="24"/>
          <w:szCs w:val="24"/>
          <w:bdr w:val="none" w:sz="0" w:space="0" w:color="auto" w:frame="1"/>
          <w:lang w:val="uk-UA"/>
        </w:rPr>
        <w:t>13 квітня 2023 р</w:t>
      </w:r>
      <w:r w:rsidR="00522908" w:rsidRPr="00AA58EA">
        <w:rPr>
          <w:rStyle w:val="xcontentpasted1"/>
          <w:rFonts w:ascii="Times New Roman" w:hAnsi="Times New Roman"/>
          <w:color w:val="000000"/>
          <w:sz w:val="24"/>
          <w:szCs w:val="24"/>
          <w:bdr w:val="none" w:sz="0" w:space="0" w:color="auto" w:frame="1"/>
          <w:lang w:val="uk-UA"/>
        </w:rPr>
        <w:t>.)</w:t>
      </w:r>
      <w:r w:rsidR="00E84AEC" w:rsidRPr="00AA58EA">
        <w:rPr>
          <w:rStyle w:val="xcontentpasted1"/>
          <w:rFonts w:ascii="Times New Roman" w:hAnsi="Times New Roman"/>
          <w:color w:val="000000"/>
          <w:sz w:val="24"/>
          <w:szCs w:val="24"/>
          <w:bdr w:val="none" w:sz="0" w:space="0" w:color="auto" w:frame="1"/>
          <w:lang w:val="uk-UA"/>
        </w:rPr>
        <w:t>;</w:t>
      </w:r>
      <w:r w:rsidR="00522908" w:rsidRPr="00AA58EA">
        <w:rPr>
          <w:rStyle w:val="xcontentpasted1"/>
          <w:rFonts w:ascii="Times New Roman" w:hAnsi="Times New Roman"/>
          <w:color w:val="000000"/>
          <w:sz w:val="24"/>
          <w:szCs w:val="24"/>
          <w:bdr w:val="none" w:sz="0" w:space="0" w:color="auto" w:frame="1"/>
          <w:lang w:val="uk-UA"/>
        </w:rPr>
        <w:t xml:space="preserve"> </w:t>
      </w:r>
      <w:r w:rsidR="00E84AEC" w:rsidRPr="00AA58EA">
        <w:rPr>
          <w:rStyle w:val="xcontentpasted1"/>
          <w:rFonts w:ascii="Times New Roman" w:hAnsi="Times New Roman"/>
          <w:color w:val="000000"/>
          <w:sz w:val="24"/>
          <w:szCs w:val="24"/>
          <w:bdr w:val="none" w:sz="0" w:space="0" w:color="auto" w:frame="1"/>
          <w:lang w:val="uk-UA"/>
        </w:rPr>
        <w:t>ІІІ</w:t>
      </w:r>
      <w:r w:rsidR="00522908" w:rsidRPr="00AA58EA">
        <w:rPr>
          <w:rStyle w:val="xcontentpasted1"/>
          <w:rFonts w:ascii="Times New Roman" w:hAnsi="Times New Roman"/>
          <w:color w:val="000000"/>
          <w:sz w:val="24"/>
          <w:szCs w:val="24"/>
          <w:bdr w:val="none" w:sz="0" w:space="0" w:color="auto" w:frame="1"/>
          <w:lang w:val="uk-UA"/>
        </w:rPr>
        <w:t> </w:t>
      </w:r>
      <w:r w:rsidR="00E84AEC" w:rsidRPr="00AA58EA">
        <w:rPr>
          <w:rStyle w:val="xcontentpasted1"/>
          <w:rFonts w:ascii="Times New Roman" w:hAnsi="Times New Roman"/>
          <w:color w:val="000000"/>
          <w:sz w:val="24"/>
          <w:szCs w:val="24"/>
          <w:bdr w:val="none" w:sz="0" w:space="0" w:color="auto" w:frame="1"/>
          <w:lang w:val="uk-UA"/>
        </w:rPr>
        <w:t>Всеукраїнська</w:t>
      </w:r>
      <w:r w:rsidR="00522908" w:rsidRPr="00AA58EA">
        <w:rPr>
          <w:rStyle w:val="xcontentpasted1"/>
          <w:rFonts w:ascii="Times New Roman" w:hAnsi="Times New Roman"/>
          <w:color w:val="000000"/>
          <w:sz w:val="24"/>
          <w:szCs w:val="24"/>
          <w:bdr w:val="none" w:sz="0" w:space="0" w:color="auto" w:frame="1"/>
          <w:lang w:val="uk-UA"/>
        </w:rPr>
        <w:t xml:space="preserve"> </w:t>
      </w:r>
      <w:r w:rsidR="00E84AEC" w:rsidRPr="00AA58EA">
        <w:rPr>
          <w:rStyle w:val="xcontentpasted1"/>
          <w:rFonts w:ascii="Times New Roman" w:hAnsi="Times New Roman"/>
          <w:color w:val="000000"/>
          <w:sz w:val="24"/>
          <w:szCs w:val="24"/>
          <w:bdr w:val="none" w:sz="0" w:space="0" w:color="auto" w:frame="1"/>
          <w:lang w:val="uk-UA"/>
        </w:rPr>
        <w:t>науково-практична</w:t>
      </w:r>
      <w:r w:rsidR="00522908" w:rsidRPr="00AA58EA">
        <w:rPr>
          <w:rStyle w:val="xcontentpasted1"/>
          <w:rFonts w:ascii="Times New Roman" w:hAnsi="Times New Roman"/>
          <w:color w:val="000000"/>
          <w:sz w:val="24"/>
          <w:szCs w:val="24"/>
          <w:bdr w:val="none" w:sz="0" w:space="0" w:color="auto" w:frame="1"/>
          <w:lang w:val="uk-UA"/>
        </w:rPr>
        <w:t xml:space="preserve"> </w:t>
      </w:r>
      <w:r w:rsidR="00E84AEC" w:rsidRPr="00AA58EA">
        <w:rPr>
          <w:rStyle w:val="xcontentpasted1"/>
          <w:rFonts w:ascii="Times New Roman" w:hAnsi="Times New Roman"/>
          <w:color w:val="000000"/>
          <w:sz w:val="24"/>
          <w:szCs w:val="24"/>
          <w:bdr w:val="none" w:sz="0" w:space="0" w:color="auto" w:frame="1"/>
          <w:lang w:val="uk-UA"/>
        </w:rPr>
        <w:t>конференція</w:t>
      </w:r>
      <w:r w:rsidR="00522908" w:rsidRPr="00AA58EA">
        <w:rPr>
          <w:rStyle w:val="xcontentpasted1"/>
          <w:rFonts w:ascii="Times New Roman" w:hAnsi="Times New Roman"/>
          <w:color w:val="000000"/>
          <w:sz w:val="24"/>
          <w:szCs w:val="24"/>
          <w:bdr w:val="none" w:sz="0" w:space="0" w:color="auto" w:frame="1"/>
          <w:lang w:val="uk-UA"/>
        </w:rPr>
        <w:t xml:space="preserve"> </w:t>
      </w:r>
      <w:r w:rsidR="00E84AEC" w:rsidRPr="00AA58EA">
        <w:rPr>
          <w:rStyle w:val="xcontentpasted1"/>
          <w:rFonts w:ascii="Times New Roman" w:hAnsi="Times New Roman"/>
          <w:color w:val="000000"/>
          <w:sz w:val="24"/>
          <w:szCs w:val="24"/>
          <w:bdr w:val="none" w:sz="0" w:space="0" w:color="auto" w:frame="1"/>
          <w:lang w:val="uk-UA"/>
        </w:rPr>
        <w:t xml:space="preserve">(відкрита для іноземних учасників) </w:t>
      </w:r>
      <w:r w:rsidR="00522908" w:rsidRPr="00AA58EA">
        <w:rPr>
          <w:rStyle w:val="xcontentpasted1"/>
          <w:rFonts w:ascii="Times New Roman" w:hAnsi="Times New Roman"/>
          <w:color w:val="000000"/>
          <w:sz w:val="24"/>
          <w:szCs w:val="24"/>
          <w:bdr w:val="none" w:sz="0" w:space="0" w:color="auto" w:frame="1"/>
          <w:lang w:val="uk-UA"/>
        </w:rPr>
        <w:t>“</w:t>
      </w:r>
      <w:r w:rsidR="00E84AEC" w:rsidRPr="00AA58EA">
        <w:rPr>
          <w:rStyle w:val="xcontentpasted1"/>
          <w:rFonts w:ascii="Times New Roman" w:hAnsi="Times New Roman"/>
          <w:color w:val="000000"/>
          <w:sz w:val="24"/>
          <w:szCs w:val="24"/>
          <w:bdr w:val="none" w:sz="0" w:space="0" w:color="auto" w:frame="1"/>
          <w:lang w:val="uk-UA"/>
        </w:rPr>
        <w:t>Мистецтво та мистецька освіта в сучасному соціокультурному просторі</w:t>
      </w:r>
      <w:r w:rsidR="00522908" w:rsidRPr="00AA58EA">
        <w:rPr>
          <w:rStyle w:val="xcontentpasted1"/>
          <w:rFonts w:ascii="Times New Roman" w:hAnsi="Times New Roman"/>
          <w:color w:val="000000"/>
          <w:sz w:val="24"/>
          <w:szCs w:val="24"/>
          <w:bdr w:val="none" w:sz="0" w:space="0" w:color="auto" w:frame="1"/>
          <w:lang w:val="uk-UA"/>
        </w:rPr>
        <w:t>”</w:t>
      </w:r>
      <w:r w:rsidR="00E84AEC" w:rsidRPr="00AA58EA">
        <w:rPr>
          <w:rStyle w:val="xcontentpasted1"/>
          <w:rFonts w:ascii="Times New Roman" w:hAnsi="Times New Roman"/>
          <w:color w:val="000000"/>
          <w:sz w:val="24"/>
          <w:szCs w:val="24"/>
          <w:bdr w:val="none" w:sz="0" w:space="0" w:color="auto" w:frame="1"/>
          <w:lang w:val="uk-UA"/>
        </w:rPr>
        <w:t xml:space="preserve"> </w:t>
      </w:r>
      <w:r w:rsidR="00522908" w:rsidRPr="00AA58EA">
        <w:rPr>
          <w:rStyle w:val="xcontentpasted1"/>
          <w:rFonts w:ascii="Times New Roman" w:hAnsi="Times New Roman"/>
          <w:color w:val="000000"/>
          <w:sz w:val="24"/>
          <w:szCs w:val="24"/>
          <w:bdr w:val="none" w:sz="0" w:space="0" w:color="auto" w:frame="1"/>
          <w:lang w:val="uk-UA"/>
        </w:rPr>
        <w:t>(</w:t>
      </w:r>
      <w:r w:rsidR="00E84AEC" w:rsidRPr="00AA58EA">
        <w:rPr>
          <w:rStyle w:val="xcontentpasted1"/>
          <w:rFonts w:ascii="Times New Roman" w:hAnsi="Times New Roman"/>
          <w:color w:val="000000"/>
          <w:sz w:val="24"/>
          <w:szCs w:val="24"/>
          <w:bdr w:val="none" w:sz="0" w:space="0" w:color="auto" w:frame="1"/>
          <w:lang w:val="uk-UA"/>
        </w:rPr>
        <w:t>21-22 червня 2023 р</w:t>
      </w:r>
      <w:r w:rsidR="00522908" w:rsidRPr="00AA58EA">
        <w:rPr>
          <w:rStyle w:val="xcontentpasted1"/>
          <w:rFonts w:ascii="Times New Roman" w:hAnsi="Times New Roman"/>
          <w:color w:val="000000"/>
          <w:sz w:val="24"/>
          <w:szCs w:val="24"/>
          <w:bdr w:val="none" w:sz="0" w:space="0" w:color="auto" w:frame="1"/>
          <w:lang w:val="uk-UA"/>
        </w:rPr>
        <w:t>.)</w:t>
      </w:r>
      <w:r w:rsidR="00E84AEC" w:rsidRPr="00AA58EA">
        <w:rPr>
          <w:rStyle w:val="xcontentpasted1"/>
          <w:rFonts w:ascii="Times New Roman" w:hAnsi="Times New Roman"/>
          <w:color w:val="000000"/>
          <w:sz w:val="24"/>
          <w:szCs w:val="24"/>
          <w:bdr w:val="none" w:sz="0" w:space="0" w:color="auto" w:frame="1"/>
          <w:lang w:val="uk-UA"/>
        </w:rPr>
        <w:t>;</w:t>
      </w:r>
      <w:r w:rsidR="00522908" w:rsidRPr="00AA58EA">
        <w:rPr>
          <w:rStyle w:val="xcontentpasted1"/>
          <w:rFonts w:ascii="Times New Roman" w:hAnsi="Times New Roman"/>
          <w:color w:val="000000"/>
          <w:sz w:val="24"/>
          <w:szCs w:val="24"/>
          <w:bdr w:val="none" w:sz="0" w:space="0" w:color="auto" w:frame="1"/>
          <w:lang w:val="uk-UA"/>
        </w:rPr>
        <w:t xml:space="preserve"> Всеукраїнський семінар-практикум</w:t>
      </w:r>
      <w:r w:rsidR="00E84AEC" w:rsidRPr="00AA58EA">
        <w:rPr>
          <w:rStyle w:val="xcontentpasted1"/>
          <w:rFonts w:ascii="Times New Roman" w:hAnsi="Times New Roman"/>
          <w:color w:val="000000"/>
          <w:sz w:val="24"/>
          <w:szCs w:val="24"/>
          <w:bdr w:val="none" w:sz="0" w:space="0" w:color="auto" w:frame="1"/>
          <w:lang w:val="uk-UA"/>
        </w:rPr>
        <w:t xml:space="preserve"> відкритого гр</w:t>
      </w:r>
      <w:r w:rsidR="00522908" w:rsidRPr="00AA58EA">
        <w:rPr>
          <w:rStyle w:val="xcontentpasted1"/>
          <w:rFonts w:ascii="Times New Roman" w:hAnsi="Times New Roman"/>
          <w:color w:val="000000"/>
          <w:sz w:val="24"/>
          <w:szCs w:val="24"/>
          <w:bdr w:val="none" w:sz="0" w:space="0" w:color="auto" w:frame="1"/>
          <w:lang w:val="uk-UA"/>
        </w:rPr>
        <w:t>омадського обговорення проєкту “</w:t>
      </w:r>
      <w:r w:rsidR="00E84AEC" w:rsidRPr="00AA58EA">
        <w:rPr>
          <w:rStyle w:val="xcontentpasted1"/>
          <w:rFonts w:ascii="Times New Roman" w:hAnsi="Times New Roman"/>
          <w:color w:val="000000"/>
          <w:sz w:val="24"/>
          <w:szCs w:val="24"/>
          <w:bdr w:val="none" w:sz="0" w:space="0" w:color="auto" w:frame="1"/>
          <w:lang w:val="uk-UA"/>
        </w:rPr>
        <w:t>Перелік галузей знань і спеціальностей, за якими здійснюється підготовка здобувачів вищої та фахової передвищої освіти</w:t>
      </w:r>
      <w:r w:rsidR="00522908" w:rsidRPr="00AA58EA">
        <w:rPr>
          <w:rStyle w:val="xcontentpasted1"/>
          <w:rFonts w:ascii="Times New Roman" w:hAnsi="Times New Roman"/>
          <w:color w:val="000000"/>
          <w:sz w:val="24"/>
          <w:szCs w:val="24"/>
          <w:bdr w:val="none" w:sz="0" w:space="0" w:color="auto" w:frame="1"/>
          <w:lang w:val="uk-UA"/>
        </w:rPr>
        <w:t>”,</w:t>
      </w:r>
      <w:r w:rsidR="00E84AEC" w:rsidRPr="00AA58EA">
        <w:rPr>
          <w:rStyle w:val="xcontentpasted1"/>
          <w:rFonts w:ascii="Times New Roman" w:hAnsi="Times New Roman"/>
          <w:color w:val="000000"/>
          <w:sz w:val="24"/>
          <w:szCs w:val="24"/>
          <w:bdr w:val="none" w:sz="0" w:space="0" w:color="auto" w:frame="1"/>
          <w:lang w:val="uk-UA"/>
        </w:rPr>
        <w:t xml:space="preserve"> запропонованого МОН України 12</w:t>
      </w:r>
      <w:r w:rsidR="00522908" w:rsidRPr="00AA58EA">
        <w:rPr>
          <w:rStyle w:val="xcontentpasted1"/>
          <w:rFonts w:ascii="Times New Roman" w:hAnsi="Times New Roman"/>
          <w:color w:val="000000"/>
          <w:sz w:val="24"/>
          <w:szCs w:val="24"/>
          <w:bdr w:val="none" w:sz="0" w:space="0" w:color="auto" w:frame="1"/>
          <w:lang w:val="en-US"/>
        </w:rPr>
        <w:t> </w:t>
      </w:r>
      <w:r w:rsidR="00E84AEC" w:rsidRPr="00AA58EA">
        <w:rPr>
          <w:rStyle w:val="xcontentpasted1"/>
          <w:rFonts w:ascii="Times New Roman" w:hAnsi="Times New Roman"/>
          <w:color w:val="000000"/>
          <w:sz w:val="24"/>
          <w:szCs w:val="24"/>
          <w:bdr w:val="none" w:sz="0" w:space="0" w:color="auto" w:frame="1"/>
          <w:lang w:val="uk-UA"/>
        </w:rPr>
        <w:t>серпня 2023</w:t>
      </w:r>
      <w:r w:rsidR="00522908" w:rsidRPr="00AA58EA">
        <w:rPr>
          <w:rStyle w:val="xcontentpasted1"/>
          <w:rFonts w:ascii="Times New Roman" w:hAnsi="Times New Roman"/>
          <w:color w:val="000000"/>
          <w:sz w:val="24"/>
          <w:szCs w:val="24"/>
          <w:bdr w:val="none" w:sz="0" w:space="0" w:color="auto" w:frame="1"/>
          <w:lang w:val="en-US"/>
        </w:rPr>
        <w:t> </w:t>
      </w:r>
      <w:r w:rsidR="00E84AEC" w:rsidRPr="00AA58EA">
        <w:rPr>
          <w:rStyle w:val="xcontentpasted1"/>
          <w:rFonts w:ascii="Times New Roman" w:hAnsi="Times New Roman"/>
          <w:color w:val="000000"/>
          <w:sz w:val="24"/>
          <w:szCs w:val="24"/>
          <w:bdr w:val="none" w:sz="0" w:space="0" w:color="auto" w:frame="1"/>
          <w:lang w:val="uk-UA"/>
        </w:rPr>
        <w:t>р</w:t>
      </w:r>
      <w:r w:rsidR="00522908" w:rsidRPr="00AA58EA">
        <w:rPr>
          <w:rStyle w:val="xcontentpasted1"/>
          <w:rFonts w:ascii="Times New Roman" w:hAnsi="Times New Roman"/>
          <w:color w:val="000000"/>
          <w:sz w:val="24"/>
          <w:szCs w:val="24"/>
          <w:bdr w:val="none" w:sz="0" w:space="0" w:color="auto" w:frame="1"/>
          <w:lang w:val="uk-UA"/>
        </w:rPr>
        <w:t>.)</w:t>
      </w:r>
      <w:r w:rsidR="00E84AEC" w:rsidRPr="00AA58EA">
        <w:rPr>
          <w:rStyle w:val="xcontentpasted1"/>
          <w:rFonts w:ascii="Times New Roman" w:hAnsi="Times New Roman"/>
          <w:color w:val="000000"/>
          <w:sz w:val="24"/>
          <w:szCs w:val="24"/>
          <w:bdr w:val="none" w:sz="0" w:space="0" w:color="auto" w:frame="1"/>
          <w:lang w:val="uk-UA"/>
        </w:rPr>
        <w:t>;</w:t>
      </w:r>
      <w:r w:rsidR="00522908" w:rsidRPr="00AA58EA">
        <w:rPr>
          <w:rStyle w:val="xcontentpasted1"/>
          <w:rFonts w:ascii="Times New Roman" w:hAnsi="Times New Roman"/>
          <w:color w:val="000000"/>
          <w:sz w:val="24"/>
          <w:szCs w:val="24"/>
          <w:bdr w:val="none" w:sz="0" w:space="0" w:color="auto" w:frame="1"/>
          <w:lang w:val="uk-UA"/>
        </w:rPr>
        <w:t xml:space="preserve"> </w:t>
      </w:r>
      <w:r w:rsidR="00E84AEC" w:rsidRPr="00AA58EA">
        <w:rPr>
          <w:rStyle w:val="xcontentpasted1"/>
          <w:rFonts w:ascii="Times New Roman" w:hAnsi="Times New Roman"/>
          <w:color w:val="000000"/>
          <w:sz w:val="24"/>
          <w:szCs w:val="24"/>
          <w:bdr w:val="none" w:sz="0" w:space="0" w:color="auto" w:frame="1"/>
          <w:lang w:val="uk-UA"/>
        </w:rPr>
        <w:t>Наукового семінару</w:t>
      </w:r>
      <w:r w:rsidR="00522908" w:rsidRPr="00AA58EA">
        <w:rPr>
          <w:rStyle w:val="xcontentpasted1"/>
          <w:rFonts w:ascii="Times New Roman" w:hAnsi="Times New Roman"/>
          <w:color w:val="000000"/>
          <w:sz w:val="24"/>
          <w:szCs w:val="24"/>
          <w:bdr w:val="none" w:sz="0" w:space="0" w:color="auto" w:frame="1"/>
          <w:lang w:val="uk-UA"/>
        </w:rPr>
        <w:t xml:space="preserve"> </w:t>
      </w:r>
      <w:r w:rsidR="00E84AEC" w:rsidRPr="00AA58EA">
        <w:rPr>
          <w:rStyle w:val="xcontentpasted1"/>
          <w:rFonts w:ascii="Times New Roman" w:hAnsi="Times New Roman"/>
          <w:color w:val="000000"/>
          <w:sz w:val="24"/>
          <w:szCs w:val="24"/>
          <w:bdr w:val="none" w:sz="0" w:space="0" w:color="auto" w:frame="1"/>
          <w:lang w:val="uk-UA"/>
        </w:rPr>
        <w:t>експертів НАЗЯВО спеціальності 024 Хореографія</w:t>
      </w:r>
      <w:r w:rsidR="00522908" w:rsidRPr="00AA58EA">
        <w:rPr>
          <w:rStyle w:val="xcontentpasted1"/>
          <w:rFonts w:ascii="Times New Roman" w:hAnsi="Times New Roman"/>
          <w:color w:val="000000"/>
          <w:sz w:val="24"/>
          <w:szCs w:val="24"/>
          <w:bdr w:val="none" w:sz="0" w:space="0" w:color="auto" w:frame="1"/>
          <w:lang w:val="uk-UA"/>
        </w:rPr>
        <w:t xml:space="preserve">, </w:t>
      </w:r>
      <w:r w:rsidR="00E84AEC" w:rsidRPr="00AA58EA">
        <w:rPr>
          <w:rStyle w:val="xcontentpasted1"/>
          <w:rFonts w:ascii="Times New Roman" w:hAnsi="Times New Roman"/>
          <w:color w:val="000000"/>
          <w:sz w:val="24"/>
          <w:szCs w:val="24"/>
          <w:bdr w:val="none" w:sz="0" w:space="0" w:color="auto" w:frame="1"/>
          <w:lang w:val="uk-UA"/>
        </w:rPr>
        <w:t xml:space="preserve">обговорення проєкту </w:t>
      </w:r>
      <w:r w:rsidR="00522908" w:rsidRPr="00AA58EA">
        <w:rPr>
          <w:rStyle w:val="xcontentpasted1"/>
          <w:rFonts w:ascii="Times New Roman" w:hAnsi="Times New Roman"/>
          <w:color w:val="000000"/>
          <w:sz w:val="24"/>
          <w:szCs w:val="24"/>
          <w:bdr w:val="none" w:sz="0" w:space="0" w:color="auto" w:frame="1"/>
          <w:lang w:val="uk-UA"/>
        </w:rPr>
        <w:t>“</w:t>
      </w:r>
      <w:r w:rsidR="00E84AEC" w:rsidRPr="00AA58EA">
        <w:rPr>
          <w:rStyle w:val="xcontentpasted1"/>
          <w:rFonts w:ascii="Times New Roman" w:hAnsi="Times New Roman"/>
          <w:color w:val="000000"/>
          <w:sz w:val="24"/>
          <w:szCs w:val="24"/>
          <w:bdr w:val="none" w:sz="0" w:space="0" w:color="auto" w:frame="1"/>
          <w:lang w:val="uk-UA"/>
        </w:rPr>
        <w:t>Переліку галузей знань і спеціальностей, за якими здійснюється підготовка здобувачів вищої та фахової передвищої освіти</w:t>
      </w:r>
      <w:r w:rsidR="00522908" w:rsidRPr="00AA58EA">
        <w:rPr>
          <w:rStyle w:val="xcontentpasted1"/>
          <w:rFonts w:ascii="Times New Roman" w:hAnsi="Times New Roman"/>
          <w:color w:val="000000"/>
          <w:sz w:val="24"/>
          <w:szCs w:val="24"/>
          <w:bdr w:val="none" w:sz="0" w:space="0" w:color="auto" w:frame="1"/>
          <w:lang w:val="uk-UA"/>
        </w:rPr>
        <w:t>”</w:t>
      </w:r>
      <w:r w:rsidR="00E84AEC" w:rsidRPr="00AA58EA">
        <w:rPr>
          <w:rStyle w:val="xcontentpasted1"/>
          <w:rFonts w:ascii="Times New Roman" w:hAnsi="Times New Roman"/>
          <w:color w:val="000000"/>
          <w:sz w:val="24"/>
          <w:szCs w:val="24"/>
          <w:bdr w:val="none" w:sz="0" w:space="0" w:color="auto" w:frame="1"/>
          <w:lang w:val="uk-UA"/>
        </w:rPr>
        <w:t>, запропонованого МОН України від 08 серпня 2023 р</w:t>
      </w:r>
      <w:r w:rsidR="00522908" w:rsidRPr="00AA58EA">
        <w:rPr>
          <w:rStyle w:val="xcontentpasted1"/>
          <w:rFonts w:ascii="Times New Roman" w:hAnsi="Times New Roman"/>
          <w:color w:val="000000"/>
          <w:sz w:val="24"/>
          <w:szCs w:val="24"/>
          <w:bdr w:val="none" w:sz="0" w:space="0" w:color="auto" w:frame="1"/>
          <w:lang w:val="uk-UA"/>
        </w:rPr>
        <w:t>.</w:t>
      </w:r>
      <w:r w:rsidR="00E84AEC" w:rsidRPr="00AA58EA">
        <w:rPr>
          <w:rStyle w:val="xcontentpasted1"/>
          <w:rFonts w:ascii="Times New Roman" w:hAnsi="Times New Roman"/>
          <w:color w:val="000000"/>
          <w:sz w:val="24"/>
          <w:szCs w:val="24"/>
          <w:bdr w:val="none" w:sz="0" w:space="0" w:color="auto" w:frame="1"/>
          <w:lang w:val="uk-UA"/>
        </w:rPr>
        <w:t>, 22 серпня 2023 р</w:t>
      </w:r>
      <w:r w:rsidR="00522908" w:rsidRPr="00AA58EA">
        <w:rPr>
          <w:rStyle w:val="xcontentpasted1"/>
          <w:rFonts w:ascii="Times New Roman" w:hAnsi="Times New Roman"/>
          <w:color w:val="000000"/>
          <w:sz w:val="24"/>
          <w:szCs w:val="24"/>
          <w:bdr w:val="none" w:sz="0" w:space="0" w:color="auto" w:frame="1"/>
          <w:lang w:val="uk-UA"/>
        </w:rPr>
        <w:t>.;</w:t>
      </w:r>
      <w:r w:rsidR="00E20FF9" w:rsidRPr="00AA58EA">
        <w:rPr>
          <w:rFonts w:ascii="Times New Roman" w:eastAsia="Times New Roman" w:hAnsi="Times New Roman"/>
          <w:b/>
          <w:sz w:val="24"/>
          <w:szCs w:val="24"/>
          <w:lang w:val="uk-UA" w:eastAsia="ru-RU"/>
        </w:rPr>
        <w:t xml:space="preserve"> </w:t>
      </w:r>
      <w:r w:rsidR="00E20FF9" w:rsidRPr="00AA58EA">
        <w:rPr>
          <w:rFonts w:ascii="Times New Roman" w:eastAsia="Times New Roman" w:hAnsi="Times New Roman"/>
          <w:sz w:val="24"/>
          <w:szCs w:val="24"/>
          <w:lang w:val="uk-UA" w:eastAsia="ru-RU"/>
        </w:rPr>
        <w:t>член журі І</w:t>
      </w:r>
      <w:r w:rsidR="00E20FF9" w:rsidRPr="00AA58EA">
        <w:rPr>
          <w:rFonts w:ascii="Times New Roman" w:eastAsia="Times New Roman" w:hAnsi="Times New Roman"/>
          <w:sz w:val="24"/>
          <w:szCs w:val="24"/>
          <w:lang w:eastAsia="ru-RU"/>
        </w:rPr>
        <w:t> </w:t>
      </w:r>
      <w:r w:rsidR="00E20FF9" w:rsidRPr="00AA58EA">
        <w:rPr>
          <w:rFonts w:ascii="Times New Roman" w:eastAsia="Times New Roman" w:hAnsi="Times New Roman"/>
          <w:sz w:val="24"/>
          <w:szCs w:val="24"/>
          <w:lang w:val="uk-UA" w:eastAsia="ru-RU"/>
        </w:rPr>
        <w:t xml:space="preserve">етапу </w:t>
      </w:r>
      <w:r w:rsidR="00E20FF9" w:rsidRPr="00AA58EA">
        <w:rPr>
          <w:rFonts w:ascii="Times New Roman" w:hAnsi="Times New Roman"/>
          <w:sz w:val="24"/>
          <w:szCs w:val="24"/>
          <w:lang w:val="uk-UA"/>
        </w:rPr>
        <w:t xml:space="preserve">Всеукраїнської студентської олімпіади зі спеціальності 024 </w:t>
      </w:r>
      <w:r w:rsidR="00E20FF9" w:rsidRPr="00AA58EA">
        <w:rPr>
          <w:rFonts w:ascii="Times New Roman" w:eastAsia="Times New Roman" w:hAnsi="Times New Roman"/>
          <w:sz w:val="24"/>
          <w:szCs w:val="24"/>
          <w:lang w:val="uk-UA" w:eastAsia="ru-RU"/>
        </w:rPr>
        <w:t>“</w:t>
      </w:r>
      <w:r w:rsidR="00E20FF9" w:rsidRPr="00AA58EA">
        <w:rPr>
          <w:rFonts w:ascii="Times New Roman" w:hAnsi="Times New Roman"/>
          <w:sz w:val="24"/>
          <w:szCs w:val="24"/>
          <w:lang w:val="uk-UA"/>
        </w:rPr>
        <w:t>Хореографія</w:t>
      </w:r>
      <w:r w:rsidR="00E20FF9" w:rsidRPr="00AA58EA">
        <w:rPr>
          <w:rFonts w:ascii="Times New Roman" w:eastAsia="Times New Roman" w:hAnsi="Times New Roman"/>
          <w:sz w:val="24"/>
          <w:szCs w:val="24"/>
          <w:lang w:val="uk-UA" w:eastAsia="ru-RU"/>
        </w:rPr>
        <w:t>” (16</w:t>
      </w:r>
      <w:r w:rsidR="00E20FF9" w:rsidRPr="00AA58EA">
        <w:rPr>
          <w:rFonts w:ascii="Times New Roman" w:eastAsia="Times New Roman" w:hAnsi="Times New Roman"/>
          <w:sz w:val="24"/>
          <w:szCs w:val="24"/>
          <w:lang w:val="en-US" w:eastAsia="ru-RU"/>
        </w:rPr>
        <w:t> </w:t>
      </w:r>
      <w:r w:rsidR="00E20FF9" w:rsidRPr="00AA58EA">
        <w:rPr>
          <w:rFonts w:ascii="Times New Roman" w:eastAsia="Times New Roman" w:hAnsi="Times New Roman"/>
          <w:sz w:val="24"/>
          <w:szCs w:val="24"/>
          <w:lang w:val="uk-UA" w:eastAsia="ru-RU"/>
        </w:rPr>
        <w:t>березня</w:t>
      </w:r>
      <w:r w:rsidR="00E20FF9" w:rsidRPr="00AA58EA">
        <w:rPr>
          <w:rFonts w:ascii="Times New Roman" w:hAnsi="Times New Roman"/>
          <w:sz w:val="24"/>
          <w:szCs w:val="24"/>
          <w:shd w:val="clear" w:color="auto" w:fill="FFFFFF"/>
          <w:lang w:val="uk-UA"/>
        </w:rPr>
        <w:t xml:space="preserve"> 2023</w:t>
      </w:r>
      <w:r w:rsidR="00E20FF9" w:rsidRPr="00AA58EA">
        <w:rPr>
          <w:rFonts w:ascii="Times New Roman" w:hAnsi="Times New Roman"/>
          <w:sz w:val="24"/>
          <w:szCs w:val="24"/>
          <w:shd w:val="clear" w:color="auto" w:fill="FFFFFF"/>
        </w:rPr>
        <w:t> </w:t>
      </w:r>
      <w:r w:rsidR="00E20FF9" w:rsidRPr="00AA58EA">
        <w:rPr>
          <w:rFonts w:ascii="Times New Roman" w:hAnsi="Times New Roman"/>
          <w:sz w:val="24"/>
          <w:szCs w:val="24"/>
          <w:shd w:val="clear" w:color="auto" w:fill="FFFFFF"/>
          <w:lang w:val="uk-UA"/>
        </w:rPr>
        <w:t>р.).</w:t>
      </w:r>
    </w:p>
    <w:p w:rsidR="002B218B" w:rsidRPr="00AA58EA" w:rsidRDefault="002B218B" w:rsidP="005514A5">
      <w:pPr>
        <w:spacing w:after="0" w:line="240" w:lineRule="auto"/>
        <w:jc w:val="both"/>
        <w:rPr>
          <w:rFonts w:ascii="Times New Roman" w:eastAsia="Times New Roman" w:hAnsi="Times New Roman"/>
          <w:b/>
          <w:sz w:val="24"/>
          <w:szCs w:val="24"/>
          <w:lang w:eastAsia="ru-RU"/>
        </w:rPr>
      </w:pPr>
      <w:r w:rsidRPr="00AA58EA">
        <w:rPr>
          <w:rFonts w:ascii="Times New Roman" w:eastAsia="Times New Roman" w:hAnsi="Times New Roman"/>
          <w:b/>
          <w:sz w:val="24"/>
          <w:szCs w:val="24"/>
          <w:lang w:eastAsia="ru-RU"/>
        </w:rPr>
        <w:t>Пугач Л.</w:t>
      </w:r>
      <w:r w:rsidRPr="00AA58EA">
        <w:rPr>
          <w:rFonts w:ascii="Times New Roman" w:eastAsia="Times New Roman" w:hAnsi="Times New Roman"/>
          <w:b/>
          <w:sz w:val="24"/>
          <w:szCs w:val="24"/>
          <w:lang w:val="ru-RU" w:eastAsia="ru-RU"/>
        </w:rPr>
        <w:t> </w:t>
      </w:r>
      <w:r w:rsidRPr="00AA58EA">
        <w:rPr>
          <w:rFonts w:ascii="Times New Roman" w:eastAsia="Times New Roman" w:hAnsi="Times New Roman"/>
          <w:b/>
          <w:sz w:val="24"/>
          <w:szCs w:val="24"/>
          <w:lang w:eastAsia="ru-RU"/>
        </w:rPr>
        <w:t xml:space="preserve">Ю. – </w:t>
      </w:r>
      <w:r w:rsidRPr="00AA58EA">
        <w:rPr>
          <w:rFonts w:ascii="Times New Roman" w:eastAsia="Times New Roman" w:hAnsi="Times New Roman" w:cs="Times New Roman"/>
          <w:sz w:val="24"/>
          <w:szCs w:val="24"/>
          <w:lang w:eastAsia="ru-RU"/>
        </w:rPr>
        <w:t xml:space="preserve">член журі І етапу </w:t>
      </w:r>
      <w:r w:rsidRPr="00AA58EA">
        <w:rPr>
          <w:rFonts w:ascii="Times New Roman" w:hAnsi="Times New Roman" w:cs="Times New Roman"/>
          <w:sz w:val="24"/>
          <w:szCs w:val="24"/>
        </w:rPr>
        <w:t xml:space="preserve">Всеукраїнської студентської олімпіади зі спеціальності 029 “Інформаційна, бібліотечна та архівна справа” </w:t>
      </w:r>
      <w:r w:rsidRPr="00AA58EA">
        <w:rPr>
          <w:rFonts w:ascii="Times New Roman" w:eastAsia="Times New Roman" w:hAnsi="Times New Roman" w:cs="Times New Roman"/>
          <w:sz w:val="24"/>
          <w:szCs w:val="24"/>
          <w:lang w:eastAsia="ru-RU"/>
        </w:rPr>
        <w:t>(15</w:t>
      </w:r>
      <w:r w:rsidRPr="00AA58EA">
        <w:rPr>
          <w:rFonts w:ascii="Times New Roman" w:eastAsia="Times New Roman" w:hAnsi="Times New Roman" w:cs="Times New Roman"/>
          <w:sz w:val="24"/>
          <w:szCs w:val="24"/>
          <w:lang w:val="en-US" w:eastAsia="ru-RU"/>
        </w:rPr>
        <w:t> </w:t>
      </w:r>
      <w:r w:rsidRPr="00AA58EA">
        <w:rPr>
          <w:rFonts w:ascii="Times New Roman" w:eastAsia="Times New Roman" w:hAnsi="Times New Roman" w:cs="Times New Roman"/>
          <w:sz w:val="24"/>
          <w:szCs w:val="24"/>
          <w:lang w:eastAsia="ru-RU"/>
        </w:rPr>
        <w:t>березня</w:t>
      </w:r>
      <w:r w:rsidRPr="00AA58EA">
        <w:rPr>
          <w:rFonts w:ascii="Times New Roman" w:hAnsi="Times New Roman" w:cs="Times New Roman"/>
          <w:sz w:val="24"/>
          <w:szCs w:val="24"/>
          <w:shd w:val="clear" w:color="auto" w:fill="FFFFFF"/>
        </w:rPr>
        <w:t xml:space="preserve"> 2023 р.).</w:t>
      </w:r>
    </w:p>
    <w:p w:rsidR="00FF52AA" w:rsidRPr="00AA58EA" w:rsidRDefault="00FF52AA" w:rsidP="005514A5">
      <w:pPr>
        <w:spacing w:after="0" w:line="240" w:lineRule="auto"/>
        <w:jc w:val="both"/>
        <w:rPr>
          <w:rFonts w:ascii="Times New Roman" w:eastAsia="Times New Roman" w:hAnsi="Times New Roman"/>
          <w:sz w:val="24"/>
          <w:szCs w:val="24"/>
        </w:rPr>
      </w:pPr>
      <w:r w:rsidRPr="00AA58EA">
        <w:rPr>
          <w:rFonts w:ascii="Times New Roman" w:eastAsia="Times New Roman" w:hAnsi="Times New Roman"/>
          <w:b/>
          <w:sz w:val="24"/>
          <w:szCs w:val="24"/>
          <w:lang w:eastAsia="ru-RU"/>
        </w:rPr>
        <w:t xml:space="preserve">Роса-Лаврентій С. І. </w:t>
      </w:r>
      <w:r w:rsidRPr="00AA58EA">
        <w:rPr>
          <w:rFonts w:ascii="Times New Roman" w:eastAsia="Times New Roman" w:hAnsi="Times New Roman"/>
          <w:sz w:val="24"/>
          <w:szCs w:val="24"/>
          <w:lang w:eastAsia="ru-RU"/>
        </w:rPr>
        <w:t>Відкрита л</w:t>
      </w:r>
      <w:r w:rsidRPr="00AA58EA">
        <w:rPr>
          <w:rFonts w:ascii="Times New Roman" w:hAnsi="Times New Roman"/>
          <w:sz w:val="24"/>
          <w:szCs w:val="24"/>
        </w:rPr>
        <w:t xml:space="preserve">екція: </w:t>
      </w:r>
      <w:r w:rsidRPr="00AA58EA">
        <w:rPr>
          <w:rFonts w:ascii="Times New Roman" w:eastAsia="Times New Roman" w:hAnsi="Times New Roman"/>
          <w:sz w:val="24"/>
          <w:szCs w:val="24"/>
        </w:rPr>
        <w:t>“Театральне спілкування з дітьми та молоддю під час війни (Україна 2022)” (Яґеллонський університет, Краків, Польща, 21 листопада 2022 р.).</w:t>
      </w:r>
    </w:p>
    <w:p w:rsidR="00EB5DDE" w:rsidRPr="00AA58EA" w:rsidRDefault="00EB5DDE" w:rsidP="005514A5">
      <w:pPr>
        <w:spacing w:after="0" w:line="240" w:lineRule="auto"/>
        <w:jc w:val="both"/>
        <w:rPr>
          <w:rFonts w:ascii="Times New Roman" w:eastAsia="Times New Roman" w:hAnsi="Times New Roman" w:cs="Times New Roman"/>
          <w:b/>
          <w:sz w:val="24"/>
          <w:szCs w:val="24"/>
        </w:rPr>
      </w:pPr>
      <w:r w:rsidRPr="00AA58EA">
        <w:rPr>
          <w:rFonts w:ascii="Times New Roman" w:eastAsia="Times New Roman" w:hAnsi="Times New Roman"/>
          <w:b/>
          <w:sz w:val="24"/>
          <w:szCs w:val="24"/>
          <w:lang w:eastAsia="ru-RU"/>
        </w:rPr>
        <w:t xml:space="preserve">Роса-Лаврентій С. І. </w:t>
      </w:r>
      <w:r w:rsidRPr="00AA58EA">
        <w:rPr>
          <w:rFonts w:ascii="Times New Roman" w:hAnsi="Times New Roman" w:cs="Times New Roman"/>
          <w:sz w:val="24"/>
          <w:szCs w:val="24"/>
        </w:rPr>
        <w:t xml:space="preserve">– член </w:t>
      </w:r>
      <w:r w:rsidRPr="00AA58EA">
        <w:rPr>
          <w:rFonts w:ascii="Times New Roman" w:eastAsia="Times New Roman" w:hAnsi="Times New Roman" w:cs="Times New Roman"/>
          <w:sz w:val="24"/>
          <w:szCs w:val="24"/>
          <w:lang w:eastAsia="ru-RU"/>
        </w:rPr>
        <w:t>журі І етапу Всеукраїнського конкурсу студентських наукових робіт зі спеціальності 026 “</w:t>
      </w:r>
      <w:r w:rsidRPr="00AA58EA">
        <w:rPr>
          <w:rFonts w:ascii="Times New Roman" w:hAnsi="Times New Roman" w:cs="Times New Roman"/>
          <w:sz w:val="24"/>
          <w:szCs w:val="24"/>
        </w:rPr>
        <w:t>Сценічне мистецтво. Театрознавство</w:t>
      </w:r>
      <w:r w:rsidRPr="00AA58EA">
        <w:rPr>
          <w:rFonts w:ascii="Times New Roman" w:eastAsia="Times New Roman" w:hAnsi="Times New Roman" w:cs="Times New Roman"/>
          <w:sz w:val="24"/>
          <w:szCs w:val="24"/>
          <w:lang w:eastAsia="ru-RU"/>
        </w:rPr>
        <w:t>” (03</w:t>
      </w:r>
      <w:r w:rsidRPr="00AA58EA">
        <w:rPr>
          <w:rFonts w:ascii="Times New Roman" w:eastAsia="Times New Roman" w:hAnsi="Times New Roman" w:cs="Times New Roman"/>
          <w:sz w:val="24"/>
          <w:szCs w:val="24"/>
          <w:lang w:val="en-US" w:eastAsia="ru-RU"/>
        </w:rPr>
        <w:t> </w:t>
      </w:r>
      <w:r w:rsidRPr="00AA58EA">
        <w:rPr>
          <w:rFonts w:ascii="Times New Roman" w:eastAsia="Times New Roman" w:hAnsi="Times New Roman" w:cs="Times New Roman"/>
          <w:sz w:val="24"/>
          <w:szCs w:val="24"/>
          <w:lang w:eastAsia="ru-RU"/>
        </w:rPr>
        <w:t>лютого</w:t>
      </w:r>
      <w:r w:rsidRPr="00AA58EA">
        <w:rPr>
          <w:rFonts w:ascii="Times New Roman" w:hAnsi="Times New Roman" w:cs="Times New Roman"/>
          <w:sz w:val="24"/>
          <w:szCs w:val="24"/>
          <w:shd w:val="clear" w:color="auto" w:fill="FFFFFF"/>
        </w:rPr>
        <w:t xml:space="preserve"> 2023 р.).</w:t>
      </w:r>
    </w:p>
    <w:p w:rsidR="009B7CAF" w:rsidRPr="00AA58EA" w:rsidRDefault="009B7CAF" w:rsidP="005514A5">
      <w:pPr>
        <w:spacing w:after="0" w:line="240" w:lineRule="auto"/>
        <w:jc w:val="both"/>
        <w:rPr>
          <w:rFonts w:ascii="Times New Roman" w:hAnsi="Times New Roman" w:cs="Times New Roman"/>
          <w:sz w:val="24"/>
          <w:szCs w:val="24"/>
          <w:shd w:val="clear" w:color="auto" w:fill="FFFFFF"/>
          <w:lang w:val="ru-RU"/>
        </w:rPr>
      </w:pPr>
      <w:r w:rsidRPr="00AA58EA">
        <w:rPr>
          <w:rFonts w:ascii="Times New Roman" w:eastAsia="Times New Roman" w:hAnsi="Times New Roman" w:cs="Times New Roman"/>
          <w:b/>
          <w:sz w:val="24"/>
          <w:szCs w:val="24"/>
        </w:rPr>
        <w:t xml:space="preserve">Салдан С. О. – </w:t>
      </w:r>
      <w:r w:rsidRPr="00AA58EA">
        <w:rPr>
          <w:rFonts w:ascii="Times New Roman" w:hAnsi="Times New Roman"/>
          <w:sz w:val="24"/>
          <w:szCs w:val="24"/>
        </w:rPr>
        <w:t xml:space="preserve">організатор </w:t>
      </w:r>
      <w:r w:rsidR="008E38DE" w:rsidRPr="00AA58EA">
        <w:rPr>
          <w:rFonts w:ascii="Times New Roman" w:eastAsia="Times New Roman" w:hAnsi="Times New Roman"/>
          <w:sz w:val="24"/>
          <w:szCs w:val="24"/>
        </w:rPr>
        <w:t xml:space="preserve">ІІ </w:t>
      </w:r>
      <w:r w:rsidR="008E38DE" w:rsidRPr="00AA58EA">
        <w:rPr>
          <w:rFonts w:ascii="Times New Roman" w:hAnsi="Times New Roman"/>
          <w:color w:val="000000"/>
          <w:sz w:val="24"/>
          <w:szCs w:val="24"/>
        </w:rPr>
        <w:t xml:space="preserve">Міжнародної науково-практичної конференції </w:t>
      </w:r>
      <w:r w:rsidR="008E38DE" w:rsidRPr="00AA58EA">
        <w:rPr>
          <w:rFonts w:ascii="Times New Roman" w:eastAsia="Times New Roman" w:hAnsi="Times New Roman"/>
          <w:sz w:val="24"/>
          <w:szCs w:val="24"/>
          <w:lang w:eastAsia="ru-RU"/>
        </w:rPr>
        <w:t>“</w:t>
      </w:r>
      <w:r w:rsidR="008E38DE" w:rsidRPr="00AA58EA">
        <w:rPr>
          <w:rFonts w:ascii="Times New Roman" w:hAnsi="Times New Roman"/>
          <w:color w:val="000000"/>
          <w:sz w:val="24"/>
          <w:szCs w:val="24"/>
        </w:rPr>
        <w:t xml:space="preserve">Музичне мистецтво та виховання </w:t>
      </w:r>
      <w:r w:rsidR="008E38DE" w:rsidRPr="00AA58EA">
        <w:rPr>
          <w:rFonts w:ascii="Times New Roman" w:hAnsi="Times New Roman"/>
          <w:sz w:val="24"/>
          <w:szCs w:val="24"/>
        </w:rPr>
        <w:t xml:space="preserve">в контексті сучасних міжкультурних зв’язків України та країн Євросоюзу” (Львів, 30 березня 2023 р.), </w:t>
      </w:r>
      <w:r w:rsidR="000326D5" w:rsidRPr="00AA58EA">
        <w:rPr>
          <w:rFonts w:asciiTheme="majorBidi" w:eastAsia="Times New Roman" w:hAnsiTheme="majorBidi" w:cstheme="majorBidi"/>
          <w:sz w:val="24"/>
          <w:szCs w:val="24"/>
        </w:rPr>
        <w:t>Міжнародної наукової конференції “</w:t>
      </w:r>
      <w:r w:rsidR="001A5894" w:rsidRPr="00AA58EA">
        <w:rPr>
          <w:rFonts w:ascii="Times New Roman" w:eastAsia="Times New Roman" w:hAnsi="Times New Roman" w:cs="Times New Roman"/>
          <w:sz w:val="24"/>
          <w:szCs w:val="24"/>
        </w:rPr>
        <w:t xml:space="preserve">Мистецтво у </w:t>
      </w:r>
      <w:r w:rsidR="001A5894" w:rsidRPr="00AA58EA">
        <w:rPr>
          <w:rFonts w:ascii="Times New Roman" w:eastAsia="Times New Roman" w:hAnsi="Times New Roman" w:cs="Times New Roman"/>
          <w:sz w:val="24"/>
          <w:szCs w:val="24"/>
        </w:rPr>
        <w:lastRenderedPageBreak/>
        <w:t>кризові періоди: навчання і терапія</w:t>
      </w:r>
      <w:r w:rsidR="000326D5" w:rsidRPr="00AA58EA">
        <w:rPr>
          <w:rFonts w:asciiTheme="majorBidi" w:eastAsia="Times New Roman" w:hAnsiTheme="majorBidi" w:cstheme="majorBidi"/>
          <w:sz w:val="24"/>
          <w:szCs w:val="24"/>
        </w:rPr>
        <w:t>” (Ль</w:t>
      </w:r>
      <w:r w:rsidR="00BF41AB" w:rsidRPr="00AA58EA">
        <w:rPr>
          <w:rFonts w:asciiTheme="majorBidi" w:eastAsia="Times New Roman" w:hAnsiTheme="majorBidi" w:cstheme="majorBidi"/>
          <w:sz w:val="24"/>
          <w:szCs w:val="24"/>
        </w:rPr>
        <w:t>вів, 12 жо</w:t>
      </w:r>
      <w:r w:rsidR="000326D5" w:rsidRPr="00AA58EA">
        <w:rPr>
          <w:rFonts w:asciiTheme="majorBidi" w:eastAsia="Times New Roman" w:hAnsiTheme="majorBidi" w:cstheme="majorBidi"/>
          <w:sz w:val="24"/>
          <w:szCs w:val="24"/>
        </w:rPr>
        <w:t>в</w:t>
      </w:r>
      <w:r w:rsidR="00BF41AB" w:rsidRPr="00AA58EA">
        <w:rPr>
          <w:rFonts w:asciiTheme="majorBidi" w:eastAsia="Times New Roman" w:hAnsiTheme="majorBidi" w:cstheme="majorBidi"/>
          <w:sz w:val="24"/>
          <w:szCs w:val="24"/>
        </w:rPr>
        <w:t>т</w:t>
      </w:r>
      <w:r w:rsidR="000326D5" w:rsidRPr="00AA58EA">
        <w:rPr>
          <w:rFonts w:asciiTheme="majorBidi" w:eastAsia="Times New Roman" w:hAnsiTheme="majorBidi" w:cstheme="majorBidi"/>
          <w:sz w:val="24"/>
          <w:szCs w:val="24"/>
        </w:rPr>
        <w:t>ня 2023 р.)</w:t>
      </w:r>
      <w:r w:rsidR="008E38DE" w:rsidRPr="00AA58EA">
        <w:rPr>
          <w:rFonts w:asciiTheme="majorBidi" w:eastAsia="Times New Roman" w:hAnsiTheme="majorBidi" w:cstheme="majorBidi"/>
          <w:sz w:val="24"/>
          <w:szCs w:val="24"/>
        </w:rPr>
        <w:t>,</w:t>
      </w:r>
      <w:r w:rsidR="008E38DE" w:rsidRPr="00AA58EA">
        <w:rPr>
          <w:rFonts w:ascii="Times New Roman" w:hAnsi="Times New Roman"/>
          <w:sz w:val="24"/>
          <w:szCs w:val="24"/>
        </w:rPr>
        <w:t xml:space="preserve"> Всеукраїнської науково-практичної конференції “Самореалізація особистості і професійна підготовка вчителя музики” (</w:t>
      </w:r>
      <w:r w:rsidR="008E38DE" w:rsidRPr="00AA58EA">
        <w:rPr>
          <w:rFonts w:asciiTheme="majorBidi" w:hAnsiTheme="majorBidi" w:cstheme="majorBidi"/>
          <w:sz w:val="24"/>
          <w:szCs w:val="24"/>
        </w:rPr>
        <w:t>Львів, 12 травня, 2023</w:t>
      </w:r>
      <w:r w:rsidR="008E38DE" w:rsidRPr="00AA58EA">
        <w:rPr>
          <w:rFonts w:ascii="Times New Roman" w:hAnsi="Times New Roman"/>
          <w:sz w:val="24"/>
          <w:szCs w:val="24"/>
        </w:rPr>
        <w:t> р.)</w:t>
      </w:r>
      <w:r w:rsidR="00DD2FBE" w:rsidRPr="00AA58EA">
        <w:rPr>
          <w:rFonts w:ascii="Times New Roman" w:hAnsi="Times New Roman"/>
          <w:sz w:val="24"/>
          <w:szCs w:val="24"/>
        </w:rPr>
        <w:t xml:space="preserve">, </w:t>
      </w:r>
      <w:r w:rsidR="00DD2FBE" w:rsidRPr="00AA58EA">
        <w:rPr>
          <w:rFonts w:ascii="Times New Roman" w:eastAsia="Times New Roman" w:hAnsi="Times New Roman" w:cs="Times New Roman"/>
          <w:sz w:val="24"/>
          <w:szCs w:val="24"/>
          <w:lang w:eastAsia="ru-RU"/>
        </w:rPr>
        <w:t xml:space="preserve">голова журі І етапу Всеукраїнського конкурсу студентських наукових робіт зі спеціальності </w:t>
      </w:r>
      <w:r w:rsidR="00DD2FBE" w:rsidRPr="00AA58EA">
        <w:rPr>
          <w:rFonts w:ascii="Times New Roman" w:hAnsi="Times New Roman" w:cs="Times New Roman"/>
          <w:sz w:val="24"/>
          <w:szCs w:val="24"/>
        </w:rPr>
        <w:t>014.</w:t>
      </w:r>
      <w:r w:rsidR="00DD2FBE" w:rsidRPr="00AA58EA">
        <w:rPr>
          <w:rFonts w:ascii="Times New Roman" w:hAnsi="Times New Roman" w:cs="Times New Roman"/>
          <w:sz w:val="24"/>
          <w:szCs w:val="24"/>
          <w:lang w:val="ru-RU"/>
        </w:rPr>
        <w:t> </w:t>
      </w:r>
      <w:r w:rsidR="00DD2FBE" w:rsidRPr="00AA58EA">
        <w:rPr>
          <w:rFonts w:ascii="Times New Roman" w:hAnsi="Times New Roman" w:cs="Times New Roman"/>
          <w:sz w:val="24"/>
          <w:szCs w:val="24"/>
        </w:rPr>
        <w:t xml:space="preserve">13 </w:t>
      </w:r>
      <w:r w:rsidR="00DD2FBE" w:rsidRPr="00AA58EA">
        <w:rPr>
          <w:rFonts w:ascii="Times New Roman" w:eastAsia="Times New Roman" w:hAnsi="Times New Roman" w:cs="Times New Roman"/>
          <w:sz w:val="24"/>
          <w:szCs w:val="24"/>
          <w:lang w:eastAsia="ru-RU"/>
        </w:rPr>
        <w:t>“</w:t>
      </w:r>
      <w:r w:rsidR="00DD2FBE" w:rsidRPr="00AA58EA">
        <w:rPr>
          <w:rFonts w:ascii="Times New Roman" w:hAnsi="Times New Roman" w:cs="Times New Roman"/>
          <w:sz w:val="24"/>
          <w:szCs w:val="24"/>
        </w:rPr>
        <w:t>Середня освіта (</w:t>
      </w:r>
      <w:r w:rsidR="00DD2FBE" w:rsidRPr="00AA58EA">
        <w:rPr>
          <w:rFonts w:ascii="Times New Roman" w:hAnsi="Times New Roman" w:cs="Times New Roman"/>
          <w:color w:val="000000"/>
          <w:sz w:val="24"/>
          <w:szCs w:val="24"/>
        </w:rPr>
        <w:t>музичне мистецтво)</w:t>
      </w:r>
      <w:r w:rsidR="00DD2FBE" w:rsidRPr="00AA58EA">
        <w:rPr>
          <w:rFonts w:ascii="Times New Roman" w:eastAsia="Times New Roman" w:hAnsi="Times New Roman" w:cs="Times New Roman"/>
          <w:sz w:val="24"/>
          <w:szCs w:val="24"/>
          <w:lang w:eastAsia="ru-RU"/>
        </w:rPr>
        <w:t>” (03</w:t>
      </w:r>
      <w:r w:rsidR="00DD2FBE" w:rsidRPr="00AA58EA">
        <w:rPr>
          <w:rFonts w:ascii="Times New Roman" w:eastAsia="Times New Roman" w:hAnsi="Times New Roman" w:cs="Times New Roman"/>
          <w:sz w:val="24"/>
          <w:szCs w:val="24"/>
          <w:lang w:val="en-US" w:eastAsia="ru-RU"/>
        </w:rPr>
        <w:t> </w:t>
      </w:r>
      <w:r w:rsidR="00DD2FBE" w:rsidRPr="00AA58EA">
        <w:rPr>
          <w:rFonts w:ascii="Times New Roman" w:eastAsia="Times New Roman" w:hAnsi="Times New Roman" w:cs="Times New Roman"/>
          <w:sz w:val="24"/>
          <w:szCs w:val="24"/>
          <w:lang w:eastAsia="ru-RU"/>
        </w:rPr>
        <w:t>лютого</w:t>
      </w:r>
      <w:r w:rsidR="00DD2FBE" w:rsidRPr="00AA58EA">
        <w:rPr>
          <w:rFonts w:ascii="Times New Roman" w:hAnsi="Times New Roman" w:cs="Times New Roman"/>
          <w:sz w:val="24"/>
          <w:szCs w:val="24"/>
          <w:shd w:val="clear" w:color="auto" w:fill="FFFFFF"/>
        </w:rPr>
        <w:t xml:space="preserve"> 2023 р.)</w:t>
      </w:r>
      <w:r w:rsidR="000361FF" w:rsidRPr="00AA58EA">
        <w:rPr>
          <w:rFonts w:ascii="Times New Roman" w:hAnsi="Times New Roman" w:cs="Times New Roman"/>
          <w:sz w:val="24"/>
          <w:szCs w:val="24"/>
          <w:shd w:val="clear" w:color="auto" w:fill="FFFFFF"/>
          <w:lang w:val="ru-RU"/>
        </w:rPr>
        <w:t xml:space="preserve">, </w:t>
      </w:r>
      <w:r w:rsidR="000361FF" w:rsidRPr="00AA58EA">
        <w:rPr>
          <w:rFonts w:ascii="Times New Roman" w:eastAsia="Times New Roman" w:hAnsi="Times New Roman" w:cs="Times New Roman"/>
          <w:sz w:val="24"/>
          <w:szCs w:val="24"/>
          <w:lang w:eastAsia="ru-RU"/>
        </w:rPr>
        <w:t>голова журі І</w:t>
      </w:r>
      <w:r w:rsidR="000361FF" w:rsidRPr="00AA58EA">
        <w:rPr>
          <w:rFonts w:ascii="Times New Roman" w:eastAsia="Times New Roman" w:hAnsi="Times New Roman" w:cs="Times New Roman"/>
          <w:sz w:val="24"/>
          <w:szCs w:val="24"/>
          <w:lang w:val="ru-RU" w:eastAsia="ru-RU"/>
        </w:rPr>
        <w:t> </w:t>
      </w:r>
      <w:r w:rsidR="000361FF" w:rsidRPr="00AA58EA">
        <w:rPr>
          <w:rFonts w:ascii="Times New Roman" w:eastAsia="Times New Roman" w:hAnsi="Times New Roman" w:cs="Times New Roman"/>
          <w:sz w:val="24"/>
          <w:szCs w:val="24"/>
          <w:lang w:eastAsia="ru-RU"/>
        </w:rPr>
        <w:t xml:space="preserve">етапу </w:t>
      </w:r>
      <w:r w:rsidR="000361FF" w:rsidRPr="00AA58EA">
        <w:rPr>
          <w:rFonts w:ascii="Times New Roman" w:hAnsi="Times New Roman" w:cs="Times New Roman"/>
          <w:sz w:val="24"/>
          <w:szCs w:val="24"/>
        </w:rPr>
        <w:t>Всеукраїнської студентської олімпіади зі спеціальності 014.</w:t>
      </w:r>
      <w:r w:rsidR="000361FF" w:rsidRPr="00AA58EA">
        <w:rPr>
          <w:rFonts w:ascii="Times New Roman" w:hAnsi="Times New Roman" w:cs="Times New Roman"/>
          <w:sz w:val="24"/>
          <w:szCs w:val="24"/>
          <w:lang w:val="ru-RU"/>
        </w:rPr>
        <w:t> </w:t>
      </w:r>
      <w:r w:rsidR="000361FF" w:rsidRPr="00AA58EA">
        <w:rPr>
          <w:rFonts w:ascii="Times New Roman" w:hAnsi="Times New Roman" w:cs="Times New Roman"/>
          <w:sz w:val="24"/>
          <w:szCs w:val="24"/>
        </w:rPr>
        <w:t xml:space="preserve">13 </w:t>
      </w:r>
      <w:r w:rsidR="000361FF" w:rsidRPr="00AA58EA">
        <w:rPr>
          <w:rFonts w:ascii="Times New Roman" w:eastAsia="Times New Roman" w:hAnsi="Times New Roman" w:cs="Times New Roman"/>
          <w:sz w:val="24"/>
          <w:szCs w:val="24"/>
          <w:lang w:eastAsia="ru-RU"/>
        </w:rPr>
        <w:t>“</w:t>
      </w:r>
      <w:r w:rsidR="000361FF" w:rsidRPr="00AA58EA">
        <w:rPr>
          <w:rFonts w:ascii="Times New Roman" w:hAnsi="Times New Roman" w:cs="Times New Roman"/>
          <w:sz w:val="24"/>
          <w:szCs w:val="24"/>
        </w:rPr>
        <w:t>Середня освіта (</w:t>
      </w:r>
      <w:r w:rsidR="000361FF" w:rsidRPr="00AA58EA">
        <w:rPr>
          <w:rFonts w:ascii="Times New Roman" w:hAnsi="Times New Roman" w:cs="Times New Roman"/>
          <w:color w:val="000000"/>
          <w:sz w:val="24"/>
          <w:szCs w:val="24"/>
        </w:rPr>
        <w:t>музичне мистецтво)</w:t>
      </w:r>
      <w:r w:rsidR="000361FF" w:rsidRPr="00AA58EA">
        <w:rPr>
          <w:rFonts w:ascii="Times New Roman" w:eastAsia="Times New Roman" w:hAnsi="Times New Roman" w:cs="Times New Roman"/>
          <w:sz w:val="24"/>
          <w:szCs w:val="24"/>
          <w:lang w:eastAsia="ru-RU"/>
        </w:rPr>
        <w:t>” (1</w:t>
      </w:r>
      <w:r w:rsidR="000361FF" w:rsidRPr="00AA58EA">
        <w:rPr>
          <w:rFonts w:ascii="Times New Roman" w:eastAsia="Times New Roman" w:hAnsi="Times New Roman" w:cs="Times New Roman"/>
          <w:sz w:val="24"/>
          <w:szCs w:val="24"/>
          <w:lang w:val="ru-RU" w:eastAsia="ru-RU"/>
        </w:rPr>
        <w:t>4</w:t>
      </w:r>
      <w:r w:rsidR="000361FF" w:rsidRPr="00AA58EA">
        <w:rPr>
          <w:rFonts w:ascii="Times New Roman" w:eastAsia="Times New Roman" w:hAnsi="Times New Roman" w:cs="Times New Roman"/>
          <w:sz w:val="24"/>
          <w:szCs w:val="24"/>
          <w:lang w:val="en-US" w:eastAsia="ru-RU"/>
        </w:rPr>
        <w:t> </w:t>
      </w:r>
      <w:r w:rsidR="000361FF" w:rsidRPr="00AA58EA">
        <w:rPr>
          <w:rFonts w:ascii="Times New Roman" w:eastAsia="Times New Roman" w:hAnsi="Times New Roman" w:cs="Times New Roman"/>
          <w:sz w:val="24"/>
          <w:szCs w:val="24"/>
          <w:lang w:eastAsia="ru-RU"/>
        </w:rPr>
        <w:t>березня</w:t>
      </w:r>
      <w:r w:rsidR="000361FF" w:rsidRPr="00AA58EA">
        <w:rPr>
          <w:rFonts w:ascii="Times New Roman" w:hAnsi="Times New Roman" w:cs="Times New Roman"/>
          <w:sz w:val="24"/>
          <w:szCs w:val="24"/>
          <w:shd w:val="clear" w:color="auto" w:fill="FFFFFF"/>
        </w:rPr>
        <w:t xml:space="preserve"> 2023 р.).</w:t>
      </w:r>
    </w:p>
    <w:p w:rsidR="008B763D" w:rsidRPr="00AA58EA" w:rsidRDefault="00522908" w:rsidP="005514A5">
      <w:pPr>
        <w:spacing w:after="0" w:line="240" w:lineRule="auto"/>
        <w:jc w:val="both"/>
        <w:rPr>
          <w:rFonts w:ascii="Times New Roman" w:eastAsia="Times New Roman" w:hAnsi="Times New Roman" w:cs="Times New Roman"/>
          <w:b/>
          <w:sz w:val="24"/>
          <w:szCs w:val="24"/>
        </w:rPr>
      </w:pPr>
      <w:r w:rsidRPr="00AA58EA">
        <w:rPr>
          <w:rFonts w:ascii="Times New Roman" w:eastAsia="Times New Roman" w:hAnsi="Times New Roman" w:cs="Times New Roman"/>
          <w:b/>
          <w:sz w:val="24"/>
          <w:szCs w:val="24"/>
        </w:rPr>
        <w:t xml:space="preserve">Сапего Я. К. </w:t>
      </w:r>
      <w:r w:rsidR="008B763D" w:rsidRPr="00AA58EA">
        <w:rPr>
          <w:rFonts w:ascii="Times New Roman" w:eastAsia="Times New Roman" w:hAnsi="Times New Roman"/>
          <w:b/>
          <w:sz w:val="24"/>
          <w:szCs w:val="24"/>
          <w:lang w:eastAsia="ru-RU"/>
        </w:rPr>
        <w:t xml:space="preserve">– </w:t>
      </w:r>
      <w:r w:rsidR="008B763D" w:rsidRPr="00AA58EA">
        <w:rPr>
          <w:rFonts w:ascii="Times New Roman" w:eastAsia="Times New Roman" w:hAnsi="Times New Roman"/>
          <w:sz w:val="24"/>
          <w:szCs w:val="24"/>
          <w:lang w:eastAsia="ru-RU"/>
        </w:rPr>
        <w:t>член</w:t>
      </w:r>
      <w:r w:rsidR="008B763D" w:rsidRPr="00AA58EA">
        <w:rPr>
          <w:rFonts w:ascii="Times New Roman" w:eastAsia="Times New Roman" w:hAnsi="Times New Roman" w:cs="Times New Roman"/>
          <w:sz w:val="24"/>
          <w:szCs w:val="24"/>
          <w:lang w:eastAsia="ru-RU"/>
        </w:rPr>
        <w:t xml:space="preserve"> журі І</w:t>
      </w:r>
      <w:r w:rsidR="008B763D" w:rsidRPr="00AA58EA">
        <w:rPr>
          <w:rFonts w:ascii="Times New Roman" w:eastAsia="Times New Roman" w:hAnsi="Times New Roman" w:cs="Times New Roman"/>
          <w:sz w:val="24"/>
          <w:szCs w:val="24"/>
          <w:lang w:val="ru-RU" w:eastAsia="ru-RU"/>
        </w:rPr>
        <w:t> </w:t>
      </w:r>
      <w:r w:rsidR="008B763D" w:rsidRPr="00AA58EA">
        <w:rPr>
          <w:rFonts w:ascii="Times New Roman" w:eastAsia="Times New Roman" w:hAnsi="Times New Roman" w:cs="Times New Roman"/>
          <w:sz w:val="24"/>
          <w:szCs w:val="24"/>
          <w:lang w:eastAsia="ru-RU"/>
        </w:rPr>
        <w:t xml:space="preserve">етапу </w:t>
      </w:r>
      <w:r w:rsidR="008B763D" w:rsidRPr="00AA58EA">
        <w:rPr>
          <w:rFonts w:ascii="Times New Roman" w:hAnsi="Times New Roman" w:cs="Times New Roman"/>
          <w:sz w:val="24"/>
          <w:szCs w:val="24"/>
        </w:rPr>
        <w:t>Всеукраїнської студентської олімпіади зі спеціальності 0</w:t>
      </w:r>
      <w:r w:rsidR="008B763D" w:rsidRPr="00AA58EA">
        <w:rPr>
          <w:rFonts w:ascii="Times New Roman" w:hAnsi="Times New Roman"/>
          <w:sz w:val="24"/>
          <w:szCs w:val="24"/>
        </w:rPr>
        <w:t>2</w:t>
      </w:r>
      <w:r w:rsidR="008B763D" w:rsidRPr="00AA58EA">
        <w:rPr>
          <w:rFonts w:ascii="Times New Roman" w:hAnsi="Times New Roman" w:cs="Times New Roman"/>
          <w:sz w:val="24"/>
          <w:szCs w:val="24"/>
        </w:rPr>
        <w:t xml:space="preserve">4 </w:t>
      </w:r>
      <w:r w:rsidR="008B763D" w:rsidRPr="00AA58EA">
        <w:rPr>
          <w:rFonts w:ascii="Times New Roman" w:eastAsia="Times New Roman" w:hAnsi="Times New Roman" w:cs="Times New Roman"/>
          <w:sz w:val="24"/>
          <w:szCs w:val="24"/>
          <w:lang w:eastAsia="ru-RU"/>
        </w:rPr>
        <w:t>“</w:t>
      </w:r>
      <w:r w:rsidR="008B763D" w:rsidRPr="00AA58EA">
        <w:rPr>
          <w:rFonts w:ascii="Times New Roman" w:hAnsi="Times New Roman"/>
          <w:sz w:val="24"/>
          <w:szCs w:val="24"/>
        </w:rPr>
        <w:t>Хореографія</w:t>
      </w:r>
      <w:r w:rsidR="008B763D" w:rsidRPr="00AA58EA">
        <w:rPr>
          <w:rFonts w:ascii="Times New Roman" w:eastAsia="Times New Roman" w:hAnsi="Times New Roman" w:cs="Times New Roman"/>
          <w:sz w:val="24"/>
          <w:szCs w:val="24"/>
          <w:lang w:eastAsia="ru-RU"/>
        </w:rPr>
        <w:t>” (1</w:t>
      </w:r>
      <w:r w:rsidR="008B763D" w:rsidRPr="00AA58EA">
        <w:rPr>
          <w:rFonts w:ascii="Times New Roman" w:eastAsia="Times New Roman" w:hAnsi="Times New Roman"/>
          <w:sz w:val="24"/>
          <w:szCs w:val="24"/>
          <w:lang w:eastAsia="ru-RU"/>
        </w:rPr>
        <w:t>6</w:t>
      </w:r>
      <w:r w:rsidR="008B763D" w:rsidRPr="00AA58EA">
        <w:rPr>
          <w:rFonts w:ascii="Times New Roman" w:eastAsia="Times New Roman" w:hAnsi="Times New Roman" w:cs="Times New Roman"/>
          <w:sz w:val="24"/>
          <w:szCs w:val="24"/>
          <w:lang w:val="en-US" w:eastAsia="ru-RU"/>
        </w:rPr>
        <w:t> </w:t>
      </w:r>
      <w:r w:rsidR="008B763D" w:rsidRPr="00AA58EA">
        <w:rPr>
          <w:rFonts w:ascii="Times New Roman" w:eastAsia="Times New Roman" w:hAnsi="Times New Roman" w:cs="Times New Roman"/>
          <w:sz w:val="24"/>
          <w:szCs w:val="24"/>
          <w:lang w:eastAsia="ru-RU"/>
        </w:rPr>
        <w:t>березня</w:t>
      </w:r>
      <w:r w:rsidR="008B763D" w:rsidRPr="00AA58EA">
        <w:rPr>
          <w:rFonts w:ascii="Times New Roman" w:hAnsi="Times New Roman" w:cs="Times New Roman"/>
          <w:sz w:val="24"/>
          <w:szCs w:val="24"/>
          <w:shd w:val="clear" w:color="auto" w:fill="FFFFFF"/>
        </w:rPr>
        <w:t xml:space="preserve"> 2023 р.).</w:t>
      </w:r>
    </w:p>
    <w:p w:rsidR="002B218B" w:rsidRPr="00AA58EA" w:rsidRDefault="002B218B" w:rsidP="005514A5">
      <w:pPr>
        <w:spacing w:after="0" w:line="240" w:lineRule="auto"/>
        <w:jc w:val="both"/>
        <w:rPr>
          <w:rFonts w:ascii="Times New Roman" w:eastAsia="Times New Roman" w:hAnsi="Times New Roman" w:cs="Times New Roman"/>
          <w:b/>
          <w:sz w:val="24"/>
          <w:szCs w:val="24"/>
        </w:rPr>
      </w:pPr>
      <w:r w:rsidRPr="00AA58EA">
        <w:rPr>
          <w:rFonts w:ascii="Times New Roman" w:eastAsia="Times New Roman" w:hAnsi="Times New Roman" w:cs="Times New Roman"/>
          <w:b/>
          <w:sz w:val="24"/>
          <w:szCs w:val="24"/>
        </w:rPr>
        <w:t>Седляр О.</w:t>
      </w:r>
      <w:r w:rsidRPr="00AA58EA">
        <w:rPr>
          <w:rFonts w:ascii="Times New Roman" w:eastAsia="Times New Roman" w:hAnsi="Times New Roman" w:cs="Times New Roman"/>
          <w:b/>
          <w:sz w:val="24"/>
          <w:szCs w:val="24"/>
          <w:lang w:val="ru-RU"/>
        </w:rPr>
        <w:t> </w:t>
      </w:r>
      <w:r w:rsidRPr="00AA58EA">
        <w:rPr>
          <w:rFonts w:ascii="Times New Roman" w:eastAsia="Times New Roman" w:hAnsi="Times New Roman" w:cs="Times New Roman"/>
          <w:b/>
          <w:sz w:val="24"/>
          <w:szCs w:val="24"/>
        </w:rPr>
        <w:t xml:space="preserve">В. – </w:t>
      </w:r>
      <w:r w:rsidRPr="00AA58EA">
        <w:rPr>
          <w:rFonts w:ascii="Times New Roman" w:eastAsia="Times New Roman" w:hAnsi="Times New Roman" w:cs="Times New Roman"/>
          <w:sz w:val="24"/>
          <w:szCs w:val="24"/>
          <w:lang w:eastAsia="ru-RU"/>
        </w:rPr>
        <w:t xml:space="preserve">член журі І етапу </w:t>
      </w:r>
      <w:r w:rsidRPr="00AA58EA">
        <w:rPr>
          <w:rFonts w:ascii="Times New Roman" w:hAnsi="Times New Roman" w:cs="Times New Roman"/>
          <w:sz w:val="24"/>
          <w:szCs w:val="24"/>
        </w:rPr>
        <w:t xml:space="preserve">Всеукраїнської студентської олімпіади зі спеціальності 029 “Інформаційна, бібліотечна та архівна справа” </w:t>
      </w:r>
      <w:r w:rsidRPr="00AA58EA">
        <w:rPr>
          <w:rFonts w:ascii="Times New Roman" w:eastAsia="Times New Roman" w:hAnsi="Times New Roman" w:cs="Times New Roman"/>
          <w:sz w:val="24"/>
          <w:szCs w:val="24"/>
          <w:lang w:eastAsia="ru-RU"/>
        </w:rPr>
        <w:t>(15</w:t>
      </w:r>
      <w:r w:rsidRPr="00AA58EA">
        <w:rPr>
          <w:rFonts w:ascii="Times New Roman" w:eastAsia="Times New Roman" w:hAnsi="Times New Roman" w:cs="Times New Roman"/>
          <w:sz w:val="24"/>
          <w:szCs w:val="24"/>
          <w:lang w:val="en-US" w:eastAsia="ru-RU"/>
        </w:rPr>
        <w:t> </w:t>
      </w:r>
      <w:r w:rsidRPr="00AA58EA">
        <w:rPr>
          <w:rFonts w:ascii="Times New Roman" w:eastAsia="Times New Roman" w:hAnsi="Times New Roman" w:cs="Times New Roman"/>
          <w:sz w:val="24"/>
          <w:szCs w:val="24"/>
          <w:lang w:eastAsia="ru-RU"/>
        </w:rPr>
        <w:t>березня</w:t>
      </w:r>
      <w:r w:rsidRPr="00AA58EA">
        <w:rPr>
          <w:rFonts w:ascii="Times New Roman" w:hAnsi="Times New Roman" w:cs="Times New Roman"/>
          <w:sz w:val="24"/>
          <w:szCs w:val="24"/>
          <w:shd w:val="clear" w:color="auto" w:fill="FFFFFF"/>
        </w:rPr>
        <w:t xml:space="preserve"> 2023 р.).</w:t>
      </w:r>
    </w:p>
    <w:p w:rsidR="00933DA3" w:rsidRPr="00AA58EA" w:rsidRDefault="00933DA3" w:rsidP="005514A5">
      <w:pPr>
        <w:spacing w:after="0" w:line="240" w:lineRule="auto"/>
        <w:jc w:val="both"/>
        <w:rPr>
          <w:rFonts w:ascii="Times New Roman" w:eastAsia="Times New Roman" w:hAnsi="Times New Roman"/>
          <w:sz w:val="24"/>
          <w:szCs w:val="24"/>
          <w:lang w:eastAsia="ru-RU"/>
        </w:rPr>
      </w:pPr>
      <w:r w:rsidRPr="00AA58EA">
        <w:rPr>
          <w:rFonts w:ascii="Times New Roman" w:eastAsia="Times New Roman" w:hAnsi="Times New Roman" w:cs="Times New Roman"/>
          <w:b/>
          <w:sz w:val="24"/>
          <w:szCs w:val="24"/>
        </w:rPr>
        <w:t xml:space="preserve">Сирота </w:t>
      </w:r>
      <w:r w:rsidR="0097343E" w:rsidRPr="00AA58EA">
        <w:rPr>
          <w:rFonts w:ascii="Times New Roman" w:eastAsia="Times New Roman" w:hAnsi="Times New Roman" w:cs="Times New Roman"/>
          <w:b/>
          <w:sz w:val="24"/>
          <w:szCs w:val="24"/>
        </w:rPr>
        <w:t xml:space="preserve">Л. Б. – </w:t>
      </w:r>
      <w:r w:rsidR="0097343E" w:rsidRPr="00AA58EA">
        <w:rPr>
          <w:rFonts w:ascii="Times New Roman" w:hAnsi="Times New Roman"/>
          <w:sz w:val="24"/>
          <w:szCs w:val="24"/>
        </w:rPr>
        <w:t xml:space="preserve">організатор </w:t>
      </w:r>
      <w:r w:rsidR="00492AD1" w:rsidRPr="00AA58EA">
        <w:rPr>
          <w:rStyle w:val="5yl5"/>
          <w:rFonts w:ascii="Times New Roman" w:hAnsi="Times New Roman"/>
          <w:sz w:val="24"/>
          <w:szCs w:val="24"/>
        </w:rPr>
        <w:t>Четвер</w:t>
      </w:r>
      <w:r w:rsidR="00216D84" w:rsidRPr="00AA58EA">
        <w:rPr>
          <w:rStyle w:val="5yl5"/>
          <w:rFonts w:ascii="Times New Roman" w:hAnsi="Times New Roman"/>
          <w:sz w:val="24"/>
          <w:szCs w:val="24"/>
        </w:rPr>
        <w:t xml:space="preserve">тої всеукраїнської наукової конференції студентів та молодих вчених </w:t>
      </w:r>
      <w:r w:rsidR="00216D84" w:rsidRPr="00AA58EA">
        <w:rPr>
          <w:rFonts w:ascii="Times New Roman" w:hAnsi="Times New Roman"/>
          <w:sz w:val="24"/>
          <w:szCs w:val="24"/>
        </w:rPr>
        <w:t>“</w:t>
      </w:r>
      <w:r w:rsidR="00127032" w:rsidRPr="00AA58EA">
        <w:rPr>
          <w:rFonts w:ascii="Times New Roman" w:hAnsi="Times New Roman"/>
          <w:sz w:val="24"/>
          <w:szCs w:val="24"/>
        </w:rPr>
        <w:t>Регіональний соціокультурний менеджмент: сучасні виклики і тенденції розвитку</w:t>
      </w:r>
      <w:r w:rsidR="00216D84" w:rsidRPr="00AA58EA">
        <w:rPr>
          <w:rFonts w:ascii="Times New Roman" w:hAnsi="Times New Roman"/>
          <w:sz w:val="24"/>
          <w:szCs w:val="24"/>
        </w:rPr>
        <w:t>”</w:t>
      </w:r>
      <w:r w:rsidR="00127032" w:rsidRPr="00AA58EA">
        <w:rPr>
          <w:rFonts w:ascii="Times New Roman" w:hAnsi="Times New Roman"/>
          <w:sz w:val="24"/>
          <w:szCs w:val="24"/>
        </w:rPr>
        <w:t xml:space="preserve"> </w:t>
      </w:r>
      <w:r w:rsidR="00127032" w:rsidRPr="00AA58EA">
        <w:rPr>
          <w:rFonts w:ascii="Times New Roman" w:eastAsia="Times New Roman" w:hAnsi="Times New Roman"/>
          <w:sz w:val="24"/>
          <w:szCs w:val="24"/>
          <w:lang w:eastAsia="ru-RU"/>
        </w:rPr>
        <w:t xml:space="preserve">(Львів, </w:t>
      </w:r>
      <w:r w:rsidR="00492AD1" w:rsidRPr="00AA58EA">
        <w:rPr>
          <w:rFonts w:ascii="Times New Roman" w:eastAsia="Times New Roman" w:hAnsi="Times New Roman"/>
          <w:sz w:val="24"/>
          <w:szCs w:val="24"/>
          <w:lang w:eastAsia="ru-RU"/>
        </w:rPr>
        <w:t>24–</w:t>
      </w:r>
      <w:r w:rsidR="00127032" w:rsidRPr="00AA58EA">
        <w:rPr>
          <w:rFonts w:ascii="Times New Roman" w:eastAsia="Times New Roman" w:hAnsi="Times New Roman"/>
          <w:sz w:val="24"/>
          <w:szCs w:val="24"/>
          <w:lang w:eastAsia="ru-RU"/>
        </w:rPr>
        <w:t>25 листопада 202</w:t>
      </w:r>
      <w:r w:rsidR="00216D84" w:rsidRPr="00AA58EA">
        <w:rPr>
          <w:rFonts w:ascii="Times New Roman" w:eastAsia="Times New Roman" w:hAnsi="Times New Roman"/>
          <w:sz w:val="24"/>
          <w:szCs w:val="24"/>
          <w:lang w:eastAsia="ru-RU"/>
        </w:rPr>
        <w:t>2</w:t>
      </w:r>
      <w:r w:rsidR="00127032" w:rsidRPr="00AA58EA">
        <w:rPr>
          <w:rFonts w:ascii="Times New Roman" w:eastAsia="Times New Roman" w:hAnsi="Times New Roman"/>
          <w:sz w:val="24"/>
          <w:szCs w:val="24"/>
          <w:lang w:eastAsia="ru-RU"/>
        </w:rPr>
        <w:t xml:space="preserve"> р.).</w:t>
      </w:r>
    </w:p>
    <w:p w:rsidR="00DD2FBE" w:rsidRPr="00AA58EA" w:rsidRDefault="00DD2FBE" w:rsidP="00587692">
      <w:pPr>
        <w:spacing w:after="0" w:line="240" w:lineRule="auto"/>
        <w:jc w:val="both"/>
        <w:rPr>
          <w:rFonts w:ascii="Times New Roman" w:eastAsia="Times New Roman" w:hAnsi="Times New Roman" w:cs="Times New Roman"/>
          <w:b/>
          <w:sz w:val="24"/>
          <w:szCs w:val="24"/>
          <w:lang w:val="ru-RU"/>
        </w:rPr>
      </w:pPr>
      <w:r w:rsidRPr="00AA58EA">
        <w:rPr>
          <w:rFonts w:ascii="Times New Roman" w:eastAsia="Times New Roman" w:hAnsi="Times New Roman" w:cs="Times New Roman"/>
          <w:b/>
          <w:sz w:val="24"/>
          <w:szCs w:val="24"/>
        </w:rPr>
        <w:t xml:space="preserve">Соланський С. С. </w:t>
      </w:r>
      <w:r w:rsidRPr="00AA58EA">
        <w:rPr>
          <w:rFonts w:ascii="Times New Roman" w:eastAsia="Times New Roman" w:hAnsi="Times New Roman" w:cs="Times New Roman"/>
          <w:b/>
          <w:sz w:val="24"/>
          <w:szCs w:val="24"/>
          <w:lang w:eastAsia="ru-RU"/>
        </w:rPr>
        <w:t xml:space="preserve">– </w:t>
      </w:r>
      <w:r w:rsidRPr="00AA58EA">
        <w:rPr>
          <w:rFonts w:ascii="Times New Roman" w:eastAsia="Times New Roman" w:hAnsi="Times New Roman" w:cs="Times New Roman"/>
          <w:sz w:val="24"/>
          <w:szCs w:val="24"/>
          <w:lang w:eastAsia="ru-RU"/>
        </w:rPr>
        <w:t xml:space="preserve">член журі І етапу Всеукраїнського конкурсу студентських наукових робіт зі спеціальності </w:t>
      </w:r>
      <w:r w:rsidRPr="00AA58EA">
        <w:rPr>
          <w:rFonts w:ascii="Times New Roman" w:hAnsi="Times New Roman" w:cs="Times New Roman"/>
          <w:sz w:val="24"/>
          <w:szCs w:val="24"/>
        </w:rPr>
        <w:t>014.</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xml:space="preserve">13 </w:t>
      </w:r>
      <w:r w:rsidRPr="00AA58EA">
        <w:rPr>
          <w:rFonts w:ascii="Times New Roman" w:eastAsia="Times New Roman" w:hAnsi="Times New Roman" w:cs="Times New Roman"/>
          <w:sz w:val="24"/>
          <w:szCs w:val="24"/>
          <w:lang w:eastAsia="ru-RU"/>
        </w:rPr>
        <w:t>“</w:t>
      </w:r>
      <w:r w:rsidRPr="00AA58EA">
        <w:rPr>
          <w:rFonts w:ascii="Times New Roman" w:hAnsi="Times New Roman" w:cs="Times New Roman"/>
          <w:sz w:val="24"/>
          <w:szCs w:val="24"/>
        </w:rPr>
        <w:t>Середня освіта (</w:t>
      </w:r>
      <w:r w:rsidRPr="00AA58EA">
        <w:rPr>
          <w:rFonts w:ascii="Times New Roman" w:hAnsi="Times New Roman" w:cs="Times New Roman"/>
          <w:color w:val="000000"/>
          <w:sz w:val="24"/>
          <w:szCs w:val="24"/>
        </w:rPr>
        <w:t>музичне мистецтво)</w:t>
      </w:r>
      <w:r w:rsidRPr="00AA58EA">
        <w:rPr>
          <w:rFonts w:ascii="Times New Roman" w:eastAsia="Times New Roman" w:hAnsi="Times New Roman" w:cs="Times New Roman"/>
          <w:sz w:val="24"/>
          <w:szCs w:val="24"/>
          <w:lang w:eastAsia="ru-RU"/>
        </w:rPr>
        <w:t>” (03</w:t>
      </w:r>
      <w:r w:rsidRPr="00AA58EA">
        <w:rPr>
          <w:rFonts w:ascii="Times New Roman" w:eastAsia="Times New Roman" w:hAnsi="Times New Roman" w:cs="Times New Roman"/>
          <w:sz w:val="24"/>
          <w:szCs w:val="24"/>
          <w:lang w:val="en-US" w:eastAsia="ru-RU"/>
        </w:rPr>
        <w:t> </w:t>
      </w:r>
      <w:r w:rsidRPr="00AA58EA">
        <w:rPr>
          <w:rFonts w:ascii="Times New Roman" w:eastAsia="Times New Roman" w:hAnsi="Times New Roman" w:cs="Times New Roman"/>
          <w:sz w:val="24"/>
          <w:szCs w:val="24"/>
          <w:lang w:eastAsia="ru-RU"/>
        </w:rPr>
        <w:t>лютого</w:t>
      </w:r>
      <w:r w:rsidRPr="00AA58EA">
        <w:rPr>
          <w:rFonts w:ascii="Times New Roman" w:hAnsi="Times New Roman" w:cs="Times New Roman"/>
          <w:sz w:val="24"/>
          <w:szCs w:val="24"/>
          <w:shd w:val="clear" w:color="auto" w:fill="FFFFFF"/>
        </w:rPr>
        <w:t xml:space="preserve"> 2023 р.)</w:t>
      </w:r>
      <w:r w:rsidR="000361FF" w:rsidRPr="00AA58EA">
        <w:rPr>
          <w:rFonts w:ascii="Times New Roman" w:hAnsi="Times New Roman" w:cs="Times New Roman"/>
          <w:sz w:val="24"/>
          <w:szCs w:val="24"/>
          <w:shd w:val="clear" w:color="auto" w:fill="FFFFFF"/>
          <w:lang w:val="ru-RU"/>
        </w:rPr>
        <w:t xml:space="preserve">, </w:t>
      </w:r>
      <w:r w:rsidR="000361FF" w:rsidRPr="00AA58EA">
        <w:rPr>
          <w:rFonts w:ascii="Times New Roman" w:eastAsia="Times New Roman" w:hAnsi="Times New Roman" w:cs="Times New Roman"/>
          <w:sz w:val="24"/>
          <w:szCs w:val="24"/>
          <w:lang w:val="ru-RU" w:eastAsia="ru-RU"/>
        </w:rPr>
        <w:t>член</w:t>
      </w:r>
      <w:r w:rsidR="000361FF" w:rsidRPr="00AA58EA">
        <w:rPr>
          <w:rFonts w:ascii="Times New Roman" w:eastAsia="Times New Roman" w:hAnsi="Times New Roman" w:cs="Times New Roman"/>
          <w:sz w:val="24"/>
          <w:szCs w:val="24"/>
          <w:lang w:eastAsia="ru-RU"/>
        </w:rPr>
        <w:t xml:space="preserve"> журі І</w:t>
      </w:r>
      <w:r w:rsidR="000361FF" w:rsidRPr="00AA58EA">
        <w:rPr>
          <w:rFonts w:ascii="Times New Roman" w:eastAsia="Times New Roman" w:hAnsi="Times New Roman" w:cs="Times New Roman"/>
          <w:sz w:val="24"/>
          <w:szCs w:val="24"/>
          <w:lang w:val="ru-RU" w:eastAsia="ru-RU"/>
        </w:rPr>
        <w:t> </w:t>
      </w:r>
      <w:r w:rsidR="000361FF" w:rsidRPr="00AA58EA">
        <w:rPr>
          <w:rFonts w:ascii="Times New Roman" w:eastAsia="Times New Roman" w:hAnsi="Times New Roman" w:cs="Times New Roman"/>
          <w:sz w:val="24"/>
          <w:szCs w:val="24"/>
          <w:lang w:eastAsia="ru-RU"/>
        </w:rPr>
        <w:t xml:space="preserve">етапу </w:t>
      </w:r>
      <w:r w:rsidR="000361FF" w:rsidRPr="00AA58EA">
        <w:rPr>
          <w:rFonts w:ascii="Times New Roman" w:hAnsi="Times New Roman" w:cs="Times New Roman"/>
          <w:sz w:val="24"/>
          <w:szCs w:val="24"/>
        </w:rPr>
        <w:t>Всеукраїнської студентської олімпіади зі спеціальності 014.</w:t>
      </w:r>
      <w:r w:rsidR="000361FF" w:rsidRPr="00AA58EA">
        <w:rPr>
          <w:rFonts w:ascii="Times New Roman" w:hAnsi="Times New Roman" w:cs="Times New Roman"/>
          <w:sz w:val="24"/>
          <w:szCs w:val="24"/>
          <w:lang w:val="ru-RU"/>
        </w:rPr>
        <w:t> </w:t>
      </w:r>
      <w:r w:rsidR="000361FF" w:rsidRPr="00AA58EA">
        <w:rPr>
          <w:rFonts w:ascii="Times New Roman" w:hAnsi="Times New Roman" w:cs="Times New Roman"/>
          <w:sz w:val="24"/>
          <w:szCs w:val="24"/>
        </w:rPr>
        <w:t xml:space="preserve">13 </w:t>
      </w:r>
      <w:r w:rsidR="000361FF" w:rsidRPr="00AA58EA">
        <w:rPr>
          <w:rFonts w:ascii="Times New Roman" w:eastAsia="Times New Roman" w:hAnsi="Times New Roman" w:cs="Times New Roman"/>
          <w:sz w:val="24"/>
          <w:szCs w:val="24"/>
          <w:lang w:eastAsia="ru-RU"/>
        </w:rPr>
        <w:t>“</w:t>
      </w:r>
      <w:r w:rsidR="000361FF" w:rsidRPr="00AA58EA">
        <w:rPr>
          <w:rFonts w:ascii="Times New Roman" w:hAnsi="Times New Roman" w:cs="Times New Roman"/>
          <w:sz w:val="24"/>
          <w:szCs w:val="24"/>
        </w:rPr>
        <w:t>Середня освіта (</w:t>
      </w:r>
      <w:r w:rsidR="000361FF" w:rsidRPr="00AA58EA">
        <w:rPr>
          <w:rFonts w:ascii="Times New Roman" w:hAnsi="Times New Roman" w:cs="Times New Roman"/>
          <w:color w:val="000000"/>
          <w:sz w:val="24"/>
          <w:szCs w:val="24"/>
        </w:rPr>
        <w:t>музичне мистецтво)</w:t>
      </w:r>
      <w:r w:rsidR="000361FF" w:rsidRPr="00AA58EA">
        <w:rPr>
          <w:rFonts w:ascii="Times New Roman" w:eastAsia="Times New Roman" w:hAnsi="Times New Roman" w:cs="Times New Roman"/>
          <w:sz w:val="24"/>
          <w:szCs w:val="24"/>
          <w:lang w:eastAsia="ru-RU"/>
        </w:rPr>
        <w:t>” (1</w:t>
      </w:r>
      <w:r w:rsidR="000361FF" w:rsidRPr="00AA58EA">
        <w:rPr>
          <w:rFonts w:ascii="Times New Roman" w:eastAsia="Times New Roman" w:hAnsi="Times New Roman" w:cs="Times New Roman"/>
          <w:sz w:val="24"/>
          <w:szCs w:val="24"/>
          <w:lang w:val="ru-RU" w:eastAsia="ru-RU"/>
        </w:rPr>
        <w:t>4</w:t>
      </w:r>
      <w:r w:rsidR="000361FF" w:rsidRPr="00AA58EA">
        <w:rPr>
          <w:rFonts w:ascii="Times New Roman" w:eastAsia="Times New Roman" w:hAnsi="Times New Roman" w:cs="Times New Roman"/>
          <w:sz w:val="24"/>
          <w:szCs w:val="24"/>
          <w:lang w:val="en-US" w:eastAsia="ru-RU"/>
        </w:rPr>
        <w:t> </w:t>
      </w:r>
      <w:r w:rsidR="000361FF" w:rsidRPr="00AA58EA">
        <w:rPr>
          <w:rFonts w:ascii="Times New Roman" w:eastAsia="Times New Roman" w:hAnsi="Times New Roman" w:cs="Times New Roman"/>
          <w:sz w:val="24"/>
          <w:szCs w:val="24"/>
          <w:lang w:eastAsia="ru-RU"/>
        </w:rPr>
        <w:t>березня</w:t>
      </w:r>
      <w:r w:rsidR="000361FF" w:rsidRPr="00AA58EA">
        <w:rPr>
          <w:rFonts w:ascii="Times New Roman" w:hAnsi="Times New Roman" w:cs="Times New Roman"/>
          <w:sz w:val="24"/>
          <w:szCs w:val="24"/>
          <w:shd w:val="clear" w:color="auto" w:fill="FFFFFF"/>
        </w:rPr>
        <w:t xml:space="preserve"> 2023 р.).</w:t>
      </w:r>
    </w:p>
    <w:p w:rsidR="008E38DE" w:rsidRPr="00AA58EA" w:rsidRDefault="008E38DE" w:rsidP="00587692">
      <w:pPr>
        <w:spacing w:after="0" w:line="240" w:lineRule="auto"/>
        <w:jc w:val="both"/>
        <w:rPr>
          <w:rFonts w:ascii="Times New Roman" w:eastAsia="Times New Roman" w:hAnsi="Times New Roman"/>
          <w:sz w:val="24"/>
          <w:szCs w:val="24"/>
        </w:rPr>
      </w:pPr>
      <w:r w:rsidRPr="00AA58EA">
        <w:rPr>
          <w:rFonts w:ascii="Times New Roman" w:eastAsia="Times New Roman" w:hAnsi="Times New Roman" w:cs="Times New Roman"/>
          <w:b/>
          <w:sz w:val="24"/>
          <w:szCs w:val="24"/>
        </w:rPr>
        <w:t xml:space="preserve">Циганик М. І. – </w:t>
      </w:r>
      <w:r w:rsidRPr="00AA58EA">
        <w:rPr>
          <w:rFonts w:ascii="Times New Roman" w:hAnsi="Times New Roman"/>
          <w:sz w:val="24"/>
          <w:szCs w:val="24"/>
        </w:rPr>
        <w:t>організатор</w:t>
      </w:r>
      <w:r w:rsidRPr="00AA58EA">
        <w:rPr>
          <w:rFonts w:ascii="Times New Roman" w:eastAsia="Times New Roman" w:hAnsi="Times New Roman" w:cs="Times New Roman"/>
          <w:sz w:val="24"/>
          <w:szCs w:val="24"/>
        </w:rPr>
        <w:t xml:space="preserve"> </w:t>
      </w:r>
      <w:r w:rsidR="00956FFA" w:rsidRPr="00AA58EA">
        <w:rPr>
          <w:rFonts w:ascii="Times New Roman" w:eastAsia="Times New Roman" w:hAnsi="Times New Roman" w:cs="Times New Roman"/>
          <w:sz w:val="24"/>
          <w:szCs w:val="24"/>
        </w:rPr>
        <w:t xml:space="preserve">роботи </w:t>
      </w:r>
      <w:r w:rsidRPr="00AA58EA">
        <w:rPr>
          <w:rFonts w:ascii="Times New Roman" w:eastAsia="Times New Roman" w:hAnsi="Times New Roman" w:cs="Times New Roman"/>
          <w:sz w:val="24"/>
          <w:szCs w:val="24"/>
        </w:rPr>
        <w:t xml:space="preserve">Міжнародної наукової конференції </w:t>
      </w:r>
      <w:r w:rsidR="00EB5DDE" w:rsidRPr="00AA58EA">
        <w:rPr>
          <w:rFonts w:ascii="Times New Roman" w:eastAsia="Times New Roman" w:hAnsi="Times New Roman" w:cs="Times New Roman"/>
          <w:sz w:val="24"/>
          <w:szCs w:val="24"/>
        </w:rPr>
        <w:t>“</w:t>
      </w:r>
      <w:r w:rsidRPr="00AA58EA">
        <w:rPr>
          <w:rFonts w:ascii="Times New Roman" w:eastAsia="Times New Roman" w:hAnsi="Times New Roman" w:cs="Times New Roman"/>
          <w:sz w:val="24"/>
          <w:szCs w:val="24"/>
        </w:rPr>
        <w:t>Олександр Фредро в європейському культурно-мистецькому вимірі</w:t>
      </w:r>
      <w:r w:rsidR="00EB5DDE" w:rsidRPr="00AA58EA">
        <w:rPr>
          <w:rFonts w:ascii="Times New Roman" w:eastAsia="Times New Roman" w:hAnsi="Times New Roman" w:cs="Times New Roman"/>
          <w:sz w:val="24"/>
          <w:szCs w:val="24"/>
        </w:rPr>
        <w:t>”</w:t>
      </w:r>
      <w:r w:rsidRPr="00AA58EA">
        <w:rPr>
          <w:rFonts w:ascii="Times New Roman" w:eastAsia="Times New Roman" w:hAnsi="Times New Roman" w:cs="Times New Roman"/>
          <w:sz w:val="24"/>
          <w:szCs w:val="24"/>
        </w:rPr>
        <w:t xml:space="preserve"> (з нагоди 230-річчя від дня народження) </w:t>
      </w:r>
      <w:r w:rsidRPr="00AA58EA">
        <w:rPr>
          <w:rFonts w:asciiTheme="majorBidi" w:eastAsia="Times New Roman" w:hAnsiTheme="majorBidi" w:cstheme="majorBidi"/>
          <w:sz w:val="24"/>
          <w:szCs w:val="24"/>
        </w:rPr>
        <w:t>(Львів, 29</w:t>
      </w:r>
      <w:r w:rsidR="00956FFA" w:rsidRPr="00AA58EA">
        <w:rPr>
          <w:rFonts w:ascii="Times New Roman" w:eastAsia="Times New Roman" w:hAnsi="Times New Roman" w:cs="Times New Roman"/>
          <w:b/>
          <w:sz w:val="24"/>
          <w:szCs w:val="24"/>
        </w:rPr>
        <w:t>–</w:t>
      </w:r>
      <w:r w:rsidR="00956FFA" w:rsidRPr="00AA58EA">
        <w:rPr>
          <w:rFonts w:ascii="Times New Roman" w:eastAsia="Times New Roman" w:hAnsi="Times New Roman" w:cs="Times New Roman"/>
          <w:sz w:val="24"/>
          <w:szCs w:val="24"/>
        </w:rPr>
        <w:t>30</w:t>
      </w:r>
      <w:r w:rsidRPr="00AA58EA">
        <w:rPr>
          <w:rFonts w:asciiTheme="majorBidi" w:eastAsia="Times New Roman" w:hAnsiTheme="majorBidi" w:cstheme="majorBidi"/>
          <w:sz w:val="24"/>
          <w:szCs w:val="24"/>
        </w:rPr>
        <w:t> вересня 2023 р.)</w:t>
      </w:r>
      <w:r w:rsidRPr="00AA58EA">
        <w:rPr>
          <w:rFonts w:ascii="Times New Roman" w:eastAsia="Times New Roman" w:hAnsi="Times New Roman" w:cs="Times New Roman"/>
          <w:sz w:val="24"/>
          <w:szCs w:val="24"/>
        </w:rPr>
        <w:t>)</w:t>
      </w:r>
      <w:r w:rsidR="00956FFA" w:rsidRPr="00AA58EA">
        <w:rPr>
          <w:rFonts w:ascii="Times New Roman" w:eastAsia="Times New Roman" w:hAnsi="Times New Roman" w:cs="Times New Roman"/>
          <w:sz w:val="24"/>
          <w:szCs w:val="24"/>
        </w:rPr>
        <w:t>,</w:t>
      </w:r>
      <w:r w:rsidR="00956FFA" w:rsidRPr="00AA58EA">
        <w:rPr>
          <w:rFonts w:ascii="Times New Roman" w:eastAsia="Times New Roman" w:hAnsi="Times New Roman"/>
          <w:b/>
          <w:sz w:val="24"/>
          <w:szCs w:val="24"/>
          <w:lang w:eastAsia="ru-RU"/>
        </w:rPr>
        <w:t xml:space="preserve"> </w:t>
      </w:r>
      <w:r w:rsidR="00956FFA" w:rsidRPr="00AA58EA">
        <w:rPr>
          <w:rFonts w:ascii="Times New Roman" w:eastAsia="Times New Roman" w:hAnsi="Times New Roman"/>
          <w:sz w:val="24"/>
          <w:szCs w:val="24"/>
        </w:rPr>
        <w:t>Міжнародної наукової конференції “Мистецтво у кризові періоди: навчання і терапія” (Львів, 12 жовтня 2023 р.)</w:t>
      </w:r>
      <w:r w:rsidR="00E14162" w:rsidRPr="00AA58EA">
        <w:rPr>
          <w:rFonts w:ascii="Times New Roman" w:eastAsia="Times New Roman" w:hAnsi="Times New Roman"/>
          <w:sz w:val="24"/>
          <w:szCs w:val="24"/>
        </w:rPr>
        <w:t xml:space="preserve">, </w:t>
      </w:r>
      <w:r w:rsidR="00E14162" w:rsidRPr="00AA58EA">
        <w:rPr>
          <w:rFonts w:ascii="Times New Roman" w:hAnsi="Times New Roman"/>
          <w:sz w:val="24"/>
          <w:szCs w:val="24"/>
        </w:rPr>
        <w:t>організатор</w:t>
      </w:r>
      <w:r w:rsidR="00E14162" w:rsidRPr="00AA58EA">
        <w:rPr>
          <w:rFonts w:ascii="Times New Roman" w:eastAsia="Times New Roman" w:hAnsi="Times New Roman" w:cs="Times New Roman"/>
          <w:sz w:val="24"/>
          <w:szCs w:val="24"/>
        </w:rPr>
        <w:t xml:space="preserve"> роботи ІІ Міжнародної науково-практичної конференції до 180-річчя будівлі Театру імені Марії Заньковецької </w:t>
      </w:r>
      <w:r w:rsidR="00E14162" w:rsidRPr="00AA58EA">
        <w:rPr>
          <w:rFonts w:ascii="Times New Roman" w:eastAsia="Times New Roman" w:hAnsi="Times New Roman" w:cs="Times New Roman"/>
          <w:sz w:val="24"/>
          <w:szCs w:val="24"/>
          <w:lang w:val="ru-RU"/>
        </w:rPr>
        <w:t>“</w:t>
      </w:r>
      <w:r w:rsidR="00E14162" w:rsidRPr="00AA58EA">
        <w:rPr>
          <w:rFonts w:ascii="Times New Roman" w:eastAsia="Times New Roman" w:hAnsi="Times New Roman" w:cs="Times New Roman"/>
          <w:sz w:val="24"/>
          <w:szCs w:val="24"/>
        </w:rPr>
        <w:t>Театр графа Станіслава Скарбека в європейських культурних координатах</w:t>
      </w:r>
      <w:r w:rsidR="00E14162" w:rsidRPr="00AA58EA">
        <w:rPr>
          <w:rFonts w:ascii="Times New Roman" w:eastAsia="Times New Roman" w:hAnsi="Times New Roman" w:cs="Times New Roman"/>
          <w:sz w:val="24"/>
          <w:szCs w:val="24"/>
          <w:lang w:val="ru-RU"/>
        </w:rPr>
        <w:t>”</w:t>
      </w:r>
      <w:r w:rsidR="00E14162" w:rsidRPr="00AA58EA">
        <w:rPr>
          <w:rFonts w:ascii="Times New Roman" w:eastAsia="Times New Roman" w:hAnsi="Times New Roman" w:cs="Times New Roman"/>
          <w:sz w:val="24"/>
          <w:szCs w:val="24"/>
        </w:rPr>
        <w:t xml:space="preserve"> (Львів, 21 листопада 2022 р.), </w:t>
      </w:r>
      <w:r w:rsidR="00EB5DDE" w:rsidRPr="00AA58EA">
        <w:rPr>
          <w:rFonts w:ascii="Times New Roman" w:hAnsi="Times New Roman" w:cs="Times New Roman"/>
          <w:sz w:val="24"/>
          <w:szCs w:val="24"/>
        </w:rPr>
        <w:t xml:space="preserve">член </w:t>
      </w:r>
      <w:r w:rsidR="00EB5DDE" w:rsidRPr="00AA58EA">
        <w:rPr>
          <w:rFonts w:ascii="Times New Roman" w:eastAsia="Times New Roman" w:hAnsi="Times New Roman" w:cs="Times New Roman"/>
          <w:sz w:val="24"/>
          <w:szCs w:val="24"/>
          <w:lang w:eastAsia="ru-RU"/>
        </w:rPr>
        <w:t>журі І</w:t>
      </w:r>
      <w:r w:rsidR="00E14162" w:rsidRPr="00AA58EA">
        <w:rPr>
          <w:rFonts w:ascii="Times New Roman" w:eastAsia="Times New Roman" w:hAnsi="Times New Roman" w:cs="Times New Roman"/>
          <w:sz w:val="24"/>
          <w:szCs w:val="24"/>
          <w:lang w:eastAsia="ru-RU"/>
        </w:rPr>
        <w:t xml:space="preserve"> і ІІ</w:t>
      </w:r>
      <w:r w:rsidR="00EB5DDE" w:rsidRPr="00AA58EA">
        <w:rPr>
          <w:rFonts w:ascii="Times New Roman" w:eastAsia="Times New Roman" w:hAnsi="Times New Roman" w:cs="Times New Roman"/>
          <w:sz w:val="24"/>
          <w:szCs w:val="24"/>
          <w:lang w:eastAsia="ru-RU"/>
        </w:rPr>
        <w:t xml:space="preserve"> етапу Всеукраїнського конкурсу студентських наукових робіт зі спеціальності 026 “</w:t>
      </w:r>
      <w:r w:rsidR="00EB5DDE" w:rsidRPr="00AA58EA">
        <w:rPr>
          <w:rFonts w:ascii="Times New Roman" w:hAnsi="Times New Roman" w:cs="Times New Roman"/>
          <w:sz w:val="24"/>
          <w:szCs w:val="24"/>
        </w:rPr>
        <w:t>Сценічне мистецтво. Театрознавство</w:t>
      </w:r>
      <w:r w:rsidR="00E14162" w:rsidRPr="00AA58EA">
        <w:rPr>
          <w:rFonts w:ascii="Times New Roman" w:eastAsia="Times New Roman" w:hAnsi="Times New Roman" w:cs="Times New Roman"/>
          <w:sz w:val="24"/>
          <w:szCs w:val="24"/>
          <w:lang w:eastAsia="ru-RU"/>
        </w:rPr>
        <w:t>”</w:t>
      </w:r>
      <w:r w:rsidR="00956FFA" w:rsidRPr="00AA58EA">
        <w:rPr>
          <w:rFonts w:ascii="Times New Roman" w:eastAsia="Times New Roman" w:hAnsi="Times New Roman"/>
          <w:sz w:val="24"/>
          <w:szCs w:val="24"/>
        </w:rPr>
        <w:t>.</w:t>
      </w:r>
    </w:p>
    <w:p w:rsidR="00587692" w:rsidRPr="00AA58EA" w:rsidRDefault="00587692" w:rsidP="00587692">
      <w:pPr>
        <w:spacing w:after="0" w:line="240" w:lineRule="auto"/>
        <w:jc w:val="both"/>
        <w:rPr>
          <w:rFonts w:ascii="Times New Roman" w:eastAsia="Times New Roman" w:hAnsi="Times New Roman"/>
          <w:sz w:val="24"/>
          <w:szCs w:val="24"/>
          <w:lang w:eastAsia="ru-RU"/>
        </w:rPr>
      </w:pPr>
      <w:r w:rsidRPr="00AA58EA">
        <w:rPr>
          <w:rFonts w:ascii="Times New Roman" w:eastAsia="Times New Roman" w:hAnsi="Times New Roman"/>
          <w:b/>
          <w:sz w:val="24"/>
          <w:szCs w:val="24"/>
          <w:lang w:eastAsia="ru-RU"/>
        </w:rPr>
        <w:t xml:space="preserve">Чучман В. М. </w:t>
      </w:r>
      <w:r w:rsidRPr="00AA58EA">
        <w:rPr>
          <w:rFonts w:ascii="Times New Roman" w:eastAsia="Times New Roman" w:hAnsi="Times New Roman"/>
          <w:sz w:val="24"/>
          <w:szCs w:val="24"/>
          <w:lang w:eastAsia="ru-RU"/>
        </w:rPr>
        <w:t>Виступ із лекцією на Курсах підвищення кваліфікації для викладачів хорових дисциплін мистецьких навчальних закладів, організованих Навчально-методичним центром культури і мистецтв Львівщини (Львів, 28 лютого 2023 р.). Тема лекції: «Євген Вахняк: “Per aspera ad astra”. “Крізь терни до зірок”». Форма участі: очна.</w:t>
      </w:r>
    </w:p>
    <w:p w:rsidR="00587692" w:rsidRPr="00AA58EA" w:rsidRDefault="00587692" w:rsidP="00587692">
      <w:pPr>
        <w:spacing w:after="0" w:line="240" w:lineRule="auto"/>
        <w:jc w:val="both"/>
        <w:rPr>
          <w:rFonts w:ascii="Times New Roman" w:eastAsia="Times New Roman" w:hAnsi="Times New Roman"/>
          <w:sz w:val="24"/>
          <w:szCs w:val="24"/>
          <w:lang w:eastAsia="ru-RU"/>
        </w:rPr>
      </w:pPr>
      <w:r w:rsidRPr="00AA58EA">
        <w:rPr>
          <w:rFonts w:ascii="Times New Roman" w:eastAsia="Times New Roman" w:hAnsi="Times New Roman"/>
          <w:b/>
          <w:sz w:val="24"/>
          <w:szCs w:val="24"/>
          <w:lang w:eastAsia="ru-RU"/>
        </w:rPr>
        <w:t>Чучман В. М.</w:t>
      </w:r>
      <w:r w:rsidRPr="00AA58EA">
        <w:rPr>
          <w:rFonts w:ascii="Times New Roman" w:eastAsia="Times New Roman" w:hAnsi="Times New Roman"/>
          <w:sz w:val="24"/>
          <w:szCs w:val="24"/>
          <w:lang w:eastAsia="ru-RU"/>
        </w:rPr>
        <w:t xml:space="preserve"> Виступ із лекцією на Семінарі викладачів хорових дисциплін мистецьких шкіл Харківської області (Харків, 19 квітня 2023 р.). Тема лекції: «Аранжування як невід’ємна частина творчої діяльності керівника дитячого хору». Форма участі: очна (онлайн).</w:t>
      </w:r>
    </w:p>
    <w:p w:rsidR="00587692" w:rsidRPr="00AA58EA" w:rsidRDefault="00587692" w:rsidP="00587692">
      <w:pPr>
        <w:spacing w:after="0" w:line="240" w:lineRule="auto"/>
        <w:jc w:val="both"/>
        <w:rPr>
          <w:rFonts w:ascii="Times New Roman" w:eastAsia="Times New Roman" w:hAnsi="Times New Roman" w:cs="Times New Roman"/>
          <w:sz w:val="24"/>
          <w:szCs w:val="24"/>
        </w:rPr>
      </w:pPr>
    </w:p>
    <w:p w:rsidR="00B01720" w:rsidRPr="00AA58EA" w:rsidRDefault="00B01720" w:rsidP="006E3796">
      <w:pPr>
        <w:spacing w:after="0" w:line="240" w:lineRule="auto"/>
        <w:ind w:firstLine="708"/>
        <w:jc w:val="both"/>
        <w:rPr>
          <w:rFonts w:ascii="Times New Roman" w:hAnsi="Times New Roman"/>
          <w:b/>
          <w:sz w:val="24"/>
          <w:szCs w:val="24"/>
        </w:rPr>
      </w:pPr>
      <w:r w:rsidRPr="00AA58EA">
        <w:rPr>
          <w:rFonts w:ascii="Times New Roman" w:hAnsi="Times New Roman"/>
          <w:b/>
          <w:sz w:val="24"/>
          <w:szCs w:val="24"/>
          <w:lang w:val="ru-RU"/>
        </w:rPr>
        <w:t xml:space="preserve">г) </w:t>
      </w:r>
      <w:r w:rsidRPr="00AA58EA">
        <w:rPr>
          <w:rFonts w:ascii="Times New Roman" w:hAnsi="Times New Roman"/>
          <w:b/>
          <w:sz w:val="24"/>
          <w:szCs w:val="24"/>
        </w:rPr>
        <w:t>членство в професійних, наукових товариствах за профілем професійної діяльності тощо:</w:t>
      </w:r>
    </w:p>
    <w:p w:rsidR="001243F8" w:rsidRPr="00AA58EA" w:rsidRDefault="001243F8" w:rsidP="001243F8">
      <w:pPr>
        <w:spacing w:after="0" w:line="240" w:lineRule="auto"/>
        <w:jc w:val="both"/>
        <w:rPr>
          <w:sz w:val="24"/>
          <w:szCs w:val="24"/>
        </w:rPr>
      </w:pPr>
      <w:r w:rsidRPr="00AA58EA">
        <w:rPr>
          <w:rFonts w:ascii="Times New Roman" w:hAnsi="Times New Roman"/>
          <w:b/>
          <w:sz w:val="24"/>
          <w:szCs w:val="24"/>
        </w:rPr>
        <w:t>Баша О. П. –</w:t>
      </w:r>
      <w:r w:rsidR="000A624E" w:rsidRPr="00AA58EA">
        <w:rPr>
          <w:rFonts w:ascii="Times New Roman" w:eastAsia="Times New Roman" w:hAnsi="Times New Roman"/>
          <w:sz w:val="24"/>
          <w:szCs w:val="24"/>
        </w:rPr>
        <w:t xml:space="preserve"> член </w:t>
      </w:r>
      <w:r w:rsidRPr="00AA58EA">
        <w:rPr>
          <w:rFonts w:ascii="Times New Roman" w:eastAsia="Times New Roman" w:hAnsi="Times New Roman"/>
          <w:sz w:val="24"/>
          <w:szCs w:val="24"/>
        </w:rPr>
        <w:t>журі Всеукраїнського етно-фольк фестивалю серед учнівської молоді “Барвиста Україна” (22.05–02.06.2023 р.); член журі</w:t>
      </w:r>
      <w:r w:rsidRPr="00AA58EA">
        <w:rPr>
          <w:rFonts w:ascii="Times New Roman" w:eastAsia="Times New Roman" w:hAnsi="Times New Roman"/>
          <w:sz w:val="24"/>
          <w:szCs w:val="24"/>
          <w:lang w:eastAsia="ru-RU"/>
        </w:rPr>
        <w:t xml:space="preserve"> </w:t>
      </w:r>
      <w:r w:rsidRPr="00AA58EA">
        <w:rPr>
          <w:rFonts w:ascii="Times New Roman" w:eastAsia="Times New Roman" w:hAnsi="Times New Roman"/>
          <w:sz w:val="24"/>
          <w:szCs w:val="24"/>
        </w:rPr>
        <w:t xml:space="preserve">Всеукраїнського конкурсу студентських наукових робіт зі </w:t>
      </w:r>
      <w:r w:rsidR="000A624E" w:rsidRPr="00AA58EA">
        <w:rPr>
          <w:rFonts w:ascii="Times New Roman" w:eastAsia="Times New Roman" w:hAnsi="Times New Roman"/>
          <w:sz w:val="24"/>
          <w:szCs w:val="24"/>
        </w:rPr>
        <w:t>“</w:t>
      </w:r>
      <w:r w:rsidRPr="00AA58EA">
        <w:rPr>
          <w:rFonts w:ascii="Times New Roman" w:eastAsia="Times New Roman" w:hAnsi="Times New Roman"/>
          <w:sz w:val="24"/>
          <w:szCs w:val="24"/>
        </w:rPr>
        <w:t>Сценічного мистецтва</w:t>
      </w:r>
      <w:r w:rsidR="000A624E" w:rsidRPr="00AA58EA">
        <w:rPr>
          <w:rFonts w:ascii="Times New Roman" w:eastAsia="Times New Roman" w:hAnsi="Times New Roman"/>
          <w:sz w:val="24"/>
          <w:szCs w:val="24"/>
        </w:rPr>
        <w:t>”</w:t>
      </w:r>
      <w:r w:rsidRPr="00AA58EA">
        <w:rPr>
          <w:rFonts w:ascii="Times New Roman" w:eastAsia="Times New Roman" w:hAnsi="Times New Roman"/>
          <w:sz w:val="24"/>
          <w:szCs w:val="24"/>
        </w:rPr>
        <w:t xml:space="preserve"> у 2022/2023</w:t>
      </w:r>
      <w:r w:rsidRPr="00AA58EA">
        <w:rPr>
          <w:rFonts w:ascii="Times New Roman" w:eastAsia="Times New Roman" w:hAnsi="Times New Roman"/>
          <w:sz w:val="24"/>
          <w:szCs w:val="24"/>
          <w:lang w:val="en-US"/>
        </w:rPr>
        <w:t> </w:t>
      </w:r>
      <w:r w:rsidRPr="00AA58EA">
        <w:rPr>
          <w:rFonts w:ascii="Times New Roman" w:eastAsia="Times New Roman" w:hAnsi="Times New Roman"/>
          <w:sz w:val="24"/>
          <w:szCs w:val="24"/>
        </w:rPr>
        <w:t>н. р.</w:t>
      </w:r>
    </w:p>
    <w:p w:rsidR="00B01720" w:rsidRPr="00AA58EA" w:rsidRDefault="00B01720" w:rsidP="006E3796">
      <w:pPr>
        <w:tabs>
          <w:tab w:val="left" w:pos="993"/>
        </w:tabs>
        <w:spacing w:after="0" w:line="240" w:lineRule="auto"/>
        <w:jc w:val="both"/>
        <w:rPr>
          <w:rFonts w:ascii="Times New Roman" w:hAnsi="Times New Roman"/>
          <w:b/>
          <w:sz w:val="24"/>
          <w:szCs w:val="24"/>
          <w:lang w:eastAsia="ru-RU"/>
        </w:rPr>
      </w:pPr>
      <w:r w:rsidRPr="00AA58EA">
        <w:rPr>
          <w:rFonts w:ascii="Times New Roman" w:hAnsi="Times New Roman"/>
          <w:b/>
          <w:sz w:val="24"/>
          <w:szCs w:val="24"/>
        </w:rPr>
        <w:t>Безпаленко Ю.</w:t>
      </w:r>
      <w:r w:rsidRPr="00AA58EA">
        <w:rPr>
          <w:rFonts w:ascii="Times New Roman" w:hAnsi="Times New Roman"/>
          <w:b/>
          <w:sz w:val="24"/>
          <w:szCs w:val="24"/>
          <w:lang w:val="ru-RU"/>
        </w:rPr>
        <w:t> </w:t>
      </w:r>
      <w:r w:rsidRPr="00AA58EA">
        <w:rPr>
          <w:rFonts w:ascii="Times New Roman" w:hAnsi="Times New Roman"/>
          <w:b/>
          <w:sz w:val="24"/>
          <w:szCs w:val="24"/>
        </w:rPr>
        <w:t>В.</w:t>
      </w:r>
      <w:r w:rsidRPr="00AA58EA">
        <w:rPr>
          <w:rFonts w:ascii="Times New Roman" w:hAnsi="Times New Roman"/>
          <w:sz w:val="24"/>
          <w:szCs w:val="24"/>
        </w:rPr>
        <w:t xml:space="preserve"> – член Національної хореографічної спілки України.</w:t>
      </w:r>
    </w:p>
    <w:p w:rsidR="00D31B0F" w:rsidRPr="00AA58EA" w:rsidRDefault="00D31B0F" w:rsidP="00D31B0F">
      <w:pPr>
        <w:spacing w:after="0" w:line="240" w:lineRule="auto"/>
        <w:jc w:val="both"/>
        <w:rPr>
          <w:rFonts w:ascii="Times New Roman" w:eastAsia="Times New Roman" w:hAnsi="Times New Roman"/>
          <w:b/>
          <w:sz w:val="24"/>
          <w:szCs w:val="24"/>
          <w:lang w:eastAsia="ru-RU"/>
        </w:rPr>
      </w:pPr>
      <w:r w:rsidRPr="00AA58EA">
        <w:rPr>
          <w:rFonts w:ascii="Times New Roman" w:eastAsia="Times New Roman" w:hAnsi="Times New Roman"/>
          <w:b/>
          <w:sz w:val="24"/>
          <w:szCs w:val="24"/>
          <w:lang w:eastAsia="ru-RU"/>
        </w:rPr>
        <w:t xml:space="preserve">Білоусова Р. З. </w:t>
      </w:r>
      <w:r w:rsidRPr="00AA58EA">
        <w:rPr>
          <w:rFonts w:ascii="Times New Roman" w:hAnsi="Times New Roman"/>
          <w:sz w:val="24"/>
          <w:szCs w:val="24"/>
        </w:rPr>
        <w:t>– член</w:t>
      </w:r>
      <w:r w:rsidRPr="00AA58EA">
        <w:rPr>
          <w:rFonts w:ascii="Times New Roman" w:eastAsia="Times New Roman" w:hAnsi="Times New Roman"/>
          <w:sz w:val="24"/>
          <w:szCs w:val="24"/>
          <w:lang w:eastAsia="ru-RU"/>
        </w:rPr>
        <w:t xml:space="preserve"> Української бібліотечної асоціації.</w:t>
      </w:r>
    </w:p>
    <w:p w:rsidR="008615B7" w:rsidRPr="00AA58EA" w:rsidRDefault="008615B7" w:rsidP="006E3796">
      <w:pPr>
        <w:spacing w:after="0" w:line="240" w:lineRule="auto"/>
        <w:jc w:val="both"/>
        <w:rPr>
          <w:rFonts w:ascii="Times New Roman" w:eastAsia="Times New Roman" w:hAnsi="Times New Roman"/>
          <w:b/>
          <w:sz w:val="24"/>
          <w:szCs w:val="24"/>
          <w:lang w:val="ru-RU" w:eastAsia="ru-RU"/>
        </w:rPr>
      </w:pPr>
      <w:r w:rsidRPr="00AA58EA">
        <w:rPr>
          <w:rFonts w:ascii="Times New Roman" w:hAnsi="Times New Roman"/>
          <w:b/>
          <w:sz w:val="24"/>
          <w:szCs w:val="24"/>
        </w:rPr>
        <w:t xml:space="preserve">Бондаренко А. В. – </w:t>
      </w:r>
      <w:r w:rsidRPr="00AA58EA">
        <w:rPr>
          <w:rFonts w:ascii="Times New Roman" w:hAnsi="Times New Roman"/>
          <w:sz w:val="24"/>
          <w:szCs w:val="24"/>
        </w:rPr>
        <w:t>співзасновник Професійного об’єднання “Театр Драматургів” (Київ).</w:t>
      </w:r>
    </w:p>
    <w:p w:rsidR="00B01720" w:rsidRPr="00AA58EA" w:rsidRDefault="00B01720" w:rsidP="006E3796">
      <w:pPr>
        <w:spacing w:after="0" w:line="240" w:lineRule="auto"/>
        <w:jc w:val="both"/>
        <w:rPr>
          <w:rFonts w:ascii="Times New Roman" w:eastAsia="Times New Roman" w:hAnsi="Times New Roman"/>
          <w:b/>
          <w:sz w:val="24"/>
          <w:szCs w:val="24"/>
          <w:lang w:eastAsia="ru-RU"/>
        </w:rPr>
      </w:pPr>
      <w:r w:rsidRPr="00AA58EA">
        <w:rPr>
          <w:rFonts w:ascii="Times New Roman" w:eastAsia="Times New Roman" w:hAnsi="Times New Roman"/>
          <w:b/>
          <w:sz w:val="24"/>
          <w:szCs w:val="24"/>
          <w:lang w:eastAsia="ru-RU"/>
        </w:rPr>
        <w:t>Ваньовський М.</w:t>
      </w:r>
      <w:r w:rsidRPr="00AA58EA">
        <w:rPr>
          <w:rFonts w:ascii="Times New Roman" w:eastAsia="Times New Roman" w:hAnsi="Times New Roman"/>
          <w:b/>
          <w:sz w:val="24"/>
          <w:szCs w:val="24"/>
          <w:lang w:val="ru-RU" w:eastAsia="ru-RU"/>
        </w:rPr>
        <w:t> </w:t>
      </w:r>
      <w:r w:rsidRPr="00AA58EA">
        <w:rPr>
          <w:rFonts w:ascii="Times New Roman" w:eastAsia="Times New Roman" w:hAnsi="Times New Roman"/>
          <w:b/>
          <w:sz w:val="24"/>
          <w:szCs w:val="24"/>
          <w:lang w:eastAsia="ru-RU"/>
        </w:rPr>
        <w:t xml:space="preserve">В. </w:t>
      </w:r>
      <w:r w:rsidRPr="00AA58EA">
        <w:rPr>
          <w:rFonts w:ascii="Times New Roman" w:hAnsi="Times New Roman"/>
          <w:sz w:val="24"/>
          <w:szCs w:val="24"/>
        </w:rPr>
        <w:t>– член Національної хореографічної спілки України.</w:t>
      </w:r>
      <w:r w:rsidRPr="00AA58EA">
        <w:rPr>
          <w:rFonts w:ascii="Times New Roman" w:eastAsia="Times New Roman" w:hAnsi="Times New Roman"/>
          <w:b/>
          <w:sz w:val="24"/>
          <w:szCs w:val="24"/>
          <w:lang w:eastAsia="ru-RU"/>
        </w:rPr>
        <w:t xml:space="preserve"> </w:t>
      </w:r>
    </w:p>
    <w:p w:rsidR="00B01720" w:rsidRPr="00AA58EA" w:rsidRDefault="00B01720" w:rsidP="006E3796">
      <w:pPr>
        <w:spacing w:after="0" w:line="240" w:lineRule="auto"/>
        <w:jc w:val="both"/>
        <w:rPr>
          <w:rFonts w:ascii="Times New Roman" w:hAnsi="Times New Roman"/>
          <w:sz w:val="24"/>
          <w:szCs w:val="24"/>
          <w:lang w:eastAsia="ru-RU"/>
        </w:rPr>
      </w:pPr>
      <w:r w:rsidRPr="00AA58EA">
        <w:rPr>
          <w:rFonts w:ascii="Times New Roman" w:eastAsia="Times New Roman" w:hAnsi="Times New Roman"/>
          <w:b/>
          <w:sz w:val="24"/>
          <w:szCs w:val="24"/>
          <w:lang w:eastAsia="ru-RU"/>
        </w:rPr>
        <w:t>Висоцька Х.</w:t>
      </w:r>
      <w:r w:rsidRPr="00AA58EA">
        <w:rPr>
          <w:rFonts w:ascii="Times New Roman" w:eastAsia="Times New Roman" w:hAnsi="Times New Roman"/>
          <w:b/>
          <w:sz w:val="24"/>
          <w:szCs w:val="24"/>
          <w:lang w:val="ru-RU" w:eastAsia="ru-RU"/>
        </w:rPr>
        <w:t> </w:t>
      </w:r>
      <w:r w:rsidRPr="00AA58EA">
        <w:rPr>
          <w:rFonts w:ascii="Times New Roman" w:eastAsia="Times New Roman" w:hAnsi="Times New Roman"/>
          <w:b/>
          <w:sz w:val="24"/>
          <w:szCs w:val="24"/>
          <w:lang w:eastAsia="ru-RU"/>
        </w:rPr>
        <w:t xml:space="preserve">М. </w:t>
      </w:r>
      <w:r w:rsidRPr="00AA58EA">
        <w:rPr>
          <w:rFonts w:ascii="Times New Roman" w:hAnsi="Times New Roman"/>
          <w:sz w:val="24"/>
          <w:szCs w:val="24"/>
        </w:rPr>
        <w:t>– член</w:t>
      </w:r>
      <w:r w:rsidRPr="00AA58EA">
        <w:rPr>
          <w:rFonts w:ascii="Times New Roman" w:hAnsi="Times New Roman"/>
          <w:sz w:val="24"/>
          <w:szCs w:val="24"/>
          <w:lang w:eastAsia="ru-RU"/>
        </w:rPr>
        <w:t xml:space="preserve"> Національної Всеукраїнської музичної спілки; </w:t>
      </w:r>
      <w:r w:rsidRPr="00AA58EA">
        <w:rPr>
          <w:rFonts w:ascii="Times New Roman" w:hAnsi="Times New Roman"/>
          <w:sz w:val="24"/>
          <w:szCs w:val="24"/>
        </w:rPr>
        <w:t>член</w:t>
      </w:r>
      <w:r w:rsidRPr="00AA58EA">
        <w:rPr>
          <w:rFonts w:ascii="Times New Roman" w:hAnsi="Times New Roman"/>
          <w:sz w:val="24"/>
          <w:szCs w:val="24"/>
          <w:lang w:eastAsia="ru-RU"/>
        </w:rPr>
        <w:t xml:space="preserve"> Творчої спілки </w:t>
      </w:r>
      <w:r w:rsidR="00ED1E44" w:rsidRPr="00AA58EA">
        <w:rPr>
          <w:rFonts w:ascii="Times New Roman" w:hAnsi="Times New Roman"/>
          <w:sz w:val="24"/>
          <w:szCs w:val="24"/>
          <w:lang w:eastAsia="ru-RU"/>
        </w:rPr>
        <w:t>“</w:t>
      </w:r>
      <w:r w:rsidRPr="00AA58EA">
        <w:rPr>
          <w:rFonts w:ascii="Times New Roman" w:hAnsi="Times New Roman"/>
          <w:sz w:val="24"/>
          <w:szCs w:val="24"/>
          <w:lang w:eastAsia="ru-RU"/>
        </w:rPr>
        <w:t>Асоціації акордеоністів-баяністів України</w:t>
      </w:r>
      <w:r w:rsidR="00ED1E44" w:rsidRPr="00AA58EA">
        <w:rPr>
          <w:rFonts w:ascii="Times New Roman" w:hAnsi="Times New Roman"/>
          <w:sz w:val="24"/>
          <w:szCs w:val="24"/>
          <w:lang w:eastAsia="ru-RU"/>
        </w:rPr>
        <w:t>”</w:t>
      </w:r>
      <w:r w:rsidRPr="00AA58EA">
        <w:rPr>
          <w:rFonts w:ascii="Times New Roman" w:hAnsi="Times New Roman"/>
          <w:sz w:val="24"/>
          <w:szCs w:val="24"/>
          <w:lang w:eastAsia="ru-RU"/>
        </w:rPr>
        <w:t>.</w:t>
      </w:r>
    </w:p>
    <w:p w:rsidR="00ED1E44" w:rsidRPr="00AA58EA" w:rsidRDefault="00ED1E44" w:rsidP="006E3796">
      <w:pPr>
        <w:spacing w:after="0" w:line="240" w:lineRule="auto"/>
        <w:jc w:val="both"/>
        <w:rPr>
          <w:rFonts w:ascii="Times New Roman" w:hAnsi="Times New Roman"/>
          <w:b/>
          <w:sz w:val="24"/>
          <w:szCs w:val="24"/>
        </w:rPr>
      </w:pPr>
      <w:r w:rsidRPr="00AA58EA">
        <w:rPr>
          <w:rFonts w:ascii="Times New Roman" w:hAnsi="Times New Roman"/>
          <w:b/>
          <w:sz w:val="24"/>
          <w:szCs w:val="24"/>
          <w:lang w:eastAsia="ru-RU"/>
        </w:rPr>
        <w:t>Вишнякова А.О.</w:t>
      </w:r>
      <w:r w:rsidRPr="00AA58EA">
        <w:rPr>
          <w:rFonts w:ascii="Times New Roman" w:hAnsi="Times New Roman"/>
          <w:sz w:val="24"/>
          <w:szCs w:val="24"/>
          <w:lang w:eastAsia="ru-RU"/>
        </w:rPr>
        <w:t xml:space="preserve"> </w:t>
      </w:r>
      <w:r w:rsidRPr="00AA58EA">
        <w:rPr>
          <w:rFonts w:ascii="Times New Roman" w:hAnsi="Times New Roman"/>
          <w:sz w:val="24"/>
          <w:szCs w:val="24"/>
        </w:rPr>
        <w:t>– член</w:t>
      </w:r>
      <w:r w:rsidRPr="00AA58EA">
        <w:rPr>
          <w:rFonts w:ascii="Times New Roman" w:hAnsi="Times New Roman"/>
          <w:sz w:val="24"/>
          <w:szCs w:val="24"/>
          <w:lang w:eastAsia="ru-RU"/>
        </w:rPr>
        <w:t xml:space="preserve"> Національної Всеукраїнської музичної спілки; </w:t>
      </w:r>
      <w:r w:rsidRPr="00AA58EA">
        <w:rPr>
          <w:rFonts w:ascii="Times New Roman" w:hAnsi="Times New Roman"/>
          <w:sz w:val="24"/>
          <w:szCs w:val="24"/>
        </w:rPr>
        <w:t>член</w:t>
      </w:r>
      <w:r w:rsidRPr="00AA58EA">
        <w:rPr>
          <w:rFonts w:ascii="Times New Roman" w:hAnsi="Times New Roman"/>
          <w:sz w:val="24"/>
          <w:szCs w:val="24"/>
          <w:lang w:eastAsia="ru-RU"/>
        </w:rPr>
        <w:t xml:space="preserve"> Творчої спілки “Асоціації акордеоністів-баяністів України”.</w:t>
      </w:r>
    </w:p>
    <w:p w:rsidR="008615B7" w:rsidRPr="00AA58EA" w:rsidRDefault="008615B7" w:rsidP="006E3796">
      <w:pPr>
        <w:spacing w:after="0" w:line="240" w:lineRule="auto"/>
        <w:jc w:val="both"/>
        <w:rPr>
          <w:rFonts w:ascii="Times New Roman" w:hAnsi="Times New Roman"/>
          <w:b/>
          <w:sz w:val="24"/>
          <w:szCs w:val="24"/>
        </w:rPr>
      </w:pPr>
      <w:r w:rsidRPr="00ED0D7E">
        <w:rPr>
          <w:rFonts w:ascii="Times New Roman" w:hAnsi="Times New Roman"/>
          <w:b/>
          <w:sz w:val="24"/>
          <w:szCs w:val="24"/>
        </w:rPr>
        <w:t>Гарбузюк М. В.</w:t>
      </w:r>
      <w:r w:rsidRPr="00AA58EA">
        <w:rPr>
          <w:rFonts w:ascii="Times New Roman" w:hAnsi="Times New Roman"/>
          <w:b/>
          <w:sz w:val="24"/>
          <w:szCs w:val="24"/>
        </w:rPr>
        <w:t xml:space="preserve"> – </w:t>
      </w:r>
      <w:r w:rsidRPr="00AA58EA">
        <w:rPr>
          <w:rFonts w:ascii="Times New Roman" w:eastAsia="Times New Roman" w:hAnsi="Times New Roman"/>
          <w:sz w:val="24"/>
          <w:szCs w:val="24"/>
          <w:lang w:eastAsia="ru-RU"/>
        </w:rPr>
        <w:t xml:space="preserve">член Міжнародної Шекспірівської асоціації (International Shakespeare Association), </w:t>
      </w:r>
      <w:r w:rsidRPr="00AA58EA">
        <w:rPr>
          <w:rFonts w:ascii="Times New Roman" w:eastAsia="Times New Roman" w:hAnsi="Times New Roman"/>
          <w:iCs/>
          <w:sz w:val="24"/>
          <w:szCs w:val="24"/>
        </w:rPr>
        <w:t>почесний старший науковий співробітник Шекспірівського інституту (Стретфорд-на-Ейвоні, Великобританія)</w:t>
      </w:r>
      <w:r w:rsidRPr="00AA58EA">
        <w:rPr>
          <w:rFonts w:ascii="Times New Roman" w:eastAsia="Times New Roman" w:hAnsi="Times New Roman"/>
          <w:sz w:val="24"/>
          <w:szCs w:val="24"/>
        </w:rPr>
        <w:t>;</w:t>
      </w:r>
      <w:r w:rsidRPr="00AA58EA">
        <w:rPr>
          <w:rFonts w:ascii="Times New Roman" w:eastAsia="Times New Roman" w:hAnsi="Times New Roman"/>
          <w:sz w:val="24"/>
          <w:szCs w:val="24"/>
          <w:lang w:eastAsia="ru-RU"/>
        </w:rPr>
        <w:t xml:space="preserve"> член комітету Національної премії України ім. Т. Г. Шевченка; член журі Міжнародної наукової премії ім. Івана Франка;</w:t>
      </w:r>
      <w:r w:rsidRPr="00AA58EA">
        <w:rPr>
          <w:rFonts w:ascii="Times New Roman" w:hAnsi="Times New Roman"/>
          <w:sz w:val="24"/>
          <w:szCs w:val="24"/>
        </w:rPr>
        <w:t xml:space="preserve"> </w:t>
      </w:r>
      <w:r w:rsidRPr="00AA58EA">
        <w:rPr>
          <w:rFonts w:ascii="Times New Roman" w:eastAsia="Times New Roman" w:hAnsi="Times New Roman"/>
          <w:sz w:val="24"/>
          <w:szCs w:val="24"/>
          <w:lang w:eastAsia="ru-RU"/>
        </w:rPr>
        <w:t xml:space="preserve">член Ради експертів Міжнародної </w:t>
      </w:r>
      <w:r w:rsidRPr="00AA58EA">
        <w:rPr>
          <w:rFonts w:ascii="Times New Roman" w:eastAsia="Times New Roman" w:hAnsi="Times New Roman"/>
          <w:sz w:val="24"/>
          <w:szCs w:val="24"/>
          <w:lang w:eastAsia="ru-RU"/>
        </w:rPr>
        <w:lastRenderedPageBreak/>
        <w:t xml:space="preserve">премії імені Івана Франка; експерт Українського культурного фонду; член </w:t>
      </w:r>
      <w:r w:rsidRPr="00AA58EA">
        <w:rPr>
          <w:rFonts w:ascii="Times New Roman" w:eastAsia="Times New Roman" w:hAnsi="Times New Roman"/>
          <w:iCs/>
          <w:sz w:val="24"/>
          <w:szCs w:val="24"/>
          <w:lang w:eastAsia="ru-RU"/>
        </w:rPr>
        <w:t xml:space="preserve">експертної ради Премії </w:t>
      </w:r>
      <w:r w:rsidR="005E7BDF" w:rsidRPr="00AA58EA">
        <w:rPr>
          <w:rFonts w:ascii="Times New Roman" w:eastAsia="Times New Roman" w:hAnsi="Times New Roman"/>
          <w:iCs/>
          <w:sz w:val="24"/>
          <w:szCs w:val="24"/>
          <w:lang w:eastAsia="ru-RU"/>
        </w:rPr>
        <w:t>“</w:t>
      </w:r>
      <w:r w:rsidRPr="00AA58EA">
        <w:rPr>
          <w:rFonts w:ascii="Times New Roman" w:eastAsia="Times New Roman" w:hAnsi="Times New Roman"/>
          <w:iCs/>
          <w:sz w:val="24"/>
          <w:szCs w:val="24"/>
          <w:lang w:eastAsia="ru-RU"/>
        </w:rPr>
        <w:t>Women in Arts</w:t>
      </w:r>
      <w:r w:rsidR="005E7BDF" w:rsidRPr="00AA58EA">
        <w:rPr>
          <w:rFonts w:ascii="Times New Roman" w:eastAsia="Times New Roman" w:hAnsi="Times New Roman"/>
          <w:iCs/>
          <w:sz w:val="24"/>
          <w:szCs w:val="24"/>
          <w:lang w:eastAsia="ru-RU"/>
        </w:rPr>
        <w:t>”</w:t>
      </w:r>
      <w:r w:rsidRPr="00AA58EA">
        <w:rPr>
          <w:rFonts w:ascii="Times New Roman" w:eastAsia="Times New Roman" w:hAnsi="Times New Roman"/>
          <w:iCs/>
          <w:sz w:val="24"/>
          <w:szCs w:val="24"/>
          <w:lang w:eastAsia="ru-RU"/>
        </w:rPr>
        <w:t xml:space="preserve"> (2023); </w:t>
      </w:r>
      <w:r w:rsidRPr="00AA58EA">
        <w:rPr>
          <w:rFonts w:ascii="Times New Roman" w:eastAsia="Times New Roman" w:hAnsi="Times New Roman"/>
          <w:sz w:val="24"/>
          <w:szCs w:val="24"/>
          <w:lang w:eastAsia="ru-RU"/>
        </w:rPr>
        <w:t xml:space="preserve">член Національної спілки театральних діячів України; </w:t>
      </w:r>
      <w:r w:rsidRPr="00AA58EA">
        <w:rPr>
          <w:rFonts w:ascii="Times New Roman" w:eastAsia="Times New Roman" w:hAnsi="Times New Roman"/>
          <w:sz w:val="24"/>
          <w:szCs w:val="24"/>
        </w:rPr>
        <w:t xml:space="preserve">ГО “Український національний центр міжнародної спілки діячів театру ляльок «УНІМА-УКРАЇНА»”, </w:t>
      </w:r>
      <w:r w:rsidRPr="00AA58EA">
        <w:rPr>
          <w:rFonts w:ascii="Times New Roman" w:eastAsia="Times New Roman" w:hAnsi="Times New Roman"/>
          <w:sz w:val="24"/>
          <w:szCs w:val="24"/>
          <w:lang w:eastAsia="ru-RU"/>
        </w:rPr>
        <w:t>дійсний член Наукового товариства ім. Шевченка (</w:t>
      </w:r>
      <w:r w:rsidRPr="00AA58EA">
        <w:rPr>
          <w:rFonts w:ascii="Times New Roman" w:hAnsi="Times New Roman"/>
          <w:sz w:val="24"/>
          <w:szCs w:val="24"/>
        </w:rPr>
        <w:t>голова театрознавчої комісії), член експертної ради театральних фестивалів;</w:t>
      </w:r>
      <w:r w:rsidRPr="00AA58EA">
        <w:rPr>
          <w:rFonts w:ascii="Times New Roman" w:hAnsi="Times New Roman"/>
          <w:i/>
          <w:sz w:val="24"/>
          <w:szCs w:val="24"/>
        </w:rPr>
        <w:t xml:space="preserve"> </w:t>
      </w:r>
      <w:r w:rsidRPr="00AA58EA">
        <w:rPr>
          <w:rFonts w:ascii="Times New Roman" w:eastAsia="Times New Roman" w:hAnsi="Times New Roman"/>
          <w:sz w:val="24"/>
          <w:szCs w:val="24"/>
          <w:lang w:eastAsia="ru-RU"/>
        </w:rPr>
        <w:t>член журі Всеукраїнського шекспірівського конкурсу студентських дослідницьких та креативних проєктів імені Віталія Кейса (2023 р.); член оргкомітету з проведення Всеукраїнських наукових читань пам’яті академіка Ростислава Пилипчука,</w:t>
      </w:r>
      <w:r w:rsidRPr="00AA58EA">
        <w:rPr>
          <w:rFonts w:ascii="Times New Roman" w:eastAsia="Times New Roman" w:hAnsi="Times New Roman"/>
          <w:i/>
          <w:sz w:val="24"/>
          <w:szCs w:val="24"/>
          <w:lang w:eastAsia="ru-RU"/>
        </w:rPr>
        <w:t xml:space="preserve"> </w:t>
      </w:r>
      <w:r w:rsidRPr="00AA58EA">
        <w:rPr>
          <w:rFonts w:ascii="Times New Roman" w:eastAsia="Times New Roman" w:hAnsi="Times New Roman"/>
          <w:sz w:val="24"/>
          <w:szCs w:val="24"/>
          <w:lang w:eastAsia="ru-RU"/>
        </w:rPr>
        <w:t xml:space="preserve">член науково-методичної ради МОН з розробки освітніх програм (026 Сценічне мистецтво); член журі </w:t>
      </w:r>
      <w:r w:rsidRPr="00AA58EA">
        <w:rPr>
          <w:rFonts w:ascii="Times New Roman" w:eastAsia="Times New Roman" w:hAnsi="Times New Roman"/>
          <w:sz w:val="24"/>
          <w:szCs w:val="24"/>
        </w:rPr>
        <w:t xml:space="preserve">Всеукраїнського конкурсу студентських наукових робіт зі </w:t>
      </w:r>
      <w:r w:rsidR="005E7BDF" w:rsidRPr="00AA58EA">
        <w:rPr>
          <w:rFonts w:ascii="Times New Roman" w:eastAsia="Times New Roman" w:hAnsi="Times New Roman"/>
          <w:sz w:val="24"/>
          <w:szCs w:val="24"/>
        </w:rPr>
        <w:t>“</w:t>
      </w:r>
      <w:r w:rsidRPr="00AA58EA">
        <w:rPr>
          <w:rFonts w:ascii="Times New Roman" w:eastAsia="Times New Roman" w:hAnsi="Times New Roman"/>
          <w:sz w:val="24"/>
          <w:szCs w:val="24"/>
        </w:rPr>
        <w:t>Сценічного мистецтва</w:t>
      </w:r>
      <w:r w:rsidR="005E7BDF" w:rsidRPr="00AA58EA">
        <w:rPr>
          <w:rFonts w:ascii="Times New Roman" w:eastAsia="Times New Roman" w:hAnsi="Times New Roman"/>
          <w:sz w:val="24"/>
          <w:szCs w:val="24"/>
        </w:rPr>
        <w:t>”</w:t>
      </w:r>
      <w:r w:rsidRPr="00AA58EA">
        <w:rPr>
          <w:rFonts w:ascii="Times New Roman" w:eastAsia="Times New Roman" w:hAnsi="Times New Roman"/>
          <w:sz w:val="24"/>
          <w:szCs w:val="24"/>
        </w:rPr>
        <w:t xml:space="preserve"> (у 2022/23 н. р.).</w:t>
      </w:r>
    </w:p>
    <w:p w:rsidR="00B01720" w:rsidRPr="00AA58EA" w:rsidRDefault="00B01720" w:rsidP="006E3796">
      <w:pPr>
        <w:spacing w:after="0" w:line="240" w:lineRule="auto"/>
        <w:jc w:val="both"/>
        <w:rPr>
          <w:rFonts w:ascii="Times New Roman" w:eastAsia="Times New Roman" w:hAnsi="Times New Roman"/>
          <w:b/>
          <w:sz w:val="24"/>
          <w:szCs w:val="24"/>
          <w:lang w:eastAsia="ru-RU"/>
        </w:rPr>
      </w:pPr>
      <w:r w:rsidRPr="00AA58EA">
        <w:rPr>
          <w:rFonts w:ascii="Times New Roman" w:hAnsi="Times New Roman"/>
          <w:b/>
          <w:sz w:val="24"/>
          <w:szCs w:val="24"/>
        </w:rPr>
        <w:t>Гриценко Я.</w:t>
      </w:r>
      <w:r w:rsidRPr="00AA58EA">
        <w:rPr>
          <w:rFonts w:ascii="Times New Roman" w:hAnsi="Times New Roman"/>
          <w:b/>
          <w:sz w:val="24"/>
          <w:szCs w:val="24"/>
          <w:lang w:val="en-US"/>
        </w:rPr>
        <w:t> </w:t>
      </w:r>
      <w:r w:rsidRPr="00AA58EA">
        <w:rPr>
          <w:rFonts w:ascii="Times New Roman" w:hAnsi="Times New Roman"/>
          <w:b/>
          <w:sz w:val="24"/>
          <w:szCs w:val="24"/>
        </w:rPr>
        <w:t>В.</w:t>
      </w:r>
      <w:r w:rsidRPr="00AA58EA">
        <w:rPr>
          <w:rFonts w:ascii="Times New Roman" w:hAnsi="Times New Roman"/>
          <w:sz w:val="24"/>
          <w:szCs w:val="24"/>
        </w:rPr>
        <w:t xml:space="preserve"> – член</w:t>
      </w:r>
      <w:r w:rsidRPr="00AA58EA">
        <w:rPr>
          <w:rFonts w:ascii="Times New Roman" w:hAnsi="Times New Roman"/>
          <w:sz w:val="24"/>
          <w:szCs w:val="24"/>
          <w:lang w:eastAsia="ru-RU"/>
        </w:rPr>
        <w:t xml:space="preserve"> Центру українсько-європейського наукового співробітництва / Center for Ukrainian and European Scientific Cooperation.</w:t>
      </w:r>
    </w:p>
    <w:p w:rsidR="003033A9" w:rsidRPr="00AA58EA" w:rsidRDefault="003033A9" w:rsidP="005376F4">
      <w:pPr>
        <w:tabs>
          <w:tab w:val="left" w:pos="426"/>
        </w:tabs>
        <w:spacing w:after="0" w:line="240" w:lineRule="auto"/>
        <w:jc w:val="both"/>
        <w:rPr>
          <w:rFonts w:ascii="Times New Roman" w:eastAsia="Calibri" w:hAnsi="Times New Roman" w:cs="Times New Roman"/>
          <w:i/>
          <w:sz w:val="24"/>
          <w:szCs w:val="24"/>
        </w:rPr>
      </w:pPr>
      <w:r w:rsidRPr="00AA58EA">
        <w:rPr>
          <w:rFonts w:ascii="Times New Roman" w:eastAsia="Calibri" w:hAnsi="Times New Roman"/>
          <w:b/>
          <w:sz w:val="24"/>
          <w:szCs w:val="24"/>
        </w:rPr>
        <w:t xml:space="preserve">Данилиха Н.Р. – </w:t>
      </w:r>
      <w:r w:rsidRPr="00AA58EA">
        <w:rPr>
          <w:rFonts w:ascii="Times New Roman" w:eastAsia="Calibri" w:hAnsi="Times New Roman"/>
          <w:sz w:val="24"/>
          <w:szCs w:val="24"/>
        </w:rPr>
        <w:t xml:space="preserve">член </w:t>
      </w:r>
      <w:r w:rsidR="005376F4" w:rsidRPr="00AA58EA">
        <w:rPr>
          <w:rFonts w:ascii="Times New Roman" w:eastAsia="Calibri" w:hAnsi="Times New Roman"/>
          <w:bCs/>
          <w:sz w:val="24"/>
          <w:szCs w:val="24"/>
        </w:rPr>
        <w:t>Міжнародної ради з охорони пам'яток та історичних місць (ІКОМОС, англ. ICOMOS —International Council on Monuments and Sites)</w:t>
      </w:r>
      <w:r w:rsidR="005376F4" w:rsidRPr="00AA58EA">
        <w:rPr>
          <w:rFonts w:ascii="Times New Roman" w:eastAsia="Calibri" w:hAnsi="Times New Roman"/>
          <w:bCs/>
          <w:i/>
          <w:sz w:val="24"/>
          <w:szCs w:val="24"/>
        </w:rPr>
        <w:t>.</w:t>
      </w:r>
    </w:p>
    <w:p w:rsidR="00CA0F50" w:rsidRPr="00AA58EA" w:rsidRDefault="00CA0F50" w:rsidP="006E3796">
      <w:pPr>
        <w:spacing w:after="0" w:line="240" w:lineRule="auto"/>
        <w:jc w:val="both"/>
        <w:rPr>
          <w:rFonts w:ascii="Times New Roman" w:eastAsia="Times New Roman" w:hAnsi="Times New Roman"/>
          <w:b/>
          <w:sz w:val="24"/>
          <w:szCs w:val="24"/>
          <w:lang w:eastAsia="ru-RU"/>
        </w:rPr>
      </w:pPr>
      <w:r w:rsidRPr="00AA58EA">
        <w:rPr>
          <w:rFonts w:ascii="Times New Roman" w:eastAsia="Times New Roman" w:hAnsi="Times New Roman"/>
          <w:b/>
          <w:sz w:val="24"/>
          <w:szCs w:val="24"/>
          <w:lang w:eastAsia="ru-RU"/>
        </w:rPr>
        <w:t xml:space="preserve">Демченко Н.І. – </w:t>
      </w:r>
      <w:r w:rsidRPr="00AA58EA">
        <w:rPr>
          <w:rFonts w:ascii="Times New Roman" w:hAnsi="Times New Roman"/>
          <w:sz w:val="24"/>
          <w:szCs w:val="24"/>
          <w:lang w:eastAsia="ru-RU"/>
        </w:rPr>
        <w:t>член Національної хореографічної спілки України.</w:t>
      </w:r>
    </w:p>
    <w:p w:rsidR="00D31B0F" w:rsidRPr="00AA58EA" w:rsidRDefault="00D31B0F" w:rsidP="006E3796">
      <w:pPr>
        <w:spacing w:after="0" w:line="240" w:lineRule="auto"/>
        <w:jc w:val="both"/>
        <w:rPr>
          <w:rFonts w:ascii="Times New Roman" w:eastAsia="Times New Roman" w:hAnsi="Times New Roman"/>
          <w:b/>
          <w:sz w:val="24"/>
          <w:szCs w:val="24"/>
          <w:lang w:eastAsia="ru-RU"/>
        </w:rPr>
      </w:pPr>
      <w:r w:rsidRPr="00AA58EA">
        <w:rPr>
          <w:rFonts w:ascii="Times New Roman" w:eastAsia="Times New Roman" w:hAnsi="Times New Roman"/>
          <w:b/>
          <w:sz w:val="24"/>
          <w:szCs w:val="24"/>
          <w:lang w:eastAsia="ru-RU"/>
        </w:rPr>
        <w:t xml:space="preserve">Демчук Н. Р. – </w:t>
      </w:r>
      <w:r w:rsidRPr="00AA58EA">
        <w:rPr>
          <w:rFonts w:ascii="Times New Roman" w:hAnsi="Times New Roman"/>
          <w:sz w:val="24"/>
          <w:szCs w:val="24"/>
        </w:rPr>
        <w:t>член</w:t>
      </w:r>
      <w:r w:rsidRPr="00AA58EA">
        <w:rPr>
          <w:rFonts w:ascii="Times New Roman" w:eastAsia="Times New Roman" w:hAnsi="Times New Roman"/>
          <w:sz w:val="24"/>
          <w:szCs w:val="24"/>
          <w:lang w:eastAsia="ru-RU"/>
        </w:rPr>
        <w:t xml:space="preserve"> Української бібліотечної асоціації.</w:t>
      </w:r>
    </w:p>
    <w:p w:rsidR="00B01720" w:rsidRPr="00AA58EA" w:rsidRDefault="00B01720" w:rsidP="006E3796">
      <w:pPr>
        <w:spacing w:after="0" w:line="240" w:lineRule="auto"/>
        <w:jc w:val="both"/>
        <w:rPr>
          <w:rFonts w:ascii="Times New Roman" w:hAnsi="Times New Roman"/>
          <w:sz w:val="24"/>
          <w:szCs w:val="24"/>
          <w:lang w:eastAsia="ru-RU"/>
        </w:rPr>
      </w:pPr>
      <w:r w:rsidRPr="00AA58EA">
        <w:rPr>
          <w:rFonts w:ascii="Times New Roman" w:eastAsia="Times New Roman" w:hAnsi="Times New Roman"/>
          <w:b/>
          <w:sz w:val="24"/>
          <w:szCs w:val="24"/>
          <w:lang w:eastAsia="ru-RU"/>
        </w:rPr>
        <w:t>Дем’янчук А.</w:t>
      </w:r>
      <w:r w:rsidRPr="00AA58EA">
        <w:rPr>
          <w:rFonts w:ascii="Times New Roman" w:eastAsia="Times New Roman" w:hAnsi="Times New Roman"/>
          <w:b/>
          <w:sz w:val="24"/>
          <w:szCs w:val="24"/>
          <w:lang w:val="ru-RU" w:eastAsia="ru-RU"/>
        </w:rPr>
        <w:t> </w:t>
      </w:r>
      <w:r w:rsidRPr="00AA58EA">
        <w:rPr>
          <w:rFonts w:ascii="Times New Roman" w:eastAsia="Times New Roman" w:hAnsi="Times New Roman"/>
          <w:b/>
          <w:sz w:val="24"/>
          <w:szCs w:val="24"/>
          <w:lang w:eastAsia="ru-RU"/>
        </w:rPr>
        <w:t xml:space="preserve">Л. </w:t>
      </w:r>
      <w:r w:rsidRPr="00AA58EA">
        <w:rPr>
          <w:rFonts w:ascii="Times New Roman" w:hAnsi="Times New Roman"/>
          <w:sz w:val="24"/>
          <w:szCs w:val="24"/>
        </w:rPr>
        <w:t>– ч</w:t>
      </w:r>
      <w:r w:rsidRPr="00AA58EA">
        <w:rPr>
          <w:rFonts w:ascii="Times New Roman" w:hAnsi="Times New Roman"/>
          <w:sz w:val="24"/>
          <w:szCs w:val="24"/>
          <w:lang w:eastAsia="ru-RU"/>
        </w:rPr>
        <w:t>лен Центру українсько-європейського наукового співробітництва / Center for Ukrainian and European Scientific Cooperation.</w:t>
      </w:r>
    </w:p>
    <w:p w:rsidR="00DB5A24" w:rsidRPr="00AA58EA" w:rsidRDefault="00DB5A24" w:rsidP="006E3796">
      <w:pPr>
        <w:spacing w:after="0" w:line="240" w:lineRule="auto"/>
        <w:jc w:val="both"/>
        <w:rPr>
          <w:rFonts w:ascii="Times New Roman" w:hAnsi="Times New Roman"/>
          <w:b/>
          <w:sz w:val="24"/>
          <w:szCs w:val="24"/>
          <w:lang w:val="ru-RU" w:eastAsia="ru-RU"/>
        </w:rPr>
      </w:pPr>
      <w:r w:rsidRPr="00AA58EA">
        <w:rPr>
          <w:rFonts w:ascii="Times New Roman" w:hAnsi="Times New Roman"/>
          <w:b/>
          <w:sz w:val="24"/>
          <w:szCs w:val="24"/>
          <w:lang w:eastAsia="ru-RU"/>
        </w:rPr>
        <w:t xml:space="preserve">Заставний О.Л. </w:t>
      </w:r>
      <w:r w:rsidRPr="00AA58EA">
        <w:rPr>
          <w:rFonts w:ascii="Times New Roman" w:hAnsi="Times New Roman"/>
          <w:b/>
          <w:sz w:val="24"/>
          <w:szCs w:val="24"/>
        </w:rPr>
        <w:t xml:space="preserve">– </w:t>
      </w:r>
      <w:r w:rsidRPr="00AA58EA">
        <w:rPr>
          <w:rFonts w:ascii="Times New Roman" w:hAnsi="Times New Roman"/>
          <w:sz w:val="24"/>
          <w:szCs w:val="24"/>
          <w:lang w:val="ru-RU" w:eastAsia="ru-RU"/>
        </w:rPr>
        <w:t>в</w:t>
      </w:r>
      <w:r w:rsidRPr="00AA58EA">
        <w:rPr>
          <w:rFonts w:ascii="Times New Roman" w:hAnsi="Times New Roman"/>
          <w:sz w:val="24"/>
          <w:szCs w:val="24"/>
          <w:lang w:eastAsia="ru-RU"/>
        </w:rPr>
        <w:t>.</w:t>
      </w:r>
      <w:r w:rsidRPr="00AA58EA">
        <w:rPr>
          <w:rFonts w:ascii="Times New Roman" w:hAnsi="Times New Roman"/>
          <w:sz w:val="24"/>
          <w:szCs w:val="24"/>
          <w:lang w:val="ru-RU" w:eastAsia="ru-RU"/>
        </w:rPr>
        <w:t> </w:t>
      </w:r>
      <w:r w:rsidRPr="00AA58EA">
        <w:rPr>
          <w:rFonts w:ascii="Times New Roman" w:hAnsi="Times New Roman"/>
          <w:sz w:val="24"/>
          <w:szCs w:val="24"/>
          <w:lang w:eastAsia="ru-RU"/>
        </w:rPr>
        <w:t>о. голови Івано-Франківського обласного осередку національної хореографічної спілки України.</w:t>
      </w:r>
    </w:p>
    <w:p w:rsidR="00B01720" w:rsidRPr="00AA58EA" w:rsidRDefault="00B01720" w:rsidP="006E3796">
      <w:pPr>
        <w:spacing w:after="0" w:line="240" w:lineRule="auto"/>
        <w:jc w:val="both"/>
        <w:rPr>
          <w:rFonts w:ascii="Times New Roman" w:eastAsia="Times New Roman" w:hAnsi="Times New Roman"/>
          <w:sz w:val="24"/>
          <w:szCs w:val="24"/>
          <w:lang w:eastAsia="ru-RU"/>
        </w:rPr>
      </w:pPr>
      <w:r w:rsidRPr="00AA58EA">
        <w:rPr>
          <w:rFonts w:ascii="Times New Roman" w:hAnsi="Times New Roman"/>
          <w:b/>
          <w:sz w:val="24"/>
          <w:szCs w:val="24"/>
          <w:lang w:eastAsia="ru-RU"/>
        </w:rPr>
        <w:t>Калієвський К.</w:t>
      </w:r>
      <w:r w:rsidRPr="00AA58EA">
        <w:rPr>
          <w:rFonts w:ascii="Times New Roman" w:hAnsi="Times New Roman"/>
          <w:b/>
          <w:sz w:val="24"/>
          <w:szCs w:val="24"/>
          <w:lang w:val="en-US" w:eastAsia="ru-RU"/>
        </w:rPr>
        <w:t> </w:t>
      </w:r>
      <w:r w:rsidRPr="00AA58EA">
        <w:rPr>
          <w:rFonts w:ascii="Times New Roman" w:hAnsi="Times New Roman"/>
          <w:b/>
          <w:sz w:val="24"/>
          <w:szCs w:val="24"/>
          <w:lang w:eastAsia="ru-RU"/>
        </w:rPr>
        <w:t>В.</w:t>
      </w:r>
      <w:r w:rsidRPr="00AA58EA">
        <w:rPr>
          <w:rFonts w:ascii="Times New Roman" w:hAnsi="Times New Roman"/>
          <w:sz w:val="24"/>
          <w:szCs w:val="24"/>
          <w:lang w:eastAsia="ru-RU"/>
        </w:rPr>
        <w:t xml:space="preserve"> </w:t>
      </w:r>
      <w:r w:rsidRPr="00AA58EA">
        <w:rPr>
          <w:rFonts w:ascii="Times New Roman" w:hAnsi="Times New Roman"/>
          <w:sz w:val="24"/>
          <w:szCs w:val="24"/>
        </w:rPr>
        <w:t>– член Національної хореографічної спілки України;</w:t>
      </w:r>
      <w:r w:rsidRPr="00AA58EA">
        <w:rPr>
          <w:rFonts w:ascii="Times New Roman" w:eastAsia="Times New Roman" w:hAnsi="Times New Roman"/>
          <w:b/>
          <w:sz w:val="24"/>
          <w:szCs w:val="24"/>
          <w:lang w:eastAsia="ru-RU"/>
        </w:rPr>
        <w:t xml:space="preserve"> </w:t>
      </w:r>
      <w:r w:rsidRPr="00AA58EA">
        <w:rPr>
          <w:rFonts w:ascii="Times New Roman" w:hAnsi="Times New Roman"/>
          <w:sz w:val="24"/>
          <w:szCs w:val="24"/>
          <w:lang w:eastAsia="ru-RU"/>
        </w:rPr>
        <w:t xml:space="preserve">заступник голови Київського обласного осередку Національної хореографічної спілки України; провідний методист </w:t>
      </w:r>
      <w:r w:rsidR="00DB5A24" w:rsidRPr="00AA58EA">
        <w:rPr>
          <w:rFonts w:ascii="Times New Roman" w:hAnsi="Times New Roman"/>
          <w:sz w:val="24"/>
          <w:szCs w:val="24"/>
          <w:lang w:val="ru-RU" w:eastAsia="ru-RU"/>
        </w:rPr>
        <w:t>з</w:t>
      </w:r>
      <w:r w:rsidRPr="00AA58EA">
        <w:rPr>
          <w:rFonts w:ascii="Times New Roman" w:hAnsi="Times New Roman"/>
          <w:sz w:val="24"/>
          <w:szCs w:val="24"/>
          <w:lang w:eastAsia="ru-RU"/>
        </w:rPr>
        <w:t xml:space="preserve"> хореографії КЗ КОР Київського обласного центру народної творчості та культурно-освітньої роботи; </w:t>
      </w:r>
      <w:r w:rsidRPr="00AA58EA">
        <w:rPr>
          <w:rFonts w:ascii="Times New Roman" w:eastAsia="Times New Roman" w:hAnsi="Times New Roman"/>
          <w:sz w:val="24"/>
          <w:szCs w:val="24"/>
          <w:lang w:eastAsia="ru-RU"/>
        </w:rPr>
        <w:t xml:space="preserve">керівник та постановник хореографічного колективу </w:t>
      </w:r>
      <w:r w:rsidR="00DB5A24" w:rsidRPr="00AA58EA">
        <w:rPr>
          <w:rFonts w:ascii="Times New Roman" w:eastAsia="Times New Roman" w:hAnsi="Times New Roman"/>
          <w:sz w:val="24"/>
          <w:szCs w:val="24"/>
          <w:lang w:val="ru-RU" w:eastAsia="ru-RU"/>
        </w:rPr>
        <w:t>“</w:t>
      </w:r>
      <w:r w:rsidRPr="00AA58EA">
        <w:rPr>
          <w:rFonts w:ascii="Times New Roman" w:eastAsia="Times New Roman" w:hAnsi="Times New Roman"/>
          <w:sz w:val="24"/>
          <w:szCs w:val="24"/>
          <w:lang w:eastAsia="ru-RU"/>
        </w:rPr>
        <w:t>Либідь</w:t>
      </w:r>
      <w:r w:rsidR="00DB5A24" w:rsidRPr="00AA58EA">
        <w:rPr>
          <w:rFonts w:ascii="Times New Roman" w:eastAsia="Times New Roman" w:hAnsi="Times New Roman"/>
          <w:sz w:val="24"/>
          <w:szCs w:val="24"/>
          <w:lang w:val="ru-RU" w:eastAsia="ru-RU"/>
        </w:rPr>
        <w:t>”</w:t>
      </w:r>
      <w:r w:rsidRPr="00AA58EA">
        <w:rPr>
          <w:rFonts w:ascii="Times New Roman" w:eastAsia="Times New Roman" w:hAnsi="Times New Roman"/>
          <w:sz w:val="24"/>
          <w:szCs w:val="24"/>
          <w:lang w:eastAsia="ru-RU"/>
        </w:rPr>
        <w:t xml:space="preserve"> </w:t>
      </w:r>
      <w:r w:rsidR="00DB5A24" w:rsidRPr="00AA58EA">
        <w:rPr>
          <w:rFonts w:ascii="Times New Roman" w:eastAsia="Times New Roman" w:hAnsi="Times New Roman"/>
          <w:sz w:val="24"/>
          <w:szCs w:val="24"/>
          <w:lang w:val="ru-RU" w:eastAsia="ru-RU"/>
        </w:rPr>
        <w:t>ф</w:t>
      </w:r>
      <w:r w:rsidRPr="00AA58EA">
        <w:rPr>
          <w:rFonts w:ascii="Times New Roman" w:eastAsia="Times New Roman" w:hAnsi="Times New Roman"/>
          <w:sz w:val="24"/>
          <w:szCs w:val="24"/>
          <w:lang w:eastAsia="ru-RU"/>
        </w:rPr>
        <w:t xml:space="preserve">акультету музичного мистецтва і хореографії Київського університету імені Бориса Грінченка; керівник та постановник хореографічного ансамблю </w:t>
      </w:r>
      <w:r w:rsidR="00DB5A24"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Вихиляс</w:t>
      </w:r>
      <w:r w:rsidR="00DB5A24"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 xml:space="preserve"> гімназії-інтернату №13 Солом’янського району міста Києва.</w:t>
      </w:r>
    </w:p>
    <w:p w:rsidR="00DF376F" w:rsidRPr="00AA58EA" w:rsidRDefault="00DF376F" w:rsidP="006E3796">
      <w:pPr>
        <w:spacing w:after="0" w:line="240" w:lineRule="auto"/>
        <w:jc w:val="both"/>
        <w:rPr>
          <w:rFonts w:ascii="Times New Roman" w:hAnsi="Times New Roman" w:cs="Times New Roman"/>
          <w:sz w:val="24"/>
          <w:szCs w:val="24"/>
        </w:rPr>
      </w:pPr>
      <w:r w:rsidRPr="00AA58EA">
        <w:rPr>
          <w:rFonts w:ascii="Times New Roman" w:hAnsi="Times New Roman" w:cs="Times New Roman"/>
          <w:b/>
          <w:sz w:val="24"/>
          <w:szCs w:val="24"/>
        </w:rPr>
        <w:t xml:space="preserve">Кияновська Л. О. </w:t>
      </w:r>
      <w:r w:rsidRPr="00AA58EA">
        <w:rPr>
          <w:rFonts w:ascii="Times New Roman" w:hAnsi="Times New Roman" w:cs="Times New Roman"/>
          <w:sz w:val="24"/>
          <w:szCs w:val="24"/>
        </w:rPr>
        <w:t>– заступник Голови Музикознавчої комісії НТШ, заступник голови Моцартівського товариства Львова, член правління Львівської організації НСКУ.</w:t>
      </w:r>
    </w:p>
    <w:p w:rsidR="00324E07" w:rsidRPr="00AA58EA" w:rsidRDefault="00B01720" w:rsidP="006E3796">
      <w:pPr>
        <w:spacing w:after="0" w:line="240" w:lineRule="auto"/>
        <w:jc w:val="both"/>
        <w:rPr>
          <w:rFonts w:ascii="Times New Roman" w:hAnsi="Times New Roman"/>
          <w:sz w:val="24"/>
          <w:szCs w:val="24"/>
          <w:lang w:eastAsia="ru-RU"/>
        </w:rPr>
      </w:pPr>
      <w:r w:rsidRPr="00AA58EA">
        <w:rPr>
          <w:rFonts w:ascii="Times New Roman" w:hAnsi="Times New Roman"/>
          <w:b/>
          <w:sz w:val="24"/>
          <w:szCs w:val="24"/>
          <w:lang w:eastAsia="ru-RU"/>
        </w:rPr>
        <w:t>Кіптілова Н.</w:t>
      </w:r>
      <w:r w:rsidRPr="00AA58EA">
        <w:rPr>
          <w:rFonts w:ascii="Times New Roman" w:hAnsi="Times New Roman"/>
          <w:b/>
          <w:sz w:val="24"/>
          <w:szCs w:val="24"/>
          <w:lang w:val="ru-RU" w:eastAsia="ru-RU"/>
        </w:rPr>
        <w:t> </w:t>
      </w:r>
      <w:r w:rsidRPr="00AA58EA">
        <w:rPr>
          <w:rFonts w:ascii="Times New Roman" w:hAnsi="Times New Roman"/>
          <w:b/>
          <w:sz w:val="24"/>
          <w:szCs w:val="24"/>
          <w:lang w:eastAsia="ru-RU"/>
        </w:rPr>
        <w:t>В.</w:t>
      </w:r>
      <w:r w:rsidRPr="00AA58EA">
        <w:rPr>
          <w:rFonts w:ascii="Times New Roman" w:hAnsi="Times New Roman"/>
          <w:sz w:val="24"/>
          <w:szCs w:val="24"/>
          <w:lang w:eastAsia="ru-RU"/>
        </w:rPr>
        <w:t xml:space="preserve"> </w:t>
      </w:r>
      <w:r w:rsidRPr="00AA58EA">
        <w:rPr>
          <w:rFonts w:ascii="Times New Roman" w:eastAsia="Times New Roman" w:hAnsi="Times New Roman"/>
          <w:sz w:val="24"/>
          <w:szCs w:val="24"/>
          <w:lang w:eastAsia="ru-RU"/>
        </w:rPr>
        <w:t>– член</w:t>
      </w:r>
      <w:r w:rsidRPr="00AA58EA">
        <w:rPr>
          <w:rFonts w:ascii="Times New Roman" w:hAnsi="Times New Roman"/>
          <w:sz w:val="24"/>
          <w:szCs w:val="24"/>
          <w:lang w:eastAsia="ru-RU"/>
        </w:rPr>
        <w:t xml:space="preserve"> Національної хореографічної спілки України;</w:t>
      </w:r>
      <w:r w:rsidRPr="00AA58EA">
        <w:rPr>
          <w:rFonts w:ascii="Times New Roman" w:eastAsia="Times New Roman" w:hAnsi="Times New Roman"/>
          <w:sz w:val="24"/>
          <w:szCs w:val="24"/>
          <w:lang w:eastAsia="ru-RU"/>
        </w:rPr>
        <w:t xml:space="preserve"> член</w:t>
      </w:r>
      <w:r w:rsidRPr="00AA58EA">
        <w:rPr>
          <w:rFonts w:ascii="Times New Roman" w:hAnsi="Times New Roman"/>
          <w:sz w:val="24"/>
          <w:szCs w:val="24"/>
          <w:lang w:eastAsia="ru-RU"/>
        </w:rPr>
        <w:t xml:space="preserve"> Міжнародної ради танцю при ЮНЕСКО (</w:t>
      </w:r>
      <w:r w:rsidRPr="00AA58EA">
        <w:rPr>
          <w:rFonts w:ascii="Times New Roman" w:hAnsi="Times New Roman"/>
          <w:bCs/>
          <w:sz w:val="24"/>
          <w:szCs w:val="24"/>
        </w:rPr>
        <w:t>Dance Research</w:t>
      </w:r>
      <w:r w:rsidRPr="00AA58EA">
        <w:rPr>
          <w:rFonts w:ascii="Times New Roman" w:hAnsi="Times New Roman"/>
          <w:sz w:val="24"/>
          <w:szCs w:val="24"/>
          <w:lang w:eastAsia="ru-RU"/>
        </w:rPr>
        <w:t xml:space="preserve"> CID UNESCO); </w:t>
      </w:r>
      <w:r w:rsidRPr="00AA58EA">
        <w:rPr>
          <w:rFonts w:ascii="Times New Roman" w:eastAsia="Times New Roman" w:hAnsi="Times New Roman"/>
          <w:sz w:val="24"/>
          <w:szCs w:val="24"/>
          <w:lang w:eastAsia="ru-RU"/>
        </w:rPr>
        <w:t xml:space="preserve">член </w:t>
      </w:r>
      <w:r w:rsidRPr="00AA58EA">
        <w:rPr>
          <w:rFonts w:ascii="Times New Roman" w:hAnsi="Times New Roman"/>
          <w:sz w:val="24"/>
          <w:szCs w:val="24"/>
          <w:lang w:eastAsia="ru-RU"/>
        </w:rPr>
        <w:t>Міжнародної ради організацій фестивалів фольклору</w:t>
      </w:r>
      <w:r w:rsidR="00324E07" w:rsidRPr="00AA58EA">
        <w:rPr>
          <w:rFonts w:ascii="Times New Roman" w:hAnsi="Times New Roman"/>
          <w:sz w:val="24"/>
          <w:szCs w:val="24"/>
          <w:lang w:eastAsia="ru-RU"/>
        </w:rPr>
        <w:t xml:space="preserve"> і традиційних мистецтв (CIOFF),</w:t>
      </w:r>
      <w:r w:rsidRPr="00AA58EA">
        <w:rPr>
          <w:rFonts w:ascii="Times New Roman" w:hAnsi="Times New Roman"/>
          <w:sz w:val="24"/>
          <w:szCs w:val="24"/>
          <w:lang w:eastAsia="ru-RU"/>
        </w:rPr>
        <w:t xml:space="preserve"> художній керівник Ансамблю українського та народного танцю Українського балетного театру </w:t>
      </w:r>
      <w:r w:rsidR="00324E07" w:rsidRPr="00AA58EA">
        <w:rPr>
          <w:rFonts w:ascii="Times New Roman" w:hAnsi="Times New Roman"/>
          <w:sz w:val="24"/>
          <w:szCs w:val="24"/>
          <w:lang w:val="ru-RU" w:eastAsia="ru-RU"/>
        </w:rPr>
        <w:t>“</w:t>
      </w:r>
      <w:r w:rsidRPr="00AA58EA">
        <w:rPr>
          <w:rFonts w:ascii="Times New Roman" w:hAnsi="Times New Roman"/>
          <w:sz w:val="24"/>
          <w:szCs w:val="24"/>
          <w:lang w:eastAsia="ru-RU"/>
        </w:rPr>
        <w:t>Прем’єра</w:t>
      </w:r>
      <w:r w:rsidR="00324E07" w:rsidRPr="00AA58EA">
        <w:rPr>
          <w:rFonts w:ascii="Times New Roman" w:hAnsi="Times New Roman"/>
          <w:sz w:val="24"/>
          <w:szCs w:val="24"/>
          <w:lang w:val="ru-RU" w:eastAsia="ru-RU"/>
        </w:rPr>
        <w:t>”</w:t>
      </w:r>
      <w:r w:rsidRPr="00AA58EA">
        <w:rPr>
          <w:rFonts w:ascii="Times New Roman" w:hAnsi="Times New Roman"/>
          <w:sz w:val="24"/>
          <w:szCs w:val="24"/>
          <w:lang w:eastAsia="ru-RU"/>
        </w:rPr>
        <w:t xml:space="preserve"> кафедри режисури т</w:t>
      </w:r>
      <w:r w:rsidR="00725B80" w:rsidRPr="00AA58EA">
        <w:rPr>
          <w:rFonts w:ascii="Times New Roman" w:hAnsi="Times New Roman"/>
          <w:sz w:val="24"/>
          <w:szCs w:val="24"/>
          <w:lang w:eastAsia="ru-RU"/>
        </w:rPr>
        <w:t>а хореографії ЛНУ ім. І. Франка</w:t>
      </w:r>
      <w:r w:rsidR="000A624E" w:rsidRPr="00AA58EA">
        <w:rPr>
          <w:rFonts w:ascii="Times New Roman" w:hAnsi="Times New Roman"/>
          <w:sz w:val="24"/>
          <w:szCs w:val="24"/>
          <w:lang w:eastAsia="ru-RU"/>
        </w:rPr>
        <w:t>.</w:t>
      </w:r>
    </w:p>
    <w:p w:rsidR="00F85B96" w:rsidRPr="00AA58EA" w:rsidRDefault="00F85B96" w:rsidP="006E3796">
      <w:pPr>
        <w:spacing w:after="0" w:line="240" w:lineRule="auto"/>
        <w:jc w:val="both"/>
        <w:rPr>
          <w:rFonts w:ascii="Times New Roman" w:eastAsia="Times New Roman" w:hAnsi="Times New Roman" w:cs="Times New Roman"/>
          <w:b/>
          <w:sz w:val="24"/>
          <w:szCs w:val="24"/>
          <w:lang w:eastAsia="ru-RU"/>
        </w:rPr>
      </w:pPr>
      <w:r w:rsidRPr="00AA58EA">
        <w:rPr>
          <w:rFonts w:ascii="Times New Roman" w:eastAsia="Times New Roman" w:hAnsi="Times New Roman"/>
          <w:b/>
          <w:sz w:val="24"/>
          <w:szCs w:val="24"/>
          <w:lang w:eastAsia="ru-RU"/>
        </w:rPr>
        <w:t>Козак Б. М</w:t>
      </w:r>
      <w:r w:rsidRPr="00AA58EA">
        <w:rPr>
          <w:rFonts w:ascii="Times New Roman" w:eastAsia="Times New Roman" w:hAnsi="Times New Roman"/>
          <w:sz w:val="24"/>
          <w:szCs w:val="24"/>
          <w:lang w:eastAsia="ru-RU"/>
        </w:rPr>
        <w:t xml:space="preserve">. – член комітету з Національної премії України імені Т. Г. Шевченка; дійсний член (академік) Національної академії мистецтв України; член Національної спілки театральних діячів України; дійсний член НТШ; почесний професор Київського національного університету театру, кіно і телебачення ім. І. Карпенка-Карого; Доктор Honoris Сausa Харківського національного університету мистецтв ім. І. Котляревського; член художньої ради Національного академічного драматичного українського театру імені Марії Заньковецької; член комісії з питань культури при департаменті з питань культури, національностей та релігій Львівської облдержадміністрації; член журі </w:t>
      </w:r>
      <w:r w:rsidRPr="00AA58EA">
        <w:rPr>
          <w:rFonts w:ascii="Times New Roman" w:eastAsia="Times New Roman" w:hAnsi="Times New Roman"/>
          <w:sz w:val="24"/>
          <w:szCs w:val="24"/>
        </w:rPr>
        <w:t xml:space="preserve">Всеукраїнського конкурсу студентських наукових робіт зі </w:t>
      </w:r>
      <w:r w:rsidR="000A624E" w:rsidRPr="00AA58EA">
        <w:rPr>
          <w:rFonts w:ascii="Times New Roman" w:eastAsia="Times New Roman" w:hAnsi="Times New Roman"/>
          <w:sz w:val="24"/>
          <w:szCs w:val="24"/>
        </w:rPr>
        <w:t>“</w:t>
      </w:r>
      <w:r w:rsidRPr="00AA58EA">
        <w:rPr>
          <w:rFonts w:ascii="Times New Roman" w:eastAsia="Times New Roman" w:hAnsi="Times New Roman"/>
          <w:sz w:val="24"/>
          <w:szCs w:val="24"/>
        </w:rPr>
        <w:t>Сценічного мистецтва</w:t>
      </w:r>
      <w:r w:rsidR="000A624E" w:rsidRPr="00AA58EA">
        <w:rPr>
          <w:rFonts w:ascii="Times New Roman" w:eastAsia="Times New Roman" w:hAnsi="Times New Roman"/>
          <w:sz w:val="24"/>
          <w:szCs w:val="24"/>
        </w:rPr>
        <w:t>”</w:t>
      </w:r>
      <w:r w:rsidRPr="00AA58EA">
        <w:rPr>
          <w:rFonts w:ascii="Times New Roman" w:eastAsia="Times New Roman" w:hAnsi="Times New Roman"/>
          <w:sz w:val="24"/>
          <w:szCs w:val="24"/>
        </w:rPr>
        <w:t xml:space="preserve"> (у 2022/23 н. р.).</w:t>
      </w:r>
    </w:p>
    <w:p w:rsidR="008C43C8" w:rsidRPr="00AA58EA" w:rsidRDefault="008C43C8" w:rsidP="006E3796">
      <w:pPr>
        <w:spacing w:after="0" w:line="240" w:lineRule="auto"/>
        <w:jc w:val="both"/>
        <w:rPr>
          <w:rFonts w:ascii="Times New Roman" w:hAnsi="Times New Roman"/>
          <w:b/>
          <w:sz w:val="24"/>
          <w:szCs w:val="24"/>
          <w:lang w:eastAsia="ru-RU"/>
        </w:rPr>
      </w:pPr>
      <w:r w:rsidRPr="00AA58EA">
        <w:rPr>
          <w:rFonts w:ascii="Times New Roman" w:hAnsi="Times New Roman" w:cs="Times New Roman"/>
          <w:b/>
          <w:sz w:val="24"/>
          <w:szCs w:val="24"/>
        </w:rPr>
        <w:t>Коломиєць О.І. –</w:t>
      </w:r>
      <w:r w:rsidRPr="00AA58EA">
        <w:rPr>
          <w:rFonts w:ascii="Times New Roman" w:hAnsi="Times New Roman" w:cs="Times New Roman"/>
          <w:sz w:val="24"/>
          <w:szCs w:val="24"/>
        </w:rPr>
        <w:t xml:space="preserve"> </w:t>
      </w:r>
      <w:r w:rsidRPr="00AA58EA">
        <w:rPr>
          <w:rFonts w:ascii="Times New Roman" w:eastAsia="Times New Roman" w:hAnsi="Times New Roman" w:cs="Times New Roman"/>
          <w:sz w:val="24"/>
          <w:szCs w:val="24"/>
          <w:lang w:eastAsia="ru-RU"/>
        </w:rPr>
        <w:t>представник України у Міжнародній раді з питань традиційної музики (</w:t>
      </w:r>
      <w:r w:rsidRPr="00AA58EA">
        <w:rPr>
          <w:rFonts w:ascii="Times New Roman" w:eastAsia="Times New Roman" w:hAnsi="Times New Roman" w:cs="Times New Roman"/>
          <w:sz w:val="24"/>
          <w:szCs w:val="24"/>
          <w:lang w:val="en-US" w:eastAsia="ru-RU"/>
        </w:rPr>
        <w:t>ICTM</w:t>
      </w:r>
      <w:r w:rsidRPr="00AA58EA">
        <w:rPr>
          <w:rFonts w:ascii="Times New Roman" w:eastAsia="Times New Roman" w:hAnsi="Times New Roman" w:cs="Times New Roman"/>
          <w:sz w:val="24"/>
          <w:szCs w:val="24"/>
          <w:lang w:eastAsia="ru-RU"/>
        </w:rPr>
        <w:t>) при ЮНЕСКО.</w:t>
      </w:r>
    </w:p>
    <w:p w:rsidR="00B01720" w:rsidRPr="00AA58EA" w:rsidRDefault="00B01720" w:rsidP="006E3796">
      <w:pPr>
        <w:spacing w:after="0" w:line="240" w:lineRule="auto"/>
        <w:jc w:val="both"/>
        <w:rPr>
          <w:rFonts w:ascii="Times New Roman" w:hAnsi="Times New Roman"/>
          <w:sz w:val="24"/>
          <w:szCs w:val="24"/>
          <w:lang w:eastAsia="ru-RU"/>
        </w:rPr>
      </w:pPr>
      <w:r w:rsidRPr="00AA58EA">
        <w:rPr>
          <w:rFonts w:ascii="Times New Roman" w:hAnsi="Times New Roman"/>
          <w:b/>
          <w:sz w:val="24"/>
          <w:szCs w:val="24"/>
          <w:lang w:eastAsia="ru-RU"/>
        </w:rPr>
        <w:t>Костур І. А.</w:t>
      </w:r>
      <w:r w:rsidRPr="00AA58EA">
        <w:rPr>
          <w:rFonts w:ascii="Times New Roman" w:hAnsi="Times New Roman"/>
          <w:sz w:val="24"/>
          <w:szCs w:val="24"/>
          <w:lang w:eastAsia="ru-RU"/>
        </w:rPr>
        <w:t xml:space="preserve"> </w:t>
      </w:r>
      <w:r w:rsidRPr="00AA58EA">
        <w:rPr>
          <w:rFonts w:ascii="Times New Roman" w:eastAsia="Times New Roman" w:hAnsi="Times New Roman"/>
          <w:sz w:val="24"/>
          <w:szCs w:val="24"/>
          <w:lang w:eastAsia="ru-RU"/>
        </w:rPr>
        <w:t>– член</w:t>
      </w:r>
      <w:r w:rsidRPr="00AA58EA">
        <w:rPr>
          <w:rFonts w:ascii="Times New Roman" w:hAnsi="Times New Roman"/>
          <w:sz w:val="24"/>
          <w:szCs w:val="24"/>
          <w:lang w:eastAsia="ru-RU"/>
        </w:rPr>
        <w:t xml:space="preserve"> Національної хореографічної спілки України; репетитор Ансамблю українського та народного танцю Українського балетного театру </w:t>
      </w:r>
      <w:r w:rsidR="007C0666" w:rsidRPr="00AA58EA">
        <w:rPr>
          <w:rFonts w:ascii="Times New Roman" w:hAnsi="Times New Roman"/>
          <w:sz w:val="24"/>
          <w:szCs w:val="24"/>
          <w:lang w:val="ru-RU" w:eastAsia="ru-RU"/>
        </w:rPr>
        <w:t>“</w:t>
      </w:r>
      <w:r w:rsidRPr="00AA58EA">
        <w:rPr>
          <w:rFonts w:ascii="Times New Roman" w:hAnsi="Times New Roman"/>
          <w:sz w:val="24"/>
          <w:szCs w:val="24"/>
          <w:lang w:eastAsia="ru-RU"/>
        </w:rPr>
        <w:t>Прем’єра</w:t>
      </w:r>
      <w:r w:rsidR="007C0666" w:rsidRPr="00AA58EA">
        <w:rPr>
          <w:rFonts w:ascii="Times New Roman" w:hAnsi="Times New Roman"/>
          <w:sz w:val="24"/>
          <w:szCs w:val="24"/>
          <w:lang w:val="ru-RU" w:eastAsia="ru-RU"/>
        </w:rPr>
        <w:t>”</w:t>
      </w:r>
      <w:r w:rsidRPr="00AA58EA">
        <w:rPr>
          <w:rFonts w:ascii="Times New Roman" w:hAnsi="Times New Roman"/>
          <w:sz w:val="24"/>
          <w:szCs w:val="24"/>
          <w:lang w:eastAsia="ru-RU"/>
        </w:rPr>
        <w:t xml:space="preserve"> кафедри режисури т</w:t>
      </w:r>
      <w:r w:rsidR="00A01A22" w:rsidRPr="00AA58EA">
        <w:rPr>
          <w:rFonts w:ascii="Times New Roman" w:hAnsi="Times New Roman"/>
          <w:sz w:val="24"/>
          <w:szCs w:val="24"/>
          <w:lang w:eastAsia="ru-RU"/>
        </w:rPr>
        <w:t>а хореографії ЛНУ ім. І. Франка.</w:t>
      </w:r>
    </w:p>
    <w:p w:rsidR="00B01720" w:rsidRPr="00AA58EA" w:rsidRDefault="00B01720" w:rsidP="006E3796">
      <w:pPr>
        <w:spacing w:after="0" w:line="240" w:lineRule="auto"/>
        <w:jc w:val="both"/>
        <w:rPr>
          <w:rFonts w:ascii="Times New Roman" w:hAnsi="Times New Roman"/>
          <w:sz w:val="24"/>
          <w:szCs w:val="24"/>
          <w:lang w:eastAsia="ru-RU"/>
        </w:rPr>
      </w:pPr>
      <w:r w:rsidRPr="00AA58EA">
        <w:rPr>
          <w:rFonts w:ascii="Times New Roman" w:eastAsia="Times New Roman" w:hAnsi="Times New Roman"/>
          <w:b/>
          <w:sz w:val="24"/>
          <w:szCs w:val="24"/>
          <w:lang w:eastAsia="ru-RU"/>
        </w:rPr>
        <w:t>Кундис Р. Ю.</w:t>
      </w:r>
      <w:r w:rsidRPr="00AA58EA">
        <w:rPr>
          <w:rFonts w:ascii="Times New Roman" w:eastAsia="Times New Roman" w:hAnsi="Times New Roman"/>
          <w:sz w:val="24"/>
          <w:szCs w:val="24"/>
          <w:lang w:eastAsia="ru-RU"/>
        </w:rPr>
        <w:t xml:space="preserve"> – </w:t>
      </w:r>
      <w:r w:rsidRPr="00AA58EA">
        <w:rPr>
          <w:rFonts w:ascii="Times New Roman" w:hAnsi="Times New Roman"/>
          <w:sz w:val="24"/>
          <w:szCs w:val="24"/>
          <w:lang w:eastAsia="ru-RU"/>
        </w:rPr>
        <w:t xml:space="preserve">член Національної Всеукраїнської музичної спілки; член Творчої спілки </w:t>
      </w:r>
      <w:r w:rsidR="000A624E" w:rsidRPr="00AA58EA">
        <w:rPr>
          <w:rFonts w:ascii="Times New Roman" w:hAnsi="Times New Roman"/>
          <w:sz w:val="24"/>
          <w:szCs w:val="24"/>
          <w:lang w:eastAsia="ru-RU"/>
        </w:rPr>
        <w:t>“</w:t>
      </w:r>
      <w:r w:rsidRPr="00AA58EA">
        <w:rPr>
          <w:rFonts w:ascii="Times New Roman" w:hAnsi="Times New Roman"/>
          <w:sz w:val="24"/>
          <w:szCs w:val="24"/>
          <w:lang w:eastAsia="ru-RU"/>
        </w:rPr>
        <w:t>Асоціації акордеоністів-баяністів України</w:t>
      </w:r>
      <w:r w:rsidR="000A624E" w:rsidRPr="00AA58EA">
        <w:rPr>
          <w:rFonts w:ascii="Times New Roman" w:hAnsi="Times New Roman"/>
          <w:sz w:val="24"/>
          <w:szCs w:val="24"/>
          <w:lang w:eastAsia="ru-RU"/>
        </w:rPr>
        <w:t>”</w:t>
      </w:r>
      <w:r w:rsidRPr="00AA58EA">
        <w:rPr>
          <w:rFonts w:ascii="Times New Roman" w:hAnsi="Times New Roman"/>
          <w:sz w:val="24"/>
          <w:szCs w:val="24"/>
          <w:lang w:eastAsia="ru-RU"/>
        </w:rPr>
        <w:t xml:space="preserve">; член Творчої спілки </w:t>
      </w:r>
      <w:r w:rsidR="00EC1F41" w:rsidRPr="00AA58EA">
        <w:rPr>
          <w:rFonts w:ascii="Times New Roman" w:hAnsi="Times New Roman"/>
          <w:sz w:val="24"/>
          <w:szCs w:val="24"/>
          <w:lang w:eastAsia="ru-RU"/>
        </w:rPr>
        <w:t>“Асоціації акордеоністів-</w:t>
      </w:r>
      <w:r w:rsidR="00EC1F41" w:rsidRPr="00AA58EA">
        <w:rPr>
          <w:rFonts w:ascii="Times New Roman" w:hAnsi="Times New Roman"/>
          <w:sz w:val="24"/>
          <w:szCs w:val="24"/>
          <w:lang w:eastAsia="ru-RU"/>
        </w:rPr>
        <w:lastRenderedPageBreak/>
        <w:t>баяністів України”</w:t>
      </w:r>
      <w:r w:rsidRPr="00AA58EA">
        <w:rPr>
          <w:rFonts w:ascii="Times New Roman" w:hAnsi="Times New Roman"/>
          <w:sz w:val="24"/>
          <w:szCs w:val="24"/>
          <w:lang w:eastAsia="ru-RU"/>
        </w:rPr>
        <w:t xml:space="preserve">; </w:t>
      </w:r>
      <w:r w:rsidRPr="00AA58EA">
        <w:rPr>
          <w:rFonts w:ascii="Times New Roman" w:hAnsi="Times New Roman"/>
          <w:sz w:val="24"/>
          <w:szCs w:val="24"/>
        </w:rPr>
        <w:t>ч</w:t>
      </w:r>
      <w:r w:rsidRPr="00AA58EA">
        <w:rPr>
          <w:rFonts w:ascii="Times New Roman" w:hAnsi="Times New Roman"/>
          <w:sz w:val="24"/>
          <w:szCs w:val="24"/>
          <w:lang w:eastAsia="ru-RU"/>
        </w:rPr>
        <w:t>лен Центру українсько-європейського наукового співробітництва / Center for Ukrainian and European Scientific Cooperation.</w:t>
      </w:r>
    </w:p>
    <w:p w:rsidR="00EC1F41" w:rsidRPr="00AA58EA" w:rsidRDefault="00EC1F41" w:rsidP="006E3796">
      <w:pPr>
        <w:spacing w:after="0" w:line="240" w:lineRule="auto"/>
        <w:jc w:val="both"/>
        <w:rPr>
          <w:rFonts w:ascii="Times New Roman" w:hAnsi="Times New Roman"/>
          <w:sz w:val="24"/>
          <w:szCs w:val="24"/>
          <w:lang w:eastAsia="ru-RU"/>
        </w:rPr>
      </w:pPr>
      <w:r w:rsidRPr="00AA58EA">
        <w:rPr>
          <w:rFonts w:ascii="Times New Roman" w:eastAsia="Times New Roman" w:hAnsi="Times New Roman"/>
          <w:b/>
          <w:sz w:val="24"/>
          <w:szCs w:val="24"/>
          <w:lang w:eastAsia="ru-RU"/>
        </w:rPr>
        <w:t>Кундис Р.Ю.</w:t>
      </w:r>
      <w:r w:rsidRPr="00AA58EA">
        <w:rPr>
          <w:rFonts w:ascii="Times New Roman" w:eastAsia="Times New Roman" w:hAnsi="Times New Roman"/>
          <w:sz w:val="24"/>
          <w:szCs w:val="24"/>
          <w:lang w:eastAsia="ru-RU"/>
        </w:rPr>
        <w:t xml:space="preserve"> – </w:t>
      </w:r>
      <w:r w:rsidRPr="00AA58EA">
        <w:rPr>
          <w:rFonts w:ascii="Times New Roman" w:hAnsi="Times New Roman"/>
          <w:sz w:val="24"/>
          <w:szCs w:val="24"/>
          <w:lang w:eastAsia="ru-RU"/>
        </w:rPr>
        <w:t xml:space="preserve">член Національної Всеукраїнської музичної спілки; член Творчої спілки </w:t>
      </w:r>
      <w:r w:rsidR="000A624E" w:rsidRPr="00AA58EA">
        <w:rPr>
          <w:rFonts w:ascii="Times New Roman" w:hAnsi="Times New Roman"/>
          <w:sz w:val="24"/>
          <w:szCs w:val="24"/>
          <w:lang w:eastAsia="ru-RU"/>
        </w:rPr>
        <w:t>“</w:t>
      </w:r>
      <w:r w:rsidRPr="00AA58EA">
        <w:rPr>
          <w:rFonts w:ascii="Times New Roman" w:hAnsi="Times New Roman"/>
          <w:sz w:val="24"/>
          <w:szCs w:val="24"/>
          <w:lang w:eastAsia="ru-RU"/>
        </w:rPr>
        <w:t>Асоціації акордеоністів-баяністів України</w:t>
      </w:r>
      <w:r w:rsidR="000A624E" w:rsidRPr="00AA58EA">
        <w:rPr>
          <w:rFonts w:ascii="Times New Roman" w:hAnsi="Times New Roman"/>
          <w:sz w:val="24"/>
          <w:szCs w:val="24"/>
          <w:lang w:eastAsia="ru-RU"/>
        </w:rPr>
        <w:t>”</w:t>
      </w:r>
      <w:r w:rsidRPr="00AA58EA">
        <w:rPr>
          <w:rFonts w:ascii="Times New Roman" w:hAnsi="Times New Roman"/>
          <w:sz w:val="24"/>
          <w:szCs w:val="24"/>
          <w:lang w:eastAsia="ru-RU"/>
        </w:rPr>
        <w:t xml:space="preserve">; член Творчої спілки </w:t>
      </w:r>
      <w:r w:rsidR="000A624E" w:rsidRPr="00AA58EA">
        <w:rPr>
          <w:rFonts w:ascii="Times New Roman" w:hAnsi="Times New Roman"/>
          <w:sz w:val="24"/>
          <w:szCs w:val="24"/>
          <w:lang w:eastAsia="ru-RU"/>
        </w:rPr>
        <w:t>“</w:t>
      </w:r>
      <w:r w:rsidRPr="00AA58EA">
        <w:rPr>
          <w:rFonts w:ascii="Times New Roman" w:hAnsi="Times New Roman"/>
          <w:sz w:val="24"/>
          <w:szCs w:val="24"/>
          <w:lang w:eastAsia="ru-RU"/>
        </w:rPr>
        <w:t>Асоціації діячів естрадного мистецтва України</w:t>
      </w:r>
      <w:r w:rsidR="000A624E" w:rsidRPr="00AA58EA">
        <w:rPr>
          <w:rFonts w:ascii="Times New Roman" w:hAnsi="Times New Roman"/>
          <w:sz w:val="24"/>
          <w:szCs w:val="24"/>
          <w:lang w:eastAsia="ru-RU"/>
        </w:rPr>
        <w:t>”</w:t>
      </w:r>
      <w:r w:rsidRPr="00AA58EA">
        <w:rPr>
          <w:rFonts w:ascii="Times New Roman" w:hAnsi="Times New Roman"/>
          <w:sz w:val="24"/>
          <w:szCs w:val="24"/>
          <w:lang w:eastAsia="ru-RU"/>
        </w:rPr>
        <w:t xml:space="preserve">; </w:t>
      </w:r>
      <w:r w:rsidRPr="00AA58EA">
        <w:rPr>
          <w:rFonts w:ascii="Times New Roman" w:hAnsi="Times New Roman"/>
          <w:sz w:val="24"/>
          <w:szCs w:val="24"/>
        </w:rPr>
        <w:t>ч</w:t>
      </w:r>
      <w:r w:rsidRPr="00AA58EA">
        <w:rPr>
          <w:rFonts w:ascii="Times New Roman" w:hAnsi="Times New Roman"/>
          <w:sz w:val="24"/>
          <w:szCs w:val="24"/>
          <w:lang w:eastAsia="ru-RU"/>
        </w:rPr>
        <w:t>лен Центру українсько-європейського наукового співробітництва / Center for Ukrainian and European Scientific Cooperation.</w:t>
      </w:r>
    </w:p>
    <w:p w:rsidR="00694017" w:rsidRPr="00AA58EA" w:rsidRDefault="00694017" w:rsidP="006E3796">
      <w:pPr>
        <w:tabs>
          <w:tab w:val="left" w:pos="0"/>
          <w:tab w:val="left" w:pos="567"/>
          <w:tab w:val="left" w:pos="709"/>
          <w:tab w:val="left" w:pos="993"/>
          <w:tab w:val="left" w:pos="1134"/>
        </w:tabs>
        <w:spacing w:after="0" w:line="240" w:lineRule="auto"/>
        <w:jc w:val="both"/>
        <w:rPr>
          <w:rFonts w:ascii="Times New Roman" w:hAnsi="Times New Roman" w:cs="Times New Roman"/>
          <w:b/>
          <w:sz w:val="24"/>
          <w:szCs w:val="24"/>
          <w:lang w:val="ru-RU" w:eastAsia="ru-RU"/>
        </w:rPr>
      </w:pPr>
      <w:r w:rsidRPr="00AA58EA">
        <w:rPr>
          <w:rFonts w:ascii="Times New Roman" w:hAnsi="Times New Roman"/>
          <w:b/>
          <w:sz w:val="24"/>
          <w:szCs w:val="24"/>
        </w:rPr>
        <w:t xml:space="preserve">Лаврентій Р. Я. – </w:t>
      </w:r>
      <w:r w:rsidRPr="00AA58EA">
        <w:rPr>
          <w:rFonts w:ascii="Times New Roman" w:eastAsia="Times New Roman" w:hAnsi="Times New Roman"/>
          <w:sz w:val="24"/>
          <w:szCs w:val="24"/>
          <w:lang w:eastAsia="ru-RU"/>
        </w:rPr>
        <w:t xml:space="preserve">член Національної спілки театральних діячів України, </w:t>
      </w:r>
      <w:r w:rsidRPr="00AA58EA">
        <w:rPr>
          <w:rFonts w:ascii="Times New Roman" w:eastAsia="Times New Roman" w:hAnsi="Times New Roman"/>
          <w:sz w:val="24"/>
          <w:szCs w:val="24"/>
        </w:rPr>
        <w:t xml:space="preserve">ГО “Український національний центр міжнародної спілки діячів театру ляльок «УНІМА-УКРАЇНА»”, Наукового товариства імені Шевченка (секретар Театрознавчої комісії); експертної ради V Всеукраїнського театрального фестивалю-премії “ГРА” (2023), </w:t>
      </w:r>
      <w:r w:rsidRPr="00AA58EA">
        <w:rPr>
          <w:rFonts w:ascii="Times New Roman" w:eastAsia="Times New Roman" w:hAnsi="Times New Roman"/>
          <w:sz w:val="24"/>
          <w:szCs w:val="24"/>
          <w:lang w:eastAsia="ru-RU"/>
        </w:rPr>
        <w:t xml:space="preserve">конкурсної комісії у Національному академічному українському драматичному театрі  ім. М. Заньковецької (20. 10. 2023 р.), член журі </w:t>
      </w:r>
      <w:r w:rsidRPr="00AA58EA">
        <w:rPr>
          <w:rFonts w:ascii="Times New Roman" w:eastAsia="Times New Roman" w:hAnsi="Times New Roman"/>
          <w:sz w:val="24"/>
          <w:szCs w:val="24"/>
        </w:rPr>
        <w:t xml:space="preserve">Всеукраїнського конкурсу студентських наукових робіт зі </w:t>
      </w:r>
      <w:r w:rsidR="009F7242" w:rsidRPr="00AA58EA">
        <w:rPr>
          <w:rFonts w:ascii="Times New Roman" w:eastAsia="Times New Roman" w:hAnsi="Times New Roman"/>
          <w:sz w:val="24"/>
          <w:szCs w:val="24"/>
          <w:lang w:val="ru-RU"/>
        </w:rPr>
        <w:t>“</w:t>
      </w:r>
      <w:r w:rsidRPr="00AA58EA">
        <w:rPr>
          <w:rFonts w:ascii="Times New Roman" w:eastAsia="Times New Roman" w:hAnsi="Times New Roman"/>
          <w:sz w:val="24"/>
          <w:szCs w:val="24"/>
        </w:rPr>
        <w:t>Сценічного мистецтва</w:t>
      </w:r>
      <w:r w:rsidR="009F7242" w:rsidRPr="00AA58EA">
        <w:rPr>
          <w:rFonts w:ascii="Times New Roman" w:eastAsia="Times New Roman" w:hAnsi="Times New Roman"/>
          <w:sz w:val="24"/>
          <w:szCs w:val="24"/>
          <w:lang w:val="ru-RU"/>
        </w:rPr>
        <w:t>”</w:t>
      </w:r>
      <w:r w:rsidRPr="00AA58EA">
        <w:rPr>
          <w:rFonts w:ascii="Times New Roman" w:eastAsia="Times New Roman" w:hAnsi="Times New Roman"/>
          <w:sz w:val="24"/>
          <w:szCs w:val="24"/>
        </w:rPr>
        <w:t xml:space="preserve"> (у 2022/23 н. р.).</w:t>
      </w:r>
    </w:p>
    <w:p w:rsidR="00B01720" w:rsidRPr="00AA58EA" w:rsidRDefault="00BA1296" w:rsidP="006E3796">
      <w:pPr>
        <w:tabs>
          <w:tab w:val="left" w:pos="0"/>
          <w:tab w:val="left" w:pos="567"/>
          <w:tab w:val="left" w:pos="709"/>
          <w:tab w:val="left" w:pos="993"/>
          <w:tab w:val="left" w:pos="1134"/>
        </w:tabs>
        <w:spacing w:after="0" w:line="240" w:lineRule="auto"/>
        <w:jc w:val="both"/>
        <w:rPr>
          <w:rFonts w:ascii="Times New Roman" w:hAnsi="Times New Roman"/>
          <w:color w:val="000000"/>
          <w:sz w:val="24"/>
          <w:szCs w:val="24"/>
          <w:lang w:val="ru-RU" w:eastAsia="ru-RU"/>
        </w:rPr>
      </w:pPr>
      <w:r w:rsidRPr="00AA58EA">
        <w:rPr>
          <w:rFonts w:ascii="Times New Roman" w:hAnsi="Times New Roman" w:cs="Times New Roman"/>
          <w:b/>
          <w:sz w:val="24"/>
          <w:szCs w:val="24"/>
          <w:lang w:eastAsia="ru-RU"/>
        </w:rPr>
        <w:t xml:space="preserve">Лань О.Б. - </w:t>
      </w:r>
      <w:r w:rsidRPr="00AA58EA">
        <w:rPr>
          <w:rFonts w:ascii="Times New Roman" w:hAnsi="Times New Roman" w:cs="Times New Roman"/>
          <w:sz w:val="24"/>
          <w:szCs w:val="24"/>
          <w:lang w:eastAsia="ru-RU"/>
        </w:rPr>
        <w:t xml:space="preserve">член Національної спілки хореографів України; член Асоціації діячів естрадного мистецтва України; </w:t>
      </w:r>
      <w:r w:rsidRPr="00AA58EA">
        <w:rPr>
          <w:rFonts w:ascii="Times New Roman" w:hAnsi="Times New Roman" w:cs="Times New Roman"/>
          <w:sz w:val="24"/>
          <w:szCs w:val="24"/>
        </w:rPr>
        <w:t>член ради департаменту культури Львівської Облдержадміністрації</w:t>
      </w:r>
      <w:r w:rsidR="00781A38" w:rsidRPr="00AA58EA">
        <w:rPr>
          <w:rFonts w:ascii="Times New Roman" w:hAnsi="Times New Roman" w:cs="Times New Roman"/>
          <w:sz w:val="24"/>
          <w:szCs w:val="24"/>
        </w:rPr>
        <w:t>;</w:t>
      </w:r>
      <w:r w:rsidR="00B01720" w:rsidRPr="00AA58EA">
        <w:rPr>
          <w:rFonts w:ascii="Times New Roman" w:hAnsi="Times New Roman"/>
          <w:sz w:val="24"/>
          <w:szCs w:val="24"/>
        </w:rPr>
        <w:t xml:space="preserve"> член</w:t>
      </w:r>
      <w:r w:rsidR="00B01720" w:rsidRPr="00AA58EA">
        <w:rPr>
          <w:rFonts w:ascii="Times New Roman" w:hAnsi="Times New Roman"/>
          <w:color w:val="000000"/>
          <w:sz w:val="24"/>
          <w:szCs w:val="24"/>
          <w:lang w:eastAsia="ru-RU"/>
        </w:rPr>
        <w:t xml:space="preserve"> художньої ради ЦДЮТ Залізничного району м. Львова; </w:t>
      </w:r>
      <w:r w:rsidR="00B01720" w:rsidRPr="00AA58EA">
        <w:rPr>
          <w:rFonts w:ascii="Times New Roman" w:hAnsi="Times New Roman"/>
          <w:sz w:val="24"/>
          <w:szCs w:val="24"/>
          <w:lang w:eastAsia="ru-RU"/>
        </w:rPr>
        <w:t xml:space="preserve">Голова методичного об’єднання хореографів </w:t>
      </w:r>
      <w:r w:rsidR="00B01720" w:rsidRPr="00AA58EA">
        <w:rPr>
          <w:rFonts w:ascii="Times New Roman" w:hAnsi="Times New Roman"/>
          <w:color w:val="000000"/>
          <w:sz w:val="24"/>
          <w:szCs w:val="24"/>
          <w:lang w:eastAsia="ru-RU"/>
        </w:rPr>
        <w:t>ЦДЮТ Залізничного району м. Львова</w:t>
      </w:r>
      <w:r w:rsidR="00781A38" w:rsidRPr="00AA58EA">
        <w:rPr>
          <w:rFonts w:ascii="Times New Roman" w:hAnsi="Times New Roman"/>
          <w:color w:val="000000"/>
          <w:sz w:val="24"/>
          <w:szCs w:val="24"/>
          <w:lang w:eastAsia="ru-RU"/>
        </w:rPr>
        <w:t>.</w:t>
      </w:r>
    </w:p>
    <w:p w:rsidR="00B01720" w:rsidRPr="00AA58EA" w:rsidRDefault="00B01720" w:rsidP="006E3796">
      <w:pPr>
        <w:spacing w:after="0" w:line="240" w:lineRule="auto"/>
        <w:jc w:val="both"/>
        <w:rPr>
          <w:rFonts w:ascii="Times New Roman" w:hAnsi="Times New Roman"/>
          <w:sz w:val="24"/>
          <w:szCs w:val="24"/>
          <w:lang w:eastAsia="ru-RU"/>
        </w:rPr>
      </w:pPr>
      <w:r w:rsidRPr="00AA58EA">
        <w:rPr>
          <w:rFonts w:ascii="Times New Roman" w:eastAsia="Times New Roman" w:hAnsi="Times New Roman"/>
          <w:b/>
          <w:sz w:val="24"/>
          <w:szCs w:val="24"/>
          <w:lang w:eastAsia="ru-RU"/>
        </w:rPr>
        <w:t>Літовченко О. А.</w:t>
      </w:r>
      <w:r w:rsidRPr="00AA58EA">
        <w:rPr>
          <w:rFonts w:ascii="Times New Roman" w:eastAsia="Times New Roman" w:hAnsi="Times New Roman"/>
          <w:sz w:val="24"/>
          <w:szCs w:val="24"/>
          <w:lang w:eastAsia="ru-RU"/>
        </w:rPr>
        <w:t xml:space="preserve"> – член </w:t>
      </w:r>
      <w:r w:rsidRPr="00AA58EA">
        <w:rPr>
          <w:rFonts w:ascii="Times New Roman" w:hAnsi="Times New Roman"/>
          <w:sz w:val="24"/>
          <w:szCs w:val="24"/>
          <w:lang w:eastAsia="ru-RU"/>
        </w:rPr>
        <w:t xml:space="preserve">Центру українсько-європейського наукового співробітництва / Center for Ukrainian and European Scientific Cooperation; </w:t>
      </w:r>
      <w:r w:rsidRPr="00AA58EA">
        <w:rPr>
          <w:rFonts w:ascii="Times New Roman" w:eastAsia="Times New Roman" w:hAnsi="Times New Roman"/>
          <w:sz w:val="24"/>
          <w:szCs w:val="24"/>
          <w:lang w:eastAsia="ru-RU"/>
        </w:rPr>
        <w:t>член Національної спілки театральних діячів України; Методист, керівник гуртка відділу спортивно-туристичної та фізкультурно-оздоровчої роботи Центру творчості дітей та юнацтва Галичини м. Львів.</w:t>
      </w:r>
    </w:p>
    <w:p w:rsidR="00694017" w:rsidRPr="00AA58EA" w:rsidRDefault="00694017" w:rsidP="006E3796">
      <w:pPr>
        <w:pStyle w:val="21"/>
        <w:spacing w:after="0" w:line="240" w:lineRule="auto"/>
        <w:jc w:val="both"/>
        <w:rPr>
          <w:rFonts w:ascii="Times New Roman" w:hAnsi="Times New Roman"/>
          <w:b/>
          <w:sz w:val="24"/>
          <w:szCs w:val="24"/>
          <w:lang w:eastAsia="ru-RU"/>
        </w:rPr>
      </w:pPr>
      <w:r w:rsidRPr="00AA58EA">
        <w:rPr>
          <w:rFonts w:ascii="Times New Roman" w:hAnsi="Times New Roman"/>
          <w:b/>
          <w:sz w:val="24"/>
          <w:szCs w:val="24"/>
        </w:rPr>
        <w:t xml:space="preserve">Максименко С. М. </w:t>
      </w:r>
      <w:r w:rsidRPr="00AA58EA">
        <w:rPr>
          <w:rFonts w:ascii="Times New Roman" w:hAnsi="Times New Roman"/>
          <w:b/>
          <w:sz w:val="24"/>
          <w:szCs w:val="24"/>
          <w:lang w:val="uk-UA"/>
        </w:rPr>
        <w:t xml:space="preserve">– </w:t>
      </w:r>
      <w:r w:rsidRPr="00AA58EA">
        <w:rPr>
          <w:rFonts w:ascii="Times New Roman" w:eastAsia="Times New Roman" w:hAnsi="Times New Roman"/>
          <w:sz w:val="24"/>
          <w:szCs w:val="24"/>
          <w:lang w:val="uk-UA" w:eastAsia="ru-RU"/>
        </w:rPr>
        <w:t xml:space="preserve">член Національної спілки театральних діячів України, </w:t>
      </w:r>
      <w:r w:rsidRPr="00AA58EA">
        <w:rPr>
          <w:rFonts w:ascii="Times New Roman" w:eastAsia="Times New Roman" w:hAnsi="Times New Roman"/>
          <w:sz w:val="24"/>
          <w:szCs w:val="24"/>
        </w:rPr>
        <w:t>Наукового товариства імені Шевченка</w:t>
      </w:r>
      <w:r w:rsidRPr="00AA58EA">
        <w:rPr>
          <w:rFonts w:ascii="Times New Roman" w:eastAsia="Times New Roman" w:hAnsi="Times New Roman"/>
          <w:sz w:val="24"/>
          <w:szCs w:val="24"/>
          <w:lang w:val="uk-UA"/>
        </w:rPr>
        <w:t xml:space="preserve">; </w:t>
      </w:r>
      <w:r w:rsidR="003149EE" w:rsidRPr="00AA58EA">
        <w:rPr>
          <w:rFonts w:ascii="Times New Roman" w:eastAsia="Times New Roman" w:hAnsi="Times New Roman"/>
          <w:sz w:val="24"/>
          <w:szCs w:val="24"/>
          <w:lang w:val="uk-UA" w:eastAsia="ru-RU"/>
        </w:rPr>
        <w:t xml:space="preserve">член </w:t>
      </w:r>
      <w:r w:rsidRPr="00AA58EA">
        <w:rPr>
          <w:rFonts w:ascii="Times New Roman" w:eastAsia="Times New Roman" w:hAnsi="Times New Roman"/>
          <w:sz w:val="24"/>
          <w:szCs w:val="24"/>
        </w:rPr>
        <w:t>експертної ради ХХV Міжнародного театрального фестивалю «Мельпомена Таврії» (2023)</w:t>
      </w:r>
      <w:r w:rsidRPr="00AA58EA">
        <w:rPr>
          <w:rFonts w:ascii="Times New Roman" w:eastAsia="Times New Roman" w:hAnsi="Times New Roman"/>
          <w:sz w:val="24"/>
          <w:szCs w:val="24"/>
          <w:lang w:val="uk-UA"/>
        </w:rPr>
        <w:t xml:space="preserve">, </w:t>
      </w:r>
      <w:r w:rsidRPr="00AA58EA">
        <w:rPr>
          <w:rFonts w:ascii="Times New Roman" w:eastAsia="Times New Roman" w:hAnsi="Times New Roman"/>
          <w:sz w:val="24"/>
          <w:szCs w:val="24"/>
          <w:lang w:val="uk-UA" w:eastAsia="ru-RU"/>
        </w:rPr>
        <w:t xml:space="preserve">член журі </w:t>
      </w:r>
      <w:r w:rsidRPr="00AA58EA">
        <w:rPr>
          <w:rFonts w:ascii="Times New Roman" w:eastAsia="Times New Roman" w:hAnsi="Times New Roman"/>
          <w:sz w:val="24"/>
          <w:szCs w:val="24"/>
          <w:lang w:val="uk-UA"/>
        </w:rPr>
        <w:t>Всеукраїнського конкурсу студентських наукових робіт зі «Сценічного мистецтва» (у 2022/23 н.</w:t>
      </w:r>
      <w:r w:rsidRPr="00AA58EA">
        <w:rPr>
          <w:rFonts w:ascii="Times New Roman" w:eastAsia="Times New Roman" w:hAnsi="Times New Roman"/>
          <w:sz w:val="24"/>
          <w:szCs w:val="24"/>
        </w:rPr>
        <w:t> </w:t>
      </w:r>
      <w:r w:rsidRPr="00AA58EA">
        <w:rPr>
          <w:rFonts w:ascii="Times New Roman" w:eastAsia="Times New Roman" w:hAnsi="Times New Roman"/>
          <w:sz w:val="24"/>
          <w:szCs w:val="24"/>
          <w:lang w:val="uk-UA"/>
        </w:rPr>
        <w:t>р.).</w:t>
      </w:r>
    </w:p>
    <w:p w:rsidR="004655B3" w:rsidRPr="00AA58EA" w:rsidRDefault="004655B3" w:rsidP="006E3796">
      <w:pPr>
        <w:spacing w:after="0" w:line="240" w:lineRule="auto"/>
        <w:jc w:val="both"/>
        <w:rPr>
          <w:rFonts w:ascii="Times New Roman" w:hAnsi="Times New Roman" w:cs="Times New Roman"/>
          <w:b/>
          <w:sz w:val="24"/>
          <w:szCs w:val="24"/>
        </w:rPr>
      </w:pPr>
      <w:r w:rsidRPr="00AA58EA">
        <w:rPr>
          <w:rFonts w:ascii="Times New Roman" w:hAnsi="Times New Roman" w:cs="Times New Roman"/>
          <w:b/>
          <w:sz w:val="24"/>
          <w:szCs w:val="24"/>
          <w:lang w:eastAsia="ru-RU"/>
        </w:rPr>
        <w:t xml:space="preserve">Мудроха В. О. – </w:t>
      </w:r>
      <w:r w:rsidRPr="00AA58EA">
        <w:rPr>
          <w:rFonts w:ascii="Times New Roman" w:hAnsi="Times New Roman" w:cs="Times New Roman"/>
          <w:sz w:val="24"/>
          <w:szCs w:val="24"/>
          <w:lang w:eastAsia="ru-RU"/>
        </w:rPr>
        <w:t>з 2019 р. член експертної групи з розробки нової редакції Закону України про бібліотеки та бібліотечну справу</w:t>
      </w:r>
      <w:r w:rsidR="009A70FC" w:rsidRPr="00AA58EA">
        <w:rPr>
          <w:rFonts w:ascii="Times New Roman" w:hAnsi="Times New Roman" w:cs="Times New Roman"/>
          <w:sz w:val="24"/>
          <w:szCs w:val="24"/>
          <w:lang w:eastAsia="ru-RU"/>
        </w:rPr>
        <w:t xml:space="preserve">; </w:t>
      </w:r>
      <w:r w:rsidR="009A70FC" w:rsidRPr="00AA58EA">
        <w:rPr>
          <w:rFonts w:ascii="Times New Roman" w:hAnsi="Times New Roman"/>
          <w:sz w:val="24"/>
          <w:szCs w:val="24"/>
        </w:rPr>
        <w:t>член</w:t>
      </w:r>
      <w:r w:rsidR="009A70FC" w:rsidRPr="00AA58EA">
        <w:rPr>
          <w:rFonts w:ascii="Times New Roman" w:eastAsia="Times New Roman" w:hAnsi="Times New Roman"/>
          <w:sz w:val="24"/>
          <w:szCs w:val="24"/>
          <w:lang w:eastAsia="ru-RU"/>
        </w:rPr>
        <w:t xml:space="preserve"> Української бібліотечної асоціації.</w:t>
      </w:r>
      <w:r w:rsidRPr="00AA58EA">
        <w:rPr>
          <w:rFonts w:ascii="Times New Roman" w:hAnsi="Times New Roman" w:cs="Times New Roman"/>
          <w:sz w:val="24"/>
          <w:szCs w:val="24"/>
          <w:lang w:eastAsia="ru-RU"/>
        </w:rPr>
        <w:t xml:space="preserve"> </w:t>
      </w:r>
    </w:p>
    <w:p w:rsidR="00B01720" w:rsidRPr="00AA58EA" w:rsidRDefault="00B01720" w:rsidP="006E3796">
      <w:pPr>
        <w:pStyle w:val="21"/>
        <w:spacing w:after="0" w:line="240" w:lineRule="auto"/>
        <w:jc w:val="both"/>
        <w:rPr>
          <w:rFonts w:ascii="Times New Roman" w:hAnsi="Times New Roman"/>
          <w:sz w:val="24"/>
          <w:szCs w:val="24"/>
          <w:lang w:val="uk-UA" w:eastAsia="ru-RU"/>
        </w:rPr>
      </w:pPr>
      <w:r w:rsidRPr="00AA58EA">
        <w:rPr>
          <w:rFonts w:ascii="Times New Roman" w:hAnsi="Times New Roman"/>
          <w:b/>
          <w:sz w:val="24"/>
          <w:szCs w:val="24"/>
          <w:lang w:val="uk-UA" w:eastAsia="ru-RU"/>
        </w:rPr>
        <w:t>Никорович І. Ю.</w:t>
      </w:r>
      <w:r w:rsidRPr="00AA58EA">
        <w:rPr>
          <w:rFonts w:ascii="Times New Roman" w:hAnsi="Times New Roman"/>
          <w:sz w:val="24"/>
          <w:szCs w:val="24"/>
          <w:lang w:val="uk-UA" w:eastAsia="ru-RU"/>
        </w:rPr>
        <w:t xml:space="preserve"> </w:t>
      </w:r>
      <w:r w:rsidRPr="00AA58EA">
        <w:rPr>
          <w:rFonts w:ascii="Times New Roman" w:hAnsi="Times New Roman"/>
          <w:b/>
          <w:i/>
          <w:sz w:val="24"/>
          <w:szCs w:val="24"/>
          <w:lang w:val="uk-UA"/>
        </w:rPr>
        <w:t xml:space="preserve">– </w:t>
      </w:r>
      <w:r w:rsidRPr="00AA58EA">
        <w:rPr>
          <w:rFonts w:ascii="Times New Roman" w:hAnsi="Times New Roman"/>
          <w:sz w:val="24"/>
          <w:szCs w:val="24"/>
          <w:lang w:val="uk-UA" w:eastAsia="ru-RU"/>
        </w:rPr>
        <w:t>член Асоціації діячів естрадного мистецтва України.</w:t>
      </w:r>
    </w:p>
    <w:p w:rsidR="004655B3" w:rsidRPr="00AA58EA" w:rsidRDefault="00F553D2" w:rsidP="006E3796">
      <w:pPr>
        <w:spacing w:after="0" w:line="240" w:lineRule="auto"/>
        <w:rPr>
          <w:rFonts w:ascii="Times New Roman" w:hAnsi="Times New Roman" w:cs="Times New Roman"/>
          <w:sz w:val="24"/>
          <w:szCs w:val="24"/>
        </w:rPr>
      </w:pPr>
      <w:r w:rsidRPr="00AA58EA">
        <w:rPr>
          <w:rFonts w:ascii="Times New Roman" w:hAnsi="Times New Roman"/>
          <w:b/>
          <w:sz w:val="24"/>
          <w:szCs w:val="24"/>
        </w:rPr>
        <w:t xml:space="preserve">Новосад-Лесюк Х. Н. – </w:t>
      </w:r>
      <w:r w:rsidRPr="00AA58EA">
        <w:rPr>
          <w:rFonts w:ascii="Times New Roman" w:eastAsia="Times New Roman" w:hAnsi="Times New Roman"/>
          <w:sz w:val="24"/>
          <w:szCs w:val="24"/>
          <w:lang w:eastAsia="ru-RU"/>
        </w:rPr>
        <w:t xml:space="preserve">член Національної спілки театральних діячів України, </w:t>
      </w:r>
      <w:r w:rsidRPr="00AA58EA">
        <w:rPr>
          <w:rFonts w:ascii="Times New Roman" w:hAnsi="Times New Roman"/>
          <w:sz w:val="24"/>
          <w:szCs w:val="24"/>
        </w:rPr>
        <w:t xml:space="preserve">Наукового товариства імені Т. Шевченка, </w:t>
      </w:r>
      <w:r w:rsidRPr="00AA58EA">
        <w:rPr>
          <w:rFonts w:ascii="Times New Roman" w:eastAsia="Times New Roman" w:hAnsi="Times New Roman"/>
          <w:sz w:val="24"/>
          <w:szCs w:val="24"/>
          <w:lang w:eastAsia="ru-RU"/>
        </w:rPr>
        <w:t xml:space="preserve">журі </w:t>
      </w:r>
      <w:r w:rsidRPr="00AA58EA">
        <w:rPr>
          <w:rFonts w:ascii="Times New Roman" w:eastAsia="Times New Roman" w:hAnsi="Times New Roman"/>
          <w:sz w:val="24"/>
          <w:szCs w:val="24"/>
        </w:rPr>
        <w:t>Всеукраїнського конкурсу студентських наукових робіт зі «Сценічного мистецтва» (у 2022/23 н. р.).</w:t>
      </w:r>
    </w:p>
    <w:p w:rsidR="00B01720" w:rsidRPr="00AA58EA" w:rsidRDefault="00B01720" w:rsidP="006E3796">
      <w:pPr>
        <w:spacing w:after="0" w:line="240" w:lineRule="auto"/>
        <w:jc w:val="both"/>
        <w:rPr>
          <w:rFonts w:ascii="Times New Roman" w:hAnsi="Times New Roman"/>
          <w:sz w:val="24"/>
          <w:szCs w:val="24"/>
          <w:lang w:eastAsia="ru-RU"/>
        </w:rPr>
      </w:pPr>
      <w:r w:rsidRPr="00AA58EA">
        <w:rPr>
          <w:rFonts w:ascii="Times New Roman" w:hAnsi="Times New Roman"/>
          <w:b/>
          <w:sz w:val="24"/>
          <w:szCs w:val="24"/>
          <w:lang w:eastAsia="ru-RU"/>
        </w:rPr>
        <w:t xml:space="preserve">Овчінніков А.В. </w:t>
      </w:r>
      <w:r w:rsidR="00E06177" w:rsidRPr="00AA58EA">
        <w:rPr>
          <w:rFonts w:ascii="Times New Roman" w:hAnsi="Times New Roman"/>
          <w:b/>
          <w:sz w:val="24"/>
          <w:szCs w:val="24"/>
          <w:lang w:val="ru-RU" w:eastAsia="ru-RU"/>
        </w:rPr>
        <w:t>–</w:t>
      </w:r>
      <w:r w:rsidRPr="00AA58EA">
        <w:rPr>
          <w:rFonts w:ascii="Times New Roman" w:hAnsi="Times New Roman"/>
          <w:b/>
          <w:sz w:val="24"/>
          <w:szCs w:val="24"/>
          <w:lang w:eastAsia="ru-RU"/>
        </w:rPr>
        <w:t xml:space="preserve"> </w:t>
      </w:r>
      <w:r w:rsidRPr="00AA58EA">
        <w:rPr>
          <w:rFonts w:ascii="Times New Roman" w:hAnsi="Times New Roman"/>
          <w:sz w:val="24"/>
          <w:szCs w:val="24"/>
          <w:lang w:eastAsia="ru-RU"/>
        </w:rPr>
        <w:t xml:space="preserve">президент Всеукраїнської асоціації </w:t>
      </w:r>
      <w:r w:rsidR="00197DC3" w:rsidRPr="00AA58EA">
        <w:rPr>
          <w:rFonts w:ascii="Times New Roman" w:hAnsi="Times New Roman"/>
          <w:sz w:val="24"/>
          <w:szCs w:val="24"/>
          <w:lang w:val="ru-RU" w:eastAsia="ru-RU"/>
        </w:rPr>
        <w:t>“</w:t>
      </w:r>
      <w:r w:rsidRPr="00AA58EA">
        <w:rPr>
          <w:rFonts w:ascii="Times New Roman" w:hAnsi="Times New Roman"/>
          <w:sz w:val="24"/>
          <w:szCs w:val="24"/>
          <w:lang w:eastAsia="ru-RU"/>
        </w:rPr>
        <w:t>Платформа сучасного танцю</w:t>
      </w:r>
      <w:r w:rsidR="00197DC3" w:rsidRPr="00AA58EA">
        <w:rPr>
          <w:rFonts w:ascii="Times New Roman" w:hAnsi="Times New Roman"/>
          <w:sz w:val="24"/>
          <w:szCs w:val="24"/>
          <w:lang w:val="ru-RU" w:eastAsia="ru-RU"/>
        </w:rPr>
        <w:t>”</w:t>
      </w:r>
      <w:r w:rsidRPr="00AA58EA">
        <w:rPr>
          <w:rFonts w:ascii="Times New Roman" w:hAnsi="Times New Roman"/>
          <w:sz w:val="24"/>
          <w:szCs w:val="24"/>
          <w:lang w:eastAsia="ru-RU"/>
        </w:rPr>
        <w:t xml:space="preserve">; член мережі Європейських центрів сучасного танцю </w:t>
      </w:r>
      <w:r w:rsidRPr="00AA58EA">
        <w:rPr>
          <w:rFonts w:ascii="Times New Roman" w:hAnsi="Times New Roman"/>
          <w:sz w:val="24"/>
          <w:szCs w:val="24"/>
          <w:lang w:val="en-US" w:eastAsia="ru-RU"/>
        </w:rPr>
        <w:t>Aerowaves</w:t>
      </w:r>
      <w:r w:rsidRPr="00AA58EA">
        <w:rPr>
          <w:rFonts w:ascii="Times New Roman" w:hAnsi="Times New Roman"/>
          <w:sz w:val="24"/>
          <w:szCs w:val="24"/>
          <w:lang w:eastAsia="ru-RU"/>
        </w:rPr>
        <w:t xml:space="preserve">; член мережі танцювальних організації Східної Європи </w:t>
      </w:r>
      <w:r w:rsidR="00197DC3" w:rsidRPr="00AA58EA">
        <w:rPr>
          <w:rFonts w:ascii="Times New Roman" w:hAnsi="Times New Roman"/>
          <w:sz w:val="24"/>
          <w:szCs w:val="24"/>
          <w:lang w:eastAsia="ru-RU"/>
        </w:rPr>
        <w:t>“</w:t>
      </w:r>
      <w:r w:rsidRPr="00AA58EA">
        <w:rPr>
          <w:rFonts w:ascii="Times New Roman" w:hAnsi="Times New Roman"/>
          <w:sz w:val="24"/>
          <w:szCs w:val="24"/>
          <w:lang w:val="en-US" w:eastAsia="ru-RU"/>
        </w:rPr>
        <w:t>East</w:t>
      </w:r>
      <w:r w:rsidRPr="00AA58EA">
        <w:rPr>
          <w:rFonts w:ascii="Times New Roman" w:hAnsi="Times New Roman"/>
          <w:sz w:val="24"/>
          <w:szCs w:val="24"/>
          <w:lang w:eastAsia="ru-RU"/>
        </w:rPr>
        <w:t xml:space="preserve"> </w:t>
      </w:r>
      <w:r w:rsidRPr="00AA58EA">
        <w:rPr>
          <w:rFonts w:ascii="Times New Roman" w:hAnsi="Times New Roman"/>
          <w:sz w:val="24"/>
          <w:szCs w:val="24"/>
          <w:lang w:val="en-US" w:eastAsia="ru-RU"/>
        </w:rPr>
        <w:t>is</w:t>
      </w:r>
      <w:r w:rsidRPr="00AA58EA">
        <w:rPr>
          <w:rFonts w:ascii="Times New Roman" w:hAnsi="Times New Roman"/>
          <w:sz w:val="24"/>
          <w:szCs w:val="24"/>
          <w:lang w:eastAsia="ru-RU"/>
        </w:rPr>
        <w:t xml:space="preserve"> </w:t>
      </w:r>
      <w:r w:rsidRPr="00AA58EA">
        <w:rPr>
          <w:rFonts w:ascii="Times New Roman" w:hAnsi="Times New Roman"/>
          <w:sz w:val="24"/>
          <w:szCs w:val="24"/>
          <w:lang w:val="en-US" w:eastAsia="ru-RU"/>
        </w:rPr>
        <w:t>Best</w:t>
      </w:r>
      <w:r w:rsidR="00197DC3" w:rsidRPr="00AA58EA">
        <w:rPr>
          <w:rFonts w:ascii="Times New Roman" w:hAnsi="Times New Roman"/>
          <w:sz w:val="24"/>
          <w:szCs w:val="24"/>
          <w:lang w:eastAsia="ru-RU"/>
        </w:rPr>
        <w:t>”</w:t>
      </w:r>
      <w:r w:rsidRPr="00AA58EA">
        <w:rPr>
          <w:rFonts w:ascii="Times New Roman" w:hAnsi="Times New Roman"/>
          <w:sz w:val="24"/>
          <w:szCs w:val="24"/>
          <w:lang w:eastAsia="ru-RU"/>
        </w:rPr>
        <w:t>.</w:t>
      </w:r>
    </w:p>
    <w:p w:rsidR="00F553D2" w:rsidRPr="00AA58EA" w:rsidRDefault="00F553D2" w:rsidP="006E3796">
      <w:pPr>
        <w:pStyle w:val="21"/>
        <w:spacing w:after="0" w:line="240" w:lineRule="auto"/>
        <w:jc w:val="both"/>
        <w:rPr>
          <w:rFonts w:ascii="Times New Roman" w:hAnsi="Times New Roman"/>
          <w:b/>
          <w:sz w:val="24"/>
          <w:szCs w:val="24"/>
          <w:lang w:val="uk-UA" w:eastAsia="ru-RU"/>
        </w:rPr>
      </w:pPr>
      <w:r w:rsidRPr="00AA58EA">
        <w:rPr>
          <w:rFonts w:ascii="Times New Roman" w:hAnsi="Times New Roman"/>
          <w:b/>
          <w:sz w:val="24"/>
          <w:szCs w:val="24"/>
          <w:lang w:val="uk-UA"/>
        </w:rPr>
        <w:t xml:space="preserve">Патрон І. В. – </w:t>
      </w:r>
      <w:r w:rsidRPr="00AA58EA">
        <w:rPr>
          <w:rFonts w:ascii="Times New Roman" w:eastAsia="Times New Roman" w:hAnsi="Times New Roman"/>
          <w:sz w:val="24"/>
          <w:szCs w:val="24"/>
          <w:lang w:val="uk-UA" w:eastAsia="ru-RU"/>
        </w:rPr>
        <w:t xml:space="preserve">член </w:t>
      </w:r>
      <w:r w:rsidRPr="00AA58EA">
        <w:rPr>
          <w:rFonts w:ascii="Times New Roman" w:eastAsia="Times New Roman" w:hAnsi="Times New Roman"/>
          <w:sz w:val="24"/>
          <w:szCs w:val="24"/>
          <w:lang w:val="uk-UA"/>
        </w:rPr>
        <w:t xml:space="preserve">Національної спілки театральних діячів України, Наукового товариства імені Шевченка, </w:t>
      </w:r>
      <w:r w:rsidRPr="00AA58EA">
        <w:rPr>
          <w:rFonts w:ascii="Times New Roman" w:eastAsia="Times New Roman" w:hAnsi="Times New Roman"/>
          <w:sz w:val="24"/>
          <w:szCs w:val="24"/>
          <w:lang w:val="uk-UA" w:eastAsia="ru-RU"/>
        </w:rPr>
        <w:t>експертної ради Національного агентства із забезпечення якості вищої  (спеціальність 26 - Сценічне мистецтво, 34 - Культурологія)  від 27.11.2019 р.</w:t>
      </w:r>
    </w:p>
    <w:p w:rsidR="00B01720" w:rsidRPr="00AA58EA" w:rsidRDefault="004655B3" w:rsidP="006E3796">
      <w:pPr>
        <w:pStyle w:val="21"/>
        <w:spacing w:after="0" w:line="240" w:lineRule="auto"/>
        <w:jc w:val="both"/>
        <w:rPr>
          <w:rFonts w:ascii="Times New Roman" w:eastAsia="Times New Roman" w:hAnsi="Times New Roman"/>
          <w:sz w:val="24"/>
          <w:szCs w:val="24"/>
          <w:lang w:val="uk-UA" w:eastAsia="ru-RU"/>
        </w:rPr>
      </w:pPr>
      <w:r w:rsidRPr="00AA58EA">
        <w:rPr>
          <w:rFonts w:ascii="Times New Roman" w:hAnsi="Times New Roman"/>
          <w:b/>
          <w:sz w:val="24"/>
          <w:szCs w:val="24"/>
          <w:lang w:val="uk-UA" w:eastAsia="ru-RU"/>
        </w:rPr>
        <w:t xml:space="preserve">Петрик О.О. </w:t>
      </w:r>
      <w:r w:rsidRPr="00AA58EA">
        <w:rPr>
          <w:rFonts w:ascii="Times New Roman" w:hAnsi="Times New Roman"/>
          <w:b/>
          <w:i/>
          <w:sz w:val="24"/>
          <w:szCs w:val="24"/>
          <w:lang w:val="uk-UA"/>
        </w:rPr>
        <w:t>–</w:t>
      </w:r>
      <w:r w:rsidRPr="00AA58EA">
        <w:rPr>
          <w:rFonts w:ascii="Times New Roman" w:hAnsi="Times New Roman"/>
          <w:b/>
          <w:sz w:val="24"/>
          <w:szCs w:val="24"/>
          <w:lang w:val="uk-UA" w:eastAsia="ru-RU"/>
        </w:rPr>
        <w:t xml:space="preserve"> </w:t>
      </w:r>
      <w:r w:rsidRPr="00AA58EA">
        <w:rPr>
          <w:rFonts w:ascii="Times New Roman" w:hAnsi="Times New Roman"/>
          <w:sz w:val="24"/>
          <w:szCs w:val="24"/>
          <w:lang w:val="uk-UA" w:eastAsia="ru-RU"/>
        </w:rPr>
        <w:t xml:space="preserve">голова Громадської організації Творчої спілки </w:t>
      </w:r>
      <w:r w:rsidR="00197DC3" w:rsidRPr="00AA58EA">
        <w:rPr>
          <w:rFonts w:ascii="Times New Roman" w:hAnsi="Times New Roman"/>
          <w:sz w:val="24"/>
          <w:szCs w:val="24"/>
          <w:lang w:val="uk-UA" w:eastAsia="ru-RU"/>
        </w:rPr>
        <w:t>“</w:t>
      </w:r>
      <w:r w:rsidRPr="00AA58EA">
        <w:rPr>
          <w:rFonts w:ascii="Times New Roman" w:hAnsi="Times New Roman"/>
          <w:sz w:val="24"/>
          <w:szCs w:val="24"/>
          <w:lang w:val="uk-UA" w:eastAsia="ru-RU"/>
        </w:rPr>
        <w:t>Прем’єра</w:t>
      </w:r>
      <w:r w:rsidR="00197DC3" w:rsidRPr="00AA58EA">
        <w:rPr>
          <w:rFonts w:ascii="Times New Roman" w:hAnsi="Times New Roman"/>
          <w:sz w:val="24"/>
          <w:szCs w:val="24"/>
          <w:lang w:val="uk-UA" w:eastAsia="ru-RU"/>
        </w:rPr>
        <w:t>”</w:t>
      </w:r>
      <w:r w:rsidRPr="00AA58EA">
        <w:rPr>
          <w:rFonts w:ascii="Times New Roman" w:hAnsi="Times New Roman"/>
          <w:sz w:val="24"/>
          <w:szCs w:val="24"/>
          <w:lang w:val="uk-UA" w:eastAsia="ru-RU"/>
        </w:rPr>
        <w:t>;</w:t>
      </w:r>
      <w:r w:rsidRPr="00AA58EA">
        <w:rPr>
          <w:rFonts w:ascii="Times New Roman" w:hAnsi="Times New Roman"/>
          <w:b/>
          <w:sz w:val="24"/>
          <w:szCs w:val="24"/>
          <w:lang w:val="uk-UA" w:eastAsia="ru-RU"/>
        </w:rPr>
        <w:t xml:space="preserve"> </w:t>
      </w:r>
      <w:r w:rsidRPr="00AA58EA">
        <w:rPr>
          <w:rFonts w:ascii="Times New Roman" w:hAnsi="Times New Roman"/>
          <w:sz w:val="24"/>
          <w:szCs w:val="24"/>
          <w:lang w:val="uk-UA" w:eastAsia="ru-RU"/>
        </w:rPr>
        <w:t xml:space="preserve">член Національної спілки хореографів України; член Асоціації діячів естрадного мистецтва України; член </w:t>
      </w:r>
      <w:r w:rsidRPr="00AA58EA">
        <w:rPr>
          <w:rFonts w:ascii="Times New Roman" w:eastAsia="Times New Roman" w:hAnsi="Times New Roman"/>
          <w:sz w:val="24"/>
          <w:szCs w:val="24"/>
          <w:lang w:val="uk-UA" w:eastAsia="ru-RU"/>
        </w:rPr>
        <w:t xml:space="preserve">Національної спілки театральних діячів України; </w:t>
      </w:r>
      <w:r w:rsidR="00B01720" w:rsidRPr="00AA58EA">
        <w:rPr>
          <w:rFonts w:ascii="Times New Roman" w:hAnsi="Times New Roman"/>
          <w:sz w:val="24"/>
          <w:szCs w:val="24"/>
          <w:lang w:val="uk-UA" w:eastAsia="ru-RU"/>
        </w:rPr>
        <w:t>член всесвітньої ради танцю С</w:t>
      </w:r>
      <w:r w:rsidR="00B01720" w:rsidRPr="00AA58EA">
        <w:rPr>
          <w:rFonts w:ascii="Times New Roman" w:hAnsi="Times New Roman"/>
          <w:sz w:val="24"/>
          <w:szCs w:val="24"/>
          <w:lang w:val="en-US" w:eastAsia="ru-RU"/>
        </w:rPr>
        <w:t>ID</w:t>
      </w:r>
      <w:r w:rsidR="00B01720" w:rsidRPr="00AA58EA">
        <w:rPr>
          <w:rFonts w:ascii="Times New Roman" w:hAnsi="Times New Roman"/>
          <w:sz w:val="24"/>
          <w:szCs w:val="24"/>
          <w:lang w:val="uk-UA" w:eastAsia="ru-RU"/>
        </w:rPr>
        <w:t xml:space="preserve"> </w:t>
      </w:r>
      <w:r w:rsidR="00B01720" w:rsidRPr="00AA58EA">
        <w:rPr>
          <w:rFonts w:ascii="Times New Roman" w:hAnsi="Times New Roman"/>
          <w:sz w:val="24"/>
          <w:szCs w:val="24"/>
          <w:lang w:val="en-US" w:eastAsia="ru-RU"/>
        </w:rPr>
        <w:t>UNESCO</w:t>
      </w:r>
      <w:r w:rsidR="00B01720" w:rsidRPr="00AA58EA">
        <w:rPr>
          <w:rFonts w:ascii="Times New Roman" w:eastAsia="Times New Roman" w:hAnsi="Times New Roman"/>
          <w:sz w:val="24"/>
          <w:szCs w:val="24"/>
          <w:lang w:val="uk-UA" w:eastAsia="ru-RU"/>
        </w:rPr>
        <w:t>.</w:t>
      </w:r>
    </w:p>
    <w:p w:rsidR="006D265D" w:rsidRPr="00AA58EA" w:rsidRDefault="00197DC3" w:rsidP="006E3796">
      <w:pPr>
        <w:tabs>
          <w:tab w:val="left" w:pos="426"/>
          <w:tab w:val="left" w:pos="709"/>
          <w:tab w:val="left" w:pos="993"/>
          <w:tab w:val="left" w:pos="1134"/>
        </w:tabs>
        <w:spacing w:after="0" w:line="240" w:lineRule="auto"/>
        <w:jc w:val="both"/>
        <w:rPr>
          <w:rFonts w:ascii="Times New Roman" w:hAnsi="Times New Roman"/>
          <w:b/>
          <w:sz w:val="24"/>
          <w:szCs w:val="24"/>
        </w:rPr>
      </w:pPr>
      <w:r w:rsidRPr="00AA58EA">
        <w:rPr>
          <w:rFonts w:ascii="Times New Roman" w:hAnsi="Times New Roman"/>
          <w:b/>
          <w:sz w:val="24"/>
          <w:szCs w:val="24"/>
          <w:lang w:eastAsia="ru-RU"/>
        </w:rPr>
        <w:t xml:space="preserve">Плахотнюк О.А. </w:t>
      </w:r>
      <w:r w:rsidRPr="00AA58EA">
        <w:rPr>
          <w:rFonts w:ascii="Times New Roman" w:hAnsi="Times New Roman"/>
          <w:b/>
          <w:i/>
          <w:sz w:val="24"/>
          <w:szCs w:val="24"/>
        </w:rPr>
        <w:t>–</w:t>
      </w:r>
      <w:r w:rsidRPr="00AA58EA">
        <w:rPr>
          <w:rFonts w:ascii="Times New Roman" w:hAnsi="Times New Roman"/>
          <w:b/>
          <w:sz w:val="24"/>
          <w:szCs w:val="24"/>
          <w:lang w:eastAsia="ru-RU"/>
        </w:rPr>
        <w:t xml:space="preserve"> </w:t>
      </w:r>
      <w:r w:rsidRPr="00AA58EA">
        <w:rPr>
          <w:rFonts w:ascii="Times New Roman" w:hAnsi="Times New Roman"/>
          <w:sz w:val="24"/>
          <w:szCs w:val="24"/>
        </w:rPr>
        <w:t>член Науково-методичної комісії Міністерства освіти і науки України НМК 3 з культури і мистецтва, Науково-методичної ради сектору вищої освіти, підкомісія 024 “Хореографія” (секретар); член Міжнародної ради танцю при ЮНЕСКО (</w:t>
      </w:r>
      <w:r w:rsidRPr="00AA58EA">
        <w:rPr>
          <w:rFonts w:ascii="Times New Roman" w:hAnsi="Times New Roman"/>
          <w:bCs/>
          <w:kern w:val="36"/>
          <w:sz w:val="24"/>
          <w:szCs w:val="24"/>
        </w:rPr>
        <w:t>Dance Research CID UNESCO)</w:t>
      </w:r>
      <w:r w:rsidRPr="00AA58EA">
        <w:rPr>
          <w:rFonts w:ascii="Times New Roman" w:hAnsi="Times New Roman"/>
          <w:sz w:val="24"/>
          <w:szCs w:val="24"/>
        </w:rPr>
        <w:t>; член Національної хореографічної спілки України; член Творчої спілки “Асоціація діячів естрадного мистецтва України”; ч</w:t>
      </w:r>
      <w:r w:rsidRPr="00AA58EA">
        <w:rPr>
          <w:rFonts w:ascii="Times New Roman" w:hAnsi="Times New Roman"/>
          <w:sz w:val="24"/>
          <w:szCs w:val="24"/>
          <w:lang w:eastAsia="ru-RU"/>
        </w:rPr>
        <w:t xml:space="preserve">лен Центру українсько-європейського наукового співробітництва / Center for Ukrainian and European Scientific Cooperation; експерт Національного агентства забезпечення якості вищої освіти; </w:t>
      </w:r>
      <w:r w:rsidRPr="00AA58EA">
        <w:rPr>
          <w:rFonts w:ascii="Times New Roman" w:hAnsi="Times New Roman"/>
          <w:sz w:val="24"/>
          <w:szCs w:val="24"/>
        </w:rPr>
        <w:t>засновник молодіжного наукового видання “Хореографічна культура – мистецькі виміри”; куратор та організатор міжнародних та всеукраїнських науково-практичних конференцій; член журі міжнародних та всеукраїнських конкурсів, фестивалів хореографічного мистецтва.</w:t>
      </w:r>
    </w:p>
    <w:p w:rsidR="006E3796" w:rsidRPr="00AA58EA" w:rsidRDefault="00F553D2" w:rsidP="006E3796">
      <w:pPr>
        <w:pStyle w:val="a7"/>
        <w:spacing w:after="0" w:line="240" w:lineRule="auto"/>
        <w:ind w:left="0"/>
        <w:jc w:val="both"/>
        <w:rPr>
          <w:rFonts w:ascii="Times New Roman" w:hAnsi="Times New Roman"/>
          <w:b/>
          <w:sz w:val="24"/>
          <w:szCs w:val="24"/>
          <w:lang w:val="uk-UA"/>
        </w:rPr>
      </w:pPr>
      <w:r w:rsidRPr="00AA58EA">
        <w:rPr>
          <w:rFonts w:ascii="Times New Roman" w:hAnsi="Times New Roman"/>
          <w:b/>
          <w:sz w:val="24"/>
          <w:szCs w:val="24"/>
        </w:rPr>
        <w:lastRenderedPageBreak/>
        <w:t>Прокопчук І. Ю.</w:t>
      </w:r>
      <w:r w:rsidRPr="00AA58EA">
        <w:rPr>
          <w:rFonts w:ascii="Times New Roman" w:hAnsi="Times New Roman"/>
          <w:b/>
          <w:sz w:val="24"/>
          <w:szCs w:val="24"/>
          <w:lang w:val="uk-UA"/>
        </w:rPr>
        <w:t xml:space="preserve"> – </w:t>
      </w:r>
      <w:r w:rsidRPr="00AA58EA">
        <w:rPr>
          <w:rFonts w:ascii="Times New Roman" w:eastAsia="Times New Roman" w:hAnsi="Times New Roman"/>
          <w:sz w:val="24"/>
          <w:szCs w:val="24"/>
          <w:lang w:val="uk-UA" w:eastAsia="ru-RU"/>
        </w:rPr>
        <w:t xml:space="preserve">член </w:t>
      </w:r>
      <w:r w:rsidRPr="00AA58EA">
        <w:rPr>
          <w:rFonts w:ascii="Times New Roman" w:hAnsi="Times New Roman"/>
          <w:iCs/>
          <w:sz w:val="24"/>
          <w:szCs w:val="24"/>
        </w:rPr>
        <w:t>Національної спілки художників України.</w:t>
      </w:r>
    </w:p>
    <w:p w:rsidR="00617F77" w:rsidRPr="00AA58EA" w:rsidRDefault="00617F77" w:rsidP="006E3796">
      <w:pPr>
        <w:pStyle w:val="a7"/>
        <w:spacing w:after="0" w:line="240" w:lineRule="auto"/>
        <w:ind w:left="0"/>
        <w:jc w:val="both"/>
        <w:rPr>
          <w:rFonts w:ascii="Times New Roman" w:hAnsi="Times New Roman"/>
          <w:b/>
          <w:sz w:val="24"/>
          <w:szCs w:val="24"/>
          <w:lang w:val="uk-UA"/>
        </w:rPr>
      </w:pPr>
      <w:r w:rsidRPr="00AA58EA">
        <w:rPr>
          <w:rFonts w:ascii="Times New Roman" w:eastAsia="Times New Roman" w:hAnsi="Times New Roman"/>
          <w:b/>
          <w:sz w:val="24"/>
          <w:szCs w:val="24"/>
          <w:lang w:val="uk-UA" w:eastAsia="ru-RU"/>
        </w:rPr>
        <w:t>Пугач Л. Ю.</w:t>
      </w:r>
      <w:r w:rsidRPr="00AA58EA">
        <w:rPr>
          <w:rFonts w:ascii="Times New Roman" w:eastAsia="Times New Roman" w:hAnsi="Times New Roman"/>
          <w:sz w:val="24"/>
          <w:szCs w:val="24"/>
          <w:lang w:val="uk-UA" w:eastAsia="ru-RU"/>
        </w:rPr>
        <w:t xml:space="preserve"> </w:t>
      </w:r>
      <w:r w:rsidRPr="00AA58EA">
        <w:rPr>
          <w:rFonts w:ascii="Times New Roman" w:hAnsi="Times New Roman"/>
          <w:sz w:val="24"/>
          <w:szCs w:val="24"/>
          <w:lang w:val="uk-UA"/>
        </w:rPr>
        <w:t>– член</w:t>
      </w:r>
      <w:r w:rsidRPr="00AA58EA">
        <w:rPr>
          <w:rFonts w:ascii="Times New Roman" w:eastAsia="Times New Roman" w:hAnsi="Times New Roman"/>
          <w:sz w:val="24"/>
          <w:szCs w:val="24"/>
          <w:lang w:val="uk-UA" w:eastAsia="ru-RU"/>
        </w:rPr>
        <w:t xml:space="preserve"> Української бібліотечної асоціації.</w:t>
      </w:r>
    </w:p>
    <w:p w:rsidR="006E3796" w:rsidRPr="00AA58EA" w:rsidRDefault="00F553D2" w:rsidP="006E3796">
      <w:pPr>
        <w:pStyle w:val="a7"/>
        <w:spacing w:after="0" w:line="240" w:lineRule="auto"/>
        <w:ind w:left="0"/>
        <w:jc w:val="both"/>
        <w:rPr>
          <w:rFonts w:ascii="Times New Roman" w:hAnsi="Times New Roman"/>
          <w:b/>
          <w:sz w:val="24"/>
          <w:szCs w:val="24"/>
          <w:lang w:val="uk-UA"/>
        </w:rPr>
      </w:pPr>
      <w:r w:rsidRPr="00AA58EA">
        <w:rPr>
          <w:rFonts w:ascii="Times New Roman" w:hAnsi="Times New Roman"/>
          <w:b/>
          <w:sz w:val="24"/>
          <w:szCs w:val="24"/>
          <w:lang w:val="uk-UA"/>
        </w:rPr>
        <w:t xml:space="preserve">Роса-Лаврентій С. І. – </w:t>
      </w:r>
      <w:r w:rsidRPr="00AA58EA">
        <w:rPr>
          <w:rFonts w:ascii="Times New Roman" w:eastAsia="Times New Roman" w:hAnsi="Times New Roman"/>
          <w:sz w:val="24"/>
          <w:szCs w:val="24"/>
          <w:lang w:val="uk-UA" w:eastAsia="ru-RU"/>
        </w:rPr>
        <w:t xml:space="preserve">член Національної спілки театральних діячів України, </w:t>
      </w:r>
      <w:r w:rsidRPr="00AA58EA">
        <w:rPr>
          <w:rFonts w:ascii="Times New Roman" w:eastAsia="Times New Roman" w:hAnsi="Times New Roman"/>
          <w:sz w:val="24"/>
          <w:szCs w:val="24"/>
          <w:lang w:val="uk-UA"/>
        </w:rPr>
        <w:t xml:space="preserve"> Наукового товариства імені Шевченка, ГО «Український національний центр міжнародної спілки діячів театру ляльок «УНІМА-УКРАЇНА», </w:t>
      </w:r>
      <w:r w:rsidRPr="00AA58EA">
        <w:rPr>
          <w:rFonts w:ascii="Times New Roman" w:eastAsia="Times New Roman" w:hAnsi="Times New Roman"/>
          <w:sz w:val="24"/>
          <w:szCs w:val="24"/>
          <w:lang w:val="uk-UA" w:eastAsia="ru-RU"/>
        </w:rPr>
        <w:t xml:space="preserve">член журі </w:t>
      </w:r>
      <w:r w:rsidRPr="00AA58EA">
        <w:rPr>
          <w:rFonts w:ascii="Times New Roman" w:eastAsia="Times New Roman" w:hAnsi="Times New Roman"/>
          <w:sz w:val="24"/>
          <w:szCs w:val="24"/>
          <w:lang w:val="uk-UA"/>
        </w:rPr>
        <w:t>Всеукраїнського конкурсу студентських наукових робіт зі «Сценічного мистецтва» (у 2022/23 н.</w:t>
      </w:r>
      <w:r w:rsidRPr="00AA58EA">
        <w:rPr>
          <w:rFonts w:ascii="Times New Roman" w:eastAsia="Times New Roman" w:hAnsi="Times New Roman"/>
          <w:sz w:val="24"/>
          <w:szCs w:val="24"/>
        </w:rPr>
        <w:t> </w:t>
      </w:r>
      <w:r w:rsidRPr="00AA58EA">
        <w:rPr>
          <w:rFonts w:ascii="Times New Roman" w:eastAsia="Times New Roman" w:hAnsi="Times New Roman"/>
          <w:sz w:val="24"/>
          <w:szCs w:val="24"/>
          <w:lang w:val="uk-UA"/>
        </w:rPr>
        <w:t>р.).</w:t>
      </w:r>
    </w:p>
    <w:p w:rsidR="006E3796" w:rsidRPr="00AA58EA" w:rsidRDefault="00F553D2" w:rsidP="006E3796">
      <w:pPr>
        <w:spacing w:after="0" w:line="240" w:lineRule="auto"/>
        <w:jc w:val="both"/>
        <w:rPr>
          <w:rFonts w:ascii="Times New Roman" w:hAnsi="Times New Roman" w:cs="Times New Roman"/>
          <w:b/>
          <w:bCs/>
          <w:iCs/>
          <w:sz w:val="24"/>
          <w:szCs w:val="24"/>
        </w:rPr>
      </w:pPr>
      <w:r w:rsidRPr="00AA58EA">
        <w:rPr>
          <w:rFonts w:ascii="Times New Roman" w:hAnsi="Times New Roman"/>
          <w:b/>
          <w:sz w:val="24"/>
          <w:szCs w:val="24"/>
        </w:rPr>
        <w:t xml:space="preserve">Руденко-Краєвська Н. В. – </w:t>
      </w:r>
      <w:r w:rsidRPr="00AA58EA">
        <w:rPr>
          <w:rFonts w:ascii="Times New Roman" w:eastAsia="Times New Roman" w:hAnsi="Times New Roman"/>
          <w:sz w:val="24"/>
          <w:szCs w:val="24"/>
          <w:lang w:eastAsia="ru-RU"/>
        </w:rPr>
        <w:t xml:space="preserve">член </w:t>
      </w:r>
      <w:r w:rsidRPr="00AA58EA">
        <w:rPr>
          <w:rFonts w:ascii="Times New Roman" w:hAnsi="Times New Roman"/>
          <w:sz w:val="24"/>
          <w:szCs w:val="24"/>
        </w:rPr>
        <w:t>Національної спілки театральних діячів України.</w:t>
      </w:r>
    </w:p>
    <w:p w:rsidR="00197DC3" w:rsidRPr="00AA58EA" w:rsidRDefault="00197DC3" w:rsidP="006E3796">
      <w:pPr>
        <w:tabs>
          <w:tab w:val="left" w:pos="993"/>
        </w:tabs>
        <w:spacing w:after="0" w:line="240" w:lineRule="auto"/>
        <w:jc w:val="both"/>
        <w:rPr>
          <w:rFonts w:ascii="Times New Roman" w:hAnsi="Times New Roman"/>
          <w:sz w:val="24"/>
          <w:szCs w:val="24"/>
        </w:rPr>
      </w:pPr>
      <w:r w:rsidRPr="00AA58EA">
        <w:rPr>
          <w:rFonts w:ascii="Times New Roman" w:hAnsi="Times New Roman"/>
          <w:b/>
          <w:sz w:val="24"/>
          <w:szCs w:val="24"/>
          <w:lang w:eastAsia="ru-RU"/>
        </w:rPr>
        <w:t>Савоян Г.В.</w:t>
      </w:r>
      <w:r w:rsidRPr="00AA58EA">
        <w:rPr>
          <w:rFonts w:ascii="Times New Roman" w:hAnsi="Times New Roman"/>
          <w:sz w:val="24"/>
          <w:szCs w:val="24"/>
          <w:lang w:eastAsia="ru-RU"/>
        </w:rPr>
        <w:t xml:space="preserve"> </w:t>
      </w:r>
      <w:r w:rsidRPr="00AA58EA">
        <w:rPr>
          <w:rFonts w:ascii="Times New Roman" w:hAnsi="Times New Roman"/>
          <w:b/>
          <w:i/>
          <w:sz w:val="24"/>
          <w:szCs w:val="24"/>
        </w:rPr>
        <w:t xml:space="preserve">– </w:t>
      </w:r>
      <w:r w:rsidRPr="00AA58EA">
        <w:rPr>
          <w:rFonts w:ascii="Times New Roman" w:hAnsi="Times New Roman"/>
          <w:sz w:val="24"/>
          <w:szCs w:val="24"/>
        </w:rPr>
        <w:t>член Національної спілки хореографів України; експерт УКФ; член експертної комісії премії імені Шекери; в.о. художнього керівника Одеського національного театру опери та балету.</w:t>
      </w:r>
    </w:p>
    <w:p w:rsidR="00197DC3" w:rsidRPr="00AA58EA" w:rsidRDefault="00197DC3" w:rsidP="006E3796">
      <w:pPr>
        <w:tabs>
          <w:tab w:val="left" w:pos="993"/>
        </w:tabs>
        <w:spacing w:after="0" w:line="240" w:lineRule="auto"/>
        <w:jc w:val="both"/>
        <w:rPr>
          <w:rFonts w:ascii="Times New Roman" w:hAnsi="Times New Roman"/>
          <w:b/>
          <w:sz w:val="24"/>
          <w:szCs w:val="24"/>
          <w:lang w:val="ru-RU"/>
        </w:rPr>
      </w:pPr>
      <w:r w:rsidRPr="00AA58EA">
        <w:rPr>
          <w:rFonts w:ascii="Times New Roman" w:hAnsi="Times New Roman"/>
          <w:b/>
          <w:sz w:val="24"/>
          <w:szCs w:val="24"/>
        </w:rPr>
        <w:t>Стригун Ф.М</w:t>
      </w:r>
      <w:r w:rsidRPr="00AA58EA">
        <w:rPr>
          <w:rFonts w:ascii="Times New Roman" w:hAnsi="Times New Roman"/>
          <w:sz w:val="24"/>
          <w:szCs w:val="24"/>
        </w:rPr>
        <w:t xml:space="preserve">. </w:t>
      </w:r>
      <w:r w:rsidRPr="00AA58EA">
        <w:rPr>
          <w:rFonts w:ascii="Times New Roman" w:hAnsi="Times New Roman"/>
          <w:b/>
          <w:sz w:val="24"/>
          <w:szCs w:val="24"/>
          <w:lang w:eastAsia="ru-RU"/>
        </w:rPr>
        <w:t xml:space="preserve">– </w:t>
      </w:r>
      <w:r w:rsidRPr="00AA58EA">
        <w:rPr>
          <w:rFonts w:ascii="Times New Roman" w:hAnsi="Times New Roman"/>
          <w:sz w:val="24"/>
          <w:szCs w:val="24"/>
        </w:rPr>
        <w:t>Голова західного відділення Спілки театральних діячів України, Голова Львівського міжобласного відділення НСТД України.</w:t>
      </w:r>
    </w:p>
    <w:p w:rsidR="00B01720" w:rsidRPr="00AA58EA" w:rsidRDefault="00B01720" w:rsidP="006E3796">
      <w:pPr>
        <w:tabs>
          <w:tab w:val="left" w:pos="993"/>
        </w:tabs>
        <w:spacing w:after="0" w:line="240" w:lineRule="auto"/>
        <w:jc w:val="both"/>
        <w:rPr>
          <w:rFonts w:ascii="Times New Roman" w:hAnsi="Times New Roman"/>
          <w:sz w:val="24"/>
          <w:szCs w:val="24"/>
        </w:rPr>
      </w:pPr>
      <w:r w:rsidRPr="00AA58EA">
        <w:rPr>
          <w:rFonts w:ascii="Times New Roman" w:hAnsi="Times New Roman"/>
          <w:b/>
          <w:sz w:val="24"/>
          <w:szCs w:val="24"/>
        </w:rPr>
        <w:t>Філімонова-Златогурська Є. С.</w:t>
      </w:r>
      <w:r w:rsidRPr="00AA58EA">
        <w:rPr>
          <w:rFonts w:ascii="Times New Roman" w:hAnsi="Times New Roman"/>
          <w:sz w:val="24"/>
          <w:szCs w:val="24"/>
        </w:rPr>
        <w:t xml:space="preserve"> – </w:t>
      </w:r>
      <w:r w:rsidRPr="00AA58EA">
        <w:rPr>
          <w:rFonts w:ascii="Times New Roman" w:eastAsia="Times New Roman" w:hAnsi="Times New Roman"/>
          <w:sz w:val="24"/>
          <w:szCs w:val="24"/>
          <w:lang w:eastAsia="ru-RU"/>
        </w:rPr>
        <w:t>член</w:t>
      </w:r>
      <w:r w:rsidRPr="00AA58EA">
        <w:rPr>
          <w:rFonts w:ascii="Times New Roman" w:hAnsi="Times New Roman"/>
          <w:sz w:val="24"/>
          <w:szCs w:val="24"/>
        </w:rPr>
        <w:t xml:space="preserve"> Міжнародної ради танцю (International Dance Council CID (The United Nations of Dance) UNESCO; </w:t>
      </w:r>
      <w:r w:rsidRPr="00AA58EA">
        <w:rPr>
          <w:rFonts w:ascii="Times New Roman" w:eastAsia="Times New Roman" w:hAnsi="Times New Roman"/>
          <w:sz w:val="24"/>
          <w:szCs w:val="24"/>
          <w:lang w:eastAsia="ru-RU"/>
        </w:rPr>
        <w:t xml:space="preserve">член </w:t>
      </w:r>
      <w:r w:rsidRPr="00AA58EA">
        <w:rPr>
          <w:rFonts w:ascii="Times New Roman" w:hAnsi="Times New Roman"/>
          <w:sz w:val="24"/>
          <w:szCs w:val="24"/>
          <w:lang w:eastAsia="ru-RU"/>
        </w:rPr>
        <w:t xml:space="preserve">Центру українсько-європейського наукового співробітництва / Center for Ukrainian and European Scientific Cooperation; </w:t>
      </w:r>
      <w:r w:rsidRPr="00AA58EA">
        <w:rPr>
          <w:rFonts w:ascii="Times New Roman" w:hAnsi="Times New Roman"/>
          <w:sz w:val="24"/>
          <w:szCs w:val="24"/>
        </w:rPr>
        <w:t xml:space="preserve">Організатор та член журі II Відкритого конкурсу хореографічного мистецтва </w:t>
      </w:r>
      <w:r w:rsidR="00197DC3" w:rsidRPr="00AA58EA">
        <w:rPr>
          <w:rFonts w:ascii="Times New Roman" w:hAnsi="Times New Roman"/>
          <w:sz w:val="24"/>
          <w:szCs w:val="24"/>
        </w:rPr>
        <w:t>“</w:t>
      </w:r>
      <w:r w:rsidRPr="00AA58EA">
        <w:rPr>
          <w:rFonts w:ascii="Times New Roman" w:hAnsi="Times New Roman"/>
          <w:sz w:val="24"/>
          <w:szCs w:val="24"/>
        </w:rPr>
        <w:t>Вінницька Терпсихора</w:t>
      </w:r>
      <w:r w:rsidR="00197DC3" w:rsidRPr="00AA58EA">
        <w:rPr>
          <w:rFonts w:ascii="Times New Roman" w:hAnsi="Times New Roman"/>
          <w:sz w:val="24"/>
          <w:szCs w:val="24"/>
        </w:rPr>
        <w:t>”</w:t>
      </w:r>
      <w:r w:rsidRPr="00AA58EA">
        <w:rPr>
          <w:rFonts w:ascii="Times New Roman" w:hAnsi="Times New Roman"/>
          <w:sz w:val="24"/>
          <w:szCs w:val="24"/>
        </w:rPr>
        <w:t xml:space="preserve"> м. Вінниця, ВДПУ ім. М. Коцюбинського.</w:t>
      </w:r>
    </w:p>
    <w:p w:rsidR="00197DC3" w:rsidRPr="00AA58EA" w:rsidRDefault="00B01720" w:rsidP="006E3796">
      <w:pPr>
        <w:tabs>
          <w:tab w:val="left" w:pos="993"/>
        </w:tabs>
        <w:spacing w:after="0" w:line="240" w:lineRule="auto"/>
        <w:jc w:val="both"/>
        <w:rPr>
          <w:rFonts w:ascii="Times New Roman" w:hAnsi="Times New Roman"/>
          <w:color w:val="000000"/>
          <w:sz w:val="24"/>
          <w:szCs w:val="24"/>
          <w:lang w:eastAsia="ru-RU"/>
        </w:rPr>
      </w:pPr>
      <w:r w:rsidRPr="00AA58EA">
        <w:rPr>
          <w:rFonts w:ascii="Times New Roman" w:hAnsi="Times New Roman"/>
          <w:b/>
          <w:sz w:val="24"/>
          <w:szCs w:val="24"/>
          <w:lang w:eastAsia="ru-RU"/>
        </w:rPr>
        <w:t xml:space="preserve">Холов Т. І. – </w:t>
      </w:r>
      <w:r w:rsidRPr="00AA58EA">
        <w:rPr>
          <w:rFonts w:ascii="Times New Roman" w:hAnsi="Times New Roman"/>
          <w:sz w:val="24"/>
          <w:szCs w:val="24"/>
          <w:lang w:eastAsia="ru-RU"/>
        </w:rPr>
        <w:t xml:space="preserve">член Національної спілки хореографів України; член Асоціації діячів естрадного мистецтва України; заслужений діяч естрадного мистецтва України; </w:t>
      </w:r>
      <w:r w:rsidRPr="00AA58EA">
        <w:rPr>
          <w:rFonts w:ascii="Times New Roman" w:hAnsi="Times New Roman"/>
          <w:color w:val="000000"/>
          <w:sz w:val="24"/>
          <w:szCs w:val="24"/>
          <w:lang w:eastAsia="ru-RU"/>
        </w:rPr>
        <w:t xml:space="preserve">член правління Національної хореографічної спілки України у Львівській області; Член правління спілки діячів естрадного мистецтва України; Голова громадської організації </w:t>
      </w:r>
      <w:r w:rsidR="00197DC3" w:rsidRPr="00AA58EA">
        <w:rPr>
          <w:rFonts w:ascii="Times New Roman" w:hAnsi="Times New Roman"/>
          <w:color w:val="000000"/>
          <w:sz w:val="24"/>
          <w:szCs w:val="24"/>
          <w:lang w:eastAsia="ru-RU"/>
        </w:rPr>
        <w:t>“</w:t>
      </w:r>
      <w:r w:rsidRPr="00AA58EA">
        <w:rPr>
          <w:rFonts w:ascii="Times New Roman" w:hAnsi="Times New Roman"/>
          <w:color w:val="000000"/>
          <w:sz w:val="24"/>
          <w:szCs w:val="24"/>
          <w:lang w:eastAsia="ru-RU"/>
        </w:rPr>
        <w:t>Ценат</w:t>
      </w:r>
      <w:r w:rsidR="00197DC3" w:rsidRPr="00AA58EA">
        <w:rPr>
          <w:rFonts w:ascii="Times New Roman" w:hAnsi="Times New Roman"/>
          <w:color w:val="000000"/>
          <w:sz w:val="24"/>
          <w:szCs w:val="24"/>
          <w:lang w:eastAsia="ru-RU"/>
        </w:rPr>
        <w:t xml:space="preserve">”. </w:t>
      </w:r>
    </w:p>
    <w:p w:rsidR="006E3796" w:rsidRPr="00AA58EA" w:rsidRDefault="00F553D2" w:rsidP="006E3796">
      <w:pPr>
        <w:spacing w:after="0" w:line="240" w:lineRule="auto"/>
        <w:jc w:val="both"/>
        <w:rPr>
          <w:rFonts w:ascii="Times New Roman" w:eastAsia="Times New Roman" w:hAnsi="Times New Roman" w:cs="Times New Roman"/>
          <w:sz w:val="24"/>
          <w:szCs w:val="24"/>
          <w:lang w:eastAsia="ru-RU"/>
        </w:rPr>
      </w:pPr>
      <w:r w:rsidRPr="00AA58EA">
        <w:rPr>
          <w:rFonts w:ascii="Times New Roman" w:hAnsi="Times New Roman"/>
          <w:b/>
          <w:sz w:val="24"/>
          <w:szCs w:val="24"/>
        </w:rPr>
        <w:t xml:space="preserve">Циганик М. І. – </w:t>
      </w:r>
      <w:r w:rsidRPr="00AA58EA">
        <w:rPr>
          <w:rFonts w:ascii="Times New Roman" w:eastAsia="Times New Roman" w:hAnsi="Times New Roman"/>
          <w:sz w:val="24"/>
          <w:szCs w:val="24"/>
          <w:lang w:eastAsia="ru-RU"/>
        </w:rPr>
        <w:t xml:space="preserve">член Національної спілки театральних діячів України, </w:t>
      </w:r>
      <w:r w:rsidR="003149EE" w:rsidRPr="00AA58EA">
        <w:rPr>
          <w:rFonts w:ascii="Times New Roman" w:eastAsia="Times New Roman" w:hAnsi="Times New Roman"/>
          <w:sz w:val="24"/>
          <w:szCs w:val="24"/>
          <w:lang w:eastAsia="ru-RU"/>
        </w:rPr>
        <w:t xml:space="preserve">член </w:t>
      </w:r>
      <w:r w:rsidR="003149EE" w:rsidRPr="00AA58EA">
        <w:rPr>
          <w:rFonts w:ascii="Times New Roman" w:eastAsia="Times New Roman" w:hAnsi="Times New Roman"/>
          <w:sz w:val="24"/>
          <w:szCs w:val="24"/>
        </w:rPr>
        <w:t xml:space="preserve">експертної ради ХХV Міжнародного театрального фестивалю “Мельпомена Таврії” (2023), </w:t>
      </w:r>
      <w:r w:rsidR="003149EE" w:rsidRPr="00AA58EA">
        <w:rPr>
          <w:rFonts w:ascii="Times New Roman" w:eastAsia="Times New Roman" w:hAnsi="Times New Roman"/>
          <w:sz w:val="24"/>
          <w:szCs w:val="24"/>
          <w:lang w:eastAsia="ru-RU"/>
        </w:rPr>
        <w:t>член</w:t>
      </w:r>
      <w:r w:rsidR="003149EE" w:rsidRPr="00AA58EA">
        <w:rPr>
          <w:rFonts w:ascii="Times New Roman" w:eastAsia="Times New Roman" w:hAnsi="Times New Roman"/>
          <w:sz w:val="24"/>
          <w:szCs w:val="24"/>
        </w:rPr>
        <w:t xml:space="preserve"> Наукового товариства імені Шевченка (Театрознавчої комісії); </w:t>
      </w:r>
      <w:r w:rsidRPr="00AA58EA">
        <w:rPr>
          <w:rFonts w:ascii="Times New Roman" w:eastAsia="Times New Roman" w:hAnsi="Times New Roman"/>
          <w:sz w:val="24"/>
          <w:szCs w:val="24"/>
          <w:lang w:eastAsia="ru-RU"/>
        </w:rPr>
        <w:t xml:space="preserve">член журі </w:t>
      </w:r>
      <w:r w:rsidRPr="00AA58EA">
        <w:rPr>
          <w:rFonts w:ascii="Times New Roman" w:eastAsia="Times New Roman" w:hAnsi="Times New Roman"/>
          <w:sz w:val="24"/>
          <w:szCs w:val="24"/>
        </w:rPr>
        <w:t xml:space="preserve">Всеукраїнського конкурсу студентських наукових робіт зі </w:t>
      </w:r>
      <w:r w:rsidR="003149EE" w:rsidRPr="00AA58EA">
        <w:rPr>
          <w:rFonts w:ascii="Times New Roman" w:eastAsia="Times New Roman" w:hAnsi="Times New Roman"/>
          <w:sz w:val="24"/>
          <w:szCs w:val="24"/>
        </w:rPr>
        <w:t>“</w:t>
      </w:r>
      <w:r w:rsidRPr="00AA58EA">
        <w:rPr>
          <w:rFonts w:ascii="Times New Roman" w:eastAsia="Times New Roman" w:hAnsi="Times New Roman"/>
          <w:sz w:val="24"/>
          <w:szCs w:val="24"/>
        </w:rPr>
        <w:t>Сценічного мистецтва</w:t>
      </w:r>
      <w:r w:rsidR="003149EE" w:rsidRPr="00AA58EA">
        <w:rPr>
          <w:rFonts w:ascii="Times New Roman" w:eastAsia="Times New Roman" w:hAnsi="Times New Roman"/>
          <w:sz w:val="24"/>
          <w:szCs w:val="24"/>
        </w:rPr>
        <w:t>”</w:t>
      </w:r>
      <w:r w:rsidRPr="00AA58EA">
        <w:rPr>
          <w:rFonts w:ascii="Times New Roman" w:eastAsia="Times New Roman" w:hAnsi="Times New Roman"/>
          <w:sz w:val="24"/>
          <w:szCs w:val="24"/>
        </w:rPr>
        <w:t xml:space="preserve"> (у 2022/23</w:t>
      </w:r>
      <w:r w:rsidR="003149EE" w:rsidRPr="00AA58EA">
        <w:rPr>
          <w:rFonts w:ascii="Times New Roman" w:eastAsia="Times New Roman" w:hAnsi="Times New Roman"/>
          <w:sz w:val="24"/>
          <w:szCs w:val="24"/>
          <w:lang w:val="en-US"/>
        </w:rPr>
        <w:t> </w:t>
      </w:r>
      <w:r w:rsidRPr="00AA58EA">
        <w:rPr>
          <w:rFonts w:ascii="Times New Roman" w:eastAsia="Times New Roman" w:hAnsi="Times New Roman"/>
          <w:sz w:val="24"/>
          <w:szCs w:val="24"/>
        </w:rPr>
        <w:t>н. р.).</w:t>
      </w:r>
    </w:p>
    <w:p w:rsidR="00F575A6" w:rsidRPr="00AA58EA" w:rsidRDefault="00F575A6" w:rsidP="006E3796">
      <w:pPr>
        <w:pStyle w:val="21"/>
        <w:spacing w:after="0" w:line="240" w:lineRule="auto"/>
        <w:jc w:val="both"/>
        <w:rPr>
          <w:rFonts w:ascii="Times New Roman" w:hAnsi="Times New Roman"/>
          <w:sz w:val="24"/>
          <w:szCs w:val="24"/>
          <w:lang w:val="uk-UA" w:eastAsia="ru-RU"/>
        </w:rPr>
      </w:pPr>
      <w:r w:rsidRPr="00AA58EA">
        <w:rPr>
          <w:rFonts w:ascii="Times New Roman" w:hAnsi="Times New Roman"/>
          <w:b/>
          <w:sz w:val="24"/>
          <w:szCs w:val="24"/>
          <w:lang w:val="uk-UA" w:eastAsia="ru-RU"/>
        </w:rPr>
        <w:t xml:space="preserve">Шіт Т.Р. </w:t>
      </w:r>
      <w:r w:rsidRPr="00AA58EA">
        <w:rPr>
          <w:rFonts w:ascii="Times New Roman" w:hAnsi="Times New Roman"/>
          <w:b/>
          <w:i/>
          <w:sz w:val="24"/>
          <w:szCs w:val="24"/>
          <w:lang w:val="uk-UA"/>
        </w:rPr>
        <w:t>–</w:t>
      </w:r>
      <w:r w:rsidRPr="00AA58EA">
        <w:rPr>
          <w:rFonts w:ascii="Times New Roman" w:hAnsi="Times New Roman"/>
          <w:b/>
          <w:sz w:val="24"/>
          <w:szCs w:val="24"/>
          <w:lang w:val="uk-UA" w:eastAsia="ru-RU"/>
        </w:rPr>
        <w:t xml:space="preserve"> </w:t>
      </w:r>
      <w:r w:rsidRPr="00AA58EA">
        <w:rPr>
          <w:rFonts w:ascii="Times New Roman" w:hAnsi="Times New Roman"/>
          <w:sz w:val="24"/>
          <w:szCs w:val="24"/>
          <w:lang w:val="uk-UA" w:eastAsia="ru-RU"/>
        </w:rPr>
        <w:t>член Національної спілки хореографів України;</w:t>
      </w:r>
      <w:r w:rsidRPr="00AA58EA">
        <w:rPr>
          <w:rFonts w:ascii="Times New Roman" w:hAnsi="Times New Roman"/>
          <w:b/>
          <w:sz w:val="24"/>
          <w:szCs w:val="24"/>
          <w:lang w:val="uk-UA" w:eastAsia="ru-RU"/>
        </w:rPr>
        <w:t xml:space="preserve"> </w:t>
      </w:r>
      <w:r w:rsidRPr="00AA58EA">
        <w:rPr>
          <w:rFonts w:ascii="Times New Roman" w:hAnsi="Times New Roman"/>
          <w:sz w:val="24"/>
          <w:szCs w:val="24"/>
          <w:lang w:val="uk-UA" w:eastAsia="ru-RU"/>
        </w:rPr>
        <w:t>член Асоціації діячів естрадного мистецтва України.</w:t>
      </w:r>
    </w:p>
    <w:p w:rsidR="00B01720" w:rsidRPr="00AA58EA" w:rsidRDefault="00B01720" w:rsidP="006E3796">
      <w:pPr>
        <w:spacing w:after="0" w:line="240" w:lineRule="auto"/>
        <w:jc w:val="both"/>
        <w:rPr>
          <w:rFonts w:ascii="Times New Roman" w:eastAsia="Times New Roman" w:hAnsi="Times New Roman" w:cs="Times New Roman"/>
          <w:sz w:val="24"/>
          <w:szCs w:val="24"/>
        </w:rPr>
      </w:pPr>
      <w:r w:rsidRPr="00AA58EA">
        <w:rPr>
          <w:rFonts w:ascii="Times New Roman" w:hAnsi="Times New Roman"/>
          <w:b/>
          <w:sz w:val="24"/>
          <w:szCs w:val="24"/>
          <w:lang w:eastAsia="ru-RU"/>
        </w:rPr>
        <w:t xml:space="preserve">Яцеленко А. А. </w:t>
      </w:r>
      <w:r w:rsidRPr="00AA58EA">
        <w:rPr>
          <w:rFonts w:ascii="Times New Roman" w:hAnsi="Times New Roman"/>
          <w:b/>
          <w:i/>
          <w:sz w:val="24"/>
          <w:szCs w:val="24"/>
        </w:rPr>
        <w:t>–</w:t>
      </w:r>
      <w:r w:rsidRPr="00AA58EA">
        <w:rPr>
          <w:rFonts w:ascii="Times New Roman" w:hAnsi="Times New Roman"/>
          <w:b/>
          <w:sz w:val="24"/>
          <w:szCs w:val="24"/>
          <w:lang w:eastAsia="ru-RU"/>
        </w:rPr>
        <w:t xml:space="preserve"> </w:t>
      </w:r>
      <w:r w:rsidRPr="00AA58EA">
        <w:rPr>
          <w:rFonts w:ascii="Times New Roman" w:hAnsi="Times New Roman"/>
          <w:sz w:val="24"/>
          <w:szCs w:val="24"/>
          <w:lang w:eastAsia="ru-RU"/>
        </w:rPr>
        <w:t>член Національної спілки хореографів України;</w:t>
      </w:r>
      <w:r w:rsidRPr="00AA58EA">
        <w:rPr>
          <w:rFonts w:ascii="Times New Roman" w:hAnsi="Times New Roman"/>
          <w:b/>
          <w:sz w:val="24"/>
          <w:szCs w:val="24"/>
          <w:lang w:eastAsia="ru-RU"/>
        </w:rPr>
        <w:t xml:space="preserve"> </w:t>
      </w:r>
      <w:r w:rsidRPr="00AA58EA">
        <w:rPr>
          <w:rFonts w:ascii="Times New Roman" w:hAnsi="Times New Roman"/>
          <w:sz w:val="24"/>
          <w:szCs w:val="24"/>
          <w:lang w:eastAsia="ru-RU"/>
        </w:rPr>
        <w:t>член Асоціації діячів естрадного мистецтва України.</w:t>
      </w:r>
    </w:p>
    <w:p w:rsidR="00CD6FAD" w:rsidRPr="00AA58EA" w:rsidRDefault="00CD6FAD" w:rsidP="00CD6FAD">
      <w:pPr>
        <w:widowControl w:val="0"/>
        <w:suppressAutoHyphens/>
        <w:autoSpaceDE w:val="0"/>
        <w:spacing w:after="0" w:line="240" w:lineRule="auto"/>
        <w:jc w:val="both"/>
        <w:rPr>
          <w:rFonts w:ascii="Times New Roman" w:eastAsia="Calibri" w:hAnsi="Times New Roman" w:cs="Times New Roman"/>
          <w:sz w:val="16"/>
          <w:szCs w:val="16"/>
          <w:lang w:eastAsia="ru-RU"/>
        </w:rPr>
      </w:pPr>
    </w:p>
    <w:p w:rsidR="000746D8" w:rsidRPr="00AA58EA" w:rsidRDefault="000746D8" w:rsidP="005422F7">
      <w:pPr>
        <w:spacing w:after="0" w:line="240" w:lineRule="auto"/>
        <w:ind w:firstLine="567"/>
        <w:jc w:val="both"/>
        <w:rPr>
          <w:rFonts w:ascii="Times New Roman" w:hAnsi="Times New Roman"/>
          <w:b/>
          <w:sz w:val="24"/>
          <w:szCs w:val="24"/>
        </w:rPr>
      </w:pPr>
      <w:r w:rsidRPr="00AA58EA">
        <w:rPr>
          <w:rFonts w:ascii="Times New Roman" w:eastAsia="Times New Roman" w:hAnsi="Times New Roman"/>
          <w:b/>
          <w:sz w:val="24"/>
          <w:szCs w:val="24"/>
          <w:lang w:eastAsia="ru-RU"/>
        </w:rPr>
        <w:t>6. Зовнішні зв</w:t>
      </w:r>
      <w:r w:rsidR="003670A3" w:rsidRPr="00AA58EA">
        <w:rPr>
          <w:rFonts w:ascii="Times New Roman" w:eastAsia="Times New Roman" w:hAnsi="Times New Roman"/>
          <w:b/>
          <w:sz w:val="24"/>
          <w:szCs w:val="24"/>
          <w:lang w:eastAsia="ru-RU"/>
        </w:rPr>
        <w:t>’</w:t>
      </w:r>
      <w:r w:rsidRPr="00AA58EA">
        <w:rPr>
          <w:rFonts w:ascii="Times New Roman" w:eastAsia="Times New Roman" w:hAnsi="Times New Roman"/>
          <w:b/>
          <w:sz w:val="24"/>
          <w:szCs w:val="24"/>
          <w:lang w:eastAsia="ru-RU"/>
        </w:rPr>
        <w:t>язки:</w:t>
      </w:r>
    </w:p>
    <w:p w:rsidR="00D46EB6" w:rsidRPr="00AA58EA" w:rsidRDefault="000746D8" w:rsidP="005422F7">
      <w:pPr>
        <w:spacing w:after="0" w:line="240" w:lineRule="auto"/>
        <w:ind w:firstLine="567"/>
        <w:jc w:val="both"/>
        <w:rPr>
          <w:rFonts w:ascii="Times New Roman" w:eastAsia="Times New Roman" w:hAnsi="Times New Roman"/>
          <w:b/>
          <w:sz w:val="24"/>
          <w:szCs w:val="24"/>
          <w:lang w:eastAsia="ru-RU"/>
        </w:rPr>
      </w:pPr>
      <w:r w:rsidRPr="00AA58EA">
        <w:rPr>
          <w:rFonts w:ascii="Times New Roman" w:eastAsia="Times New Roman" w:hAnsi="Times New Roman"/>
          <w:b/>
          <w:sz w:val="24"/>
          <w:szCs w:val="24"/>
          <w:lang w:eastAsia="ru-RU"/>
        </w:rPr>
        <w:t>6.1.Співпраця з науковими установами</w:t>
      </w:r>
      <w:bookmarkStart w:id="5" w:name="OCRUncertain025"/>
      <w:r w:rsidRPr="00AA58EA">
        <w:rPr>
          <w:rFonts w:ascii="Times New Roman" w:eastAsia="Times New Roman" w:hAnsi="Times New Roman"/>
          <w:b/>
          <w:sz w:val="24"/>
          <w:szCs w:val="24"/>
          <w:lang w:eastAsia="ru-RU"/>
        </w:rPr>
        <w:t xml:space="preserve"> НАН та галузевих академій наук України (</w:t>
      </w:r>
      <w:bookmarkEnd w:id="5"/>
      <w:r w:rsidRPr="00AA58EA">
        <w:rPr>
          <w:rFonts w:ascii="Times New Roman" w:eastAsia="Times New Roman" w:hAnsi="Times New Roman"/>
          <w:b/>
          <w:sz w:val="24"/>
          <w:szCs w:val="24"/>
          <w:lang w:eastAsia="ru-RU"/>
        </w:rPr>
        <w:t>наукові стажув</w:t>
      </w:r>
      <w:r w:rsidR="00552725" w:rsidRPr="00AA58EA">
        <w:rPr>
          <w:rFonts w:ascii="Times New Roman" w:eastAsia="Times New Roman" w:hAnsi="Times New Roman"/>
          <w:b/>
          <w:sz w:val="24"/>
          <w:szCs w:val="24"/>
          <w:lang w:eastAsia="ru-RU"/>
        </w:rPr>
        <w:t>ання, к-ть спільних публікацій,</w:t>
      </w:r>
      <w:r w:rsidRPr="00AA58EA">
        <w:rPr>
          <w:rFonts w:ascii="Times New Roman" w:eastAsia="Times New Roman" w:hAnsi="Times New Roman"/>
          <w:b/>
          <w:sz w:val="24"/>
          <w:szCs w:val="24"/>
          <w:lang w:eastAsia="ru-RU"/>
        </w:rPr>
        <w:t xml:space="preserve"> спільні наукові заходи):</w:t>
      </w:r>
    </w:p>
    <w:p w:rsidR="0062176B" w:rsidRPr="00AA58EA" w:rsidRDefault="0062176B" w:rsidP="00670F8D">
      <w:pPr>
        <w:pStyle w:val="a7"/>
        <w:spacing w:after="0" w:line="240" w:lineRule="auto"/>
        <w:ind w:left="0" w:firstLine="709"/>
        <w:jc w:val="both"/>
        <w:rPr>
          <w:rFonts w:ascii="Times New Roman" w:hAnsi="Times New Roman"/>
          <w:sz w:val="24"/>
          <w:szCs w:val="24"/>
          <w:u w:val="single"/>
          <w:lang w:val="uk-UA"/>
        </w:rPr>
      </w:pPr>
      <w:r w:rsidRPr="00AA58EA">
        <w:rPr>
          <w:rFonts w:ascii="Times New Roman" w:hAnsi="Times New Roman"/>
          <w:sz w:val="24"/>
          <w:szCs w:val="24"/>
          <w:u w:val="single"/>
          <w:lang w:val="uk-UA"/>
        </w:rPr>
        <w:t>Кафедра бібліотекознавства і бібліографії</w:t>
      </w:r>
    </w:p>
    <w:p w:rsidR="00A73AFF" w:rsidRPr="00AA58EA" w:rsidRDefault="00A73AFF" w:rsidP="00670F8D">
      <w:pPr>
        <w:pStyle w:val="a7"/>
        <w:spacing w:after="0" w:line="240" w:lineRule="auto"/>
        <w:ind w:left="0" w:firstLine="709"/>
        <w:jc w:val="both"/>
        <w:rPr>
          <w:rFonts w:ascii="Times New Roman" w:hAnsi="Times New Roman"/>
          <w:i/>
          <w:sz w:val="24"/>
          <w:szCs w:val="24"/>
          <w:lang w:val="uk-UA"/>
        </w:rPr>
      </w:pPr>
      <w:r w:rsidRPr="00AA58EA">
        <w:rPr>
          <w:rFonts w:ascii="Times New Roman" w:hAnsi="Times New Roman"/>
          <w:i/>
          <w:sz w:val="24"/>
          <w:szCs w:val="24"/>
          <w:lang w:val="uk-UA"/>
        </w:rPr>
        <w:t>Участь у вебінарі “Успішна акредитація освітньої програми: актуальні проблеми і шляхи вирішення” (Центр забезпечення якості освіти Львівського національного університету імені Івана Франка, 6 грудня 2022 р.):</w:t>
      </w:r>
    </w:p>
    <w:p w:rsidR="00A73AFF" w:rsidRPr="00AA58EA" w:rsidRDefault="00A73AFF" w:rsidP="00670F8D">
      <w:pPr>
        <w:pStyle w:val="a7"/>
        <w:spacing w:after="0" w:line="240" w:lineRule="auto"/>
        <w:ind w:left="0" w:firstLine="709"/>
        <w:jc w:val="both"/>
        <w:rPr>
          <w:rFonts w:ascii="Times New Roman" w:hAnsi="Times New Roman"/>
          <w:bCs/>
          <w:i/>
          <w:sz w:val="24"/>
          <w:szCs w:val="24"/>
          <w:lang w:val="uk-UA"/>
        </w:rPr>
      </w:pPr>
      <w:r w:rsidRPr="00AA58EA">
        <w:rPr>
          <w:rFonts w:ascii="Times New Roman" w:eastAsia="Times New Roman" w:hAnsi="Times New Roman"/>
          <w:b/>
          <w:sz w:val="24"/>
          <w:szCs w:val="24"/>
          <w:lang w:val="uk-UA" w:eastAsia="ru-RU"/>
        </w:rPr>
        <w:t>Доц.</w:t>
      </w:r>
      <w:r w:rsidRPr="00AA58EA">
        <w:rPr>
          <w:rFonts w:ascii="Times New Roman" w:eastAsia="Times New Roman" w:hAnsi="Times New Roman"/>
          <w:b/>
          <w:sz w:val="24"/>
          <w:szCs w:val="24"/>
          <w:lang w:eastAsia="ru-RU"/>
        </w:rPr>
        <w:t> </w:t>
      </w:r>
      <w:r w:rsidRPr="00AA58EA">
        <w:rPr>
          <w:rFonts w:ascii="Times New Roman" w:eastAsia="Times New Roman" w:hAnsi="Times New Roman"/>
          <w:b/>
          <w:sz w:val="24"/>
          <w:szCs w:val="24"/>
          <w:lang w:val="uk-UA" w:eastAsia="ru-RU"/>
        </w:rPr>
        <w:t>Біловус Г. Г.</w:t>
      </w:r>
      <w:r w:rsidRPr="00AA58EA">
        <w:rPr>
          <w:rFonts w:ascii="Times New Roman" w:eastAsia="Times New Roman" w:hAnsi="Times New Roman"/>
          <w:sz w:val="24"/>
          <w:szCs w:val="24"/>
          <w:lang w:val="uk-UA" w:eastAsia="ru-RU"/>
        </w:rPr>
        <w:t xml:space="preserve"> – </w:t>
      </w:r>
      <w:r w:rsidRPr="00AA58EA">
        <w:rPr>
          <w:rFonts w:ascii="Times New Roman" w:hAnsi="Times New Roman"/>
          <w:bCs/>
          <w:i/>
          <w:sz w:val="24"/>
          <w:szCs w:val="24"/>
          <w:lang w:val="uk-UA"/>
        </w:rPr>
        <w:t>сертифікат</w:t>
      </w:r>
      <w:r w:rsidRPr="00AA58EA">
        <w:rPr>
          <w:rFonts w:ascii="Times New Roman" w:hAnsi="Times New Roman"/>
          <w:bCs/>
          <w:sz w:val="24"/>
          <w:szCs w:val="24"/>
          <w:lang w:val="uk-UA"/>
        </w:rPr>
        <w:t xml:space="preserve"> </w:t>
      </w:r>
      <w:r w:rsidRPr="00AA58EA">
        <w:rPr>
          <w:rFonts w:ascii="Times New Roman" w:hAnsi="Times New Roman"/>
          <w:bCs/>
          <w:i/>
          <w:sz w:val="24"/>
          <w:szCs w:val="24"/>
          <w:lang w:val="uk-UA"/>
        </w:rPr>
        <w:t>ПК 02070987/000018-22 (0,1 кредиту).</w:t>
      </w:r>
    </w:p>
    <w:p w:rsidR="00A73AFF" w:rsidRPr="00AA58EA" w:rsidRDefault="00A73AFF" w:rsidP="00670F8D">
      <w:pPr>
        <w:pStyle w:val="a7"/>
        <w:spacing w:after="0" w:line="240" w:lineRule="auto"/>
        <w:ind w:left="0" w:firstLine="709"/>
        <w:jc w:val="both"/>
        <w:rPr>
          <w:rFonts w:ascii="Times New Roman" w:hAnsi="Times New Roman"/>
          <w:sz w:val="24"/>
          <w:szCs w:val="24"/>
          <w:u w:val="single"/>
          <w:lang w:val="uk-UA"/>
        </w:rPr>
      </w:pPr>
      <w:r w:rsidRPr="00AA58EA">
        <w:rPr>
          <w:rFonts w:ascii="Times New Roman" w:eastAsia="Times New Roman" w:hAnsi="Times New Roman"/>
          <w:b/>
          <w:sz w:val="24"/>
          <w:szCs w:val="24"/>
          <w:lang w:val="uk-UA" w:eastAsia="ru-RU"/>
        </w:rPr>
        <w:t>Доц.</w:t>
      </w:r>
      <w:r w:rsidRPr="00AA58EA">
        <w:rPr>
          <w:rFonts w:ascii="Times New Roman" w:eastAsia="Times New Roman" w:hAnsi="Times New Roman"/>
          <w:b/>
          <w:sz w:val="24"/>
          <w:szCs w:val="24"/>
          <w:lang w:eastAsia="ru-RU"/>
        </w:rPr>
        <w:t> </w:t>
      </w:r>
      <w:r w:rsidRPr="00AA58EA">
        <w:rPr>
          <w:rFonts w:ascii="Times New Roman" w:hAnsi="Times New Roman"/>
          <w:b/>
          <w:sz w:val="24"/>
          <w:szCs w:val="24"/>
        </w:rPr>
        <w:t xml:space="preserve">Білоусова Р. З. – </w:t>
      </w:r>
      <w:r w:rsidR="00D4687B" w:rsidRPr="00AA58EA">
        <w:rPr>
          <w:rFonts w:ascii="Times New Roman" w:hAnsi="Times New Roman"/>
          <w:i/>
          <w:sz w:val="24"/>
          <w:szCs w:val="24"/>
          <w:lang w:val="uk-UA"/>
        </w:rPr>
        <w:t>с</w:t>
      </w:r>
      <w:r w:rsidR="00D4687B" w:rsidRPr="00AA58EA">
        <w:rPr>
          <w:rFonts w:ascii="Times New Roman" w:hAnsi="Times New Roman"/>
          <w:bCs/>
          <w:i/>
          <w:sz w:val="24"/>
          <w:szCs w:val="24"/>
          <w:lang w:val="uk-UA"/>
        </w:rPr>
        <w:t>ертифікат</w:t>
      </w:r>
      <w:r w:rsidR="00D4687B" w:rsidRPr="00AA58EA">
        <w:rPr>
          <w:rFonts w:ascii="Times New Roman" w:hAnsi="Times New Roman"/>
          <w:bCs/>
          <w:sz w:val="24"/>
          <w:szCs w:val="24"/>
          <w:lang w:val="uk-UA"/>
        </w:rPr>
        <w:t xml:space="preserve"> </w:t>
      </w:r>
      <w:r w:rsidR="00D4687B" w:rsidRPr="00AA58EA">
        <w:rPr>
          <w:rFonts w:ascii="Times New Roman" w:hAnsi="Times New Roman"/>
          <w:bCs/>
          <w:i/>
          <w:sz w:val="24"/>
          <w:szCs w:val="24"/>
          <w:lang w:val="uk-UA"/>
        </w:rPr>
        <w:t>ПК 02070987/000021-22 (обсяг 3 год. 0,1 кредит)</w:t>
      </w:r>
      <w:r w:rsidR="00D4687B" w:rsidRPr="00AA58EA">
        <w:rPr>
          <w:rFonts w:ascii="Times New Roman" w:hAnsi="Times New Roman"/>
          <w:i/>
          <w:sz w:val="24"/>
          <w:szCs w:val="24"/>
          <w:lang w:val="uk-UA"/>
        </w:rPr>
        <w:t>.</w:t>
      </w:r>
    </w:p>
    <w:p w:rsidR="00A73AFF" w:rsidRPr="00AA58EA" w:rsidRDefault="00A73AFF" w:rsidP="00205C43">
      <w:pPr>
        <w:spacing w:after="0" w:line="240" w:lineRule="auto"/>
        <w:ind w:firstLine="709"/>
        <w:jc w:val="both"/>
        <w:rPr>
          <w:rFonts w:ascii="Times New Roman" w:eastAsia="Times New Roman" w:hAnsi="Times New Roman"/>
          <w:sz w:val="24"/>
          <w:szCs w:val="24"/>
          <w:lang w:val="ru-RU" w:eastAsia="ru-RU"/>
        </w:rPr>
      </w:pPr>
    </w:p>
    <w:p w:rsidR="00D4687B" w:rsidRPr="00AA58EA" w:rsidRDefault="00D4687B" w:rsidP="00D4687B">
      <w:pPr>
        <w:spacing w:after="0" w:line="240" w:lineRule="auto"/>
        <w:ind w:firstLine="709"/>
        <w:jc w:val="both"/>
        <w:rPr>
          <w:rFonts w:ascii="Times New Roman" w:hAnsi="Times New Roman"/>
          <w:i/>
          <w:sz w:val="24"/>
          <w:lang w:val="ru-RU"/>
        </w:rPr>
      </w:pPr>
      <w:r w:rsidRPr="00AA58EA">
        <w:rPr>
          <w:rFonts w:ascii="Times New Roman" w:hAnsi="Times New Roman"/>
          <w:i/>
          <w:sz w:val="24"/>
          <w:szCs w:val="24"/>
          <w:lang w:val="ru-RU" w:eastAsia="ru-RU"/>
        </w:rPr>
        <w:t>У</w:t>
      </w:r>
      <w:r w:rsidRPr="00AA58EA">
        <w:rPr>
          <w:rFonts w:ascii="Times New Roman" w:hAnsi="Times New Roman"/>
          <w:i/>
          <w:sz w:val="24"/>
          <w:szCs w:val="24"/>
          <w:lang w:eastAsia="ru-RU"/>
        </w:rPr>
        <w:t xml:space="preserve">часть у циклі семінарів-тренінгів </w:t>
      </w:r>
      <w:r w:rsidRPr="00AA58EA">
        <w:rPr>
          <w:rFonts w:ascii="Times New Roman" w:hAnsi="Times New Roman"/>
          <w:i/>
          <w:sz w:val="24"/>
          <w:szCs w:val="24"/>
        </w:rPr>
        <w:t>“</w:t>
      </w:r>
      <w:r w:rsidRPr="00AA58EA">
        <w:rPr>
          <w:rFonts w:ascii="Times New Roman" w:hAnsi="Times New Roman"/>
          <w:i/>
          <w:sz w:val="24"/>
        </w:rPr>
        <w:t>Безпека освітнього процесу в умовах воєнного стану</w:t>
      </w:r>
      <w:r w:rsidRPr="00AA58EA">
        <w:rPr>
          <w:rFonts w:ascii="Times New Roman" w:hAnsi="Times New Roman"/>
          <w:i/>
          <w:sz w:val="24"/>
          <w:szCs w:val="24"/>
        </w:rPr>
        <w:t>”</w:t>
      </w:r>
      <w:r w:rsidRPr="00AA58EA">
        <w:rPr>
          <w:rFonts w:ascii="Times New Roman" w:hAnsi="Times New Roman"/>
          <w:i/>
          <w:sz w:val="24"/>
        </w:rPr>
        <w:t xml:space="preserve"> (Первинна профспілкова організація працівників Університету</w:t>
      </w:r>
      <w:r w:rsidRPr="00AA58EA">
        <w:rPr>
          <w:rFonts w:ascii="Times New Roman" w:hAnsi="Times New Roman"/>
          <w:i/>
          <w:sz w:val="24"/>
          <w:lang w:val="ru-RU"/>
        </w:rPr>
        <w:t>,</w:t>
      </w:r>
      <w:r w:rsidRPr="00AA58EA">
        <w:rPr>
          <w:rFonts w:ascii="Times New Roman" w:hAnsi="Times New Roman"/>
          <w:i/>
          <w:sz w:val="24"/>
        </w:rPr>
        <w:t xml:space="preserve"> </w:t>
      </w:r>
      <w:r w:rsidRPr="00AA58EA">
        <w:rPr>
          <w:rFonts w:ascii="Times New Roman" w:hAnsi="Times New Roman"/>
          <w:i/>
          <w:sz w:val="24"/>
          <w:szCs w:val="24"/>
          <w:lang w:eastAsia="ru-RU"/>
        </w:rPr>
        <w:t>13–17 березня 2023</w:t>
      </w:r>
      <w:r w:rsidRPr="00AA58EA">
        <w:rPr>
          <w:rFonts w:ascii="Times New Roman" w:hAnsi="Times New Roman"/>
          <w:i/>
          <w:sz w:val="24"/>
          <w:szCs w:val="24"/>
          <w:lang w:val="ru-RU" w:eastAsia="ru-RU"/>
        </w:rPr>
        <w:t> </w:t>
      </w:r>
      <w:r w:rsidRPr="00AA58EA">
        <w:rPr>
          <w:rFonts w:ascii="Times New Roman" w:hAnsi="Times New Roman"/>
          <w:i/>
          <w:sz w:val="24"/>
          <w:szCs w:val="24"/>
          <w:lang w:eastAsia="ru-RU"/>
        </w:rPr>
        <w:t>р.</w:t>
      </w:r>
      <w:r w:rsidRPr="00AA58EA">
        <w:rPr>
          <w:rFonts w:ascii="Times New Roman" w:hAnsi="Times New Roman"/>
          <w:i/>
          <w:sz w:val="24"/>
        </w:rPr>
        <w:t>)</w:t>
      </w:r>
      <w:r w:rsidRPr="00AA58EA">
        <w:rPr>
          <w:rFonts w:ascii="Times New Roman" w:hAnsi="Times New Roman"/>
          <w:i/>
          <w:sz w:val="24"/>
          <w:lang w:val="ru-RU"/>
        </w:rPr>
        <w:t xml:space="preserve">. </w:t>
      </w:r>
    </w:p>
    <w:p w:rsidR="00A73AFF" w:rsidRPr="00AA58EA" w:rsidRDefault="00D4687B" w:rsidP="00D4687B">
      <w:pPr>
        <w:spacing w:after="0" w:line="240" w:lineRule="auto"/>
        <w:ind w:firstLine="709"/>
        <w:jc w:val="both"/>
        <w:rPr>
          <w:rFonts w:ascii="Times New Roman" w:eastAsia="Times New Roman" w:hAnsi="Times New Roman"/>
          <w:sz w:val="24"/>
          <w:szCs w:val="24"/>
          <w:lang w:eastAsia="ru-RU"/>
        </w:rPr>
      </w:pPr>
      <w:r w:rsidRPr="00AA58EA">
        <w:rPr>
          <w:rFonts w:ascii="Times New Roman" w:eastAsia="Times New Roman" w:hAnsi="Times New Roman" w:cs="Times New Roman"/>
          <w:b/>
          <w:sz w:val="24"/>
          <w:szCs w:val="24"/>
          <w:lang w:eastAsia="ru-RU"/>
        </w:rPr>
        <w:t>Доц. </w:t>
      </w:r>
      <w:r w:rsidRPr="00AA58EA">
        <w:rPr>
          <w:rFonts w:ascii="Times New Roman" w:hAnsi="Times New Roman"/>
          <w:b/>
          <w:sz w:val="24"/>
          <w:szCs w:val="24"/>
        </w:rPr>
        <w:t xml:space="preserve">Білоусова Р. З. – </w:t>
      </w:r>
      <w:r w:rsidRPr="00AA58EA">
        <w:rPr>
          <w:rFonts w:ascii="Times New Roman" w:hAnsi="Times New Roman"/>
          <w:i/>
          <w:sz w:val="24"/>
          <w:szCs w:val="24"/>
          <w:lang w:val="ru-RU" w:eastAsia="ru-RU"/>
        </w:rPr>
        <w:t>с</w:t>
      </w:r>
      <w:r w:rsidRPr="00AA58EA">
        <w:rPr>
          <w:rFonts w:ascii="Times New Roman" w:hAnsi="Times New Roman"/>
          <w:i/>
          <w:sz w:val="24"/>
        </w:rPr>
        <w:t>ертифікат ПН 2070987/000010-23. (</w:t>
      </w:r>
      <w:r w:rsidR="0030739B" w:rsidRPr="00AA58EA">
        <w:rPr>
          <w:rFonts w:ascii="Times New Roman" w:hAnsi="Times New Roman"/>
          <w:i/>
          <w:sz w:val="24"/>
        </w:rPr>
        <w:t>о</w:t>
      </w:r>
      <w:r w:rsidRPr="00AA58EA">
        <w:rPr>
          <w:rFonts w:ascii="Times New Roman" w:hAnsi="Times New Roman"/>
          <w:i/>
          <w:sz w:val="24"/>
        </w:rPr>
        <w:t>бсяг 30 год. 1 кредит ЄКТС).</w:t>
      </w:r>
    </w:p>
    <w:p w:rsidR="00A73AFF" w:rsidRPr="00AA58EA" w:rsidRDefault="00A73AFF" w:rsidP="00670F8D">
      <w:pPr>
        <w:spacing w:after="0" w:line="240" w:lineRule="auto"/>
        <w:ind w:firstLine="709"/>
        <w:jc w:val="both"/>
        <w:rPr>
          <w:rFonts w:ascii="Times New Roman" w:eastAsia="Times New Roman" w:hAnsi="Times New Roman" w:cs="Times New Roman"/>
          <w:sz w:val="24"/>
          <w:szCs w:val="24"/>
          <w:lang w:eastAsia="ru-RU"/>
        </w:rPr>
      </w:pPr>
    </w:p>
    <w:p w:rsidR="00D4687B" w:rsidRPr="00AA58EA" w:rsidRDefault="0030739B" w:rsidP="00670F8D">
      <w:pPr>
        <w:spacing w:after="0" w:line="240" w:lineRule="auto"/>
        <w:ind w:firstLine="709"/>
        <w:jc w:val="both"/>
        <w:rPr>
          <w:rFonts w:ascii="Times New Roman" w:eastAsia="Times New Roman" w:hAnsi="Times New Roman" w:cs="Times New Roman"/>
          <w:sz w:val="24"/>
          <w:szCs w:val="24"/>
          <w:lang w:val="ru-RU" w:eastAsia="ru-RU"/>
        </w:rPr>
      </w:pPr>
      <w:r w:rsidRPr="00AA58EA">
        <w:rPr>
          <w:rFonts w:ascii="Times New Roman" w:hAnsi="Times New Roman"/>
          <w:i/>
          <w:iCs/>
          <w:sz w:val="24"/>
          <w:szCs w:val="24"/>
        </w:rPr>
        <w:t xml:space="preserve">Українська бібліотечна асоціація. Секція університетських бібліотек. Антишкола українських бібліотекарів. Тема “Акредитація освітніх програм університету” </w:t>
      </w:r>
      <w:r w:rsidRPr="00AA58EA">
        <w:rPr>
          <w:rFonts w:ascii="Times New Roman" w:hAnsi="Times New Roman"/>
          <w:i/>
          <w:iCs/>
          <w:sz w:val="24"/>
          <w:szCs w:val="24"/>
          <w:lang w:val="ru-RU"/>
        </w:rPr>
        <w:t>(</w:t>
      </w:r>
      <w:r w:rsidRPr="00AA58EA">
        <w:rPr>
          <w:rFonts w:ascii="Times New Roman" w:hAnsi="Times New Roman"/>
          <w:i/>
          <w:iCs/>
          <w:sz w:val="24"/>
          <w:szCs w:val="24"/>
        </w:rPr>
        <w:t>16</w:t>
      </w:r>
      <w:r w:rsidRPr="00AA58EA">
        <w:rPr>
          <w:rFonts w:ascii="Times New Roman" w:hAnsi="Times New Roman"/>
          <w:i/>
          <w:iCs/>
          <w:sz w:val="24"/>
          <w:szCs w:val="24"/>
          <w:lang w:val="en-US"/>
        </w:rPr>
        <w:t> </w:t>
      </w:r>
      <w:r w:rsidRPr="00AA58EA">
        <w:rPr>
          <w:rFonts w:ascii="Times New Roman" w:hAnsi="Times New Roman"/>
          <w:i/>
          <w:iCs/>
          <w:sz w:val="24"/>
          <w:szCs w:val="24"/>
        </w:rPr>
        <w:t>лютого 2023 р.</w:t>
      </w:r>
      <w:r w:rsidRPr="00AA58EA">
        <w:rPr>
          <w:rFonts w:ascii="Times New Roman" w:hAnsi="Times New Roman"/>
          <w:i/>
          <w:iCs/>
          <w:sz w:val="24"/>
          <w:szCs w:val="24"/>
          <w:lang w:val="ru-RU"/>
        </w:rPr>
        <w:t>).</w:t>
      </w:r>
    </w:p>
    <w:p w:rsidR="0030739B" w:rsidRPr="00AA58EA" w:rsidRDefault="0030739B" w:rsidP="0030739B">
      <w:pPr>
        <w:spacing w:after="0" w:line="240" w:lineRule="auto"/>
        <w:ind w:firstLine="708"/>
        <w:jc w:val="both"/>
        <w:rPr>
          <w:rFonts w:ascii="Times New Roman" w:eastAsia="Times New Roman" w:hAnsi="Times New Roman"/>
          <w:b/>
          <w:sz w:val="24"/>
          <w:szCs w:val="24"/>
          <w:lang w:eastAsia="ru-RU"/>
        </w:rPr>
      </w:pPr>
      <w:r w:rsidRPr="00AA58EA">
        <w:rPr>
          <w:rFonts w:ascii="Times New Roman" w:eastAsia="Times New Roman" w:hAnsi="Times New Roman"/>
          <w:b/>
          <w:sz w:val="24"/>
          <w:szCs w:val="24"/>
          <w:lang w:eastAsia="ru-RU"/>
        </w:rPr>
        <w:t>Ст.</w:t>
      </w:r>
      <w:r w:rsidRPr="00AA58EA">
        <w:rPr>
          <w:rFonts w:ascii="Times New Roman" w:eastAsia="Times New Roman" w:hAnsi="Times New Roman"/>
          <w:b/>
          <w:sz w:val="24"/>
          <w:szCs w:val="24"/>
          <w:lang w:val="ru-RU" w:eastAsia="ru-RU"/>
        </w:rPr>
        <w:t> </w:t>
      </w:r>
      <w:r w:rsidRPr="00AA58EA">
        <w:rPr>
          <w:rFonts w:ascii="Times New Roman" w:eastAsia="Times New Roman" w:hAnsi="Times New Roman"/>
          <w:b/>
          <w:sz w:val="24"/>
          <w:szCs w:val="24"/>
          <w:lang w:eastAsia="ru-RU"/>
        </w:rPr>
        <w:t xml:space="preserve">викл. Цвіркун І. О. – </w:t>
      </w:r>
      <w:r w:rsidRPr="00AA58EA">
        <w:rPr>
          <w:rFonts w:ascii="Times New Roman" w:hAnsi="Times New Roman"/>
          <w:i/>
          <w:iCs/>
          <w:sz w:val="24"/>
          <w:szCs w:val="24"/>
        </w:rPr>
        <w:t>сертифікат № 54/16/02/2023.</w:t>
      </w:r>
    </w:p>
    <w:p w:rsidR="00205C43" w:rsidRPr="00AA58EA" w:rsidRDefault="00205C43" w:rsidP="00670F8D">
      <w:pPr>
        <w:shd w:val="clear" w:color="auto" w:fill="FFFFFF"/>
        <w:spacing w:after="0" w:line="240" w:lineRule="auto"/>
        <w:ind w:firstLine="709"/>
        <w:jc w:val="both"/>
        <w:rPr>
          <w:rFonts w:ascii="Times New Roman" w:eastAsia="Times New Roman" w:hAnsi="Times New Roman" w:cs="Times New Roman"/>
          <w:iCs/>
          <w:sz w:val="24"/>
          <w:szCs w:val="24"/>
          <w:lang w:eastAsia="ru-RU"/>
        </w:rPr>
      </w:pPr>
    </w:p>
    <w:p w:rsidR="00096DBB" w:rsidRPr="00AA58EA" w:rsidRDefault="00855FA5" w:rsidP="00670F8D">
      <w:pPr>
        <w:pStyle w:val="a7"/>
        <w:spacing w:after="0" w:line="240" w:lineRule="auto"/>
        <w:ind w:left="0" w:firstLine="709"/>
        <w:jc w:val="both"/>
        <w:rPr>
          <w:rFonts w:ascii="Times New Roman" w:hAnsi="Times New Roman"/>
          <w:sz w:val="24"/>
          <w:szCs w:val="24"/>
          <w:u w:val="single"/>
          <w:lang w:val="uk-UA"/>
        </w:rPr>
      </w:pPr>
      <w:r w:rsidRPr="00AA58EA">
        <w:rPr>
          <w:rFonts w:ascii="Times New Roman" w:hAnsi="Times New Roman"/>
          <w:sz w:val="24"/>
          <w:szCs w:val="24"/>
          <w:u w:val="single"/>
          <w:lang w:val="uk-UA"/>
        </w:rPr>
        <w:t>Кафедра музикознавства та хорового мистецтва</w:t>
      </w:r>
    </w:p>
    <w:p w:rsidR="00F52F84" w:rsidRPr="00AA58EA" w:rsidRDefault="00F52F84" w:rsidP="00F52F84">
      <w:pPr>
        <w:pStyle w:val="a7"/>
        <w:spacing w:after="0" w:line="240" w:lineRule="auto"/>
        <w:ind w:left="0" w:firstLine="709"/>
        <w:jc w:val="both"/>
        <w:rPr>
          <w:rFonts w:ascii="Times New Roman" w:hAnsi="Times New Roman"/>
          <w:i/>
          <w:sz w:val="24"/>
          <w:szCs w:val="24"/>
          <w:lang w:val="uk-UA"/>
        </w:rPr>
      </w:pPr>
      <w:r w:rsidRPr="00AA58EA">
        <w:rPr>
          <w:rFonts w:ascii="Times New Roman" w:hAnsi="Times New Roman"/>
          <w:i/>
          <w:sz w:val="24"/>
          <w:szCs w:val="24"/>
          <w:lang w:val="uk-UA"/>
        </w:rPr>
        <w:lastRenderedPageBreak/>
        <w:t>Участь у вебінарі “Успішна акредитація освітньої програми: актуальні проблеми і шляхи вирішення” (Центр забезпечення якості освіти Львівського національного університету імені Івана Франка, 6 грудня 2022 р.):</w:t>
      </w:r>
    </w:p>
    <w:p w:rsidR="00F52F84" w:rsidRPr="00AA58EA" w:rsidRDefault="00F52F84" w:rsidP="00F52F84">
      <w:pPr>
        <w:spacing w:after="0" w:line="240" w:lineRule="auto"/>
        <w:ind w:firstLine="709"/>
        <w:jc w:val="both"/>
        <w:rPr>
          <w:rFonts w:ascii="Times New Roman" w:eastAsia="Times New Roman" w:hAnsi="Times New Roman"/>
          <w:sz w:val="24"/>
          <w:szCs w:val="24"/>
          <w:lang w:eastAsia="ru-RU"/>
        </w:rPr>
      </w:pPr>
      <w:r w:rsidRPr="00AA58EA">
        <w:rPr>
          <w:rFonts w:ascii="Times New Roman" w:eastAsia="Times New Roman" w:hAnsi="Times New Roman"/>
          <w:b/>
          <w:sz w:val="24"/>
          <w:szCs w:val="24"/>
          <w:lang w:eastAsia="ru-RU"/>
        </w:rPr>
        <w:t>Доц. </w:t>
      </w:r>
      <w:r w:rsidRPr="00AA58EA">
        <w:rPr>
          <w:rFonts w:ascii="Times New Roman" w:eastAsia="Times New Roman" w:hAnsi="Times New Roman"/>
          <w:b/>
          <w:sz w:val="24"/>
          <w:szCs w:val="24"/>
          <w:lang w:val="ru-RU" w:eastAsia="ru-RU"/>
        </w:rPr>
        <w:t>Дубровний Т. М</w:t>
      </w:r>
      <w:r w:rsidRPr="00AA58EA">
        <w:rPr>
          <w:rFonts w:ascii="Times New Roman" w:eastAsia="Times New Roman" w:hAnsi="Times New Roman"/>
          <w:b/>
          <w:sz w:val="24"/>
          <w:szCs w:val="24"/>
          <w:lang w:eastAsia="ru-RU"/>
        </w:rPr>
        <w:t>.</w:t>
      </w:r>
      <w:r w:rsidRPr="00AA58EA">
        <w:rPr>
          <w:rFonts w:ascii="Times New Roman" w:eastAsia="Times New Roman" w:hAnsi="Times New Roman"/>
          <w:sz w:val="24"/>
          <w:szCs w:val="24"/>
          <w:lang w:eastAsia="ru-RU"/>
        </w:rPr>
        <w:t xml:space="preserve"> – </w:t>
      </w:r>
      <w:r w:rsidRPr="00AA58EA">
        <w:rPr>
          <w:rFonts w:ascii="Times New Roman" w:hAnsi="Times New Roman"/>
          <w:bCs/>
          <w:i/>
          <w:sz w:val="24"/>
          <w:szCs w:val="24"/>
        </w:rPr>
        <w:t>сертифікат</w:t>
      </w:r>
      <w:r w:rsidRPr="00AA58EA">
        <w:rPr>
          <w:rFonts w:ascii="Times New Roman" w:hAnsi="Times New Roman"/>
          <w:bCs/>
          <w:sz w:val="24"/>
          <w:szCs w:val="24"/>
        </w:rPr>
        <w:t xml:space="preserve"> </w:t>
      </w:r>
      <w:r w:rsidR="00474934" w:rsidRPr="00AA58EA">
        <w:rPr>
          <w:rFonts w:ascii="Times New Roman" w:eastAsia="Times New Roman" w:hAnsi="Times New Roman"/>
          <w:i/>
          <w:sz w:val="24"/>
          <w:szCs w:val="24"/>
          <w:lang w:eastAsia="ru-RU"/>
        </w:rPr>
        <w:t>ПК 02070987/000089-22</w:t>
      </w:r>
      <w:r w:rsidRPr="00AA58EA">
        <w:rPr>
          <w:rFonts w:ascii="Times New Roman" w:hAnsi="Times New Roman"/>
          <w:bCs/>
          <w:i/>
          <w:sz w:val="24"/>
          <w:szCs w:val="24"/>
        </w:rPr>
        <w:t xml:space="preserve"> (0,1 кредиту).</w:t>
      </w:r>
    </w:p>
    <w:p w:rsidR="00F52F84" w:rsidRPr="00AA58EA" w:rsidRDefault="00F52F84" w:rsidP="00670F8D">
      <w:pPr>
        <w:spacing w:after="0" w:line="240" w:lineRule="auto"/>
        <w:ind w:firstLine="709"/>
        <w:jc w:val="both"/>
        <w:rPr>
          <w:rFonts w:ascii="Times New Roman" w:eastAsia="Times New Roman" w:hAnsi="Times New Roman"/>
          <w:sz w:val="24"/>
          <w:szCs w:val="24"/>
          <w:lang w:val="ru-RU" w:eastAsia="ru-RU"/>
        </w:rPr>
      </w:pPr>
    </w:p>
    <w:p w:rsidR="004A031C" w:rsidRPr="00AA58EA" w:rsidRDefault="004A031C" w:rsidP="00670F8D">
      <w:pPr>
        <w:spacing w:after="0" w:line="240" w:lineRule="auto"/>
        <w:ind w:firstLine="709"/>
        <w:jc w:val="both"/>
        <w:rPr>
          <w:rFonts w:ascii="Times New Roman" w:eastAsia="Times New Roman" w:hAnsi="Times New Roman" w:cs="Times New Roman"/>
          <w:sz w:val="24"/>
          <w:szCs w:val="24"/>
          <w:lang w:val="ru-RU" w:eastAsia="ru-RU"/>
        </w:rPr>
      </w:pPr>
      <w:r w:rsidRPr="00AA58EA">
        <w:rPr>
          <w:rFonts w:ascii="Times New Roman" w:eastAsia="Times New Roman" w:hAnsi="Times New Roman"/>
          <w:sz w:val="24"/>
          <w:szCs w:val="24"/>
          <w:lang w:eastAsia="ru-RU"/>
        </w:rPr>
        <w:t>Наукове стажування за програмою професійного розвитку</w:t>
      </w:r>
      <w:r w:rsidRPr="00AA58EA">
        <w:rPr>
          <w:rFonts w:ascii="Times New Roman" w:eastAsia="Times New Roman" w:hAnsi="Times New Roman" w:cs="Times New Roman"/>
          <w:sz w:val="24"/>
          <w:szCs w:val="24"/>
          <w:lang w:eastAsia="ru-RU"/>
        </w:rPr>
        <w:t xml:space="preserve"> </w:t>
      </w:r>
      <w:r w:rsidR="00947410" w:rsidRPr="00AA58EA">
        <w:rPr>
          <w:rFonts w:ascii="Times New Roman" w:eastAsia="Times New Roman" w:hAnsi="Times New Roman" w:cs="Times New Roman"/>
          <w:sz w:val="24"/>
          <w:szCs w:val="24"/>
          <w:lang w:val="ru-RU" w:eastAsia="ru-RU"/>
        </w:rPr>
        <w:t>“</w:t>
      </w:r>
      <w:r w:rsidRPr="00AA58EA">
        <w:rPr>
          <w:rFonts w:ascii="Times New Roman" w:eastAsia="Times New Roman" w:hAnsi="Times New Roman" w:cs="Times New Roman"/>
          <w:sz w:val="24"/>
          <w:szCs w:val="24"/>
          <w:lang w:eastAsia="ru-RU"/>
        </w:rPr>
        <w:t>Вдосконалення викладацької майстерності</w:t>
      </w:r>
      <w:r w:rsidR="00947410" w:rsidRPr="00AA58EA">
        <w:rPr>
          <w:rFonts w:ascii="Times New Roman" w:eastAsia="Times New Roman" w:hAnsi="Times New Roman" w:cs="Times New Roman"/>
          <w:sz w:val="24"/>
          <w:szCs w:val="24"/>
          <w:lang w:val="ru-RU" w:eastAsia="ru-RU"/>
        </w:rPr>
        <w:t>”</w:t>
      </w:r>
      <w:r w:rsidRPr="00AA58EA">
        <w:rPr>
          <w:rFonts w:ascii="Times New Roman" w:eastAsia="Times New Roman" w:hAnsi="Times New Roman" w:cs="Times New Roman"/>
          <w:sz w:val="24"/>
          <w:szCs w:val="24"/>
          <w:lang w:eastAsia="ru-RU"/>
        </w:rPr>
        <w:t xml:space="preserve"> (Львівський національний університет імені Івана Франка):</w:t>
      </w:r>
    </w:p>
    <w:p w:rsidR="004A031C" w:rsidRPr="00AA58EA" w:rsidRDefault="00D24D2F" w:rsidP="00670F8D">
      <w:pPr>
        <w:spacing w:after="0" w:line="240" w:lineRule="auto"/>
        <w:ind w:firstLine="709"/>
        <w:jc w:val="both"/>
        <w:rPr>
          <w:rFonts w:ascii="Times New Roman" w:eastAsia="Times New Roman" w:hAnsi="Times New Roman"/>
          <w:sz w:val="24"/>
          <w:szCs w:val="24"/>
          <w:lang w:val="ru-RU" w:eastAsia="ru-RU"/>
        </w:rPr>
      </w:pPr>
      <w:r w:rsidRPr="00AA58EA">
        <w:rPr>
          <w:rFonts w:ascii="Times New Roman" w:eastAsia="Times New Roman" w:hAnsi="Times New Roman"/>
          <w:b/>
          <w:sz w:val="24"/>
          <w:szCs w:val="24"/>
          <w:lang w:eastAsia="ru-RU"/>
        </w:rPr>
        <w:t xml:space="preserve">Асист. </w:t>
      </w:r>
      <w:r w:rsidR="00A172C9" w:rsidRPr="00AA58EA">
        <w:rPr>
          <w:rFonts w:ascii="Times New Roman" w:eastAsia="Times New Roman" w:hAnsi="Times New Roman"/>
          <w:b/>
          <w:sz w:val="24"/>
          <w:szCs w:val="24"/>
          <w:lang w:eastAsia="ru-RU"/>
        </w:rPr>
        <w:t>Ключинська Н.</w:t>
      </w:r>
      <w:r w:rsidR="004A031C" w:rsidRPr="00AA58EA">
        <w:rPr>
          <w:rFonts w:ascii="Times New Roman" w:eastAsia="Times New Roman" w:hAnsi="Times New Roman"/>
          <w:b/>
          <w:sz w:val="24"/>
          <w:szCs w:val="24"/>
          <w:lang w:val="ru-RU" w:eastAsia="ru-RU"/>
        </w:rPr>
        <w:t>:</w:t>
      </w:r>
      <w:r w:rsidR="004A031C" w:rsidRPr="00AA58EA">
        <w:rPr>
          <w:rFonts w:ascii="Times New Roman" w:eastAsia="Times New Roman" w:hAnsi="Times New Roman"/>
          <w:sz w:val="24"/>
          <w:szCs w:val="24"/>
          <w:lang w:eastAsia="ru-RU"/>
        </w:rPr>
        <w:t xml:space="preserve"> </w:t>
      </w:r>
      <w:r w:rsidR="00A172C9" w:rsidRPr="00AA58EA">
        <w:rPr>
          <w:rFonts w:ascii="Times New Roman" w:eastAsia="Times New Roman" w:hAnsi="Times New Roman"/>
          <w:sz w:val="24"/>
          <w:szCs w:val="24"/>
          <w:lang w:eastAsia="ru-RU"/>
        </w:rPr>
        <w:t>6</w:t>
      </w:r>
      <w:r w:rsidR="00947410" w:rsidRPr="00AA58EA">
        <w:rPr>
          <w:rFonts w:ascii="Times New Roman" w:eastAsia="Times New Roman" w:hAnsi="Times New Roman"/>
          <w:sz w:val="24"/>
          <w:szCs w:val="24"/>
          <w:lang w:eastAsia="ru-RU"/>
        </w:rPr>
        <w:t> квітня</w:t>
      </w:r>
      <w:r w:rsidR="00A172C9" w:rsidRPr="00AA58EA">
        <w:rPr>
          <w:rFonts w:ascii="Times New Roman" w:eastAsia="Times New Roman" w:hAnsi="Times New Roman"/>
          <w:sz w:val="24"/>
          <w:szCs w:val="24"/>
          <w:lang w:eastAsia="ru-RU"/>
        </w:rPr>
        <w:t xml:space="preserve"> – 9</w:t>
      </w:r>
      <w:r w:rsidR="00947410" w:rsidRPr="00AA58EA">
        <w:rPr>
          <w:rFonts w:ascii="Times New Roman" w:eastAsia="Times New Roman" w:hAnsi="Times New Roman"/>
          <w:sz w:val="24"/>
          <w:szCs w:val="24"/>
          <w:lang w:eastAsia="ru-RU"/>
        </w:rPr>
        <w:t xml:space="preserve"> червня </w:t>
      </w:r>
      <w:r w:rsidR="00A172C9" w:rsidRPr="00AA58EA">
        <w:rPr>
          <w:rFonts w:ascii="Times New Roman" w:eastAsia="Times New Roman" w:hAnsi="Times New Roman"/>
          <w:sz w:val="24"/>
          <w:szCs w:val="24"/>
          <w:lang w:eastAsia="ru-RU"/>
        </w:rPr>
        <w:t>2023</w:t>
      </w:r>
      <w:r w:rsidR="00947410" w:rsidRPr="00AA58EA">
        <w:rPr>
          <w:rFonts w:ascii="Times New Roman" w:eastAsia="Times New Roman" w:hAnsi="Times New Roman"/>
          <w:sz w:val="24"/>
          <w:szCs w:val="24"/>
          <w:lang w:eastAsia="ru-RU"/>
        </w:rPr>
        <w:t> </w:t>
      </w:r>
      <w:r w:rsidR="00A172C9" w:rsidRPr="00AA58EA">
        <w:rPr>
          <w:rFonts w:ascii="Times New Roman" w:eastAsia="Times New Roman" w:hAnsi="Times New Roman"/>
          <w:sz w:val="24"/>
          <w:szCs w:val="24"/>
          <w:lang w:eastAsia="ru-RU"/>
        </w:rPr>
        <w:t>р</w:t>
      </w:r>
      <w:r w:rsidR="00A172C9" w:rsidRPr="00AA58EA">
        <w:rPr>
          <w:rFonts w:ascii="Times New Roman" w:eastAsia="Times New Roman" w:hAnsi="Times New Roman"/>
          <w:sz w:val="24"/>
          <w:szCs w:val="24"/>
          <w:lang w:val="ru-RU" w:eastAsia="ru-RU"/>
        </w:rPr>
        <w:t>.</w:t>
      </w:r>
      <w:r w:rsidR="00A172C9" w:rsidRPr="00AA58EA">
        <w:rPr>
          <w:rFonts w:ascii="Times New Roman" w:eastAsia="Times New Roman" w:hAnsi="Times New Roman"/>
          <w:sz w:val="24"/>
          <w:szCs w:val="24"/>
          <w:lang w:eastAsia="ru-RU"/>
        </w:rPr>
        <w:t xml:space="preserve"> </w:t>
      </w:r>
      <w:r w:rsidR="004A031C" w:rsidRPr="00AA58EA">
        <w:rPr>
          <w:rFonts w:ascii="Times New Roman" w:eastAsia="Times New Roman" w:hAnsi="Times New Roman"/>
          <w:sz w:val="24"/>
          <w:szCs w:val="24"/>
          <w:lang w:val="ru-RU" w:eastAsia="ru-RU"/>
        </w:rPr>
        <w:t>С</w:t>
      </w:r>
      <w:r w:rsidR="004A031C" w:rsidRPr="00AA58EA">
        <w:rPr>
          <w:rFonts w:ascii="Times New Roman" w:eastAsia="Times New Roman" w:hAnsi="Times New Roman"/>
          <w:sz w:val="24"/>
          <w:szCs w:val="24"/>
          <w:lang w:eastAsia="ru-RU"/>
        </w:rPr>
        <w:t>ертифікат</w:t>
      </w:r>
      <w:r w:rsidR="00947410" w:rsidRPr="00AA58EA">
        <w:rPr>
          <w:rFonts w:ascii="Times New Roman" w:eastAsia="Times New Roman" w:hAnsi="Times New Roman"/>
          <w:sz w:val="24"/>
          <w:szCs w:val="24"/>
          <w:lang w:eastAsia="ru-RU"/>
        </w:rPr>
        <w:t xml:space="preserve"> </w:t>
      </w:r>
      <w:r w:rsidR="00947410" w:rsidRPr="00AA58EA">
        <w:rPr>
          <w:rFonts w:ascii="Times New Roman" w:hAnsi="Times New Roman" w:cs="Times New Roman"/>
          <w:sz w:val="24"/>
          <w:szCs w:val="24"/>
        </w:rPr>
        <w:t xml:space="preserve">СВ </w:t>
      </w:r>
      <w:r w:rsidR="00947410" w:rsidRPr="00AA58EA">
        <w:rPr>
          <w:rFonts w:ascii="Times New Roman" w:hAnsi="Times New Roman" w:cs="Times New Roman"/>
          <w:sz w:val="24"/>
          <w:szCs w:val="24"/>
          <w:lang w:val="en-US"/>
        </w:rPr>
        <w:t>N</w:t>
      </w:r>
      <w:r w:rsidR="00947410" w:rsidRPr="00AA58EA">
        <w:rPr>
          <w:rFonts w:ascii="Times New Roman" w:hAnsi="Times New Roman" w:cs="Times New Roman"/>
          <w:sz w:val="24"/>
          <w:szCs w:val="24"/>
        </w:rPr>
        <w:t xml:space="preserve"> 02070987/00071-2023</w:t>
      </w:r>
      <w:r w:rsidR="004A031C" w:rsidRPr="00AA58EA">
        <w:rPr>
          <w:rFonts w:ascii="Times New Roman" w:eastAsia="Times New Roman" w:hAnsi="Times New Roman"/>
          <w:sz w:val="24"/>
          <w:szCs w:val="24"/>
          <w:lang w:eastAsia="ru-RU"/>
        </w:rPr>
        <w:t xml:space="preserve"> (</w:t>
      </w:r>
      <w:r w:rsidR="00A172C9" w:rsidRPr="00AA58EA">
        <w:rPr>
          <w:rFonts w:ascii="Times New Roman" w:eastAsia="Times New Roman" w:hAnsi="Times New Roman"/>
          <w:sz w:val="24"/>
          <w:szCs w:val="24"/>
          <w:lang w:val="ru-RU" w:eastAsia="ru-RU"/>
        </w:rPr>
        <w:t>3,5</w:t>
      </w:r>
      <w:r w:rsidR="004A031C" w:rsidRPr="00AA58EA">
        <w:rPr>
          <w:rFonts w:ascii="Times New Roman" w:eastAsia="Times New Roman" w:hAnsi="Times New Roman"/>
          <w:sz w:val="24"/>
          <w:szCs w:val="24"/>
          <w:lang w:eastAsia="ru-RU"/>
        </w:rPr>
        <w:t xml:space="preserve"> кредит</w:t>
      </w:r>
      <w:r w:rsidR="00A172C9" w:rsidRPr="00AA58EA">
        <w:rPr>
          <w:rFonts w:ascii="Times New Roman" w:eastAsia="Times New Roman" w:hAnsi="Times New Roman"/>
          <w:sz w:val="24"/>
          <w:szCs w:val="24"/>
          <w:lang w:val="ru-RU" w:eastAsia="ru-RU"/>
        </w:rPr>
        <w:t>и</w:t>
      </w:r>
      <w:r w:rsidR="004A031C" w:rsidRPr="00AA58EA">
        <w:rPr>
          <w:rFonts w:ascii="Times New Roman" w:eastAsia="Times New Roman" w:hAnsi="Times New Roman"/>
          <w:sz w:val="24"/>
          <w:szCs w:val="24"/>
          <w:lang w:val="ru-RU" w:eastAsia="ru-RU"/>
        </w:rPr>
        <w:t xml:space="preserve"> </w:t>
      </w:r>
      <w:r w:rsidR="004A031C" w:rsidRPr="00AA58EA">
        <w:rPr>
          <w:rFonts w:ascii="Times New Roman" w:eastAsia="Times New Roman" w:hAnsi="Times New Roman"/>
          <w:sz w:val="24"/>
          <w:szCs w:val="24"/>
          <w:lang w:eastAsia="ru-RU"/>
        </w:rPr>
        <w:t>/</w:t>
      </w:r>
      <w:r w:rsidR="00A172C9" w:rsidRPr="00AA58EA">
        <w:rPr>
          <w:rFonts w:ascii="Times New Roman" w:eastAsia="Times New Roman" w:hAnsi="Times New Roman"/>
          <w:sz w:val="24"/>
          <w:szCs w:val="24"/>
          <w:lang w:val="ru-RU" w:eastAsia="ru-RU"/>
        </w:rPr>
        <w:t xml:space="preserve"> </w:t>
      </w:r>
      <w:r w:rsidR="004A031C" w:rsidRPr="00AA58EA">
        <w:rPr>
          <w:rFonts w:ascii="Times New Roman" w:eastAsia="Times New Roman" w:hAnsi="Times New Roman"/>
          <w:sz w:val="24"/>
          <w:szCs w:val="24"/>
          <w:lang w:eastAsia="ru-RU"/>
        </w:rPr>
        <w:t>10</w:t>
      </w:r>
      <w:r w:rsidR="003105E4" w:rsidRPr="00AA58EA">
        <w:rPr>
          <w:rFonts w:ascii="Times New Roman" w:eastAsia="Times New Roman" w:hAnsi="Times New Roman"/>
          <w:sz w:val="24"/>
          <w:szCs w:val="24"/>
          <w:lang w:val="ru-RU" w:eastAsia="ru-RU"/>
        </w:rPr>
        <w:t>5 </w:t>
      </w:r>
      <w:r w:rsidR="004A031C" w:rsidRPr="00AA58EA">
        <w:rPr>
          <w:rFonts w:ascii="Times New Roman" w:eastAsia="Times New Roman" w:hAnsi="Times New Roman"/>
          <w:sz w:val="24"/>
          <w:szCs w:val="24"/>
          <w:lang w:eastAsia="ru-RU"/>
        </w:rPr>
        <w:t>годин)</w:t>
      </w:r>
      <w:r w:rsidR="003105E4" w:rsidRPr="00AA58EA">
        <w:rPr>
          <w:rFonts w:ascii="Times New Roman" w:eastAsia="Times New Roman" w:hAnsi="Times New Roman"/>
          <w:sz w:val="24"/>
          <w:szCs w:val="24"/>
          <w:lang w:val="ru-RU" w:eastAsia="ru-RU"/>
        </w:rPr>
        <w:t xml:space="preserve"> </w:t>
      </w:r>
      <w:r w:rsidR="003105E4" w:rsidRPr="00AA58EA">
        <w:rPr>
          <w:rFonts w:ascii="Times New Roman" w:eastAsia="Times New Roman" w:hAnsi="Times New Roman"/>
          <w:sz w:val="24"/>
          <w:szCs w:val="24"/>
          <w:lang w:eastAsia="ru-RU"/>
        </w:rPr>
        <w:t>з модулів:</w:t>
      </w:r>
    </w:p>
    <w:p w:rsidR="003105E4" w:rsidRPr="00AA58EA" w:rsidRDefault="003105E4" w:rsidP="00D24D2F">
      <w:pPr>
        <w:spacing w:after="0" w:line="240" w:lineRule="auto"/>
        <w:ind w:firstLine="709"/>
        <w:jc w:val="both"/>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Модуль 2. «Soft Skills компетенції викладача вищої освіти» (1 кредит),</w:t>
      </w:r>
    </w:p>
    <w:p w:rsidR="003105E4" w:rsidRPr="00AA58EA" w:rsidRDefault="003105E4" w:rsidP="00D24D2F">
      <w:pPr>
        <w:spacing w:after="0" w:line="240" w:lineRule="auto"/>
        <w:ind w:firstLine="709"/>
        <w:jc w:val="both"/>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Модуль 4. «Можливості викладача при використанні платформи Moodle» (1 кредит),</w:t>
      </w:r>
    </w:p>
    <w:p w:rsidR="004A031C" w:rsidRPr="00AA58EA" w:rsidRDefault="003105E4" w:rsidP="00670F8D">
      <w:pPr>
        <w:spacing w:after="0" w:line="240" w:lineRule="auto"/>
        <w:ind w:firstLine="709"/>
        <w:jc w:val="both"/>
        <w:rPr>
          <w:rFonts w:ascii="Times New Roman" w:eastAsia="Times New Roman" w:hAnsi="Times New Roman"/>
          <w:sz w:val="24"/>
          <w:szCs w:val="24"/>
          <w:lang w:val="ru-RU" w:eastAsia="ru-RU"/>
        </w:rPr>
      </w:pPr>
      <w:r w:rsidRPr="00AA58EA">
        <w:rPr>
          <w:rFonts w:ascii="Times New Roman" w:eastAsia="Times New Roman" w:hAnsi="Times New Roman"/>
          <w:sz w:val="24"/>
          <w:szCs w:val="24"/>
          <w:lang w:eastAsia="ru-RU"/>
        </w:rPr>
        <w:t>Модуль 5. «Педагогічна інноватика. Професійний (науковий) бренд викладача» (1,5 кредити).</w:t>
      </w:r>
    </w:p>
    <w:p w:rsidR="00947410" w:rsidRPr="00AA58EA" w:rsidRDefault="00947410" w:rsidP="00670F8D">
      <w:pPr>
        <w:spacing w:after="0" w:line="240" w:lineRule="auto"/>
        <w:ind w:firstLine="709"/>
        <w:jc w:val="both"/>
        <w:rPr>
          <w:rFonts w:ascii="Times New Roman" w:eastAsia="Times New Roman" w:hAnsi="Times New Roman"/>
          <w:sz w:val="24"/>
          <w:szCs w:val="24"/>
          <w:lang w:eastAsia="ru-RU"/>
        </w:rPr>
      </w:pPr>
    </w:p>
    <w:p w:rsidR="00D24D2F" w:rsidRPr="00AA58EA" w:rsidRDefault="00947410" w:rsidP="00D24D2F">
      <w:pPr>
        <w:spacing w:after="0" w:line="240" w:lineRule="auto"/>
        <w:ind w:firstLine="709"/>
        <w:jc w:val="both"/>
        <w:rPr>
          <w:rFonts w:ascii="Times New Roman" w:eastAsia="Times New Roman" w:hAnsi="Times New Roman"/>
          <w:sz w:val="24"/>
          <w:szCs w:val="24"/>
          <w:lang w:eastAsia="ru-RU"/>
        </w:rPr>
      </w:pPr>
      <w:r w:rsidRPr="00AA58EA">
        <w:rPr>
          <w:rFonts w:ascii="Times New Roman" w:hAnsi="Times New Roman" w:cs="Times New Roman"/>
          <w:sz w:val="24"/>
          <w:szCs w:val="24"/>
        </w:rPr>
        <w:t>Курси підвищення кваліфікації</w:t>
      </w:r>
      <w:r w:rsidRPr="00AA58EA">
        <w:rPr>
          <w:rFonts w:ascii="Times New Roman" w:eastAsia="Times New Roman" w:hAnsi="Times New Roman"/>
          <w:sz w:val="24"/>
          <w:szCs w:val="24"/>
          <w:lang w:eastAsia="ru-RU"/>
        </w:rPr>
        <w:t xml:space="preserve"> </w:t>
      </w:r>
      <w:r w:rsidR="00D24D2F" w:rsidRPr="00AA58EA">
        <w:rPr>
          <w:rFonts w:ascii="Times New Roman" w:eastAsia="Times New Roman" w:hAnsi="Times New Roman"/>
          <w:sz w:val="24"/>
          <w:szCs w:val="24"/>
          <w:lang w:eastAsia="ru-RU"/>
        </w:rPr>
        <w:t xml:space="preserve">на курсі </w:t>
      </w:r>
      <w:r w:rsidRPr="00AA58EA">
        <w:rPr>
          <w:rFonts w:ascii="Times New Roman" w:eastAsia="Times New Roman" w:hAnsi="Times New Roman"/>
          <w:sz w:val="24"/>
          <w:szCs w:val="24"/>
          <w:lang w:eastAsia="ru-RU"/>
        </w:rPr>
        <w:t>“</w:t>
      </w:r>
      <w:r w:rsidR="00D24D2F" w:rsidRPr="00AA58EA">
        <w:rPr>
          <w:rFonts w:ascii="Times New Roman" w:eastAsia="Times New Roman" w:hAnsi="Times New Roman"/>
          <w:sz w:val="24"/>
          <w:szCs w:val="24"/>
          <w:lang w:eastAsia="ru-RU"/>
        </w:rPr>
        <w:t>Проєктна діяльність</w:t>
      </w:r>
      <w:r w:rsidRPr="00AA58EA">
        <w:rPr>
          <w:rFonts w:ascii="Times New Roman" w:eastAsia="Times New Roman" w:hAnsi="Times New Roman"/>
          <w:sz w:val="24"/>
          <w:szCs w:val="24"/>
          <w:lang w:eastAsia="ru-RU"/>
        </w:rPr>
        <w:t>”</w:t>
      </w:r>
      <w:r w:rsidR="00D24D2F" w:rsidRPr="00AA58EA">
        <w:rPr>
          <w:rFonts w:ascii="Times New Roman" w:eastAsia="Times New Roman" w:hAnsi="Times New Roman"/>
          <w:sz w:val="24"/>
          <w:szCs w:val="24"/>
          <w:lang w:eastAsia="ru-RU"/>
        </w:rPr>
        <w:t xml:space="preserve"> </w:t>
      </w:r>
      <w:r w:rsidR="00D24D2F" w:rsidRPr="00AA58EA">
        <w:rPr>
          <w:rFonts w:ascii="Times New Roman" w:eastAsia="Times New Roman" w:hAnsi="Times New Roman" w:cs="Times New Roman"/>
          <w:sz w:val="24"/>
          <w:szCs w:val="24"/>
          <w:lang w:eastAsia="ru-RU"/>
        </w:rPr>
        <w:t xml:space="preserve">(Львівський національний університет імені Івана Франка, </w:t>
      </w:r>
      <w:r w:rsidR="00D24D2F" w:rsidRPr="00AA58EA">
        <w:rPr>
          <w:rFonts w:ascii="Times New Roman" w:eastAsia="Times New Roman" w:hAnsi="Times New Roman"/>
          <w:sz w:val="24"/>
          <w:szCs w:val="24"/>
          <w:lang w:eastAsia="ru-RU"/>
        </w:rPr>
        <w:t>17</w:t>
      </w:r>
      <w:r w:rsidRPr="00AA58EA">
        <w:rPr>
          <w:rFonts w:ascii="Times New Roman" w:eastAsia="Times New Roman" w:hAnsi="Times New Roman"/>
          <w:sz w:val="24"/>
          <w:szCs w:val="24"/>
          <w:lang w:val="en-US" w:eastAsia="ru-RU"/>
        </w:rPr>
        <w:t> </w:t>
      </w:r>
      <w:r w:rsidRPr="00AA58EA">
        <w:rPr>
          <w:rFonts w:ascii="Times New Roman" w:eastAsia="Times New Roman" w:hAnsi="Times New Roman"/>
          <w:sz w:val="24"/>
          <w:szCs w:val="24"/>
          <w:lang w:eastAsia="ru-RU"/>
        </w:rPr>
        <w:t xml:space="preserve">січня </w:t>
      </w:r>
      <w:r w:rsidR="00D24D2F" w:rsidRPr="00AA58EA">
        <w:rPr>
          <w:rFonts w:ascii="Times New Roman" w:eastAsia="Times New Roman" w:hAnsi="Times New Roman"/>
          <w:sz w:val="24"/>
          <w:szCs w:val="24"/>
          <w:lang w:eastAsia="ru-RU"/>
        </w:rPr>
        <w:t>2023 р. – 14</w:t>
      </w:r>
      <w:r w:rsidRPr="00AA58EA">
        <w:rPr>
          <w:rFonts w:ascii="Times New Roman" w:eastAsia="Times New Roman" w:hAnsi="Times New Roman"/>
          <w:sz w:val="24"/>
          <w:szCs w:val="24"/>
          <w:lang w:eastAsia="ru-RU"/>
        </w:rPr>
        <w:t xml:space="preserve"> лютого </w:t>
      </w:r>
      <w:r w:rsidR="00D24D2F" w:rsidRPr="00AA58EA">
        <w:rPr>
          <w:rFonts w:ascii="Times New Roman" w:eastAsia="Times New Roman" w:hAnsi="Times New Roman"/>
          <w:sz w:val="24"/>
          <w:szCs w:val="24"/>
          <w:lang w:eastAsia="ru-RU"/>
        </w:rPr>
        <w:t>2023 р.</w:t>
      </w:r>
      <w:r w:rsidR="00D24D2F" w:rsidRPr="00AA58EA">
        <w:rPr>
          <w:rFonts w:ascii="Times New Roman" w:eastAsia="Times New Roman" w:hAnsi="Times New Roman" w:cs="Times New Roman"/>
          <w:sz w:val="24"/>
          <w:szCs w:val="24"/>
          <w:lang w:eastAsia="ru-RU"/>
        </w:rPr>
        <w:t>):</w:t>
      </w:r>
    </w:p>
    <w:p w:rsidR="00D24D2F" w:rsidRPr="00AA58EA" w:rsidRDefault="00947410" w:rsidP="00D24D2F">
      <w:pPr>
        <w:spacing w:after="0" w:line="240" w:lineRule="auto"/>
        <w:ind w:firstLine="708"/>
        <w:jc w:val="both"/>
        <w:rPr>
          <w:rFonts w:ascii="Times New Roman" w:eastAsia="Times New Roman" w:hAnsi="Times New Roman"/>
          <w:sz w:val="24"/>
          <w:szCs w:val="24"/>
          <w:lang w:eastAsia="ru-RU"/>
        </w:rPr>
      </w:pPr>
      <w:r w:rsidRPr="00AA58EA">
        <w:rPr>
          <w:rFonts w:ascii="Times New Roman" w:eastAsia="Times New Roman" w:hAnsi="Times New Roman"/>
          <w:b/>
          <w:sz w:val="24"/>
          <w:szCs w:val="24"/>
          <w:lang w:eastAsia="ru-RU"/>
        </w:rPr>
        <w:t>Доц. </w:t>
      </w:r>
      <w:r w:rsidR="00D24D2F" w:rsidRPr="00AA58EA">
        <w:rPr>
          <w:rFonts w:ascii="Times New Roman" w:eastAsia="Times New Roman" w:hAnsi="Times New Roman"/>
          <w:b/>
          <w:sz w:val="24"/>
          <w:szCs w:val="24"/>
          <w:lang w:eastAsia="ru-RU"/>
        </w:rPr>
        <w:t xml:space="preserve">Дубровний Т. М.: </w:t>
      </w:r>
      <w:r w:rsidR="00D24D2F" w:rsidRPr="00AA58EA">
        <w:rPr>
          <w:rFonts w:ascii="Times New Roman" w:hAnsi="Times New Roman"/>
          <w:bCs/>
          <w:i/>
          <w:sz w:val="24"/>
          <w:szCs w:val="24"/>
        </w:rPr>
        <w:t>сертифікат</w:t>
      </w:r>
      <w:r w:rsidR="00D24D2F" w:rsidRPr="00AA58EA">
        <w:rPr>
          <w:rFonts w:ascii="Times New Roman" w:hAnsi="Times New Roman"/>
          <w:bCs/>
          <w:sz w:val="24"/>
          <w:szCs w:val="24"/>
        </w:rPr>
        <w:t xml:space="preserve"> </w:t>
      </w:r>
      <w:r w:rsidR="00D24D2F" w:rsidRPr="00AA58EA">
        <w:rPr>
          <w:rFonts w:ascii="Times New Roman" w:eastAsia="Times New Roman" w:hAnsi="Times New Roman"/>
          <w:sz w:val="24"/>
          <w:szCs w:val="24"/>
          <w:lang w:eastAsia="ru-RU"/>
        </w:rPr>
        <w:t>СВ 2070987/000114-23</w:t>
      </w:r>
      <w:r w:rsidR="00D24D2F" w:rsidRPr="00AA58EA">
        <w:rPr>
          <w:rFonts w:ascii="Times New Roman" w:hAnsi="Times New Roman"/>
          <w:bCs/>
          <w:i/>
          <w:sz w:val="24"/>
          <w:szCs w:val="24"/>
        </w:rPr>
        <w:t xml:space="preserve"> (</w:t>
      </w:r>
      <w:r w:rsidRPr="00AA58EA">
        <w:rPr>
          <w:rFonts w:ascii="Times New Roman" w:hAnsi="Times New Roman" w:cs="Times New Roman"/>
          <w:i/>
          <w:sz w:val="24"/>
          <w:szCs w:val="24"/>
        </w:rPr>
        <w:t>16 академічних годин /</w:t>
      </w:r>
      <w:r w:rsidRPr="00AA58EA">
        <w:rPr>
          <w:rFonts w:ascii="Times New Roman" w:hAnsi="Times New Roman"/>
          <w:bCs/>
          <w:i/>
          <w:sz w:val="24"/>
          <w:szCs w:val="24"/>
        </w:rPr>
        <w:t xml:space="preserve"> </w:t>
      </w:r>
      <w:r w:rsidR="00D24D2F" w:rsidRPr="00AA58EA">
        <w:rPr>
          <w:rFonts w:ascii="Times New Roman" w:hAnsi="Times New Roman"/>
          <w:bCs/>
          <w:i/>
          <w:sz w:val="24"/>
          <w:szCs w:val="24"/>
        </w:rPr>
        <w:t>0,5 кредиту).</w:t>
      </w:r>
    </w:p>
    <w:p w:rsidR="00D24D2F" w:rsidRPr="00AA58EA" w:rsidRDefault="00947410" w:rsidP="00D24D2F">
      <w:pPr>
        <w:spacing w:after="0" w:line="240" w:lineRule="auto"/>
        <w:ind w:firstLine="708"/>
        <w:jc w:val="both"/>
        <w:rPr>
          <w:rFonts w:ascii="Times New Roman" w:eastAsia="Times New Roman" w:hAnsi="Times New Roman"/>
          <w:sz w:val="24"/>
          <w:szCs w:val="24"/>
          <w:lang w:eastAsia="ru-RU"/>
        </w:rPr>
      </w:pPr>
      <w:r w:rsidRPr="00AA58EA">
        <w:rPr>
          <w:rFonts w:ascii="Times New Roman" w:eastAsia="Times New Roman" w:hAnsi="Times New Roman"/>
          <w:b/>
          <w:sz w:val="24"/>
          <w:szCs w:val="24"/>
          <w:lang w:eastAsia="ru-RU"/>
        </w:rPr>
        <w:t xml:space="preserve">Асист. </w:t>
      </w:r>
      <w:r w:rsidR="00D24D2F" w:rsidRPr="00AA58EA">
        <w:rPr>
          <w:rFonts w:ascii="Times New Roman" w:eastAsia="Times New Roman" w:hAnsi="Times New Roman"/>
          <w:b/>
          <w:sz w:val="24"/>
          <w:szCs w:val="24"/>
          <w:lang w:eastAsia="ru-RU"/>
        </w:rPr>
        <w:t>Ключинська Н. В.:</w:t>
      </w:r>
      <w:r w:rsidR="00D24D2F" w:rsidRPr="00AA58EA">
        <w:rPr>
          <w:rFonts w:ascii="Times New Roman" w:eastAsia="Times New Roman" w:hAnsi="Times New Roman"/>
          <w:sz w:val="24"/>
          <w:szCs w:val="24"/>
          <w:lang w:eastAsia="ru-RU"/>
        </w:rPr>
        <w:t xml:space="preserve"> </w:t>
      </w:r>
      <w:r w:rsidR="00D24D2F" w:rsidRPr="00AA58EA">
        <w:rPr>
          <w:rFonts w:ascii="Times New Roman" w:hAnsi="Times New Roman"/>
          <w:bCs/>
          <w:i/>
          <w:sz w:val="24"/>
          <w:szCs w:val="24"/>
        </w:rPr>
        <w:t>сертифікат</w:t>
      </w:r>
      <w:r w:rsidR="00D24D2F" w:rsidRPr="00AA58EA">
        <w:rPr>
          <w:rFonts w:ascii="Times New Roman" w:hAnsi="Times New Roman"/>
          <w:bCs/>
          <w:sz w:val="24"/>
          <w:szCs w:val="24"/>
        </w:rPr>
        <w:t xml:space="preserve"> </w:t>
      </w:r>
      <w:r w:rsidRPr="00AA58EA">
        <w:rPr>
          <w:rFonts w:ascii="Times New Roman" w:hAnsi="Times New Roman" w:cs="Times New Roman"/>
          <w:sz w:val="24"/>
          <w:szCs w:val="24"/>
        </w:rPr>
        <w:t>СВ 2070987/000110-23</w:t>
      </w:r>
      <w:r w:rsidR="00D24D2F" w:rsidRPr="00AA58EA">
        <w:rPr>
          <w:rFonts w:ascii="Times New Roman" w:hAnsi="Times New Roman"/>
          <w:bCs/>
          <w:i/>
          <w:sz w:val="24"/>
          <w:szCs w:val="24"/>
        </w:rPr>
        <w:t xml:space="preserve"> (</w:t>
      </w:r>
      <w:r w:rsidRPr="00AA58EA">
        <w:rPr>
          <w:rFonts w:ascii="Times New Roman" w:hAnsi="Times New Roman" w:cs="Times New Roman"/>
          <w:i/>
          <w:sz w:val="24"/>
          <w:szCs w:val="24"/>
        </w:rPr>
        <w:t>16 академічних годин /</w:t>
      </w:r>
      <w:r w:rsidRPr="00AA58EA">
        <w:rPr>
          <w:rFonts w:ascii="Times New Roman" w:hAnsi="Times New Roman"/>
          <w:bCs/>
          <w:i/>
          <w:sz w:val="24"/>
          <w:szCs w:val="24"/>
        </w:rPr>
        <w:t xml:space="preserve"> </w:t>
      </w:r>
      <w:r w:rsidR="00D24D2F" w:rsidRPr="00AA58EA">
        <w:rPr>
          <w:rFonts w:ascii="Times New Roman" w:hAnsi="Times New Roman"/>
          <w:bCs/>
          <w:i/>
          <w:sz w:val="24"/>
          <w:szCs w:val="24"/>
        </w:rPr>
        <w:t>0,5 кредиту).</w:t>
      </w:r>
    </w:p>
    <w:p w:rsidR="00947410" w:rsidRPr="00AA58EA" w:rsidRDefault="00947410" w:rsidP="00CE7D46">
      <w:pPr>
        <w:spacing w:after="0" w:line="240" w:lineRule="auto"/>
        <w:ind w:firstLine="709"/>
        <w:jc w:val="both"/>
        <w:rPr>
          <w:rFonts w:ascii="Times New Roman" w:eastAsia="Times New Roman" w:hAnsi="Times New Roman"/>
          <w:sz w:val="24"/>
          <w:szCs w:val="24"/>
          <w:lang w:val="ru-RU" w:eastAsia="ru-RU"/>
        </w:rPr>
      </w:pPr>
    </w:p>
    <w:p w:rsidR="00F52F84" w:rsidRPr="00AA58EA" w:rsidRDefault="00F52F84" w:rsidP="00CE7D46">
      <w:pPr>
        <w:spacing w:after="0" w:line="240" w:lineRule="auto"/>
        <w:ind w:firstLine="709"/>
        <w:jc w:val="both"/>
        <w:rPr>
          <w:rFonts w:ascii="Times New Roman" w:eastAsia="Times New Roman" w:hAnsi="Times New Roman"/>
          <w:i/>
          <w:sz w:val="24"/>
          <w:szCs w:val="24"/>
          <w:lang w:val="ru-RU" w:eastAsia="ru-RU"/>
        </w:rPr>
      </w:pPr>
      <w:r w:rsidRPr="00AA58EA">
        <w:rPr>
          <w:rFonts w:ascii="Times New Roman" w:eastAsia="Times New Roman" w:hAnsi="Times New Roman"/>
          <w:b/>
          <w:sz w:val="24"/>
          <w:szCs w:val="24"/>
          <w:lang w:eastAsia="ru-RU"/>
        </w:rPr>
        <w:t>Ферендович М.</w:t>
      </w:r>
      <w:r w:rsidRPr="00AA58EA">
        <w:rPr>
          <w:rFonts w:ascii="Times New Roman" w:eastAsia="Times New Roman" w:hAnsi="Times New Roman"/>
          <w:b/>
          <w:sz w:val="24"/>
          <w:szCs w:val="24"/>
          <w:lang w:val="ru-RU" w:eastAsia="ru-RU"/>
        </w:rPr>
        <w:t> В.</w:t>
      </w:r>
      <w:r w:rsidRPr="00AA58EA">
        <w:rPr>
          <w:rFonts w:ascii="Times New Roman" w:eastAsia="Times New Roman" w:hAnsi="Times New Roman"/>
          <w:sz w:val="24"/>
          <w:szCs w:val="24"/>
          <w:lang w:eastAsia="ru-RU"/>
        </w:rPr>
        <w:t xml:space="preserve"> </w:t>
      </w:r>
      <w:r w:rsidRPr="00AA58EA">
        <w:rPr>
          <w:rFonts w:ascii="Times New Roman" w:eastAsia="Times New Roman" w:hAnsi="Times New Roman"/>
          <w:i/>
          <w:sz w:val="24"/>
          <w:szCs w:val="24"/>
          <w:lang w:eastAsia="ru-RU"/>
        </w:rPr>
        <w:t>Стажування у Дрогобицькому державному педагогічному університеті імені Івана Франка; кафедра вокально-хорового та образотворчого мистецтва. З 19 жовтня 2022</w:t>
      </w:r>
      <w:r w:rsidRPr="00AA58EA">
        <w:rPr>
          <w:rFonts w:ascii="Times New Roman" w:eastAsia="Times New Roman" w:hAnsi="Times New Roman"/>
          <w:i/>
          <w:sz w:val="24"/>
          <w:szCs w:val="24"/>
          <w:lang w:val="ru-RU" w:eastAsia="ru-RU"/>
        </w:rPr>
        <w:t> </w:t>
      </w:r>
      <w:r w:rsidRPr="00AA58EA">
        <w:rPr>
          <w:rFonts w:ascii="Times New Roman" w:eastAsia="Times New Roman" w:hAnsi="Times New Roman"/>
          <w:i/>
          <w:sz w:val="24"/>
          <w:szCs w:val="24"/>
          <w:lang w:eastAsia="ru-RU"/>
        </w:rPr>
        <w:t>р. до 30 листопада 2022</w:t>
      </w:r>
      <w:r w:rsidRPr="00AA58EA">
        <w:rPr>
          <w:rFonts w:ascii="Times New Roman" w:eastAsia="Times New Roman" w:hAnsi="Times New Roman"/>
          <w:i/>
          <w:sz w:val="24"/>
          <w:szCs w:val="24"/>
          <w:lang w:val="ru-RU" w:eastAsia="ru-RU"/>
        </w:rPr>
        <w:t> </w:t>
      </w:r>
      <w:r w:rsidRPr="00AA58EA">
        <w:rPr>
          <w:rFonts w:ascii="Times New Roman" w:eastAsia="Times New Roman" w:hAnsi="Times New Roman"/>
          <w:i/>
          <w:sz w:val="24"/>
          <w:szCs w:val="24"/>
          <w:lang w:eastAsia="ru-RU"/>
        </w:rPr>
        <w:t>р. СТ22/23 01 грудня 2022 р. №1384. Тема стажування: "Диригентсько-хорова освіта в Україні, сучасний стан та перспективи розвитку"</w:t>
      </w:r>
      <w:r w:rsidRPr="00AA58EA">
        <w:rPr>
          <w:rFonts w:ascii="Times New Roman" w:eastAsia="Times New Roman" w:hAnsi="Times New Roman"/>
          <w:i/>
          <w:sz w:val="24"/>
          <w:szCs w:val="24"/>
          <w:lang w:val="ru-RU" w:eastAsia="ru-RU"/>
        </w:rPr>
        <w:t>.</w:t>
      </w:r>
    </w:p>
    <w:p w:rsidR="00B2722B" w:rsidRPr="00AA58EA" w:rsidRDefault="00B2722B" w:rsidP="00CE7D46">
      <w:pPr>
        <w:spacing w:after="0" w:line="240" w:lineRule="auto"/>
        <w:ind w:firstLine="709"/>
        <w:jc w:val="both"/>
        <w:rPr>
          <w:rFonts w:ascii="Times New Roman" w:eastAsia="Times New Roman" w:hAnsi="Times New Roman"/>
          <w:sz w:val="24"/>
          <w:szCs w:val="24"/>
          <w:lang w:eastAsia="ru-RU"/>
        </w:rPr>
      </w:pPr>
    </w:p>
    <w:p w:rsidR="00B2722B" w:rsidRPr="00AA58EA" w:rsidRDefault="00B2722B" w:rsidP="00CE7D46">
      <w:pPr>
        <w:spacing w:after="0" w:line="240" w:lineRule="auto"/>
        <w:ind w:firstLine="709"/>
        <w:jc w:val="both"/>
        <w:rPr>
          <w:rFonts w:ascii="Times New Roman" w:eastAsia="Times New Roman" w:hAnsi="Times New Roman"/>
          <w:sz w:val="24"/>
          <w:szCs w:val="24"/>
          <w:lang w:eastAsia="ru-RU"/>
        </w:rPr>
      </w:pPr>
      <w:r w:rsidRPr="00AA58EA">
        <w:rPr>
          <w:rFonts w:ascii="Times New Roman" w:eastAsia="Times New Roman" w:hAnsi="Times New Roman"/>
          <w:b/>
          <w:sz w:val="24"/>
          <w:szCs w:val="24"/>
          <w:lang w:eastAsia="ru-RU"/>
        </w:rPr>
        <w:t>Теодорович С. О.</w:t>
      </w:r>
      <w:r w:rsidRPr="00AA58EA">
        <w:rPr>
          <w:rFonts w:ascii="Times New Roman" w:eastAsia="Times New Roman" w:hAnsi="Times New Roman"/>
          <w:sz w:val="24"/>
          <w:szCs w:val="24"/>
          <w:lang w:eastAsia="ru-RU"/>
        </w:rPr>
        <w:t xml:space="preserve"> Стажування у Львівській національній музичній академії імені Миколи Лисенка на кафедрі хорового та оперно-симфонічного диригування з 31.10.2022 р. по 12.12.2022 р. Тема: “Майстерність диригентської техніки у розкритті художнього задуму творів української хорової музики”.</w:t>
      </w:r>
    </w:p>
    <w:p w:rsidR="00F52F84" w:rsidRPr="00AA58EA" w:rsidRDefault="00F52F84" w:rsidP="00CE7D46">
      <w:pPr>
        <w:spacing w:after="0" w:line="240" w:lineRule="auto"/>
        <w:ind w:firstLine="567"/>
        <w:jc w:val="both"/>
        <w:rPr>
          <w:rFonts w:ascii="Times New Roman" w:eastAsia="Times New Roman" w:hAnsi="Times New Roman"/>
          <w:sz w:val="24"/>
          <w:szCs w:val="24"/>
          <w:lang w:eastAsia="ru-RU"/>
        </w:rPr>
      </w:pPr>
    </w:p>
    <w:p w:rsidR="005669D9" w:rsidRPr="00AA58EA" w:rsidRDefault="00F52F84" w:rsidP="005669D9">
      <w:pPr>
        <w:spacing w:after="0" w:line="240" w:lineRule="auto"/>
        <w:ind w:firstLine="708"/>
        <w:rPr>
          <w:rFonts w:ascii="Times New Roman" w:hAnsi="Times New Roman" w:cs="Times New Roman"/>
          <w:sz w:val="24"/>
          <w:szCs w:val="24"/>
          <w:lang w:val="en-US"/>
        </w:rPr>
      </w:pPr>
      <w:r w:rsidRPr="00AA58EA">
        <w:rPr>
          <w:rFonts w:ascii="Times New Roman" w:eastAsia="Times New Roman" w:hAnsi="Times New Roman"/>
          <w:b/>
          <w:sz w:val="24"/>
          <w:szCs w:val="24"/>
          <w:lang w:eastAsia="ru-RU"/>
        </w:rPr>
        <w:t>Ключинська Н.</w:t>
      </w:r>
      <w:r w:rsidRPr="00AA58EA">
        <w:rPr>
          <w:rFonts w:ascii="Times New Roman" w:eastAsia="Times New Roman" w:hAnsi="Times New Roman"/>
          <w:sz w:val="24"/>
          <w:szCs w:val="24"/>
          <w:lang w:eastAsia="ru-RU"/>
        </w:rPr>
        <w:t xml:space="preserve">  English-language Academic Communication in the Cross-cultural Context (</w:t>
      </w:r>
      <w:r w:rsidR="00947410" w:rsidRPr="00AA58EA">
        <w:rPr>
          <w:rFonts w:ascii="Times New Roman" w:hAnsi="Times New Roman" w:cs="Times New Roman"/>
          <w:sz w:val="24"/>
          <w:szCs w:val="24"/>
          <w:lang w:val="en-US"/>
        </w:rPr>
        <w:t>March 17 – May 20, 2023</w:t>
      </w:r>
      <w:r w:rsidRPr="00AA58EA">
        <w:rPr>
          <w:rFonts w:ascii="Times New Roman" w:eastAsia="Times New Roman" w:hAnsi="Times New Roman"/>
          <w:sz w:val="24"/>
          <w:szCs w:val="24"/>
          <w:lang w:eastAsia="ru-RU"/>
        </w:rPr>
        <w:t>)</w:t>
      </w:r>
      <w:r w:rsidR="00947410" w:rsidRPr="00AA58EA">
        <w:rPr>
          <w:rFonts w:ascii="Times New Roman" w:eastAsia="Times New Roman" w:hAnsi="Times New Roman"/>
          <w:sz w:val="24"/>
          <w:szCs w:val="24"/>
          <w:lang w:val="en-US" w:eastAsia="ru-RU"/>
        </w:rPr>
        <w:t xml:space="preserve">, </w:t>
      </w:r>
      <w:r w:rsidR="00947410" w:rsidRPr="00AA58EA">
        <w:rPr>
          <w:rFonts w:ascii="Times New Roman" w:hAnsi="Times New Roman" w:cs="Times New Roman"/>
          <w:sz w:val="24"/>
          <w:szCs w:val="24"/>
          <w:lang w:val="en-US"/>
        </w:rPr>
        <w:t>credits – 6 (ECTS)</w:t>
      </w:r>
      <w:r w:rsidR="005669D9" w:rsidRPr="00AA58EA">
        <w:rPr>
          <w:rFonts w:ascii="Times New Roman" w:hAnsi="Times New Roman" w:cs="Times New Roman"/>
          <w:sz w:val="24"/>
          <w:szCs w:val="24"/>
          <w:lang w:val="en-US"/>
        </w:rPr>
        <w:t xml:space="preserve"> (Ivan Franko National University of Lviv, Certificate AK </w:t>
      </w:r>
      <w:r w:rsidR="005669D9" w:rsidRPr="00AA58EA">
        <w:rPr>
          <w:rFonts w:ascii="Times New Roman" w:hAnsi="Times New Roman" w:cs="Times New Roman"/>
          <w:sz w:val="24"/>
          <w:szCs w:val="24"/>
        </w:rPr>
        <w:t>№</w:t>
      </w:r>
      <w:r w:rsidR="005669D9" w:rsidRPr="00AA58EA">
        <w:rPr>
          <w:rFonts w:ascii="Times New Roman" w:hAnsi="Times New Roman" w:cs="Times New Roman"/>
          <w:sz w:val="24"/>
          <w:szCs w:val="24"/>
          <w:lang w:val="en-US"/>
        </w:rPr>
        <w:t> 02070987/000067-23):</w:t>
      </w:r>
    </w:p>
    <w:p w:rsidR="00947410" w:rsidRPr="00AA58EA" w:rsidRDefault="00947410" w:rsidP="00947410">
      <w:pPr>
        <w:spacing w:after="0" w:line="240" w:lineRule="auto"/>
        <w:rPr>
          <w:rFonts w:ascii="Times New Roman" w:hAnsi="Times New Roman" w:cs="Times New Roman"/>
          <w:sz w:val="24"/>
          <w:szCs w:val="24"/>
          <w:lang w:val="en-US"/>
        </w:rPr>
      </w:pPr>
      <w:r w:rsidRPr="00AA58EA">
        <w:rPr>
          <w:rFonts w:ascii="Times New Roman" w:hAnsi="Times New Roman" w:cs="Times New Roman"/>
          <w:sz w:val="24"/>
          <w:szCs w:val="24"/>
          <w:lang w:val="en-US"/>
        </w:rPr>
        <w:t>Module 1</w:t>
      </w:r>
      <w:r w:rsidR="005669D9" w:rsidRPr="00AA58EA">
        <w:rPr>
          <w:rFonts w:ascii="Times New Roman" w:hAnsi="Times New Roman" w:cs="Times New Roman"/>
          <w:sz w:val="24"/>
          <w:szCs w:val="24"/>
          <w:lang w:val="en-US"/>
        </w:rPr>
        <w:t xml:space="preserve">. </w:t>
      </w:r>
      <w:r w:rsidRPr="00AA58EA">
        <w:rPr>
          <w:rFonts w:ascii="Times New Roman" w:hAnsi="Times New Roman" w:cs="Times New Roman"/>
          <w:sz w:val="24"/>
          <w:szCs w:val="24"/>
          <w:lang w:val="en-US"/>
        </w:rPr>
        <w:t xml:space="preserve">English-language Academic Spoken Communication </w:t>
      </w:r>
      <w:r w:rsidR="005669D9" w:rsidRPr="00AA58EA">
        <w:rPr>
          <w:rFonts w:ascii="Times New Roman" w:hAnsi="Times New Roman" w:cs="Times New Roman"/>
          <w:sz w:val="24"/>
          <w:szCs w:val="24"/>
          <w:lang w:val="en-US"/>
        </w:rPr>
        <w:t>(</w:t>
      </w:r>
      <w:r w:rsidRPr="00AA58EA">
        <w:rPr>
          <w:rFonts w:ascii="Times New Roman" w:hAnsi="Times New Roman" w:cs="Times New Roman"/>
          <w:sz w:val="24"/>
          <w:szCs w:val="24"/>
          <w:lang w:val="en-US"/>
        </w:rPr>
        <w:t>1,5</w:t>
      </w:r>
      <w:r w:rsidR="005669D9" w:rsidRPr="00AA58EA">
        <w:rPr>
          <w:rFonts w:ascii="Times New Roman" w:hAnsi="Times New Roman" w:cs="Times New Roman"/>
          <w:sz w:val="24"/>
          <w:szCs w:val="24"/>
          <w:lang w:val="en-US"/>
        </w:rPr>
        <w:t>)</w:t>
      </w:r>
    </w:p>
    <w:p w:rsidR="00947410" w:rsidRPr="00AA58EA" w:rsidRDefault="00947410" w:rsidP="00947410">
      <w:pPr>
        <w:spacing w:after="0" w:line="240" w:lineRule="auto"/>
        <w:rPr>
          <w:rFonts w:ascii="Times New Roman" w:hAnsi="Times New Roman" w:cs="Times New Roman"/>
          <w:sz w:val="24"/>
          <w:szCs w:val="24"/>
          <w:lang w:val="en-US"/>
        </w:rPr>
      </w:pPr>
      <w:r w:rsidRPr="00AA58EA">
        <w:rPr>
          <w:rFonts w:ascii="Times New Roman" w:hAnsi="Times New Roman" w:cs="Times New Roman"/>
          <w:sz w:val="24"/>
          <w:szCs w:val="24"/>
          <w:lang w:val="en-US"/>
        </w:rPr>
        <w:t>Module 2</w:t>
      </w:r>
      <w:r w:rsidR="005669D9" w:rsidRPr="00AA58EA">
        <w:rPr>
          <w:rFonts w:ascii="Times New Roman" w:hAnsi="Times New Roman" w:cs="Times New Roman"/>
          <w:sz w:val="24"/>
          <w:szCs w:val="24"/>
          <w:lang w:val="en-US"/>
        </w:rPr>
        <w:t xml:space="preserve">. </w:t>
      </w:r>
      <w:r w:rsidRPr="00AA58EA">
        <w:rPr>
          <w:rFonts w:ascii="Times New Roman" w:hAnsi="Times New Roman" w:cs="Times New Roman"/>
          <w:sz w:val="24"/>
          <w:szCs w:val="24"/>
          <w:lang w:val="en-US"/>
        </w:rPr>
        <w:t xml:space="preserve">Cross-cultural Communication in English </w:t>
      </w:r>
      <w:r w:rsidR="005669D9" w:rsidRPr="00AA58EA">
        <w:rPr>
          <w:rFonts w:ascii="Times New Roman" w:hAnsi="Times New Roman" w:cs="Times New Roman"/>
          <w:sz w:val="24"/>
          <w:szCs w:val="24"/>
          <w:lang w:val="en-US"/>
        </w:rPr>
        <w:t>(</w:t>
      </w:r>
      <w:r w:rsidRPr="00AA58EA">
        <w:rPr>
          <w:rFonts w:ascii="Times New Roman" w:hAnsi="Times New Roman" w:cs="Times New Roman"/>
          <w:sz w:val="24"/>
          <w:szCs w:val="24"/>
          <w:lang w:val="en-US"/>
        </w:rPr>
        <w:t>1,5</w:t>
      </w:r>
      <w:r w:rsidR="005669D9" w:rsidRPr="00AA58EA">
        <w:rPr>
          <w:rFonts w:ascii="Times New Roman" w:hAnsi="Times New Roman" w:cs="Times New Roman"/>
          <w:sz w:val="24"/>
          <w:szCs w:val="24"/>
          <w:lang w:val="en-US"/>
        </w:rPr>
        <w:t>)</w:t>
      </w:r>
    </w:p>
    <w:p w:rsidR="00947410" w:rsidRPr="00AA58EA" w:rsidRDefault="00947410" w:rsidP="00947410">
      <w:pPr>
        <w:spacing w:after="0" w:line="240" w:lineRule="auto"/>
        <w:rPr>
          <w:rFonts w:ascii="Times New Roman" w:hAnsi="Times New Roman" w:cs="Times New Roman"/>
          <w:sz w:val="24"/>
          <w:szCs w:val="24"/>
          <w:lang w:val="en-US"/>
        </w:rPr>
      </w:pPr>
      <w:r w:rsidRPr="00AA58EA">
        <w:rPr>
          <w:rFonts w:ascii="Times New Roman" w:hAnsi="Times New Roman" w:cs="Times New Roman"/>
          <w:sz w:val="24"/>
          <w:szCs w:val="24"/>
          <w:lang w:val="en-US"/>
        </w:rPr>
        <w:t>Module 3</w:t>
      </w:r>
      <w:r w:rsidR="005669D9" w:rsidRPr="00AA58EA">
        <w:rPr>
          <w:rFonts w:ascii="Times New Roman" w:hAnsi="Times New Roman" w:cs="Times New Roman"/>
          <w:sz w:val="24"/>
          <w:szCs w:val="24"/>
          <w:lang w:val="en-US"/>
        </w:rPr>
        <w:t xml:space="preserve">. </w:t>
      </w:r>
      <w:r w:rsidRPr="00AA58EA">
        <w:rPr>
          <w:rFonts w:ascii="Times New Roman" w:hAnsi="Times New Roman" w:cs="Times New Roman"/>
          <w:sz w:val="24"/>
          <w:szCs w:val="24"/>
          <w:lang w:val="en-US"/>
        </w:rPr>
        <w:t xml:space="preserve">English Academic Writing </w:t>
      </w:r>
      <w:r w:rsidR="005669D9" w:rsidRPr="00AA58EA">
        <w:rPr>
          <w:rFonts w:ascii="Times New Roman" w:hAnsi="Times New Roman" w:cs="Times New Roman"/>
          <w:sz w:val="24"/>
          <w:szCs w:val="24"/>
          <w:lang w:val="en-US"/>
        </w:rPr>
        <w:t>(</w:t>
      </w:r>
      <w:r w:rsidRPr="00AA58EA">
        <w:rPr>
          <w:rFonts w:ascii="Times New Roman" w:hAnsi="Times New Roman" w:cs="Times New Roman"/>
          <w:sz w:val="24"/>
          <w:szCs w:val="24"/>
          <w:lang w:val="en-US"/>
        </w:rPr>
        <w:t>1,5</w:t>
      </w:r>
      <w:r w:rsidR="005669D9" w:rsidRPr="00AA58EA">
        <w:rPr>
          <w:rFonts w:ascii="Times New Roman" w:hAnsi="Times New Roman" w:cs="Times New Roman"/>
          <w:sz w:val="24"/>
          <w:szCs w:val="24"/>
          <w:lang w:val="en-US"/>
        </w:rPr>
        <w:t>)</w:t>
      </w:r>
    </w:p>
    <w:p w:rsidR="00947410" w:rsidRPr="00AA58EA" w:rsidRDefault="00947410" w:rsidP="00947410">
      <w:pPr>
        <w:spacing w:after="0" w:line="240" w:lineRule="auto"/>
        <w:rPr>
          <w:rFonts w:ascii="Times New Roman" w:hAnsi="Times New Roman" w:cs="Times New Roman"/>
          <w:sz w:val="24"/>
          <w:szCs w:val="24"/>
        </w:rPr>
      </w:pPr>
      <w:r w:rsidRPr="00AA58EA">
        <w:rPr>
          <w:rFonts w:ascii="Times New Roman" w:hAnsi="Times New Roman" w:cs="Times New Roman"/>
          <w:sz w:val="24"/>
          <w:szCs w:val="24"/>
          <w:lang w:val="en-US"/>
        </w:rPr>
        <w:t>Module 4</w:t>
      </w:r>
      <w:r w:rsidR="005669D9" w:rsidRPr="00AA58EA">
        <w:rPr>
          <w:rFonts w:ascii="Times New Roman" w:hAnsi="Times New Roman" w:cs="Times New Roman"/>
          <w:sz w:val="24"/>
          <w:szCs w:val="24"/>
          <w:lang w:val="en-US"/>
        </w:rPr>
        <w:t xml:space="preserve">. </w:t>
      </w:r>
      <w:r w:rsidRPr="00AA58EA">
        <w:rPr>
          <w:rFonts w:ascii="Times New Roman" w:hAnsi="Times New Roman" w:cs="Times New Roman"/>
          <w:sz w:val="24"/>
          <w:szCs w:val="24"/>
          <w:lang w:val="en-US"/>
        </w:rPr>
        <w:t xml:space="preserve">English as a Medium of University Instruction and Teaching </w:t>
      </w:r>
      <w:r w:rsidR="005669D9" w:rsidRPr="00AA58EA">
        <w:rPr>
          <w:rFonts w:ascii="Times New Roman" w:hAnsi="Times New Roman" w:cs="Times New Roman"/>
          <w:sz w:val="24"/>
          <w:szCs w:val="24"/>
        </w:rPr>
        <w:t>(</w:t>
      </w:r>
      <w:r w:rsidRPr="00AA58EA">
        <w:rPr>
          <w:rFonts w:ascii="Times New Roman" w:hAnsi="Times New Roman" w:cs="Times New Roman"/>
          <w:sz w:val="24"/>
          <w:szCs w:val="24"/>
          <w:lang w:val="en-US"/>
        </w:rPr>
        <w:t>1,5</w:t>
      </w:r>
      <w:r w:rsidR="005669D9" w:rsidRPr="00AA58EA">
        <w:rPr>
          <w:rFonts w:ascii="Times New Roman" w:hAnsi="Times New Roman" w:cs="Times New Roman"/>
          <w:sz w:val="24"/>
          <w:szCs w:val="24"/>
        </w:rPr>
        <w:t>)</w:t>
      </w:r>
    </w:p>
    <w:p w:rsidR="00947410" w:rsidRPr="00AA58EA" w:rsidRDefault="00947410" w:rsidP="00947410">
      <w:pPr>
        <w:spacing w:after="0" w:line="240" w:lineRule="auto"/>
        <w:rPr>
          <w:rFonts w:ascii="Times New Roman" w:hAnsi="Times New Roman" w:cs="Times New Roman"/>
          <w:sz w:val="24"/>
          <w:szCs w:val="24"/>
          <w:lang w:val="en-US"/>
        </w:rPr>
      </w:pPr>
    </w:p>
    <w:p w:rsidR="00D34763" w:rsidRPr="00AA58EA" w:rsidRDefault="00D34763" w:rsidP="00CE7D46">
      <w:pPr>
        <w:pStyle w:val="a7"/>
        <w:spacing w:after="0" w:line="240" w:lineRule="auto"/>
        <w:ind w:left="0" w:firstLine="708"/>
        <w:jc w:val="both"/>
        <w:rPr>
          <w:rFonts w:ascii="Times New Roman" w:hAnsi="Times New Roman"/>
          <w:sz w:val="24"/>
          <w:szCs w:val="24"/>
          <w:u w:val="single"/>
          <w:lang w:val="uk-UA"/>
        </w:rPr>
      </w:pPr>
      <w:r w:rsidRPr="00AA58EA">
        <w:rPr>
          <w:rFonts w:ascii="Times New Roman" w:hAnsi="Times New Roman"/>
          <w:sz w:val="24"/>
          <w:szCs w:val="24"/>
          <w:u w:val="single"/>
          <w:lang w:val="uk-UA"/>
        </w:rPr>
        <w:t>Кафедра театрознавства та акторської майстерності</w:t>
      </w:r>
    </w:p>
    <w:p w:rsidR="00757576" w:rsidRPr="00ED0D7E" w:rsidRDefault="003E3242" w:rsidP="00CE7D46">
      <w:pPr>
        <w:pStyle w:val="a7"/>
        <w:spacing w:after="0" w:line="240" w:lineRule="auto"/>
        <w:ind w:left="0" w:firstLine="708"/>
        <w:jc w:val="both"/>
        <w:rPr>
          <w:rFonts w:ascii="Times New Roman" w:hAnsi="Times New Roman"/>
          <w:sz w:val="24"/>
          <w:szCs w:val="24"/>
          <w:u w:val="single"/>
          <w:lang w:val="uk-UA"/>
        </w:rPr>
      </w:pPr>
      <w:r w:rsidRPr="00ED0D7E">
        <w:rPr>
          <w:rFonts w:ascii="Times New Roman" w:hAnsi="Times New Roman"/>
          <w:sz w:val="24"/>
          <w:szCs w:val="24"/>
          <w:shd w:val="clear" w:color="auto" w:fill="FFFFFF"/>
          <w:lang w:val="uk-UA"/>
        </w:rPr>
        <w:t xml:space="preserve">Співпраця у наукових виданнях кафедри: членами редколегії театрознавчого журналу </w:t>
      </w:r>
      <w:r w:rsidR="00AE5089" w:rsidRPr="00ED0D7E">
        <w:rPr>
          <w:rFonts w:ascii="Times New Roman" w:hAnsi="Times New Roman"/>
          <w:sz w:val="24"/>
          <w:szCs w:val="24"/>
          <w:shd w:val="clear" w:color="auto" w:fill="FFFFFF"/>
          <w:lang w:val="uk-UA"/>
        </w:rPr>
        <w:t>“</w:t>
      </w:r>
      <w:r w:rsidRPr="00ED0D7E">
        <w:rPr>
          <w:rFonts w:ascii="Times New Roman" w:hAnsi="Times New Roman"/>
          <w:sz w:val="24"/>
          <w:szCs w:val="24"/>
          <w:shd w:val="clear" w:color="auto" w:fill="FFFFFF"/>
          <w:lang w:val="uk-UA"/>
        </w:rPr>
        <w:t>Просценіум</w:t>
      </w:r>
      <w:r w:rsidR="00AE5089" w:rsidRPr="00ED0D7E">
        <w:rPr>
          <w:rFonts w:ascii="Times New Roman" w:hAnsi="Times New Roman"/>
          <w:sz w:val="24"/>
          <w:szCs w:val="24"/>
          <w:shd w:val="clear" w:color="auto" w:fill="FFFFFF"/>
          <w:lang w:val="uk-UA"/>
        </w:rPr>
        <w:t>”</w:t>
      </w:r>
      <w:r w:rsidRPr="00ED0D7E">
        <w:rPr>
          <w:rFonts w:ascii="Times New Roman" w:hAnsi="Times New Roman"/>
          <w:sz w:val="24"/>
          <w:szCs w:val="24"/>
          <w:shd w:val="clear" w:color="auto" w:fill="FFFFFF"/>
          <w:lang w:val="uk-UA"/>
        </w:rPr>
        <w:t xml:space="preserve"> є вчені наукових інституцій Києва: Безгін О. та Владимирова Н. (Київський національний університет театру, кіно і телебачення ім. І. К. Карпенка-Карого), Веселовська Г. та Клековкін О. (Інститут проблем сучасного мистецтва НАМ України), Гайдабура В. (Національний академічний драматичний театр ім. І. Франка), Єрмакова Н., Корнієнко Н. (Національний Центр театрального мистецтва ім. Леся Курбаса).</w:t>
      </w:r>
    </w:p>
    <w:p w:rsidR="00757576" w:rsidRPr="00ED0D7E" w:rsidRDefault="00757576" w:rsidP="005422F7">
      <w:pPr>
        <w:pStyle w:val="a7"/>
        <w:spacing w:after="0" w:line="240" w:lineRule="auto"/>
        <w:ind w:left="0" w:firstLine="567"/>
        <w:jc w:val="both"/>
        <w:rPr>
          <w:rFonts w:ascii="Times New Roman" w:hAnsi="Times New Roman"/>
          <w:sz w:val="24"/>
          <w:szCs w:val="24"/>
          <w:u w:val="single"/>
          <w:lang w:val="uk-UA"/>
        </w:rPr>
      </w:pPr>
    </w:p>
    <w:p w:rsidR="004D201E" w:rsidRPr="00AA58EA" w:rsidRDefault="004D201E" w:rsidP="00CE7D46">
      <w:pPr>
        <w:pStyle w:val="a7"/>
        <w:spacing w:after="0" w:line="240" w:lineRule="auto"/>
        <w:ind w:left="0" w:firstLine="708"/>
        <w:jc w:val="both"/>
        <w:rPr>
          <w:rFonts w:ascii="Times New Roman" w:hAnsi="Times New Roman"/>
          <w:sz w:val="24"/>
          <w:szCs w:val="24"/>
          <w:u w:val="single"/>
          <w:lang w:val="uk-UA"/>
        </w:rPr>
      </w:pPr>
      <w:r w:rsidRPr="00AA58EA">
        <w:rPr>
          <w:rFonts w:ascii="Times New Roman" w:hAnsi="Times New Roman"/>
          <w:sz w:val="24"/>
          <w:szCs w:val="24"/>
          <w:u w:val="single"/>
          <w:lang w:val="uk-UA"/>
        </w:rPr>
        <w:t xml:space="preserve">Кафедра </w:t>
      </w:r>
      <w:r w:rsidR="00081B3E" w:rsidRPr="00AA58EA">
        <w:rPr>
          <w:rFonts w:ascii="Times New Roman" w:hAnsi="Times New Roman"/>
          <w:sz w:val="24"/>
          <w:szCs w:val="24"/>
          <w:u w:val="single"/>
          <w:lang w:val="uk-UA"/>
        </w:rPr>
        <w:t>соціокультурного менеджменту</w:t>
      </w:r>
    </w:p>
    <w:p w:rsidR="002A3327" w:rsidRPr="00AA58EA" w:rsidRDefault="002A3327" w:rsidP="00450B1F">
      <w:pPr>
        <w:spacing w:after="0" w:line="240" w:lineRule="auto"/>
        <w:ind w:firstLine="708"/>
        <w:jc w:val="both"/>
        <w:rPr>
          <w:rFonts w:ascii="Times New Roman" w:eastAsia="Times New Roman" w:hAnsi="Times New Roman" w:cs="Times New Roman"/>
          <w:iCs/>
          <w:sz w:val="24"/>
          <w:szCs w:val="24"/>
          <w:shd w:val="clear" w:color="auto" w:fill="FFFFFF"/>
        </w:rPr>
      </w:pPr>
      <w:r w:rsidRPr="00AA58EA">
        <w:rPr>
          <w:rFonts w:ascii="Times New Roman" w:eastAsia="Times New Roman" w:hAnsi="Times New Roman" w:cs="Times New Roman"/>
          <w:iCs/>
          <w:sz w:val="24"/>
          <w:szCs w:val="24"/>
          <w:shd w:val="clear" w:color="auto" w:fill="FFFFFF"/>
        </w:rPr>
        <w:lastRenderedPageBreak/>
        <w:t xml:space="preserve">Кафедра співпрацює з </w:t>
      </w:r>
      <w:r w:rsidR="00450B1F" w:rsidRPr="00AA58EA">
        <w:rPr>
          <w:rFonts w:ascii="Times New Roman" w:eastAsia="Times New Roman" w:hAnsi="Times New Roman" w:cs="Times New Roman"/>
          <w:iCs/>
          <w:sz w:val="24"/>
          <w:szCs w:val="24"/>
          <w:shd w:val="clear" w:color="auto" w:fill="FFFFFF"/>
        </w:rPr>
        <w:t xml:space="preserve">відділом регіональної економічної політики </w:t>
      </w:r>
      <w:r w:rsidRPr="00AA58EA">
        <w:rPr>
          <w:rFonts w:ascii="Times New Roman" w:eastAsia="Times New Roman" w:hAnsi="Times New Roman" w:cs="Times New Roman"/>
          <w:iCs/>
          <w:sz w:val="24"/>
          <w:szCs w:val="24"/>
          <w:shd w:val="clear" w:color="auto" w:fill="FFFFFF"/>
        </w:rPr>
        <w:t>Державно</w:t>
      </w:r>
      <w:r w:rsidR="00450B1F" w:rsidRPr="00AA58EA">
        <w:rPr>
          <w:rFonts w:ascii="Times New Roman" w:eastAsia="Times New Roman" w:hAnsi="Times New Roman" w:cs="Times New Roman"/>
          <w:iCs/>
          <w:sz w:val="24"/>
          <w:szCs w:val="24"/>
          <w:shd w:val="clear" w:color="auto" w:fill="FFFFFF"/>
        </w:rPr>
        <w:t>ї</w:t>
      </w:r>
      <w:r w:rsidRPr="00AA58EA">
        <w:rPr>
          <w:rFonts w:ascii="Times New Roman" w:eastAsia="Times New Roman" w:hAnsi="Times New Roman" w:cs="Times New Roman"/>
          <w:iCs/>
          <w:sz w:val="24"/>
          <w:szCs w:val="24"/>
          <w:shd w:val="clear" w:color="auto" w:fill="FFFFFF"/>
        </w:rPr>
        <w:t xml:space="preserve"> установ</w:t>
      </w:r>
      <w:r w:rsidR="00450B1F" w:rsidRPr="00AA58EA">
        <w:rPr>
          <w:rFonts w:ascii="Times New Roman" w:eastAsia="Times New Roman" w:hAnsi="Times New Roman" w:cs="Times New Roman"/>
          <w:iCs/>
          <w:sz w:val="24"/>
          <w:szCs w:val="24"/>
          <w:shd w:val="clear" w:color="auto" w:fill="FFFFFF"/>
        </w:rPr>
        <w:t>и</w:t>
      </w:r>
      <w:r w:rsidRPr="00AA58EA">
        <w:rPr>
          <w:rFonts w:ascii="Times New Roman" w:eastAsia="Times New Roman" w:hAnsi="Times New Roman" w:cs="Times New Roman"/>
          <w:iCs/>
          <w:sz w:val="24"/>
          <w:szCs w:val="24"/>
          <w:shd w:val="clear" w:color="auto" w:fill="FFFFFF"/>
        </w:rPr>
        <w:t xml:space="preserve"> </w:t>
      </w:r>
      <w:r w:rsidR="00450B1F" w:rsidRPr="00AA58EA">
        <w:rPr>
          <w:rFonts w:ascii="Times New Roman" w:eastAsia="Times New Roman" w:hAnsi="Times New Roman" w:cs="Times New Roman"/>
          <w:iCs/>
          <w:sz w:val="24"/>
          <w:szCs w:val="24"/>
          <w:shd w:val="clear" w:color="auto" w:fill="FFFFFF"/>
        </w:rPr>
        <w:t>“</w:t>
      </w:r>
      <w:r w:rsidRPr="00AA58EA">
        <w:rPr>
          <w:rFonts w:ascii="Times New Roman" w:eastAsia="Times New Roman" w:hAnsi="Times New Roman" w:cs="Times New Roman"/>
          <w:iCs/>
          <w:sz w:val="24"/>
          <w:szCs w:val="24"/>
          <w:shd w:val="clear" w:color="auto" w:fill="FFFFFF"/>
        </w:rPr>
        <w:t>Інститут регіональних досліджень імені М.І. Долішнього НАН України</w:t>
      </w:r>
      <w:r w:rsidR="00450B1F" w:rsidRPr="00AA58EA">
        <w:rPr>
          <w:rFonts w:ascii="Times New Roman" w:eastAsia="Times New Roman" w:hAnsi="Times New Roman" w:cs="Times New Roman"/>
          <w:iCs/>
          <w:sz w:val="24"/>
          <w:szCs w:val="24"/>
          <w:shd w:val="clear" w:color="auto" w:fill="FFFFFF"/>
        </w:rPr>
        <w:t>”</w:t>
      </w:r>
      <w:r w:rsidRPr="00AA58EA">
        <w:rPr>
          <w:rFonts w:ascii="Times New Roman" w:eastAsia="Times New Roman" w:hAnsi="Times New Roman" w:cs="Times New Roman"/>
          <w:iCs/>
          <w:sz w:val="24"/>
          <w:szCs w:val="24"/>
          <w:shd w:val="clear" w:color="auto" w:fill="FFFFFF"/>
        </w:rPr>
        <w:t xml:space="preserve">, </w:t>
      </w:r>
      <w:r w:rsidR="00450B1F" w:rsidRPr="00AA58EA">
        <w:rPr>
          <w:rFonts w:ascii="Times New Roman" w:eastAsia="Times New Roman" w:hAnsi="Times New Roman"/>
          <w:sz w:val="24"/>
          <w:szCs w:val="24"/>
          <w:lang w:eastAsia="ru-RU"/>
        </w:rPr>
        <w:t xml:space="preserve">а саме, </w:t>
      </w:r>
      <w:r w:rsidR="00450B1F" w:rsidRPr="00AA58EA">
        <w:rPr>
          <w:rFonts w:ascii="Times New Roman" w:eastAsia="Times New Roman" w:hAnsi="Times New Roman" w:cs="Times New Roman"/>
          <w:sz w:val="24"/>
          <w:szCs w:val="24"/>
          <w:lang w:eastAsia="ru-RU"/>
        </w:rPr>
        <w:t>співпраця щодо спільних публікацій:</w:t>
      </w:r>
    </w:p>
    <w:p w:rsidR="002A3327" w:rsidRPr="00AA58EA" w:rsidRDefault="00450B1F" w:rsidP="00D64612">
      <w:pPr>
        <w:pStyle w:val="a7"/>
        <w:numPr>
          <w:ilvl w:val="0"/>
          <w:numId w:val="13"/>
        </w:numPr>
        <w:shd w:val="clear" w:color="auto" w:fill="FFFFFF"/>
        <w:spacing w:after="0" w:line="240" w:lineRule="auto"/>
        <w:ind w:left="0" w:firstLine="0"/>
        <w:jc w:val="both"/>
        <w:rPr>
          <w:rStyle w:val="a6"/>
          <w:rFonts w:ascii="Times New Roman" w:eastAsia="Times New Roman" w:hAnsi="Times New Roman"/>
          <w:iCs/>
          <w:color w:val="auto"/>
          <w:sz w:val="24"/>
          <w:szCs w:val="24"/>
          <w:u w:val="none"/>
          <w:lang w:eastAsia="uk-UA"/>
        </w:rPr>
      </w:pPr>
      <w:r w:rsidRPr="00AA58EA">
        <w:rPr>
          <w:rFonts w:ascii="Times New Roman" w:eastAsia="Times New Roman" w:hAnsi="Times New Roman"/>
          <w:sz w:val="24"/>
          <w:szCs w:val="24"/>
          <w:lang w:val="uk-UA" w:eastAsia="ru-RU"/>
        </w:rPr>
        <w:t xml:space="preserve">Ексклюзивність регулювання соціально-економічного розвитку регіонів України: ґенеза та напрями протидії : монографія / </w:t>
      </w:r>
      <w:r w:rsidRPr="00AA58EA">
        <w:rPr>
          <w:rFonts w:ascii="Times New Roman" w:hAnsi="Times New Roman"/>
          <w:sz w:val="24"/>
          <w:szCs w:val="24"/>
          <w:lang w:val="uk-UA"/>
        </w:rPr>
        <w:t>НАН України, ДУ “Інститут регіональних досліджень імені М.</w:t>
      </w:r>
      <w:r w:rsidRPr="00AA58EA">
        <w:rPr>
          <w:rFonts w:ascii="Times New Roman" w:hAnsi="Times New Roman"/>
          <w:sz w:val="24"/>
          <w:szCs w:val="24"/>
          <w:lang w:val="en-US"/>
        </w:rPr>
        <w:t> </w:t>
      </w:r>
      <w:r w:rsidRPr="00AA58EA">
        <w:rPr>
          <w:rFonts w:ascii="Times New Roman" w:hAnsi="Times New Roman"/>
          <w:sz w:val="24"/>
          <w:szCs w:val="24"/>
          <w:lang w:val="uk-UA"/>
        </w:rPr>
        <w:t>І.</w:t>
      </w:r>
      <w:r w:rsidRPr="00AA58EA">
        <w:rPr>
          <w:rFonts w:ascii="Times New Roman" w:hAnsi="Times New Roman"/>
          <w:sz w:val="24"/>
          <w:szCs w:val="24"/>
          <w:lang w:val="en-US"/>
        </w:rPr>
        <w:t> </w:t>
      </w:r>
      <w:r w:rsidRPr="00AA58EA">
        <w:rPr>
          <w:rFonts w:ascii="Times New Roman" w:hAnsi="Times New Roman"/>
          <w:sz w:val="24"/>
          <w:szCs w:val="24"/>
          <w:lang w:val="uk-UA"/>
        </w:rPr>
        <w:t>Долішнього НАН України”</w:t>
      </w:r>
      <w:r w:rsidRPr="00AA58EA">
        <w:rPr>
          <w:rFonts w:ascii="Times New Roman" w:hAnsi="Times New Roman"/>
          <w:sz w:val="24"/>
          <w:szCs w:val="24"/>
        </w:rPr>
        <w:t> </w:t>
      </w:r>
      <w:r w:rsidRPr="00AA58EA">
        <w:rPr>
          <w:rFonts w:ascii="Times New Roman" w:hAnsi="Times New Roman"/>
          <w:sz w:val="24"/>
          <w:szCs w:val="24"/>
          <w:lang w:val="uk-UA"/>
        </w:rPr>
        <w:t xml:space="preserve">; наук. ред. д.е.н., проф. </w:t>
      </w:r>
      <w:r w:rsidRPr="00AA58EA">
        <w:rPr>
          <w:rFonts w:ascii="Times New Roman" w:hAnsi="Times New Roman"/>
          <w:sz w:val="24"/>
          <w:szCs w:val="24"/>
        </w:rPr>
        <w:t>Шульц С.Л. – Львів, 2022. – 290 с. – (Серія “Проблеми регіонального розвитку”).</w:t>
      </w:r>
      <w:r w:rsidRPr="00AA58EA">
        <w:rPr>
          <w:rFonts w:ascii="Times New Roman" w:hAnsi="Times New Roman"/>
          <w:sz w:val="24"/>
          <w:szCs w:val="24"/>
          <w:lang w:val="en-US"/>
        </w:rPr>
        <w:t> </w:t>
      </w:r>
      <w:r w:rsidRPr="00AA58EA">
        <w:rPr>
          <w:rFonts w:ascii="Times New Roman" w:hAnsi="Times New Roman"/>
          <w:sz w:val="24"/>
          <w:szCs w:val="24"/>
        </w:rPr>
        <w:t xml:space="preserve">– Автори: </w:t>
      </w:r>
      <w:r w:rsidRPr="00AA58EA">
        <w:rPr>
          <w:rFonts w:ascii="Times New Roman" w:eastAsia="Times New Roman" w:hAnsi="Times New Roman"/>
          <w:sz w:val="24"/>
          <w:szCs w:val="24"/>
          <w:lang w:eastAsia="ru-RU"/>
        </w:rPr>
        <w:t xml:space="preserve">Шульц С. Л., Мокій А. І., </w:t>
      </w:r>
      <w:r w:rsidRPr="00AA58EA">
        <w:rPr>
          <w:rFonts w:ascii="Times New Roman" w:eastAsia="Times New Roman" w:hAnsi="Times New Roman"/>
          <w:b/>
          <w:sz w:val="24"/>
          <w:szCs w:val="24"/>
          <w:lang w:eastAsia="ru-RU"/>
        </w:rPr>
        <w:t>Максимчук М. В.</w:t>
      </w:r>
      <w:r w:rsidRPr="00AA58EA">
        <w:rPr>
          <w:rFonts w:ascii="Times New Roman" w:eastAsia="Times New Roman" w:hAnsi="Times New Roman"/>
          <w:sz w:val="24"/>
          <w:szCs w:val="24"/>
          <w:lang w:eastAsia="ru-RU"/>
        </w:rPr>
        <w:t xml:space="preserve">, Лисяк Н. М., Попадинець Н. М., Луцків О. М., Карп’як М. О., Войтенко О. А., Янович А. В. – Режим доступу: </w:t>
      </w:r>
      <w:hyperlink r:id="rId12" w:history="1">
        <w:r w:rsidRPr="00AA58EA">
          <w:rPr>
            <w:rStyle w:val="a6"/>
            <w:rFonts w:ascii="Times New Roman" w:eastAsia="Times New Roman" w:hAnsi="Times New Roman"/>
            <w:sz w:val="24"/>
            <w:szCs w:val="24"/>
            <w:lang w:eastAsia="ru-RU"/>
          </w:rPr>
          <w:t>https://ird.gov.ua/irdp/p20220003.pdf</w:t>
        </w:r>
      </w:hyperlink>
      <w:r w:rsidRPr="00AA58EA">
        <w:rPr>
          <w:rStyle w:val="a6"/>
          <w:rFonts w:ascii="Times New Roman" w:eastAsia="Times New Roman" w:hAnsi="Times New Roman"/>
          <w:sz w:val="24"/>
          <w:szCs w:val="24"/>
          <w:lang w:eastAsia="ru-RU"/>
        </w:rPr>
        <w:t>.</w:t>
      </w:r>
    </w:p>
    <w:p w:rsidR="00450B1F" w:rsidRPr="00AA58EA" w:rsidRDefault="00A3395C" w:rsidP="00D64612">
      <w:pPr>
        <w:pStyle w:val="a7"/>
        <w:numPr>
          <w:ilvl w:val="0"/>
          <w:numId w:val="13"/>
        </w:numPr>
        <w:shd w:val="clear" w:color="auto" w:fill="FFFFFF"/>
        <w:spacing w:after="0" w:line="240" w:lineRule="auto"/>
        <w:ind w:left="0" w:firstLine="0"/>
        <w:jc w:val="both"/>
        <w:rPr>
          <w:rFonts w:ascii="Times New Roman" w:eastAsia="Times New Roman" w:hAnsi="Times New Roman"/>
          <w:iCs/>
          <w:sz w:val="24"/>
          <w:szCs w:val="24"/>
          <w:lang w:eastAsia="uk-UA"/>
        </w:rPr>
      </w:pPr>
      <w:r w:rsidRPr="00AA58EA">
        <w:rPr>
          <w:rStyle w:val="xcontentpasted1"/>
          <w:rFonts w:ascii="Times New Roman" w:hAnsi="Times New Roman"/>
          <w:b/>
          <w:color w:val="000000"/>
          <w:sz w:val="24"/>
          <w:szCs w:val="24"/>
          <w:bdr w:val="none" w:sz="0" w:space="0" w:color="auto" w:frame="1"/>
        </w:rPr>
        <w:t>Максимчук М. В</w:t>
      </w:r>
      <w:r w:rsidRPr="00AA58EA">
        <w:rPr>
          <w:rStyle w:val="xcontentpasted1"/>
          <w:rFonts w:ascii="Times New Roman" w:hAnsi="Times New Roman"/>
          <w:color w:val="000000"/>
          <w:sz w:val="24"/>
          <w:szCs w:val="24"/>
          <w:bdr w:val="none" w:sz="0" w:space="0" w:color="auto" w:frame="1"/>
        </w:rPr>
        <w:t xml:space="preserve">. </w:t>
      </w:r>
      <w:r w:rsidRPr="00AA58EA">
        <w:rPr>
          <w:rFonts w:ascii="Times New Roman" w:hAnsi="Times New Roman"/>
          <w:sz w:val="24"/>
          <w:szCs w:val="24"/>
        </w:rPr>
        <w:t>Дискурс-аналіз категорії продуктивності в інституціональних теоріях </w:t>
      </w:r>
      <w:r w:rsidRPr="00AA58EA">
        <w:t xml:space="preserve">/ </w:t>
      </w:r>
      <w:r w:rsidRPr="00AA58EA">
        <w:rPr>
          <w:rStyle w:val="xcontentpasted1"/>
          <w:rFonts w:ascii="Times New Roman" w:hAnsi="Times New Roman"/>
          <w:b/>
          <w:color w:val="000000"/>
          <w:sz w:val="24"/>
          <w:szCs w:val="24"/>
          <w:bdr w:val="none" w:sz="0" w:space="0" w:color="auto" w:frame="1"/>
        </w:rPr>
        <w:t>Максимчук М. В</w:t>
      </w:r>
      <w:r w:rsidRPr="00AA58EA">
        <w:rPr>
          <w:rStyle w:val="xcontentpasted1"/>
          <w:rFonts w:ascii="Times New Roman" w:hAnsi="Times New Roman"/>
          <w:color w:val="000000"/>
          <w:sz w:val="24"/>
          <w:szCs w:val="24"/>
          <w:bdr w:val="none" w:sz="0" w:space="0" w:color="auto" w:frame="1"/>
        </w:rPr>
        <w:t xml:space="preserve">. // Продуктивна спроможність економіки регіонів: теоретико-методологічні та прикладні аспекти : наукова доповідь / </w:t>
      </w:r>
      <w:r w:rsidRPr="00AA58EA">
        <w:rPr>
          <w:rFonts w:ascii="Times New Roman" w:hAnsi="Times New Roman"/>
          <w:sz w:val="24"/>
          <w:szCs w:val="24"/>
        </w:rPr>
        <w:t>НАН України, ДУ “Інститут регіональних досліджень імені М.</w:t>
      </w:r>
      <w:r w:rsidRPr="00AA58EA">
        <w:rPr>
          <w:rFonts w:ascii="Times New Roman" w:hAnsi="Times New Roman"/>
          <w:sz w:val="24"/>
          <w:szCs w:val="24"/>
          <w:lang w:val="en-US"/>
        </w:rPr>
        <w:t> </w:t>
      </w:r>
      <w:r w:rsidRPr="00AA58EA">
        <w:rPr>
          <w:rFonts w:ascii="Times New Roman" w:hAnsi="Times New Roman"/>
          <w:sz w:val="24"/>
          <w:szCs w:val="24"/>
        </w:rPr>
        <w:t>І.</w:t>
      </w:r>
      <w:r w:rsidRPr="00AA58EA">
        <w:rPr>
          <w:rFonts w:ascii="Times New Roman" w:hAnsi="Times New Roman"/>
          <w:sz w:val="24"/>
          <w:szCs w:val="24"/>
          <w:lang w:val="en-US"/>
        </w:rPr>
        <w:t> </w:t>
      </w:r>
      <w:r w:rsidRPr="00AA58EA">
        <w:rPr>
          <w:rFonts w:ascii="Times New Roman" w:hAnsi="Times New Roman"/>
          <w:sz w:val="24"/>
          <w:szCs w:val="24"/>
        </w:rPr>
        <w:t>Долішнього НАН України” ; наук. ред. д.е.н., проф. Шульц С.Л. – Львів, 2022. – С. 23–33 (</w:t>
      </w:r>
      <w:r w:rsidRPr="00AA58EA">
        <w:rPr>
          <w:rFonts w:ascii="Times New Roman" w:hAnsi="Times New Roman"/>
          <w:iCs/>
          <w:sz w:val="24"/>
          <w:szCs w:val="24"/>
        </w:rPr>
        <w:t>заг. к-сть –</w:t>
      </w:r>
      <w:r w:rsidRPr="00AA58EA">
        <w:rPr>
          <w:rFonts w:ascii="Times New Roman" w:hAnsi="Times New Roman"/>
          <w:sz w:val="24"/>
          <w:szCs w:val="24"/>
        </w:rPr>
        <w:t xml:space="preserve"> 104 с.). – (Серія “Проблеми регіонального розвитку”).</w:t>
      </w:r>
      <w:r w:rsidRPr="00AA58EA">
        <w:rPr>
          <w:rFonts w:ascii="Times New Roman" w:hAnsi="Times New Roman"/>
          <w:sz w:val="24"/>
          <w:szCs w:val="24"/>
          <w:lang w:val="en-US"/>
        </w:rPr>
        <w:t> </w:t>
      </w:r>
      <w:r w:rsidRPr="00AA58EA">
        <w:rPr>
          <w:rFonts w:ascii="Times New Roman" w:hAnsi="Times New Roman"/>
          <w:sz w:val="24"/>
          <w:szCs w:val="24"/>
        </w:rPr>
        <w:t xml:space="preserve">– Автори: </w:t>
      </w:r>
      <w:r w:rsidRPr="00AA58EA">
        <w:rPr>
          <w:rStyle w:val="xcontentpasted1"/>
          <w:rFonts w:ascii="Times New Roman" w:hAnsi="Times New Roman"/>
          <w:color w:val="000000"/>
          <w:sz w:val="24"/>
          <w:szCs w:val="24"/>
          <w:bdr w:val="none" w:sz="0" w:space="0" w:color="auto" w:frame="1"/>
        </w:rPr>
        <w:t xml:space="preserve">Шульц С. Л., Мокій А. І., </w:t>
      </w:r>
      <w:r w:rsidRPr="00AA58EA">
        <w:rPr>
          <w:rStyle w:val="xcontentpasted1"/>
          <w:rFonts w:ascii="Times New Roman" w:hAnsi="Times New Roman"/>
          <w:b/>
          <w:color w:val="000000"/>
          <w:sz w:val="24"/>
          <w:szCs w:val="24"/>
          <w:bdr w:val="none" w:sz="0" w:space="0" w:color="auto" w:frame="1"/>
        </w:rPr>
        <w:t>Максимчук М.В</w:t>
      </w:r>
      <w:r w:rsidRPr="00AA58EA">
        <w:rPr>
          <w:rStyle w:val="xcontentpasted1"/>
          <w:rFonts w:ascii="Times New Roman" w:hAnsi="Times New Roman"/>
          <w:color w:val="000000"/>
          <w:sz w:val="24"/>
          <w:szCs w:val="24"/>
          <w:bdr w:val="none" w:sz="0" w:space="0" w:color="auto" w:frame="1"/>
        </w:rPr>
        <w:t xml:space="preserve">., Лисяк Н. М., Попадинець Н. М., Луцків О. М., Карп’як М. О., Войтенко О. А., Янович А. В. – Режим доступу: </w:t>
      </w:r>
      <w:hyperlink r:id="rId13" w:tgtFrame="_blank" w:history="1">
        <w:r w:rsidRPr="00AA58EA">
          <w:rPr>
            <w:rStyle w:val="a6"/>
            <w:rFonts w:ascii="Times New Roman" w:hAnsi="Times New Roman"/>
            <w:sz w:val="24"/>
            <w:szCs w:val="24"/>
            <w:bdr w:val="none" w:sz="0" w:space="0" w:color="auto" w:frame="1"/>
          </w:rPr>
          <w:t>http://ird.gov.ua/irdp/p20220037.pdf</w:t>
        </w:r>
      </w:hyperlink>
      <w:r w:rsidRPr="00AA58EA">
        <w:rPr>
          <w:rStyle w:val="a6"/>
          <w:rFonts w:ascii="Times New Roman" w:hAnsi="Times New Roman"/>
          <w:sz w:val="24"/>
          <w:szCs w:val="24"/>
          <w:bdr w:val="none" w:sz="0" w:space="0" w:color="auto" w:frame="1"/>
        </w:rPr>
        <w:t>.</w:t>
      </w:r>
    </w:p>
    <w:p w:rsidR="002A3327" w:rsidRPr="00AA58EA" w:rsidRDefault="002A3327" w:rsidP="002A3327">
      <w:pPr>
        <w:spacing w:after="0" w:line="240" w:lineRule="auto"/>
        <w:jc w:val="both"/>
        <w:rPr>
          <w:rFonts w:ascii="Times New Roman" w:eastAsia="Times New Roman" w:hAnsi="Times New Roman"/>
          <w:sz w:val="24"/>
          <w:szCs w:val="24"/>
          <w:lang w:eastAsia="ru-RU"/>
        </w:rPr>
      </w:pPr>
    </w:p>
    <w:p w:rsidR="00A06FE6" w:rsidRPr="00AA58EA" w:rsidRDefault="00A06FE6" w:rsidP="003147FE">
      <w:pPr>
        <w:spacing w:after="0" w:line="240" w:lineRule="auto"/>
        <w:ind w:firstLine="709"/>
        <w:jc w:val="both"/>
        <w:rPr>
          <w:rFonts w:ascii="Times New Roman" w:eastAsia="Times New Roman" w:hAnsi="Times New Roman" w:cs="Times New Roman"/>
          <w:sz w:val="24"/>
          <w:szCs w:val="24"/>
          <w:lang w:val="ru-RU" w:eastAsia="ru-RU"/>
        </w:rPr>
      </w:pPr>
      <w:r w:rsidRPr="00AA58EA">
        <w:rPr>
          <w:rFonts w:ascii="Times New Roman" w:eastAsia="Times New Roman" w:hAnsi="Times New Roman"/>
          <w:sz w:val="24"/>
          <w:szCs w:val="24"/>
          <w:lang w:eastAsia="ru-RU"/>
        </w:rPr>
        <w:t>Наукове стажування за програмою професійного розвитку</w:t>
      </w:r>
      <w:r w:rsidRPr="00AA58EA">
        <w:rPr>
          <w:rFonts w:ascii="Times New Roman" w:eastAsia="Times New Roman" w:hAnsi="Times New Roman" w:cs="Times New Roman"/>
          <w:sz w:val="24"/>
          <w:szCs w:val="24"/>
          <w:lang w:eastAsia="ru-RU"/>
        </w:rPr>
        <w:t xml:space="preserve"> </w:t>
      </w:r>
      <w:r w:rsidR="003147FE" w:rsidRPr="00AA58EA">
        <w:rPr>
          <w:rFonts w:ascii="Times New Roman" w:eastAsia="Times New Roman" w:hAnsi="Times New Roman" w:cs="Times New Roman"/>
          <w:sz w:val="24"/>
          <w:szCs w:val="24"/>
          <w:lang w:val="ru-RU" w:eastAsia="ru-RU"/>
        </w:rPr>
        <w:t>“</w:t>
      </w:r>
      <w:r w:rsidRPr="00AA58EA">
        <w:rPr>
          <w:rFonts w:ascii="Times New Roman" w:eastAsia="Times New Roman" w:hAnsi="Times New Roman" w:cs="Times New Roman"/>
          <w:sz w:val="24"/>
          <w:szCs w:val="24"/>
          <w:lang w:eastAsia="ru-RU"/>
        </w:rPr>
        <w:t>Вдосконалення викладацької майстерності</w:t>
      </w:r>
      <w:r w:rsidR="003147FE" w:rsidRPr="00AA58EA">
        <w:rPr>
          <w:rFonts w:ascii="Times New Roman" w:eastAsia="Times New Roman" w:hAnsi="Times New Roman" w:cs="Times New Roman"/>
          <w:sz w:val="24"/>
          <w:szCs w:val="24"/>
          <w:lang w:val="ru-RU" w:eastAsia="ru-RU"/>
        </w:rPr>
        <w:t>”</w:t>
      </w:r>
      <w:r w:rsidRPr="00AA58EA">
        <w:rPr>
          <w:rFonts w:ascii="Times New Roman" w:eastAsia="Times New Roman" w:hAnsi="Times New Roman" w:cs="Times New Roman"/>
          <w:sz w:val="24"/>
          <w:szCs w:val="24"/>
          <w:lang w:eastAsia="ru-RU"/>
        </w:rPr>
        <w:t xml:space="preserve"> (Львівський національний університет імені Івана Франка, </w:t>
      </w:r>
      <w:r w:rsidRPr="00AA58EA">
        <w:rPr>
          <w:rFonts w:ascii="Times New Roman" w:hAnsi="Times New Roman" w:cs="Times New Roman"/>
          <w:sz w:val="24"/>
          <w:szCs w:val="24"/>
        </w:rPr>
        <w:t xml:space="preserve">06.04.2023 </w:t>
      </w:r>
      <w:r w:rsidR="003147FE" w:rsidRPr="00AA58EA">
        <w:rPr>
          <w:rFonts w:ascii="Times New Roman" w:hAnsi="Times New Roman" w:cs="Times New Roman"/>
          <w:sz w:val="24"/>
          <w:szCs w:val="24"/>
        </w:rPr>
        <w:t>–</w:t>
      </w:r>
      <w:r w:rsidRPr="00AA58EA">
        <w:rPr>
          <w:rFonts w:ascii="Times New Roman" w:hAnsi="Times New Roman" w:cs="Times New Roman"/>
          <w:sz w:val="24"/>
          <w:szCs w:val="24"/>
        </w:rPr>
        <w:t xml:space="preserve"> 09.06.2023</w:t>
      </w:r>
      <w:r w:rsidR="003147FE" w:rsidRPr="00AA58EA">
        <w:rPr>
          <w:rFonts w:ascii="Times New Roman" w:hAnsi="Times New Roman" w:cs="Times New Roman"/>
          <w:sz w:val="24"/>
          <w:szCs w:val="24"/>
        </w:rPr>
        <w:t> рр.</w:t>
      </w:r>
      <w:r w:rsidRPr="00AA58EA">
        <w:rPr>
          <w:rFonts w:ascii="Times New Roman" w:eastAsia="Times New Roman" w:hAnsi="Times New Roman" w:cs="Times New Roman"/>
          <w:sz w:val="24"/>
          <w:szCs w:val="24"/>
          <w:lang w:eastAsia="ru-RU"/>
        </w:rPr>
        <w:t>):</w:t>
      </w:r>
      <w:r w:rsidRPr="00AA58EA">
        <w:t xml:space="preserve"> </w:t>
      </w:r>
    </w:p>
    <w:p w:rsidR="007E13EF" w:rsidRPr="00AA58EA" w:rsidRDefault="00A06FE6" w:rsidP="00A06FE6">
      <w:pPr>
        <w:spacing w:after="0" w:line="240" w:lineRule="auto"/>
        <w:ind w:firstLine="567"/>
        <w:jc w:val="both"/>
        <w:rPr>
          <w:rFonts w:ascii="Times New Roman" w:eastAsia="Times New Roman" w:hAnsi="Times New Roman"/>
          <w:sz w:val="24"/>
          <w:szCs w:val="24"/>
          <w:lang w:eastAsia="ru-RU"/>
        </w:rPr>
      </w:pPr>
      <w:r w:rsidRPr="00AA58EA">
        <w:rPr>
          <w:rFonts w:ascii="Times New Roman" w:eastAsia="Times New Roman" w:hAnsi="Times New Roman"/>
          <w:b/>
          <w:iCs/>
          <w:sz w:val="24"/>
          <w:szCs w:val="24"/>
          <w:lang w:eastAsia="ru-RU"/>
        </w:rPr>
        <w:t>Сирота Л. Б.</w:t>
      </w:r>
      <w:r w:rsidRPr="00AA58EA">
        <w:rPr>
          <w:rFonts w:ascii="Times New Roman" w:eastAsia="Times New Roman" w:hAnsi="Times New Roman"/>
          <w:b/>
          <w:sz w:val="24"/>
          <w:szCs w:val="24"/>
          <w:lang w:val="ru-RU" w:eastAsia="ru-RU"/>
        </w:rPr>
        <w:t>:</w:t>
      </w:r>
      <w:r w:rsidRPr="00AA58EA">
        <w:rPr>
          <w:rFonts w:ascii="Times New Roman" w:eastAsia="Times New Roman" w:hAnsi="Times New Roman"/>
          <w:sz w:val="24"/>
          <w:szCs w:val="24"/>
          <w:lang w:eastAsia="ru-RU"/>
        </w:rPr>
        <w:t xml:space="preserve"> </w:t>
      </w:r>
      <w:r w:rsidRPr="00AA58EA">
        <w:rPr>
          <w:rFonts w:ascii="Times New Roman" w:eastAsia="Times New Roman" w:hAnsi="Times New Roman"/>
          <w:sz w:val="24"/>
          <w:szCs w:val="24"/>
          <w:lang w:val="ru-RU" w:eastAsia="ru-RU"/>
        </w:rPr>
        <w:t>С</w:t>
      </w:r>
      <w:r w:rsidRPr="00AA58EA">
        <w:rPr>
          <w:rFonts w:ascii="Times New Roman" w:eastAsia="Times New Roman" w:hAnsi="Times New Roman"/>
          <w:sz w:val="24"/>
          <w:szCs w:val="24"/>
          <w:lang w:eastAsia="ru-RU"/>
        </w:rPr>
        <w:t>ертифікат</w:t>
      </w:r>
      <w:r w:rsidR="007E13EF" w:rsidRPr="00AA58EA">
        <w:rPr>
          <w:rFonts w:ascii="Times New Roman" w:eastAsia="Times New Roman" w:hAnsi="Times New Roman"/>
          <w:sz w:val="24"/>
          <w:szCs w:val="24"/>
          <w:lang w:eastAsia="ru-RU"/>
        </w:rPr>
        <w:t>и</w:t>
      </w:r>
      <w:r w:rsidRPr="00AA58EA">
        <w:rPr>
          <w:rFonts w:ascii="Times New Roman" w:eastAsia="Times New Roman" w:hAnsi="Times New Roman"/>
          <w:sz w:val="24"/>
          <w:szCs w:val="24"/>
          <w:lang w:eastAsia="ru-RU"/>
        </w:rPr>
        <w:t xml:space="preserve"> (6 кредитів</w:t>
      </w:r>
      <w:r w:rsidRPr="00AA58EA">
        <w:rPr>
          <w:rFonts w:ascii="Times New Roman" w:eastAsia="Times New Roman" w:hAnsi="Times New Roman"/>
          <w:sz w:val="24"/>
          <w:szCs w:val="24"/>
          <w:lang w:val="ru-RU" w:eastAsia="ru-RU"/>
        </w:rPr>
        <w:t xml:space="preserve"> </w:t>
      </w:r>
      <w:r w:rsidRPr="00AA58EA">
        <w:rPr>
          <w:rFonts w:ascii="Times New Roman" w:eastAsia="Times New Roman" w:hAnsi="Times New Roman"/>
          <w:sz w:val="24"/>
          <w:szCs w:val="24"/>
          <w:lang w:eastAsia="ru-RU"/>
        </w:rPr>
        <w:t>/180 годин)</w:t>
      </w:r>
      <w:r w:rsidR="007E13EF" w:rsidRPr="00AA58EA">
        <w:rPr>
          <w:rFonts w:ascii="Times New Roman" w:eastAsia="Times New Roman" w:hAnsi="Times New Roman"/>
          <w:sz w:val="24"/>
          <w:szCs w:val="24"/>
          <w:lang w:eastAsia="ru-RU"/>
        </w:rPr>
        <w:t xml:space="preserve"> з модулів: </w:t>
      </w:r>
    </w:p>
    <w:p w:rsidR="00A06FE6" w:rsidRPr="00AA58EA" w:rsidRDefault="00A06FE6" w:rsidP="00A06FE6">
      <w:pPr>
        <w:spacing w:after="0" w:line="240" w:lineRule="auto"/>
        <w:ind w:firstLine="567"/>
        <w:jc w:val="both"/>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Модуль 1</w:t>
      </w:r>
      <w:r w:rsidR="007E13EF"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 xml:space="preserve"> «Система вищої освіти України. Академічна доброчесність» </w:t>
      </w:r>
      <w:r w:rsidR="007E13EF"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1 кредит</w:t>
      </w:r>
      <w:r w:rsidR="007E13EF"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w:t>
      </w:r>
    </w:p>
    <w:p w:rsidR="00A06FE6" w:rsidRPr="00AA58EA" w:rsidRDefault="00A06FE6" w:rsidP="00A06FE6">
      <w:pPr>
        <w:spacing w:after="0" w:line="240" w:lineRule="auto"/>
        <w:ind w:firstLine="567"/>
        <w:jc w:val="both"/>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Модуль 2</w:t>
      </w:r>
      <w:r w:rsidR="007E13EF"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 xml:space="preserve"> «Soft Skills компетенції викладача вищої освіти» </w:t>
      </w:r>
      <w:r w:rsidR="007E13EF"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1 кредит</w:t>
      </w:r>
      <w:r w:rsidR="007E13EF"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w:t>
      </w:r>
    </w:p>
    <w:p w:rsidR="00A06FE6" w:rsidRPr="00AA58EA" w:rsidRDefault="00A06FE6" w:rsidP="00A06FE6">
      <w:pPr>
        <w:spacing w:after="0" w:line="240" w:lineRule="auto"/>
        <w:ind w:firstLine="567"/>
        <w:jc w:val="both"/>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Модуль 3</w:t>
      </w:r>
      <w:r w:rsidR="007E13EF"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 xml:space="preserve"> «Інформаційні технології в освітньому процесі» </w:t>
      </w:r>
      <w:r w:rsidR="007E13EF"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1,5 кредити</w:t>
      </w:r>
      <w:r w:rsidR="007E13EF"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w:t>
      </w:r>
    </w:p>
    <w:p w:rsidR="00A06FE6" w:rsidRPr="00AA58EA" w:rsidRDefault="00A06FE6" w:rsidP="00A06FE6">
      <w:pPr>
        <w:spacing w:after="0" w:line="240" w:lineRule="auto"/>
        <w:ind w:firstLine="567"/>
        <w:jc w:val="both"/>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Модуль 4</w:t>
      </w:r>
      <w:r w:rsidR="007E13EF"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 xml:space="preserve"> «Можливості викладача при використанні платформи Moodle» </w:t>
      </w:r>
      <w:r w:rsidR="007E13EF"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1 кредит</w:t>
      </w:r>
      <w:r w:rsidR="007E13EF"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w:t>
      </w:r>
    </w:p>
    <w:p w:rsidR="00216D84" w:rsidRPr="00AA58EA" w:rsidRDefault="00A06FE6" w:rsidP="00A06FE6">
      <w:pPr>
        <w:spacing w:after="0" w:line="240" w:lineRule="auto"/>
        <w:ind w:firstLine="567"/>
        <w:jc w:val="both"/>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Модуль 5</w:t>
      </w:r>
      <w:r w:rsidR="007E13EF"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 xml:space="preserve"> «Педагогічна інноватика. Професійний (науковий) бренд викладача» </w:t>
      </w:r>
      <w:r w:rsidR="007E13EF"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1,5</w:t>
      </w:r>
      <w:r w:rsidR="007E13EF" w:rsidRPr="00AA58EA">
        <w:rPr>
          <w:rFonts w:ascii="Times New Roman" w:eastAsia="Times New Roman" w:hAnsi="Times New Roman"/>
          <w:sz w:val="24"/>
          <w:szCs w:val="24"/>
          <w:lang w:eastAsia="ru-RU"/>
        </w:rPr>
        <w:t> </w:t>
      </w:r>
      <w:r w:rsidRPr="00AA58EA">
        <w:rPr>
          <w:rFonts w:ascii="Times New Roman" w:eastAsia="Times New Roman" w:hAnsi="Times New Roman"/>
          <w:sz w:val="24"/>
          <w:szCs w:val="24"/>
          <w:lang w:eastAsia="ru-RU"/>
        </w:rPr>
        <w:t>кредити</w:t>
      </w:r>
      <w:r w:rsidR="007E13EF"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w:t>
      </w:r>
    </w:p>
    <w:p w:rsidR="00216D84" w:rsidRPr="00AA58EA" w:rsidRDefault="00216D84" w:rsidP="00214A17">
      <w:pPr>
        <w:spacing w:after="0" w:line="240" w:lineRule="auto"/>
        <w:ind w:firstLine="567"/>
        <w:jc w:val="both"/>
        <w:rPr>
          <w:rFonts w:ascii="Times New Roman" w:eastAsia="Times New Roman" w:hAnsi="Times New Roman"/>
          <w:sz w:val="24"/>
          <w:szCs w:val="24"/>
          <w:lang w:eastAsia="ru-RU"/>
        </w:rPr>
      </w:pPr>
    </w:p>
    <w:p w:rsidR="0020720A" w:rsidRPr="00AA58EA" w:rsidRDefault="0020720A" w:rsidP="00A03A8F">
      <w:pPr>
        <w:pStyle w:val="a7"/>
        <w:spacing w:after="0" w:line="240" w:lineRule="auto"/>
        <w:ind w:left="0" w:firstLine="709"/>
        <w:jc w:val="both"/>
        <w:rPr>
          <w:rFonts w:ascii="Times New Roman" w:eastAsia="Times New Roman" w:hAnsi="Times New Roman"/>
          <w:sz w:val="24"/>
          <w:szCs w:val="24"/>
          <w:lang w:val="uk-UA" w:eastAsia="ru-RU"/>
        </w:rPr>
      </w:pPr>
      <w:r w:rsidRPr="00AA58EA">
        <w:rPr>
          <w:rFonts w:ascii="Times New Roman" w:hAnsi="Times New Roman"/>
          <w:sz w:val="24"/>
          <w:szCs w:val="24"/>
          <w:u w:val="single"/>
          <w:lang w:val="uk-UA"/>
        </w:rPr>
        <w:t>Кафедра режисури та хореографії</w:t>
      </w:r>
    </w:p>
    <w:p w:rsidR="00F92BD8" w:rsidRPr="00AA58EA" w:rsidRDefault="00F92BD8" w:rsidP="00F92BD8">
      <w:pPr>
        <w:spacing w:after="0" w:line="240" w:lineRule="auto"/>
        <w:ind w:firstLine="709"/>
        <w:jc w:val="both"/>
        <w:rPr>
          <w:rFonts w:ascii="Times New Roman" w:hAnsi="Times New Roman" w:cs="Times New Roman"/>
          <w:sz w:val="24"/>
          <w:szCs w:val="24"/>
          <w:lang w:eastAsia="ru-RU"/>
        </w:rPr>
      </w:pPr>
      <w:r w:rsidRPr="00AA58EA">
        <w:rPr>
          <w:rFonts w:ascii="Times New Roman" w:eastAsia="Times New Roman" w:hAnsi="Times New Roman" w:cs="Times New Roman"/>
          <w:sz w:val="24"/>
          <w:szCs w:val="24"/>
          <w:lang w:eastAsia="ru-RU"/>
        </w:rPr>
        <w:t xml:space="preserve">Укладено договори про співпрацю з </w:t>
      </w:r>
      <w:r w:rsidR="008A3C20" w:rsidRPr="00AA58EA">
        <w:rPr>
          <w:rFonts w:ascii="Times New Roman" w:hAnsi="Times New Roman"/>
          <w:sz w:val="24"/>
          <w:szCs w:val="24"/>
        </w:rPr>
        <w:t>Київським університетом імені Бориса Грінченка, Центральноукраїнським державним університетом імені Володимира Винниченка (м. Кропивницький)</w:t>
      </w:r>
      <w:r w:rsidR="00AF65FC" w:rsidRPr="00AA58EA">
        <w:rPr>
          <w:rFonts w:ascii="Times New Roman" w:hAnsi="Times New Roman"/>
          <w:sz w:val="24"/>
          <w:szCs w:val="24"/>
        </w:rPr>
        <w:t>.</w:t>
      </w:r>
      <w:r w:rsidR="008A3C20" w:rsidRPr="00AA58EA">
        <w:rPr>
          <w:rFonts w:ascii="Times New Roman" w:hAnsi="Times New Roman" w:cs="Times New Roman"/>
          <w:sz w:val="24"/>
          <w:szCs w:val="24"/>
        </w:rPr>
        <w:t xml:space="preserve"> </w:t>
      </w:r>
    </w:p>
    <w:p w:rsidR="00AF65FC" w:rsidRPr="00AA58EA" w:rsidRDefault="00AF65FC" w:rsidP="005422F7">
      <w:pPr>
        <w:pStyle w:val="a7"/>
        <w:spacing w:after="0" w:line="240" w:lineRule="auto"/>
        <w:ind w:left="0" w:firstLine="567"/>
        <w:jc w:val="both"/>
        <w:rPr>
          <w:rFonts w:ascii="Times New Roman" w:eastAsia="Times New Roman" w:hAnsi="Times New Roman"/>
          <w:sz w:val="24"/>
          <w:szCs w:val="24"/>
          <w:lang w:val="uk-UA" w:eastAsia="ru-RU"/>
        </w:rPr>
      </w:pPr>
    </w:p>
    <w:p w:rsidR="00F16E3C" w:rsidRPr="00AA58EA" w:rsidRDefault="008132AB" w:rsidP="005422F7">
      <w:pPr>
        <w:pStyle w:val="a7"/>
        <w:spacing w:after="0" w:line="240" w:lineRule="auto"/>
        <w:ind w:left="0" w:firstLine="567"/>
        <w:jc w:val="both"/>
        <w:rPr>
          <w:rFonts w:ascii="Times New Roman" w:eastAsia="Times New Roman" w:hAnsi="Times New Roman"/>
          <w:b/>
          <w:sz w:val="24"/>
          <w:szCs w:val="24"/>
          <w:lang w:val="uk-UA" w:eastAsia="ru-RU"/>
        </w:rPr>
      </w:pPr>
      <w:r w:rsidRPr="00AA58EA">
        <w:rPr>
          <w:rFonts w:ascii="Times New Roman" w:eastAsia="Times New Roman" w:hAnsi="Times New Roman"/>
          <w:b/>
          <w:sz w:val="24"/>
          <w:szCs w:val="24"/>
          <w:lang w:val="uk-UA" w:eastAsia="ru-RU"/>
        </w:rPr>
        <w:t xml:space="preserve">6.2. Співпраця із зарубіжними науковими установами та фірмами (наукові стажування, </w:t>
      </w:r>
      <w:r w:rsidRPr="00AA58EA">
        <w:rPr>
          <w:rFonts w:ascii="Times New Roman" w:eastAsia="Times New Roman" w:hAnsi="Times New Roman"/>
          <w:b/>
          <w:sz w:val="24"/>
          <w:szCs w:val="24"/>
          <w:lang w:val="uk-UA" w:eastAsia="ru-RU"/>
        </w:rPr>
        <w:sym w:font="Courier New" w:char="0491"/>
      </w:r>
      <w:r w:rsidRPr="00AA58EA">
        <w:rPr>
          <w:rFonts w:ascii="Times New Roman" w:eastAsia="Times New Roman" w:hAnsi="Times New Roman"/>
          <w:b/>
          <w:sz w:val="24"/>
          <w:szCs w:val="24"/>
          <w:lang w:val="uk-UA" w:eastAsia="ru-RU"/>
        </w:rPr>
        <w:t>ранти (додаток 3), контракти, к-ть спільних публікацій, спільні наукові заходи, запрошення зарубіжних науковців).</w:t>
      </w:r>
    </w:p>
    <w:p w:rsidR="00F82235" w:rsidRPr="00AA58EA" w:rsidRDefault="00F82235" w:rsidP="00F82235">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0F1888" w:rsidRPr="00AA58EA" w:rsidRDefault="000F1888" w:rsidP="00D1656A">
      <w:pPr>
        <w:spacing w:after="0" w:line="240" w:lineRule="auto"/>
        <w:ind w:firstLine="567"/>
        <w:jc w:val="both"/>
        <w:rPr>
          <w:rFonts w:ascii="Times New Roman" w:hAnsi="Times New Roman"/>
          <w:sz w:val="24"/>
          <w:szCs w:val="24"/>
          <w:u w:val="single"/>
          <w:lang w:eastAsia="ru-RU"/>
        </w:rPr>
      </w:pPr>
      <w:r w:rsidRPr="00AA58EA">
        <w:rPr>
          <w:rFonts w:ascii="Times New Roman" w:hAnsi="Times New Roman"/>
          <w:sz w:val="24"/>
          <w:szCs w:val="24"/>
          <w:u w:val="single"/>
        </w:rPr>
        <w:t>Кафедра бібліотекознавства і бібліографії</w:t>
      </w:r>
    </w:p>
    <w:p w:rsidR="002C4348" w:rsidRPr="00AA58EA" w:rsidRDefault="002C4348" w:rsidP="00D1656A">
      <w:pPr>
        <w:spacing w:after="0" w:line="240" w:lineRule="auto"/>
        <w:ind w:firstLine="567"/>
        <w:jc w:val="both"/>
        <w:rPr>
          <w:rFonts w:ascii="Times New Roman" w:hAnsi="Times New Roman"/>
          <w:b/>
          <w:sz w:val="24"/>
          <w:szCs w:val="24"/>
          <w:lang w:val="ru-RU"/>
        </w:rPr>
      </w:pPr>
      <w:r w:rsidRPr="00AA58EA">
        <w:rPr>
          <w:rFonts w:ascii="Times New Roman" w:hAnsi="Times New Roman"/>
          <w:sz w:val="24"/>
          <w:szCs w:val="24"/>
        </w:rPr>
        <w:t>У рамках угоди про співпрацю</w:t>
      </w:r>
      <w:r w:rsidRPr="00AA58EA">
        <w:rPr>
          <w:rFonts w:ascii="Times New Roman" w:hAnsi="Times New Roman"/>
          <w:b/>
          <w:sz w:val="24"/>
          <w:szCs w:val="24"/>
          <w:lang w:val="ru-RU"/>
        </w:rPr>
        <w:t xml:space="preserve"> доц.</w:t>
      </w:r>
      <w:r w:rsidRPr="00AA58EA">
        <w:rPr>
          <w:rFonts w:ascii="Times New Roman" w:hAnsi="Times New Roman"/>
          <w:sz w:val="24"/>
          <w:szCs w:val="24"/>
          <w:lang w:val="ru-RU"/>
        </w:rPr>
        <w:t> </w:t>
      </w:r>
      <w:r w:rsidRPr="00AA58EA">
        <w:rPr>
          <w:rFonts w:ascii="Times New Roman" w:hAnsi="Times New Roman"/>
          <w:b/>
          <w:sz w:val="24"/>
          <w:szCs w:val="24"/>
        </w:rPr>
        <w:t>Біловус Г. Г. (</w:t>
      </w:r>
      <w:r w:rsidRPr="00AA58EA">
        <w:rPr>
          <w:rFonts w:ascii="Times New Roman" w:eastAsia="Times New Roman" w:hAnsi="Times New Roman"/>
          <w:sz w:val="24"/>
          <w:szCs w:val="24"/>
        </w:rPr>
        <w:t>1,5 кредити)</w:t>
      </w:r>
      <w:r w:rsidRPr="00AA58EA">
        <w:rPr>
          <w:rFonts w:ascii="Times New Roman" w:hAnsi="Times New Roman"/>
          <w:b/>
          <w:sz w:val="24"/>
          <w:szCs w:val="24"/>
          <w:lang w:val="ru-RU"/>
        </w:rPr>
        <w:t>, доц. Б</w:t>
      </w:r>
      <w:r w:rsidRPr="00AA58EA">
        <w:rPr>
          <w:rFonts w:ascii="Times New Roman" w:hAnsi="Times New Roman"/>
          <w:b/>
          <w:sz w:val="24"/>
          <w:szCs w:val="24"/>
        </w:rPr>
        <w:t>і</w:t>
      </w:r>
      <w:r w:rsidRPr="00AA58EA">
        <w:rPr>
          <w:rFonts w:ascii="Times New Roman" w:hAnsi="Times New Roman"/>
          <w:b/>
          <w:sz w:val="24"/>
          <w:szCs w:val="24"/>
          <w:lang w:val="ru-RU"/>
        </w:rPr>
        <w:t>лоусова Р. З. (</w:t>
      </w:r>
      <w:r w:rsidRPr="00AA58EA">
        <w:rPr>
          <w:rFonts w:ascii="Times New Roman" w:eastAsia="Times New Roman" w:hAnsi="Times New Roman"/>
          <w:sz w:val="24"/>
          <w:szCs w:val="24"/>
        </w:rPr>
        <w:t>1,5 кредити)</w:t>
      </w:r>
      <w:r w:rsidRPr="00AA58EA">
        <w:rPr>
          <w:rFonts w:ascii="Times New Roman" w:hAnsi="Times New Roman"/>
          <w:b/>
          <w:sz w:val="24"/>
          <w:szCs w:val="24"/>
          <w:lang w:val="ru-RU"/>
        </w:rPr>
        <w:t xml:space="preserve"> </w:t>
      </w:r>
      <w:r w:rsidRPr="00AA58EA">
        <w:rPr>
          <w:rFonts w:ascii="Times New Roman" w:hAnsi="Times New Roman"/>
          <w:sz w:val="24"/>
          <w:szCs w:val="24"/>
          <w:lang w:val="ru-RU"/>
        </w:rPr>
        <w:t xml:space="preserve">проходили </w:t>
      </w:r>
      <w:r w:rsidRPr="00AA58EA">
        <w:rPr>
          <w:rFonts w:ascii="Times New Roman" w:hAnsi="Times New Roman"/>
          <w:sz w:val="24"/>
          <w:szCs w:val="24"/>
        </w:rPr>
        <w:t>наукове стажування на Кафедрі міждисциплінарних досліджень книги і комунікації Інституту наук про інформацію та медіа Вроцлавського університету (24–30 квітня 2023 р.).</w:t>
      </w:r>
    </w:p>
    <w:p w:rsidR="00D1656A" w:rsidRPr="00AA58EA" w:rsidRDefault="00D1656A" w:rsidP="00D1656A">
      <w:pPr>
        <w:spacing w:after="0" w:line="240" w:lineRule="auto"/>
        <w:ind w:firstLine="567"/>
        <w:jc w:val="both"/>
        <w:rPr>
          <w:rFonts w:ascii="Times New Roman" w:hAnsi="Times New Roman"/>
          <w:sz w:val="24"/>
          <w:szCs w:val="24"/>
        </w:rPr>
      </w:pPr>
      <w:r w:rsidRPr="00AA58EA">
        <w:rPr>
          <w:rFonts w:ascii="Times New Roman" w:hAnsi="Times New Roman"/>
          <w:b/>
          <w:sz w:val="24"/>
          <w:szCs w:val="24"/>
        </w:rPr>
        <w:t xml:space="preserve">Доц. Герун В. Б. – </w:t>
      </w:r>
      <w:r w:rsidRPr="00AA58EA">
        <w:rPr>
          <w:rFonts w:ascii="Times New Roman" w:hAnsi="Times New Roman"/>
          <w:iCs/>
          <w:spacing w:val="3"/>
          <w:sz w:val="24"/>
          <w:szCs w:val="24"/>
          <w:shd w:val="clear" w:color="auto" w:fill="FFFFFF"/>
        </w:rPr>
        <w:t xml:space="preserve">учасник проекту </w:t>
      </w:r>
      <w:r w:rsidR="002C4031" w:rsidRPr="00AA58EA">
        <w:rPr>
          <w:rFonts w:ascii="Times New Roman" w:hAnsi="Times New Roman"/>
          <w:iCs/>
          <w:spacing w:val="3"/>
          <w:sz w:val="24"/>
          <w:szCs w:val="24"/>
          <w:shd w:val="clear" w:color="auto" w:fill="FFFFFF"/>
          <w:lang w:val="ru-RU"/>
        </w:rPr>
        <w:t>“</w:t>
      </w:r>
      <w:r w:rsidRPr="00AA58EA">
        <w:rPr>
          <w:rFonts w:ascii="Times New Roman" w:hAnsi="Times New Roman"/>
          <w:iCs/>
          <w:spacing w:val="3"/>
          <w:sz w:val="24"/>
          <w:szCs w:val="24"/>
          <w:shd w:val="clear" w:color="auto" w:fill="FFFFFF"/>
        </w:rPr>
        <w:t>Alma Mater Leopoliensis. Історія гуманітарних наук Львова 1661</w:t>
      </w:r>
      <w:r w:rsidRPr="00AA58EA">
        <w:rPr>
          <w:rFonts w:ascii="Times New Roman" w:hAnsi="Times New Roman"/>
          <w:sz w:val="24"/>
          <w:szCs w:val="24"/>
        </w:rPr>
        <w:t>–</w:t>
      </w:r>
      <w:r w:rsidRPr="00AA58EA">
        <w:rPr>
          <w:rFonts w:ascii="Times New Roman" w:hAnsi="Times New Roman"/>
          <w:iCs/>
          <w:spacing w:val="3"/>
          <w:sz w:val="24"/>
          <w:szCs w:val="24"/>
          <w:shd w:val="clear" w:color="auto" w:fill="FFFFFF"/>
        </w:rPr>
        <w:t>1946</w:t>
      </w:r>
      <w:r w:rsidR="002C4031" w:rsidRPr="00AA58EA">
        <w:rPr>
          <w:rFonts w:ascii="Times New Roman" w:hAnsi="Times New Roman"/>
          <w:iCs/>
          <w:spacing w:val="3"/>
          <w:sz w:val="24"/>
          <w:szCs w:val="24"/>
          <w:shd w:val="clear" w:color="auto" w:fill="FFFFFF"/>
          <w:lang w:val="ru-RU"/>
        </w:rPr>
        <w:t>”</w:t>
      </w:r>
      <w:r w:rsidRPr="00AA58EA">
        <w:rPr>
          <w:rFonts w:ascii="Times New Roman" w:hAnsi="Times New Roman"/>
          <w:iCs/>
          <w:spacing w:val="3"/>
          <w:sz w:val="24"/>
          <w:szCs w:val="24"/>
          <w:shd w:val="clear" w:color="auto" w:fill="FFFFFF"/>
        </w:rPr>
        <w:t xml:space="preserve"> (підтриманий Міністром науки та вищої освіти Республіки Польщі під назвою </w:t>
      </w:r>
      <w:r w:rsidR="002C4031" w:rsidRPr="00AA58EA">
        <w:rPr>
          <w:rFonts w:ascii="Times New Roman" w:hAnsi="Times New Roman"/>
          <w:iCs/>
          <w:spacing w:val="3"/>
          <w:sz w:val="24"/>
          <w:szCs w:val="24"/>
          <w:shd w:val="clear" w:color="auto" w:fill="FFFFFF"/>
          <w:lang w:val="ru-RU"/>
        </w:rPr>
        <w:t>“</w:t>
      </w:r>
      <w:r w:rsidRPr="00AA58EA">
        <w:rPr>
          <w:rFonts w:ascii="Times New Roman" w:hAnsi="Times New Roman"/>
          <w:iCs/>
          <w:spacing w:val="3"/>
          <w:sz w:val="24"/>
          <w:szCs w:val="24"/>
          <w:shd w:val="clear" w:color="auto" w:fill="FFFFFF"/>
        </w:rPr>
        <w:t>Національна програма розвитку гуманітарних наук</w:t>
      </w:r>
      <w:r w:rsidR="002C4031" w:rsidRPr="00AA58EA">
        <w:rPr>
          <w:rFonts w:ascii="Times New Roman" w:hAnsi="Times New Roman"/>
          <w:iCs/>
          <w:spacing w:val="3"/>
          <w:sz w:val="24"/>
          <w:szCs w:val="24"/>
          <w:shd w:val="clear" w:color="auto" w:fill="FFFFFF"/>
          <w:lang w:val="ru-RU"/>
        </w:rPr>
        <w:t>”</w:t>
      </w:r>
      <w:r w:rsidRPr="00AA58EA">
        <w:rPr>
          <w:rFonts w:ascii="Times New Roman" w:hAnsi="Times New Roman"/>
          <w:iCs/>
          <w:spacing w:val="3"/>
          <w:sz w:val="24"/>
          <w:szCs w:val="24"/>
          <w:shd w:val="clear" w:color="auto" w:fill="FFFFFF"/>
        </w:rPr>
        <w:t xml:space="preserve"> відповідно до Рішення №0170/NPRH6/H11/85/2018). Відповідно до угоди між Львівським університетом та Вроцлавським університетом (WF.11.2018.U.HSM) в Архіві Львівського університету проводилося науково-архівне опрацювання та оцифрування університетського архівного фонду 1939</w:t>
      </w:r>
      <w:r w:rsidRPr="00AA58EA">
        <w:rPr>
          <w:rFonts w:ascii="Times New Roman" w:hAnsi="Times New Roman"/>
          <w:iCs/>
          <w:spacing w:val="3"/>
          <w:sz w:val="24"/>
          <w:szCs w:val="24"/>
          <w:shd w:val="clear" w:color="auto" w:fill="FFFFFF"/>
          <w:lang w:eastAsia="ru-RU"/>
        </w:rPr>
        <w:t>−</w:t>
      </w:r>
      <w:r w:rsidRPr="00AA58EA">
        <w:rPr>
          <w:rFonts w:ascii="Times New Roman" w:hAnsi="Times New Roman"/>
          <w:iCs/>
          <w:spacing w:val="3"/>
          <w:sz w:val="24"/>
          <w:szCs w:val="24"/>
          <w:shd w:val="clear" w:color="auto" w:fill="FFFFFF"/>
        </w:rPr>
        <w:t>1941 рр.</w:t>
      </w:r>
      <w:r w:rsidR="000E6936" w:rsidRPr="00AA58EA">
        <w:rPr>
          <w:rFonts w:ascii="Times New Roman" w:hAnsi="Times New Roman"/>
          <w:iCs/>
          <w:spacing w:val="3"/>
          <w:sz w:val="24"/>
          <w:szCs w:val="24"/>
          <w:shd w:val="clear" w:color="auto" w:fill="FFFFFF"/>
        </w:rPr>
        <w:t xml:space="preserve"> та </w:t>
      </w:r>
      <w:r w:rsidR="000E6936" w:rsidRPr="00AA58EA">
        <w:rPr>
          <w:rFonts w:ascii="Times New Roman" w:hAnsi="Times New Roman"/>
          <w:sz w:val="24"/>
          <w:szCs w:val="24"/>
        </w:rPr>
        <w:t>1944</w:t>
      </w:r>
      <w:r w:rsidR="000E6936" w:rsidRPr="00AA58EA">
        <w:rPr>
          <w:rFonts w:ascii="Times New Roman" w:hAnsi="Times New Roman"/>
          <w:iCs/>
          <w:spacing w:val="3"/>
          <w:sz w:val="24"/>
          <w:szCs w:val="24"/>
          <w:shd w:val="clear" w:color="auto" w:fill="FFFFFF"/>
          <w:lang w:eastAsia="ru-RU"/>
        </w:rPr>
        <w:t>−</w:t>
      </w:r>
      <w:r w:rsidR="000E6936" w:rsidRPr="00AA58EA">
        <w:rPr>
          <w:rFonts w:ascii="Times New Roman" w:hAnsi="Times New Roman"/>
          <w:sz w:val="24"/>
          <w:szCs w:val="24"/>
        </w:rPr>
        <w:t>1946 рр.</w:t>
      </w:r>
    </w:p>
    <w:p w:rsidR="00B55DF3" w:rsidRPr="00AA58EA" w:rsidRDefault="00B55DF3" w:rsidP="00D1656A">
      <w:pPr>
        <w:spacing w:after="0" w:line="240" w:lineRule="auto"/>
        <w:ind w:firstLine="567"/>
        <w:jc w:val="both"/>
        <w:rPr>
          <w:rFonts w:ascii="Times New Roman" w:hAnsi="Times New Roman"/>
          <w:sz w:val="24"/>
          <w:szCs w:val="24"/>
        </w:rPr>
      </w:pPr>
    </w:p>
    <w:p w:rsidR="00F801AE" w:rsidRPr="00AA58EA" w:rsidRDefault="00F801AE" w:rsidP="00F801AE">
      <w:pPr>
        <w:spacing w:after="0" w:line="240" w:lineRule="auto"/>
        <w:ind w:firstLine="567"/>
        <w:jc w:val="both"/>
        <w:rPr>
          <w:rFonts w:ascii="Times New Roman" w:hAnsi="Times New Roman"/>
          <w:iCs/>
          <w:spacing w:val="3"/>
          <w:sz w:val="24"/>
          <w:szCs w:val="24"/>
          <w:u w:val="single"/>
          <w:shd w:val="clear" w:color="auto" w:fill="FFFFFF"/>
        </w:rPr>
      </w:pPr>
      <w:r w:rsidRPr="00AA58EA">
        <w:rPr>
          <w:rFonts w:ascii="Times New Roman" w:hAnsi="Times New Roman"/>
          <w:iCs/>
          <w:spacing w:val="3"/>
          <w:sz w:val="24"/>
          <w:szCs w:val="24"/>
          <w:u w:val="single"/>
          <w:shd w:val="clear" w:color="auto" w:fill="FFFFFF"/>
        </w:rPr>
        <w:t>Кафедра музикознавства та хорового мистецтва</w:t>
      </w:r>
    </w:p>
    <w:p w:rsidR="00F52F84" w:rsidRPr="00AA58EA" w:rsidRDefault="002F6F21" w:rsidP="000F264E">
      <w:pPr>
        <w:spacing w:after="0" w:line="240" w:lineRule="auto"/>
        <w:ind w:firstLine="567"/>
        <w:jc w:val="both"/>
        <w:rPr>
          <w:rFonts w:ascii="Times New Roman" w:eastAsia="Times New Roman" w:hAnsi="Times New Roman"/>
          <w:i/>
          <w:sz w:val="24"/>
          <w:szCs w:val="24"/>
          <w:lang w:eastAsia="ru-RU"/>
        </w:rPr>
      </w:pPr>
      <w:r w:rsidRPr="00AA58EA">
        <w:rPr>
          <w:rFonts w:ascii="Times New Roman" w:eastAsia="Times New Roman" w:hAnsi="Times New Roman"/>
          <w:b/>
          <w:i/>
          <w:sz w:val="24"/>
          <w:szCs w:val="24"/>
          <w:lang w:eastAsia="ru-RU"/>
        </w:rPr>
        <w:t>Коломиєць О. І.</w:t>
      </w:r>
      <w:r w:rsidRPr="00AA58EA">
        <w:rPr>
          <w:rFonts w:ascii="Times New Roman" w:eastAsia="Times New Roman" w:hAnsi="Times New Roman"/>
          <w:i/>
          <w:sz w:val="24"/>
          <w:szCs w:val="24"/>
          <w:lang w:eastAsia="ru-RU"/>
        </w:rPr>
        <w:t xml:space="preserve"> – Міжнародний дослідницький проект «Interwoven» у співпраці із Чиказьким університетом у Чикаго (США) та Нью-Делі (Республіка Індія) (2022-2023).</w:t>
      </w:r>
    </w:p>
    <w:p w:rsidR="002F6F21" w:rsidRPr="00AA58EA" w:rsidRDefault="002F6F21" w:rsidP="000F264E">
      <w:pPr>
        <w:spacing w:after="0" w:line="240" w:lineRule="auto"/>
        <w:ind w:firstLine="567"/>
        <w:jc w:val="both"/>
        <w:rPr>
          <w:rFonts w:ascii="Times New Roman" w:eastAsia="Times New Roman" w:hAnsi="Times New Roman"/>
          <w:sz w:val="24"/>
          <w:szCs w:val="24"/>
          <w:lang w:eastAsia="ru-RU"/>
        </w:rPr>
      </w:pPr>
    </w:p>
    <w:p w:rsidR="00F52F84" w:rsidRPr="00AA58EA" w:rsidRDefault="00F52F84" w:rsidP="000F264E">
      <w:pPr>
        <w:spacing w:after="0" w:line="240" w:lineRule="auto"/>
        <w:ind w:firstLine="567"/>
        <w:jc w:val="both"/>
        <w:rPr>
          <w:rFonts w:ascii="Times New Roman" w:eastAsia="Times New Roman" w:hAnsi="Times New Roman"/>
          <w:b/>
          <w:i/>
          <w:sz w:val="24"/>
          <w:szCs w:val="24"/>
          <w:lang w:eastAsia="ru-RU"/>
        </w:rPr>
      </w:pPr>
      <w:r w:rsidRPr="00AA58EA">
        <w:rPr>
          <w:rFonts w:ascii="Times New Roman" w:eastAsia="Times New Roman" w:hAnsi="Times New Roman"/>
          <w:b/>
          <w:i/>
          <w:sz w:val="24"/>
          <w:szCs w:val="24"/>
          <w:lang w:eastAsia="ru-RU"/>
        </w:rPr>
        <w:t>Доц.</w:t>
      </w:r>
      <w:r w:rsidRPr="00AA58EA">
        <w:rPr>
          <w:rFonts w:ascii="Times New Roman" w:eastAsia="Times New Roman" w:hAnsi="Times New Roman"/>
          <w:b/>
          <w:i/>
          <w:sz w:val="24"/>
          <w:szCs w:val="24"/>
          <w:lang w:val="ru-RU" w:eastAsia="ru-RU"/>
        </w:rPr>
        <w:t> </w:t>
      </w:r>
      <w:r w:rsidRPr="00AA58EA">
        <w:rPr>
          <w:rFonts w:ascii="Times New Roman" w:eastAsia="Times New Roman" w:hAnsi="Times New Roman"/>
          <w:b/>
          <w:i/>
          <w:sz w:val="24"/>
          <w:szCs w:val="24"/>
          <w:lang w:eastAsia="ru-RU"/>
        </w:rPr>
        <w:t>Ферендович М.</w:t>
      </w:r>
      <w:r w:rsidRPr="00AA58EA">
        <w:rPr>
          <w:rFonts w:ascii="Times New Roman" w:eastAsia="Times New Roman" w:hAnsi="Times New Roman"/>
          <w:b/>
          <w:i/>
          <w:sz w:val="24"/>
          <w:szCs w:val="24"/>
          <w:lang w:val="ru-RU" w:eastAsia="ru-RU"/>
        </w:rPr>
        <w:t> </w:t>
      </w:r>
      <w:r w:rsidRPr="00AA58EA">
        <w:rPr>
          <w:rFonts w:ascii="Times New Roman" w:eastAsia="Times New Roman" w:hAnsi="Times New Roman"/>
          <w:b/>
          <w:i/>
          <w:sz w:val="24"/>
          <w:szCs w:val="24"/>
          <w:lang w:eastAsia="ru-RU"/>
        </w:rPr>
        <w:t>В.</w:t>
      </w:r>
      <w:r w:rsidR="00AF65FC" w:rsidRPr="00AA58EA">
        <w:rPr>
          <w:rFonts w:ascii="Times New Roman" w:eastAsia="Times New Roman" w:hAnsi="Times New Roman"/>
          <w:b/>
          <w:i/>
          <w:sz w:val="24"/>
          <w:szCs w:val="24"/>
          <w:lang w:eastAsia="ru-RU"/>
        </w:rPr>
        <w:t xml:space="preserve">, </w:t>
      </w:r>
      <w:r w:rsidRPr="00AA58EA">
        <w:rPr>
          <w:rFonts w:ascii="Times New Roman" w:eastAsia="Times New Roman" w:hAnsi="Times New Roman"/>
          <w:i/>
          <w:sz w:val="24"/>
          <w:szCs w:val="24"/>
          <w:lang w:eastAsia="ru-RU"/>
        </w:rPr>
        <w:t xml:space="preserve"> </w:t>
      </w:r>
      <w:r w:rsidR="00AF65FC" w:rsidRPr="00AA58EA">
        <w:rPr>
          <w:rFonts w:ascii="Times New Roman" w:eastAsia="Times New Roman" w:hAnsi="Times New Roman"/>
          <w:b/>
          <w:i/>
          <w:sz w:val="24"/>
          <w:szCs w:val="24"/>
          <w:lang w:eastAsia="ru-RU"/>
        </w:rPr>
        <w:t>доц.</w:t>
      </w:r>
      <w:r w:rsidR="00AF65FC" w:rsidRPr="00AA58EA">
        <w:rPr>
          <w:rFonts w:ascii="Times New Roman" w:eastAsia="Times New Roman" w:hAnsi="Times New Roman"/>
          <w:b/>
          <w:i/>
          <w:sz w:val="24"/>
          <w:szCs w:val="24"/>
          <w:lang w:val="ru-RU" w:eastAsia="ru-RU"/>
        </w:rPr>
        <w:t> </w:t>
      </w:r>
      <w:r w:rsidR="00AF65FC" w:rsidRPr="00AA58EA">
        <w:rPr>
          <w:rFonts w:ascii="Times New Roman" w:eastAsia="Times New Roman" w:hAnsi="Times New Roman"/>
          <w:b/>
          <w:i/>
          <w:sz w:val="24"/>
          <w:szCs w:val="24"/>
          <w:lang w:eastAsia="ru-RU"/>
        </w:rPr>
        <w:t>Чучман В.</w:t>
      </w:r>
      <w:r w:rsidR="00AF65FC" w:rsidRPr="00AA58EA">
        <w:rPr>
          <w:rFonts w:ascii="Times New Roman" w:eastAsia="Times New Roman" w:hAnsi="Times New Roman"/>
          <w:b/>
          <w:i/>
          <w:sz w:val="24"/>
          <w:szCs w:val="24"/>
          <w:lang w:val="ru-RU" w:eastAsia="ru-RU"/>
        </w:rPr>
        <w:t> </w:t>
      </w:r>
      <w:r w:rsidR="00AF65FC" w:rsidRPr="00AA58EA">
        <w:rPr>
          <w:rFonts w:ascii="Times New Roman" w:eastAsia="Times New Roman" w:hAnsi="Times New Roman"/>
          <w:b/>
          <w:i/>
          <w:sz w:val="24"/>
          <w:szCs w:val="24"/>
          <w:lang w:eastAsia="ru-RU"/>
        </w:rPr>
        <w:t xml:space="preserve">М. </w:t>
      </w:r>
      <w:r w:rsidR="00AF65FC" w:rsidRPr="00AA58EA">
        <w:rPr>
          <w:rFonts w:ascii="Times New Roman" w:eastAsia="Times New Roman" w:hAnsi="Times New Roman"/>
          <w:i/>
          <w:sz w:val="24"/>
          <w:szCs w:val="24"/>
          <w:lang w:eastAsia="ru-RU"/>
        </w:rPr>
        <w:t>проходили н</w:t>
      </w:r>
      <w:r w:rsidRPr="00AA58EA">
        <w:rPr>
          <w:rFonts w:ascii="Times New Roman" w:eastAsia="Times New Roman" w:hAnsi="Times New Roman"/>
          <w:i/>
          <w:sz w:val="24"/>
          <w:szCs w:val="24"/>
          <w:lang w:eastAsia="ru-RU"/>
        </w:rPr>
        <w:t>аукове стажування в Закладі теорії виховання та опіки Інституту педагогіки Колегіуму суспільних наук Жешівського університету (27.02–25.03. 2023).</w:t>
      </w:r>
    </w:p>
    <w:p w:rsidR="002B2382" w:rsidRPr="00AA58EA" w:rsidRDefault="002B2382" w:rsidP="00F06313">
      <w:pPr>
        <w:spacing w:after="0" w:line="240" w:lineRule="auto"/>
        <w:ind w:firstLine="567"/>
        <w:jc w:val="both"/>
        <w:rPr>
          <w:rFonts w:ascii="Times New Roman" w:hAnsi="Times New Roman"/>
          <w:iCs/>
          <w:spacing w:val="3"/>
          <w:sz w:val="24"/>
          <w:szCs w:val="24"/>
          <w:shd w:val="clear" w:color="auto" w:fill="FFFFFF"/>
        </w:rPr>
      </w:pPr>
    </w:p>
    <w:p w:rsidR="00F82235" w:rsidRPr="00AA58EA" w:rsidRDefault="00F82235" w:rsidP="00F82235">
      <w:pPr>
        <w:spacing w:after="0" w:line="240" w:lineRule="auto"/>
        <w:ind w:firstLine="709"/>
        <w:jc w:val="both"/>
        <w:rPr>
          <w:rFonts w:ascii="Times New Roman" w:hAnsi="Times New Roman"/>
          <w:sz w:val="24"/>
          <w:szCs w:val="24"/>
          <w:u w:val="single"/>
          <w:lang w:val="ru-RU"/>
        </w:rPr>
      </w:pPr>
      <w:r w:rsidRPr="00AA58EA">
        <w:rPr>
          <w:rFonts w:ascii="Times New Roman" w:hAnsi="Times New Roman"/>
          <w:sz w:val="24"/>
          <w:szCs w:val="24"/>
          <w:u w:val="single"/>
        </w:rPr>
        <w:t>Кафедра музичного мистецтва</w:t>
      </w:r>
    </w:p>
    <w:p w:rsidR="004338A3" w:rsidRPr="00AA58EA" w:rsidRDefault="004338A3" w:rsidP="00F82235">
      <w:pPr>
        <w:spacing w:after="0" w:line="240" w:lineRule="auto"/>
        <w:ind w:firstLine="709"/>
        <w:jc w:val="both"/>
        <w:rPr>
          <w:rFonts w:asciiTheme="majorBidi" w:eastAsia="Times New Roman" w:hAnsiTheme="majorBidi" w:cstheme="majorBidi"/>
          <w:sz w:val="24"/>
          <w:szCs w:val="24"/>
        </w:rPr>
      </w:pPr>
      <w:r w:rsidRPr="00AA58EA">
        <w:rPr>
          <w:rFonts w:ascii="Times New Roman" w:eastAsia="Times New Roman" w:hAnsi="Times New Roman"/>
          <w:i/>
          <w:sz w:val="24"/>
          <w:szCs w:val="24"/>
          <w:lang w:eastAsia="ru-RU"/>
        </w:rPr>
        <w:t>Спільні наукові заходи, запрошення зарубіжних науковців</w:t>
      </w:r>
      <w:r w:rsidRPr="00AA58EA">
        <w:rPr>
          <w:rFonts w:asciiTheme="majorBidi" w:eastAsia="Times New Roman" w:hAnsiTheme="majorBidi" w:cstheme="majorBidi"/>
          <w:sz w:val="24"/>
          <w:szCs w:val="24"/>
        </w:rPr>
        <w:t xml:space="preserve">. </w:t>
      </w:r>
    </w:p>
    <w:p w:rsidR="004338A3" w:rsidRPr="00AA58EA" w:rsidRDefault="004338A3" w:rsidP="00F82235">
      <w:pPr>
        <w:spacing w:after="0" w:line="240" w:lineRule="auto"/>
        <w:ind w:firstLine="709"/>
        <w:jc w:val="both"/>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Міжнародн</w:t>
      </w:r>
      <w:r w:rsidRPr="00AA58EA">
        <w:rPr>
          <w:rFonts w:ascii="Times New Roman" w:eastAsia="Times New Roman" w:hAnsi="Times New Roman"/>
          <w:sz w:val="24"/>
          <w:szCs w:val="24"/>
          <w:lang w:val="ru-RU" w:eastAsia="ru-RU"/>
        </w:rPr>
        <w:t>а</w:t>
      </w:r>
      <w:r w:rsidRPr="00AA58EA">
        <w:rPr>
          <w:rFonts w:asciiTheme="majorBidi" w:eastAsia="Times New Roman" w:hAnsiTheme="majorBidi" w:cstheme="majorBidi"/>
          <w:sz w:val="24"/>
          <w:szCs w:val="24"/>
        </w:rPr>
        <w:t xml:space="preserve"> співпраця </w:t>
      </w:r>
      <w:r w:rsidRPr="00AA58EA">
        <w:rPr>
          <w:rFonts w:ascii="Times New Roman" w:eastAsia="Times New Roman" w:hAnsi="Times New Roman" w:cs="Times New Roman"/>
          <w:sz w:val="24"/>
          <w:szCs w:val="24"/>
        </w:rPr>
        <w:t xml:space="preserve">з </w:t>
      </w:r>
      <w:r w:rsidR="006615E2" w:rsidRPr="00AA58EA">
        <w:rPr>
          <w:rFonts w:ascii="Times New Roman" w:hAnsi="Times New Roman" w:cs="Times New Roman"/>
          <w:sz w:val="24"/>
          <w:szCs w:val="24"/>
          <w:shd w:val="clear" w:color="auto" w:fill="FAFAFA"/>
        </w:rPr>
        <w:t>професором музичних та гуманітарних наук Единбурзького університету</w:t>
      </w:r>
      <w:r w:rsidR="006615E2" w:rsidRPr="00AA58EA">
        <w:rPr>
          <w:rFonts w:ascii="Times New Roman" w:eastAsia="Times New Roman" w:hAnsi="Times New Roman" w:cs="Times New Roman"/>
          <w:sz w:val="24"/>
          <w:szCs w:val="24"/>
        </w:rPr>
        <w:t xml:space="preserve"> </w:t>
      </w:r>
      <w:r w:rsidRPr="00AA58EA">
        <w:rPr>
          <w:rFonts w:asciiTheme="majorBidi" w:eastAsia="Times New Roman" w:hAnsiTheme="majorBidi" w:cstheme="majorBidi"/>
          <w:sz w:val="24"/>
          <w:szCs w:val="24"/>
        </w:rPr>
        <w:t>Найджелом Осборном (Велика Британія), зокрема, робота над про</w:t>
      </w:r>
      <w:r w:rsidR="000A78EE" w:rsidRPr="00AA58EA">
        <w:rPr>
          <w:rFonts w:asciiTheme="majorBidi" w:eastAsia="Times New Roman" w:hAnsiTheme="majorBidi" w:cstheme="majorBidi"/>
          <w:sz w:val="24"/>
          <w:szCs w:val="24"/>
        </w:rPr>
        <w:t>е</w:t>
      </w:r>
      <w:r w:rsidRPr="00AA58EA">
        <w:rPr>
          <w:rFonts w:asciiTheme="majorBidi" w:eastAsia="Times New Roman" w:hAnsiTheme="majorBidi" w:cstheme="majorBidi"/>
          <w:sz w:val="24"/>
          <w:szCs w:val="24"/>
        </w:rPr>
        <w:t xml:space="preserve">ктом </w:t>
      </w:r>
      <w:r w:rsidRPr="00AA58EA">
        <w:rPr>
          <w:rFonts w:asciiTheme="majorBidi" w:eastAsia="Times New Roman" w:hAnsiTheme="majorBidi" w:cstheme="majorBidi"/>
          <w:sz w:val="24"/>
          <w:szCs w:val="24"/>
          <w:lang w:val="ru-RU"/>
        </w:rPr>
        <w:t>“</w:t>
      </w:r>
      <w:r w:rsidRPr="00AA58EA">
        <w:rPr>
          <w:rFonts w:asciiTheme="majorBidi" w:eastAsia="Times New Roman" w:hAnsiTheme="majorBidi" w:cstheme="majorBidi"/>
          <w:sz w:val="24"/>
          <w:szCs w:val="24"/>
        </w:rPr>
        <w:t>Монстр-опера</w:t>
      </w:r>
      <w:r w:rsidRPr="00AA58EA">
        <w:rPr>
          <w:rFonts w:asciiTheme="majorBidi" w:eastAsia="Times New Roman" w:hAnsiTheme="majorBidi" w:cstheme="majorBidi"/>
          <w:sz w:val="24"/>
          <w:szCs w:val="24"/>
          <w:lang w:val="ru-RU"/>
        </w:rPr>
        <w:t>”</w:t>
      </w:r>
      <w:r w:rsidRPr="00AA58EA">
        <w:rPr>
          <w:rFonts w:asciiTheme="majorBidi" w:eastAsia="Times New Roman" w:hAnsiTheme="majorBidi" w:cstheme="majorBidi"/>
          <w:sz w:val="24"/>
          <w:szCs w:val="24"/>
        </w:rPr>
        <w:t xml:space="preserve">, участь в організації Міжнародної наукової конференції </w:t>
      </w:r>
      <w:r w:rsidRPr="00AA58EA">
        <w:rPr>
          <w:rFonts w:asciiTheme="majorBidi" w:eastAsia="Times New Roman" w:hAnsiTheme="majorBidi" w:cstheme="majorBidi"/>
          <w:sz w:val="24"/>
          <w:szCs w:val="24"/>
          <w:lang w:val="ru-RU"/>
        </w:rPr>
        <w:t>“</w:t>
      </w:r>
      <w:r w:rsidRPr="00AA58EA">
        <w:rPr>
          <w:rFonts w:asciiTheme="majorBidi" w:eastAsia="Times New Roman" w:hAnsiTheme="majorBidi" w:cstheme="majorBidi"/>
          <w:sz w:val="24"/>
          <w:szCs w:val="24"/>
        </w:rPr>
        <w:t>Мистецтво в кризовий період: навчання та терапія</w:t>
      </w:r>
      <w:r w:rsidRPr="00AA58EA">
        <w:rPr>
          <w:rFonts w:asciiTheme="majorBidi" w:eastAsia="Times New Roman" w:hAnsiTheme="majorBidi" w:cstheme="majorBidi"/>
          <w:sz w:val="24"/>
          <w:szCs w:val="24"/>
          <w:lang w:val="ru-RU"/>
        </w:rPr>
        <w:t>”</w:t>
      </w:r>
      <w:r w:rsidRPr="00AA58EA">
        <w:rPr>
          <w:rFonts w:asciiTheme="majorBidi" w:eastAsia="Times New Roman" w:hAnsiTheme="majorBidi" w:cstheme="majorBidi"/>
          <w:sz w:val="24"/>
          <w:szCs w:val="24"/>
        </w:rPr>
        <w:t xml:space="preserve"> (12 жовтня 2023 р.).</w:t>
      </w:r>
    </w:p>
    <w:p w:rsidR="005B5FE3" w:rsidRPr="00AA58EA" w:rsidRDefault="005B5FE3" w:rsidP="00F82235">
      <w:pPr>
        <w:spacing w:after="0" w:line="240" w:lineRule="auto"/>
        <w:ind w:firstLine="709"/>
        <w:jc w:val="both"/>
        <w:rPr>
          <w:rFonts w:ascii="Times New Roman" w:hAnsi="Times New Roman" w:cs="Times New Roman"/>
          <w:sz w:val="24"/>
          <w:szCs w:val="24"/>
          <w:lang w:eastAsia="ar-SA"/>
        </w:rPr>
      </w:pPr>
    </w:p>
    <w:p w:rsidR="00F02CDD" w:rsidRPr="00AA58EA" w:rsidRDefault="00F02CDD" w:rsidP="00F02CDD">
      <w:pPr>
        <w:pStyle w:val="a7"/>
        <w:spacing w:after="0" w:line="240" w:lineRule="auto"/>
        <w:ind w:left="0" w:firstLine="567"/>
        <w:jc w:val="both"/>
        <w:rPr>
          <w:rFonts w:ascii="Times New Roman" w:hAnsi="Times New Roman"/>
          <w:sz w:val="24"/>
          <w:szCs w:val="24"/>
          <w:u w:val="single"/>
          <w:lang w:val="uk-UA"/>
        </w:rPr>
      </w:pPr>
      <w:r w:rsidRPr="00AA58EA">
        <w:rPr>
          <w:rFonts w:ascii="Times New Roman" w:hAnsi="Times New Roman"/>
          <w:sz w:val="24"/>
          <w:szCs w:val="24"/>
          <w:u w:val="single"/>
          <w:lang w:val="uk-UA"/>
        </w:rPr>
        <w:t>Кафедра театрознавства та акторської майстерності</w:t>
      </w:r>
      <w:r w:rsidR="00025D6C" w:rsidRPr="00AA58EA">
        <w:rPr>
          <w:rFonts w:ascii="Times New Roman" w:hAnsi="Times New Roman"/>
          <w:sz w:val="24"/>
          <w:szCs w:val="24"/>
          <w:u w:val="single"/>
          <w:lang w:val="uk-UA"/>
        </w:rPr>
        <w:t xml:space="preserve">. </w:t>
      </w:r>
    </w:p>
    <w:p w:rsidR="00CA540D" w:rsidRPr="00AA58EA" w:rsidRDefault="00CA540D" w:rsidP="00CA540D">
      <w:pPr>
        <w:spacing w:after="0" w:line="240" w:lineRule="auto"/>
        <w:ind w:firstLine="567"/>
        <w:jc w:val="both"/>
        <w:rPr>
          <w:rFonts w:ascii="Times New Roman" w:eastAsia="Times New Roman" w:hAnsi="Times New Roman"/>
          <w:sz w:val="24"/>
          <w:szCs w:val="24"/>
          <w:lang w:eastAsia="ru-RU"/>
        </w:rPr>
      </w:pPr>
      <w:r w:rsidRPr="00AA58EA">
        <w:rPr>
          <w:rFonts w:ascii="Times New Roman" w:eastAsia="Times New Roman" w:hAnsi="Times New Roman"/>
          <w:i/>
          <w:sz w:val="24"/>
          <w:szCs w:val="24"/>
          <w:lang w:eastAsia="ru-RU"/>
        </w:rPr>
        <w:t>Міжнародні стажування</w:t>
      </w:r>
      <w:r w:rsidRPr="00AA58EA">
        <w:rPr>
          <w:rFonts w:ascii="Times New Roman" w:eastAsia="Times New Roman" w:hAnsi="Times New Roman"/>
          <w:sz w:val="24"/>
          <w:szCs w:val="24"/>
          <w:lang w:eastAsia="ru-RU"/>
        </w:rPr>
        <w:t>:</w:t>
      </w:r>
    </w:p>
    <w:p w:rsidR="00CA540D" w:rsidRPr="00AA58EA" w:rsidRDefault="00CA540D" w:rsidP="00CA540D">
      <w:pPr>
        <w:spacing w:after="0" w:line="240" w:lineRule="auto"/>
        <w:ind w:firstLine="567"/>
        <w:jc w:val="both"/>
        <w:rPr>
          <w:rFonts w:ascii="Times New Roman" w:hAnsi="Times New Roman"/>
          <w:sz w:val="24"/>
          <w:szCs w:val="24"/>
        </w:rPr>
      </w:pPr>
      <w:r w:rsidRPr="00AA58EA">
        <w:rPr>
          <w:rFonts w:ascii="Times New Roman" w:eastAsia="Times New Roman" w:hAnsi="Times New Roman"/>
          <w:b/>
          <w:sz w:val="24"/>
          <w:szCs w:val="24"/>
          <w:lang w:eastAsia="ru-RU"/>
        </w:rPr>
        <w:t xml:space="preserve">Проф. Гарбузюк М. В.: </w:t>
      </w:r>
      <w:r w:rsidRPr="00AA58EA">
        <w:rPr>
          <w:rFonts w:ascii="Times New Roman" w:eastAsia="Times New Roman" w:hAnsi="Times New Roman"/>
          <w:sz w:val="24"/>
          <w:szCs w:val="24"/>
        </w:rPr>
        <w:t>Дослідницьке стажування при кафедрі драми та театрального мистецтва Бірмінгемського університету (Великобританія, Бірмінгем, червень 2023)</w:t>
      </w:r>
      <w:r w:rsidRPr="00AA58EA">
        <w:rPr>
          <w:rFonts w:ascii="Times New Roman" w:hAnsi="Times New Roman"/>
          <w:sz w:val="24"/>
          <w:szCs w:val="24"/>
        </w:rPr>
        <w:t>.</w:t>
      </w:r>
    </w:p>
    <w:p w:rsidR="00CA540D" w:rsidRPr="00AA58EA" w:rsidRDefault="00CA540D" w:rsidP="00CA540D">
      <w:pPr>
        <w:spacing w:after="0" w:line="240" w:lineRule="auto"/>
        <w:ind w:firstLine="567"/>
        <w:jc w:val="both"/>
        <w:rPr>
          <w:rFonts w:ascii="Times New Roman" w:eastAsia="Times New Roman" w:hAnsi="Times New Roman"/>
          <w:sz w:val="24"/>
          <w:szCs w:val="24"/>
        </w:rPr>
      </w:pPr>
      <w:r w:rsidRPr="00AA58EA">
        <w:rPr>
          <w:rFonts w:ascii="Times New Roman" w:hAnsi="Times New Roman"/>
          <w:b/>
          <w:sz w:val="24"/>
          <w:szCs w:val="24"/>
        </w:rPr>
        <w:t>Доц.</w:t>
      </w:r>
      <w:r w:rsidRPr="00AA58EA">
        <w:rPr>
          <w:rFonts w:ascii="Times New Roman" w:hAnsi="Times New Roman"/>
          <w:b/>
          <w:sz w:val="24"/>
          <w:szCs w:val="24"/>
          <w:lang w:val="en-US"/>
        </w:rPr>
        <w:t> </w:t>
      </w:r>
      <w:r w:rsidRPr="00AA58EA">
        <w:rPr>
          <w:rFonts w:ascii="Times New Roman" w:eastAsia="Times New Roman" w:hAnsi="Times New Roman"/>
          <w:b/>
          <w:bCs/>
          <w:iCs/>
          <w:sz w:val="24"/>
          <w:szCs w:val="24"/>
          <w:lang w:eastAsia="ru-RU"/>
        </w:rPr>
        <w:t xml:space="preserve">Лаврентій Р. Я.: </w:t>
      </w:r>
      <w:r w:rsidRPr="00AA58EA">
        <w:rPr>
          <w:rFonts w:ascii="Times New Roman" w:eastAsia="Times New Roman" w:hAnsi="Times New Roman"/>
          <w:sz w:val="24"/>
          <w:szCs w:val="24"/>
        </w:rPr>
        <w:t>1.</w:t>
      </w:r>
      <w:r w:rsidRPr="00AA58EA">
        <w:rPr>
          <w:rFonts w:ascii="Times New Roman" w:eastAsia="Times New Roman" w:hAnsi="Times New Roman"/>
          <w:sz w:val="24"/>
          <w:szCs w:val="24"/>
          <w:lang w:val="en-US"/>
        </w:rPr>
        <w:t> </w:t>
      </w:r>
      <w:r w:rsidRPr="00AA58EA">
        <w:rPr>
          <w:rFonts w:ascii="Times New Roman" w:eastAsia="Times New Roman" w:hAnsi="Times New Roman"/>
          <w:sz w:val="24"/>
          <w:szCs w:val="24"/>
        </w:rPr>
        <w:t xml:space="preserve">Дослідницьке стажування при Інституті театро-, фільмо- та медіазнавства Віденського університету (Відень, Австрія, </w:t>
      </w:r>
      <w:r w:rsidRPr="00AA58EA">
        <w:rPr>
          <w:rFonts w:ascii="Times New Roman" w:eastAsia="Times New Roman" w:hAnsi="Times New Roman"/>
          <w:bCs/>
          <w:iCs/>
          <w:sz w:val="24"/>
          <w:szCs w:val="24"/>
          <w:lang w:eastAsia="ru-RU"/>
        </w:rPr>
        <w:t>лютий 2023 р.)</w:t>
      </w:r>
      <w:r w:rsidRPr="00AA58EA">
        <w:rPr>
          <w:rFonts w:ascii="Times New Roman" w:eastAsia="Times New Roman" w:hAnsi="Times New Roman"/>
          <w:sz w:val="24"/>
          <w:szCs w:val="24"/>
        </w:rPr>
        <w:t>.</w:t>
      </w:r>
    </w:p>
    <w:p w:rsidR="00CA540D" w:rsidRPr="00AA58EA" w:rsidRDefault="00CA540D" w:rsidP="00CA540D">
      <w:pPr>
        <w:widowControl w:val="0"/>
        <w:spacing w:after="0" w:line="240" w:lineRule="auto"/>
        <w:ind w:firstLine="567"/>
        <w:jc w:val="both"/>
        <w:rPr>
          <w:rFonts w:ascii="Times New Roman" w:eastAsia="Times New Roman" w:hAnsi="Times New Roman"/>
          <w:sz w:val="24"/>
          <w:szCs w:val="24"/>
        </w:rPr>
      </w:pPr>
      <w:r w:rsidRPr="00AA58EA">
        <w:rPr>
          <w:rFonts w:ascii="Times New Roman" w:eastAsia="Times New Roman" w:hAnsi="Times New Roman"/>
          <w:sz w:val="24"/>
          <w:szCs w:val="24"/>
        </w:rPr>
        <w:t>2. Дослідницьке стажування при кафедрі драми та театрального мистецтва Бірмінгемського університету (Великобританія, Бірмінгем, червень 2023)</w:t>
      </w:r>
      <w:r w:rsidRPr="00AA58EA">
        <w:rPr>
          <w:rFonts w:ascii="Times New Roman" w:hAnsi="Times New Roman"/>
          <w:sz w:val="24"/>
          <w:szCs w:val="24"/>
        </w:rPr>
        <w:t>.</w:t>
      </w:r>
    </w:p>
    <w:p w:rsidR="00CA540D" w:rsidRPr="00AA58EA" w:rsidRDefault="00CA540D" w:rsidP="00CA540D">
      <w:pPr>
        <w:spacing w:after="0" w:line="240" w:lineRule="auto"/>
        <w:ind w:firstLine="567"/>
        <w:jc w:val="both"/>
        <w:rPr>
          <w:rFonts w:ascii="Times New Roman" w:hAnsi="Times New Roman"/>
          <w:sz w:val="24"/>
          <w:szCs w:val="24"/>
        </w:rPr>
      </w:pPr>
      <w:r w:rsidRPr="00AA58EA">
        <w:rPr>
          <w:rFonts w:ascii="Times New Roman" w:eastAsia="Times New Roman" w:hAnsi="Times New Roman"/>
          <w:b/>
          <w:sz w:val="24"/>
          <w:szCs w:val="24"/>
          <w:lang w:eastAsia="ru-RU"/>
        </w:rPr>
        <w:t>Доц. </w:t>
      </w:r>
      <w:r w:rsidRPr="00AA58EA">
        <w:rPr>
          <w:rFonts w:ascii="Times New Roman" w:eastAsia="Times New Roman" w:hAnsi="Times New Roman"/>
          <w:b/>
          <w:bCs/>
          <w:iCs/>
          <w:sz w:val="24"/>
          <w:szCs w:val="24"/>
          <w:lang w:eastAsia="ru-RU"/>
        </w:rPr>
        <w:t xml:space="preserve">Роса-Лаврентій С. І.: </w:t>
      </w:r>
      <w:r w:rsidRPr="00AA58EA">
        <w:rPr>
          <w:rFonts w:ascii="Times New Roman" w:hAnsi="Times New Roman"/>
          <w:sz w:val="24"/>
          <w:szCs w:val="24"/>
        </w:rPr>
        <w:t>1. </w:t>
      </w:r>
      <w:r w:rsidRPr="00AA58EA">
        <w:rPr>
          <w:rFonts w:ascii="Times New Roman" w:eastAsia="Times New Roman" w:hAnsi="Times New Roman"/>
          <w:sz w:val="24"/>
          <w:szCs w:val="24"/>
        </w:rPr>
        <w:t>Дослідницьке стажування при кафедрі драми та театрального мистецтва Бірмінгемського університету (Великобританія, Бірмінгем, червень 2023)</w:t>
      </w:r>
      <w:r w:rsidRPr="00AA58EA">
        <w:rPr>
          <w:rFonts w:ascii="Times New Roman" w:hAnsi="Times New Roman"/>
          <w:sz w:val="24"/>
          <w:szCs w:val="24"/>
        </w:rPr>
        <w:t xml:space="preserve">. </w:t>
      </w:r>
    </w:p>
    <w:p w:rsidR="00CA540D" w:rsidRPr="00AA58EA" w:rsidRDefault="00CA540D" w:rsidP="00CA540D">
      <w:pPr>
        <w:spacing w:after="0" w:line="240" w:lineRule="auto"/>
        <w:ind w:firstLine="567"/>
        <w:jc w:val="both"/>
        <w:rPr>
          <w:rFonts w:ascii="Times New Roman" w:hAnsi="Times New Roman"/>
          <w:sz w:val="24"/>
          <w:szCs w:val="24"/>
        </w:rPr>
      </w:pPr>
      <w:r w:rsidRPr="00AA58EA">
        <w:rPr>
          <w:rFonts w:ascii="Times New Roman" w:hAnsi="Times New Roman"/>
          <w:sz w:val="24"/>
          <w:szCs w:val="24"/>
        </w:rPr>
        <w:t>2. </w:t>
      </w:r>
      <w:r w:rsidRPr="00AA58EA">
        <w:rPr>
          <w:rFonts w:ascii="Times New Roman" w:eastAsia="Times New Roman" w:hAnsi="Times New Roman"/>
          <w:sz w:val="24"/>
          <w:szCs w:val="24"/>
        </w:rPr>
        <w:t>Дослідницьке стажування при кафедрі драми та театрального мистецтва Бірмінгемського університету (Великобританія, Бірмінгем, жовтень 2023)</w:t>
      </w:r>
      <w:r w:rsidRPr="00AA58EA">
        <w:rPr>
          <w:rFonts w:ascii="Times New Roman" w:hAnsi="Times New Roman"/>
          <w:sz w:val="24"/>
          <w:szCs w:val="24"/>
        </w:rPr>
        <w:t xml:space="preserve">. </w:t>
      </w:r>
    </w:p>
    <w:p w:rsidR="00CA540D" w:rsidRPr="00AA58EA" w:rsidRDefault="00CA540D" w:rsidP="00CA540D">
      <w:pPr>
        <w:spacing w:after="0" w:line="240" w:lineRule="auto"/>
        <w:ind w:firstLine="567"/>
        <w:jc w:val="both"/>
        <w:rPr>
          <w:rFonts w:ascii="Times New Roman" w:eastAsia="Times New Roman" w:hAnsi="Times New Roman"/>
          <w:sz w:val="24"/>
          <w:szCs w:val="24"/>
        </w:rPr>
      </w:pPr>
      <w:r w:rsidRPr="00AA58EA">
        <w:rPr>
          <w:rFonts w:ascii="Times New Roman" w:hAnsi="Times New Roman"/>
          <w:b/>
          <w:sz w:val="24"/>
          <w:szCs w:val="24"/>
        </w:rPr>
        <w:t xml:space="preserve">Доц. Циганик М. І.: </w:t>
      </w:r>
      <w:r w:rsidRPr="00AA58EA">
        <w:rPr>
          <w:rFonts w:ascii="Times New Roman" w:hAnsi="Times New Roman"/>
          <w:sz w:val="24"/>
          <w:szCs w:val="24"/>
        </w:rPr>
        <w:t>1.</w:t>
      </w:r>
      <w:r w:rsidRPr="00AA58EA">
        <w:rPr>
          <w:rFonts w:ascii="Times New Roman" w:hAnsi="Times New Roman"/>
          <w:b/>
          <w:sz w:val="24"/>
          <w:szCs w:val="24"/>
        </w:rPr>
        <w:t xml:space="preserve"> </w:t>
      </w:r>
      <w:r w:rsidRPr="00AA58EA">
        <w:rPr>
          <w:rFonts w:ascii="Times New Roman" w:eastAsia="Times New Roman" w:hAnsi="Times New Roman"/>
          <w:sz w:val="24"/>
          <w:szCs w:val="24"/>
        </w:rPr>
        <w:t>Дослідницьке стажування у Вроцлавському університеті (Польща, квітень 2023).</w:t>
      </w:r>
    </w:p>
    <w:p w:rsidR="00CA540D" w:rsidRPr="00AA58EA" w:rsidRDefault="00CA540D" w:rsidP="00CA540D">
      <w:pPr>
        <w:spacing w:after="0" w:line="240" w:lineRule="auto"/>
        <w:ind w:firstLine="567"/>
        <w:jc w:val="both"/>
        <w:rPr>
          <w:rFonts w:ascii="Times New Roman" w:hAnsi="Times New Roman"/>
          <w:sz w:val="24"/>
          <w:szCs w:val="24"/>
        </w:rPr>
      </w:pPr>
      <w:r w:rsidRPr="00AA58EA">
        <w:rPr>
          <w:rFonts w:ascii="Times New Roman" w:eastAsia="Times New Roman" w:hAnsi="Times New Roman"/>
          <w:sz w:val="24"/>
          <w:szCs w:val="24"/>
        </w:rPr>
        <w:t>2. Дослідницьке стажування при кафедрі драми та театрального мистецтва Бірмінгемського університету (Великобританія, Бірмінгем, червень 2023)</w:t>
      </w:r>
      <w:r w:rsidRPr="00AA58EA">
        <w:rPr>
          <w:rFonts w:ascii="Times New Roman" w:hAnsi="Times New Roman"/>
          <w:sz w:val="24"/>
          <w:szCs w:val="24"/>
        </w:rPr>
        <w:t>.</w:t>
      </w:r>
    </w:p>
    <w:p w:rsidR="006179C3" w:rsidRPr="00AA58EA" w:rsidRDefault="00CA540D" w:rsidP="00CA540D">
      <w:pPr>
        <w:spacing w:after="0" w:line="240" w:lineRule="auto"/>
        <w:ind w:firstLine="567"/>
        <w:jc w:val="both"/>
        <w:rPr>
          <w:rFonts w:ascii="Times New Roman" w:eastAsia="Times New Roman" w:hAnsi="Times New Roman"/>
          <w:sz w:val="24"/>
          <w:szCs w:val="24"/>
          <w:lang w:val="ru-RU"/>
        </w:rPr>
      </w:pPr>
      <w:r w:rsidRPr="00AA58EA">
        <w:rPr>
          <w:rFonts w:ascii="Times New Roman" w:eastAsia="Times New Roman" w:hAnsi="Times New Roman"/>
          <w:b/>
          <w:sz w:val="24"/>
          <w:szCs w:val="24"/>
        </w:rPr>
        <w:t>Доц. </w:t>
      </w:r>
      <w:r w:rsidRPr="00AA58EA">
        <w:rPr>
          <w:rFonts w:ascii="Times New Roman" w:eastAsia="Times New Roman" w:hAnsi="Times New Roman"/>
          <w:b/>
          <w:bCs/>
          <w:iCs/>
          <w:sz w:val="24"/>
          <w:szCs w:val="24"/>
          <w:lang w:eastAsia="ru-RU"/>
        </w:rPr>
        <w:t xml:space="preserve">Максименко С. М. </w:t>
      </w:r>
      <w:r w:rsidRPr="00AA58EA">
        <w:rPr>
          <w:rFonts w:ascii="Times New Roman" w:eastAsia="Times New Roman" w:hAnsi="Times New Roman"/>
          <w:bCs/>
          <w:iCs/>
          <w:sz w:val="24"/>
          <w:szCs w:val="24"/>
          <w:lang w:eastAsia="ru-RU"/>
        </w:rPr>
        <w:t xml:space="preserve">та </w:t>
      </w:r>
      <w:r w:rsidRPr="00AA58EA">
        <w:rPr>
          <w:rFonts w:ascii="Times New Roman" w:eastAsia="Times New Roman" w:hAnsi="Times New Roman"/>
          <w:b/>
          <w:bCs/>
          <w:iCs/>
          <w:sz w:val="24"/>
          <w:szCs w:val="24"/>
          <w:lang w:eastAsia="ru-RU"/>
        </w:rPr>
        <w:t>асист. Новосад-Лесюк Х. Н.:</w:t>
      </w:r>
      <w:r w:rsidRPr="00AA58EA">
        <w:rPr>
          <w:rFonts w:ascii="Times New Roman" w:hAnsi="Times New Roman"/>
          <w:i/>
          <w:sz w:val="24"/>
          <w:szCs w:val="24"/>
        </w:rPr>
        <w:t xml:space="preserve">  </w:t>
      </w:r>
      <w:r w:rsidRPr="00AA58EA">
        <w:rPr>
          <w:rFonts w:ascii="Times New Roman" w:eastAsia="Times New Roman" w:hAnsi="Times New Roman"/>
          <w:sz w:val="24"/>
          <w:szCs w:val="24"/>
        </w:rPr>
        <w:t>в рамках програми викладацьких та студентських академічних обмінів – у Вроцлавському університеті (Польща) із групою 12 студентів-театрознавців (21–27. 11. 2022 р.).</w:t>
      </w:r>
    </w:p>
    <w:p w:rsidR="00CA540D" w:rsidRPr="00AA58EA" w:rsidRDefault="00CA540D" w:rsidP="00CA540D">
      <w:pPr>
        <w:spacing w:after="0" w:line="240" w:lineRule="auto"/>
        <w:jc w:val="both"/>
        <w:rPr>
          <w:rFonts w:ascii="Times New Roman" w:eastAsia="Times New Roman" w:hAnsi="Times New Roman"/>
          <w:sz w:val="24"/>
          <w:szCs w:val="24"/>
          <w:lang w:val="ru-RU" w:eastAsia="ru-RU"/>
        </w:rPr>
      </w:pPr>
    </w:p>
    <w:p w:rsidR="00CA540D" w:rsidRPr="00AA58EA" w:rsidRDefault="00CA540D" w:rsidP="00CA540D">
      <w:pPr>
        <w:spacing w:after="0" w:line="240" w:lineRule="auto"/>
        <w:ind w:firstLine="708"/>
        <w:jc w:val="both"/>
        <w:rPr>
          <w:rFonts w:ascii="Times New Roman" w:eastAsia="Times New Roman" w:hAnsi="Times New Roman" w:cs="Times New Roman"/>
          <w:sz w:val="24"/>
          <w:szCs w:val="24"/>
          <w:lang w:eastAsia="ru-RU"/>
        </w:rPr>
      </w:pPr>
      <w:r w:rsidRPr="00AA58EA">
        <w:rPr>
          <w:rFonts w:ascii="Times New Roman" w:eastAsia="Times New Roman" w:hAnsi="Times New Roman" w:cs="Times New Roman"/>
          <w:b/>
          <w:i/>
          <w:sz w:val="24"/>
          <w:szCs w:val="24"/>
          <w:lang w:eastAsia="ru-RU"/>
        </w:rPr>
        <w:t>Запрошення закордонних науковців</w:t>
      </w:r>
      <w:r w:rsidRPr="00AA58EA">
        <w:rPr>
          <w:rFonts w:ascii="Times New Roman" w:eastAsia="Times New Roman" w:hAnsi="Times New Roman" w:cs="Times New Roman"/>
          <w:sz w:val="24"/>
          <w:szCs w:val="24"/>
          <w:lang w:eastAsia="ru-RU"/>
        </w:rPr>
        <w:t xml:space="preserve">: </w:t>
      </w:r>
    </w:p>
    <w:p w:rsidR="00CA540D" w:rsidRPr="00AA58EA" w:rsidRDefault="00CA540D" w:rsidP="00CA540D">
      <w:pPr>
        <w:spacing w:after="0" w:line="240" w:lineRule="auto"/>
        <w:ind w:firstLine="567"/>
        <w:jc w:val="both"/>
        <w:rPr>
          <w:rFonts w:ascii="Times New Roman" w:eastAsia="Times New Roman" w:hAnsi="Times New Roman" w:cs="Times New Roman"/>
          <w:sz w:val="24"/>
          <w:szCs w:val="24"/>
        </w:rPr>
      </w:pPr>
      <w:r w:rsidRPr="00AA58EA">
        <w:rPr>
          <w:rFonts w:ascii="Times New Roman" w:hAnsi="Times New Roman" w:cs="Times New Roman"/>
          <w:sz w:val="24"/>
          <w:szCs w:val="24"/>
        </w:rPr>
        <w:t>1. Чінпоеш Ніколета, професор Вустерського університету (м. Вустер, Великобританія)</w:t>
      </w:r>
      <w:r w:rsidRPr="00AA58EA">
        <w:rPr>
          <w:rFonts w:ascii="Times New Roman" w:hAnsi="Times New Roman" w:cs="Times New Roman"/>
          <w:b/>
          <w:sz w:val="24"/>
          <w:szCs w:val="24"/>
        </w:rPr>
        <w:t xml:space="preserve">. </w:t>
      </w:r>
      <w:r w:rsidRPr="00AA58EA">
        <w:rPr>
          <w:rFonts w:ascii="Times New Roman" w:hAnsi="Times New Roman" w:cs="Times New Roman"/>
          <w:sz w:val="24"/>
          <w:szCs w:val="24"/>
        </w:rPr>
        <w:t xml:space="preserve">Тема лекції: </w:t>
      </w:r>
      <w:r w:rsidRPr="00AA58EA">
        <w:rPr>
          <w:rStyle w:val="q4iawc"/>
          <w:rFonts w:ascii="Times New Roman" w:hAnsi="Times New Roman" w:cs="Times New Roman"/>
          <w:sz w:val="24"/>
          <w:szCs w:val="24"/>
        </w:rPr>
        <w:t>«</w:t>
      </w:r>
      <w:r w:rsidRPr="00AA58EA">
        <w:rPr>
          <w:rFonts w:ascii="Times New Roman" w:eastAsia="Times New Roman" w:hAnsi="Times New Roman" w:cs="Times New Roman"/>
          <w:sz w:val="24"/>
          <w:szCs w:val="24"/>
          <w:lang w:eastAsia="ru-RU"/>
        </w:rPr>
        <w:t>Хто тут?»: «Гамлет» у Румунії після 1989 року»</w:t>
      </w:r>
      <w:r w:rsidRPr="00AA58EA">
        <w:rPr>
          <w:rFonts w:ascii="Times New Roman" w:eastAsia="Times New Roman" w:hAnsi="Times New Roman" w:cs="Times New Roman"/>
          <w:sz w:val="24"/>
          <w:szCs w:val="24"/>
        </w:rPr>
        <w:t xml:space="preserve">, ініціатор та координатор </w:t>
      </w:r>
      <w:r w:rsidRPr="00AA58EA">
        <w:rPr>
          <w:rFonts w:ascii="Times New Roman" w:eastAsia="Times New Roman" w:hAnsi="Times New Roman" w:cs="Times New Roman"/>
          <w:b/>
          <w:bCs/>
          <w:sz w:val="24"/>
          <w:szCs w:val="24"/>
        </w:rPr>
        <w:t>М. В. Гарбузюк.</w:t>
      </w:r>
      <w:r w:rsidRPr="00AA58EA">
        <w:rPr>
          <w:rFonts w:ascii="Times New Roman" w:eastAsia="Times New Roman" w:hAnsi="Times New Roman" w:cs="Times New Roman"/>
          <w:bCs/>
          <w:sz w:val="24"/>
          <w:szCs w:val="24"/>
        </w:rPr>
        <w:t xml:space="preserve"> (Львів, 11 травня 2023 р., </w:t>
      </w:r>
      <w:r w:rsidRPr="00AA58EA">
        <w:rPr>
          <w:rFonts w:ascii="Times New Roman" w:hAnsi="Times New Roman" w:cs="Times New Roman"/>
          <w:sz w:val="24"/>
          <w:szCs w:val="24"/>
        </w:rPr>
        <w:t>в рамках «Дні Шекспіра в Україні», спільно з Українським Шекспірівським центром</w:t>
      </w:r>
      <w:r w:rsidRPr="00AA58EA">
        <w:rPr>
          <w:rFonts w:ascii="Times New Roman" w:eastAsia="Times New Roman" w:hAnsi="Times New Roman" w:cs="Times New Roman"/>
          <w:bCs/>
          <w:sz w:val="24"/>
          <w:szCs w:val="24"/>
        </w:rPr>
        <w:t xml:space="preserve">) </w:t>
      </w:r>
      <w:r w:rsidRPr="00AA58EA">
        <w:rPr>
          <w:rFonts w:ascii="Times New Roman" w:eastAsia="Times New Roman" w:hAnsi="Times New Roman" w:cs="Times New Roman"/>
          <w:sz w:val="24"/>
          <w:szCs w:val="24"/>
        </w:rPr>
        <w:t>– URL : https://lnu.edu.ua/vidbulasia-vidkryta-lektsiia-profesorky-vusterskoho-universytetu-nikolety-chinpoesh-khto-tut-hamlet-u-rumunii-pislia-1989-roku/</w:t>
      </w:r>
    </w:p>
    <w:p w:rsidR="00CA540D" w:rsidRPr="00AA58EA" w:rsidRDefault="00E06177" w:rsidP="00CA540D">
      <w:pPr>
        <w:spacing w:after="0" w:line="240" w:lineRule="auto"/>
        <w:ind w:firstLine="567"/>
        <w:jc w:val="both"/>
        <w:rPr>
          <w:rStyle w:val="a6"/>
          <w:rFonts w:ascii="Times New Roman" w:eastAsia="Times New Roman" w:hAnsi="Times New Roman" w:cs="Times New Roman"/>
          <w:color w:val="auto"/>
          <w:sz w:val="24"/>
          <w:szCs w:val="24"/>
        </w:rPr>
      </w:pPr>
      <w:r w:rsidRPr="00AA58EA">
        <w:rPr>
          <w:rFonts w:ascii="Times New Roman" w:eastAsia="Times New Roman" w:hAnsi="Times New Roman" w:cs="Times New Roman"/>
          <w:sz w:val="24"/>
          <w:szCs w:val="24"/>
          <w:lang w:eastAsia="ru-RU"/>
        </w:rPr>
        <w:t xml:space="preserve">2. Добсон Майкл, </w:t>
      </w:r>
      <w:r w:rsidR="00CA540D" w:rsidRPr="00AA58EA">
        <w:rPr>
          <w:rFonts w:ascii="Times New Roman" w:hAnsi="Times New Roman" w:cs="Times New Roman"/>
          <w:sz w:val="24"/>
          <w:szCs w:val="24"/>
        </w:rPr>
        <w:t>професор, директор Інституту шекспірознавства у Стретфорді-на-Ейвоні, Сандерс Ґрехем, професор кафедри драми й театру Бірмінгемського університету (Велика Британія). Презентація проєкту «Шекспірів_Франко_Сад», ініціатор</w:t>
      </w:r>
      <w:r w:rsidR="00CA540D" w:rsidRPr="00AA58EA">
        <w:rPr>
          <w:rFonts w:ascii="Times New Roman" w:eastAsia="Times New Roman" w:hAnsi="Times New Roman" w:cs="Times New Roman"/>
          <w:b/>
          <w:bCs/>
          <w:sz w:val="24"/>
          <w:szCs w:val="24"/>
        </w:rPr>
        <w:t xml:space="preserve"> М. В. Гарбузюк, </w:t>
      </w:r>
      <w:r w:rsidR="00CA540D" w:rsidRPr="00AA58EA">
        <w:rPr>
          <w:rFonts w:ascii="Times New Roman" w:eastAsia="Times New Roman" w:hAnsi="Times New Roman" w:cs="Times New Roman"/>
          <w:sz w:val="24"/>
          <w:szCs w:val="24"/>
        </w:rPr>
        <w:t>координатор</w:t>
      </w:r>
      <w:r w:rsidR="00CA540D" w:rsidRPr="00AA58EA">
        <w:rPr>
          <w:rFonts w:ascii="Times New Roman" w:eastAsia="Times New Roman" w:hAnsi="Times New Roman" w:cs="Times New Roman"/>
          <w:b/>
          <w:bCs/>
          <w:sz w:val="24"/>
          <w:szCs w:val="24"/>
        </w:rPr>
        <w:t xml:space="preserve"> М. І. Циганик, </w:t>
      </w:r>
      <w:r w:rsidR="00CA540D" w:rsidRPr="00AA58EA">
        <w:rPr>
          <w:rFonts w:ascii="Times New Roman" w:eastAsia="Times New Roman" w:hAnsi="Times New Roman" w:cs="Times New Roman"/>
          <w:sz w:val="24"/>
          <w:szCs w:val="24"/>
        </w:rPr>
        <w:t>презентація проєкту</w:t>
      </w:r>
      <w:r w:rsidR="00CA540D" w:rsidRPr="00AA58EA">
        <w:rPr>
          <w:rFonts w:ascii="Times New Roman" w:eastAsia="Times New Roman" w:hAnsi="Times New Roman" w:cs="Times New Roman"/>
          <w:b/>
          <w:bCs/>
          <w:sz w:val="24"/>
          <w:szCs w:val="24"/>
        </w:rPr>
        <w:t xml:space="preserve"> С. І. Роса-Лаврентій</w:t>
      </w:r>
      <w:r w:rsidR="00CA540D" w:rsidRPr="00AA58EA">
        <w:rPr>
          <w:rFonts w:ascii="Times New Roman" w:eastAsia="Times New Roman" w:hAnsi="Times New Roman" w:cs="Times New Roman"/>
          <w:bCs/>
          <w:sz w:val="24"/>
          <w:szCs w:val="24"/>
        </w:rPr>
        <w:t xml:space="preserve"> (Львів, 24 серпня 2023 р.). </w:t>
      </w:r>
      <w:r w:rsidR="00CA540D" w:rsidRPr="00AA58EA">
        <w:rPr>
          <w:rFonts w:ascii="Times New Roman" w:eastAsia="Times New Roman" w:hAnsi="Times New Roman" w:cs="Times New Roman"/>
          <w:sz w:val="24"/>
          <w:szCs w:val="24"/>
        </w:rPr>
        <w:t xml:space="preserve">– URL : </w:t>
      </w:r>
      <w:hyperlink r:id="rId14" w:history="1">
        <w:r w:rsidR="00CA540D" w:rsidRPr="00AA58EA">
          <w:rPr>
            <w:rStyle w:val="a6"/>
            <w:rFonts w:ascii="Times New Roman" w:eastAsia="Times New Roman" w:hAnsi="Times New Roman" w:cs="Times New Roman"/>
            <w:color w:val="auto"/>
            <w:sz w:val="24"/>
            <w:szCs w:val="24"/>
          </w:rPr>
          <w:t>https://lnu.edu.ua/v-universyteti-obhovoryly-realizatsiiu-proiektu-shekspiriv_franko_sad/</w:t>
        </w:r>
      </w:hyperlink>
    </w:p>
    <w:p w:rsidR="00CA540D" w:rsidRPr="00AA58EA" w:rsidRDefault="00CA540D" w:rsidP="00CA540D">
      <w:pPr>
        <w:spacing w:after="0" w:line="240" w:lineRule="auto"/>
        <w:ind w:firstLine="567"/>
        <w:jc w:val="both"/>
        <w:rPr>
          <w:rFonts w:ascii="Times New Roman" w:eastAsia="Times New Roman" w:hAnsi="Times New Roman"/>
          <w:sz w:val="24"/>
          <w:szCs w:val="24"/>
          <w:lang w:eastAsia="ru-RU"/>
        </w:rPr>
      </w:pPr>
      <w:r w:rsidRPr="00AA58EA">
        <w:rPr>
          <w:rFonts w:ascii="Times New Roman" w:eastAsia="Times New Roman" w:hAnsi="Times New Roman" w:cs="Times New Roman"/>
          <w:sz w:val="24"/>
          <w:szCs w:val="24"/>
        </w:rPr>
        <w:t xml:space="preserve">3. </w:t>
      </w:r>
      <w:r w:rsidRPr="00AA58EA">
        <w:rPr>
          <w:rFonts w:ascii="Times New Roman" w:hAnsi="Times New Roman" w:cs="Times New Roman"/>
          <w:sz w:val="24"/>
          <w:szCs w:val="24"/>
        </w:rPr>
        <w:t xml:space="preserve">Онлайн бінарна лекція </w:t>
      </w:r>
      <w:r w:rsidR="00473295" w:rsidRPr="00AA58EA">
        <w:rPr>
          <w:rFonts w:ascii="Times New Roman" w:hAnsi="Times New Roman" w:cs="Times New Roman"/>
          <w:sz w:val="24"/>
          <w:szCs w:val="24"/>
        </w:rPr>
        <w:t>“</w:t>
      </w:r>
      <w:r w:rsidRPr="00AA58EA">
        <w:rPr>
          <w:rFonts w:ascii="Times New Roman" w:hAnsi="Times New Roman" w:cs="Times New Roman"/>
          <w:sz w:val="24"/>
          <w:szCs w:val="24"/>
        </w:rPr>
        <w:t>«Перікл» і Україна: діалог</w:t>
      </w:r>
      <w:r w:rsidR="00473295" w:rsidRPr="00AA58EA">
        <w:rPr>
          <w:rFonts w:ascii="Times New Roman" w:hAnsi="Times New Roman" w:cs="Times New Roman"/>
          <w:sz w:val="24"/>
          <w:szCs w:val="24"/>
        </w:rPr>
        <w:t>”</w:t>
      </w:r>
      <w:r w:rsidRPr="00AA58EA">
        <w:rPr>
          <w:rFonts w:ascii="Times New Roman" w:hAnsi="Times New Roman" w:cs="Times New Roman"/>
          <w:sz w:val="24"/>
          <w:szCs w:val="24"/>
        </w:rPr>
        <w:t xml:space="preserve"> Майкла Добсона, директора Шекспірівського інституту (Стретфорд-на-Ейвоні, Велика Британія) і акторки, режисерки Келлі </w:t>
      </w:r>
      <w:r w:rsidRPr="00AA58EA">
        <w:rPr>
          <w:rFonts w:ascii="Times New Roman" w:hAnsi="Times New Roman" w:cs="Times New Roman"/>
          <w:sz w:val="24"/>
          <w:szCs w:val="24"/>
        </w:rPr>
        <w:lastRenderedPageBreak/>
        <w:t xml:space="preserve">Хантер, художньої керівниці лондонського театру </w:t>
      </w:r>
      <w:r w:rsidR="00473295" w:rsidRPr="00AA58EA">
        <w:rPr>
          <w:rFonts w:ascii="Times New Roman" w:hAnsi="Times New Roman" w:cs="Times New Roman"/>
          <w:sz w:val="24"/>
          <w:szCs w:val="24"/>
        </w:rPr>
        <w:t>“</w:t>
      </w:r>
      <w:r w:rsidRPr="00AA58EA">
        <w:rPr>
          <w:rFonts w:ascii="Times New Roman" w:hAnsi="Times New Roman" w:cs="Times New Roman"/>
          <w:sz w:val="24"/>
          <w:szCs w:val="24"/>
        </w:rPr>
        <w:t>Flute</w:t>
      </w:r>
      <w:r w:rsidR="00473295" w:rsidRPr="00AA58EA">
        <w:rPr>
          <w:rFonts w:ascii="Times New Roman" w:hAnsi="Times New Roman" w:cs="Times New Roman"/>
          <w:sz w:val="24"/>
          <w:szCs w:val="24"/>
        </w:rPr>
        <w:t>”</w:t>
      </w:r>
      <w:r w:rsidRPr="00AA58EA">
        <w:rPr>
          <w:rFonts w:ascii="Times New Roman" w:hAnsi="Times New Roman" w:cs="Times New Roman"/>
          <w:sz w:val="24"/>
          <w:szCs w:val="24"/>
        </w:rPr>
        <w:t xml:space="preserve"> (Велика Британія) </w:t>
      </w:r>
      <w:r w:rsidRPr="00AA58EA">
        <w:rPr>
          <w:rFonts w:ascii="Times New Roman" w:eastAsia="Times New Roman" w:hAnsi="Times New Roman" w:cs="Times New Roman"/>
          <w:sz w:val="24"/>
          <w:szCs w:val="24"/>
        </w:rPr>
        <w:t>–</w:t>
      </w:r>
      <w:r w:rsidRPr="00AA58EA">
        <w:rPr>
          <w:rFonts w:ascii="Times New Roman" w:hAnsi="Times New Roman" w:cs="Times New Roman"/>
          <w:sz w:val="24"/>
          <w:szCs w:val="24"/>
        </w:rPr>
        <w:t xml:space="preserve"> на базі Запорізького національного університету спільно з ЛНУ ім. І. Франка (28 листопада 2022 р.).</w:t>
      </w:r>
    </w:p>
    <w:p w:rsidR="00CA540D" w:rsidRPr="00AA58EA" w:rsidRDefault="00CA540D" w:rsidP="00CA540D">
      <w:pPr>
        <w:spacing w:after="0" w:line="240" w:lineRule="auto"/>
        <w:jc w:val="both"/>
        <w:rPr>
          <w:rFonts w:ascii="Times New Roman" w:eastAsia="Times New Roman" w:hAnsi="Times New Roman"/>
          <w:sz w:val="24"/>
          <w:szCs w:val="24"/>
          <w:lang w:eastAsia="ru-RU"/>
        </w:rPr>
      </w:pPr>
    </w:p>
    <w:p w:rsidR="003E203C" w:rsidRPr="00AA58EA" w:rsidRDefault="0028442E" w:rsidP="00C55D9A">
      <w:pPr>
        <w:spacing w:after="0" w:line="240" w:lineRule="auto"/>
        <w:ind w:firstLine="567"/>
        <w:jc w:val="both"/>
        <w:rPr>
          <w:rFonts w:ascii="Times New Roman" w:hAnsi="Times New Roman"/>
          <w:sz w:val="24"/>
          <w:szCs w:val="24"/>
          <w:u w:val="single"/>
        </w:rPr>
      </w:pPr>
      <w:r w:rsidRPr="00AA58EA">
        <w:rPr>
          <w:rFonts w:ascii="Times New Roman" w:hAnsi="Times New Roman"/>
          <w:sz w:val="24"/>
          <w:szCs w:val="24"/>
          <w:u w:val="single"/>
        </w:rPr>
        <w:t xml:space="preserve">Кафедра </w:t>
      </w:r>
      <w:r w:rsidR="006877B2" w:rsidRPr="00AA58EA">
        <w:rPr>
          <w:rFonts w:ascii="Times New Roman" w:hAnsi="Times New Roman"/>
          <w:sz w:val="24"/>
          <w:szCs w:val="24"/>
          <w:u w:val="single"/>
        </w:rPr>
        <w:t>соціокультурного менеджменту</w:t>
      </w:r>
    </w:p>
    <w:p w:rsidR="006877B2" w:rsidRPr="00AA58EA" w:rsidRDefault="004E4C63" w:rsidP="00081B3E">
      <w:pPr>
        <w:spacing w:after="0" w:line="240" w:lineRule="auto"/>
        <w:ind w:firstLine="567"/>
        <w:jc w:val="both"/>
        <w:rPr>
          <w:rFonts w:ascii="Times New Roman" w:eastAsia="Times New Roman" w:hAnsi="Times New Roman" w:cs="Times New Roman"/>
          <w:sz w:val="24"/>
          <w:szCs w:val="24"/>
          <w:lang w:eastAsia="ru-RU"/>
        </w:rPr>
      </w:pPr>
      <w:r w:rsidRPr="00AA58EA">
        <w:rPr>
          <w:rFonts w:ascii="Times New Roman" w:eastAsia="Times New Roman" w:hAnsi="Times New Roman" w:cs="Times New Roman"/>
          <w:sz w:val="24"/>
          <w:szCs w:val="24"/>
          <w:lang w:eastAsia="ru-RU"/>
        </w:rPr>
        <w:t xml:space="preserve">Продовжувалась співпраця з </w:t>
      </w:r>
      <w:r w:rsidR="00AD02E4" w:rsidRPr="00AA58EA">
        <w:rPr>
          <w:rFonts w:ascii="Times New Roman" w:eastAsia="Times New Roman" w:hAnsi="Times New Roman" w:cs="Times New Roman"/>
          <w:sz w:val="24"/>
          <w:szCs w:val="24"/>
          <w:lang w:eastAsia="ru-RU"/>
        </w:rPr>
        <w:t xml:space="preserve">Вроцлавським і </w:t>
      </w:r>
      <w:r w:rsidRPr="00AA58EA">
        <w:rPr>
          <w:rFonts w:ascii="Times New Roman" w:eastAsia="Times New Roman" w:hAnsi="Times New Roman" w:cs="Times New Roman"/>
          <w:sz w:val="24"/>
          <w:szCs w:val="24"/>
          <w:lang w:eastAsia="ru-RU"/>
        </w:rPr>
        <w:t>Ряшівським університет</w:t>
      </w:r>
      <w:r w:rsidR="00AD02E4" w:rsidRPr="00AA58EA">
        <w:rPr>
          <w:rFonts w:ascii="Times New Roman" w:eastAsia="Times New Roman" w:hAnsi="Times New Roman" w:cs="Times New Roman"/>
          <w:sz w:val="24"/>
          <w:szCs w:val="24"/>
          <w:lang w:eastAsia="ru-RU"/>
        </w:rPr>
        <w:t>а</w:t>
      </w:r>
      <w:r w:rsidRPr="00AA58EA">
        <w:rPr>
          <w:rFonts w:ascii="Times New Roman" w:eastAsia="Times New Roman" w:hAnsi="Times New Roman" w:cs="Times New Roman"/>
          <w:sz w:val="24"/>
          <w:szCs w:val="24"/>
          <w:lang w:eastAsia="ru-RU"/>
        </w:rPr>
        <w:t>м</w:t>
      </w:r>
      <w:r w:rsidR="00AD02E4" w:rsidRPr="00AA58EA">
        <w:rPr>
          <w:rFonts w:ascii="Times New Roman" w:eastAsia="Times New Roman" w:hAnsi="Times New Roman" w:cs="Times New Roman"/>
          <w:sz w:val="24"/>
          <w:szCs w:val="24"/>
          <w:lang w:eastAsia="ru-RU"/>
        </w:rPr>
        <w:t>и</w:t>
      </w:r>
      <w:r w:rsidRPr="00AA58EA">
        <w:rPr>
          <w:rFonts w:ascii="Times New Roman" w:eastAsia="Times New Roman" w:hAnsi="Times New Roman" w:cs="Times New Roman"/>
          <w:sz w:val="24"/>
          <w:szCs w:val="24"/>
          <w:lang w:eastAsia="ru-RU"/>
        </w:rPr>
        <w:t xml:space="preserve"> (Польща), Українським Вільним Університетом (Німеччина)</w:t>
      </w:r>
      <w:r w:rsidR="00334F56" w:rsidRPr="00AA58EA">
        <w:rPr>
          <w:rFonts w:ascii="Times New Roman" w:eastAsia="Times New Roman" w:hAnsi="Times New Roman" w:cs="Times New Roman"/>
          <w:sz w:val="24"/>
          <w:szCs w:val="24"/>
          <w:lang w:eastAsia="ru-RU"/>
        </w:rPr>
        <w:t>,</w:t>
      </w:r>
      <w:r w:rsidRPr="00AA58EA">
        <w:rPr>
          <w:rFonts w:ascii="Times New Roman" w:eastAsia="Times New Roman" w:hAnsi="Times New Roman" w:cs="Times New Roman"/>
          <w:sz w:val="24"/>
          <w:szCs w:val="24"/>
          <w:lang w:eastAsia="ru-RU"/>
        </w:rPr>
        <w:t xml:space="preserve"> </w:t>
      </w:r>
      <w:r w:rsidR="00334F56" w:rsidRPr="00AA58EA">
        <w:rPr>
          <w:rFonts w:ascii="Times New Roman" w:eastAsia="Times New Roman" w:hAnsi="Times New Roman" w:cs="Times New Roman"/>
          <w:sz w:val="24"/>
          <w:szCs w:val="24"/>
          <w:lang w:eastAsia="ru-RU"/>
        </w:rPr>
        <w:t xml:space="preserve">Інститутом історії Віденського університету (Австрія); </w:t>
      </w:r>
      <w:r w:rsidRPr="00AA58EA">
        <w:rPr>
          <w:rFonts w:ascii="Times New Roman" w:eastAsia="Times New Roman" w:hAnsi="Times New Roman" w:cs="Times New Roman"/>
          <w:sz w:val="24"/>
          <w:szCs w:val="24"/>
          <w:lang w:eastAsia="ru-RU"/>
        </w:rPr>
        <w:t>з Пряшівським університетом (Словаччина)</w:t>
      </w:r>
      <w:r w:rsidR="00081B3E" w:rsidRPr="00AA58EA">
        <w:rPr>
          <w:rFonts w:ascii="Times New Roman" w:eastAsia="Times New Roman" w:hAnsi="Times New Roman" w:cs="Times New Roman"/>
          <w:sz w:val="24"/>
          <w:szCs w:val="24"/>
          <w:lang w:eastAsia="ru-RU"/>
        </w:rPr>
        <w:t xml:space="preserve">, </w:t>
      </w:r>
      <w:r w:rsidR="006877B2" w:rsidRPr="00AA58EA">
        <w:rPr>
          <w:rFonts w:ascii="Times New Roman" w:eastAsia="Times New Roman" w:hAnsi="Times New Roman" w:cs="Times New Roman"/>
          <w:sz w:val="24"/>
          <w:szCs w:val="24"/>
          <w:lang w:eastAsia="ru-RU"/>
        </w:rPr>
        <w:t>Інститутом славістики Вюрцбургського університету (ФРН), з якими відбувається обмін викладачами, готуються спільні наукові публікації та конференції, відбуваються взаємні стажування.</w:t>
      </w:r>
    </w:p>
    <w:p w:rsidR="00AD02E4" w:rsidRPr="00AA58EA" w:rsidRDefault="00AD02E4" w:rsidP="00AD02E4">
      <w:pPr>
        <w:spacing w:after="0" w:line="240" w:lineRule="auto"/>
        <w:ind w:firstLine="567"/>
        <w:jc w:val="both"/>
        <w:rPr>
          <w:rFonts w:ascii="Times New Roman" w:eastAsia="Times New Roman" w:hAnsi="Times New Roman" w:cs="Times New Roman"/>
          <w:color w:val="050505"/>
          <w:sz w:val="24"/>
          <w:szCs w:val="24"/>
        </w:rPr>
      </w:pPr>
      <w:r w:rsidRPr="00AA58EA">
        <w:rPr>
          <w:rFonts w:ascii="Times New Roman" w:eastAsia="Times New Roman" w:hAnsi="Times New Roman" w:cs="Times New Roman"/>
          <w:b/>
          <w:sz w:val="24"/>
          <w:szCs w:val="24"/>
          <w:lang w:eastAsia="ru-RU"/>
        </w:rPr>
        <w:t>Проф. Гнаткович О. Д.</w:t>
      </w:r>
      <w:r w:rsidRPr="00AA58EA">
        <w:rPr>
          <w:rFonts w:ascii="Times New Roman" w:eastAsia="Times New Roman" w:hAnsi="Times New Roman" w:cs="Times New Roman"/>
          <w:sz w:val="24"/>
          <w:szCs w:val="24"/>
          <w:lang w:eastAsia="ru-RU"/>
        </w:rPr>
        <w:t xml:space="preserve"> є науковим керівником проекту, що реалізується в рамках програми Еразмус+ Модуль Жана Моне “Креативні індустрії: європейський досвід” (Creative industries: European experience 101085322 — EUCREAT — ERASMUS-JMO-2022-HEI-TCH-RSCH — Jean Monnet Actions in the field of Higher Education) за підтримки Європейського Союзу</w:t>
      </w:r>
      <w:r w:rsidR="00366CB8" w:rsidRPr="00AA58EA">
        <w:rPr>
          <w:rFonts w:ascii="Times New Roman" w:eastAsia="Times New Roman" w:hAnsi="Times New Roman" w:cs="Times New Roman"/>
          <w:sz w:val="24"/>
          <w:szCs w:val="24"/>
          <w:lang w:eastAsia="ru-RU"/>
        </w:rPr>
        <w:t>, зокрема</w:t>
      </w:r>
      <w:r w:rsidRPr="00AA58EA">
        <w:rPr>
          <w:rFonts w:ascii="Times New Roman" w:eastAsia="Times New Roman" w:hAnsi="Times New Roman" w:cs="Times New Roman"/>
          <w:sz w:val="24"/>
          <w:szCs w:val="24"/>
          <w:lang w:eastAsia="ru-RU"/>
        </w:rPr>
        <w:t xml:space="preserve"> </w:t>
      </w:r>
      <w:r w:rsidR="00366CB8" w:rsidRPr="00AA58EA">
        <w:rPr>
          <w:rFonts w:ascii="Times New Roman" w:eastAsia="Times New Roman" w:hAnsi="Times New Roman" w:cs="Times New Roman"/>
          <w:color w:val="050505"/>
          <w:sz w:val="24"/>
          <w:szCs w:val="24"/>
        </w:rPr>
        <w:t>с</w:t>
      </w:r>
      <w:r w:rsidRPr="00AA58EA">
        <w:rPr>
          <w:rFonts w:ascii="Times New Roman" w:eastAsia="Times New Roman" w:hAnsi="Times New Roman" w:cs="Times New Roman"/>
          <w:color w:val="050505"/>
          <w:sz w:val="24"/>
          <w:szCs w:val="24"/>
        </w:rPr>
        <w:t xml:space="preserve">туденти і викладачі </w:t>
      </w:r>
      <w:r w:rsidRPr="00AA58EA">
        <w:rPr>
          <w:rFonts w:ascii="Times New Roman" w:hAnsi="Times New Roman"/>
          <w:sz w:val="24"/>
          <w:szCs w:val="24"/>
        </w:rPr>
        <w:t>кафедри соціокультурного менеджменту</w:t>
      </w:r>
      <w:r w:rsidRPr="00AA58EA">
        <w:rPr>
          <w:rFonts w:ascii="Times New Roman" w:eastAsia="Times New Roman" w:hAnsi="Times New Roman" w:cs="Times New Roman"/>
          <w:color w:val="050505"/>
          <w:sz w:val="24"/>
          <w:szCs w:val="24"/>
        </w:rPr>
        <w:t xml:space="preserve"> </w:t>
      </w:r>
      <w:r w:rsidR="007A6B2B" w:rsidRPr="00AA58EA">
        <w:rPr>
          <w:rFonts w:ascii="Times New Roman" w:eastAsia="Times New Roman" w:hAnsi="Times New Roman" w:cs="Times New Roman"/>
          <w:color w:val="050505"/>
          <w:sz w:val="24"/>
          <w:szCs w:val="24"/>
        </w:rPr>
        <w:t xml:space="preserve">з 23 жовтня по 3 листопада 2023 р. </w:t>
      </w:r>
      <w:r w:rsidRPr="00AA58EA">
        <w:rPr>
          <w:rFonts w:ascii="Times New Roman" w:eastAsia="Times New Roman" w:hAnsi="Times New Roman" w:cs="Times New Roman"/>
          <w:color w:val="050505"/>
          <w:sz w:val="24"/>
          <w:szCs w:val="24"/>
        </w:rPr>
        <w:t xml:space="preserve">брали участь у Другій Осінній школі </w:t>
      </w:r>
      <w:r w:rsidR="00366CB8" w:rsidRPr="00AA58EA">
        <w:rPr>
          <w:rFonts w:ascii="Times New Roman" w:eastAsia="Times New Roman" w:hAnsi="Times New Roman" w:cs="Times New Roman"/>
          <w:sz w:val="24"/>
          <w:szCs w:val="24"/>
          <w:lang w:eastAsia="ru-RU"/>
        </w:rPr>
        <w:t>“Креативні індустрії: європейський досвід”</w:t>
      </w:r>
      <w:r w:rsidRPr="00AA58EA">
        <w:rPr>
          <w:rFonts w:ascii="Times New Roman" w:eastAsia="Times New Roman" w:hAnsi="Times New Roman" w:cs="Times New Roman"/>
          <w:color w:val="050505"/>
          <w:sz w:val="24"/>
          <w:szCs w:val="24"/>
        </w:rPr>
        <w:t xml:space="preserve"> (EUCREAT)</w:t>
      </w:r>
      <w:r w:rsidR="007A6B2B" w:rsidRPr="00AA58EA">
        <w:rPr>
          <w:rFonts w:ascii="Times New Roman" w:eastAsia="Times New Roman" w:hAnsi="Times New Roman" w:cs="Times New Roman"/>
          <w:color w:val="050505"/>
          <w:sz w:val="24"/>
          <w:szCs w:val="24"/>
        </w:rPr>
        <w:t>.</w:t>
      </w:r>
    </w:p>
    <w:p w:rsidR="00AD02E4" w:rsidRPr="00AA58EA" w:rsidRDefault="007A6B2B" w:rsidP="00AD02E4">
      <w:pPr>
        <w:spacing w:after="0" w:line="240" w:lineRule="auto"/>
        <w:ind w:firstLine="567"/>
        <w:jc w:val="both"/>
        <w:rPr>
          <w:rFonts w:ascii="Times New Roman" w:eastAsia="Times New Roman" w:hAnsi="Times New Roman" w:cs="Times New Roman"/>
          <w:sz w:val="24"/>
          <w:szCs w:val="24"/>
          <w:lang w:eastAsia="ru-RU"/>
        </w:rPr>
      </w:pPr>
      <w:r w:rsidRPr="00AA58EA">
        <w:rPr>
          <w:rFonts w:ascii="Times New Roman" w:eastAsia="Times New Roman" w:hAnsi="Times New Roman" w:cs="Times New Roman"/>
          <w:sz w:val="24"/>
          <w:szCs w:val="24"/>
          <w:lang w:eastAsia="ru-RU"/>
        </w:rPr>
        <w:t>Триває</w:t>
      </w:r>
      <w:r w:rsidR="00AD02E4" w:rsidRPr="00AA58EA">
        <w:rPr>
          <w:rFonts w:ascii="Times New Roman" w:eastAsia="Times New Roman" w:hAnsi="Times New Roman" w:cs="Times New Roman"/>
          <w:sz w:val="24"/>
          <w:szCs w:val="24"/>
          <w:lang w:eastAsia="ru-RU"/>
        </w:rPr>
        <w:t xml:space="preserve"> співпрац</w:t>
      </w:r>
      <w:r w:rsidRPr="00AA58EA">
        <w:rPr>
          <w:rFonts w:ascii="Times New Roman" w:eastAsia="Times New Roman" w:hAnsi="Times New Roman" w:cs="Times New Roman"/>
          <w:sz w:val="24"/>
          <w:szCs w:val="24"/>
          <w:lang w:eastAsia="ru-RU"/>
        </w:rPr>
        <w:t>я</w:t>
      </w:r>
      <w:r w:rsidR="00AD02E4" w:rsidRPr="00AA58EA">
        <w:rPr>
          <w:rFonts w:ascii="Times New Roman" w:eastAsia="Times New Roman" w:hAnsi="Times New Roman" w:cs="Times New Roman"/>
          <w:sz w:val="24"/>
          <w:szCs w:val="24"/>
          <w:lang w:eastAsia="ru-RU"/>
        </w:rPr>
        <w:t xml:space="preserve"> з </w:t>
      </w:r>
      <w:r w:rsidRPr="00AA58EA">
        <w:rPr>
          <w:rFonts w:ascii="Times New Roman" w:eastAsia="Times New Roman" w:hAnsi="Times New Roman" w:cs="Times New Roman"/>
          <w:sz w:val="24"/>
          <w:szCs w:val="24"/>
          <w:lang w:eastAsia="ru-RU"/>
        </w:rPr>
        <w:t>Н</w:t>
      </w:r>
      <w:r w:rsidR="00AD02E4" w:rsidRPr="00AA58EA">
        <w:rPr>
          <w:rFonts w:ascii="Times New Roman" w:eastAsia="Times New Roman" w:hAnsi="Times New Roman" w:cs="Times New Roman"/>
          <w:sz w:val="24"/>
          <w:szCs w:val="24"/>
          <w:lang w:eastAsia="ru-RU"/>
        </w:rPr>
        <w:t xml:space="preserve">ауковим </w:t>
      </w:r>
      <w:r w:rsidRPr="00AA58EA">
        <w:rPr>
          <w:rFonts w:ascii="Times New Roman" w:eastAsia="Times New Roman" w:hAnsi="Times New Roman" w:cs="Times New Roman"/>
          <w:sz w:val="24"/>
          <w:szCs w:val="24"/>
          <w:lang w:eastAsia="ru-RU"/>
        </w:rPr>
        <w:t>і</w:t>
      </w:r>
      <w:r w:rsidR="00AD02E4" w:rsidRPr="00AA58EA">
        <w:rPr>
          <w:rFonts w:ascii="Times New Roman" w:eastAsia="Times New Roman" w:hAnsi="Times New Roman" w:cs="Times New Roman"/>
          <w:sz w:val="24"/>
          <w:szCs w:val="24"/>
          <w:lang w:eastAsia="ru-RU"/>
        </w:rPr>
        <w:t xml:space="preserve">нститутом </w:t>
      </w:r>
      <w:r w:rsidRPr="00AA58EA">
        <w:rPr>
          <w:rFonts w:ascii="Times New Roman" w:eastAsia="Times New Roman" w:hAnsi="Times New Roman" w:cs="Times New Roman"/>
          <w:sz w:val="24"/>
          <w:szCs w:val="24"/>
          <w:lang w:eastAsia="ru-RU"/>
        </w:rPr>
        <w:t>п</w:t>
      </w:r>
      <w:r w:rsidR="00AD02E4" w:rsidRPr="00AA58EA">
        <w:rPr>
          <w:rFonts w:ascii="Times New Roman" w:eastAsia="Times New Roman" w:hAnsi="Times New Roman" w:cs="Times New Roman"/>
          <w:sz w:val="24"/>
          <w:szCs w:val="24"/>
          <w:lang w:eastAsia="ru-RU"/>
        </w:rPr>
        <w:t xml:space="preserve">сихології </w:t>
      </w:r>
      <w:r w:rsidRPr="00AA58EA">
        <w:rPr>
          <w:rFonts w:ascii="Times New Roman" w:eastAsia="Times New Roman" w:hAnsi="Times New Roman" w:cs="Times New Roman"/>
          <w:sz w:val="24"/>
          <w:szCs w:val="24"/>
          <w:lang w:eastAsia="ru-RU"/>
        </w:rPr>
        <w:t>о</w:t>
      </w:r>
      <w:r w:rsidR="00AD02E4" w:rsidRPr="00AA58EA">
        <w:rPr>
          <w:rFonts w:ascii="Times New Roman" w:eastAsia="Times New Roman" w:hAnsi="Times New Roman" w:cs="Times New Roman"/>
          <w:sz w:val="24"/>
          <w:szCs w:val="24"/>
          <w:lang w:eastAsia="ru-RU"/>
        </w:rPr>
        <w:t>світ</w:t>
      </w:r>
      <w:r w:rsidR="00366CB8" w:rsidRPr="00AA58EA">
        <w:rPr>
          <w:rFonts w:ascii="Times New Roman" w:eastAsia="Times New Roman" w:hAnsi="Times New Roman" w:cs="Times New Roman"/>
          <w:sz w:val="24"/>
          <w:szCs w:val="24"/>
          <w:lang w:eastAsia="ru-RU"/>
        </w:rPr>
        <w:t xml:space="preserve">и та </w:t>
      </w:r>
      <w:r w:rsidRPr="00AA58EA">
        <w:rPr>
          <w:rFonts w:ascii="Times New Roman" w:eastAsia="Times New Roman" w:hAnsi="Times New Roman" w:cs="Times New Roman"/>
          <w:sz w:val="24"/>
          <w:szCs w:val="24"/>
          <w:lang w:eastAsia="ru-RU"/>
        </w:rPr>
        <w:t>в</w:t>
      </w:r>
      <w:r w:rsidR="00366CB8" w:rsidRPr="00AA58EA">
        <w:rPr>
          <w:rFonts w:ascii="Times New Roman" w:eastAsia="Times New Roman" w:hAnsi="Times New Roman" w:cs="Times New Roman"/>
          <w:sz w:val="24"/>
          <w:szCs w:val="24"/>
          <w:lang w:eastAsia="ru-RU"/>
        </w:rPr>
        <w:t>иховання (I.S.P.E.F.) (м. </w:t>
      </w:r>
      <w:r w:rsidR="00AD02E4" w:rsidRPr="00AA58EA">
        <w:rPr>
          <w:rFonts w:ascii="Times New Roman" w:eastAsia="Times New Roman" w:hAnsi="Times New Roman" w:cs="Times New Roman"/>
          <w:sz w:val="24"/>
          <w:szCs w:val="24"/>
          <w:lang w:eastAsia="ru-RU"/>
        </w:rPr>
        <w:t xml:space="preserve">Рим, Італія), де проходила стажування </w:t>
      </w:r>
      <w:r w:rsidR="00AD02E4" w:rsidRPr="00AA58EA">
        <w:rPr>
          <w:rFonts w:ascii="Times New Roman" w:eastAsia="Times New Roman" w:hAnsi="Times New Roman" w:cs="Times New Roman"/>
          <w:b/>
          <w:sz w:val="24"/>
          <w:szCs w:val="24"/>
          <w:lang w:eastAsia="ru-RU"/>
        </w:rPr>
        <w:t>доц. Дядюх Н.</w:t>
      </w:r>
      <w:r w:rsidR="00366CB8" w:rsidRPr="00AA58EA">
        <w:rPr>
          <w:rFonts w:ascii="Times New Roman" w:eastAsia="Times New Roman" w:hAnsi="Times New Roman" w:cs="Times New Roman"/>
          <w:b/>
          <w:sz w:val="24"/>
          <w:szCs w:val="24"/>
          <w:lang w:eastAsia="ru-RU"/>
        </w:rPr>
        <w:t> </w:t>
      </w:r>
      <w:r w:rsidR="00AD02E4" w:rsidRPr="00AA58EA">
        <w:rPr>
          <w:rFonts w:ascii="Times New Roman" w:eastAsia="Times New Roman" w:hAnsi="Times New Roman" w:cs="Times New Roman"/>
          <w:b/>
          <w:sz w:val="24"/>
          <w:szCs w:val="24"/>
          <w:lang w:eastAsia="ru-RU"/>
        </w:rPr>
        <w:t>Й</w:t>
      </w:r>
      <w:r w:rsidRPr="00AA58EA">
        <w:rPr>
          <w:rFonts w:ascii="Times New Roman" w:eastAsia="Times New Roman" w:hAnsi="Times New Roman" w:cs="Times New Roman"/>
          <w:b/>
          <w:sz w:val="24"/>
          <w:szCs w:val="24"/>
          <w:lang w:eastAsia="ru-RU"/>
        </w:rPr>
        <w:t>.</w:t>
      </w:r>
      <w:r w:rsidR="00AD02E4" w:rsidRPr="00AA58EA">
        <w:rPr>
          <w:rFonts w:ascii="Times New Roman" w:eastAsia="Times New Roman" w:hAnsi="Times New Roman" w:cs="Times New Roman"/>
          <w:sz w:val="24"/>
          <w:szCs w:val="24"/>
          <w:lang w:eastAsia="ru-RU"/>
        </w:rPr>
        <w:t xml:space="preserve">, </w:t>
      </w:r>
      <w:r w:rsidRPr="00AA58EA">
        <w:rPr>
          <w:rFonts w:ascii="Times New Roman" w:eastAsia="Times New Roman" w:hAnsi="Times New Roman" w:cs="Times New Roman"/>
          <w:sz w:val="24"/>
          <w:szCs w:val="24"/>
          <w:lang w:eastAsia="ru-RU"/>
        </w:rPr>
        <w:t xml:space="preserve">з Релігійним Товариством </w:t>
      </w:r>
      <w:r w:rsidR="00473295" w:rsidRPr="00AA58EA">
        <w:rPr>
          <w:rFonts w:ascii="Times New Roman" w:eastAsia="Times New Roman" w:hAnsi="Times New Roman" w:cs="Times New Roman"/>
          <w:sz w:val="24"/>
          <w:szCs w:val="24"/>
          <w:lang w:eastAsia="ru-RU"/>
        </w:rPr>
        <w:t>у</w:t>
      </w:r>
      <w:r w:rsidRPr="00AA58EA">
        <w:rPr>
          <w:rFonts w:ascii="Times New Roman" w:eastAsia="Times New Roman" w:hAnsi="Times New Roman" w:cs="Times New Roman"/>
          <w:sz w:val="24"/>
          <w:szCs w:val="24"/>
          <w:lang w:eastAsia="ru-RU"/>
        </w:rPr>
        <w:t>країн</w:t>
      </w:r>
      <w:r w:rsidR="00473295" w:rsidRPr="00AA58EA">
        <w:rPr>
          <w:rFonts w:ascii="Times New Roman" w:eastAsia="Times New Roman" w:hAnsi="Times New Roman" w:cs="Times New Roman"/>
          <w:sz w:val="24"/>
          <w:szCs w:val="24"/>
          <w:lang w:eastAsia="ru-RU"/>
        </w:rPr>
        <w:t>ців</w:t>
      </w:r>
      <w:r w:rsidRPr="00AA58EA">
        <w:rPr>
          <w:rFonts w:ascii="Times New Roman" w:eastAsia="Times New Roman" w:hAnsi="Times New Roman" w:cs="Times New Roman"/>
          <w:sz w:val="24"/>
          <w:szCs w:val="24"/>
          <w:lang w:eastAsia="ru-RU"/>
        </w:rPr>
        <w:t xml:space="preserve"> католиків </w:t>
      </w:r>
      <w:r w:rsidR="00473295" w:rsidRPr="00AA58EA">
        <w:rPr>
          <w:rFonts w:ascii="Times New Roman" w:eastAsia="Times New Roman" w:hAnsi="Times New Roman" w:cs="Times New Roman"/>
          <w:sz w:val="24"/>
          <w:szCs w:val="24"/>
          <w:lang w:eastAsia="ru-RU"/>
        </w:rPr>
        <w:t>“</w:t>
      </w:r>
      <w:r w:rsidRPr="00AA58EA">
        <w:rPr>
          <w:rFonts w:ascii="Times New Roman" w:eastAsia="Times New Roman" w:hAnsi="Times New Roman" w:cs="Times New Roman"/>
          <w:sz w:val="24"/>
          <w:szCs w:val="24"/>
          <w:lang w:eastAsia="ru-RU"/>
        </w:rPr>
        <w:t>Свята Софія</w:t>
      </w:r>
      <w:r w:rsidR="00473295" w:rsidRPr="00AA58EA">
        <w:rPr>
          <w:rFonts w:ascii="Times New Roman" w:eastAsia="Times New Roman" w:hAnsi="Times New Roman" w:cs="Times New Roman"/>
          <w:sz w:val="24"/>
          <w:szCs w:val="24"/>
          <w:lang w:eastAsia="ru-RU"/>
        </w:rPr>
        <w:t>”</w:t>
      </w:r>
      <w:r w:rsidRPr="00AA58EA">
        <w:rPr>
          <w:rFonts w:ascii="Times New Roman" w:eastAsia="Times New Roman" w:hAnsi="Times New Roman" w:cs="Times New Roman"/>
          <w:sz w:val="24"/>
          <w:szCs w:val="24"/>
          <w:lang w:eastAsia="ru-RU"/>
        </w:rPr>
        <w:t xml:space="preserve"> у Філадельфії (США)</w:t>
      </w:r>
      <w:r w:rsidR="00473295" w:rsidRPr="00AA58EA">
        <w:rPr>
          <w:rFonts w:ascii="Times New Roman" w:eastAsia="Times New Roman" w:hAnsi="Times New Roman" w:cs="Times New Roman"/>
          <w:sz w:val="24"/>
          <w:szCs w:val="24"/>
          <w:lang w:eastAsia="ru-RU"/>
        </w:rPr>
        <w:t>, з яким співпрацює</w:t>
      </w:r>
      <w:r w:rsidR="00AD02E4" w:rsidRPr="00AA58EA">
        <w:rPr>
          <w:rFonts w:ascii="Times New Roman" w:eastAsia="Times New Roman" w:hAnsi="Times New Roman" w:cs="Times New Roman"/>
          <w:sz w:val="24"/>
          <w:szCs w:val="24"/>
          <w:lang w:eastAsia="ru-RU"/>
        </w:rPr>
        <w:t xml:space="preserve"> </w:t>
      </w:r>
      <w:r w:rsidR="00AD02E4" w:rsidRPr="00AA58EA">
        <w:rPr>
          <w:rFonts w:ascii="Times New Roman" w:eastAsia="Times New Roman" w:hAnsi="Times New Roman" w:cs="Times New Roman"/>
          <w:b/>
          <w:sz w:val="24"/>
          <w:szCs w:val="24"/>
          <w:lang w:eastAsia="ru-RU"/>
        </w:rPr>
        <w:t>доц.</w:t>
      </w:r>
      <w:r w:rsidR="00473295" w:rsidRPr="00AA58EA">
        <w:rPr>
          <w:rFonts w:ascii="Times New Roman" w:eastAsia="Times New Roman" w:hAnsi="Times New Roman" w:cs="Times New Roman"/>
          <w:b/>
          <w:sz w:val="24"/>
          <w:szCs w:val="24"/>
          <w:lang w:eastAsia="ru-RU"/>
        </w:rPr>
        <w:t> </w:t>
      </w:r>
      <w:r w:rsidR="00AD02E4" w:rsidRPr="00AA58EA">
        <w:rPr>
          <w:rFonts w:ascii="Times New Roman" w:eastAsia="Times New Roman" w:hAnsi="Times New Roman" w:cs="Times New Roman"/>
          <w:b/>
          <w:sz w:val="24"/>
          <w:szCs w:val="24"/>
          <w:lang w:eastAsia="ru-RU"/>
        </w:rPr>
        <w:t>Белінська</w:t>
      </w:r>
      <w:r w:rsidR="00473295" w:rsidRPr="00AA58EA">
        <w:rPr>
          <w:rFonts w:ascii="Times New Roman" w:eastAsia="Times New Roman" w:hAnsi="Times New Roman" w:cs="Times New Roman"/>
          <w:b/>
          <w:sz w:val="24"/>
          <w:szCs w:val="24"/>
          <w:lang w:eastAsia="ru-RU"/>
        </w:rPr>
        <w:t> </w:t>
      </w:r>
      <w:r w:rsidR="00AD02E4" w:rsidRPr="00AA58EA">
        <w:rPr>
          <w:rFonts w:ascii="Times New Roman" w:eastAsia="Times New Roman" w:hAnsi="Times New Roman" w:cs="Times New Roman"/>
          <w:b/>
          <w:sz w:val="24"/>
          <w:szCs w:val="24"/>
          <w:lang w:eastAsia="ru-RU"/>
        </w:rPr>
        <w:t>Л.</w:t>
      </w:r>
      <w:r w:rsidR="00366CB8" w:rsidRPr="00AA58EA">
        <w:rPr>
          <w:rFonts w:ascii="Times New Roman" w:eastAsia="Times New Roman" w:hAnsi="Times New Roman" w:cs="Times New Roman"/>
          <w:b/>
          <w:sz w:val="24"/>
          <w:szCs w:val="24"/>
          <w:lang w:eastAsia="ru-RU"/>
        </w:rPr>
        <w:t> </w:t>
      </w:r>
      <w:r w:rsidR="00AD02E4" w:rsidRPr="00AA58EA">
        <w:rPr>
          <w:rFonts w:ascii="Times New Roman" w:eastAsia="Times New Roman" w:hAnsi="Times New Roman" w:cs="Times New Roman"/>
          <w:b/>
          <w:sz w:val="24"/>
          <w:szCs w:val="24"/>
          <w:lang w:eastAsia="ru-RU"/>
        </w:rPr>
        <w:t>С.</w:t>
      </w:r>
    </w:p>
    <w:p w:rsidR="00473295" w:rsidRPr="00AA58EA" w:rsidRDefault="00473295" w:rsidP="00AD02E4">
      <w:pPr>
        <w:spacing w:after="0" w:line="240" w:lineRule="auto"/>
        <w:ind w:firstLine="567"/>
        <w:jc w:val="both"/>
        <w:rPr>
          <w:rFonts w:ascii="Times New Roman" w:hAnsi="Times New Roman"/>
          <w:iCs/>
          <w:sz w:val="24"/>
          <w:szCs w:val="24"/>
          <w:lang w:eastAsia="ru-RU"/>
        </w:rPr>
      </w:pPr>
      <w:r w:rsidRPr="00AA58EA">
        <w:rPr>
          <w:rFonts w:ascii="Times New Roman" w:hAnsi="Times New Roman"/>
          <w:iCs/>
          <w:sz w:val="24"/>
          <w:szCs w:val="24"/>
          <w:lang w:eastAsia="ru-RU"/>
        </w:rPr>
        <w:t>Кафедра співпрацює з Технічним університетом м. Хемніца (Німеччина), доц. Белінська перебувала на ДААД стипендії у Хемніці, стажувалася на філософському факультеті, а проф. Моніка Шьонеманн читала лекції для магістрів спеціальності 028 Менеджмент соціокультурної діяльності.</w:t>
      </w:r>
    </w:p>
    <w:p w:rsidR="00473295" w:rsidRPr="00AA58EA" w:rsidRDefault="00473295" w:rsidP="005E5664">
      <w:pPr>
        <w:spacing w:after="0" w:line="240" w:lineRule="auto"/>
        <w:jc w:val="both"/>
        <w:rPr>
          <w:rFonts w:ascii="Times New Roman" w:hAnsi="Times New Roman"/>
          <w:iCs/>
          <w:sz w:val="24"/>
          <w:szCs w:val="24"/>
          <w:lang w:eastAsia="ru-RU"/>
        </w:rPr>
      </w:pPr>
    </w:p>
    <w:p w:rsidR="00CE48DA" w:rsidRPr="00AA58EA" w:rsidRDefault="00CE48DA" w:rsidP="00CE48DA">
      <w:pPr>
        <w:spacing w:after="0" w:line="240" w:lineRule="auto"/>
        <w:rPr>
          <w:rFonts w:ascii="Times New Roman" w:hAnsi="Times New Roman"/>
          <w:sz w:val="24"/>
          <w:szCs w:val="24"/>
        </w:rPr>
      </w:pPr>
    </w:p>
    <w:p w:rsidR="007A15C2" w:rsidRPr="00AA58EA" w:rsidRDefault="00142F2F" w:rsidP="00597341">
      <w:pPr>
        <w:spacing w:after="0" w:line="240" w:lineRule="auto"/>
        <w:ind w:firstLine="567"/>
        <w:jc w:val="both"/>
        <w:rPr>
          <w:rFonts w:ascii="Times New Roman" w:eastAsia="Times New Roman" w:hAnsi="Times New Roman"/>
          <w:b/>
          <w:sz w:val="24"/>
          <w:szCs w:val="24"/>
          <w:lang w:eastAsia="ru-RU"/>
        </w:rPr>
      </w:pPr>
      <w:r w:rsidRPr="00AA58EA">
        <w:rPr>
          <w:rFonts w:ascii="Times New Roman" w:eastAsia="Times New Roman" w:hAnsi="Times New Roman"/>
          <w:b/>
          <w:sz w:val="24"/>
          <w:szCs w:val="24"/>
          <w:lang w:eastAsia="ru-RU"/>
        </w:rPr>
        <w:t>7 Аспірантура та докторантура</w:t>
      </w:r>
    </w:p>
    <w:p w:rsidR="000533F8" w:rsidRPr="00AA58EA" w:rsidRDefault="000533F8" w:rsidP="000533F8">
      <w:pPr>
        <w:spacing w:after="120" w:line="240" w:lineRule="auto"/>
        <w:ind w:firstLine="567"/>
        <w:jc w:val="both"/>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7.1 Захист дисертацій випускник</w:t>
      </w:r>
      <w:r w:rsidR="00AD0299" w:rsidRPr="00AA58EA">
        <w:rPr>
          <w:rFonts w:ascii="Times New Roman" w:eastAsia="Times New Roman" w:hAnsi="Times New Roman"/>
          <w:sz w:val="24"/>
          <w:szCs w:val="24"/>
          <w:lang w:eastAsia="ru-RU"/>
        </w:rPr>
        <w:t>ами докторантури та аспірантури</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8"/>
        <w:gridCol w:w="1701"/>
        <w:gridCol w:w="992"/>
        <w:gridCol w:w="1796"/>
        <w:gridCol w:w="1276"/>
        <w:gridCol w:w="2693"/>
      </w:tblGrid>
      <w:tr w:rsidR="006664A7" w:rsidRPr="00AA58EA" w:rsidTr="000533F8">
        <w:trPr>
          <w:trHeight w:val="936"/>
        </w:trPr>
        <w:tc>
          <w:tcPr>
            <w:tcW w:w="1668" w:type="dxa"/>
            <w:tcBorders>
              <w:top w:val="single" w:sz="4" w:space="0" w:color="auto"/>
              <w:left w:val="single" w:sz="4" w:space="0" w:color="auto"/>
              <w:bottom w:val="single" w:sz="4" w:space="0" w:color="auto"/>
              <w:right w:val="single" w:sz="4" w:space="0" w:color="auto"/>
            </w:tcBorders>
          </w:tcPr>
          <w:p w:rsidR="000533F8" w:rsidRPr="00AA58EA" w:rsidRDefault="000533F8" w:rsidP="00096898">
            <w:pPr>
              <w:spacing w:after="0" w:line="240" w:lineRule="auto"/>
              <w:jc w:val="center"/>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Прізвище, ініціали</w:t>
            </w:r>
          </w:p>
        </w:tc>
        <w:tc>
          <w:tcPr>
            <w:tcW w:w="1701" w:type="dxa"/>
            <w:tcBorders>
              <w:top w:val="single" w:sz="4" w:space="0" w:color="auto"/>
              <w:left w:val="single" w:sz="4" w:space="0" w:color="auto"/>
              <w:bottom w:val="single" w:sz="4" w:space="0" w:color="auto"/>
              <w:right w:val="single" w:sz="4" w:space="0" w:color="auto"/>
            </w:tcBorders>
          </w:tcPr>
          <w:p w:rsidR="000533F8" w:rsidRPr="00AA58EA" w:rsidRDefault="000533F8" w:rsidP="00096898">
            <w:pPr>
              <w:spacing w:after="0" w:line="240" w:lineRule="auto"/>
              <w:jc w:val="center"/>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Науковий керівник, консультант</w:t>
            </w:r>
          </w:p>
        </w:tc>
        <w:tc>
          <w:tcPr>
            <w:tcW w:w="992" w:type="dxa"/>
            <w:tcBorders>
              <w:top w:val="single" w:sz="4" w:space="0" w:color="auto"/>
              <w:left w:val="single" w:sz="4" w:space="0" w:color="auto"/>
              <w:bottom w:val="single" w:sz="4" w:space="0" w:color="auto"/>
              <w:right w:val="single" w:sz="4" w:space="0" w:color="auto"/>
            </w:tcBorders>
          </w:tcPr>
          <w:p w:rsidR="000533F8" w:rsidRPr="00AA58EA" w:rsidRDefault="000533F8" w:rsidP="00096898">
            <w:pPr>
              <w:spacing w:after="0" w:line="240" w:lineRule="auto"/>
              <w:jc w:val="center"/>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Рік закін</w:t>
            </w:r>
            <w:r w:rsidRPr="00AA58EA">
              <w:rPr>
                <w:rFonts w:ascii="Times New Roman" w:eastAsia="Times New Roman" w:hAnsi="Times New Roman"/>
                <w:sz w:val="24"/>
                <w:szCs w:val="24"/>
                <w:lang w:eastAsia="ru-RU"/>
              </w:rPr>
              <w:softHyphen/>
              <w:t>чення</w:t>
            </w:r>
          </w:p>
        </w:tc>
        <w:tc>
          <w:tcPr>
            <w:tcW w:w="1796" w:type="dxa"/>
            <w:tcBorders>
              <w:top w:val="single" w:sz="4" w:space="0" w:color="auto"/>
              <w:left w:val="single" w:sz="4" w:space="0" w:color="auto"/>
              <w:bottom w:val="single" w:sz="4" w:space="0" w:color="auto"/>
              <w:right w:val="single" w:sz="4" w:space="0" w:color="auto"/>
            </w:tcBorders>
          </w:tcPr>
          <w:p w:rsidR="000533F8" w:rsidRPr="00AA58EA" w:rsidRDefault="000533F8" w:rsidP="00096898">
            <w:pPr>
              <w:spacing w:after="0" w:line="240" w:lineRule="auto"/>
              <w:jc w:val="center"/>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Дата подачі до спеціалізованої вченої ради</w:t>
            </w:r>
          </w:p>
        </w:tc>
        <w:tc>
          <w:tcPr>
            <w:tcW w:w="1276" w:type="dxa"/>
            <w:tcBorders>
              <w:top w:val="single" w:sz="4" w:space="0" w:color="auto"/>
              <w:left w:val="single" w:sz="4" w:space="0" w:color="auto"/>
              <w:bottom w:val="single" w:sz="4" w:space="0" w:color="auto"/>
              <w:right w:val="single" w:sz="4" w:space="0" w:color="auto"/>
            </w:tcBorders>
          </w:tcPr>
          <w:p w:rsidR="000533F8" w:rsidRPr="00AA58EA" w:rsidRDefault="000533F8" w:rsidP="00096898">
            <w:pPr>
              <w:spacing w:after="0" w:line="240" w:lineRule="auto"/>
              <w:jc w:val="center"/>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Дата захисту</w:t>
            </w:r>
          </w:p>
        </w:tc>
        <w:tc>
          <w:tcPr>
            <w:tcW w:w="2693" w:type="dxa"/>
            <w:tcBorders>
              <w:top w:val="single" w:sz="4" w:space="0" w:color="auto"/>
              <w:left w:val="single" w:sz="4" w:space="0" w:color="auto"/>
              <w:bottom w:val="single" w:sz="4" w:space="0" w:color="auto"/>
              <w:right w:val="single" w:sz="4" w:space="0" w:color="auto"/>
            </w:tcBorders>
          </w:tcPr>
          <w:p w:rsidR="000533F8" w:rsidRPr="00AA58EA" w:rsidRDefault="000533F8" w:rsidP="00096898">
            <w:pPr>
              <w:spacing w:after="0" w:line="240" w:lineRule="auto"/>
              <w:jc w:val="center"/>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Тема</w:t>
            </w:r>
          </w:p>
          <w:p w:rsidR="000533F8" w:rsidRPr="00AA58EA" w:rsidRDefault="000533F8" w:rsidP="00096898">
            <w:pPr>
              <w:spacing w:after="0" w:line="240" w:lineRule="auto"/>
              <w:jc w:val="center"/>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дисертації</w:t>
            </w:r>
          </w:p>
        </w:tc>
      </w:tr>
      <w:tr w:rsidR="00F121D6" w:rsidRPr="00AA58EA" w:rsidTr="000533F8">
        <w:trPr>
          <w:trHeight w:val="936"/>
        </w:trPr>
        <w:tc>
          <w:tcPr>
            <w:tcW w:w="1668" w:type="dxa"/>
            <w:tcBorders>
              <w:top w:val="single" w:sz="4" w:space="0" w:color="auto"/>
              <w:left w:val="single" w:sz="4" w:space="0" w:color="auto"/>
              <w:bottom w:val="single" w:sz="4" w:space="0" w:color="auto"/>
              <w:right w:val="single" w:sz="4" w:space="0" w:color="auto"/>
            </w:tcBorders>
          </w:tcPr>
          <w:p w:rsidR="00F121D6" w:rsidRPr="00AA58EA" w:rsidRDefault="00F121D6" w:rsidP="00896C9F">
            <w:pPr>
              <w:spacing w:after="0" w:line="240" w:lineRule="auto"/>
              <w:jc w:val="center"/>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Ключинська Н. В.</w:t>
            </w:r>
          </w:p>
        </w:tc>
        <w:tc>
          <w:tcPr>
            <w:tcW w:w="1701" w:type="dxa"/>
            <w:tcBorders>
              <w:top w:val="single" w:sz="4" w:space="0" w:color="auto"/>
              <w:left w:val="single" w:sz="4" w:space="0" w:color="auto"/>
              <w:bottom w:val="single" w:sz="4" w:space="0" w:color="auto"/>
              <w:right w:val="single" w:sz="4" w:space="0" w:color="auto"/>
            </w:tcBorders>
          </w:tcPr>
          <w:p w:rsidR="00F121D6" w:rsidRPr="00AA58EA" w:rsidRDefault="00F121D6" w:rsidP="00F121D6">
            <w:pPr>
              <w:spacing w:after="0" w:line="240" w:lineRule="auto"/>
              <w:jc w:val="center"/>
              <w:rPr>
                <w:rFonts w:ascii="Times New Roman" w:eastAsia="Times New Roman" w:hAnsi="Times New Roman"/>
                <w:sz w:val="24"/>
                <w:szCs w:val="24"/>
                <w:lang w:eastAsia="ru-RU"/>
              </w:rPr>
            </w:pPr>
            <w:r w:rsidRPr="00AA58EA">
              <w:rPr>
                <w:rFonts w:ascii="Times New Roman" w:eastAsia="Times New Roman" w:hAnsi="Times New Roman" w:cs="Times New Roman"/>
                <w:sz w:val="24"/>
                <w:szCs w:val="24"/>
                <w:lang w:eastAsia="ru-RU"/>
              </w:rPr>
              <w:t xml:space="preserve">Професор </w:t>
            </w:r>
            <w:r w:rsidRPr="00AA58EA">
              <w:rPr>
                <w:rFonts w:ascii="Times New Roman" w:eastAsia="Times New Roman" w:hAnsi="Times New Roman"/>
                <w:sz w:val="24"/>
                <w:szCs w:val="24"/>
                <w:lang w:eastAsia="ru-RU"/>
              </w:rPr>
              <w:t>Сиротинська Н. І.</w:t>
            </w:r>
          </w:p>
        </w:tc>
        <w:tc>
          <w:tcPr>
            <w:tcW w:w="992" w:type="dxa"/>
            <w:tcBorders>
              <w:top w:val="single" w:sz="4" w:space="0" w:color="auto"/>
              <w:left w:val="single" w:sz="4" w:space="0" w:color="auto"/>
              <w:bottom w:val="single" w:sz="4" w:space="0" w:color="auto"/>
              <w:right w:val="single" w:sz="4" w:space="0" w:color="auto"/>
            </w:tcBorders>
          </w:tcPr>
          <w:p w:rsidR="00804B6D" w:rsidRPr="00AA58EA" w:rsidRDefault="00F121D6" w:rsidP="00725B80">
            <w:pPr>
              <w:spacing w:after="0" w:line="240" w:lineRule="auto"/>
              <w:jc w:val="center"/>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2022</w:t>
            </w:r>
          </w:p>
        </w:tc>
        <w:tc>
          <w:tcPr>
            <w:tcW w:w="1796" w:type="dxa"/>
            <w:tcBorders>
              <w:top w:val="single" w:sz="4" w:space="0" w:color="auto"/>
              <w:left w:val="single" w:sz="4" w:space="0" w:color="auto"/>
              <w:bottom w:val="single" w:sz="4" w:space="0" w:color="auto"/>
              <w:right w:val="single" w:sz="4" w:space="0" w:color="auto"/>
            </w:tcBorders>
          </w:tcPr>
          <w:p w:rsidR="00F121D6" w:rsidRPr="00AA58EA" w:rsidRDefault="00F121D6" w:rsidP="00F121D6">
            <w:pPr>
              <w:spacing w:after="0" w:line="240" w:lineRule="auto"/>
              <w:jc w:val="center"/>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 xml:space="preserve">1 грудня </w:t>
            </w:r>
          </w:p>
          <w:p w:rsidR="00F121D6" w:rsidRPr="00AA58EA" w:rsidRDefault="00F121D6" w:rsidP="00F121D6">
            <w:pPr>
              <w:spacing w:after="0" w:line="240" w:lineRule="auto"/>
              <w:jc w:val="center"/>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2022 р.</w:t>
            </w:r>
          </w:p>
        </w:tc>
        <w:tc>
          <w:tcPr>
            <w:tcW w:w="1276" w:type="dxa"/>
            <w:tcBorders>
              <w:top w:val="single" w:sz="4" w:space="0" w:color="auto"/>
              <w:left w:val="single" w:sz="4" w:space="0" w:color="auto"/>
              <w:bottom w:val="single" w:sz="4" w:space="0" w:color="auto"/>
              <w:right w:val="single" w:sz="4" w:space="0" w:color="auto"/>
            </w:tcBorders>
          </w:tcPr>
          <w:p w:rsidR="00F121D6" w:rsidRPr="00AA58EA" w:rsidRDefault="00F121D6" w:rsidP="00896C9F">
            <w:pPr>
              <w:spacing w:after="0" w:line="240" w:lineRule="auto"/>
              <w:jc w:val="center"/>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3 лютого 2023 р.</w:t>
            </w:r>
          </w:p>
        </w:tc>
        <w:tc>
          <w:tcPr>
            <w:tcW w:w="2693" w:type="dxa"/>
            <w:tcBorders>
              <w:top w:val="single" w:sz="4" w:space="0" w:color="auto"/>
              <w:left w:val="single" w:sz="4" w:space="0" w:color="auto"/>
              <w:bottom w:val="single" w:sz="4" w:space="0" w:color="auto"/>
              <w:right w:val="single" w:sz="4" w:space="0" w:color="auto"/>
            </w:tcBorders>
          </w:tcPr>
          <w:p w:rsidR="00F121D6" w:rsidRPr="00AA58EA" w:rsidRDefault="00F121D6" w:rsidP="00F121D6">
            <w:pPr>
              <w:spacing w:after="0" w:line="240" w:lineRule="auto"/>
              <w:jc w:val="center"/>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Історично інформоване виконавство та риторичні параметри сучасної інтерпретації української партесної музики (на прикладі творів М. Дилецького та І. Домарацького)</w:t>
            </w:r>
          </w:p>
        </w:tc>
      </w:tr>
    </w:tbl>
    <w:p w:rsidR="000533F8" w:rsidRPr="00AA58EA" w:rsidRDefault="000533F8" w:rsidP="000533F8">
      <w:pPr>
        <w:spacing w:before="120" w:after="0" w:line="240" w:lineRule="auto"/>
        <w:jc w:val="both"/>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 Співробітники.</w:t>
      </w:r>
    </w:p>
    <w:p w:rsidR="00691140" w:rsidRPr="00AA58EA" w:rsidRDefault="00691140" w:rsidP="000533F8">
      <w:pPr>
        <w:spacing w:before="120" w:after="120" w:line="240" w:lineRule="auto"/>
        <w:ind w:firstLine="567"/>
        <w:jc w:val="both"/>
        <w:rPr>
          <w:rFonts w:ascii="Times New Roman" w:eastAsia="Times New Roman" w:hAnsi="Times New Roman"/>
          <w:sz w:val="16"/>
          <w:szCs w:val="16"/>
          <w:lang w:val="ru-RU" w:eastAsia="ru-RU"/>
        </w:rPr>
      </w:pPr>
    </w:p>
    <w:p w:rsidR="000533F8" w:rsidRPr="00AA58EA" w:rsidRDefault="000533F8" w:rsidP="000533F8">
      <w:pPr>
        <w:spacing w:before="120" w:after="120" w:line="240" w:lineRule="auto"/>
        <w:ind w:firstLine="567"/>
        <w:jc w:val="both"/>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 xml:space="preserve">7.2 </w:t>
      </w:r>
      <w:r w:rsidR="0057029E" w:rsidRPr="00AA58EA">
        <w:rPr>
          <w:rFonts w:ascii="Times New Roman" w:hAnsi="Times New Roman" w:cs="Times New Roman"/>
          <w:sz w:val="24"/>
          <w:szCs w:val="24"/>
        </w:rPr>
        <w:t>факультеті культури і мистецтв факультеті культури і мистецтв</w:t>
      </w:r>
      <w:r w:rsidRPr="00AA58EA">
        <w:rPr>
          <w:rFonts w:ascii="Times New Roman" w:eastAsia="Times New Roman" w:hAnsi="Times New Roman"/>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7"/>
        <w:gridCol w:w="2147"/>
        <w:gridCol w:w="1893"/>
        <w:gridCol w:w="1308"/>
        <w:gridCol w:w="3248"/>
      </w:tblGrid>
      <w:tr w:rsidR="006664A7" w:rsidRPr="00AA58EA" w:rsidTr="00336748">
        <w:tc>
          <w:tcPr>
            <w:tcW w:w="1577" w:type="dxa"/>
            <w:tcBorders>
              <w:top w:val="single" w:sz="4" w:space="0" w:color="auto"/>
              <w:left w:val="single" w:sz="4" w:space="0" w:color="auto"/>
              <w:bottom w:val="single" w:sz="4" w:space="0" w:color="auto"/>
              <w:right w:val="single" w:sz="4" w:space="0" w:color="auto"/>
            </w:tcBorders>
          </w:tcPr>
          <w:p w:rsidR="000533F8" w:rsidRPr="00AA58EA" w:rsidRDefault="000533F8" w:rsidP="00096898">
            <w:pPr>
              <w:spacing w:after="0" w:line="240" w:lineRule="auto"/>
              <w:jc w:val="center"/>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Прізвище, ініціали</w:t>
            </w:r>
          </w:p>
        </w:tc>
        <w:tc>
          <w:tcPr>
            <w:tcW w:w="2147" w:type="dxa"/>
            <w:tcBorders>
              <w:top w:val="single" w:sz="4" w:space="0" w:color="auto"/>
              <w:left w:val="single" w:sz="4" w:space="0" w:color="auto"/>
              <w:bottom w:val="single" w:sz="4" w:space="0" w:color="auto"/>
              <w:right w:val="single" w:sz="4" w:space="0" w:color="auto"/>
            </w:tcBorders>
          </w:tcPr>
          <w:p w:rsidR="000533F8" w:rsidRPr="00AA58EA" w:rsidRDefault="000533F8" w:rsidP="00096898">
            <w:pPr>
              <w:spacing w:after="0" w:line="240" w:lineRule="auto"/>
              <w:jc w:val="center"/>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Посада, кафедра</w:t>
            </w:r>
          </w:p>
        </w:tc>
        <w:tc>
          <w:tcPr>
            <w:tcW w:w="1893" w:type="dxa"/>
            <w:tcBorders>
              <w:top w:val="single" w:sz="4" w:space="0" w:color="auto"/>
              <w:left w:val="single" w:sz="4" w:space="0" w:color="auto"/>
              <w:bottom w:val="single" w:sz="4" w:space="0" w:color="auto"/>
              <w:right w:val="single" w:sz="4" w:space="0" w:color="auto"/>
            </w:tcBorders>
          </w:tcPr>
          <w:p w:rsidR="000533F8" w:rsidRPr="00AA58EA" w:rsidRDefault="000533F8" w:rsidP="00096898">
            <w:pPr>
              <w:spacing w:after="0" w:line="240" w:lineRule="auto"/>
              <w:jc w:val="center"/>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Спеціальність</w:t>
            </w:r>
          </w:p>
        </w:tc>
        <w:tc>
          <w:tcPr>
            <w:tcW w:w="1308" w:type="dxa"/>
            <w:tcBorders>
              <w:top w:val="single" w:sz="4" w:space="0" w:color="auto"/>
              <w:left w:val="single" w:sz="4" w:space="0" w:color="auto"/>
              <w:bottom w:val="single" w:sz="4" w:space="0" w:color="auto"/>
              <w:right w:val="single" w:sz="4" w:space="0" w:color="auto"/>
            </w:tcBorders>
          </w:tcPr>
          <w:p w:rsidR="000533F8" w:rsidRPr="00AA58EA" w:rsidRDefault="000533F8" w:rsidP="00096898">
            <w:pPr>
              <w:spacing w:after="0" w:line="240" w:lineRule="auto"/>
              <w:jc w:val="center"/>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 xml:space="preserve">Дата </w:t>
            </w:r>
          </w:p>
          <w:p w:rsidR="000533F8" w:rsidRPr="00AA58EA" w:rsidRDefault="000533F8" w:rsidP="00096898">
            <w:pPr>
              <w:spacing w:after="0" w:line="240" w:lineRule="auto"/>
              <w:jc w:val="center"/>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захисту</w:t>
            </w:r>
          </w:p>
        </w:tc>
        <w:tc>
          <w:tcPr>
            <w:tcW w:w="3248" w:type="dxa"/>
            <w:tcBorders>
              <w:top w:val="single" w:sz="4" w:space="0" w:color="auto"/>
              <w:left w:val="single" w:sz="4" w:space="0" w:color="auto"/>
              <w:bottom w:val="single" w:sz="4" w:space="0" w:color="auto"/>
              <w:right w:val="single" w:sz="4" w:space="0" w:color="auto"/>
            </w:tcBorders>
          </w:tcPr>
          <w:p w:rsidR="000533F8" w:rsidRPr="00AA58EA" w:rsidRDefault="000533F8" w:rsidP="00096898">
            <w:pPr>
              <w:spacing w:after="0" w:line="240" w:lineRule="auto"/>
              <w:jc w:val="center"/>
              <w:rPr>
                <w:rFonts w:ascii="Times New Roman" w:eastAsia="Times New Roman" w:hAnsi="Times New Roman"/>
                <w:sz w:val="24"/>
                <w:szCs w:val="24"/>
                <w:lang w:eastAsia="ru-RU"/>
              </w:rPr>
            </w:pPr>
            <w:r w:rsidRPr="00AA58EA">
              <w:rPr>
                <w:rFonts w:ascii="Times New Roman" w:eastAsia="Times New Roman" w:hAnsi="Times New Roman"/>
                <w:sz w:val="24"/>
                <w:szCs w:val="24"/>
                <w:lang w:eastAsia="ru-RU"/>
              </w:rPr>
              <w:t>Тема дисертації</w:t>
            </w:r>
          </w:p>
        </w:tc>
      </w:tr>
      <w:tr w:rsidR="00FE63BE" w:rsidRPr="00AA58EA" w:rsidTr="00336748">
        <w:tc>
          <w:tcPr>
            <w:tcW w:w="1577" w:type="dxa"/>
            <w:tcBorders>
              <w:top w:val="single" w:sz="4" w:space="0" w:color="auto"/>
              <w:left w:val="single" w:sz="4" w:space="0" w:color="auto"/>
              <w:bottom w:val="single" w:sz="4" w:space="0" w:color="auto"/>
              <w:right w:val="single" w:sz="4" w:space="0" w:color="auto"/>
            </w:tcBorders>
          </w:tcPr>
          <w:p w:rsidR="00FE63BE" w:rsidRPr="00AA58EA" w:rsidRDefault="00FE63BE" w:rsidP="00FE63BE">
            <w:pPr>
              <w:spacing w:after="0" w:line="240" w:lineRule="auto"/>
              <w:jc w:val="center"/>
              <w:rPr>
                <w:rFonts w:ascii="Times New Roman" w:hAnsi="Times New Roman" w:cs="Times New Roman"/>
                <w:sz w:val="24"/>
                <w:szCs w:val="24"/>
                <w:lang w:eastAsia="ru-RU"/>
              </w:rPr>
            </w:pPr>
          </w:p>
        </w:tc>
        <w:tc>
          <w:tcPr>
            <w:tcW w:w="2147" w:type="dxa"/>
            <w:tcBorders>
              <w:top w:val="single" w:sz="4" w:space="0" w:color="auto"/>
              <w:left w:val="single" w:sz="4" w:space="0" w:color="auto"/>
              <w:bottom w:val="single" w:sz="4" w:space="0" w:color="auto"/>
              <w:right w:val="single" w:sz="4" w:space="0" w:color="auto"/>
            </w:tcBorders>
          </w:tcPr>
          <w:p w:rsidR="00FE63BE" w:rsidRPr="00AA58EA" w:rsidRDefault="00FE63BE" w:rsidP="00A068B0">
            <w:pPr>
              <w:spacing w:after="0" w:line="240" w:lineRule="auto"/>
              <w:jc w:val="center"/>
              <w:rPr>
                <w:rFonts w:ascii="Times New Roman" w:eastAsia="Times New Roman" w:hAnsi="Times New Roman" w:cs="Times New Roman"/>
                <w:sz w:val="24"/>
                <w:szCs w:val="24"/>
                <w:lang w:eastAsia="ru-RU"/>
              </w:rPr>
            </w:pPr>
          </w:p>
        </w:tc>
        <w:tc>
          <w:tcPr>
            <w:tcW w:w="1893" w:type="dxa"/>
            <w:tcBorders>
              <w:top w:val="single" w:sz="4" w:space="0" w:color="auto"/>
              <w:left w:val="single" w:sz="4" w:space="0" w:color="auto"/>
              <w:bottom w:val="single" w:sz="4" w:space="0" w:color="auto"/>
              <w:right w:val="single" w:sz="4" w:space="0" w:color="auto"/>
            </w:tcBorders>
          </w:tcPr>
          <w:p w:rsidR="00FE63BE" w:rsidRPr="00AA58EA" w:rsidRDefault="00FE63BE" w:rsidP="00A068B0">
            <w:pPr>
              <w:spacing w:after="0" w:line="240" w:lineRule="auto"/>
              <w:jc w:val="center"/>
              <w:rPr>
                <w:rFonts w:ascii="Times New Roman" w:eastAsia="Times New Roman" w:hAnsi="Times New Roman" w:cs="Times New Roman"/>
                <w:sz w:val="24"/>
                <w:szCs w:val="24"/>
                <w:lang w:eastAsia="ru-RU"/>
              </w:rPr>
            </w:pPr>
          </w:p>
        </w:tc>
        <w:tc>
          <w:tcPr>
            <w:tcW w:w="1308" w:type="dxa"/>
            <w:tcBorders>
              <w:top w:val="single" w:sz="4" w:space="0" w:color="auto"/>
              <w:left w:val="single" w:sz="4" w:space="0" w:color="auto"/>
              <w:bottom w:val="single" w:sz="4" w:space="0" w:color="auto"/>
              <w:right w:val="single" w:sz="4" w:space="0" w:color="auto"/>
            </w:tcBorders>
          </w:tcPr>
          <w:p w:rsidR="00FE63BE" w:rsidRPr="00AA58EA" w:rsidRDefault="00FE63BE" w:rsidP="00A068B0">
            <w:pPr>
              <w:spacing w:after="0" w:line="240" w:lineRule="auto"/>
              <w:jc w:val="center"/>
              <w:rPr>
                <w:rFonts w:ascii="Times New Roman" w:eastAsia="Times New Roman" w:hAnsi="Times New Roman" w:cs="Times New Roman"/>
                <w:sz w:val="24"/>
                <w:szCs w:val="24"/>
                <w:lang w:eastAsia="ru-RU"/>
              </w:rPr>
            </w:pPr>
          </w:p>
        </w:tc>
        <w:tc>
          <w:tcPr>
            <w:tcW w:w="3248" w:type="dxa"/>
            <w:tcBorders>
              <w:top w:val="single" w:sz="4" w:space="0" w:color="auto"/>
              <w:left w:val="single" w:sz="4" w:space="0" w:color="auto"/>
              <w:bottom w:val="single" w:sz="4" w:space="0" w:color="auto"/>
              <w:right w:val="single" w:sz="4" w:space="0" w:color="auto"/>
            </w:tcBorders>
          </w:tcPr>
          <w:p w:rsidR="00876DC6" w:rsidRPr="00AA58EA" w:rsidRDefault="00876DC6" w:rsidP="007E085E">
            <w:pPr>
              <w:spacing w:after="0" w:line="240" w:lineRule="auto"/>
              <w:jc w:val="center"/>
              <w:rPr>
                <w:rFonts w:ascii="Times New Roman" w:eastAsia="Times New Roman" w:hAnsi="Times New Roman" w:cs="Times New Roman"/>
                <w:sz w:val="24"/>
                <w:szCs w:val="24"/>
                <w:lang w:eastAsia="ru-RU"/>
              </w:rPr>
            </w:pPr>
          </w:p>
        </w:tc>
      </w:tr>
    </w:tbl>
    <w:p w:rsidR="009A478E" w:rsidRPr="00AA58EA" w:rsidRDefault="000533F8" w:rsidP="009A478E">
      <w:pPr>
        <w:spacing w:before="120" w:after="0" w:line="240" w:lineRule="auto"/>
        <w:jc w:val="both"/>
        <w:rPr>
          <w:rFonts w:ascii="Times New Roman" w:hAnsi="Times New Roman"/>
          <w:sz w:val="20"/>
          <w:szCs w:val="20"/>
          <w:lang w:eastAsia="ru-RU"/>
        </w:rPr>
      </w:pPr>
      <w:r w:rsidRPr="00AA58EA">
        <w:rPr>
          <w:rFonts w:ascii="Times New Roman" w:eastAsia="Times New Roman" w:hAnsi="Times New Roman"/>
          <w:sz w:val="24"/>
          <w:szCs w:val="24"/>
          <w:lang w:eastAsia="ru-RU"/>
        </w:rPr>
        <w:t>* Випускники докторантури та аспірантури.</w:t>
      </w:r>
      <w:r w:rsidR="007E085E" w:rsidRPr="00AA58EA">
        <w:rPr>
          <w:rFonts w:ascii="Times New Roman" w:eastAsia="Times New Roman" w:hAnsi="Times New Roman"/>
          <w:sz w:val="24"/>
          <w:szCs w:val="24"/>
          <w:lang w:val="ru-RU" w:eastAsia="ru-RU"/>
        </w:rPr>
        <w:t xml:space="preserve"> </w:t>
      </w:r>
      <w:r w:rsidR="009A478E" w:rsidRPr="00AA58EA">
        <w:rPr>
          <w:rFonts w:ascii="Times New Roman" w:eastAsia="Times New Roman" w:hAnsi="Times New Roman"/>
          <w:sz w:val="24"/>
          <w:szCs w:val="24"/>
          <w:lang w:val="ru-RU" w:eastAsia="ru-RU"/>
        </w:rPr>
        <w:t xml:space="preserve"> </w:t>
      </w:r>
      <w:r w:rsidR="009A478E" w:rsidRPr="00AA58EA">
        <w:rPr>
          <w:rFonts w:ascii="Times New Roman" w:hAnsi="Times New Roman"/>
          <w:sz w:val="20"/>
          <w:szCs w:val="20"/>
          <w:lang w:eastAsia="ru-RU"/>
        </w:rPr>
        <w:br w:type="page"/>
      </w:r>
    </w:p>
    <w:p w:rsidR="006C2C03" w:rsidRPr="00AA58EA" w:rsidRDefault="006C2C03" w:rsidP="006C2C03">
      <w:pPr>
        <w:spacing w:after="0" w:line="240" w:lineRule="auto"/>
        <w:ind w:firstLine="567"/>
        <w:jc w:val="both"/>
        <w:rPr>
          <w:rFonts w:ascii="Times New Roman" w:eastAsia="Times New Roman" w:hAnsi="Times New Roman"/>
          <w:sz w:val="24"/>
          <w:szCs w:val="24"/>
          <w:lang w:eastAsia="ru-RU"/>
        </w:rPr>
      </w:pPr>
      <w:r w:rsidRPr="00AA58EA">
        <w:rPr>
          <w:rFonts w:ascii="Times New Roman" w:eastAsia="Times New Roman" w:hAnsi="Times New Roman"/>
          <w:b/>
          <w:sz w:val="24"/>
          <w:szCs w:val="24"/>
          <w:lang w:eastAsia="ru-RU"/>
        </w:rPr>
        <w:lastRenderedPageBreak/>
        <w:t>8. Студентська наукова робота</w:t>
      </w:r>
      <w:r w:rsidRPr="00AA58EA">
        <w:rPr>
          <w:rFonts w:ascii="Times New Roman" w:eastAsia="Times New Roman" w:hAnsi="Times New Roman"/>
          <w:sz w:val="24"/>
          <w:szCs w:val="24"/>
          <w:lang w:eastAsia="ru-RU"/>
        </w:rPr>
        <w:t xml:space="preserve"> (кількість наукових гуртків та кількість студентів, що беруть участь у їх роботі; участь (кількість студентів) у виконанні бюджетної чи іншої  наукової тематики; проведені студентські наукові конференції на базі університету; виступи на конференціях: вказати кількість доповідей за участю студентів і назви конференцій; індивідуальні та спільні з викладачами публікації; отримані нагороди у II етапі Всеукраїнських студентських Олімпіад, міжнародних Олімпіадах, Всеукраїнських конкурсах студентських наукових робіт, турнірах, чемпіонатах тощо.</w:t>
      </w:r>
      <w:r w:rsidR="00B54DB9" w:rsidRPr="00AA58EA">
        <w:rPr>
          <w:rFonts w:ascii="Times New Roman" w:eastAsia="Times New Roman" w:hAnsi="Times New Roman"/>
          <w:sz w:val="24"/>
          <w:szCs w:val="24"/>
          <w:lang w:eastAsia="ru-RU"/>
        </w:rPr>
        <w:t xml:space="preserve"> </w:t>
      </w:r>
      <w:r w:rsidR="00B54DB9" w:rsidRPr="00AA58EA">
        <w:rPr>
          <w:rFonts w:ascii="Arial" w:eastAsia="Times New Roman" w:hAnsi="Arial" w:cs="Arial"/>
          <w:sz w:val="24"/>
          <w:szCs w:val="24"/>
          <w:lang w:eastAsia="ru-RU"/>
        </w:rPr>
        <w:t>Наукова робота аспірантів.</w:t>
      </w:r>
    </w:p>
    <w:p w:rsidR="0062788C" w:rsidRPr="00AA58EA" w:rsidRDefault="0062788C" w:rsidP="0062788C">
      <w:pPr>
        <w:spacing w:after="0" w:line="240" w:lineRule="auto"/>
        <w:jc w:val="both"/>
        <w:rPr>
          <w:rFonts w:ascii="Times New Roman" w:eastAsia="Times New Roman" w:hAnsi="Times New Roman"/>
          <w:sz w:val="16"/>
          <w:szCs w:val="16"/>
          <w:lang w:eastAsia="ru-RU"/>
        </w:rPr>
      </w:pPr>
    </w:p>
    <w:p w:rsidR="0062788C" w:rsidRPr="00AA58EA" w:rsidRDefault="006C2C03" w:rsidP="0062788C">
      <w:pPr>
        <w:spacing w:after="0" w:line="240" w:lineRule="auto"/>
        <w:ind w:firstLine="567"/>
        <w:jc w:val="both"/>
        <w:rPr>
          <w:rFonts w:ascii="Times New Roman" w:eastAsia="Times New Roman" w:hAnsi="Times New Roman"/>
          <w:sz w:val="24"/>
          <w:szCs w:val="24"/>
          <w:lang w:eastAsia="ru-RU"/>
        </w:rPr>
      </w:pPr>
      <w:r w:rsidRPr="00AA58EA">
        <w:rPr>
          <w:rFonts w:ascii="Times New Roman" w:eastAsia="Times New Roman" w:hAnsi="Times New Roman"/>
          <w:b/>
          <w:sz w:val="24"/>
          <w:szCs w:val="24"/>
          <w:lang w:eastAsia="ru-RU"/>
        </w:rPr>
        <w:t>8.1.</w:t>
      </w:r>
      <w:r w:rsidRPr="00AA58EA">
        <w:rPr>
          <w:rFonts w:ascii="Times New Roman" w:eastAsia="Times New Roman" w:hAnsi="Times New Roman"/>
          <w:sz w:val="24"/>
          <w:szCs w:val="24"/>
          <w:lang w:eastAsia="ru-RU"/>
        </w:rPr>
        <w:t> </w:t>
      </w:r>
      <w:r w:rsidRPr="00AA58EA">
        <w:rPr>
          <w:rFonts w:ascii="Times New Roman" w:eastAsia="Times New Roman" w:hAnsi="Times New Roman"/>
          <w:b/>
          <w:sz w:val="24"/>
          <w:szCs w:val="24"/>
          <w:lang w:eastAsia="ru-RU"/>
        </w:rPr>
        <w:t>Діяльність 3 студентських наукових гуртків</w:t>
      </w:r>
      <w:r w:rsidRPr="00AA58EA">
        <w:rPr>
          <w:rFonts w:ascii="Times New Roman" w:eastAsia="Times New Roman" w:hAnsi="Times New Roman"/>
          <w:sz w:val="24"/>
          <w:szCs w:val="24"/>
          <w:lang w:eastAsia="ru-RU"/>
        </w:rPr>
        <w:t>:</w:t>
      </w:r>
      <w:r w:rsidR="0062788C" w:rsidRPr="00AA58EA">
        <w:rPr>
          <w:rFonts w:ascii="Times New Roman" w:eastAsia="Times New Roman" w:hAnsi="Times New Roman"/>
          <w:sz w:val="24"/>
          <w:szCs w:val="24"/>
          <w:lang w:eastAsia="ru-RU"/>
        </w:rPr>
        <w:t xml:space="preserve"> </w:t>
      </w:r>
    </w:p>
    <w:p w:rsidR="005C783C" w:rsidRPr="00AA58EA" w:rsidRDefault="0062788C" w:rsidP="00D64612">
      <w:pPr>
        <w:pStyle w:val="a7"/>
        <w:numPr>
          <w:ilvl w:val="0"/>
          <w:numId w:val="12"/>
        </w:numPr>
        <w:spacing w:after="0" w:line="240" w:lineRule="auto"/>
        <w:ind w:left="0" w:firstLine="0"/>
        <w:jc w:val="both"/>
        <w:rPr>
          <w:rFonts w:ascii="Times New Roman" w:eastAsia="Times New Roman" w:hAnsi="Times New Roman"/>
          <w:sz w:val="24"/>
          <w:szCs w:val="24"/>
          <w:lang w:eastAsia="ru-RU"/>
        </w:rPr>
      </w:pPr>
      <w:r w:rsidRPr="00AA58EA">
        <w:rPr>
          <w:rFonts w:ascii="Times New Roman" w:eastAsia="Times New Roman" w:hAnsi="Times New Roman"/>
          <w:b/>
          <w:i/>
          <w:sz w:val="24"/>
          <w:szCs w:val="24"/>
          <w:u w:val="single"/>
          <w:lang w:eastAsia="ru-RU"/>
        </w:rPr>
        <w:t>студентськ</w:t>
      </w:r>
      <w:r w:rsidRPr="00AA58EA">
        <w:rPr>
          <w:rFonts w:ascii="Times New Roman" w:eastAsia="Times New Roman" w:hAnsi="Times New Roman"/>
          <w:b/>
          <w:i/>
          <w:sz w:val="24"/>
          <w:szCs w:val="24"/>
          <w:u w:val="single"/>
          <w:lang w:val="uk-UA" w:eastAsia="ru-RU"/>
        </w:rPr>
        <w:t>ого</w:t>
      </w:r>
      <w:r w:rsidRPr="00AA58EA">
        <w:rPr>
          <w:rFonts w:ascii="Times New Roman" w:eastAsia="Times New Roman" w:hAnsi="Times New Roman"/>
          <w:b/>
          <w:i/>
          <w:sz w:val="24"/>
          <w:szCs w:val="24"/>
          <w:u w:val="single"/>
          <w:lang w:eastAsia="ru-RU"/>
        </w:rPr>
        <w:t xml:space="preserve"> театрознавч</w:t>
      </w:r>
      <w:r w:rsidRPr="00AA58EA">
        <w:rPr>
          <w:rFonts w:ascii="Times New Roman" w:eastAsia="Times New Roman" w:hAnsi="Times New Roman"/>
          <w:b/>
          <w:i/>
          <w:sz w:val="24"/>
          <w:szCs w:val="24"/>
          <w:u w:val="single"/>
          <w:lang w:val="uk-UA" w:eastAsia="ru-RU"/>
        </w:rPr>
        <w:t>ого</w:t>
      </w:r>
      <w:r w:rsidRPr="00AA58EA">
        <w:rPr>
          <w:rFonts w:ascii="Times New Roman" w:eastAsia="Times New Roman" w:hAnsi="Times New Roman"/>
          <w:b/>
          <w:i/>
          <w:sz w:val="24"/>
          <w:szCs w:val="24"/>
          <w:u w:val="single"/>
          <w:lang w:eastAsia="ru-RU"/>
        </w:rPr>
        <w:t xml:space="preserve"> науков</w:t>
      </w:r>
      <w:r w:rsidRPr="00AA58EA">
        <w:rPr>
          <w:rFonts w:ascii="Times New Roman" w:eastAsia="Times New Roman" w:hAnsi="Times New Roman"/>
          <w:b/>
          <w:i/>
          <w:sz w:val="24"/>
          <w:szCs w:val="24"/>
          <w:u w:val="single"/>
          <w:lang w:val="uk-UA" w:eastAsia="ru-RU"/>
        </w:rPr>
        <w:t>ого</w:t>
      </w:r>
      <w:r w:rsidRPr="00AA58EA">
        <w:rPr>
          <w:rFonts w:ascii="Times New Roman" w:eastAsia="Times New Roman" w:hAnsi="Times New Roman"/>
          <w:b/>
          <w:i/>
          <w:sz w:val="24"/>
          <w:szCs w:val="24"/>
          <w:u w:val="single"/>
          <w:lang w:eastAsia="ru-RU"/>
        </w:rPr>
        <w:t xml:space="preserve"> гуртк</w:t>
      </w:r>
      <w:r w:rsidRPr="00AA58EA">
        <w:rPr>
          <w:rFonts w:ascii="Times New Roman" w:eastAsia="Times New Roman" w:hAnsi="Times New Roman"/>
          <w:b/>
          <w:i/>
          <w:sz w:val="24"/>
          <w:szCs w:val="24"/>
          <w:u w:val="single"/>
          <w:lang w:val="uk-UA" w:eastAsia="ru-RU"/>
        </w:rPr>
        <w:t>а кафедри театрознавства та акторської майстерності</w:t>
      </w:r>
      <w:r w:rsidRPr="00AA58EA">
        <w:rPr>
          <w:rFonts w:ascii="Times New Roman" w:eastAsia="Times New Roman" w:hAnsi="Times New Roman"/>
          <w:sz w:val="24"/>
          <w:szCs w:val="24"/>
          <w:lang w:val="uk-UA" w:eastAsia="ru-RU"/>
        </w:rPr>
        <w:t xml:space="preserve"> – </w:t>
      </w:r>
      <w:r w:rsidRPr="00AA58EA">
        <w:rPr>
          <w:rFonts w:ascii="Times New Roman" w:hAnsi="Times New Roman"/>
          <w:sz w:val="24"/>
          <w:szCs w:val="24"/>
        </w:rPr>
        <w:t>науковий куратор</w:t>
      </w:r>
      <w:r w:rsidRPr="00AA58EA">
        <w:rPr>
          <w:rFonts w:ascii="Times New Roman" w:hAnsi="Times New Roman"/>
          <w:sz w:val="24"/>
          <w:szCs w:val="24"/>
          <w:lang w:val="uk-UA"/>
        </w:rPr>
        <w:t>,</w:t>
      </w:r>
      <w:r w:rsidRPr="00AA58EA">
        <w:rPr>
          <w:rFonts w:ascii="Times New Roman" w:hAnsi="Times New Roman"/>
          <w:sz w:val="24"/>
          <w:szCs w:val="24"/>
        </w:rPr>
        <w:t xml:space="preserve"> </w:t>
      </w:r>
      <w:r w:rsidRPr="00AA58EA">
        <w:rPr>
          <w:rFonts w:ascii="Times New Roman" w:hAnsi="Times New Roman"/>
          <w:sz w:val="24"/>
          <w:szCs w:val="24"/>
          <w:lang w:val="uk-UA"/>
        </w:rPr>
        <w:t>професор,</w:t>
      </w:r>
      <w:r w:rsidRPr="00AA58EA">
        <w:rPr>
          <w:rFonts w:ascii="Times New Roman" w:hAnsi="Times New Roman"/>
          <w:sz w:val="24"/>
          <w:szCs w:val="24"/>
        </w:rPr>
        <w:t xml:space="preserve"> доктор мистецтвознавства </w:t>
      </w:r>
      <w:r w:rsidRPr="00AA58EA">
        <w:rPr>
          <w:rFonts w:ascii="Times New Roman" w:hAnsi="Times New Roman"/>
          <w:sz w:val="24"/>
          <w:szCs w:val="24"/>
          <w:lang w:val="uk-UA"/>
        </w:rPr>
        <w:t>М</w:t>
      </w:r>
      <w:r w:rsidRPr="00AA58EA">
        <w:rPr>
          <w:rFonts w:ascii="Times New Roman" w:hAnsi="Times New Roman"/>
          <w:sz w:val="24"/>
          <w:szCs w:val="24"/>
        </w:rPr>
        <w:t>.</w:t>
      </w:r>
      <w:r w:rsidRPr="00AA58EA">
        <w:rPr>
          <w:rFonts w:ascii="Times New Roman" w:hAnsi="Times New Roman"/>
          <w:sz w:val="24"/>
          <w:szCs w:val="24"/>
          <w:lang w:val="uk-UA"/>
        </w:rPr>
        <w:t>В</w:t>
      </w:r>
      <w:r w:rsidRPr="00AA58EA">
        <w:rPr>
          <w:rFonts w:ascii="Times New Roman" w:hAnsi="Times New Roman"/>
          <w:sz w:val="24"/>
          <w:szCs w:val="24"/>
        </w:rPr>
        <w:t>.</w:t>
      </w:r>
      <w:r w:rsidRPr="00AA58EA">
        <w:rPr>
          <w:rFonts w:ascii="Times New Roman" w:hAnsi="Times New Roman"/>
          <w:sz w:val="24"/>
          <w:szCs w:val="24"/>
          <w:lang w:val="uk-UA"/>
        </w:rPr>
        <w:t> Гарбуз</w:t>
      </w:r>
      <w:r w:rsidRPr="00AA58EA">
        <w:rPr>
          <w:rFonts w:ascii="Times New Roman" w:hAnsi="Times New Roman"/>
          <w:sz w:val="24"/>
          <w:szCs w:val="24"/>
        </w:rPr>
        <w:t>юк</w:t>
      </w:r>
      <w:r w:rsidRPr="00AA58EA">
        <w:rPr>
          <w:rFonts w:ascii="Times New Roman" w:eastAsia="Times New Roman" w:hAnsi="Times New Roman"/>
          <w:sz w:val="24"/>
          <w:szCs w:val="24"/>
          <w:lang w:val="uk-UA" w:eastAsia="ru-RU"/>
        </w:rPr>
        <w:t>.</w:t>
      </w:r>
    </w:p>
    <w:p w:rsidR="00834187" w:rsidRPr="00AA58EA" w:rsidRDefault="00834187" w:rsidP="00834187">
      <w:pPr>
        <w:spacing w:after="0" w:line="240" w:lineRule="auto"/>
        <w:ind w:firstLine="708"/>
        <w:jc w:val="both"/>
        <w:rPr>
          <w:rFonts w:ascii="Times New Roman" w:eastAsia="Times New Roman" w:hAnsi="Times New Roman"/>
          <w:sz w:val="24"/>
          <w:szCs w:val="24"/>
          <w:lang w:val="ru-RU" w:eastAsia="ru-RU"/>
        </w:rPr>
      </w:pPr>
      <w:r w:rsidRPr="00AA58EA">
        <w:rPr>
          <w:rFonts w:ascii="Times New Roman" w:eastAsia="Times New Roman" w:hAnsi="Times New Roman"/>
          <w:sz w:val="24"/>
          <w:szCs w:val="24"/>
          <w:lang w:eastAsia="ru-RU"/>
        </w:rPr>
        <w:t>Упродовж 2022–2023 навчального року діяльність студентського наукового гуртка була скерована на реалізацію індивіду</w:t>
      </w:r>
      <w:r w:rsidR="00CB0455" w:rsidRPr="00AA58EA">
        <w:rPr>
          <w:rFonts w:ascii="Times New Roman" w:eastAsia="Times New Roman" w:hAnsi="Times New Roman"/>
          <w:sz w:val="24"/>
          <w:szCs w:val="24"/>
          <w:lang w:eastAsia="ru-RU"/>
        </w:rPr>
        <w:t xml:space="preserve">альних наукових тем студентів, на організацію, </w:t>
      </w:r>
      <w:r w:rsidRPr="00AA58EA">
        <w:rPr>
          <w:rFonts w:ascii="Times New Roman" w:eastAsia="Times New Roman" w:hAnsi="Times New Roman"/>
          <w:sz w:val="24"/>
          <w:szCs w:val="24"/>
          <w:lang w:eastAsia="ru-RU"/>
        </w:rPr>
        <w:t>проведення та участь студентів у наукових заходах, що організовувал</w:t>
      </w:r>
      <w:r w:rsidR="00CB0455" w:rsidRPr="00AA58EA">
        <w:rPr>
          <w:rFonts w:ascii="Times New Roman" w:eastAsia="Times New Roman" w:hAnsi="Times New Roman"/>
          <w:sz w:val="24"/>
          <w:szCs w:val="24"/>
          <w:lang w:eastAsia="ru-RU"/>
        </w:rPr>
        <w:t>и</w:t>
      </w:r>
      <w:r w:rsidRPr="00AA58EA">
        <w:rPr>
          <w:rFonts w:ascii="Times New Roman" w:eastAsia="Times New Roman" w:hAnsi="Times New Roman"/>
          <w:sz w:val="24"/>
          <w:szCs w:val="24"/>
          <w:lang w:eastAsia="ru-RU"/>
        </w:rPr>
        <w:t xml:space="preserve"> кафедр</w:t>
      </w:r>
      <w:r w:rsidR="00CB0455" w:rsidRPr="00AA58EA">
        <w:rPr>
          <w:rFonts w:ascii="Times New Roman" w:eastAsia="Times New Roman" w:hAnsi="Times New Roman"/>
          <w:sz w:val="24"/>
          <w:szCs w:val="24"/>
          <w:lang w:eastAsia="ru-RU"/>
        </w:rPr>
        <w:t>а</w:t>
      </w:r>
      <w:r w:rsidRPr="00AA58EA">
        <w:rPr>
          <w:rFonts w:ascii="Times New Roman" w:eastAsia="Times New Roman" w:hAnsi="Times New Roman"/>
          <w:sz w:val="24"/>
          <w:szCs w:val="24"/>
          <w:lang w:eastAsia="ru-RU"/>
        </w:rPr>
        <w:t xml:space="preserve">, факультет, </w:t>
      </w:r>
      <w:r w:rsidR="00CB0455" w:rsidRPr="00AA58EA">
        <w:rPr>
          <w:rFonts w:ascii="Times New Roman" w:eastAsia="Times New Roman" w:hAnsi="Times New Roman"/>
          <w:sz w:val="24"/>
          <w:szCs w:val="24"/>
          <w:lang w:eastAsia="ru-RU"/>
        </w:rPr>
        <w:t>У</w:t>
      </w:r>
      <w:r w:rsidRPr="00AA58EA">
        <w:rPr>
          <w:rFonts w:ascii="Times New Roman" w:eastAsia="Times New Roman" w:hAnsi="Times New Roman"/>
          <w:sz w:val="24"/>
          <w:szCs w:val="24"/>
          <w:lang w:eastAsia="ru-RU"/>
        </w:rPr>
        <w:t xml:space="preserve">ніверситет. Також продовжувалась робота над підготовкою студентів до інших наукових заходів </w:t>
      </w:r>
      <w:r w:rsidR="00CB0455" w:rsidRPr="00AA58EA">
        <w:rPr>
          <w:rFonts w:ascii="Times New Roman" w:eastAsia="Times New Roman" w:hAnsi="Times New Roman"/>
          <w:sz w:val="24"/>
          <w:szCs w:val="24"/>
          <w:lang w:eastAsia="ru-RU"/>
        </w:rPr>
        <w:t>і</w:t>
      </w:r>
      <w:r w:rsidRPr="00AA58EA">
        <w:rPr>
          <w:rFonts w:ascii="Times New Roman" w:eastAsia="Times New Roman" w:hAnsi="Times New Roman"/>
          <w:sz w:val="24"/>
          <w:szCs w:val="24"/>
          <w:lang w:eastAsia="ru-RU"/>
        </w:rPr>
        <w:t xml:space="preserve"> конференцій</w:t>
      </w:r>
      <w:r w:rsidR="00CB0455"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 xml:space="preserve"> які здійснювалися в межах України.</w:t>
      </w:r>
    </w:p>
    <w:p w:rsidR="00834187" w:rsidRPr="00AA58EA" w:rsidRDefault="00834187" w:rsidP="00834187">
      <w:pPr>
        <w:spacing w:after="0" w:line="240" w:lineRule="auto"/>
        <w:ind w:firstLine="708"/>
        <w:jc w:val="both"/>
        <w:rPr>
          <w:rFonts w:ascii="Times New Roman" w:eastAsia="Times New Roman" w:hAnsi="Times New Roman"/>
          <w:sz w:val="24"/>
          <w:szCs w:val="24"/>
          <w:lang w:val="ru-RU" w:eastAsia="ru-RU"/>
        </w:rPr>
      </w:pPr>
      <w:r w:rsidRPr="00AA58EA">
        <w:rPr>
          <w:rFonts w:ascii="Times New Roman" w:eastAsia="Times New Roman" w:hAnsi="Times New Roman"/>
          <w:sz w:val="24"/>
          <w:szCs w:val="24"/>
          <w:lang w:eastAsia="ru-RU"/>
        </w:rPr>
        <w:t xml:space="preserve">На початку навчального року на першому засіданні гуртка </w:t>
      </w:r>
      <w:r w:rsidR="00EC4B54" w:rsidRPr="00AA58EA">
        <w:rPr>
          <w:rFonts w:ascii="Times New Roman" w:eastAsia="Times New Roman" w:hAnsi="Times New Roman"/>
          <w:sz w:val="24"/>
          <w:szCs w:val="24"/>
          <w:lang w:eastAsia="ru-RU"/>
        </w:rPr>
        <w:t xml:space="preserve">студентам </w:t>
      </w:r>
      <w:r w:rsidRPr="00AA58EA">
        <w:rPr>
          <w:rFonts w:ascii="Times New Roman" w:eastAsia="Times New Roman" w:hAnsi="Times New Roman"/>
          <w:sz w:val="24"/>
          <w:szCs w:val="24"/>
          <w:lang w:eastAsia="ru-RU"/>
        </w:rPr>
        <w:t>запропоновано продумати їхні наукові теми, плани роботи над ними, обрано наукових керівників (вересень). На початку жовтня після оголошення спланованих тем їх обговорено, внесені деякі корекції і затверджені.</w:t>
      </w:r>
    </w:p>
    <w:p w:rsidR="00834187" w:rsidRPr="00AA58EA" w:rsidRDefault="00CB0455" w:rsidP="00834187">
      <w:pPr>
        <w:spacing w:after="0" w:line="240" w:lineRule="auto"/>
        <w:ind w:firstLine="708"/>
        <w:jc w:val="both"/>
        <w:rPr>
          <w:rFonts w:ascii="Times New Roman" w:eastAsia="Times New Roman" w:hAnsi="Times New Roman"/>
          <w:sz w:val="24"/>
          <w:szCs w:val="24"/>
          <w:lang w:val="ru-RU" w:eastAsia="ru-RU"/>
        </w:rPr>
      </w:pPr>
      <w:r w:rsidRPr="00AA58EA">
        <w:rPr>
          <w:rFonts w:ascii="Times New Roman" w:eastAsia="Times New Roman" w:hAnsi="Times New Roman"/>
          <w:sz w:val="24"/>
          <w:szCs w:val="24"/>
          <w:lang w:eastAsia="ru-RU"/>
        </w:rPr>
        <w:t>У листопаді-грудні 2022 </w:t>
      </w:r>
      <w:r w:rsidR="00834187" w:rsidRPr="00AA58EA">
        <w:rPr>
          <w:rFonts w:ascii="Times New Roman" w:eastAsia="Times New Roman" w:hAnsi="Times New Roman"/>
          <w:sz w:val="24"/>
          <w:szCs w:val="24"/>
          <w:lang w:eastAsia="ru-RU"/>
        </w:rPr>
        <w:t>р. відбулася низка робочих з</w:t>
      </w:r>
      <w:r w:rsidRPr="00AA58EA">
        <w:rPr>
          <w:rFonts w:ascii="Times New Roman" w:eastAsia="Times New Roman" w:hAnsi="Times New Roman"/>
          <w:sz w:val="24"/>
          <w:szCs w:val="24"/>
          <w:lang w:eastAsia="ru-RU"/>
        </w:rPr>
        <w:t>асідань, присвячених підготовці</w:t>
      </w:r>
      <w:r w:rsidR="00834187" w:rsidRPr="00AA58EA">
        <w:rPr>
          <w:rFonts w:ascii="Times New Roman" w:eastAsia="Times New Roman" w:hAnsi="Times New Roman"/>
          <w:sz w:val="24"/>
          <w:szCs w:val="24"/>
          <w:lang w:eastAsia="ru-RU"/>
        </w:rPr>
        <w:t xml:space="preserve"> VІІ</w:t>
      </w:r>
      <w:r w:rsidRPr="00AA58EA">
        <w:rPr>
          <w:rFonts w:ascii="Times New Roman" w:eastAsia="Times New Roman" w:hAnsi="Times New Roman"/>
          <w:sz w:val="24"/>
          <w:szCs w:val="24"/>
          <w:lang w:eastAsia="ru-RU"/>
        </w:rPr>
        <w:t> Міжнародної науково-практичної студентської конференції</w:t>
      </w:r>
      <w:r w:rsidR="00834187" w:rsidRPr="00AA58EA">
        <w:rPr>
          <w:rFonts w:ascii="Times New Roman" w:eastAsia="Times New Roman" w:hAnsi="Times New Roman"/>
          <w:sz w:val="24"/>
          <w:szCs w:val="24"/>
          <w:lang w:eastAsia="ru-RU"/>
        </w:rPr>
        <w:t xml:space="preserve">. Обговорено і сформульовано тему конференції – “Актуальні питання історії, теорії та практики театру в дослідженнях студентів і </w:t>
      </w:r>
      <w:r w:rsidRPr="00AA58EA">
        <w:rPr>
          <w:rFonts w:ascii="Times New Roman" w:eastAsia="Times New Roman" w:hAnsi="Times New Roman"/>
          <w:sz w:val="24"/>
          <w:szCs w:val="24"/>
          <w:lang w:eastAsia="ru-RU"/>
        </w:rPr>
        <w:t xml:space="preserve">молодих учених”, </w:t>
      </w:r>
      <w:r w:rsidR="00834187" w:rsidRPr="00AA58EA">
        <w:rPr>
          <w:rFonts w:ascii="Times New Roman" w:eastAsia="Times New Roman" w:hAnsi="Times New Roman"/>
          <w:sz w:val="24"/>
          <w:szCs w:val="24"/>
          <w:lang w:eastAsia="ru-RU"/>
        </w:rPr>
        <w:t>уточнено</w:t>
      </w:r>
      <w:r w:rsidRPr="00AA58EA">
        <w:rPr>
          <w:rFonts w:ascii="Times New Roman" w:eastAsia="Times New Roman" w:hAnsi="Times New Roman"/>
          <w:sz w:val="24"/>
          <w:szCs w:val="24"/>
          <w:lang w:eastAsia="ru-RU"/>
        </w:rPr>
        <w:t xml:space="preserve"> формулювання тем студентських</w:t>
      </w:r>
      <w:r w:rsidR="00834187" w:rsidRPr="00AA58EA">
        <w:rPr>
          <w:rFonts w:ascii="Times New Roman" w:eastAsia="Times New Roman" w:hAnsi="Times New Roman"/>
          <w:sz w:val="24"/>
          <w:szCs w:val="24"/>
          <w:lang w:eastAsia="ru-RU"/>
        </w:rPr>
        <w:t xml:space="preserve"> наукових доповідей, з’яс</w:t>
      </w:r>
      <w:r w:rsidRPr="00AA58EA">
        <w:rPr>
          <w:rFonts w:ascii="Times New Roman" w:eastAsia="Times New Roman" w:hAnsi="Times New Roman"/>
          <w:sz w:val="24"/>
          <w:szCs w:val="24"/>
          <w:lang w:eastAsia="ru-RU"/>
        </w:rPr>
        <w:t xml:space="preserve">овано питання </w:t>
      </w:r>
      <w:r w:rsidR="00834187" w:rsidRPr="00AA58EA">
        <w:rPr>
          <w:rFonts w:ascii="Times New Roman" w:eastAsia="Times New Roman" w:hAnsi="Times New Roman"/>
          <w:sz w:val="24"/>
          <w:szCs w:val="24"/>
          <w:lang w:eastAsia="ru-RU"/>
        </w:rPr>
        <w:t>їхньої го</w:t>
      </w:r>
      <w:r w:rsidRPr="00AA58EA">
        <w:rPr>
          <w:rFonts w:ascii="Times New Roman" w:eastAsia="Times New Roman" w:hAnsi="Times New Roman"/>
          <w:sz w:val="24"/>
          <w:szCs w:val="24"/>
          <w:lang w:eastAsia="ru-RU"/>
        </w:rPr>
        <w:t xml:space="preserve">товності, наукові консультації, </w:t>
      </w:r>
      <w:r w:rsidR="00834187" w:rsidRPr="00AA58EA">
        <w:rPr>
          <w:rFonts w:ascii="Times New Roman" w:eastAsia="Times New Roman" w:hAnsi="Times New Roman"/>
          <w:sz w:val="24"/>
          <w:szCs w:val="24"/>
          <w:lang w:eastAsia="ru-RU"/>
        </w:rPr>
        <w:t>організаційні питання. На засіданні вирішено, що цьогоріч до участі в конференції знову бу</w:t>
      </w:r>
      <w:r w:rsidRPr="00AA58EA">
        <w:rPr>
          <w:rFonts w:ascii="Times New Roman" w:eastAsia="Times New Roman" w:hAnsi="Times New Roman"/>
          <w:sz w:val="24"/>
          <w:szCs w:val="24"/>
          <w:lang w:eastAsia="ru-RU"/>
        </w:rPr>
        <w:t>дуть запрошені студенти-актори.</w:t>
      </w:r>
    </w:p>
    <w:p w:rsidR="00834187" w:rsidRPr="00AA58EA" w:rsidRDefault="00834187" w:rsidP="00834187">
      <w:pPr>
        <w:spacing w:after="0" w:line="240" w:lineRule="auto"/>
        <w:ind w:firstLine="708"/>
        <w:jc w:val="both"/>
        <w:rPr>
          <w:rFonts w:ascii="Times New Roman" w:eastAsia="Times New Roman" w:hAnsi="Times New Roman" w:cs="Times New Roman"/>
          <w:sz w:val="24"/>
          <w:szCs w:val="24"/>
          <w:lang w:eastAsia="ru-RU"/>
        </w:rPr>
      </w:pPr>
      <w:r w:rsidRPr="00AA58EA">
        <w:rPr>
          <w:rFonts w:ascii="Times New Roman" w:eastAsia="Times New Roman" w:hAnsi="Times New Roman" w:cs="Times New Roman"/>
          <w:sz w:val="24"/>
          <w:szCs w:val="24"/>
          <w:lang w:eastAsia="ru-RU"/>
        </w:rPr>
        <w:t>У березні 2023 р. проведен</w:t>
      </w:r>
      <w:r w:rsidR="00CB0455" w:rsidRPr="00AA58EA">
        <w:rPr>
          <w:rFonts w:ascii="Times New Roman" w:eastAsia="Times New Roman" w:hAnsi="Times New Roman" w:cs="Times New Roman"/>
          <w:sz w:val="24"/>
          <w:szCs w:val="24"/>
          <w:lang w:eastAsia="ru-RU"/>
        </w:rPr>
        <w:t>о</w:t>
      </w:r>
      <w:r w:rsidRPr="00AA58EA">
        <w:rPr>
          <w:rFonts w:ascii="Times New Roman" w:eastAsia="Times New Roman" w:hAnsi="Times New Roman" w:cs="Times New Roman"/>
          <w:sz w:val="24"/>
          <w:szCs w:val="24"/>
          <w:lang w:eastAsia="ru-RU"/>
        </w:rPr>
        <w:t xml:space="preserve"> чергове засідання, під час якого обговорювався єдино можливий формат проведення студентської конференції – онлайн – у зв’язку з оголошенням воєнного стану. У засідання взяли участь викладачі, які допомагають студентам</w:t>
      </w:r>
      <w:r w:rsidR="00CB0455" w:rsidRPr="00AA58EA">
        <w:rPr>
          <w:rFonts w:ascii="Times New Roman" w:eastAsia="Times New Roman" w:hAnsi="Times New Roman" w:cs="Times New Roman"/>
          <w:sz w:val="24"/>
          <w:szCs w:val="24"/>
          <w:lang w:eastAsia="ru-RU"/>
        </w:rPr>
        <w:t xml:space="preserve"> у підготовці наукових доповідей. </w:t>
      </w:r>
      <w:r w:rsidR="00CB036A" w:rsidRPr="00AA58EA">
        <w:rPr>
          <w:rFonts w:ascii="Times New Roman" w:eastAsia="Times New Roman" w:hAnsi="Times New Roman" w:cs="Times New Roman"/>
          <w:sz w:val="24"/>
          <w:szCs w:val="24"/>
          <w:lang w:eastAsia="ru-RU"/>
        </w:rPr>
        <w:t>Йшлося</w:t>
      </w:r>
      <w:r w:rsidRPr="00AA58EA">
        <w:rPr>
          <w:rFonts w:ascii="Times New Roman" w:eastAsia="Times New Roman" w:hAnsi="Times New Roman" w:cs="Times New Roman"/>
          <w:sz w:val="24"/>
          <w:szCs w:val="24"/>
          <w:lang w:eastAsia="ru-RU"/>
        </w:rPr>
        <w:t xml:space="preserve"> про можливості доступу студентів до мережі </w:t>
      </w:r>
      <w:r w:rsidR="00CB036A" w:rsidRPr="00AA58EA">
        <w:rPr>
          <w:rFonts w:ascii="Times New Roman" w:eastAsia="Times New Roman" w:hAnsi="Times New Roman" w:cs="Times New Roman"/>
          <w:sz w:val="24"/>
          <w:szCs w:val="24"/>
          <w:lang w:eastAsia="ru-RU"/>
        </w:rPr>
        <w:t>І</w:t>
      </w:r>
      <w:r w:rsidRPr="00AA58EA">
        <w:rPr>
          <w:rFonts w:ascii="Times New Roman" w:eastAsia="Times New Roman" w:hAnsi="Times New Roman" w:cs="Times New Roman"/>
          <w:sz w:val="24"/>
          <w:szCs w:val="24"/>
          <w:lang w:eastAsia="ru-RU"/>
        </w:rPr>
        <w:t xml:space="preserve">нтернет для участі в конференції. </w:t>
      </w:r>
      <w:r w:rsidR="00CB036A" w:rsidRPr="00AA58EA">
        <w:rPr>
          <w:rFonts w:ascii="Times New Roman" w:eastAsia="Times New Roman" w:hAnsi="Times New Roman" w:cs="Times New Roman"/>
          <w:sz w:val="24"/>
          <w:szCs w:val="24"/>
          <w:lang w:eastAsia="ru-RU"/>
        </w:rPr>
        <w:t>Підсумовано</w:t>
      </w:r>
      <w:r w:rsidRPr="00AA58EA">
        <w:rPr>
          <w:rFonts w:ascii="Times New Roman" w:eastAsia="Times New Roman" w:hAnsi="Times New Roman" w:cs="Times New Roman"/>
          <w:sz w:val="24"/>
          <w:szCs w:val="24"/>
          <w:lang w:eastAsia="ru-RU"/>
        </w:rPr>
        <w:t>: цьогорічн</w:t>
      </w:r>
      <w:r w:rsidR="00CB036A" w:rsidRPr="00AA58EA">
        <w:rPr>
          <w:rFonts w:ascii="Times New Roman" w:eastAsia="Times New Roman" w:hAnsi="Times New Roman" w:cs="Times New Roman"/>
          <w:sz w:val="24"/>
          <w:szCs w:val="24"/>
          <w:lang w:eastAsia="ru-RU"/>
        </w:rPr>
        <w:t>у</w:t>
      </w:r>
      <w:r w:rsidRPr="00AA58EA">
        <w:rPr>
          <w:rFonts w:ascii="Times New Roman" w:eastAsia="Times New Roman" w:hAnsi="Times New Roman" w:cs="Times New Roman"/>
          <w:sz w:val="24"/>
          <w:szCs w:val="24"/>
          <w:lang w:eastAsia="ru-RU"/>
        </w:rPr>
        <w:t xml:space="preserve"> Міжнародн</w:t>
      </w:r>
      <w:r w:rsidR="00CB036A" w:rsidRPr="00AA58EA">
        <w:rPr>
          <w:rFonts w:ascii="Times New Roman" w:eastAsia="Times New Roman" w:hAnsi="Times New Roman" w:cs="Times New Roman"/>
          <w:sz w:val="24"/>
          <w:szCs w:val="24"/>
          <w:lang w:eastAsia="ru-RU"/>
        </w:rPr>
        <w:t>у</w:t>
      </w:r>
      <w:r w:rsidRPr="00AA58EA">
        <w:rPr>
          <w:rFonts w:ascii="Times New Roman" w:eastAsia="Times New Roman" w:hAnsi="Times New Roman" w:cs="Times New Roman"/>
          <w:sz w:val="24"/>
          <w:szCs w:val="24"/>
          <w:lang w:eastAsia="ru-RU"/>
        </w:rPr>
        <w:t xml:space="preserve"> студентськ</w:t>
      </w:r>
      <w:r w:rsidR="00CB036A" w:rsidRPr="00AA58EA">
        <w:rPr>
          <w:rFonts w:ascii="Times New Roman" w:eastAsia="Times New Roman" w:hAnsi="Times New Roman" w:cs="Times New Roman"/>
          <w:sz w:val="24"/>
          <w:szCs w:val="24"/>
          <w:lang w:eastAsia="ru-RU"/>
        </w:rPr>
        <w:t>у</w:t>
      </w:r>
      <w:r w:rsidRPr="00AA58EA">
        <w:rPr>
          <w:rFonts w:ascii="Times New Roman" w:eastAsia="Times New Roman" w:hAnsi="Times New Roman" w:cs="Times New Roman"/>
          <w:sz w:val="24"/>
          <w:szCs w:val="24"/>
          <w:lang w:eastAsia="ru-RU"/>
        </w:rPr>
        <w:t xml:space="preserve"> конференці</w:t>
      </w:r>
      <w:r w:rsidR="00CB036A" w:rsidRPr="00AA58EA">
        <w:rPr>
          <w:rFonts w:ascii="Times New Roman" w:eastAsia="Times New Roman" w:hAnsi="Times New Roman" w:cs="Times New Roman"/>
          <w:sz w:val="24"/>
          <w:szCs w:val="24"/>
          <w:lang w:eastAsia="ru-RU"/>
        </w:rPr>
        <w:t>ю</w:t>
      </w:r>
      <w:r w:rsidRPr="00AA58EA">
        <w:rPr>
          <w:rFonts w:ascii="Times New Roman" w:eastAsia="Times New Roman" w:hAnsi="Times New Roman" w:cs="Times New Roman"/>
          <w:sz w:val="24"/>
          <w:szCs w:val="24"/>
          <w:lang w:eastAsia="ru-RU"/>
        </w:rPr>
        <w:t>, яку організовує кафедра театрознавства та акторської майстерності факультету культури і мистецтв Львівського національного університету імені Івана Франка, попри всі перешкоди потрібно провести, адже вона є ще одним вдячним майданчиком – для захисту національних інтересів України, для донесення закордонній академічній спільноті правди про російські злочини на нашій землі.</w:t>
      </w:r>
    </w:p>
    <w:p w:rsidR="00834187" w:rsidRPr="00AA58EA" w:rsidRDefault="00834187" w:rsidP="00834187">
      <w:pPr>
        <w:spacing w:after="0" w:line="240" w:lineRule="auto"/>
        <w:ind w:firstLine="708"/>
        <w:jc w:val="both"/>
        <w:rPr>
          <w:rFonts w:ascii="Times New Roman" w:eastAsia="Times New Roman" w:hAnsi="Times New Roman" w:cs="Times New Roman"/>
          <w:sz w:val="24"/>
          <w:szCs w:val="24"/>
          <w:lang w:eastAsia="ru-RU"/>
        </w:rPr>
      </w:pPr>
      <w:r w:rsidRPr="00AA58EA">
        <w:rPr>
          <w:rFonts w:ascii="Times New Roman" w:eastAsia="Times New Roman" w:hAnsi="Times New Roman" w:cs="Times New Roman"/>
          <w:sz w:val="24"/>
          <w:szCs w:val="24"/>
          <w:lang w:eastAsia="ru-RU"/>
        </w:rPr>
        <w:t>13 квітня 2023 р. відбулося чергове робоче засідання у системі ZOOM</w:t>
      </w:r>
      <w:r w:rsidR="00EC4B54" w:rsidRPr="00AA58EA">
        <w:rPr>
          <w:rFonts w:ascii="Times New Roman" w:eastAsia="Times New Roman" w:hAnsi="Times New Roman" w:cs="Times New Roman"/>
          <w:sz w:val="24"/>
          <w:szCs w:val="24"/>
          <w:lang w:eastAsia="ru-RU"/>
        </w:rPr>
        <w:t>, н</w:t>
      </w:r>
      <w:r w:rsidRPr="00AA58EA">
        <w:rPr>
          <w:rFonts w:ascii="Times New Roman" w:eastAsia="Times New Roman" w:hAnsi="Times New Roman" w:cs="Times New Roman"/>
          <w:sz w:val="24"/>
          <w:szCs w:val="24"/>
          <w:lang w:eastAsia="ru-RU"/>
        </w:rPr>
        <w:t xml:space="preserve">а </w:t>
      </w:r>
      <w:r w:rsidR="00EC4B54" w:rsidRPr="00AA58EA">
        <w:rPr>
          <w:rFonts w:ascii="Times New Roman" w:eastAsia="Times New Roman" w:hAnsi="Times New Roman" w:cs="Times New Roman"/>
          <w:sz w:val="24"/>
          <w:szCs w:val="24"/>
          <w:lang w:eastAsia="ru-RU"/>
        </w:rPr>
        <w:t>яко</w:t>
      </w:r>
      <w:r w:rsidRPr="00AA58EA">
        <w:rPr>
          <w:rFonts w:ascii="Times New Roman" w:eastAsia="Times New Roman" w:hAnsi="Times New Roman" w:cs="Times New Roman"/>
          <w:sz w:val="24"/>
          <w:szCs w:val="24"/>
          <w:lang w:eastAsia="ru-RU"/>
        </w:rPr>
        <w:t>му узгоджено дату, час та затверджено умов</w:t>
      </w:r>
      <w:r w:rsidR="00CB036A" w:rsidRPr="00AA58EA">
        <w:rPr>
          <w:rFonts w:ascii="Times New Roman" w:eastAsia="Times New Roman" w:hAnsi="Times New Roman" w:cs="Times New Roman"/>
          <w:sz w:val="24"/>
          <w:szCs w:val="24"/>
          <w:lang w:eastAsia="ru-RU"/>
        </w:rPr>
        <w:t>и</w:t>
      </w:r>
      <w:r w:rsidRPr="00AA58EA">
        <w:rPr>
          <w:rFonts w:ascii="Times New Roman" w:eastAsia="Times New Roman" w:hAnsi="Times New Roman" w:cs="Times New Roman"/>
          <w:sz w:val="24"/>
          <w:szCs w:val="24"/>
          <w:lang w:eastAsia="ru-RU"/>
        </w:rPr>
        <w:t xml:space="preserve"> проведен</w:t>
      </w:r>
      <w:r w:rsidR="00CB036A" w:rsidRPr="00AA58EA">
        <w:rPr>
          <w:rFonts w:ascii="Times New Roman" w:eastAsia="Times New Roman" w:hAnsi="Times New Roman" w:cs="Times New Roman"/>
          <w:sz w:val="24"/>
          <w:szCs w:val="24"/>
          <w:lang w:eastAsia="ru-RU"/>
        </w:rPr>
        <w:t>ня конференції в онлайн-форматі;</w:t>
      </w:r>
      <w:r w:rsidRPr="00AA58EA">
        <w:rPr>
          <w:rFonts w:ascii="Times New Roman" w:eastAsia="Times New Roman" w:hAnsi="Times New Roman" w:cs="Times New Roman"/>
          <w:sz w:val="24"/>
          <w:szCs w:val="24"/>
          <w:lang w:eastAsia="ru-RU"/>
        </w:rPr>
        <w:t xml:space="preserve"> </w:t>
      </w:r>
      <w:r w:rsidR="00CB036A" w:rsidRPr="00AA58EA">
        <w:rPr>
          <w:rFonts w:ascii="Times New Roman" w:eastAsia="Times New Roman" w:hAnsi="Times New Roman" w:cs="Times New Roman"/>
          <w:sz w:val="24"/>
          <w:szCs w:val="24"/>
          <w:lang w:eastAsia="ru-RU"/>
        </w:rPr>
        <w:t>укладено</w:t>
      </w:r>
      <w:r w:rsidRPr="00AA58EA">
        <w:rPr>
          <w:rFonts w:ascii="Times New Roman" w:eastAsia="Times New Roman" w:hAnsi="Times New Roman" w:cs="Times New Roman"/>
          <w:sz w:val="24"/>
          <w:szCs w:val="24"/>
          <w:lang w:eastAsia="ru-RU"/>
        </w:rPr>
        <w:t xml:space="preserve"> програму</w:t>
      </w:r>
      <w:r w:rsidR="00CB036A" w:rsidRPr="00AA58EA">
        <w:rPr>
          <w:rFonts w:ascii="Times New Roman" w:eastAsia="Times New Roman" w:hAnsi="Times New Roman" w:cs="Times New Roman"/>
          <w:sz w:val="24"/>
          <w:szCs w:val="24"/>
          <w:lang w:eastAsia="ru-RU"/>
        </w:rPr>
        <w:t xml:space="preserve"> заходу</w:t>
      </w:r>
      <w:r w:rsidRPr="00AA58EA">
        <w:rPr>
          <w:rFonts w:ascii="Times New Roman" w:eastAsia="Times New Roman" w:hAnsi="Times New Roman" w:cs="Times New Roman"/>
          <w:sz w:val="24"/>
          <w:szCs w:val="24"/>
          <w:lang w:eastAsia="ru-RU"/>
        </w:rPr>
        <w:t xml:space="preserve">, з’ясовано технічні можливості участі студентів та усіх охочих взяти </w:t>
      </w:r>
      <w:r w:rsidR="00CB036A" w:rsidRPr="00AA58EA">
        <w:rPr>
          <w:rFonts w:ascii="Times New Roman" w:eastAsia="Times New Roman" w:hAnsi="Times New Roman" w:cs="Times New Roman"/>
          <w:sz w:val="24"/>
          <w:szCs w:val="24"/>
          <w:lang w:eastAsia="ru-RU"/>
        </w:rPr>
        <w:t xml:space="preserve">у ній </w:t>
      </w:r>
      <w:r w:rsidRPr="00AA58EA">
        <w:rPr>
          <w:rFonts w:ascii="Times New Roman" w:eastAsia="Times New Roman" w:hAnsi="Times New Roman" w:cs="Times New Roman"/>
          <w:sz w:val="24"/>
          <w:szCs w:val="24"/>
          <w:lang w:eastAsia="ru-RU"/>
        </w:rPr>
        <w:t>участь.</w:t>
      </w:r>
    </w:p>
    <w:p w:rsidR="00834187" w:rsidRPr="00AA58EA" w:rsidRDefault="00834187" w:rsidP="00834187">
      <w:pPr>
        <w:spacing w:after="0" w:line="240" w:lineRule="auto"/>
        <w:ind w:firstLine="708"/>
        <w:jc w:val="both"/>
        <w:rPr>
          <w:rFonts w:ascii="Times New Roman" w:eastAsia="Times New Roman" w:hAnsi="Times New Roman" w:cs="Times New Roman"/>
          <w:sz w:val="24"/>
          <w:szCs w:val="24"/>
          <w:lang w:eastAsia="ru-RU"/>
        </w:rPr>
      </w:pPr>
      <w:r w:rsidRPr="00AA58EA">
        <w:rPr>
          <w:rFonts w:ascii="Times New Roman" w:eastAsia="Times New Roman" w:hAnsi="Times New Roman" w:cs="Times New Roman"/>
          <w:sz w:val="24"/>
          <w:szCs w:val="24"/>
          <w:lang w:eastAsia="ru-RU"/>
        </w:rPr>
        <w:t>Наприкінці квітня проведена VІІ Міжнародна науково-практична студентська конференція “Актуальні питання історії, теорії та практики театру в дослідженнях студентів і молодих учених” (онлайн-конференція, Львів, 27-28 квітня 2023 р.). На ній виголошено 15</w:t>
      </w:r>
      <w:r w:rsidR="00CB0455" w:rsidRPr="00AA58EA">
        <w:rPr>
          <w:rFonts w:ascii="Times New Roman" w:eastAsia="Times New Roman" w:hAnsi="Times New Roman" w:cs="Times New Roman"/>
          <w:sz w:val="24"/>
          <w:szCs w:val="24"/>
          <w:lang w:eastAsia="ru-RU"/>
        </w:rPr>
        <w:t> </w:t>
      </w:r>
      <w:r w:rsidRPr="00AA58EA">
        <w:rPr>
          <w:rFonts w:ascii="Times New Roman" w:eastAsia="Times New Roman" w:hAnsi="Times New Roman" w:cs="Times New Roman"/>
          <w:sz w:val="24"/>
          <w:szCs w:val="24"/>
          <w:lang w:eastAsia="ru-RU"/>
        </w:rPr>
        <w:t>доповідей, проведено круглий стіл у рамках конференції, презентовано й обговорено виставу «LANGUAGE BARRIER EQUAL» (2022), яка народилась у співпраці студентів Празької академії перформативних мистецтв (Чехія) зі студентами театральних шкіл з Харкова, Києва та Львова (ЛНУ ім. І. Франка), які були змушені покинути свої домівки через російську агресію.</w:t>
      </w:r>
    </w:p>
    <w:p w:rsidR="00834187" w:rsidRPr="00AA58EA" w:rsidRDefault="00834187" w:rsidP="00834187">
      <w:pPr>
        <w:spacing w:after="0" w:line="240" w:lineRule="auto"/>
        <w:ind w:firstLine="708"/>
        <w:jc w:val="both"/>
        <w:rPr>
          <w:rFonts w:ascii="Times New Roman" w:eastAsia="Times New Roman" w:hAnsi="Times New Roman" w:cs="Times New Roman"/>
          <w:sz w:val="24"/>
          <w:szCs w:val="24"/>
          <w:lang w:val="ru-RU" w:eastAsia="ru-RU"/>
        </w:rPr>
      </w:pPr>
      <w:r w:rsidRPr="00AA58EA">
        <w:rPr>
          <w:rFonts w:ascii="Times New Roman" w:eastAsia="Times New Roman" w:hAnsi="Times New Roman" w:cs="Times New Roman"/>
          <w:sz w:val="24"/>
          <w:szCs w:val="24"/>
          <w:lang w:eastAsia="ru-RU"/>
        </w:rPr>
        <w:t>По завершенні конференції обговорено час подачі текстів доповідей до збірника студентських наукових робіт “Культурно-мистецькі ескізи” (</w:t>
      </w:r>
      <w:r w:rsidR="00CB0455" w:rsidRPr="00AA58EA">
        <w:rPr>
          <w:rFonts w:ascii="Times New Roman" w:eastAsia="Times New Roman" w:hAnsi="Times New Roman" w:cs="Times New Roman"/>
          <w:sz w:val="24"/>
          <w:szCs w:val="24"/>
          <w:lang w:eastAsia="ru-RU"/>
        </w:rPr>
        <w:t>вип.</w:t>
      </w:r>
      <w:r w:rsidRPr="00AA58EA">
        <w:rPr>
          <w:rFonts w:ascii="Times New Roman" w:eastAsia="Times New Roman" w:hAnsi="Times New Roman" w:cs="Times New Roman"/>
          <w:sz w:val="24"/>
          <w:szCs w:val="24"/>
          <w:lang w:eastAsia="ru-RU"/>
        </w:rPr>
        <w:t xml:space="preserve"> 5, 2023</w:t>
      </w:r>
      <w:r w:rsidR="00CB036A" w:rsidRPr="00AA58EA">
        <w:rPr>
          <w:rFonts w:ascii="Times New Roman" w:eastAsia="Times New Roman" w:hAnsi="Times New Roman" w:cs="Times New Roman"/>
          <w:sz w:val="24"/>
          <w:szCs w:val="24"/>
          <w:lang w:eastAsia="ru-RU"/>
        </w:rPr>
        <w:t> р.</w:t>
      </w:r>
      <w:r w:rsidRPr="00AA58EA">
        <w:rPr>
          <w:rFonts w:ascii="Times New Roman" w:eastAsia="Times New Roman" w:hAnsi="Times New Roman" w:cs="Times New Roman"/>
          <w:sz w:val="24"/>
          <w:szCs w:val="24"/>
          <w:lang w:eastAsia="ru-RU"/>
        </w:rPr>
        <w:t>).</w:t>
      </w:r>
      <w:r w:rsidRPr="00AA58EA">
        <w:rPr>
          <w:rFonts w:ascii="Times New Roman" w:eastAsia="Times New Roman" w:hAnsi="Times New Roman" w:cs="Times New Roman"/>
          <w:sz w:val="24"/>
          <w:szCs w:val="24"/>
          <w:lang w:val="ru-RU" w:eastAsia="ru-RU"/>
        </w:rPr>
        <w:t xml:space="preserve"> </w:t>
      </w:r>
    </w:p>
    <w:p w:rsidR="007D70B2" w:rsidRPr="00AA58EA" w:rsidRDefault="00834187" w:rsidP="00834187">
      <w:pPr>
        <w:spacing w:after="0" w:line="240" w:lineRule="auto"/>
        <w:ind w:firstLine="708"/>
        <w:jc w:val="both"/>
        <w:rPr>
          <w:rFonts w:ascii="Times New Roman" w:hAnsi="Times New Roman" w:cs="Times New Roman"/>
          <w:b/>
          <w:sz w:val="24"/>
          <w:szCs w:val="24"/>
        </w:rPr>
      </w:pPr>
      <w:r w:rsidRPr="00AA58EA">
        <w:rPr>
          <w:rFonts w:ascii="Times New Roman" w:eastAsia="Times New Roman" w:hAnsi="Times New Roman" w:cs="Times New Roman"/>
          <w:sz w:val="24"/>
          <w:szCs w:val="24"/>
          <w:lang w:eastAsia="ru-RU"/>
        </w:rPr>
        <w:t>На першому засіданні у новому навчальному році</w:t>
      </w:r>
      <w:r w:rsidR="00CB036A" w:rsidRPr="00AA58EA">
        <w:rPr>
          <w:rFonts w:ascii="Times New Roman" w:eastAsia="Times New Roman" w:hAnsi="Times New Roman" w:cs="Times New Roman"/>
          <w:sz w:val="24"/>
          <w:szCs w:val="24"/>
          <w:lang w:eastAsia="ru-RU"/>
        </w:rPr>
        <w:t>,</w:t>
      </w:r>
      <w:r w:rsidRPr="00AA58EA">
        <w:rPr>
          <w:rFonts w:ascii="Times New Roman" w:eastAsia="Times New Roman" w:hAnsi="Times New Roman" w:cs="Times New Roman"/>
          <w:sz w:val="24"/>
          <w:szCs w:val="24"/>
          <w:lang w:eastAsia="ru-RU"/>
        </w:rPr>
        <w:t xml:space="preserve"> яке провела асист. Х.</w:t>
      </w:r>
      <w:r w:rsidR="00CB036A" w:rsidRPr="00AA58EA">
        <w:rPr>
          <w:rFonts w:ascii="Times New Roman" w:eastAsia="Times New Roman" w:hAnsi="Times New Roman" w:cs="Times New Roman"/>
          <w:sz w:val="24"/>
          <w:szCs w:val="24"/>
          <w:lang w:eastAsia="ru-RU"/>
        </w:rPr>
        <w:t> Новосад-Лесюк</w:t>
      </w:r>
      <w:r w:rsidRPr="00AA58EA">
        <w:rPr>
          <w:rFonts w:ascii="Times New Roman" w:eastAsia="Times New Roman" w:hAnsi="Times New Roman" w:cs="Times New Roman"/>
          <w:sz w:val="24"/>
          <w:szCs w:val="24"/>
          <w:lang w:eastAsia="ru-RU"/>
        </w:rPr>
        <w:t xml:space="preserve"> у вересні 2023 р., відбулась інавгурація нового навчального року в колі студентів-учасників </w:t>
      </w:r>
      <w:r w:rsidRPr="00AA58EA">
        <w:rPr>
          <w:rFonts w:ascii="Times New Roman" w:eastAsia="Times New Roman" w:hAnsi="Times New Roman" w:cs="Times New Roman"/>
          <w:sz w:val="24"/>
          <w:szCs w:val="24"/>
          <w:lang w:eastAsia="ru-RU"/>
        </w:rPr>
        <w:lastRenderedPageBreak/>
        <w:t xml:space="preserve">наукового гуртка. Основною темою засідання було обговорення </w:t>
      </w:r>
      <w:r w:rsidR="00142686" w:rsidRPr="00AA58EA">
        <w:rPr>
          <w:rFonts w:ascii="Times New Roman" w:eastAsia="Times New Roman" w:hAnsi="Times New Roman" w:cs="Times New Roman"/>
          <w:sz w:val="24"/>
          <w:szCs w:val="24"/>
          <w:lang w:eastAsia="ru-RU"/>
        </w:rPr>
        <w:t>питань</w:t>
      </w:r>
      <w:r w:rsidRPr="00AA58EA">
        <w:rPr>
          <w:rFonts w:ascii="Times New Roman" w:eastAsia="Times New Roman" w:hAnsi="Times New Roman" w:cs="Times New Roman"/>
          <w:sz w:val="24"/>
          <w:szCs w:val="24"/>
          <w:lang w:eastAsia="ru-RU"/>
        </w:rPr>
        <w:t xml:space="preserve"> етапн</w:t>
      </w:r>
      <w:r w:rsidR="00142686" w:rsidRPr="00AA58EA">
        <w:rPr>
          <w:rFonts w:ascii="Times New Roman" w:eastAsia="Times New Roman" w:hAnsi="Times New Roman" w:cs="Times New Roman"/>
          <w:sz w:val="24"/>
          <w:szCs w:val="24"/>
          <w:lang w:eastAsia="ru-RU"/>
        </w:rPr>
        <w:t>о</w:t>
      </w:r>
      <w:r w:rsidRPr="00AA58EA">
        <w:rPr>
          <w:rFonts w:ascii="Times New Roman" w:eastAsia="Times New Roman" w:hAnsi="Times New Roman" w:cs="Times New Roman"/>
          <w:sz w:val="24"/>
          <w:szCs w:val="24"/>
          <w:lang w:eastAsia="ru-RU"/>
        </w:rPr>
        <w:t>ст</w:t>
      </w:r>
      <w:r w:rsidR="00142686" w:rsidRPr="00AA58EA">
        <w:rPr>
          <w:rFonts w:ascii="Times New Roman" w:eastAsia="Times New Roman" w:hAnsi="Times New Roman" w:cs="Times New Roman"/>
          <w:sz w:val="24"/>
          <w:szCs w:val="24"/>
          <w:lang w:eastAsia="ru-RU"/>
        </w:rPr>
        <w:t>і</w:t>
      </w:r>
      <w:r w:rsidRPr="00AA58EA">
        <w:rPr>
          <w:rFonts w:ascii="Times New Roman" w:eastAsia="Times New Roman" w:hAnsi="Times New Roman" w:cs="Times New Roman"/>
          <w:sz w:val="24"/>
          <w:szCs w:val="24"/>
          <w:lang w:eastAsia="ru-RU"/>
        </w:rPr>
        <w:t xml:space="preserve"> входження студентів різних курсів у навчальний процес</w:t>
      </w:r>
      <w:r w:rsidR="00E46AD8" w:rsidRPr="00AA58EA">
        <w:rPr>
          <w:rFonts w:ascii="Times New Roman" w:eastAsia="Times New Roman" w:hAnsi="Times New Roman" w:cs="Times New Roman"/>
          <w:sz w:val="24"/>
          <w:szCs w:val="24"/>
          <w:lang w:eastAsia="ru-RU"/>
        </w:rPr>
        <w:t>,</w:t>
      </w:r>
      <w:r w:rsidR="00142686" w:rsidRPr="00AA58EA">
        <w:rPr>
          <w:rFonts w:ascii="Times New Roman" w:eastAsia="Times New Roman" w:hAnsi="Times New Roman" w:cs="Times New Roman"/>
          <w:sz w:val="24"/>
          <w:szCs w:val="24"/>
          <w:lang w:eastAsia="ru-RU"/>
        </w:rPr>
        <w:t xml:space="preserve"> планування наукової роботи</w:t>
      </w:r>
      <w:r w:rsidRPr="00AA58EA">
        <w:rPr>
          <w:rFonts w:ascii="Times New Roman" w:eastAsia="Times New Roman" w:hAnsi="Times New Roman" w:cs="Times New Roman"/>
          <w:sz w:val="24"/>
          <w:szCs w:val="24"/>
          <w:lang w:eastAsia="ru-RU"/>
        </w:rPr>
        <w:t xml:space="preserve">. </w:t>
      </w:r>
    </w:p>
    <w:p w:rsidR="006C2C03" w:rsidRPr="00AA58EA" w:rsidRDefault="006C2C03" w:rsidP="00C01734">
      <w:pPr>
        <w:spacing w:after="0" w:line="240" w:lineRule="auto"/>
        <w:ind w:firstLine="709"/>
        <w:jc w:val="both"/>
        <w:rPr>
          <w:rFonts w:ascii="Times New Roman" w:hAnsi="Times New Roman" w:cs="Times New Roman"/>
          <w:sz w:val="24"/>
          <w:szCs w:val="24"/>
        </w:rPr>
      </w:pPr>
    </w:p>
    <w:p w:rsidR="00834187" w:rsidRPr="00AA58EA" w:rsidRDefault="00834187" w:rsidP="00834187">
      <w:pPr>
        <w:spacing w:after="0" w:line="240" w:lineRule="auto"/>
        <w:ind w:firstLine="708"/>
        <w:jc w:val="both"/>
        <w:rPr>
          <w:rFonts w:ascii="Times New Roman" w:hAnsi="Times New Roman"/>
          <w:sz w:val="24"/>
          <w:szCs w:val="24"/>
        </w:rPr>
      </w:pPr>
      <w:r w:rsidRPr="00AA58EA">
        <w:rPr>
          <w:rFonts w:ascii="Times New Roman" w:eastAsia="Times New Roman" w:hAnsi="Times New Roman"/>
          <w:i/>
          <w:sz w:val="24"/>
          <w:szCs w:val="24"/>
          <w:lang w:eastAsia="ru-RU"/>
        </w:rPr>
        <w:t>Участь студентів-театрознавців у</w:t>
      </w:r>
      <w:r w:rsidRPr="00AA58EA">
        <w:rPr>
          <w:rFonts w:ascii="Times New Roman" w:eastAsia="Times New Roman" w:hAnsi="Times New Roman"/>
          <w:b/>
          <w:i/>
          <w:sz w:val="24"/>
          <w:szCs w:val="24"/>
          <w:lang w:eastAsia="ru-RU"/>
        </w:rPr>
        <w:t xml:space="preserve"> </w:t>
      </w:r>
      <w:r w:rsidRPr="00AA58EA">
        <w:rPr>
          <w:rFonts w:ascii="Times New Roman" w:hAnsi="Times New Roman"/>
          <w:b/>
          <w:i/>
          <w:sz w:val="24"/>
          <w:szCs w:val="24"/>
          <w:lang w:val="en-US"/>
        </w:rPr>
        <w:t>V</w:t>
      </w:r>
      <w:r w:rsidRPr="00AA58EA">
        <w:rPr>
          <w:rFonts w:ascii="Times New Roman" w:hAnsi="Times New Roman"/>
          <w:b/>
          <w:i/>
          <w:sz w:val="24"/>
          <w:szCs w:val="24"/>
        </w:rPr>
        <w:t>ІІ Міжнародній науково-практичній студентській конференції</w:t>
      </w:r>
      <w:r w:rsidRPr="00AA58EA">
        <w:rPr>
          <w:rFonts w:ascii="Times New Roman" w:hAnsi="Times New Roman"/>
          <w:i/>
          <w:sz w:val="24"/>
          <w:szCs w:val="24"/>
        </w:rPr>
        <w:t xml:space="preserve"> кафедри театрознавства та акторської майстерності Львівського національного університету імені Івана Франка </w:t>
      </w:r>
      <w:r w:rsidR="00CB036A" w:rsidRPr="00AA58EA">
        <w:rPr>
          <w:rFonts w:ascii="Times New Roman" w:hAnsi="Times New Roman"/>
          <w:b/>
          <w:i/>
          <w:sz w:val="24"/>
          <w:szCs w:val="24"/>
        </w:rPr>
        <w:t>“</w:t>
      </w:r>
      <w:r w:rsidRPr="00AA58EA">
        <w:rPr>
          <w:rFonts w:ascii="Times New Roman" w:hAnsi="Times New Roman"/>
          <w:b/>
          <w:i/>
          <w:sz w:val="24"/>
          <w:szCs w:val="24"/>
        </w:rPr>
        <w:t>Актуальні питання історії, теорії та практики театру в дослідженнях студентів та молодих учених</w:t>
      </w:r>
      <w:r w:rsidR="00CB036A" w:rsidRPr="00AA58EA">
        <w:rPr>
          <w:rFonts w:ascii="Times New Roman" w:hAnsi="Times New Roman"/>
          <w:b/>
          <w:i/>
          <w:sz w:val="24"/>
          <w:szCs w:val="24"/>
        </w:rPr>
        <w:t>”</w:t>
      </w:r>
      <w:r w:rsidRPr="00AA58EA">
        <w:rPr>
          <w:rFonts w:ascii="Times New Roman" w:hAnsi="Times New Roman"/>
          <w:i/>
          <w:sz w:val="24"/>
          <w:szCs w:val="24"/>
        </w:rPr>
        <w:t xml:space="preserve"> (Львів, 27-28</w:t>
      </w:r>
      <w:r w:rsidRPr="00AA58EA">
        <w:rPr>
          <w:rFonts w:ascii="Times New Roman" w:hAnsi="Times New Roman"/>
          <w:i/>
          <w:sz w:val="24"/>
          <w:szCs w:val="24"/>
          <w:lang w:val="ru-RU"/>
        </w:rPr>
        <w:t> </w:t>
      </w:r>
      <w:r w:rsidRPr="00AA58EA">
        <w:rPr>
          <w:rFonts w:ascii="Times New Roman" w:hAnsi="Times New Roman"/>
          <w:i/>
          <w:sz w:val="24"/>
          <w:szCs w:val="24"/>
        </w:rPr>
        <w:t xml:space="preserve">квітня 2023 р.). </w:t>
      </w:r>
      <w:r w:rsidRPr="00AA58EA">
        <w:rPr>
          <w:rFonts w:ascii="Times New Roman" w:hAnsi="Times New Roman"/>
          <w:sz w:val="24"/>
          <w:szCs w:val="24"/>
        </w:rPr>
        <w:t xml:space="preserve">У рамках конференції проведено круглий стіл, виголошено </w:t>
      </w:r>
      <w:r w:rsidRPr="00AA58EA">
        <w:rPr>
          <w:rFonts w:ascii="Times New Roman" w:hAnsi="Times New Roman"/>
          <w:b/>
          <w:sz w:val="24"/>
          <w:szCs w:val="24"/>
        </w:rPr>
        <w:t>15</w:t>
      </w:r>
      <w:r w:rsidRPr="00AA58EA">
        <w:rPr>
          <w:rFonts w:ascii="Times New Roman" w:hAnsi="Times New Roman"/>
          <w:sz w:val="24"/>
          <w:szCs w:val="24"/>
        </w:rPr>
        <w:t xml:space="preserve"> доповідей (з яких </w:t>
      </w:r>
      <w:r w:rsidRPr="00AA58EA">
        <w:rPr>
          <w:rFonts w:ascii="Times New Roman" w:hAnsi="Times New Roman"/>
          <w:b/>
          <w:sz w:val="24"/>
          <w:szCs w:val="24"/>
        </w:rPr>
        <w:t>8</w:t>
      </w:r>
      <w:r w:rsidRPr="00AA58EA">
        <w:rPr>
          <w:rFonts w:ascii="Times New Roman" w:hAnsi="Times New Roman"/>
          <w:sz w:val="24"/>
          <w:szCs w:val="24"/>
        </w:rPr>
        <w:t xml:space="preserve"> прочитали студенти </w:t>
      </w:r>
      <w:r w:rsidRPr="00AA58EA">
        <w:rPr>
          <w:rFonts w:ascii="Times New Roman" w:eastAsia="Times New Roman" w:hAnsi="Times New Roman"/>
          <w:sz w:val="24"/>
          <w:szCs w:val="24"/>
          <w:lang w:eastAsia="ru-RU"/>
        </w:rPr>
        <w:t>ЛНУ ім</w:t>
      </w:r>
      <w:r w:rsidR="00CB036A" w:rsidRPr="00AA58EA">
        <w:rPr>
          <w:rFonts w:ascii="Times New Roman" w:eastAsia="Times New Roman" w:hAnsi="Times New Roman"/>
          <w:sz w:val="24"/>
          <w:szCs w:val="24"/>
          <w:lang w:eastAsia="ru-RU"/>
        </w:rPr>
        <w:t>ені</w:t>
      </w:r>
      <w:r w:rsidRPr="00AA58EA">
        <w:rPr>
          <w:rFonts w:ascii="Times New Roman" w:eastAsia="Times New Roman" w:hAnsi="Times New Roman"/>
          <w:sz w:val="24"/>
          <w:szCs w:val="24"/>
          <w:lang w:eastAsia="ru-RU"/>
        </w:rPr>
        <w:t xml:space="preserve"> І</w:t>
      </w:r>
      <w:r w:rsidR="00CB036A" w:rsidRPr="00AA58EA">
        <w:rPr>
          <w:rFonts w:ascii="Times New Roman" w:eastAsia="Times New Roman" w:hAnsi="Times New Roman"/>
          <w:sz w:val="24"/>
          <w:szCs w:val="24"/>
          <w:lang w:eastAsia="ru-RU"/>
        </w:rPr>
        <w:t>вана</w:t>
      </w:r>
      <w:r w:rsidRPr="00AA58EA">
        <w:rPr>
          <w:rFonts w:ascii="Times New Roman" w:eastAsia="Times New Roman" w:hAnsi="Times New Roman"/>
          <w:sz w:val="24"/>
          <w:szCs w:val="24"/>
          <w:lang w:eastAsia="ru-RU"/>
        </w:rPr>
        <w:t xml:space="preserve"> Франка</w:t>
      </w:r>
      <w:r w:rsidRPr="00AA58EA">
        <w:rPr>
          <w:rFonts w:ascii="Times New Roman" w:hAnsi="Times New Roman"/>
          <w:sz w:val="24"/>
          <w:szCs w:val="24"/>
        </w:rPr>
        <w:t>):</w:t>
      </w:r>
    </w:p>
    <w:p w:rsidR="00834187" w:rsidRPr="00AA58EA" w:rsidRDefault="00834187" w:rsidP="002520A0">
      <w:pPr>
        <w:spacing w:after="0" w:line="240" w:lineRule="auto"/>
        <w:ind w:firstLine="709"/>
        <w:jc w:val="both"/>
        <w:rPr>
          <w:rStyle w:val="tojvnm2t"/>
          <w:rFonts w:ascii="Times New Roman" w:eastAsia="Times New Roman" w:hAnsi="Times New Roman"/>
          <w:sz w:val="24"/>
          <w:szCs w:val="24"/>
        </w:rPr>
      </w:pPr>
      <w:r w:rsidRPr="00AA58EA">
        <w:rPr>
          <w:rFonts w:ascii="Times New Roman" w:hAnsi="Times New Roman"/>
          <w:i/>
          <w:sz w:val="24"/>
          <w:szCs w:val="24"/>
        </w:rPr>
        <w:t>Антків Я. Б.</w:t>
      </w:r>
      <w:r w:rsidRPr="00AA58EA">
        <w:rPr>
          <w:rFonts w:ascii="Times New Roman" w:eastAsia="Times New Roman" w:hAnsi="Times New Roman"/>
          <w:b/>
          <w:bCs/>
          <w:sz w:val="24"/>
          <w:szCs w:val="24"/>
        </w:rPr>
        <w:t xml:space="preserve"> </w:t>
      </w:r>
      <w:r w:rsidRPr="00AA58EA">
        <w:rPr>
          <w:rFonts w:ascii="Times New Roman" w:eastAsia="Times New Roman" w:hAnsi="Times New Roman"/>
          <w:sz w:val="24"/>
          <w:szCs w:val="24"/>
        </w:rPr>
        <w:t xml:space="preserve">(1 курс) </w:t>
      </w:r>
      <w:r w:rsidRPr="00AA58EA">
        <w:rPr>
          <w:rFonts w:ascii="Times New Roman" w:hAnsi="Times New Roman"/>
          <w:sz w:val="24"/>
          <w:szCs w:val="24"/>
        </w:rPr>
        <w:t xml:space="preserve">– </w:t>
      </w:r>
      <w:r w:rsidRPr="00AA58EA">
        <w:rPr>
          <w:rFonts w:ascii="Times New Roman" w:eastAsia="Times New Roman" w:hAnsi="Times New Roman"/>
          <w:sz w:val="24"/>
          <w:szCs w:val="24"/>
        </w:rPr>
        <w:t xml:space="preserve">Реактуалізація вистави: бути чи не бути. </w:t>
      </w:r>
      <w:r w:rsidRPr="00AA58EA">
        <w:rPr>
          <w:rStyle w:val="tojvnm2t"/>
          <w:rFonts w:ascii="Times New Roman" w:eastAsia="Times New Roman" w:hAnsi="Times New Roman"/>
          <w:sz w:val="24"/>
          <w:szCs w:val="24"/>
        </w:rPr>
        <w:t xml:space="preserve">Науковий керівник – доц. </w:t>
      </w:r>
      <w:r w:rsidRPr="00AA58EA">
        <w:rPr>
          <w:rFonts w:ascii="Times New Roman" w:eastAsia="Times New Roman" w:hAnsi="Times New Roman"/>
          <w:sz w:val="24"/>
          <w:szCs w:val="24"/>
        </w:rPr>
        <w:t>Роса-Лаврентій С. І</w:t>
      </w:r>
      <w:r w:rsidRPr="00AA58EA">
        <w:rPr>
          <w:rStyle w:val="tojvnm2t"/>
          <w:rFonts w:ascii="Times New Roman" w:eastAsia="Times New Roman" w:hAnsi="Times New Roman"/>
          <w:sz w:val="24"/>
          <w:szCs w:val="24"/>
        </w:rPr>
        <w:t>.</w:t>
      </w:r>
    </w:p>
    <w:p w:rsidR="009A478E" w:rsidRPr="00AA58EA" w:rsidRDefault="009A478E" w:rsidP="002520A0">
      <w:pPr>
        <w:spacing w:after="0" w:line="240" w:lineRule="auto"/>
        <w:ind w:firstLine="709"/>
        <w:jc w:val="both"/>
        <w:rPr>
          <w:rStyle w:val="tojvnm2t"/>
          <w:rFonts w:ascii="Times New Roman" w:eastAsia="Times New Roman" w:hAnsi="Times New Roman"/>
          <w:sz w:val="24"/>
          <w:szCs w:val="24"/>
        </w:rPr>
      </w:pPr>
      <w:r w:rsidRPr="00AA58EA">
        <w:rPr>
          <w:rFonts w:ascii="Times New Roman" w:hAnsi="Times New Roman"/>
          <w:i/>
          <w:sz w:val="24"/>
        </w:rPr>
        <w:t>Василиків М. Й.</w:t>
      </w:r>
      <w:r w:rsidRPr="00AA58EA">
        <w:rPr>
          <w:rFonts w:ascii="Times New Roman" w:eastAsia="Times New Roman" w:hAnsi="Times New Roman"/>
          <w:b/>
          <w:bCs/>
          <w:sz w:val="24"/>
          <w:szCs w:val="24"/>
        </w:rPr>
        <w:t xml:space="preserve"> </w:t>
      </w:r>
      <w:r w:rsidRPr="00AA58EA">
        <w:rPr>
          <w:rFonts w:ascii="Times New Roman" w:eastAsia="Times New Roman" w:hAnsi="Times New Roman"/>
          <w:sz w:val="24"/>
          <w:szCs w:val="24"/>
        </w:rPr>
        <w:t xml:space="preserve">(4 курс) </w:t>
      </w:r>
      <w:r w:rsidRPr="00AA58EA">
        <w:rPr>
          <w:rStyle w:val="tojvnm2t"/>
          <w:rFonts w:ascii="Times New Roman" w:eastAsia="Times New Roman" w:hAnsi="Times New Roman"/>
          <w:sz w:val="24"/>
          <w:szCs w:val="24"/>
        </w:rPr>
        <w:t xml:space="preserve">– </w:t>
      </w:r>
      <w:r w:rsidRPr="00AA58EA">
        <w:rPr>
          <w:rFonts w:ascii="Times New Roman" w:eastAsia="Times New Roman" w:hAnsi="Times New Roman"/>
          <w:sz w:val="24"/>
          <w:szCs w:val="24"/>
        </w:rPr>
        <w:t xml:space="preserve">Творчий портрет головної режисерки Львівського національного академічного театру опери та балету імені Соломії Крушельницької, заслуженої діячки мистецтв України Галини Воловецької. </w:t>
      </w:r>
      <w:r w:rsidRPr="00AA58EA">
        <w:rPr>
          <w:rStyle w:val="tojvnm2t"/>
          <w:rFonts w:ascii="Times New Roman" w:eastAsia="Times New Roman" w:hAnsi="Times New Roman"/>
          <w:sz w:val="24"/>
          <w:szCs w:val="24"/>
        </w:rPr>
        <w:t>Науковий керівник – доц. Лаврентій Р. Я.</w:t>
      </w:r>
    </w:p>
    <w:p w:rsidR="009A478E" w:rsidRPr="00AA58EA" w:rsidRDefault="002520A0" w:rsidP="002520A0">
      <w:pPr>
        <w:spacing w:after="0" w:line="240" w:lineRule="auto"/>
        <w:ind w:firstLine="709"/>
        <w:jc w:val="both"/>
        <w:rPr>
          <w:rStyle w:val="tojvnm2t"/>
          <w:rFonts w:ascii="Times New Roman" w:eastAsia="Times New Roman" w:hAnsi="Times New Roman"/>
          <w:sz w:val="24"/>
          <w:szCs w:val="24"/>
        </w:rPr>
      </w:pPr>
      <w:r w:rsidRPr="00AA58EA">
        <w:rPr>
          <w:rFonts w:ascii="Times New Roman" w:hAnsi="Times New Roman"/>
          <w:i/>
          <w:sz w:val="24"/>
        </w:rPr>
        <w:t>Давиденко Є. Ю.</w:t>
      </w:r>
      <w:r w:rsidRPr="00AA58EA">
        <w:rPr>
          <w:rFonts w:ascii="Times New Roman" w:eastAsia="Times New Roman" w:hAnsi="Times New Roman"/>
          <w:sz w:val="24"/>
          <w:szCs w:val="24"/>
        </w:rPr>
        <w:t xml:space="preserve"> (4 курс) </w:t>
      </w:r>
      <w:r w:rsidRPr="00AA58EA">
        <w:rPr>
          <w:rStyle w:val="tojvnm2t"/>
          <w:rFonts w:ascii="Times New Roman" w:eastAsia="Times New Roman" w:hAnsi="Times New Roman"/>
          <w:sz w:val="24"/>
          <w:szCs w:val="24"/>
        </w:rPr>
        <w:t xml:space="preserve">– </w:t>
      </w:r>
      <w:r w:rsidRPr="00AA58EA">
        <w:rPr>
          <w:rFonts w:ascii="Times New Roman" w:eastAsia="Times New Roman" w:hAnsi="Times New Roman"/>
          <w:bCs/>
          <w:sz w:val="24"/>
          <w:szCs w:val="24"/>
        </w:rPr>
        <w:t xml:space="preserve">Навчання і творчість під час повномасштабної війни: досвід «стажування» </w:t>
      </w:r>
      <w:r w:rsidRPr="00AA58EA">
        <w:rPr>
          <w:rFonts w:ascii="Times New Roman" w:eastAsia="Times New Roman" w:hAnsi="Times New Roman"/>
          <w:sz w:val="24"/>
          <w:szCs w:val="24"/>
        </w:rPr>
        <w:t xml:space="preserve">студентів театральних шкіл Харкова, Києва та Львова (Україна) у Празькій академії перформативних мистецтв (Чехія). </w:t>
      </w:r>
      <w:r w:rsidRPr="00AA58EA">
        <w:rPr>
          <w:rStyle w:val="tojvnm2t"/>
          <w:rFonts w:ascii="Times New Roman" w:eastAsia="Times New Roman" w:hAnsi="Times New Roman"/>
          <w:sz w:val="24"/>
          <w:szCs w:val="24"/>
        </w:rPr>
        <w:t>Науковий керівник – доц. Лаврентій Р. Я.</w:t>
      </w:r>
    </w:p>
    <w:p w:rsidR="002520A0" w:rsidRPr="00AA58EA" w:rsidRDefault="002520A0" w:rsidP="002520A0">
      <w:pPr>
        <w:spacing w:after="0" w:line="240" w:lineRule="auto"/>
        <w:ind w:firstLine="709"/>
        <w:jc w:val="both"/>
        <w:rPr>
          <w:rStyle w:val="tojvnm2t"/>
          <w:rFonts w:ascii="Times New Roman" w:eastAsia="Times New Roman" w:hAnsi="Times New Roman"/>
          <w:sz w:val="24"/>
          <w:szCs w:val="24"/>
        </w:rPr>
      </w:pPr>
      <w:r w:rsidRPr="00AA58EA">
        <w:rPr>
          <w:rFonts w:ascii="Times New Roman" w:hAnsi="Times New Roman"/>
          <w:i/>
          <w:sz w:val="24"/>
        </w:rPr>
        <w:t>Ковалик С. М.</w:t>
      </w:r>
      <w:r w:rsidRPr="00AA58EA">
        <w:rPr>
          <w:rFonts w:ascii="Times New Roman" w:eastAsia="Times New Roman" w:hAnsi="Times New Roman"/>
          <w:sz w:val="24"/>
          <w:szCs w:val="24"/>
        </w:rPr>
        <w:t xml:space="preserve"> (4 курс) </w:t>
      </w:r>
      <w:r w:rsidRPr="00AA58EA">
        <w:rPr>
          <w:rStyle w:val="tojvnm2t"/>
          <w:rFonts w:ascii="Times New Roman" w:eastAsia="Times New Roman" w:hAnsi="Times New Roman"/>
          <w:sz w:val="24"/>
          <w:szCs w:val="24"/>
        </w:rPr>
        <w:t xml:space="preserve">– </w:t>
      </w:r>
      <w:r w:rsidRPr="00AA58EA">
        <w:rPr>
          <w:rFonts w:ascii="Times New Roman" w:eastAsia="Times New Roman" w:hAnsi="Times New Roman"/>
          <w:bCs/>
          <w:sz w:val="24"/>
          <w:szCs w:val="24"/>
        </w:rPr>
        <w:t>Функціонування театрів Львова в перші місяці  повномасштабного вторгнення</w:t>
      </w:r>
      <w:r w:rsidRPr="00AA58EA">
        <w:rPr>
          <w:rFonts w:ascii="Times New Roman" w:eastAsia="Times New Roman" w:hAnsi="Times New Roman"/>
          <w:sz w:val="24"/>
          <w:szCs w:val="24"/>
        </w:rPr>
        <w:t xml:space="preserve">. </w:t>
      </w:r>
      <w:r w:rsidRPr="00AA58EA">
        <w:rPr>
          <w:rStyle w:val="tojvnm2t"/>
          <w:rFonts w:ascii="Times New Roman" w:eastAsia="Times New Roman" w:hAnsi="Times New Roman"/>
          <w:sz w:val="24"/>
          <w:szCs w:val="24"/>
        </w:rPr>
        <w:t>Науковий керівник – доц. Лаврентій Р. Я.</w:t>
      </w:r>
    </w:p>
    <w:p w:rsidR="002520A0" w:rsidRPr="00AA58EA" w:rsidRDefault="002520A0" w:rsidP="002520A0">
      <w:pPr>
        <w:spacing w:after="0" w:line="240" w:lineRule="auto"/>
        <w:ind w:firstLine="709"/>
        <w:jc w:val="both"/>
        <w:rPr>
          <w:rStyle w:val="tojvnm2t"/>
          <w:rFonts w:ascii="Times New Roman" w:eastAsia="Times New Roman" w:hAnsi="Times New Roman"/>
          <w:sz w:val="24"/>
          <w:szCs w:val="24"/>
        </w:rPr>
      </w:pPr>
      <w:r w:rsidRPr="00AA58EA">
        <w:rPr>
          <w:rFonts w:ascii="Times New Roman" w:hAnsi="Times New Roman"/>
          <w:i/>
          <w:sz w:val="24"/>
        </w:rPr>
        <w:t>Крохмальна С. Р.</w:t>
      </w:r>
      <w:r w:rsidRPr="00AA58EA">
        <w:rPr>
          <w:rFonts w:ascii="Times New Roman" w:eastAsia="Times New Roman" w:hAnsi="Times New Roman"/>
          <w:sz w:val="24"/>
          <w:szCs w:val="24"/>
        </w:rPr>
        <w:t xml:space="preserve"> (4 курс) </w:t>
      </w:r>
      <w:r w:rsidRPr="00AA58EA">
        <w:rPr>
          <w:rFonts w:ascii="Times New Roman" w:hAnsi="Times New Roman"/>
          <w:sz w:val="24"/>
          <w:szCs w:val="24"/>
        </w:rPr>
        <w:t xml:space="preserve">– </w:t>
      </w:r>
      <w:r w:rsidRPr="00AA58EA">
        <w:rPr>
          <w:rFonts w:ascii="Times New Roman" w:eastAsia="Times New Roman" w:hAnsi="Times New Roman"/>
          <w:sz w:val="24"/>
          <w:szCs w:val="24"/>
        </w:rPr>
        <w:t xml:space="preserve">Творчий портрет режисерки Першого академічного українського театру для дітей та юнацтва Ірини Ципіної. </w:t>
      </w:r>
      <w:r w:rsidRPr="00AA58EA">
        <w:rPr>
          <w:rStyle w:val="tojvnm2t"/>
          <w:rFonts w:ascii="Times New Roman" w:eastAsia="Times New Roman" w:hAnsi="Times New Roman"/>
          <w:sz w:val="24"/>
          <w:szCs w:val="24"/>
        </w:rPr>
        <w:t>Науковий керівник – доц. Лаврентій Р. Я.</w:t>
      </w:r>
    </w:p>
    <w:p w:rsidR="002520A0" w:rsidRPr="00AA58EA" w:rsidRDefault="002520A0" w:rsidP="002520A0">
      <w:pPr>
        <w:spacing w:after="0" w:line="240" w:lineRule="auto"/>
        <w:ind w:firstLine="709"/>
        <w:jc w:val="both"/>
      </w:pPr>
      <w:r w:rsidRPr="00AA58EA">
        <w:rPr>
          <w:rFonts w:ascii="Times New Roman" w:hAnsi="Times New Roman"/>
          <w:i/>
          <w:sz w:val="24"/>
          <w:szCs w:val="24"/>
        </w:rPr>
        <w:t>Машкаринець М. Ю</w:t>
      </w:r>
      <w:r w:rsidRPr="00AA58EA">
        <w:rPr>
          <w:rFonts w:ascii="Times New Roman" w:eastAsia="Times New Roman" w:hAnsi="Times New Roman"/>
          <w:sz w:val="24"/>
          <w:szCs w:val="24"/>
        </w:rPr>
        <w:t xml:space="preserve">.(1 курс) </w:t>
      </w:r>
      <w:r w:rsidRPr="00AA58EA">
        <w:rPr>
          <w:rFonts w:ascii="Times New Roman" w:hAnsi="Times New Roman"/>
          <w:sz w:val="24"/>
          <w:szCs w:val="24"/>
        </w:rPr>
        <w:t xml:space="preserve">– </w:t>
      </w:r>
      <w:r w:rsidRPr="00AA58EA">
        <w:rPr>
          <w:rFonts w:ascii="Times New Roman" w:eastAsia="Times New Roman" w:hAnsi="Times New Roman"/>
          <w:sz w:val="24"/>
          <w:szCs w:val="24"/>
        </w:rPr>
        <w:t xml:space="preserve">Місто як театральний простір. </w:t>
      </w:r>
      <w:r w:rsidRPr="00AA58EA">
        <w:rPr>
          <w:rStyle w:val="tojvnm2t"/>
          <w:rFonts w:ascii="Times New Roman" w:eastAsia="Times New Roman" w:hAnsi="Times New Roman"/>
          <w:sz w:val="24"/>
          <w:szCs w:val="24"/>
        </w:rPr>
        <w:t xml:space="preserve">Науковий керівник – доц. </w:t>
      </w:r>
      <w:r w:rsidRPr="00AA58EA">
        <w:rPr>
          <w:rFonts w:ascii="Times New Roman" w:eastAsia="Times New Roman" w:hAnsi="Times New Roman"/>
          <w:sz w:val="24"/>
          <w:szCs w:val="24"/>
        </w:rPr>
        <w:t>Роса-Лаврентій С. І</w:t>
      </w:r>
      <w:r w:rsidRPr="00AA58EA">
        <w:rPr>
          <w:rStyle w:val="tojvnm2t"/>
          <w:rFonts w:ascii="Times New Roman" w:eastAsia="Times New Roman" w:hAnsi="Times New Roman"/>
          <w:sz w:val="24"/>
          <w:szCs w:val="24"/>
        </w:rPr>
        <w:t>.</w:t>
      </w:r>
    </w:p>
    <w:p w:rsidR="00834187" w:rsidRPr="00AA58EA" w:rsidRDefault="002520A0" w:rsidP="002520A0">
      <w:pPr>
        <w:spacing w:after="0" w:line="240" w:lineRule="auto"/>
        <w:ind w:firstLine="709"/>
        <w:jc w:val="both"/>
      </w:pPr>
      <w:r w:rsidRPr="00AA58EA">
        <w:rPr>
          <w:rFonts w:ascii="Times New Roman" w:hAnsi="Times New Roman"/>
          <w:i/>
          <w:sz w:val="24"/>
        </w:rPr>
        <w:t>Остап’юк О. Л.</w:t>
      </w:r>
      <w:r w:rsidRPr="00AA58EA">
        <w:rPr>
          <w:rFonts w:ascii="Times New Roman" w:eastAsia="Times New Roman" w:hAnsi="Times New Roman"/>
          <w:sz w:val="24"/>
          <w:szCs w:val="24"/>
        </w:rPr>
        <w:t xml:space="preserve"> (4 курс) </w:t>
      </w:r>
      <w:r w:rsidRPr="00AA58EA">
        <w:rPr>
          <w:rStyle w:val="tojvnm2t"/>
          <w:rFonts w:ascii="Times New Roman" w:eastAsia="Times New Roman" w:hAnsi="Times New Roman"/>
          <w:sz w:val="24"/>
          <w:szCs w:val="24"/>
        </w:rPr>
        <w:t xml:space="preserve">– </w:t>
      </w:r>
      <w:r w:rsidRPr="00AA58EA">
        <w:rPr>
          <w:rFonts w:ascii="Times New Roman" w:eastAsia="Times New Roman" w:hAnsi="Times New Roman"/>
          <w:sz w:val="24"/>
          <w:szCs w:val="24"/>
        </w:rPr>
        <w:t xml:space="preserve">Режисерські прочитання трагедії «Гамлет» В. Шекспіра у чинному репертуарі театрів західного регіону України. </w:t>
      </w:r>
      <w:r w:rsidRPr="00AA58EA">
        <w:rPr>
          <w:rStyle w:val="tojvnm2t"/>
          <w:rFonts w:ascii="Times New Roman" w:eastAsia="Times New Roman" w:hAnsi="Times New Roman"/>
          <w:sz w:val="24"/>
          <w:szCs w:val="24"/>
        </w:rPr>
        <w:t>Науковий керівник – доц. Лаврентій Р. Я.</w:t>
      </w:r>
    </w:p>
    <w:p w:rsidR="00834187" w:rsidRPr="00AA58EA" w:rsidRDefault="00834187" w:rsidP="002520A0">
      <w:pPr>
        <w:pStyle w:val="Standard"/>
        <w:ind w:firstLine="709"/>
      </w:pPr>
      <w:r w:rsidRPr="00AA58EA">
        <w:rPr>
          <w:rFonts w:eastAsiaTheme="minorEastAsia"/>
          <w:i/>
          <w:kern w:val="0"/>
          <w:lang w:eastAsia="en-US"/>
        </w:rPr>
        <w:t>Пенькова К. Р</w:t>
      </w:r>
      <w:r w:rsidRPr="00AA58EA">
        <w:rPr>
          <w:rStyle w:val="tojvnm2t"/>
        </w:rPr>
        <w:t xml:space="preserve">. </w:t>
      </w:r>
      <w:r w:rsidRPr="00AA58EA">
        <w:rPr>
          <w:rFonts w:eastAsia="Times New Roman"/>
        </w:rPr>
        <w:t xml:space="preserve">(1 курс) </w:t>
      </w:r>
      <w:r w:rsidRPr="00AA58EA">
        <w:t xml:space="preserve">– </w:t>
      </w:r>
      <w:r w:rsidRPr="00AA58EA">
        <w:rPr>
          <w:rStyle w:val="tojvnm2t"/>
          <w:rFonts w:eastAsiaTheme="minorEastAsia"/>
        </w:rPr>
        <w:t xml:space="preserve">Вистава “Захар Беркут” у Львівському академічному театрі імені Леся Курбаса як маніфест до перемоги. </w:t>
      </w:r>
      <w:r w:rsidRPr="00AA58EA">
        <w:rPr>
          <w:rStyle w:val="tojvnm2t"/>
          <w:rFonts w:eastAsia="Times New Roman"/>
        </w:rPr>
        <w:t xml:space="preserve">Науковий керівник – доц. </w:t>
      </w:r>
      <w:r w:rsidRPr="00AA58EA">
        <w:rPr>
          <w:rFonts w:eastAsia="Times New Roman"/>
        </w:rPr>
        <w:t>Роса-Лаврентій С. І</w:t>
      </w:r>
      <w:r w:rsidRPr="00AA58EA">
        <w:rPr>
          <w:rStyle w:val="tojvnm2t"/>
          <w:rFonts w:eastAsia="Times New Roman"/>
        </w:rPr>
        <w:t>.</w:t>
      </w:r>
    </w:p>
    <w:p w:rsidR="00232ADA" w:rsidRPr="00AA58EA" w:rsidRDefault="00232ADA" w:rsidP="00834187">
      <w:pPr>
        <w:tabs>
          <w:tab w:val="left" w:pos="0"/>
        </w:tabs>
        <w:spacing w:after="0" w:line="240" w:lineRule="auto"/>
        <w:ind w:firstLine="567"/>
        <w:jc w:val="both"/>
        <w:rPr>
          <w:rFonts w:ascii="Times New Roman" w:hAnsi="Times New Roman" w:cs="Times New Roman"/>
          <w:b/>
          <w:sz w:val="24"/>
          <w:szCs w:val="24"/>
        </w:rPr>
      </w:pPr>
    </w:p>
    <w:p w:rsidR="00834187" w:rsidRPr="00AA58EA" w:rsidRDefault="00834187" w:rsidP="002520A0">
      <w:pPr>
        <w:spacing w:after="0" w:line="240" w:lineRule="auto"/>
        <w:ind w:firstLine="709"/>
        <w:jc w:val="both"/>
        <w:rPr>
          <w:rFonts w:ascii="Times New Roman" w:eastAsia="Times New Roman" w:hAnsi="Times New Roman"/>
          <w:i/>
          <w:sz w:val="24"/>
          <w:szCs w:val="24"/>
          <w:lang w:eastAsia="ru-RU"/>
        </w:rPr>
      </w:pPr>
      <w:r w:rsidRPr="00AA58EA">
        <w:rPr>
          <w:rFonts w:ascii="Times New Roman" w:eastAsia="Times New Roman" w:hAnsi="Times New Roman"/>
          <w:i/>
          <w:sz w:val="24"/>
          <w:szCs w:val="24"/>
          <w:lang w:eastAsia="ru-RU"/>
        </w:rPr>
        <w:t xml:space="preserve">Участь студентів-театрознавців у </w:t>
      </w:r>
      <w:r w:rsidRPr="00AA58EA">
        <w:rPr>
          <w:rFonts w:ascii="Times New Roman" w:hAnsi="Times New Roman"/>
          <w:b/>
          <w:i/>
          <w:sz w:val="24"/>
          <w:szCs w:val="24"/>
          <w:lang w:eastAsia="ru-RU"/>
        </w:rPr>
        <w:t xml:space="preserve">Всеукраїнській студентській науково-практичній конференції </w:t>
      </w:r>
      <w:r w:rsidR="00CB036A" w:rsidRPr="00AA58EA">
        <w:rPr>
          <w:rFonts w:ascii="Times New Roman" w:hAnsi="Times New Roman"/>
          <w:b/>
          <w:i/>
          <w:sz w:val="24"/>
          <w:szCs w:val="24"/>
          <w:lang w:eastAsia="ru-RU"/>
        </w:rPr>
        <w:t>“</w:t>
      </w:r>
      <w:r w:rsidRPr="00AA58EA">
        <w:rPr>
          <w:rFonts w:ascii="Times New Roman" w:hAnsi="Times New Roman"/>
          <w:b/>
          <w:i/>
          <w:sz w:val="24"/>
          <w:szCs w:val="24"/>
          <w:lang w:eastAsia="ru-RU"/>
        </w:rPr>
        <w:t>Історія українського театру ляльок: нові аспекти, нові виміри, нові дослідники</w:t>
      </w:r>
      <w:r w:rsidR="00CB036A" w:rsidRPr="00AA58EA">
        <w:rPr>
          <w:rFonts w:ascii="Times New Roman" w:hAnsi="Times New Roman"/>
          <w:b/>
          <w:i/>
          <w:sz w:val="24"/>
          <w:szCs w:val="24"/>
          <w:lang w:eastAsia="ru-RU"/>
        </w:rPr>
        <w:t>”</w:t>
      </w:r>
      <w:r w:rsidRPr="00AA58EA">
        <w:rPr>
          <w:rFonts w:ascii="Times New Roman" w:hAnsi="Times New Roman"/>
          <w:b/>
          <w:i/>
          <w:sz w:val="24"/>
          <w:szCs w:val="24"/>
          <w:lang w:eastAsia="ru-RU"/>
        </w:rPr>
        <w:t xml:space="preserve"> </w:t>
      </w:r>
      <w:r w:rsidRPr="00AA58EA">
        <w:rPr>
          <w:rFonts w:ascii="Times New Roman" w:hAnsi="Times New Roman"/>
          <w:i/>
          <w:sz w:val="24"/>
          <w:szCs w:val="24"/>
          <w:lang w:eastAsia="ru-RU"/>
        </w:rPr>
        <w:t xml:space="preserve">(Київ, 30-31 січня 2023 р.): </w:t>
      </w:r>
    </w:p>
    <w:p w:rsidR="00834187" w:rsidRPr="00AA58EA" w:rsidRDefault="00834187" w:rsidP="002520A0">
      <w:pPr>
        <w:spacing w:after="0" w:line="240" w:lineRule="auto"/>
        <w:ind w:firstLine="709"/>
        <w:jc w:val="both"/>
      </w:pPr>
      <w:r w:rsidRPr="00AA58EA">
        <w:rPr>
          <w:rFonts w:ascii="Times New Roman" w:hAnsi="Times New Roman"/>
          <w:i/>
          <w:sz w:val="24"/>
        </w:rPr>
        <w:t>Крохмальна С. Р.</w:t>
      </w:r>
      <w:r w:rsidRPr="00AA58EA">
        <w:rPr>
          <w:rFonts w:ascii="Times New Roman" w:eastAsia="Times New Roman" w:hAnsi="Times New Roman"/>
          <w:sz w:val="24"/>
          <w:szCs w:val="24"/>
        </w:rPr>
        <w:t xml:space="preserve"> (4 курс) </w:t>
      </w:r>
      <w:r w:rsidRPr="00AA58EA">
        <w:rPr>
          <w:rFonts w:ascii="Times New Roman" w:hAnsi="Times New Roman"/>
          <w:sz w:val="24"/>
          <w:szCs w:val="24"/>
        </w:rPr>
        <w:t xml:space="preserve">– </w:t>
      </w:r>
      <w:r w:rsidRPr="00AA58EA">
        <w:rPr>
          <w:rStyle w:val="tojvnm2t"/>
          <w:rFonts w:ascii="Times New Roman" w:eastAsia="Times New Roman" w:hAnsi="Times New Roman"/>
          <w:sz w:val="24"/>
          <w:szCs w:val="24"/>
        </w:rPr>
        <w:t>Інклюзія у виставах професійного театру: досвід Львівського обласного академічного театру ляльок. Науковий керівник – доц. Лаврентій Р. Я.</w:t>
      </w:r>
    </w:p>
    <w:p w:rsidR="00A15758" w:rsidRPr="00AA58EA" w:rsidRDefault="00834187" w:rsidP="002520A0">
      <w:pPr>
        <w:spacing w:after="0" w:line="240" w:lineRule="auto"/>
        <w:ind w:firstLine="709"/>
        <w:jc w:val="both"/>
        <w:rPr>
          <w:rFonts w:ascii="Times New Roman" w:hAnsi="Times New Roman" w:cs="Times New Roman"/>
          <w:sz w:val="24"/>
          <w:szCs w:val="24"/>
        </w:rPr>
      </w:pPr>
      <w:r w:rsidRPr="00AA58EA">
        <w:rPr>
          <w:rFonts w:ascii="Times New Roman" w:hAnsi="Times New Roman"/>
          <w:i/>
          <w:sz w:val="24"/>
        </w:rPr>
        <w:t>Остап’юк О. Л.</w:t>
      </w:r>
      <w:r w:rsidRPr="00AA58EA">
        <w:rPr>
          <w:rFonts w:ascii="Times New Roman" w:eastAsia="Times New Roman" w:hAnsi="Times New Roman"/>
          <w:sz w:val="24"/>
          <w:szCs w:val="24"/>
        </w:rPr>
        <w:t xml:space="preserve"> (4 курс) </w:t>
      </w:r>
      <w:r w:rsidRPr="00AA58EA">
        <w:rPr>
          <w:rStyle w:val="tojvnm2t"/>
          <w:rFonts w:ascii="Times New Roman" w:eastAsia="Times New Roman" w:hAnsi="Times New Roman"/>
          <w:sz w:val="24"/>
          <w:szCs w:val="24"/>
        </w:rPr>
        <w:t xml:space="preserve">– Експериментальний </w:t>
      </w:r>
      <w:r w:rsidR="007D4C26" w:rsidRPr="00AA58EA">
        <w:rPr>
          <w:rStyle w:val="tojvnm2t"/>
          <w:rFonts w:ascii="Times New Roman" w:eastAsia="Times New Roman" w:hAnsi="Times New Roman"/>
          <w:sz w:val="24"/>
          <w:szCs w:val="24"/>
        </w:rPr>
        <w:t>“</w:t>
      </w:r>
      <w:r w:rsidRPr="00AA58EA">
        <w:rPr>
          <w:rStyle w:val="tojvnm2t"/>
          <w:rFonts w:ascii="Times New Roman" w:eastAsia="Times New Roman" w:hAnsi="Times New Roman"/>
          <w:sz w:val="24"/>
          <w:szCs w:val="24"/>
        </w:rPr>
        <w:t>Гамлет</w:t>
      </w:r>
      <w:r w:rsidR="007D4C26" w:rsidRPr="00AA58EA">
        <w:rPr>
          <w:rStyle w:val="tojvnm2t"/>
          <w:rFonts w:ascii="Times New Roman" w:eastAsia="Times New Roman" w:hAnsi="Times New Roman"/>
          <w:sz w:val="24"/>
          <w:szCs w:val="24"/>
        </w:rPr>
        <w:t>”</w:t>
      </w:r>
      <w:r w:rsidRPr="00AA58EA">
        <w:rPr>
          <w:rStyle w:val="tojvnm2t"/>
          <w:rFonts w:ascii="Times New Roman" w:eastAsia="Times New Roman" w:hAnsi="Times New Roman"/>
          <w:sz w:val="24"/>
          <w:szCs w:val="24"/>
        </w:rPr>
        <w:t xml:space="preserve"> В.Шекспіра на сцені Львівського академічного театру естрадних мініатюр </w:t>
      </w:r>
      <w:r w:rsidR="007D4C26" w:rsidRPr="00AA58EA">
        <w:rPr>
          <w:rStyle w:val="tojvnm2t"/>
          <w:rFonts w:ascii="Times New Roman" w:eastAsia="Times New Roman" w:hAnsi="Times New Roman"/>
          <w:sz w:val="24"/>
          <w:szCs w:val="24"/>
        </w:rPr>
        <w:t>“</w:t>
      </w:r>
      <w:r w:rsidRPr="00AA58EA">
        <w:rPr>
          <w:rStyle w:val="tojvnm2t"/>
          <w:rFonts w:ascii="Times New Roman" w:eastAsia="Times New Roman" w:hAnsi="Times New Roman"/>
          <w:sz w:val="24"/>
          <w:szCs w:val="24"/>
        </w:rPr>
        <w:t>І люди, і ляльки</w:t>
      </w:r>
      <w:r w:rsidR="007D4C26" w:rsidRPr="00AA58EA">
        <w:rPr>
          <w:rStyle w:val="tojvnm2t"/>
          <w:rFonts w:ascii="Times New Roman" w:eastAsia="Times New Roman" w:hAnsi="Times New Roman"/>
          <w:sz w:val="24"/>
          <w:szCs w:val="24"/>
        </w:rPr>
        <w:t>”</w:t>
      </w:r>
      <w:r w:rsidRPr="00AA58EA">
        <w:rPr>
          <w:rStyle w:val="tojvnm2t"/>
          <w:rFonts w:ascii="Times New Roman" w:eastAsia="Times New Roman" w:hAnsi="Times New Roman"/>
          <w:sz w:val="24"/>
          <w:szCs w:val="24"/>
        </w:rPr>
        <w:t>: Герої трагедії – маніпулятори та жертви психологічного впливу. Науковий керівник – доц. Лаврентій Р. Я.</w:t>
      </w:r>
      <w:r w:rsidR="00A15758" w:rsidRPr="00AA58EA">
        <w:rPr>
          <w:rFonts w:ascii="Times New Roman" w:hAnsi="Times New Roman" w:cs="Times New Roman"/>
          <w:sz w:val="24"/>
          <w:szCs w:val="24"/>
        </w:rPr>
        <w:t xml:space="preserve"> </w:t>
      </w:r>
    </w:p>
    <w:p w:rsidR="000D3288" w:rsidRPr="00AA58EA" w:rsidRDefault="000D3288" w:rsidP="00C01734">
      <w:pPr>
        <w:spacing w:after="0" w:line="240" w:lineRule="auto"/>
        <w:ind w:firstLine="709"/>
        <w:jc w:val="both"/>
        <w:rPr>
          <w:rFonts w:ascii="Times New Roman" w:hAnsi="Times New Roman" w:cs="Times New Roman"/>
          <w:sz w:val="24"/>
          <w:szCs w:val="24"/>
        </w:rPr>
      </w:pPr>
    </w:p>
    <w:p w:rsidR="00433003" w:rsidRPr="00AA58EA" w:rsidRDefault="00433003" w:rsidP="00433003">
      <w:pPr>
        <w:spacing w:after="0" w:line="240" w:lineRule="auto"/>
        <w:ind w:firstLine="709"/>
        <w:jc w:val="both"/>
        <w:rPr>
          <w:rFonts w:ascii="Times New Roman" w:eastAsia="Times New Roman" w:hAnsi="Times New Roman" w:cs="Times New Roman"/>
          <w:sz w:val="24"/>
          <w:szCs w:val="24"/>
          <w:lang w:eastAsia="ru-RU"/>
        </w:rPr>
      </w:pPr>
      <w:r w:rsidRPr="00AA58EA">
        <w:rPr>
          <w:rFonts w:ascii="Times New Roman" w:eastAsia="Times New Roman" w:hAnsi="Times New Roman" w:cs="Times New Roman"/>
          <w:i/>
          <w:sz w:val="24"/>
          <w:szCs w:val="24"/>
          <w:lang w:eastAsia="ru-RU"/>
        </w:rPr>
        <w:t>Студентські публікації (</w:t>
      </w:r>
      <w:r w:rsidRPr="00AA58EA">
        <w:rPr>
          <w:rFonts w:ascii="Times New Roman" w:eastAsia="Times New Roman" w:hAnsi="Times New Roman" w:cs="Times New Roman"/>
          <w:b/>
          <w:sz w:val="24"/>
          <w:szCs w:val="24"/>
          <w:lang w:eastAsia="ru-RU"/>
        </w:rPr>
        <w:t>9</w:t>
      </w:r>
      <w:r w:rsidRPr="00AA58EA">
        <w:rPr>
          <w:rFonts w:ascii="Times New Roman" w:eastAsia="Times New Roman" w:hAnsi="Times New Roman" w:cs="Times New Roman"/>
          <w:i/>
          <w:sz w:val="24"/>
          <w:szCs w:val="24"/>
          <w:lang w:eastAsia="ru-RU"/>
        </w:rPr>
        <w:t xml:space="preserve">): </w:t>
      </w:r>
    </w:p>
    <w:p w:rsidR="00433003" w:rsidRPr="00AA58EA" w:rsidRDefault="00E56B66" w:rsidP="00433003">
      <w:pPr>
        <w:spacing w:after="0" w:line="240" w:lineRule="auto"/>
        <w:ind w:firstLine="709"/>
        <w:jc w:val="both"/>
        <w:rPr>
          <w:rStyle w:val="tojvnm2t"/>
          <w:rFonts w:ascii="Times New Roman" w:eastAsia="Times New Roman" w:hAnsi="Times New Roman"/>
          <w:sz w:val="24"/>
          <w:szCs w:val="24"/>
        </w:rPr>
      </w:pPr>
      <w:r w:rsidRPr="00AA58EA">
        <w:rPr>
          <w:rFonts w:ascii="Times New Roman" w:hAnsi="Times New Roman"/>
          <w:b/>
          <w:sz w:val="24"/>
          <w:szCs w:val="24"/>
        </w:rPr>
        <w:t>Антків Я. </w:t>
      </w:r>
      <w:r w:rsidR="00433003" w:rsidRPr="00AA58EA">
        <w:rPr>
          <w:rFonts w:ascii="Times New Roman" w:hAnsi="Times New Roman"/>
          <w:b/>
          <w:sz w:val="24"/>
          <w:szCs w:val="24"/>
        </w:rPr>
        <w:t>Б.</w:t>
      </w:r>
      <w:r w:rsidR="00433003" w:rsidRPr="00AA58EA">
        <w:rPr>
          <w:rFonts w:ascii="Times New Roman" w:eastAsia="Times New Roman" w:hAnsi="Times New Roman"/>
          <w:b/>
          <w:bCs/>
          <w:sz w:val="24"/>
          <w:szCs w:val="24"/>
        </w:rPr>
        <w:t xml:space="preserve"> </w:t>
      </w:r>
      <w:r w:rsidR="00433003" w:rsidRPr="00AA58EA">
        <w:rPr>
          <w:rFonts w:ascii="Times New Roman" w:eastAsia="Times New Roman" w:hAnsi="Times New Roman"/>
          <w:sz w:val="24"/>
          <w:szCs w:val="24"/>
        </w:rPr>
        <w:t>Реактуалізація вистави: бути чи не бути</w:t>
      </w:r>
      <w:r w:rsidR="00727029" w:rsidRPr="00AA58EA">
        <w:rPr>
          <w:rFonts w:ascii="Times New Roman" w:eastAsia="Times New Roman" w:hAnsi="Times New Roman"/>
          <w:sz w:val="24"/>
          <w:szCs w:val="24"/>
          <w:lang w:val="en-US"/>
        </w:rPr>
        <w:t> </w:t>
      </w:r>
      <w:r w:rsidR="00727029" w:rsidRPr="00AA58EA">
        <w:rPr>
          <w:rFonts w:ascii="Times New Roman" w:eastAsia="Times New Roman" w:hAnsi="Times New Roman"/>
          <w:sz w:val="24"/>
          <w:szCs w:val="24"/>
        </w:rPr>
        <w:t>/ Яна Антків </w:t>
      </w:r>
      <w:r w:rsidR="00433003" w:rsidRPr="00AA58EA">
        <w:rPr>
          <w:rFonts w:ascii="Times New Roman" w:hAnsi="Times New Roman"/>
          <w:sz w:val="24"/>
          <w:szCs w:val="24"/>
        </w:rPr>
        <w:t xml:space="preserve">// Культурно-мистецькі ескізи : </w:t>
      </w:r>
      <w:r w:rsidR="00433003" w:rsidRPr="00AA58EA">
        <w:rPr>
          <w:rFonts w:ascii="Times New Roman" w:hAnsi="Times New Roman"/>
          <w:iCs/>
          <w:sz w:val="24"/>
          <w:szCs w:val="24"/>
        </w:rPr>
        <w:t>збірник студентських наукових праць </w:t>
      </w:r>
      <w:r w:rsidR="00433003" w:rsidRPr="00AA58EA">
        <w:rPr>
          <w:rFonts w:ascii="Times New Roman" w:hAnsi="Times New Roman"/>
          <w:sz w:val="24"/>
          <w:szCs w:val="24"/>
        </w:rPr>
        <w:t xml:space="preserve"> </w:t>
      </w:r>
      <w:r w:rsidR="00433003" w:rsidRPr="00AA58EA">
        <w:rPr>
          <w:rFonts w:ascii="Times New Roman" w:hAnsi="Times New Roman"/>
          <w:iCs/>
          <w:sz w:val="24"/>
          <w:szCs w:val="24"/>
        </w:rPr>
        <w:t xml:space="preserve">– Львів : ЛНУ імені Івана Франка, 2023. – Вип. 5. – С. 74–78. </w:t>
      </w:r>
      <w:r w:rsidR="00433003" w:rsidRPr="00AA58EA">
        <w:rPr>
          <w:rStyle w:val="tojvnm2t"/>
          <w:rFonts w:ascii="Times New Roman" w:eastAsia="Times New Roman" w:hAnsi="Times New Roman"/>
          <w:sz w:val="24"/>
          <w:szCs w:val="24"/>
        </w:rPr>
        <w:t xml:space="preserve">Науковий керівник – доц. </w:t>
      </w:r>
      <w:r w:rsidR="00433003" w:rsidRPr="00AA58EA">
        <w:rPr>
          <w:rFonts w:ascii="Times New Roman" w:eastAsia="Times New Roman" w:hAnsi="Times New Roman"/>
          <w:sz w:val="24"/>
          <w:szCs w:val="24"/>
        </w:rPr>
        <w:t>Роса-Лаврентій С. І</w:t>
      </w:r>
      <w:r w:rsidR="00433003" w:rsidRPr="00AA58EA">
        <w:rPr>
          <w:rStyle w:val="tojvnm2t"/>
          <w:rFonts w:ascii="Times New Roman" w:eastAsia="Times New Roman" w:hAnsi="Times New Roman"/>
          <w:sz w:val="24"/>
          <w:szCs w:val="24"/>
        </w:rPr>
        <w:t>.</w:t>
      </w:r>
    </w:p>
    <w:p w:rsidR="00433003" w:rsidRPr="00AA58EA" w:rsidRDefault="00E56B66" w:rsidP="00433003">
      <w:pPr>
        <w:spacing w:after="0" w:line="240" w:lineRule="auto"/>
        <w:ind w:firstLine="709"/>
        <w:jc w:val="both"/>
        <w:rPr>
          <w:rStyle w:val="tojvnm2t"/>
          <w:rFonts w:ascii="Times New Roman" w:eastAsia="Times New Roman" w:hAnsi="Times New Roman"/>
          <w:sz w:val="24"/>
          <w:szCs w:val="24"/>
        </w:rPr>
      </w:pPr>
      <w:r w:rsidRPr="00AA58EA">
        <w:rPr>
          <w:rFonts w:ascii="Times New Roman" w:hAnsi="Times New Roman"/>
          <w:b/>
          <w:sz w:val="24"/>
          <w:szCs w:val="24"/>
        </w:rPr>
        <w:t>Антків Я. </w:t>
      </w:r>
      <w:r w:rsidR="00433003" w:rsidRPr="00AA58EA">
        <w:rPr>
          <w:rFonts w:ascii="Times New Roman" w:hAnsi="Times New Roman"/>
          <w:b/>
          <w:sz w:val="24"/>
          <w:szCs w:val="24"/>
        </w:rPr>
        <w:t>Б.</w:t>
      </w:r>
      <w:r w:rsidR="00433003" w:rsidRPr="00AA58EA">
        <w:rPr>
          <w:rFonts w:ascii="Times New Roman" w:eastAsia="Times New Roman" w:hAnsi="Times New Roman"/>
          <w:b/>
          <w:bCs/>
          <w:sz w:val="24"/>
          <w:szCs w:val="24"/>
        </w:rPr>
        <w:t xml:space="preserve"> </w:t>
      </w:r>
      <w:r w:rsidR="00433003" w:rsidRPr="00AA58EA">
        <w:rPr>
          <w:rFonts w:ascii="Times New Roman" w:eastAsia="Times New Roman" w:hAnsi="Times New Roman"/>
          <w:sz w:val="24"/>
          <w:szCs w:val="24"/>
          <w:lang w:eastAsia="ru-RU"/>
        </w:rPr>
        <w:t xml:space="preserve">Реактуалізація вистави </w:t>
      </w:r>
      <w:r w:rsidR="00433003" w:rsidRPr="00AA58EA">
        <w:rPr>
          <w:rFonts w:ascii="Times New Roman" w:hAnsi="Times New Roman"/>
          <w:iCs/>
          <w:sz w:val="24"/>
          <w:szCs w:val="24"/>
        </w:rPr>
        <w:t>–</w:t>
      </w:r>
      <w:r w:rsidR="00433003" w:rsidRPr="00AA58EA">
        <w:rPr>
          <w:rFonts w:ascii="Times New Roman" w:eastAsia="Times New Roman" w:hAnsi="Times New Roman"/>
          <w:sz w:val="24"/>
          <w:szCs w:val="24"/>
          <w:lang w:eastAsia="ru-RU"/>
        </w:rPr>
        <w:t xml:space="preserve"> бути чи не бути? (на прикладі постави </w:t>
      </w:r>
      <w:r w:rsidR="00727029" w:rsidRPr="00AA58EA">
        <w:rPr>
          <w:rFonts w:ascii="Times New Roman" w:eastAsia="Times New Roman" w:hAnsi="Times New Roman"/>
          <w:sz w:val="24"/>
          <w:szCs w:val="24"/>
          <w:lang w:val="ru-RU" w:eastAsia="ru-RU"/>
        </w:rPr>
        <w:t>“</w:t>
      </w:r>
      <w:r w:rsidR="00433003" w:rsidRPr="00AA58EA">
        <w:rPr>
          <w:rFonts w:ascii="Times New Roman" w:eastAsia="Times New Roman" w:hAnsi="Times New Roman"/>
          <w:sz w:val="24"/>
          <w:szCs w:val="24"/>
          <w:lang w:eastAsia="ru-RU"/>
        </w:rPr>
        <w:t>Лісова пісня</w:t>
      </w:r>
      <w:r w:rsidR="00727029" w:rsidRPr="00AA58EA">
        <w:rPr>
          <w:rFonts w:ascii="Times New Roman" w:eastAsia="Times New Roman" w:hAnsi="Times New Roman"/>
          <w:sz w:val="24"/>
          <w:szCs w:val="24"/>
          <w:lang w:val="ru-RU" w:eastAsia="ru-RU"/>
        </w:rPr>
        <w:t>”</w:t>
      </w:r>
      <w:r w:rsidR="00433003" w:rsidRPr="00AA58EA">
        <w:rPr>
          <w:rFonts w:ascii="Times New Roman" w:eastAsia="Times New Roman" w:hAnsi="Times New Roman"/>
          <w:sz w:val="24"/>
          <w:szCs w:val="24"/>
          <w:lang w:eastAsia="ru-RU"/>
        </w:rPr>
        <w:t xml:space="preserve"> Львівського академічного театру імені Леся Курбаса)</w:t>
      </w:r>
      <w:r w:rsidR="00727029" w:rsidRPr="00AA58EA">
        <w:rPr>
          <w:rFonts w:ascii="Times New Roman" w:eastAsia="Times New Roman" w:hAnsi="Times New Roman"/>
          <w:sz w:val="24"/>
          <w:szCs w:val="24"/>
        </w:rPr>
        <w:t xml:space="preserve"> / Яна Антків </w:t>
      </w:r>
      <w:r w:rsidR="00433003" w:rsidRPr="00AA58EA">
        <w:rPr>
          <w:rFonts w:ascii="Times New Roman" w:hAnsi="Times New Roman"/>
          <w:bCs/>
          <w:sz w:val="24"/>
          <w:szCs w:val="24"/>
        </w:rPr>
        <w:t xml:space="preserve">// </w:t>
      </w:r>
      <w:r w:rsidR="00433003" w:rsidRPr="00AA58EA">
        <w:rPr>
          <w:rFonts w:ascii="Times New Roman" w:hAnsi="Times New Roman"/>
          <w:sz w:val="24"/>
          <w:szCs w:val="24"/>
        </w:rPr>
        <w:t>Просценіум</w:t>
      </w:r>
      <w:r w:rsidR="00727029" w:rsidRPr="00AA58EA">
        <w:rPr>
          <w:rFonts w:ascii="Times New Roman" w:hAnsi="Times New Roman"/>
          <w:sz w:val="24"/>
          <w:szCs w:val="24"/>
        </w:rPr>
        <w:t> </w:t>
      </w:r>
      <w:r w:rsidR="00433003" w:rsidRPr="00AA58EA">
        <w:rPr>
          <w:rFonts w:ascii="Times New Roman" w:hAnsi="Times New Roman"/>
          <w:sz w:val="24"/>
          <w:szCs w:val="24"/>
        </w:rPr>
        <w:t>: театрознавчий журнал. – Львів, 2023. – № 1–3 (65–67).</w:t>
      </w:r>
      <w:r w:rsidR="00727029" w:rsidRPr="00AA58EA">
        <w:rPr>
          <w:rFonts w:ascii="Times New Roman" w:hAnsi="Times New Roman"/>
          <w:sz w:val="24"/>
          <w:szCs w:val="24"/>
        </w:rPr>
        <w:t> – С. </w:t>
      </w:r>
      <w:r w:rsidR="000E0798" w:rsidRPr="00AA58EA">
        <w:rPr>
          <w:rFonts w:ascii="Times New Roman" w:hAnsi="Times New Roman"/>
          <w:sz w:val="24"/>
          <w:szCs w:val="24"/>
        </w:rPr>
        <w:t>121–126.</w:t>
      </w:r>
      <w:r w:rsidR="00433003" w:rsidRPr="00AA58EA">
        <w:rPr>
          <w:rFonts w:ascii="Times New Roman" w:hAnsi="Times New Roman"/>
          <w:sz w:val="24"/>
          <w:szCs w:val="24"/>
        </w:rPr>
        <w:t xml:space="preserve"> </w:t>
      </w:r>
      <w:r w:rsidR="00433003" w:rsidRPr="00AA58EA">
        <w:rPr>
          <w:rStyle w:val="tojvnm2t"/>
          <w:rFonts w:ascii="Times New Roman" w:eastAsia="Times New Roman" w:hAnsi="Times New Roman"/>
          <w:sz w:val="24"/>
          <w:szCs w:val="24"/>
        </w:rPr>
        <w:t>Науковий керівник – доц.</w:t>
      </w:r>
      <w:r w:rsidR="000E0798" w:rsidRPr="00AA58EA">
        <w:rPr>
          <w:rStyle w:val="tojvnm2t"/>
          <w:rFonts w:ascii="Times New Roman" w:eastAsia="Times New Roman" w:hAnsi="Times New Roman"/>
          <w:sz w:val="24"/>
          <w:szCs w:val="24"/>
        </w:rPr>
        <w:t> </w:t>
      </w:r>
      <w:r w:rsidR="00433003" w:rsidRPr="00AA58EA">
        <w:rPr>
          <w:rFonts w:ascii="Times New Roman" w:eastAsia="Times New Roman" w:hAnsi="Times New Roman"/>
          <w:sz w:val="24"/>
          <w:szCs w:val="24"/>
        </w:rPr>
        <w:t>Роса-Лаврентій С. І</w:t>
      </w:r>
      <w:r w:rsidR="00433003" w:rsidRPr="00AA58EA">
        <w:rPr>
          <w:rStyle w:val="tojvnm2t"/>
          <w:rFonts w:ascii="Times New Roman" w:eastAsia="Times New Roman" w:hAnsi="Times New Roman"/>
          <w:sz w:val="24"/>
          <w:szCs w:val="24"/>
        </w:rPr>
        <w:t>.</w:t>
      </w:r>
      <w:r w:rsidR="00433003" w:rsidRPr="00AA58EA">
        <w:rPr>
          <w:rFonts w:ascii="Times New Roman" w:eastAsia="Times New Roman" w:hAnsi="Times New Roman"/>
          <w:sz w:val="24"/>
          <w:szCs w:val="24"/>
          <w:lang w:eastAsia="ru-RU"/>
        </w:rPr>
        <w:t xml:space="preserve"> </w:t>
      </w:r>
    </w:p>
    <w:p w:rsidR="00433003" w:rsidRPr="00AA58EA" w:rsidRDefault="00E56B66" w:rsidP="00433003">
      <w:pPr>
        <w:spacing w:after="0" w:line="240" w:lineRule="auto"/>
        <w:ind w:firstLine="709"/>
        <w:jc w:val="both"/>
        <w:rPr>
          <w:rFonts w:ascii="Times New Roman" w:hAnsi="Times New Roman"/>
          <w:sz w:val="24"/>
          <w:szCs w:val="24"/>
        </w:rPr>
      </w:pPr>
      <w:r w:rsidRPr="00AA58EA">
        <w:rPr>
          <w:rFonts w:ascii="Times New Roman" w:hAnsi="Times New Roman"/>
          <w:b/>
          <w:bCs/>
          <w:sz w:val="24"/>
          <w:szCs w:val="24"/>
        </w:rPr>
        <w:t>Гарапа В. </w:t>
      </w:r>
      <w:r w:rsidR="00433003" w:rsidRPr="00AA58EA">
        <w:rPr>
          <w:rFonts w:ascii="Times New Roman" w:hAnsi="Times New Roman"/>
          <w:b/>
          <w:bCs/>
          <w:sz w:val="24"/>
          <w:szCs w:val="24"/>
        </w:rPr>
        <w:t>Б.</w:t>
      </w:r>
      <w:r w:rsidR="00433003" w:rsidRPr="00AA58EA">
        <w:rPr>
          <w:rFonts w:ascii="Times New Roman" w:hAnsi="Times New Roman"/>
          <w:sz w:val="24"/>
          <w:szCs w:val="24"/>
        </w:rPr>
        <w:t xml:space="preserve"> Зустріч напередодні прем’єри</w:t>
      </w:r>
      <w:r w:rsidR="00727029" w:rsidRPr="00AA58EA">
        <w:rPr>
          <w:rFonts w:ascii="Times New Roman" w:hAnsi="Times New Roman"/>
          <w:sz w:val="24"/>
          <w:szCs w:val="24"/>
        </w:rPr>
        <w:t> / В</w:t>
      </w:r>
      <w:r w:rsidR="000E0798" w:rsidRPr="00AA58EA">
        <w:rPr>
          <w:rFonts w:ascii="Times New Roman" w:hAnsi="Times New Roman"/>
          <w:sz w:val="24"/>
          <w:szCs w:val="24"/>
        </w:rPr>
        <w:t xml:space="preserve">ікторія </w:t>
      </w:r>
      <w:r w:rsidR="00727029" w:rsidRPr="00AA58EA">
        <w:rPr>
          <w:rFonts w:ascii="Times New Roman" w:hAnsi="Times New Roman"/>
          <w:sz w:val="24"/>
          <w:szCs w:val="24"/>
        </w:rPr>
        <w:t>Гарапа </w:t>
      </w:r>
      <w:r w:rsidR="00433003" w:rsidRPr="00AA58EA">
        <w:rPr>
          <w:rFonts w:ascii="Times New Roman" w:hAnsi="Times New Roman"/>
          <w:bCs/>
          <w:sz w:val="24"/>
          <w:szCs w:val="24"/>
        </w:rPr>
        <w:t xml:space="preserve">// </w:t>
      </w:r>
      <w:r w:rsidR="000E0798" w:rsidRPr="00AA58EA">
        <w:rPr>
          <w:rFonts w:ascii="Times New Roman" w:hAnsi="Times New Roman"/>
          <w:sz w:val="24"/>
          <w:szCs w:val="24"/>
        </w:rPr>
        <w:t>Просценіум</w:t>
      </w:r>
      <w:r w:rsidR="000E0798" w:rsidRPr="00AA58EA">
        <w:rPr>
          <w:rFonts w:ascii="Times New Roman" w:hAnsi="Times New Roman"/>
          <w:sz w:val="24"/>
          <w:szCs w:val="24"/>
          <w:lang w:val="en-US"/>
        </w:rPr>
        <w:t> </w:t>
      </w:r>
      <w:r w:rsidR="00433003" w:rsidRPr="00AA58EA">
        <w:rPr>
          <w:rFonts w:ascii="Times New Roman" w:hAnsi="Times New Roman"/>
          <w:sz w:val="24"/>
          <w:szCs w:val="24"/>
        </w:rPr>
        <w:t>: театрознавчий журнал. – Львів, 2023. – № 1–3 (65–67).</w:t>
      </w:r>
      <w:r w:rsidR="00727029" w:rsidRPr="00AA58EA">
        <w:rPr>
          <w:rFonts w:ascii="Times New Roman" w:hAnsi="Times New Roman"/>
          <w:sz w:val="24"/>
          <w:szCs w:val="24"/>
        </w:rPr>
        <w:t> – С. </w:t>
      </w:r>
      <w:r w:rsidR="000E0798" w:rsidRPr="00AA58EA">
        <w:rPr>
          <w:rFonts w:ascii="Times New Roman" w:hAnsi="Times New Roman"/>
          <w:sz w:val="24"/>
          <w:szCs w:val="24"/>
        </w:rPr>
        <w:t>182.</w:t>
      </w:r>
      <w:r w:rsidR="00433003" w:rsidRPr="00AA58EA">
        <w:rPr>
          <w:rFonts w:ascii="Times New Roman" w:hAnsi="Times New Roman"/>
          <w:sz w:val="24"/>
          <w:szCs w:val="24"/>
        </w:rPr>
        <w:t xml:space="preserve"> </w:t>
      </w:r>
      <w:r w:rsidR="00433003" w:rsidRPr="00AA58EA">
        <w:rPr>
          <w:rFonts w:ascii="Times New Roman" w:hAnsi="Times New Roman"/>
          <w:iCs/>
          <w:sz w:val="24"/>
          <w:szCs w:val="24"/>
        </w:rPr>
        <w:t>Науковий керівник – доц. </w:t>
      </w:r>
      <w:r w:rsidR="00433003" w:rsidRPr="00AA58EA">
        <w:rPr>
          <w:rFonts w:ascii="Times New Roman" w:hAnsi="Times New Roman"/>
          <w:iCs/>
          <w:sz w:val="24"/>
          <w:szCs w:val="24"/>
          <w:lang w:eastAsia="ru-RU"/>
        </w:rPr>
        <w:t>Циганик М. І.</w:t>
      </w:r>
    </w:p>
    <w:p w:rsidR="00433003" w:rsidRPr="00AA58EA" w:rsidRDefault="00E56B66" w:rsidP="00433003">
      <w:pPr>
        <w:spacing w:after="0" w:line="240" w:lineRule="auto"/>
        <w:ind w:firstLine="709"/>
        <w:jc w:val="both"/>
        <w:rPr>
          <w:rFonts w:ascii="Times New Roman" w:hAnsi="Times New Roman"/>
          <w:iCs/>
          <w:sz w:val="24"/>
          <w:szCs w:val="24"/>
          <w:lang w:eastAsia="ru-RU"/>
        </w:rPr>
      </w:pPr>
      <w:r w:rsidRPr="00AA58EA">
        <w:rPr>
          <w:rFonts w:ascii="Times New Roman" w:hAnsi="Times New Roman"/>
          <w:b/>
          <w:sz w:val="24"/>
          <w:szCs w:val="24"/>
        </w:rPr>
        <w:lastRenderedPageBreak/>
        <w:t xml:space="preserve">Іванес </w:t>
      </w:r>
      <w:r w:rsidR="00433003" w:rsidRPr="00AA58EA">
        <w:rPr>
          <w:rFonts w:ascii="Times New Roman" w:hAnsi="Times New Roman"/>
          <w:b/>
          <w:sz w:val="24"/>
          <w:szCs w:val="24"/>
        </w:rPr>
        <w:t>А.</w:t>
      </w:r>
      <w:r w:rsidRPr="00AA58EA">
        <w:rPr>
          <w:rFonts w:ascii="Times New Roman" w:hAnsi="Times New Roman"/>
          <w:b/>
          <w:sz w:val="24"/>
          <w:szCs w:val="24"/>
        </w:rPr>
        <w:t> </w:t>
      </w:r>
      <w:r w:rsidR="00427589" w:rsidRPr="00AA58EA">
        <w:rPr>
          <w:rFonts w:ascii="Times New Roman" w:hAnsi="Times New Roman"/>
          <w:b/>
          <w:sz w:val="24"/>
          <w:szCs w:val="24"/>
          <w:lang w:val="ru-RU"/>
        </w:rPr>
        <w:t>А.</w:t>
      </w:r>
      <w:r w:rsidR="00433003" w:rsidRPr="00AA58EA">
        <w:rPr>
          <w:rFonts w:ascii="Times New Roman" w:hAnsi="Times New Roman"/>
          <w:sz w:val="24"/>
          <w:szCs w:val="24"/>
        </w:rPr>
        <w:t xml:space="preserve"> </w:t>
      </w:r>
      <w:r w:rsidR="00F67300" w:rsidRPr="00AA58EA">
        <w:rPr>
          <w:rFonts w:ascii="Times New Roman" w:hAnsi="Times New Roman"/>
          <w:sz w:val="24"/>
          <w:szCs w:val="24"/>
          <w:lang w:val="ru-RU"/>
        </w:rPr>
        <w:t>“</w:t>
      </w:r>
      <w:r w:rsidR="00433003" w:rsidRPr="00AA58EA">
        <w:rPr>
          <w:rFonts w:ascii="Times New Roman" w:hAnsi="Times New Roman"/>
          <w:sz w:val="24"/>
          <w:szCs w:val="24"/>
        </w:rPr>
        <w:t>Не може бути руху, якщо немає зупинок</w:t>
      </w:r>
      <w:r w:rsidR="00F67300" w:rsidRPr="00AA58EA">
        <w:rPr>
          <w:rFonts w:ascii="Times New Roman" w:hAnsi="Times New Roman"/>
          <w:sz w:val="24"/>
          <w:szCs w:val="24"/>
          <w:lang w:val="ru-RU"/>
        </w:rPr>
        <w:t>” / А</w:t>
      </w:r>
      <w:r w:rsidR="004F685B" w:rsidRPr="00AA58EA">
        <w:rPr>
          <w:rFonts w:ascii="Times New Roman" w:hAnsi="Times New Roman"/>
          <w:sz w:val="24"/>
          <w:szCs w:val="24"/>
          <w:lang w:val="ru-RU"/>
        </w:rPr>
        <w:t xml:space="preserve">настасія </w:t>
      </w:r>
      <w:r w:rsidR="00F67300" w:rsidRPr="00AA58EA">
        <w:rPr>
          <w:rFonts w:ascii="Times New Roman" w:hAnsi="Times New Roman"/>
          <w:sz w:val="24"/>
          <w:szCs w:val="24"/>
          <w:lang w:val="ru-RU"/>
        </w:rPr>
        <w:t>Іванес </w:t>
      </w:r>
      <w:r w:rsidR="00433003" w:rsidRPr="00AA58EA">
        <w:rPr>
          <w:rFonts w:ascii="Times New Roman" w:hAnsi="Times New Roman"/>
          <w:bCs/>
          <w:sz w:val="24"/>
          <w:szCs w:val="24"/>
        </w:rPr>
        <w:t xml:space="preserve">// </w:t>
      </w:r>
      <w:r w:rsidR="00433003" w:rsidRPr="00AA58EA">
        <w:rPr>
          <w:rFonts w:ascii="Times New Roman" w:hAnsi="Times New Roman"/>
          <w:sz w:val="24"/>
          <w:szCs w:val="24"/>
        </w:rPr>
        <w:t>Просценіум</w:t>
      </w:r>
      <w:r w:rsidR="003A6AAE" w:rsidRPr="00AA58EA">
        <w:rPr>
          <w:rFonts w:ascii="Times New Roman" w:hAnsi="Times New Roman"/>
          <w:sz w:val="24"/>
          <w:szCs w:val="24"/>
        </w:rPr>
        <w:t> </w:t>
      </w:r>
      <w:r w:rsidR="00433003" w:rsidRPr="00AA58EA">
        <w:rPr>
          <w:rFonts w:ascii="Times New Roman" w:hAnsi="Times New Roman"/>
          <w:sz w:val="24"/>
          <w:szCs w:val="24"/>
        </w:rPr>
        <w:t>: театрознавчий журнал. – Львів, 2023. – № 1–3 (65–67).</w:t>
      </w:r>
      <w:r w:rsidR="00727029" w:rsidRPr="00AA58EA">
        <w:rPr>
          <w:rFonts w:ascii="Times New Roman" w:hAnsi="Times New Roman"/>
          <w:sz w:val="24"/>
          <w:szCs w:val="24"/>
        </w:rPr>
        <w:t> – С. </w:t>
      </w:r>
      <w:r w:rsidR="004F685B" w:rsidRPr="00AA58EA">
        <w:rPr>
          <w:rFonts w:ascii="Times New Roman" w:hAnsi="Times New Roman"/>
          <w:sz w:val="24"/>
          <w:szCs w:val="24"/>
        </w:rPr>
        <w:t>145–149.</w:t>
      </w:r>
      <w:r w:rsidR="00433003" w:rsidRPr="00AA58EA">
        <w:rPr>
          <w:rFonts w:ascii="Times New Roman" w:hAnsi="Times New Roman"/>
          <w:sz w:val="24"/>
          <w:szCs w:val="24"/>
        </w:rPr>
        <w:t xml:space="preserve"> </w:t>
      </w:r>
      <w:r w:rsidR="00433003" w:rsidRPr="00AA58EA">
        <w:rPr>
          <w:rFonts w:ascii="Times New Roman" w:hAnsi="Times New Roman"/>
          <w:iCs/>
          <w:sz w:val="24"/>
          <w:szCs w:val="24"/>
        </w:rPr>
        <w:t>Науковий керівник – доц. </w:t>
      </w:r>
      <w:r w:rsidR="00433003" w:rsidRPr="00AA58EA">
        <w:rPr>
          <w:rFonts w:ascii="Times New Roman" w:hAnsi="Times New Roman"/>
          <w:iCs/>
          <w:sz w:val="24"/>
          <w:szCs w:val="24"/>
          <w:lang w:eastAsia="ru-RU"/>
        </w:rPr>
        <w:t>Максименко С. М.</w:t>
      </w:r>
    </w:p>
    <w:p w:rsidR="00433003" w:rsidRPr="00AA58EA" w:rsidRDefault="00433003" w:rsidP="00433003">
      <w:pPr>
        <w:spacing w:after="0" w:line="240" w:lineRule="auto"/>
        <w:ind w:firstLine="709"/>
        <w:jc w:val="both"/>
        <w:rPr>
          <w:rFonts w:ascii="Times New Roman" w:hAnsi="Times New Roman"/>
          <w:iCs/>
          <w:sz w:val="24"/>
          <w:szCs w:val="24"/>
          <w:lang w:eastAsia="ru-RU"/>
        </w:rPr>
      </w:pPr>
      <w:r w:rsidRPr="00AA58EA">
        <w:rPr>
          <w:rFonts w:ascii="Times New Roman" w:hAnsi="Times New Roman"/>
          <w:b/>
          <w:sz w:val="24"/>
          <w:szCs w:val="24"/>
        </w:rPr>
        <w:t>Крохмальна С. Р.</w:t>
      </w:r>
      <w:r w:rsidRPr="00AA58EA">
        <w:rPr>
          <w:rFonts w:ascii="Times New Roman" w:hAnsi="Times New Roman"/>
          <w:sz w:val="24"/>
          <w:szCs w:val="24"/>
        </w:rPr>
        <w:t xml:space="preserve"> </w:t>
      </w:r>
      <w:r w:rsidRPr="00AA58EA">
        <w:rPr>
          <w:rFonts w:ascii="Times New Roman" w:eastAsia="Times New Roman" w:hAnsi="Times New Roman"/>
          <w:sz w:val="24"/>
          <w:szCs w:val="24"/>
        </w:rPr>
        <w:t>Творчий портрет режисерки Першого академічного українського театру для дітей та юнацтва Ірини Ципіної</w:t>
      </w:r>
      <w:r w:rsidRPr="00AA58EA">
        <w:rPr>
          <w:rFonts w:ascii="Times New Roman" w:hAnsi="Times New Roman"/>
          <w:sz w:val="24"/>
          <w:szCs w:val="24"/>
        </w:rPr>
        <w:t> </w:t>
      </w:r>
      <w:r w:rsidR="003A6AAE" w:rsidRPr="00AA58EA">
        <w:rPr>
          <w:rFonts w:ascii="Times New Roman" w:hAnsi="Times New Roman"/>
          <w:sz w:val="24"/>
          <w:szCs w:val="24"/>
        </w:rPr>
        <w:t>/ Софія Крохмальна </w:t>
      </w:r>
      <w:r w:rsidRPr="00AA58EA">
        <w:rPr>
          <w:rFonts w:ascii="Times New Roman" w:hAnsi="Times New Roman"/>
          <w:sz w:val="24"/>
          <w:szCs w:val="24"/>
        </w:rPr>
        <w:t xml:space="preserve">// Культурно-мистецькі ескізи : </w:t>
      </w:r>
      <w:r w:rsidRPr="00AA58EA">
        <w:rPr>
          <w:rFonts w:ascii="Times New Roman" w:hAnsi="Times New Roman"/>
          <w:iCs/>
          <w:sz w:val="24"/>
          <w:szCs w:val="24"/>
        </w:rPr>
        <w:t>збірник студентських наукових праць </w:t>
      </w:r>
      <w:r w:rsidRPr="00AA58EA">
        <w:rPr>
          <w:rFonts w:ascii="Times New Roman" w:hAnsi="Times New Roman"/>
          <w:sz w:val="24"/>
          <w:szCs w:val="24"/>
        </w:rPr>
        <w:t xml:space="preserve"> </w:t>
      </w:r>
      <w:r w:rsidRPr="00AA58EA">
        <w:rPr>
          <w:rFonts w:ascii="Times New Roman" w:hAnsi="Times New Roman"/>
          <w:iCs/>
          <w:sz w:val="24"/>
          <w:szCs w:val="24"/>
        </w:rPr>
        <w:t>– Львів : ЛНУ імені Івана Франка, 2023. – Вип. 5. – С. 79–81. Науковий керівник – доц. </w:t>
      </w:r>
      <w:r w:rsidRPr="00AA58EA">
        <w:rPr>
          <w:rFonts w:ascii="Times New Roman" w:hAnsi="Times New Roman"/>
          <w:iCs/>
          <w:sz w:val="24"/>
          <w:szCs w:val="24"/>
          <w:lang w:eastAsia="ru-RU"/>
        </w:rPr>
        <w:t>Лаврентій Р. Я.</w:t>
      </w:r>
    </w:p>
    <w:p w:rsidR="00433003" w:rsidRPr="00AA58EA" w:rsidRDefault="00E56B66" w:rsidP="00433003">
      <w:pPr>
        <w:spacing w:after="0" w:line="240" w:lineRule="auto"/>
        <w:ind w:firstLine="709"/>
        <w:jc w:val="both"/>
        <w:rPr>
          <w:rStyle w:val="tojvnm2t"/>
          <w:rFonts w:ascii="Times New Roman" w:eastAsia="Times New Roman" w:hAnsi="Times New Roman"/>
          <w:sz w:val="24"/>
          <w:szCs w:val="24"/>
        </w:rPr>
      </w:pPr>
      <w:r w:rsidRPr="00AA58EA">
        <w:rPr>
          <w:rFonts w:ascii="Times New Roman" w:hAnsi="Times New Roman"/>
          <w:b/>
          <w:sz w:val="24"/>
          <w:szCs w:val="24"/>
        </w:rPr>
        <w:t>Машкаринець М. </w:t>
      </w:r>
      <w:r w:rsidR="00433003" w:rsidRPr="00AA58EA">
        <w:rPr>
          <w:rFonts w:ascii="Times New Roman" w:hAnsi="Times New Roman"/>
          <w:b/>
          <w:sz w:val="24"/>
          <w:szCs w:val="24"/>
        </w:rPr>
        <w:t>Ю.</w:t>
      </w:r>
      <w:r w:rsidR="00433003" w:rsidRPr="00AA58EA">
        <w:rPr>
          <w:rFonts w:ascii="Times New Roman" w:eastAsia="Times New Roman" w:hAnsi="Times New Roman"/>
          <w:sz w:val="24"/>
          <w:szCs w:val="24"/>
        </w:rPr>
        <w:t xml:space="preserve"> Місто як театральний простір</w:t>
      </w:r>
      <w:r w:rsidR="003A6AAE" w:rsidRPr="00AA58EA">
        <w:rPr>
          <w:rFonts w:ascii="Times New Roman" w:eastAsia="Times New Roman" w:hAnsi="Times New Roman"/>
          <w:sz w:val="24"/>
          <w:szCs w:val="24"/>
        </w:rPr>
        <w:t> / Мирослава</w:t>
      </w:r>
      <w:r w:rsidR="00433003" w:rsidRPr="00AA58EA">
        <w:rPr>
          <w:rFonts w:ascii="Times New Roman" w:hAnsi="Times New Roman"/>
          <w:sz w:val="24"/>
          <w:szCs w:val="24"/>
        </w:rPr>
        <w:t xml:space="preserve"> </w:t>
      </w:r>
      <w:r w:rsidR="003A6AAE" w:rsidRPr="00AA58EA">
        <w:rPr>
          <w:rFonts w:ascii="Times New Roman" w:hAnsi="Times New Roman"/>
          <w:sz w:val="24"/>
          <w:szCs w:val="24"/>
        </w:rPr>
        <w:t>Машкаринець </w:t>
      </w:r>
      <w:r w:rsidR="00433003" w:rsidRPr="00AA58EA">
        <w:rPr>
          <w:rFonts w:ascii="Times New Roman" w:hAnsi="Times New Roman"/>
          <w:sz w:val="24"/>
          <w:szCs w:val="24"/>
        </w:rPr>
        <w:t xml:space="preserve">// Культурно-мистецькі ескізи : </w:t>
      </w:r>
      <w:r w:rsidR="00433003" w:rsidRPr="00AA58EA">
        <w:rPr>
          <w:rFonts w:ascii="Times New Roman" w:hAnsi="Times New Roman"/>
          <w:iCs/>
          <w:sz w:val="24"/>
          <w:szCs w:val="24"/>
        </w:rPr>
        <w:t>збірник студентських наукових праць </w:t>
      </w:r>
      <w:r w:rsidR="00433003" w:rsidRPr="00AA58EA">
        <w:rPr>
          <w:rFonts w:ascii="Times New Roman" w:hAnsi="Times New Roman"/>
          <w:sz w:val="24"/>
          <w:szCs w:val="24"/>
        </w:rPr>
        <w:t xml:space="preserve"> </w:t>
      </w:r>
      <w:r w:rsidR="00433003" w:rsidRPr="00AA58EA">
        <w:rPr>
          <w:rFonts w:ascii="Times New Roman" w:hAnsi="Times New Roman"/>
          <w:iCs/>
          <w:sz w:val="24"/>
          <w:szCs w:val="24"/>
        </w:rPr>
        <w:t xml:space="preserve">– Львів : ЛНУ імені Івана Франка, 2023. – Вип. 5. – С. 86–90. </w:t>
      </w:r>
      <w:r w:rsidR="00433003" w:rsidRPr="00AA58EA">
        <w:rPr>
          <w:rStyle w:val="tojvnm2t"/>
          <w:rFonts w:ascii="Times New Roman" w:eastAsia="Times New Roman" w:hAnsi="Times New Roman"/>
          <w:sz w:val="24"/>
          <w:szCs w:val="24"/>
        </w:rPr>
        <w:t xml:space="preserve">Науковий керівник – доц. </w:t>
      </w:r>
      <w:r w:rsidR="00433003" w:rsidRPr="00AA58EA">
        <w:rPr>
          <w:rFonts w:ascii="Times New Roman" w:eastAsia="Times New Roman" w:hAnsi="Times New Roman"/>
          <w:sz w:val="24"/>
          <w:szCs w:val="24"/>
        </w:rPr>
        <w:t>Роса-Лаврентій С. І</w:t>
      </w:r>
      <w:r w:rsidR="00433003" w:rsidRPr="00AA58EA">
        <w:rPr>
          <w:rStyle w:val="tojvnm2t"/>
          <w:rFonts w:ascii="Times New Roman" w:eastAsia="Times New Roman" w:hAnsi="Times New Roman"/>
          <w:sz w:val="24"/>
          <w:szCs w:val="24"/>
        </w:rPr>
        <w:t>.</w:t>
      </w:r>
    </w:p>
    <w:p w:rsidR="00433003" w:rsidRPr="00AA58EA" w:rsidRDefault="00433003" w:rsidP="00433003">
      <w:pPr>
        <w:spacing w:after="0" w:line="240" w:lineRule="auto"/>
        <w:ind w:firstLine="709"/>
        <w:jc w:val="both"/>
        <w:rPr>
          <w:rFonts w:ascii="Times New Roman" w:eastAsia="Times New Roman" w:hAnsi="Times New Roman"/>
          <w:sz w:val="24"/>
          <w:szCs w:val="24"/>
          <w:lang w:eastAsia="ru-RU"/>
        </w:rPr>
      </w:pPr>
      <w:r w:rsidRPr="00AA58EA">
        <w:rPr>
          <w:rFonts w:ascii="Times New Roman" w:hAnsi="Times New Roman"/>
          <w:b/>
          <w:sz w:val="24"/>
          <w:szCs w:val="24"/>
        </w:rPr>
        <w:t>Остап’юк О.</w:t>
      </w:r>
      <w:r w:rsidRPr="00AA58EA">
        <w:rPr>
          <w:rFonts w:ascii="Times New Roman" w:hAnsi="Times New Roman"/>
          <w:sz w:val="24"/>
          <w:szCs w:val="24"/>
        </w:rPr>
        <w:t> </w:t>
      </w:r>
      <w:r w:rsidRPr="00AA58EA">
        <w:rPr>
          <w:rFonts w:ascii="Times New Roman" w:hAnsi="Times New Roman"/>
          <w:b/>
          <w:sz w:val="24"/>
          <w:szCs w:val="24"/>
        </w:rPr>
        <w:t>Л</w:t>
      </w:r>
      <w:r w:rsidRPr="00AA58EA">
        <w:rPr>
          <w:rFonts w:ascii="Times New Roman" w:hAnsi="Times New Roman"/>
          <w:sz w:val="24"/>
          <w:szCs w:val="24"/>
        </w:rPr>
        <w:t xml:space="preserve">. </w:t>
      </w:r>
      <w:r w:rsidRPr="00AA58EA">
        <w:rPr>
          <w:rFonts w:ascii="Times New Roman" w:eastAsia="Times New Roman" w:hAnsi="Times New Roman"/>
          <w:sz w:val="24"/>
          <w:szCs w:val="24"/>
          <w:lang w:eastAsia="ru-RU"/>
        </w:rPr>
        <w:t xml:space="preserve">Режисерські прочитання трагедії </w:t>
      </w:r>
      <w:r w:rsidR="003A6AAE"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Гамлет</w:t>
      </w:r>
      <w:r w:rsidR="003A6AAE"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 xml:space="preserve"> В.</w:t>
      </w:r>
      <w:r w:rsidR="003A6AAE" w:rsidRPr="00AA58EA">
        <w:rPr>
          <w:rFonts w:ascii="Times New Roman" w:eastAsia="Times New Roman" w:hAnsi="Times New Roman"/>
          <w:sz w:val="24"/>
          <w:szCs w:val="24"/>
          <w:lang w:val="en-US" w:eastAsia="ru-RU"/>
        </w:rPr>
        <w:t> </w:t>
      </w:r>
      <w:r w:rsidRPr="00AA58EA">
        <w:rPr>
          <w:rFonts w:ascii="Times New Roman" w:eastAsia="Times New Roman" w:hAnsi="Times New Roman"/>
          <w:sz w:val="24"/>
          <w:szCs w:val="24"/>
          <w:lang w:eastAsia="ru-RU"/>
        </w:rPr>
        <w:t>Шекспіра у чинному репертуарі театрів західного регіону України</w:t>
      </w:r>
      <w:r w:rsidRPr="00AA58EA">
        <w:rPr>
          <w:rFonts w:ascii="Times New Roman" w:hAnsi="Times New Roman"/>
          <w:sz w:val="24"/>
          <w:szCs w:val="24"/>
        </w:rPr>
        <w:t> </w:t>
      </w:r>
      <w:r w:rsidR="003A6AAE" w:rsidRPr="00AA58EA">
        <w:rPr>
          <w:rFonts w:ascii="Times New Roman" w:hAnsi="Times New Roman"/>
          <w:sz w:val="24"/>
          <w:szCs w:val="24"/>
        </w:rPr>
        <w:t xml:space="preserve">/ Олеся Остап’юк </w:t>
      </w:r>
      <w:r w:rsidRPr="00AA58EA">
        <w:rPr>
          <w:rFonts w:ascii="Times New Roman" w:hAnsi="Times New Roman"/>
          <w:sz w:val="24"/>
          <w:szCs w:val="24"/>
        </w:rPr>
        <w:t xml:space="preserve">// Культурно-мистецькі ескізи : </w:t>
      </w:r>
      <w:r w:rsidRPr="00AA58EA">
        <w:rPr>
          <w:rFonts w:ascii="Times New Roman" w:hAnsi="Times New Roman"/>
          <w:iCs/>
          <w:sz w:val="24"/>
          <w:szCs w:val="24"/>
        </w:rPr>
        <w:t>збірник студентських наукових праць </w:t>
      </w:r>
      <w:r w:rsidRPr="00AA58EA">
        <w:rPr>
          <w:rFonts w:ascii="Times New Roman" w:hAnsi="Times New Roman"/>
          <w:sz w:val="24"/>
          <w:szCs w:val="24"/>
        </w:rPr>
        <w:t xml:space="preserve"> </w:t>
      </w:r>
      <w:r w:rsidRPr="00AA58EA">
        <w:rPr>
          <w:rFonts w:ascii="Times New Roman" w:hAnsi="Times New Roman"/>
          <w:iCs/>
          <w:sz w:val="24"/>
          <w:szCs w:val="24"/>
        </w:rPr>
        <w:t>– Львів : ЛНУ імені Івана Франка, 2023. – Вип. 5. – С. 91–94. Науковий керівник – доц. </w:t>
      </w:r>
      <w:r w:rsidRPr="00AA58EA">
        <w:rPr>
          <w:rFonts w:ascii="Times New Roman" w:hAnsi="Times New Roman"/>
          <w:iCs/>
          <w:sz w:val="24"/>
          <w:szCs w:val="24"/>
          <w:lang w:eastAsia="ru-RU"/>
        </w:rPr>
        <w:t>Лаврентій Р. Я.</w:t>
      </w:r>
    </w:p>
    <w:p w:rsidR="00433003" w:rsidRPr="00AA58EA" w:rsidRDefault="00E56B66" w:rsidP="00433003">
      <w:pPr>
        <w:spacing w:after="0" w:line="240" w:lineRule="auto"/>
        <w:ind w:firstLine="709"/>
        <w:jc w:val="both"/>
        <w:rPr>
          <w:rStyle w:val="tojvnm2t"/>
          <w:rFonts w:ascii="Times New Roman" w:eastAsia="Times New Roman" w:hAnsi="Times New Roman"/>
          <w:sz w:val="24"/>
          <w:szCs w:val="24"/>
        </w:rPr>
      </w:pPr>
      <w:r w:rsidRPr="00AA58EA">
        <w:rPr>
          <w:rFonts w:ascii="Times New Roman" w:hAnsi="Times New Roman"/>
          <w:b/>
          <w:sz w:val="24"/>
          <w:szCs w:val="24"/>
        </w:rPr>
        <w:t>Пенькова К. </w:t>
      </w:r>
      <w:r w:rsidR="00433003" w:rsidRPr="00AA58EA">
        <w:rPr>
          <w:rFonts w:ascii="Times New Roman" w:hAnsi="Times New Roman"/>
          <w:b/>
          <w:sz w:val="24"/>
          <w:szCs w:val="24"/>
        </w:rPr>
        <w:t>Р.</w:t>
      </w:r>
      <w:r w:rsidR="00433003" w:rsidRPr="00AA58EA">
        <w:rPr>
          <w:rStyle w:val="tojvnm2t"/>
          <w:rFonts w:ascii="Times New Roman" w:hAnsi="Times New Roman"/>
          <w:sz w:val="24"/>
          <w:szCs w:val="24"/>
        </w:rPr>
        <w:t xml:space="preserve"> Вистава “Захар Беркут” у Львівському академічному театрі імені Леся Курбаса як маніфест до перемоги</w:t>
      </w:r>
      <w:r w:rsidR="003A6AAE" w:rsidRPr="00AA58EA">
        <w:rPr>
          <w:rStyle w:val="tojvnm2t"/>
          <w:rFonts w:ascii="Times New Roman" w:hAnsi="Times New Roman"/>
          <w:sz w:val="24"/>
          <w:szCs w:val="24"/>
        </w:rPr>
        <w:t> / Катерина Пенькова </w:t>
      </w:r>
      <w:r w:rsidR="00433003" w:rsidRPr="00AA58EA">
        <w:rPr>
          <w:rFonts w:ascii="Times New Roman" w:hAnsi="Times New Roman"/>
          <w:sz w:val="24"/>
          <w:szCs w:val="24"/>
        </w:rPr>
        <w:t xml:space="preserve">// Культурно-мистецькі ескізи : </w:t>
      </w:r>
      <w:r w:rsidR="00433003" w:rsidRPr="00AA58EA">
        <w:rPr>
          <w:rFonts w:ascii="Times New Roman" w:hAnsi="Times New Roman"/>
          <w:iCs/>
          <w:sz w:val="24"/>
          <w:szCs w:val="24"/>
        </w:rPr>
        <w:t>збірник студентських наукових праць </w:t>
      </w:r>
      <w:r w:rsidR="00433003" w:rsidRPr="00AA58EA">
        <w:rPr>
          <w:rFonts w:ascii="Times New Roman" w:hAnsi="Times New Roman"/>
          <w:sz w:val="24"/>
          <w:szCs w:val="24"/>
        </w:rPr>
        <w:t xml:space="preserve"> </w:t>
      </w:r>
      <w:r w:rsidR="00433003" w:rsidRPr="00AA58EA">
        <w:rPr>
          <w:rFonts w:ascii="Times New Roman" w:hAnsi="Times New Roman"/>
          <w:iCs/>
          <w:sz w:val="24"/>
          <w:szCs w:val="24"/>
        </w:rPr>
        <w:t>– Львів : ЛНУ імені Івана Франка, 2023. – Вип. 5. – С. 100–103</w:t>
      </w:r>
      <w:r w:rsidR="00165319" w:rsidRPr="00AA58EA">
        <w:rPr>
          <w:rFonts w:ascii="Times New Roman" w:hAnsi="Times New Roman"/>
          <w:iCs/>
          <w:sz w:val="24"/>
          <w:szCs w:val="24"/>
        </w:rPr>
        <w:t>.</w:t>
      </w:r>
      <w:r w:rsidR="00433003" w:rsidRPr="00AA58EA">
        <w:rPr>
          <w:rFonts w:ascii="Times New Roman" w:hAnsi="Times New Roman"/>
          <w:iCs/>
          <w:sz w:val="24"/>
          <w:szCs w:val="24"/>
        </w:rPr>
        <w:t xml:space="preserve"> </w:t>
      </w:r>
      <w:r w:rsidR="00433003" w:rsidRPr="00AA58EA">
        <w:rPr>
          <w:rStyle w:val="tojvnm2t"/>
          <w:rFonts w:ascii="Times New Roman" w:eastAsia="Times New Roman" w:hAnsi="Times New Roman"/>
          <w:sz w:val="24"/>
          <w:szCs w:val="24"/>
        </w:rPr>
        <w:t xml:space="preserve">Науковий керівник – доц. </w:t>
      </w:r>
      <w:r w:rsidR="00433003" w:rsidRPr="00AA58EA">
        <w:rPr>
          <w:rFonts w:ascii="Times New Roman" w:eastAsia="Times New Roman" w:hAnsi="Times New Roman"/>
          <w:sz w:val="24"/>
          <w:szCs w:val="24"/>
        </w:rPr>
        <w:t>Роса-Лаврентій С. І</w:t>
      </w:r>
      <w:r w:rsidR="00433003" w:rsidRPr="00AA58EA">
        <w:rPr>
          <w:rStyle w:val="tojvnm2t"/>
          <w:rFonts w:ascii="Times New Roman" w:eastAsia="Times New Roman" w:hAnsi="Times New Roman"/>
          <w:sz w:val="24"/>
          <w:szCs w:val="24"/>
        </w:rPr>
        <w:t>.</w:t>
      </w:r>
    </w:p>
    <w:p w:rsidR="00433003" w:rsidRPr="00AA58EA" w:rsidRDefault="00E56B66" w:rsidP="00433003">
      <w:pPr>
        <w:spacing w:after="0" w:line="240" w:lineRule="auto"/>
        <w:ind w:firstLine="709"/>
        <w:jc w:val="both"/>
        <w:rPr>
          <w:rFonts w:ascii="Times New Roman" w:hAnsi="Times New Roman" w:cs="Times New Roman"/>
          <w:sz w:val="24"/>
          <w:szCs w:val="24"/>
        </w:rPr>
      </w:pPr>
      <w:r w:rsidRPr="00AA58EA">
        <w:rPr>
          <w:rFonts w:ascii="Times New Roman" w:hAnsi="Times New Roman"/>
          <w:b/>
          <w:sz w:val="24"/>
          <w:szCs w:val="24"/>
        </w:rPr>
        <w:t>Пенькова К. </w:t>
      </w:r>
      <w:r w:rsidR="00433003" w:rsidRPr="00AA58EA">
        <w:rPr>
          <w:rFonts w:ascii="Times New Roman" w:hAnsi="Times New Roman"/>
          <w:b/>
          <w:sz w:val="24"/>
          <w:szCs w:val="24"/>
        </w:rPr>
        <w:t>Р.</w:t>
      </w:r>
      <w:r w:rsidR="00433003" w:rsidRPr="00AA58EA">
        <w:rPr>
          <w:rStyle w:val="tojvnm2t"/>
          <w:rFonts w:ascii="Times New Roman" w:hAnsi="Times New Roman"/>
          <w:sz w:val="24"/>
          <w:szCs w:val="24"/>
        </w:rPr>
        <w:t xml:space="preserve"> </w:t>
      </w:r>
      <w:r w:rsidR="00433003" w:rsidRPr="00AA58EA">
        <w:rPr>
          <w:rFonts w:ascii="Times New Roman" w:hAnsi="Times New Roman"/>
          <w:sz w:val="24"/>
          <w:szCs w:val="24"/>
        </w:rPr>
        <w:t xml:space="preserve">“Захар Беркут” у </w:t>
      </w:r>
      <w:r w:rsidR="004F685B" w:rsidRPr="00AA58EA">
        <w:rPr>
          <w:rFonts w:ascii="Times New Roman" w:hAnsi="Times New Roman"/>
          <w:sz w:val="24"/>
          <w:szCs w:val="24"/>
        </w:rPr>
        <w:t>Т</w:t>
      </w:r>
      <w:r w:rsidR="00433003" w:rsidRPr="00AA58EA">
        <w:rPr>
          <w:rFonts w:ascii="Times New Roman" w:hAnsi="Times New Roman"/>
          <w:sz w:val="24"/>
          <w:szCs w:val="24"/>
        </w:rPr>
        <w:t>еатрі імені Леся Курбаса як маніфест до перемоги</w:t>
      </w:r>
      <w:r w:rsidR="00AC7D7E" w:rsidRPr="00AA58EA">
        <w:rPr>
          <w:rFonts w:ascii="Times New Roman" w:hAnsi="Times New Roman"/>
          <w:sz w:val="24"/>
          <w:szCs w:val="24"/>
        </w:rPr>
        <w:t> </w:t>
      </w:r>
      <w:r w:rsidR="00AC7D7E" w:rsidRPr="00AA58EA">
        <w:rPr>
          <w:rStyle w:val="tojvnm2t"/>
          <w:rFonts w:ascii="Times New Roman" w:hAnsi="Times New Roman"/>
          <w:sz w:val="24"/>
          <w:szCs w:val="24"/>
        </w:rPr>
        <w:t>/ Катерина Пенькова </w:t>
      </w:r>
      <w:r w:rsidR="00433003" w:rsidRPr="00AA58EA">
        <w:rPr>
          <w:rFonts w:ascii="Times New Roman" w:hAnsi="Times New Roman"/>
          <w:bCs/>
          <w:sz w:val="24"/>
          <w:szCs w:val="24"/>
        </w:rPr>
        <w:t xml:space="preserve">// </w:t>
      </w:r>
      <w:r w:rsidR="00433003" w:rsidRPr="00AA58EA">
        <w:rPr>
          <w:rFonts w:ascii="Times New Roman" w:hAnsi="Times New Roman"/>
          <w:sz w:val="24"/>
          <w:szCs w:val="24"/>
        </w:rPr>
        <w:t>Просценіум : театрознавчий журнал. – Львів, 2023. – № 1–3 (65–67).</w:t>
      </w:r>
      <w:r w:rsidR="00727029" w:rsidRPr="00AA58EA">
        <w:rPr>
          <w:rFonts w:ascii="Times New Roman" w:hAnsi="Times New Roman"/>
          <w:sz w:val="24"/>
          <w:szCs w:val="24"/>
        </w:rPr>
        <w:t> – С. </w:t>
      </w:r>
      <w:r w:rsidR="004F685B" w:rsidRPr="00AA58EA">
        <w:rPr>
          <w:rFonts w:ascii="Times New Roman" w:hAnsi="Times New Roman"/>
          <w:sz w:val="24"/>
          <w:szCs w:val="24"/>
        </w:rPr>
        <w:t>117–120.</w:t>
      </w:r>
      <w:r w:rsidR="00433003" w:rsidRPr="00AA58EA">
        <w:rPr>
          <w:rFonts w:ascii="Times New Roman" w:hAnsi="Times New Roman"/>
          <w:iCs/>
          <w:sz w:val="24"/>
          <w:szCs w:val="24"/>
        </w:rPr>
        <w:t xml:space="preserve"> </w:t>
      </w:r>
      <w:r w:rsidR="00433003" w:rsidRPr="00AA58EA">
        <w:rPr>
          <w:rStyle w:val="tojvnm2t"/>
          <w:rFonts w:ascii="Times New Roman" w:eastAsia="Times New Roman" w:hAnsi="Times New Roman"/>
          <w:sz w:val="24"/>
          <w:szCs w:val="24"/>
        </w:rPr>
        <w:t xml:space="preserve">Науковий керівник – доц. </w:t>
      </w:r>
      <w:r w:rsidR="00433003" w:rsidRPr="00AA58EA">
        <w:rPr>
          <w:rFonts w:ascii="Times New Roman" w:eastAsia="Times New Roman" w:hAnsi="Times New Roman"/>
          <w:sz w:val="24"/>
          <w:szCs w:val="24"/>
        </w:rPr>
        <w:t>Роса-Лаврентій С. І</w:t>
      </w:r>
      <w:r w:rsidR="00433003" w:rsidRPr="00AA58EA">
        <w:rPr>
          <w:rStyle w:val="tojvnm2t"/>
          <w:rFonts w:ascii="Times New Roman" w:eastAsia="Times New Roman" w:hAnsi="Times New Roman"/>
          <w:sz w:val="24"/>
          <w:szCs w:val="24"/>
        </w:rPr>
        <w:t>.</w:t>
      </w:r>
    </w:p>
    <w:p w:rsidR="00B541C7" w:rsidRPr="00AA58EA" w:rsidRDefault="00B541C7" w:rsidP="00C01734">
      <w:pPr>
        <w:snapToGrid w:val="0"/>
        <w:spacing w:after="0" w:line="240" w:lineRule="auto"/>
        <w:jc w:val="both"/>
        <w:rPr>
          <w:rFonts w:ascii="Times New Roman" w:hAnsi="Times New Roman" w:cs="Times New Roman"/>
          <w:bCs/>
          <w:sz w:val="24"/>
          <w:szCs w:val="24"/>
        </w:rPr>
      </w:pPr>
    </w:p>
    <w:p w:rsidR="00433003" w:rsidRPr="00AA58EA" w:rsidRDefault="00433003" w:rsidP="00E213D5">
      <w:pPr>
        <w:snapToGrid w:val="0"/>
        <w:spacing w:after="0" w:line="240" w:lineRule="auto"/>
        <w:ind w:firstLine="708"/>
        <w:jc w:val="both"/>
        <w:rPr>
          <w:rFonts w:ascii="Times New Roman" w:eastAsia="Times New Roman" w:hAnsi="Times New Roman" w:cs="Times New Roman"/>
          <w:b/>
          <w:sz w:val="24"/>
          <w:szCs w:val="24"/>
          <w:lang w:eastAsia="ru-RU"/>
        </w:rPr>
      </w:pPr>
      <w:r w:rsidRPr="00AA58EA">
        <w:rPr>
          <w:rFonts w:ascii="Times New Roman" w:eastAsia="Times New Roman" w:hAnsi="Times New Roman"/>
          <w:b/>
          <w:sz w:val="24"/>
          <w:szCs w:val="24"/>
          <w:lang w:eastAsia="ru-RU"/>
        </w:rPr>
        <w:t xml:space="preserve">Участь у І і ІІ турах </w:t>
      </w:r>
      <w:r w:rsidR="00A14930" w:rsidRPr="00AA58EA">
        <w:rPr>
          <w:rFonts w:ascii="Times New Roman" w:eastAsia="Times New Roman" w:hAnsi="Times New Roman"/>
          <w:b/>
          <w:sz w:val="24"/>
          <w:szCs w:val="24"/>
          <w:lang w:eastAsia="ru-RU"/>
        </w:rPr>
        <w:t>В</w:t>
      </w:r>
      <w:r w:rsidRPr="00AA58EA">
        <w:rPr>
          <w:rFonts w:ascii="Times New Roman" w:eastAsia="Times New Roman" w:hAnsi="Times New Roman"/>
          <w:b/>
          <w:sz w:val="24"/>
          <w:szCs w:val="24"/>
          <w:lang w:eastAsia="ru-RU"/>
        </w:rPr>
        <w:t>сеукраїнських конкурсів студентських наукових робіт.</w:t>
      </w:r>
    </w:p>
    <w:p w:rsidR="00E213D5" w:rsidRPr="00AA58EA" w:rsidRDefault="00E213D5" w:rsidP="00E213D5">
      <w:pPr>
        <w:snapToGrid w:val="0"/>
        <w:spacing w:after="0" w:line="240" w:lineRule="auto"/>
        <w:ind w:firstLine="708"/>
        <w:jc w:val="both"/>
        <w:rPr>
          <w:rFonts w:ascii="Times New Roman" w:hAnsi="Times New Roman" w:cs="Times New Roman"/>
          <w:sz w:val="24"/>
          <w:szCs w:val="24"/>
        </w:rPr>
      </w:pPr>
      <w:r w:rsidRPr="00AA58EA">
        <w:rPr>
          <w:rFonts w:ascii="Times New Roman" w:eastAsia="Times New Roman" w:hAnsi="Times New Roman" w:cs="Times New Roman"/>
          <w:sz w:val="24"/>
          <w:szCs w:val="24"/>
          <w:lang w:eastAsia="ru-RU"/>
        </w:rPr>
        <w:t xml:space="preserve">За підсумками проведення </w:t>
      </w:r>
      <w:r w:rsidRPr="00AA58EA">
        <w:rPr>
          <w:rFonts w:ascii="Times New Roman" w:eastAsia="Times New Roman" w:hAnsi="Times New Roman" w:cs="Times New Roman"/>
          <w:b/>
          <w:sz w:val="24"/>
          <w:szCs w:val="24"/>
          <w:lang w:val="en-US" w:eastAsia="ru-RU"/>
        </w:rPr>
        <w:t>I</w:t>
      </w:r>
      <w:r w:rsidRPr="00AA58EA">
        <w:rPr>
          <w:rFonts w:ascii="Times New Roman" w:eastAsia="Times New Roman" w:hAnsi="Times New Roman" w:cs="Times New Roman"/>
          <w:b/>
          <w:sz w:val="24"/>
          <w:szCs w:val="24"/>
          <w:lang w:eastAsia="ru-RU"/>
        </w:rPr>
        <w:t xml:space="preserve"> туру Всеукраїнського конкурсу студентських наукових робіт</w:t>
      </w:r>
      <w:r w:rsidRPr="00AA58EA">
        <w:rPr>
          <w:rFonts w:ascii="Times New Roman" w:eastAsia="Times New Roman" w:hAnsi="Times New Roman" w:cs="Times New Roman"/>
          <w:sz w:val="24"/>
          <w:szCs w:val="24"/>
          <w:lang w:eastAsia="ru-RU"/>
        </w:rPr>
        <w:t xml:space="preserve">, що відбувся </w:t>
      </w:r>
      <w:r w:rsidRPr="00AA58EA">
        <w:rPr>
          <w:rFonts w:ascii="Times New Roman" w:hAnsi="Times New Roman" w:cs="Times New Roman"/>
          <w:bCs/>
          <w:sz w:val="24"/>
          <w:szCs w:val="24"/>
        </w:rPr>
        <w:t xml:space="preserve">3 лютого 2023 р. на базі Львівського національного університету імені Івана Франка, переможцями зі спеціальності </w:t>
      </w:r>
      <w:r w:rsidRPr="00AA58EA">
        <w:rPr>
          <w:rFonts w:ascii="Times New Roman" w:eastAsia="Times New Roman" w:hAnsi="Times New Roman" w:cs="Times New Roman"/>
          <w:sz w:val="24"/>
          <w:szCs w:val="24"/>
        </w:rPr>
        <w:t>026 “Сценічне мистецтво. Театрознавство”</w:t>
      </w:r>
      <w:r w:rsidRPr="00AA58EA">
        <w:rPr>
          <w:rFonts w:ascii="Times New Roman" w:hAnsi="Times New Roman" w:cs="Times New Roman"/>
          <w:bCs/>
          <w:sz w:val="24"/>
          <w:szCs w:val="24"/>
        </w:rPr>
        <w:t xml:space="preserve"> обрано 3</w:t>
      </w:r>
      <w:r w:rsidRPr="00AA58EA">
        <w:rPr>
          <w:rFonts w:ascii="Times New Roman" w:hAnsi="Times New Roman" w:cs="Times New Roman"/>
          <w:bCs/>
          <w:sz w:val="24"/>
          <w:szCs w:val="24"/>
          <w:lang w:val="ru-RU"/>
        </w:rPr>
        <w:t> </w:t>
      </w:r>
      <w:r w:rsidRPr="00AA58EA">
        <w:rPr>
          <w:rFonts w:ascii="Times New Roman" w:hAnsi="Times New Roman" w:cs="Times New Roman"/>
          <w:bCs/>
          <w:sz w:val="24"/>
          <w:szCs w:val="24"/>
        </w:rPr>
        <w:t xml:space="preserve">студентів-театрознавців: </w:t>
      </w:r>
    </w:p>
    <w:p w:rsidR="00433003" w:rsidRPr="00AA58EA" w:rsidRDefault="00E56B66" w:rsidP="00433003">
      <w:pPr>
        <w:snapToGrid w:val="0"/>
        <w:spacing w:after="0" w:line="240" w:lineRule="auto"/>
        <w:ind w:firstLine="709"/>
        <w:jc w:val="both"/>
        <w:rPr>
          <w:rFonts w:ascii="Times New Roman" w:eastAsia="Times New Roman" w:hAnsi="Times New Roman"/>
          <w:i/>
          <w:sz w:val="24"/>
          <w:szCs w:val="24"/>
        </w:rPr>
      </w:pPr>
      <w:r w:rsidRPr="00AA58EA">
        <w:rPr>
          <w:rFonts w:ascii="Times New Roman" w:eastAsia="Times New Roman" w:hAnsi="Times New Roman"/>
          <w:i/>
          <w:sz w:val="24"/>
          <w:szCs w:val="24"/>
        </w:rPr>
        <w:t>Крохмальна С. </w:t>
      </w:r>
      <w:r w:rsidR="00433003" w:rsidRPr="00AA58EA">
        <w:rPr>
          <w:rFonts w:ascii="Times New Roman" w:eastAsia="Times New Roman" w:hAnsi="Times New Roman"/>
          <w:i/>
          <w:sz w:val="24"/>
          <w:szCs w:val="24"/>
        </w:rPr>
        <w:t>Р.</w:t>
      </w:r>
      <w:r w:rsidR="00433003" w:rsidRPr="00AA58EA">
        <w:rPr>
          <w:rFonts w:ascii="Times New Roman" w:eastAsia="Times New Roman" w:hAnsi="Times New Roman"/>
          <w:sz w:val="24"/>
          <w:szCs w:val="24"/>
        </w:rPr>
        <w:t xml:space="preserve"> </w:t>
      </w:r>
      <w:r w:rsidR="00433003" w:rsidRPr="00AA58EA">
        <w:rPr>
          <w:rFonts w:ascii="Times New Roman" w:hAnsi="Times New Roman" w:cs="Times New Roman"/>
          <w:sz w:val="24"/>
          <w:szCs w:val="24"/>
        </w:rPr>
        <w:t>(</w:t>
      </w:r>
      <w:r w:rsidR="00433003" w:rsidRPr="00AA58EA">
        <w:rPr>
          <w:rFonts w:ascii="Times New Roman" w:hAnsi="Times New Roman" w:cs="Times New Roman"/>
          <w:sz w:val="24"/>
          <w:szCs w:val="24"/>
          <w:lang w:val="ru-RU"/>
        </w:rPr>
        <w:t>4</w:t>
      </w:r>
      <w:r w:rsidR="00433003" w:rsidRPr="00AA58EA">
        <w:rPr>
          <w:rFonts w:ascii="Times New Roman" w:hAnsi="Times New Roman" w:cs="Times New Roman"/>
          <w:sz w:val="24"/>
          <w:szCs w:val="24"/>
        </w:rPr>
        <w:t xml:space="preserve"> курс) </w:t>
      </w:r>
      <w:r w:rsidR="008B3B07" w:rsidRPr="00AA58EA">
        <w:rPr>
          <w:rFonts w:ascii="Times New Roman" w:eastAsia="Times New Roman" w:hAnsi="Times New Roman"/>
          <w:sz w:val="24"/>
          <w:szCs w:val="24"/>
        </w:rPr>
        <w:t xml:space="preserve">– </w:t>
      </w:r>
      <w:r w:rsidR="00433003" w:rsidRPr="00AA58EA">
        <w:rPr>
          <w:rFonts w:ascii="Times New Roman" w:eastAsia="Times New Roman" w:hAnsi="Times New Roman"/>
          <w:sz w:val="24"/>
          <w:szCs w:val="24"/>
        </w:rPr>
        <w:t xml:space="preserve">Творчий портрет режисерки Першого академічного українського театру для дітей та юнацтва Ірини Ципіної. Науковий керівник – доц. Лаврентій Р. Я. </w:t>
      </w:r>
      <w:r w:rsidR="00433003" w:rsidRPr="00AA58EA">
        <w:rPr>
          <w:rFonts w:ascii="Times New Roman" w:hAnsi="Times New Roman" w:cs="Times New Roman"/>
          <w:sz w:val="24"/>
          <w:szCs w:val="24"/>
        </w:rPr>
        <w:t xml:space="preserve">Диплом </w:t>
      </w:r>
      <w:r w:rsidR="00433003" w:rsidRPr="00AA58EA">
        <w:rPr>
          <w:rFonts w:ascii="Times New Roman" w:hAnsi="Times New Roman" w:cs="Times New Roman"/>
          <w:b/>
          <w:sz w:val="24"/>
          <w:szCs w:val="24"/>
        </w:rPr>
        <w:t>І</w:t>
      </w:r>
      <w:r w:rsidR="00433003" w:rsidRPr="00AA58EA">
        <w:rPr>
          <w:rFonts w:ascii="Times New Roman" w:hAnsi="Times New Roman" w:cs="Times New Roman"/>
          <w:b/>
          <w:sz w:val="24"/>
          <w:szCs w:val="24"/>
          <w:lang w:val="ru-RU"/>
        </w:rPr>
        <w:t> </w:t>
      </w:r>
      <w:r w:rsidR="00433003" w:rsidRPr="00AA58EA">
        <w:rPr>
          <w:rFonts w:ascii="Times New Roman" w:hAnsi="Times New Roman" w:cs="Times New Roman"/>
          <w:b/>
          <w:sz w:val="24"/>
          <w:szCs w:val="24"/>
        </w:rPr>
        <w:t>ступеня</w:t>
      </w:r>
      <w:r w:rsidR="00433003" w:rsidRPr="00AA58EA">
        <w:rPr>
          <w:rFonts w:ascii="Times New Roman" w:hAnsi="Times New Roman" w:cs="Times New Roman"/>
          <w:sz w:val="24"/>
          <w:szCs w:val="24"/>
        </w:rPr>
        <w:t>.</w:t>
      </w:r>
    </w:p>
    <w:p w:rsidR="00433003" w:rsidRPr="00AA58EA" w:rsidRDefault="00E56B66" w:rsidP="00433003">
      <w:pPr>
        <w:snapToGrid w:val="0"/>
        <w:spacing w:after="0" w:line="240" w:lineRule="auto"/>
        <w:ind w:firstLine="709"/>
        <w:jc w:val="both"/>
        <w:rPr>
          <w:rFonts w:ascii="Times New Roman" w:eastAsia="Times New Roman" w:hAnsi="Times New Roman"/>
          <w:sz w:val="24"/>
          <w:szCs w:val="24"/>
        </w:rPr>
      </w:pPr>
      <w:r w:rsidRPr="00AA58EA">
        <w:rPr>
          <w:rFonts w:ascii="Times New Roman" w:eastAsia="Times New Roman" w:hAnsi="Times New Roman"/>
          <w:i/>
          <w:sz w:val="24"/>
          <w:szCs w:val="24"/>
        </w:rPr>
        <w:t>Василиків М. </w:t>
      </w:r>
      <w:r w:rsidR="00433003" w:rsidRPr="00AA58EA">
        <w:rPr>
          <w:rFonts w:ascii="Times New Roman" w:eastAsia="Times New Roman" w:hAnsi="Times New Roman"/>
          <w:i/>
          <w:sz w:val="24"/>
          <w:szCs w:val="24"/>
        </w:rPr>
        <w:t>Й.</w:t>
      </w:r>
      <w:r w:rsidR="00433003" w:rsidRPr="00AA58EA">
        <w:rPr>
          <w:rFonts w:ascii="Times New Roman" w:eastAsia="Times New Roman" w:hAnsi="Times New Roman"/>
          <w:sz w:val="24"/>
          <w:szCs w:val="24"/>
        </w:rPr>
        <w:t xml:space="preserve"> </w:t>
      </w:r>
      <w:r w:rsidR="00433003" w:rsidRPr="00AA58EA">
        <w:rPr>
          <w:rFonts w:ascii="Times New Roman" w:hAnsi="Times New Roman" w:cs="Times New Roman"/>
          <w:sz w:val="24"/>
          <w:szCs w:val="24"/>
        </w:rPr>
        <w:t xml:space="preserve">(4 курс) </w:t>
      </w:r>
      <w:r w:rsidR="008B3B07" w:rsidRPr="00AA58EA">
        <w:rPr>
          <w:rFonts w:ascii="Times New Roman" w:eastAsia="Times New Roman" w:hAnsi="Times New Roman"/>
          <w:sz w:val="24"/>
          <w:szCs w:val="24"/>
        </w:rPr>
        <w:t xml:space="preserve">– </w:t>
      </w:r>
      <w:r w:rsidR="00433003" w:rsidRPr="00AA58EA">
        <w:rPr>
          <w:rFonts w:ascii="Times New Roman" w:eastAsia="Times New Roman" w:hAnsi="Times New Roman"/>
          <w:sz w:val="24"/>
          <w:szCs w:val="24"/>
        </w:rPr>
        <w:t xml:space="preserve">Творчий портрет головної режисерки Львівського національного академічного театру опери та балету імені Соломії Крушельницької, заслуженої діячки мистецтв України Галини Воловецької. Науковий керівник – доц. Лаврентій Р. Я. </w:t>
      </w:r>
      <w:r w:rsidR="00433003" w:rsidRPr="00AA58EA">
        <w:rPr>
          <w:rFonts w:ascii="Times New Roman" w:hAnsi="Times New Roman" w:cs="Times New Roman"/>
          <w:sz w:val="24"/>
          <w:szCs w:val="24"/>
        </w:rPr>
        <w:t xml:space="preserve">Диплом </w:t>
      </w:r>
      <w:r w:rsidR="00433003" w:rsidRPr="00AA58EA">
        <w:rPr>
          <w:rFonts w:ascii="Times New Roman" w:hAnsi="Times New Roman" w:cs="Times New Roman"/>
          <w:b/>
          <w:sz w:val="24"/>
          <w:szCs w:val="24"/>
        </w:rPr>
        <w:t>ІІ</w:t>
      </w:r>
      <w:r w:rsidR="00433003" w:rsidRPr="00AA58EA">
        <w:rPr>
          <w:rFonts w:ascii="Times New Roman" w:hAnsi="Times New Roman" w:cs="Times New Roman"/>
          <w:b/>
          <w:sz w:val="24"/>
          <w:szCs w:val="24"/>
          <w:lang w:val="ru-RU"/>
        </w:rPr>
        <w:t> </w:t>
      </w:r>
      <w:r w:rsidR="00433003" w:rsidRPr="00AA58EA">
        <w:rPr>
          <w:rFonts w:ascii="Times New Roman" w:hAnsi="Times New Roman" w:cs="Times New Roman"/>
          <w:b/>
          <w:sz w:val="24"/>
          <w:szCs w:val="24"/>
        </w:rPr>
        <w:t>ступеня</w:t>
      </w:r>
      <w:r w:rsidR="00433003" w:rsidRPr="00AA58EA">
        <w:rPr>
          <w:rFonts w:ascii="Times New Roman" w:hAnsi="Times New Roman" w:cs="Times New Roman"/>
          <w:sz w:val="24"/>
          <w:szCs w:val="24"/>
        </w:rPr>
        <w:t>.</w:t>
      </w:r>
    </w:p>
    <w:p w:rsidR="00433003" w:rsidRPr="00AA58EA" w:rsidRDefault="00E56B66" w:rsidP="00433003">
      <w:pPr>
        <w:spacing w:after="0" w:line="240" w:lineRule="auto"/>
        <w:ind w:firstLine="709"/>
        <w:jc w:val="both"/>
        <w:rPr>
          <w:rFonts w:ascii="Times New Roman" w:eastAsia="Times New Roman" w:hAnsi="Times New Roman"/>
          <w:sz w:val="24"/>
          <w:szCs w:val="24"/>
        </w:rPr>
      </w:pPr>
      <w:r w:rsidRPr="00AA58EA">
        <w:rPr>
          <w:rFonts w:ascii="Times New Roman" w:eastAsia="Times New Roman" w:hAnsi="Times New Roman"/>
          <w:i/>
          <w:sz w:val="24"/>
          <w:szCs w:val="24"/>
        </w:rPr>
        <w:t>Остап’юк О. </w:t>
      </w:r>
      <w:r w:rsidR="00433003" w:rsidRPr="00AA58EA">
        <w:rPr>
          <w:rFonts w:ascii="Times New Roman" w:eastAsia="Times New Roman" w:hAnsi="Times New Roman"/>
          <w:i/>
          <w:sz w:val="24"/>
          <w:szCs w:val="24"/>
        </w:rPr>
        <w:t>Л.</w:t>
      </w:r>
      <w:r w:rsidR="00433003" w:rsidRPr="00AA58EA">
        <w:rPr>
          <w:rFonts w:ascii="Times New Roman" w:eastAsia="Times New Roman" w:hAnsi="Times New Roman"/>
          <w:sz w:val="24"/>
          <w:szCs w:val="24"/>
        </w:rPr>
        <w:t xml:space="preserve"> </w:t>
      </w:r>
      <w:r w:rsidR="00433003" w:rsidRPr="00AA58EA">
        <w:rPr>
          <w:rFonts w:ascii="Times New Roman" w:hAnsi="Times New Roman" w:cs="Times New Roman"/>
          <w:sz w:val="24"/>
          <w:szCs w:val="24"/>
        </w:rPr>
        <w:t xml:space="preserve">(4 курс) </w:t>
      </w:r>
      <w:r w:rsidR="008B3B07" w:rsidRPr="00AA58EA">
        <w:rPr>
          <w:rFonts w:ascii="Times New Roman" w:hAnsi="Times New Roman" w:cs="Times New Roman"/>
          <w:sz w:val="24"/>
          <w:szCs w:val="24"/>
        </w:rPr>
        <w:t xml:space="preserve">– </w:t>
      </w:r>
      <w:r w:rsidR="00433003" w:rsidRPr="00AA58EA">
        <w:rPr>
          <w:rFonts w:ascii="Times New Roman" w:eastAsia="Times New Roman" w:hAnsi="Times New Roman"/>
          <w:sz w:val="24"/>
          <w:szCs w:val="24"/>
        </w:rPr>
        <w:t xml:space="preserve">Режисерські прочитання трагедії «Гамлет» В. Шекспіра у чинному репертуарі театрів західного регіону України. Науковий керівник – доц. Лаврентій Р. Я. </w:t>
      </w:r>
      <w:r w:rsidR="00433003" w:rsidRPr="00AA58EA">
        <w:rPr>
          <w:rFonts w:ascii="Times New Roman" w:hAnsi="Times New Roman" w:cs="Times New Roman"/>
          <w:sz w:val="24"/>
          <w:szCs w:val="24"/>
        </w:rPr>
        <w:t xml:space="preserve">Диплом </w:t>
      </w:r>
      <w:r w:rsidR="00433003" w:rsidRPr="00AA58EA">
        <w:rPr>
          <w:rFonts w:ascii="Times New Roman" w:hAnsi="Times New Roman" w:cs="Times New Roman"/>
          <w:b/>
          <w:sz w:val="24"/>
          <w:szCs w:val="24"/>
        </w:rPr>
        <w:t>ІІ</w:t>
      </w:r>
      <w:r w:rsidR="00433003" w:rsidRPr="00AA58EA">
        <w:rPr>
          <w:rFonts w:ascii="Times New Roman" w:hAnsi="Times New Roman" w:cs="Times New Roman"/>
          <w:b/>
          <w:sz w:val="24"/>
          <w:szCs w:val="24"/>
          <w:lang w:val="ru-RU"/>
        </w:rPr>
        <w:t> </w:t>
      </w:r>
      <w:r w:rsidR="00433003" w:rsidRPr="00AA58EA">
        <w:rPr>
          <w:rFonts w:ascii="Times New Roman" w:hAnsi="Times New Roman" w:cs="Times New Roman"/>
          <w:b/>
          <w:sz w:val="24"/>
          <w:szCs w:val="24"/>
        </w:rPr>
        <w:t>ступеня</w:t>
      </w:r>
      <w:r w:rsidR="00433003" w:rsidRPr="00AA58EA">
        <w:rPr>
          <w:rFonts w:ascii="Times New Roman" w:hAnsi="Times New Roman" w:cs="Times New Roman"/>
          <w:sz w:val="24"/>
          <w:szCs w:val="24"/>
        </w:rPr>
        <w:t>.</w:t>
      </w:r>
    </w:p>
    <w:p w:rsidR="00433003" w:rsidRPr="00AA58EA" w:rsidRDefault="00433003" w:rsidP="00433003">
      <w:pPr>
        <w:snapToGrid w:val="0"/>
        <w:spacing w:after="0" w:line="240" w:lineRule="auto"/>
        <w:ind w:firstLine="708"/>
        <w:jc w:val="both"/>
        <w:rPr>
          <w:rFonts w:ascii="Times New Roman" w:eastAsia="Times New Roman" w:hAnsi="Times New Roman"/>
          <w:sz w:val="24"/>
          <w:szCs w:val="24"/>
        </w:rPr>
      </w:pPr>
    </w:p>
    <w:p w:rsidR="00433003" w:rsidRPr="00AA58EA" w:rsidRDefault="00433003" w:rsidP="00433003">
      <w:pPr>
        <w:snapToGrid w:val="0"/>
        <w:spacing w:after="0" w:line="240" w:lineRule="auto"/>
        <w:ind w:firstLine="708"/>
        <w:jc w:val="both"/>
        <w:rPr>
          <w:rFonts w:ascii="Times New Roman" w:hAnsi="Times New Roman" w:cs="Times New Roman"/>
          <w:sz w:val="24"/>
          <w:szCs w:val="24"/>
        </w:rPr>
      </w:pPr>
      <w:r w:rsidRPr="00AA58EA">
        <w:rPr>
          <w:rFonts w:ascii="Times New Roman" w:eastAsia="Times New Roman" w:hAnsi="Times New Roman" w:cs="Times New Roman"/>
          <w:sz w:val="24"/>
          <w:szCs w:val="24"/>
          <w:lang w:eastAsia="ru-RU"/>
        </w:rPr>
        <w:t xml:space="preserve">За підсумками проведення </w:t>
      </w:r>
      <w:r w:rsidRPr="00AA58EA">
        <w:rPr>
          <w:rFonts w:ascii="Times New Roman" w:eastAsia="Times New Roman" w:hAnsi="Times New Roman" w:cs="Times New Roman"/>
          <w:b/>
          <w:sz w:val="24"/>
          <w:szCs w:val="24"/>
          <w:lang w:val="en-US" w:eastAsia="ru-RU"/>
        </w:rPr>
        <w:t>I</w:t>
      </w:r>
      <w:r w:rsidRPr="00AA58EA">
        <w:rPr>
          <w:rFonts w:ascii="Times New Roman" w:eastAsia="Times New Roman" w:hAnsi="Times New Roman" w:cs="Times New Roman"/>
          <w:b/>
          <w:sz w:val="24"/>
          <w:szCs w:val="24"/>
          <w:lang w:eastAsia="ru-RU"/>
        </w:rPr>
        <w:t>І туру Всеукраїнського конкурсу студентських наукових робіт</w:t>
      </w:r>
      <w:r w:rsidRPr="00AA58EA">
        <w:rPr>
          <w:rFonts w:ascii="Times New Roman" w:eastAsia="Times New Roman" w:hAnsi="Times New Roman" w:cs="Times New Roman"/>
          <w:sz w:val="24"/>
          <w:szCs w:val="24"/>
          <w:lang w:eastAsia="ru-RU"/>
        </w:rPr>
        <w:t xml:space="preserve">, що відбувся </w:t>
      </w:r>
      <w:r w:rsidR="00EB2F14" w:rsidRPr="00AA58EA">
        <w:rPr>
          <w:rFonts w:ascii="Times New Roman" w:hAnsi="Times New Roman"/>
          <w:sz w:val="24"/>
          <w:szCs w:val="24"/>
        </w:rPr>
        <w:t>27</w:t>
      </w:r>
      <w:r w:rsidR="00EB2F14" w:rsidRPr="00AA58EA">
        <w:rPr>
          <w:rFonts w:ascii="Times New Roman" w:hAnsi="Times New Roman"/>
          <w:sz w:val="24"/>
          <w:szCs w:val="24"/>
          <w:lang w:val="ru-RU"/>
        </w:rPr>
        <w:t> </w:t>
      </w:r>
      <w:r w:rsidR="00EB2F14" w:rsidRPr="00AA58EA">
        <w:rPr>
          <w:rFonts w:ascii="Times New Roman" w:hAnsi="Times New Roman"/>
          <w:sz w:val="24"/>
          <w:szCs w:val="24"/>
        </w:rPr>
        <w:t>квітня 2023 р.</w:t>
      </w:r>
      <w:r w:rsidR="00EB2F14" w:rsidRPr="00AA58EA">
        <w:rPr>
          <w:rFonts w:ascii="Times New Roman" w:hAnsi="Times New Roman" w:cs="Times New Roman"/>
          <w:bCs/>
          <w:sz w:val="24"/>
          <w:szCs w:val="24"/>
        </w:rPr>
        <w:t xml:space="preserve"> </w:t>
      </w:r>
      <w:r w:rsidRPr="00AA58EA">
        <w:rPr>
          <w:rFonts w:ascii="Times New Roman" w:hAnsi="Times New Roman" w:cs="Times New Roman"/>
          <w:bCs/>
          <w:sz w:val="24"/>
          <w:szCs w:val="24"/>
        </w:rPr>
        <w:t>на базі Львівського національного університету імені Івана Франка, переможц</w:t>
      </w:r>
      <w:r w:rsidR="00EB2F14" w:rsidRPr="00AA58EA">
        <w:rPr>
          <w:rFonts w:ascii="Times New Roman" w:hAnsi="Times New Roman" w:cs="Times New Roman"/>
          <w:bCs/>
          <w:sz w:val="24"/>
          <w:szCs w:val="24"/>
        </w:rPr>
        <w:t>ем</w:t>
      </w:r>
      <w:r w:rsidRPr="00AA58EA">
        <w:rPr>
          <w:rFonts w:ascii="Times New Roman" w:hAnsi="Times New Roman" w:cs="Times New Roman"/>
          <w:bCs/>
          <w:sz w:val="24"/>
          <w:szCs w:val="24"/>
        </w:rPr>
        <w:t xml:space="preserve"> зі спеціальності </w:t>
      </w:r>
      <w:r w:rsidRPr="00AA58EA">
        <w:rPr>
          <w:rFonts w:ascii="Times New Roman" w:eastAsia="Times New Roman" w:hAnsi="Times New Roman" w:cs="Times New Roman"/>
          <w:sz w:val="24"/>
          <w:szCs w:val="24"/>
        </w:rPr>
        <w:t>026 “Сценічне мистецтво. Театрознавство</w:t>
      </w:r>
      <w:r w:rsidRPr="00AA58EA">
        <w:rPr>
          <w:rFonts w:ascii="Times New Roman" w:eastAsia="Times New Roman" w:hAnsi="Times New Roman" w:cs="Times New Roman"/>
          <w:sz w:val="24"/>
          <w:szCs w:val="24"/>
          <w:lang w:val="ru-RU"/>
        </w:rPr>
        <w:t>”</w:t>
      </w:r>
      <w:r w:rsidRPr="00AA58EA">
        <w:rPr>
          <w:rFonts w:ascii="Times New Roman" w:hAnsi="Times New Roman" w:cs="Times New Roman"/>
          <w:bCs/>
          <w:sz w:val="24"/>
          <w:szCs w:val="24"/>
        </w:rPr>
        <w:t xml:space="preserve"> обрано студент</w:t>
      </w:r>
      <w:r w:rsidR="00EB2F14" w:rsidRPr="00AA58EA">
        <w:rPr>
          <w:rFonts w:ascii="Times New Roman" w:hAnsi="Times New Roman" w:cs="Times New Roman"/>
          <w:bCs/>
          <w:sz w:val="24"/>
          <w:szCs w:val="24"/>
        </w:rPr>
        <w:t xml:space="preserve">ку </w:t>
      </w:r>
      <w:r w:rsidR="00EB2F14" w:rsidRPr="00AA58EA">
        <w:rPr>
          <w:rFonts w:ascii="Times New Roman" w:hAnsi="Times New Roman"/>
          <w:b/>
          <w:i/>
          <w:sz w:val="24"/>
          <w:szCs w:val="24"/>
        </w:rPr>
        <w:t>Остап’юк</w:t>
      </w:r>
      <w:r w:rsidR="00EB2F14" w:rsidRPr="00AA58EA">
        <w:rPr>
          <w:rFonts w:ascii="Times New Roman" w:hAnsi="Times New Roman"/>
          <w:bCs/>
          <w:i/>
          <w:sz w:val="24"/>
          <w:szCs w:val="24"/>
        </w:rPr>
        <w:t xml:space="preserve"> </w:t>
      </w:r>
      <w:r w:rsidR="00EB2F14" w:rsidRPr="00AA58EA">
        <w:rPr>
          <w:rFonts w:ascii="Times New Roman" w:hAnsi="Times New Roman"/>
          <w:b/>
          <w:i/>
          <w:sz w:val="24"/>
          <w:szCs w:val="24"/>
        </w:rPr>
        <w:t>Олесю Любомирівну</w:t>
      </w:r>
      <w:r w:rsidR="00EB2F14" w:rsidRPr="00AA58EA">
        <w:rPr>
          <w:rFonts w:ascii="Times New Roman" w:hAnsi="Times New Roman"/>
          <w:bCs/>
          <w:sz w:val="24"/>
          <w:szCs w:val="24"/>
        </w:rPr>
        <w:t xml:space="preserve"> </w:t>
      </w:r>
      <w:r w:rsidR="00EB2F14" w:rsidRPr="00AA58EA">
        <w:rPr>
          <w:rFonts w:ascii="Times New Roman" w:hAnsi="Times New Roman"/>
          <w:sz w:val="24"/>
          <w:szCs w:val="24"/>
        </w:rPr>
        <w:t>(</w:t>
      </w:r>
      <w:r w:rsidR="00EB2F14" w:rsidRPr="00AA58EA">
        <w:rPr>
          <w:rFonts w:ascii="Times New Roman" w:hAnsi="Times New Roman"/>
          <w:i/>
          <w:sz w:val="24"/>
          <w:szCs w:val="24"/>
        </w:rPr>
        <w:t>4 курс</w:t>
      </w:r>
      <w:r w:rsidR="00EB2F14" w:rsidRPr="00AA58EA">
        <w:rPr>
          <w:rFonts w:ascii="Times New Roman" w:hAnsi="Times New Roman"/>
          <w:sz w:val="24"/>
          <w:szCs w:val="24"/>
        </w:rPr>
        <w:t xml:space="preserve">). </w:t>
      </w:r>
      <w:r w:rsidR="00EB2F14" w:rsidRPr="00AA58EA">
        <w:rPr>
          <w:rFonts w:ascii="Times New Roman" w:eastAsia="Times New Roman" w:hAnsi="Times New Roman"/>
          <w:sz w:val="24"/>
          <w:szCs w:val="24"/>
        </w:rPr>
        <w:t>Науковий керівник – доц. Лаврентій Р. Я.</w:t>
      </w:r>
    </w:p>
    <w:p w:rsidR="00433003" w:rsidRPr="00AA58EA" w:rsidRDefault="00433003" w:rsidP="00433003">
      <w:pPr>
        <w:snapToGrid w:val="0"/>
        <w:spacing w:after="0" w:line="240" w:lineRule="auto"/>
        <w:jc w:val="both"/>
        <w:rPr>
          <w:rFonts w:ascii="Times New Roman" w:hAnsi="Times New Roman" w:cs="Times New Roman"/>
          <w:bCs/>
          <w:sz w:val="24"/>
          <w:szCs w:val="24"/>
        </w:rPr>
      </w:pPr>
    </w:p>
    <w:p w:rsidR="00433003" w:rsidRPr="00AA58EA" w:rsidRDefault="00433003" w:rsidP="002859BD">
      <w:pPr>
        <w:spacing w:after="0" w:line="240" w:lineRule="auto"/>
        <w:ind w:firstLine="709"/>
        <w:jc w:val="both"/>
        <w:rPr>
          <w:rFonts w:ascii="Times New Roman" w:hAnsi="Times New Roman" w:cs="Times New Roman"/>
          <w:bCs/>
          <w:sz w:val="24"/>
          <w:szCs w:val="24"/>
        </w:rPr>
      </w:pPr>
      <w:r w:rsidRPr="00AA58EA">
        <w:rPr>
          <w:rFonts w:ascii="Times New Roman" w:eastAsia="Times New Roman" w:hAnsi="Times New Roman"/>
          <w:sz w:val="24"/>
          <w:szCs w:val="24"/>
          <w:lang w:eastAsia="ru-RU"/>
        </w:rPr>
        <w:t xml:space="preserve">У </w:t>
      </w:r>
      <w:r w:rsidRPr="00AA58EA">
        <w:rPr>
          <w:rFonts w:ascii="Times New Roman" w:eastAsia="Times New Roman" w:hAnsi="Times New Roman"/>
          <w:b/>
          <w:i/>
          <w:sz w:val="24"/>
          <w:szCs w:val="24"/>
          <w:lang w:eastAsia="ru-RU"/>
        </w:rPr>
        <w:t>Всеукраїнському Шекспірівському конкурсі</w:t>
      </w:r>
      <w:r w:rsidRPr="00AA58EA">
        <w:rPr>
          <w:rFonts w:ascii="Times New Roman" w:eastAsia="Times New Roman" w:hAnsi="Times New Roman"/>
          <w:sz w:val="24"/>
          <w:szCs w:val="24"/>
          <w:lang w:eastAsia="ru-RU"/>
        </w:rPr>
        <w:t xml:space="preserve"> студентських дослідницьких і креативних проєктів імені Віталія Кейса (</w:t>
      </w:r>
      <w:r w:rsidR="002859BD" w:rsidRPr="00AA58EA">
        <w:rPr>
          <w:rFonts w:ascii="Times New Roman" w:eastAsia="Times New Roman" w:hAnsi="Times New Roman"/>
          <w:sz w:val="24"/>
          <w:szCs w:val="24"/>
          <w:lang w:eastAsia="ru-RU"/>
        </w:rPr>
        <w:t xml:space="preserve">19 березня </w:t>
      </w:r>
      <w:r w:rsidRPr="00AA58EA">
        <w:rPr>
          <w:rFonts w:ascii="Times New Roman" w:eastAsia="Times New Roman" w:hAnsi="Times New Roman"/>
          <w:sz w:val="24"/>
          <w:szCs w:val="24"/>
          <w:lang w:eastAsia="ru-RU"/>
        </w:rPr>
        <w:t>2023</w:t>
      </w:r>
      <w:r w:rsidR="002859BD" w:rsidRPr="00AA58EA">
        <w:rPr>
          <w:rFonts w:ascii="Times New Roman" w:eastAsia="Times New Roman" w:hAnsi="Times New Roman"/>
          <w:sz w:val="24"/>
          <w:szCs w:val="24"/>
          <w:lang w:eastAsia="ru-RU"/>
        </w:rPr>
        <w:t> р.</w:t>
      </w:r>
      <w:r w:rsidRPr="00AA58EA">
        <w:rPr>
          <w:rFonts w:ascii="Times New Roman" w:eastAsia="Times New Roman" w:hAnsi="Times New Roman"/>
          <w:sz w:val="24"/>
          <w:szCs w:val="24"/>
          <w:lang w:eastAsia="ru-RU"/>
        </w:rPr>
        <w:t xml:space="preserve">), </w:t>
      </w:r>
      <w:r w:rsidRPr="00AA58EA">
        <w:rPr>
          <w:rFonts w:ascii="Times New Roman" w:eastAsia="Times New Roman" w:hAnsi="Times New Roman"/>
          <w:sz w:val="24"/>
          <w:szCs w:val="24"/>
        </w:rPr>
        <w:t>що відбувся на базі Запорізького національного університету, участь взяла студентка</w:t>
      </w:r>
      <w:r w:rsidR="002859BD" w:rsidRPr="00AA58EA">
        <w:rPr>
          <w:rFonts w:ascii="Times New Roman" w:eastAsia="Times New Roman" w:hAnsi="Times New Roman"/>
          <w:sz w:val="24"/>
          <w:szCs w:val="24"/>
        </w:rPr>
        <w:t xml:space="preserve"> </w:t>
      </w:r>
      <w:r w:rsidR="00E56B66" w:rsidRPr="00AA58EA">
        <w:rPr>
          <w:rFonts w:ascii="Times New Roman" w:eastAsia="Times New Roman" w:hAnsi="Times New Roman"/>
          <w:b/>
          <w:sz w:val="24"/>
          <w:szCs w:val="24"/>
        </w:rPr>
        <w:t>Остап’юк О. </w:t>
      </w:r>
      <w:r w:rsidRPr="00AA58EA">
        <w:rPr>
          <w:rFonts w:ascii="Times New Roman" w:eastAsia="Times New Roman" w:hAnsi="Times New Roman"/>
          <w:b/>
          <w:sz w:val="24"/>
          <w:szCs w:val="24"/>
        </w:rPr>
        <w:t>Л.</w:t>
      </w:r>
      <w:r w:rsidRPr="00AA58EA">
        <w:rPr>
          <w:rFonts w:ascii="Times New Roman" w:eastAsia="Times New Roman" w:hAnsi="Times New Roman"/>
          <w:sz w:val="24"/>
          <w:szCs w:val="24"/>
        </w:rPr>
        <w:t xml:space="preserve"> </w:t>
      </w:r>
      <w:r w:rsidR="002859BD" w:rsidRPr="00AA58EA">
        <w:rPr>
          <w:rFonts w:ascii="Times New Roman" w:eastAsia="Times New Roman" w:hAnsi="Times New Roman"/>
          <w:sz w:val="24"/>
          <w:szCs w:val="24"/>
        </w:rPr>
        <w:t xml:space="preserve">Тема: </w:t>
      </w:r>
      <w:r w:rsidRPr="00AA58EA">
        <w:rPr>
          <w:rFonts w:ascii="Times New Roman" w:eastAsia="Times New Roman" w:hAnsi="Times New Roman"/>
          <w:sz w:val="24"/>
          <w:szCs w:val="24"/>
          <w:lang w:eastAsia="ru-RU"/>
        </w:rPr>
        <w:t>Режисерські прочитання трагедії “Гамлет” В.</w:t>
      </w:r>
      <w:r w:rsidRPr="00AA58EA">
        <w:rPr>
          <w:rFonts w:ascii="Times New Roman" w:eastAsia="Times New Roman" w:hAnsi="Times New Roman"/>
          <w:sz w:val="24"/>
          <w:szCs w:val="24"/>
          <w:lang w:val="en-US" w:eastAsia="ru-RU"/>
        </w:rPr>
        <w:t> </w:t>
      </w:r>
      <w:r w:rsidRPr="00AA58EA">
        <w:rPr>
          <w:rFonts w:ascii="Times New Roman" w:eastAsia="Times New Roman" w:hAnsi="Times New Roman"/>
          <w:sz w:val="24"/>
          <w:szCs w:val="24"/>
          <w:lang w:eastAsia="ru-RU"/>
        </w:rPr>
        <w:t xml:space="preserve">Шекспіра у Львові та його мистецькому полі тяжіння. </w:t>
      </w:r>
      <w:r w:rsidRPr="00AA58EA">
        <w:rPr>
          <w:rFonts w:ascii="Times New Roman" w:eastAsia="Times New Roman" w:hAnsi="Times New Roman"/>
          <w:sz w:val="24"/>
          <w:szCs w:val="24"/>
        </w:rPr>
        <w:t>Науковий керівник – доц. Лаврентій</w:t>
      </w:r>
      <w:r w:rsidR="002859BD" w:rsidRPr="00AA58EA">
        <w:rPr>
          <w:rFonts w:ascii="Times New Roman" w:eastAsia="Times New Roman" w:hAnsi="Times New Roman"/>
          <w:sz w:val="24"/>
          <w:szCs w:val="24"/>
        </w:rPr>
        <w:t> </w:t>
      </w:r>
      <w:r w:rsidRPr="00AA58EA">
        <w:rPr>
          <w:rFonts w:ascii="Times New Roman" w:eastAsia="Times New Roman" w:hAnsi="Times New Roman"/>
          <w:sz w:val="24"/>
          <w:szCs w:val="24"/>
        </w:rPr>
        <w:t>Р. Я.</w:t>
      </w:r>
    </w:p>
    <w:p w:rsidR="00CC3DF9" w:rsidRPr="00AA58EA" w:rsidRDefault="00CC3DF9" w:rsidP="00C01734">
      <w:pPr>
        <w:snapToGrid w:val="0"/>
        <w:spacing w:after="0" w:line="240" w:lineRule="auto"/>
        <w:jc w:val="both"/>
        <w:rPr>
          <w:rFonts w:ascii="Times New Roman" w:hAnsi="Times New Roman" w:cs="Times New Roman"/>
          <w:bCs/>
          <w:sz w:val="24"/>
          <w:szCs w:val="24"/>
        </w:rPr>
      </w:pPr>
    </w:p>
    <w:p w:rsidR="006C2C03" w:rsidRPr="00AA58EA" w:rsidRDefault="006C2C03" w:rsidP="00C01734">
      <w:pPr>
        <w:pStyle w:val="a7"/>
        <w:numPr>
          <w:ilvl w:val="0"/>
          <w:numId w:val="1"/>
        </w:numPr>
        <w:spacing w:after="0" w:line="240" w:lineRule="auto"/>
        <w:ind w:left="0"/>
        <w:jc w:val="both"/>
        <w:rPr>
          <w:rFonts w:ascii="Times New Roman" w:eastAsia="Times New Roman" w:hAnsi="Times New Roman"/>
          <w:sz w:val="24"/>
          <w:szCs w:val="24"/>
          <w:lang w:eastAsia="ru-RU"/>
        </w:rPr>
      </w:pPr>
      <w:r w:rsidRPr="00AA58EA">
        <w:rPr>
          <w:rFonts w:ascii="Times New Roman" w:hAnsi="Times New Roman"/>
          <w:b/>
          <w:i/>
          <w:sz w:val="24"/>
          <w:szCs w:val="24"/>
          <w:u w:val="single"/>
          <w:lang w:val="uk-UA" w:eastAsia="ru-RU"/>
        </w:rPr>
        <w:lastRenderedPageBreak/>
        <w:t>студентського наукового гуртка (СНГ) кафедри режисури та хореографії</w:t>
      </w:r>
      <w:r w:rsidRPr="00AA58EA">
        <w:rPr>
          <w:rFonts w:ascii="Times New Roman" w:hAnsi="Times New Roman"/>
          <w:sz w:val="24"/>
          <w:szCs w:val="24"/>
          <w:lang w:val="uk-UA" w:eastAsia="ru-RU"/>
        </w:rPr>
        <w:t xml:space="preserve"> –</w:t>
      </w:r>
      <w:r w:rsidRPr="00AA58EA">
        <w:rPr>
          <w:rFonts w:ascii="Times New Roman" w:hAnsi="Times New Roman"/>
          <w:sz w:val="24"/>
          <w:szCs w:val="24"/>
          <w:lang w:val="uk-UA"/>
        </w:rPr>
        <w:t xml:space="preserve"> науковий куратор, доцент, кандидат мистецтвознавства О.</w:t>
      </w:r>
      <w:r w:rsidRPr="00AA58EA">
        <w:rPr>
          <w:rFonts w:ascii="Times New Roman" w:hAnsi="Times New Roman"/>
          <w:sz w:val="24"/>
          <w:szCs w:val="24"/>
        </w:rPr>
        <w:t>А. Плахотнюк</w:t>
      </w:r>
      <w:r w:rsidRPr="00AA58EA">
        <w:rPr>
          <w:rFonts w:ascii="Times New Roman" w:hAnsi="Times New Roman"/>
          <w:sz w:val="24"/>
          <w:szCs w:val="24"/>
          <w:lang w:val="uk-UA"/>
        </w:rPr>
        <w:t xml:space="preserve">. </w:t>
      </w:r>
    </w:p>
    <w:p w:rsidR="006C2C03" w:rsidRPr="00AA58EA" w:rsidRDefault="006C2C03" w:rsidP="00C01734">
      <w:pPr>
        <w:spacing w:after="0" w:line="240" w:lineRule="auto"/>
        <w:ind w:firstLine="708"/>
        <w:jc w:val="both"/>
        <w:rPr>
          <w:rFonts w:eastAsia="Times New Roman" w:cstheme="minorHAnsi"/>
          <w:sz w:val="24"/>
          <w:szCs w:val="24"/>
          <w:lang w:eastAsia="ru-RU"/>
        </w:rPr>
      </w:pPr>
      <w:r w:rsidRPr="00AA58EA">
        <w:rPr>
          <w:rFonts w:ascii="Times New Roman" w:eastAsia="Times New Roman" w:hAnsi="Times New Roman" w:cs="Times New Roman"/>
          <w:sz w:val="24"/>
          <w:szCs w:val="24"/>
          <w:lang w:eastAsia="ru-RU"/>
        </w:rPr>
        <w:t>Керівництво студентською науковою роботою</w:t>
      </w:r>
      <w:bookmarkStart w:id="6" w:name="OCRUncertain054"/>
      <w:r w:rsidRPr="00AA58EA">
        <w:rPr>
          <w:rFonts w:ascii="Times New Roman" w:eastAsia="Times New Roman" w:hAnsi="Times New Roman" w:cs="Times New Roman"/>
          <w:sz w:val="24"/>
          <w:szCs w:val="24"/>
          <w:lang w:eastAsia="ru-RU"/>
        </w:rPr>
        <w:t>,</w:t>
      </w:r>
      <w:bookmarkEnd w:id="6"/>
      <w:r w:rsidRPr="00AA58EA">
        <w:rPr>
          <w:rFonts w:ascii="Times New Roman" w:eastAsia="Times New Roman" w:hAnsi="Times New Roman" w:cs="Times New Roman"/>
          <w:sz w:val="24"/>
          <w:szCs w:val="24"/>
          <w:lang w:eastAsia="ru-RU"/>
        </w:rPr>
        <w:t xml:space="preserve"> спільні публ</w:t>
      </w:r>
      <w:bookmarkStart w:id="7" w:name="OCRUncertain055"/>
      <w:r w:rsidRPr="00AA58EA">
        <w:rPr>
          <w:rFonts w:ascii="Times New Roman" w:eastAsia="Times New Roman" w:hAnsi="Times New Roman" w:cs="Times New Roman"/>
          <w:sz w:val="24"/>
          <w:szCs w:val="24"/>
          <w:lang w:eastAsia="ru-RU"/>
        </w:rPr>
        <w:t>і</w:t>
      </w:r>
      <w:bookmarkEnd w:id="7"/>
      <w:r w:rsidRPr="00AA58EA">
        <w:rPr>
          <w:rFonts w:ascii="Times New Roman" w:eastAsia="Times New Roman" w:hAnsi="Times New Roman" w:cs="Times New Roman"/>
          <w:sz w:val="24"/>
          <w:szCs w:val="24"/>
          <w:lang w:eastAsia="ru-RU"/>
        </w:rPr>
        <w:t>кац</w:t>
      </w:r>
      <w:bookmarkStart w:id="8" w:name="OCRUncertain056"/>
      <w:r w:rsidRPr="00AA58EA">
        <w:rPr>
          <w:rFonts w:ascii="Times New Roman" w:eastAsia="Times New Roman" w:hAnsi="Times New Roman" w:cs="Times New Roman"/>
          <w:sz w:val="24"/>
          <w:szCs w:val="24"/>
          <w:lang w:eastAsia="ru-RU"/>
        </w:rPr>
        <w:t>і</w:t>
      </w:r>
      <w:bookmarkEnd w:id="8"/>
      <w:r w:rsidRPr="00AA58EA">
        <w:rPr>
          <w:rFonts w:ascii="Times New Roman" w:eastAsia="Times New Roman" w:hAnsi="Times New Roman" w:cs="Times New Roman"/>
          <w:sz w:val="24"/>
          <w:szCs w:val="24"/>
          <w:lang w:eastAsia="ru-RU"/>
        </w:rPr>
        <w:t>ї, керівництво студентськими гуртками, підготовка студентів для участі у Всеукраїнських конкурсах студентських наукових робіт тощо.</w:t>
      </w:r>
      <w:r w:rsidR="00B54DB9" w:rsidRPr="00AA58EA">
        <w:rPr>
          <w:rFonts w:ascii="Times New Roman" w:eastAsia="Times New Roman" w:hAnsi="Times New Roman" w:cs="Times New Roman"/>
          <w:sz w:val="24"/>
          <w:szCs w:val="24"/>
          <w:lang w:eastAsia="ru-RU"/>
        </w:rPr>
        <w:t xml:space="preserve"> </w:t>
      </w:r>
      <w:r w:rsidR="00B54DB9" w:rsidRPr="00AA58EA">
        <w:rPr>
          <w:rFonts w:eastAsia="Times New Roman" w:cstheme="minorHAnsi"/>
          <w:sz w:val="24"/>
          <w:szCs w:val="24"/>
          <w:lang w:eastAsia="ru-RU"/>
        </w:rPr>
        <w:t>Наукова діяльність аспірантів.</w:t>
      </w:r>
    </w:p>
    <w:p w:rsidR="00780035" w:rsidRPr="00AA58EA" w:rsidRDefault="00780035" w:rsidP="00780035">
      <w:pPr>
        <w:spacing w:after="0" w:line="240" w:lineRule="auto"/>
        <w:ind w:firstLine="567"/>
        <w:jc w:val="both"/>
        <w:rPr>
          <w:rFonts w:ascii="Times New Roman" w:eastAsia="Times New Roman" w:hAnsi="Times New Roman" w:cs="Times New Roman"/>
          <w:i/>
          <w:sz w:val="24"/>
          <w:szCs w:val="24"/>
          <w:lang w:eastAsia="ru-RU"/>
        </w:rPr>
      </w:pPr>
    </w:p>
    <w:p w:rsidR="00780035" w:rsidRPr="00AA58EA" w:rsidRDefault="00780035" w:rsidP="00780035">
      <w:pPr>
        <w:spacing w:after="0" w:line="240" w:lineRule="auto"/>
        <w:ind w:firstLine="567"/>
        <w:jc w:val="both"/>
        <w:rPr>
          <w:rFonts w:ascii="Times New Roman" w:eastAsia="Times New Roman" w:hAnsi="Times New Roman" w:cs="Times New Roman"/>
          <w:sz w:val="24"/>
          <w:szCs w:val="24"/>
          <w:lang w:eastAsia="ru-RU"/>
        </w:rPr>
      </w:pPr>
      <w:r w:rsidRPr="00AA58EA">
        <w:rPr>
          <w:rFonts w:ascii="Times New Roman" w:eastAsia="Times New Roman" w:hAnsi="Times New Roman" w:cs="Times New Roman"/>
          <w:i/>
          <w:sz w:val="24"/>
          <w:szCs w:val="24"/>
          <w:lang w:eastAsia="ru-RU"/>
        </w:rPr>
        <w:t>Участь у конференціях:</w:t>
      </w:r>
    </w:p>
    <w:p w:rsidR="00780035" w:rsidRPr="00AA58EA" w:rsidRDefault="00780035" w:rsidP="00D64612">
      <w:pPr>
        <w:pStyle w:val="a7"/>
        <w:numPr>
          <w:ilvl w:val="0"/>
          <w:numId w:val="31"/>
        </w:numPr>
        <w:spacing w:after="0" w:line="240" w:lineRule="auto"/>
        <w:ind w:left="0" w:firstLine="567"/>
        <w:jc w:val="both"/>
        <w:rPr>
          <w:rFonts w:ascii="Times New Roman" w:hAnsi="Times New Roman"/>
          <w:sz w:val="24"/>
          <w:szCs w:val="24"/>
          <w:lang w:val="en-US"/>
        </w:rPr>
      </w:pPr>
      <w:r w:rsidRPr="00AA58EA">
        <w:rPr>
          <w:rFonts w:ascii="Times New Roman" w:hAnsi="Times New Roman"/>
          <w:sz w:val="24"/>
          <w:szCs w:val="24"/>
          <w:lang w:val="uk-UA"/>
        </w:rPr>
        <w:t xml:space="preserve">Х </w:t>
      </w:r>
      <w:r w:rsidRPr="00AA58EA">
        <w:rPr>
          <w:rFonts w:ascii="Times New Roman" w:hAnsi="Times New Roman"/>
          <w:sz w:val="24"/>
          <w:szCs w:val="24"/>
          <w:lang w:val="en-US"/>
        </w:rPr>
        <w:t>European scientific congress. Proceedings of the 10th International scientific and practical conference (29</w:t>
      </w:r>
      <w:r w:rsidR="00B17FA2" w:rsidRPr="00AA58EA">
        <w:rPr>
          <w:rFonts w:ascii="Times New Roman" w:hAnsi="Times New Roman"/>
          <w:sz w:val="24"/>
          <w:szCs w:val="24"/>
          <w:lang w:val="en-US"/>
        </w:rPr>
        <w:t>–</w:t>
      </w:r>
      <w:r w:rsidRPr="00AA58EA">
        <w:rPr>
          <w:rFonts w:ascii="Times New Roman" w:hAnsi="Times New Roman"/>
          <w:sz w:val="24"/>
          <w:szCs w:val="24"/>
          <w:lang w:val="en-US"/>
        </w:rPr>
        <w:t>31.10.2023). Barca Academy Publishing. Madrid, Spain. URL: </w:t>
      </w:r>
      <w:hyperlink r:id="rId15" w:history="1">
        <w:r w:rsidRPr="00AA58EA">
          <w:rPr>
            <w:rStyle w:val="a6"/>
            <w:rFonts w:ascii="Times New Roman" w:hAnsi="Times New Roman"/>
            <w:sz w:val="24"/>
            <w:szCs w:val="24"/>
            <w:lang w:val="en-US"/>
          </w:rPr>
          <w:t>https://sci-conf.com.ua/x-mizhnarodna-naukovo-praktichna-konferentsiya-european-scientific-congress-29-31-10-2023-madrid-ispaniya-arhiv</w:t>
        </w:r>
      </w:hyperlink>
      <w:r w:rsidR="00B17FA2" w:rsidRPr="00AA58EA">
        <w:rPr>
          <w:rStyle w:val="a6"/>
          <w:rFonts w:ascii="Times New Roman" w:hAnsi="Times New Roman"/>
          <w:sz w:val="24"/>
          <w:szCs w:val="24"/>
          <w:lang w:val="uk-UA"/>
        </w:rPr>
        <w:t>.</w:t>
      </w:r>
    </w:p>
    <w:p w:rsidR="00780035" w:rsidRPr="00AA58EA" w:rsidRDefault="00780035" w:rsidP="00D64612">
      <w:pPr>
        <w:pStyle w:val="a7"/>
        <w:numPr>
          <w:ilvl w:val="0"/>
          <w:numId w:val="32"/>
        </w:numPr>
        <w:tabs>
          <w:tab w:val="left" w:pos="851"/>
        </w:tabs>
        <w:spacing w:after="0" w:line="240" w:lineRule="auto"/>
        <w:ind w:left="0" w:firstLine="567"/>
        <w:jc w:val="both"/>
        <w:rPr>
          <w:rFonts w:ascii="Times New Roman" w:hAnsi="Times New Roman"/>
          <w:sz w:val="24"/>
          <w:szCs w:val="24"/>
        </w:rPr>
      </w:pPr>
      <w:r w:rsidRPr="00AA58EA">
        <w:rPr>
          <w:rFonts w:ascii="Times New Roman" w:hAnsi="Times New Roman"/>
          <w:i/>
          <w:sz w:val="24"/>
          <w:szCs w:val="24"/>
        </w:rPr>
        <w:t xml:space="preserve">Крехтяк </w:t>
      </w:r>
      <w:r w:rsidR="00B17FA2" w:rsidRPr="00AA58EA">
        <w:rPr>
          <w:rFonts w:ascii="Times New Roman" w:hAnsi="Times New Roman"/>
          <w:i/>
          <w:sz w:val="24"/>
          <w:szCs w:val="24"/>
        </w:rPr>
        <w:t>І</w:t>
      </w:r>
      <w:r w:rsidR="00B17FA2" w:rsidRPr="00AA58EA">
        <w:rPr>
          <w:rFonts w:ascii="Times New Roman" w:hAnsi="Times New Roman"/>
          <w:i/>
          <w:sz w:val="24"/>
          <w:szCs w:val="24"/>
          <w:lang w:val="uk-UA"/>
        </w:rPr>
        <w:t>. А.</w:t>
      </w:r>
      <w:r w:rsidR="00B17FA2" w:rsidRPr="00AA58EA">
        <w:rPr>
          <w:rFonts w:ascii="Times New Roman" w:hAnsi="Times New Roman"/>
          <w:sz w:val="24"/>
          <w:szCs w:val="24"/>
          <w:lang w:val="uk-UA"/>
        </w:rPr>
        <w:t xml:space="preserve"> </w:t>
      </w:r>
      <w:r w:rsidR="00B17FA2" w:rsidRPr="00AA58EA">
        <w:rPr>
          <w:rFonts w:ascii="Times New Roman" w:eastAsia="Times New Roman" w:hAnsi="Times New Roman"/>
          <w:sz w:val="24"/>
          <w:szCs w:val="24"/>
        </w:rPr>
        <w:t xml:space="preserve">(4 курс) </w:t>
      </w:r>
      <w:r w:rsidR="00B17FA2" w:rsidRPr="00AA58EA">
        <w:rPr>
          <w:rFonts w:ascii="Times New Roman" w:hAnsi="Times New Roman"/>
          <w:sz w:val="24"/>
          <w:szCs w:val="24"/>
        </w:rPr>
        <w:t>–</w:t>
      </w:r>
      <w:r w:rsidRPr="00AA58EA">
        <w:rPr>
          <w:rFonts w:ascii="Times New Roman" w:hAnsi="Times New Roman"/>
          <w:sz w:val="24"/>
          <w:szCs w:val="24"/>
        </w:rPr>
        <w:t xml:space="preserve"> Особливості виконання танцю </w:t>
      </w:r>
      <w:r w:rsidR="00F50375" w:rsidRPr="00AA58EA">
        <w:rPr>
          <w:rFonts w:ascii="Times New Roman" w:hAnsi="Times New Roman"/>
          <w:sz w:val="24"/>
          <w:szCs w:val="24"/>
        </w:rPr>
        <w:t xml:space="preserve">«Оберек». </w:t>
      </w:r>
      <w:r w:rsidRPr="00AA58EA">
        <w:rPr>
          <w:rFonts w:ascii="Times New Roman" w:hAnsi="Times New Roman"/>
          <w:sz w:val="24"/>
          <w:szCs w:val="24"/>
        </w:rPr>
        <w:t>Науковий керівник – асист</w:t>
      </w:r>
      <w:r w:rsidR="00B17FA2" w:rsidRPr="00AA58EA">
        <w:rPr>
          <w:rFonts w:ascii="Times New Roman" w:hAnsi="Times New Roman"/>
          <w:sz w:val="24"/>
          <w:szCs w:val="24"/>
          <w:lang w:val="uk-UA"/>
        </w:rPr>
        <w:t>.</w:t>
      </w:r>
      <w:r w:rsidRPr="00AA58EA">
        <w:rPr>
          <w:rFonts w:ascii="Times New Roman" w:hAnsi="Times New Roman"/>
          <w:sz w:val="24"/>
          <w:szCs w:val="24"/>
        </w:rPr>
        <w:t xml:space="preserve"> Кіптілова</w:t>
      </w:r>
      <w:r w:rsidR="00B17FA2" w:rsidRPr="00AA58EA">
        <w:rPr>
          <w:rFonts w:ascii="Times New Roman" w:hAnsi="Times New Roman"/>
          <w:sz w:val="24"/>
          <w:szCs w:val="24"/>
        </w:rPr>
        <w:t xml:space="preserve"> Н. </w:t>
      </w:r>
      <w:r w:rsidR="00B17FA2" w:rsidRPr="00AA58EA">
        <w:rPr>
          <w:rFonts w:ascii="Times New Roman" w:hAnsi="Times New Roman"/>
          <w:sz w:val="24"/>
          <w:szCs w:val="24"/>
          <w:lang w:val="uk-UA"/>
        </w:rPr>
        <w:t>В.</w:t>
      </w:r>
    </w:p>
    <w:p w:rsidR="00780035" w:rsidRPr="00AA58EA" w:rsidRDefault="00780035" w:rsidP="00780035">
      <w:pPr>
        <w:pStyle w:val="a7"/>
        <w:tabs>
          <w:tab w:val="left" w:pos="851"/>
        </w:tabs>
        <w:spacing w:after="0" w:line="240" w:lineRule="auto"/>
        <w:ind w:left="0" w:firstLine="567"/>
        <w:jc w:val="both"/>
        <w:rPr>
          <w:rFonts w:ascii="Times New Roman" w:hAnsi="Times New Roman"/>
          <w:sz w:val="24"/>
          <w:szCs w:val="24"/>
          <w:lang w:val="uk-UA"/>
        </w:rPr>
      </w:pPr>
    </w:p>
    <w:p w:rsidR="00780035" w:rsidRPr="00AA58EA" w:rsidRDefault="00780035" w:rsidP="00D64612">
      <w:pPr>
        <w:pStyle w:val="a7"/>
        <w:widowControl w:val="0"/>
        <w:numPr>
          <w:ilvl w:val="0"/>
          <w:numId w:val="15"/>
        </w:numPr>
        <w:tabs>
          <w:tab w:val="left" w:pos="851"/>
        </w:tabs>
        <w:spacing w:after="0" w:line="240" w:lineRule="auto"/>
        <w:ind w:left="0" w:firstLine="567"/>
        <w:jc w:val="both"/>
        <w:rPr>
          <w:rFonts w:ascii="Times New Roman" w:hAnsi="Times New Roman"/>
          <w:caps/>
          <w:sz w:val="24"/>
          <w:szCs w:val="24"/>
          <w:lang w:val="uk-UA"/>
        </w:rPr>
      </w:pPr>
      <w:r w:rsidRPr="00AA58EA">
        <w:rPr>
          <w:rFonts w:ascii="Times New Roman" w:hAnsi="Times New Roman"/>
          <w:sz w:val="24"/>
          <w:szCs w:val="24"/>
          <w:lang w:val="uk-UA"/>
        </w:rPr>
        <w:t xml:space="preserve">IV </w:t>
      </w:r>
      <w:r w:rsidR="00F50375" w:rsidRPr="00AA58EA">
        <w:rPr>
          <w:rFonts w:ascii="Times New Roman" w:hAnsi="Times New Roman"/>
          <w:sz w:val="24"/>
          <w:szCs w:val="24"/>
          <w:lang w:val="uk-UA"/>
        </w:rPr>
        <w:t>м</w:t>
      </w:r>
      <w:r w:rsidRPr="00AA58EA">
        <w:rPr>
          <w:rFonts w:ascii="Times New Roman" w:hAnsi="Times New Roman"/>
          <w:sz w:val="24"/>
          <w:szCs w:val="24"/>
          <w:lang w:val="uk-UA"/>
        </w:rPr>
        <w:t>іжнародна науково-практична конференція «Science and innovation of modern world» (21–23 грудня 2022 р</w:t>
      </w:r>
      <w:r w:rsidR="00B17FA2" w:rsidRPr="00AA58EA">
        <w:rPr>
          <w:rFonts w:ascii="Times New Roman" w:hAnsi="Times New Roman"/>
          <w:sz w:val="24"/>
          <w:szCs w:val="24"/>
          <w:lang w:val="uk-UA"/>
        </w:rPr>
        <w:t>.</w:t>
      </w:r>
      <w:r w:rsidRPr="00AA58EA">
        <w:rPr>
          <w:rFonts w:ascii="Times New Roman" w:hAnsi="Times New Roman"/>
          <w:sz w:val="24"/>
          <w:szCs w:val="24"/>
          <w:lang w:val="uk-UA"/>
        </w:rPr>
        <w:t xml:space="preserve">, м. Лондон, Великобританія). </w:t>
      </w:r>
    </w:p>
    <w:p w:rsidR="00780035" w:rsidRPr="00AA58EA" w:rsidRDefault="00780035" w:rsidP="00D64612">
      <w:pPr>
        <w:pStyle w:val="a7"/>
        <w:numPr>
          <w:ilvl w:val="0"/>
          <w:numId w:val="21"/>
        </w:numPr>
        <w:tabs>
          <w:tab w:val="left" w:pos="851"/>
        </w:tabs>
        <w:spacing w:after="0" w:line="240" w:lineRule="auto"/>
        <w:ind w:left="0" w:firstLine="567"/>
        <w:jc w:val="both"/>
        <w:rPr>
          <w:rFonts w:ascii="Times New Roman" w:hAnsi="Times New Roman"/>
          <w:caps/>
          <w:sz w:val="24"/>
          <w:szCs w:val="24"/>
          <w:lang w:val="uk-UA"/>
        </w:rPr>
      </w:pPr>
      <w:r w:rsidRPr="00AA58EA">
        <w:rPr>
          <w:rFonts w:ascii="Times New Roman" w:hAnsi="Times New Roman"/>
          <w:i/>
          <w:sz w:val="24"/>
          <w:szCs w:val="24"/>
          <w:lang w:val="uk-UA"/>
        </w:rPr>
        <w:t>Ісупова А</w:t>
      </w:r>
      <w:r w:rsidR="00B17FA2" w:rsidRPr="00AA58EA">
        <w:rPr>
          <w:rFonts w:ascii="Times New Roman" w:hAnsi="Times New Roman"/>
          <w:i/>
          <w:sz w:val="24"/>
          <w:szCs w:val="24"/>
          <w:lang w:val="uk-UA"/>
        </w:rPr>
        <w:t>. Г.</w:t>
      </w:r>
      <w:r w:rsidR="00B17FA2" w:rsidRPr="00AA58EA">
        <w:rPr>
          <w:rFonts w:ascii="Times New Roman" w:hAnsi="Times New Roman"/>
          <w:sz w:val="24"/>
          <w:szCs w:val="24"/>
          <w:lang w:val="uk-UA"/>
        </w:rPr>
        <w:t xml:space="preserve"> </w:t>
      </w:r>
      <w:r w:rsidR="00B17FA2" w:rsidRPr="00AA58EA">
        <w:rPr>
          <w:rFonts w:ascii="Times New Roman" w:eastAsia="Times New Roman" w:hAnsi="Times New Roman"/>
          <w:sz w:val="24"/>
          <w:szCs w:val="24"/>
        </w:rPr>
        <w:t>(</w:t>
      </w:r>
      <w:r w:rsidR="00B17FA2" w:rsidRPr="00AA58EA">
        <w:rPr>
          <w:rFonts w:ascii="Times New Roman" w:eastAsia="Times New Roman" w:hAnsi="Times New Roman"/>
          <w:sz w:val="24"/>
          <w:szCs w:val="24"/>
          <w:lang w:val="uk-UA"/>
        </w:rPr>
        <w:t>2</w:t>
      </w:r>
      <w:r w:rsidR="00B17FA2" w:rsidRPr="00AA58EA">
        <w:rPr>
          <w:rFonts w:ascii="Times New Roman" w:eastAsia="Times New Roman" w:hAnsi="Times New Roman"/>
          <w:sz w:val="24"/>
          <w:szCs w:val="24"/>
        </w:rPr>
        <w:t xml:space="preserve"> курс</w:t>
      </w:r>
      <w:r w:rsidR="00B17FA2" w:rsidRPr="00AA58EA">
        <w:rPr>
          <w:rFonts w:ascii="Times New Roman" w:eastAsia="Times New Roman" w:hAnsi="Times New Roman"/>
          <w:sz w:val="24"/>
          <w:szCs w:val="24"/>
          <w:lang w:val="uk-UA"/>
        </w:rPr>
        <w:t xml:space="preserve"> магістратури</w:t>
      </w:r>
      <w:r w:rsidR="00B17FA2" w:rsidRPr="00AA58EA">
        <w:rPr>
          <w:rFonts w:ascii="Times New Roman" w:eastAsia="Times New Roman" w:hAnsi="Times New Roman"/>
          <w:sz w:val="24"/>
          <w:szCs w:val="24"/>
        </w:rPr>
        <w:t xml:space="preserve">) </w:t>
      </w:r>
      <w:r w:rsidR="00B17FA2" w:rsidRPr="00AA58EA">
        <w:rPr>
          <w:rFonts w:ascii="Times New Roman" w:hAnsi="Times New Roman"/>
          <w:sz w:val="24"/>
          <w:szCs w:val="24"/>
        </w:rPr>
        <w:t>–</w:t>
      </w:r>
      <w:r w:rsidR="00B17FA2" w:rsidRPr="00AA58EA">
        <w:rPr>
          <w:rFonts w:ascii="Times New Roman" w:hAnsi="Times New Roman"/>
          <w:sz w:val="24"/>
          <w:szCs w:val="24"/>
          <w:lang w:val="uk-UA"/>
        </w:rPr>
        <w:t xml:space="preserve"> </w:t>
      </w:r>
      <w:r w:rsidRPr="00AA58EA">
        <w:rPr>
          <w:rFonts w:ascii="Times New Roman" w:hAnsi="Times New Roman"/>
          <w:sz w:val="24"/>
          <w:szCs w:val="24"/>
          <w:lang w:val="uk-UA"/>
        </w:rPr>
        <w:t>Балет “Лілея” балетмейстера Германа Ісупова</w:t>
      </w:r>
      <w:r w:rsidR="00F50375" w:rsidRPr="00AA58EA">
        <w:rPr>
          <w:rFonts w:ascii="Times New Roman" w:hAnsi="Times New Roman"/>
          <w:sz w:val="24"/>
          <w:szCs w:val="24"/>
          <w:lang w:val="uk-UA"/>
        </w:rPr>
        <w:t>.</w:t>
      </w:r>
      <w:r w:rsidRPr="00AA58EA">
        <w:rPr>
          <w:rFonts w:ascii="Times New Roman" w:hAnsi="Times New Roman"/>
          <w:sz w:val="24"/>
          <w:szCs w:val="24"/>
          <w:lang w:val="uk-UA"/>
        </w:rPr>
        <w:t xml:space="preserve"> Науковий керівник – доц. Плахотнюк</w:t>
      </w:r>
      <w:r w:rsidR="00B17FA2" w:rsidRPr="00AA58EA">
        <w:rPr>
          <w:rFonts w:ascii="Times New Roman" w:hAnsi="Times New Roman"/>
          <w:sz w:val="24"/>
          <w:szCs w:val="24"/>
          <w:lang w:val="uk-UA"/>
        </w:rPr>
        <w:t xml:space="preserve"> О. А.</w:t>
      </w:r>
    </w:p>
    <w:p w:rsidR="00780035" w:rsidRPr="00AA58EA" w:rsidRDefault="00780035" w:rsidP="00780035">
      <w:pPr>
        <w:pStyle w:val="a7"/>
        <w:tabs>
          <w:tab w:val="left" w:pos="851"/>
        </w:tabs>
        <w:spacing w:after="0" w:line="240" w:lineRule="auto"/>
        <w:ind w:left="0" w:firstLine="567"/>
        <w:jc w:val="both"/>
        <w:rPr>
          <w:rFonts w:ascii="Times New Roman" w:hAnsi="Times New Roman"/>
          <w:caps/>
          <w:sz w:val="24"/>
          <w:szCs w:val="24"/>
          <w:lang w:val="uk-UA"/>
        </w:rPr>
      </w:pPr>
    </w:p>
    <w:p w:rsidR="00780035" w:rsidRPr="00AA58EA" w:rsidRDefault="00780035" w:rsidP="00D64612">
      <w:pPr>
        <w:pStyle w:val="a7"/>
        <w:numPr>
          <w:ilvl w:val="0"/>
          <w:numId w:val="15"/>
        </w:numPr>
        <w:tabs>
          <w:tab w:val="left" w:pos="851"/>
        </w:tabs>
        <w:spacing w:after="0" w:line="240" w:lineRule="auto"/>
        <w:ind w:left="0" w:firstLine="567"/>
        <w:jc w:val="both"/>
        <w:rPr>
          <w:rFonts w:ascii="Times New Roman" w:hAnsi="Times New Roman"/>
          <w:sz w:val="24"/>
          <w:szCs w:val="24"/>
          <w:lang w:val="uk-UA"/>
        </w:rPr>
      </w:pPr>
      <w:r w:rsidRPr="00AA58EA">
        <w:rPr>
          <w:rFonts w:ascii="Times New Roman" w:hAnsi="Times New Roman"/>
          <w:sz w:val="24"/>
          <w:szCs w:val="24"/>
          <w:lang w:val="uk-UA"/>
        </w:rPr>
        <w:t>IV міжнародна науково-теоретична конференція Science of XXI century: development, main theories and achievements: collection of scientific papers «SCIENTIA» with Proceedings of the IV International Scientific and Theoretical Conference (June 30, 2023. Helsinki, Republic of Finland: European Scien</w:t>
      </w:r>
      <w:r w:rsidR="003A454B" w:rsidRPr="00AA58EA">
        <w:rPr>
          <w:rFonts w:ascii="Times New Roman" w:hAnsi="Times New Roman"/>
          <w:sz w:val="24"/>
          <w:szCs w:val="24"/>
          <w:lang w:val="uk-UA"/>
        </w:rPr>
        <w:t xml:space="preserve">tific Platform (30 червня 2023 </w:t>
      </w:r>
      <w:r w:rsidRPr="00AA58EA">
        <w:rPr>
          <w:rFonts w:ascii="Times New Roman" w:hAnsi="Times New Roman"/>
          <w:sz w:val="24"/>
          <w:szCs w:val="24"/>
          <w:lang w:val="uk-UA"/>
        </w:rPr>
        <w:t>р.)</w:t>
      </w:r>
    </w:p>
    <w:p w:rsidR="00780035" w:rsidRPr="00AA58EA" w:rsidRDefault="00780035" w:rsidP="00D64612">
      <w:pPr>
        <w:pStyle w:val="a7"/>
        <w:numPr>
          <w:ilvl w:val="0"/>
          <w:numId w:val="22"/>
        </w:numPr>
        <w:tabs>
          <w:tab w:val="left" w:pos="851"/>
        </w:tabs>
        <w:spacing w:after="0" w:line="240" w:lineRule="auto"/>
        <w:ind w:left="0" w:firstLine="567"/>
        <w:jc w:val="both"/>
        <w:rPr>
          <w:rFonts w:ascii="Times New Roman" w:hAnsi="Times New Roman"/>
          <w:caps/>
          <w:sz w:val="24"/>
          <w:szCs w:val="24"/>
          <w:lang w:val="uk-UA"/>
        </w:rPr>
      </w:pPr>
      <w:r w:rsidRPr="00AA58EA">
        <w:rPr>
          <w:rFonts w:ascii="Times New Roman" w:hAnsi="Times New Roman"/>
          <w:i/>
          <w:sz w:val="24"/>
          <w:szCs w:val="24"/>
          <w:lang w:val="uk-UA"/>
        </w:rPr>
        <w:t>Матвіїшин О</w:t>
      </w:r>
      <w:r w:rsidR="003A454B" w:rsidRPr="00AA58EA">
        <w:rPr>
          <w:rFonts w:ascii="Times New Roman" w:hAnsi="Times New Roman"/>
          <w:i/>
          <w:sz w:val="24"/>
          <w:szCs w:val="24"/>
          <w:lang w:val="uk-UA"/>
        </w:rPr>
        <w:t>. Т.</w:t>
      </w:r>
      <w:r w:rsidR="003A454B" w:rsidRPr="00AA58EA">
        <w:rPr>
          <w:rFonts w:ascii="Times New Roman" w:hAnsi="Times New Roman"/>
          <w:sz w:val="24"/>
          <w:szCs w:val="24"/>
          <w:lang w:val="uk-UA"/>
        </w:rPr>
        <w:t xml:space="preserve"> </w:t>
      </w:r>
      <w:r w:rsidR="00DB6CF6" w:rsidRPr="00AA58EA">
        <w:rPr>
          <w:rFonts w:ascii="Times New Roman" w:eastAsia="Times New Roman" w:hAnsi="Times New Roman"/>
          <w:sz w:val="24"/>
          <w:szCs w:val="24"/>
          <w:lang w:val="uk-UA"/>
        </w:rPr>
        <w:t xml:space="preserve">(1 курс магістратури) </w:t>
      </w:r>
      <w:r w:rsidR="00DB6CF6" w:rsidRPr="00AA58EA">
        <w:rPr>
          <w:rFonts w:ascii="Times New Roman" w:hAnsi="Times New Roman"/>
          <w:sz w:val="24"/>
          <w:szCs w:val="24"/>
          <w:lang w:val="uk-UA"/>
        </w:rPr>
        <w:t xml:space="preserve">– </w:t>
      </w:r>
      <w:r w:rsidRPr="00AA58EA">
        <w:rPr>
          <w:rFonts w:ascii="Times New Roman" w:hAnsi="Times New Roman"/>
          <w:sz w:val="24"/>
          <w:szCs w:val="24"/>
          <w:lang w:val="uk-UA"/>
        </w:rPr>
        <w:t>Пошук самовираження та самоідентифікації через танець у хореографі</w:t>
      </w:r>
      <w:r w:rsidR="00DB6CF6" w:rsidRPr="00AA58EA">
        <w:rPr>
          <w:rFonts w:ascii="Times New Roman" w:hAnsi="Times New Roman"/>
          <w:sz w:val="24"/>
          <w:szCs w:val="24"/>
          <w:lang w:val="uk-UA"/>
        </w:rPr>
        <w:t>чній картині “Ритм відновлення”</w:t>
      </w:r>
      <w:r w:rsidRPr="00AA58EA">
        <w:rPr>
          <w:rFonts w:ascii="Times New Roman" w:hAnsi="Times New Roman"/>
          <w:sz w:val="24"/>
          <w:szCs w:val="24"/>
          <w:lang w:val="uk-UA"/>
        </w:rPr>
        <w:t xml:space="preserve">. </w:t>
      </w:r>
      <w:r w:rsidR="00F50375" w:rsidRPr="00AA58EA">
        <w:rPr>
          <w:rFonts w:ascii="Times New Roman" w:hAnsi="Times New Roman"/>
          <w:sz w:val="24"/>
          <w:szCs w:val="24"/>
          <w:lang w:val="uk-UA"/>
        </w:rPr>
        <w:t>Науковий керівник – доц. Плахотнюк</w:t>
      </w:r>
      <w:r w:rsidR="00DB6CF6" w:rsidRPr="00AA58EA">
        <w:rPr>
          <w:rFonts w:ascii="Times New Roman" w:hAnsi="Times New Roman"/>
          <w:sz w:val="24"/>
          <w:szCs w:val="24"/>
          <w:lang w:val="uk-UA"/>
        </w:rPr>
        <w:t xml:space="preserve"> О. А.</w:t>
      </w:r>
    </w:p>
    <w:p w:rsidR="00780035" w:rsidRPr="00AA58EA" w:rsidRDefault="00780035" w:rsidP="00780035">
      <w:pPr>
        <w:pStyle w:val="a7"/>
        <w:tabs>
          <w:tab w:val="left" w:pos="851"/>
        </w:tabs>
        <w:spacing w:after="0" w:line="240" w:lineRule="auto"/>
        <w:ind w:left="0" w:firstLine="567"/>
        <w:jc w:val="both"/>
        <w:rPr>
          <w:rFonts w:ascii="Times New Roman" w:hAnsi="Times New Roman"/>
          <w:sz w:val="24"/>
          <w:szCs w:val="24"/>
          <w:lang w:val="uk-UA"/>
        </w:rPr>
      </w:pPr>
    </w:p>
    <w:p w:rsidR="00780035" w:rsidRPr="00AA58EA" w:rsidRDefault="00780035" w:rsidP="00D64612">
      <w:pPr>
        <w:pStyle w:val="a7"/>
        <w:numPr>
          <w:ilvl w:val="0"/>
          <w:numId w:val="15"/>
        </w:numPr>
        <w:tabs>
          <w:tab w:val="left" w:pos="851"/>
        </w:tabs>
        <w:spacing w:after="0" w:line="240" w:lineRule="auto"/>
        <w:ind w:left="0" w:firstLine="567"/>
        <w:jc w:val="both"/>
        <w:rPr>
          <w:rFonts w:ascii="Times New Roman" w:hAnsi="Times New Roman"/>
          <w:sz w:val="24"/>
          <w:szCs w:val="24"/>
          <w:lang w:val="uk-UA"/>
        </w:rPr>
      </w:pPr>
      <w:r w:rsidRPr="00AA58EA">
        <w:rPr>
          <w:rFonts w:ascii="Times New Roman" w:hAnsi="Times New Roman"/>
          <w:sz w:val="24"/>
          <w:szCs w:val="24"/>
          <w:lang w:val="uk-UA"/>
        </w:rPr>
        <w:t>V Scientifique et pratique internationale (міжнародна науково-практична конференція) «Débats scientifiques et orientations prospectives du développement scientifique» (21 juillet 202</w:t>
      </w:r>
      <w:r w:rsidR="00DB6CF6" w:rsidRPr="00AA58EA">
        <w:rPr>
          <w:rFonts w:ascii="Times New Roman" w:hAnsi="Times New Roman"/>
          <w:sz w:val="24"/>
          <w:szCs w:val="24"/>
          <w:lang w:val="uk-UA"/>
        </w:rPr>
        <w:t>3. Paris, République Française)</w:t>
      </w:r>
    </w:p>
    <w:p w:rsidR="00780035" w:rsidRPr="00AA58EA" w:rsidRDefault="00780035" w:rsidP="00D64612">
      <w:pPr>
        <w:pStyle w:val="a7"/>
        <w:numPr>
          <w:ilvl w:val="0"/>
          <w:numId w:val="25"/>
        </w:numPr>
        <w:tabs>
          <w:tab w:val="left" w:pos="851"/>
          <w:tab w:val="left" w:pos="993"/>
        </w:tabs>
        <w:spacing w:after="0" w:line="240" w:lineRule="auto"/>
        <w:ind w:left="0" w:firstLine="567"/>
        <w:jc w:val="both"/>
        <w:rPr>
          <w:rFonts w:ascii="Times New Roman" w:hAnsi="Times New Roman"/>
          <w:caps/>
          <w:sz w:val="24"/>
          <w:szCs w:val="24"/>
          <w:lang w:val="uk-UA"/>
        </w:rPr>
      </w:pPr>
      <w:r w:rsidRPr="00AA58EA">
        <w:rPr>
          <w:rFonts w:ascii="Times New Roman" w:hAnsi="Times New Roman"/>
          <w:i/>
          <w:sz w:val="24"/>
          <w:szCs w:val="24"/>
          <w:lang w:val="uk-UA"/>
        </w:rPr>
        <w:t>Матвіїшин О</w:t>
      </w:r>
      <w:r w:rsidR="00DB6CF6" w:rsidRPr="00AA58EA">
        <w:rPr>
          <w:rFonts w:ascii="Times New Roman" w:hAnsi="Times New Roman"/>
          <w:i/>
          <w:sz w:val="24"/>
          <w:szCs w:val="24"/>
          <w:lang w:val="uk-UA"/>
        </w:rPr>
        <w:t>. Т.</w:t>
      </w:r>
      <w:r w:rsidR="00DB6CF6" w:rsidRPr="00AA58EA">
        <w:rPr>
          <w:rFonts w:ascii="Times New Roman" w:hAnsi="Times New Roman"/>
          <w:sz w:val="24"/>
          <w:szCs w:val="24"/>
          <w:lang w:val="uk-UA"/>
        </w:rPr>
        <w:t xml:space="preserve"> </w:t>
      </w:r>
      <w:r w:rsidR="00DB6CF6" w:rsidRPr="00AA58EA">
        <w:rPr>
          <w:rFonts w:ascii="Times New Roman" w:eastAsia="Times New Roman" w:hAnsi="Times New Roman"/>
          <w:sz w:val="24"/>
          <w:szCs w:val="24"/>
          <w:lang w:val="uk-UA"/>
        </w:rPr>
        <w:t xml:space="preserve">(1 курс магістратури) </w:t>
      </w:r>
      <w:r w:rsidR="00DB6CF6" w:rsidRPr="00AA58EA">
        <w:rPr>
          <w:rFonts w:ascii="Times New Roman" w:hAnsi="Times New Roman"/>
          <w:sz w:val="24"/>
          <w:szCs w:val="24"/>
          <w:lang w:val="uk-UA"/>
        </w:rPr>
        <w:t xml:space="preserve">– </w:t>
      </w:r>
      <w:r w:rsidRPr="00AA58EA">
        <w:rPr>
          <w:rFonts w:ascii="Times New Roman" w:hAnsi="Times New Roman"/>
          <w:sz w:val="24"/>
          <w:szCs w:val="24"/>
          <w:lang w:val="uk-UA"/>
        </w:rPr>
        <w:t xml:space="preserve">Вираження світогляду героя у хореографічній картині “Ритм відновлення”. </w:t>
      </w:r>
      <w:r w:rsidR="00F50375" w:rsidRPr="00AA58EA">
        <w:rPr>
          <w:rFonts w:ascii="Times New Roman" w:hAnsi="Times New Roman"/>
          <w:sz w:val="24"/>
          <w:szCs w:val="24"/>
          <w:lang w:val="uk-UA"/>
        </w:rPr>
        <w:t>Науковий керівник – доц. Плахотнюк</w:t>
      </w:r>
      <w:r w:rsidR="00DB6CF6" w:rsidRPr="00AA58EA">
        <w:rPr>
          <w:rFonts w:ascii="Times New Roman" w:hAnsi="Times New Roman"/>
          <w:sz w:val="24"/>
          <w:szCs w:val="24"/>
          <w:lang w:val="uk-UA"/>
        </w:rPr>
        <w:t xml:space="preserve"> О. А.</w:t>
      </w:r>
    </w:p>
    <w:p w:rsidR="00780035" w:rsidRPr="00AA58EA" w:rsidRDefault="00780035" w:rsidP="00780035">
      <w:pPr>
        <w:pStyle w:val="a7"/>
        <w:tabs>
          <w:tab w:val="left" w:pos="851"/>
        </w:tabs>
        <w:spacing w:after="0" w:line="240" w:lineRule="auto"/>
        <w:ind w:left="0" w:firstLine="567"/>
        <w:jc w:val="both"/>
        <w:rPr>
          <w:rFonts w:ascii="Times New Roman" w:hAnsi="Times New Roman"/>
          <w:caps/>
          <w:sz w:val="24"/>
          <w:szCs w:val="24"/>
          <w:lang w:val="uk-UA"/>
        </w:rPr>
      </w:pPr>
    </w:p>
    <w:p w:rsidR="00780035" w:rsidRPr="00AA58EA" w:rsidRDefault="00780035" w:rsidP="00D64612">
      <w:pPr>
        <w:pStyle w:val="a7"/>
        <w:numPr>
          <w:ilvl w:val="0"/>
          <w:numId w:val="15"/>
        </w:numPr>
        <w:tabs>
          <w:tab w:val="left" w:pos="851"/>
        </w:tabs>
        <w:spacing w:after="0" w:line="240" w:lineRule="auto"/>
        <w:ind w:left="0" w:firstLine="567"/>
        <w:jc w:val="both"/>
        <w:rPr>
          <w:rFonts w:ascii="Times New Roman" w:hAnsi="Times New Roman"/>
          <w:caps/>
          <w:sz w:val="24"/>
          <w:szCs w:val="24"/>
          <w:lang w:val="uk-UA"/>
        </w:rPr>
      </w:pPr>
      <w:r w:rsidRPr="00AA58EA">
        <w:rPr>
          <w:rFonts w:ascii="Times New Roman" w:hAnsi="Times New Roman"/>
          <w:sz w:val="24"/>
          <w:szCs w:val="24"/>
          <w:lang w:val="uk-UA"/>
        </w:rPr>
        <w:t>V міжнародна наукова конференція «Традиційні та інноваційні підходи до наукових досліджень»</w:t>
      </w:r>
      <w:r w:rsidR="00DB6CF6" w:rsidRPr="00AA58EA">
        <w:rPr>
          <w:rFonts w:ascii="Times New Roman" w:hAnsi="Times New Roman"/>
          <w:sz w:val="24"/>
          <w:szCs w:val="24"/>
          <w:lang w:val="uk-UA"/>
        </w:rPr>
        <w:t xml:space="preserve"> (м. Тернопіль 7 липня 2023 р.)</w:t>
      </w:r>
    </w:p>
    <w:p w:rsidR="00780035" w:rsidRPr="00AA58EA" w:rsidRDefault="00780035" w:rsidP="00D64612">
      <w:pPr>
        <w:pStyle w:val="a7"/>
        <w:numPr>
          <w:ilvl w:val="0"/>
          <w:numId w:val="23"/>
        </w:numPr>
        <w:tabs>
          <w:tab w:val="left" w:pos="851"/>
        </w:tabs>
        <w:spacing w:after="0" w:line="240" w:lineRule="auto"/>
        <w:ind w:left="0" w:firstLine="567"/>
        <w:jc w:val="both"/>
        <w:rPr>
          <w:rFonts w:ascii="Times New Roman" w:hAnsi="Times New Roman"/>
          <w:caps/>
          <w:sz w:val="24"/>
          <w:szCs w:val="24"/>
          <w:lang w:val="uk-UA"/>
        </w:rPr>
      </w:pPr>
      <w:r w:rsidRPr="00AA58EA">
        <w:rPr>
          <w:rFonts w:ascii="Times New Roman" w:hAnsi="Times New Roman"/>
          <w:i/>
          <w:sz w:val="24"/>
          <w:szCs w:val="24"/>
          <w:lang w:val="uk-UA"/>
        </w:rPr>
        <w:t>Матвіїшин О</w:t>
      </w:r>
      <w:r w:rsidR="00DB6CF6" w:rsidRPr="00AA58EA">
        <w:rPr>
          <w:rFonts w:ascii="Times New Roman" w:hAnsi="Times New Roman"/>
          <w:i/>
          <w:sz w:val="24"/>
          <w:szCs w:val="24"/>
          <w:lang w:val="uk-UA"/>
        </w:rPr>
        <w:t>. Т.</w:t>
      </w:r>
      <w:r w:rsidR="00DB6CF6" w:rsidRPr="00AA58EA">
        <w:rPr>
          <w:rFonts w:ascii="Times New Roman" w:hAnsi="Times New Roman"/>
          <w:sz w:val="24"/>
          <w:szCs w:val="24"/>
          <w:lang w:val="uk-UA"/>
        </w:rPr>
        <w:t xml:space="preserve"> </w:t>
      </w:r>
      <w:r w:rsidR="00DB6CF6" w:rsidRPr="00AA58EA">
        <w:rPr>
          <w:rFonts w:ascii="Times New Roman" w:eastAsia="Times New Roman" w:hAnsi="Times New Roman"/>
          <w:sz w:val="24"/>
          <w:szCs w:val="24"/>
          <w:lang w:val="uk-UA"/>
        </w:rPr>
        <w:t xml:space="preserve">(1 курс магістратури) </w:t>
      </w:r>
      <w:r w:rsidR="00DB6CF6" w:rsidRPr="00AA58EA">
        <w:rPr>
          <w:rFonts w:ascii="Times New Roman" w:hAnsi="Times New Roman"/>
          <w:sz w:val="24"/>
          <w:szCs w:val="24"/>
          <w:lang w:val="uk-UA"/>
        </w:rPr>
        <w:t xml:space="preserve">– </w:t>
      </w:r>
      <w:r w:rsidRPr="00AA58EA">
        <w:rPr>
          <w:rFonts w:ascii="Times New Roman" w:hAnsi="Times New Roman"/>
          <w:sz w:val="24"/>
          <w:szCs w:val="24"/>
          <w:lang w:val="uk-UA"/>
        </w:rPr>
        <w:t>Відображення перешкод та випробування сили волі у хореографі</w:t>
      </w:r>
      <w:r w:rsidR="00DB6CF6" w:rsidRPr="00AA58EA">
        <w:rPr>
          <w:rFonts w:ascii="Times New Roman" w:hAnsi="Times New Roman"/>
          <w:sz w:val="24"/>
          <w:szCs w:val="24"/>
          <w:lang w:val="uk-UA"/>
        </w:rPr>
        <w:t>чній картині “Ритм відновлення”</w:t>
      </w:r>
      <w:r w:rsidR="00F50375" w:rsidRPr="00AA58EA">
        <w:rPr>
          <w:rFonts w:ascii="Times New Roman" w:hAnsi="Times New Roman"/>
          <w:sz w:val="24"/>
          <w:szCs w:val="24"/>
          <w:lang w:val="uk-UA"/>
        </w:rPr>
        <w:t>.</w:t>
      </w:r>
      <w:r w:rsidRPr="00AA58EA">
        <w:rPr>
          <w:rFonts w:ascii="Times New Roman" w:hAnsi="Times New Roman"/>
          <w:sz w:val="24"/>
          <w:szCs w:val="24"/>
          <w:lang w:val="uk-UA"/>
        </w:rPr>
        <w:t xml:space="preserve"> </w:t>
      </w:r>
      <w:r w:rsidR="00F50375" w:rsidRPr="00AA58EA">
        <w:rPr>
          <w:rFonts w:ascii="Times New Roman" w:hAnsi="Times New Roman"/>
          <w:sz w:val="24"/>
          <w:szCs w:val="24"/>
          <w:lang w:val="uk-UA"/>
        </w:rPr>
        <w:t>Науковий керівник – доц. Плахотнюк</w:t>
      </w:r>
      <w:r w:rsidR="00DB6CF6" w:rsidRPr="00AA58EA">
        <w:rPr>
          <w:rFonts w:ascii="Times New Roman" w:hAnsi="Times New Roman"/>
          <w:sz w:val="24"/>
          <w:szCs w:val="24"/>
          <w:lang w:val="uk-UA"/>
        </w:rPr>
        <w:t xml:space="preserve"> О. А.</w:t>
      </w:r>
    </w:p>
    <w:p w:rsidR="00780035" w:rsidRPr="00AA58EA" w:rsidRDefault="00780035" w:rsidP="00780035">
      <w:pPr>
        <w:pStyle w:val="a7"/>
        <w:tabs>
          <w:tab w:val="left" w:pos="851"/>
        </w:tabs>
        <w:spacing w:after="0" w:line="240" w:lineRule="auto"/>
        <w:ind w:left="0" w:firstLine="567"/>
        <w:jc w:val="both"/>
        <w:rPr>
          <w:rFonts w:ascii="Times New Roman" w:hAnsi="Times New Roman"/>
          <w:caps/>
          <w:sz w:val="24"/>
          <w:szCs w:val="24"/>
          <w:lang w:val="uk-UA"/>
        </w:rPr>
      </w:pPr>
    </w:p>
    <w:p w:rsidR="00780035" w:rsidRPr="00AA58EA" w:rsidRDefault="00780035" w:rsidP="00D64612">
      <w:pPr>
        <w:pStyle w:val="a7"/>
        <w:widowControl w:val="0"/>
        <w:numPr>
          <w:ilvl w:val="0"/>
          <w:numId w:val="15"/>
        </w:numPr>
        <w:tabs>
          <w:tab w:val="left" w:pos="851"/>
        </w:tabs>
        <w:spacing w:after="0" w:line="240" w:lineRule="auto"/>
        <w:ind w:left="0" w:firstLine="567"/>
        <w:jc w:val="both"/>
        <w:rPr>
          <w:rFonts w:ascii="Times New Roman" w:hAnsi="Times New Roman"/>
          <w:caps/>
          <w:sz w:val="24"/>
          <w:szCs w:val="24"/>
          <w:lang w:val="uk-UA"/>
        </w:rPr>
      </w:pPr>
      <w:r w:rsidRPr="00AA58EA">
        <w:rPr>
          <w:rFonts w:ascii="Times New Roman" w:hAnsi="Times New Roman"/>
          <w:sz w:val="24"/>
          <w:szCs w:val="24"/>
          <w:lang w:val="uk-UA"/>
        </w:rPr>
        <w:t>IV Міжнародна науково-практична конференція «Progressive research in the modern world» (28–30 гру</w:t>
      </w:r>
      <w:r w:rsidR="00DB6CF6" w:rsidRPr="00AA58EA">
        <w:rPr>
          <w:rFonts w:ascii="Times New Roman" w:hAnsi="Times New Roman"/>
          <w:sz w:val="24"/>
          <w:szCs w:val="24"/>
          <w:lang w:val="uk-UA"/>
        </w:rPr>
        <w:t>дня 2022 р., м. Бостон, США).</w:t>
      </w:r>
    </w:p>
    <w:p w:rsidR="00780035" w:rsidRPr="00AA58EA" w:rsidRDefault="00780035" w:rsidP="00D64612">
      <w:pPr>
        <w:pStyle w:val="a7"/>
        <w:widowControl w:val="0"/>
        <w:numPr>
          <w:ilvl w:val="0"/>
          <w:numId w:val="17"/>
        </w:numPr>
        <w:tabs>
          <w:tab w:val="left" w:pos="851"/>
        </w:tabs>
        <w:spacing w:after="0" w:line="240" w:lineRule="auto"/>
        <w:ind w:left="0" w:firstLine="567"/>
        <w:jc w:val="both"/>
        <w:rPr>
          <w:rFonts w:ascii="Times New Roman" w:hAnsi="Times New Roman"/>
          <w:caps/>
          <w:sz w:val="24"/>
          <w:szCs w:val="24"/>
          <w:lang w:val="uk-UA"/>
        </w:rPr>
      </w:pPr>
      <w:r w:rsidRPr="00AA58EA">
        <w:rPr>
          <w:rFonts w:ascii="Times New Roman" w:hAnsi="Times New Roman"/>
          <w:i/>
          <w:sz w:val="24"/>
          <w:szCs w:val="24"/>
          <w:lang w:val="uk-UA"/>
        </w:rPr>
        <w:t>Ісупова А</w:t>
      </w:r>
      <w:r w:rsidR="00DB6CF6" w:rsidRPr="00AA58EA">
        <w:rPr>
          <w:rFonts w:ascii="Times New Roman" w:hAnsi="Times New Roman"/>
          <w:i/>
          <w:sz w:val="24"/>
          <w:szCs w:val="24"/>
          <w:lang w:val="uk-UA"/>
        </w:rPr>
        <w:t>. Г.</w:t>
      </w:r>
      <w:r w:rsidR="00DB6CF6" w:rsidRPr="00AA58EA">
        <w:rPr>
          <w:rFonts w:ascii="Times New Roman" w:hAnsi="Times New Roman"/>
          <w:sz w:val="24"/>
          <w:szCs w:val="24"/>
          <w:lang w:val="uk-UA"/>
        </w:rPr>
        <w:t xml:space="preserve"> </w:t>
      </w:r>
      <w:r w:rsidR="00DB6CF6" w:rsidRPr="00AA58EA">
        <w:rPr>
          <w:rFonts w:ascii="Times New Roman" w:eastAsia="Times New Roman" w:hAnsi="Times New Roman"/>
          <w:sz w:val="24"/>
          <w:szCs w:val="24"/>
          <w:lang w:val="uk-UA"/>
        </w:rPr>
        <w:t xml:space="preserve">(2 курс магістратури) </w:t>
      </w:r>
      <w:r w:rsidR="00DB6CF6" w:rsidRPr="00AA58EA">
        <w:rPr>
          <w:rFonts w:ascii="Times New Roman" w:hAnsi="Times New Roman"/>
          <w:sz w:val="24"/>
          <w:szCs w:val="24"/>
          <w:lang w:val="uk-UA"/>
        </w:rPr>
        <w:t xml:space="preserve">– </w:t>
      </w:r>
      <w:r w:rsidRPr="00AA58EA">
        <w:rPr>
          <w:rFonts w:ascii="Times New Roman" w:hAnsi="Times New Roman"/>
          <w:sz w:val="24"/>
          <w:szCs w:val="24"/>
          <w:lang w:val="uk-UA"/>
        </w:rPr>
        <w:t xml:space="preserve">Педагогічна і репетиторська діяльність Германа Ісупова. </w:t>
      </w:r>
      <w:r w:rsidR="00F50375" w:rsidRPr="00AA58EA">
        <w:rPr>
          <w:rFonts w:ascii="Times New Roman" w:hAnsi="Times New Roman"/>
          <w:sz w:val="24"/>
          <w:szCs w:val="24"/>
          <w:lang w:val="uk-UA"/>
        </w:rPr>
        <w:t>Науковий керівник – доц. Плахотнюк</w:t>
      </w:r>
      <w:r w:rsidR="00DB6CF6" w:rsidRPr="00AA58EA">
        <w:rPr>
          <w:rFonts w:ascii="Times New Roman" w:hAnsi="Times New Roman"/>
          <w:sz w:val="24"/>
          <w:szCs w:val="24"/>
          <w:lang w:val="uk-UA"/>
        </w:rPr>
        <w:t xml:space="preserve"> О. А.</w:t>
      </w:r>
    </w:p>
    <w:p w:rsidR="00780035" w:rsidRPr="00AA58EA" w:rsidRDefault="00780035" w:rsidP="00780035">
      <w:pPr>
        <w:pStyle w:val="a7"/>
        <w:widowControl w:val="0"/>
        <w:tabs>
          <w:tab w:val="left" w:pos="851"/>
        </w:tabs>
        <w:spacing w:after="0" w:line="240" w:lineRule="auto"/>
        <w:ind w:left="0" w:firstLine="567"/>
        <w:jc w:val="both"/>
        <w:rPr>
          <w:rFonts w:ascii="Times New Roman" w:hAnsi="Times New Roman"/>
          <w:caps/>
          <w:sz w:val="24"/>
          <w:szCs w:val="24"/>
          <w:lang w:val="uk-UA"/>
        </w:rPr>
      </w:pPr>
    </w:p>
    <w:p w:rsidR="00780035" w:rsidRPr="00AA58EA" w:rsidRDefault="00780035" w:rsidP="00D64612">
      <w:pPr>
        <w:pStyle w:val="a7"/>
        <w:widowControl w:val="0"/>
        <w:numPr>
          <w:ilvl w:val="0"/>
          <w:numId w:val="15"/>
        </w:numPr>
        <w:tabs>
          <w:tab w:val="left" w:pos="851"/>
        </w:tabs>
        <w:spacing w:after="0" w:line="240" w:lineRule="auto"/>
        <w:ind w:left="0" w:firstLine="567"/>
        <w:jc w:val="both"/>
        <w:rPr>
          <w:rFonts w:ascii="Times New Roman" w:hAnsi="Times New Roman"/>
          <w:caps/>
          <w:sz w:val="24"/>
          <w:szCs w:val="24"/>
          <w:lang w:val="uk-UA"/>
        </w:rPr>
      </w:pPr>
      <w:r w:rsidRPr="00AA58EA">
        <w:rPr>
          <w:rFonts w:ascii="Times New Roman" w:hAnsi="Times New Roman"/>
          <w:sz w:val="24"/>
          <w:szCs w:val="24"/>
          <w:lang w:val="uk-UA"/>
        </w:rPr>
        <w:t>XII Міжнародна науково-практична конференція «Eurasian scientific discussions» (18–20</w:t>
      </w:r>
      <w:r w:rsidR="00DB6CF6" w:rsidRPr="00AA58EA">
        <w:rPr>
          <w:rFonts w:ascii="Times New Roman" w:hAnsi="Times New Roman"/>
          <w:sz w:val="24"/>
          <w:szCs w:val="24"/>
          <w:lang w:val="uk-UA"/>
        </w:rPr>
        <w:t> </w:t>
      </w:r>
      <w:r w:rsidRPr="00AA58EA">
        <w:rPr>
          <w:rFonts w:ascii="Times New Roman" w:hAnsi="Times New Roman"/>
          <w:sz w:val="24"/>
          <w:szCs w:val="24"/>
          <w:lang w:val="uk-UA"/>
        </w:rPr>
        <w:t>грудня 2022 р</w:t>
      </w:r>
      <w:r w:rsidR="00DB6CF6" w:rsidRPr="00AA58EA">
        <w:rPr>
          <w:rFonts w:ascii="Times New Roman" w:hAnsi="Times New Roman"/>
          <w:sz w:val="24"/>
          <w:szCs w:val="24"/>
          <w:lang w:val="uk-UA"/>
        </w:rPr>
        <w:t>. м. Барселона, Іспанія).</w:t>
      </w:r>
    </w:p>
    <w:p w:rsidR="00780035" w:rsidRPr="00AA58EA" w:rsidRDefault="00DB6CF6" w:rsidP="00D64612">
      <w:pPr>
        <w:pStyle w:val="a7"/>
        <w:widowControl w:val="0"/>
        <w:numPr>
          <w:ilvl w:val="0"/>
          <w:numId w:val="18"/>
        </w:numPr>
        <w:tabs>
          <w:tab w:val="left" w:pos="851"/>
        </w:tabs>
        <w:spacing w:after="0" w:line="240" w:lineRule="auto"/>
        <w:ind w:left="0" w:firstLine="567"/>
        <w:jc w:val="both"/>
        <w:rPr>
          <w:rFonts w:ascii="Times New Roman" w:hAnsi="Times New Roman"/>
          <w:caps/>
          <w:sz w:val="24"/>
          <w:szCs w:val="24"/>
          <w:lang w:val="uk-UA"/>
        </w:rPr>
      </w:pPr>
      <w:r w:rsidRPr="00AA58EA">
        <w:rPr>
          <w:rFonts w:ascii="Times New Roman" w:hAnsi="Times New Roman"/>
          <w:i/>
          <w:sz w:val="24"/>
          <w:szCs w:val="24"/>
          <w:lang w:val="uk-UA"/>
        </w:rPr>
        <w:t>Ісупова А. Г.</w:t>
      </w:r>
      <w:r w:rsidRPr="00AA58EA">
        <w:rPr>
          <w:rFonts w:ascii="Times New Roman" w:hAnsi="Times New Roman"/>
          <w:sz w:val="24"/>
          <w:szCs w:val="24"/>
          <w:lang w:val="uk-UA"/>
        </w:rPr>
        <w:t xml:space="preserve"> </w:t>
      </w:r>
      <w:r w:rsidRPr="00AA58EA">
        <w:rPr>
          <w:rFonts w:ascii="Times New Roman" w:eastAsia="Times New Roman" w:hAnsi="Times New Roman"/>
          <w:sz w:val="24"/>
          <w:szCs w:val="24"/>
          <w:lang w:val="uk-UA"/>
        </w:rPr>
        <w:t xml:space="preserve">(2 курс магістратури) </w:t>
      </w:r>
      <w:r w:rsidRPr="00AA58EA">
        <w:rPr>
          <w:rFonts w:ascii="Times New Roman" w:hAnsi="Times New Roman"/>
          <w:sz w:val="24"/>
          <w:szCs w:val="24"/>
          <w:lang w:val="uk-UA"/>
        </w:rPr>
        <w:t xml:space="preserve">– </w:t>
      </w:r>
      <w:r w:rsidR="00780035" w:rsidRPr="00AA58EA">
        <w:rPr>
          <w:rFonts w:ascii="Times New Roman" w:hAnsi="Times New Roman"/>
          <w:sz w:val="24"/>
          <w:szCs w:val="24"/>
          <w:lang w:val="uk-UA"/>
        </w:rPr>
        <w:t xml:space="preserve">Виконавська спадщина народного </w:t>
      </w:r>
      <w:r w:rsidRPr="00AA58EA">
        <w:rPr>
          <w:rFonts w:ascii="Times New Roman" w:hAnsi="Times New Roman"/>
          <w:sz w:val="24"/>
          <w:szCs w:val="24"/>
          <w:lang w:val="uk-UA"/>
        </w:rPr>
        <w:t>артиста України Германа Ісупова</w:t>
      </w:r>
      <w:r w:rsidR="00780035" w:rsidRPr="00AA58EA">
        <w:rPr>
          <w:rFonts w:ascii="Times New Roman" w:hAnsi="Times New Roman"/>
          <w:sz w:val="24"/>
          <w:szCs w:val="24"/>
          <w:lang w:val="uk-UA"/>
        </w:rPr>
        <w:t xml:space="preserve">. </w:t>
      </w:r>
      <w:r w:rsidR="00F50375" w:rsidRPr="00AA58EA">
        <w:rPr>
          <w:rFonts w:ascii="Times New Roman" w:hAnsi="Times New Roman"/>
          <w:sz w:val="24"/>
          <w:szCs w:val="24"/>
          <w:lang w:val="uk-UA"/>
        </w:rPr>
        <w:t>Науковий керівник – доц. Плахотнюк</w:t>
      </w:r>
      <w:r w:rsidRPr="00AA58EA">
        <w:rPr>
          <w:rFonts w:ascii="Times New Roman" w:hAnsi="Times New Roman"/>
          <w:sz w:val="24"/>
          <w:szCs w:val="24"/>
          <w:lang w:val="uk-UA"/>
        </w:rPr>
        <w:t xml:space="preserve"> О. А.</w:t>
      </w:r>
    </w:p>
    <w:p w:rsidR="00780035" w:rsidRPr="00AA58EA" w:rsidRDefault="00780035" w:rsidP="00780035">
      <w:pPr>
        <w:pStyle w:val="a7"/>
        <w:widowControl w:val="0"/>
        <w:tabs>
          <w:tab w:val="left" w:pos="851"/>
        </w:tabs>
        <w:spacing w:after="0" w:line="240" w:lineRule="auto"/>
        <w:ind w:left="0" w:firstLine="567"/>
        <w:jc w:val="both"/>
        <w:rPr>
          <w:rFonts w:ascii="Times New Roman" w:hAnsi="Times New Roman"/>
          <w:caps/>
          <w:sz w:val="24"/>
          <w:szCs w:val="24"/>
          <w:lang w:val="uk-UA"/>
        </w:rPr>
      </w:pPr>
    </w:p>
    <w:p w:rsidR="00780035" w:rsidRPr="00AA58EA" w:rsidRDefault="00780035" w:rsidP="00D64612">
      <w:pPr>
        <w:pStyle w:val="a7"/>
        <w:numPr>
          <w:ilvl w:val="0"/>
          <w:numId w:val="15"/>
        </w:numPr>
        <w:tabs>
          <w:tab w:val="left" w:pos="851"/>
        </w:tabs>
        <w:suppressAutoHyphens/>
        <w:spacing w:after="0" w:line="240" w:lineRule="auto"/>
        <w:ind w:left="0" w:firstLine="567"/>
        <w:jc w:val="both"/>
        <w:rPr>
          <w:rFonts w:ascii="Times New Roman" w:hAnsi="Times New Roman"/>
          <w:sz w:val="24"/>
          <w:szCs w:val="24"/>
          <w:lang w:val="uk-UA"/>
        </w:rPr>
      </w:pPr>
      <w:r w:rsidRPr="00AA58EA">
        <w:rPr>
          <w:rFonts w:ascii="Times New Roman" w:hAnsi="Times New Roman"/>
          <w:sz w:val="24"/>
          <w:szCs w:val="24"/>
          <w:lang w:val="uk-UA"/>
        </w:rPr>
        <w:t>III Міжнародна науково-практична конференція «Science and technology: problems, prospects and innovations» (14–16 грудня 2022 р</w:t>
      </w:r>
      <w:r w:rsidR="00635946" w:rsidRPr="00AA58EA">
        <w:rPr>
          <w:rFonts w:ascii="Times New Roman" w:hAnsi="Times New Roman"/>
          <w:sz w:val="24"/>
          <w:szCs w:val="24"/>
          <w:lang w:val="uk-UA"/>
        </w:rPr>
        <w:t>. м. Осака, Японія).</w:t>
      </w:r>
    </w:p>
    <w:p w:rsidR="00780035" w:rsidRPr="00AA58EA" w:rsidRDefault="00780035" w:rsidP="00D64612">
      <w:pPr>
        <w:pStyle w:val="a7"/>
        <w:widowControl w:val="0"/>
        <w:numPr>
          <w:ilvl w:val="0"/>
          <w:numId w:val="16"/>
        </w:numPr>
        <w:tabs>
          <w:tab w:val="left" w:pos="851"/>
        </w:tabs>
        <w:spacing w:after="0" w:line="240" w:lineRule="auto"/>
        <w:ind w:left="0" w:firstLine="567"/>
        <w:jc w:val="both"/>
        <w:rPr>
          <w:rFonts w:ascii="Times New Roman" w:hAnsi="Times New Roman"/>
          <w:caps/>
          <w:sz w:val="24"/>
          <w:szCs w:val="24"/>
          <w:lang w:val="uk-UA"/>
        </w:rPr>
      </w:pPr>
      <w:r w:rsidRPr="00AA58EA">
        <w:rPr>
          <w:rFonts w:ascii="Times New Roman" w:hAnsi="Times New Roman"/>
          <w:sz w:val="24"/>
          <w:szCs w:val="24"/>
          <w:lang w:val="uk-UA"/>
        </w:rPr>
        <w:lastRenderedPageBreak/>
        <w:t>Габелко О</w:t>
      </w:r>
      <w:r w:rsidR="00635946" w:rsidRPr="00AA58EA">
        <w:rPr>
          <w:rFonts w:ascii="Times New Roman" w:hAnsi="Times New Roman"/>
          <w:sz w:val="24"/>
          <w:szCs w:val="24"/>
          <w:lang w:val="uk-UA"/>
        </w:rPr>
        <w:t xml:space="preserve">. В. </w:t>
      </w:r>
      <w:r w:rsidR="00635946" w:rsidRPr="00AA58EA">
        <w:rPr>
          <w:rFonts w:ascii="Times New Roman" w:eastAsia="Times New Roman" w:hAnsi="Times New Roman"/>
          <w:sz w:val="24"/>
          <w:szCs w:val="24"/>
          <w:lang w:val="uk-UA"/>
        </w:rPr>
        <w:t xml:space="preserve">(2 курс магістратури) </w:t>
      </w:r>
      <w:r w:rsidR="00635946" w:rsidRPr="00AA58EA">
        <w:rPr>
          <w:rFonts w:ascii="Times New Roman" w:hAnsi="Times New Roman"/>
          <w:sz w:val="24"/>
          <w:szCs w:val="24"/>
          <w:lang w:val="uk-UA"/>
        </w:rPr>
        <w:t xml:space="preserve">– </w:t>
      </w:r>
      <w:r w:rsidRPr="00AA58EA">
        <w:rPr>
          <w:rFonts w:ascii="Times New Roman" w:hAnsi="Times New Roman"/>
          <w:sz w:val="24"/>
          <w:szCs w:val="24"/>
          <w:lang w:val="uk-UA"/>
        </w:rPr>
        <w:t>Неокласичний балет Олександра Козаренка «Sinfonia extravaganza»: стилістика, художній аналіз</w:t>
      </w:r>
      <w:r w:rsidR="00F50375" w:rsidRPr="00AA58EA">
        <w:rPr>
          <w:rFonts w:ascii="Times New Roman" w:hAnsi="Times New Roman"/>
          <w:sz w:val="24"/>
          <w:szCs w:val="24"/>
          <w:lang w:val="uk-UA"/>
        </w:rPr>
        <w:t>.</w:t>
      </w:r>
      <w:r w:rsidRPr="00AA58EA">
        <w:rPr>
          <w:rFonts w:ascii="Times New Roman" w:hAnsi="Times New Roman"/>
          <w:sz w:val="24"/>
          <w:szCs w:val="24"/>
          <w:lang w:val="uk-UA"/>
        </w:rPr>
        <w:t xml:space="preserve"> </w:t>
      </w:r>
      <w:r w:rsidR="00F50375" w:rsidRPr="00AA58EA">
        <w:rPr>
          <w:rFonts w:ascii="Times New Roman" w:hAnsi="Times New Roman"/>
          <w:sz w:val="24"/>
          <w:szCs w:val="24"/>
          <w:lang w:val="uk-UA"/>
        </w:rPr>
        <w:t>Науковий керівник – доц. Плахотнюк</w:t>
      </w:r>
      <w:r w:rsidR="00635946" w:rsidRPr="00AA58EA">
        <w:rPr>
          <w:rFonts w:ascii="Times New Roman" w:hAnsi="Times New Roman"/>
          <w:sz w:val="24"/>
          <w:szCs w:val="24"/>
          <w:lang w:val="uk-UA"/>
        </w:rPr>
        <w:t> О. А.</w:t>
      </w:r>
    </w:p>
    <w:p w:rsidR="00780035" w:rsidRPr="00AA58EA" w:rsidRDefault="00780035" w:rsidP="00780035">
      <w:pPr>
        <w:pStyle w:val="a7"/>
        <w:widowControl w:val="0"/>
        <w:tabs>
          <w:tab w:val="left" w:pos="851"/>
        </w:tabs>
        <w:spacing w:after="0" w:line="240" w:lineRule="auto"/>
        <w:ind w:left="0" w:firstLine="567"/>
        <w:jc w:val="both"/>
        <w:rPr>
          <w:rFonts w:ascii="Times New Roman" w:hAnsi="Times New Roman"/>
          <w:caps/>
          <w:sz w:val="24"/>
          <w:szCs w:val="24"/>
          <w:lang w:val="uk-UA"/>
        </w:rPr>
      </w:pPr>
    </w:p>
    <w:p w:rsidR="00780035" w:rsidRPr="00AA58EA" w:rsidRDefault="00780035" w:rsidP="00D64612">
      <w:pPr>
        <w:pStyle w:val="a7"/>
        <w:widowControl w:val="0"/>
        <w:numPr>
          <w:ilvl w:val="0"/>
          <w:numId w:val="15"/>
        </w:numPr>
        <w:tabs>
          <w:tab w:val="left" w:pos="851"/>
        </w:tabs>
        <w:spacing w:after="0" w:line="240" w:lineRule="auto"/>
        <w:ind w:left="0" w:firstLine="567"/>
        <w:jc w:val="both"/>
        <w:rPr>
          <w:rFonts w:ascii="Times New Roman" w:hAnsi="Times New Roman"/>
          <w:sz w:val="24"/>
          <w:szCs w:val="24"/>
          <w:lang w:val="uk-UA"/>
        </w:rPr>
      </w:pPr>
      <w:r w:rsidRPr="00AA58EA">
        <w:rPr>
          <w:rFonts w:ascii="Times New Roman" w:hAnsi="Times New Roman"/>
          <w:sz w:val="24"/>
          <w:szCs w:val="24"/>
          <w:lang w:val="uk-UA"/>
        </w:rPr>
        <w:t>II Міжнародна науково-практична конференція «Scientific research in the modern world» (7–9 грудня 2022 р</w:t>
      </w:r>
      <w:r w:rsidR="004472B6" w:rsidRPr="00AA58EA">
        <w:rPr>
          <w:rFonts w:ascii="Times New Roman" w:hAnsi="Times New Roman"/>
          <w:sz w:val="24"/>
          <w:szCs w:val="24"/>
          <w:lang w:val="uk-UA"/>
        </w:rPr>
        <w:t>.</w:t>
      </w:r>
      <w:r w:rsidRPr="00AA58EA">
        <w:rPr>
          <w:rFonts w:ascii="Times New Roman" w:hAnsi="Times New Roman"/>
          <w:sz w:val="24"/>
          <w:szCs w:val="24"/>
          <w:lang w:val="uk-UA"/>
        </w:rPr>
        <w:t xml:space="preserve"> м. Торонто, Канада). </w:t>
      </w:r>
    </w:p>
    <w:p w:rsidR="00780035" w:rsidRPr="00AA58EA" w:rsidRDefault="00780035" w:rsidP="00D64612">
      <w:pPr>
        <w:pStyle w:val="a7"/>
        <w:widowControl w:val="0"/>
        <w:numPr>
          <w:ilvl w:val="0"/>
          <w:numId w:val="19"/>
        </w:numPr>
        <w:tabs>
          <w:tab w:val="left" w:pos="851"/>
          <w:tab w:val="left" w:pos="1134"/>
        </w:tabs>
        <w:spacing w:after="0" w:line="240" w:lineRule="auto"/>
        <w:ind w:left="0" w:firstLine="567"/>
        <w:jc w:val="both"/>
        <w:rPr>
          <w:rFonts w:ascii="Times New Roman" w:hAnsi="Times New Roman"/>
          <w:caps/>
          <w:sz w:val="24"/>
          <w:szCs w:val="24"/>
          <w:lang w:val="uk-UA"/>
        </w:rPr>
      </w:pPr>
      <w:r w:rsidRPr="00AA58EA">
        <w:rPr>
          <w:rFonts w:ascii="Times New Roman" w:hAnsi="Times New Roman"/>
          <w:i/>
          <w:sz w:val="24"/>
          <w:szCs w:val="24"/>
          <w:lang w:val="uk-UA"/>
        </w:rPr>
        <w:t>Габелко О</w:t>
      </w:r>
      <w:r w:rsidR="004472B6" w:rsidRPr="00AA58EA">
        <w:rPr>
          <w:rFonts w:ascii="Times New Roman" w:hAnsi="Times New Roman"/>
          <w:i/>
          <w:sz w:val="24"/>
          <w:szCs w:val="24"/>
          <w:lang w:val="uk-UA"/>
        </w:rPr>
        <w:t>. В.</w:t>
      </w:r>
      <w:r w:rsidR="004472B6" w:rsidRPr="00AA58EA">
        <w:rPr>
          <w:rFonts w:ascii="Times New Roman" w:hAnsi="Times New Roman"/>
          <w:sz w:val="24"/>
          <w:szCs w:val="24"/>
          <w:lang w:val="uk-UA"/>
        </w:rPr>
        <w:t xml:space="preserve"> </w:t>
      </w:r>
      <w:r w:rsidR="004472B6" w:rsidRPr="00AA58EA">
        <w:rPr>
          <w:rFonts w:ascii="Times New Roman" w:eastAsia="Times New Roman" w:hAnsi="Times New Roman"/>
          <w:sz w:val="24"/>
          <w:szCs w:val="24"/>
          <w:lang w:val="uk-UA"/>
        </w:rPr>
        <w:t xml:space="preserve">(2 курс магістратури) </w:t>
      </w:r>
      <w:r w:rsidR="004472B6" w:rsidRPr="00AA58EA">
        <w:rPr>
          <w:rFonts w:ascii="Times New Roman" w:hAnsi="Times New Roman"/>
          <w:sz w:val="24"/>
          <w:szCs w:val="24"/>
          <w:lang w:val="uk-UA"/>
        </w:rPr>
        <w:t xml:space="preserve">– </w:t>
      </w:r>
      <w:r w:rsidRPr="00AA58EA">
        <w:rPr>
          <w:rFonts w:ascii="Times New Roman" w:hAnsi="Times New Roman"/>
          <w:sz w:val="24"/>
          <w:szCs w:val="24"/>
          <w:lang w:val="uk-UA"/>
        </w:rPr>
        <w:t>Стилістика та форми репрезентації авторського неокласичного театру сучасної хореографії “Сузір’я Аніко”</w:t>
      </w:r>
      <w:r w:rsidR="00F50375" w:rsidRPr="00AA58EA">
        <w:rPr>
          <w:rFonts w:ascii="Times New Roman" w:hAnsi="Times New Roman"/>
          <w:sz w:val="24"/>
          <w:szCs w:val="24"/>
          <w:lang w:val="uk-UA"/>
        </w:rPr>
        <w:t>.</w:t>
      </w:r>
      <w:r w:rsidRPr="00AA58EA">
        <w:rPr>
          <w:rFonts w:ascii="Times New Roman" w:hAnsi="Times New Roman"/>
          <w:sz w:val="24"/>
          <w:szCs w:val="24"/>
          <w:lang w:val="uk-UA"/>
        </w:rPr>
        <w:t xml:space="preserve"> </w:t>
      </w:r>
      <w:r w:rsidR="00F50375" w:rsidRPr="00AA58EA">
        <w:rPr>
          <w:rFonts w:ascii="Times New Roman" w:hAnsi="Times New Roman"/>
          <w:sz w:val="24"/>
          <w:szCs w:val="24"/>
          <w:lang w:val="uk-UA"/>
        </w:rPr>
        <w:t>Науковий керівник – доц. Плахотнюк</w:t>
      </w:r>
      <w:r w:rsidR="004472B6" w:rsidRPr="00AA58EA">
        <w:rPr>
          <w:rFonts w:ascii="Times New Roman" w:hAnsi="Times New Roman"/>
          <w:sz w:val="24"/>
          <w:szCs w:val="24"/>
          <w:lang w:val="uk-UA"/>
        </w:rPr>
        <w:t xml:space="preserve"> О. А.</w:t>
      </w:r>
    </w:p>
    <w:p w:rsidR="00780035" w:rsidRPr="00AA58EA" w:rsidRDefault="00780035" w:rsidP="00780035">
      <w:pPr>
        <w:pStyle w:val="a7"/>
        <w:widowControl w:val="0"/>
        <w:tabs>
          <w:tab w:val="left" w:pos="851"/>
          <w:tab w:val="left" w:pos="1134"/>
        </w:tabs>
        <w:spacing w:after="0" w:line="240" w:lineRule="auto"/>
        <w:ind w:left="0" w:firstLine="567"/>
        <w:jc w:val="both"/>
        <w:rPr>
          <w:rFonts w:ascii="Times New Roman" w:hAnsi="Times New Roman"/>
          <w:caps/>
          <w:sz w:val="24"/>
          <w:szCs w:val="24"/>
          <w:lang w:val="uk-UA"/>
        </w:rPr>
      </w:pPr>
    </w:p>
    <w:p w:rsidR="00780035" w:rsidRPr="00AA58EA" w:rsidRDefault="00780035" w:rsidP="00D64612">
      <w:pPr>
        <w:pStyle w:val="a7"/>
        <w:widowControl w:val="0"/>
        <w:numPr>
          <w:ilvl w:val="0"/>
          <w:numId w:val="15"/>
        </w:numPr>
        <w:tabs>
          <w:tab w:val="left" w:pos="851"/>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sz w:val="24"/>
          <w:szCs w:val="24"/>
          <w:lang w:val="uk-UA"/>
        </w:rPr>
        <w:t>XVI Міжнародна науково-практична конференція «Modern science: innovations and prospects» (11–13 грудня 20</w:t>
      </w:r>
      <w:r w:rsidR="004472B6" w:rsidRPr="00AA58EA">
        <w:rPr>
          <w:rFonts w:ascii="Times New Roman" w:hAnsi="Times New Roman"/>
          <w:sz w:val="24"/>
          <w:szCs w:val="24"/>
          <w:lang w:val="uk-UA"/>
        </w:rPr>
        <w:t>22 р. м. Стокгольм, Швеція).</w:t>
      </w:r>
    </w:p>
    <w:p w:rsidR="00780035" w:rsidRPr="00AA58EA" w:rsidRDefault="00780035" w:rsidP="00D64612">
      <w:pPr>
        <w:pStyle w:val="a7"/>
        <w:widowControl w:val="0"/>
        <w:numPr>
          <w:ilvl w:val="0"/>
          <w:numId w:val="20"/>
        </w:numPr>
        <w:tabs>
          <w:tab w:val="left" w:pos="851"/>
          <w:tab w:val="left" w:pos="1134"/>
        </w:tabs>
        <w:spacing w:after="0" w:line="240" w:lineRule="auto"/>
        <w:ind w:left="0" w:firstLine="567"/>
        <w:jc w:val="both"/>
        <w:rPr>
          <w:rFonts w:ascii="Times New Roman" w:hAnsi="Times New Roman"/>
          <w:caps/>
          <w:sz w:val="24"/>
          <w:szCs w:val="24"/>
          <w:lang w:val="uk-UA"/>
        </w:rPr>
      </w:pPr>
      <w:r w:rsidRPr="00AA58EA">
        <w:rPr>
          <w:rFonts w:ascii="Times New Roman" w:hAnsi="Times New Roman"/>
          <w:i/>
          <w:sz w:val="24"/>
          <w:szCs w:val="24"/>
          <w:lang w:val="uk-UA"/>
        </w:rPr>
        <w:t>Габелко О</w:t>
      </w:r>
      <w:r w:rsidR="004472B6" w:rsidRPr="00AA58EA">
        <w:rPr>
          <w:rFonts w:ascii="Times New Roman" w:hAnsi="Times New Roman"/>
          <w:i/>
          <w:sz w:val="24"/>
          <w:szCs w:val="24"/>
          <w:lang w:val="uk-UA"/>
        </w:rPr>
        <w:t>. В.</w:t>
      </w:r>
      <w:r w:rsidR="004472B6" w:rsidRPr="00AA58EA">
        <w:rPr>
          <w:rFonts w:ascii="Times New Roman" w:hAnsi="Times New Roman"/>
          <w:sz w:val="24"/>
          <w:szCs w:val="24"/>
          <w:lang w:val="uk-UA"/>
        </w:rPr>
        <w:t xml:space="preserve"> </w:t>
      </w:r>
      <w:r w:rsidR="004472B6" w:rsidRPr="00AA58EA">
        <w:rPr>
          <w:rFonts w:ascii="Times New Roman" w:eastAsia="Times New Roman" w:hAnsi="Times New Roman"/>
          <w:sz w:val="24"/>
          <w:szCs w:val="24"/>
          <w:lang w:val="uk-UA"/>
        </w:rPr>
        <w:t xml:space="preserve">(2 курс магістратури) </w:t>
      </w:r>
      <w:r w:rsidR="004472B6" w:rsidRPr="00AA58EA">
        <w:rPr>
          <w:rFonts w:ascii="Times New Roman" w:hAnsi="Times New Roman"/>
          <w:sz w:val="24"/>
          <w:szCs w:val="24"/>
          <w:lang w:val="uk-UA"/>
        </w:rPr>
        <w:t xml:space="preserve">– </w:t>
      </w:r>
      <w:r w:rsidRPr="00AA58EA">
        <w:rPr>
          <w:rFonts w:ascii="Times New Roman" w:hAnsi="Times New Roman"/>
          <w:sz w:val="24"/>
          <w:szCs w:val="24"/>
          <w:lang w:val="uk-UA"/>
        </w:rPr>
        <w:t>Аналіз неокласичного балету-перформансу “Падіння занепалого ангела”</w:t>
      </w:r>
      <w:r w:rsidR="00F50375" w:rsidRPr="00AA58EA">
        <w:rPr>
          <w:rFonts w:ascii="Times New Roman" w:hAnsi="Times New Roman"/>
          <w:sz w:val="24"/>
          <w:szCs w:val="24"/>
          <w:lang w:val="uk-UA"/>
        </w:rPr>
        <w:t>.</w:t>
      </w:r>
      <w:r w:rsidRPr="00AA58EA">
        <w:rPr>
          <w:rFonts w:ascii="Times New Roman" w:hAnsi="Times New Roman"/>
          <w:sz w:val="24"/>
          <w:szCs w:val="24"/>
          <w:lang w:val="uk-UA"/>
        </w:rPr>
        <w:t xml:space="preserve"> </w:t>
      </w:r>
      <w:r w:rsidR="00F50375" w:rsidRPr="00AA58EA">
        <w:rPr>
          <w:rFonts w:ascii="Times New Roman" w:hAnsi="Times New Roman"/>
          <w:sz w:val="24"/>
          <w:szCs w:val="24"/>
          <w:lang w:val="uk-UA"/>
        </w:rPr>
        <w:t>Науковий керівник – доц. Плахотнюк</w:t>
      </w:r>
      <w:r w:rsidR="004472B6" w:rsidRPr="00AA58EA">
        <w:rPr>
          <w:rFonts w:ascii="Times New Roman" w:hAnsi="Times New Roman"/>
          <w:sz w:val="24"/>
          <w:szCs w:val="24"/>
          <w:lang w:val="uk-UA"/>
        </w:rPr>
        <w:t xml:space="preserve"> О. А.</w:t>
      </w:r>
      <w:r w:rsidRPr="00AA58EA">
        <w:rPr>
          <w:rFonts w:ascii="Times New Roman" w:hAnsi="Times New Roman"/>
          <w:sz w:val="24"/>
          <w:szCs w:val="24"/>
          <w:lang w:val="uk-UA"/>
        </w:rPr>
        <w:t xml:space="preserve"> </w:t>
      </w:r>
    </w:p>
    <w:p w:rsidR="00780035" w:rsidRPr="00AA58EA" w:rsidRDefault="00780035" w:rsidP="00780035">
      <w:pPr>
        <w:pStyle w:val="a7"/>
        <w:widowControl w:val="0"/>
        <w:tabs>
          <w:tab w:val="left" w:pos="851"/>
          <w:tab w:val="left" w:pos="1134"/>
        </w:tabs>
        <w:spacing w:after="0" w:line="240" w:lineRule="auto"/>
        <w:ind w:left="0" w:firstLine="567"/>
        <w:jc w:val="both"/>
        <w:rPr>
          <w:rFonts w:ascii="Times New Roman" w:hAnsi="Times New Roman"/>
          <w:caps/>
          <w:sz w:val="24"/>
          <w:szCs w:val="24"/>
          <w:lang w:val="uk-UA"/>
        </w:rPr>
      </w:pPr>
    </w:p>
    <w:p w:rsidR="00780035" w:rsidRPr="00AA58EA" w:rsidRDefault="00780035" w:rsidP="00D64612">
      <w:pPr>
        <w:pStyle w:val="a7"/>
        <w:numPr>
          <w:ilvl w:val="0"/>
          <w:numId w:val="15"/>
        </w:numPr>
        <w:tabs>
          <w:tab w:val="left" w:pos="851"/>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sz w:val="24"/>
          <w:szCs w:val="24"/>
          <w:lang w:val="uk-UA"/>
        </w:rPr>
        <w:t>IV International Scientific and Theoretical Conference «Features of the development of modern science in the pandemic’s era» (19 травня 2023 р</w:t>
      </w:r>
      <w:r w:rsidR="004472B6" w:rsidRPr="00AA58EA">
        <w:rPr>
          <w:rFonts w:ascii="Times New Roman" w:hAnsi="Times New Roman"/>
          <w:sz w:val="24"/>
          <w:szCs w:val="24"/>
          <w:lang w:val="uk-UA"/>
        </w:rPr>
        <w:t>.</w:t>
      </w:r>
      <w:r w:rsidRPr="00AA58EA">
        <w:rPr>
          <w:rFonts w:ascii="Times New Roman" w:hAnsi="Times New Roman"/>
          <w:sz w:val="24"/>
          <w:szCs w:val="24"/>
          <w:lang w:val="uk-UA"/>
        </w:rPr>
        <w:t>, Berli</w:t>
      </w:r>
      <w:r w:rsidR="004472B6" w:rsidRPr="00AA58EA">
        <w:rPr>
          <w:rFonts w:ascii="Times New Roman" w:hAnsi="Times New Roman"/>
          <w:sz w:val="24"/>
          <w:szCs w:val="24"/>
          <w:lang w:val="uk-UA"/>
        </w:rPr>
        <w:t>n, Federal Republic of Germany)</w:t>
      </w:r>
    </w:p>
    <w:p w:rsidR="00780035" w:rsidRPr="00AA58EA" w:rsidRDefault="00780035" w:rsidP="00D64612">
      <w:pPr>
        <w:pStyle w:val="a7"/>
        <w:numPr>
          <w:ilvl w:val="0"/>
          <w:numId w:val="8"/>
        </w:numPr>
        <w:tabs>
          <w:tab w:val="left" w:pos="851"/>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bCs/>
          <w:i/>
          <w:sz w:val="24"/>
          <w:szCs w:val="24"/>
          <w:lang w:val="uk-UA"/>
        </w:rPr>
        <w:t>Утченко О</w:t>
      </w:r>
      <w:r w:rsidR="004472B6" w:rsidRPr="00AA58EA">
        <w:rPr>
          <w:rFonts w:ascii="Times New Roman" w:hAnsi="Times New Roman"/>
          <w:bCs/>
          <w:i/>
          <w:sz w:val="24"/>
          <w:szCs w:val="24"/>
          <w:lang w:val="uk-UA"/>
        </w:rPr>
        <w:t>. Я.</w:t>
      </w:r>
      <w:r w:rsidR="004472B6" w:rsidRPr="00AA58EA">
        <w:rPr>
          <w:rFonts w:ascii="Times New Roman" w:hAnsi="Times New Roman"/>
          <w:bCs/>
          <w:sz w:val="24"/>
          <w:szCs w:val="24"/>
          <w:lang w:val="uk-UA"/>
        </w:rPr>
        <w:t xml:space="preserve"> </w:t>
      </w:r>
      <w:r w:rsidR="004472B6" w:rsidRPr="00AA58EA">
        <w:rPr>
          <w:rFonts w:ascii="Times New Roman" w:eastAsia="Times New Roman" w:hAnsi="Times New Roman"/>
          <w:sz w:val="24"/>
          <w:szCs w:val="24"/>
          <w:lang w:val="uk-UA"/>
        </w:rPr>
        <w:t xml:space="preserve">(1 курс магістратури/з) </w:t>
      </w:r>
      <w:r w:rsidR="004472B6" w:rsidRPr="00AA58EA">
        <w:rPr>
          <w:rFonts w:ascii="Times New Roman" w:hAnsi="Times New Roman"/>
          <w:sz w:val="24"/>
          <w:szCs w:val="24"/>
          <w:lang w:val="uk-UA"/>
        </w:rPr>
        <w:t xml:space="preserve">– </w:t>
      </w:r>
      <w:r w:rsidRPr="00AA58EA">
        <w:rPr>
          <w:rFonts w:ascii="Times New Roman" w:hAnsi="Times New Roman"/>
          <w:bCs/>
          <w:sz w:val="24"/>
          <w:szCs w:val="24"/>
          <w:lang w:val="uk-UA"/>
        </w:rPr>
        <w:t>Особливості виконання сучасного танцю на прикладі контемпорарі</w:t>
      </w:r>
      <w:r w:rsidR="00F50375" w:rsidRPr="00AA58EA">
        <w:rPr>
          <w:rFonts w:ascii="Times New Roman" w:hAnsi="Times New Roman"/>
          <w:bCs/>
          <w:sz w:val="24"/>
          <w:szCs w:val="24"/>
          <w:lang w:val="uk-UA"/>
        </w:rPr>
        <w:t>.</w:t>
      </w:r>
      <w:r w:rsidRPr="00AA58EA">
        <w:rPr>
          <w:rFonts w:ascii="Times New Roman" w:hAnsi="Times New Roman"/>
          <w:bCs/>
          <w:sz w:val="24"/>
          <w:szCs w:val="24"/>
          <w:lang w:val="uk-UA"/>
        </w:rPr>
        <w:t xml:space="preserve"> </w:t>
      </w:r>
      <w:r w:rsidR="00F50375" w:rsidRPr="00AA58EA">
        <w:rPr>
          <w:rFonts w:ascii="Times New Roman" w:hAnsi="Times New Roman"/>
          <w:sz w:val="24"/>
          <w:szCs w:val="24"/>
          <w:lang w:val="uk-UA"/>
        </w:rPr>
        <w:t>Науковий керівник – доц. Плахотнюк</w:t>
      </w:r>
      <w:r w:rsidR="004472B6" w:rsidRPr="00AA58EA">
        <w:rPr>
          <w:rFonts w:ascii="Times New Roman" w:hAnsi="Times New Roman"/>
          <w:sz w:val="24"/>
          <w:szCs w:val="24"/>
          <w:lang w:val="uk-UA"/>
        </w:rPr>
        <w:t xml:space="preserve"> О. А.</w:t>
      </w:r>
    </w:p>
    <w:p w:rsidR="00780035" w:rsidRPr="00AA58EA" w:rsidRDefault="00780035" w:rsidP="00780035">
      <w:pPr>
        <w:pStyle w:val="a7"/>
        <w:tabs>
          <w:tab w:val="left" w:pos="851"/>
        </w:tabs>
        <w:spacing w:after="0" w:line="240" w:lineRule="auto"/>
        <w:ind w:left="0" w:firstLine="567"/>
        <w:jc w:val="both"/>
        <w:rPr>
          <w:rFonts w:ascii="Times New Roman" w:hAnsi="Times New Roman"/>
          <w:sz w:val="24"/>
          <w:szCs w:val="24"/>
          <w:lang w:val="uk-UA"/>
        </w:rPr>
      </w:pPr>
    </w:p>
    <w:p w:rsidR="00780035" w:rsidRPr="00AA58EA" w:rsidRDefault="00780035" w:rsidP="00D64612">
      <w:pPr>
        <w:pStyle w:val="a7"/>
        <w:numPr>
          <w:ilvl w:val="0"/>
          <w:numId w:val="15"/>
        </w:numPr>
        <w:tabs>
          <w:tab w:val="left" w:pos="851"/>
        </w:tabs>
        <w:spacing w:after="0" w:line="240" w:lineRule="auto"/>
        <w:ind w:left="0" w:firstLine="567"/>
        <w:jc w:val="both"/>
        <w:rPr>
          <w:rFonts w:ascii="Times New Roman" w:hAnsi="Times New Roman"/>
          <w:caps/>
          <w:sz w:val="24"/>
          <w:szCs w:val="24"/>
          <w:lang w:val="uk-UA"/>
        </w:rPr>
      </w:pPr>
      <w:r w:rsidRPr="00AA58EA">
        <w:rPr>
          <w:rFonts w:ascii="Times New Roman" w:hAnsi="Times New Roman"/>
          <w:sz w:val="24"/>
          <w:szCs w:val="24"/>
          <w:lang w:val="uk-UA"/>
        </w:rPr>
        <w:t>І міжнародна студентська конференція «Суспільство та наука у воєнний час: проблеми та особливості розвитку» (м. Білгород-Д</w:t>
      </w:r>
      <w:r w:rsidR="004472B6" w:rsidRPr="00AA58EA">
        <w:rPr>
          <w:rFonts w:ascii="Times New Roman" w:hAnsi="Times New Roman"/>
          <w:sz w:val="24"/>
          <w:szCs w:val="24"/>
          <w:lang w:val="uk-UA"/>
        </w:rPr>
        <w:t>ністровський, 14 липня 2023 р.)</w:t>
      </w:r>
    </w:p>
    <w:p w:rsidR="00780035" w:rsidRPr="00AA58EA" w:rsidRDefault="00780035" w:rsidP="00D64612">
      <w:pPr>
        <w:pStyle w:val="a7"/>
        <w:numPr>
          <w:ilvl w:val="0"/>
          <w:numId w:val="24"/>
        </w:numPr>
        <w:tabs>
          <w:tab w:val="left" w:pos="851"/>
          <w:tab w:val="left" w:pos="993"/>
        </w:tabs>
        <w:spacing w:after="0" w:line="240" w:lineRule="auto"/>
        <w:ind w:left="0" w:firstLine="567"/>
        <w:jc w:val="both"/>
        <w:rPr>
          <w:rFonts w:ascii="Times New Roman" w:hAnsi="Times New Roman"/>
          <w:caps/>
          <w:sz w:val="24"/>
          <w:szCs w:val="24"/>
          <w:lang w:val="uk-UA"/>
        </w:rPr>
      </w:pPr>
      <w:r w:rsidRPr="00AA58EA">
        <w:rPr>
          <w:rFonts w:ascii="Times New Roman" w:hAnsi="Times New Roman"/>
          <w:i/>
          <w:sz w:val="24"/>
          <w:szCs w:val="24"/>
          <w:lang w:val="uk-UA"/>
        </w:rPr>
        <w:t>Матвіїшин О</w:t>
      </w:r>
      <w:r w:rsidR="004472B6" w:rsidRPr="00AA58EA">
        <w:rPr>
          <w:rFonts w:ascii="Times New Roman" w:hAnsi="Times New Roman"/>
          <w:i/>
          <w:sz w:val="24"/>
          <w:szCs w:val="24"/>
          <w:lang w:val="uk-UA"/>
        </w:rPr>
        <w:t>. Т.</w:t>
      </w:r>
      <w:r w:rsidR="004472B6" w:rsidRPr="00AA58EA">
        <w:rPr>
          <w:rFonts w:ascii="Times New Roman" w:hAnsi="Times New Roman"/>
          <w:sz w:val="24"/>
          <w:szCs w:val="24"/>
          <w:lang w:val="uk-UA"/>
        </w:rPr>
        <w:t xml:space="preserve"> </w:t>
      </w:r>
      <w:r w:rsidR="004472B6" w:rsidRPr="00AA58EA">
        <w:rPr>
          <w:rFonts w:ascii="Times New Roman" w:eastAsia="Times New Roman" w:hAnsi="Times New Roman"/>
          <w:sz w:val="24"/>
          <w:szCs w:val="24"/>
          <w:lang w:val="uk-UA"/>
        </w:rPr>
        <w:t xml:space="preserve">(1 курс магістратури) </w:t>
      </w:r>
      <w:r w:rsidR="004472B6" w:rsidRPr="00AA58EA">
        <w:rPr>
          <w:rFonts w:ascii="Times New Roman" w:hAnsi="Times New Roman"/>
          <w:sz w:val="24"/>
          <w:szCs w:val="24"/>
          <w:lang w:val="uk-UA"/>
        </w:rPr>
        <w:t xml:space="preserve">– </w:t>
      </w:r>
      <w:r w:rsidRPr="00AA58EA">
        <w:rPr>
          <w:rFonts w:ascii="Times New Roman" w:hAnsi="Times New Roman"/>
          <w:sz w:val="24"/>
          <w:szCs w:val="24"/>
          <w:lang w:val="uk-UA"/>
        </w:rPr>
        <w:t>Музика та танець, як засіб втілення хореографічної картини “Ритм відновлення”</w:t>
      </w:r>
      <w:r w:rsidR="00F50375" w:rsidRPr="00AA58EA">
        <w:rPr>
          <w:rFonts w:ascii="Times New Roman" w:hAnsi="Times New Roman"/>
          <w:sz w:val="24"/>
          <w:szCs w:val="24"/>
          <w:lang w:val="uk-UA"/>
        </w:rPr>
        <w:t>.</w:t>
      </w:r>
      <w:r w:rsidRPr="00AA58EA">
        <w:rPr>
          <w:rFonts w:ascii="Times New Roman" w:hAnsi="Times New Roman"/>
          <w:sz w:val="24"/>
          <w:szCs w:val="24"/>
          <w:lang w:val="uk-UA"/>
        </w:rPr>
        <w:t xml:space="preserve"> </w:t>
      </w:r>
      <w:r w:rsidR="00F50375" w:rsidRPr="00AA58EA">
        <w:rPr>
          <w:rFonts w:ascii="Times New Roman" w:hAnsi="Times New Roman"/>
          <w:sz w:val="24"/>
          <w:szCs w:val="24"/>
          <w:lang w:val="uk-UA"/>
        </w:rPr>
        <w:t>Науковий керівник – доц. Плахотнюк</w:t>
      </w:r>
      <w:r w:rsidR="004472B6" w:rsidRPr="00AA58EA">
        <w:rPr>
          <w:rFonts w:ascii="Times New Roman" w:hAnsi="Times New Roman"/>
          <w:sz w:val="24"/>
          <w:szCs w:val="24"/>
          <w:lang w:val="uk-UA"/>
        </w:rPr>
        <w:t xml:space="preserve"> О. А.</w:t>
      </w:r>
    </w:p>
    <w:p w:rsidR="00780035" w:rsidRPr="00AA58EA" w:rsidRDefault="00780035" w:rsidP="00D64612">
      <w:pPr>
        <w:pStyle w:val="a7"/>
        <w:numPr>
          <w:ilvl w:val="0"/>
          <w:numId w:val="24"/>
        </w:numPr>
        <w:tabs>
          <w:tab w:val="left" w:pos="851"/>
          <w:tab w:val="left" w:pos="993"/>
        </w:tabs>
        <w:spacing w:after="0" w:line="240" w:lineRule="auto"/>
        <w:ind w:left="0" w:firstLine="567"/>
        <w:jc w:val="both"/>
        <w:rPr>
          <w:rFonts w:ascii="Times New Roman" w:hAnsi="Times New Roman"/>
          <w:caps/>
          <w:sz w:val="24"/>
          <w:szCs w:val="24"/>
          <w:lang w:val="uk-UA"/>
        </w:rPr>
      </w:pPr>
      <w:r w:rsidRPr="00AA58EA">
        <w:rPr>
          <w:rFonts w:ascii="Times New Roman" w:hAnsi="Times New Roman"/>
          <w:i/>
          <w:sz w:val="24"/>
          <w:szCs w:val="24"/>
          <w:lang w:val="uk-UA"/>
        </w:rPr>
        <w:t>Зубченко В</w:t>
      </w:r>
      <w:r w:rsidR="004472B6" w:rsidRPr="00AA58EA">
        <w:rPr>
          <w:rFonts w:ascii="Times New Roman" w:hAnsi="Times New Roman"/>
          <w:i/>
          <w:sz w:val="24"/>
          <w:szCs w:val="24"/>
          <w:lang w:val="uk-UA"/>
        </w:rPr>
        <w:t>. В.</w:t>
      </w:r>
      <w:r w:rsidR="004472B6" w:rsidRPr="00AA58EA">
        <w:rPr>
          <w:rFonts w:ascii="Times New Roman" w:hAnsi="Times New Roman"/>
          <w:sz w:val="24"/>
          <w:szCs w:val="24"/>
          <w:lang w:val="uk-UA"/>
        </w:rPr>
        <w:t xml:space="preserve"> </w:t>
      </w:r>
      <w:r w:rsidR="004472B6" w:rsidRPr="00AA58EA">
        <w:rPr>
          <w:rFonts w:ascii="Times New Roman" w:eastAsia="Times New Roman" w:hAnsi="Times New Roman"/>
          <w:sz w:val="24"/>
          <w:szCs w:val="24"/>
          <w:lang w:val="uk-UA"/>
        </w:rPr>
        <w:t xml:space="preserve">(1 курс магістратури) </w:t>
      </w:r>
      <w:r w:rsidR="004472B6" w:rsidRPr="00AA58EA">
        <w:rPr>
          <w:rFonts w:ascii="Times New Roman" w:hAnsi="Times New Roman"/>
          <w:sz w:val="24"/>
          <w:szCs w:val="24"/>
          <w:lang w:val="uk-UA"/>
        </w:rPr>
        <w:t xml:space="preserve">– </w:t>
      </w:r>
      <w:r w:rsidRPr="00AA58EA">
        <w:rPr>
          <w:rFonts w:ascii="Times New Roman" w:hAnsi="Times New Roman"/>
          <w:sz w:val="24"/>
          <w:szCs w:val="24"/>
          <w:lang w:val="uk-UA"/>
        </w:rPr>
        <w:t>Художньо-ідейна проблематика втілення казк</w:t>
      </w:r>
      <w:r w:rsidR="00E11432" w:rsidRPr="00AA58EA">
        <w:rPr>
          <w:rFonts w:ascii="Times New Roman" w:hAnsi="Times New Roman"/>
          <w:sz w:val="24"/>
          <w:szCs w:val="24"/>
          <w:lang w:val="uk-UA"/>
        </w:rPr>
        <w:t>и</w:t>
      </w:r>
      <w:r w:rsidRPr="00AA58EA">
        <w:rPr>
          <w:rFonts w:ascii="Times New Roman" w:hAnsi="Times New Roman"/>
          <w:sz w:val="24"/>
          <w:szCs w:val="24"/>
          <w:lang w:val="uk-UA"/>
        </w:rPr>
        <w:t xml:space="preserve"> засобами хореографії</w:t>
      </w:r>
      <w:r w:rsidR="00F50375" w:rsidRPr="00AA58EA">
        <w:rPr>
          <w:rFonts w:ascii="Times New Roman" w:hAnsi="Times New Roman"/>
          <w:sz w:val="24"/>
          <w:szCs w:val="24"/>
          <w:lang w:val="uk-UA"/>
        </w:rPr>
        <w:t>. Науковий керівник – доц. Плахотнюк</w:t>
      </w:r>
      <w:r w:rsidR="004472B6" w:rsidRPr="00AA58EA">
        <w:rPr>
          <w:rFonts w:ascii="Times New Roman" w:hAnsi="Times New Roman"/>
          <w:sz w:val="24"/>
          <w:szCs w:val="24"/>
          <w:lang w:val="uk-UA"/>
        </w:rPr>
        <w:t xml:space="preserve"> О. А.</w:t>
      </w:r>
    </w:p>
    <w:p w:rsidR="00780035" w:rsidRPr="00AA58EA" w:rsidRDefault="00780035" w:rsidP="00780035">
      <w:pPr>
        <w:pStyle w:val="a7"/>
        <w:tabs>
          <w:tab w:val="left" w:pos="851"/>
        </w:tabs>
        <w:spacing w:after="0" w:line="240" w:lineRule="auto"/>
        <w:ind w:left="0" w:firstLine="567"/>
        <w:jc w:val="both"/>
        <w:rPr>
          <w:rFonts w:ascii="Times New Roman" w:hAnsi="Times New Roman"/>
          <w:sz w:val="24"/>
          <w:szCs w:val="24"/>
          <w:lang w:val="uk-UA"/>
        </w:rPr>
      </w:pPr>
    </w:p>
    <w:p w:rsidR="00780035" w:rsidRPr="00AA58EA" w:rsidRDefault="00780035" w:rsidP="00D64612">
      <w:pPr>
        <w:pStyle w:val="a7"/>
        <w:numPr>
          <w:ilvl w:val="0"/>
          <w:numId w:val="15"/>
        </w:numPr>
        <w:tabs>
          <w:tab w:val="left" w:pos="851"/>
        </w:tabs>
        <w:spacing w:after="0" w:line="240" w:lineRule="auto"/>
        <w:ind w:left="0" w:firstLine="567"/>
        <w:jc w:val="both"/>
        <w:rPr>
          <w:rFonts w:ascii="Times New Roman" w:hAnsi="Times New Roman"/>
          <w:sz w:val="24"/>
          <w:szCs w:val="24"/>
          <w:lang w:val="uk-UA"/>
        </w:rPr>
      </w:pPr>
      <w:r w:rsidRPr="00AA58EA">
        <w:rPr>
          <w:rFonts w:ascii="Times New Roman" w:hAnsi="Times New Roman"/>
          <w:sz w:val="24"/>
          <w:szCs w:val="24"/>
          <w:lang w:val="uk-UA"/>
        </w:rPr>
        <w:t>V Correspondence International Scientific and Practical Conference «scientific researches and methods of their carrying out: world experience and domestic realities» (17 лютого 2023 р.). NGO European Scientific Platform (Vinnytsia, Ukraine) and LLC International Centre Corporativ</w:t>
      </w:r>
      <w:r w:rsidR="003059C1" w:rsidRPr="00AA58EA">
        <w:rPr>
          <w:rFonts w:ascii="Times New Roman" w:hAnsi="Times New Roman"/>
          <w:sz w:val="24"/>
          <w:szCs w:val="24"/>
          <w:lang w:val="uk-UA"/>
        </w:rPr>
        <w:t>e Management (Vienna, Austria).</w:t>
      </w:r>
    </w:p>
    <w:p w:rsidR="00780035" w:rsidRPr="00AA58EA" w:rsidRDefault="00780035" w:rsidP="00780035">
      <w:pPr>
        <w:pStyle w:val="a7"/>
        <w:tabs>
          <w:tab w:val="left" w:pos="851"/>
        </w:tabs>
        <w:spacing w:after="0" w:line="240" w:lineRule="auto"/>
        <w:ind w:left="0" w:firstLine="567"/>
        <w:jc w:val="both"/>
        <w:rPr>
          <w:rFonts w:ascii="Times New Roman" w:hAnsi="Times New Roman"/>
          <w:sz w:val="24"/>
          <w:szCs w:val="24"/>
          <w:lang w:val="uk-UA"/>
        </w:rPr>
      </w:pPr>
      <w:r w:rsidRPr="00AA58EA">
        <w:rPr>
          <w:rFonts w:ascii="Times New Roman" w:hAnsi="Times New Roman"/>
          <w:sz w:val="24"/>
          <w:szCs w:val="24"/>
          <w:lang w:val="uk-UA"/>
        </w:rPr>
        <w:t xml:space="preserve">1) </w:t>
      </w:r>
      <w:r w:rsidRPr="00AA58EA">
        <w:rPr>
          <w:rFonts w:ascii="Times New Roman" w:hAnsi="Times New Roman"/>
          <w:i/>
          <w:sz w:val="24"/>
          <w:szCs w:val="24"/>
          <w:lang w:val="uk-UA" w:eastAsia="uk-UA"/>
        </w:rPr>
        <w:t>Скиба Ю</w:t>
      </w:r>
      <w:r w:rsidR="003059C1" w:rsidRPr="00AA58EA">
        <w:rPr>
          <w:rFonts w:ascii="Times New Roman" w:hAnsi="Times New Roman"/>
          <w:i/>
          <w:sz w:val="24"/>
          <w:szCs w:val="24"/>
          <w:lang w:val="uk-UA" w:eastAsia="uk-UA"/>
        </w:rPr>
        <w:t>. Ю.</w:t>
      </w:r>
      <w:r w:rsidRPr="00AA58EA">
        <w:rPr>
          <w:rFonts w:ascii="Times New Roman" w:hAnsi="Times New Roman"/>
          <w:b/>
          <w:sz w:val="24"/>
          <w:szCs w:val="24"/>
          <w:lang w:val="uk-UA" w:eastAsia="uk-UA"/>
        </w:rPr>
        <w:t xml:space="preserve"> </w:t>
      </w:r>
      <w:r w:rsidRPr="00AA58EA">
        <w:rPr>
          <w:rFonts w:ascii="Times New Roman" w:hAnsi="Times New Roman"/>
          <w:sz w:val="24"/>
          <w:szCs w:val="24"/>
          <w:lang w:val="uk-UA" w:eastAsia="uk-UA"/>
        </w:rPr>
        <w:t>(доктор філософії)</w:t>
      </w:r>
      <w:r w:rsidR="003059C1" w:rsidRPr="00AA58EA">
        <w:rPr>
          <w:rFonts w:ascii="Times New Roman" w:hAnsi="Times New Roman"/>
          <w:sz w:val="24"/>
          <w:szCs w:val="24"/>
          <w:lang w:val="uk-UA" w:eastAsia="uk-UA"/>
        </w:rPr>
        <w:t xml:space="preserve"> –</w:t>
      </w:r>
      <w:r w:rsidRPr="00AA58EA">
        <w:rPr>
          <w:rFonts w:ascii="Times New Roman" w:hAnsi="Times New Roman"/>
          <w:sz w:val="24"/>
          <w:szCs w:val="24"/>
          <w:lang w:val="uk-UA" w:eastAsia="uk-UA"/>
        </w:rPr>
        <w:t xml:space="preserve"> </w:t>
      </w:r>
      <w:r w:rsidRPr="00AA58EA">
        <w:rPr>
          <w:rFonts w:ascii="Times New Roman" w:hAnsi="Times New Roman"/>
          <w:sz w:val="24"/>
          <w:szCs w:val="24"/>
          <w:lang w:val="uk-UA"/>
        </w:rPr>
        <w:t xml:space="preserve">Перформативно-хореографічні тенденції у мистецько-інтелектуальному середовищі сучасних танцювальних компаній. </w:t>
      </w:r>
      <w:r w:rsidR="00F50375" w:rsidRPr="00AA58EA">
        <w:rPr>
          <w:rFonts w:ascii="Times New Roman" w:hAnsi="Times New Roman"/>
          <w:sz w:val="24"/>
          <w:szCs w:val="24"/>
          <w:lang w:val="uk-UA"/>
        </w:rPr>
        <w:t>Науковий керівник</w:t>
      </w:r>
      <w:r w:rsidR="00BE73F3" w:rsidRPr="00AA58EA">
        <w:rPr>
          <w:rFonts w:ascii="Times New Roman" w:hAnsi="Times New Roman"/>
          <w:sz w:val="24"/>
          <w:szCs w:val="24"/>
          <w:lang w:val="uk-UA"/>
        </w:rPr>
        <w:t> </w:t>
      </w:r>
      <w:r w:rsidR="00F50375" w:rsidRPr="00AA58EA">
        <w:rPr>
          <w:rFonts w:ascii="Times New Roman" w:hAnsi="Times New Roman"/>
          <w:sz w:val="24"/>
          <w:szCs w:val="24"/>
          <w:lang w:val="uk-UA"/>
        </w:rPr>
        <w:t xml:space="preserve">– доц. </w:t>
      </w:r>
      <w:r w:rsidRPr="00AA58EA">
        <w:rPr>
          <w:rFonts w:ascii="Times New Roman" w:hAnsi="Times New Roman"/>
          <w:sz w:val="24"/>
          <w:szCs w:val="24"/>
          <w:lang w:val="uk-UA"/>
        </w:rPr>
        <w:t>Кундис</w:t>
      </w:r>
      <w:r w:rsidR="003059C1" w:rsidRPr="00AA58EA">
        <w:rPr>
          <w:rFonts w:ascii="Times New Roman" w:hAnsi="Times New Roman"/>
          <w:sz w:val="24"/>
          <w:szCs w:val="24"/>
          <w:lang w:val="uk-UA"/>
        </w:rPr>
        <w:t xml:space="preserve"> Р. Ю.</w:t>
      </w:r>
    </w:p>
    <w:p w:rsidR="00780035" w:rsidRPr="00AA58EA" w:rsidRDefault="00780035" w:rsidP="00780035">
      <w:pPr>
        <w:pStyle w:val="a7"/>
        <w:tabs>
          <w:tab w:val="left" w:pos="851"/>
        </w:tabs>
        <w:spacing w:after="0" w:line="240" w:lineRule="auto"/>
        <w:ind w:left="0" w:firstLine="567"/>
        <w:jc w:val="both"/>
        <w:rPr>
          <w:rFonts w:ascii="Times New Roman" w:hAnsi="Times New Roman"/>
          <w:sz w:val="24"/>
          <w:szCs w:val="24"/>
          <w:lang w:val="uk-UA"/>
        </w:rPr>
      </w:pPr>
    </w:p>
    <w:p w:rsidR="00780035" w:rsidRPr="00AA58EA" w:rsidRDefault="00780035" w:rsidP="00D64612">
      <w:pPr>
        <w:pStyle w:val="a7"/>
        <w:numPr>
          <w:ilvl w:val="0"/>
          <w:numId w:val="15"/>
        </w:numPr>
        <w:tabs>
          <w:tab w:val="left" w:pos="851"/>
        </w:tabs>
        <w:spacing w:after="0" w:line="240" w:lineRule="auto"/>
        <w:ind w:left="0" w:firstLine="567"/>
        <w:jc w:val="both"/>
        <w:rPr>
          <w:rFonts w:ascii="Times New Roman" w:hAnsi="Times New Roman"/>
          <w:sz w:val="24"/>
          <w:szCs w:val="24"/>
          <w:lang w:val="uk-UA"/>
        </w:rPr>
      </w:pPr>
      <w:r w:rsidRPr="00AA58EA">
        <w:rPr>
          <w:rFonts w:ascii="Times New Roman" w:hAnsi="Times New Roman"/>
          <w:sz w:val="24"/>
          <w:szCs w:val="24"/>
          <w:lang w:val="uk-UA"/>
        </w:rPr>
        <w:t>ІІ Міжнар. наук.-практ. конф. «Хореографія в сучасному мистецькому просторі» 03–04</w:t>
      </w:r>
      <w:r w:rsidR="003059C1" w:rsidRPr="00AA58EA">
        <w:rPr>
          <w:rFonts w:ascii="Times New Roman" w:hAnsi="Times New Roman"/>
          <w:sz w:val="24"/>
          <w:szCs w:val="24"/>
          <w:lang w:val="uk-UA"/>
        </w:rPr>
        <w:t> лютого 2023. – Київ.</w:t>
      </w:r>
    </w:p>
    <w:p w:rsidR="00780035" w:rsidRPr="00AA58EA" w:rsidRDefault="00780035" w:rsidP="00780035">
      <w:pPr>
        <w:pStyle w:val="a7"/>
        <w:tabs>
          <w:tab w:val="left" w:pos="851"/>
        </w:tabs>
        <w:spacing w:after="0" w:line="240" w:lineRule="auto"/>
        <w:ind w:left="0" w:firstLine="567"/>
        <w:jc w:val="both"/>
        <w:rPr>
          <w:rFonts w:ascii="Times New Roman" w:hAnsi="Times New Roman"/>
          <w:sz w:val="24"/>
          <w:szCs w:val="24"/>
          <w:lang w:val="uk-UA"/>
        </w:rPr>
      </w:pPr>
      <w:r w:rsidRPr="00AA58EA">
        <w:rPr>
          <w:rFonts w:ascii="Times New Roman" w:hAnsi="Times New Roman"/>
          <w:sz w:val="24"/>
          <w:szCs w:val="24"/>
          <w:lang w:val="uk-UA"/>
        </w:rPr>
        <w:t xml:space="preserve">1) </w:t>
      </w:r>
      <w:r w:rsidRPr="00AA58EA">
        <w:rPr>
          <w:rFonts w:ascii="Times New Roman" w:hAnsi="Times New Roman"/>
          <w:i/>
          <w:sz w:val="24"/>
          <w:szCs w:val="24"/>
          <w:lang w:val="uk-UA"/>
        </w:rPr>
        <w:t>Калієвський К</w:t>
      </w:r>
      <w:r w:rsidR="003059C1" w:rsidRPr="00AA58EA">
        <w:rPr>
          <w:rFonts w:ascii="Times New Roman" w:hAnsi="Times New Roman"/>
          <w:i/>
          <w:sz w:val="24"/>
          <w:szCs w:val="24"/>
          <w:lang w:val="uk-UA"/>
        </w:rPr>
        <w:t>. В.</w:t>
      </w:r>
      <w:r w:rsidR="003059C1" w:rsidRPr="00AA58EA">
        <w:rPr>
          <w:rFonts w:ascii="Times New Roman" w:hAnsi="Times New Roman"/>
          <w:sz w:val="24"/>
          <w:szCs w:val="24"/>
          <w:lang w:val="uk-UA"/>
        </w:rPr>
        <w:t xml:space="preserve"> </w:t>
      </w:r>
      <w:r w:rsidRPr="00AA58EA">
        <w:rPr>
          <w:rFonts w:ascii="Times New Roman" w:hAnsi="Times New Roman"/>
          <w:sz w:val="24"/>
          <w:szCs w:val="24"/>
          <w:lang w:val="uk-UA" w:eastAsia="uk-UA"/>
        </w:rPr>
        <w:t>(доктор філософії)</w:t>
      </w:r>
      <w:r w:rsidR="003059C1" w:rsidRPr="00AA58EA">
        <w:rPr>
          <w:rFonts w:ascii="Times New Roman" w:hAnsi="Times New Roman"/>
          <w:sz w:val="24"/>
          <w:szCs w:val="24"/>
          <w:lang w:val="uk-UA" w:eastAsia="uk-UA"/>
        </w:rPr>
        <w:t xml:space="preserve"> – </w:t>
      </w:r>
      <w:r w:rsidRPr="00AA58EA">
        <w:rPr>
          <w:rFonts w:ascii="Times New Roman" w:hAnsi="Times New Roman"/>
          <w:color w:val="000000"/>
          <w:sz w:val="24"/>
          <w:szCs w:val="24"/>
          <w:lang w:val="uk-UA"/>
        </w:rPr>
        <w:t>Трансформація національного ідеалу в часі та просторі засобами хореографічного мистецтва</w:t>
      </w:r>
      <w:r w:rsidR="00F50375" w:rsidRPr="00AA58EA">
        <w:rPr>
          <w:rFonts w:ascii="Times New Roman" w:hAnsi="Times New Roman"/>
          <w:color w:val="000000"/>
          <w:sz w:val="24"/>
          <w:szCs w:val="24"/>
          <w:lang w:val="uk-UA"/>
        </w:rPr>
        <w:t>.</w:t>
      </w:r>
      <w:r w:rsidRPr="00AA58EA">
        <w:rPr>
          <w:rFonts w:ascii="Times New Roman" w:hAnsi="Times New Roman"/>
          <w:color w:val="000000"/>
          <w:sz w:val="24"/>
          <w:szCs w:val="24"/>
          <w:lang w:val="uk-UA"/>
        </w:rPr>
        <w:t xml:space="preserve"> </w:t>
      </w:r>
      <w:r w:rsidRPr="00AA58EA">
        <w:rPr>
          <w:rFonts w:ascii="Times New Roman" w:hAnsi="Times New Roman"/>
          <w:sz w:val="24"/>
          <w:szCs w:val="24"/>
          <w:lang w:val="uk-UA"/>
        </w:rPr>
        <w:t>Науковий керівник – проф. Берест</w:t>
      </w:r>
      <w:r w:rsidR="003059C1" w:rsidRPr="00AA58EA">
        <w:rPr>
          <w:rFonts w:ascii="Times New Roman" w:hAnsi="Times New Roman"/>
          <w:sz w:val="24"/>
          <w:szCs w:val="24"/>
          <w:lang w:val="uk-UA"/>
        </w:rPr>
        <w:t xml:space="preserve"> Р.Я.</w:t>
      </w:r>
    </w:p>
    <w:p w:rsidR="00780035" w:rsidRPr="00AA58EA" w:rsidRDefault="00780035" w:rsidP="00780035">
      <w:pPr>
        <w:pStyle w:val="a7"/>
        <w:tabs>
          <w:tab w:val="left" w:pos="851"/>
        </w:tabs>
        <w:spacing w:after="0" w:line="240" w:lineRule="auto"/>
        <w:ind w:left="0" w:firstLine="567"/>
        <w:jc w:val="both"/>
        <w:rPr>
          <w:rFonts w:ascii="Times New Roman" w:hAnsi="Times New Roman"/>
          <w:sz w:val="24"/>
          <w:szCs w:val="24"/>
          <w:lang w:val="uk-UA"/>
        </w:rPr>
      </w:pPr>
    </w:p>
    <w:p w:rsidR="00780035" w:rsidRPr="00AA58EA" w:rsidRDefault="00780035" w:rsidP="00D64612">
      <w:pPr>
        <w:pStyle w:val="a7"/>
        <w:numPr>
          <w:ilvl w:val="0"/>
          <w:numId w:val="15"/>
        </w:numPr>
        <w:tabs>
          <w:tab w:val="left" w:pos="851"/>
        </w:tabs>
        <w:spacing w:after="0" w:line="240" w:lineRule="auto"/>
        <w:ind w:left="0" w:firstLine="567"/>
        <w:jc w:val="both"/>
        <w:rPr>
          <w:rFonts w:ascii="Times New Roman" w:hAnsi="Times New Roman"/>
          <w:sz w:val="24"/>
          <w:szCs w:val="24"/>
          <w:lang w:val="uk-UA"/>
        </w:rPr>
      </w:pPr>
      <w:r w:rsidRPr="00AA58EA">
        <w:rPr>
          <w:rFonts w:ascii="Times New Roman" w:hAnsi="Times New Roman"/>
          <w:sz w:val="24"/>
          <w:szCs w:val="24"/>
          <w:lang w:val="uk-UA"/>
        </w:rPr>
        <w:t>ІІІ Міжнар. наук-теор. конф. «Modernization of today’s science experience and trends» (24</w:t>
      </w:r>
      <w:r w:rsidR="003059C1" w:rsidRPr="00AA58EA">
        <w:rPr>
          <w:rFonts w:ascii="Times New Roman" w:hAnsi="Times New Roman"/>
          <w:sz w:val="24"/>
          <w:szCs w:val="24"/>
          <w:lang w:val="uk-UA"/>
        </w:rPr>
        <w:t> </w:t>
      </w:r>
      <w:r w:rsidRPr="00AA58EA">
        <w:rPr>
          <w:rFonts w:ascii="Times New Roman" w:hAnsi="Times New Roman"/>
          <w:sz w:val="24"/>
          <w:szCs w:val="24"/>
          <w:lang w:val="uk-UA"/>
        </w:rPr>
        <w:t>лютого 2023 р</w:t>
      </w:r>
      <w:r w:rsidR="003059C1" w:rsidRPr="00AA58EA">
        <w:rPr>
          <w:rFonts w:ascii="Times New Roman" w:hAnsi="Times New Roman"/>
          <w:sz w:val="24"/>
          <w:szCs w:val="24"/>
          <w:lang w:val="uk-UA"/>
        </w:rPr>
        <w:t>.,</w:t>
      </w:r>
      <w:r w:rsidRPr="00AA58EA">
        <w:rPr>
          <w:rFonts w:ascii="Times New Roman" w:hAnsi="Times New Roman"/>
          <w:sz w:val="24"/>
          <w:szCs w:val="24"/>
          <w:lang w:val="uk-UA"/>
        </w:rPr>
        <w:t xml:space="preserve"> Сінгапур).</w:t>
      </w:r>
    </w:p>
    <w:p w:rsidR="00780035" w:rsidRPr="00AA58EA" w:rsidRDefault="00780035" w:rsidP="00780035">
      <w:pPr>
        <w:tabs>
          <w:tab w:val="left" w:pos="851"/>
        </w:tabs>
        <w:spacing w:after="0" w:line="240" w:lineRule="auto"/>
        <w:ind w:firstLine="567"/>
        <w:jc w:val="both"/>
        <w:rPr>
          <w:rFonts w:ascii="Times New Roman" w:hAnsi="Times New Roman" w:cs="Times New Roman"/>
          <w:sz w:val="24"/>
          <w:szCs w:val="24"/>
        </w:rPr>
      </w:pPr>
      <w:r w:rsidRPr="00AA58EA">
        <w:rPr>
          <w:rFonts w:ascii="Times New Roman" w:hAnsi="Times New Roman" w:cs="Times New Roman"/>
          <w:sz w:val="24"/>
          <w:szCs w:val="24"/>
        </w:rPr>
        <w:t xml:space="preserve">1) </w:t>
      </w:r>
      <w:r w:rsidRPr="00AA58EA">
        <w:rPr>
          <w:rFonts w:ascii="Times New Roman" w:hAnsi="Times New Roman" w:cs="Times New Roman"/>
          <w:i/>
          <w:sz w:val="24"/>
          <w:szCs w:val="24"/>
        </w:rPr>
        <w:t>Калієвський К</w:t>
      </w:r>
      <w:r w:rsidR="003059C1" w:rsidRPr="00AA58EA">
        <w:rPr>
          <w:rFonts w:ascii="Times New Roman" w:hAnsi="Times New Roman" w:cs="Times New Roman"/>
          <w:i/>
          <w:sz w:val="24"/>
          <w:szCs w:val="24"/>
        </w:rPr>
        <w:t>. В.</w:t>
      </w:r>
      <w:r w:rsidR="003059C1" w:rsidRPr="00AA58EA">
        <w:rPr>
          <w:rFonts w:ascii="Times New Roman" w:hAnsi="Times New Roman" w:cs="Times New Roman"/>
          <w:sz w:val="24"/>
          <w:szCs w:val="24"/>
        </w:rPr>
        <w:t xml:space="preserve"> </w:t>
      </w:r>
      <w:r w:rsidRPr="00AA58EA">
        <w:rPr>
          <w:rFonts w:ascii="Times New Roman" w:hAnsi="Times New Roman" w:cs="Times New Roman"/>
          <w:sz w:val="24"/>
          <w:szCs w:val="24"/>
        </w:rPr>
        <w:t>(доктор філософії)</w:t>
      </w:r>
      <w:r w:rsidR="003059C1" w:rsidRPr="00AA58EA">
        <w:rPr>
          <w:rFonts w:ascii="Times New Roman" w:hAnsi="Times New Roman" w:cs="Times New Roman"/>
          <w:sz w:val="24"/>
          <w:szCs w:val="24"/>
        </w:rPr>
        <w:t xml:space="preserve"> –</w:t>
      </w:r>
      <w:r w:rsidRPr="00AA58EA">
        <w:rPr>
          <w:rFonts w:ascii="Times New Roman" w:hAnsi="Times New Roman" w:cs="Times New Roman"/>
          <w:sz w:val="24"/>
          <w:szCs w:val="24"/>
        </w:rPr>
        <w:t xml:space="preserve"> Засади національно-патріотичного виховання здобувачів хореографічної освіти</w:t>
      </w:r>
      <w:r w:rsidR="00F50375" w:rsidRPr="00AA58EA">
        <w:rPr>
          <w:rFonts w:ascii="Times New Roman" w:hAnsi="Times New Roman" w:cs="Times New Roman"/>
          <w:color w:val="000000"/>
          <w:sz w:val="24"/>
          <w:szCs w:val="24"/>
        </w:rPr>
        <w:t>.</w:t>
      </w:r>
      <w:r w:rsidRPr="00AA58EA">
        <w:rPr>
          <w:rFonts w:ascii="Times New Roman" w:hAnsi="Times New Roman" w:cs="Times New Roman"/>
          <w:color w:val="000000"/>
          <w:sz w:val="24"/>
          <w:szCs w:val="24"/>
        </w:rPr>
        <w:t xml:space="preserve"> </w:t>
      </w:r>
      <w:r w:rsidR="00F50375" w:rsidRPr="00AA58EA">
        <w:rPr>
          <w:rFonts w:ascii="Times New Roman" w:hAnsi="Times New Roman"/>
          <w:sz w:val="24"/>
          <w:szCs w:val="24"/>
        </w:rPr>
        <w:t>Науковий керівник – проф. Берест</w:t>
      </w:r>
      <w:r w:rsidR="003F34CF" w:rsidRPr="00AA58EA">
        <w:rPr>
          <w:rFonts w:ascii="Times New Roman" w:hAnsi="Times New Roman"/>
          <w:sz w:val="24"/>
          <w:szCs w:val="24"/>
        </w:rPr>
        <w:t xml:space="preserve"> Р.Я.</w:t>
      </w:r>
    </w:p>
    <w:p w:rsidR="00780035" w:rsidRPr="00AA58EA" w:rsidRDefault="00780035" w:rsidP="00780035">
      <w:pPr>
        <w:tabs>
          <w:tab w:val="left" w:pos="851"/>
        </w:tabs>
        <w:spacing w:after="0" w:line="240" w:lineRule="auto"/>
        <w:ind w:firstLine="567"/>
        <w:jc w:val="both"/>
        <w:rPr>
          <w:rFonts w:ascii="Times New Roman" w:hAnsi="Times New Roman" w:cs="Times New Roman"/>
          <w:sz w:val="24"/>
          <w:szCs w:val="24"/>
        </w:rPr>
      </w:pPr>
    </w:p>
    <w:p w:rsidR="00780035" w:rsidRPr="00AA58EA" w:rsidRDefault="00780035" w:rsidP="00D64612">
      <w:pPr>
        <w:pStyle w:val="a7"/>
        <w:numPr>
          <w:ilvl w:val="0"/>
          <w:numId w:val="15"/>
        </w:numPr>
        <w:tabs>
          <w:tab w:val="left" w:pos="851"/>
        </w:tabs>
        <w:spacing w:after="0" w:line="240" w:lineRule="auto"/>
        <w:ind w:left="0" w:firstLine="567"/>
        <w:jc w:val="both"/>
        <w:rPr>
          <w:rStyle w:val="af8"/>
          <w:rFonts w:ascii="Times New Roman" w:hAnsi="Times New Roman"/>
          <w:b w:val="0"/>
          <w:bCs w:val="0"/>
          <w:sz w:val="24"/>
          <w:szCs w:val="24"/>
          <w:lang w:val="uk-UA"/>
        </w:rPr>
      </w:pPr>
      <w:r w:rsidRPr="00AA58EA">
        <w:rPr>
          <w:rFonts w:ascii="Times New Roman" w:hAnsi="Times New Roman"/>
          <w:sz w:val="24"/>
          <w:szCs w:val="24"/>
          <w:lang w:val="uk-UA"/>
        </w:rPr>
        <w:t xml:space="preserve">ІV Міжнар. наук.-теоретичної конфе. </w:t>
      </w:r>
      <w:r w:rsidRPr="00AA58EA">
        <w:rPr>
          <w:rStyle w:val="af8"/>
          <w:rFonts w:ascii="Times New Roman" w:hAnsi="Times New Roman"/>
          <w:b w:val="0"/>
          <w:color w:val="000000"/>
          <w:sz w:val="24"/>
          <w:szCs w:val="24"/>
          <w:lang w:val="uk-UA"/>
        </w:rPr>
        <w:t>«Current issues of science, prospects and challenges»</w:t>
      </w:r>
      <w:r w:rsidR="003F34CF" w:rsidRPr="00AA58EA">
        <w:rPr>
          <w:rStyle w:val="af8"/>
          <w:rFonts w:ascii="Times New Roman" w:hAnsi="Times New Roman"/>
          <w:b w:val="0"/>
          <w:color w:val="000000"/>
          <w:sz w:val="24"/>
          <w:szCs w:val="24"/>
          <w:lang w:val="uk-UA"/>
        </w:rPr>
        <w:t>,</w:t>
      </w:r>
      <w:r w:rsidRPr="00AA58EA">
        <w:rPr>
          <w:rStyle w:val="af8"/>
          <w:rFonts w:ascii="Times New Roman" w:hAnsi="Times New Roman"/>
          <w:b w:val="0"/>
          <w:color w:val="000000"/>
          <w:sz w:val="24"/>
          <w:szCs w:val="24"/>
          <w:lang w:val="uk-UA"/>
        </w:rPr>
        <w:t xml:space="preserve"> 5 травня 2023 р. Сідней, Австралія</w:t>
      </w:r>
      <w:r w:rsidR="003F34CF" w:rsidRPr="00AA58EA">
        <w:rPr>
          <w:rStyle w:val="af8"/>
          <w:rFonts w:ascii="Times New Roman" w:hAnsi="Times New Roman"/>
          <w:b w:val="0"/>
          <w:color w:val="000000"/>
          <w:sz w:val="24"/>
          <w:szCs w:val="24"/>
          <w:lang w:val="uk-UA"/>
        </w:rPr>
        <w:t>.</w:t>
      </w:r>
    </w:p>
    <w:p w:rsidR="00780035" w:rsidRPr="00AA58EA" w:rsidRDefault="00780035" w:rsidP="00780035">
      <w:pPr>
        <w:tabs>
          <w:tab w:val="left" w:pos="851"/>
        </w:tabs>
        <w:spacing w:after="0" w:line="240" w:lineRule="auto"/>
        <w:ind w:firstLine="567"/>
        <w:jc w:val="both"/>
        <w:rPr>
          <w:rFonts w:ascii="Times New Roman" w:hAnsi="Times New Roman" w:cs="Times New Roman"/>
          <w:sz w:val="24"/>
          <w:szCs w:val="24"/>
        </w:rPr>
      </w:pPr>
      <w:r w:rsidRPr="00AA58EA">
        <w:rPr>
          <w:rFonts w:ascii="Times New Roman" w:hAnsi="Times New Roman" w:cs="Times New Roman"/>
          <w:sz w:val="24"/>
          <w:szCs w:val="24"/>
        </w:rPr>
        <w:t xml:space="preserve">1) </w:t>
      </w:r>
      <w:r w:rsidRPr="00AA58EA">
        <w:rPr>
          <w:rFonts w:ascii="Times New Roman" w:hAnsi="Times New Roman" w:cs="Times New Roman"/>
          <w:i/>
          <w:sz w:val="24"/>
          <w:szCs w:val="24"/>
        </w:rPr>
        <w:t>Калієвський К</w:t>
      </w:r>
      <w:r w:rsidR="003F34CF" w:rsidRPr="00AA58EA">
        <w:rPr>
          <w:rFonts w:ascii="Times New Roman" w:hAnsi="Times New Roman" w:cs="Times New Roman"/>
          <w:i/>
          <w:sz w:val="24"/>
          <w:szCs w:val="24"/>
        </w:rPr>
        <w:t>. В.</w:t>
      </w:r>
      <w:r w:rsidR="003F34CF" w:rsidRPr="00AA58EA">
        <w:rPr>
          <w:rFonts w:ascii="Times New Roman" w:hAnsi="Times New Roman" w:cs="Times New Roman"/>
          <w:sz w:val="24"/>
          <w:szCs w:val="24"/>
        </w:rPr>
        <w:t xml:space="preserve"> </w:t>
      </w:r>
      <w:r w:rsidRPr="00AA58EA">
        <w:rPr>
          <w:rFonts w:ascii="Times New Roman" w:hAnsi="Times New Roman" w:cs="Times New Roman"/>
          <w:sz w:val="24"/>
          <w:szCs w:val="24"/>
        </w:rPr>
        <w:t>(доктор філософії)</w:t>
      </w:r>
      <w:r w:rsidR="003F34CF" w:rsidRPr="00AA58EA">
        <w:rPr>
          <w:rFonts w:ascii="Times New Roman" w:hAnsi="Times New Roman" w:cs="Times New Roman"/>
          <w:sz w:val="24"/>
          <w:szCs w:val="24"/>
        </w:rPr>
        <w:t xml:space="preserve"> – </w:t>
      </w:r>
      <w:r w:rsidRPr="00AA58EA">
        <w:rPr>
          <w:rFonts w:ascii="Times New Roman" w:hAnsi="Times New Roman" w:cs="Times New Roman"/>
          <w:sz w:val="24"/>
          <w:szCs w:val="24"/>
        </w:rPr>
        <w:t>Український народний танець в закладах вищої освіти</w:t>
      </w:r>
      <w:r w:rsidR="00F50375" w:rsidRPr="00AA58EA">
        <w:rPr>
          <w:rFonts w:ascii="Times New Roman" w:hAnsi="Times New Roman" w:cs="Times New Roman"/>
          <w:color w:val="000000"/>
          <w:sz w:val="24"/>
          <w:szCs w:val="24"/>
        </w:rPr>
        <w:t>.</w:t>
      </w:r>
      <w:r w:rsidRPr="00AA58EA">
        <w:rPr>
          <w:rFonts w:ascii="Times New Roman" w:hAnsi="Times New Roman" w:cs="Times New Roman"/>
          <w:color w:val="000000"/>
          <w:sz w:val="24"/>
          <w:szCs w:val="24"/>
        </w:rPr>
        <w:t xml:space="preserve"> </w:t>
      </w:r>
      <w:r w:rsidR="00F50375" w:rsidRPr="00AA58EA">
        <w:rPr>
          <w:rFonts w:ascii="Times New Roman" w:hAnsi="Times New Roman"/>
          <w:sz w:val="24"/>
          <w:szCs w:val="24"/>
        </w:rPr>
        <w:t>Науковий керівник – проф. Берест</w:t>
      </w:r>
      <w:r w:rsidR="003F34CF" w:rsidRPr="00AA58EA">
        <w:rPr>
          <w:rFonts w:ascii="Times New Roman" w:hAnsi="Times New Roman"/>
          <w:sz w:val="24"/>
          <w:szCs w:val="24"/>
        </w:rPr>
        <w:t xml:space="preserve"> Р.Я.</w:t>
      </w:r>
    </w:p>
    <w:p w:rsidR="00780035" w:rsidRPr="00AA58EA" w:rsidRDefault="00780035" w:rsidP="00780035">
      <w:pPr>
        <w:tabs>
          <w:tab w:val="left" w:pos="851"/>
        </w:tabs>
        <w:spacing w:after="0" w:line="240" w:lineRule="auto"/>
        <w:ind w:firstLine="567"/>
        <w:jc w:val="both"/>
        <w:rPr>
          <w:rFonts w:ascii="Times New Roman" w:hAnsi="Times New Roman" w:cs="Times New Roman"/>
          <w:sz w:val="24"/>
          <w:szCs w:val="24"/>
        </w:rPr>
      </w:pPr>
    </w:p>
    <w:p w:rsidR="00780035" w:rsidRPr="00AA58EA" w:rsidRDefault="00780035" w:rsidP="00D64612">
      <w:pPr>
        <w:pStyle w:val="a7"/>
        <w:numPr>
          <w:ilvl w:val="0"/>
          <w:numId w:val="15"/>
        </w:numPr>
        <w:tabs>
          <w:tab w:val="left" w:pos="851"/>
        </w:tabs>
        <w:spacing w:after="0" w:line="240" w:lineRule="auto"/>
        <w:ind w:left="0" w:firstLine="567"/>
        <w:jc w:val="both"/>
        <w:rPr>
          <w:rStyle w:val="af8"/>
          <w:rFonts w:ascii="Times New Roman" w:hAnsi="Times New Roman"/>
          <w:b w:val="0"/>
          <w:bCs w:val="0"/>
          <w:sz w:val="24"/>
          <w:szCs w:val="24"/>
          <w:lang w:val="uk-UA"/>
        </w:rPr>
      </w:pPr>
      <w:r w:rsidRPr="00AA58EA">
        <w:rPr>
          <w:rFonts w:ascii="Times New Roman" w:hAnsi="Times New Roman"/>
          <w:sz w:val="24"/>
          <w:szCs w:val="24"/>
          <w:lang w:val="uk-UA"/>
        </w:rPr>
        <w:lastRenderedPageBreak/>
        <w:t xml:space="preserve">ІV Міжнар. наук.-теор. конф. </w:t>
      </w:r>
      <w:r w:rsidRPr="00AA58EA">
        <w:rPr>
          <w:rStyle w:val="af8"/>
          <w:rFonts w:ascii="Times New Roman" w:hAnsi="Times New Roman"/>
          <w:color w:val="000000"/>
          <w:sz w:val="24"/>
          <w:szCs w:val="24"/>
          <w:lang w:val="uk-UA"/>
        </w:rPr>
        <w:t>«</w:t>
      </w:r>
      <w:r w:rsidRPr="00AA58EA">
        <w:rPr>
          <w:rStyle w:val="af8"/>
          <w:rFonts w:ascii="Times New Roman" w:hAnsi="Times New Roman"/>
          <w:b w:val="0"/>
          <w:color w:val="000000"/>
          <w:sz w:val="24"/>
          <w:szCs w:val="24"/>
          <w:shd w:val="clear" w:color="auto" w:fill="FFFFFF"/>
          <w:lang w:val="uk-UA"/>
        </w:rPr>
        <w:t>Features of the development of modern science in the pandemic’s era</w:t>
      </w:r>
      <w:r w:rsidRPr="00AA58EA">
        <w:rPr>
          <w:rStyle w:val="af8"/>
          <w:rFonts w:ascii="Times New Roman" w:hAnsi="Times New Roman"/>
          <w:b w:val="0"/>
          <w:color w:val="000000"/>
          <w:sz w:val="24"/>
          <w:szCs w:val="24"/>
          <w:lang w:val="uk-UA"/>
        </w:rPr>
        <w:t>» : 19 травня 2023 р</w:t>
      </w:r>
      <w:r w:rsidR="003F34CF" w:rsidRPr="00AA58EA">
        <w:rPr>
          <w:rStyle w:val="af8"/>
          <w:rFonts w:ascii="Times New Roman" w:hAnsi="Times New Roman"/>
          <w:b w:val="0"/>
          <w:color w:val="000000"/>
          <w:sz w:val="24"/>
          <w:szCs w:val="24"/>
          <w:lang w:val="uk-UA"/>
        </w:rPr>
        <w:t>.</w:t>
      </w:r>
      <w:r w:rsidRPr="00AA58EA">
        <w:rPr>
          <w:rStyle w:val="af8"/>
          <w:rFonts w:ascii="Times New Roman" w:hAnsi="Times New Roman"/>
          <w:b w:val="0"/>
          <w:color w:val="000000"/>
          <w:sz w:val="24"/>
          <w:szCs w:val="24"/>
          <w:lang w:val="uk-UA"/>
        </w:rPr>
        <w:t xml:space="preserve"> – Берлін, Фед</w:t>
      </w:r>
      <w:r w:rsidR="003F34CF" w:rsidRPr="00AA58EA">
        <w:rPr>
          <w:rStyle w:val="af8"/>
          <w:rFonts w:ascii="Times New Roman" w:hAnsi="Times New Roman"/>
          <w:b w:val="0"/>
          <w:color w:val="000000"/>
          <w:sz w:val="24"/>
          <w:szCs w:val="24"/>
          <w:lang w:val="uk-UA"/>
        </w:rPr>
        <w:t>е</w:t>
      </w:r>
      <w:r w:rsidRPr="00AA58EA">
        <w:rPr>
          <w:rStyle w:val="af8"/>
          <w:rFonts w:ascii="Times New Roman" w:hAnsi="Times New Roman"/>
          <w:b w:val="0"/>
          <w:color w:val="000000"/>
          <w:sz w:val="24"/>
          <w:szCs w:val="24"/>
          <w:lang w:val="uk-UA"/>
        </w:rPr>
        <w:t>ративна респібліка Німеччина</w:t>
      </w:r>
      <w:r w:rsidR="003F34CF" w:rsidRPr="00AA58EA">
        <w:rPr>
          <w:rStyle w:val="af8"/>
          <w:rFonts w:ascii="Times New Roman" w:hAnsi="Times New Roman"/>
          <w:color w:val="000000"/>
          <w:sz w:val="24"/>
          <w:szCs w:val="24"/>
          <w:lang w:val="uk-UA"/>
        </w:rPr>
        <w:t>.</w:t>
      </w:r>
    </w:p>
    <w:p w:rsidR="00780035" w:rsidRPr="00AA58EA" w:rsidRDefault="00780035" w:rsidP="00780035">
      <w:pPr>
        <w:tabs>
          <w:tab w:val="left" w:pos="851"/>
        </w:tabs>
        <w:spacing w:after="0" w:line="240" w:lineRule="auto"/>
        <w:ind w:firstLine="567"/>
        <w:jc w:val="both"/>
        <w:rPr>
          <w:rFonts w:ascii="Times New Roman" w:hAnsi="Times New Roman" w:cs="Times New Roman"/>
          <w:sz w:val="24"/>
          <w:szCs w:val="24"/>
        </w:rPr>
      </w:pPr>
      <w:r w:rsidRPr="00AA58EA">
        <w:rPr>
          <w:rFonts w:ascii="Times New Roman" w:hAnsi="Times New Roman" w:cs="Times New Roman"/>
          <w:sz w:val="24"/>
          <w:szCs w:val="24"/>
        </w:rPr>
        <w:t xml:space="preserve">1) </w:t>
      </w:r>
      <w:r w:rsidRPr="00AA58EA">
        <w:rPr>
          <w:rFonts w:ascii="Times New Roman" w:hAnsi="Times New Roman" w:cs="Times New Roman"/>
          <w:i/>
          <w:sz w:val="24"/>
          <w:szCs w:val="24"/>
        </w:rPr>
        <w:t>Калієвський К</w:t>
      </w:r>
      <w:r w:rsidR="003F34CF" w:rsidRPr="00AA58EA">
        <w:rPr>
          <w:rFonts w:ascii="Times New Roman" w:hAnsi="Times New Roman" w:cs="Times New Roman"/>
          <w:i/>
          <w:sz w:val="24"/>
          <w:szCs w:val="24"/>
        </w:rPr>
        <w:t>. В.</w:t>
      </w:r>
      <w:r w:rsidRPr="00AA58EA">
        <w:rPr>
          <w:rFonts w:ascii="Times New Roman" w:hAnsi="Times New Roman" w:cs="Times New Roman"/>
          <w:b/>
          <w:sz w:val="24"/>
          <w:szCs w:val="24"/>
        </w:rPr>
        <w:t xml:space="preserve"> </w:t>
      </w:r>
      <w:r w:rsidRPr="00AA58EA">
        <w:rPr>
          <w:rFonts w:ascii="Times New Roman" w:hAnsi="Times New Roman" w:cs="Times New Roman"/>
          <w:sz w:val="24"/>
          <w:szCs w:val="24"/>
        </w:rPr>
        <w:t>(доктор філософії)</w:t>
      </w:r>
      <w:r w:rsidR="003F34CF" w:rsidRPr="00AA58EA">
        <w:rPr>
          <w:rFonts w:ascii="Times New Roman" w:hAnsi="Times New Roman" w:cs="Times New Roman"/>
          <w:sz w:val="24"/>
          <w:szCs w:val="24"/>
        </w:rPr>
        <w:t xml:space="preserve"> – </w:t>
      </w:r>
      <w:hyperlink r:id="rId16" w:history="1">
        <w:r w:rsidRPr="00AA58EA">
          <w:rPr>
            <w:rStyle w:val="a6"/>
            <w:rFonts w:ascii="Times New Roman" w:hAnsi="Times New Roman" w:cs="Times New Roman"/>
            <w:color w:val="auto"/>
            <w:sz w:val="24"/>
            <w:szCs w:val="24"/>
            <w:u w:val="none"/>
          </w:rPr>
          <w:t>Ораторське мистецтво як педагогічна складова викладача хореографії</w:t>
        </w:r>
      </w:hyperlink>
      <w:r w:rsidR="00F50375" w:rsidRPr="00AA58EA">
        <w:rPr>
          <w:rFonts w:ascii="Times New Roman" w:hAnsi="Times New Roman" w:cs="Times New Roman"/>
          <w:color w:val="000000"/>
          <w:sz w:val="24"/>
          <w:szCs w:val="24"/>
        </w:rPr>
        <w:t>.</w:t>
      </w:r>
      <w:r w:rsidRPr="00AA58EA">
        <w:rPr>
          <w:rFonts w:ascii="Times New Roman" w:hAnsi="Times New Roman" w:cs="Times New Roman"/>
          <w:color w:val="000000"/>
          <w:sz w:val="24"/>
          <w:szCs w:val="24"/>
        </w:rPr>
        <w:t xml:space="preserve"> </w:t>
      </w:r>
      <w:r w:rsidR="00F50375" w:rsidRPr="00AA58EA">
        <w:rPr>
          <w:rFonts w:ascii="Times New Roman" w:hAnsi="Times New Roman"/>
          <w:sz w:val="24"/>
          <w:szCs w:val="24"/>
        </w:rPr>
        <w:t>Науковий керівник – проф. Берест</w:t>
      </w:r>
      <w:r w:rsidR="003F34CF" w:rsidRPr="00AA58EA">
        <w:rPr>
          <w:rFonts w:ascii="Times New Roman" w:hAnsi="Times New Roman"/>
          <w:sz w:val="24"/>
          <w:szCs w:val="24"/>
        </w:rPr>
        <w:t xml:space="preserve"> Р.Я.</w:t>
      </w:r>
    </w:p>
    <w:p w:rsidR="00780035" w:rsidRPr="00AA58EA" w:rsidRDefault="00780035" w:rsidP="00780035">
      <w:pPr>
        <w:tabs>
          <w:tab w:val="left" w:pos="851"/>
        </w:tabs>
        <w:spacing w:after="0" w:line="240" w:lineRule="auto"/>
        <w:ind w:firstLine="567"/>
        <w:jc w:val="both"/>
        <w:rPr>
          <w:rFonts w:ascii="Times New Roman" w:hAnsi="Times New Roman" w:cs="Times New Roman"/>
          <w:sz w:val="24"/>
          <w:szCs w:val="24"/>
        </w:rPr>
      </w:pPr>
    </w:p>
    <w:p w:rsidR="00780035" w:rsidRPr="00AA58EA" w:rsidRDefault="00780035" w:rsidP="00D64612">
      <w:pPr>
        <w:pStyle w:val="a7"/>
        <w:numPr>
          <w:ilvl w:val="0"/>
          <w:numId w:val="15"/>
        </w:numPr>
        <w:tabs>
          <w:tab w:val="left" w:pos="851"/>
        </w:tabs>
        <w:spacing w:after="0" w:line="240" w:lineRule="auto"/>
        <w:ind w:left="0" w:firstLine="567"/>
        <w:jc w:val="both"/>
        <w:rPr>
          <w:rFonts w:ascii="Times New Roman" w:hAnsi="Times New Roman"/>
          <w:sz w:val="24"/>
          <w:szCs w:val="24"/>
          <w:lang w:val="uk-UA"/>
        </w:rPr>
      </w:pPr>
      <w:r w:rsidRPr="00AA58EA">
        <w:rPr>
          <w:rFonts w:ascii="Times New Roman" w:hAnsi="Times New Roman"/>
          <w:sz w:val="24"/>
          <w:szCs w:val="24"/>
          <w:lang w:val="uk-UA"/>
        </w:rPr>
        <w:t>VІІІ Міжнар. наук.-практ. конф. «Особливості роботи хореографа в сучасному соціокультурному просторі» : 01–02 червня 2023р</w:t>
      </w:r>
      <w:r w:rsidR="003F34CF" w:rsidRPr="00AA58EA">
        <w:rPr>
          <w:rFonts w:ascii="Times New Roman" w:hAnsi="Times New Roman"/>
          <w:sz w:val="24"/>
          <w:szCs w:val="24"/>
          <w:lang w:val="uk-UA"/>
        </w:rPr>
        <w:t>. м. Київ</w:t>
      </w:r>
    </w:p>
    <w:p w:rsidR="00780035" w:rsidRPr="00AA58EA" w:rsidRDefault="00780035" w:rsidP="00780035">
      <w:pPr>
        <w:tabs>
          <w:tab w:val="left" w:pos="851"/>
        </w:tabs>
        <w:spacing w:after="0" w:line="240" w:lineRule="auto"/>
        <w:ind w:firstLine="567"/>
        <w:jc w:val="both"/>
        <w:rPr>
          <w:rFonts w:ascii="Times New Roman" w:hAnsi="Times New Roman" w:cs="Times New Roman"/>
          <w:sz w:val="24"/>
          <w:szCs w:val="24"/>
        </w:rPr>
      </w:pPr>
      <w:r w:rsidRPr="00AA58EA">
        <w:rPr>
          <w:rFonts w:ascii="Times New Roman" w:hAnsi="Times New Roman" w:cs="Times New Roman"/>
          <w:sz w:val="24"/>
          <w:szCs w:val="24"/>
        </w:rPr>
        <w:t xml:space="preserve">1) </w:t>
      </w:r>
      <w:r w:rsidRPr="00AA58EA">
        <w:rPr>
          <w:rFonts w:ascii="Times New Roman" w:hAnsi="Times New Roman" w:cs="Times New Roman"/>
          <w:i/>
          <w:sz w:val="24"/>
          <w:szCs w:val="24"/>
        </w:rPr>
        <w:t>Калієвський К</w:t>
      </w:r>
      <w:r w:rsidR="003F34CF" w:rsidRPr="00AA58EA">
        <w:rPr>
          <w:rFonts w:ascii="Times New Roman" w:hAnsi="Times New Roman" w:cs="Times New Roman"/>
          <w:i/>
          <w:sz w:val="24"/>
          <w:szCs w:val="24"/>
        </w:rPr>
        <w:t>. В.</w:t>
      </w:r>
      <w:r w:rsidR="003F34CF" w:rsidRPr="00AA58EA">
        <w:rPr>
          <w:rFonts w:ascii="Times New Roman" w:hAnsi="Times New Roman" w:cs="Times New Roman"/>
          <w:sz w:val="24"/>
          <w:szCs w:val="24"/>
        </w:rPr>
        <w:t xml:space="preserve"> </w:t>
      </w:r>
      <w:r w:rsidRPr="00AA58EA">
        <w:rPr>
          <w:rFonts w:ascii="Times New Roman" w:hAnsi="Times New Roman" w:cs="Times New Roman"/>
          <w:sz w:val="24"/>
          <w:szCs w:val="24"/>
        </w:rPr>
        <w:t>(доктор філософії)</w:t>
      </w:r>
      <w:r w:rsidR="003F34CF" w:rsidRPr="00AA58EA">
        <w:rPr>
          <w:rFonts w:ascii="Times New Roman" w:hAnsi="Times New Roman" w:cs="Times New Roman"/>
          <w:sz w:val="24"/>
          <w:szCs w:val="24"/>
        </w:rPr>
        <w:t xml:space="preserve"> – </w:t>
      </w:r>
      <w:r w:rsidRPr="00AA58EA">
        <w:rPr>
          <w:rFonts w:ascii="Times New Roman" w:hAnsi="Times New Roman" w:cs="Times New Roman"/>
          <w:sz w:val="24"/>
          <w:szCs w:val="24"/>
        </w:rPr>
        <w:t>Народно-сценічний танець як основоположний чинник патріотичного виховання</w:t>
      </w:r>
      <w:r w:rsidR="00F50375" w:rsidRPr="00AA58EA">
        <w:rPr>
          <w:rFonts w:ascii="Times New Roman" w:hAnsi="Times New Roman" w:cs="Times New Roman"/>
          <w:color w:val="000000"/>
          <w:sz w:val="24"/>
          <w:szCs w:val="24"/>
        </w:rPr>
        <w:t>.</w:t>
      </w:r>
      <w:r w:rsidRPr="00AA58EA">
        <w:rPr>
          <w:rFonts w:ascii="Times New Roman" w:hAnsi="Times New Roman" w:cs="Times New Roman"/>
          <w:color w:val="000000"/>
          <w:sz w:val="24"/>
          <w:szCs w:val="24"/>
        </w:rPr>
        <w:t xml:space="preserve"> </w:t>
      </w:r>
      <w:r w:rsidR="00F50375" w:rsidRPr="00AA58EA">
        <w:rPr>
          <w:rFonts w:ascii="Times New Roman" w:hAnsi="Times New Roman"/>
          <w:sz w:val="24"/>
          <w:szCs w:val="24"/>
        </w:rPr>
        <w:t>Науковий керівник – проф. Берест</w:t>
      </w:r>
      <w:r w:rsidR="003F34CF" w:rsidRPr="00AA58EA">
        <w:rPr>
          <w:rFonts w:ascii="Times New Roman" w:hAnsi="Times New Roman"/>
          <w:sz w:val="24"/>
          <w:szCs w:val="24"/>
        </w:rPr>
        <w:t xml:space="preserve"> Р.Я.</w:t>
      </w:r>
    </w:p>
    <w:p w:rsidR="00780035" w:rsidRPr="00AA58EA" w:rsidRDefault="00780035" w:rsidP="00780035">
      <w:pPr>
        <w:tabs>
          <w:tab w:val="left" w:pos="851"/>
        </w:tabs>
        <w:spacing w:after="0" w:line="240" w:lineRule="auto"/>
        <w:ind w:firstLine="567"/>
        <w:jc w:val="both"/>
        <w:rPr>
          <w:rFonts w:ascii="Times New Roman" w:hAnsi="Times New Roman" w:cs="Times New Roman"/>
          <w:sz w:val="24"/>
          <w:szCs w:val="24"/>
        </w:rPr>
      </w:pPr>
    </w:p>
    <w:p w:rsidR="00780035" w:rsidRPr="00AA58EA" w:rsidRDefault="00780035" w:rsidP="00D64612">
      <w:pPr>
        <w:pStyle w:val="a7"/>
        <w:numPr>
          <w:ilvl w:val="0"/>
          <w:numId w:val="15"/>
        </w:numPr>
        <w:tabs>
          <w:tab w:val="left" w:pos="851"/>
        </w:tabs>
        <w:spacing w:after="0" w:line="240" w:lineRule="auto"/>
        <w:ind w:left="0" w:firstLine="567"/>
        <w:jc w:val="both"/>
        <w:rPr>
          <w:rFonts w:ascii="Times New Roman" w:hAnsi="Times New Roman"/>
          <w:sz w:val="24"/>
          <w:szCs w:val="24"/>
          <w:lang w:val="uk-UA"/>
        </w:rPr>
      </w:pPr>
      <w:r w:rsidRPr="00AA58EA">
        <w:rPr>
          <w:rFonts w:ascii="Times New Roman" w:hAnsi="Times New Roman"/>
          <w:sz w:val="24"/>
          <w:szCs w:val="24"/>
          <w:lang w:val="uk-UA"/>
        </w:rPr>
        <w:t>ІІ Міжн</w:t>
      </w:r>
      <w:r w:rsidR="003F34CF" w:rsidRPr="00AA58EA">
        <w:rPr>
          <w:rFonts w:ascii="Times New Roman" w:hAnsi="Times New Roman"/>
          <w:sz w:val="24"/>
          <w:szCs w:val="24"/>
          <w:lang w:val="uk-UA"/>
        </w:rPr>
        <w:t>ар</w:t>
      </w:r>
      <w:r w:rsidRPr="00AA58EA">
        <w:rPr>
          <w:rFonts w:ascii="Times New Roman" w:hAnsi="Times New Roman"/>
          <w:sz w:val="24"/>
          <w:szCs w:val="24"/>
          <w:lang w:val="uk-UA"/>
        </w:rPr>
        <w:t>. наук.-практ. конф. «Хореографія в сучасному мистецькому просторі». Національний університет фізичного виховання і спорту України. м. Київ. 3–4.02.2023 р</w:t>
      </w:r>
      <w:r w:rsidR="003F34CF" w:rsidRPr="00AA58EA">
        <w:rPr>
          <w:rFonts w:ascii="Times New Roman" w:hAnsi="Times New Roman"/>
          <w:sz w:val="24"/>
          <w:szCs w:val="24"/>
          <w:lang w:val="uk-UA"/>
        </w:rPr>
        <w:t>.</w:t>
      </w:r>
      <w:r w:rsidRPr="00AA58EA">
        <w:rPr>
          <w:rFonts w:ascii="Times New Roman" w:hAnsi="Times New Roman"/>
          <w:sz w:val="24"/>
          <w:szCs w:val="24"/>
          <w:lang w:val="uk-UA"/>
        </w:rPr>
        <w:t xml:space="preserve"> м.</w:t>
      </w:r>
      <w:r w:rsidR="003F34CF" w:rsidRPr="00AA58EA">
        <w:rPr>
          <w:rFonts w:ascii="Times New Roman" w:hAnsi="Times New Roman"/>
          <w:sz w:val="24"/>
          <w:szCs w:val="24"/>
          <w:lang w:val="uk-UA"/>
        </w:rPr>
        <w:t> Київ.</w:t>
      </w:r>
    </w:p>
    <w:p w:rsidR="00780035" w:rsidRPr="00AA58EA" w:rsidRDefault="00780035" w:rsidP="00D64612">
      <w:pPr>
        <w:pStyle w:val="a7"/>
        <w:numPr>
          <w:ilvl w:val="0"/>
          <w:numId w:val="28"/>
        </w:numPr>
        <w:tabs>
          <w:tab w:val="left" w:pos="851"/>
        </w:tabs>
        <w:spacing w:after="0" w:line="240" w:lineRule="auto"/>
        <w:ind w:left="0" w:firstLine="567"/>
        <w:jc w:val="both"/>
        <w:rPr>
          <w:rFonts w:ascii="Times New Roman" w:hAnsi="Times New Roman"/>
          <w:sz w:val="24"/>
          <w:szCs w:val="24"/>
          <w:lang w:val="uk-UA"/>
        </w:rPr>
      </w:pPr>
      <w:r w:rsidRPr="00AA58EA">
        <w:rPr>
          <w:rFonts w:ascii="Times New Roman" w:hAnsi="Times New Roman"/>
          <w:i/>
          <w:sz w:val="24"/>
          <w:szCs w:val="24"/>
          <w:lang w:val="uk-UA" w:eastAsia="uk-UA"/>
        </w:rPr>
        <w:t>Демченко Н</w:t>
      </w:r>
      <w:r w:rsidR="003F34CF" w:rsidRPr="00AA58EA">
        <w:rPr>
          <w:rFonts w:ascii="Times New Roman" w:hAnsi="Times New Roman"/>
          <w:i/>
          <w:sz w:val="24"/>
          <w:szCs w:val="24"/>
          <w:lang w:val="uk-UA" w:eastAsia="uk-UA"/>
        </w:rPr>
        <w:t>. І.</w:t>
      </w:r>
      <w:r w:rsidR="003F34CF" w:rsidRPr="00AA58EA">
        <w:rPr>
          <w:rFonts w:ascii="Times New Roman" w:hAnsi="Times New Roman"/>
          <w:sz w:val="24"/>
          <w:szCs w:val="24"/>
          <w:lang w:val="uk-UA" w:eastAsia="uk-UA"/>
        </w:rPr>
        <w:t xml:space="preserve"> </w:t>
      </w:r>
      <w:r w:rsidRPr="00AA58EA">
        <w:rPr>
          <w:rFonts w:ascii="Times New Roman" w:hAnsi="Times New Roman"/>
          <w:sz w:val="24"/>
          <w:szCs w:val="24"/>
          <w:lang w:val="uk-UA" w:eastAsia="uk-UA"/>
        </w:rPr>
        <w:t>(доктор філософії)</w:t>
      </w:r>
      <w:r w:rsidR="003F34CF" w:rsidRPr="00AA58EA">
        <w:rPr>
          <w:rFonts w:ascii="Times New Roman" w:hAnsi="Times New Roman"/>
          <w:sz w:val="24"/>
          <w:szCs w:val="24"/>
          <w:lang w:val="uk-UA" w:eastAsia="uk-UA"/>
        </w:rPr>
        <w:t xml:space="preserve"> – </w:t>
      </w:r>
      <w:r w:rsidRPr="00AA58EA">
        <w:rPr>
          <w:rFonts w:ascii="Times New Roman" w:hAnsi="Times New Roman"/>
          <w:sz w:val="24"/>
          <w:szCs w:val="24"/>
          <w:lang w:val="uk-UA"/>
        </w:rPr>
        <w:t>Концептуальна репрезентація методики викладання класичного танцю у процесі змішаного (гібридного) формування навчального процесу.</w:t>
      </w:r>
      <w:r w:rsidRPr="00AA58EA">
        <w:rPr>
          <w:rFonts w:ascii="Times New Roman" w:hAnsi="Times New Roman"/>
          <w:color w:val="000000"/>
          <w:sz w:val="24"/>
          <w:szCs w:val="24"/>
          <w:lang w:val="uk-UA"/>
        </w:rPr>
        <w:t xml:space="preserve"> </w:t>
      </w:r>
      <w:r w:rsidR="00F50375" w:rsidRPr="00AA58EA">
        <w:rPr>
          <w:rFonts w:ascii="Times New Roman" w:hAnsi="Times New Roman"/>
          <w:sz w:val="24"/>
          <w:szCs w:val="24"/>
          <w:lang w:val="uk-UA"/>
        </w:rPr>
        <w:t>Науковий керівник – доц. Плахотнюк</w:t>
      </w:r>
      <w:r w:rsidR="003F34CF" w:rsidRPr="00AA58EA">
        <w:rPr>
          <w:rFonts w:ascii="Times New Roman" w:hAnsi="Times New Roman"/>
          <w:sz w:val="24"/>
          <w:szCs w:val="24"/>
          <w:lang w:val="uk-UA"/>
        </w:rPr>
        <w:t xml:space="preserve"> О. А.</w:t>
      </w:r>
    </w:p>
    <w:p w:rsidR="00780035" w:rsidRPr="00AA58EA" w:rsidRDefault="00780035" w:rsidP="00780035">
      <w:pPr>
        <w:pStyle w:val="a7"/>
        <w:tabs>
          <w:tab w:val="left" w:pos="851"/>
        </w:tabs>
        <w:spacing w:after="0" w:line="240" w:lineRule="auto"/>
        <w:ind w:left="0"/>
        <w:jc w:val="both"/>
        <w:rPr>
          <w:rFonts w:ascii="Times New Roman" w:hAnsi="Times New Roman"/>
          <w:sz w:val="24"/>
          <w:szCs w:val="24"/>
          <w:lang w:val="uk-UA"/>
        </w:rPr>
      </w:pPr>
    </w:p>
    <w:p w:rsidR="00780035" w:rsidRPr="00AA58EA" w:rsidRDefault="00780035" w:rsidP="00D64612">
      <w:pPr>
        <w:pStyle w:val="a7"/>
        <w:numPr>
          <w:ilvl w:val="0"/>
          <w:numId w:val="15"/>
        </w:numPr>
        <w:tabs>
          <w:tab w:val="left" w:pos="851"/>
        </w:tabs>
        <w:spacing w:after="0" w:line="240" w:lineRule="auto"/>
        <w:ind w:left="0" w:firstLine="567"/>
        <w:jc w:val="both"/>
        <w:rPr>
          <w:rFonts w:ascii="Times New Roman" w:hAnsi="Times New Roman"/>
          <w:sz w:val="24"/>
          <w:szCs w:val="24"/>
          <w:lang w:val="uk-UA"/>
        </w:rPr>
      </w:pPr>
      <w:r w:rsidRPr="00AA58EA">
        <w:rPr>
          <w:rFonts w:ascii="Times New Roman" w:hAnsi="Times New Roman"/>
          <w:color w:val="000000"/>
          <w:sz w:val="24"/>
          <w:szCs w:val="24"/>
          <w:lang w:val="uk-UA"/>
        </w:rPr>
        <w:t>ІІІ Міжнар. наук.-практ. конф. «</w:t>
      </w:r>
      <w:r w:rsidRPr="00AA58EA">
        <w:rPr>
          <w:rFonts w:ascii="Times New Roman" w:hAnsi="Times New Roman"/>
          <w:bCs/>
          <w:sz w:val="24"/>
          <w:szCs w:val="24"/>
          <w:lang w:val="uk-UA"/>
        </w:rPr>
        <w:t>Ricerche scientifiche e metodi della loro realizzazione: esperenza mondiale e realta domestiche</w:t>
      </w:r>
      <w:r w:rsidRPr="00AA58EA">
        <w:rPr>
          <w:rFonts w:ascii="Times New Roman" w:hAnsi="Times New Roman"/>
          <w:color w:val="000000"/>
          <w:sz w:val="24"/>
          <w:szCs w:val="24"/>
          <w:lang w:val="uk-UA"/>
        </w:rPr>
        <w:t>» : 03 березня 2023 р. Болонья, Італія</w:t>
      </w:r>
      <w:r w:rsidR="003F34CF" w:rsidRPr="00AA58EA">
        <w:rPr>
          <w:rFonts w:ascii="Times New Roman" w:hAnsi="Times New Roman"/>
          <w:sz w:val="24"/>
          <w:szCs w:val="24"/>
          <w:lang w:val="uk-UA"/>
        </w:rPr>
        <w:t>.</w:t>
      </w:r>
    </w:p>
    <w:p w:rsidR="00780035" w:rsidRPr="00AA58EA" w:rsidRDefault="00780035" w:rsidP="00780035">
      <w:pPr>
        <w:tabs>
          <w:tab w:val="left" w:pos="851"/>
        </w:tabs>
        <w:spacing w:after="0" w:line="240" w:lineRule="auto"/>
        <w:ind w:firstLine="567"/>
        <w:jc w:val="both"/>
        <w:rPr>
          <w:rFonts w:ascii="Times New Roman" w:hAnsi="Times New Roman" w:cs="Times New Roman"/>
          <w:sz w:val="24"/>
          <w:szCs w:val="24"/>
        </w:rPr>
      </w:pPr>
      <w:r w:rsidRPr="00AA58EA">
        <w:rPr>
          <w:rFonts w:ascii="Times New Roman" w:hAnsi="Times New Roman" w:cs="Times New Roman"/>
          <w:sz w:val="24"/>
          <w:szCs w:val="24"/>
        </w:rPr>
        <w:t xml:space="preserve">1) </w:t>
      </w:r>
      <w:r w:rsidRPr="00AA58EA">
        <w:rPr>
          <w:rFonts w:ascii="Times New Roman" w:hAnsi="Times New Roman" w:cs="Times New Roman"/>
          <w:i/>
          <w:sz w:val="24"/>
          <w:szCs w:val="24"/>
        </w:rPr>
        <w:t>Калієвський К</w:t>
      </w:r>
      <w:r w:rsidR="003F34CF" w:rsidRPr="00AA58EA">
        <w:rPr>
          <w:rFonts w:ascii="Times New Roman" w:hAnsi="Times New Roman" w:cs="Times New Roman"/>
          <w:i/>
          <w:sz w:val="24"/>
          <w:szCs w:val="24"/>
        </w:rPr>
        <w:t>. В.</w:t>
      </w:r>
      <w:r w:rsidR="003F34CF" w:rsidRPr="00AA58EA">
        <w:rPr>
          <w:rFonts w:ascii="Times New Roman" w:hAnsi="Times New Roman" w:cs="Times New Roman"/>
          <w:sz w:val="24"/>
          <w:szCs w:val="24"/>
        </w:rPr>
        <w:t xml:space="preserve"> </w:t>
      </w:r>
      <w:r w:rsidRPr="00AA58EA">
        <w:rPr>
          <w:rFonts w:ascii="Times New Roman" w:hAnsi="Times New Roman" w:cs="Times New Roman"/>
          <w:sz w:val="24"/>
          <w:szCs w:val="24"/>
        </w:rPr>
        <w:t>(доктор філософії)</w:t>
      </w:r>
      <w:r w:rsidR="003F34CF" w:rsidRPr="00AA58EA">
        <w:rPr>
          <w:rFonts w:ascii="Times New Roman" w:hAnsi="Times New Roman" w:cs="Times New Roman"/>
          <w:sz w:val="24"/>
          <w:szCs w:val="24"/>
        </w:rPr>
        <w:t xml:space="preserve"> – </w:t>
      </w:r>
      <w:hyperlink r:id="rId17" w:history="1">
        <w:r w:rsidRPr="00AA58EA">
          <w:rPr>
            <w:rStyle w:val="a6"/>
            <w:rFonts w:ascii="Times New Roman" w:hAnsi="Times New Roman" w:cs="Times New Roman"/>
            <w:color w:val="auto"/>
            <w:sz w:val="24"/>
            <w:szCs w:val="24"/>
            <w:u w:val="none"/>
          </w:rPr>
          <w:t>Поезія Т. Г. Шевченка через призму хореографічного мистецтва</w:t>
        </w:r>
      </w:hyperlink>
      <w:r w:rsidR="00F50375" w:rsidRPr="00AA58EA">
        <w:rPr>
          <w:rFonts w:ascii="Times New Roman" w:hAnsi="Times New Roman" w:cs="Times New Roman"/>
          <w:color w:val="000000"/>
          <w:sz w:val="24"/>
          <w:szCs w:val="24"/>
        </w:rPr>
        <w:t>.</w:t>
      </w:r>
      <w:r w:rsidRPr="00AA58EA">
        <w:rPr>
          <w:rFonts w:ascii="Times New Roman" w:hAnsi="Times New Roman" w:cs="Times New Roman"/>
          <w:color w:val="000000"/>
          <w:sz w:val="24"/>
          <w:szCs w:val="24"/>
        </w:rPr>
        <w:t xml:space="preserve"> </w:t>
      </w:r>
      <w:r w:rsidR="00F50375" w:rsidRPr="00AA58EA">
        <w:rPr>
          <w:rFonts w:ascii="Times New Roman" w:hAnsi="Times New Roman"/>
          <w:sz w:val="24"/>
          <w:szCs w:val="24"/>
        </w:rPr>
        <w:t>Науковий керівник – проф. Берест</w:t>
      </w:r>
      <w:r w:rsidR="003F34CF" w:rsidRPr="00AA58EA">
        <w:rPr>
          <w:rFonts w:ascii="Times New Roman" w:hAnsi="Times New Roman"/>
          <w:sz w:val="24"/>
          <w:szCs w:val="24"/>
        </w:rPr>
        <w:t xml:space="preserve"> Р.Я.</w:t>
      </w:r>
    </w:p>
    <w:p w:rsidR="00780035" w:rsidRPr="00AA58EA" w:rsidRDefault="00780035" w:rsidP="00780035">
      <w:pPr>
        <w:pStyle w:val="a7"/>
        <w:tabs>
          <w:tab w:val="left" w:pos="851"/>
        </w:tabs>
        <w:spacing w:after="0" w:line="240" w:lineRule="auto"/>
        <w:ind w:left="0" w:firstLine="567"/>
        <w:jc w:val="both"/>
        <w:rPr>
          <w:rFonts w:ascii="Times New Roman" w:hAnsi="Times New Roman"/>
          <w:sz w:val="24"/>
          <w:szCs w:val="24"/>
          <w:lang w:val="uk-UA"/>
        </w:rPr>
      </w:pPr>
    </w:p>
    <w:p w:rsidR="00780035" w:rsidRPr="00AA58EA" w:rsidRDefault="00780035" w:rsidP="00D64612">
      <w:pPr>
        <w:pStyle w:val="a7"/>
        <w:numPr>
          <w:ilvl w:val="0"/>
          <w:numId w:val="6"/>
        </w:numPr>
        <w:tabs>
          <w:tab w:val="left" w:pos="851"/>
        </w:tabs>
        <w:spacing w:after="0" w:line="240" w:lineRule="auto"/>
        <w:ind w:left="0" w:firstLine="567"/>
        <w:jc w:val="both"/>
        <w:rPr>
          <w:rFonts w:ascii="Times New Roman" w:hAnsi="Times New Roman"/>
          <w:sz w:val="24"/>
          <w:szCs w:val="24"/>
          <w:lang w:val="uk-UA"/>
        </w:rPr>
      </w:pPr>
      <w:r w:rsidRPr="00AA58EA">
        <w:rPr>
          <w:rFonts w:ascii="Times New Roman" w:hAnsi="Times New Roman"/>
          <w:sz w:val="24"/>
          <w:szCs w:val="24"/>
          <w:shd w:val="clear" w:color="auto" w:fill="FFFFFF"/>
          <w:lang w:val="uk-UA"/>
        </w:rPr>
        <w:t>IV Міжнар. наук.-теор. конф. «Advanced discoveries of modern science: Experience, approaches and innovations» : 11 серпня 2023</w:t>
      </w:r>
      <w:r w:rsidR="003F34CF" w:rsidRPr="00AA58EA">
        <w:rPr>
          <w:rFonts w:ascii="Times New Roman" w:hAnsi="Times New Roman"/>
          <w:sz w:val="24"/>
          <w:szCs w:val="24"/>
          <w:shd w:val="clear" w:color="auto" w:fill="FFFFFF"/>
          <w:lang w:val="uk-UA"/>
        </w:rPr>
        <w:t> р.</w:t>
      </w:r>
      <w:r w:rsidRPr="00AA58EA">
        <w:rPr>
          <w:rFonts w:ascii="Times New Roman" w:hAnsi="Times New Roman"/>
          <w:sz w:val="24"/>
          <w:szCs w:val="24"/>
          <w:shd w:val="clear" w:color="auto" w:fill="FFFFFF"/>
          <w:lang w:val="uk-UA"/>
        </w:rPr>
        <w:t xml:space="preserve"> Амстердам, Нідерлавнди.</w:t>
      </w:r>
    </w:p>
    <w:p w:rsidR="00780035" w:rsidRPr="00AA58EA" w:rsidRDefault="00780035" w:rsidP="00780035">
      <w:pPr>
        <w:tabs>
          <w:tab w:val="left" w:pos="851"/>
        </w:tabs>
        <w:spacing w:after="0" w:line="240" w:lineRule="auto"/>
        <w:ind w:firstLine="567"/>
        <w:jc w:val="both"/>
        <w:rPr>
          <w:rFonts w:ascii="Times New Roman" w:hAnsi="Times New Roman" w:cs="Times New Roman"/>
          <w:sz w:val="24"/>
          <w:szCs w:val="24"/>
        </w:rPr>
      </w:pPr>
      <w:r w:rsidRPr="00AA58EA">
        <w:rPr>
          <w:rFonts w:ascii="Times New Roman" w:hAnsi="Times New Roman" w:cs="Times New Roman"/>
          <w:sz w:val="24"/>
          <w:szCs w:val="24"/>
        </w:rPr>
        <w:t xml:space="preserve">1) </w:t>
      </w:r>
      <w:r w:rsidRPr="00AA58EA">
        <w:rPr>
          <w:rFonts w:ascii="Times New Roman" w:hAnsi="Times New Roman" w:cs="Times New Roman"/>
          <w:i/>
          <w:sz w:val="24"/>
          <w:szCs w:val="24"/>
        </w:rPr>
        <w:t>Калієвський К</w:t>
      </w:r>
      <w:r w:rsidR="003F34CF" w:rsidRPr="00AA58EA">
        <w:rPr>
          <w:rFonts w:ascii="Times New Roman" w:hAnsi="Times New Roman" w:cs="Times New Roman"/>
          <w:i/>
          <w:sz w:val="24"/>
          <w:szCs w:val="24"/>
        </w:rPr>
        <w:t>. В.</w:t>
      </w:r>
      <w:r w:rsidR="003F34CF" w:rsidRPr="00AA58EA">
        <w:rPr>
          <w:rFonts w:ascii="Times New Roman" w:hAnsi="Times New Roman" w:cs="Times New Roman"/>
          <w:sz w:val="24"/>
          <w:szCs w:val="24"/>
        </w:rPr>
        <w:t xml:space="preserve"> </w:t>
      </w:r>
      <w:r w:rsidRPr="00AA58EA">
        <w:rPr>
          <w:rFonts w:ascii="Times New Roman" w:hAnsi="Times New Roman" w:cs="Times New Roman"/>
          <w:sz w:val="24"/>
          <w:szCs w:val="24"/>
        </w:rPr>
        <w:t>(доктор філософії)</w:t>
      </w:r>
      <w:r w:rsidR="003F34CF" w:rsidRPr="00AA58EA">
        <w:rPr>
          <w:rFonts w:ascii="Times New Roman" w:hAnsi="Times New Roman" w:cs="Times New Roman"/>
          <w:sz w:val="24"/>
          <w:szCs w:val="24"/>
        </w:rPr>
        <w:t xml:space="preserve"> – </w:t>
      </w:r>
      <w:r w:rsidRPr="00AA58EA">
        <w:rPr>
          <w:rFonts w:ascii="Times New Roman" w:hAnsi="Times New Roman" w:cs="Times New Roman"/>
          <w:sz w:val="24"/>
          <w:szCs w:val="24"/>
        </w:rPr>
        <w:t>Фестиваль-конкурс імені Павла Вірського – фундаторна парадигма трансформації народної хореографії в сучасний мистецький простір</w:t>
      </w:r>
      <w:r w:rsidR="00F50375" w:rsidRPr="00AA58EA">
        <w:rPr>
          <w:rFonts w:ascii="Times New Roman" w:hAnsi="Times New Roman" w:cs="Times New Roman"/>
          <w:color w:val="000000"/>
          <w:sz w:val="24"/>
          <w:szCs w:val="24"/>
        </w:rPr>
        <w:t>.</w:t>
      </w:r>
      <w:r w:rsidRPr="00AA58EA">
        <w:rPr>
          <w:rFonts w:ascii="Times New Roman" w:hAnsi="Times New Roman" w:cs="Times New Roman"/>
          <w:color w:val="000000"/>
          <w:sz w:val="24"/>
          <w:szCs w:val="24"/>
        </w:rPr>
        <w:t xml:space="preserve"> </w:t>
      </w:r>
      <w:r w:rsidR="00F50375" w:rsidRPr="00AA58EA">
        <w:rPr>
          <w:rFonts w:ascii="Times New Roman" w:hAnsi="Times New Roman"/>
          <w:sz w:val="24"/>
          <w:szCs w:val="24"/>
        </w:rPr>
        <w:t>Науковий керівник – проф. Берест</w:t>
      </w:r>
      <w:r w:rsidR="003F34CF" w:rsidRPr="00AA58EA">
        <w:rPr>
          <w:rFonts w:ascii="Times New Roman" w:hAnsi="Times New Roman"/>
          <w:sz w:val="24"/>
          <w:szCs w:val="24"/>
        </w:rPr>
        <w:t xml:space="preserve"> Р.Я.</w:t>
      </w:r>
    </w:p>
    <w:p w:rsidR="00780035" w:rsidRPr="00AA58EA" w:rsidRDefault="00780035" w:rsidP="00780035">
      <w:pPr>
        <w:tabs>
          <w:tab w:val="left" w:pos="851"/>
        </w:tabs>
        <w:spacing w:after="0" w:line="240" w:lineRule="auto"/>
        <w:ind w:firstLine="567"/>
        <w:jc w:val="both"/>
        <w:rPr>
          <w:rFonts w:ascii="Times New Roman" w:hAnsi="Times New Roman" w:cs="Times New Roman"/>
          <w:sz w:val="24"/>
          <w:szCs w:val="24"/>
        </w:rPr>
      </w:pPr>
    </w:p>
    <w:p w:rsidR="00780035" w:rsidRPr="00AA58EA" w:rsidRDefault="00780035" w:rsidP="00D64612">
      <w:pPr>
        <w:pStyle w:val="a7"/>
        <w:numPr>
          <w:ilvl w:val="0"/>
          <w:numId w:val="6"/>
        </w:numPr>
        <w:tabs>
          <w:tab w:val="left" w:pos="851"/>
        </w:tabs>
        <w:spacing w:after="0" w:line="240" w:lineRule="auto"/>
        <w:ind w:left="0" w:firstLine="567"/>
        <w:jc w:val="both"/>
        <w:rPr>
          <w:rFonts w:ascii="Times New Roman" w:hAnsi="Times New Roman"/>
          <w:sz w:val="24"/>
          <w:szCs w:val="24"/>
          <w:lang w:val="uk-UA"/>
        </w:rPr>
      </w:pPr>
      <w:r w:rsidRPr="00AA58EA">
        <w:rPr>
          <w:rFonts w:ascii="Times New Roman" w:hAnsi="Times New Roman"/>
          <w:sz w:val="24"/>
          <w:szCs w:val="24"/>
          <w:shd w:val="clear" w:color="auto" w:fill="FFFFFF"/>
          <w:lang w:val="uk-UA"/>
        </w:rPr>
        <w:t>V Міжнар. наук.-практ. конф. «Education and science of today: intersectoral issues and development of sciences» : 18 серпня 2023 р</w:t>
      </w:r>
      <w:r w:rsidR="003F34CF" w:rsidRPr="00AA58EA">
        <w:rPr>
          <w:rFonts w:ascii="Times New Roman" w:hAnsi="Times New Roman"/>
          <w:sz w:val="24"/>
          <w:szCs w:val="24"/>
          <w:shd w:val="clear" w:color="auto" w:fill="FFFFFF"/>
          <w:lang w:val="uk-UA"/>
        </w:rPr>
        <w:t>.</w:t>
      </w:r>
      <w:r w:rsidRPr="00AA58EA">
        <w:rPr>
          <w:rFonts w:ascii="Times New Roman" w:hAnsi="Times New Roman"/>
          <w:sz w:val="24"/>
          <w:szCs w:val="24"/>
          <w:shd w:val="clear" w:color="auto" w:fill="FFFFFF"/>
          <w:lang w:val="uk-UA"/>
        </w:rPr>
        <w:t xml:space="preserve"> Кембридж, Велика </w:t>
      </w:r>
      <w:r w:rsidR="003F34CF" w:rsidRPr="00AA58EA">
        <w:rPr>
          <w:rFonts w:ascii="Times New Roman" w:hAnsi="Times New Roman"/>
          <w:sz w:val="24"/>
          <w:szCs w:val="24"/>
          <w:shd w:val="clear" w:color="auto" w:fill="FFFFFF"/>
          <w:lang w:val="uk-UA"/>
        </w:rPr>
        <w:t>Британія.</w:t>
      </w:r>
    </w:p>
    <w:p w:rsidR="00780035" w:rsidRPr="00AA58EA" w:rsidRDefault="00780035" w:rsidP="00780035">
      <w:pPr>
        <w:tabs>
          <w:tab w:val="left" w:pos="851"/>
        </w:tabs>
        <w:spacing w:after="0" w:line="240" w:lineRule="auto"/>
        <w:ind w:firstLine="567"/>
        <w:jc w:val="both"/>
        <w:rPr>
          <w:rFonts w:ascii="Times New Roman" w:hAnsi="Times New Roman" w:cs="Times New Roman"/>
          <w:sz w:val="24"/>
          <w:szCs w:val="24"/>
        </w:rPr>
      </w:pPr>
      <w:r w:rsidRPr="00AA58EA">
        <w:rPr>
          <w:rFonts w:ascii="Times New Roman" w:hAnsi="Times New Roman" w:cs="Times New Roman"/>
          <w:sz w:val="24"/>
          <w:szCs w:val="24"/>
        </w:rPr>
        <w:t xml:space="preserve">1) </w:t>
      </w:r>
      <w:r w:rsidRPr="00AA58EA">
        <w:rPr>
          <w:rFonts w:ascii="Times New Roman" w:hAnsi="Times New Roman" w:cs="Times New Roman"/>
          <w:i/>
          <w:sz w:val="24"/>
          <w:szCs w:val="24"/>
        </w:rPr>
        <w:t>Калієвський К</w:t>
      </w:r>
      <w:r w:rsidR="003F34CF" w:rsidRPr="00AA58EA">
        <w:rPr>
          <w:rFonts w:ascii="Times New Roman" w:hAnsi="Times New Roman" w:cs="Times New Roman"/>
          <w:i/>
          <w:sz w:val="24"/>
          <w:szCs w:val="24"/>
        </w:rPr>
        <w:t>. В.</w:t>
      </w:r>
      <w:r w:rsidR="003F34CF" w:rsidRPr="00AA58EA">
        <w:rPr>
          <w:rFonts w:ascii="Times New Roman" w:hAnsi="Times New Roman" w:cs="Times New Roman"/>
          <w:sz w:val="24"/>
          <w:szCs w:val="24"/>
        </w:rPr>
        <w:t xml:space="preserve"> </w:t>
      </w:r>
      <w:r w:rsidRPr="00AA58EA">
        <w:rPr>
          <w:rFonts w:ascii="Times New Roman" w:hAnsi="Times New Roman" w:cs="Times New Roman"/>
          <w:sz w:val="24"/>
          <w:szCs w:val="24"/>
        </w:rPr>
        <w:t>(доктор філософії)</w:t>
      </w:r>
      <w:r w:rsidR="003F34CF" w:rsidRPr="00AA58EA">
        <w:rPr>
          <w:rFonts w:ascii="Times New Roman" w:hAnsi="Times New Roman" w:cs="Times New Roman"/>
          <w:sz w:val="24"/>
          <w:szCs w:val="24"/>
        </w:rPr>
        <w:t xml:space="preserve"> – </w:t>
      </w:r>
      <w:r w:rsidRPr="00AA58EA">
        <w:rPr>
          <w:rFonts w:ascii="Times New Roman" w:hAnsi="Times New Roman" w:cs="Times New Roman"/>
          <w:sz w:val="24"/>
          <w:szCs w:val="24"/>
        </w:rPr>
        <w:t>Зародження танцювальної культури на теренах України</w:t>
      </w:r>
      <w:r w:rsidR="00F50375" w:rsidRPr="00AA58EA">
        <w:rPr>
          <w:rFonts w:ascii="Times New Roman" w:hAnsi="Times New Roman" w:cs="Times New Roman"/>
          <w:color w:val="000000"/>
          <w:sz w:val="24"/>
          <w:szCs w:val="24"/>
        </w:rPr>
        <w:t>.</w:t>
      </w:r>
      <w:r w:rsidRPr="00AA58EA">
        <w:rPr>
          <w:rFonts w:ascii="Times New Roman" w:hAnsi="Times New Roman" w:cs="Times New Roman"/>
          <w:color w:val="000000"/>
          <w:sz w:val="24"/>
          <w:szCs w:val="24"/>
        </w:rPr>
        <w:t xml:space="preserve"> </w:t>
      </w:r>
      <w:r w:rsidR="00F50375" w:rsidRPr="00AA58EA">
        <w:rPr>
          <w:rFonts w:ascii="Times New Roman" w:hAnsi="Times New Roman"/>
          <w:sz w:val="24"/>
          <w:szCs w:val="24"/>
        </w:rPr>
        <w:t>Науковий керівник – проф. Берест</w:t>
      </w:r>
      <w:r w:rsidR="003F34CF" w:rsidRPr="00AA58EA">
        <w:rPr>
          <w:rFonts w:ascii="Times New Roman" w:hAnsi="Times New Roman"/>
          <w:sz w:val="24"/>
          <w:szCs w:val="24"/>
        </w:rPr>
        <w:t xml:space="preserve"> Р.Я.</w:t>
      </w:r>
    </w:p>
    <w:p w:rsidR="00780035" w:rsidRPr="00AA58EA" w:rsidRDefault="00780035" w:rsidP="00780035">
      <w:pPr>
        <w:tabs>
          <w:tab w:val="left" w:pos="851"/>
        </w:tabs>
        <w:spacing w:after="0" w:line="240" w:lineRule="auto"/>
        <w:ind w:firstLine="567"/>
        <w:jc w:val="both"/>
        <w:rPr>
          <w:rFonts w:ascii="Times New Roman" w:hAnsi="Times New Roman" w:cs="Times New Roman"/>
          <w:sz w:val="24"/>
          <w:szCs w:val="24"/>
        </w:rPr>
      </w:pPr>
    </w:p>
    <w:p w:rsidR="00780035" w:rsidRPr="00AA58EA" w:rsidRDefault="00780035" w:rsidP="00D64612">
      <w:pPr>
        <w:pStyle w:val="a7"/>
        <w:numPr>
          <w:ilvl w:val="0"/>
          <w:numId w:val="6"/>
        </w:numPr>
        <w:tabs>
          <w:tab w:val="left" w:pos="851"/>
        </w:tabs>
        <w:spacing w:after="0" w:line="240" w:lineRule="auto"/>
        <w:ind w:left="0" w:firstLine="567"/>
        <w:jc w:val="both"/>
        <w:rPr>
          <w:rFonts w:ascii="Times New Roman" w:hAnsi="Times New Roman"/>
          <w:sz w:val="24"/>
          <w:szCs w:val="24"/>
          <w:lang w:val="uk-UA"/>
        </w:rPr>
      </w:pPr>
      <w:r w:rsidRPr="00AA58EA">
        <w:rPr>
          <w:rFonts w:ascii="Times New Roman" w:hAnsi="Times New Roman"/>
          <w:sz w:val="24"/>
          <w:szCs w:val="24"/>
          <w:shd w:val="clear" w:color="auto" w:fill="FFFFFF"/>
          <w:lang w:val="uk-UA"/>
        </w:rPr>
        <w:t xml:space="preserve">II Міжнар. наук.-теор. </w:t>
      </w:r>
      <w:r w:rsidR="003F34CF" w:rsidRPr="00AA58EA">
        <w:rPr>
          <w:rFonts w:ascii="Times New Roman" w:hAnsi="Times New Roman"/>
          <w:sz w:val="24"/>
          <w:szCs w:val="24"/>
          <w:shd w:val="clear" w:color="auto" w:fill="FFFFFF"/>
          <w:lang w:val="uk-UA"/>
        </w:rPr>
        <w:t>к</w:t>
      </w:r>
      <w:r w:rsidRPr="00AA58EA">
        <w:rPr>
          <w:rFonts w:ascii="Times New Roman" w:hAnsi="Times New Roman"/>
          <w:sz w:val="24"/>
          <w:szCs w:val="24"/>
          <w:shd w:val="clear" w:color="auto" w:fill="FFFFFF"/>
          <w:lang w:val="uk-UA"/>
        </w:rPr>
        <w:t>онф. «Scientific method: reality and future trends of researching» : 25 серпн</w:t>
      </w:r>
      <w:r w:rsidR="003F34CF" w:rsidRPr="00AA58EA">
        <w:rPr>
          <w:rFonts w:ascii="Times New Roman" w:hAnsi="Times New Roman"/>
          <w:sz w:val="24"/>
          <w:szCs w:val="24"/>
          <w:shd w:val="clear" w:color="auto" w:fill="FFFFFF"/>
          <w:lang w:val="uk-UA"/>
        </w:rPr>
        <w:t>я 2023 р. Загреб, Хорватія.</w:t>
      </w:r>
    </w:p>
    <w:p w:rsidR="00780035" w:rsidRPr="00AA58EA" w:rsidRDefault="00780035" w:rsidP="00780035">
      <w:pPr>
        <w:tabs>
          <w:tab w:val="left" w:pos="851"/>
        </w:tabs>
        <w:spacing w:after="0" w:line="240" w:lineRule="auto"/>
        <w:ind w:firstLine="567"/>
        <w:jc w:val="both"/>
        <w:rPr>
          <w:rFonts w:ascii="Times New Roman" w:hAnsi="Times New Roman" w:cs="Times New Roman"/>
          <w:sz w:val="24"/>
          <w:szCs w:val="24"/>
        </w:rPr>
      </w:pPr>
      <w:r w:rsidRPr="00AA58EA">
        <w:rPr>
          <w:rFonts w:ascii="Times New Roman" w:hAnsi="Times New Roman" w:cs="Times New Roman"/>
          <w:sz w:val="24"/>
          <w:szCs w:val="24"/>
        </w:rPr>
        <w:t xml:space="preserve">1) </w:t>
      </w:r>
      <w:r w:rsidRPr="00AA58EA">
        <w:rPr>
          <w:rFonts w:ascii="Times New Roman" w:hAnsi="Times New Roman" w:cs="Times New Roman"/>
          <w:i/>
          <w:sz w:val="24"/>
          <w:szCs w:val="24"/>
        </w:rPr>
        <w:t>Калієвський К</w:t>
      </w:r>
      <w:r w:rsidR="003F34CF" w:rsidRPr="00AA58EA">
        <w:rPr>
          <w:rFonts w:ascii="Times New Roman" w:hAnsi="Times New Roman" w:cs="Times New Roman"/>
          <w:i/>
          <w:sz w:val="24"/>
          <w:szCs w:val="24"/>
        </w:rPr>
        <w:t>. В.</w:t>
      </w:r>
      <w:r w:rsidR="003F34CF" w:rsidRPr="00AA58EA">
        <w:rPr>
          <w:rFonts w:ascii="Times New Roman" w:hAnsi="Times New Roman" w:cs="Times New Roman"/>
          <w:sz w:val="24"/>
          <w:szCs w:val="24"/>
        </w:rPr>
        <w:t xml:space="preserve"> </w:t>
      </w:r>
      <w:r w:rsidRPr="00AA58EA">
        <w:rPr>
          <w:rFonts w:ascii="Times New Roman" w:hAnsi="Times New Roman" w:cs="Times New Roman"/>
          <w:sz w:val="24"/>
          <w:szCs w:val="24"/>
        </w:rPr>
        <w:t>(доктор філософії)</w:t>
      </w:r>
      <w:r w:rsidR="003F34CF" w:rsidRPr="00AA58EA">
        <w:rPr>
          <w:rFonts w:ascii="Times New Roman" w:hAnsi="Times New Roman" w:cs="Times New Roman"/>
          <w:sz w:val="24"/>
          <w:szCs w:val="24"/>
        </w:rPr>
        <w:t xml:space="preserve"> – </w:t>
      </w:r>
      <w:r w:rsidRPr="00AA58EA">
        <w:rPr>
          <w:rFonts w:ascii="Times New Roman" w:hAnsi="Times New Roman" w:cs="Times New Roman"/>
          <w:sz w:val="24"/>
          <w:szCs w:val="24"/>
        </w:rPr>
        <w:t>Шлях відродження аматорських народних колективів на прикладі ансамблю «Чорнобривець»</w:t>
      </w:r>
      <w:r w:rsidR="00F50375" w:rsidRPr="00AA58EA">
        <w:rPr>
          <w:rFonts w:ascii="Times New Roman" w:hAnsi="Times New Roman" w:cs="Times New Roman"/>
          <w:sz w:val="24"/>
          <w:szCs w:val="24"/>
        </w:rPr>
        <w:t>.</w:t>
      </w:r>
      <w:r w:rsidRPr="00AA58EA">
        <w:rPr>
          <w:rFonts w:ascii="Times New Roman" w:hAnsi="Times New Roman" w:cs="Times New Roman"/>
          <w:color w:val="000000"/>
          <w:sz w:val="24"/>
          <w:szCs w:val="24"/>
        </w:rPr>
        <w:t xml:space="preserve"> </w:t>
      </w:r>
      <w:r w:rsidR="00F50375" w:rsidRPr="00AA58EA">
        <w:rPr>
          <w:rFonts w:ascii="Times New Roman" w:hAnsi="Times New Roman"/>
          <w:sz w:val="24"/>
          <w:szCs w:val="24"/>
        </w:rPr>
        <w:t>Науковий керівник – проф. Берест</w:t>
      </w:r>
      <w:r w:rsidR="003F34CF" w:rsidRPr="00AA58EA">
        <w:rPr>
          <w:rFonts w:ascii="Times New Roman" w:hAnsi="Times New Roman"/>
          <w:sz w:val="24"/>
          <w:szCs w:val="24"/>
        </w:rPr>
        <w:t xml:space="preserve"> Р.Я.</w:t>
      </w:r>
    </w:p>
    <w:p w:rsidR="00780035" w:rsidRPr="00AA58EA" w:rsidRDefault="00780035" w:rsidP="00780035">
      <w:pPr>
        <w:tabs>
          <w:tab w:val="left" w:pos="851"/>
        </w:tabs>
        <w:spacing w:after="0" w:line="240" w:lineRule="auto"/>
        <w:ind w:firstLine="567"/>
        <w:jc w:val="both"/>
        <w:rPr>
          <w:rFonts w:ascii="Times New Roman" w:hAnsi="Times New Roman" w:cs="Times New Roman"/>
          <w:sz w:val="24"/>
          <w:szCs w:val="24"/>
        </w:rPr>
      </w:pPr>
    </w:p>
    <w:p w:rsidR="00780035" w:rsidRPr="00AA58EA" w:rsidRDefault="00780035" w:rsidP="00D64612">
      <w:pPr>
        <w:pStyle w:val="a7"/>
        <w:numPr>
          <w:ilvl w:val="0"/>
          <w:numId w:val="6"/>
        </w:numPr>
        <w:tabs>
          <w:tab w:val="left" w:pos="851"/>
        </w:tabs>
        <w:spacing w:after="0" w:line="240" w:lineRule="auto"/>
        <w:ind w:left="0" w:firstLine="567"/>
        <w:jc w:val="both"/>
        <w:rPr>
          <w:rFonts w:ascii="Times New Roman" w:hAnsi="Times New Roman"/>
          <w:sz w:val="24"/>
          <w:szCs w:val="24"/>
          <w:lang w:val="uk-UA"/>
        </w:rPr>
      </w:pPr>
      <w:r w:rsidRPr="00AA58EA">
        <w:rPr>
          <w:rFonts w:ascii="Times New Roman" w:hAnsi="Times New Roman"/>
          <w:sz w:val="24"/>
          <w:szCs w:val="24"/>
          <w:shd w:val="clear" w:color="auto" w:fill="FFFFFF"/>
          <w:lang w:val="uk-UA"/>
        </w:rPr>
        <w:t xml:space="preserve">IV Міжнар. наук.-теор. Конф. </w:t>
      </w:r>
      <w:r w:rsidRPr="00AA58EA">
        <w:rPr>
          <w:rFonts w:ascii="Times New Roman" w:hAnsi="Times New Roman"/>
          <w:b/>
          <w:sz w:val="24"/>
          <w:szCs w:val="24"/>
          <w:shd w:val="clear" w:color="auto" w:fill="FFFFFF"/>
          <w:lang w:val="uk-UA"/>
        </w:rPr>
        <w:t>«</w:t>
      </w:r>
      <w:r w:rsidRPr="00AA58EA">
        <w:rPr>
          <w:rStyle w:val="af8"/>
          <w:rFonts w:ascii="Times New Roman" w:hAnsi="Times New Roman"/>
          <w:b w:val="0"/>
          <w:sz w:val="24"/>
          <w:szCs w:val="24"/>
          <w:shd w:val="clear" w:color="auto" w:fill="FFFFFF"/>
          <w:lang w:val="uk-UA"/>
        </w:rPr>
        <w:t>Sectoral research XXI: characteristics and features</w:t>
      </w:r>
      <w:r w:rsidRPr="00AA58EA">
        <w:rPr>
          <w:rFonts w:ascii="Times New Roman" w:hAnsi="Times New Roman"/>
          <w:b/>
          <w:sz w:val="24"/>
          <w:szCs w:val="24"/>
          <w:shd w:val="clear" w:color="auto" w:fill="FFFFFF"/>
          <w:lang w:val="uk-UA"/>
        </w:rPr>
        <w:t xml:space="preserve">» </w:t>
      </w:r>
      <w:r w:rsidRPr="00AA58EA">
        <w:rPr>
          <w:rFonts w:ascii="Times New Roman" w:hAnsi="Times New Roman"/>
          <w:sz w:val="24"/>
          <w:szCs w:val="24"/>
          <w:shd w:val="clear" w:color="auto" w:fill="FFFFFF"/>
          <w:lang w:val="uk-UA"/>
        </w:rPr>
        <w:t>: 08</w:t>
      </w:r>
      <w:r w:rsidR="003F34CF" w:rsidRPr="00AA58EA">
        <w:rPr>
          <w:rFonts w:ascii="Times New Roman" w:hAnsi="Times New Roman"/>
          <w:sz w:val="24"/>
          <w:szCs w:val="24"/>
          <w:shd w:val="clear" w:color="auto" w:fill="FFFFFF"/>
          <w:lang w:val="uk-UA"/>
        </w:rPr>
        <w:t> </w:t>
      </w:r>
      <w:r w:rsidRPr="00AA58EA">
        <w:rPr>
          <w:rFonts w:ascii="Times New Roman" w:hAnsi="Times New Roman"/>
          <w:sz w:val="24"/>
          <w:szCs w:val="24"/>
          <w:shd w:val="clear" w:color="auto" w:fill="FFFFFF"/>
          <w:lang w:val="uk-UA"/>
        </w:rPr>
        <w:t xml:space="preserve">вересня 2023 р. Чікаго, США. </w:t>
      </w:r>
    </w:p>
    <w:p w:rsidR="00780035" w:rsidRPr="00AA58EA" w:rsidRDefault="00780035" w:rsidP="00780035">
      <w:pPr>
        <w:tabs>
          <w:tab w:val="left" w:pos="851"/>
        </w:tabs>
        <w:spacing w:after="0" w:line="240" w:lineRule="auto"/>
        <w:ind w:firstLine="567"/>
        <w:jc w:val="both"/>
        <w:rPr>
          <w:rFonts w:ascii="Times New Roman" w:hAnsi="Times New Roman" w:cs="Times New Roman"/>
          <w:sz w:val="24"/>
          <w:szCs w:val="24"/>
        </w:rPr>
      </w:pPr>
      <w:r w:rsidRPr="00AA58EA">
        <w:rPr>
          <w:rFonts w:ascii="Times New Roman" w:hAnsi="Times New Roman" w:cs="Times New Roman"/>
          <w:sz w:val="24"/>
          <w:szCs w:val="24"/>
        </w:rPr>
        <w:t xml:space="preserve">1) </w:t>
      </w:r>
      <w:r w:rsidRPr="00AA58EA">
        <w:rPr>
          <w:rFonts w:ascii="Times New Roman" w:hAnsi="Times New Roman" w:cs="Times New Roman"/>
          <w:i/>
          <w:sz w:val="24"/>
          <w:szCs w:val="24"/>
        </w:rPr>
        <w:t>Калієвський К</w:t>
      </w:r>
      <w:r w:rsidR="003F34CF" w:rsidRPr="00AA58EA">
        <w:rPr>
          <w:rFonts w:ascii="Times New Roman" w:hAnsi="Times New Roman" w:cs="Times New Roman"/>
          <w:i/>
          <w:sz w:val="24"/>
          <w:szCs w:val="24"/>
        </w:rPr>
        <w:t>. В.</w:t>
      </w:r>
      <w:r w:rsidR="003F34CF" w:rsidRPr="00AA58EA">
        <w:rPr>
          <w:rFonts w:ascii="Times New Roman" w:hAnsi="Times New Roman" w:cs="Times New Roman"/>
          <w:sz w:val="24"/>
          <w:szCs w:val="24"/>
        </w:rPr>
        <w:t xml:space="preserve"> </w:t>
      </w:r>
      <w:r w:rsidRPr="00AA58EA">
        <w:rPr>
          <w:rFonts w:ascii="Times New Roman" w:hAnsi="Times New Roman" w:cs="Times New Roman"/>
          <w:sz w:val="24"/>
          <w:szCs w:val="24"/>
        </w:rPr>
        <w:t>(доктор філософії)</w:t>
      </w:r>
      <w:r w:rsidR="003F34CF" w:rsidRPr="00AA58EA">
        <w:rPr>
          <w:rFonts w:ascii="Times New Roman" w:hAnsi="Times New Roman" w:cs="Times New Roman"/>
          <w:sz w:val="24"/>
          <w:szCs w:val="24"/>
        </w:rPr>
        <w:t xml:space="preserve"> – </w:t>
      </w:r>
      <w:r w:rsidRPr="00AA58EA">
        <w:rPr>
          <w:rFonts w:ascii="Times New Roman" w:hAnsi="Times New Roman" w:cs="Times New Roman"/>
          <w:sz w:val="24"/>
          <w:szCs w:val="24"/>
        </w:rPr>
        <w:t>Українське хореографічне мистецтво – канонічна парадигма національної самобутності.</w:t>
      </w:r>
      <w:r w:rsidRPr="00AA58EA">
        <w:rPr>
          <w:rFonts w:ascii="Times New Roman" w:hAnsi="Times New Roman" w:cs="Times New Roman"/>
          <w:color w:val="000000"/>
          <w:sz w:val="24"/>
          <w:szCs w:val="24"/>
        </w:rPr>
        <w:t xml:space="preserve"> </w:t>
      </w:r>
      <w:r w:rsidR="00F50375" w:rsidRPr="00AA58EA">
        <w:rPr>
          <w:rFonts w:ascii="Times New Roman" w:hAnsi="Times New Roman"/>
          <w:sz w:val="24"/>
          <w:szCs w:val="24"/>
        </w:rPr>
        <w:t>Науковий керівник – проф. Берест</w:t>
      </w:r>
      <w:r w:rsidR="003F34CF" w:rsidRPr="00AA58EA">
        <w:rPr>
          <w:rFonts w:ascii="Times New Roman" w:hAnsi="Times New Roman"/>
          <w:sz w:val="24"/>
          <w:szCs w:val="24"/>
        </w:rPr>
        <w:t xml:space="preserve"> Р.Я.</w:t>
      </w:r>
    </w:p>
    <w:p w:rsidR="00780035" w:rsidRPr="00AA58EA" w:rsidRDefault="00780035" w:rsidP="00780035">
      <w:pPr>
        <w:tabs>
          <w:tab w:val="left" w:pos="851"/>
        </w:tabs>
        <w:spacing w:after="0" w:line="240" w:lineRule="auto"/>
        <w:ind w:firstLine="567"/>
        <w:jc w:val="both"/>
        <w:rPr>
          <w:rFonts w:ascii="Times New Roman" w:hAnsi="Times New Roman" w:cs="Times New Roman"/>
          <w:sz w:val="24"/>
          <w:szCs w:val="24"/>
        </w:rPr>
      </w:pPr>
    </w:p>
    <w:p w:rsidR="00780035" w:rsidRPr="00AA58EA" w:rsidRDefault="00780035" w:rsidP="00D64612">
      <w:pPr>
        <w:pStyle w:val="a7"/>
        <w:numPr>
          <w:ilvl w:val="0"/>
          <w:numId w:val="6"/>
        </w:numPr>
        <w:tabs>
          <w:tab w:val="left" w:pos="851"/>
        </w:tabs>
        <w:spacing w:after="0" w:line="240" w:lineRule="auto"/>
        <w:ind w:left="0" w:firstLine="567"/>
        <w:jc w:val="both"/>
        <w:rPr>
          <w:rFonts w:ascii="Times New Roman" w:hAnsi="Times New Roman"/>
          <w:sz w:val="24"/>
          <w:szCs w:val="24"/>
          <w:lang w:val="uk-UA"/>
        </w:rPr>
      </w:pPr>
      <w:r w:rsidRPr="00AA58EA">
        <w:rPr>
          <w:rFonts w:ascii="Times New Roman" w:hAnsi="Times New Roman"/>
          <w:sz w:val="24"/>
          <w:szCs w:val="24"/>
          <w:lang w:val="uk-UA"/>
        </w:rPr>
        <w:t>Міжнар. мультидисциплінарної наук. інтернет-конф. «Сімдесят четверті економіко-правові дискусії», секція мистецтвознавство (25</w:t>
      </w:r>
      <w:r w:rsidRPr="00AA58EA">
        <w:rPr>
          <w:rFonts w:ascii="Times New Roman" w:hAnsi="Times New Roman"/>
          <w:sz w:val="24"/>
          <w:szCs w:val="24"/>
          <w:shd w:val="clear" w:color="auto" w:fill="FFFFFF"/>
          <w:lang w:val="uk-UA"/>
        </w:rPr>
        <w:t>–</w:t>
      </w:r>
      <w:r w:rsidRPr="00AA58EA">
        <w:rPr>
          <w:rFonts w:ascii="Times New Roman" w:hAnsi="Times New Roman"/>
          <w:sz w:val="24"/>
          <w:szCs w:val="24"/>
          <w:lang w:val="uk-UA"/>
        </w:rPr>
        <w:t>26 квітня 2023</w:t>
      </w:r>
      <w:r w:rsidR="003F34CF" w:rsidRPr="00AA58EA">
        <w:rPr>
          <w:rFonts w:ascii="Times New Roman" w:hAnsi="Times New Roman"/>
          <w:sz w:val="24"/>
          <w:szCs w:val="24"/>
          <w:lang w:val="uk-UA"/>
        </w:rPr>
        <w:t xml:space="preserve"> </w:t>
      </w:r>
      <w:r w:rsidRPr="00AA58EA">
        <w:rPr>
          <w:rFonts w:ascii="Times New Roman" w:hAnsi="Times New Roman"/>
          <w:sz w:val="24"/>
          <w:szCs w:val="24"/>
          <w:lang w:val="uk-UA"/>
        </w:rPr>
        <w:t>р. Україна,</w:t>
      </w:r>
      <w:r w:rsidR="003F34CF" w:rsidRPr="00AA58EA">
        <w:rPr>
          <w:rFonts w:ascii="Times New Roman" w:hAnsi="Times New Roman"/>
          <w:sz w:val="24"/>
          <w:szCs w:val="24"/>
          <w:lang w:val="uk-UA"/>
        </w:rPr>
        <w:t xml:space="preserve"> Тернопіль- Польща, Переворськ).</w:t>
      </w:r>
    </w:p>
    <w:p w:rsidR="00780035" w:rsidRPr="00AA58EA" w:rsidRDefault="00780035" w:rsidP="00780035">
      <w:pPr>
        <w:tabs>
          <w:tab w:val="left" w:pos="851"/>
        </w:tabs>
        <w:spacing w:after="0" w:line="240" w:lineRule="auto"/>
        <w:ind w:firstLine="567"/>
        <w:jc w:val="both"/>
        <w:rPr>
          <w:rFonts w:ascii="Times New Roman" w:hAnsi="Times New Roman" w:cs="Times New Roman"/>
          <w:sz w:val="24"/>
          <w:szCs w:val="24"/>
        </w:rPr>
      </w:pPr>
      <w:r w:rsidRPr="00AA58EA">
        <w:rPr>
          <w:rFonts w:ascii="Times New Roman" w:hAnsi="Times New Roman" w:cs="Times New Roman"/>
          <w:sz w:val="24"/>
          <w:szCs w:val="24"/>
        </w:rPr>
        <w:t xml:space="preserve">1) </w:t>
      </w:r>
      <w:r w:rsidRPr="00AA58EA">
        <w:rPr>
          <w:rFonts w:ascii="Times New Roman" w:hAnsi="Times New Roman" w:cs="Times New Roman"/>
          <w:i/>
          <w:sz w:val="24"/>
          <w:szCs w:val="24"/>
        </w:rPr>
        <w:t>Мокрій Р</w:t>
      </w:r>
      <w:r w:rsidR="003F34CF" w:rsidRPr="00AA58EA">
        <w:rPr>
          <w:rFonts w:ascii="Times New Roman" w:hAnsi="Times New Roman" w:cs="Times New Roman"/>
          <w:i/>
          <w:sz w:val="24"/>
          <w:szCs w:val="24"/>
        </w:rPr>
        <w:t>. С.</w:t>
      </w:r>
      <w:r w:rsidR="003F34CF" w:rsidRPr="00AA58EA">
        <w:rPr>
          <w:rFonts w:ascii="Times New Roman" w:hAnsi="Times New Roman" w:cs="Times New Roman"/>
          <w:sz w:val="24"/>
          <w:szCs w:val="24"/>
        </w:rPr>
        <w:t xml:space="preserve"> </w:t>
      </w:r>
      <w:r w:rsidRPr="00AA58EA">
        <w:rPr>
          <w:rFonts w:ascii="Times New Roman" w:hAnsi="Times New Roman" w:cs="Times New Roman"/>
          <w:sz w:val="24"/>
          <w:szCs w:val="24"/>
        </w:rPr>
        <w:t>(доктор філософії)</w:t>
      </w:r>
      <w:r w:rsidR="003F34CF" w:rsidRPr="00AA58EA">
        <w:rPr>
          <w:rFonts w:ascii="Times New Roman" w:hAnsi="Times New Roman" w:cs="Times New Roman"/>
          <w:sz w:val="24"/>
          <w:szCs w:val="24"/>
        </w:rPr>
        <w:t xml:space="preserve"> – </w:t>
      </w:r>
      <w:r w:rsidRPr="00AA58EA">
        <w:rPr>
          <w:rFonts w:ascii="Times New Roman" w:hAnsi="Times New Roman" w:cs="Times New Roman"/>
          <w:sz w:val="24"/>
          <w:szCs w:val="24"/>
        </w:rPr>
        <w:t>Роль Львівської хореографічної школи в мистецько-танцю</w:t>
      </w:r>
      <w:r w:rsidR="003F34CF" w:rsidRPr="00AA58EA">
        <w:rPr>
          <w:rFonts w:ascii="Times New Roman" w:hAnsi="Times New Roman" w:cs="Times New Roman"/>
          <w:sz w:val="24"/>
          <w:szCs w:val="24"/>
        </w:rPr>
        <w:t>вальному житті сучасного Львова</w:t>
      </w:r>
      <w:r w:rsidRPr="00AA58EA">
        <w:rPr>
          <w:rFonts w:ascii="Times New Roman" w:hAnsi="Times New Roman" w:cs="Times New Roman"/>
          <w:sz w:val="24"/>
          <w:szCs w:val="24"/>
        </w:rPr>
        <w:t>.</w:t>
      </w:r>
      <w:r w:rsidRPr="00AA58EA">
        <w:rPr>
          <w:rFonts w:ascii="Times New Roman" w:hAnsi="Times New Roman" w:cs="Times New Roman"/>
          <w:color w:val="000000"/>
          <w:sz w:val="24"/>
          <w:szCs w:val="24"/>
        </w:rPr>
        <w:t xml:space="preserve"> </w:t>
      </w:r>
      <w:r w:rsidR="00F50375" w:rsidRPr="00AA58EA">
        <w:rPr>
          <w:rFonts w:ascii="Times New Roman" w:hAnsi="Times New Roman"/>
          <w:sz w:val="24"/>
          <w:szCs w:val="24"/>
        </w:rPr>
        <w:t>Науковий керівник – проф. Берест</w:t>
      </w:r>
      <w:r w:rsidR="003F34CF" w:rsidRPr="00AA58EA">
        <w:rPr>
          <w:rFonts w:ascii="Times New Roman" w:hAnsi="Times New Roman"/>
          <w:sz w:val="24"/>
          <w:szCs w:val="24"/>
        </w:rPr>
        <w:t xml:space="preserve"> Р.Я.</w:t>
      </w:r>
    </w:p>
    <w:p w:rsidR="00780035" w:rsidRPr="00AA58EA" w:rsidRDefault="00780035" w:rsidP="00780035">
      <w:pPr>
        <w:spacing w:after="0" w:line="240" w:lineRule="auto"/>
        <w:ind w:firstLine="567"/>
        <w:jc w:val="both"/>
        <w:rPr>
          <w:rFonts w:ascii="Times New Roman" w:hAnsi="Times New Roman" w:cs="Times New Roman"/>
          <w:sz w:val="24"/>
          <w:szCs w:val="24"/>
        </w:rPr>
      </w:pPr>
    </w:p>
    <w:p w:rsidR="00780035" w:rsidRPr="00AA58EA" w:rsidRDefault="00780035" w:rsidP="00D64612">
      <w:pPr>
        <w:pStyle w:val="a7"/>
        <w:numPr>
          <w:ilvl w:val="0"/>
          <w:numId w:val="6"/>
        </w:numPr>
        <w:spacing w:after="0" w:line="240" w:lineRule="auto"/>
        <w:ind w:left="0" w:firstLine="567"/>
        <w:jc w:val="both"/>
        <w:rPr>
          <w:rFonts w:ascii="Times New Roman" w:hAnsi="Times New Roman"/>
          <w:sz w:val="24"/>
          <w:szCs w:val="24"/>
          <w:lang w:val="uk-UA"/>
        </w:rPr>
      </w:pPr>
      <w:r w:rsidRPr="00AA58EA">
        <w:rPr>
          <w:rFonts w:ascii="Times New Roman" w:hAnsi="Times New Roman"/>
          <w:sz w:val="24"/>
          <w:szCs w:val="24"/>
          <w:lang w:val="uk-UA"/>
        </w:rPr>
        <w:lastRenderedPageBreak/>
        <w:t>Scientific method: reality and future trends of researching: collection of scientific papers «SCIENTIA» with Proceedings of the I International Scientific and Theoretic</w:t>
      </w:r>
      <w:r w:rsidR="003F34CF" w:rsidRPr="00AA58EA">
        <w:rPr>
          <w:rFonts w:ascii="Times New Roman" w:hAnsi="Times New Roman"/>
          <w:sz w:val="24"/>
          <w:szCs w:val="24"/>
          <w:lang w:val="uk-UA"/>
        </w:rPr>
        <w:t>al Conference, March 24, 2023. Zagreb, Republic of Croatia.</w:t>
      </w:r>
    </w:p>
    <w:p w:rsidR="00780035" w:rsidRPr="00AA58EA" w:rsidRDefault="00780035" w:rsidP="00D64612">
      <w:pPr>
        <w:pStyle w:val="a7"/>
        <w:numPr>
          <w:ilvl w:val="0"/>
          <w:numId w:val="27"/>
        </w:numPr>
        <w:tabs>
          <w:tab w:val="left" w:pos="851"/>
        </w:tabs>
        <w:spacing w:after="0" w:line="240" w:lineRule="auto"/>
        <w:ind w:left="0" w:firstLine="567"/>
        <w:jc w:val="both"/>
        <w:rPr>
          <w:rFonts w:ascii="Times New Roman" w:hAnsi="Times New Roman"/>
          <w:sz w:val="24"/>
          <w:szCs w:val="24"/>
          <w:lang w:val="uk-UA"/>
        </w:rPr>
      </w:pPr>
      <w:r w:rsidRPr="00AA58EA">
        <w:rPr>
          <w:rFonts w:ascii="Times New Roman" w:hAnsi="Times New Roman"/>
          <w:i/>
          <w:sz w:val="24"/>
          <w:szCs w:val="24"/>
          <w:lang w:val="uk-UA"/>
        </w:rPr>
        <w:t>Літовченко О</w:t>
      </w:r>
      <w:r w:rsidR="003F34CF" w:rsidRPr="00AA58EA">
        <w:rPr>
          <w:rFonts w:ascii="Times New Roman" w:hAnsi="Times New Roman"/>
          <w:i/>
          <w:sz w:val="24"/>
          <w:szCs w:val="24"/>
          <w:lang w:val="uk-UA"/>
        </w:rPr>
        <w:t>. А.</w:t>
      </w:r>
      <w:r w:rsidR="003F34CF" w:rsidRPr="00AA58EA">
        <w:rPr>
          <w:rFonts w:ascii="Times New Roman" w:hAnsi="Times New Roman"/>
          <w:sz w:val="24"/>
          <w:szCs w:val="24"/>
          <w:lang w:val="uk-UA"/>
        </w:rPr>
        <w:t xml:space="preserve"> </w:t>
      </w:r>
      <w:r w:rsidRPr="00AA58EA">
        <w:rPr>
          <w:rFonts w:ascii="Times New Roman" w:hAnsi="Times New Roman"/>
          <w:sz w:val="24"/>
          <w:szCs w:val="24"/>
          <w:lang w:val="uk-UA" w:eastAsia="uk-UA"/>
        </w:rPr>
        <w:t>(доктор філософії)</w:t>
      </w:r>
      <w:r w:rsidR="003F34CF" w:rsidRPr="00AA58EA">
        <w:rPr>
          <w:rFonts w:ascii="Times New Roman" w:hAnsi="Times New Roman"/>
          <w:sz w:val="24"/>
          <w:szCs w:val="24"/>
          <w:lang w:val="uk-UA" w:eastAsia="uk-UA"/>
        </w:rPr>
        <w:t xml:space="preserve"> – </w:t>
      </w:r>
      <w:r w:rsidRPr="00AA58EA">
        <w:rPr>
          <w:rFonts w:ascii="Times New Roman" w:hAnsi="Times New Roman"/>
          <w:sz w:val="24"/>
          <w:szCs w:val="24"/>
          <w:lang w:val="uk-UA"/>
        </w:rPr>
        <w:t>Виражальні прийоми в процесі втілення ідейно-художнього вирішення хореографічної вистави.</w:t>
      </w:r>
      <w:r w:rsidRPr="00AA58EA">
        <w:rPr>
          <w:rFonts w:ascii="Times New Roman" w:hAnsi="Times New Roman"/>
          <w:color w:val="000000"/>
          <w:sz w:val="24"/>
          <w:szCs w:val="24"/>
          <w:lang w:val="uk-UA"/>
        </w:rPr>
        <w:t xml:space="preserve"> </w:t>
      </w:r>
      <w:r w:rsidR="00F50375" w:rsidRPr="00AA58EA">
        <w:rPr>
          <w:rFonts w:ascii="Times New Roman" w:hAnsi="Times New Roman"/>
          <w:sz w:val="24"/>
          <w:szCs w:val="24"/>
          <w:lang w:val="uk-UA"/>
        </w:rPr>
        <w:t>Науковий керівник – доц. Плахотнюк</w:t>
      </w:r>
      <w:r w:rsidR="003F34CF" w:rsidRPr="00AA58EA">
        <w:rPr>
          <w:rFonts w:ascii="Times New Roman" w:hAnsi="Times New Roman"/>
          <w:sz w:val="24"/>
          <w:szCs w:val="24"/>
          <w:lang w:val="uk-UA"/>
        </w:rPr>
        <w:t xml:space="preserve"> О. А.</w:t>
      </w:r>
    </w:p>
    <w:p w:rsidR="00780035" w:rsidRPr="00AA58EA" w:rsidRDefault="00780035" w:rsidP="00D64612">
      <w:pPr>
        <w:pStyle w:val="a7"/>
        <w:numPr>
          <w:ilvl w:val="0"/>
          <w:numId w:val="27"/>
        </w:numPr>
        <w:tabs>
          <w:tab w:val="left" w:pos="851"/>
        </w:tabs>
        <w:spacing w:after="0" w:line="240" w:lineRule="auto"/>
        <w:ind w:left="0" w:firstLine="567"/>
        <w:jc w:val="both"/>
        <w:rPr>
          <w:rFonts w:ascii="Times New Roman" w:hAnsi="Times New Roman"/>
          <w:sz w:val="24"/>
          <w:szCs w:val="24"/>
          <w:lang w:val="uk-UA"/>
        </w:rPr>
      </w:pPr>
      <w:r w:rsidRPr="00AA58EA">
        <w:rPr>
          <w:rFonts w:ascii="Times New Roman" w:hAnsi="Times New Roman"/>
          <w:i/>
          <w:sz w:val="24"/>
          <w:szCs w:val="24"/>
          <w:lang w:val="uk-UA"/>
        </w:rPr>
        <w:t>Холов Т</w:t>
      </w:r>
      <w:r w:rsidR="003F34CF" w:rsidRPr="00AA58EA">
        <w:rPr>
          <w:rFonts w:ascii="Times New Roman" w:hAnsi="Times New Roman"/>
          <w:i/>
          <w:sz w:val="24"/>
          <w:szCs w:val="24"/>
          <w:lang w:val="uk-UA"/>
        </w:rPr>
        <w:t>. І.</w:t>
      </w:r>
      <w:r w:rsidR="003F34CF" w:rsidRPr="00AA58EA">
        <w:rPr>
          <w:rFonts w:ascii="Times New Roman" w:hAnsi="Times New Roman"/>
          <w:sz w:val="24"/>
          <w:szCs w:val="24"/>
          <w:lang w:val="uk-UA"/>
        </w:rPr>
        <w:t xml:space="preserve"> </w:t>
      </w:r>
      <w:r w:rsidRPr="00AA58EA">
        <w:rPr>
          <w:rFonts w:ascii="Times New Roman" w:hAnsi="Times New Roman"/>
          <w:sz w:val="24"/>
          <w:szCs w:val="24"/>
          <w:lang w:val="uk-UA" w:eastAsia="uk-UA"/>
        </w:rPr>
        <w:t>(доктор філософії)</w:t>
      </w:r>
      <w:r w:rsidR="003F34CF" w:rsidRPr="00AA58EA">
        <w:rPr>
          <w:rFonts w:ascii="Times New Roman" w:hAnsi="Times New Roman"/>
          <w:sz w:val="24"/>
          <w:szCs w:val="24"/>
          <w:lang w:val="uk-UA" w:eastAsia="uk-UA"/>
        </w:rPr>
        <w:t xml:space="preserve"> – </w:t>
      </w:r>
      <w:r w:rsidRPr="00AA58EA">
        <w:rPr>
          <w:rFonts w:ascii="Times New Roman" w:hAnsi="Times New Roman"/>
          <w:sz w:val="24"/>
          <w:szCs w:val="24"/>
          <w:lang w:val="uk-UA"/>
        </w:rPr>
        <w:t xml:space="preserve">Подолання кризи радянського періоду у діяльності аматорських танцювальних колективів. </w:t>
      </w:r>
      <w:r w:rsidR="00F50375" w:rsidRPr="00AA58EA">
        <w:rPr>
          <w:rFonts w:ascii="Times New Roman" w:hAnsi="Times New Roman"/>
          <w:sz w:val="24"/>
          <w:szCs w:val="24"/>
          <w:lang w:val="uk-UA"/>
        </w:rPr>
        <w:t>Науковий керівник – доц. Плахотнюк</w:t>
      </w:r>
      <w:r w:rsidR="00520B02" w:rsidRPr="00AA58EA">
        <w:rPr>
          <w:rFonts w:ascii="Times New Roman" w:hAnsi="Times New Roman"/>
          <w:sz w:val="24"/>
          <w:szCs w:val="24"/>
          <w:lang w:val="uk-UA"/>
        </w:rPr>
        <w:t xml:space="preserve"> О. А.</w:t>
      </w:r>
    </w:p>
    <w:p w:rsidR="00780035" w:rsidRPr="00AA58EA" w:rsidRDefault="00780035" w:rsidP="00780035">
      <w:pPr>
        <w:spacing w:after="0" w:line="240" w:lineRule="auto"/>
        <w:ind w:firstLine="567"/>
        <w:jc w:val="both"/>
        <w:rPr>
          <w:rFonts w:ascii="Times New Roman" w:hAnsi="Times New Roman" w:cs="Times New Roman"/>
          <w:sz w:val="24"/>
          <w:szCs w:val="24"/>
        </w:rPr>
      </w:pPr>
    </w:p>
    <w:p w:rsidR="00780035" w:rsidRPr="00AA58EA" w:rsidRDefault="00780035" w:rsidP="00D64612">
      <w:pPr>
        <w:pStyle w:val="a7"/>
        <w:numPr>
          <w:ilvl w:val="0"/>
          <w:numId w:val="6"/>
        </w:numPr>
        <w:spacing w:after="0" w:line="240" w:lineRule="auto"/>
        <w:ind w:left="0" w:firstLine="567"/>
        <w:jc w:val="both"/>
        <w:rPr>
          <w:rFonts w:ascii="Times New Roman" w:hAnsi="Times New Roman"/>
          <w:sz w:val="24"/>
          <w:szCs w:val="24"/>
          <w:lang w:val="uk-UA"/>
        </w:rPr>
      </w:pPr>
      <w:r w:rsidRPr="00AA58EA">
        <w:rPr>
          <w:rFonts w:ascii="Times New Roman" w:hAnsi="Times New Roman"/>
          <w:sz w:val="24"/>
          <w:szCs w:val="24"/>
          <w:lang w:val="uk-UA"/>
        </w:rPr>
        <w:t>Міжн</w:t>
      </w:r>
      <w:r w:rsidR="00520B02" w:rsidRPr="00AA58EA">
        <w:rPr>
          <w:rFonts w:ascii="Times New Roman" w:hAnsi="Times New Roman"/>
          <w:sz w:val="24"/>
          <w:szCs w:val="24"/>
          <w:lang w:val="uk-UA"/>
        </w:rPr>
        <w:t>ар</w:t>
      </w:r>
      <w:r w:rsidRPr="00AA58EA">
        <w:rPr>
          <w:rFonts w:ascii="Times New Roman" w:hAnsi="Times New Roman"/>
          <w:sz w:val="24"/>
          <w:szCs w:val="24"/>
          <w:lang w:val="uk-UA"/>
        </w:rPr>
        <w:t xml:space="preserve">. наук.-теор. конф. молодих учених </w:t>
      </w:r>
      <w:r w:rsidR="00520B02" w:rsidRPr="00AA58EA">
        <w:rPr>
          <w:rFonts w:ascii="Times New Roman" w:hAnsi="Times New Roman"/>
          <w:sz w:val="24"/>
          <w:szCs w:val="24"/>
          <w:lang w:val="uk-UA"/>
        </w:rPr>
        <w:t>«</w:t>
      </w:r>
      <w:r w:rsidRPr="00AA58EA">
        <w:rPr>
          <w:rFonts w:ascii="Times New Roman" w:hAnsi="Times New Roman"/>
          <w:sz w:val="24"/>
          <w:szCs w:val="24"/>
          <w:lang w:val="uk-UA"/>
        </w:rPr>
        <w:t>Культура та інформаційне суспільство ХХI століття</w:t>
      </w:r>
      <w:r w:rsidR="00520B02" w:rsidRPr="00AA58EA">
        <w:rPr>
          <w:rFonts w:ascii="Times New Roman" w:hAnsi="Times New Roman"/>
          <w:sz w:val="24"/>
          <w:szCs w:val="24"/>
          <w:lang w:val="uk-UA"/>
        </w:rPr>
        <w:t>»</w:t>
      </w:r>
      <w:r w:rsidRPr="00AA58EA">
        <w:rPr>
          <w:rFonts w:ascii="Times New Roman" w:hAnsi="Times New Roman"/>
          <w:sz w:val="24"/>
          <w:szCs w:val="24"/>
          <w:lang w:val="uk-UA"/>
        </w:rPr>
        <w:t xml:space="preserve"> (</w:t>
      </w:r>
      <w:r w:rsidR="00E53E41" w:rsidRPr="00AA58EA">
        <w:rPr>
          <w:rFonts w:ascii="Times New Roman" w:hAnsi="Times New Roman"/>
          <w:sz w:val="24"/>
          <w:szCs w:val="24"/>
          <w:lang w:val="uk-UA"/>
        </w:rPr>
        <w:t xml:space="preserve">Харків, </w:t>
      </w:r>
      <w:r w:rsidRPr="00AA58EA">
        <w:rPr>
          <w:rFonts w:ascii="Times New Roman" w:hAnsi="Times New Roman"/>
          <w:sz w:val="24"/>
          <w:szCs w:val="24"/>
          <w:lang w:val="uk-UA"/>
        </w:rPr>
        <w:t>20–21 квітня 202</w:t>
      </w:r>
      <w:r w:rsidR="00520B02" w:rsidRPr="00AA58EA">
        <w:rPr>
          <w:rFonts w:ascii="Times New Roman" w:hAnsi="Times New Roman"/>
          <w:sz w:val="24"/>
          <w:szCs w:val="24"/>
          <w:lang w:val="uk-UA"/>
        </w:rPr>
        <w:t>3 р.).</w:t>
      </w:r>
    </w:p>
    <w:p w:rsidR="00780035" w:rsidRPr="00AA58EA" w:rsidRDefault="00780035" w:rsidP="00780035">
      <w:pPr>
        <w:tabs>
          <w:tab w:val="left" w:pos="851"/>
        </w:tabs>
        <w:spacing w:after="0" w:line="240" w:lineRule="auto"/>
        <w:ind w:firstLine="567"/>
        <w:jc w:val="both"/>
        <w:rPr>
          <w:rFonts w:ascii="Times New Roman" w:hAnsi="Times New Roman" w:cs="Times New Roman"/>
          <w:sz w:val="24"/>
          <w:szCs w:val="24"/>
        </w:rPr>
      </w:pPr>
      <w:r w:rsidRPr="00AA58EA">
        <w:rPr>
          <w:rFonts w:ascii="Times New Roman" w:hAnsi="Times New Roman" w:cs="Times New Roman"/>
          <w:sz w:val="24"/>
          <w:szCs w:val="24"/>
        </w:rPr>
        <w:t xml:space="preserve">1) </w:t>
      </w:r>
      <w:r w:rsidRPr="00AA58EA">
        <w:rPr>
          <w:rFonts w:ascii="Times New Roman" w:hAnsi="Times New Roman" w:cs="Times New Roman"/>
          <w:i/>
          <w:sz w:val="24"/>
          <w:szCs w:val="24"/>
        </w:rPr>
        <w:t>Сапего Я</w:t>
      </w:r>
      <w:r w:rsidR="00520B02" w:rsidRPr="00AA58EA">
        <w:rPr>
          <w:rFonts w:ascii="Times New Roman" w:hAnsi="Times New Roman" w:cs="Times New Roman"/>
          <w:i/>
          <w:sz w:val="24"/>
          <w:szCs w:val="24"/>
        </w:rPr>
        <w:t>.</w:t>
      </w:r>
      <w:r w:rsidR="00BE73F3" w:rsidRPr="00AA58EA">
        <w:rPr>
          <w:rFonts w:ascii="Times New Roman" w:hAnsi="Times New Roman" w:cs="Times New Roman"/>
          <w:i/>
          <w:sz w:val="24"/>
          <w:szCs w:val="24"/>
        </w:rPr>
        <w:t> </w:t>
      </w:r>
      <w:r w:rsidR="00520B02" w:rsidRPr="00AA58EA">
        <w:rPr>
          <w:rFonts w:ascii="Times New Roman" w:hAnsi="Times New Roman" w:cs="Times New Roman"/>
          <w:i/>
          <w:sz w:val="24"/>
          <w:szCs w:val="24"/>
        </w:rPr>
        <w:t>К.</w:t>
      </w:r>
      <w:r w:rsidR="00520B02" w:rsidRPr="00AA58EA">
        <w:rPr>
          <w:rFonts w:ascii="Times New Roman" w:hAnsi="Times New Roman" w:cs="Times New Roman"/>
          <w:sz w:val="24"/>
          <w:szCs w:val="24"/>
        </w:rPr>
        <w:t xml:space="preserve"> </w:t>
      </w:r>
      <w:r w:rsidRPr="00AA58EA">
        <w:rPr>
          <w:rFonts w:ascii="Times New Roman" w:hAnsi="Times New Roman" w:cs="Times New Roman"/>
          <w:sz w:val="24"/>
          <w:szCs w:val="24"/>
        </w:rPr>
        <w:t>(доктор філософії)</w:t>
      </w:r>
      <w:r w:rsidR="00520B02" w:rsidRPr="00AA58EA">
        <w:rPr>
          <w:rFonts w:ascii="Times New Roman" w:hAnsi="Times New Roman" w:cs="Times New Roman"/>
          <w:sz w:val="24"/>
          <w:szCs w:val="24"/>
        </w:rPr>
        <w:t xml:space="preserve"> – У</w:t>
      </w:r>
      <w:r w:rsidRPr="00AA58EA">
        <w:rPr>
          <w:rFonts w:ascii="Times New Roman" w:hAnsi="Times New Roman" w:cs="Times New Roman"/>
          <w:sz w:val="24"/>
          <w:szCs w:val="24"/>
        </w:rPr>
        <w:t>країнське хореографічне мистецтво – канонічна пара</w:t>
      </w:r>
      <w:r w:rsidR="00520B02" w:rsidRPr="00AA58EA">
        <w:rPr>
          <w:rFonts w:ascii="Times New Roman" w:hAnsi="Times New Roman" w:cs="Times New Roman"/>
          <w:sz w:val="24"/>
          <w:szCs w:val="24"/>
        </w:rPr>
        <w:t>дигма національної самобутності</w:t>
      </w:r>
      <w:r w:rsidRPr="00AA58EA">
        <w:rPr>
          <w:rFonts w:ascii="Times New Roman" w:hAnsi="Times New Roman" w:cs="Times New Roman"/>
          <w:sz w:val="24"/>
          <w:szCs w:val="24"/>
        </w:rPr>
        <w:t>.</w:t>
      </w:r>
      <w:r w:rsidRPr="00AA58EA">
        <w:rPr>
          <w:rFonts w:ascii="Times New Roman" w:hAnsi="Times New Roman" w:cs="Times New Roman"/>
          <w:color w:val="000000"/>
          <w:sz w:val="24"/>
          <w:szCs w:val="24"/>
        </w:rPr>
        <w:t xml:space="preserve"> </w:t>
      </w:r>
      <w:r w:rsidR="00F50375" w:rsidRPr="00AA58EA">
        <w:rPr>
          <w:rFonts w:ascii="Times New Roman" w:hAnsi="Times New Roman"/>
          <w:sz w:val="24"/>
          <w:szCs w:val="24"/>
        </w:rPr>
        <w:t>Науковий керівник – проф. Берест</w:t>
      </w:r>
      <w:r w:rsidR="00520B02" w:rsidRPr="00AA58EA">
        <w:rPr>
          <w:rFonts w:ascii="Times New Roman" w:hAnsi="Times New Roman"/>
          <w:sz w:val="24"/>
          <w:szCs w:val="24"/>
        </w:rPr>
        <w:t xml:space="preserve"> Р.Я.</w:t>
      </w:r>
    </w:p>
    <w:p w:rsidR="00780035" w:rsidRPr="00AA58EA" w:rsidRDefault="00780035" w:rsidP="00780035">
      <w:pPr>
        <w:tabs>
          <w:tab w:val="left" w:pos="851"/>
        </w:tabs>
        <w:spacing w:after="0" w:line="240" w:lineRule="auto"/>
        <w:ind w:firstLine="567"/>
        <w:jc w:val="both"/>
        <w:rPr>
          <w:rFonts w:ascii="Times New Roman" w:hAnsi="Times New Roman" w:cs="Times New Roman"/>
          <w:sz w:val="24"/>
          <w:szCs w:val="24"/>
        </w:rPr>
      </w:pPr>
    </w:p>
    <w:p w:rsidR="00780035" w:rsidRPr="00AA58EA" w:rsidRDefault="00780035" w:rsidP="00D64612">
      <w:pPr>
        <w:pStyle w:val="a7"/>
        <w:numPr>
          <w:ilvl w:val="0"/>
          <w:numId w:val="6"/>
        </w:numPr>
        <w:spacing w:after="0" w:line="240" w:lineRule="auto"/>
        <w:ind w:left="0" w:firstLine="567"/>
        <w:jc w:val="both"/>
        <w:rPr>
          <w:rFonts w:ascii="Times New Roman" w:hAnsi="Times New Roman"/>
          <w:sz w:val="24"/>
          <w:szCs w:val="24"/>
          <w:lang w:val="uk-UA"/>
        </w:rPr>
      </w:pPr>
      <w:r w:rsidRPr="00AA58EA">
        <w:rPr>
          <w:rFonts w:ascii="Times New Roman" w:hAnsi="Times New Roman"/>
          <w:sz w:val="24"/>
          <w:szCs w:val="24"/>
          <w:lang w:val="uk-UA"/>
        </w:rPr>
        <w:t>Всеукр. наук-педагогічного підвищення кваліфікації «Інклюзивна освіта та навчання в сучасних умовах трансформацій: психолого-педагогічні основи інклюзивної освіти». 23 січня – 5 березня 2023</w:t>
      </w:r>
      <w:r w:rsidR="00520B02" w:rsidRPr="00AA58EA">
        <w:rPr>
          <w:rFonts w:ascii="Times New Roman" w:hAnsi="Times New Roman"/>
          <w:sz w:val="24"/>
          <w:szCs w:val="24"/>
          <w:lang w:val="uk-UA"/>
        </w:rPr>
        <w:t> р</w:t>
      </w:r>
      <w:r w:rsidRPr="00AA58EA">
        <w:rPr>
          <w:rFonts w:ascii="Times New Roman" w:hAnsi="Times New Roman"/>
          <w:sz w:val="24"/>
          <w:szCs w:val="24"/>
          <w:lang w:val="uk-UA"/>
        </w:rPr>
        <w:t xml:space="preserve">. </w:t>
      </w:r>
      <w:r w:rsidR="00520B02" w:rsidRPr="00AA58EA">
        <w:rPr>
          <w:rFonts w:ascii="Times New Roman" w:hAnsi="Times New Roman"/>
          <w:sz w:val="24"/>
          <w:szCs w:val="24"/>
          <w:lang w:val="uk-UA"/>
        </w:rPr>
        <w:t>Одеса.</w:t>
      </w:r>
    </w:p>
    <w:p w:rsidR="00780035" w:rsidRPr="00AA58EA" w:rsidRDefault="00780035" w:rsidP="00D64612">
      <w:pPr>
        <w:pStyle w:val="a7"/>
        <w:numPr>
          <w:ilvl w:val="0"/>
          <w:numId w:val="30"/>
        </w:numPr>
        <w:tabs>
          <w:tab w:val="left" w:pos="851"/>
        </w:tabs>
        <w:spacing w:after="0" w:line="240" w:lineRule="auto"/>
        <w:ind w:left="0" w:firstLine="567"/>
        <w:jc w:val="both"/>
        <w:rPr>
          <w:rFonts w:ascii="Times New Roman" w:hAnsi="Times New Roman"/>
          <w:sz w:val="24"/>
          <w:szCs w:val="24"/>
          <w:lang w:val="uk-UA"/>
        </w:rPr>
      </w:pPr>
      <w:r w:rsidRPr="00AA58EA">
        <w:rPr>
          <w:rFonts w:ascii="Times New Roman" w:hAnsi="Times New Roman"/>
          <w:i/>
          <w:sz w:val="24"/>
          <w:szCs w:val="24"/>
          <w:lang w:val="uk-UA"/>
        </w:rPr>
        <w:t>Літовченко О</w:t>
      </w:r>
      <w:r w:rsidR="00520B02" w:rsidRPr="00AA58EA">
        <w:rPr>
          <w:rFonts w:ascii="Times New Roman" w:hAnsi="Times New Roman"/>
          <w:i/>
          <w:sz w:val="24"/>
          <w:szCs w:val="24"/>
          <w:lang w:val="uk-UA"/>
        </w:rPr>
        <w:t>. А.</w:t>
      </w:r>
      <w:r w:rsidR="00520B02" w:rsidRPr="00AA58EA">
        <w:rPr>
          <w:rFonts w:ascii="Times New Roman" w:hAnsi="Times New Roman"/>
          <w:sz w:val="24"/>
          <w:szCs w:val="24"/>
          <w:lang w:val="uk-UA"/>
        </w:rPr>
        <w:t xml:space="preserve"> </w:t>
      </w:r>
      <w:r w:rsidRPr="00AA58EA">
        <w:rPr>
          <w:rFonts w:ascii="Times New Roman" w:hAnsi="Times New Roman"/>
          <w:sz w:val="24"/>
          <w:szCs w:val="24"/>
          <w:lang w:val="uk-UA" w:eastAsia="uk-UA"/>
        </w:rPr>
        <w:t>(доктор філософії)</w:t>
      </w:r>
      <w:r w:rsidR="00520B02" w:rsidRPr="00AA58EA">
        <w:rPr>
          <w:rFonts w:ascii="Times New Roman" w:hAnsi="Times New Roman"/>
          <w:sz w:val="24"/>
          <w:szCs w:val="24"/>
          <w:lang w:val="uk-UA" w:eastAsia="uk-UA"/>
        </w:rPr>
        <w:t xml:space="preserve"> – </w:t>
      </w:r>
      <w:r w:rsidRPr="00AA58EA">
        <w:rPr>
          <w:rFonts w:ascii="Times New Roman" w:hAnsi="Times New Roman"/>
          <w:sz w:val="24"/>
          <w:szCs w:val="24"/>
          <w:lang w:val="uk-UA"/>
        </w:rPr>
        <w:t>Інклюзивна освіти в закладах позашкільної освіти та зв’язок з підготовкою педагогів до роботи в інклюзивному освітньому середовищі у системі закладів вищої освіти.</w:t>
      </w:r>
      <w:r w:rsidRPr="00AA58EA">
        <w:rPr>
          <w:rFonts w:ascii="Times New Roman" w:hAnsi="Times New Roman"/>
          <w:color w:val="000000"/>
          <w:sz w:val="24"/>
          <w:szCs w:val="24"/>
          <w:lang w:val="uk-UA"/>
        </w:rPr>
        <w:t xml:space="preserve"> </w:t>
      </w:r>
      <w:r w:rsidR="00F50375" w:rsidRPr="00AA58EA">
        <w:rPr>
          <w:rFonts w:ascii="Times New Roman" w:hAnsi="Times New Roman"/>
          <w:sz w:val="24"/>
          <w:szCs w:val="24"/>
          <w:lang w:val="uk-UA"/>
        </w:rPr>
        <w:t>Науковий керівник – доц. Плахотнюк</w:t>
      </w:r>
      <w:r w:rsidR="00520B02" w:rsidRPr="00AA58EA">
        <w:rPr>
          <w:rFonts w:ascii="Times New Roman" w:hAnsi="Times New Roman"/>
          <w:sz w:val="24"/>
          <w:szCs w:val="24"/>
          <w:lang w:val="uk-UA"/>
        </w:rPr>
        <w:t xml:space="preserve"> О. А.</w:t>
      </w:r>
    </w:p>
    <w:p w:rsidR="00780035" w:rsidRPr="00AA58EA" w:rsidRDefault="00780035" w:rsidP="00780035">
      <w:pPr>
        <w:pStyle w:val="a7"/>
        <w:spacing w:after="0" w:line="240" w:lineRule="auto"/>
        <w:ind w:left="0"/>
        <w:jc w:val="both"/>
        <w:rPr>
          <w:rFonts w:ascii="Times New Roman" w:hAnsi="Times New Roman"/>
          <w:sz w:val="24"/>
          <w:szCs w:val="24"/>
          <w:lang w:val="uk-UA"/>
        </w:rPr>
      </w:pPr>
    </w:p>
    <w:p w:rsidR="00780035" w:rsidRPr="00AA58EA" w:rsidRDefault="00780035" w:rsidP="00D64612">
      <w:pPr>
        <w:pStyle w:val="a7"/>
        <w:numPr>
          <w:ilvl w:val="0"/>
          <w:numId w:val="6"/>
        </w:numPr>
        <w:spacing w:after="0" w:line="240" w:lineRule="auto"/>
        <w:ind w:left="0" w:firstLine="284"/>
        <w:jc w:val="both"/>
        <w:rPr>
          <w:rFonts w:ascii="Times New Roman" w:hAnsi="Times New Roman"/>
          <w:sz w:val="24"/>
          <w:szCs w:val="24"/>
          <w:lang w:val="uk-UA"/>
        </w:rPr>
      </w:pPr>
      <w:r w:rsidRPr="00AA58EA">
        <w:rPr>
          <w:rFonts w:ascii="Times New Roman" w:hAnsi="Times New Roman"/>
          <w:b/>
          <w:sz w:val="24"/>
          <w:szCs w:val="24"/>
          <w:lang w:val="uk-UA"/>
        </w:rPr>
        <w:t>ХІV Всеукраїнська науково-практична конференції молодих вчених, аспірантів та студентів «Хореографічна культура – мистецькі виміри»</w:t>
      </w:r>
      <w:r w:rsidRPr="00AA58EA">
        <w:rPr>
          <w:rFonts w:ascii="Times New Roman" w:hAnsi="Times New Roman"/>
          <w:sz w:val="24"/>
          <w:szCs w:val="24"/>
          <w:lang w:val="uk-UA"/>
        </w:rPr>
        <w:t xml:space="preserve"> (м. Львів, 10 листопада 2022 р. ) (</w:t>
      </w:r>
      <w:r w:rsidRPr="00AA58EA">
        <w:rPr>
          <w:rFonts w:ascii="Times New Roman" w:hAnsi="Times New Roman"/>
          <w:b/>
          <w:sz w:val="24"/>
          <w:szCs w:val="24"/>
          <w:lang w:val="uk-UA"/>
        </w:rPr>
        <w:t>18 доповідей</w:t>
      </w:r>
      <w:r w:rsidRPr="00AA58EA">
        <w:rPr>
          <w:rFonts w:ascii="Times New Roman" w:hAnsi="Times New Roman"/>
          <w:sz w:val="24"/>
          <w:szCs w:val="24"/>
          <w:lang w:val="uk-UA"/>
        </w:rPr>
        <w:t>).</w:t>
      </w:r>
    </w:p>
    <w:p w:rsidR="00780035" w:rsidRPr="00AA58EA" w:rsidRDefault="00780035" w:rsidP="00D64612">
      <w:pPr>
        <w:pStyle w:val="a7"/>
        <w:numPr>
          <w:ilvl w:val="0"/>
          <w:numId w:val="29"/>
        </w:numPr>
        <w:tabs>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i/>
          <w:sz w:val="24"/>
          <w:szCs w:val="24"/>
          <w:lang w:val="uk-UA"/>
        </w:rPr>
        <w:t>Габелко О</w:t>
      </w:r>
      <w:r w:rsidR="00520B02" w:rsidRPr="00AA58EA">
        <w:rPr>
          <w:rFonts w:ascii="Times New Roman" w:hAnsi="Times New Roman"/>
          <w:i/>
          <w:sz w:val="24"/>
          <w:szCs w:val="24"/>
          <w:lang w:val="uk-UA"/>
        </w:rPr>
        <w:t>. В.</w:t>
      </w:r>
      <w:r w:rsidR="00520B02" w:rsidRPr="00AA58EA">
        <w:rPr>
          <w:rFonts w:ascii="Times New Roman" w:hAnsi="Times New Roman"/>
          <w:sz w:val="24"/>
          <w:szCs w:val="24"/>
          <w:lang w:val="uk-UA"/>
        </w:rPr>
        <w:t xml:space="preserve"> </w:t>
      </w:r>
      <w:r w:rsidRPr="00AA58EA">
        <w:rPr>
          <w:rFonts w:ascii="Times New Roman" w:hAnsi="Times New Roman"/>
          <w:sz w:val="24"/>
          <w:szCs w:val="24"/>
          <w:lang w:val="uk-UA"/>
        </w:rPr>
        <w:t>(</w:t>
      </w:r>
      <w:r w:rsidR="00520B02" w:rsidRPr="00AA58EA">
        <w:rPr>
          <w:rFonts w:ascii="Times New Roman" w:hAnsi="Times New Roman"/>
          <w:sz w:val="24"/>
          <w:szCs w:val="24"/>
          <w:lang w:val="uk-UA"/>
        </w:rPr>
        <w:t>2</w:t>
      </w:r>
      <w:r w:rsidRPr="00AA58EA">
        <w:rPr>
          <w:rFonts w:ascii="Times New Roman" w:hAnsi="Times New Roman"/>
          <w:sz w:val="24"/>
          <w:szCs w:val="24"/>
          <w:lang w:val="uk-UA"/>
        </w:rPr>
        <w:t xml:space="preserve"> курс магістратури</w:t>
      </w:r>
      <w:r w:rsidR="00520B02" w:rsidRPr="00AA58EA">
        <w:rPr>
          <w:rFonts w:ascii="Times New Roman" w:hAnsi="Times New Roman"/>
          <w:sz w:val="24"/>
          <w:szCs w:val="24"/>
          <w:lang w:val="uk-UA"/>
        </w:rPr>
        <w:t xml:space="preserve">) – </w:t>
      </w:r>
      <w:r w:rsidRPr="00AA58EA">
        <w:rPr>
          <w:rFonts w:ascii="Times New Roman" w:hAnsi="Times New Roman"/>
          <w:sz w:val="24"/>
          <w:szCs w:val="24"/>
          <w:lang w:val="uk-UA"/>
        </w:rPr>
        <w:t>Аналіз репрезентації неокласичних балетів Джорджа Баланчина, Джона Кранка ТА Кеннета Макміллана</w:t>
      </w:r>
      <w:r w:rsidR="00F50375" w:rsidRPr="00AA58EA">
        <w:rPr>
          <w:rFonts w:ascii="Times New Roman" w:hAnsi="Times New Roman"/>
          <w:sz w:val="24"/>
          <w:szCs w:val="24"/>
          <w:lang w:val="uk-UA"/>
        </w:rPr>
        <w:t>.</w:t>
      </w:r>
      <w:r w:rsidRPr="00AA58EA">
        <w:rPr>
          <w:rFonts w:ascii="Times New Roman" w:hAnsi="Times New Roman"/>
          <w:sz w:val="24"/>
          <w:szCs w:val="24"/>
          <w:lang w:val="uk-UA"/>
        </w:rPr>
        <w:t xml:space="preserve"> </w:t>
      </w:r>
      <w:r w:rsidR="00F50375" w:rsidRPr="00AA58EA">
        <w:rPr>
          <w:rFonts w:ascii="Times New Roman" w:hAnsi="Times New Roman"/>
          <w:sz w:val="24"/>
          <w:szCs w:val="24"/>
          <w:lang w:val="uk-UA"/>
        </w:rPr>
        <w:t>Науковий керівник – доц. Плахотнюк</w:t>
      </w:r>
      <w:r w:rsidR="00520B02" w:rsidRPr="00AA58EA">
        <w:rPr>
          <w:rFonts w:ascii="Times New Roman" w:hAnsi="Times New Roman"/>
          <w:sz w:val="24"/>
          <w:szCs w:val="24"/>
          <w:lang w:val="uk-UA"/>
        </w:rPr>
        <w:t xml:space="preserve"> О. А.</w:t>
      </w:r>
    </w:p>
    <w:p w:rsidR="00780035" w:rsidRPr="00AA58EA" w:rsidRDefault="00780035" w:rsidP="00D64612">
      <w:pPr>
        <w:pStyle w:val="a7"/>
        <w:numPr>
          <w:ilvl w:val="0"/>
          <w:numId w:val="29"/>
        </w:numPr>
        <w:tabs>
          <w:tab w:val="left" w:pos="1134"/>
        </w:tabs>
        <w:spacing w:after="0" w:line="240" w:lineRule="auto"/>
        <w:ind w:left="0" w:firstLine="709"/>
        <w:jc w:val="both"/>
        <w:rPr>
          <w:rFonts w:ascii="Times New Roman" w:hAnsi="Times New Roman"/>
          <w:sz w:val="24"/>
          <w:szCs w:val="24"/>
          <w:lang w:val="uk-UA"/>
        </w:rPr>
      </w:pPr>
      <w:r w:rsidRPr="00AA58EA">
        <w:rPr>
          <w:rFonts w:ascii="Times New Roman" w:hAnsi="Times New Roman"/>
          <w:i/>
          <w:sz w:val="24"/>
          <w:szCs w:val="24"/>
          <w:lang w:val="uk-UA"/>
        </w:rPr>
        <w:t>Горська В</w:t>
      </w:r>
      <w:r w:rsidR="00BE73F3" w:rsidRPr="00AA58EA">
        <w:rPr>
          <w:rFonts w:ascii="Times New Roman" w:hAnsi="Times New Roman"/>
          <w:i/>
          <w:sz w:val="24"/>
          <w:szCs w:val="24"/>
          <w:lang w:val="uk-UA"/>
        </w:rPr>
        <w:t>. І.</w:t>
      </w:r>
      <w:r w:rsidR="00BE73F3" w:rsidRPr="00AA58EA">
        <w:rPr>
          <w:rFonts w:ascii="Times New Roman" w:hAnsi="Times New Roman"/>
          <w:sz w:val="24"/>
          <w:szCs w:val="24"/>
          <w:lang w:val="uk-UA"/>
        </w:rPr>
        <w:t xml:space="preserve"> </w:t>
      </w:r>
      <w:r w:rsidRPr="00AA58EA">
        <w:rPr>
          <w:rFonts w:ascii="Times New Roman" w:hAnsi="Times New Roman"/>
          <w:sz w:val="24"/>
          <w:szCs w:val="24"/>
          <w:lang w:val="uk-UA"/>
        </w:rPr>
        <w:t>(</w:t>
      </w:r>
      <w:r w:rsidR="00BE73F3" w:rsidRPr="00AA58EA">
        <w:rPr>
          <w:rFonts w:ascii="Times New Roman" w:hAnsi="Times New Roman"/>
          <w:sz w:val="24"/>
          <w:szCs w:val="24"/>
          <w:lang w:val="uk-UA"/>
        </w:rPr>
        <w:t>1</w:t>
      </w:r>
      <w:r w:rsidRPr="00AA58EA">
        <w:rPr>
          <w:rFonts w:ascii="Times New Roman" w:hAnsi="Times New Roman"/>
          <w:sz w:val="24"/>
          <w:szCs w:val="24"/>
          <w:lang w:val="uk-UA"/>
        </w:rPr>
        <w:t xml:space="preserve"> курс магістратури)</w:t>
      </w:r>
      <w:r w:rsidR="00BE73F3" w:rsidRPr="00AA58EA">
        <w:rPr>
          <w:rFonts w:ascii="Times New Roman" w:hAnsi="Times New Roman"/>
          <w:sz w:val="24"/>
          <w:szCs w:val="24"/>
          <w:lang w:val="uk-UA"/>
        </w:rPr>
        <w:t xml:space="preserve"> –</w:t>
      </w:r>
      <w:r w:rsidRPr="00AA58EA">
        <w:rPr>
          <w:rFonts w:ascii="Times New Roman" w:hAnsi="Times New Roman"/>
          <w:sz w:val="24"/>
          <w:szCs w:val="24"/>
          <w:lang w:val="uk-UA"/>
        </w:rPr>
        <w:t xml:space="preserve"> Символ жіночої вірності в образах Мавки драмі Лесі Українки «Лісова пісня» та Сольвейг у драмі “Пер Гінт” Генріха Ібсена</w:t>
      </w:r>
      <w:r w:rsidR="00F50375" w:rsidRPr="00AA58EA">
        <w:rPr>
          <w:rFonts w:ascii="Times New Roman" w:hAnsi="Times New Roman"/>
          <w:sz w:val="24"/>
          <w:szCs w:val="24"/>
          <w:lang w:val="uk-UA"/>
        </w:rPr>
        <w:t>.</w:t>
      </w:r>
      <w:r w:rsidRPr="00AA58EA">
        <w:rPr>
          <w:rFonts w:ascii="Times New Roman" w:hAnsi="Times New Roman"/>
          <w:sz w:val="24"/>
          <w:szCs w:val="24"/>
          <w:lang w:val="uk-UA"/>
        </w:rPr>
        <w:t xml:space="preserve"> </w:t>
      </w:r>
      <w:r w:rsidR="00F50375" w:rsidRPr="00AA58EA">
        <w:rPr>
          <w:rFonts w:ascii="Times New Roman" w:hAnsi="Times New Roman"/>
          <w:sz w:val="24"/>
          <w:szCs w:val="24"/>
          <w:lang w:val="uk-UA"/>
        </w:rPr>
        <w:t>Науковий керівник – доц. Плахотнюк</w:t>
      </w:r>
      <w:r w:rsidR="00BE73F3" w:rsidRPr="00AA58EA">
        <w:rPr>
          <w:rFonts w:ascii="Times New Roman" w:hAnsi="Times New Roman"/>
          <w:sz w:val="24"/>
          <w:szCs w:val="24"/>
          <w:lang w:val="uk-UA"/>
        </w:rPr>
        <w:t xml:space="preserve"> О. А.</w:t>
      </w:r>
    </w:p>
    <w:p w:rsidR="00780035" w:rsidRPr="00AA58EA" w:rsidRDefault="00780035" w:rsidP="00D64612">
      <w:pPr>
        <w:pStyle w:val="a7"/>
        <w:numPr>
          <w:ilvl w:val="0"/>
          <w:numId w:val="29"/>
        </w:numPr>
        <w:spacing w:after="0" w:line="240" w:lineRule="auto"/>
        <w:ind w:left="0" w:firstLine="709"/>
        <w:jc w:val="both"/>
        <w:rPr>
          <w:rFonts w:ascii="Times New Roman" w:hAnsi="Times New Roman"/>
          <w:sz w:val="24"/>
          <w:szCs w:val="24"/>
          <w:lang w:val="uk-UA"/>
        </w:rPr>
      </w:pPr>
      <w:r w:rsidRPr="00AA58EA">
        <w:rPr>
          <w:rFonts w:ascii="Times New Roman" w:hAnsi="Times New Roman"/>
          <w:i/>
          <w:sz w:val="24"/>
          <w:szCs w:val="24"/>
          <w:lang w:val="uk-UA"/>
        </w:rPr>
        <w:t>Дацько Е</w:t>
      </w:r>
      <w:r w:rsidR="00BE73F3" w:rsidRPr="00AA58EA">
        <w:rPr>
          <w:rFonts w:ascii="Times New Roman" w:hAnsi="Times New Roman"/>
          <w:i/>
          <w:sz w:val="24"/>
          <w:szCs w:val="24"/>
          <w:lang w:val="uk-UA"/>
        </w:rPr>
        <w:t>. І.</w:t>
      </w:r>
      <w:r w:rsidR="00BE73F3" w:rsidRPr="00AA58EA">
        <w:rPr>
          <w:rFonts w:ascii="Times New Roman" w:hAnsi="Times New Roman"/>
          <w:sz w:val="24"/>
          <w:szCs w:val="24"/>
          <w:lang w:val="uk-UA"/>
        </w:rPr>
        <w:t xml:space="preserve"> (3 курс) – </w:t>
      </w:r>
      <w:r w:rsidRPr="00AA58EA">
        <w:rPr>
          <w:rFonts w:ascii="Times New Roman" w:hAnsi="Times New Roman"/>
          <w:sz w:val="24"/>
          <w:szCs w:val="24"/>
          <w:lang w:val="uk-UA"/>
        </w:rPr>
        <w:t>Історія створення та функціонування кафедри режисури та хореографії у Львівському національному університеті імені Івана Франка</w:t>
      </w:r>
      <w:r w:rsidR="001D49AF" w:rsidRPr="00AA58EA">
        <w:rPr>
          <w:rFonts w:ascii="Times New Roman" w:hAnsi="Times New Roman"/>
          <w:sz w:val="24"/>
          <w:szCs w:val="24"/>
          <w:lang w:val="uk-UA"/>
        </w:rPr>
        <w:t>.</w:t>
      </w:r>
      <w:r w:rsidRPr="00AA58EA">
        <w:rPr>
          <w:rFonts w:ascii="Times New Roman" w:hAnsi="Times New Roman"/>
          <w:sz w:val="24"/>
          <w:szCs w:val="24"/>
          <w:lang w:val="uk-UA"/>
        </w:rPr>
        <w:t xml:space="preserve"> </w:t>
      </w:r>
      <w:r w:rsidR="001D49AF" w:rsidRPr="00AA58EA">
        <w:rPr>
          <w:rFonts w:ascii="Times New Roman" w:hAnsi="Times New Roman"/>
          <w:sz w:val="24"/>
          <w:szCs w:val="24"/>
          <w:lang w:val="uk-UA"/>
        </w:rPr>
        <w:t>Науковий керівник</w:t>
      </w:r>
      <w:r w:rsidR="00BE73F3" w:rsidRPr="00AA58EA">
        <w:rPr>
          <w:rFonts w:ascii="Times New Roman" w:hAnsi="Times New Roman"/>
          <w:sz w:val="24"/>
          <w:szCs w:val="24"/>
          <w:lang w:val="uk-UA"/>
        </w:rPr>
        <w:t> </w:t>
      </w:r>
      <w:r w:rsidR="001D49AF" w:rsidRPr="00AA58EA">
        <w:rPr>
          <w:rFonts w:ascii="Times New Roman" w:hAnsi="Times New Roman"/>
          <w:sz w:val="24"/>
          <w:szCs w:val="24"/>
          <w:lang w:val="uk-UA"/>
        </w:rPr>
        <w:t xml:space="preserve">– </w:t>
      </w:r>
      <w:r w:rsidRPr="00AA58EA">
        <w:rPr>
          <w:rFonts w:ascii="Times New Roman" w:hAnsi="Times New Roman"/>
          <w:sz w:val="24"/>
          <w:szCs w:val="24"/>
          <w:lang w:val="uk-UA"/>
        </w:rPr>
        <w:t>ас</w:t>
      </w:r>
      <w:r w:rsidR="001D49AF" w:rsidRPr="00AA58EA">
        <w:rPr>
          <w:rFonts w:ascii="Times New Roman" w:hAnsi="Times New Roman"/>
          <w:sz w:val="24"/>
          <w:szCs w:val="24"/>
          <w:lang w:val="uk-UA"/>
        </w:rPr>
        <w:t>ист</w:t>
      </w:r>
      <w:r w:rsidRPr="00AA58EA">
        <w:rPr>
          <w:rFonts w:ascii="Times New Roman" w:hAnsi="Times New Roman"/>
          <w:sz w:val="24"/>
          <w:szCs w:val="24"/>
          <w:lang w:val="uk-UA"/>
        </w:rPr>
        <w:t>. Маркевич</w:t>
      </w:r>
      <w:r w:rsidR="00BE73F3" w:rsidRPr="00AA58EA">
        <w:rPr>
          <w:rFonts w:ascii="Times New Roman" w:hAnsi="Times New Roman"/>
          <w:sz w:val="24"/>
          <w:szCs w:val="24"/>
          <w:lang w:val="uk-UA"/>
        </w:rPr>
        <w:t xml:space="preserve"> С. Л.</w:t>
      </w:r>
    </w:p>
    <w:p w:rsidR="00780035" w:rsidRPr="00AA58EA" w:rsidRDefault="00780035" w:rsidP="00D64612">
      <w:pPr>
        <w:pStyle w:val="a7"/>
        <w:numPr>
          <w:ilvl w:val="0"/>
          <w:numId w:val="29"/>
        </w:numPr>
        <w:spacing w:after="0" w:line="240" w:lineRule="auto"/>
        <w:ind w:left="0" w:firstLine="709"/>
        <w:jc w:val="both"/>
        <w:rPr>
          <w:rFonts w:ascii="Times New Roman" w:hAnsi="Times New Roman"/>
          <w:sz w:val="24"/>
          <w:szCs w:val="24"/>
          <w:lang w:val="uk-UA"/>
        </w:rPr>
      </w:pPr>
      <w:r w:rsidRPr="00AA58EA">
        <w:rPr>
          <w:rFonts w:ascii="Times New Roman" w:hAnsi="Times New Roman"/>
          <w:i/>
          <w:sz w:val="24"/>
          <w:szCs w:val="24"/>
          <w:lang w:val="uk-UA"/>
        </w:rPr>
        <w:t>Дубінін В</w:t>
      </w:r>
      <w:r w:rsidR="00BE73F3" w:rsidRPr="00AA58EA">
        <w:rPr>
          <w:rFonts w:ascii="Times New Roman" w:hAnsi="Times New Roman"/>
          <w:i/>
          <w:sz w:val="24"/>
          <w:szCs w:val="24"/>
          <w:lang w:val="uk-UA"/>
        </w:rPr>
        <w:t>. І.</w:t>
      </w:r>
      <w:r w:rsidR="00BE73F3" w:rsidRPr="00AA58EA">
        <w:rPr>
          <w:rFonts w:ascii="Times New Roman" w:hAnsi="Times New Roman"/>
          <w:sz w:val="24"/>
          <w:szCs w:val="24"/>
          <w:lang w:val="uk-UA"/>
        </w:rPr>
        <w:t xml:space="preserve"> </w:t>
      </w:r>
      <w:r w:rsidRPr="00AA58EA">
        <w:rPr>
          <w:rFonts w:ascii="Times New Roman" w:hAnsi="Times New Roman"/>
          <w:bCs/>
          <w:sz w:val="24"/>
          <w:szCs w:val="24"/>
          <w:lang w:val="uk-UA"/>
        </w:rPr>
        <w:t xml:space="preserve">(доктор філософії) </w:t>
      </w:r>
      <w:r w:rsidR="00BE73F3" w:rsidRPr="00AA58EA">
        <w:rPr>
          <w:rFonts w:ascii="Times New Roman" w:hAnsi="Times New Roman"/>
          <w:bCs/>
          <w:sz w:val="24"/>
          <w:szCs w:val="24"/>
          <w:lang w:val="uk-UA"/>
        </w:rPr>
        <w:t>–</w:t>
      </w:r>
      <w:r w:rsidRPr="00AA58EA">
        <w:rPr>
          <w:rFonts w:ascii="Times New Roman" w:hAnsi="Times New Roman"/>
          <w:bCs/>
          <w:sz w:val="24"/>
          <w:szCs w:val="24"/>
          <w:lang w:val="uk-UA"/>
        </w:rPr>
        <w:t xml:space="preserve"> </w:t>
      </w:r>
      <w:r w:rsidRPr="00AA58EA">
        <w:rPr>
          <w:rFonts w:ascii="Times New Roman" w:hAnsi="Times New Roman"/>
          <w:sz w:val="24"/>
          <w:szCs w:val="24"/>
          <w:lang w:val="uk-UA"/>
        </w:rPr>
        <w:t>Теоретичний та практичний аспект вуличного стилю танцю паппінг</w:t>
      </w:r>
      <w:r w:rsidR="001D49AF" w:rsidRPr="00AA58EA">
        <w:rPr>
          <w:rFonts w:ascii="Times New Roman" w:hAnsi="Times New Roman"/>
          <w:sz w:val="24"/>
          <w:szCs w:val="24"/>
          <w:lang w:val="uk-UA"/>
        </w:rPr>
        <w:t>.</w:t>
      </w:r>
      <w:r w:rsidRPr="00AA58EA">
        <w:rPr>
          <w:rFonts w:ascii="Times New Roman" w:hAnsi="Times New Roman"/>
          <w:b/>
          <w:sz w:val="24"/>
          <w:szCs w:val="24"/>
          <w:lang w:val="uk-UA"/>
        </w:rPr>
        <w:t xml:space="preserve"> </w:t>
      </w:r>
      <w:r w:rsidR="001D49AF" w:rsidRPr="00AA58EA">
        <w:rPr>
          <w:rFonts w:ascii="Times New Roman" w:hAnsi="Times New Roman"/>
          <w:sz w:val="24"/>
          <w:szCs w:val="24"/>
          <w:lang w:val="uk-UA"/>
        </w:rPr>
        <w:t>Науковий керівник – проф. Берест</w:t>
      </w:r>
      <w:r w:rsidR="00BE73F3" w:rsidRPr="00AA58EA">
        <w:rPr>
          <w:rFonts w:ascii="Times New Roman" w:hAnsi="Times New Roman"/>
          <w:sz w:val="24"/>
          <w:szCs w:val="24"/>
          <w:lang w:val="uk-UA"/>
        </w:rPr>
        <w:t xml:space="preserve"> Р.Я.</w:t>
      </w:r>
    </w:p>
    <w:p w:rsidR="00780035" w:rsidRPr="00AA58EA" w:rsidRDefault="00780035" w:rsidP="00D64612">
      <w:pPr>
        <w:pStyle w:val="a7"/>
        <w:numPr>
          <w:ilvl w:val="0"/>
          <w:numId w:val="29"/>
        </w:numPr>
        <w:spacing w:after="0" w:line="240" w:lineRule="auto"/>
        <w:ind w:left="0" w:firstLine="709"/>
        <w:jc w:val="both"/>
        <w:rPr>
          <w:rFonts w:ascii="Times New Roman" w:hAnsi="Times New Roman"/>
          <w:b/>
          <w:bCs/>
          <w:iCs/>
          <w:sz w:val="24"/>
          <w:szCs w:val="24"/>
          <w:lang w:val="uk-UA"/>
        </w:rPr>
      </w:pPr>
      <w:r w:rsidRPr="00AA58EA">
        <w:rPr>
          <w:rFonts w:ascii="Times New Roman" w:hAnsi="Times New Roman"/>
          <w:bCs/>
          <w:i/>
          <w:iCs/>
          <w:sz w:val="24"/>
          <w:szCs w:val="24"/>
          <w:lang w:val="uk-UA"/>
        </w:rPr>
        <w:t>Іванова Я</w:t>
      </w:r>
      <w:r w:rsidR="00BE73F3" w:rsidRPr="00AA58EA">
        <w:rPr>
          <w:rFonts w:ascii="Times New Roman" w:hAnsi="Times New Roman"/>
          <w:bCs/>
          <w:i/>
          <w:iCs/>
          <w:sz w:val="24"/>
          <w:szCs w:val="24"/>
          <w:lang w:val="uk-UA"/>
        </w:rPr>
        <w:t>. В.</w:t>
      </w:r>
      <w:r w:rsidR="00BE73F3" w:rsidRPr="00AA58EA">
        <w:rPr>
          <w:rFonts w:ascii="Times New Roman" w:hAnsi="Times New Roman"/>
          <w:bCs/>
          <w:iCs/>
          <w:sz w:val="24"/>
          <w:szCs w:val="24"/>
          <w:lang w:val="uk-UA"/>
        </w:rPr>
        <w:t xml:space="preserve"> </w:t>
      </w:r>
      <w:r w:rsidR="008F179D" w:rsidRPr="00AA58EA">
        <w:rPr>
          <w:rFonts w:ascii="Times New Roman" w:hAnsi="Times New Roman"/>
          <w:bCs/>
          <w:iCs/>
          <w:sz w:val="24"/>
          <w:szCs w:val="24"/>
          <w:lang w:val="uk-UA"/>
        </w:rPr>
        <w:t>(</w:t>
      </w:r>
      <w:r w:rsidR="0034407E" w:rsidRPr="00AA58EA">
        <w:rPr>
          <w:rFonts w:ascii="Times New Roman" w:hAnsi="Times New Roman"/>
          <w:bCs/>
          <w:iCs/>
          <w:color w:val="FF0000"/>
          <w:sz w:val="24"/>
          <w:szCs w:val="24"/>
          <w:lang w:val="uk-UA"/>
        </w:rPr>
        <w:t>4</w:t>
      </w:r>
      <w:r w:rsidR="008F179D" w:rsidRPr="00AA58EA">
        <w:rPr>
          <w:rFonts w:ascii="Times New Roman" w:hAnsi="Times New Roman"/>
          <w:sz w:val="24"/>
          <w:szCs w:val="24"/>
          <w:lang w:val="uk-UA"/>
        </w:rPr>
        <w:t> курс</w:t>
      </w:r>
      <w:r w:rsidR="008F179D" w:rsidRPr="00AA58EA">
        <w:rPr>
          <w:rFonts w:ascii="Times New Roman" w:hAnsi="Times New Roman"/>
          <w:bCs/>
          <w:iCs/>
          <w:sz w:val="24"/>
          <w:szCs w:val="24"/>
          <w:lang w:val="uk-UA"/>
        </w:rPr>
        <w:t>)</w:t>
      </w:r>
      <w:r w:rsidRPr="00AA58EA">
        <w:rPr>
          <w:rFonts w:ascii="Times New Roman" w:hAnsi="Times New Roman"/>
          <w:sz w:val="24"/>
          <w:szCs w:val="24"/>
          <w:lang w:val="uk-UA"/>
        </w:rPr>
        <w:t xml:space="preserve"> </w:t>
      </w:r>
      <w:r w:rsidR="008F179D" w:rsidRPr="00AA58EA">
        <w:rPr>
          <w:rFonts w:ascii="Times New Roman" w:hAnsi="Times New Roman"/>
          <w:sz w:val="24"/>
          <w:szCs w:val="24"/>
          <w:lang w:val="uk-UA"/>
        </w:rPr>
        <w:t xml:space="preserve">– </w:t>
      </w:r>
      <w:r w:rsidRPr="00AA58EA">
        <w:rPr>
          <w:rFonts w:ascii="Times New Roman" w:hAnsi="Times New Roman"/>
          <w:bCs/>
          <w:sz w:val="24"/>
          <w:szCs w:val="24"/>
          <w:lang w:val="uk-UA"/>
        </w:rPr>
        <w:t>Педагогічні умови ефективної організації естетичного виховання учнів в процесі хореографічної діяльності</w:t>
      </w:r>
      <w:r w:rsidR="001D49AF" w:rsidRPr="00AA58EA">
        <w:rPr>
          <w:rFonts w:ascii="Times New Roman" w:hAnsi="Times New Roman"/>
          <w:bCs/>
          <w:sz w:val="24"/>
          <w:szCs w:val="24"/>
          <w:lang w:val="uk-UA"/>
        </w:rPr>
        <w:t>.</w:t>
      </w:r>
      <w:r w:rsidRPr="00AA58EA">
        <w:rPr>
          <w:rFonts w:ascii="Times New Roman" w:hAnsi="Times New Roman"/>
          <w:b/>
          <w:bCs/>
          <w:sz w:val="24"/>
          <w:szCs w:val="24"/>
          <w:lang w:val="uk-UA"/>
        </w:rPr>
        <w:t xml:space="preserve"> </w:t>
      </w:r>
      <w:r w:rsidR="001D49AF" w:rsidRPr="00AA58EA">
        <w:rPr>
          <w:rFonts w:ascii="Times New Roman" w:hAnsi="Times New Roman"/>
          <w:sz w:val="24"/>
          <w:szCs w:val="24"/>
          <w:lang w:val="uk-UA"/>
        </w:rPr>
        <w:t xml:space="preserve">Науковий керівник – </w:t>
      </w:r>
      <w:r w:rsidRPr="00AA58EA">
        <w:rPr>
          <w:rFonts w:ascii="Times New Roman" w:hAnsi="Times New Roman"/>
          <w:sz w:val="24"/>
          <w:szCs w:val="24"/>
          <w:lang w:val="uk-UA"/>
        </w:rPr>
        <w:t>ас</w:t>
      </w:r>
      <w:r w:rsidR="001D49AF" w:rsidRPr="00AA58EA">
        <w:rPr>
          <w:rFonts w:ascii="Times New Roman" w:hAnsi="Times New Roman"/>
          <w:sz w:val="24"/>
          <w:szCs w:val="24"/>
          <w:lang w:val="uk-UA"/>
        </w:rPr>
        <w:t>ист</w:t>
      </w:r>
      <w:r w:rsidRPr="00AA58EA">
        <w:rPr>
          <w:rFonts w:ascii="Times New Roman" w:hAnsi="Times New Roman"/>
          <w:sz w:val="24"/>
          <w:szCs w:val="24"/>
          <w:lang w:val="uk-UA"/>
        </w:rPr>
        <w:t>. Лань</w:t>
      </w:r>
      <w:r w:rsidR="008F179D" w:rsidRPr="00AA58EA">
        <w:rPr>
          <w:rFonts w:ascii="Times New Roman" w:hAnsi="Times New Roman"/>
          <w:sz w:val="24"/>
          <w:szCs w:val="24"/>
          <w:lang w:val="uk-UA"/>
        </w:rPr>
        <w:t xml:space="preserve"> О. Б.</w:t>
      </w:r>
    </w:p>
    <w:p w:rsidR="00780035" w:rsidRPr="00AA58EA" w:rsidRDefault="00780035" w:rsidP="00D64612">
      <w:pPr>
        <w:pStyle w:val="a7"/>
        <w:numPr>
          <w:ilvl w:val="0"/>
          <w:numId w:val="29"/>
        </w:numPr>
        <w:tabs>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i/>
          <w:sz w:val="24"/>
          <w:szCs w:val="24"/>
          <w:lang w:val="uk-UA"/>
        </w:rPr>
        <w:t>Істратов О</w:t>
      </w:r>
      <w:r w:rsidR="008F179D" w:rsidRPr="00AA58EA">
        <w:rPr>
          <w:rFonts w:ascii="Times New Roman" w:hAnsi="Times New Roman"/>
          <w:i/>
          <w:sz w:val="24"/>
          <w:szCs w:val="24"/>
          <w:lang w:val="uk-UA"/>
        </w:rPr>
        <w:t>. Ю.</w:t>
      </w:r>
      <w:r w:rsidR="008F179D" w:rsidRPr="00AA58EA">
        <w:rPr>
          <w:rFonts w:ascii="Times New Roman" w:hAnsi="Times New Roman"/>
          <w:sz w:val="24"/>
          <w:szCs w:val="24"/>
          <w:lang w:val="uk-UA"/>
        </w:rPr>
        <w:t xml:space="preserve"> </w:t>
      </w:r>
      <w:r w:rsidR="003D6F48" w:rsidRPr="00AA58EA">
        <w:rPr>
          <w:rFonts w:ascii="Times New Roman" w:hAnsi="Times New Roman"/>
          <w:sz w:val="24"/>
          <w:szCs w:val="24"/>
          <w:lang w:val="uk-UA"/>
        </w:rPr>
        <w:t xml:space="preserve">(2 курс магістратури) – </w:t>
      </w:r>
      <w:r w:rsidRPr="00AA58EA">
        <w:rPr>
          <w:rFonts w:ascii="Times New Roman" w:hAnsi="Times New Roman"/>
          <w:sz w:val="24"/>
          <w:szCs w:val="24"/>
          <w:lang w:val="uk-UA"/>
        </w:rPr>
        <w:t>Історія виникнення та розвиток імпровізації</w:t>
      </w:r>
      <w:r w:rsidR="001D49AF" w:rsidRPr="00AA58EA">
        <w:rPr>
          <w:rFonts w:ascii="Times New Roman" w:hAnsi="Times New Roman"/>
          <w:sz w:val="24"/>
          <w:szCs w:val="24"/>
          <w:lang w:val="uk-UA"/>
        </w:rPr>
        <w:t>.</w:t>
      </w:r>
      <w:r w:rsidRPr="00AA58EA">
        <w:rPr>
          <w:rFonts w:ascii="Times New Roman" w:hAnsi="Times New Roman"/>
          <w:b/>
          <w:sz w:val="24"/>
          <w:szCs w:val="24"/>
          <w:lang w:val="uk-UA"/>
        </w:rPr>
        <w:t xml:space="preserve"> </w:t>
      </w:r>
      <w:r w:rsidRPr="00AA58EA">
        <w:rPr>
          <w:rFonts w:ascii="Times New Roman" w:hAnsi="Times New Roman"/>
          <w:sz w:val="24"/>
          <w:szCs w:val="24"/>
          <w:lang w:val="uk-UA"/>
        </w:rPr>
        <w:t>Науковий керівник – доц. Луньо</w:t>
      </w:r>
      <w:r w:rsidR="003D6F48" w:rsidRPr="00AA58EA">
        <w:rPr>
          <w:rFonts w:ascii="Times New Roman" w:hAnsi="Times New Roman"/>
          <w:sz w:val="24"/>
          <w:szCs w:val="24"/>
          <w:lang w:val="uk-UA"/>
        </w:rPr>
        <w:t xml:space="preserve"> П. Є.</w:t>
      </w:r>
    </w:p>
    <w:p w:rsidR="00780035" w:rsidRPr="00AA58EA" w:rsidRDefault="00780035" w:rsidP="00D64612">
      <w:pPr>
        <w:pStyle w:val="a7"/>
        <w:numPr>
          <w:ilvl w:val="0"/>
          <w:numId w:val="29"/>
        </w:numPr>
        <w:spacing w:after="0" w:line="240" w:lineRule="auto"/>
        <w:ind w:left="0" w:firstLine="709"/>
        <w:jc w:val="both"/>
        <w:rPr>
          <w:rFonts w:ascii="Times New Roman" w:hAnsi="Times New Roman"/>
          <w:sz w:val="24"/>
          <w:szCs w:val="24"/>
          <w:lang w:val="uk-UA"/>
        </w:rPr>
      </w:pPr>
      <w:r w:rsidRPr="00AA58EA">
        <w:rPr>
          <w:rFonts w:ascii="Times New Roman" w:hAnsi="Times New Roman"/>
          <w:i/>
          <w:sz w:val="24"/>
          <w:szCs w:val="24"/>
          <w:lang w:val="uk-UA"/>
        </w:rPr>
        <w:t>Калієвський К</w:t>
      </w:r>
      <w:r w:rsidR="002B4069" w:rsidRPr="00AA58EA">
        <w:rPr>
          <w:rFonts w:ascii="Times New Roman" w:hAnsi="Times New Roman"/>
          <w:i/>
          <w:sz w:val="24"/>
          <w:szCs w:val="24"/>
          <w:lang w:val="uk-UA"/>
        </w:rPr>
        <w:t>. В.</w:t>
      </w:r>
      <w:r w:rsidR="002B4069" w:rsidRPr="00AA58EA">
        <w:rPr>
          <w:rFonts w:ascii="Times New Roman" w:hAnsi="Times New Roman"/>
          <w:sz w:val="24"/>
          <w:szCs w:val="24"/>
          <w:lang w:val="uk-UA"/>
        </w:rPr>
        <w:t xml:space="preserve"> </w:t>
      </w:r>
      <w:r w:rsidRPr="00AA58EA">
        <w:rPr>
          <w:rFonts w:ascii="Times New Roman" w:hAnsi="Times New Roman"/>
          <w:bCs/>
          <w:sz w:val="24"/>
          <w:szCs w:val="24"/>
          <w:lang w:val="uk-UA"/>
        </w:rPr>
        <w:t xml:space="preserve">(доктор філософії) </w:t>
      </w:r>
      <w:r w:rsidR="002B4069" w:rsidRPr="00AA58EA">
        <w:rPr>
          <w:rFonts w:ascii="Times New Roman" w:hAnsi="Times New Roman"/>
          <w:bCs/>
          <w:sz w:val="24"/>
          <w:szCs w:val="24"/>
          <w:lang w:val="uk-UA"/>
        </w:rPr>
        <w:t xml:space="preserve">– </w:t>
      </w:r>
      <w:r w:rsidRPr="00AA58EA">
        <w:rPr>
          <w:rFonts w:ascii="Times New Roman" w:hAnsi="Times New Roman"/>
          <w:sz w:val="24"/>
          <w:szCs w:val="24"/>
          <w:lang w:val="uk-UA"/>
        </w:rPr>
        <w:t>Проблеми збереження українського народного танцю в аматорських хореографічних колективах Київської області</w:t>
      </w:r>
      <w:r w:rsidR="001D49AF" w:rsidRPr="00AA58EA">
        <w:rPr>
          <w:rFonts w:ascii="Times New Roman" w:hAnsi="Times New Roman"/>
          <w:sz w:val="24"/>
          <w:szCs w:val="24"/>
          <w:lang w:val="uk-UA"/>
        </w:rPr>
        <w:t>.</w:t>
      </w:r>
      <w:r w:rsidRPr="00AA58EA">
        <w:rPr>
          <w:rFonts w:ascii="Times New Roman" w:hAnsi="Times New Roman"/>
          <w:b/>
          <w:sz w:val="24"/>
          <w:szCs w:val="24"/>
          <w:lang w:val="uk-UA"/>
        </w:rPr>
        <w:t xml:space="preserve"> </w:t>
      </w:r>
      <w:r w:rsidR="001D49AF" w:rsidRPr="00AA58EA">
        <w:rPr>
          <w:rFonts w:ascii="Times New Roman" w:hAnsi="Times New Roman"/>
          <w:sz w:val="24"/>
          <w:szCs w:val="24"/>
          <w:lang w:val="uk-UA"/>
        </w:rPr>
        <w:t>Науковий керівник – проф. Берест</w:t>
      </w:r>
      <w:r w:rsidR="002B4069" w:rsidRPr="00AA58EA">
        <w:rPr>
          <w:rFonts w:ascii="Times New Roman" w:hAnsi="Times New Roman"/>
          <w:sz w:val="24"/>
          <w:szCs w:val="24"/>
          <w:lang w:val="uk-UA"/>
        </w:rPr>
        <w:t xml:space="preserve"> Р.Я.</w:t>
      </w:r>
    </w:p>
    <w:p w:rsidR="00780035" w:rsidRPr="00AA58EA" w:rsidRDefault="00780035" w:rsidP="00D64612">
      <w:pPr>
        <w:pStyle w:val="a7"/>
        <w:numPr>
          <w:ilvl w:val="0"/>
          <w:numId w:val="29"/>
        </w:numPr>
        <w:tabs>
          <w:tab w:val="left" w:pos="1134"/>
        </w:tabs>
        <w:spacing w:after="0" w:line="240" w:lineRule="auto"/>
        <w:ind w:left="0" w:firstLine="709"/>
        <w:jc w:val="both"/>
        <w:rPr>
          <w:rFonts w:ascii="Times New Roman" w:hAnsi="Times New Roman"/>
          <w:sz w:val="24"/>
          <w:szCs w:val="24"/>
          <w:lang w:val="uk-UA"/>
        </w:rPr>
      </w:pPr>
      <w:r w:rsidRPr="00AA58EA">
        <w:rPr>
          <w:rFonts w:ascii="Times New Roman" w:hAnsi="Times New Roman"/>
          <w:i/>
          <w:sz w:val="24"/>
          <w:szCs w:val="24"/>
          <w:lang w:val="uk-UA"/>
        </w:rPr>
        <w:t>Ключанський М</w:t>
      </w:r>
      <w:r w:rsidR="002B4069" w:rsidRPr="00AA58EA">
        <w:rPr>
          <w:rFonts w:ascii="Times New Roman" w:hAnsi="Times New Roman"/>
          <w:i/>
          <w:sz w:val="24"/>
          <w:szCs w:val="24"/>
          <w:lang w:val="uk-UA"/>
        </w:rPr>
        <w:t>. В</w:t>
      </w:r>
      <w:r w:rsidR="002B4069" w:rsidRPr="00AA58EA">
        <w:rPr>
          <w:rFonts w:ascii="Times New Roman" w:hAnsi="Times New Roman"/>
          <w:sz w:val="24"/>
          <w:szCs w:val="24"/>
          <w:lang w:val="uk-UA"/>
        </w:rPr>
        <w:t xml:space="preserve">. </w:t>
      </w:r>
      <w:r w:rsidRPr="00AA58EA">
        <w:rPr>
          <w:rFonts w:ascii="Times New Roman" w:hAnsi="Times New Roman"/>
          <w:sz w:val="24"/>
          <w:szCs w:val="24"/>
          <w:lang w:val="uk-UA"/>
        </w:rPr>
        <w:t>(</w:t>
      </w:r>
      <w:r w:rsidR="002A6FB2" w:rsidRPr="00AA58EA">
        <w:rPr>
          <w:rFonts w:ascii="Times New Roman" w:hAnsi="Times New Roman"/>
          <w:sz w:val="24"/>
          <w:szCs w:val="24"/>
          <w:lang w:val="uk-UA"/>
        </w:rPr>
        <w:t>1</w:t>
      </w:r>
      <w:r w:rsidRPr="00AA58EA">
        <w:rPr>
          <w:rFonts w:ascii="Times New Roman" w:hAnsi="Times New Roman"/>
          <w:sz w:val="24"/>
          <w:szCs w:val="24"/>
          <w:lang w:val="uk-UA"/>
        </w:rPr>
        <w:t xml:space="preserve"> курс магістратури</w:t>
      </w:r>
      <w:r w:rsidR="002A6FB2" w:rsidRPr="00AA58EA">
        <w:rPr>
          <w:rFonts w:ascii="Times New Roman" w:hAnsi="Times New Roman"/>
          <w:sz w:val="24"/>
          <w:szCs w:val="24"/>
          <w:lang w:val="uk-UA"/>
        </w:rPr>
        <w:t xml:space="preserve">) – </w:t>
      </w:r>
      <w:r w:rsidRPr="00AA58EA">
        <w:rPr>
          <w:rFonts w:ascii="Times New Roman" w:hAnsi="Times New Roman"/>
          <w:sz w:val="24"/>
          <w:szCs w:val="24"/>
          <w:lang w:val="uk-UA"/>
        </w:rPr>
        <w:t>Індивідуальність як вища форма особистості та її віддзеркалення у хореографічному мистецтві</w:t>
      </w:r>
      <w:r w:rsidR="00F50375" w:rsidRPr="00AA58EA">
        <w:rPr>
          <w:rFonts w:ascii="Times New Roman" w:hAnsi="Times New Roman"/>
          <w:sz w:val="24"/>
          <w:szCs w:val="24"/>
          <w:lang w:val="uk-UA"/>
        </w:rPr>
        <w:t>.</w:t>
      </w:r>
      <w:r w:rsidRPr="00AA58EA">
        <w:rPr>
          <w:rFonts w:ascii="Times New Roman" w:hAnsi="Times New Roman"/>
          <w:sz w:val="24"/>
          <w:szCs w:val="24"/>
          <w:lang w:val="uk-UA"/>
        </w:rPr>
        <w:t xml:space="preserve"> </w:t>
      </w:r>
      <w:r w:rsidR="00F50375" w:rsidRPr="00AA58EA">
        <w:rPr>
          <w:rFonts w:ascii="Times New Roman" w:hAnsi="Times New Roman"/>
          <w:sz w:val="24"/>
          <w:szCs w:val="24"/>
          <w:lang w:val="uk-UA"/>
        </w:rPr>
        <w:t>Науковий керівник – доц. Плахотнюк</w:t>
      </w:r>
      <w:r w:rsidR="002A6FB2" w:rsidRPr="00AA58EA">
        <w:rPr>
          <w:rFonts w:ascii="Times New Roman" w:hAnsi="Times New Roman"/>
          <w:sz w:val="24"/>
          <w:szCs w:val="24"/>
          <w:lang w:val="uk-UA"/>
        </w:rPr>
        <w:t xml:space="preserve"> О. А.</w:t>
      </w:r>
    </w:p>
    <w:p w:rsidR="00780035" w:rsidRPr="00AA58EA" w:rsidRDefault="00780035" w:rsidP="00D64612">
      <w:pPr>
        <w:pStyle w:val="a7"/>
        <w:numPr>
          <w:ilvl w:val="0"/>
          <w:numId w:val="29"/>
        </w:numPr>
        <w:tabs>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i/>
          <w:sz w:val="24"/>
          <w:szCs w:val="24"/>
          <w:lang w:val="uk-UA"/>
        </w:rPr>
        <w:t>Козленко К</w:t>
      </w:r>
      <w:r w:rsidR="002A6FB2" w:rsidRPr="00AA58EA">
        <w:rPr>
          <w:rFonts w:ascii="Times New Roman" w:hAnsi="Times New Roman"/>
          <w:i/>
          <w:sz w:val="24"/>
          <w:szCs w:val="24"/>
          <w:lang w:val="uk-UA"/>
        </w:rPr>
        <w:t>. М.</w:t>
      </w:r>
      <w:r w:rsidR="002A6FB2" w:rsidRPr="00AA58EA">
        <w:rPr>
          <w:rFonts w:ascii="Times New Roman" w:hAnsi="Times New Roman"/>
          <w:sz w:val="24"/>
          <w:szCs w:val="24"/>
          <w:lang w:val="uk-UA"/>
        </w:rPr>
        <w:t xml:space="preserve"> (1 курс магістратури) – </w:t>
      </w:r>
      <w:r w:rsidRPr="00AA58EA">
        <w:rPr>
          <w:rFonts w:ascii="Times New Roman" w:hAnsi="Times New Roman"/>
          <w:sz w:val="24"/>
          <w:szCs w:val="24"/>
          <w:lang w:val="uk-UA"/>
        </w:rPr>
        <w:t>Безсюжетний балет в контексті розвитку хореографічного театру</w:t>
      </w:r>
      <w:r w:rsidR="00F50375" w:rsidRPr="00AA58EA">
        <w:rPr>
          <w:rFonts w:ascii="Times New Roman" w:hAnsi="Times New Roman"/>
          <w:sz w:val="24"/>
          <w:szCs w:val="24"/>
          <w:lang w:val="uk-UA"/>
        </w:rPr>
        <w:t>.</w:t>
      </w:r>
      <w:r w:rsidRPr="00AA58EA">
        <w:rPr>
          <w:rFonts w:ascii="Times New Roman" w:hAnsi="Times New Roman"/>
          <w:sz w:val="24"/>
          <w:szCs w:val="24"/>
          <w:lang w:val="uk-UA"/>
        </w:rPr>
        <w:t xml:space="preserve"> </w:t>
      </w:r>
      <w:r w:rsidR="00F50375" w:rsidRPr="00AA58EA">
        <w:rPr>
          <w:rFonts w:ascii="Times New Roman" w:hAnsi="Times New Roman"/>
          <w:sz w:val="24"/>
          <w:szCs w:val="24"/>
          <w:lang w:val="uk-UA"/>
        </w:rPr>
        <w:t>Науковий керівник – доц. Плахотнюк</w:t>
      </w:r>
      <w:r w:rsidR="002A6FB2" w:rsidRPr="00AA58EA">
        <w:rPr>
          <w:rFonts w:ascii="Times New Roman" w:hAnsi="Times New Roman"/>
          <w:sz w:val="24"/>
          <w:szCs w:val="24"/>
          <w:lang w:val="uk-UA"/>
        </w:rPr>
        <w:t xml:space="preserve"> О. А.</w:t>
      </w:r>
    </w:p>
    <w:p w:rsidR="00780035" w:rsidRPr="00AA58EA" w:rsidRDefault="00780035" w:rsidP="00D64612">
      <w:pPr>
        <w:pStyle w:val="a7"/>
        <w:numPr>
          <w:ilvl w:val="0"/>
          <w:numId w:val="29"/>
        </w:numPr>
        <w:spacing w:after="0" w:line="240" w:lineRule="auto"/>
        <w:ind w:left="0" w:firstLine="709"/>
        <w:jc w:val="both"/>
        <w:rPr>
          <w:rFonts w:ascii="Times New Roman" w:hAnsi="Times New Roman"/>
          <w:b/>
          <w:sz w:val="24"/>
          <w:szCs w:val="24"/>
          <w:lang w:val="uk-UA"/>
        </w:rPr>
      </w:pPr>
      <w:r w:rsidRPr="00AA58EA">
        <w:rPr>
          <w:rFonts w:ascii="Times New Roman" w:hAnsi="Times New Roman"/>
          <w:i/>
          <w:sz w:val="24"/>
          <w:szCs w:val="24"/>
          <w:lang w:val="uk-UA"/>
        </w:rPr>
        <w:t>Кулик Д</w:t>
      </w:r>
      <w:r w:rsidR="002A6FB2" w:rsidRPr="00AA58EA">
        <w:rPr>
          <w:rFonts w:ascii="Times New Roman" w:hAnsi="Times New Roman"/>
          <w:i/>
          <w:sz w:val="24"/>
          <w:szCs w:val="24"/>
          <w:lang w:val="uk-UA"/>
        </w:rPr>
        <w:t>. О.</w:t>
      </w:r>
      <w:r w:rsidR="002A6FB2" w:rsidRPr="00AA58EA">
        <w:rPr>
          <w:rFonts w:ascii="Times New Roman" w:hAnsi="Times New Roman"/>
          <w:sz w:val="24"/>
          <w:szCs w:val="24"/>
          <w:lang w:val="uk-UA"/>
        </w:rPr>
        <w:t xml:space="preserve"> </w:t>
      </w:r>
      <w:r w:rsidRPr="00AA58EA">
        <w:rPr>
          <w:rFonts w:ascii="Times New Roman" w:hAnsi="Times New Roman"/>
          <w:bCs/>
          <w:sz w:val="24"/>
          <w:szCs w:val="24"/>
          <w:lang w:val="uk-UA"/>
        </w:rPr>
        <w:t xml:space="preserve">(доктор філософії) </w:t>
      </w:r>
      <w:r w:rsidR="002A6FB2" w:rsidRPr="00AA58EA">
        <w:rPr>
          <w:rFonts w:ascii="Times New Roman" w:hAnsi="Times New Roman"/>
          <w:bCs/>
          <w:sz w:val="24"/>
          <w:szCs w:val="24"/>
          <w:lang w:val="uk-UA"/>
        </w:rPr>
        <w:t xml:space="preserve">– </w:t>
      </w:r>
      <w:r w:rsidRPr="00AA58EA">
        <w:rPr>
          <w:rFonts w:ascii="Times New Roman" w:hAnsi="Times New Roman"/>
          <w:sz w:val="24"/>
          <w:szCs w:val="24"/>
          <w:lang w:val="uk-UA"/>
        </w:rPr>
        <w:t>Хореографічно-театральне дійство в контексті мистецького життя Вінниччини ХХ – початку ХХІ століття.</w:t>
      </w:r>
      <w:r w:rsidRPr="00AA58EA">
        <w:rPr>
          <w:rFonts w:ascii="Times New Roman" w:hAnsi="Times New Roman"/>
          <w:b/>
          <w:sz w:val="24"/>
          <w:szCs w:val="24"/>
          <w:lang w:val="uk-UA"/>
        </w:rPr>
        <w:t xml:space="preserve"> </w:t>
      </w:r>
      <w:r w:rsidRPr="00AA58EA">
        <w:rPr>
          <w:rFonts w:ascii="Times New Roman" w:hAnsi="Times New Roman"/>
          <w:sz w:val="24"/>
          <w:szCs w:val="24"/>
          <w:lang w:val="uk-UA"/>
        </w:rPr>
        <w:t>Науковий керівник – проф. Гарбузюк</w:t>
      </w:r>
      <w:r w:rsidR="002A6FB2" w:rsidRPr="00AA58EA">
        <w:rPr>
          <w:rFonts w:ascii="Times New Roman" w:hAnsi="Times New Roman"/>
          <w:sz w:val="24"/>
          <w:szCs w:val="24"/>
          <w:lang w:val="uk-UA"/>
        </w:rPr>
        <w:t xml:space="preserve"> М.В.</w:t>
      </w:r>
    </w:p>
    <w:p w:rsidR="00780035" w:rsidRPr="00AA58EA" w:rsidRDefault="00780035" w:rsidP="00D64612">
      <w:pPr>
        <w:pStyle w:val="a7"/>
        <w:numPr>
          <w:ilvl w:val="0"/>
          <w:numId w:val="29"/>
        </w:numPr>
        <w:tabs>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i/>
          <w:sz w:val="24"/>
          <w:szCs w:val="24"/>
          <w:lang w:val="uk-UA"/>
        </w:rPr>
        <w:lastRenderedPageBreak/>
        <w:t>Лукашова О</w:t>
      </w:r>
      <w:r w:rsidR="002A6FB2" w:rsidRPr="00AA58EA">
        <w:rPr>
          <w:rFonts w:ascii="Times New Roman" w:hAnsi="Times New Roman"/>
          <w:i/>
          <w:sz w:val="24"/>
          <w:szCs w:val="24"/>
          <w:lang w:val="uk-UA"/>
        </w:rPr>
        <w:t>. О.</w:t>
      </w:r>
      <w:r w:rsidR="002A6FB2" w:rsidRPr="00AA58EA">
        <w:rPr>
          <w:rFonts w:ascii="Times New Roman" w:hAnsi="Times New Roman"/>
          <w:sz w:val="24"/>
          <w:szCs w:val="24"/>
          <w:lang w:val="uk-UA"/>
        </w:rPr>
        <w:t xml:space="preserve"> (2 курс магістратури) – </w:t>
      </w:r>
      <w:r w:rsidRPr="00AA58EA">
        <w:rPr>
          <w:rFonts w:ascii="Times New Roman" w:hAnsi="Times New Roman"/>
          <w:sz w:val="24"/>
          <w:szCs w:val="24"/>
          <w:lang w:val="uk-UA"/>
        </w:rPr>
        <w:t>Квінтесенція минулого в теперішньому: від філософії середньовіччя до реальності сьогодення. Квінтесенція танцю та її складові</w:t>
      </w:r>
      <w:r w:rsidR="001D49AF" w:rsidRPr="00AA58EA">
        <w:rPr>
          <w:rFonts w:ascii="Times New Roman" w:hAnsi="Times New Roman"/>
          <w:sz w:val="24"/>
          <w:szCs w:val="24"/>
          <w:lang w:val="uk-UA"/>
        </w:rPr>
        <w:t>.</w:t>
      </w:r>
      <w:r w:rsidRPr="00AA58EA">
        <w:rPr>
          <w:rFonts w:ascii="Times New Roman" w:hAnsi="Times New Roman"/>
          <w:sz w:val="24"/>
          <w:szCs w:val="24"/>
          <w:lang w:val="uk-UA"/>
        </w:rPr>
        <w:t xml:space="preserve"> </w:t>
      </w:r>
      <w:r w:rsidR="001D49AF" w:rsidRPr="00AA58EA">
        <w:rPr>
          <w:rFonts w:ascii="Times New Roman" w:hAnsi="Times New Roman"/>
          <w:sz w:val="24"/>
          <w:szCs w:val="24"/>
          <w:lang w:val="uk-UA"/>
        </w:rPr>
        <w:t>Науковий керівник – доц. Плахотнюк</w:t>
      </w:r>
      <w:r w:rsidR="002A6FB2" w:rsidRPr="00AA58EA">
        <w:rPr>
          <w:rFonts w:ascii="Times New Roman" w:hAnsi="Times New Roman"/>
          <w:sz w:val="24"/>
          <w:szCs w:val="24"/>
          <w:lang w:val="uk-UA"/>
        </w:rPr>
        <w:t xml:space="preserve"> О. А.</w:t>
      </w:r>
    </w:p>
    <w:p w:rsidR="00780035" w:rsidRPr="00AA58EA" w:rsidRDefault="00780035" w:rsidP="00D64612">
      <w:pPr>
        <w:pStyle w:val="a7"/>
        <w:numPr>
          <w:ilvl w:val="0"/>
          <w:numId w:val="29"/>
        </w:numPr>
        <w:spacing w:after="0" w:line="240" w:lineRule="auto"/>
        <w:ind w:left="0" w:firstLine="709"/>
        <w:jc w:val="both"/>
        <w:rPr>
          <w:rFonts w:ascii="Times New Roman" w:hAnsi="Times New Roman"/>
          <w:sz w:val="24"/>
          <w:szCs w:val="24"/>
          <w:lang w:val="uk-UA"/>
        </w:rPr>
      </w:pPr>
      <w:r w:rsidRPr="00AA58EA">
        <w:rPr>
          <w:rFonts w:ascii="Times New Roman" w:hAnsi="Times New Roman"/>
          <w:i/>
          <w:sz w:val="24"/>
          <w:szCs w:val="24"/>
          <w:lang w:val="uk-UA"/>
        </w:rPr>
        <w:t>Мокрій Р</w:t>
      </w:r>
      <w:r w:rsidR="002A6FB2" w:rsidRPr="00AA58EA">
        <w:rPr>
          <w:rFonts w:ascii="Times New Roman" w:hAnsi="Times New Roman"/>
          <w:i/>
          <w:sz w:val="24"/>
          <w:szCs w:val="24"/>
          <w:lang w:val="uk-UA"/>
        </w:rPr>
        <w:t>. С.</w:t>
      </w:r>
      <w:r w:rsidR="002A6FB2" w:rsidRPr="00AA58EA">
        <w:rPr>
          <w:rFonts w:ascii="Times New Roman" w:hAnsi="Times New Roman"/>
          <w:sz w:val="24"/>
          <w:szCs w:val="24"/>
          <w:lang w:val="uk-UA"/>
        </w:rPr>
        <w:t xml:space="preserve"> </w:t>
      </w:r>
      <w:r w:rsidRPr="00AA58EA">
        <w:rPr>
          <w:rFonts w:ascii="Times New Roman" w:hAnsi="Times New Roman"/>
          <w:bCs/>
          <w:sz w:val="24"/>
          <w:szCs w:val="24"/>
          <w:lang w:val="uk-UA"/>
        </w:rPr>
        <w:t xml:space="preserve">(доктор філософії) </w:t>
      </w:r>
      <w:r w:rsidR="002A6FB2" w:rsidRPr="00AA58EA">
        <w:rPr>
          <w:rFonts w:ascii="Times New Roman" w:hAnsi="Times New Roman"/>
          <w:bCs/>
          <w:sz w:val="24"/>
          <w:szCs w:val="24"/>
          <w:lang w:val="uk-UA"/>
        </w:rPr>
        <w:t xml:space="preserve">– </w:t>
      </w:r>
      <w:r w:rsidRPr="00AA58EA">
        <w:rPr>
          <w:rFonts w:ascii="Times New Roman" w:hAnsi="Times New Roman"/>
          <w:sz w:val="24"/>
          <w:szCs w:val="24"/>
          <w:lang w:val="uk-UA"/>
        </w:rPr>
        <w:t>Впровадження сучасної хореографії в Львівській хореографічній школі</w:t>
      </w:r>
      <w:r w:rsidR="002A6FB2" w:rsidRPr="00AA58EA">
        <w:rPr>
          <w:rFonts w:ascii="Times New Roman" w:hAnsi="Times New Roman"/>
          <w:sz w:val="24"/>
          <w:szCs w:val="24"/>
          <w:lang w:val="uk-UA"/>
        </w:rPr>
        <w:t>.</w:t>
      </w:r>
      <w:r w:rsidRPr="00AA58EA">
        <w:rPr>
          <w:rFonts w:ascii="Times New Roman" w:hAnsi="Times New Roman"/>
          <w:sz w:val="24"/>
          <w:szCs w:val="24"/>
          <w:lang w:val="uk-UA"/>
        </w:rPr>
        <w:t xml:space="preserve"> Науковий керівник – проф. Берест</w:t>
      </w:r>
      <w:r w:rsidR="002A6FB2" w:rsidRPr="00AA58EA">
        <w:rPr>
          <w:rFonts w:ascii="Times New Roman" w:hAnsi="Times New Roman"/>
          <w:sz w:val="24"/>
          <w:szCs w:val="24"/>
          <w:lang w:val="uk-UA"/>
        </w:rPr>
        <w:t xml:space="preserve"> Р.Я.</w:t>
      </w:r>
    </w:p>
    <w:p w:rsidR="00780035" w:rsidRPr="00AA58EA" w:rsidRDefault="00780035" w:rsidP="00D64612">
      <w:pPr>
        <w:pStyle w:val="a7"/>
        <w:numPr>
          <w:ilvl w:val="0"/>
          <w:numId w:val="29"/>
        </w:numPr>
        <w:tabs>
          <w:tab w:val="left" w:pos="1134"/>
        </w:tabs>
        <w:spacing w:after="0" w:line="240" w:lineRule="auto"/>
        <w:ind w:left="0" w:firstLine="709"/>
        <w:jc w:val="both"/>
        <w:rPr>
          <w:rFonts w:ascii="Times New Roman" w:hAnsi="Times New Roman"/>
          <w:sz w:val="24"/>
          <w:szCs w:val="24"/>
          <w:lang w:val="uk-UA"/>
        </w:rPr>
      </w:pPr>
      <w:r w:rsidRPr="00AA58EA">
        <w:rPr>
          <w:rFonts w:ascii="Times New Roman" w:hAnsi="Times New Roman"/>
          <w:i/>
          <w:sz w:val="24"/>
          <w:szCs w:val="24"/>
          <w:lang w:val="uk-UA"/>
        </w:rPr>
        <w:t>Мотрюк В</w:t>
      </w:r>
      <w:r w:rsidR="002A6FB2" w:rsidRPr="00AA58EA">
        <w:rPr>
          <w:rFonts w:ascii="Times New Roman" w:hAnsi="Times New Roman"/>
          <w:i/>
          <w:sz w:val="24"/>
          <w:szCs w:val="24"/>
          <w:lang w:val="uk-UA"/>
        </w:rPr>
        <w:t>. Р.</w:t>
      </w:r>
      <w:r w:rsidR="002A6FB2" w:rsidRPr="00AA58EA">
        <w:rPr>
          <w:rFonts w:ascii="Times New Roman" w:hAnsi="Times New Roman"/>
          <w:sz w:val="24"/>
          <w:szCs w:val="24"/>
          <w:lang w:val="uk-UA"/>
        </w:rPr>
        <w:t xml:space="preserve"> (1 курс магістратури) – </w:t>
      </w:r>
      <w:r w:rsidRPr="00AA58EA">
        <w:rPr>
          <w:rFonts w:ascii="Times New Roman" w:hAnsi="Times New Roman"/>
          <w:caps/>
          <w:sz w:val="24"/>
          <w:szCs w:val="24"/>
          <w:lang w:val="uk-UA"/>
        </w:rPr>
        <w:t>О</w:t>
      </w:r>
      <w:r w:rsidRPr="00AA58EA">
        <w:rPr>
          <w:rFonts w:ascii="Times New Roman" w:hAnsi="Times New Roman"/>
          <w:sz w:val="24"/>
          <w:szCs w:val="24"/>
          <w:lang w:val="uk-UA"/>
        </w:rPr>
        <w:t>браз культових особистостей та їх відображення у мистецтві</w:t>
      </w:r>
      <w:r w:rsidR="002A6FB2" w:rsidRPr="00AA58EA">
        <w:rPr>
          <w:rFonts w:ascii="Times New Roman" w:hAnsi="Times New Roman"/>
          <w:sz w:val="24"/>
          <w:szCs w:val="24"/>
          <w:lang w:val="uk-UA"/>
        </w:rPr>
        <w:t>.</w:t>
      </w:r>
      <w:r w:rsidRPr="00AA58EA">
        <w:rPr>
          <w:rFonts w:ascii="Times New Roman" w:hAnsi="Times New Roman"/>
          <w:sz w:val="24"/>
          <w:szCs w:val="24"/>
          <w:lang w:val="uk-UA"/>
        </w:rPr>
        <w:t xml:space="preserve"> </w:t>
      </w:r>
      <w:r w:rsidR="001D49AF" w:rsidRPr="00AA58EA">
        <w:rPr>
          <w:rFonts w:ascii="Times New Roman" w:hAnsi="Times New Roman"/>
          <w:sz w:val="24"/>
          <w:szCs w:val="24"/>
          <w:lang w:val="uk-UA"/>
        </w:rPr>
        <w:t>Науковий керівник – доц. Плахотнюк</w:t>
      </w:r>
      <w:r w:rsidR="002A6FB2" w:rsidRPr="00AA58EA">
        <w:rPr>
          <w:rFonts w:ascii="Times New Roman" w:hAnsi="Times New Roman"/>
          <w:sz w:val="24"/>
          <w:szCs w:val="24"/>
          <w:lang w:val="uk-UA"/>
        </w:rPr>
        <w:t xml:space="preserve"> О. А.</w:t>
      </w:r>
    </w:p>
    <w:p w:rsidR="00780035" w:rsidRPr="00AA58EA" w:rsidRDefault="00780035" w:rsidP="00D64612">
      <w:pPr>
        <w:pStyle w:val="a7"/>
        <w:numPr>
          <w:ilvl w:val="0"/>
          <w:numId w:val="29"/>
        </w:numPr>
        <w:tabs>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i/>
          <w:sz w:val="24"/>
          <w:szCs w:val="24"/>
          <w:lang w:val="uk-UA"/>
        </w:rPr>
        <w:t>Потапова А</w:t>
      </w:r>
      <w:r w:rsidR="002A6FB2" w:rsidRPr="00AA58EA">
        <w:rPr>
          <w:rFonts w:ascii="Times New Roman" w:hAnsi="Times New Roman"/>
          <w:i/>
          <w:sz w:val="24"/>
          <w:szCs w:val="24"/>
          <w:lang w:val="uk-UA"/>
        </w:rPr>
        <w:t>. Р.</w:t>
      </w:r>
      <w:r w:rsidR="002A6FB2" w:rsidRPr="00AA58EA">
        <w:rPr>
          <w:rFonts w:ascii="Times New Roman" w:hAnsi="Times New Roman"/>
          <w:sz w:val="24"/>
          <w:szCs w:val="24"/>
          <w:lang w:val="uk-UA"/>
        </w:rPr>
        <w:t xml:space="preserve"> (2 курс магістратури) – </w:t>
      </w:r>
      <w:r w:rsidRPr="00AA58EA">
        <w:rPr>
          <w:rFonts w:ascii="Times New Roman" w:hAnsi="Times New Roman"/>
          <w:sz w:val="24"/>
          <w:szCs w:val="24"/>
          <w:lang w:val="uk-UA"/>
        </w:rPr>
        <w:t>Особливості роботи педагога під час постановки танцювальної вистави</w:t>
      </w:r>
      <w:r w:rsidR="001D49AF" w:rsidRPr="00AA58EA">
        <w:rPr>
          <w:rFonts w:ascii="Times New Roman" w:hAnsi="Times New Roman"/>
          <w:sz w:val="24"/>
          <w:szCs w:val="24"/>
          <w:lang w:val="uk-UA"/>
        </w:rPr>
        <w:t>.</w:t>
      </w:r>
      <w:r w:rsidRPr="00AA58EA">
        <w:rPr>
          <w:rFonts w:ascii="Times New Roman" w:hAnsi="Times New Roman"/>
          <w:sz w:val="24"/>
          <w:szCs w:val="24"/>
          <w:lang w:val="uk-UA"/>
        </w:rPr>
        <w:t xml:space="preserve"> </w:t>
      </w:r>
      <w:r w:rsidR="001D49AF" w:rsidRPr="00AA58EA">
        <w:rPr>
          <w:rFonts w:ascii="Times New Roman" w:hAnsi="Times New Roman"/>
          <w:sz w:val="24"/>
          <w:szCs w:val="24"/>
          <w:lang w:val="uk-UA"/>
        </w:rPr>
        <w:t>Науковий керівник – доц. Плахотнюк</w:t>
      </w:r>
      <w:r w:rsidR="002A6FB2" w:rsidRPr="00AA58EA">
        <w:rPr>
          <w:rFonts w:ascii="Times New Roman" w:hAnsi="Times New Roman"/>
          <w:sz w:val="24"/>
          <w:szCs w:val="24"/>
          <w:lang w:val="uk-UA"/>
        </w:rPr>
        <w:t xml:space="preserve"> О. А.</w:t>
      </w:r>
    </w:p>
    <w:p w:rsidR="00780035" w:rsidRPr="00AA58EA" w:rsidRDefault="00780035" w:rsidP="00D64612">
      <w:pPr>
        <w:pStyle w:val="a7"/>
        <w:numPr>
          <w:ilvl w:val="0"/>
          <w:numId w:val="29"/>
        </w:numPr>
        <w:tabs>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i/>
          <w:sz w:val="24"/>
          <w:szCs w:val="24"/>
          <w:lang w:val="uk-UA"/>
        </w:rPr>
        <w:t>Севоян Г</w:t>
      </w:r>
      <w:r w:rsidR="002A6FB2" w:rsidRPr="00AA58EA">
        <w:rPr>
          <w:rFonts w:ascii="Times New Roman" w:hAnsi="Times New Roman"/>
          <w:i/>
          <w:sz w:val="24"/>
          <w:szCs w:val="24"/>
          <w:lang w:val="uk-UA"/>
        </w:rPr>
        <w:t>. В.</w:t>
      </w:r>
      <w:r w:rsidR="002A6FB2" w:rsidRPr="00AA58EA">
        <w:rPr>
          <w:rFonts w:ascii="Times New Roman" w:hAnsi="Times New Roman"/>
          <w:sz w:val="24"/>
          <w:szCs w:val="24"/>
          <w:lang w:val="uk-UA"/>
        </w:rPr>
        <w:t xml:space="preserve"> </w:t>
      </w:r>
      <w:r w:rsidRPr="00AA58EA">
        <w:rPr>
          <w:rFonts w:ascii="Times New Roman" w:hAnsi="Times New Roman"/>
          <w:bCs/>
          <w:sz w:val="24"/>
          <w:szCs w:val="24"/>
          <w:lang w:val="uk-UA"/>
        </w:rPr>
        <w:t xml:space="preserve">(доктор філософії) </w:t>
      </w:r>
      <w:r w:rsidR="002A6FB2" w:rsidRPr="00AA58EA">
        <w:rPr>
          <w:rFonts w:ascii="Times New Roman" w:hAnsi="Times New Roman"/>
          <w:bCs/>
          <w:sz w:val="24"/>
          <w:szCs w:val="24"/>
          <w:lang w:val="uk-UA"/>
        </w:rPr>
        <w:t xml:space="preserve">– </w:t>
      </w:r>
      <w:r w:rsidRPr="00AA58EA">
        <w:rPr>
          <w:rFonts w:ascii="Times New Roman" w:hAnsi="Times New Roman"/>
          <w:bCs/>
          <w:sz w:val="24"/>
          <w:szCs w:val="24"/>
          <w:lang w:val="uk-UA"/>
        </w:rPr>
        <w:t xml:space="preserve">Становлення балету в Одеському театрі у ХІХ столітті. </w:t>
      </w:r>
      <w:r w:rsidRPr="00AA58EA">
        <w:rPr>
          <w:rFonts w:ascii="Times New Roman" w:hAnsi="Times New Roman"/>
          <w:sz w:val="24"/>
          <w:szCs w:val="24"/>
          <w:lang w:val="uk-UA"/>
        </w:rPr>
        <w:t>Науковий керівник – доц. Дем’янчук</w:t>
      </w:r>
      <w:r w:rsidR="002A6FB2" w:rsidRPr="00AA58EA">
        <w:rPr>
          <w:rFonts w:ascii="Times New Roman" w:hAnsi="Times New Roman"/>
          <w:sz w:val="24"/>
          <w:szCs w:val="24"/>
          <w:lang w:val="uk-UA"/>
        </w:rPr>
        <w:t xml:space="preserve"> А. Л.</w:t>
      </w:r>
    </w:p>
    <w:p w:rsidR="00780035" w:rsidRPr="00AA58EA" w:rsidRDefault="00780035" w:rsidP="00D64612">
      <w:pPr>
        <w:pStyle w:val="a7"/>
        <w:numPr>
          <w:ilvl w:val="0"/>
          <w:numId w:val="29"/>
        </w:numPr>
        <w:tabs>
          <w:tab w:val="left" w:pos="1134"/>
        </w:tabs>
        <w:spacing w:after="0" w:line="240" w:lineRule="auto"/>
        <w:ind w:left="0" w:firstLine="709"/>
        <w:jc w:val="both"/>
        <w:rPr>
          <w:rFonts w:ascii="Times New Roman" w:hAnsi="Times New Roman"/>
          <w:sz w:val="24"/>
          <w:szCs w:val="24"/>
          <w:lang w:val="uk-UA"/>
        </w:rPr>
      </w:pPr>
      <w:r w:rsidRPr="00AA58EA">
        <w:rPr>
          <w:rFonts w:ascii="Times New Roman" w:hAnsi="Times New Roman"/>
          <w:bCs/>
          <w:i/>
          <w:sz w:val="24"/>
          <w:szCs w:val="24"/>
          <w:lang w:val="uk-UA"/>
        </w:rPr>
        <w:t>Сохан І</w:t>
      </w:r>
      <w:r w:rsidR="002A6FB2" w:rsidRPr="00AA58EA">
        <w:rPr>
          <w:rFonts w:ascii="Times New Roman" w:hAnsi="Times New Roman"/>
          <w:bCs/>
          <w:i/>
          <w:sz w:val="24"/>
          <w:szCs w:val="24"/>
          <w:lang w:val="uk-UA"/>
        </w:rPr>
        <w:t>. О.</w:t>
      </w:r>
      <w:r w:rsidR="002A6FB2" w:rsidRPr="00AA58EA">
        <w:rPr>
          <w:rFonts w:ascii="Times New Roman" w:hAnsi="Times New Roman"/>
          <w:bCs/>
          <w:sz w:val="24"/>
          <w:szCs w:val="24"/>
          <w:lang w:val="uk-UA"/>
        </w:rPr>
        <w:t xml:space="preserve"> </w:t>
      </w:r>
      <w:r w:rsidR="002A6FB2" w:rsidRPr="00AA58EA">
        <w:rPr>
          <w:rFonts w:ascii="Times New Roman" w:hAnsi="Times New Roman"/>
          <w:sz w:val="24"/>
          <w:szCs w:val="24"/>
          <w:lang w:val="uk-UA"/>
        </w:rPr>
        <w:t xml:space="preserve">(1 курс магістратури) – </w:t>
      </w:r>
      <w:r w:rsidRPr="00AA58EA">
        <w:rPr>
          <w:rFonts w:ascii="Times New Roman" w:hAnsi="Times New Roman"/>
          <w:sz w:val="24"/>
          <w:szCs w:val="24"/>
          <w:lang w:val="uk-UA"/>
        </w:rPr>
        <w:t>Вірування традиції та Обряди жителів гуцульського краю як відображення їх етнографічної ідентичності</w:t>
      </w:r>
      <w:r w:rsidR="001D49AF" w:rsidRPr="00AA58EA">
        <w:rPr>
          <w:rFonts w:ascii="Times New Roman" w:hAnsi="Times New Roman"/>
          <w:sz w:val="24"/>
          <w:szCs w:val="24"/>
          <w:lang w:val="uk-UA"/>
        </w:rPr>
        <w:t>.</w:t>
      </w:r>
      <w:r w:rsidRPr="00AA58EA">
        <w:rPr>
          <w:rFonts w:ascii="Times New Roman" w:hAnsi="Times New Roman"/>
          <w:sz w:val="24"/>
          <w:szCs w:val="24"/>
          <w:lang w:val="uk-UA"/>
        </w:rPr>
        <w:t xml:space="preserve"> </w:t>
      </w:r>
      <w:r w:rsidR="001D49AF" w:rsidRPr="00AA58EA">
        <w:rPr>
          <w:rFonts w:ascii="Times New Roman" w:hAnsi="Times New Roman"/>
          <w:sz w:val="24"/>
          <w:szCs w:val="24"/>
          <w:lang w:val="uk-UA"/>
        </w:rPr>
        <w:t>Науковий керівник – доц. Плахотнюк</w:t>
      </w:r>
      <w:r w:rsidR="002A6FB2" w:rsidRPr="00AA58EA">
        <w:rPr>
          <w:rFonts w:ascii="Times New Roman" w:hAnsi="Times New Roman"/>
          <w:sz w:val="24"/>
          <w:szCs w:val="24"/>
          <w:lang w:val="uk-UA"/>
        </w:rPr>
        <w:t xml:space="preserve"> О. А.</w:t>
      </w:r>
    </w:p>
    <w:p w:rsidR="00780035" w:rsidRPr="00AA58EA" w:rsidRDefault="00780035" w:rsidP="00D64612">
      <w:pPr>
        <w:pStyle w:val="a7"/>
        <w:numPr>
          <w:ilvl w:val="0"/>
          <w:numId w:val="29"/>
        </w:numPr>
        <w:tabs>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bCs/>
          <w:i/>
          <w:sz w:val="24"/>
          <w:szCs w:val="24"/>
          <w:lang w:val="uk-UA"/>
        </w:rPr>
        <w:t>Утченко О</w:t>
      </w:r>
      <w:r w:rsidR="002A6FB2" w:rsidRPr="00AA58EA">
        <w:rPr>
          <w:rFonts w:ascii="Times New Roman" w:hAnsi="Times New Roman"/>
          <w:bCs/>
          <w:i/>
          <w:sz w:val="24"/>
          <w:szCs w:val="24"/>
          <w:lang w:val="uk-UA"/>
        </w:rPr>
        <w:t>. Я.</w:t>
      </w:r>
      <w:r w:rsidR="002A6FB2" w:rsidRPr="00AA58EA">
        <w:rPr>
          <w:rFonts w:ascii="Times New Roman" w:hAnsi="Times New Roman"/>
          <w:bCs/>
          <w:sz w:val="24"/>
          <w:szCs w:val="24"/>
          <w:lang w:val="uk-UA"/>
        </w:rPr>
        <w:t xml:space="preserve"> </w:t>
      </w:r>
      <w:r w:rsidR="002A6FB2" w:rsidRPr="00AA58EA">
        <w:rPr>
          <w:rFonts w:ascii="Times New Roman" w:hAnsi="Times New Roman"/>
          <w:sz w:val="24"/>
          <w:szCs w:val="24"/>
          <w:lang w:val="uk-UA"/>
        </w:rPr>
        <w:t xml:space="preserve">(1 курс магістратури) – </w:t>
      </w:r>
      <w:r w:rsidRPr="00AA58EA">
        <w:rPr>
          <w:rFonts w:ascii="Times New Roman" w:hAnsi="Times New Roman"/>
          <w:bCs/>
          <w:sz w:val="24"/>
          <w:szCs w:val="24"/>
          <w:lang w:val="uk-UA"/>
        </w:rPr>
        <w:t>Розвиток творчості особливості дитини у хореографічних гуртках позашкільних закладах освіти</w:t>
      </w:r>
      <w:r w:rsidR="001D49AF" w:rsidRPr="00AA58EA">
        <w:rPr>
          <w:rFonts w:ascii="Times New Roman" w:hAnsi="Times New Roman"/>
          <w:bCs/>
          <w:sz w:val="24"/>
          <w:szCs w:val="24"/>
          <w:lang w:val="uk-UA"/>
        </w:rPr>
        <w:t>.</w:t>
      </w:r>
      <w:r w:rsidRPr="00AA58EA">
        <w:rPr>
          <w:rFonts w:ascii="Times New Roman" w:hAnsi="Times New Roman"/>
          <w:bCs/>
          <w:sz w:val="24"/>
          <w:szCs w:val="24"/>
          <w:lang w:val="uk-UA"/>
        </w:rPr>
        <w:t xml:space="preserve"> </w:t>
      </w:r>
      <w:r w:rsidR="001D49AF" w:rsidRPr="00AA58EA">
        <w:rPr>
          <w:rFonts w:ascii="Times New Roman" w:hAnsi="Times New Roman"/>
          <w:sz w:val="24"/>
          <w:szCs w:val="24"/>
          <w:lang w:val="uk-UA"/>
        </w:rPr>
        <w:t>Науковий керівник – доц. Плахотнюк</w:t>
      </w:r>
      <w:r w:rsidR="00284F6A" w:rsidRPr="00AA58EA">
        <w:rPr>
          <w:rFonts w:ascii="Times New Roman" w:hAnsi="Times New Roman"/>
          <w:sz w:val="24"/>
          <w:szCs w:val="24"/>
          <w:lang w:val="uk-UA"/>
        </w:rPr>
        <w:t xml:space="preserve"> О. А.</w:t>
      </w:r>
    </w:p>
    <w:p w:rsidR="00780035" w:rsidRPr="00AA58EA" w:rsidRDefault="00780035" w:rsidP="00D64612">
      <w:pPr>
        <w:pStyle w:val="a7"/>
        <w:numPr>
          <w:ilvl w:val="0"/>
          <w:numId w:val="29"/>
        </w:numPr>
        <w:tabs>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i/>
          <w:sz w:val="24"/>
          <w:szCs w:val="24"/>
          <w:lang w:val="uk-UA"/>
        </w:rPr>
        <w:t>Холов Т</w:t>
      </w:r>
      <w:r w:rsidR="00284F6A" w:rsidRPr="00AA58EA">
        <w:rPr>
          <w:rFonts w:ascii="Times New Roman" w:hAnsi="Times New Roman"/>
          <w:i/>
          <w:sz w:val="24"/>
          <w:szCs w:val="24"/>
          <w:lang w:val="uk-UA"/>
        </w:rPr>
        <w:t>. І.</w:t>
      </w:r>
      <w:r w:rsidR="00284F6A" w:rsidRPr="00AA58EA">
        <w:rPr>
          <w:rFonts w:ascii="Times New Roman" w:hAnsi="Times New Roman"/>
          <w:sz w:val="24"/>
          <w:szCs w:val="24"/>
          <w:lang w:val="uk-UA"/>
        </w:rPr>
        <w:t xml:space="preserve"> </w:t>
      </w:r>
      <w:r w:rsidRPr="00AA58EA">
        <w:rPr>
          <w:rFonts w:ascii="Times New Roman" w:hAnsi="Times New Roman"/>
          <w:bCs/>
          <w:sz w:val="24"/>
          <w:szCs w:val="24"/>
          <w:lang w:val="uk-UA"/>
        </w:rPr>
        <w:t xml:space="preserve">(доктор філософії) </w:t>
      </w:r>
      <w:r w:rsidR="00284F6A" w:rsidRPr="00AA58EA">
        <w:rPr>
          <w:rFonts w:ascii="Times New Roman" w:hAnsi="Times New Roman"/>
          <w:bCs/>
          <w:sz w:val="24"/>
          <w:szCs w:val="24"/>
          <w:lang w:val="uk-UA"/>
        </w:rPr>
        <w:t xml:space="preserve">– </w:t>
      </w:r>
      <w:r w:rsidRPr="00AA58EA">
        <w:rPr>
          <w:rFonts w:ascii="Times New Roman" w:hAnsi="Times New Roman"/>
          <w:sz w:val="24"/>
          <w:szCs w:val="24"/>
          <w:lang w:val="uk-UA"/>
        </w:rPr>
        <w:t>Особливості організації роботи аматорських танцювальних</w:t>
      </w:r>
      <w:r w:rsidR="00284F6A" w:rsidRPr="00AA58EA">
        <w:rPr>
          <w:rFonts w:ascii="Times New Roman" w:hAnsi="Times New Roman"/>
          <w:sz w:val="24"/>
          <w:szCs w:val="24"/>
          <w:lang w:val="uk-UA"/>
        </w:rPr>
        <w:t xml:space="preserve"> колективів в радянський період</w:t>
      </w:r>
      <w:r w:rsidR="001D49AF" w:rsidRPr="00AA58EA">
        <w:rPr>
          <w:rFonts w:ascii="Times New Roman" w:hAnsi="Times New Roman"/>
          <w:sz w:val="24"/>
          <w:szCs w:val="24"/>
          <w:lang w:val="uk-UA"/>
        </w:rPr>
        <w:t>.</w:t>
      </w:r>
      <w:r w:rsidRPr="00AA58EA">
        <w:rPr>
          <w:rFonts w:ascii="Times New Roman" w:hAnsi="Times New Roman"/>
          <w:sz w:val="24"/>
          <w:szCs w:val="24"/>
          <w:lang w:val="uk-UA"/>
        </w:rPr>
        <w:t xml:space="preserve"> </w:t>
      </w:r>
      <w:r w:rsidR="001D49AF" w:rsidRPr="00AA58EA">
        <w:rPr>
          <w:rFonts w:ascii="Times New Roman" w:hAnsi="Times New Roman"/>
          <w:sz w:val="24"/>
          <w:szCs w:val="24"/>
          <w:lang w:val="uk-UA"/>
        </w:rPr>
        <w:t>Науковий керівник – доц. Плахотнюк</w:t>
      </w:r>
      <w:r w:rsidR="00284F6A" w:rsidRPr="00AA58EA">
        <w:rPr>
          <w:rFonts w:ascii="Times New Roman" w:hAnsi="Times New Roman"/>
          <w:sz w:val="24"/>
          <w:szCs w:val="24"/>
          <w:lang w:val="uk-UA"/>
        </w:rPr>
        <w:t xml:space="preserve"> О. А.</w:t>
      </w:r>
    </w:p>
    <w:p w:rsidR="00780035" w:rsidRPr="00AA58EA" w:rsidRDefault="00780035" w:rsidP="00780035">
      <w:pPr>
        <w:pStyle w:val="11"/>
        <w:rPr>
          <w:bCs/>
          <w:sz w:val="24"/>
          <w:szCs w:val="24"/>
          <w:lang w:val="uk-UA"/>
        </w:rPr>
      </w:pPr>
    </w:p>
    <w:p w:rsidR="00780035" w:rsidRPr="00AA58EA" w:rsidRDefault="00780035" w:rsidP="00D64612">
      <w:pPr>
        <w:pStyle w:val="a7"/>
        <w:numPr>
          <w:ilvl w:val="0"/>
          <w:numId w:val="6"/>
        </w:numPr>
        <w:spacing w:after="0" w:line="240" w:lineRule="auto"/>
        <w:ind w:left="0" w:firstLine="284"/>
        <w:jc w:val="both"/>
        <w:rPr>
          <w:rFonts w:ascii="Times New Roman" w:hAnsi="Times New Roman"/>
          <w:sz w:val="24"/>
          <w:szCs w:val="24"/>
          <w:lang w:val="uk-UA"/>
        </w:rPr>
      </w:pPr>
      <w:r w:rsidRPr="00AA58EA">
        <w:rPr>
          <w:rFonts w:ascii="Times New Roman" w:hAnsi="Times New Roman"/>
          <w:b/>
          <w:sz w:val="24"/>
          <w:szCs w:val="24"/>
          <w:lang w:val="uk-UA"/>
        </w:rPr>
        <w:t>ХV Всеукраїнська науково-практична конференції молодих вчених, аспірантів та студентів «Хореографічна культура – мистецькі виміри»</w:t>
      </w:r>
      <w:r w:rsidRPr="00AA58EA">
        <w:rPr>
          <w:rFonts w:ascii="Times New Roman" w:hAnsi="Times New Roman"/>
          <w:sz w:val="24"/>
          <w:szCs w:val="24"/>
          <w:lang w:val="uk-UA"/>
        </w:rPr>
        <w:t xml:space="preserve"> </w:t>
      </w:r>
      <w:r w:rsidR="004B5A6D" w:rsidRPr="00AA58EA">
        <w:rPr>
          <w:rFonts w:ascii="Times New Roman" w:hAnsi="Times New Roman"/>
          <w:sz w:val="24"/>
          <w:szCs w:val="24"/>
          <w:lang w:val="uk-UA"/>
        </w:rPr>
        <w:t xml:space="preserve">(м. Львів, </w:t>
      </w:r>
      <w:r w:rsidRPr="00AA58EA">
        <w:rPr>
          <w:rFonts w:ascii="Times New Roman" w:hAnsi="Times New Roman"/>
          <w:sz w:val="24"/>
          <w:szCs w:val="24"/>
          <w:lang w:val="uk-UA"/>
        </w:rPr>
        <w:t xml:space="preserve">13 квітня </w:t>
      </w:r>
      <w:r w:rsidR="004B5A6D" w:rsidRPr="00AA58EA">
        <w:rPr>
          <w:rFonts w:ascii="Times New Roman" w:hAnsi="Times New Roman"/>
          <w:sz w:val="24"/>
          <w:szCs w:val="24"/>
          <w:lang w:val="uk-UA"/>
        </w:rPr>
        <w:t>202</w:t>
      </w:r>
      <w:r w:rsidR="00922686" w:rsidRPr="00AA58EA">
        <w:rPr>
          <w:rFonts w:ascii="Times New Roman" w:hAnsi="Times New Roman"/>
          <w:sz w:val="24"/>
          <w:szCs w:val="24"/>
          <w:lang w:val="uk-UA"/>
        </w:rPr>
        <w:t>3</w:t>
      </w:r>
      <w:r w:rsidR="004B5A6D" w:rsidRPr="00AA58EA">
        <w:rPr>
          <w:rFonts w:ascii="Times New Roman" w:hAnsi="Times New Roman"/>
          <w:sz w:val="24"/>
          <w:szCs w:val="24"/>
          <w:lang w:val="uk-UA"/>
        </w:rPr>
        <w:t xml:space="preserve"> р.) </w:t>
      </w:r>
      <w:r w:rsidRPr="00AA58EA">
        <w:rPr>
          <w:rFonts w:ascii="Times New Roman" w:hAnsi="Times New Roman"/>
          <w:sz w:val="24"/>
          <w:szCs w:val="24"/>
          <w:lang w:val="uk-UA"/>
        </w:rPr>
        <w:t>(</w:t>
      </w:r>
      <w:r w:rsidRPr="00AA58EA">
        <w:rPr>
          <w:rFonts w:ascii="Times New Roman" w:hAnsi="Times New Roman"/>
          <w:b/>
          <w:sz w:val="24"/>
          <w:szCs w:val="24"/>
          <w:lang w:val="uk-UA"/>
        </w:rPr>
        <w:t>15</w:t>
      </w:r>
      <w:r w:rsidR="004B5A6D" w:rsidRPr="00AA58EA">
        <w:rPr>
          <w:rFonts w:ascii="Times New Roman" w:hAnsi="Times New Roman"/>
          <w:b/>
          <w:sz w:val="24"/>
          <w:szCs w:val="24"/>
          <w:lang w:val="uk-UA"/>
        </w:rPr>
        <w:t> доповідей</w:t>
      </w:r>
      <w:r w:rsidR="004B5A6D" w:rsidRPr="00AA58EA">
        <w:rPr>
          <w:rFonts w:ascii="Times New Roman" w:hAnsi="Times New Roman"/>
          <w:sz w:val="24"/>
          <w:szCs w:val="24"/>
          <w:lang w:val="uk-UA"/>
        </w:rPr>
        <w:t>)</w:t>
      </w:r>
      <w:r w:rsidRPr="00AA58EA">
        <w:rPr>
          <w:rFonts w:ascii="Times New Roman" w:hAnsi="Times New Roman"/>
          <w:sz w:val="24"/>
          <w:szCs w:val="24"/>
          <w:lang w:val="uk-UA"/>
        </w:rPr>
        <w:t>.</w:t>
      </w:r>
    </w:p>
    <w:p w:rsidR="00780035" w:rsidRPr="00AA58EA" w:rsidRDefault="00780035" w:rsidP="00D64612">
      <w:pPr>
        <w:pStyle w:val="a7"/>
        <w:numPr>
          <w:ilvl w:val="0"/>
          <w:numId w:val="26"/>
        </w:numPr>
        <w:tabs>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i/>
          <w:sz w:val="24"/>
          <w:szCs w:val="24"/>
          <w:lang w:val="uk-UA" w:eastAsia="uk-UA"/>
        </w:rPr>
        <w:t>Гриненко А</w:t>
      </w:r>
      <w:r w:rsidR="00284F6A" w:rsidRPr="00AA58EA">
        <w:rPr>
          <w:rFonts w:ascii="Times New Roman" w:hAnsi="Times New Roman"/>
          <w:i/>
          <w:sz w:val="24"/>
          <w:szCs w:val="24"/>
          <w:lang w:val="uk-UA" w:eastAsia="uk-UA"/>
        </w:rPr>
        <w:t>. В.</w:t>
      </w:r>
      <w:r w:rsidR="00284F6A" w:rsidRPr="00AA58EA">
        <w:rPr>
          <w:rFonts w:ascii="Times New Roman" w:hAnsi="Times New Roman"/>
          <w:sz w:val="24"/>
          <w:szCs w:val="24"/>
          <w:lang w:val="uk-UA" w:eastAsia="uk-UA"/>
        </w:rPr>
        <w:t xml:space="preserve"> (</w:t>
      </w:r>
      <w:r w:rsidR="00F71397" w:rsidRPr="00AA58EA">
        <w:rPr>
          <w:rFonts w:ascii="Times New Roman" w:hAnsi="Times New Roman"/>
          <w:sz w:val="24"/>
          <w:szCs w:val="24"/>
          <w:lang w:val="uk-UA" w:eastAsia="uk-UA"/>
        </w:rPr>
        <w:t xml:space="preserve">4 курс) – </w:t>
      </w:r>
      <w:r w:rsidRPr="00AA58EA">
        <w:rPr>
          <w:rFonts w:ascii="Times New Roman" w:hAnsi="Times New Roman"/>
          <w:bCs/>
          <w:sz w:val="24"/>
          <w:szCs w:val="24"/>
          <w:lang w:val="uk-UA"/>
        </w:rPr>
        <w:t>Специфіка педагогічної роботи з дітьми старшого шкільного віку в хореографічному колективі</w:t>
      </w:r>
      <w:r w:rsidR="001D49AF" w:rsidRPr="00AA58EA">
        <w:rPr>
          <w:rFonts w:ascii="Times New Roman" w:hAnsi="Times New Roman"/>
          <w:bCs/>
          <w:sz w:val="24"/>
          <w:szCs w:val="24"/>
          <w:lang w:val="uk-UA"/>
        </w:rPr>
        <w:t>.</w:t>
      </w:r>
      <w:r w:rsidRPr="00AA58EA">
        <w:rPr>
          <w:rFonts w:ascii="Times New Roman" w:hAnsi="Times New Roman"/>
          <w:b/>
          <w:bCs/>
          <w:sz w:val="24"/>
          <w:szCs w:val="24"/>
          <w:lang w:val="uk-UA"/>
        </w:rPr>
        <w:t xml:space="preserve"> </w:t>
      </w:r>
      <w:r w:rsidRPr="00AA58EA">
        <w:rPr>
          <w:rFonts w:ascii="Times New Roman" w:hAnsi="Times New Roman"/>
          <w:sz w:val="24"/>
          <w:szCs w:val="24"/>
          <w:lang w:val="uk-UA"/>
        </w:rPr>
        <w:t>Науковий керівник – ас</w:t>
      </w:r>
      <w:r w:rsidR="001D49AF" w:rsidRPr="00AA58EA">
        <w:rPr>
          <w:rFonts w:ascii="Times New Roman" w:hAnsi="Times New Roman"/>
          <w:sz w:val="24"/>
          <w:szCs w:val="24"/>
          <w:lang w:val="uk-UA"/>
        </w:rPr>
        <w:t>ист</w:t>
      </w:r>
      <w:r w:rsidRPr="00AA58EA">
        <w:rPr>
          <w:rFonts w:ascii="Times New Roman" w:hAnsi="Times New Roman"/>
          <w:sz w:val="24"/>
          <w:szCs w:val="24"/>
          <w:lang w:val="uk-UA"/>
        </w:rPr>
        <w:t xml:space="preserve">. </w:t>
      </w:r>
      <w:r w:rsidRPr="00AA58EA">
        <w:rPr>
          <w:rFonts w:ascii="Times New Roman" w:hAnsi="Times New Roman"/>
          <w:bCs/>
          <w:iCs/>
          <w:sz w:val="24"/>
          <w:szCs w:val="24"/>
          <w:lang w:val="uk-UA"/>
        </w:rPr>
        <w:t>Т.Р.Шіт</w:t>
      </w:r>
      <w:r w:rsidRPr="00AA58EA">
        <w:rPr>
          <w:rFonts w:ascii="Times New Roman" w:hAnsi="Times New Roman"/>
          <w:b/>
          <w:sz w:val="24"/>
          <w:szCs w:val="24"/>
          <w:lang w:val="uk-UA"/>
        </w:rPr>
        <w:t>.</w:t>
      </w:r>
    </w:p>
    <w:p w:rsidR="00780035" w:rsidRPr="00AA58EA" w:rsidRDefault="00F71397" w:rsidP="00D64612">
      <w:pPr>
        <w:pStyle w:val="a7"/>
        <w:numPr>
          <w:ilvl w:val="0"/>
          <w:numId w:val="26"/>
        </w:numPr>
        <w:tabs>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i/>
          <w:sz w:val="24"/>
          <w:szCs w:val="24"/>
          <w:lang w:val="uk-UA"/>
        </w:rPr>
        <w:t>Істратов О. Ю.</w:t>
      </w:r>
      <w:r w:rsidRPr="00AA58EA">
        <w:rPr>
          <w:rFonts w:ascii="Times New Roman" w:hAnsi="Times New Roman"/>
          <w:sz w:val="24"/>
          <w:szCs w:val="24"/>
          <w:lang w:val="uk-UA"/>
        </w:rPr>
        <w:t xml:space="preserve"> (2 курс магістратури) – </w:t>
      </w:r>
      <w:r w:rsidR="00780035" w:rsidRPr="00AA58EA">
        <w:rPr>
          <w:rFonts w:ascii="Times New Roman" w:hAnsi="Times New Roman"/>
          <w:bCs/>
          <w:sz w:val="24"/>
          <w:szCs w:val="24"/>
          <w:lang w:val="uk-UA"/>
        </w:rPr>
        <w:t>Контактна імпровізація: виникнення та основні поняття</w:t>
      </w:r>
      <w:r w:rsidR="001D49AF" w:rsidRPr="00AA58EA">
        <w:rPr>
          <w:rFonts w:ascii="Times New Roman" w:hAnsi="Times New Roman"/>
          <w:bCs/>
          <w:sz w:val="24"/>
          <w:szCs w:val="24"/>
          <w:lang w:val="uk-UA"/>
        </w:rPr>
        <w:t>.</w:t>
      </w:r>
      <w:r w:rsidR="00780035" w:rsidRPr="00AA58EA">
        <w:rPr>
          <w:rFonts w:ascii="Times New Roman" w:hAnsi="Times New Roman"/>
          <w:b/>
          <w:bCs/>
          <w:sz w:val="24"/>
          <w:szCs w:val="24"/>
          <w:lang w:val="uk-UA"/>
        </w:rPr>
        <w:t xml:space="preserve"> </w:t>
      </w:r>
      <w:r w:rsidR="00780035" w:rsidRPr="00AA58EA">
        <w:rPr>
          <w:rFonts w:ascii="Times New Roman" w:hAnsi="Times New Roman"/>
          <w:sz w:val="24"/>
          <w:szCs w:val="24"/>
          <w:lang w:val="uk-UA"/>
        </w:rPr>
        <w:t>Науковий керівник – доц. Луньо</w:t>
      </w:r>
      <w:r w:rsidRPr="00AA58EA">
        <w:rPr>
          <w:rFonts w:ascii="Times New Roman" w:hAnsi="Times New Roman"/>
          <w:sz w:val="24"/>
          <w:szCs w:val="24"/>
          <w:lang w:val="uk-UA"/>
        </w:rPr>
        <w:t xml:space="preserve"> П.Є.</w:t>
      </w:r>
    </w:p>
    <w:p w:rsidR="00780035" w:rsidRPr="00AA58EA" w:rsidRDefault="00780035" w:rsidP="00D64612">
      <w:pPr>
        <w:pStyle w:val="a7"/>
        <w:numPr>
          <w:ilvl w:val="0"/>
          <w:numId w:val="26"/>
        </w:numPr>
        <w:tabs>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i/>
          <w:sz w:val="24"/>
          <w:szCs w:val="24"/>
          <w:lang w:val="uk-UA"/>
        </w:rPr>
        <w:t>Калієвський К</w:t>
      </w:r>
      <w:r w:rsidR="00F71397" w:rsidRPr="00AA58EA">
        <w:rPr>
          <w:rFonts w:ascii="Times New Roman" w:hAnsi="Times New Roman"/>
          <w:i/>
          <w:sz w:val="24"/>
          <w:szCs w:val="24"/>
          <w:lang w:val="uk-UA"/>
        </w:rPr>
        <w:t>. В.</w:t>
      </w:r>
      <w:r w:rsidR="00F71397" w:rsidRPr="00AA58EA">
        <w:rPr>
          <w:rFonts w:ascii="Times New Roman" w:hAnsi="Times New Roman"/>
          <w:sz w:val="24"/>
          <w:szCs w:val="24"/>
          <w:lang w:val="uk-UA"/>
        </w:rPr>
        <w:t xml:space="preserve"> </w:t>
      </w:r>
      <w:r w:rsidRPr="00AA58EA">
        <w:rPr>
          <w:rFonts w:ascii="Times New Roman" w:hAnsi="Times New Roman"/>
          <w:bCs/>
          <w:sz w:val="24"/>
          <w:szCs w:val="24"/>
          <w:lang w:val="uk-UA"/>
        </w:rPr>
        <w:t xml:space="preserve">(доктор філософії) </w:t>
      </w:r>
      <w:r w:rsidR="00F71397" w:rsidRPr="00AA58EA">
        <w:rPr>
          <w:rFonts w:ascii="Times New Roman" w:hAnsi="Times New Roman"/>
          <w:bCs/>
          <w:sz w:val="24"/>
          <w:szCs w:val="24"/>
          <w:lang w:val="uk-UA"/>
        </w:rPr>
        <w:t xml:space="preserve">– </w:t>
      </w:r>
      <w:r w:rsidRPr="00AA58EA">
        <w:rPr>
          <w:rFonts w:ascii="Times New Roman" w:hAnsi="Times New Roman"/>
          <w:sz w:val="24"/>
          <w:szCs w:val="24"/>
          <w:lang w:val="uk-UA"/>
        </w:rPr>
        <w:t>Вплив аматорських хореографічних колективів Київської області на відродження українського народного танцю</w:t>
      </w:r>
      <w:r w:rsidR="001D49AF" w:rsidRPr="00AA58EA">
        <w:rPr>
          <w:rFonts w:ascii="Times New Roman" w:hAnsi="Times New Roman"/>
          <w:sz w:val="24"/>
          <w:szCs w:val="24"/>
          <w:lang w:val="uk-UA"/>
        </w:rPr>
        <w:t>.</w:t>
      </w:r>
      <w:r w:rsidRPr="00AA58EA">
        <w:rPr>
          <w:rFonts w:ascii="Times New Roman" w:hAnsi="Times New Roman"/>
          <w:b/>
          <w:sz w:val="24"/>
          <w:szCs w:val="24"/>
          <w:lang w:val="uk-UA"/>
        </w:rPr>
        <w:t xml:space="preserve"> </w:t>
      </w:r>
      <w:r w:rsidRPr="00AA58EA">
        <w:rPr>
          <w:rFonts w:ascii="Times New Roman" w:hAnsi="Times New Roman"/>
          <w:sz w:val="24"/>
          <w:szCs w:val="24"/>
          <w:lang w:val="uk-UA"/>
        </w:rPr>
        <w:t>Науковий керівник – проф. Берест</w:t>
      </w:r>
      <w:r w:rsidR="00F71397" w:rsidRPr="00AA58EA">
        <w:rPr>
          <w:rFonts w:ascii="Times New Roman" w:hAnsi="Times New Roman"/>
          <w:sz w:val="24"/>
          <w:szCs w:val="24"/>
          <w:lang w:val="uk-UA"/>
        </w:rPr>
        <w:t xml:space="preserve"> Р.Я.</w:t>
      </w:r>
    </w:p>
    <w:p w:rsidR="00780035" w:rsidRPr="00AA58EA" w:rsidRDefault="00780035" w:rsidP="00D64612">
      <w:pPr>
        <w:pStyle w:val="a7"/>
        <w:numPr>
          <w:ilvl w:val="0"/>
          <w:numId w:val="26"/>
        </w:numPr>
        <w:tabs>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i/>
          <w:sz w:val="24"/>
          <w:szCs w:val="24"/>
          <w:lang w:val="uk-UA"/>
        </w:rPr>
        <w:t>Ключанський М</w:t>
      </w:r>
      <w:r w:rsidR="00F71397" w:rsidRPr="00AA58EA">
        <w:rPr>
          <w:rFonts w:ascii="Times New Roman" w:hAnsi="Times New Roman"/>
          <w:i/>
          <w:sz w:val="24"/>
          <w:szCs w:val="24"/>
          <w:lang w:val="uk-UA"/>
        </w:rPr>
        <w:t>. В.</w:t>
      </w:r>
      <w:r w:rsidR="00F71397" w:rsidRPr="00AA58EA">
        <w:rPr>
          <w:rFonts w:ascii="Times New Roman" w:hAnsi="Times New Roman"/>
          <w:sz w:val="24"/>
          <w:szCs w:val="24"/>
          <w:lang w:val="uk-UA"/>
        </w:rPr>
        <w:t xml:space="preserve"> </w:t>
      </w:r>
      <w:r w:rsidRPr="00AA58EA">
        <w:rPr>
          <w:rFonts w:ascii="Times New Roman" w:hAnsi="Times New Roman"/>
          <w:sz w:val="24"/>
          <w:szCs w:val="24"/>
          <w:lang w:val="uk-UA"/>
        </w:rPr>
        <w:t>(</w:t>
      </w:r>
      <w:r w:rsidR="00F71397" w:rsidRPr="00AA58EA">
        <w:rPr>
          <w:rFonts w:ascii="Times New Roman" w:hAnsi="Times New Roman"/>
          <w:sz w:val="24"/>
          <w:szCs w:val="24"/>
          <w:lang w:val="uk-UA"/>
        </w:rPr>
        <w:t>1</w:t>
      </w:r>
      <w:r w:rsidRPr="00AA58EA">
        <w:rPr>
          <w:rFonts w:ascii="Times New Roman" w:hAnsi="Times New Roman"/>
          <w:sz w:val="24"/>
          <w:szCs w:val="24"/>
          <w:lang w:val="uk-UA"/>
        </w:rPr>
        <w:t xml:space="preserve"> курс магістратури</w:t>
      </w:r>
      <w:r w:rsidR="00F71397" w:rsidRPr="00AA58EA">
        <w:rPr>
          <w:rFonts w:ascii="Times New Roman" w:hAnsi="Times New Roman"/>
          <w:sz w:val="24"/>
          <w:szCs w:val="24"/>
          <w:lang w:val="uk-UA"/>
        </w:rPr>
        <w:t xml:space="preserve">) – </w:t>
      </w:r>
      <w:r w:rsidRPr="00AA58EA">
        <w:rPr>
          <w:rFonts w:ascii="Times New Roman" w:hAnsi="Times New Roman"/>
          <w:sz w:val="24"/>
          <w:szCs w:val="24"/>
          <w:lang w:val="uk-UA"/>
        </w:rPr>
        <w:t xml:space="preserve">Присвоєння або культурна апропріація в хореографічному мистецтві на прикладі вуличних стилів танцю. </w:t>
      </w:r>
      <w:r w:rsidR="001D49AF" w:rsidRPr="00AA58EA">
        <w:rPr>
          <w:rFonts w:ascii="Times New Roman" w:hAnsi="Times New Roman"/>
          <w:sz w:val="24"/>
          <w:szCs w:val="24"/>
          <w:lang w:val="uk-UA"/>
        </w:rPr>
        <w:t>Науковий керівник – доц. Плахотнюк</w:t>
      </w:r>
      <w:r w:rsidR="00F71397" w:rsidRPr="00AA58EA">
        <w:rPr>
          <w:rFonts w:ascii="Times New Roman" w:hAnsi="Times New Roman"/>
          <w:sz w:val="24"/>
          <w:szCs w:val="24"/>
          <w:lang w:val="uk-UA"/>
        </w:rPr>
        <w:t xml:space="preserve"> О. А.</w:t>
      </w:r>
    </w:p>
    <w:p w:rsidR="00780035" w:rsidRPr="00AA58EA" w:rsidRDefault="00780035" w:rsidP="00D64612">
      <w:pPr>
        <w:pStyle w:val="a7"/>
        <w:numPr>
          <w:ilvl w:val="0"/>
          <w:numId w:val="26"/>
        </w:numPr>
        <w:tabs>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i/>
          <w:sz w:val="24"/>
          <w:szCs w:val="24"/>
          <w:lang w:val="uk-UA"/>
        </w:rPr>
        <w:t>Козленко К</w:t>
      </w:r>
      <w:r w:rsidR="00F71397" w:rsidRPr="00AA58EA">
        <w:rPr>
          <w:rFonts w:ascii="Times New Roman" w:hAnsi="Times New Roman"/>
          <w:i/>
          <w:sz w:val="24"/>
          <w:szCs w:val="24"/>
          <w:lang w:val="uk-UA"/>
        </w:rPr>
        <w:t>. М.</w:t>
      </w:r>
      <w:r w:rsidR="00F71397" w:rsidRPr="00AA58EA">
        <w:rPr>
          <w:rFonts w:ascii="Times New Roman" w:hAnsi="Times New Roman"/>
          <w:sz w:val="24"/>
          <w:szCs w:val="24"/>
          <w:lang w:val="uk-UA"/>
        </w:rPr>
        <w:t xml:space="preserve"> </w:t>
      </w:r>
      <w:r w:rsidRPr="00AA58EA">
        <w:rPr>
          <w:rFonts w:ascii="Times New Roman" w:hAnsi="Times New Roman"/>
          <w:sz w:val="24"/>
          <w:szCs w:val="24"/>
          <w:lang w:val="uk-UA"/>
        </w:rPr>
        <w:t>(</w:t>
      </w:r>
      <w:r w:rsidR="00F71397" w:rsidRPr="00AA58EA">
        <w:rPr>
          <w:rFonts w:ascii="Times New Roman" w:hAnsi="Times New Roman"/>
          <w:sz w:val="24"/>
          <w:szCs w:val="24"/>
          <w:lang w:val="uk-UA"/>
        </w:rPr>
        <w:t>1</w:t>
      </w:r>
      <w:r w:rsidRPr="00AA58EA">
        <w:rPr>
          <w:rFonts w:ascii="Times New Roman" w:hAnsi="Times New Roman"/>
          <w:sz w:val="24"/>
          <w:szCs w:val="24"/>
          <w:lang w:val="uk-UA"/>
        </w:rPr>
        <w:t xml:space="preserve"> курс магістратури</w:t>
      </w:r>
      <w:r w:rsidR="00F71397" w:rsidRPr="00AA58EA">
        <w:rPr>
          <w:rFonts w:ascii="Times New Roman" w:hAnsi="Times New Roman"/>
          <w:sz w:val="24"/>
          <w:szCs w:val="24"/>
          <w:lang w:val="uk-UA"/>
        </w:rPr>
        <w:t xml:space="preserve">) – </w:t>
      </w:r>
      <w:r w:rsidRPr="00AA58EA">
        <w:rPr>
          <w:rFonts w:ascii="Times New Roman" w:hAnsi="Times New Roman"/>
          <w:sz w:val="24"/>
          <w:szCs w:val="24"/>
          <w:lang w:val="uk-UA"/>
        </w:rPr>
        <w:t xml:space="preserve">Аналіз розвитку безсюжетного балету в публікаціях закордонних дослідників. </w:t>
      </w:r>
      <w:r w:rsidR="001D49AF" w:rsidRPr="00AA58EA">
        <w:rPr>
          <w:rFonts w:ascii="Times New Roman" w:hAnsi="Times New Roman"/>
          <w:sz w:val="24"/>
          <w:szCs w:val="24"/>
          <w:lang w:val="uk-UA"/>
        </w:rPr>
        <w:t>Науковий керівник – доц. Плахотнюк</w:t>
      </w:r>
      <w:r w:rsidR="00F71397" w:rsidRPr="00AA58EA">
        <w:rPr>
          <w:rFonts w:ascii="Times New Roman" w:hAnsi="Times New Roman"/>
          <w:sz w:val="24"/>
          <w:szCs w:val="24"/>
          <w:lang w:val="uk-UA"/>
        </w:rPr>
        <w:t xml:space="preserve"> О. А.</w:t>
      </w:r>
    </w:p>
    <w:p w:rsidR="00780035" w:rsidRPr="00AA58EA" w:rsidRDefault="00780035" w:rsidP="00D64612">
      <w:pPr>
        <w:pStyle w:val="a7"/>
        <w:numPr>
          <w:ilvl w:val="0"/>
          <w:numId w:val="26"/>
        </w:numPr>
        <w:tabs>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i/>
          <w:sz w:val="24"/>
          <w:szCs w:val="24"/>
          <w:lang w:val="uk-UA"/>
        </w:rPr>
        <w:t>Крехтяк І</w:t>
      </w:r>
      <w:r w:rsidR="00F71397" w:rsidRPr="00AA58EA">
        <w:rPr>
          <w:rFonts w:ascii="Times New Roman" w:hAnsi="Times New Roman"/>
          <w:i/>
          <w:sz w:val="24"/>
          <w:szCs w:val="24"/>
          <w:lang w:val="uk-UA"/>
        </w:rPr>
        <w:t>. А.</w:t>
      </w:r>
      <w:r w:rsidR="00F71397" w:rsidRPr="00AA58EA">
        <w:rPr>
          <w:rFonts w:ascii="Times New Roman" w:hAnsi="Times New Roman"/>
          <w:sz w:val="24"/>
          <w:szCs w:val="24"/>
          <w:lang w:val="uk-UA"/>
        </w:rPr>
        <w:t xml:space="preserve"> (4 курс) – </w:t>
      </w:r>
      <w:r w:rsidRPr="00AA58EA">
        <w:rPr>
          <w:rFonts w:ascii="Times New Roman" w:hAnsi="Times New Roman"/>
          <w:sz w:val="24"/>
          <w:szCs w:val="24"/>
          <w:lang w:val="uk-UA"/>
        </w:rPr>
        <w:t>Стилістичні особливості виконання танцю “Оберек”»</w:t>
      </w:r>
      <w:r w:rsidR="001D49AF" w:rsidRPr="00AA58EA">
        <w:rPr>
          <w:rFonts w:ascii="Times New Roman" w:hAnsi="Times New Roman"/>
          <w:sz w:val="24"/>
          <w:szCs w:val="24"/>
          <w:lang w:val="uk-UA"/>
        </w:rPr>
        <w:t>.</w:t>
      </w:r>
      <w:r w:rsidRPr="00AA58EA">
        <w:rPr>
          <w:rFonts w:ascii="Times New Roman" w:hAnsi="Times New Roman"/>
          <w:b/>
          <w:sz w:val="24"/>
          <w:szCs w:val="24"/>
          <w:lang w:val="uk-UA"/>
        </w:rPr>
        <w:t xml:space="preserve"> </w:t>
      </w:r>
      <w:r w:rsidRPr="00AA58EA">
        <w:rPr>
          <w:rFonts w:ascii="Times New Roman" w:hAnsi="Times New Roman"/>
          <w:sz w:val="24"/>
          <w:szCs w:val="24"/>
          <w:lang w:val="uk-UA"/>
        </w:rPr>
        <w:t>Науковий керівник – ас</w:t>
      </w:r>
      <w:r w:rsidR="001D49AF" w:rsidRPr="00AA58EA">
        <w:rPr>
          <w:rFonts w:ascii="Times New Roman" w:hAnsi="Times New Roman"/>
          <w:sz w:val="24"/>
          <w:szCs w:val="24"/>
          <w:lang w:val="uk-UA"/>
        </w:rPr>
        <w:t>ист</w:t>
      </w:r>
      <w:r w:rsidRPr="00AA58EA">
        <w:rPr>
          <w:rFonts w:ascii="Times New Roman" w:hAnsi="Times New Roman"/>
          <w:sz w:val="24"/>
          <w:szCs w:val="24"/>
          <w:lang w:val="uk-UA"/>
        </w:rPr>
        <w:t xml:space="preserve">. </w:t>
      </w:r>
      <w:r w:rsidRPr="00AA58EA">
        <w:rPr>
          <w:rFonts w:ascii="Times New Roman" w:hAnsi="Times New Roman"/>
          <w:bCs/>
          <w:iCs/>
          <w:sz w:val="24"/>
          <w:szCs w:val="24"/>
          <w:lang w:val="uk-UA"/>
        </w:rPr>
        <w:t>Кіптілова</w:t>
      </w:r>
      <w:r w:rsidR="00F71397" w:rsidRPr="00AA58EA">
        <w:rPr>
          <w:rFonts w:ascii="Times New Roman" w:hAnsi="Times New Roman"/>
          <w:bCs/>
          <w:iCs/>
          <w:sz w:val="24"/>
          <w:szCs w:val="24"/>
          <w:lang w:val="uk-UA"/>
        </w:rPr>
        <w:t xml:space="preserve"> Н. В.</w:t>
      </w:r>
    </w:p>
    <w:p w:rsidR="00780035" w:rsidRPr="00AA58EA" w:rsidRDefault="00780035" w:rsidP="00D64612">
      <w:pPr>
        <w:pStyle w:val="a7"/>
        <w:numPr>
          <w:ilvl w:val="0"/>
          <w:numId w:val="26"/>
        </w:numPr>
        <w:tabs>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i/>
          <w:sz w:val="24"/>
          <w:szCs w:val="24"/>
          <w:lang w:val="uk-UA"/>
        </w:rPr>
        <w:t>Курдидик О</w:t>
      </w:r>
      <w:r w:rsidR="00F71397" w:rsidRPr="00AA58EA">
        <w:rPr>
          <w:rFonts w:ascii="Times New Roman" w:hAnsi="Times New Roman"/>
          <w:i/>
          <w:sz w:val="24"/>
          <w:szCs w:val="24"/>
          <w:lang w:val="uk-UA"/>
        </w:rPr>
        <w:t>. І.</w:t>
      </w:r>
      <w:r w:rsidR="00F71397" w:rsidRPr="00AA58EA">
        <w:rPr>
          <w:rFonts w:ascii="Times New Roman" w:hAnsi="Times New Roman"/>
          <w:sz w:val="24"/>
          <w:szCs w:val="24"/>
          <w:lang w:val="uk-UA"/>
        </w:rPr>
        <w:t xml:space="preserve"> (4 курс) – </w:t>
      </w:r>
      <w:r w:rsidRPr="00AA58EA">
        <w:rPr>
          <w:rFonts w:ascii="Times New Roman" w:hAnsi="Times New Roman"/>
          <w:sz w:val="24"/>
          <w:szCs w:val="24"/>
          <w:lang w:val="uk-UA"/>
        </w:rPr>
        <w:t>Весняні обрядові пісні гаївки крізь призму хореографічного мистецтва</w:t>
      </w:r>
      <w:r w:rsidR="001D49AF" w:rsidRPr="00AA58EA">
        <w:rPr>
          <w:rFonts w:ascii="Times New Roman" w:hAnsi="Times New Roman"/>
          <w:sz w:val="24"/>
          <w:szCs w:val="24"/>
          <w:lang w:val="uk-UA"/>
        </w:rPr>
        <w:t>.</w:t>
      </w:r>
      <w:r w:rsidRPr="00AA58EA">
        <w:rPr>
          <w:rFonts w:ascii="Times New Roman" w:hAnsi="Times New Roman"/>
          <w:b/>
          <w:sz w:val="24"/>
          <w:szCs w:val="24"/>
          <w:lang w:val="uk-UA"/>
        </w:rPr>
        <w:t xml:space="preserve"> </w:t>
      </w:r>
      <w:r w:rsidRPr="00AA58EA">
        <w:rPr>
          <w:rFonts w:ascii="Times New Roman" w:hAnsi="Times New Roman"/>
          <w:sz w:val="24"/>
          <w:szCs w:val="24"/>
          <w:lang w:val="uk-UA"/>
        </w:rPr>
        <w:t>Науковий керівник – ас</w:t>
      </w:r>
      <w:r w:rsidR="001D49AF" w:rsidRPr="00AA58EA">
        <w:rPr>
          <w:rFonts w:ascii="Times New Roman" w:hAnsi="Times New Roman"/>
          <w:sz w:val="24"/>
          <w:szCs w:val="24"/>
          <w:lang w:val="uk-UA"/>
        </w:rPr>
        <w:t>ист</w:t>
      </w:r>
      <w:r w:rsidRPr="00AA58EA">
        <w:rPr>
          <w:rFonts w:ascii="Times New Roman" w:hAnsi="Times New Roman"/>
          <w:sz w:val="24"/>
          <w:szCs w:val="24"/>
          <w:lang w:val="uk-UA"/>
        </w:rPr>
        <w:t>. Сапего</w:t>
      </w:r>
      <w:r w:rsidR="00F71397" w:rsidRPr="00AA58EA">
        <w:rPr>
          <w:rFonts w:ascii="Times New Roman" w:hAnsi="Times New Roman"/>
          <w:sz w:val="24"/>
          <w:szCs w:val="24"/>
          <w:lang w:val="uk-UA"/>
        </w:rPr>
        <w:t xml:space="preserve"> Я. К.</w:t>
      </w:r>
    </w:p>
    <w:p w:rsidR="00780035" w:rsidRPr="00AA58EA" w:rsidRDefault="00780035" w:rsidP="00D64612">
      <w:pPr>
        <w:pStyle w:val="a7"/>
        <w:numPr>
          <w:ilvl w:val="0"/>
          <w:numId w:val="26"/>
        </w:numPr>
        <w:tabs>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i/>
          <w:sz w:val="24"/>
          <w:szCs w:val="24"/>
          <w:lang w:val="uk-UA"/>
        </w:rPr>
        <w:t>Маланчук О</w:t>
      </w:r>
      <w:r w:rsidR="00F71397" w:rsidRPr="00AA58EA">
        <w:rPr>
          <w:rFonts w:ascii="Times New Roman" w:hAnsi="Times New Roman"/>
          <w:i/>
          <w:sz w:val="24"/>
          <w:szCs w:val="24"/>
          <w:lang w:val="uk-UA"/>
        </w:rPr>
        <w:t>. В.</w:t>
      </w:r>
      <w:r w:rsidR="00F71397" w:rsidRPr="00AA58EA">
        <w:rPr>
          <w:rFonts w:ascii="Times New Roman" w:hAnsi="Times New Roman"/>
          <w:sz w:val="24"/>
          <w:szCs w:val="24"/>
          <w:lang w:val="uk-UA"/>
        </w:rPr>
        <w:t xml:space="preserve"> (4 курс) – </w:t>
      </w:r>
      <w:r w:rsidRPr="00AA58EA">
        <w:rPr>
          <w:rFonts w:ascii="Times New Roman" w:hAnsi="Times New Roman"/>
          <w:bCs/>
          <w:iCs/>
          <w:color w:val="000000" w:themeColor="text1"/>
          <w:sz w:val="24"/>
          <w:szCs w:val="24"/>
          <w:lang w:val="uk-UA"/>
        </w:rPr>
        <w:t>Використання педагогічних прийомів у хореографії з врахуванням фізичних даних дітей середнього шкільного віку.</w:t>
      </w:r>
      <w:r w:rsidRPr="00AA58EA">
        <w:rPr>
          <w:rFonts w:ascii="Times New Roman" w:hAnsi="Times New Roman"/>
          <w:b/>
          <w:bCs/>
          <w:iCs/>
          <w:color w:val="000000" w:themeColor="text1"/>
          <w:sz w:val="24"/>
          <w:szCs w:val="24"/>
          <w:lang w:val="uk-UA"/>
        </w:rPr>
        <w:t xml:space="preserve"> </w:t>
      </w:r>
      <w:r w:rsidRPr="00AA58EA">
        <w:rPr>
          <w:rFonts w:ascii="Times New Roman" w:hAnsi="Times New Roman"/>
          <w:sz w:val="24"/>
          <w:szCs w:val="24"/>
          <w:lang w:val="uk-UA"/>
        </w:rPr>
        <w:t>Науковий керівник – ас</w:t>
      </w:r>
      <w:r w:rsidR="001D49AF" w:rsidRPr="00AA58EA">
        <w:rPr>
          <w:rFonts w:ascii="Times New Roman" w:hAnsi="Times New Roman"/>
          <w:sz w:val="24"/>
          <w:szCs w:val="24"/>
          <w:lang w:val="uk-UA"/>
        </w:rPr>
        <w:t>ист</w:t>
      </w:r>
      <w:r w:rsidRPr="00AA58EA">
        <w:rPr>
          <w:rFonts w:ascii="Times New Roman" w:hAnsi="Times New Roman"/>
          <w:sz w:val="24"/>
          <w:szCs w:val="24"/>
          <w:lang w:val="uk-UA"/>
        </w:rPr>
        <w:t xml:space="preserve">. </w:t>
      </w:r>
      <w:r w:rsidRPr="00AA58EA">
        <w:rPr>
          <w:rFonts w:ascii="Times New Roman" w:hAnsi="Times New Roman"/>
          <w:bCs/>
          <w:iCs/>
          <w:sz w:val="24"/>
          <w:szCs w:val="24"/>
          <w:lang w:val="uk-UA"/>
        </w:rPr>
        <w:t>Холов</w:t>
      </w:r>
      <w:r w:rsidR="00F71397" w:rsidRPr="00AA58EA">
        <w:rPr>
          <w:rFonts w:ascii="Times New Roman" w:hAnsi="Times New Roman"/>
          <w:bCs/>
          <w:iCs/>
          <w:sz w:val="24"/>
          <w:szCs w:val="24"/>
          <w:lang w:val="uk-UA"/>
        </w:rPr>
        <w:t xml:space="preserve"> Т. І.</w:t>
      </w:r>
    </w:p>
    <w:p w:rsidR="00780035" w:rsidRPr="00AA58EA" w:rsidRDefault="00780035" w:rsidP="00D64612">
      <w:pPr>
        <w:pStyle w:val="a7"/>
        <w:numPr>
          <w:ilvl w:val="0"/>
          <w:numId w:val="26"/>
        </w:numPr>
        <w:tabs>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i/>
          <w:sz w:val="24"/>
          <w:szCs w:val="24"/>
          <w:lang w:val="uk-UA"/>
        </w:rPr>
        <w:t>Маланчук</w:t>
      </w:r>
      <w:r w:rsidRPr="00AA58EA">
        <w:rPr>
          <w:rFonts w:ascii="Times New Roman" w:hAnsi="Times New Roman"/>
          <w:i/>
          <w:sz w:val="24"/>
          <w:szCs w:val="24"/>
          <w:lang w:val="uk-UA" w:eastAsia="uk-UA"/>
        </w:rPr>
        <w:t xml:space="preserve"> </w:t>
      </w:r>
      <w:r w:rsidRPr="00AA58EA">
        <w:rPr>
          <w:rFonts w:ascii="Times New Roman" w:hAnsi="Times New Roman"/>
          <w:i/>
          <w:sz w:val="24"/>
          <w:szCs w:val="24"/>
          <w:lang w:val="uk-UA"/>
        </w:rPr>
        <w:t>Р</w:t>
      </w:r>
      <w:r w:rsidR="00F71397" w:rsidRPr="00AA58EA">
        <w:rPr>
          <w:rFonts w:ascii="Times New Roman" w:hAnsi="Times New Roman"/>
          <w:i/>
          <w:sz w:val="24"/>
          <w:szCs w:val="24"/>
          <w:lang w:val="uk-UA"/>
        </w:rPr>
        <w:t>. О.</w:t>
      </w:r>
      <w:r w:rsidR="00F71397" w:rsidRPr="00AA58EA">
        <w:rPr>
          <w:rFonts w:ascii="Times New Roman" w:hAnsi="Times New Roman"/>
          <w:sz w:val="24"/>
          <w:szCs w:val="24"/>
          <w:lang w:val="uk-UA"/>
        </w:rPr>
        <w:t xml:space="preserve"> (4 курс) – </w:t>
      </w:r>
      <w:r w:rsidRPr="00AA58EA">
        <w:rPr>
          <w:rFonts w:ascii="Times New Roman" w:hAnsi="Times New Roman"/>
          <w:sz w:val="24"/>
          <w:szCs w:val="24"/>
          <w:lang w:val="uk-UA"/>
        </w:rPr>
        <w:t>Нові синтетичні форми та жанри у мистецтві.</w:t>
      </w:r>
      <w:r w:rsidRPr="00AA58EA">
        <w:rPr>
          <w:rFonts w:ascii="Times New Roman" w:hAnsi="Times New Roman"/>
          <w:b/>
          <w:sz w:val="24"/>
          <w:szCs w:val="24"/>
          <w:lang w:val="uk-UA"/>
        </w:rPr>
        <w:t xml:space="preserve"> </w:t>
      </w:r>
      <w:r w:rsidR="001D49AF" w:rsidRPr="00AA58EA">
        <w:rPr>
          <w:rFonts w:ascii="Times New Roman" w:hAnsi="Times New Roman"/>
          <w:sz w:val="24"/>
          <w:szCs w:val="24"/>
          <w:lang w:val="uk-UA"/>
        </w:rPr>
        <w:t xml:space="preserve">Науковий керівник – асист. </w:t>
      </w:r>
      <w:r w:rsidR="001D49AF" w:rsidRPr="00AA58EA">
        <w:rPr>
          <w:rFonts w:ascii="Times New Roman" w:hAnsi="Times New Roman"/>
          <w:bCs/>
          <w:iCs/>
          <w:sz w:val="24"/>
          <w:szCs w:val="24"/>
          <w:lang w:val="uk-UA"/>
        </w:rPr>
        <w:t>Шіт</w:t>
      </w:r>
      <w:r w:rsidR="00F71397" w:rsidRPr="00AA58EA">
        <w:rPr>
          <w:rFonts w:ascii="Times New Roman" w:hAnsi="Times New Roman"/>
          <w:bCs/>
          <w:iCs/>
          <w:sz w:val="24"/>
          <w:szCs w:val="24"/>
          <w:lang w:val="uk-UA"/>
        </w:rPr>
        <w:t xml:space="preserve"> Т.Р.</w:t>
      </w:r>
    </w:p>
    <w:p w:rsidR="00780035" w:rsidRPr="00AA58EA" w:rsidRDefault="00780035" w:rsidP="00D64612">
      <w:pPr>
        <w:pStyle w:val="a7"/>
        <w:numPr>
          <w:ilvl w:val="0"/>
          <w:numId w:val="26"/>
        </w:numPr>
        <w:tabs>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i/>
          <w:sz w:val="24"/>
          <w:szCs w:val="24"/>
          <w:lang w:val="uk-UA"/>
        </w:rPr>
        <w:t>Мороз О</w:t>
      </w:r>
      <w:r w:rsidR="0007085A" w:rsidRPr="00AA58EA">
        <w:rPr>
          <w:rFonts w:ascii="Times New Roman" w:hAnsi="Times New Roman"/>
          <w:i/>
          <w:sz w:val="24"/>
          <w:szCs w:val="24"/>
          <w:lang w:val="uk-UA"/>
        </w:rPr>
        <w:t>. С.</w:t>
      </w:r>
      <w:r w:rsidR="0007085A" w:rsidRPr="00AA58EA">
        <w:rPr>
          <w:rFonts w:ascii="Times New Roman" w:hAnsi="Times New Roman"/>
          <w:sz w:val="24"/>
          <w:szCs w:val="24"/>
          <w:lang w:val="uk-UA"/>
        </w:rPr>
        <w:t xml:space="preserve"> (4 курс) – </w:t>
      </w:r>
      <w:r w:rsidRPr="00AA58EA">
        <w:rPr>
          <w:rFonts w:ascii="Times New Roman" w:hAnsi="Times New Roman"/>
          <w:sz w:val="24"/>
          <w:szCs w:val="24"/>
          <w:lang w:val="uk-UA"/>
        </w:rPr>
        <w:t>Особливості вивчення групи рухів по діагоналі для тренажу за методикою школи Марти Грем.</w:t>
      </w:r>
      <w:r w:rsidRPr="00AA58EA">
        <w:rPr>
          <w:rFonts w:ascii="Times New Roman" w:hAnsi="Times New Roman"/>
          <w:b/>
          <w:sz w:val="24"/>
          <w:szCs w:val="24"/>
          <w:lang w:val="uk-UA"/>
        </w:rPr>
        <w:t xml:space="preserve"> </w:t>
      </w:r>
      <w:r w:rsidRPr="00AA58EA">
        <w:rPr>
          <w:rFonts w:ascii="Times New Roman" w:hAnsi="Times New Roman"/>
          <w:sz w:val="24"/>
          <w:szCs w:val="24"/>
          <w:lang w:val="uk-UA"/>
        </w:rPr>
        <w:t>Науковий керівник – ас</w:t>
      </w:r>
      <w:r w:rsidR="001D49AF" w:rsidRPr="00AA58EA">
        <w:rPr>
          <w:rFonts w:ascii="Times New Roman" w:hAnsi="Times New Roman"/>
          <w:sz w:val="24"/>
          <w:szCs w:val="24"/>
          <w:lang w:val="uk-UA"/>
        </w:rPr>
        <w:t>ист</w:t>
      </w:r>
      <w:r w:rsidRPr="00AA58EA">
        <w:rPr>
          <w:rFonts w:ascii="Times New Roman" w:hAnsi="Times New Roman"/>
          <w:sz w:val="24"/>
          <w:szCs w:val="24"/>
          <w:lang w:val="uk-UA"/>
        </w:rPr>
        <w:t xml:space="preserve">. </w:t>
      </w:r>
      <w:r w:rsidRPr="00AA58EA">
        <w:rPr>
          <w:rFonts w:ascii="Times New Roman" w:hAnsi="Times New Roman"/>
          <w:bCs/>
          <w:iCs/>
          <w:sz w:val="24"/>
          <w:szCs w:val="24"/>
          <w:lang w:val="uk-UA"/>
        </w:rPr>
        <w:t>Шіт</w:t>
      </w:r>
      <w:r w:rsidR="0007085A" w:rsidRPr="00AA58EA">
        <w:rPr>
          <w:rFonts w:ascii="Times New Roman" w:hAnsi="Times New Roman"/>
          <w:bCs/>
          <w:iCs/>
          <w:sz w:val="24"/>
          <w:szCs w:val="24"/>
          <w:lang w:val="uk-UA"/>
        </w:rPr>
        <w:t xml:space="preserve"> Т.Р.</w:t>
      </w:r>
    </w:p>
    <w:p w:rsidR="00780035" w:rsidRPr="00AA58EA" w:rsidRDefault="00780035" w:rsidP="00D64612">
      <w:pPr>
        <w:pStyle w:val="a7"/>
        <w:numPr>
          <w:ilvl w:val="0"/>
          <w:numId w:val="26"/>
        </w:numPr>
        <w:tabs>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bCs/>
          <w:i/>
          <w:sz w:val="24"/>
          <w:szCs w:val="24"/>
          <w:lang w:val="uk-UA"/>
        </w:rPr>
        <w:t>Новосад О</w:t>
      </w:r>
      <w:r w:rsidR="00896879" w:rsidRPr="00AA58EA">
        <w:rPr>
          <w:rFonts w:ascii="Times New Roman" w:hAnsi="Times New Roman"/>
          <w:bCs/>
          <w:i/>
          <w:sz w:val="24"/>
          <w:szCs w:val="24"/>
          <w:lang w:val="uk-UA"/>
        </w:rPr>
        <w:t>. О.</w:t>
      </w:r>
      <w:r w:rsidR="00896879" w:rsidRPr="00AA58EA">
        <w:rPr>
          <w:rFonts w:ascii="Times New Roman" w:hAnsi="Times New Roman"/>
          <w:bCs/>
          <w:sz w:val="24"/>
          <w:szCs w:val="24"/>
          <w:lang w:val="uk-UA"/>
        </w:rPr>
        <w:t xml:space="preserve"> </w:t>
      </w:r>
      <w:r w:rsidR="00896879" w:rsidRPr="00AA58EA">
        <w:rPr>
          <w:rFonts w:ascii="Times New Roman" w:hAnsi="Times New Roman"/>
          <w:sz w:val="24"/>
          <w:szCs w:val="24"/>
          <w:lang w:val="uk-UA"/>
        </w:rPr>
        <w:t xml:space="preserve">(4 курс) – </w:t>
      </w:r>
      <w:r w:rsidRPr="00AA58EA">
        <w:rPr>
          <w:rFonts w:ascii="Times New Roman" w:eastAsia="SimSun" w:hAnsi="Times New Roman"/>
          <w:bCs/>
          <w:sz w:val="24"/>
          <w:szCs w:val="24"/>
          <w:lang w:val="uk-UA" w:bidi="ar"/>
        </w:rPr>
        <w:t>Основні факти психології та педагогіки в час вивчення народного танцю.</w:t>
      </w:r>
      <w:r w:rsidR="001D49AF" w:rsidRPr="00AA58EA">
        <w:rPr>
          <w:rFonts w:ascii="Times New Roman" w:eastAsia="SimSun" w:hAnsi="Times New Roman"/>
          <w:bCs/>
          <w:sz w:val="24"/>
          <w:szCs w:val="24"/>
          <w:lang w:val="uk-UA" w:bidi="ar"/>
        </w:rPr>
        <w:t xml:space="preserve"> </w:t>
      </w:r>
      <w:r w:rsidRPr="00AA58EA">
        <w:rPr>
          <w:rFonts w:ascii="Times New Roman" w:hAnsi="Times New Roman"/>
          <w:sz w:val="24"/>
          <w:szCs w:val="24"/>
          <w:lang w:val="uk-UA"/>
        </w:rPr>
        <w:t>Науковий керівник – ас</w:t>
      </w:r>
      <w:r w:rsidR="001D49AF" w:rsidRPr="00AA58EA">
        <w:rPr>
          <w:rFonts w:ascii="Times New Roman" w:hAnsi="Times New Roman"/>
          <w:sz w:val="24"/>
          <w:szCs w:val="24"/>
          <w:lang w:val="uk-UA"/>
        </w:rPr>
        <w:t>ист</w:t>
      </w:r>
      <w:r w:rsidRPr="00AA58EA">
        <w:rPr>
          <w:rFonts w:ascii="Times New Roman" w:hAnsi="Times New Roman"/>
          <w:sz w:val="24"/>
          <w:szCs w:val="24"/>
          <w:lang w:val="uk-UA"/>
        </w:rPr>
        <w:t>. Шкутяк</w:t>
      </w:r>
      <w:r w:rsidR="00896879" w:rsidRPr="00AA58EA">
        <w:rPr>
          <w:rFonts w:ascii="Times New Roman" w:hAnsi="Times New Roman"/>
          <w:sz w:val="24"/>
          <w:szCs w:val="24"/>
          <w:lang w:val="uk-UA"/>
        </w:rPr>
        <w:t xml:space="preserve"> Т. М.</w:t>
      </w:r>
    </w:p>
    <w:p w:rsidR="00780035" w:rsidRPr="00AA58EA" w:rsidRDefault="00780035" w:rsidP="00D64612">
      <w:pPr>
        <w:pStyle w:val="a7"/>
        <w:numPr>
          <w:ilvl w:val="0"/>
          <w:numId w:val="26"/>
        </w:numPr>
        <w:tabs>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i/>
          <w:sz w:val="24"/>
          <w:szCs w:val="24"/>
          <w:lang w:val="uk-UA" w:eastAsia="uk-UA"/>
        </w:rPr>
        <w:lastRenderedPageBreak/>
        <w:t>Сапего Я</w:t>
      </w:r>
      <w:r w:rsidR="00896879" w:rsidRPr="00AA58EA">
        <w:rPr>
          <w:rFonts w:ascii="Times New Roman" w:hAnsi="Times New Roman"/>
          <w:i/>
          <w:sz w:val="24"/>
          <w:szCs w:val="24"/>
          <w:lang w:val="uk-UA" w:eastAsia="uk-UA"/>
        </w:rPr>
        <w:t>. К.</w:t>
      </w:r>
      <w:r w:rsidR="00896879" w:rsidRPr="00AA58EA">
        <w:rPr>
          <w:rFonts w:ascii="Times New Roman" w:hAnsi="Times New Roman"/>
          <w:sz w:val="24"/>
          <w:szCs w:val="24"/>
          <w:lang w:val="uk-UA" w:eastAsia="uk-UA"/>
        </w:rPr>
        <w:t xml:space="preserve"> </w:t>
      </w:r>
      <w:r w:rsidRPr="00AA58EA">
        <w:rPr>
          <w:rFonts w:ascii="Times New Roman" w:hAnsi="Times New Roman"/>
          <w:bCs/>
          <w:sz w:val="24"/>
          <w:szCs w:val="24"/>
          <w:lang w:val="uk-UA"/>
        </w:rPr>
        <w:t xml:space="preserve">(доктор філософії) </w:t>
      </w:r>
      <w:r w:rsidR="00896879" w:rsidRPr="00AA58EA">
        <w:rPr>
          <w:rFonts w:ascii="Times New Roman" w:hAnsi="Times New Roman"/>
          <w:bCs/>
          <w:sz w:val="24"/>
          <w:szCs w:val="24"/>
          <w:lang w:val="uk-UA"/>
        </w:rPr>
        <w:t xml:space="preserve">– </w:t>
      </w:r>
      <w:r w:rsidRPr="00AA58EA">
        <w:rPr>
          <w:rFonts w:ascii="Times New Roman" w:hAnsi="Times New Roman"/>
          <w:sz w:val="24"/>
          <w:szCs w:val="24"/>
          <w:lang w:val="uk-UA"/>
        </w:rPr>
        <w:t>Мистецький-балетмейстерський доробок Івана Курилюка в контексті прикарпатського народно-сценічного танцю</w:t>
      </w:r>
      <w:r w:rsidR="001D49AF" w:rsidRPr="00AA58EA">
        <w:rPr>
          <w:rFonts w:ascii="Times New Roman" w:hAnsi="Times New Roman"/>
          <w:sz w:val="24"/>
          <w:szCs w:val="24"/>
          <w:lang w:val="uk-UA"/>
        </w:rPr>
        <w:t>.</w:t>
      </w:r>
      <w:r w:rsidRPr="00AA58EA">
        <w:rPr>
          <w:rFonts w:ascii="Times New Roman" w:hAnsi="Times New Roman"/>
          <w:b/>
          <w:sz w:val="24"/>
          <w:szCs w:val="24"/>
          <w:lang w:val="uk-UA"/>
        </w:rPr>
        <w:t xml:space="preserve"> </w:t>
      </w:r>
      <w:r w:rsidRPr="00AA58EA">
        <w:rPr>
          <w:rFonts w:ascii="Times New Roman" w:hAnsi="Times New Roman"/>
          <w:sz w:val="24"/>
          <w:szCs w:val="24"/>
          <w:lang w:val="uk-UA"/>
        </w:rPr>
        <w:t xml:space="preserve">Науковий керівник – проф. </w:t>
      </w:r>
      <w:r w:rsidR="00896879" w:rsidRPr="00AA58EA">
        <w:rPr>
          <w:rFonts w:ascii="Times New Roman" w:hAnsi="Times New Roman"/>
          <w:sz w:val="24"/>
          <w:szCs w:val="24"/>
          <w:lang w:val="uk-UA"/>
        </w:rPr>
        <w:t>Берест Р.Я.</w:t>
      </w:r>
    </w:p>
    <w:p w:rsidR="00780035" w:rsidRPr="00AA58EA" w:rsidRDefault="00780035" w:rsidP="00D64612">
      <w:pPr>
        <w:pStyle w:val="a7"/>
        <w:numPr>
          <w:ilvl w:val="0"/>
          <w:numId w:val="26"/>
        </w:numPr>
        <w:tabs>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bCs/>
          <w:i/>
          <w:sz w:val="24"/>
          <w:szCs w:val="24"/>
          <w:lang w:val="uk-UA" w:eastAsia="uk-UA"/>
        </w:rPr>
        <w:t>Сохан І</w:t>
      </w:r>
      <w:r w:rsidR="00896879" w:rsidRPr="00AA58EA">
        <w:rPr>
          <w:rFonts w:ascii="Times New Roman" w:hAnsi="Times New Roman"/>
          <w:bCs/>
          <w:i/>
          <w:sz w:val="24"/>
          <w:szCs w:val="24"/>
          <w:lang w:val="uk-UA" w:eastAsia="uk-UA"/>
        </w:rPr>
        <w:t>. О.</w:t>
      </w:r>
      <w:r w:rsidR="00896879" w:rsidRPr="00AA58EA">
        <w:rPr>
          <w:rFonts w:ascii="Times New Roman" w:hAnsi="Times New Roman"/>
          <w:bCs/>
          <w:sz w:val="24"/>
          <w:szCs w:val="24"/>
          <w:lang w:val="uk-UA" w:eastAsia="uk-UA"/>
        </w:rPr>
        <w:t xml:space="preserve"> </w:t>
      </w:r>
      <w:r w:rsidR="00896879" w:rsidRPr="00AA58EA">
        <w:rPr>
          <w:rFonts w:ascii="Times New Roman" w:hAnsi="Times New Roman"/>
          <w:sz w:val="24"/>
          <w:szCs w:val="24"/>
          <w:lang w:val="uk-UA"/>
        </w:rPr>
        <w:t xml:space="preserve">(2 курс магістратури) – </w:t>
      </w:r>
      <w:r w:rsidRPr="00AA58EA">
        <w:rPr>
          <w:rFonts w:ascii="Times New Roman" w:hAnsi="Times New Roman"/>
          <w:sz w:val="24"/>
          <w:szCs w:val="24"/>
          <w:lang w:val="uk-UA"/>
        </w:rPr>
        <w:t>Значення музики в хореографічному мистецтві. Балети та танцювальні композиції, що були створені на основі музичних творів</w:t>
      </w:r>
      <w:r w:rsidR="001D49AF" w:rsidRPr="00AA58EA">
        <w:rPr>
          <w:rFonts w:ascii="Times New Roman" w:hAnsi="Times New Roman"/>
          <w:sz w:val="24"/>
          <w:szCs w:val="24"/>
          <w:lang w:val="uk-UA"/>
        </w:rPr>
        <w:t>.</w:t>
      </w:r>
      <w:r w:rsidRPr="00AA58EA">
        <w:rPr>
          <w:rFonts w:ascii="Times New Roman" w:hAnsi="Times New Roman"/>
          <w:b/>
          <w:sz w:val="24"/>
          <w:szCs w:val="24"/>
          <w:lang w:val="uk-UA"/>
        </w:rPr>
        <w:t xml:space="preserve"> </w:t>
      </w:r>
      <w:r w:rsidRPr="00AA58EA">
        <w:rPr>
          <w:rFonts w:ascii="Times New Roman" w:hAnsi="Times New Roman"/>
          <w:sz w:val="24"/>
          <w:szCs w:val="24"/>
          <w:lang w:val="uk-UA"/>
        </w:rPr>
        <w:t>Науковий керівник – ас</w:t>
      </w:r>
      <w:r w:rsidR="001D49AF" w:rsidRPr="00AA58EA">
        <w:rPr>
          <w:rFonts w:ascii="Times New Roman" w:hAnsi="Times New Roman"/>
          <w:sz w:val="24"/>
          <w:szCs w:val="24"/>
          <w:lang w:val="uk-UA"/>
        </w:rPr>
        <w:t>ист.</w:t>
      </w:r>
      <w:r w:rsidRPr="00AA58EA">
        <w:rPr>
          <w:rFonts w:ascii="Times New Roman" w:hAnsi="Times New Roman"/>
          <w:sz w:val="24"/>
          <w:szCs w:val="24"/>
          <w:lang w:val="uk-UA"/>
        </w:rPr>
        <w:t xml:space="preserve"> </w:t>
      </w:r>
      <w:r w:rsidRPr="00AA58EA">
        <w:rPr>
          <w:rFonts w:ascii="Times New Roman" w:hAnsi="Times New Roman"/>
          <w:sz w:val="24"/>
          <w:szCs w:val="24"/>
          <w:lang w:val="uk-UA" w:eastAsia="uk-UA"/>
        </w:rPr>
        <w:t>Никорович</w:t>
      </w:r>
      <w:r w:rsidR="00896879" w:rsidRPr="00AA58EA">
        <w:rPr>
          <w:rFonts w:ascii="Times New Roman" w:hAnsi="Times New Roman"/>
          <w:sz w:val="24"/>
          <w:szCs w:val="24"/>
          <w:lang w:val="uk-UA" w:eastAsia="uk-UA"/>
        </w:rPr>
        <w:t xml:space="preserve"> І. Ю.</w:t>
      </w:r>
    </w:p>
    <w:p w:rsidR="00780035" w:rsidRPr="00AA58EA" w:rsidRDefault="00780035" w:rsidP="00D64612">
      <w:pPr>
        <w:pStyle w:val="a7"/>
        <w:numPr>
          <w:ilvl w:val="0"/>
          <w:numId w:val="26"/>
        </w:numPr>
        <w:tabs>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bCs/>
          <w:i/>
          <w:iCs/>
          <w:sz w:val="24"/>
          <w:szCs w:val="24"/>
          <w:lang w:val="uk-UA"/>
        </w:rPr>
        <w:t>Торік В</w:t>
      </w:r>
      <w:r w:rsidR="00896879" w:rsidRPr="00AA58EA">
        <w:rPr>
          <w:rFonts w:ascii="Times New Roman" w:hAnsi="Times New Roman"/>
          <w:bCs/>
          <w:i/>
          <w:iCs/>
          <w:sz w:val="24"/>
          <w:szCs w:val="24"/>
          <w:lang w:val="uk-UA"/>
        </w:rPr>
        <w:t>. В.</w:t>
      </w:r>
      <w:r w:rsidR="00896879" w:rsidRPr="00AA58EA">
        <w:rPr>
          <w:rFonts w:ascii="Times New Roman" w:hAnsi="Times New Roman"/>
          <w:bCs/>
          <w:iCs/>
          <w:sz w:val="24"/>
          <w:szCs w:val="24"/>
          <w:lang w:val="uk-UA"/>
        </w:rPr>
        <w:t xml:space="preserve"> </w:t>
      </w:r>
      <w:r w:rsidR="00896879" w:rsidRPr="00AA58EA">
        <w:rPr>
          <w:rFonts w:ascii="Times New Roman" w:hAnsi="Times New Roman"/>
          <w:sz w:val="24"/>
          <w:szCs w:val="24"/>
          <w:lang w:val="uk-UA"/>
        </w:rPr>
        <w:t xml:space="preserve">(4 курс) – </w:t>
      </w:r>
      <w:r w:rsidRPr="00AA58EA">
        <w:rPr>
          <w:rFonts w:ascii="Times New Roman" w:hAnsi="Times New Roman"/>
          <w:iCs/>
          <w:sz w:val="24"/>
          <w:szCs w:val="24"/>
          <w:lang w:val="uk-UA"/>
        </w:rPr>
        <w:t>Методичні особливості проведення занять з українського академічного танцю для дітей вікової категорії 14</w:t>
      </w:r>
      <w:r w:rsidRPr="00AA58EA">
        <w:rPr>
          <w:rFonts w:ascii="Times New Roman" w:hAnsi="Times New Roman"/>
          <w:sz w:val="24"/>
          <w:szCs w:val="24"/>
          <w:lang w:val="uk-UA" w:eastAsia="uk-UA"/>
        </w:rPr>
        <w:t>–</w:t>
      </w:r>
      <w:r w:rsidRPr="00AA58EA">
        <w:rPr>
          <w:rFonts w:ascii="Times New Roman" w:hAnsi="Times New Roman"/>
          <w:iCs/>
          <w:sz w:val="24"/>
          <w:szCs w:val="24"/>
          <w:lang w:val="uk-UA"/>
        </w:rPr>
        <w:t>16 років.</w:t>
      </w:r>
      <w:r w:rsidRPr="00AA58EA">
        <w:rPr>
          <w:rFonts w:ascii="Times New Roman" w:hAnsi="Times New Roman"/>
          <w:b/>
          <w:iCs/>
          <w:sz w:val="24"/>
          <w:szCs w:val="24"/>
          <w:lang w:val="uk-UA"/>
        </w:rPr>
        <w:t xml:space="preserve"> </w:t>
      </w:r>
      <w:r w:rsidR="001D49AF" w:rsidRPr="00AA58EA">
        <w:rPr>
          <w:rFonts w:ascii="Times New Roman" w:hAnsi="Times New Roman"/>
          <w:sz w:val="24"/>
          <w:szCs w:val="24"/>
          <w:lang w:val="uk-UA"/>
        </w:rPr>
        <w:t xml:space="preserve">Науковий керівник – асист. </w:t>
      </w:r>
      <w:r w:rsidR="001D49AF" w:rsidRPr="00AA58EA">
        <w:rPr>
          <w:rFonts w:ascii="Times New Roman" w:hAnsi="Times New Roman"/>
          <w:bCs/>
          <w:iCs/>
          <w:sz w:val="24"/>
          <w:szCs w:val="24"/>
          <w:lang w:val="uk-UA"/>
        </w:rPr>
        <w:t>Шіт</w:t>
      </w:r>
      <w:r w:rsidR="00896879" w:rsidRPr="00AA58EA">
        <w:rPr>
          <w:rFonts w:ascii="Times New Roman" w:hAnsi="Times New Roman"/>
          <w:bCs/>
          <w:iCs/>
          <w:sz w:val="24"/>
          <w:szCs w:val="24"/>
          <w:lang w:val="uk-UA"/>
        </w:rPr>
        <w:t xml:space="preserve"> Т. Р.</w:t>
      </w:r>
    </w:p>
    <w:p w:rsidR="00780035" w:rsidRPr="00AA58EA" w:rsidRDefault="00780035" w:rsidP="00D64612">
      <w:pPr>
        <w:pStyle w:val="a7"/>
        <w:numPr>
          <w:ilvl w:val="0"/>
          <w:numId w:val="26"/>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AA58EA">
        <w:rPr>
          <w:rFonts w:ascii="Times New Roman" w:hAnsi="Times New Roman"/>
          <w:i/>
          <w:sz w:val="24"/>
          <w:szCs w:val="24"/>
          <w:lang w:val="uk-UA"/>
        </w:rPr>
        <w:t>Федорчук С</w:t>
      </w:r>
      <w:r w:rsidR="00896879" w:rsidRPr="00AA58EA">
        <w:rPr>
          <w:rFonts w:ascii="Times New Roman" w:hAnsi="Times New Roman"/>
          <w:i/>
          <w:sz w:val="24"/>
          <w:szCs w:val="24"/>
          <w:lang w:val="uk-UA"/>
        </w:rPr>
        <w:t>. С.</w:t>
      </w:r>
      <w:r w:rsidR="00896879" w:rsidRPr="00AA58EA">
        <w:rPr>
          <w:rFonts w:ascii="Times New Roman" w:hAnsi="Times New Roman"/>
          <w:sz w:val="24"/>
          <w:szCs w:val="24"/>
          <w:lang w:val="uk-UA"/>
        </w:rPr>
        <w:t xml:space="preserve"> (4 курс) – </w:t>
      </w:r>
      <w:r w:rsidRPr="00AA58EA">
        <w:rPr>
          <w:rFonts w:ascii="Times New Roman" w:hAnsi="Times New Roman"/>
          <w:sz w:val="24"/>
          <w:szCs w:val="24"/>
          <w:lang w:val="uk-UA"/>
        </w:rPr>
        <w:t>Модерн-танець, принципи та характерні техніки (практики) сучасного танцю.</w:t>
      </w:r>
      <w:r w:rsidRPr="00AA58EA">
        <w:rPr>
          <w:rFonts w:ascii="Times New Roman" w:hAnsi="Times New Roman"/>
          <w:b/>
          <w:sz w:val="24"/>
          <w:szCs w:val="24"/>
          <w:lang w:val="uk-UA"/>
        </w:rPr>
        <w:t xml:space="preserve"> </w:t>
      </w:r>
      <w:r w:rsidRPr="00AA58EA">
        <w:rPr>
          <w:rFonts w:ascii="Times New Roman" w:hAnsi="Times New Roman"/>
          <w:sz w:val="24"/>
          <w:szCs w:val="24"/>
          <w:lang w:val="uk-UA"/>
        </w:rPr>
        <w:t>Науковий керівник – ас</w:t>
      </w:r>
      <w:r w:rsidR="001D49AF" w:rsidRPr="00AA58EA">
        <w:rPr>
          <w:rFonts w:ascii="Times New Roman" w:hAnsi="Times New Roman"/>
          <w:sz w:val="24"/>
          <w:szCs w:val="24"/>
          <w:lang w:val="uk-UA"/>
        </w:rPr>
        <w:t>ист</w:t>
      </w:r>
      <w:r w:rsidRPr="00AA58EA">
        <w:rPr>
          <w:rFonts w:ascii="Times New Roman" w:hAnsi="Times New Roman"/>
          <w:sz w:val="24"/>
          <w:szCs w:val="24"/>
          <w:lang w:val="uk-UA"/>
        </w:rPr>
        <w:t xml:space="preserve">. </w:t>
      </w:r>
      <w:r w:rsidRPr="00AA58EA">
        <w:rPr>
          <w:rFonts w:ascii="Times New Roman" w:hAnsi="Times New Roman"/>
          <w:bCs/>
          <w:iCs/>
          <w:sz w:val="24"/>
          <w:szCs w:val="24"/>
          <w:lang w:val="uk-UA"/>
        </w:rPr>
        <w:t>Шіт</w:t>
      </w:r>
      <w:r w:rsidR="008237F2" w:rsidRPr="00AA58EA">
        <w:rPr>
          <w:rFonts w:ascii="Times New Roman" w:hAnsi="Times New Roman"/>
          <w:bCs/>
          <w:iCs/>
          <w:sz w:val="24"/>
          <w:szCs w:val="24"/>
          <w:lang w:val="uk-UA"/>
        </w:rPr>
        <w:t xml:space="preserve"> Т. Р.</w:t>
      </w:r>
    </w:p>
    <w:p w:rsidR="00780035" w:rsidRPr="00AA58EA" w:rsidRDefault="00780035" w:rsidP="00780035">
      <w:pPr>
        <w:spacing w:after="0" w:line="240" w:lineRule="auto"/>
        <w:jc w:val="both"/>
        <w:rPr>
          <w:rFonts w:ascii="Times New Roman" w:eastAsia="Times New Roman" w:hAnsi="Times New Roman" w:cs="Times New Roman"/>
          <w:sz w:val="24"/>
          <w:szCs w:val="24"/>
          <w:lang w:eastAsia="ru-RU"/>
        </w:rPr>
      </w:pPr>
    </w:p>
    <w:p w:rsidR="00994F99" w:rsidRPr="00AA58EA" w:rsidRDefault="00994F99" w:rsidP="00D64612">
      <w:pPr>
        <w:pStyle w:val="a7"/>
        <w:numPr>
          <w:ilvl w:val="0"/>
          <w:numId w:val="7"/>
        </w:numPr>
        <w:tabs>
          <w:tab w:val="left" w:pos="1134"/>
          <w:tab w:val="left" w:pos="9360"/>
        </w:tabs>
        <w:spacing w:after="0" w:line="240" w:lineRule="auto"/>
        <w:ind w:left="0" w:firstLine="0"/>
        <w:jc w:val="both"/>
        <w:rPr>
          <w:rFonts w:ascii="Times New Roman" w:hAnsi="Times New Roman"/>
          <w:sz w:val="24"/>
          <w:szCs w:val="24"/>
        </w:rPr>
      </w:pPr>
      <w:r w:rsidRPr="00AA58EA">
        <w:rPr>
          <w:rFonts w:ascii="Times New Roman" w:hAnsi="Times New Roman"/>
          <w:b/>
          <w:sz w:val="24"/>
          <w:szCs w:val="24"/>
          <w:lang w:val="uk-UA"/>
        </w:rPr>
        <w:t>Х</w:t>
      </w:r>
      <w:r w:rsidRPr="00AA58EA">
        <w:rPr>
          <w:rFonts w:ascii="Times New Roman" w:hAnsi="Times New Roman"/>
          <w:b/>
          <w:sz w:val="24"/>
          <w:szCs w:val="24"/>
        </w:rPr>
        <w:t>V</w:t>
      </w:r>
      <w:r w:rsidRPr="00AA58EA">
        <w:rPr>
          <w:rFonts w:ascii="Times New Roman" w:hAnsi="Times New Roman"/>
          <w:b/>
          <w:sz w:val="24"/>
          <w:szCs w:val="24"/>
          <w:lang w:val="uk-UA"/>
        </w:rPr>
        <w:t>І</w:t>
      </w:r>
      <w:r w:rsidR="004B2566" w:rsidRPr="00AA58EA">
        <w:rPr>
          <w:rFonts w:ascii="Times New Roman" w:hAnsi="Times New Roman"/>
          <w:b/>
          <w:sz w:val="24"/>
          <w:szCs w:val="24"/>
          <w:lang w:val="uk-UA"/>
        </w:rPr>
        <w:t> </w:t>
      </w:r>
      <w:r w:rsidR="004B2566" w:rsidRPr="00AA58EA">
        <w:rPr>
          <w:rFonts w:ascii="Times New Roman" w:hAnsi="Times New Roman"/>
          <w:b/>
          <w:color w:val="000000" w:themeColor="text1"/>
          <w:sz w:val="24"/>
          <w:szCs w:val="24"/>
          <w:lang w:val="uk-UA"/>
        </w:rPr>
        <w:t>всеукраїнська</w:t>
      </w:r>
      <w:r w:rsidR="004B2566" w:rsidRPr="00AA58EA">
        <w:rPr>
          <w:rFonts w:ascii="Times New Roman" w:hAnsi="Times New Roman"/>
          <w:b/>
          <w:i/>
          <w:color w:val="000000" w:themeColor="text1"/>
          <w:sz w:val="24"/>
          <w:szCs w:val="24"/>
          <w:lang w:val="uk-UA"/>
        </w:rPr>
        <w:t xml:space="preserve"> </w:t>
      </w:r>
      <w:r w:rsidRPr="00AA58EA">
        <w:rPr>
          <w:rFonts w:ascii="Times New Roman" w:hAnsi="Times New Roman"/>
          <w:b/>
          <w:sz w:val="24"/>
          <w:szCs w:val="24"/>
          <w:lang w:val="uk-UA"/>
        </w:rPr>
        <w:t>студентська наукова конференція «Культурно-мистецькі процеси в Україні у контексті європейського наукового простору»</w:t>
      </w:r>
      <w:r w:rsidRPr="00AA58EA">
        <w:rPr>
          <w:rFonts w:ascii="Times New Roman" w:hAnsi="Times New Roman"/>
          <w:sz w:val="24"/>
          <w:szCs w:val="24"/>
          <w:lang w:val="uk-UA"/>
        </w:rPr>
        <w:t xml:space="preserve"> Секц</w:t>
      </w:r>
      <w:r w:rsidRPr="00AA58EA">
        <w:rPr>
          <w:rFonts w:ascii="Times New Roman" w:hAnsi="Times New Roman"/>
          <w:sz w:val="24"/>
          <w:szCs w:val="24"/>
        </w:rPr>
        <w:t xml:space="preserve">ія Хореографічне мистецтво </w:t>
      </w:r>
      <w:r w:rsidRPr="00AA58EA">
        <w:rPr>
          <w:rFonts w:ascii="Times New Roman" w:hAnsi="Times New Roman"/>
          <w:sz w:val="24"/>
          <w:szCs w:val="24"/>
          <w:lang w:val="uk-UA"/>
        </w:rPr>
        <w:t>(</w:t>
      </w:r>
      <w:r w:rsidRPr="00AA58EA">
        <w:rPr>
          <w:rFonts w:ascii="Times New Roman" w:hAnsi="Times New Roman"/>
          <w:sz w:val="24"/>
          <w:szCs w:val="24"/>
        </w:rPr>
        <w:t>м.</w:t>
      </w:r>
      <w:r w:rsidRPr="00AA58EA">
        <w:rPr>
          <w:rFonts w:ascii="Times New Roman" w:hAnsi="Times New Roman"/>
          <w:sz w:val="24"/>
          <w:szCs w:val="24"/>
          <w:lang w:val="uk-UA"/>
        </w:rPr>
        <w:t> </w:t>
      </w:r>
      <w:r w:rsidRPr="00AA58EA">
        <w:rPr>
          <w:rFonts w:ascii="Times New Roman" w:hAnsi="Times New Roman"/>
          <w:sz w:val="24"/>
          <w:szCs w:val="24"/>
        </w:rPr>
        <w:t xml:space="preserve">Львів, </w:t>
      </w:r>
      <w:r w:rsidRPr="00AA58EA">
        <w:rPr>
          <w:rFonts w:ascii="Times New Roman" w:hAnsi="Times New Roman"/>
          <w:sz w:val="24"/>
          <w:szCs w:val="24"/>
          <w:lang w:val="uk-UA"/>
        </w:rPr>
        <w:t>17 </w:t>
      </w:r>
      <w:r w:rsidRPr="00AA58EA">
        <w:rPr>
          <w:rFonts w:ascii="Times New Roman" w:hAnsi="Times New Roman"/>
          <w:sz w:val="24"/>
          <w:szCs w:val="24"/>
        </w:rPr>
        <w:t>травня 202</w:t>
      </w:r>
      <w:r w:rsidRPr="00AA58EA">
        <w:rPr>
          <w:rFonts w:ascii="Times New Roman" w:hAnsi="Times New Roman"/>
          <w:sz w:val="24"/>
          <w:szCs w:val="24"/>
          <w:lang w:val="uk-UA"/>
        </w:rPr>
        <w:t>3</w:t>
      </w:r>
      <w:r w:rsidRPr="00AA58EA">
        <w:rPr>
          <w:rFonts w:ascii="Times New Roman" w:hAnsi="Times New Roman"/>
          <w:sz w:val="24"/>
          <w:szCs w:val="24"/>
        </w:rPr>
        <w:t xml:space="preserve"> р</w:t>
      </w:r>
      <w:r w:rsidRPr="00AA58EA">
        <w:rPr>
          <w:rFonts w:ascii="Times New Roman" w:hAnsi="Times New Roman"/>
          <w:sz w:val="24"/>
          <w:szCs w:val="24"/>
          <w:lang w:val="uk-UA"/>
        </w:rPr>
        <w:t>.)</w:t>
      </w:r>
      <w:r w:rsidRPr="00AA58EA">
        <w:rPr>
          <w:rFonts w:ascii="Times New Roman" w:hAnsi="Times New Roman"/>
          <w:sz w:val="24"/>
          <w:szCs w:val="24"/>
        </w:rPr>
        <w:t xml:space="preserve"> (</w:t>
      </w:r>
      <w:r w:rsidRPr="00AA58EA">
        <w:rPr>
          <w:rFonts w:ascii="Times New Roman" w:hAnsi="Times New Roman"/>
          <w:b/>
          <w:sz w:val="24"/>
          <w:szCs w:val="24"/>
          <w:lang w:val="uk-UA"/>
        </w:rPr>
        <w:t>8</w:t>
      </w:r>
      <w:r w:rsidRPr="00AA58EA">
        <w:rPr>
          <w:rFonts w:ascii="Times New Roman" w:hAnsi="Times New Roman"/>
          <w:b/>
          <w:sz w:val="24"/>
          <w:szCs w:val="24"/>
        </w:rPr>
        <w:t xml:space="preserve"> </w:t>
      </w:r>
      <w:r w:rsidRPr="00AA58EA">
        <w:rPr>
          <w:rFonts w:ascii="Times New Roman" w:hAnsi="Times New Roman"/>
          <w:b/>
          <w:sz w:val="24"/>
          <w:szCs w:val="24"/>
          <w:lang w:val="uk-UA"/>
        </w:rPr>
        <w:t>доповідей</w:t>
      </w:r>
      <w:r w:rsidRPr="00AA58EA">
        <w:rPr>
          <w:rFonts w:ascii="Times New Roman" w:hAnsi="Times New Roman"/>
          <w:sz w:val="24"/>
          <w:szCs w:val="24"/>
        </w:rPr>
        <w:t>)</w:t>
      </w:r>
      <w:r w:rsidRPr="00AA58EA">
        <w:rPr>
          <w:rFonts w:ascii="Times New Roman" w:hAnsi="Times New Roman"/>
          <w:sz w:val="24"/>
          <w:szCs w:val="24"/>
          <w:lang w:val="uk-UA"/>
        </w:rPr>
        <w:t>:</w:t>
      </w:r>
    </w:p>
    <w:p w:rsidR="00994F99" w:rsidRPr="00AA58EA" w:rsidRDefault="009C5B2B" w:rsidP="009C5B2B">
      <w:pPr>
        <w:pStyle w:val="a7"/>
        <w:numPr>
          <w:ilvl w:val="0"/>
          <w:numId w:val="35"/>
        </w:numPr>
        <w:tabs>
          <w:tab w:val="left" w:pos="1134"/>
          <w:tab w:val="left" w:pos="9360"/>
        </w:tabs>
        <w:spacing w:after="0" w:line="240" w:lineRule="auto"/>
        <w:jc w:val="both"/>
        <w:rPr>
          <w:rFonts w:ascii="Times New Roman" w:hAnsi="Times New Roman"/>
          <w:sz w:val="24"/>
          <w:szCs w:val="24"/>
          <w:lang w:val="uk-UA"/>
        </w:rPr>
      </w:pPr>
      <w:r w:rsidRPr="00AA58EA">
        <w:rPr>
          <w:rFonts w:ascii="Times New Roman" w:hAnsi="Times New Roman"/>
          <w:i/>
          <w:sz w:val="24"/>
          <w:szCs w:val="24"/>
          <w:lang w:val="uk-UA"/>
        </w:rPr>
        <w:t>Козленко К. М.</w:t>
      </w:r>
      <w:r w:rsidRPr="00AA58EA">
        <w:rPr>
          <w:rFonts w:ascii="Times New Roman" w:hAnsi="Times New Roman"/>
          <w:sz w:val="24"/>
          <w:szCs w:val="24"/>
          <w:lang w:val="uk-UA"/>
        </w:rPr>
        <w:t xml:space="preserve"> (1 курс магістратури) – </w:t>
      </w:r>
      <w:r w:rsidR="000254EF" w:rsidRPr="00AA58EA">
        <w:rPr>
          <w:rFonts w:ascii="Times New Roman" w:hAnsi="Times New Roman"/>
          <w:sz w:val="24"/>
          <w:szCs w:val="24"/>
        </w:rPr>
        <w:t xml:space="preserve"> Синтез класичного балету та модерн танцю</w:t>
      </w:r>
      <w:r w:rsidR="000254EF" w:rsidRPr="00AA58EA">
        <w:rPr>
          <w:rFonts w:ascii="Times New Roman" w:eastAsia="Times New Roman" w:hAnsi="Times New Roman"/>
          <w:sz w:val="24"/>
          <w:szCs w:val="24"/>
        </w:rPr>
        <w:t xml:space="preserve">. </w:t>
      </w:r>
      <w:r w:rsidR="000254EF" w:rsidRPr="00AA58EA">
        <w:rPr>
          <w:rStyle w:val="tojvnm2t"/>
          <w:rFonts w:ascii="Times New Roman" w:eastAsia="Times New Roman" w:hAnsi="Times New Roman"/>
          <w:sz w:val="24"/>
          <w:szCs w:val="24"/>
        </w:rPr>
        <w:t xml:space="preserve">Науковий керівник – доц. </w:t>
      </w:r>
      <w:r w:rsidR="000254EF" w:rsidRPr="00AA58EA">
        <w:rPr>
          <w:rFonts w:ascii="Times New Roman" w:hAnsi="Times New Roman"/>
          <w:sz w:val="24"/>
          <w:szCs w:val="24"/>
        </w:rPr>
        <w:t>Плахотнюк О. А.</w:t>
      </w:r>
    </w:p>
    <w:p w:rsidR="000254EF" w:rsidRPr="00AA58EA" w:rsidRDefault="009C5B2B" w:rsidP="009C5B2B">
      <w:pPr>
        <w:pStyle w:val="a7"/>
        <w:numPr>
          <w:ilvl w:val="0"/>
          <w:numId w:val="35"/>
        </w:numPr>
        <w:tabs>
          <w:tab w:val="left" w:pos="1134"/>
          <w:tab w:val="left" w:pos="9360"/>
        </w:tabs>
        <w:spacing w:after="0" w:line="240" w:lineRule="auto"/>
        <w:jc w:val="both"/>
        <w:rPr>
          <w:rFonts w:ascii="Times New Roman" w:hAnsi="Times New Roman"/>
          <w:sz w:val="24"/>
          <w:szCs w:val="24"/>
          <w:lang w:val="uk-UA"/>
        </w:rPr>
      </w:pPr>
      <w:r w:rsidRPr="00AA58EA">
        <w:rPr>
          <w:rFonts w:ascii="Times New Roman" w:hAnsi="Times New Roman"/>
          <w:i/>
          <w:sz w:val="24"/>
          <w:szCs w:val="24"/>
          <w:lang w:val="uk-UA"/>
        </w:rPr>
        <w:t>Ключанський М. В.</w:t>
      </w:r>
      <w:r w:rsidRPr="00AA58EA">
        <w:rPr>
          <w:rFonts w:ascii="Times New Roman" w:hAnsi="Times New Roman"/>
          <w:sz w:val="24"/>
          <w:szCs w:val="24"/>
          <w:lang w:val="uk-UA"/>
        </w:rPr>
        <w:t xml:space="preserve"> (1 курс магістратури) – </w:t>
      </w:r>
      <w:r w:rsidR="000254EF" w:rsidRPr="00AA58EA">
        <w:rPr>
          <w:rFonts w:ascii="Times New Roman" w:hAnsi="Times New Roman"/>
          <w:sz w:val="24"/>
          <w:szCs w:val="24"/>
          <w:lang w:val="uk-UA"/>
        </w:rPr>
        <w:t xml:space="preserve">Розвиток індивідуальності в процесі освоєння імпровізації в стилі хіп-хоп. </w:t>
      </w:r>
      <w:r w:rsidR="000254EF" w:rsidRPr="00AA58EA">
        <w:rPr>
          <w:rStyle w:val="tojvnm2t"/>
          <w:rFonts w:ascii="Times New Roman" w:eastAsia="Times New Roman" w:hAnsi="Times New Roman"/>
          <w:sz w:val="24"/>
          <w:szCs w:val="24"/>
          <w:lang w:val="uk-UA"/>
        </w:rPr>
        <w:t xml:space="preserve">Науковий керівник – доц. </w:t>
      </w:r>
      <w:r w:rsidR="000254EF" w:rsidRPr="00AA58EA">
        <w:rPr>
          <w:rFonts w:ascii="Times New Roman" w:hAnsi="Times New Roman"/>
          <w:sz w:val="24"/>
          <w:szCs w:val="24"/>
          <w:lang w:val="uk-UA"/>
        </w:rPr>
        <w:t>Плахотнюк О. А.</w:t>
      </w:r>
    </w:p>
    <w:p w:rsidR="00994F99" w:rsidRPr="00AA58EA" w:rsidRDefault="00994F99" w:rsidP="009C5B2B">
      <w:pPr>
        <w:pStyle w:val="a7"/>
        <w:numPr>
          <w:ilvl w:val="0"/>
          <w:numId w:val="35"/>
        </w:numPr>
        <w:spacing w:after="0" w:line="240" w:lineRule="auto"/>
        <w:jc w:val="both"/>
        <w:rPr>
          <w:rFonts w:ascii="Times New Roman" w:hAnsi="Times New Roman"/>
          <w:sz w:val="24"/>
          <w:szCs w:val="24"/>
          <w:lang w:val="uk-UA"/>
        </w:rPr>
      </w:pPr>
      <w:r w:rsidRPr="00AA58EA">
        <w:rPr>
          <w:rFonts w:ascii="Times New Roman" w:hAnsi="Times New Roman"/>
          <w:i/>
          <w:sz w:val="24"/>
          <w:szCs w:val="24"/>
        </w:rPr>
        <w:t>Кисіль К</w:t>
      </w:r>
      <w:r w:rsidR="009C5B2B" w:rsidRPr="00AA58EA">
        <w:rPr>
          <w:rFonts w:ascii="Times New Roman" w:hAnsi="Times New Roman"/>
          <w:i/>
          <w:sz w:val="24"/>
          <w:szCs w:val="24"/>
          <w:lang w:val="uk-UA"/>
        </w:rPr>
        <w:t>. А.</w:t>
      </w:r>
      <w:r w:rsidRPr="00AA58EA">
        <w:rPr>
          <w:rFonts w:ascii="Times New Roman" w:hAnsi="Times New Roman"/>
          <w:sz w:val="24"/>
          <w:szCs w:val="24"/>
        </w:rPr>
        <w:t xml:space="preserve"> (</w:t>
      </w:r>
      <w:r w:rsidRPr="00AA58EA">
        <w:rPr>
          <w:rFonts w:ascii="Times New Roman" w:hAnsi="Times New Roman"/>
          <w:i/>
          <w:sz w:val="24"/>
          <w:szCs w:val="24"/>
        </w:rPr>
        <w:t>1 курс магістратури</w:t>
      </w:r>
      <w:r w:rsidR="000254EF" w:rsidRPr="00AA58EA">
        <w:rPr>
          <w:rFonts w:ascii="Times New Roman" w:hAnsi="Times New Roman"/>
          <w:i/>
          <w:sz w:val="24"/>
          <w:szCs w:val="24"/>
          <w:lang w:val="uk-UA"/>
        </w:rPr>
        <w:t xml:space="preserve">) – </w:t>
      </w:r>
      <w:r w:rsidRPr="00AA58EA">
        <w:rPr>
          <w:rFonts w:ascii="Times New Roman" w:hAnsi="Times New Roman"/>
          <w:sz w:val="24"/>
          <w:szCs w:val="24"/>
        </w:rPr>
        <w:t>Особливості акторського образу у хореографічному мистецтві.</w:t>
      </w:r>
      <w:r w:rsidR="000254EF" w:rsidRPr="00AA58EA">
        <w:rPr>
          <w:rFonts w:ascii="Times New Roman" w:hAnsi="Times New Roman"/>
          <w:sz w:val="24"/>
          <w:szCs w:val="24"/>
          <w:lang w:val="uk-UA"/>
        </w:rPr>
        <w:t xml:space="preserve"> </w:t>
      </w:r>
      <w:r w:rsidRPr="00AA58EA">
        <w:rPr>
          <w:rFonts w:ascii="Times New Roman" w:hAnsi="Times New Roman"/>
          <w:sz w:val="24"/>
          <w:szCs w:val="24"/>
        </w:rPr>
        <w:t>Науковий керівник –</w:t>
      </w:r>
      <w:r w:rsidR="000254EF" w:rsidRPr="00AA58EA">
        <w:rPr>
          <w:rFonts w:ascii="Times New Roman" w:hAnsi="Times New Roman"/>
          <w:sz w:val="24"/>
          <w:szCs w:val="24"/>
          <w:lang w:val="uk-UA"/>
        </w:rPr>
        <w:t xml:space="preserve"> </w:t>
      </w:r>
      <w:r w:rsidRPr="00AA58EA">
        <w:rPr>
          <w:rFonts w:ascii="Times New Roman" w:hAnsi="Times New Roman"/>
          <w:sz w:val="24"/>
          <w:szCs w:val="24"/>
        </w:rPr>
        <w:t>доц. Плахотнюк О. А.</w:t>
      </w:r>
    </w:p>
    <w:p w:rsidR="000254EF" w:rsidRPr="00AA58EA" w:rsidRDefault="009C5B2B" w:rsidP="009C5B2B">
      <w:pPr>
        <w:pStyle w:val="a7"/>
        <w:numPr>
          <w:ilvl w:val="0"/>
          <w:numId w:val="35"/>
        </w:numPr>
        <w:spacing w:after="0" w:line="240" w:lineRule="auto"/>
        <w:jc w:val="both"/>
        <w:rPr>
          <w:rFonts w:ascii="Times New Roman" w:hAnsi="Times New Roman"/>
          <w:sz w:val="24"/>
          <w:szCs w:val="24"/>
          <w:lang w:val="uk-UA"/>
        </w:rPr>
      </w:pPr>
      <w:r w:rsidRPr="00AA58EA">
        <w:rPr>
          <w:rFonts w:ascii="Times New Roman" w:hAnsi="Times New Roman"/>
          <w:i/>
          <w:sz w:val="24"/>
          <w:szCs w:val="24"/>
          <w:lang w:val="uk-UA"/>
        </w:rPr>
        <w:t>Горська В. І.</w:t>
      </w:r>
      <w:r w:rsidRPr="00AA58EA">
        <w:rPr>
          <w:rFonts w:ascii="Times New Roman" w:hAnsi="Times New Roman"/>
          <w:sz w:val="24"/>
          <w:szCs w:val="24"/>
          <w:lang w:val="uk-UA"/>
        </w:rPr>
        <w:t xml:space="preserve"> (1 курс магістратури) – </w:t>
      </w:r>
      <w:r w:rsidR="000254EF" w:rsidRPr="00AA58EA">
        <w:rPr>
          <w:rFonts w:ascii="Times New Roman" w:hAnsi="Times New Roman"/>
          <w:bCs/>
          <w:iCs/>
          <w:color w:val="000000"/>
          <w:sz w:val="24"/>
          <w:szCs w:val="24"/>
          <w:shd w:val="clear" w:color="auto" w:fill="FFFFFF"/>
        </w:rPr>
        <w:t>Сучасне балетне мистецтво: погляд на чоловічий балет</w:t>
      </w:r>
      <w:r w:rsidR="000254EF" w:rsidRPr="00AA58EA">
        <w:rPr>
          <w:rFonts w:ascii="Times New Roman" w:hAnsi="Times New Roman"/>
          <w:sz w:val="24"/>
          <w:szCs w:val="24"/>
        </w:rPr>
        <w:t>.</w:t>
      </w:r>
      <w:r w:rsidR="000254EF" w:rsidRPr="00AA58EA">
        <w:rPr>
          <w:rFonts w:ascii="Times New Roman" w:hAnsi="Times New Roman"/>
          <w:sz w:val="24"/>
          <w:szCs w:val="24"/>
          <w:lang w:val="uk-UA"/>
        </w:rPr>
        <w:t xml:space="preserve"> </w:t>
      </w:r>
      <w:r w:rsidR="000254EF" w:rsidRPr="00AA58EA">
        <w:rPr>
          <w:rFonts w:ascii="Times New Roman" w:hAnsi="Times New Roman"/>
          <w:sz w:val="24"/>
          <w:szCs w:val="24"/>
        </w:rPr>
        <w:t>Науковий керівник –</w:t>
      </w:r>
      <w:r w:rsidR="000254EF" w:rsidRPr="00AA58EA">
        <w:rPr>
          <w:rFonts w:ascii="Times New Roman" w:hAnsi="Times New Roman"/>
          <w:sz w:val="24"/>
          <w:szCs w:val="24"/>
          <w:lang w:val="uk-UA"/>
        </w:rPr>
        <w:t xml:space="preserve"> </w:t>
      </w:r>
      <w:r w:rsidR="000254EF" w:rsidRPr="00AA58EA">
        <w:rPr>
          <w:rFonts w:ascii="Times New Roman" w:hAnsi="Times New Roman"/>
          <w:sz w:val="24"/>
          <w:szCs w:val="24"/>
        </w:rPr>
        <w:t>доц. Плахотнюк О. А.</w:t>
      </w:r>
    </w:p>
    <w:p w:rsidR="000254EF" w:rsidRPr="00AA58EA" w:rsidRDefault="009C5B2B" w:rsidP="009C5B2B">
      <w:pPr>
        <w:pStyle w:val="a7"/>
        <w:numPr>
          <w:ilvl w:val="0"/>
          <w:numId w:val="35"/>
        </w:numPr>
        <w:spacing w:after="0" w:line="240" w:lineRule="auto"/>
        <w:jc w:val="both"/>
        <w:rPr>
          <w:rFonts w:ascii="Times New Roman" w:hAnsi="Times New Roman"/>
          <w:sz w:val="24"/>
          <w:szCs w:val="24"/>
          <w:lang w:val="uk-UA"/>
        </w:rPr>
      </w:pPr>
      <w:r w:rsidRPr="00AA58EA">
        <w:rPr>
          <w:rFonts w:ascii="Times New Roman" w:hAnsi="Times New Roman"/>
          <w:i/>
          <w:sz w:val="24"/>
          <w:szCs w:val="24"/>
          <w:lang w:val="uk-UA"/>
        </w:rPr>
        <w:t>Мотрюк В. Р.</w:t>
      </w:r>
      <w:r w:rsidRPr="00AA58EA">
        <w:rPr>
          <w:rFonts w:ascii="Times New Roman" w:hAnsi="Times New Roman"/>
          <w:sz w:val="24"/>
          <w:szCs w:val="24"/>
          <w:lang w:val="uk-UA"/>
        </w:rPr>
        <w:t xml:space="preserve"> (1 курс магістратури) –</w:t>
      </w:r>
      <w:r w:rsidR="000254EF" w:rsidRPr="00AA58EA">
        <w:rPr>
          <w:rFonts w:ascii="Times New Roman" w:hAnsi="Times New Roman"/>
          <w:i/>
          <w:sz w:val="24"/>
          <w:szCs w:val="24"/>
          <w:lang w:val="uk-UA"/>
        </w:rPr>
        <w:t xml:space="preserve"> </w:t>
      </w:r>
      <w:r w:rsidR="000254EF" w:rsidRPr="00AA58EA">
        <w:rPr>
          <w:rFonts w:ascii="Times New Roman" w:hAnsi="Times New Roman"/>
          <w:sz w:val="24"/>
          <w:szCs w:val="24"/>
        </w:rPr>
        <w:t>Життєвий та творчий шлях співачки Едіт Піаф у кіно та театральних постановках.</w:t>
      </w:r>
      <w:r w:rsidR="000254EF" w:rsidRPr="00AA58EA">
        <w:rPr>
          <w:rFonts w:ascii="Times New Roman" w:hAnsi="Times New Roman"/>
          <w:sz w:val="24"/>
          <w:szCs w:val="24"/>
          <w:lang w:val="uk-UA"/>
        </w:rPr>
        <w:t xml:space="preserve"> </w:t>
      </w:r>
      <w:r w:rsidR="000254EF" w:rsidRPr="00AA58EA">
        <w:rPr>
          <w:rFonts w:ascii="Times New Roman" w:hAnsi="Times New Roman"/>
          <w:sz w:val="24"/>
          <w:szCs w:val="24"/>
        </w:rPr>
        <w:t>Науковий керівник –</w:t>
      </w:r>
      <w:r w:rsidR="000254EF" w:rsidRPr="00AA58EA">
        <w:rPr>
          <w:rFonts w:ascii="Times New Roman" w:hAnsi="Times New Roman"/>
          <w:sz w:val="24"/>
          <w:szCs w:val="24"/>
          <w:lang w:val="uk-UA"/>
        </w:rPr>
        <w:t xml:space="preserve"> </w:t>
      </w:r>
      <w:r w:rsidR="000254EF" w:rsidRPr="00AA58EA">
        <w:rPr>
          <w:rFonts w:ascii="Times New Roman" w:hAnsi="Times New Roman"/>
          <w:sz w:val="24"/>
          <w:szCs w:val="24"/>
        </w:rPr>
        <w:t>доц. Плахотнюк О. А.</w:t>
      </w:r>
    </w:p>
    <w:p w:rsidR="000254EF" w:rsidRPr="00AA58EA" w:rsidRDefault="000254EF" w:rsidP="009C5B2B">
      <w:pPr>
        <w:pStyle w:val="a7"/>
        <w:numPr>
          <w:ilvl w:val="0"/>
          <w:numId w:val="35"/>
        </w:numPr>
        <w:spacing w:after="0" w:line="240" w:lineRule="auto"/>
        <w:jc w:val="both"/>
        <w:rPr>
          <w:rFonts w:ascii="Times New Roman" w:hAnsi="Times New Roman"/>
          <w:sz w:val="24"/>
          <w:szCs w:val="24"/>
          <w:lang w:val="uk-UA"/>
        </w:rPr>
      </w:pPr>
      <w:r w:rsidRPr="00AA58EA">
        <w:rPr>
          <w:rFonts w:ascii="Times New Roman" w:hAnsi="Times New Roman"/>
          <w:i/>
          <w:sz w:val="24"/>
          <w:szCs w:val="24"/>
        </w:rPr>
        <w:t>Зубченко В</w:t>
      </w:r>
      <w:r w:rsidR="009C5B2B" w:rsidRPr="00AA58EA">
        <w:rPr>
          <w:rFonts w:ascii="Times New Roman" w:hAnsi="Times New Roman"/>
          <w:i/>
          <w:sz w:val="24"/>
          <w:szCs w:val="24"/>
          <w:lang w:val="uk-UA"/>
        </w:rPr>
        <w:t>. В.</w:t>
      </w:r>
      <w:r w:rsidRPr="00AA58EA">
        <w:rPr>
          <w:rFonts w:ascii="Times New Roman" w:hAnsi="Times New Roman"/>
          <w:i/>
          <w:sz w:val="24"/>
          <w:szCs w:val="24"/>
        </w:rPr>
        <w:t xml:space="preserve"> </w:t>
      </w:r>
      <w:r w:rsidRPr="00AA58EA">
        <w:rPr>
          <w:rFonts w:ascii="Times New Roman" w:hAnsi="Times New Roman"/>
          <w:sz w:val="24"/>
          <w:szCs w:val="24"/>
        </w:rPr>
        <w:t>(</w:t>
      </w:r>
      <w:r w:rsidRPr="00AA58EA">
        <w:rPr>
          <w:rFonts w:ascii="Times New Roman" w:hAnsi="Times New Roman"/>
          <w:i/>
          <w:sz w:val="24"/>
          <w:szCs w:val="24"/>
        </w:rPr>
        <w:t>1 курс магістратури</w:t>
      </w:r>
      <w:r w:rsidRPr="00AA58EA">
        <w:rPr>
          <w:rFonts w:ascii="Times New Roman" w:hAnsi="Times New Roman"/>
          <w:i/>
          <w:sz w:val="24"/>
          <w:szCs w:val="24"/>
          <w:lang w:val="uk-UA"/>
        </w:rPr>
        <w:t xml:space="preserve">) – </w:t>
      </w:r>
      <w:r w:rsidRPr="00AA58EA">
        <w:rPr>
          <w:rFonts w:ascii="Times New Roman" w:hAnsi="Times New Roman"/>
          <w:sz w:val="24"/>
          <w:szCs w:val="24"/>
        </w:rPr>
        <w:t>Розкриття індивідуальності танцівника у дитячому хореографічному колективі.</w:t>
      </w:r>
      <w:r w:rsidRPr="00AA58EA">
        <w:rPr>
          <w:rFonts w:ascii="Times New Roman" w:hAnsi="Times New Roman"/>
          <w:sz w:val="24"/>
          <w:szCs w:val="24"/>
          <w:lang w:val="uk-UA"/>
        </w:rPr>
        <w:t xml:space="preserve"> </w:t>
      </w:r>
      <w:r w:rsidRPr="00AA58EA">
        <w:rPr>
          <w:rFonts w:ascii="Times New Roman" w:hAnsi="Times New Roman"/>
          <w:sz w:val="24"/>
          <w:szCs w:val="24"/>
        </w:rPr>
        <w:t>Науковий керівник –</w:t>
      </w:r>
      <w:r w:rsidRPr="00AA58EA">
        <w:rPr>
          <w:rFonts w:ascii="Times New Roman" w:hAnsi="Times New Roman"/>
          <w:sz w:val="24"/>
          <w:szCs w:val="24"/>
          <w:lang w:val="uk-UA"/>
        </w:rPr>
        <w:t xml:space="preserve"> </w:t>
      </w:r>
      <w:r w:rsidRPr="00AA58EA">
        <w:rPr>
          <w:rFonts w:ascii="Times New Roman" w:hAnsi="Times New Roman"/>
          <w:sz w:val="24"/>
          <w:szCs w:val="24"/>
        </w:rPr>
        <w:t>доц. Плахотнюк О. А.</w:t>
      </w:r>
    </w:p>
    <w:p w:rsidR="000254EF" w:rsidRPr="00AA58EA" w:rsidRDefault="009C5B2B" w:rsidP="009C5B2B">
      <w:pPr>
        <w:pStyle w:val="a7"/>
        <w:numPr>
          <w:ilvl w:val="0"/>
          <w:numId w:val="35"/>
        </w:numPr>
        <w:spacing w:after="0" w:line="240" w:lineRule="auto"/>
        <w:jc w:val="both"/>
        <w:rPr>
          <w:rFonts w:ascii="Times New Roman" w:hAnsi="Times New Roman"/>
          <w:i/>
          <w:sz w:val="24"/>
          <w:szCs w:val="24"/>
          <w:lang w:val="uk-UA"/>
        </w:rPr>
      </w:pPr>
      <w:r w:rsidRPr="00AA58EA">
        <w:rPr>
          <w:rFonts w:ascii="Times New Roman" w:hAnsi="Times New Roman"/>
          <w:bCs/>
          <w:i/>
          <w:sz w:val="24"/>
          <w:szCs w:val="24"/>
          <w:lang w:val="uk-UA"/>
        </w:rPr>
        <w:t>Сохан І. О.</w:t>
      </w:r>
      <w:r w:rsidRPr="00AA58EA">
        <w:rPr>
          <w:rFonts w:ascii="Times New Roman" w:hAnsi="Times New Roman"/>
          <w:bCs/>
          <w:sz w:val="24"/>
          <w:szCs w:val="24"/>
          <w:lang w:val="uk-UA"/>
        </w:rPr>
        <w:t xml:space="preserve"> </w:t>
      </w:r>
      <w:r w:rsidRPr="00AA58EA">
        <w:rPr>
          <w:rFonts w:ascii="Times New Roman" w:hAnsi="Times New Roman"/>
          <w:sz w:val="24"/>
          <w:szCs w:val="24"/>
          <w:lang w:val="uk-UA"/>
        </w:rPr>
        <w:t xml:space="preserve">(1 курс магістратури) – </w:t>
      </w:r>
      <w:r w:rsidR="000254EF" w:rsidRPr="00AA58EA">
        <w:rPr>
          <w:rFonts w:ascii="Times New Roman" w:hAnsi="Times New Roman"/>
          <w:color w:val="000000"/>
          <w:sz w:val="24"/>
          <w:szCs w:val="24"/>
          <w:shd w:val="clear" w:color="auto" w:fill="FFFFFF"/>
          <w:lang w:val="uk-UA"/>
        </w:rPr>
        <w:t>Аналіз символів дитинства, любові та смерті на прикладі сюїти для симфонічного оркестру “Гуцульський триптих” українського композитора Мирослава Скорика. Інтерпритація музичних образів у хореографічному мистецтві</w:t>
      </w:r>
      <w:r w:rsidR="000254EF" w:rsidRPr="00AA58EA">
        <w:rPr>
          <w:rFonts w:ascii="Times New Roman" w:hAnsi="Times New Roman"/>
          <w:sz w:val="24"/>
          <w:szCs w:val="24"/>
          <w:lang w:val="uk-UA"/>
        </w:rPr>
        <w:t xml:space="preserve">. </w:t>
      </w:r>
      <w:r w:rsidR="000254EF" w:rsidRPr="00AA58EA">
        <w:rPr>
          <w:rFonts w:ascii="Times New Roman" w:hAnsi="Times New Roman"/>
          <w:sz w:val="24"/>
          <w:szCs w:val="24"/>
        </w:rPr>
        <w:t>Науковий керівник –</w:t>
      </w:r>
      <w:r w:rsidR="000254EF" w:rsidRPr="00AA58EA">
        <w:rPr>
          <w:rFonts w:ascii="Times New Roman" w:hAnsi="Times New Roman"/>
          <w:sz w:val="24"/>
          <w:szCs w:val="24"/>
          <w:lang w:val="uk-UA"/>
        </w:rPr>
        <w:t xml:space="preserve"> </w:t>
      </w:r>
      <w:r w:rsidR="000254EF" w:rsidRPr="00AA58EA">
        <w:rPr>
          <w:rFonts w:ascii="Times New Roman" w:hAnsi="Times New Roman"/>
          <w:sz w:val="24"/>
          <w:szCs w:val="24"/>
        </w:rPr>
        <w:t>доц. Плахотнюк О. А.</w:t>
      </w:r>
    </w:p>
    <w:p w:rsidR="00994F99" w:rsidRPr="00AA58EA" w:rsidRDefault="009C5B2B" w:rsidP="009C5B2B">
      <w:pPr>
        <w:pStyle w:val="a7"/>
        <w:numPr>
          <w:ilvl w:val="0"/>
          <w:numId w:val="35"/>
        </w:numPr>
        <w:spacing w:after="0" w:line="240" w:lineRule="auto"/>
        <w:jc w:val="both"/>
        <w:rPr>
          <w:rFonts w:ascii="Times New Roman" w:hAnsi="Times New Roman"/>
          <w:i/>
          <w:sz w:val="24"/>
          <w:szCs w:val="24"/>
        </w:rPr>
      </w:pPr>
      <w:r w:rsidRPr="00AA58EA">
        <w:rPr>
          <w:rFonts w:ascii="Times New Roman" w:hAnsi="Times New Roman"/>
          <w:i/>
          <w:sz w:val="24"/>
          <w:szCs w:val="24"/>
        </w:rPr>
        <w:t>Сапего Я. К.</w:t>
      </w:r>
      <w:r w:rsidRPr="00AA58EA">
        <w:rPr>
          <w:rFonts w:ascii="Times New Roman" w:hAnsi="Times New Roman"/>
          <w:sz w:val="24"/>
          <w:szCs w:val="24"/>
        </w:rPr>
        <w:t xml:space="preserve"> (доктор філософії) – </w:t>
      </w:r>
      <w:r w:rsidR="000254EF" w:rsidRPr="00AA58EA">
        <w:rPr>
          <w:rFonts w:ascii="Times New Roman" w:hAnsi="Times New Roman"/>
          <w:sz w:val="24"/>
          <w:szCs w:val="24"/>
        </w:rPr>
        <w:t>Театр народного танцю «Заповіт» та його внесок в український академічний танець. Науковий керівник –</w:t>
      </w:r>
      <w:r w:rsidR="000254EF" w:rsidRPr="00AA58EA">
        <w:rPr>
          <w:rFonts w:ascii="Times New Roman" w:hAnsi="Times New Roman"/>
          <w:sz w:val="24"/>
          <w:szCs w:val="24"/>
          <w:lang w:val="uk-UA"/>
        </w:rPr>
        <w:t xml:space="preserve"> </w:t>
      </w:r>
      <w:r w:rsidR="000254EF" w:rsidRPr="00AA58EA">
        <w:rPr>
          <w:rFonts w:ascii="Times New Roman" w:hAnsi="Times New Roman"/>
          <w:sz w:val="24"/>
          <w:szCs w:val="24"/>
        </w:rPr>
        <w:t>проф. Берест Р. Я.</w:t>
      </w:r>
    </w:p>
    <w:p w:rsidR="004B5A6D" w:rsidRPr="00AA58EA" w:rsidRDefault="004B5A6D" w:rsidP="00780035">
      <w:pPr>
        <w:spacing w:after="0" w:line="240" w:lineRule="auto"/>
        <w:jc w:val="both"/>
        <w:rPr>
          <w:rFonts w:ascii="Times New Roman" w:eastAsia="Times New Roman" w:hAnsi="Times New Roman" w:cs="Times New Roman"/>
          <w:sz w:val="24"/>
          <w:szCs w:val="24"/>
          <w:lang w:eastAsia="ru-RU"/>
        </w:rPr>
      </w:pPr>
    </w:p>
    <w:p w:rsidR="00561571" w:rsidRPr="00AA58EA" w:rsidRDefault="00F04F14" w:rsidP="00561571">
      <w:pPr>
        <w:spacing w:after="0" w:line="240" w:lineRule="auto"/>
        <w:ind w:firstLine="567"/>
        <w:jc w:val="both"/>
        <w:rPr>
          <w:rFonts w:ascii="Times New Roman" w:hAnsi="Times New Roman" w:cs="Times New Roman"/>
          <w:i/>
          <w:sz w:val="24"/>
          <w:szCs w:val="24"/>
        </w:rPr>
      </w:pPr>
      <w:r w:rsidRPr="00AA58EA">
        <w:rPr>
          <w:rFonts w:ascii="Times New Roman" w:hAnsi="Times New Roman" w:cs="Times New Roman"/>
          <w:b/>
          <w:i/>
          <w:sz w:val="24"/>
          <w:szCs w:val="24"/>
        </w:rPr>
        <w:t>П</w:t>
      </w:r>
      <w:r w:rsidR="00561571" w:rsidRPr="00AA58EA">
        <w:rPr>
          <w:rFonts w:ascii="Times New Roman" w:hAnsi="Times New Roman" w:cs="Times New Roman"/>
          <w:b/>
          <w:i/>
          <w:sz w:val="24"/>
          <w:szCs w:val="24"/>
        </w:rPr>
        <w:t>ублікації (</w:t>
      </w:r>
      <w:r w:rsidR="001708DB" w:rsidRPr="00AA58EA">
        <w:rPr>
          <w:rFonts w:ascii="Times New Roman" w:hAnsi="Times New Roman" w:cs="Times New Roman"/>
          <w:b/>
          <w:i/>
          <w:sz w:val="24"/>
          <w:szCs w:val="24"/>
        </w:rPr>
        <w:t>88</w:t>
      </w:r>
      <w:r w:rsidR="00561571" w:rsidRPr="00AA58EA">
        <w:rPr>
          <w:rFonts w:ascii="Times New Roman" w:hAnsi="Times New Roman" w:cs="Times New Roman"/>
          <w:b/>
          <w:i/>
          <w:sz w:val="24"/>
          <w:szCs w:val="24"/>
        </w:rPr>
        <w:t>)</w:t>
      </w:r>
      <w:r w:rsidR="00561571" w:rsidRPr="00AA58EA">
        <w:rPr>
          <w:rFonts w:ascii="Times New Roman" w:hAnsi="Times New Roman" w:cs="Times New Roman"/>
          <w:i/>
          <w:sz w:val="24"/>
          <w:szCs w:val="24"/>
        </w:rPr>
        <w:t xml:space="preserve">: </w:t>
      </w:r>
    </w:p>
    <w:p w:rsidR="00561571" w:rsidRPr="00AA58EA" w:rsidRDefault="00561571" w:rsidP="00561571">
      <w:pPr>
        <w:pStyle w:val="a7"/>
        <w:numPr>
          <w:ilvl w:val="0"/>
          <w:numId w:val="1"/>
        </w:numPr>
        <w:spacing w:after="0" w:line="240" w:lineRule="auto"/>
        <w:jc w:val="both"/>
        <w:rPr>
          <w:rFonts w:ascii="Times New Roman" w:hAnsi="Times New Roman"/>
          <w:sz w:val="24"/>
          <w:szCs w:val="24"/>
          <w:u w:val="single"/>
          <w:lang w:val="uk-UA" w:eastAsia="ru-RU"/>
        </w:rPr>
      </w:pPr>
      <w:r w:rsidRPr="00AA58EA">
        <w:rPr>
          <w:rFonts w:ascii="Times New Roman" w:hAnsi="Times New Roman"/>
          <w:i/>
          <w:sz w:val="24"/>
          <w:szCs w:val="24"/>
          <w:u w:val="single"/>
          <w:lang w:val="uk-UA" w:eastAsia="ru-RU"/>
        </w:rPr>
        <w:t xml:space="preserve">у співавторстві з викладачами кафедри </w:t>
      </w:r>
      <w:r w:rsidRPr="00AA58EA">
        <w:rPr>
          <w:rFonts w:ascii="Times New Roman" w:hAnsi="Times New Roman"/>
          <w:i/>
          <w:sz w:val="24"/>
          <w:szCs w:val="24"/>
          <w:u w:val="single"/>
          <w:lang w:val="uk-UA"/>
        </w:rPr>
        <w:t>режисури та хореографії</w:t>
      </w:r>
      <w:r w:rsidRPr="00AA58EA">
        <w:rPr>
          <w:rFonts w:ascii="Times New Roman" w:hAnsi="Times New Roman"/>
          <w:i/>
          <w:sz w:val="24"/>
          <w:szCs w:val="24"/>
          <w:lang w:val="uk-UA" w:eastAsia="ru-RU"/>
        </w:rPr>
        <w:t xml:space="preserve"> </w:t>
      </w:r>
      <w:r w:rsidRPr="00AA58EA">
        <w:rPr>
          <w:rFonts w:ascii="Times New Roman" w:hAnsi="Times New Roman"/>
          <w:sz w:val="24"/>
          <w:szCs w:val="24"/>
          <w:lang w:val="uk-UA" w:eastAsia="ru-RU"/>
        </w:rPr>
        <w:t>(</w:t>
      </w:r>
      <w:r w:rsidRPr="00AA58EA">
        <w:rPr>
          <w:rFonts w:ascii="Times New Roman" w:hAnsi="Times New Roman"/>
          <w:b/>
          <w:sz w:val="24"/>
          <w:szCs w:val="24"/>
          <w:lang w:val="uk-UA" w:eastAsia="ru-RU"/>
        </w:rPr>
        <w:t>2</w:t>
      </w:r>
      <w:r w:rsidR="004B2566" w:rsidRPr="00AA58EA">
        <w:rPr>
          <w:rFonts w:ascii="Times New Roman" w:hAnsi="Times New Roman"/>
          <w:b/>
          <w:sz w:val="24"/>
          <w:szCs w:val="24"/>
          <w:lang w:val="uk-UA" w:eastAsia="ru-RU"/>
        </w:rPr>
        <w:t>2</w:t>
      </w:r>
      <w:r w:rsidRPr="00AA58EA">
        <w:rPr>
          <w:rFonts w:ascii="Times New Roman" w:hAnsi="Times New Roman"/>
          <w:sz w:val="24"/>
          <w:szCs w:val="24"/>
          <w:lang w:eastAsia="ru-RU"/>
        </w:rPr>
        <w:t> </w:t>
      </w:r>
      <w:r w:rsidRPr="00AA58EA">
        <w:rPr>
          <w:rFonts w:ascii="Times New Roman" w:hAnsi="Times New Roman"/>
          <w:sz w:val="24"/>
          <w:szCs w:val="24"/>
          <w:lang w:val="uk-UA" w:eastAsia="ru-RU"/>
        </w:rPr>
        <w:t>публікації ):</w:t>
      </w:r>
    </w:p>
    <w:p w:rsidR="00561571" w:rsidRPr="00AA58EA" w:rsidRDefault="00561571" w:rsidP="00561571">
      <w:pPr>
        <w:shd w:val="clear" w:color="auto" w:fill="FFFFFF"/>
        <w:spacing w:after="0" w:line="240" w:lineRule="auto"/>
        <w:ind w:firstLine="708"/>
        <w:jc w:val="both"/>
        <w:rPr>
          <w:rFonts w:ascii="Times New Roman" w:hAnsi="Times New Roman" w:cs="Times New Roman"/>
          <w:b/>
          <w:i/>
          <w:sz w:val="24"/>
          <w:szCs w:val="24"/>
        </w:rPr>
      </w:pPr>
      <w:r w:rsidRPr="00AA58EA">
        <w:rPr>
          <w:rFonts w:ascii="Times New Roman" w:hAnsi="Times New Roman" w:cs="Times New Roman"/>
          <w:b/>
          <w:i/>
          <w:sz w:val="24"/>
          <w:szCs w:val="24"/>
        </w:rPr>
        <w:t>Наукові стат</w:t>
      </w:r>
      <w:r w:rsidR="00A54536" w:rsidRPr="00AA58EA">
        <w:rPr>
          <w:rFonts w:ascii="Times New Roman" w:hAnsi="Times New Roman" w:cs="Times New Roman"/>
          <w:b/>
          <w:i/>
          <w:sz w:val="24"/>
          <w:szCs w:val="24"/>
        </w:rPr>
        <w:t>т</w:t>
      </w:r>
      <w:r w:rsidRPr="00AA58EA">
        <w:rPr>
          <w:rFonts w:ascii="Times New Roman" w:hAnsi="Times New Roman" w:cs="Times New Roman"/>
          <w:b/>
          <w:i/>
          <w:sz w:val="24"/>
          <w:szCs w:val="24"/>
        </w:rPr>
        <w:t>і (2):</w:t>
      </w:r>
    </w:p>
    <w:p w:rsidR="00561571" w:rsidRPr="00AA58EA" w:rsidRDefault="00561571" w:rsidP="00561571">
      <w:pPr>
        <w:shd w:val="clear" w:color="auto" w:fill="FFFFFF"/>
        <w:spacing w:after="0" w:line="240" w:lineRule="auto"/>
        <w:ind w:firstLine="708"/>
        <w:jc w:val="both"/>
        <w:rPr>
          <w:rFonts w:ascii="Times New Roman" w:hAnsi="Times New Roman" w:cs="Times New Roman"/>
          <w:bCs/>
          <w:color w:val="000000"/>
          <w:sz w:val="24"/>
          <w:szCs w:val="24"/>
          <w:shd w:val="clear" w:color="auto" w:fill="81D41A"/>
        </w:rPr>
      </w:pPr>
      <w:r w:rsidRPr="00AA58EA">
        <w:rPr>
          <w:rFonts w:ascii="Times New Roman" w:hAnsi="Times New Roman" w:cs="Times New Roman"/>
          <w:b/>
          <w:sz w:val="24"/>
          <w:szCs w:val="24"/>
        </w:rPr>
        <w:t>1. Кундис Р. Ю.</w:t>
      </w:r>
      <w:r w:rsidRPr="00AA58EA">
        <w:rPr>
          <w:rFonts w:ascii="Times New Roman" w:hAnsi="Times New Roman" w:cs="Times New Roman"/>
          <w:sz w:val="24"/>
          <w:szCs w:val="24"/>
        </w:rPr>
        <w:t xml:space="preserve"> Викладання хореографії у вищій школі в умовах сьогодення / </w:t>
      </w:r>
      <w:r w:rsidRPr="00AA58EA">
        <w:rPr>
          <w:rFonts w:ascii="Times New Roman" w:hAnsi="Times New Roman" w:cs="Times New Roman"/>
          <w:b/>
          <w:sz w:val="24"/>
          <w:szCs w:val="24"/>
        </w:rPr>
        <w:t>Р. Ю. Кундис,</w:t>
      </w:r>
      <w:r w:rsidRPr="00AA58EA">
        <w:rPr>
          <w:rFonts w:ascii="Times New Roman" w:hAnsi="Times New Roman" w:cs="Times New Roman"/>
          <w:sz w:val="24"/>
          <w:szCs w:val="24"/>
        </w:rPr>
        <w:t xml:space="preserve"> С. О. Лавриненко, </w:t>
      </w:r>
      <w:r w:rsidRPr="00AA58EA">
        <w:rPr>
          <w:rFonts w:ascii="Times New Roman" w:hAnsi="Times New Roman" w:cs="Times New Roman"/>
          <w:b/>
          <w:sz w:val="24"/>
          <w:szCs w:val="24"/>
        </w:rPr>
        <w:t>І. Ю. Никорович,</w:t>
      </w:r>
      <w:r w:rsidRPr="00AA58EA">
        <w:rPr>
          <w:rFonts w:ascii="Times New Roman" w:hAnsi="Times New Roman" w:cs="Times New Roman"/>
          <w:sz w:val="24"/>
          <w:szCs w:val="24"/>
        </w:rPr>
        <w:t xml:space="preserve"> І. І.</w:t>
      </w:r>
      <w:r w:rsidRPr="00AA58EA">
        <w:rPr>
          <w:rFonts w:ascii="Times New Roman" w:hAnsi="Times New Roman" w:cs="Times New Roman"/>
          <w:sz w:val="24"/>
          <w:szCs w:val="24"/>
          <w:lang w:val="en-US"/>
        </w:rPr>
        <w:t> </w:t>
      </w:r>
      <w:r w:rsidRPr="00AA58EA">
        <w:rPr>
          <w:rFonts w:ascii="Times New Roman" w:hAnsi="Times New Roman" w:cs="Times New Roman"/>
          <w:sz w:val="24"/>
          <w:szCs w:val="24"/>
        </w:rPr>
        <w:t>Машталер, О.</w:t>
      </w:r>
      <w:r w:rsidRPr="00AA58EA">
        <w:rPr>
          <w:rFonts w:ascii="Times New Roman" w:hAnsi="Times New Roman" w:cs="Times New Roman"/>
          <w:sz w:val="24"/>
          <w:szCs w:val="24"/>
          <w:lang w:val="en-US"/>
        </w:rPr>
        <w:t> </w:t>
      </w:r>
      <w:r w:rsidRPr="00AA58EA">
        <w:rPr>
          <w:rFonts w:ascii="Times New Roman" w:hAnsi="Times New Roman" w:cs="Times New Roman"/>
          <w:sz w:val="24"/>
          <w:szCs w:val="24"/>
        </w:rPr>
        <w:t>М.</w:t>
      </w:r>
      <w:r w:rsidRPr="00AA58EA">
        <w:rPr>
          <w:rFonts w:ascii="Times New Roman" w:hAnsi="Times New Roman" w:cs="Times New Roman"/>
          <w:sz w:val="24"/>
          <w:szCs w:val="24"/>
          <w:lang w:val="en-US"/>
        </w:rPr>
        <w:t> </w:t>
      </w:r>
      <w:r w:rsidRPr="00AA58EA">
        <w:rPr>
          <w:rFonts w:ascii="Times New Roman" w:hAnsi="Times New Roman" w:cs="Times New Roman"/>
          <w:sz w:val="24"/>
          <w:szCs w:val="24"/>
        </w:rPr>
        <w:t>Тіщенко</w:t>
      </w:r>
      <w:r w:rsidRPr="00AA58EA">
        <w:rPr>
          <w:rFonts w:ascii="Times New Roman" w:hAnsi="Times New Roman" w:cs="Times New Roman"/>
          <w:sz w:val="24"/>
          <w:szCs w:val="24"/>
          <w:lang w:val="en-US"/>
        </w:rPr>
        <w:t> </w:t>
      </w:r>
      <w:r w:rsidRPr="00AA58EA">
        <w:rPr>
          <w:rFonts w:ascii="Times New Roman" w:hAnsi="Times New Roman" w:cs="Times New Roman"/>
          <w:sz w:val="24"/>
          <w:szCs w:val="24"/>
        </w:rPr>
        <w:t>// Вісник науки та освіти. Серія «Культура і мистецтво». –</w:t>
      </w:r>
      <w:r w:rsidRPr="00AA58EA">
        <w:rPr>
          <w:rFonts w:ascii="Times New Roman" w:hAnsi="Times New Roman" w:cs="Times New Roman"/>
          <w:sz w:val="24"/>
          <w:szCs w:val="24"/>
          <w:lang w:val="ru-RU"/>
        </w:rPr>
        <w:t xml:space="preserve"> </w:t>
      </w:r>
      <w:r w:rsidRPr="00AA58EA">
        <w:rPr>
          <w:rFonts w:ascii="Times New Roman" w:hAnsi="Times New Roman" w:cs="Times New Roman"/>
          <w:sz w:val="24"/>
          <w:szCs w:val="24"/>
        </w:rPr>
        <w:t xml:space="preserve">2023. – Вип. 4 (10). – С. 885–897. – </w:t>
      </w:r>
      <w:r w:rsidRPr="00AA58EA">
        <w:rPr>
          <w:rFonts w:ascii="Times New Roman" w:hAnsi="Times New Roman" w:cs="Times New Roman"/>
          <w:bCs/>
          <w:sz w:val="24"/>
          <w:szCs w:val="24"/>
        </w:rPr>
        <w:t xml:space="preserve">DOI: </w:t>
      </w:r>
      <w:hyperlink r:id="rId18" w:history="1">
        <w:r w:rsidRPr="00AA58EA">
          <w:rPr>
            <w:rStyle w:val="a6"/>
            <w:rFonts w:ascii="Times New Roman" w:hAnsi="Times New Roman" w:cs="Times New Roman"/>
            <w:color w:val="auto"/>
            <w:sz w:val="24"/>
            <w:szCs w:val="24"/>
          </w:rPr>
          <w:t>https://doi.org/10.52058/2786-6165-2023-4(10)-885-897</w:t>
        </w:r>
      </w:hyperlink>
      <w:r w:rsidRPr="00AA58EA">
        <w:rPr>
          <w:rStyle w:val="a6"/>
          <w:rFonts w:ascii="Times New Roman" w:eastAsia="Times New Roman" w:hAnsi="Times New Roman" w:cs="Times New Roman"/>
          <w:color w:val="auto"/>
          <w:sz w:val="24"/>
          <w:szCs w:val="24"/>
        </w:rPr>
        <w:t>. </w:t>
      </w:r>
      <w:r w:rsidRPr="00AA58EA">
        <w:rPr>
          <w:rFonts w:ascii="Times New Roman" w:hAnsi="Times New Roman" w:cs="Times New Roman"/>
          <w:sz w:val="24"/>
          <w:szCs w:val="24"/>
        </w:rPr>
        <w:t xml:space="preserve">– Режим доступу: </w:t>
      </w:r>
      <w:hyperlink r:id="rId19" w:history="1">
        <w:r w:rsidRPr="00AA58EA">
          <w:rPr>
            <w:rStyle w:val="a6"/>
            <w:rFonts w:ascii="Times New Roman" w:hAnsi="Times New Roman" w:cs="Times New Roman"/>
            <w:bCs/>
            <w:color w:val="auto"/>
            <w:sz w:val="24"/>
            <w:szCs w:val="24"/>
          </w:rPr>
          <w:t>http://perspectives.pp.ua/index.php/vno/article/view/4575/4599</w:t>
        </w:r>
      </w:hyperlink>
      <w:r w:rsidRPr="00AA58EA">
        <w:rPr>
          <w:rStyle w:val="a6"/>
          <w:rFonts w:ascii="Times New Roman" w:hAnsi="Times New Roman" w:cs="Times New Roman"/>
          <w:bCs/>
          <w:color w:val="auto"/>
          <w:sz w:val="24"/>
          <w:szCs w:val="24"/>
        </w:rPr>
        <w:t>.</w:t>
      </w:r>
      <w:r w:rsidRPr="00AA58EA">
        <w:rPr>
          <w:rStyle w:val="a6"/>
          <w:rFonts w:ascii="Times New Roman" w:hAnsi="Times New Roman" w:cs="Times New Roman"/>
          <w:bCs/>
          <w:color w:val="auto"/>
          <w:sz w:val="24"/>
          <w:szCs w:val="24"/>
          <w:u w:val="none"/>
        </w:rPr>
        <w:t xml:space="preserve"> </w:t>
      </w:r>
      <w:r w:rsidRPr="00AA58EA">
        <w:rPr>
          <w:rFonts w:ascii="Times New Roman" w:hAnsi="Times New Roman" w:cs="Times New Roman"/>
          <w:sz w:val="24"/>
          <w:szCs w:val="24"/>
        </w:rPr>
        <w:t xml:space="preserve">Науковий керівник – доц. </w:t>
      </w:r>
      <w:r w:rsidRPr="00AA58EA">
        <w:rPr>
          <w:rFonts w:ascii="Times New Roman" w:hAnsi="Times New Roman" w:cs="Times New Roman"/>
          <w:b/>
          <w:sz w:val="24"/>
          <w:szCs w:val="24"/>
        </w:rPr>
        <w:t>Р.Ю. Кундис</w:t>
      </w:r>
      <w:r w:rsidRPr="00AA58EA">
        <w:rPr>
          <w:rFonts w:ascii="Times New Roman" w:hAnsi="Times New Roman" w:cs="Times New Roman"/>
          <w:sz w:val="24"/>
          <w:szCs w:val="24"/>
        </w:rPr>
        <w:t>.</w:t>
      </w:r>
    </w:p>
    <w:p w:rsidR="00561571" w:rsidRPr="00AA58EA" w:rsidRDefault="00561571" w:rsidP="00561571">
      <w:pPr>
        <w:shd w:val="clear" w:color="auto" w:fill="FFFFFF"/>
        <w:spacing w:after="0" w:line="240" w:lineRule="auto"/>
        <w:ind w:firstLine="708"/>
        <w:jc w:val="both"/>
        <w:rPr>
          <w:rFonts w:ascii="Times New Roman" w:hAnsi="Times New Roman" w:cs="Times New Roman"/>
          <w:spacing w:val="2"/>
          <w:kern w:val="36"/>
          <w:sz w:val="24"/>
          <w:szCs w:val="24"/>
        </w:rPr>
      </w:pPr>
      <w:r w:rsidRPr="00AA58EA">
        <w:rPr>
          <w:rFonts w:ascii="Times New Roman" w:eastAsia="Times New Roman" w:hAnsi="Times New Roman"/>
          <w:b/>
          <w:sz w:val="24"/>
          <w:szCs w:val="24"/>
        </w:rPr>
        <w:t>2. Сапєго Я. К.</w:t>
      </w:r>
      <w:r w:rsidRPr="00AA58EA">
        <w:rPr>
          <w:rFonts w:ascii="Times New Roman" w:eastAsia="Times New Roman" w:hAnsi="Times New Roman"/>
          <w:sz w:val="24"/>
          <w:szCs w:val="24"/>
        </w:rPr>
        <w:t xml:space="preserve"> </w:t>
      </w:r>
      <w:r w:rsidRPr="00AA58EA">
        <w:rPr>
          <w:rFonts w:ascii="Times New Roman" w:hAnsi="Times New Roman"/>
          <w:sz w:val="24"/>
          <w:szCs w:val="24"/>
        </w:rPr>
        <w:t xml:space="preserve">Стилістичні виконання народної хореографічної культури бойків у весняному-літньому циклі святкувань / </w:t>
      </w:r>
      <w:r w:rsidRPr="00AA58EA">
        <w:rPr>
          <w:rFonts w:ascii="Times New Roman" w:eastAsia="Times New Roman" w:hAnsi="Times New Roman"/>
          <w:b/>
          <w:sz w:val="24"/>
          <w:szCs w:val="24"/>
        </w:rPr>
        <w:t>Я.К. Сапєго, Р. Я. Берест</w:t>
      </w:r>
      <w:r w:rsidRPr="00AA58EA">
        <w:rPr>
          <w:rFonts w:ascii="Times New Roman" w:eastAsia="Times New Roman" w:hAnsi="Times New Roman"/>
          <w:sz w:val="24"/>
          <w:szCs w:val="24"/>
        </w:rPr>
        <w:t xml:space="preserve"> </w:t>
      </w:r>
      <w:r w:rsidRPr="00AA58EA">
        <w:rPr>
          <w:rFonts w:ascii="Times New Roman" w:hAnsi="Times New Roman"/>
          <w:sz w:val="24"/>
          <w:szCs w:val="24"/>
        </w:rPr>
        <w:t>// Актуальні питання гуманітарних наук : Міжвузівський зб. наук. пр. молодих вчених Дрогобицького державного педагогічного університету імені Івана Франка. – Дрогобич : Гельваніка, 2023. – Вип. 65. – Т. 2. – С. 121</w:t>
      </w:r>
      <w:r w:rsidRPr="00AA58EA">
        <w:rPr>
          <w:rFonts w:ascii="Times New Roman" w:eastAsia="Times New Roman" w:hAnsi="Times New Roman"/>
          <w:sz w:val="24"/>
          <w:szCs w:val="24"/>
          <w:lang w:eastAsia="ru-RU"/>
        </w:rPr>
        <w:t>–</w:t>
      </w:r>
      <w:r w:rsidRPr="00AA58EA">
        <w:rPr>
          <w:rFonts w:ascii="Times New Roman" w:hAnsi="Times New Roman"/>
          <w:sz w:val="24"/>
          <w:szCs w:val="24"/>
        </w:rPr>
        <w:t>127. –</w:t>
      </w:r>
      <w:r w:rsidRPr="00AA58EA">
        <w:rPr>
          <w:rStyle w:val="fontstyle21"/>
          <w:rFonts w:ascii="Times New Roman" w:hAnsi="Times New Roman"/>
          <w:sz w:val="24"/>
          <w:szCs w:val="24"/>
        </w:rPr>
        <w:t xml:space="preserve"> </w:t>
      </w:r>
      <w:r w:rsidRPr="00AA58EA">
        <w:rPr>
          <w:rFonts w:ascii="Times New Roman" w:hAnsi="Times New Roman" w:cs="Times New Roman"/>
          <w:sz w:val="24"/>
          <w:szCs w:val="24"/>
        </w:rPr>
        <w:t xml:space="preserve">Режим доступу: </w:t>
      </w:r>
      <w:hyperlink r:id="rId20" w:history="1">
        <w:r w:rsidRPr="00AA58EA">
          <w:rPr>
            <w:rStyle w:val="a6"/>
            <w:rFonts w:ascii="Times New Roman" w:hAnsi="Times New Roman" w:cs="Times New Roman"/>
            <w:color w:val="auto"/>
            <w:sz w:val="24"/>
            <w:szCs w:val="24"/>
            <w:u w:val="none"/>
          </w:rPr>
          <w:t>https://scholar.google.com.ua/citations?view_op=view_citation&amp;hl=uk&amp;user=OJnUi_YAAAAJ&amp;cstart=20&amp;pagesize=80&amp;citation_for_view=OJnUi_YAAAAJ:wbdj-CoPYUoC5</w:t>
        </w:r>
      </w:hyperlink>
      <w:r w:rsidRPr="00AA58EA">
        <w:rPr>
          <w:rStyle w:val="a6"/>
          <w:rFonts w:ascii="Times New Roman" w:eastAsia="Times New Roman" w:hAnsi="Times New Roman" w:cs="Times New Roman"/>
          <w:color w:val="auto"/>
          <w:sz w:val="24"/>
          <w:szCs w:val="24"/>
          <w:u w:val="none"/>
          <w:lang w:eastAsia="ru-RU"/>
        </w:rPr>
        <w:t>.</w:t>
      </w:r>
    </w:p>
    <w:p w:rsidR="00561571" w:rsidRPr="00AA58EA" w:rsidRDefault="00561571" w:rsidP="00561571">
      <w:pPr>
        <w:shd w:val="clear" w:color="auto" w:fill="FFFFFF"/>
        <w:spacing w:after="0" w:line="240" w:lineRule="auto"/>
        <w:jc w:val="both"/>
        <w:rPr>
          <w:rFonts w:ascii="Times New Roman" w:hAnsi="Times New Roman" w:cs="Times New Roman"/>
          <w:spacing w:val="2"/>
          <w:kern w:val="36"/>
          <w:sz w:val="24"/>
          <w:szCs w:val="24"/>
        </w:rPr>
      </w:pPr>
    </w:p>
    <w:p w:rsidR="00561571" w:rsidRPr="00AA58EA" w:rsidRDefault="00561571" w:rsidP="00561571">
      <w:pPr>
        <w:shd w:val="clear" w:color="auto" w:fill="FFFFFF"/>
        <w:spacing w:after="0" w:line="240" w:lineRule="auto"/>
        <w:jc w:val="both"/>
        <w:rPr>
          <w:rFonts w:ascii="Times New Roman" w:hAnsi="Times New Roman" w:cs="Times New Roman"/>
          <w:spacing w:val="2"/>
          <w:kern w:val="36"/>
          <w:sz w:val="24"/>
          <w:szCs w:val="24"/>
        </w:rPr>
      </w:pPr>
      <w:r w:rsidRPr="00AA58EA">
        <w:rPr>
          <w:rFonts w:ascii="Times New Roman" w:hAnsi="Times New Roman" w:cs="Times New Roman"/>
          <w:spacing w:val="2"/>
          <w:kern w:val="36"/>
          <w:sz w:val="24"/>
          <w:szCs w:val="24"/>
        </w:rPr>
        <w:tab/>
      </w:r>
      <w:r w:rsidRPr="00AA58EA">
        <w:rPr>
          <w:rFonts w:ascii="Times New Roman" w:hAnsi="Times New Roman" w:cs="Times New Roman"/>
          <w:b/>
          <w:i/>
          <w:spacing w:val="2"/>
          <w:kern w:val="36"/>
          <w:sz w:val="24"/>
          <w:szCs w:val="24"/>
        </w:rPr>
        <w:t>Тези доповідей на конференціях</w:t>
      </w:r>
      <w:r w:rsidR="00EF27F1" w:rsidRPr="00AA58EA">
        <w:rPr>
          <w:rFonts w:ascii="Times New Roman" w:hAnsi="Times New Roman" w:cs="Times New Roman"/>
          <w:b/>
          <w:i/>
          <w:spacing w:val="2"/>
          <w:kern w:val="36"/>
          <w:sz w:val="24"/>
          <w:szCs w:val="24"/>
        </w:rPr>
        <w:t xml:space="preserve"> (2</w:t>
      </w:r>
      <w:r w:rsidR="00F04F14" w:rsidRPr="00AA58EA">
        <w:rPr>
          <w:rFonts w:ascii="Times New Roman" w:hAnsi="Times New Roman" w:cs="Times New Roman"/>
          <w:b/>
          <w:i/>
          <w:spacing w:val="2"/>
          <w:kern w:val="36"/>
          <w:sz w:val="24"/>
          <w:szCs w:val="24"/>
        </w:rPr>
        <w:t>0</w:t>
      </w:r>
      <w:r w:rsidR="00EF27F1" w:rsidRPr="00AA58EA">
        <w:rPr>
          <w:rFonts w:ascii="Times New Roman" w:hAnsi="Times New Roman" w:cs="Times New Roman"/>
          <w:b/>
          <w:i/>
          <w:spacing w:val="2"/>
          <w:kern w:val="36"/>
          <w:sz w:val="24"/>
          <w:szCs w:val="24"/>
        </w:rPr>
        <w:t>)</w:t>
      </w:r>
      <w:r w:rsidRPr="00AA58EA">
        <w:rPr>
          <w:rFonts w:ascii="Times New Roman" w:hAnsi="Times New Roman" w:cs="Times New Roman"/>
          <w:spacing w:val="2"/>
          <w:kern w:val="36"/>
          <w:sz w:val="24"/>
          <w:szCs w:val="24"/>
        </w:rPr>
        <w:t>:</w:t>
      </w:r>
    </w:p>
    <w:p w:rsidR="00561571" w:rsidRPr="00AA58EA" w:rsidRDefault="00EF27F1" w:rsidP="00561571">
      <w:pPr>
        <w:pStyle w:val="a7"/>
        <w:numPr>
          <w:ilvl w:val="0"/>
          <w:numId w:val="34"/>
        </w:numPr>
        <w:tabs>
          <w:tab w:val="left" w:pos="851"/>
          <w:tab w:val="left" w:pos="993"/>
        </w:tabs>
        <w:spacing w:after="0" w:line="240" w:lineRule="auto"/>
        <w:ind w:left="0" w:firstLine="567"/>
        <w:jc w:val="both"/>
        <w:rPr>
          <w:rFonts w:ascii="Times New Roman" w:hAnsi="Times New Roman"/>
          <w:caps/>
          <w:sz w:val="24"/>
          <w:szCs w:val="24"/>
          <w:lang w:val="uk-UA"/>
        </w:rPr>
      </w:pPr>
      <w:r w:rsidRPr="00AA58EA">
        <w:rPr>
          <w:rFonts w:ascii="Times New Roman" w:hAnsi="Times New Roman"/>
          <w:b/>
          <w:sz w:val="24"/>
          <w:szCs w:val="24"/>
          <w:lang w:val="uk-UA"/>
        </w:rPr>
        <w:t>Ісупова А. </w:t>
      </w:r>
      <w:r w:rsidR="00561571" w:rsidRPr="00AA58EA">
        <w:rPr>
          <w:rFonts w:ascii="Times New Roman" w:hAnsi="Times New Roman"/>
          <w:b/>
          <w:sz w:val="24"/>
          <w:szCs w:val="24"/>
          <w:lang w:val="uk-UA"/>
        </w:rPr>
        <w:t xml:space="preserve">Г. </w:t>
      </w:r>
      <w:r w:rsidR="00561571" w:rsidRPr="00AA58EA">
        <w:rPr>
          <w:rFonts w:ascii="Times New Roman" w:hAnsi="Times New Roman"/>
          <w:sz w:val="24"/>
          <w:szCs w:val="24"/>
          <w:lang w:val="uk-UA"/>
        </w:rPr>
        <w:t xml:space="preserve">Балет “Лілея” балетмейстера Германа Ісупова / </w:t>
      </w:r>
      <w:r w:rsidR="00561571" w:rsidRPr="00AA58EA">
        <w:rPr>
          <w:rFonts w:ascii="Times New Roman" w:hAnsi="Times New Roman"/>
          <w:b/>
          <w:sz w:val="24"/>
          <w:szCs w:val="24"/>
          <w:lang w:val="uk-UA"/>
        </w:rPr>
        <w:t>А. </w:t>
      </w:r>
      <w:r w:rsidRPr="00AA58EA">
        <w:rPr>
          <w:rFonts w:ascii="Times New Roman" w:hAnsi="Times New Roman"/>
          <w:b/>
          <w:sz w:val="24"/>
          <w:szCs w:val="24"/>
          <w:lang w:val="uk-UA"/>
        </w:rPr>
        <w:t>Г. Ісупова, А. Л. Дем’янчук, А. </w:t>
      </w:r>
      <w:r w:rsidR="00561571" w:rsidRPr="00AA58EA">
        <w:rPr>
          <w:rFonts w:ascii="Times New Roman" w:hAnsi="Times New Roman"/>
          <w:b/>
          <w:sz w:val="24"/>
          <w:szCs w:val="24"/>
          <w:lang w:val="uk-UA"/>
        </w:rPr>
        <w:t>А.</w:t>
      </w:r>
      <w:r w:rsidRPr="00AA58EA">
        <w:rPr>
          <w:rFonts w:ascii="Times New Roman" w:hAnsi="Times New Roman"/>
          <w:b/>
          <w:sz w:val="24"/>
          <w:szCs w:val="24"/>
          <w:lang w:val="uk-UA"/>
        </w:rPr>
        <w:t> </w:t>
      </w:r>
      <w:r w:rsidR="00561571" w:rsidRPr="00AA58EA">
        <w:rPr>
          <w:rFonts w:ascii="Times New Roman" w:hAnsi="Times New Roman"/>
          <w:b/>
          <w:sz w:val="24"/>
          <w:szCs w:val="24"/>
          <w:lang w:val="uk-UA"/>
        </w:rPr>
        <w:t>Яцеленко</w:t>
      </w:r>
      <w:r w:rsidR="00561571" w:rsidRPr="00AA58EA">
        <w:rPr>
          <w:rFonts w:ascii="Times New Roman" w:hAnsi="Times New Roman"/>
          <w:sz w:val="24"/>
          <w:szCs w:val="24"/>
          <w:lang w:val="uk-UA"/>
        </w:rPr>
        <w:t xml:space="preserve"> // Science and innovation of modern world : </w:t>
      </w:r>
      <w:r w:rsidRPr="00AA58EA">
        <w:rPr>
          <w:rFonts w:ascii="Times New Roman" w:hAnsi="Times New Roman"/>
          <w:sz w:val="24"/>
          <w:szCs w:val="24"/>
          <w:lang w:val="uk-UA"/>
        </w:rPr>
        <w:t>зб. пр. III </w:t>
      </w:r>
      <w:r w:rsidR="00561571" w:rsidRPr="00AA58EA">
        <w:rPr>
          <w:rFonts w:ascii="Times New Roman" w:hAnsi="Times New Roman"/>
          <w:sz w:val="24"/>
          <w:szCs w:val="24"/>
          <w:lang w:val="uk-UA"/>
        </w:rPr>
        <w:t>Міжнар. наук.-практ. конф. (21–23 грудня 2022 р</w:t>
      </w:r>
      <w:r w:rsidRPr="00AA58EA">
        <w:rPr>
          <w:rFonts w:ascii="Times New Roman" w:hAnsi="Times New Roman"/>
          <w:sz w:val="24"/>
          <w:szCs w:val="24"/>
          <w:lang w:val="uk-UA"/>
        </w:rPr>
        <w:t>.</w:t>
      </w:r>
      <w:r w:rsidR="00561571" w:rsidRPr="00AA58EA">
        <w:rPr>
          <w:rFonts w:ascii="Times New Roman" w:hAnsi="Times New Roman"/>
          <w:sz w:val="24"/>
          <w:szCs w:val="24"/>
          <w:lang w:val="uk-UA"/>
        </w:rPr>
        <w:t>, м. Лондон, Великобританія)</w:t>
      </w:r>
      <w:r w:rsidRPr="00AA58EA">
        <w:rPr>
          <w:rFonts w:ascii="Times New Roman" w:hAnsi="Times New Roman"/>
          <w:sz w:val="24"/>
          <w:szCs w:val="24"/>
          <w:lang w:val="uk-UA"/>
        </w:rPr>
        <w:t>. </w:t>
      </w:r>
      <w:r w:rsidR="00561571" w:rsidRPr="00AA58EA">
        <w:rPr>
          <w:rFonts w:ascii="Times New Roman" w:hAnsi="Times New Roman"/>
          <w:sz w:val="24"/>
          <w:szCs w:val="24"/>
          <w:lang w:val="uk-UA"/>
        </w:rPr>
        <w:t>– Лондон, 2022.</w:t>
      </w:r>
      <w:r w:rsidRPr="00AA58EA">
        <w:rPr>
          <w:rFonts w:ascii="Times New Roman" w:hAnsi="Times New Roman"/>
          <w:sz w:val="24"/>
          <w:szCs w:val="24"/>
          <w:lang w:val="uk-UA"/>
        </w:rPr>
        <w:t> </w:t>
      </w:r>
      <w:r w:rsidR="00561571" w:rsidRPr="00AA58EA">
        <w:rPr>
          <w:rFonts w:ascii="Times New Roman" w:hAnsi="Times New Roman"/>
          <w:sz w:val="24"/>
          <w:szCs w:val="24"/>
          <w:lang w:val="uk-UA"/>
        </w:rPr>
        <w:t xml:space="preserve">– С. 500–503. – </w:t>
      </w:r>
      <w:r w:rsidRPr="00AA58EA">
        <w:rPr>
          <w:rFonts w:ascii="Times New Roman" w:hAnsi="Times New Roman"/>
          <w:sz w:val="24"/>
          <w:szCs w:val="24"/>
          <w:lang w:val="uk-UA"/>
        </w:rPr>
        <w:t xml:space="preserve">Режим доступу: </w:t>
      </w:r>
      <w:hyperlink r:id="rId21" w:history="1">
        <w:r w:rsidR="00561571" w:rsidRPr="00AA58EA">
          <w:rPr>
            <w:rStyle w:val="a6"/>
            <w:rFonts w:ascii="Times New Roman" w:hAnsi="Times New Roman"/>
            <w:i/>
            <w:sz w:val="24"/>
            <w:szCs w:val="24"/>
            <w:lang w:val="uk-UA"/>
          </w:rPr>
          <w:t>https://sci-conf.com.ua/wp-content/uploads/2022/12/SCIENCE-AND-INNOVATION-OF-MODERN-WORLD-21-23.12.22.pdf</w:t>
        </w:r>
      </w:hyperlink>
      <w:r w:rsidRPr="00AA58EA">
        <w:rPr>
          <w:rStyle w:val="a6"/>
          <w:rFonts w:ascii="Times New Roman" w:hAnsi="Times New Roman"/>
          <w:i/>
          <w:sz w:val="24"/>
          <w:szCs w:val="24"/>
          <w:lang w:val="uk-UA"/>
        </w:rPr>
        <w:t>.</w:t>
      </w:r>
      <w:r w:rsidRPr="00AA58EA">
        <w:rPr>
          <w:rFonts w:ascii="Times New Roman" w:hAnsi="Times New Roman"/>
          <w:i/>
          <w:sz w:val="24"/>
          <w:szCs w:val="24"/>
          <w:lang w:val="uk-UA"/>
        </w:rPr>
        <w:t xml:space="preserve"> </w:t>
      </w:r>
      <w:r w:rsidRPr="00AA58EA">
        <w:rPr>
          <w:rFonts w:ascii="Times New Roman" w:hAnsi="Times New Roman"/>
          <w:sz w:val="24"/>
          <w:szCs w:val="24"/>
          <w:lang w:val="uk-UA"/>
        </w:rPr>
        <w:t xml:space="preserve">Науковий керівник – </w:t>
      </w:r>
      <w:r w:rsidR="00561571" w:rsidRPr="00AA58EA">
        <w:rPr>
          <w:rFonts w:ascii="Times New Roman" w:hAnsi="Times New Roman"/>
          <w:sz w:val="24"/>
          <w:szCs w:val="24"/>
          <w:lang w:val="uk-UA"/>
        </w:rPr>
        <w:t xml:space="preserve">доц. </w:t>
      </w:r>
      <w:r w:rsidR="00561571" w:rsidRPr="00AA58EA">
        <w:rPr>
          <w:rFonts w:ascii="Times New Roman" w:hAnsi="Times New Roman"/>
          <w:b/>
          <w:sz w:val="24"/>
          <w:szCs w:val="24"/>
          <w:lang w:val="uk-UA"/>
        </w:rPr>
        <w:t>Плахотнюк</w:t>
      </w:r>
      <w:r w:rsidR="004B2566" w:rsidRPr="00AA58EA">
        <w:rPr>
          <w:rFonts w:ascii="Times New Roman" w:hAnsi="Times New Roman"/>
          <w:b/>
          <w:sz w:val="24"/>
          <w:szCs w:val="24"/>
          <w:lang w:val="uk-UA"/>
        </w:rPr>
        <w:t> </w:t>
      </w:r>
      <w:r w:rsidRPr="00AA58EA">
        <w:rPr>
          <w:rFonts w:ascii="Times New Roman" w:hAnsi="Times New Roman"/>
          <w:b/>
          <w:sz w:val="24"/>
          <w:szCs w:val="24"/>
          <w:lang w:val="uk-UA"/>
        </w:rPr>
        <w:t>О. А.</w:t>
      </w:r>
    </w:p>
    <w:p w:rsidR="00561571" w:rsidRPr="00AA58EA" w:rsidRDefault="00EF27F1" w:rsidP="00561571">
      <w:pPr>
        <w:pStyle w:val="a7"/>
        <w:numPr>
          <w:ilvl w:val="0"/>
          <w:numId w:val="34"/>
        </w:numPr>
        <w:tabs>
          <w:tab w:val="left" w:pos="851"/>
          <w:tab w:val="left" w:pos="993"/>
        </w:tabs>
        <w:spacing w:after="0" w:line="240" w:lineRule="auto"/>
        <w:ind w:left="0" w:firstLine="567"/>
        <w:jc w:val="both"/>
        <w:rPr>
          <w:rFonts w:ascii="Times New Roman" w:hAnsi="Times New Roman"/>
          <w:caps/>
          <w:sz w:val="24"/>
          <w:szCs w:val="24"/>
          <w:lang w:val="uk-UA"/>
        </w:rPr>
      </w:pPr>
      <w:r w:rsidRPr="00AA58EA">
        <w:rPr>
          <w:rFonts w:ascii="Times New Roman" w:hAnsi="Times New Roman"/>
          <w:b/>
          <w:sz w:val="24"/>
          <w:szCs w:val="24"/>
          <w:lang w:val="uk-UA"/>
        </w:rPr>
        <w:t>Ісупова А. </w:t>
      </w:r>
      <w:r w:rsidR="00561571" w:rsidRPr="00AA58EA">
        <w:rPr>
          <w:rFonts w:ascii="Times New Roman" w:hAnsi="Times New Roman"/>
          <w:b/>
          <w:sz w:val="24"/>
          <w:szCs w:val="24"/>
          <w:lang w:val="uk-UA"/>
        </w:rPr>
        <w:t>Г.</w:t>
      </w:r>
      <w:r w:rsidR="00561571" w:rsidRPr="00AA58EA">
        <w:rPr>
          <w:rFonts w:ascii="Times New Roman" w:hAnsi="Times New Roman"/>
          <w:sz w:val="24"/>
          <w:szCs w:val="24"/>
          <w:lang w:val="uk-UA"/>
        </w:rPr>
        <w:t xml:space="preserve"> Виконавська спадщина народного артиста України Германа Ісупова</w:t>
      </w:r>
      <w:r w:rsidRPr="00AA58EA">
        <w:rPr>
          <w:rFonts w:ascii="Times New Roman" w:hAnsi="Times New Roman"/>
          <w:sz w:val="24"/>
          <w:szCs w:val="24"/>
          <w:lang w:val="uk-UA"/>
        </w:rPr>
        <w:t> </w:t>
      </w:r>
      <w:r w:rsidR="00561571" w:rsidRPr="00AA58EA">
        <w:rPr>
          <w:rFonts w:ascii="Times New Roman" w:hAnsi="Times New Roman"/>
          <w:sz w:val="24"/>
          <w:szCs w:val="24"/>
          <w:lang w:val="uk-UA"/>
        </w:rPr>
        <w:t xml:space="preserve">/ </w:t>
      </w:r>
      <w:r w:rsidR="00561571" w:rsidRPr="00AA58EA">
        <w:rPr>
          <w:rFonts w:ascii="Times New Roman" w:hAnsi="Times New Roman"/>
          <w:b/>
          <w:sz w:val="24"/>
          <w:szCs w:val="24"/>
          <w:lang w:val="uk-UA"/>
        </w:rPr>
        <w:t>А. Г. Ісупова, П.Є. Луньо, С.Л. Маркевич</w:t>
      </w:r>
      <w:r w:rsidR="003B499C" w:rsidRPr="00AA58EA">
        <w:rPr>
          <w:rFonts w:ascii="Times New Roman" w:hAnsi="Times New Roman"/>
          <w:b/>
          <w:sz w:val="24"/>
          <w:szCs w:val="24"/>
          <w:lang w:val="uk-UA"/>
        </w:rPr>
        <w:t>, О. А. Плахотнюк</w:t>
      </w:r>
      <w:r w:rsidR="003B499C" w:rsidRPr="00AA58EA">
        <w:rPr>
          <w:rFonts w:ascii="Times New Roman" w:hAnsi="Times New Roman"/>
          <w:sz w:val="24"/>
          <w:szCs w:val="24"/>
          <w:lang w:val="uk-UA"/>
        </w:rPr>
        <w:t> </w:t>
      </w:r>
      <w:r w:rsidR="00561571" w:rsidRPr="00AA58EA">
        <w:rPr>
          <w:rFonts w:ascii="Times New Roman" w:hAnsi="Times New Roman"/>
          <w:sz w:val="24"/>
          <w:szCs w:val="24"/>
          <w:lang w:val="uk-UA"/>
        </w:rPr>
        <w:t>// Eurasian scientific discussions</w:t>
      </w:r>
      <w:r w:rsidRPr="00AA58EA">
        <w:rPr>
          <w:rFonts w:ascii="Times New Roman" w:hAnsi="Times New Roman"/>
          <w:sz w:val="24"/>
          <w:szCs w:val="24"/>
          <w:lang w:val="uk-UA"/>
        </w:rPr>
        <w:t> :</w:t>
      </w:r>
      <w:r w:rsidR="00561571" w:rsidRPr="00AA58EA">
        <w:rPr>
          <w:rFonts w:ascii="Times New Roman" w:hAnsi="Times New Roman"/>
          <w:sz w:val="24"/>
          <w:szCs w:val="24"/>
          <w:lang w:val="uk-UA"/>
        </w:rPr>
        <w:t xml:space="preserve"> </w:t>
      </w:r>
      <w:r w:rsidRPr="00AA58EA">
        <w:rPr>
          <w:rFonts w:ascii="Times New Roman" w:hAnsi="Times New Roman"/>
          <w:sz w:val="24"/>
          <w:szCs w:val="24"/>
          <w:lang w:val="uk-UA"/>
        </w:rPr>
        <w:t xml:space="preserve">зб. пр. III Міжнар. наук.-практ. конф. </w:t>
      </w:r>
      <w:r w:rsidR="00561571" w:rsidRPr="00AA58EA">
        <w:rPr>
          <w:rFonts w:ascii="Times New Roman" w:hAnsi="Times New Roman"/>
          <w:sz w:val="24"/>
          <w:szCs w:val="24"/>
          <w:lang w:val="uk-UA"/>
        </w:rPr>
        <w:t>(18–20 грудня 2022 р</w:t>
      </w:r>
      <w:r w:rsidRPr="00AA58EA">
        <w:rPr>
          <w:rFonts w:ascii="Times New Roman" w:hAnsi="Times New Roman"/>
          <w:sz w:val="24"/>
          <w:szCs w:val="24"/>
          <w:lang w:val="uk-UA"/>
        </w:rPr>
        <w:t>.,</w:t>
      </w:r>
      <w:r w:rsidR="00561571" w:rsidRPr="00AA58EA">
        <w:rPr>
          <w:rFonts w:ascii="Times New Roman" w:hAnsi="Times New Roman"/>
          <w:sz w:val="24"/>
          <w:szCs w:val="24"/>
          <w:lang w:val="uk-UA"/>
        </w:rPr>
        <w:t xml:space="preserve"> м. Барселона, Іспанія).</w:t>
      </w:r>
      <w:r w:rsidRPr="00AA58EA">
        <w:rPr>
          <w:rFonts w:ascii="Times New Roman" w:hAnsi="Times New Roman"/>
          <w:sz w:val="24"/>
          <w:szCs w:val="24"/>
          <w:lang w:val="uk-UA"/>
        </w:rPr>
        <w:t> </w:t>
      </w:r>
      <w:r w:rsidR="00561571" w:rsidRPr="00AA58EA">
        <w:rPr>
          <w:rFonts w:ascii="Times New Roman" w:hAnsi="Times New Roman"/>
          <w:sz w:val="24"/>
          <w:szCs w:val="24"/>
          <w:lang w:val="uk-UA"/>
        </w:rPr>
        <w:t>– Барселона, 2022.</w:t>
      </w:r>
      <w:r w:rsidRPr="00AA58EA">
        <w:rPr>
          <w:rFonts w:ascii="Times New Roman" w:hAnsi="Times New Roman"/>
          <w:sz w:val="24"/>
          <w:szCs w:val="24"/>
          <w:lang w:val="uk-UA"/>
        </w:rPr>
        <w:t> </w:t>
      </w:r>
      <w:r w:rsidR="00561571" w:rsidRPr="00AA58EA">
        <w:rPr>
          <w:rFonts w:ascii="Times New Roman" w:hAnsi="Times New Roman"/>
          <w:sz w:val="24"/>
          <w:szCs w:val="24"/>
          <w:lang w:val="uk-UA"/>
        </w:rPr>
        <w:t xml:space="preserve">– </w:t>
      </w:r>
      <w:r w:rsidRPr="00AA58EA">
        <w:rPr>
          <w:rFonts w:ascii="Times New Roman" w:hAnsi="Times New Roman"/>
          <w:color w:val="000000" w:themeColor="text1"/>
          <w:sz w:val="24"/>
          <w:szCs w:val="24"/>
          <w:lang w:val="uk-UA"/>
        </w:rPr>
        <w:t>С. </w:t>
      </w:r>
      <w:r w:rsidR="00561571" w:rsidRPr="00AA58EA">
        <w:rPr>
          <w:rFonts w:ascii="Times New Roman" w:hAnsi="Times New Roman"/>
          <w:color w:val="000000" w:themeColor="text1"/>
          <w:sz w:val="24"/>
          <w:szCs w:val="24"/>
          <w:lang w:val="uk-UA"/>
        </w:rPr>
        <w:t xml:space="preserve">371–373. – </w:t>
      </w:r>
      <w:r w:rsidRPr="00AA58EA">
        <w:rPr>
          <w:rFonts w:ascii="Times New Roman" w:hAnsi="Times New Roman"/>
          <w:sz w:val="24"/>
          <w:szCs w:val="24"/>
          <w:lang w:val="uk-UA"/>
        </w:rPr>
        <w:t xml:space="preserve">Режим доступу: </w:t>
      </w:r>
      <w:hyperlink r:id="rId22" w:history="1">
        <w:r w:rsidR="00561571" w:rsidRPr="00AA58EA">
          <w:rPr>
            <w:rStyle w:val="a6"/>
            <w:rFonts w:ascii="Times New Roman" w:hAnsi="Times New Roman"/>
            <w:i/>
            <w:sz w:val="24"/>
            <w:szCs w:val="24"/>
            <w:lang w:val="uk-UA"/>
          </w:rPr>
          <w:t>https://sci-conf.com.ua/wp-content/uploads/2022/12/EURASIAN-SCIENTIFIC-DISCUSSIONS-18-20.12.22.pdf</w:t>
        </w:r>
      </w:hyperlink>
      <w:r w:rsidRPr="00AA58EA">
        <w:rPr>
          <w:rStyle w:val="a6"/>
          <w:rFonts w:ascii="Times New Roman" w:hAnsi="Times New Roman"/>
          <w:i/>
          <w:sz w:val="24"/>
          <w:szCs w:val="24"/>
          <w:lang w:val="uk-UA"/>
        </w:rPr>
        <w:t>.</w:t>
      </w:r>
      <w:r w:rsidR="00561571" w:rsidRPr="00AA58EA">
        <w:rPr>
          <w:rFonts w:ascii="Times New Roman" w:hAnsi="Times New Roman"/>
          <w:i/>
          <w:color w:val="000000" w:themeColor="text1"/>
          <w:sz w:val="24"/>
          <w:szCs w:val="24"/>
          <w:lang w:val="uk-UA"/>
        </w:rPr>
        <w:t xml:space="preserve"> </w:t>
      </w:r>
      <w:r w:rsidRPr="00AA58EA">
        <w:rPr>
          <w:rFonts w:ascii="Times New Roman" w:hAnsi="Times New Roman"/>
          <w:sz w:val="24"/>
          <w:szCs w:val="24"/>
          <w:lang w:val="uk-UA"/>
        </w:rPr>
        <w:t xml:space="preserve">Науковий керівник – доц. </w:t>
      </w:r>
      <w:r w:rsidRPr="00AA58EA">
        <w:rPr>
          <w:rFonts w:ascii="Times New Roman" w:hAnsi="Times New Roman"/>
          <w:b/>
          <w:sz w:val="24"/>
          <w:szCs w:val="24"/>
          <w:lang w:val="uk-UA"/>
        </w:rPr>
        <w:t>Плахотнюк О. А.</w:t>
      </w:r>
    </w:p>
    <w:p w:rsidR="00EF27F1" w:rsidRPr="00AA58EA" w:rsidRDefault="00561571" w:rsidP="00561571">
      <w:pPr>
        <w:pStyle w:val="a7"/>
        <w:numPr>
          <w:ilvl w:val="0"/>
          <w:numId w:val="34"/>
        </w:numPr>
        <w:tabs>
          <w:tab w:val="left" w:pos="851"/>
          <w:tab w:val="left" w:pos="993"/>
        </w:tab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Ісупова А. Г.</w:t>
      </w:r>
      <w:r w:rsidRPr="00AA58EA">
        <w:rPr>
          <w:rFonts w:ascii="Times New Roman" w:hAnsi="Times New Roman"/>
          <w:sz w:val="24"/>
          <w:szCs w:val="24"/>
          <w:lang w:val="uk-UA"/>
        </w:rPr>
        <w:t xml:space="preserve"> Педагогічна і репетиторська діяльність Германа Ісупова / </w:t>
      </w:r>
      <w:r w:rsidRPr="00AA58EA">
        <w:rPr>
          <w:rFonts w:ascii="Times New Roman" w:hAnsi="Times New Roman"/>
          <w:b/>
          <w:sz w:val="24"/>
          <w:szCs w:val="24"/>
          <w:lang w:val="uk-UA"/>
        </w:rPr>
        <w:t>А. Г. Ісупова, А. Л. Дем’янчук, А. А. Яцеленко</w:t>
      </w:r>
      <w:r w:rsidRPr="00AA58EA">
        <w:rPr>
          <w:rFonts w:ascii="Times New Roman" w:hAnsi="Times New Roman"/>
          <w:sz w:val="24"/>
          <w:szCs w:val="24"/>
          <w:lang w:val="uk-UA"/>
        </w:rPr>
        <w:t xml:space="preserve"> // Progressi</w:t>
      </w:r>
      <w:r w:rsidR="00EF27F1" w:rsidRPr="00AA58EA">
        <w:rPr>
          <w:rFonts w:ascii="Times New Roman" w:hAnsi="Times New Roman"/>
          <w:sz w:val="24"/>
          <w:szCs w:val="24"/>
          <w:lang w:val="uk-UA"/>
        </w:rPr>
        <w:t>ve research in the modern world </w:t>
      </w:r>
      <w:r w:rsidRPr="00AA58EA">
        <w:rPr>
          <w:rFonts w:ascii="Times New Roman" w:hAnsi="Times New Roman"/>
          <w:sz w:val="24"/>
          <w:szCs w:val="24"/>
          <w:lang w:val="uk-UA"/>
        </w:rPr>
        <w:t xml:space="preserve">: </w:t>
      </w:r>
      <w:r w:rsidR="00EF27F1" w:rsidRPr="00AA58EA">
        <w:rPr>
          <w:rFonts w:ascii="Times New Roman" w:hAnsi="Times New Roman"/>
          <w:sz w:val="24"/>
          <w:szCs w:val="24"/>
          <w:lang w:val="uk-UA"/>
        </w:rPr>
        <w:t xml:space="preserve">зб. пр. III Міжнар. наук.-прак. конференції </w:t>
      </w:r>
      <w:r w:rsidRPr="00AA58EA">
        <w:rPr>
          <w:rFonts w:ascii="Times New Roman" w:hAnsi="Times New Roman"/>
          <w:sz w:val="24"/>
          <w:szCs w:val="24"/>
          <w:lang w:val="uk-UA"/>
        </w:rPr>
        <w:t>(28–30 грудня 2022 р</w:t>
      </w:r>
      <w:r w:rsidR="00EF27F1" w:rsidRPr="00AA58EA">
        <w:rPr>
          <w:rFonts w:ascii="Times New Roman" w:hAnsi="Times New Roman"/>
          <w:sz w:val="24"/>
          <w:szCs w:val="24"/>
          <w:lang w:val="uk-UA"/>
        </w:rPr>
        <w:t>.</w:t>
      </w:r>
      <w:r w:rsidRPr="00AA58EA">
        <w:rPr>
          <w:rFonts w:ascii="Times New Roman" w:hAnsi="Times New Roman"/>
          <w:sz w:val="24"/>
          <w:szCs w:val="24"/>
          <w:lang w:val="uk-UA"/>
        </w:rPr>
        <w:t>, м. Бостон, США). – Бостон, 2022. – С. 506–509.</w:t>
      </w:r>
      <w:r w:rsidR="00EF27F1" w:rsidRPr="00AA58EA">
        <w:rPr>
          <w:rFonts w:ascii="Times New Roman" w:hAnsi="Times New Roman"/>
          <w:sz w:val="24"/>
          <w:szCs w:val="24"/>
          <w:lang w:val="uk-UA"/>
        </w:rPr>
        <w:t> –</w:t>
      </w:r>
      <w:r w:rsidRPr="00AA58EA">
        <w:rPr>
          <w:rFonts w:ascii="Times New Roman" w:hAnsi="Times New Roman"/>
          <w:sz w:val="24"/>
          <w:szCs w:val="24"/>
          <w:lang w:val="uk-UA"/>
        </w:rPr>
        <w:t xml:space="preserve"> </w:t>
      </w:r>
      <w:r w:rsidR="00EF27F1" w:rsidRPr="00AA58EA">
        <w:rPr>
          <w:rFonts w:ascii="Times New Roman" w:hAnsi="Times New Roman"/>
          <w:sz w:val="24"/>
          <w:szCs w:val="24"/>
          <w:lang w:val="uk-UA"/>
        </w:rPr>
        <w:t xml:space="preserve">Режим доступу: </w:t>
      </w:r>
      <w:hyperlink r:id="rId23" w:history="1">
        <w:r w:rsidRPr="00AA58EA">
          <w:rPr>
            <w:rStyle w:val="a6"/>
            <w:rFonts w:ascii="Times New Roman" w:hAnsi="Times New Roman"/>
            <w:i/>
            <w:sz w:val="24"/>
            <w:szCs w:val="24"/>
            <w:lang w:val="uk-UA"/>
          </w:rPr>
          <w:t>https://sci-conf.com.ua/wp-content/uploads/2022/12/PROGRESSIVE-RESEARCH-IN-THE-MODERN-WORLD-28-30.12.22.pdf</w:t>
        </w:r>
      </w:hyperlink>
      <w:r w:rsidR="00EF27F1" w:rsidRPr="00AA58EA">
        <w:rPr>
          <w:rStyle w:val="a6"/>
          <w:rFonts w:ascii="Times New Roman" w:hAnsi="Times New Roman"/>
          <w:i/>
          <w:sz w:val="24"/>
          <w:szCs w:val="24"/>
          <w:lang w:val="uk-UA"/>
        </w:rPr>
        <w:t>.</w:t>
      </w:r>
      <w:r w:rsidRPr="00AA58EA">
        <w:rPr>
          <w:rFonts w:ascii="Times New Roman" w:hAnsi="Times New Roman"/>
          <w:i/>
          <w:sz w:val="24"/>
          <w:szCs w:val="24"/>
          <w:lang w:val="uk-UA"/>
        </w:rPr>
        <w:t xml:space="preserve"> </w:t>
      </w:r>
      <w:r w:rsidR="00EF27F1" w:rsidRPr="00AA58EA">
        <w:rPr>
          <w:rFonts w:ascii="Times New Roman" w:hAnsi="Times New Roman"/>
          <w:sz w:val="24"/>
          <w:szCs w:val="24"/>
          <w:lang w:val="uk-UA"/>
        </w:rPr>
        <w:t xml:space="preserve">Науковий керівник – доц. </w:t>
      </w:r>
      <w:r w:rsidR="00EF27F1" w:rsidRPr="00AA58EA">
        <w:rPr>
          <w:rFonts w:ascii="Times New Roman" w:hAnsi="Times New Roman"/>
          <w:b/>
          <w:sz w:val="24"/>
          <w:szCs w:val="24"/>
          <w:lang w:val="uk-UA"/>
        </w:rPr>
        <w:t>Плахотнюк О. А.</w:t>
      </w:r>
    </w:p>
    <w:p w:rsidR="00561571" w:rsidRPr="00AA58EA" w:rsidRDefault="00561571" w:rsidP="00561571">
      <w:pPr>
        <w:pStyle w:val="a7"/>
        <w:numPr>
          <w:ilvl w:val="0"/>
          <w:numId w:val="34"/>
        </w:numPr>
        <w:tabs>
          <w:tab w:val="left" w:pos="851"/>
          <w:tab w:val="left" w:pos="993"/>
        </w:tab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Калієвський К.В.</w:t>
      </w:r>
      <w:r w:rsidRPr="00AA58EA">
        <w:rPr>
          <w:rFonts w:ascii="Times New Roman" w:hAnsi="Times New Roman"/>
          <w:sz w:val="24"/>
          <w:szCs w:val="24"/>
          <w:lang w:val="uk-UA"/>
        </w:rPr>
        <w:t xml:space="preserve"> Зародження танцюваль</w:t>
      </w:r>
      <w:r w:rsidR="00EF27F1" w:rsidRPr="00AA58EA">
        <w:rPr>
          <w:rFonts w:ascii="Times New Roman" w:hAnsi="Times New Roman"/>
          <w:sz w:val="24"/>
          <w:szCs w:val="24"/>
          <w:lang w:val="uk-UA"/>
        </w:rPr>
        <w:t>ної культури на теренах України </w:t>
      </w:r>
      <w:r w:rsidRPr="00AA58EA">
        <w:rPr>
          <w:rFonts w:ascii="Times New Roman" w:hAnsi="Times New Roman"/>
          <w:sz w:val="24"/>
          <w:szCs w:val="24"/>
          <w:lang w:val="uk-UA"/>
        </w:rPr>
        <w:t xml:space="preserve">/ </w:t>
      </w:r>
      <w:r w:rsidRPr="00AA58EA">
        <w:rPr>
          <w:rFonts w:ascii="Times New Roman" w:hAnsi="Times New Roman"/>
          <w:b/>
          <w:sz w:val="24"/>
          <w:szCs w:val="24"/>
          <w:lang w:val="uk-UA"/>
        </w:rPr>
        <w:t>К.В. Калієвський, Р.Я. Берест, В.А.</w:t>
      </w:r>
      <w:r w:rsidRPr="00AA58EA">
        <w:rPr>
          <w:rFonts w:ascii="Times New Roman" w:hAnsi="Times New Roman"/>
          <w:sz w:val="24"/>
          <w:szCs w:val="24"/>
          <w:lang w:val="uk-UA"/>
        </w:rPr>
        <w:t xml:space="preserve"> Синєок // </w:t>
      </w:r>
      <w:r w:rsidRPr="00AA58EA">
        <w:rPr>
          <w:rFonts w:ascii="Times New Roman" w:hAnsi="Times New Roman"/>
          <w:sz w:val="24"/>
          <w:szCs w:val="24"/>
          <w:shd w:val="clear" w:color="auto" w:fill="FFFFFF"/>
          <w:lang w:val="uk-UA"/>
        </w:rPr>
        <w:t xml:space="preserve">Education and science of today: intersectoral issues and development of sciences : </w:t>
      </w:r>
      <w:r w:rsidR="00C45DEA" w:rsidRPr="00AA58EA">
        <w:rPr>
          <w:rFonts w:ascii="Times New Roman" w:hAnsi="Times New Roman"/>
          <w:sz w:val="24"/>
          <w:szCs w:val="24"/>
          <w:lang w:val="uk-UA"/>
        </w:rPr>
        <w:t xml:space="preserve">матер. </w:t>
      </w:r>
      <w:r w:rsidR="00C45DEA" w:rsidRPr="00AA58EA">
        <w:rPr>
          <w:rFonts w:ascii="Times New Roman" w:hAnsi="Times New Roman"/>
          <w:sz w:val="24"/>
          <w:szCs w:val="24"/>
          <w:shd w:val="clear" w:color="auto" w:fill="FFFFFF"/>
          <w:lang w:val="uk-UA"/>
        </w:rPr>
        <w:t>V Міжнар. наук.-практ. конф. (</w:t>
      </w:r>
      <w:r w:rsidRPr="00AA58EA">
        <w:rPr>
          <w:rFonts w:ascii="Times New Roman" w:hAnsi="Times New Roman"/>
          <w:sz w:val="24"/>
          <w:szCs w:val="24"/>
          <w:shd w:val="clear" w:color="auto" w:fill="FFFFFF"/>
          <w:lang w:val="uk-UA"/>
        </w:rPr>
        <w:t>18 серпня 2023</w:t>
      </w:r>
      <w:r w:rsidR="00C45DEA" w:rsidRPr="00AA58EA">
        <w:rPr>
          <w:rFonts w:ascii="Times New Roman" w:hAnsi="Times New Roman"/>
          <w:sz w:val="24"/>
          <w:szCs w:val="24"/>
          <w:shd w:val="clear" w:color="auto" w:fill="FFFFFF"/>
          <w:lang w:val="uk-UA"/>
        </w:rPr>
        <w:t> р.). </w:t>
      </w:r>
      <w:r w:rsidRPr="00AA58EA">
        <w:rPr>
          <w:rFonts w:ascii="Times New Roman" w:hAnsi="Times New Roman"/>
          <w:sz w:val="24"/>
          <w:szCs w:val="24"/>
          <w:shd w:val="clear" w:color="auto" w:fill="FFFFFF"/>
          <w:lang w:val="uk-UA"/>
        </w:rPr>
        <w:t xml:space="preserve">– Кембридж, 2023. – С. 304–307. </w:t>
      </w:r>
      <w:r w:rsidR="00EF27F1" w:rsidRPr="00AA58EA">
        <w:rPr>
          <w:rFonts w:ascii="Times New Roman" w:hAnsi="Times New Roman"/>
          <w:sz w:val="24"/>
          <w:szCs w:val="24"/>
          <w:lang w:val="uk-UA"/>
        </w:rPr>
        <w:t xml:space="preserve">Науковий керівник – проф. </w:t>
      </w:r>
      <w:r w:rsidR="00EF27F1" w:rsidRPr="00AA58EA">
        <w:rPr>
          <w:rFonts w:ascii="Times New Roman" w:hAnsi="Times New Roman"/>
          <w:b/>
          <w:sz w:val="24"/>
          <w:szCs w:val="24"/>
          <w:lang w:val="uk-UA"/>
        </w:rPr>
        <w:t>Берест Р. Я.</w:t>
      </w:r>
    </w:p>
    <w:p w:rsidR="00561571" w:rsidRPr="00AA58EA" w:rsidRDefault="00561571" w:rsidP="00561571">
      <w:pPr>
        <w:pStyle w:val="a7"/>
        <w:numPr>
          <w:ilvl w:val="0"/>
          <w:numId w:val="34"/>
        </w:numPr>
        <w:tabs>
          <w:tab w:val="left" w:pos="993"/>
          <w:tab w:val="left" w:pos="9639"/>
        </w:tabs>
        <w:spacing w:after="0" w:line="240" w:lineRule="auto"/>
        <w:ind w:left="0" w:firstLine="567"/>
        <w:jc w:val="both"/>
        <w:rPr>
          <w:rStyle w:val="af8"/>
          <w:rFonts w:ascii="Times New Roman" w:hAnsi="Times New Roman"/>
          <w:b w:val="0"/>
          <w:color w:val="000000"/>
          <w:sz w:val="24"/>
          <w:szCs w:val="24"/>
          <w:lang w:val="uk-UA"/>
        </w:rPr>
      </w:pPr>
      <w:r w:rsidRPr="00AA58EA">
        <w:rPr>
          <w:rFonts w:ascii="Times New Roman" w:hAnsi="Times New Roman"/>
          <w:b/>
          <w:sz w:val="24"/>
          <w:szCs w:val="24"/>
          <w:lang w:val="uk-UA"/>
        </w:rPr>
        <w:t>Калієвський К.В.</w:t>
      </w:r>
      <w:r w:rsidRPr="00AA58EA">
        <w:rPr>
          <w:rFonts w:ascii="Times New Roman" w:hAnsi="Times New Roman"/>
          <w:color w:val="000000"/>
          <w:sz w:val="24"/>
          <w:szCs w:val="24"/>
          <w:lang w:val="uk-UA"/>
        </w:rPr>
        <w:t xml:space="preserve"> </w:t>
      </w:r>
      <w:hyperlink r:id="rId24" w:history="1">
        <w:r w:rsidRPr="00AA58EA">
          <w:rPr>
            <w:rStyle w:val="a6"/>
            <w:rFonts w:ascii="Times New Roman" w:hAnsi="Times New Roman"/>
            <w:color w:val="auto"/>
            <w:sz w:val="24"/>
            <w:szCs w:val="24"/>
            <w:u w:val="none"/>
            <w:lang w:val="uk-UA"/>
          </w:rPr>
          <w:t>Ораторське мистецтво як педагогічна складова викладача хореографії</w:t>
        </w:r>
      </w:hyperlink>
      <w:r w:rsidRPr="00AA58EA">
        <w:rPr>
          <w:rFonts w:ascii="Times New Roman" w:hAnsi="Times New Roman"/>
          <w:color w:val="000000"/>
          <w:sz w:val="24"/>
          <w:szCs w:val="24"/>
          <w:lang w:val="uk-UA"/>
        </w:rPr>
        <w:t xml:space="preserve"> / </w:t>
      </w:r>
      <w:r w:rsidRPr="00AA58EA">
        <w:rPr>
          <w:rFonts w:ascii="Times New Roman" w:hAnsi="Times New Roman"/>
          <w:b/>
          <w:sz w:val="24"/>
          <w:szCs w:val="24"/>
          <w:lang w:val="uk-UA"/>
        </w:rPr>
        <w:t>К.В. Калієвський, Р.Я. Берест,</w:t>
      </w:r>
      <w:r w:rsidRPr="00AA58EA">
        <w:rPr>
          <w:rFonts w:ascii="Times New Roman" w:hAnsi="Times New Roman"/>
          <w:sz w:val="24"/>
          <w:szCs w:val="24"/>
          <w:lang w:val="uk-UA"/>
        </w:rPr>
        <w:t xml:space="preserve"> В.А. Синєок // </w:t>
      </w:r>
      <w:r w:rsidRPr="00AA58EA">
        <w:rPr>
          <w:rStyle w:val="af8"/>
          <w:rFonts w:ascii="Times New Roman" w:hAnsi="Times New Roman"/>
          <w:b w:val="0"/>
          <w:color w:val="000000"/>
          <w:sz w:val="24"/>
          <w:szCs w:val="24"/>
          <w:shd w:val="clear" w:color="auto" w:fill="FFFFFF"/>
          <w:lang w:val="uk-UA"/>
        </w:rPr>
        <w:t>Features of the development of modern science in the pandemic’s era</w:t>
      </w:r>
      <w:r w:rsidR="00C45DEA" w:rsidRPr="00AA58EA">
        <w:rPr>
          <w:rStyle w:val="af8"/>
          <w:rFonts w:ascii="Times New Roman" w:hAnsi="Times New Roman"/>
          <w:b w:val="0"/>
          <w:color w:val="000000"/>
          <w:sz w:val="24"/>
          <w:szCs w:val="24"/>
          <w:shd w:val="clear" w:color="auto" w:fill="FFFFFF"/>
          <w:lang w:val="uk-UA"/>
        </w:rPr>
        <w:t> </w:t>
      </w:r>
      <w:r w:rsidRPr="00AA58EA">
        <w:rPr>
          <w:rStyle w:val="af8"/>
          <w:rFonts w:ascii="Times New Roman" w:hAnsi="Times New Roman"/>
          <w:b w:val="0"/>
          <w:color w:val="000000"/>
          <w:sz w:val="24"/>
          <w:szCs w:val="24"/>
          <w:lang w:val="uk-UA"/>
        </w:rPr>
        <w:t xml:space="preserve">: </w:t>
      </w:r>
      <w:r w:rsidR="00C45DEA" w:rsidRPr="00AA58EA">
        <w:rPr>
          <w:rFonts w:ascii="Times New Roman" w:hAnsi="Times New Roman"/>
          <w:color w:val="000000"/>
          <w:sz w:val="24"/>
          <w:szCs w:val="24"/>
          <w:lang w:val="uk-UA"/>
        </w:rPr>
        <w:t xml:space="preserve">матер. </w:t>
      </w:r>
      <w:r w:rsidR="00C45DEA" w:rsidRPr="00AA58EA">
        <w:rPr>
          <w:rFonts w:ascii="Times New Roman" w:hAnsi="Times New Roman"/>
          <w:sz w:val="24"/>
          <w:szCs w:val="24"/>
          <w:lang w:val="uk-UA"/>
        </w:rPr>
        <w:t>ІV Міжнар. наук.-теор. конф. (</w:t>
      </w:r>
      <w:r w:rsidRPr="00AA58EA">
        <w:rPr>
          <w:rStyle w:val="af8"/>
          <w:rFonts w:ascii="Times New Roman" w:hAnsi="Times New Roman"/>
          <w:b w:val="0"/>
          <w:color w:val="000000"/>
          <w:sz w:val="24"/>
          <w:szCs w:val="24"/>
          <w:lang w:val="uk-UA"/>
        </w:rPr>
        <w:t>19 травня 2023</w:t>
      </w:r>
      <w:r w:rsidR="00C45DEA" w:rsidRPr="00AA58EA">
        <w:rPr>
          <w:rStyle w:val="af8"/>
          <w:rFonts w:ascii="Times New Roman" w:hAnsi="Times New Roman"/>
          <w:b w:val="0"/>
          <w:color w:val="000000"/>
          <w:sz w:val="24"/>
          <w:szCs w:val="24"/>
          <w:lang w:val="uk-UA"/>
        </w:rPr>
        <w:t> р.)</w:t>
      </w:r>
      <w:r w:rsidRPr="00AA58EA">
        <w:rPr>
          <w:rStyle w:val="af8"/>
          <w:rFonts w:ascii="Times New Roman" w:hAnsi="Times New Roman"/>
          <w:b w:val="0"/>
          <w:color w:val="000000"/>
          <w:sz w:val="24"/>
          <w:szCs w:val="24"/>
          <w:lang w:val="uk-UA"/>
        </w:rPr>
        <w:t>.</w:t>
      </w:r>
      <w:r w:rsidR="00C45DEA" w:rsidRPr="00AA58EA">
        <w:rPr>
          <w:rStyle w:val="af8"/>
          <w:rFonts w:ascii="Times New Roman" w:hAnsi="Times New Roman"/>
          <w:b w:val="0"/>
          <w:color w:val="000000"/>
          <w:sz w:val="24"/>
          <w:szCs w:val="24"/>
          <w:lang w:val="uk-UA"/>
        </w:rPr>
        <w:t> </w:t>
      </w:r>
      <w:r w:rsidRPr="00AA58EA">
        <w:rPr>
          <w:rStyle w:val="af8"/>
          <w:rFonts w:ascii="Times New Roman" w:hAnsi="Times New Roman"/>
          <w:b w:val="0"/>
          <w:color w:val="000000"/>
          <w:sz w:val="24"/>
          <w:szCs w:val="24"/>
          <w:lang w:val="uk-UA"/>
        </w:rPr>
        <w:t>– Берлін, 2023.</w:t>
      </w:r>
      <w:r w:rsidR="00C45DEA" w:rsidRPr="00AA58EA">
        <w:rPr>
          <w:rStyle w:val="af8"/>
          <w:rFonts w:ascii="Times New Roman" w:hAnsi="Times New Roman"/>
          <w:b w:val="0"/>
          <w:color w:val="000000"/>
          <w:sz w:val="24"/>
          <w:szCs w:val="24"/>
          <w:lang w:val="uk-UA"/>
        </w:rPr>
        <w:t> – С. </w:t>
      </w:r>
      <w:r w:rsidRPr="00AA58EA">
        <w:rPr>
          <w:rStyle w:val="af8"/>
          <w:rFonts w:ascii="Times New Roman" w:hAnsi="Times New Roman"/>
          <w:b w:val="0"/>
          <w:color w:val="000000"/>
          <w:sz w:val="24"/>
          <w:szCs w:val="24"/>
          <w:lang w:val="uk-UA"/>
        </w:rPr>
        <w:t>160</w:t>
      </w:r>
      <w:r w:rsidRPr="00AA58EA">
        <w:rPr>
          <w:rFonts w:ascii="Times New Roman" w:hAnsi="Times New Roman"/>
          <w:b/>
          <w:sz w:val="24"/>
          <w:szCs w:val="24"/>
          <w:lang w:val="uk-UA"/>
        </w:rPr>
        <w:t>–</w:t>
      </w:r>
      <w:r w:rsidRPr="00AA58EA">
        <w:rPr>
          <w:rStyle w:val="af8"/>
          <w:rFonts w:ascii="Times New Roman" w:hAnsi="Times New Roman"/>
          <w:b w:val="0"/>
          <w:color w:val="000000"/>
          <w:sz w:val="24"/>
          <w:szCs w:val="24"/>
          <w:lang w:val="uk-UA"/>
        </w:rPr>
        <w:t>162.</w:t>
      </w:r>
      <w:r w:rsidR="00C45DEA" w:rsidRPr="00AA58EA">
        <w:rPr>
          <w:rStyle w:val="af8"/>
          <w:rFonts w:ascii="Times New Roman" w:hAnsi="Times New Roman"/>
          <w:b w:val="0"/>
          <w:color w:val="000000"/>
          <w:sz w:val="24"/>
          <w:szCs w:val="24"/>
          <w:lang w:val="uk-UA"/>
        </w:rPr>
        <w:t> </w:t>
      </w:r>
      <w:r w:rsidRPr="00AA58EA">
        <w:rPr>
          <w:rFonts w:ascii="Times New Roman" w:hAnsi="Times New Roman"/>
          <w:sz w:val="24"/>
          <w:szCs w:val="24"/>
          <w:lang w:val="uk-UA"/>
        </w:rPr>
        <w:t xml:space="preserve">– </w:t>
      </w:r>
      <w:r w:rsidR="00EF27F1" w:rsidRPr="00AA58EA">
        <w:rPr>
          <w:rFonts w:ascii="Times New Roman" w:hAnsi="Times New Roman"/>
          <w:sz w:val="24"/>
          <w:szCs w:val="24"/>
          <w:lang w:val="uk-UA"/>
        </w:rPr>
        <w:t xml:space="preserve">Режим доступу: </w:t>
      </w:r>
      <w:hyperlink r:id="rId25" w:history="1">
        <w:r w:rsidRPr="00AA58EA">
          <w:rPr>
            <w:rStyle w:val="a6"/>
            <w:rFonts w:ascii="Times New Roman" w:hAnsi="Times New Roman"/>
            <w:sz w:val="24"/>
            <w:szCs w:val="24"/>
            <w:lang w:val="uk-UA"/>
          </w:rPr>
          <w:t>https://previous.scientia.report/index.php/archive/article/view/989</w:t>
        </w:r>
      </w:hyperlink>
      <w:r w:rsidRPr="00AA58EA">
        <w:rPr>
          <w:rStyle w:val="af8"/>
          <w:rFonts w:ascii="Times New Roman" w:hAnsi="Times New Roman"/>
          <w:color w:val="000000"/>
          <w:sz w:val="24"/>
          <w:szCs w:val="24"/>
          <w:lang w:val="uk-UA"/>
        </w:rPr>
        <w:t>.</w:t>
      </w:r>
      <w:r w:rsidRPr="00AA58EA">
        <w:rPr>
          <w:rFonts w:ascii="Times New Roman" w:hAnsi="Times New Roman"/>
          <w:sz w:val="24"/>
          <w:szCs w:val="24"/>
          <w:lang w:val="uk-UA"/>
        </w:rPr>
        <w:t xml:space="preserve"> Науковий керівник – проф. </w:t>
      </w:r>
      <w:r w:rsidRPr="00AA58EA">
        <w:rPr>
          <w:rFonts w:ascii="Times New Roman" w:hAnsi="Times New Roman"/>
          <w:b/>
          <w:sz w:val="24"/>
          <w:szCs w:val="24"/>
          <w:lang w:val="uk-UA"/>
        </w:rPr>
        <w:t>Берест</w:t>
      </w:r>
      <w:r w:rsidR="00EF27F1" w:rsidRPr="00AA58EA">
        <w:rPr>
          <w:rFonts w:ascii="Times New Roman" w:hAnsi="Times New Roman"/>
          <w:b/>
          <w:sz w:val="24"/>
          <w:szCs w:val="24"/>
          <w:lang w:val="uk-UA"/>
        </w:rPr>
        <w:t xml:space="preserve"> Р. Я.</w:t>
      </w:r>
      <w:r w:rsidRPr="00AA58EA">
        <w:rPr>
          <w:rStyle w:val="af8"/>
          <w:rFonts w:ascii="Times New Roman" w:hAnsi="Times New Roman"/>
          <w:color w:val="000000"/>
          <w:sz w:val="24"/>
          <w:szCs w:val="24"/>
          <w:lang w:val="uk-UA"/>
        </w:rPr>
        <w:t xml:space="preserve"> </w:t>
      </w:r>
    </w:p>
    <w:p w:rsidR="00561571" w:rsidRPr="00AA58EA" w:rsidRDefault="00561571" w:rsidP="00561571">
      <w:pPr>
        <w:pStyle w:val="a7"/>
        <w:numPr>
          <w:ilvl w:val="0"/>
          <w:numId w:val="34"/>
        </w:numPr>
        <w:tabs>
          <w:tab w:val="left" w:pos="993"/>
        </w:tab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Калієвський К.В.</w:t>
      </w:r>
      <w:r w:rsidRPr="00AA58EA">
        <w:rPr>
          <w:rFonts w:ascii="Times New Roman" w:hAnsi="Times New Roman"/>
          <w:sz w:val="24"/>
          <w:szCs w:val="24"/>
          <w:lang w:val="uk-UA"/>
        </w:rPr>
        <w:t xml:space="preserve"> Українське хореографічне мистецтво – канонічна пара</w:t>
      </w:r>
      <w:r w:rsidR="00860F94" w:rsidRPr="00AA58EA">
        <w:rPr>
          <w:rFonts w:ascii="Times New Roman" w:hAnsi="Times New Roman"/>
          <w:sz w:val="24"/>
          <w:szCs w:val="24"/>
          <w:lang w:val="uk-UA"/>
        </w:rPr>
        <w:t>дигма національної самобутності</w:t>
      </w:r>
      <w:r w:rsidRPr="00AA58EA">
        <w:rPr>
          <w:rFonts w:ascii="Times New Roman" w:hAnsi="Times New Roman"/>
          <w:sz w:val="24"/>
          <w:szCs w:val="24"/>
          <w:lang w:val="uk-UA"/>
        </w:rPr>
        <w:t xml:space="preserve"> / </w:t>
      </w:r>
      <w:r w:rsidRPr="00AA58EA">
        <w:rPr>
          <w:rFonts w:ascii="Times New Roman" w:hAnsi="Times New Roman"/>
          <w:b/>
          <w:sz w:val="24"/>
          <w:szCs w:val="24"/>
          <w:lang w:val="uk-UA"/>
        </w:rPr>
        <w:t>К.В.Калієвський, Р.Я. Берест,</w:t>
      </w:r>
      <w:r w:rsidRPr="00AA58EA">
        <w:rPr>
          <w:rFonts w:ascii="Times New Roman" w:hAnsi="Times New Roman"/>
          <w:sz w:val="24"/>
          <w:szCs w:val="24"/>
          <w:lang w:val="uk-UA"/>
        </w:rPr>
        <w:t xml:space="preserve"> В.А. Синєок // </w:t>
      </w:r>
      <w:r w:rsidRPr="00AA58EA">
        <w:rPr>
          <w:rStyle w:val="af8"/>
          <w:rFonts w:ascii="Times New Roman" w:hAnsi="Times New Roman"/>
          <w:b w:val="0"/>
          <w:sz w:val="24"/>
          <w:szCs w:val="24"/>
          <w:shd w:val="clear" w:color="auto" w:fill="FFFFFF"/>
          <w:lang w:val="uk-UA"/>
        </w:rPr>
        <w:t>Sectoral research XXI: characteristics and features</w:t>
      </w:r>
      <w:r w:rsidR="007B5AEC" w:rsidRPr="00AA58EA">
        <w:rPr>
          <w:rFonts w:ascii="Times New Roman" w:hAnsi="Times New Roman"/>
          <w:b/>
          <w:sz w:val="24"/>
          <w:szCs w:val="24"/>
          <w:shd w:val="clear" w:color="auto" w:fill="FFFFFF"/>
          <w:lang w:val="uk-UA"/>
        </w:rPr>
        <w:t> </w:t>
      </w:r>
      <w:r w:rsidRPr="00AA58EA">
        <w:rPr>
          <w:rFonts w:ascii="Times New Roman" w:hAnsi="Times New Roman"/>
          <w:sz w:val="24"/>
          <w:szCs w:val="24"/>
          <w:shd w:val="clear" w:color="auto" w:fill="FFFFFF"/>
          <w:lang w:val="uk-UA"/>
        </w:rPr>
        <w:t xml:space="preserve">: </w:t>
      </w:r>
      <w:r w:rsidR="007B5AEC" w:rsidRPr="00AA58EA">
        <w:rPr>
          <w:rFonts w:ascii="Times New Roman" w:hAnsi="Times New Roman"/>
          <w:sz w:val="24"/>
          <w:szCs w:val="24"/>
          <w:lang w:val="uk-UA"/>
        </w:rPr>
        <w:t xml:space="preserve">матер. </w:t>
      </w:r>
      <w:r w:rsidR="007B5AEC" w:rsidRPr="00AA58EA">
        <w:rPr>
          <w:rFonts w:ascii="Times New Roman" w:hAnsi="Times New Roman"/>
          <w:sz w:val="24"/>
          <w:szCs w:val="24"/>
          <w:shd w:val="clear" w:color="auto" w:fill="FFFFFF"/>
          <w:lang w:val="uk-UA"/>
        </w:rPr>
        <w:t xml:space="preserve">IV Міжнар. наук.-теор. конф. </w:t>
      </w:r>
      <w:r w:rsidR="007B5AEC" w:rsidRPr="00AA58EA">
        <w:rPr>
          <w:rFonts w:ascii="Times New Roman" w:hAnsi="Times New Roman"/>
          <w:b/>
          <w:sz w:val="24"/>
          <w:szCs w:val="24"/>
          <w:shd w:val="clear" w:color="auto" w:fill="FFFFFF"/>
          <w:lang w:val="uk-UA"/>
        </w:rPr>
        <w:t>(</w:t>
      </w:r>
      <w:r w:rsidRPr="00AA58EA">
        <w:rPr>
          <w:rFonts w:ascii="Times New Roman" w:hAnsi="Times New Roman"/>
          <w:sz w:val="24"/>
          <w:szCs w:val="24"/>
          <w:shd w:val="clear" w:color="auto" w:fill="FFFFFF"/>
          <w:lang w:val="uk-UA"/>
        </w:rPr>
        <w:t>8 вересня 2023</w:t>
      </w:r>
      <w:r w:rsidR="007B5AEC" w:rsidRPr="00AA58EA">
        <w:rPr>
          <w:rFonts w:ascii="Times New Roman" w:hAnsi="Times New Roman"/>
          <w:sz w:val="24"/>
          <w:szCs w:val="24"/>
          <w:shd w:val="clear" w:color="auto" w:fill="FFFFFF"/>
          <w:lang w:val="uk-UA"/>
        </w:rPr>
        <w:t> р</w:t>
      </w:r>
      <w:r w:rsidRPr="00AA58EA">
        <w:rPr>
          <w:rFonts w:ascii="Times New Roman" w:hAnsi="Times New Roman"/>
          <w:sz w:val="24"/>
          <w:szCs w:val="24"/>
          <w:shd w:val="clear" w:color="auto" w:fill="FFFFFF"/>
          <w:lang w:val="uk-UA"/>
        </w:rPr>
        <w:t>.</w:t>
      </w:r>
      <w:r w:rsidR="007B5AEC" w:rsidRPr="00AA58EA">
        <w:rPr>
          <w:rFonts w:ascii="Times New Roman" w:hAnsi="Times New Roman"/>
          <w:sz w:val="24"/>
          <w:szCs w:val="24"/>
          <w:shd w:val="clear" w:color="auto" w:fill="FFFFFF"/>
          <w:lang w:val="uk-UA"/>
        </w:rPr>
        <w:t>). </w:t>
      </w:r>
      <w:r w:rsidRPr="00AA58EA">
        <w:rPr>
          <w:rFonts w:ascii="Times New Roman" w:hAnsi="Times New Roman"/>
          <w:sz w:val="24"/>
          <w:szCs w:val="24"/>
          <w:shd w:val="clear" w:color="auto" w:fill="FFFFFF"/>
          <w:lang w:val="uk-UA"/>
        </w:rPr>
        <w:t>– Чікаго, 2023. – С. 183–184.</w:t>
      </w:r>
      <w:r w:rsidRPr="00AA58EA">
        <w:rPr>
          <w:rFonts w:ascii="Times New Roman" w:hAnsi="Times New Roman"/>
          <w:sz w:val="24"/>
          <w:szCs w:val="24"/>
          <w:lang w:val="uk-UA"/>
        </w:rPr>
        <w:t xml:space="preserve"> </w:t>
      </w:r>
      <w:r w:rsidR="00EF27F1" w:rsidRPr="00AA58EA">
        <w:rPr>
          <w:rFonts w:ascii="Times New Roman" w:hAnsi="Times New Roman"/>
          <w:sz w:val="24"/>
          <w:szCs w:val="24"/>
          <w:lang w:val="uk-UA"/>
        </w:rPr>
        <w:t xml:space="preserve">Науковий керівник – проф. </w:t>
      </w:r>
      <w:r w:rsidR="00EF27F1" w:rsidRPr="00AA58EA">
        <w:rPr>
          <w:rFonts w:ascii="Times New Roman" w:hAnsi="Times New Roman"/>
          <w:b/>
          <w:sz w:val="24"/>
          <w:szCs w:val="24"/>
          <w:lang w:val="uk-UA"/>
        </w:rPr>
        <w:t>Берест Р. Я.</w:t>
      </w:r>
    </w:p>
    <w:p w:rsidR="00561571" w:rsidRPr="00AA58EA" w:rsidRDefault="00561571" w:rsidP="00561571">
      <w:pPr>
        <w:pStyle w:val="a7"/>
        <w:numPr>
          <w:ilvl w:val="0"/>
          <w:numId w:val="34"/>
        </w:numPr>
        <w:tabs>
          <w:tab w:val="left" w:pos="993"/>
          <w:tab w:val="left" w:pos="9639"/>
        </w:tabs>
        <w:spacing w:after="0" w:line="240" w:lineRule="auto"/>
        <w:ind w:left="0" w:firstLine="567"/>
        <w:jc w:val="both"/>
        <w:rPr>
          <w:rStyle w:val="af8"/>
          <w:rFonts w:ascii="Times New Roman" w:hAnsi="Times New Roman"/>
          <w:b w:val="0"/>
          <w:color w:val="000000"/>
          <w:sz w:val="24"/>
          <w:szCs w:val="24"/>
          <w:lang w:val="uk-UA"/>
        </w:rPr>
      </w:pPr>
      <w:r w:rsidRPr="00AA58EA">
        <w:rPr>
          <w:rFonts w:ascii="Times New Roman" w:hAnsi="Times New Roman"/>
          <w:b/>
          <w:sz w:val="24"/>
          <w:szCs w:val="24"/>
          <w:lang w:val="uk-UA"/>
        </w:rPr>
        <w:t>Калієвський К.В.</w:t>
      </w:r>
      <w:r w:rsidRPr="00AA58EA">
        <w:rPr>
          <w:rFonts w:ascii="Times New Roman" w:hAnsi="Times New Roman"/>
          <w:color w:val="000000"/>
          <w:sz w:val="24"/>
          <w:szCs w:val="24"/>
          <w:lang w:val="uk-UA"/>
        </w:rPr>
        <w:t xml:space="preserve"> </w:t>
      </w:r>
      <w:r w:rsidRPr="00AA58EA">
        <w:rPr>
          <w:rFonts w:ascii="Times New Roman" w:hAnsi="Times New Roman"/>
          <w:sz w:val="24"/>
          <w:szCs w:val="24"/>
          <w:lang w:val="uk-UA"/>
        </w:rPr>
        <w:t xml:space="preserve">Український народний танець в закладах вищої освіти </w:t>
      </w:r>
      <w:r w:rsidRPr="00AA58EA">
        <w:rPr>
          <w:rFonts w:ascii="Times New Roman" w:hAnsi="Times New Roman"/>
          <w:color w:val="000000"/>
          <w:sz w:val="24"/>
          <w:szCs w:val="24"/>
          <w:lang w:val="uk-UA"/>
        </w:rPr>
        <w:t xml:space="preserve">/ </w:t>
      </w:r>
      <w:r w:rsidRPr="00AA58EA">
        <w:rPr>
          <w:rFonts w:ascii="Times New Roman" w:hAnsi="Times New Roman"/>
          <w:b/>
          <w:sz w:val="24"/>
          <w:szCs w:val="24"/>
          <w:lang w:val="uk-UA"/>
        </w:rPr>
        <w:t>К.В. Калієвський, Р.Я. Берест,</w:t>
      </w:r>
      <w:r w:rsidRPr="00AA58EA">
        <w:rPr>
          <w:rFonts w:ascii="Times New Roman" w:hAnsi="Times New Roman"/>
          <w:sz w:val="24"/>
          <w:szCs w:val="24"/>
          <w:lang w:val="uk-UA"/>
        </w:rPr>
        <w:t xml:space="preserve"> В.А.Синєок // </w:t>
      </w:r>
      <w:r w:rsidRPr="00AA58EA">
        <w:rPr>
          <w:rStyle w:val="af8"/>
          <w:rFonts w:ascii="Times New Roman" w:hAnsi="Times New Roman"/>
          <w:b w:val="0"/>
          <w:color w:val="000000"/>
          <w:sz w:val="24"/>
          <w:szCs w:val="24"/>
          <w:lang w:val="uk-UA"/>
        </w:rPr>
        <w:t>Current issues of science, prospects and challenges</w:t>
      </w:r>
      <w:r w:rsidR="007B5AEC" w:rsidRPr="00AA58EA">
        <w:rPr>
          <w:rStyle w:val="af8"/>
          <w:rFonts w:ascii="Times New Roman" w:hAnsi="Times New Roman"/>
          <w:b w:val="0"/>
          <w:color w:val="000000"/>
          <w:sz w:val="24"/>
          <w:szCs w:val="24"/>
          <w:lang w:val="uk-UA"/>
        </w:rPr>
        <w:t> </w:t>
      </w:r>
      <w:r w:rsidRPr="00AA58EA">
        <w:rPr>
          <w:rStyle w:val="af8"/>
          <w:rFonts w:ascii="Times New Roman" w:hAnsi="Times New Roman"/>
          <w:b w:val="0"/>
          <w:color w:val="000000"/>
          <w:sz w:val="24"/>
          <w:szCs w:val="24"/>
          <w:lang w:val="uk-UA"/>
        </w:rPr>
        <w:t xml:space="preserve">: </w:t>
      </w:r>
      <w:r w:rsidR="007B5AEC" w:rsidRPr="00AA58EA">
        <w:rPr>
          <w:rFonts w:ascii="Times New Roman" w:hAnsi="Times New Roman"/>
          <w:sz w:val="24"/>
          <w:szCs w:val="24"/>
          <w:lang w:val="uk-UA"/>
        </w:rPr>
        <w:t xml:space="preserve">матер. ІV Міжнар. наук.-теорет. конф. </w:t>
      </w:r>
      <w:r w:rsidR="007B5AEC" w:rsidRPr="00AA58EA">
        <w:rPr>
          <w:rStyle w:val="af8"/>
          <w:rFonts w:ascii="Times New Roman" w:hAnsi="Times New Roman"/>
          <w:b w:val="0"/>
          <w:color w:val="000000"/>
          <w:sz w:val="24"/>
          <w:szCs w:val="24"/>
          <w:lang w:val="uk-UA"/>
        </w:rPr>
        <w:t>(</w:t>
      </w:r>
      <w:r w:rsidRPr="00AA58EA">
        <w:rPr>
          <w:rStyle w:val="af8"/>
          <w:rFonts w:ascii="Times New Roman" w:hAnsi="Times New Roman"/>
          <w:b w:val="0"/>
          <w:color w:val="000000"/>
          <w:sz w:val="24"/>
          <w:szCs w:val="24"/>
          <w:lang w:val="uk-UA"/>
        </w:rPr>
        <w:t>5 травня 2023</w:t>
      </w:r>
      <w:r w:rsidR="007B5AEC" w:rsidRPr="00AA58EA">
        <w:rPr>
          <w:rStyle w:val="af8"/>
          <w:rFonts w:ascii="Times New Roman" w:hAnsi="Times New Roman"/>
          <w:b w:val="0"/>
          <w:color w:val="000000"/>
          <w:sz w:val="24"/>
          <w:szCs w:val="24"/>
          <w:lang w:val="uk-UA"/>
        </w:rPr>
        <w:t> р.)</w:t>
      </w:r>
      <w:r w:rsidRPr="00AA58EA">
        <w:rPr>
          <w:rStyle w:val="af8"/>
          <w:rFonts w:ascii="Times New Roman" w:hAnsi="Times New Roman"/>
          <w:b w:val="0"/>
          <w:color w:val="000000"/>
          <w:sz w:val="24"/>
          <w:szCs w:val="24"/>
          <w:lang w:val="uk-UA"/>
        </w:rPr>
        <w:t>.</w:t>
      </w:r>
      <w:r w:rsidR="007B5AEC" w:rsidRPr="00AA58EA">
        <w:rPr>
          <w:rStyle w:val="af8"/>
          <w:rFonts w:ascii="Times New Roman" w:hAnsi="Times New Roman"/>
          <w:b w:val="0"/>
          <w:color w:val="000000"/>
          <w:sz w:val="24"/>
          <w:szCs w:val="24"/>
          <w:lang w:val="uk-UA"/>
        </w:rPr>
        <w:t> </w:t>
      </w:r>
      <w:r w:rsidRPr="00AA58EA">
        <w:rPr>
          <w:rStyle w:val="af8"/>
          <w:rFonts w:ascii="Times New Roman" w:hAnsi="Times New Roman"/>
          <w:b w:val="0"/>
          <w:color w:val="000000"/>
          <w:sz w:val="24"/>
          <w:szCs w:val="24"/>
          <w:lang w:val="uk-UA"/>
        </w:rPr>
        <w:t>– Сідней, 2023. – С. 198</w:t>
      </w:r>
      <w:r w:rsidRPr="00AA58EA">
        <w:rPr>
          <w:rFonts w:ascii="Times New Roman" w:hAnsi="Times New Roman"/>
          <w:b/>
          <w:sz w:val="24"/>
          <w:szCs w:val="24"/>
          <w:lang w:val="uk-UA"/>
        </w:rPr>
        <w:t>–</w:t>
      </w:r>
      <w:r w:rsidRPr="00AA58EA">
        <w:rPr>
          <w:rStyle w:val="af8"/>
          <w:rFonts w:ascii="Times New Roman" w:hAnsi="Times New Roman"/>
          <w:b w:val="0"/>
          <w:color w:val="000000"/>
          <w:sz w:val="24"/>
          <w:szCs w:val="24"/>
          <w:lang w:val="uk-UA"/>
        </w:rPr>
        <w:t>200.</w:t>
      </w:r>
      <w:r w:rsidRPr="00AA58EA">
        <w:rPr>
          <w:rFonts w:ascii="Times New Roman" w:hAnsi="Times New Roman"/>
          <w:b/>
          <w:sz w:val="24"/>
          <w:szCs w:val="24"/>
          <w:lang w:val="uk-UA"/>
        </w:rPr>
        <w:t xml:space="preserve"> </w:t>
      </w:r>
      <w:r w:rsidR="00EF27F1" w:rsidRPr="00AA58EA">
        <w:rPr>
          <w:rFonts w:ascii="Times New Roman" w:hAnsi="Times New Roman"/>
          <w:sz w:val="24"/>
          <w:szCs w:val="24"/>
          <w:lang w:val="uk-UA"/>
        </w:rPr>
        <w:t xml:space="preserve">Науковий керівник – проф. </w:t>
      </w:r>
      <w:r w:rsidR="00EF27F1" w:rsidRPr="00AA58EA">
        <w:rPr>
          <w:rFonts w:ascii="Times New Roman" w:hAnsi="Times New Roman"/>
          <w:b/>
          <w:sz w:val="24"/>
          <w:szCs w:val="24"/>
          <w:lang w:val="uk-UA"/>
        </w:rPr>
        <w:t>Берест Р. Я.</w:t>
      </w:r>
    </w:p>
    <w:p w:rsidR="00561571" w:rsidRPr="00AA58EA" w:rsidRDefault="00561571" w:rsidP="00561571">
      <w:pPr>
        <w:pStyle w:val="a7"/>
        <w:numPr>
          <w:ilvl w:val="0"/>
          <w:numId w:val="34"/>
        </w:numPr>
        <w:tabs>
          <w:tab w:val="left" w:pos="993"/>
          <w:tab w:val="left" w:pos="9639"/>
        </w:tab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 xml:space="preserve">Калієвський К.В. </w:t>
      </w:r>
      <w:r w:rsidRPr="00AA58EA">
        <w:rPr>
          <w:rFonts w:ascii="Times New Roman" w:hAnsi="Times New Roman"/>
          <w:sz w:val="24"/>
          <w:szCs w:val="24"/>
          <w:lang w:val="uk-UA"/>
        </w:rPr>
        <w:t xml:space="preserve">Фестиваль-конкурс імені Павла Вірського – фундаторна парадигма трансформації народної хореографії в сучасний мистецький простір / </w:t>
      </w:r>
      <w:r w:rsidRPr="00AA58EA">
        <w:rPr>
          <w:rFonts w:ascii="Times New Roman" w:hAnsi="Times New Roman"/>
          <w:b/>
          <w:sz w:val="24"/>
          <w:szCs w:val="24"/>
          <w:lang w:val="uk-UA"/>
        </w:rPr>
        <w:t xml:space="preserve">К.В. Калієвський., Р.Я.Берест, </w:t>
      </w:r>
      <w:r w:rsidRPr="00AA58EA">
        <w:rPr>
          <w:rFonts w:ascii="Times New Roman" w:hAnsi="Times New Roman"/>
          <w:sz w:val="24"/>
          <w:szCs w:val="24"/>
          <w:lang w:val="uk-UA"/>
        </w:rPr>
        <w:t xml:space="preserve">В.А. Синєок // </w:t>
      </w:r>
      <w:r w:rsidRPr="00AA58EA">
        <w:rPr>
          <w:rFonts w:ascii="Times New Roman" w:hAnsi="Times New Roman"/>
          <w:sz w:val="24"/>
          <w:szCs w:val="24"/>
          <w:shd w:val="clear" w:color="auto" w:fill="FFFFFF"/>
          <w:lang w:val="uk-UA"/>
        </w:rPr>
        <w:t>Advanced discoveries of modern science: Experience, approaches and innovations</w:t>
      </w:r>
      <w:r w:rsidR="007B5AEC" w:rsidRPr="00AA58EA">
        <w:rPr>
          <w:rFonts w:ascii="Times New Roman" w:hAnsi="Times New Roman"/>
          <w:sz w:val="24"/>
          <w:szCs w:val="24"/>
          <w:shd w:val="clear" w:color="auto" w:fill="FFFFFF"/>
          <w:lang w:val="uk-UA"/>
        </w:rPr>
        <w:t> </w:t>
      </w:r>
      <w:r w:rsidRPr="00AA58EA">
        <w:rPr>
          <w:rFonts w:ascii="Times New Roman" w:hAnsi="Times New Roman"/>
          <w:sz w:val="24"/>
          <w:szCs w:val="24"/>
          <w:shd w:val="clear" w:color="auto" w:fill="FFFFFF"/>
          <w:lang w:val="uk-UA"/>
        </w:rPr>
        <w:t xml:space="preserve">: </w:t>
      </w:r>
      <w:r w:rsidR="007B5AEC" w:rsidRPr="00AA58EA">
        <w:rPr>
          <w:rFonts w:ascii="Times New Roman" w:hAnsi="Times New Roman"/>
          <w:sz w:val="24"/>
          <w:szCs w:val="24"/>
          <w:lang w:val="uk-UA"/>
        </w:rPr>
        <w:t xml:space="preserve">матер. </w:t>
      </w:r>
      <w:r w:rsidR="007B5AEC" w:rsidRPr="00AA58EA">
        <w:rPr>
          <w:rFonts w:ascii="Times New Roman" w:hAnsi="Times New Roman"/>
          <w:sz w:val="24"/>
          <w:szCs w:val="24"/>
          <w:shd w:val="clear" w:color="auto" w:fill="FFFFFF"/>
          <w:lang w:val="uk-UA"/>
        </w:rPr>
        <w:t>IV Міжнар. наук.-теор. конф. (</w:t>
      </w:r>
      <w:r w:rsidRPr="00AA58EA">
        <w:rPr>
          <w:rFonts w:ascii="Times New Roman" w:hAnsi="Times New Roman"/>
          <w:sz w:val="24"/>
          <w:szCs w:val="24"/>
          <w:shd w:val="clear" w:color="auto" w:fill="FFFFFF"/>
          <w:lang w:val="uk-UA"/>
        </w:rPr>
        <w:t>11</w:t>
      </w:r>
      <w:r w:rsidR="007B5AEC" w:rsidRPr="00AA58EA">
        <w:rPr>
          <w:rFonts w:ascii="Times New Roman" w:hAnsi="Times New Roman"/>
          <w:sz w:val="24"/>
          <w:szCs w:val="24"/>
          <w:shd w:val="clear" w:color="auto" w:fill="FFFFFF"/>
          <w:lang w:val="uk-UA"/>
        </w:rPr>
        <w:t> </w:t>
      </w:r>
      <w:r w:rsidRPr="00AA58EA">
        <w:rPr>
          <w:rFonts w:ascii="Times New Roman" w:hAnsi="Times New Roman"/>
          <w:sz w:val="24"/>
          <w:szCs w:val="24"/>
          <w:shd w:val="clear" w:color="auto" w:fill="FFFFFF"/>
          <w:lang w:val="uk-UA"/>
        </w:rPr>
        <w:t>серпня 2023</w:t>
      </w:r>
      <w:r w:rsidR="007B5AEC" w:rsidRPr="00AA58EA">
        <w:rPr>
          <w:rFonts w:ascii="Times New Roman" w:hAnsi="Times New Roman"/>
          <w:sz w:val="24"/>
          <w:szCs w:val="24"/>
          <w:shd w:val="clear" w:color="auto" w:fill="FFFFFF"/>
          <w:lang w:val="uk-UA"/>
        </w:rPr>
        <w:t> р</w:t>
      </w:r>
      <w:r w:rsidRPr="00AA58EA">
        <w:rPr>
          <w:rFonts w:ascii="Times New Roman" w:hAnsi="Times New Roman"/>
          <w:sz w:val="24"/>
          <w:szCs w:val="24"/>
          <w:shd w:val="clear" w:color="auto" w:fill="FFFFFF"/>
          <w:lang w:val="uk-UA"/>
        </w:rPr>
        <w:t>.</w:t>
      </w:r>
      <w:r w:rsidR="007B5AEC" w:rsidRPr="00AA58EA">
        <w:rPr>
          <w:rFonts w:ascii="Times New Roman" w:hAnsi="Times New Roman"/>
          <w:sz w:val="24"/>
          <w:szCs w:val="24"/>
          <w:shd w:val="clear" w:color="auto" w:fill="FFFFFF"/>
          <w:lang w:val="uk-UA"/>
        </w:rPr>
        <w:t>). </w:t>
      </w:r>
      <w:r w:rsidRPr="00AA58EA">
        <w:rPr>
          <w:rFonts w:ascii="Times New Roman" w:hAnsi="Times New Roman"/>
          <w:sz w:val="24"/>
          <w:szCs w:val="24"/>
          <w:shd w:val="clear" w:color="auto" w:fill="FFFFFF"/>
          <w:lang w:val="uk-UA"/>
        </w:rPr>
        <w:t>– Амстердам, 2023. – С.</w:t>
      </w:r>
      <w:r w:rsidR="007B5AEC" w:rsidRPr="00AA58EA">
        <w:rPr>
          <w:rFonts w:ascii="Times New Roman" w:hAnsi="Times New Roman"/>
          <w:sz w:val="24"/>
          <w:szCs w:val="24"/>
          <w:shd w:val="clear" w:color="auto" w:fill="FFFFFF"/>
          <w:lang w:val="uk-UA"/>
        </w:rPr>
        <w:t> </w:t>
      </w:r>
      <w:r w:rsidRPr="00AA58EA">
        <w:rPr>
          <w:rFonts w:ascii="Times New Roman" w:hAnsi="Times New Roman"/>
          <w:sz w:val="24"/>
          <w:szCs w:val="24"/>
          <w:shd w:val="clear" w:color="auto" w:fill="FFFFFF"/>
          <w:lang w:val="uk-UA"/>
        </w:rPr>
        <w:t>199</w:t>
      </w:r>
      <w:r w:rsidRPr="00AA58EA">
        <w:rPr>
          <w:rFonts w:ascii="Times New Roman" w:hAnsi="Times New Roman"/>
          <w:sz w:val="24"/>
          <w:szCs w:val="24"/>
          <w:lang w:val="uk-UA"/>
        </w:rPr>
        <w:t>–</w:t>
      </w:r>
      <w:r w:rsidRPr="00AA58EA">
        <w:rPr>
          <w:rFonts w:ascii="Times New Roman" w:hAnsi="Times New Roman"/>
          <w:sz w:val="24"/>
          <w:szCs w:val="24"/>
          <w:shd w:val="clear" w:color="auto" w:fill="FFFFFF"/>
          <w:lang w:val="uk-UA"/>
        </w:rPr>
        <w:t xml:space="preserve">200. </w:t>
      </w:r>
      <w:r w:rsidR="00EF27F1" w:rsidRPr="00AA58EA">
        <w:rPr>
          <w:rFonts w:ascii="Times New Roman" w:hAnsi="Times New Roman"/>
          <w:sz w:val="24"/>
          <w:szCs w:val="24"/>
          <w:lang w:val="uk-UA"/>
        </w:rPr>
        <w:t xml:space="preserve">Науковий керівник – проф. </w:t>
      </w:r>
      <w:r w:rsidR="00EF27F1" w:rsidRPr="00AA58EA">
        <w:rPr>
          <w:rFonts w:ascii="Times New Roman" w:hAnsi="Times New Roman"/>
          <w:b/>
          <w:sz w:val="24"/>
          <w:szCs w:val="24"/>
          <w:lang w:val="uk-UA"/>
        </w:rPr>
        <w:t>Берест Р. Я.</w:t>
      </w:r>
    </w:p>
    <w:p w:rsidR="00561571" w:rsidRPr="00AA58EA" w:rsidRDefault="00561571" w:rsidP="00561571">
      <w:pPr>
        <w:pStyle w:val="a7"/>
        <w:numPr>
          <w:ilvl w:val="0"/>
          <w:numId w:val="34"/>
        </w:numPr>
        <w:tabs>
          <w:tab w:val="left" w:pos="993"/>
          <w:tab w:val="left" w:pos="9639"/>
        </w:tabs>
        <w:spacing w:after="0" w:line="240" w:lineRule="auto"/>
        <w:ind w:left="0" w:firstLine="567"/>
        <w:jc w:val="both"/>
        <w:rPr>
          <w:rFonts w:ascii="Times New Roman" w:hAnsi="Times New Roman"/>
          <w:sz w:val="24"/>
          <w:szCs w:val="24"/>
          <w:shd w:val="clear" w:color="auto" w:fill="FFFFFF"/>
          <w:lang w:val="uk-UA"/>
        </w:rPr>
      </w:pPr>
      <w:r w:rsidRPr="00AA58EA">
        <w:rPr>
          <w:rFonts w:ascii="Times New Roman" w:hAnsi="Times New Roman"/>
          <w:b/>
          <w:sz w:val="24"/>
          <w:szCs w:val="24"/>
          <w:lang w:val="uk-UA"/>
        </w:rPr>
        <w:t xml:space="preserve">Калієвський К.В. </w:t>
      </w:r>
      <w:r w:rsidRPr="00AA58EA">
        <w:rPr>
          <w:rFonts w:ascii="Times New Roman" w:hAnsi="Times New Roman"/>
          <w:sz w:val="24"/>
          <w:szCs w:val="24"/>
          <w:lang w:val="uk-UA"/>
        </w:rPr>
        <w:t xml:space="preserve">Шлях відродження аматорських народних колективів на прикладі ансамблю «Чорнобривець» / </w:t>
      </w:r>
      <w:r w:rsidRPr="00AA58EA">
        <w:rPr>
          <w:rFonts w:ascii="Times New Roman" w:hAnsi="Times New Roman"/>
          <w:b/>
          <w:sz w:val="24"/>
          <w:szCs w:val="24"/>
          <w:lang w:val="uk-UA"/>
        </w:rPr>
        <w:t xml:space="preserve">К.В. Калієвський, Р.Я. Берест, </w:t>
      </w:r>
      <w:r w:rsidRPr="00AA58EA">
        <w:rPr>
          <w:rFonts w:ascii="Times New Roman" w:hAnsi="Times New Roman"/>
          <w:sz w:val="24"/>
          <w:szCs w:val="24"/>
          <w:lang w:val="uk-UA"/>
        </w:rPr>
        <w:t xml:space="preserve">В.А. Синєок // </w:t>
      </w:r>
      <w:r w:rsidRPr="00AA58EA">
        <w:rPr>
          <w:rFonts w:ascii="Times New Roman" w:hAnsi="Times New Roman"/>
          <w:sz w:val="24"/>
          <w:szCs w:val="24"/>
          <w:shd w:val="clear" w:color="auto" w:fill="FFFFFF"/>
          <w:lang w:val="uk-UA"/>
        </w:rPr>
        <w:t>Scientific method: reality and future trends of researching</w:t>
      </w:r>
      <w:r w:rsidR="007B5AEC" w:rsidRPr="00AA58EA">
        <w:rPr>
          <w:rFonts w:ascii="Times New Roman" w:hAnsi="Times New Roman"/>
          <w:sz w:val="24"/>
          <w:szCs w:val="24"/>
          <w:shd w:val="clear" w:color="auto" w:fill="FFFFFF"/>
          <w:lang w:val="uk-UA"/>
        </w:rPr>
        <w:t> </w:t>
      </w:r>
      <w:r w:rsidRPr="00AA58EA">
        <w:rPr>
          <w:rFonts w:ascii="Times New Roman" w:hAnsi="Times New Roman"/>
          <w:sz w:val="24"/>
          <w:szCs w:val="24"/>
          <w:shd w:val="clear" w:color="auto" w:fill="FFFFFF"/>
          <w:lang w:val="uk-UA"/>
        </w:rPr>
        <w:t xml:space="preserve">: </w:t>
      </w:r>
      <w:r w:rsidR="007B5AEC" w:rsidRPr="00AA58EA">
        <w:rPr>
          <w:rFonts w:ascii="Times New Roman" w:hAnsi="Times New Roman"/>
          <w:sz w:val="24"/>
          <w:szCs w:val="24"/>
          <w:lang w:val="uk-UA"/>
        </w:rPr>
        <w:t xml:space="preserve">матер. </w:t>
      </w:r>
      <w:r w:rsidR="007B5AEC" w:rsidRPr="00AA58EA">
        <w:rPr>
          <w:rFonts w:ascii="Times New Roman" w:hAnsi="Times New Roman"/>
          <w:sz w:val="24"/>
          <w:szCs w:val="24"/>
          <w:shd w:val="clear" w:color="auto" w:fill="FFFFFF"/>
          <w:lang w:val="uk-UA"/>
        </w:rPr>
        <w:t>II Міжнар. наук.-теор. конф. (</w:t>
      </w:r>
      <w:r w:rsidRPr="00AA58EA">
        <w:rPr>
          <w:rFonts w:ascii="Times New Roman" w:hAnsi="Times New Roman"/>
          <w:sz w:val="24"/>
          <w:szCs w:val="24"/>
          <w:shd w:val="clear" w:color="auto" w:fill="FFFFFF"/>
          <w:lang w:val="uk-UA"/>
        </w:rPr>
        <w:t>25</w:t>
      </w:r>
      <w:r w:rsidR="007B5AEC" w:rsidRPr="00AA58EA">
        <w:rPr>
          <w:rFonts w:ascii="Times New Roman" w:hAnsi="Times New Roman"/>
          <w:sz w:val="24"/>
          <w:szCs w:val="24"/>
          <w:shd w:val="clear" w:color="auto" w:fill="FFFFFF"/>
          <w:lang w:val="uk-UA"/>
        </w:rPr>
        <w:t> </w:t>
      </w:r>
      <w:r w:rsidRPr="00AA58EA">
        <w:rPr>
          <w:rFonts w:ascii="Times New Roman" w:hAnsi="Times New Roman"/>
          <w:sz w:val="24"/>
          <w:szCs w:val="24"/>
          <w:shd w:val="clear" w:color="auto" w:fill="FFFFFF"/>
          <w:lang w:val="uk-UA"/>
        </w:rPr>
        <w:t>серпня 2023</w:t>
      </w:r>
      <w:r w:rsidR="007B5AEC" w:rsidRPr="00AA58EA">
        <w:rPr>
          <w:rFonts w:ascii="Times New Roman" w:hAnsi="Times New Roman"/>
          <w:sz w:val="24"/>
          <w:szCs w:val="24"/>
          <w:shd w:val="clear" w:color="auto" w:fill="FFFFFF"/>
          <w:lang w:val="uk-UA"/>
        </w:rPr>
        <w:t> р</w:t>
      </w:r>
      <w:r w:rsidRPr="00AA58EA">
        <w:rPr>
          <w:rFonts w:ascii="Times New Roman" w:hAnsi="Times New Roman"/>
          <w:sz w:val="24"/>
          <w:szCs w:val="24"/>
          <w:shd w:val="clear" w:color="auto" w:fill="FFFFFF"/>
          <w:lang w:val="uk-UA"/>
        </w:rPr>
        <w:t>.</w:t>
      </w:r>
      <w:r w:rsidR="007B5AEC" w:rsidRPr="00AA58EA">
        <w:rPr>
          <w:rFonts w:ascii="Times New Roman" w:hAnsi="Times New Roman"/>
          <w:sz w:val="24"/>
          <w:szCs w:val="24"/>
          <w:shd w:val="clear" w:color="auto" w:fill="FFFFFF"/>
          <w:lang w:val="uk-UA"/>
        </w:rPr>
        <w:t>). </w:t>
      </w:r>
      <w:r w:rsidRPr="00AA58EA">
        <w:rPr>
          <w:rFonts w:ascii="Times New Roman" w:hAnsi="Times New Roman"/>
          <w:sz w:val="24"/>
          <w:szCs w:val="24"/>
          <w:shd w:val="clear" w:color="auto" w:fill="FFFFFF"/>
          <w:lang w:val="uk-UA"/>
        </w:rPr>
        <w:t xml:space="preserve">– Загреб, 2023. </w:t>
      </w:r>
      <w:r w:rsidRPr="00AA58EA">
        <w:rPr>
          <w:rFonts w:ascii="Times New Roman" w:hAnsi="Times New Roman"/>
          <w:sz w:val="24"/>
          <w:szCs w:val="24"/>
          <w:lang w:val="uk-UA"/>
        </w:rPr>
        <w:t>–</w:t>
      </w:r>
      <w:r w:rsidRPr="00AA58EA">
        <w:rPr>
          <w:rFonts w:ascii="Times New Roman" w:hAnsi="Times New Roman"/>
          <w:sz w:val="24"/>
          <w:szCs w:val="24"/>
          <w:shd w:val="clear" w:color="auto" w:fill="FFFFFF"/>
          <w:lang w:val="uk-UA"/>
        </w:rPr>
        <w:t xml:space="preserve"> С. 230</w:t>
      </w:r>
      <w:r w:rsidRPr="00AA58EA">
        <w:rPr>
          <w:rFonts w:ascii="Times New Roman" w:hAnsi="Times New Roman"/>
          <w:sz w:val="24"/>
          <w:szCs w:val="24"/>
          <w:lang w:val="uk-UA"/>
        </w:rPr>
        <w:t>–</w:t>
      </w:r>
      <w:r w:rsidRPr="00AA58EA">
        <w:rPr>
          <w:rFonts w:ascii="Times New Roman" w:hAnsi="Times New Roman"/>
          <w:sz w:val="24"/>
          <w:szCs w:val="24"/>
          <w:shd w:val="clear" w:color="auto" w:fill="FFFFFF"/>
          <w:lang w:val="uk-UA"/>
        </w:rPr>
        <w:t>231.</w:t>
      </w:r>
      <w:r w:rsidR="00B71498" w:rsidRPr="00AA58EA">
        <w:rPr>
          <w:rFonts w:ascii="Times New Roman" w:hAnsi="Times New Roman"/>
          <w:sz w:val="24"/>
          <w:szCs w:val="24"/>
          <w:lang w:val="uk-UA"/>
        </w:rPr>
        <w:t xml:space="preserve"> </w:t>
      </w:r>
      <w:r w:rsidRPr="00AA58EA">
        <w:rPr>
          <w:rFonts w:ascii="Times New Roman" w:hAnsi="Times New Roman"/>
          <w:sz w:val="24"/>
          <w:szCs w:val="24"/>
          <w:lang w:val="uk-UA"/>
        </w:rPr>
        <w:t xml:space="preserve">Науковий керівник – проф. </w:t>
      </w:r>
      <w:r w:rsidRPr="00AA58EA">
        <w:rPr>
          <w:rFonts w:ascii="Times New Roman" w:hAnsi="Times New Roman"/>
          <w:b/>
          <w:sz w:val="24"/>
          <w:szCs w:val="24"/>
          <w:lang w:val="uk-UA"/>
        </w:rPr>
        <w:t>Берест</w:t>
      </w:r>
      <w:r w:rsidR="00B71498" w:rsidRPr="00AA58EA">
        <w:rPr>
          <w:rFonts w:ascii="Times New Roman" w:hAnsi="Times New Roman"/>
          <w:b/>
          <w:sz w:val="24"/>
          <w:szCs w:val="24"/>
          <w:lang w:val="uk-UA"/>
        </w:rPr>
        <w:t xml:space="preserve"> Р.Я.</w:t>
      </w:r>
    </w:p>
    <w:p w:rsidR="00561571" w:rsidRPr="00AA58EA" w:rsidRDefault="00561571" w:rsidP="00561571">
      <w:pPr>
        <w:pStyle w:val="a7"/>
        <w:numPr>
          <w:ilvl w:val="0"/>
          <w:numId w:val="34"/>
        </w:numPr>
        <w:tabs>
          <w:tab w:val="left" w:pos="993"/>
          <w:tab w:val="left" w:pos="9639"/>
        </w:tabs>
        <w:spacing w:after="0" w:line="240" w:lineRule="auto"/>
        <w:ind w:left="0" w:firstLine="567"/>
        <w:jc w:val="both"/>
        <w:rPr>
          <w:rStyle w:val="af8"/>
          <w:rFonts w:ascii="Times New Roman" w:hAnsi="Times New Roman"/>
          <w:b w:val="0"/>
          <w:bCs w:val="0"/>
          <w:caps/>
          <w:sz w:val="24"/>
          <w:szCs w:val="24"/>
          <w:lang w:val="uk-UA"/>
        </w:rPr>
      </w:pPr>
      <w:r w:rsidRPr="00AA58EA">
        <w:rPr>
          <w:rFonts w:ascii="Times New Roman" w:hAnsi="Times New Roman"/>
          <w:b/>
          <w:sz w:val="24"/>
          <w:szCs w:val="24"/>
          <w:lang w:val="uk-UA"/>
        </w:rPr>
        <w:t xml:space="preserve">Кіптілова Н.В. </w:t>
      </w:r>
      <w:r w:rsidRPr="00AA58EA">
        <w:rPr>
          <w:rFonts w:ascii="Times New Roman" w:hAnsi="Times New Roman"/>
          <w:sz w:val="24"/>
          <w:szCs w:val="24"/>
          <w:lang w:val="uk-UA"/>
        </w:rPr>
        <w:t xml:space="preserve">Особливості виконання танцю «Оберек» / </w:t>
      </w:r>
      <w:r w:rsidRPr="00AA58EA">
        <w:rPr>
          <w:rFonts w:ascii="Times New Roman" w:hAnsi="Times New Roman"/>
          <w:b/>
          <w:sz w:val="24"/>
          <w:szCs w:val="24"/>
          <w:lang w:val="uk-UA"/>
        </w:rPr>
        <w:t>Н.В. Кіптілова, І.</w:t>
      </w:r>
      <w:r w:rsidRPr="00AA58EA">
        <w:rPr>
          <w:rFonts w:ascii="Times New Roman" w:hAnsi="Times New Roman"/>
          <w:b/>
          <w:sz w:val="24"/>
          <w:szCs w:val="24"/>
          <w:lang w:val="en-US"/>
        </w:rPr>
        <w:t> </w:t>
      </w:r>
      <w:r w:rsidRPr="00AA58EA">
        <w:rPr>
          <w:rFonts w:ascii="Times New Roman" w:hAnsi="Times New Roman"/>
          <w:b/>
          <w:sz w:val="24"/>
          <w:szCs w:val="24"/>
          <w:lang w:val="uk-UA"/>
        </w:rPr>
        <w:t>А. Крехтяк</w:t>
      </w:r>
      <w:r w:rsidR="007B5AEC" w:rsidRPr="00AA58EA">
        <w:rPr>
          <w:rFonts w:ascii="Times New Roman" w:hAnsi="Times New Roman"/>
          <w:b/>
          <w:sz w:val="24"/>
          <w:szCs w:val="24"/>
          <w:lang w:val="uk-UA"/>
        </w:rPr>
        <w:t> </w:t>
      </w:r>
      <w:r w:rsidRPr="00AA58EA">
        <w:rPr>
          <w:rFonts w:ascii="Times New Roman" w:hAnsi="Times New Roman"/>
          <w:sz w:val="24"/>
          <w:szCs w:val="24"/>
          <w:lang w:val="uk-UA"/>
        </w:rPr>
        <w:t xml:space="preserve">// </w:t>
      </w:r>
      <w:r w:rsidRPr="00AA58EA">
        <w:rPr>
          <w:rFonts w:ascii="Times New Roman" w:hAnsi="Times New Roman"/>
          <w:sz w:val="24"/>
          <w:szCs w:val="24"/>
          <w:lang w:val="en-US"/>
        </w:rPr>
        <w:t>European</w:t>
      </w:r>
      <w:r w:rsidRPr="00AA58EA">
        <w:rPr>
          <w:rFonts w:ascii="Times New Roman" w:hAnsi="Times New Roman"/>
          <w:sz w:val="24"/>
          <w:szCs w:val="24"/>
          <w:lang w:val="uk-UA"/>
        </w:rPr>
        <w:t xml:space="preserve"> </w:t>
      </w:r>
      <w:r w:rsidRPr="00AA58EA">
        <w:rPr>
          <w:rFonts w:ascii="Times New Roman" w:hAnsi="Times New Roman"/>
          <w:sz w:val="24"/>
          <w:szCs w:val="24"/>
          <w:lang w:val="en-US"/>
        </w:rPr>
        <w:t>scientific</w:t>
      </w:r>
      <w:r w:rsidRPr="00AA58EA">
        <w:rPr>
          <w:rFonts w:ascii="Times New Roman" w:hAnsi="Times New Roman"/>
          <w:sz w:val="24"/>
          <w:szCs w:val="24"/>
          <w:lang w:val="uk-UA"/>
        </w:rPr>
        <w:t xml:space="preserve"> </w:t>
      </w:r>
      <w:r w:rsidRPr="00AA58EA">
        <w:rPr>
          <w:rFonts w:ascii="Times New Roman" w:hAnsi="Times New Roman"/>
          <w:sz w:val="24"/>
          <w:szCs w:val="24"/>
          <w:lang w:val="en-US"/>
        </w:rPr>
        <w:t>congress</w:t>
      </w:r>
      <w:r w:rsidRPr="00AA58EA">
        <w:rPr>
          <w:rFonts w:ascii="Times New Roman" w:hAnsi="Times New Roman"/>
          <w:sz w:val="24"/>
          <w:szCs w:val="24"/>
          <w:lang w:val="uk-UA"/>
        </w:rPr>
        <w:t xml:space="preserve">. </w:t>
      </w:r>
      <w:r w:rsidRPr="00AA58EA">
        <w:rPr>
          <w:rFonts w:ascii="Times New Roman" w:hAnsi="Times New Roman"/>
          <w:sz w:val="24"/>
          <w:szCs w:val="24"/>
          <w:lang w:val="en-US"/>
        </w:rPr>
        <w:t>Proceedings of the 10th International scientific and practical conference.</w:t>
      </w:r>
      <w:r w:rsidR="007B5AEC" w:rsidRPr="00AA58EA">
        <w:rPr>
          <w:rFonts w:ascii="Times New Roman" w:hAnsi="Times New Roman"/>
          <w:sz w:val="24"/>
          <w:szCs w:val="24"/>
          <w:lang w:val="uk-UA"/>
        </w:rPr>
        <w:t> –</w:t>
      </w:r>
      <w:r w:rsidRPr="00AA58EA">
        <w:rPr>
          <w:rFonts w:ascii="Times New Roman" w:hAnsi="Times New Roman"/>
          <w:sz w:val="24"/>
          <w:szCs w:val="24"/>
          <w:lang w:val="en-US"/>
        </w:rPr>
        <w:t xml:space="preserve"> Barca Academy Publishing. Madrid</w:t>
      </w:r>
      <w:r w:rsidRPr="00AA58EA">
        <w:rPr>
          <w:rFonts w:ascii="Times New Roman" w:hAnsi="Times New Roman"/>
          <w:sz w:val="24"/>
          <w:szCs w:val="24"/>
        </w:rPr>
        <w:t xml:space="preserve">, </w:t>
      </w:r>
      <w:r w:rsidRPr="00AA58EA">
        <w:rPr>
          <w:rFonts w:ascii="Times New Roman" w:hAnsi="Times New Roman"/>
          <w:sz w:val="24"/>
          <w:szCs w:val="24"/>
          <w:lang w:val="en-US"/>
        </w:rPr>
        <w:t>Spain</w:t>
      </w:r>
      <w:r w:rsidRPr="00AA58EA">
        <w:rPr>
          <w:rFonts w:ascii="Times New Roman" w:hAnsi="Times New Roman"/>
          <w:sz w:val="24"/>
          <w:szCs w:val="24"/>
        </w:rPr>
        <w:t>. 2023.</w:t>
      </w:r>
      <w:r w:rsidR="007B5AEC" w:rsidRPr="00AA58EA">
        <w:rPr>
          <w:rFonts w:ascii="Times New Roman" w:hAnsi="Times New Roman"/>
          <w:sz w:val="24"/>
          <w:szCs w:val="24"/>
          <w:lang w:val="uk-UA"/>
        </w:rPr>
        <w:t> –</w:t>
      </w:r>
      <w:r w:rsidRPr="00AA58EA">
        <w:rPr>
          <w:rFonts w:ascii="Times New Roman" w:hAnsi="Times New Roman"/>
          <w:sz w:val="24"/>
          <w:szCs w:val="24"/>
        </w:rPr>
        <w:t xml:space="preserve"> </w:t>
      </w:r>
      <w:r w:rsidRPr="00AA58EA">
        <w:rPr>
          <w:rFonts w:ascii="Times New Roman" w:hAnsi="Times New Roman"/>
          <w:sz w:val="24"/>
          <w:szCs w:val="24"/>
          <w:lang w:val="en-US"/>
        </w:rPr>
        <w:t>P</w:t>
      </w:r>
      <w:r w:rsidRPr="00AA58EA">
        <w:rPr>
          <w:rFonts w:ascii="Times New Roman" w:hAnsi="Times New Roman"/>
          <w:sz w:val="24"/>
          <w:szCs w:val="24"/>
        </w:rPr>
        <w:t>.</w:t>
      </w:r>
      <w:r w:rsidR="007B5AEC" w:rsidRPr="00AA58EA">
        <w:rPr>
          <w:rFonts w:ascii="Times New Roman" w:hAnsi="Times New Roman"/>
          <w:sz w:val="24"/>
          <w:szCs w:val="24"/>
          <w:lang w:val="uk-UA"/>
        </w:rPr>
        <w:t> </w:t>
      </w:r>
      <w:r w:rsidRPr="00AA58EA">
        <w:rPr>
          <w:rFonts w:ascii="Times New Roman" w:hAnsi="Times New Roman"/>
          <w:sz w:val="24"/>
          <w:szCs w:val="24"/>
        </w:rPr>
        <w:t>405</w:t>
      </w:r>
      <w:r w:rsidR="007B5AEC" w:rsidRPr="00AA58EA">
        <w:rPr>
          <w:rFonts w:ascii="Times New Roman" w:hAnsi="Times New Roman"/>
          <w:sz w:val="24"/>
          <w:szCs w:val="24"/>
          <w:lang w:val="uk-UA"/>
        </w:rPr>
        <w:t>–</w:t>
      </w:r>
      <w:r w:rsidRPr="00AA58EA">
        <w:rPr>
          <w:rFonts w:ascii="Times New Roman" w:hAnsi="Times New Roman"/>
          <w:sz w:val="24"/>
          <w:szCs w:val="24"/>
        </w:rPr>
        <w:t>407.</w:t>
      </w:r>
      <w:r w:rsidR="00EF27F1" w:rsidRPr="00AA58EA">
        <w:rPr>
          <w:rFonts w:ascii="Times New Roman" w:hAnsi="Times New Roman"/>
          <w:sz w:val="24"/>
          <w:szCs w:val="24"/>
          <w:lang w:val="uk-UA"/>
        </w:rPr>
        <w:t> –</w:t>
      </w:r>
      <w:r w:rsidRPr="00AA58EA">
        <w:rPr>
          <w:rFonts w:ascii="Times New Roman" w:hAnsi="Times New Roman"/>
          <w:sz w:val="24"/>
          <w:szCs w:val="24"/>
        </w:rPr>
        <w:t xml:space="preserve"> </w:t>
      </w:r>
      <w:r w:rsidR="00EF27F1" w:rsidRPr="00AA58EA">
        <w:rPr>
          <w:rFonts w:ascii="Times New Roman" w:hAnsi="Times New Roman"/>
          <w:sz w:val="24"/>
          <w:szCs w:val="24"/>
        </w:rPr>
        <w:t>Режим доступу</w:t>
      </w:r>
      <w:r w:rsidR="00EF27F1" w:rsidRPr="00AA58EA">
        <w:rPr>
          <w:rFonts w:ascii="Times New Roman" w:hAnsi="Times New Roman"/>
          <w:sz w:val="24"/>
          <w:szCs w:val="24"/>
          <w:lang w:val="uk-UA"/>
        </w:rPr>
        <w:t xml:space="preserve">: </w:t>
      </w:r>
      <w:hyperlink r:id="rId26" w:history="1">
        <w:r w:rsidRPr="00AA58EA">
          <w:rPr>
            <w:rStyle w:val="a6"/>
            <w:rFonts w:ascii="Times New Roman" w:hAnsi="Times New Roman"/>
            <w:sz w:val="24"/>
            <w:szCs w:val="24"/>
            <w:lang w:val="en-US"/>
          </w:rPr>
          <w:t>https</w:t>
        </w:r>
        <w:r w:rsidRPr="00AA58EA">
          <w:rPr>
            <w:rStyle w:val="a6"/>
            <w:rFonts w:ascii="Times New Roman" w:hAnsi="Times New Roman"/>
            <w:sz w:val="24"/>
            <w:szCs w:val="24"/>
          </w:rPr>
          <w:t>://</w:t>
        </w:r>
        <w:r w:rsidRPr="00AA58EA">
          <w:rPr>
            <w:rStyle w:val="a6"/>
            <w:rFonts w:ascii="Times New Roman" w:hAnsi="Times New Roman"/>
            <w:sz w:val="24"/>
            <w:szCs w:val="24"/>
            <w:lang w:val="en-US"/>
          </w:rPr>
          <w:t>sci</w:t>
        </w:r>
        <w:r w:rsidRPr="00AA58EA">
          <w:rPr>
            <w:rStyle w:val="a6"/>
            <w:rFonts w:ascii="Times New Roman" w:hAnsi="Times New Roman"/>
            <w:sz w:val="24"/>
            <w:szCs w:val="24"/>
          </w:rPr>
          <w:t>-</w:t>
        </w:r>
        <w:r w:rsidRPr="00AA58EA">
          <w:rPr>
            <w:rStyle w:val="a6"/>
            <w:rFonts w:ascii="Times New Roman" w:hAnsi="Times New Roman"/>
            <w:sz w:val="24"/>
            <w:szCs w:val="24"/>
            <w:lang w:val="en-US"/>
          </w:rPr>
          <w:t>conf</w:t>
        </w:r>
        <w:r w:rsidRPr="00AA58EA">
          <w:rPr>
            <w:rStyle w:val="a6"/>
            <w:rFonts w:ascii="Times New Roman" w:hAnsi="Times New Roman"/>
            <w:sz w:val="24"/>
            <w:szCs w:val="24"/>
          </w:rPr>
          <w:t>.</w:t>
        </w:r>
        <w:r w:rsidRPr="00AA58EA">
          <w:rPr>
            <w:rStyle w:val="a6"/>
            <w:rFonts w:ascii="Times New Roman" w:hAnsi="Times New Roman"/>
            <w:sz w:val="24"/>
            <w:szCs w:val="24"/>
            <w:lang w:val="en-US"/>
          </w:rPr>
          <w:t>com</w:t>
        </w:r>
        <w:r w:rsidRPr="00AA58EA">
          <w:rPr>
            <w:rStyle w:val="a6"/>
            <w:rFonts w:ascii="Times New Roman" w:hAnsi="Times New Roman"/>
            <w:sz w:val="24"/>
            <w:szCs w:val="24"/>
          </w:rPr>
          <w:t>.</w:t>
        </w:r>
        <w:r w:rsidRPr="00AA58EA">
          <w:rPr>
            <w:rStyle w:val="a6"/>
            <w:rFonts w:ascii="Times New Roman" w:hAnsi="Times New Roman"/>
            <w:sz w:val="24"/>
            <w:szCs w:val="24"/>
            <w:lang w:val="en-US"/>
          </w:rPr>
          <w:t>ua</w:t>
        </w:r>
        <w:r w:rsidRPr="00AA58EA">
          <w:rPr>
            <w:rStyle w:val="a6"/>
            <w:rFonts w:ascii="Times New Roman" w:hAnsi="Times New Roman"/>
            <w:sz w:val="24"/>
            <w:szCs w:val="24"/>
          </w:rPr>
          <w:t>/</w:t>
        </w:r>
        <w:r w:rsidRPr="00AA58EA">
          <w:rPr>
            <w:rStyle w:val="a6"/>
            <w:rFonts w:ascii="Times New Roman" w:hAnsi="Times New Roman"/>
            <w:sz w:val="24"/>
            <w:szCs w:val="24"/>
            <w:lang w:val="en-US"/>
          </w:rPr>
          <w:t>x</w:t>
        </w:r>
        <w:r w:rsidRPr="00AA58EA">
          <w:rPr>
            <w:rStyle w:val="a6"/>
            <w:rFonts w:ascii="Times New Roman" w:hAnsi="Times New Roman"/>
            <w:sz w:val="24"/>
            <w:szCs w:val="24"/>
          </w:rPr>
          <w:t>-</w:t>
        </w:r>
        <w:r w:rsidRPr="00AA58EA">
          <w:rPr>
            <w:rStyle w:val="a6"/>
            <w:rFonts w:ascii="Times New Roman" w:hAnsi="Times New Roman"/>
            <w:sz w:val="24"/>
            <w:szCs w:val="24"/>
            <w:lang w:val="en-US"/>
          </w:rPr>
          <w:t>mizhnarodna</w:t>
        </w:r>
        <w:r w:rsidRPr="00AA58EA">
          <w:rPr>
            <w:rStyle w:val="a6"/>
            <w:rFonts w:ascii="Times New Roman" w:hAnsi="Times New Roman"/>
            <w:sz w:val="24"/>
            <w:szCs w:val="24"/>
          </w:rPr>
          <w:t>-</w:t>
        </w:r>
        <w:r w:rsidRPr="00AA58EA">
          <w:rPr>
            <w:rStyle w:val="a6"/>
            <w:rFonts w:ascii="Times New Roman" w:hAnsi="Times New Roman"/>
            <w:sz w:val="24"/>
            <w:szCs w:val="24"/>
            <w:lang w:val="en-US"/>
          </w:rPr>
          <w:t>naukovo</w:t>
        </w:r>
        <w:r w:rsidRPr="00AA58EA">
          <w:rPr>
            <w:rStyle w:val="a6"/>
            <w:rFonts w:ascii="Times New Roman" w:hAnsi="Times New Roman"/>
            <w:sz w:val="24"/>
            <w:szCs w:val="24"/>
          </w:rPr>
          <w:t>-</w:t>
        </w:r>
        <w:r w:rsidRPr="00AA58EA">
          <w:rPr>
            <w:rStyle w:val="a6"/>
            <w:rFonts w:ascii="Times New Roman" w:hAnsi="Times New Roman"/>
            <w:sz w:val="24"/>
            <w:szCs w:val="24"/>
            <w:lang w:val="en-US"/>
          </w:rPr>
          <w:t>praktichna</w:t>
        </w:r>
        <w:r w:rsidRPr="00AA58EA">
          <w:rPr>
            <w:rStyle w:val="a6"/>
            <w:rFonts w:ascii="Times New Roman" w:hAnsi="Times New Roman"/>
            <w:sz w:val="24"/>
            <w:szCs w:val="24"/>
          </w:rPr>
          <w:t>-</w:t>
        </w:r>
        <w:r w:rsidRPr="00AA58EA">
          <w:rPr>
            <w:rStyle w:val="a6"/>
            <w:rFonts w:ascii="Times New Roman" w:hAnsi="Times New Roman"/>
            <w:sz w:val="24"/>
            <w:szCs w:val="24"/>
            <w:lang w:val="en-US"/>
          </w:rPr>
          <w:t>konferentsiya</w:t>
        </w:r>
        <w:r w:rsidRPr="00AA58EA">
          <w:rPr>
            <w:rStyle w:val="a6"/>
            <w:rFonts w:ascii="Times New Roman" w:hAnsi="Times New Roman"/>
            <w:sz w:val="24"/>
            <w:szCs w:val="24"/>
          </w:rPr>
          <w:t>-</w:t>
        </w:r>
        <w:r w:rsidRPr="00AA58EA">
          <w:rPr>
            <w:rStyle w:val="a6"/>
            <w:rFonts w:ascii="Times New Roman" w:hAnsi="Times New Roman"/>
            <w:sz w:val="24"/>
            <w:szCs w:val="24"/>
            <w:lang w:val="en-US"/>
          </w:rPr>
          <w:t>european</w:t>
        </w:r>
        <w:r w:rsidRPr="00AA58EA">
          <w:rPr>
            <w:rStyle w:val="a6"/>
            <w:rFonts w:ascii="Times New Roman" w:hAnsi="Times New Roman"/>
            <w:sz w:val="24"/>
            <w:szCs w:val="24"/>
          </w:rPr>
          <w:t>-</w:t>
        </w:r>
        <w:r w:rsidRPr="00AA58EA">
          <w:rPr>
            <w:rStyle w:val="a6"/>
            <w:rFonts w:ascii="Times New Roman" w:hAnsi="Times New Roman"/>
            <w:sz w:val="24"/>
            <w:szCs w:val="24"/>
            <w:lang w:val="en-US"/>
          </w:rPr>
          <w:lastRenderedPageBreak/>
          <w:t>scientific</w:t>
        </w:r>
        <w:r w:rsidRPr="00AA58EA">
          <w:rPr>
            <w:rStyle w:val="a6"/>
            <w:rFonts w:ascii="Times New Roman" w:hAnsi="Times New Roman"/>
            <w:sz w:val="24"/>
            <w:szCs w:val="24"/>
          </w:rPr>
          <w:t>-</w:t>
        </w:r>
        <w:r w:rsidRPr="00AA58EA">
          <w:rPr>
            <w:rStyle w:val="a6"/>
            <w:rFonts w:ascii="Times New Roman" w:hAnsi="Times New Roman"/>
            <w:sz w:val="24"/>
            <w:szCs w:val="24"/>
            <w:lang w:val="en-US"/>
          </w:rPr>
          <w:t>congress</w:t>
        </w:r>
        <w:r w:rsidRPr="00AA58EA">
          <w:rPr>
            <w:rStyle w:val="a6"/>
            <w:rFonts w:ascii="Times New Roman" w:hAnsi="Times New Roman"/>
            <w:sz w:val="24"/>
            <w:szCs w:val="24"/>
          </w:rPr>
          <w:t>-29-31-10-2023-</w:t>
        </w:r>
        <w:r w:rsidRPr="00AA58EA">
          <w:rPr>
            <w:rStyle w:val="a6"/>
            <w:rFonts w:ascii="Times New Roman" w:hAnsi="Times New Roman"/>
            <w:sz w:val="24"/>
            <w:szCs w:val="24"/>
            <w:lang w:val="en-US"/>
          </w:rPr>
          <w:t>madrid</w:t>
        </w:r>
        <w:r w:rsidRPr="00AA58EA">
          <w:rPr>
            <w:rStyle w:val="a6"/>
            <w:rFonts w:ascii="Times New Roman" w:hAnsi="Times New Roman"/>
            <w:sz w:val="24"/>
            <w:szCs w:val="24"/>
          </w:rPr>
          <w:t>-</w:t>
        </w:r>
        <w:r w:rsidRPr="00AA58EA">
          <w:rPr>
            <w:rStyle w:val="a6"/>
            <w:rFonts w:ascii="Times New Roman" w:hAnsi="Times New Roman"/>
            <w:sz w:val="24"/>
            <w:szCs w:val="24"/>
            <w:lang w:val="en-US"/>
          </w:rPr>
          <w:t>ispaniya</w:t>
        </w:r>
        <w:r w:rsidRPr="00AA58EA">
          <w:rPr>
            <w:rStyle w:val="a6"/>
            <w:rFonts w:ascii="Times New Roman" w:hAnsi="Times New Roman"/>
            <w:sz w:val="24"/>
            <w:szCs w:val="24"/>
          </w:rPr>
          <w:t>-</w:t>
        </w:r>
        <w:r w:rsidRPr="00AA58EA">
          <w:rPr>
            <w:rStyle w:val="a6"/>
            <w:rFonts w:ascii="Times New Roman" w:hAnsi="Times New Roman"/>
            <w:sz w:val="24"/>
            <w:szCs w:val="24"/>
            <w:lang w:val="en-US"/>
          </w:rPr>
          <w:t>arhiv</w:t>
        </w:r>
      </w:hyperlink>
      <w:r w:rsidR="007B5AEC" w:rsidRPr="00AA58EA">
        <w:rPr>
          <w:lang w:val="uk-UA"/>
        </w:rPr>
        <w:t>.</w:t>
      </w:r>
      <w:r w:rsidRPr="00AA58EA">
        <w:rPr>
          <w:lang w:val="uk-UA"/>
        </w:rPr>
        <w:t xml:space="preserve"> </w:t>
      </w:r>
      <w:r w:rsidRPr="00AA58EA">
        <w:rPr>
          <w:rFonts w:ascii="Times New Roman" w:hAnsi="Times New Roman"/>
          <w:sz w:val="24"/>
          <w:szCs w:val="24"/>
          <w:lang w:val="uk-UA"/>
        </w:rPr>
        <w:t>Науковий керівник – ас</w:t>
      </w:r>
      <w:r w:rsidR="007B5AEC" w:rsidRPr="00AA58EA">
        <w:rPr>
          <w:rFonts w:ascii="Times New Roman" w:hAnsi="Times New Roman"/>
          <w:sz w:val="24"/>
          <w:szCs w:val="24"/>
          <w:lang w:val="uk-UA"/>
        </w:rPr>
        <w:t>ист.</w:t>
      </w:r>
      <w:r w:rsidRPr="00AA58EA">
        <w:rPr>
          <w:rFonts w:ascii="Times New Roman" w:hAnsi="Times New Roman"/>
          <w:sz w:val="24"/>
          <w:szCs w:val="24"/>
          <w:lang w:val="uk-UA"/>
        </w:rPr>
        <w:t xml:space="preserve"> </w:t>
      </w:r>
      <w:r w:rsidRPr="00AA58EA">
        <w:rPr>
          <w:rFonts w:ascii="Times New Roman" w:hAnsi="Times New Roman"/>
          <w:b/>
          <w:sz w:val="24"/>
          <w:szCs w:val="24"/>
          <w:lang w:val="uk-UA"/>
        </w:rPr>
        <w:t>Н.В. Кіптілова</w:t>
      </w:r>
      <w:r w:rsidRPr="00AA58EA">
        <w:rPr>
          <w:rFonts w:ascii="Times New Roman" w:hAnsi="Times New Roman"/>
          <w:sz w:val="24"/>
          <w:szCs w:val="24"/>
          <w:lang w:val="uk-UA"/>
        </w:rPr>
        <w:t>.</w:t>
      </w:r>
    </w:p>
    <w:p w:rsidR="00561571" w:rsidRPr="00AA58EA" w:rsidRDefault="00561571" w:rsidP="00561571">
      <w:pPr>
        <w:pStyle w:val="a7"/>
        <w:numPr>
          <w:ilvl w:val="0"/>
          <w:numId w:val="34"/>
        </w:numPr>
        <w:tabs>
          <w:tab w:val="left" w:pos="851"/>
          <w:tab w:val="left" w:pos="993"/>
        </w:tabs>
        <w:spacing w:after="0" w:line="240" w:lineRule="auto"/>
        <w:ind w:left="0" w:firstLine="567"/>
        <w:jc w:val="both"/>
        <w:rPr>
          <w:rFonts w:ascii="Times New Roman" w:hAnsi="Times New Roman"/>
          <w:caps/>
          <w:sz w:val="24"/>
          <w:szCs w:val="24"/>
          <w:lang w:val="uk-UA"/>
        </w:rPr>
      </w:pPr>
      <w:r w:rsidRPr="00AA58EA">
        <w:rPr>
          <w:rStyle w:val="af8"/>
          <w:rFonts w:ascii="Times New Roman" w:hAnsi="Times New Roman"/>
          <w:sz w:val="24"/>
          <w:szCs w:val="24"/>
          <w:lang w:val="uk-UA"/>
        </w:rPr>
        <w:t>Кузик О.</w:t>
      </w:r>
      <w:r w:rsidRPr="00AA58EA">
        <w:rPr>
          <w:rFonts w:ascii="Times New Roman" w:hAnsi="Times New Roman"/>
          <w:b/>
          <w:sz w:val="24"/>
          <w:szCs w:val="24"/>
          <w:lang w:val="uk-UA"/>
        </w:rPr>
        <w:t xml:space="preserve"> Є.</w:t>
      </w:r>
      <w:r w:rsidRPr="00AA58EA">
        <w:rPr>
          <w:rFonts w:ascii="Times New Roman" w:hAnsi="Times New Roman"/>
          <w:sz w:val="24"/>
          <w:szCs w:val="24"/>
          <w:lang w:val="uk-UA"/>
        </w:rPr>
        <w:t xml:space="preserve"> Аналіз неокласичного балету-перформансу “Падіння занепалого ангела”</w:t>
      </w:r>
      <w:r w:rsidR="007B5AEC" w:rsidRPr="00AA58EA">
        <w:rPr>
          <w:rFonts w:ascii="Times New Roman" w:hAnsi="Times New Roman"/>
          <w:sz w:val="24"/>
          <w:szCs w:val="24"/>
          <w:lang w:val="uk-UA"/>
        </w:rPr>
        <w:t> </w:t>
      </w:r>
      <w:r w:rsidRPr="00AA58EA">
        <w:rPr>
          <w:rFonts w:ascii="Times New Roman" w:hAnsi="Times New Roman"/>
          <w:sz w:val="24"/>
          <w:szCs w:val="24"/>
          <w:lang w:val="uk-UA"/>
        </w:rPr>
        <w:t xml:space="preserve">/ </w:t>
      </w:r>
      <w:r w:rsidRPr="00AA58EA">
        <w:rPr>
          <w:rStyle w:val="af8"/>
          <w:rFonts w:ascii="Times New Roman" w:hAnsi="Times New Roman"/>
          <w:sz w:val="24"/>
          <w:szCs w:val="24"/>
          <w:lang w:val="uk-UA"/>
        </w:rPr>
        <w:t>О. Є. Кузик,</w:t>
      </w:r>
      <w:r w:rsidRPr="00AA58EA">
        <w:rPr>
          <w:rFonts w:ascii="Times New Roman" w:hAnsi="Times New Roman"/>
          <w:b/>
          <w:sz w:val="24"/>
          <w:szCs w:val="24"/>
          <w:lang w:val="uk-UA"/>
        </w:rPr>
        <w:t xml:space="preserve"> О. В. Габелко, А. А. Яцеленко, О. А. Плахотнюк </w:t>
      </w:r>
      <w:r w:rsidRPr="00AA58EA">
        <w:rPr>
          <w:rFonts w:ascii="Times New Roman" w:hAnsi="Times New Roman"/>
          <w:sz w:val="24"/>
          <w:szCs w:val="24"/>
          <w:lang w:val="uk-UA"/>
        </w:rPr>
        <w:t>// Modern science: innovations and prospects</w:t>
      </w:r>
      <w:r w:rsidR="007B5AEC" w:rsidRPr="00AA58EA">
        <w:rPr>
          <w:rFonts w:ascii="Times New Roman" w:hAnsi="Times New Roman"/>
          <w:sz w:val="24"/>
          <w:szCs w:val="24"/>
          <w:lang w:val="uk-UA"/>
        </w:rPr>
        <w:t> : зб. пр. XVI Міжнар. наук.-практ. конф.</w:t>
      </w:r>
      <w:r w:rsidRPr="00AA58EA">
        <w:rPr>
          <w:rFonts w:ascii="Times New Roman" w:hAnsi="Times New Roman"/>
          <w:sz w:val="24"/>
          <w:szCs w:val="24"/>
          <w:lang w:val="uk-UA"/>
        </w:rPr>
        <w:t xml:space="preserve"> (11–13 грудня 2022 р</w:t>
      </w:r>
      <w:r w:rsidR="007B5AEC" w:rsidRPr="00AA58EA">
        <w:rPr>
          <w:rFonts w:ascii="Times New Roman" w:hAnsi="Times New Roman"/>
          <w:sz w:val="24"/>
          <w:szCs w:val="24"/>
          <w:lang w:val="uk-UA"/>
        </w:rPr>
        <w:t>.</w:t>
      </w:r>
      <w:r w:rsidRPr="00AA58EA">
        <w:rPr>
          <w:rFonts w:ascii="Times New Roman" w:hAnsi="Times New Roman"/>
          <w:sz w:val="24"/>
          <w:szCs w:val="24"/>
          <w:lang w:val="uk-UA"/>
        </w:rPr>
        <w:t>, м.</w:t>
      </w:r>
      <w:r w:rsidR="007B5AEC" w:rsidRPr="00AA58EA">
        <w:rPr>
          <w:rFonts w:ascii="Times New Roman" w:hAnsi="Times New Roman"/>
          <w:sz w:val="24"/>
          <w:szCs w:val="24"/>
          <w:lang w:val="uk-UA"/>
        </w:rPr>
        <w:t> </w:t>
      </w:r>
      <w:r w:rsidRPr="00AA58EA">
        <w:rPr>
          <w:rFonts w:ascii="Times New Roman" w:hAnsi="Times New Roman"/>
          <w:sz w:val="24"/>
          <w:szCs w:val="24"/>
          <w:lang w:val="uk-UA"/>
        </w:rPr>
        <w:t xml:space="preserve">Стокгольм, Швеція). – Стокгольм, 2022. – С. 358–360. – </w:t>
      </w:r>
      <w:r w:rsidR="00EF27F1" w:rsidRPr="00AA58EA">
        <w:rPr>
          <w:rFonts w:ascii="Times New Roman" w:hAnsi="Times New Roman"/>
          <w:sz w:val="24"/>
          <w:szCs w:val="24"/>
          <w:lang w:val="uk-UA"/>
        </w:rPr>
        <w:t>Режим доступу:</w:t>
      </w:r>
      <w:r w:rsidRPr="00AA58EA">
        <w:rPr>
          <w:rFonts w:ascii="Times New Roman" w:hAnsi="Times New Roman"/>
          <w:sz w:val="24"/>
          <w:szCs w:val="24"/>
          <w:lang w:val="uk-UA"/>
        </w:rPr>
        <w:t xml:space="preserve"> </w:t>
      </w:r>
      <w:hyperlink r:id="rId27" w:history="1">
        <w:r w:rsidRPr="00AA58EA">
          <w:rPr>
            <w:rStyle w:val="a6"/>
            <w:rFonts w:ascii="Times New Roman" w:hAnsi="Times New Roman"/>
            <w:i/>
            <w:iCs/>
            <w:sz w:val="24"/>
            <w:szCs w:val="24"/>
            <w:lang w:val="uk-UA"/>
          </w:rPr>
          <w:t>https://sci-conf.com.ua/wp-content/uploads/2022/12/MODERN-SCIENCE-INNOVATIONS-AND-PROSPECTS-11-13.12.2022.pdf</w:t>
        </w:r>
      </w:hyperlink>
      <w:r w:rsidRPr="00AA58EA">
        <w:rPr>
          <w:rStyle w:val="af7"/>
          <w:rFonts w:ascii="Times New Roman" w:hAnsi="Times New Roman"/>
          <w:sz w:val="24"/>
          <w:szCs w:val="24"/>
          <w:lang w:val="uk-UA"/>
        </w:rPr>
        <w:t xml:space="preserve"> </w:t>
      </w:r>
      <w:r w:rsidR="00EF27F1" w:rsidRPr="00AA58EA">
        <w:rPr>
          <w:rFonts w:ascii="Times New Roman" w:hAnsi="Times New Roman"/>
          <w:sz w:val="24"/>
          <w:szCs w:val="24"/>
          <w:lang w:val="uk-UA"/>
        </w:rPr>
        <w:t xml:space="preserve">Науковий керівник – доц. </w:t>
      </w:r>
      <w:r w:rsidR="00EF27F1" w:rsidRPr="00AA58EA">
        <w:rPr>
          <w:rFonts w:ascii="Times New Roman" w:hAnsi="Times New Roman"/>
          <w:b/>
          <w:sz w:val="24"/>
          <w:szCs w:val="24"/>
          <w:lang w:val="uk-UA"/>
        </w:rPr>
        <w:t>Плахотнюк О. А.</w:t>
      </w:r>
    </w:p>
    <w:p w:rsidR="00561571" w:rsidRPr="00AA58EA" w:rsidRDefault="00561571" w:rsidP="00561571">
      <w:pPr>
        <w:pStyle w:val="a7"/>
        <w:numPr>
          <w:ilvl w:val="0"/>
          <w:numId w:val="34"/>
        </w:numPr>
        <w:tabs>
          <w:tab w:val="left" w:pos="851"/>
          <w:tab w:val="left" w:pos="993"/>
        </w:tabs>
        <w:spacing w:after="0" w:line="240" w:lineRule="auto"/>
        <w:ind w:left="0" w:firstLine="567"/>
        <w:jc w:val="both"/>
        <w:rPr>
          <w:rFonts w:ascii="Times New Roman" w:hAnsi="Times New Roman"/>
          <w:caps/>
          <w:sz w:val="24"/>
          <w:szCs w:val="24"/>
          <w:lang w:val="uk-UA"/>
        </w:rPr>
      </w:pPr>
      <w:r w:rsidRPr="00AA58EA">
        <w:rPr>
          <w:rStyle w:val="af8"/>
          <w:rFonts w:ascii="Times New Roman" w:hAnsi="Times New Roman"/>
          <w:sz w:val="24"/>
          <w:szCs w:val="24"/>
          <w:lang w:val="uk-UA"/>
        </w:rPr>
        <w:t>Кузик О.</w:t>
      </w:r>
      <w:r w:rsidR="007B5AEC" w:rsidRPr="00AA58EA">
        <w:rPr>
          <w:rFonts w:ascii="Times New Roman" w:hAnsi="Times New Roman"/>
          <w:b/>
          <w:sz w:val="24"/>
          <w:szCs w:val="24"/>
          <w:lang w:val="uk-UA"/>
        </w:rPr>
        <w:t> </w:t>
      </w:r>
      <w:r w:rsidRPr="00AA58EA">
        <w:rPr>
          <w:rFonts w:ascii="Times New Roman" w:hAnsi="Times New Roman"/>
          <w:sz w:val="24"/>
          <w:szCs w:val="24"/>
          <w:lang w:val="uk-UA"/>
        </w:rPr>
        <w:t xml:space="preserve">Є. Стилістика та форми репрезентації авторського неокласичного театру сучасної хореографії “Сузір’я Аніко” / </w:t>
      </w:r>
      <w:r w:rsidRPr="00AA58EA">
        <w:rPr>
          <w:rStyle w:val="af8"/>
          <w:rFonts w:ascii="Times New Roman" w:hAnsi="Times New Roman"/>
          <w:sz w:val="24"/>
          <w:szCs w:val="24"/>
          <w:lang w:val="uk-UA"/>
        </w:rPr>
        <w:t>О. Є. Кузик,</w:t>
      </w:r>
      <w:r w:rsidRPr="00AA58EA">
        <w:rPr>
          <w:rFonts w:ascii="Times New Roman" w:hAnsi="Times New Roman"/>
          <w:sz w:val="24"/>
          <w:szCs w:val="24"/>
          <w:lang w:val="uk-UA"/>
        </w:rPr>
        <w:t xml:space="preserve"> </w:t>
      </w:r>
      <w:r w:rsidRPr="00AA58EA">
        <w:rPr>
          <w:rFonts w:ascii="Times New Roman" w:hAnsi="Times New Roman"/>
          <w:b/>
          <w:sz w:val="24"/>
          <w:szCs w:val="24"/>
          <w:lang w:val="uk-UA"/>
        </w:rPr>
        <w:t>О.</w:t>
      </w:r>
      <w:r w:rsidR="007B5AEC" w:rsidRPr="00AA58EA">
        <w:rPr>
          <w:rFonts w:ascii="Times New Roman" w:hAnsi="Times New Roman"/>
          <w:b/>
          <w:sz w:val="24"/>
          <w:szCs w:val="24"/>
          <w:lang w:val="uk-UA"/>
        </w:rPr>
        <w:t xml:space="preserve"> В. Габелко, А. А. Яцеленко, О. </w:t>
      </w:r>
      <w:r w:rsidRPr="00AA58EA">
        <w:rPr>
          <w:rFonts w:ascii="Times New Roman" w:hAnsi="Times New Roman"/>
          <w:b/>
          <w:sz w:val="24"/>
          <w:szCs w:val="24"/>
          <w:lang w:val="uk-UA"/>
        </w:rPr>
        <w:t>А.</w:t>
      </w:r>
      <w:r w:rsidR="007B5AEC" w:rsidRPr="00AA58EA">
        <w:rPr>
          <w:rFonts w:ascii="Times New Roman" w:hAnsi="Times New Roman"/>
          <w:b/>
          <w:sz w:val="24"/>
          <w:szCs w:val="24"/>
          <w:lang w:val="uk-UA"/>
        </w:rPr>
        <w:t> </w:t>
      </w:r>
      <w:r w:rsidRPr="00AA58EA">
        <w:rPr>
          <w:rFonts w:ascii="Times New Roman" w:hAnsi="Times New Roman"/>
          <w:b/>
          <w:sz w:val="24"/>
          <w:szCs w:val="24"/>
          <w:lang w:val="uk-UA"/>
        </w:rPr>
        <w:t xml:space="preserve">Плахотнюк </w:t>
      </w:r>
      <w:r w:rsidRPr="00AA58EA">
        <w:rPr>
          <w:rFonts w:ascii="Times New Roman" w:hAnsi="Times New Roman"/>
          <w:sz w:val="24"/>
          <w:szCs w:val="24"/>
          <w:lang w:val="uk-UA"/>
        </w:rPr>
        <w:t>// Scientific research in the modern world</w:t>
      </w:r>
      <w:r w:rsidR="007B5AEC" w:rsidRPr="00AA58EA">
        <w:rPr>
          <w:rFonts w:ascii="Times New Roman" w:hAnsi="Times New Roman"/>
          <w:sz w:val="24"/>
          <w:szCs w:val="24"/>
          <w:lang w:val="uk-UA"/>
        </w:rPr>
        <w:t> :</w:t>
      </w:r>
      <w:r w:rsidRPr="00AA58EA">
        <w:rPr>
          <w:rFonts w:ascii="Times New Roman" w:hAnsi="Times New Roman"/>
          <w:sz w:val="24"/>
          <w:szCs w:val="24"/>
          <w:lang w:val="uk-UA"/>
        </w:rPr>
        <w:t xml:space="preserve"> </w:t>
      </w:r>
      <w:r w:rsidR="007B5AEC" w:rsidRPr="00AA58EA">
        <w:rPr>
          <w:rFonts w:ascii="Times New Roman" w:hAnsi="Times New Roman"/>
          <w:sz w:val="24"/>
          <w:szCs w:val="24"/>
          <w:lang w:val="uk-UA"/>
        </w:rPr>
        <w:t xml:space="preserve">зб. пр. II Міжнар. наук.-практ. конф. </w:t>
      </w:r>
      <w:r w:rsidRPr="00AA58EA">
        <w:rPr>
          <w:rFonts w:ascii="Times New Roman" w:hAnsi="Times New Roman"/>
          <w:sz w:val="24"/>
          <w:szCs w:val="24"/>
          <w:lang w:val="uk-UA"/>
        </w:rPr>
        <w:t>(7–9 грудня 2022 р</w:t>
      </w:r>
      <w:r w:rsidR="007B5AEC" w:rsidRPr="00AA58EA">
        <w:rPr>
          <w:rFonts w:ascii="Times New Roman" w:hAnsi="Times New Roman"/>
          <w:sz w:val="24"/>
          <w:szCs w:val="24"/>
          <w:lang w:val="uk-UA"/>
        </w:rPr>
        <w:t>.</w:t>
      </w:r>
      <w:r w:rsidRPr="00AA58EA">
        <w:rPr>
          <w:rFonts w:ascii="Times New Roman" w:hAnsi="Times New Roman"/>
          <w:sz w:val="24"/>
          <w:szCs w:val="24"/>
          <w:lang w:val="uk-UA"/>
        </w:rPr>
        <w:t xml:space="preserve">, м. Торонто, Канада). – Торонто, 2022. – С. 486–490. – </w:t>
      </w:r>
      <w:r w:rsidR="00EF27F1" w:rsidRPr="00AA58EA">
        <w:rPr>
          <w:rFonts w:ascii="Times New Roman" w:hAnsi="Times New Roman"/>
          <w:sz w:val="24"/>
          <w:szCs w:val="24"/>
          <w:lang w:val="uk-UA"/>
        </w:rPr>
        <w:t xml:space="preserve">Режим доступу: </w:t>
      </w:r>
      <w:hyperlink r:id="rId28" w:history="1">
        <w:r w:rsidRPr="00AA58EA">
          <w:rPr>
            <w:rStyle w:val="a6"/>
            <w:rFonts w:ascii="Times New Roman" w:hAnsi="Times New Roman"/>
            <w:sz w:val="24"/>
            <w:szCs w:val="24"/>
            <w:lang w:val="uk-UA"/>
          </w:rPr>
          <w:t>https://sci-conf.com.ua/wp-content/uploads/2022/12/SCIENTIFIC-RESEARCH-IN-THE-MODERN-WORLD-7-9.12.22.pdf</w:t>
        </w:r>
      </w:hyperlink>
      <w:r w:rsidR="00EF27F1" w:rsidRPr="00AA58EA">
        <w:rPr>
          <w:rStyle w:val="a6"/>
          <w:rFonts w:ascii="Times New Roman" w:hAnsi="Times New Roman"/>
          <w:sz w:val="24"/>
          <w:szCs w:val="24"/>
          <w:u w:val="none"/>
          <w:lang w:val="uk-UA"/>
        </w:rPr>
        <w:t>.</w:t>
      </w:r>
      <w:r w:rsidRPr="00AA58EA">
        <w:rPr>
          <w:rStyle w:val="a6"/>
          <w:rFonts w:ascii="Times New Roman" w:hAnsi="Times New Roman"/>
          <w:sz w:val="24"/>
          <w:szCs w:val="24"/>
          <w:u w:val="none"/>
          <w:lang w:val="uk-UA"/>
        </w:rPr>
        <w:t xml:space="preserve"> </w:t>
      </w:r>
      <w:r w:rsidR="00EF27F1" w:rsidRPr="00AA58EA">
        <w:rPr>
          <w:rFonts w:ascii="Times New Roman" w:hAnsi="Times New Roman"/>
          <w:sz w:val="24"/>
          <w:szCs w:val="24"/>
          <w:lang w:val="uk-UA"/>
        </w:rPr>
        <w:t xml:space="preserve">Науковий керівник – доц. </w:t>
      </w:r>
      <w:r w:rsidR="00EF27F1" w:rsidRPr="00AA58EA">
        <w:rPr>
          <w:rFonts w:ascii="Times New Roman" w:hAnsi="Times New Roman"/>
          <w:b/>
          <w:sz w:val="24"/>
          <w:szCs w:val="24"/>
          <w:lang w:val="uk-UA"/>
        </w:rPr>
        <w:t>Плахотнюк О. А.</w:t>
      </w:r>
    </w:p>
    <w:p w:rsidR="00561571" w:rsidRPr="00AA58EA" w:rsidRDefault="00561571" w:rsidP="00561571">
      <w:pPr>
        <w:pStyle w:val="a7"/>
        <w:numPr>
          <w:ilvl w:val="0"/>
          <w:numId w:val="34"/>
        </w:numPr>
        <w:tabs>
          <w:tab w:val="left" w:pos="851"/>
          <w:tab w:val="left" w:pos="993"/>
        </w:tabs>
        <w:spacing w:after="0" w:line="240" w:lineRule="auto"/>
        <w:ind w:left="0" w:firstLine="567"/>
        <w:jc w:val="both"/>
        <w:rPr>
          <w:rFonts w:ascii="Times New Roman" w:hAnsi="Times New Roman"/>
          <w:caps/>
          <w:sz w:val="24"/>
          <w:szCs w:val="24"/>
          <w:lang w:val="uk-UA"/>
        </w:rPr>
      </w:pPr>
      <w:r w:rsidRPr="00AA58EA">
        <w:rPr>
          <w:rFonts w:ascii="Times New Roman" w:hAnsi="Times New Roman"/>
          <w:b/>
          <w:sz w:val="24"/>
          <w:szCs w:val="24"/>
          <w:lang w:val="uk-UA"/>
        </w:rPr>
        <w:t>Кузик О.</w:t>
      </w:r>
      <w:r w:rsidR="007B5AEC" w:rsidRPr="00AA58EA">
        <w:rPr>
          <w:rFonts w:ascii="Times New Roman" w:hAnsi="Times New Roman"/>
          <w:b/>
          <w:sz w:val="24"/>
          <w:szCs w:val="24"/>
          <w:lang w:val="uk-UA"/>
        </w:rPr>
        <w:t> </w:t>
      </w:r>
      <w:r w:rsidRPr="00AA58EA">
        <w:rPr>
          <w:rFonts w:ascii="Times New Roman" w:hAnsi="Times New Roman"/>
          <w:b/>
          <w:sz w:val="24"/>
          <w:szCs w:val="24"/>
          <w:lang w:val="uk-UA"/>
        </w:rPr>
        <w:t>Є.</w:t>
      </w:r>
      <w:r w:rsidRPr="00AA58EA">
        <w:rPr>
          <w:rFonts w:ascii="Times New Roman" w:hAnsi="Times New Roman"/>
          <w:sz w:val="24"/>
          <w:szCs w:val="24"/>
          <w:lang w:val="uk-UA"/>
        </w:rPr>
        <w:t xml:space="preserve"> Неокласичний балет Олександра Козаренка «Sinfonia extravaganza»: стилістика, художній аналіз / </w:t>
      </w:r>
      <w:r w:rsidRPr="00AA58EA">
        <w:rPr>
          <w:rFonts w:ascii="Times New Roman" w:hAnsi="Times New Roman"/>
          <w:b/>
          <w:sz w:val="24"/>
          <w:szCs w:val="24"/>
          <w:lang w:val="uk-UA"/>
        </w:rPr>
        <w:t>О.Є. Кузик, О.Є. Габелко, О. А. Плахотнюк</w:t>
      </w:r>
      <w:r w:rsidRPr="00AA58EA">
        <w:rPr>
          <w:rFonts w:ascii="Times New Roman" w:hAnsi="Times New Roman"/>
          <w:sz w:val="24"/>
          <w:szCs w:val="24"/>
          <w:lang w:val="uk-UA"/>
        </w:rPr>
        <w:t>. // Science and technology: problems, prospects and innovations</w:t>
      </w:r>
      <w:r w:rsidR="007B5AEC" w:rsidRPr="00AA58EA">
        <w:rPr>
          <w:rFonts w:ascii="Times New Roman" w:hAnsi="Times New Roman"/>
          <w:sz w:val="24"/>
          <w:szCs w:val="24"/>
          <w:lang w:val="uk-UA"/>
        </w:rPr>
        <w:t> :</w:t>
      </w:r>
      <w:r w:rsidRPr="00AA58EA">
        <w:rPr>
          <w:rFonts w:ascii="Times New Roman" w:hAnsi="Times New Roman"/>
          <w:sz w:val="24"/>
          <w:szCs w:val="24"/>
          <w:lang w:val="uk-UA"/>
        </w:rPr>
        <w:t xml:space="preserve"> </w:t>
      </w:r>
      <w:r w:rsidR="007B5AEC" w:rsidRPr="00AA58EA">
        <w:rPr>
          <w:rFonts w:ascii="Times New Roman" w:hAnsi="Times New Roman"/>
          <w:sz w:val="24"/>
          <w:szCs w:val="24"/>
          <w:lang w:val="uk-UA"/>
        </w:rPr>
        <w:t>зб. пр. III Міжнар.наук.-практ. конф. (</w:t>
      </w:r>
      <w:r w:rsidRPr="00AA58EA">
        <w:rPr>
          <w:rFonts w:ascii="Times New Roman" w:hAnsi="Times New Roman"/>
          <w:sz w:val="24"/>
          <w:szCs w:val="24"/>
          <w:lang w:val="uk-UA"/>
        </w:rPr>
        <w:t>14–16</w:t>
      </w:r>
      <w:r w:rsidR="007B5AEC" w:rsidRPr="00AA58EA">
        <w:rPr>
          <w:rFonts w:ascii="Times New Roman" w:hAnsi="Times New Roman"/>
          <w:sz w:val="24"/>
          <w:szCs w:val="24"/>
          <w:lang w:val="uk-UA"/>
        </w:rPr>
        <w:t> </w:t>
      </w:r>
      <w:r w:rsidRPr="00AA58EA">
        <w:rPr>
          <w:rFonts w:ascii="Times New Roman" w:hAnsi="Times New Roman"/>
          <w:sz w:val="24"/>
          <w:szCs w:val="24"/>
          <w:lang w:val="uk-UA"/>
        </w:rPr>
        <w:t>грудня 20</w:t>
      </w:r>
      <w:r w:rsidR="007B5AEC" w:rsidRPr="00AA58EA">
        <w:rPr>
          <w:rFonts w:ascii="Times New Roman" w:hAnsi="Times New Roman"/>
          <w:sz w:val="24"/>
          <w:szCs w:val="24"/>
          <w:lang w:val="uk-UA"/>
        </w:rPr>
        <w:t>22 р.</w:t>
      </w:r>
      <w:r w:rsidRPr="00AA58EA">
        <w:rPr>
          <w:rFonts w:ascii="Times New Roman" w:hAnsi="Times New Roman"/>
          <w:sz w:val="24"/>
          <w:szCs w:val="24"/>
          <w:lang w:val="uk-UA"/>
        </w:rPr>
        <w:t>, м. Осака, Японія). – Осака, 2022. – С. 351–334. –</w:t>
      </w:r>
      <w:r w:rsidR="00EF27F1" w:rsidRPr="00AA58EA">
        <w:rPr>
          <w:rFonts w:ascii="Times New Roman" w:hAnsi="Times New Roman"/>
          <w:sz w:val="24"/>
          <w:szCs w:val="24"/>
          <w:lang w:val="uk-UA"/>
        </w:rPr>
        <w:t xml:space="preserve"> </w:t>
      </w:r>
      <w:r w:rsidR="00EF27F1" w:rsidRPr="00AA58EA">
        <w:rPr>
          <w:rFonts w:ascii="Times New Roman" w:hAnsi="Times New Roman"/>
          <w:sz w:val="24"/>
          <w:szCs w:val="24"/>
        </w:rPr>
        <w:t>Режим доступу</w:t>
      </w:r>
      <w:r w:rsidR="00EF27F1" w:rsidRPr="00AA58EA">
        <w:rPr>
          <w:rFonts w:ascii="Times New Roman" w:hAnsi="Times New Roman"/>
          <w:sz w:val="24"/>
          <w:szCs w:val="24"/>
          <w:lang w:val="uk-UA"/>
        </w:rPr>
        <w:t xml:space="preserve">: </w:t>
      </w:r>
      <w:hyperlink r:id="rId29" w:history="1">
        <w:r w:rsidRPr="00AA58EA">
          <w:rPr>
            <w:rStyle w:val="a6"/>
            <w:rFonts w:ascii="Times New Roman" w:hAnsi="Times New Roman"/>
            <w:sz w:val="24"/>
            <w:szCs w:val="24"/>
            <w:lang w:val="uk-UA"/>
          </w:rPr>
          <w:t>https://sci-conf.com.ua/wp-content/uploads/2022/12/SCIENCE-AND-TECHNOLOGY-PROBLEMS-PROSPECTS-AND-INNOVATIONS-14-16.12.22.pdf</w:t>
        </w:r>
      </w:hyperlink>
      <w:r w:rsidR="00EF27F1" w:rsidRPr="00AA58EA">
        <w:rPr>
          <w:rStyle w:val="a6"/>
          <w:rFonts w:ascii="Times New Roman" w:hAnsi="Times New Roman"/>
          <w:sz w:val="24"/>
          <w:szCs w:val="24"/>
          <w:lang w:val="uk-UA"/>
        </w:rPr>
        <w:t>.</w:t>
      </w:r>
      <w:r w:rsidRPr="00AA58EA">
        <w:rPr>
          <w:rFonts w:ascii="Times New Roman" w:hAnsi="Times New Roman"/>
          <w:sz w:val="24"/>
          <w:szCs w:val="24"/>
          <w:lang w:val="uk-UA"/>
        </w:rPr>
        <w:t xml:space="preserve"> </w:t>
      </w:r>
      <w:r w:rsidR="00EF27F1" w:rsidRPr="00AA58EA">
        <w:rPr>
          <w:rFonts w:ascii="Times New Roman" w:hAnsi="Times New Roman"/>
          <w:sz w:val="24"/>
          <w:szCs w:val="24"/>
          <w:lang w:val="uk-UA"/>
        </w:rPr>
        <w:t xml:space="preserve">Науковий керівник – доц. </w:t>
      </w:r>
      <w:r w:rsidR="00EF27F1" w:rsidRPr="00AA58EA">
        <w:rPr>
          <w:rFonts w:ascii="Times New Roman" w:hAnsi="Times New Roman"/>
          <w:b/>
          <w:sz w:val="24"/>
          <w:szCs w:val="24"/>
          <w:lang w:val="uk-UA"/>
        </w:rPr>
        <w:t>Плахотнюк О. А.</w:t>
      </w:r>
    </w:p>
    <w:p w:rsidR="00561571" w:rsidRPr="00AA58EA" w:rsidRDefault="00561571" w:rsidP="00561571">
      <w:pPr>
        <w:pStyle w:val="a7"/>
        <w:numPr>
          <w:ilvl w:val="0"/>
          <w:numId w:val="34"/>
        </w:numPr>
        <w:tabs>
          <w:tab w:val="left" w:pos="993"/>
        </w:tab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Літовченко О.А.</w:t>
      </w:r>
      <w:r w:rsidRPr="00AA58EA">
        <w:rPr>
          <w:rFonts w:ascii="Times New Roman" w:hAnsi="Times New Roman"/>
          <w:sz w:val="24"/>
          <w:szCs w:val="24"/>
          <w:lang w:val="uk-UA"/>
        </w:rPr>
        <w:t xml:space="preserve"> Виражальні прийоми в процесі втілення ідейно-художнього вирішення хореографічної вистави / </w:t>
      </w:r>
      <w:r w:rsidRPr="00AA58EA">
        <w:rPr>
          <w:rFonts w:ascii="Times New Roman" w:hAnsi="Times New Roman"/>
          <w:b/>
          <w:sz w:val="24"/>
          <w:szCs w:val="24"/>
          <w:lang w:val="uk-UA"/>
        </w:rPr>
        <w:t xml:space="preserve">О.А. Літовченко, О.А.Плахотнюк </w:t>
      </w:r>
      <w:r w:rsidRPr="00AA58EA">
        <w:rPr>
          <w:rFonts w:ascii="Times New Roman" w:hAnsi="Times New Roman"/>
          <w:sz w:val="24"/>
          <w:szCs w:val="24"/>
          <w:lang w:val="uk-UA"/>
        </w:rPr>
        <w:t>// Scientific method: reality and future trends of researching: collection of scientific papers «SCIENTIA» with Proceedings of the I International Scientific and Theoretical Conference, March 24, 2023. – Zagreb, Republic of Croatia: European Scient</w:t>
      </w:r>
      <w:r w:rsidR="007B5AEC" w:rsidRPr="00AA58EA">
        <w:rPr>
          <w:rFonts w:ascii="Times New Roman" w:hAnsi="Times New Roman"/>
          <w:sz w:val="24"/>
          <w:szCs w:val="24"/>
          <w:lang w:val="uk-UA"/>
        </w:rPr>
        <w:t>ific Platform, 2023. </w:t>
      </w:r>
      <w:r w:rsidRPr="00AA58EA">
        <w:rPr>
          <w:rFonts w:ascii="Times New Roman" w:hAnsi="Times New Roman"/>
          <w:sz w:val="24"/>
          <w:szCs w:val="24"/>
          <w:lang w:val="uk-UA"/>
        </w:rPr>
        <w:t>– С.</w:t>
      </w:r>
      <w:r w:rsidR="007B5AEC" w:rsidRPr="00AA58EA">
        <w:rPr>
          <w:rFonts w:ascii="Times New Roman" w:hAnsi="Times New Roman"/>
          <w:sz w:val="24"/>
          <w:szCs w:val="24"/>
          <w:lang w:val="uk-UA"/>
        </w:rPr>
        <w:t> </w:t>
      </w:r>
      <w:r w:rsidRPr="00AA58EA">
        <w:rPr>
          <w:rFonts w:ascii="Times New Roman" w:hAnsi="Times New Roman"/>
          <w:sz w:val="24"/>
          <w:szCs w:val="24"/>
          <w:lang w:val="uk-UA"/>
        </w:rPr>
        <w:t>267–268.</w:t>
      </w:r>
      <w:r w:rsidR="007B5AEC" w:rsidRPr="00AA58EA">
        <w:rPr>
          <w:rFonts w:ascii="Times New Roman" w:hAnsi="Times New Roman"/>
          <w:sz w:val="24"/>
          <w:szCs w:val="24"/>
          <w:lang w:val="uk-UA"/>
        </w:rPr>
        <w:t> </w:t>
      </w:r>
      <w:r w:rsidRPr="00AA58EA">
        <w:rPr>
          <w:rFonts w:ascii="Times New Roman" w:hAnsi="Times New Roman"/>
          <w:sz w:val="24"/>
          <w:szCs w:val="24"/>
          <w:lang w:val="uk-UA"/>
        </w:rPr>
        <w:t xml:space="preserve">– </w:t>
      </w:r>
      <w:r w:rsidR="00EF27F1" w:rsidRPr="00AA58EA">
        <w:rPr>
          <w:rFonts w:ascii="Times New Roman" w:hAnsi="Times New Roman"/>
          <w:sz w:val="24"/>
          <w:szCs w:val="24"/>
          <w:lang w:val="uk-UA"/>
        </w:rPr>
        <w:t xml:space="preserve">Режим доступу: </w:t>
      </w:r>
      <w:hyperlink r:id="rId30" w:history="1">
        <w:r w:rsidRPr="00AA58EA">
          <w:rPr>
            <w:rStyle w:val="a6"/>
            <w:rFonts w:ascii="Times New Roman" w:hAnsi="Times New Roman"/>
            <w:sz w:val="24"/>
            <w:szCs w:val="24"/>
            <w:lang w:val="uk-UA"/>
          </w:rPr>
          <w:t>https://previous.scientia.report/index.php/archive/issue/view/24.03.2023?utm_source=eSputnik-promo&amp;utm_medium=email&amp;utm_campaign=SCIENTIA_Konferenc%D1%96ja_%7C_Status_:_opubl%D1%96kovano&amp;utm_content=1876920590</w:t>
        </w:r>
      </w:hyperlink>
      <w:r w:rsidR="00EF27F1" w:rsidRPr="00AA58EA">
        <w:rPr>
          <w:rStyle w:val="a6"/>
          <w:rFonts w:ascii="Times New Roman" w:hAnsi="Times New Roman"/>
          <w:sz w:val="24"/>
          <w:szCs w:val="24"/>
          <w:lang w:val="uk-UA"/>
        </w:rPr>
        <w:t>.</w:t>
      </w:r>
      <w:r w:rsidRPr="00AA58EA">
        <w:rPr>
          <w:rStyle w:val="a6"/>
          <w:rFonts w:ascii="Times New Roman" w:hAnsi="Times New Roman"/>
          <w:color w:val="auto"/>
          <w:sz w:val="24"/>
          <w:szCs w:val="24"/>
          <w:u w:val="none"/>
          <w:lang w:val="uk-UA"/>
        </w:rPr>
        <w:t xml:space="preserve"> </w:t>
      </w:r>
      <w:r w:rsidR="00EF27F1" w:rsidRPr="00AA58EA">
        <w:rPr>
          <w:rFonts w:ascii="Times New Roman" w:hAnsi="Times New Roman"/>
          <w:sz w:val="24"/>
          <w:szCs w:val="24"/>
          <w:lang w:val="uk-UA"/>
        </w:rPr>
        <w:t xml:space="preserve">Науковий керівник – доц. </w:t>
      </w:r>
      <w:r w:rsidR="00EF27F1" w:rsidRPr="00AA58EA">
        <w:rPr>
          <w:rFonts w:ascii="Times New Roman" w:hAnsi="Times New Roman"/>
          <w:b/>
          <w:sz w:val="24"/>
          <w:szCs w:val="24"/>
          <w:lang w:val="uk-UA"/>
        </w:rPr>
        <w:t>Плахотнюк О. А.</w:t>
      </w:r>
    </w:p>
    <w:p w:rsidR="00561571" w:rsidRPr="00AA58EA" w:rsidRDefault="00561571" w:rsidP="00561571">
      <w:pPr>
        <w:pStyle w:val="a7"/>
        <w:numPr>
          <w:ilvl w:val="0"/>
          <w:numId w:val="34"/>
        </w:numPr>
        <w:tabs>
          <w:tab w:val="left" w:pos="851"/>
          <w:tab w:val="left" w:pos="993"/>
        </w:tabs>
        <w:spacing w:after="0" w:line="240" w:lineRule="auto"/>
        <w:ind w:left="0" w:firstLine="567"/>
        <w:jc w:val="both"/>
        <w:rPr>
          <w:rFonts w:ascii="Times New Roman" w:hAnsi="Times New Roman"/>
          <w:caps/>
          <w:sz w:val="24"/>
          <w:szCs w:val="24"/>
          <w:lang w:val="uk-UA"/>
        </w:rPr>
      </w:pPr>
      <w:r w:rsidRPr="00AA58EA">
        <w:rPr>
          <w:rFonts w:ascii="Times New Roman" w:hAnsi="Times New Roman"/>
          <w:b/>
          <w:sz w:val="24"/>
          <w:szCs w:val="24"/>
          <w:lang w:val="uk-UA"/>
        </w:rPr>
        <w:t>Матвіїшин О. Т.</w:t>
      </w:r>
      <w:r w:rsidRPr="00AA58EA">
        <w:rPr>
          <w:rFonts w:ascii="Times New Roman" w:hAnsi="Times New Roman"/>
          <w:sz w:val="24"/>
          <w:szCs w:val="24"/>
          <w:lang w:val="uk-UA"/>
        </w:rPr>
        <w:t xml:space="preserve"> Відображення перешкод та випробування сили волі у хореографічній картині «Ритм відновлення» / </w:t>
      </w:r>
      <w:r w:rsidRPr="00AA58EA">
        <w:rPr>
          <w:rFonts w:ascii="Times New Roman" w:hAnsi="Times New Roman"/>
          <w:b/>
          <w:sz w:val="24"/>
          <w:szCs w:val="24"/>
          <w:lang w:val="uk-UA"/>
        </w:rPr>
        <w:t>О. Т. Матвіїшин, О. А. Плахотнюк</w:t>
      </w:r>
      <w:r w:rsidRPr="00AA58EA">
        <w:rPr>
          <w:rFonts w:ascii="Times New Roman" w:hAnsi="Times New Roman"/>
          <w:sz w:val="24"/>
          <w:szCs w:val="24"/>
          <w:lang w:val="uk-UA"/>
        </w:rPr>
        <w:t xml:space="preserve"> // Традиційні та інноваційні підходи до наукових досліджень</w:t>
      </w:r>
      <w:r w:rsidR="007B5AEC" w:rsidRPr="00AA58EA">
        <w:rPr>
          <w:rFonts w:ascii="Times New Roman" w:hAnsi="Times New Roman"/>
          <w:sz w:val="24"/>
          <w:szCs w:val="24"/>
          <w:lang w:val="uk-UA"/>
        </w:rPr>
        <w:t xml:space="preserve"> : матер. V міжнар. наук конф. </w:t>
      </w:r>
      <w:r w:rsidRPr="00AA58EA">
        <w:rPr>
          <w:rFonts w:ascii="Times New Roman" w:hAnsi="Times New Roman"/>
          <w:sz w:val="24"/>
          <w:szCs w:val="24"/>
          <w:lang w:val="uk-UA"/>
        </w:rPr>
        <w:t>(м. Тернопіль</w:t>
      </w:r>
      <w:r w:rsidR="007B5AEC" w:rsidRPr="00AA58EA">
        <w:rPr>
          <w:rFonts w:ascii="Times New Roman" w:hAnsi="Times New Roman"/>
          <w:sz w:val="24"/>
          <w:szCs w:val="24"/>
          <w:lang w:val="uk-UA"/>
        </w:rPr>
        <w:t>,</w:t>
      </w:r>
      <w:r w:rsidRPr="00AA58EA">
        <w:rPr>
          <w:rFonts w:ascii="Times New Roman" w:hAnsi="Times New Roman"/>
          <w:sz w:val="24"/>
          <w:szCs w:val="24"/>
          <w:lang w:val="uk-UA"/>
        </w:rPr>
        <w:t xml:space="preserve"> 7</w:t>
      </w:r>
      <w:r w:rsidR="007B5AEC" w:rsidRPr="00AA58EA">
        <w:rPr>
          <w:rFonts w:ascii="Times New Roman" w:hAnsi="Times New Roman"/>
          <w:sz w:val="24"/>
          <w:szCs w:val="24"/>
          <w:lang w:val="uk-UA"/>
        </w:rPr>
        <w:t> </w:t>
      </w:r>
      <w:r w:rsidRPr="00AA58EA">
        <w:rPr>
          <w:rFonts w:ascii="Times New Roman" w:hAnsi="Times New Roman"/>
          <w:sz w:val="24"/>
          <w:szCs w:val="24"/>
          <w:lang w:val="uk-UA"/>
        </w:rPr>
        <w:t>липня 2023 р.)</w:t>
      </w:r>
      <w:r w:rsidR="007B5AEC" w:rsidRPr="00AA58EA">
        <w:rPr>
          <w:rFonts w:ascii="Times New Roman" w:hAnsi="Times New Roman"/>
          <w:sz w:val="24"/>
          <w:szCs w:val="24"/>
          <w:lang w:val="uk-UA"/>
        </w:rPr>
        <w:t> /</w:t>
      </w:r>
      <w:r w:rsidRPr="00AA58EA">
        <w:rPr>
          <w:rFonts w:ascii="Times New Roman" w:hAnsi="Times New Roman"/>
          <w:sz w:val="24"/>
          <w:szCs w:val="24"/>
          <w:lang w:val="uk-UA"/>
        </w:rPr>
        <w:t xml:space="preserve"> Міжнародний центр наукових досліджень. – Вінниця : Європейська наукова платформа, 2023.</w:t>
      </w:r>
      <w:r w:rsidR="007B5AEC" w:rsidRPr="00AA58EA">
        <w:rPr>
          <w:rFonts w:ascii="Times New Roman" w:hAnsi="Times New Roman"/>
          <w:sz w:val="24"/>
          <w:szCs w:val="24"/>
          <w:lang w:val="uk-UA"/>
        </w:rPr>
        <w:t> –</w:t>
      </w:r>
      <w:r w:rsidRPr="00AA58EA">
        <w:rPr>
          <w:rFonts w:ascii="Times New Roman" w:hAnsi="Times New Roman"/>
          <w:sz w:val="24"/>
          <w:szCs w:val="24"/>
          <w:lang w:val="uk-UA"/>
        </w:rPr>
        <w:t xml:space="preserve"> С. 239–240. </w:t>
      </w:r>
      <w:r w:rsidRPr="00AA58EA">
        <w:rPr>
          <w:rStyle w:val="af8"/>
          <w:rFonts w:ascii="Times New Roman" w:hAnsi="Times New Roman"/>
          <w:sz w:val="24"/>
          <w:szCs w:val="24"/>
          <w:lang w:val="uk-UA"/>
        </w:rPr>
        <w:t xml:space="preserve">DOI: </w:t>
      </w:r>
      <w:r w:rsidRPr="00AA58EA">
        <w:rPr>
          <w:rFonts w:ascii="Times New Roman" w:hAnsi="Times New Roman"/>
          <w:sz w:val="24"/>
          <w:szCs w:val="24"/>
          <w:lang w:val="uk-UA"/>
        </w:rPr>
        <w:t>https://doi</w:t>
      </w:r>
      <w:r w:rsidR="00EF27F1" w:rsidRPr="00AA58EA">
        <w:rPr>
          <w:rFonts w:ascii="Times New Roman" w:hAnsi="Times New Roman"/>
          <w:sz w:val="24"/>
          <w:szCs w:val="24"/>
          <w:lang w:val="uk-UA"/>
        </w:rPr>
        <w:t xml:space="preserve">.org/10.36074/mcnd-07.07.2023. Науковий керівник – доц. </w:t>
      </w:r>
      <w:r w:rsidR="00EF27F1" w:rsidRPr="00AA58EA">
        <w:rPr>
          <w:rFonts w:ascii="Times New Roman" w:hAnsi="Times New Roman"/>
          <w:b/>
          <w:sz w:val="24"/>
          <w:szCs w:val="24"/>
          <w:lang w:val="uk-UA"/>
        </w:rPr>
        <w:t>Плахотнюк О. А.</w:t>
      </w:r>
    </w:p>
    <w:p w:rsidR="00561571" w:rsidRPr="00AA58EA" w:rsidRDefault="00561571" w:rsidP="00561571">
      <w:pPr>
        <w:pStyle w:val="a7"/>
        <w:numPr>
          <w:ilvl w:val="0"/>
          <w:numId w:val="34"/>
        </w:numPr>
        <w:tabs>
          <w:tab w:val="left" w:pos="851"/>
          <w:tab w:val="left" w:pos="993"/>
        </w:tabs>
        <w:spacing w:after="0" w:line="240" w:lineRule="auto"/>
        <w:ind w:left="0" w:firstLine="567"/>
        <w:jc w:val="both"/>
        <w:rPr>
          <w:rFonts w:ascii="Times New Roman" w:hAnsi="Times New Roman"/>
          <w:caps/>
          <w:sz w:val="24"/>
          <w:szCs w:val="24"/>
          <w:lang w:val="uk-UA"/>
        </w:rPr>
      </w:pPr>
      <w:r w:rsidRPr="00AA58EA">
        <w:rPr>
          <w:rFonts w:ascii="Times New Roman" w:hAnsi="Times New Roman"/>
          <w:b/>
          <w:sz w:val="24"/>
          <w:szCs w:val="24"/>
          <w:lang w:val="uk-UA"/>
        </w:rPr>
        <w:t>Матвіїшин О. Т.</w:t>
      </w:r>
      <w:r w:rsidRPr="00AA58EA">
        <w:rPr>
          <w:rFonts w:ascii="Times New Roman" w:hAnsi="Times New Roman"/>
          <w:sz w:val="24"/>
          <w:szCs w:val="24"/>
          <w:lang w:val="uk-UA"/>
        </w:rPr>
        <w:t xml:space="preserve"> Пошук самовираження та самоідентифікації через танець у хореографічній картині «Ритм відновлення» / </w:t>
      </w:r>
      <w:r w:rsidRPr="00AA58EA">
        <w:rPr>
          <w:rFonts w:ascii="Times New Roman" w:hAnsi="Times New Roman"/>
          <w:b/>
          <w:sz w:val="24"/>
          <w:szCs w:val="24"/>
          <w:lang w:val="uk-UA"/>
        </w:rPr>
        <w:t>О. Т. Матвіїшин, О. А. Плахотнюк</w:t>
      </w:r>
      <w:r w:rsidRPr="00AA58EA">
        <w:rPr>
          <w:rFonts w:ascii="Times New Roman" w:hAnsi="Times New Roman"/>
          <w:sz w:val="24"/>
          <w:szCs w:val="24"/>
          <w:lang w:val="uk-UA"/>
        </w:rPr>
        <w:t xml:space="preserve"> // Science of XXI century: development, main theories and achievements: collection of scientific papers «SCIENTIA» with Proceedings of the IV International Scientific and Theoretical Conference</w:t>
      </w:r>
      <w:r w:rsidR="007B5AEC" w:rsidRPr="00AA58EA">
        <w:rPr>
          <w:rFonts w:ascii="Times New Roman" w:hAnsi="Times New Roman"/>
          <w:sz w:val="24"/>
          <w:szCs w:val="24"/>
          <w:lang w:val="uk-UA"/>
        </w:rPr>
        <w:t> : матер. IV міжнар. наук.-теорет. конф. (30 червня 2023 рр.</w:t>
      </w:r>
      <w:r w:rsidRPr="00AA58EA">
        <w:rPr>
          <w:rFonts w:ascii="Times New Roman" w:hAnsi="Times New Roman"/>
          <w:sz w:val="24"/>
          <w:szCs w:val="24"/>
          <w:lang w:val="uk-UA"/>
        </w:rPr>
        <w:t xml:space="preserve">). – Helsinki, Republic of Finland : European Scientific Platform, 2023. – С. 197–200. – </w:t>
      </w:r>
      <w:r w:rsidR="00EF27F1" w:rsidRPr="00AA58EA">
        <w:rPr>
          <w:rFonts w:ascii="Times New Roman" w:hAnsi="Times New Roman"/>
          <w:sz w:val="24"/>
          <w:szCs w:val="24"/>
          <w:lang w:val="uk-UA"/>
        </w:rPr>
        <w:t xml:space="preserve">Режим доступу: </w:t>
      </w:r>
      <w:hyperlink r:id="rId31" w:history="1">
        <w:r w:rsidRPr="00AA58EA">
          <w:rPr>
            <w:rStyle w:val="a6"/>
            <w:rFonts w:ascii="Times New Roman" w:hAnsi="Times New Roman"/>
            <w:sz w:val="24"/>
            <w:szCs w:val="24"/>
            <w:lang w:val="uk-UA"/>
          </w:rPr>
          <w:t>file:///C:/Users/%D0%A2%D1%80%D0%B5%D1%82%D0%B8%D0%B9/Downloads/41-76-PB.pdf</w:t>
        </w:r>
      </w:hyperlink>
      <w:r w:rsidRPr="00AA58EA">
        <w:rPr>
          <w:rFonts w:ascii="Times New Roman" w:hAnsi="Times New Roman"/>
          <w:sz w:val="24"/>
          <w:szCs w:val="24"/>
          <w:lang w:val="uk-UA"/>
        </w:rPr>
        <w:t xml:space="preserve">. </w:t>
      </w:r>
      <w:r w:rsidRPr="00AA58EA">
        <w:rPr>
          <w:rStyle w:val="type"/>
          <w:rFonts w:ascii="Times New Roman" w:hAnsi="Times New Roman"/>
          <w:sz w:val="24"/>
          <w:szCs w:val="24"/>
          <w:lang w:val="uk-UA"/>
        </w:rPr>
        <w:t xml:space="preserve">DOI: </w:t>
      </w:r>
      <w:hyperlink r:id="rId32" w:history="1">
        <w:r w:rsidRPr="00AA58EA">
          <w:rPr>
            <w:rStyle w:val="a6"/>
            <w:rFonts w:ascii="Times New Roman" w:hAnsi="Times New Roman"/>
            <w:sz w:val="24"/>
            <w:szCs w:val="24"/>
            <w:lang w:val="uk-UA"/>
          </w:rPr>
          <w:t>https://doi.org/10.36074/scientia-30.06.2023</w:t>
        </w:r>
      </w:hyperlink>
      <w:r w:rsidR="00EF27F1" w:rsidRPr="00AA58EA">
        <w:rPr>
          <w:rStyle w:val="a6"/>
          <w:rFonts w:ascii="Times New Roman" w:hAnsi="Times New Roman"/>
          <w:sz w:val="24"/>
          <w:szCs w:val="24"/>
          <w:lang w:val="uk-UA"/>
        </w:rPr>
        <w:t>.</w:t>
      </w:r>
      <w:r w:rsidRPr="00AA58EA">
        <w:rPr>
          <w:rFonts w:ascii="Times New Roman" w:hAnsi="Times New Roman"/>
          <w:sz w:val="24"/>
          <w:szCs w:val="24"/>
          <w:lang w:val="uk-UA"/>
        </w:rPr>
        <w:t xml:space="preserve"> </w:t>
      </w:r>
      <w:r w:rsidR="00EF27F1" w:rsidRPr="00AA58EA">
        <w:rPr>
          <w:rFonts w:ascii="Times New Roman" w:hAnsi="Times New Roman"/>
          <w:sz w:val="24"/>
          <w:szCs w:val="24"/>
          <w:lang w:val="uk-UA"/>
        </w:rPr>
        <w:t xml:space="preserve">Науковий керівник – доц. </w:t>
      </w:r>
      <w:r w:rsidR="00EF27F1" w:rsidRPr="00AA58EA">
        <w:rPr>
          <w:rFonts w:ascii="Times New Roman" w:hAnsi="Times New Roman"/>
          <w:b/>
          <w:sz w:val="24"/>
          <w:szCs w:val="24"/>
          <w:lang w:val="uk-UA"/>
        </w:rPr>
        <w:t>Плахотнюк О. А.</w:t>
      </w:r>
    </w:p>
    <w:p w:rsidR="00561571" w:rsidRPr="00AA58EA" w:rsidRDefault="00561571" w:rsidP="00561571">
      <w:pPr>
        <w:pStyle w:val="a7"/>
        <w:numPr>
          <w:ilvl w:val="0"/>
          <w:numId w:val="34"/>
        </w:numPr>
        <w:tabs>
          <w:tab w:val="left" w:pos="993"/>
        </w:tabs>
        <w:suppressAutoHyphen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Мокрій Р.С.</w:t>
      </w:r>
      <w:r w:rsidRPr="00AA58EA">
        <w:rPr>
          <w:rFonts w:ascii="Times New Roman" w:hAnsi="Times New Roman"/>
          <w:sz w:val="24"/>
          <w:szCs w:val="24"/>
          <w:lang w:val="uk-UA"/>
        </w:rPr>
        <w:t xml:space="preserve"> Роль Львівської хореографічної школи в мистецько-танцювальному житті сучасного Львова </w:t>
      </w:r>
      <w:r w:rsidR="00524A51" w:rsidRPr="00AA58EA">
        <w:rPr>
          <w:rFonts w:ascii="Times New Roman" w:hAnsi="Times New Roman"/>
          <w:sz w:val="24"/>
          <w:szCs w:val="24"/>
          <w:lang w:val="uk-UA"/>
        </w:rPr>
        <w:t>/</w:t>
      </w:r>
      <w:r w:rsidRPr="00AA58EA">
        <w:rPr>
          <w:rFonts w:ascii="Times New Roman" w:hAnsi="Times New Roman"/>
          <w:sz w:val="24"/>
          <w:szCs w:val="24"/>
          <w:lang w:val="uk-UA"/>
        </w:rPr>
        <w:t xml:space="preserve"> </w:t>
      </w:r>
      <w:r w:rsidRPr="00AA58EA">
        <w:rPr>
          <w:rFonts w:ascii="Times New Roman" w:hAnsi="Times New Roman"/>
          <w:b/>
          <w:sz w:val="24"/>
          <w:szCs w:val="24"/>
          <w:lang w:val="uk-UA"/>
        </w:rPr>
        <w:t>Р.С. Мокрій, Р.Я. Берест</w:t>
      </w:r>
      <w:r w:rsidRPr="00AA58EA">
        <w:rPr>
          <w:rFonts w:ascii="Times New Roman" w:hAnsi="Times New Roman"/>
          <w:sz w:val="24"/>
          <w:szCs w:val="24"/>
          <w:lang w:val="uk-UA"/>
        </w:rPr>
        <w:t xml:space="preserve"> // Сімдесят четверті економіко-правові дискусії</w:t>
      </w:r>
      <w:r w:rsidR="003A59AE" w:rsidRPr="00AA58EA">
        <w:rPr>
          <w:rFonts w:ascii="Times New Roman" w:hAnsi="Times New Roman"/>
          <w:sz w:val="24"/>
          <w:szCs w:val="24"/>
          <w:lang w:val="uk-UA"/>
        </w:rPr>
        <w:t xml:space="preserve">. Секція мистецтвознавство : матер. Міжнар. мультидисциплінарної наук. інтернет-конф. </w:t>
      </w:r>
      <w:r w:rsidRPr="00AA58EA">
        <w:rPr>
          <w:rFonts w:ascii="Times New Roman" w:hAnsi="Times New Roman"/>
          <w:sz w:val="24"/>
          <w:szCs w:val="24"/>
          <w:lang w:val="uk-UA"/>
        </w:rPr>
        <w:t>(25</w:t>
      </w:r>
      <w:r w:rsidRPr="00AA58EA">
        <w:rPr>
          <w:rFonts w:ascii="Times New Roman" w:hAnsi="Times New Roman"/>
          <w:sz w:val="24"/>
          <w:szCs w:val="24"/>
          <w:shd w:val="clear" w:color="auto" w:fill="FFFFFF"/>
          <w:lang w:val="uk-UA"/>
        </w:rPr>
        <w:t>–</w:t>
      </w:r>
      <w:r w:rsidRPr="00AA58EA">
        <w:rPr>
          <w:rFonts w:ascii="Times New Roman" w:hAnsi="Times New Roman"/>
          <w:sz w:val="24"/>
          <w:szCs w:val="24"/>
          <w:lang w:val="uk-UA"/>
        </w:rPr>
        <w:t>26 квітня 2023</w:t>
      </w:r>
      <w:r w:rsidR="003A59AE" w:rsidRPr="00AA58EA">
        <w:rPr>
          <w:rFonts w:ascii="Times New Roman" w:hAnsi="Times New Roman"/>
          <w:sz w:val="24"/>
          <w:szCs w:val="24"/>
          <w:lang w:val="uk-UA"/>
        </w:rPr>
        <w:t> </w:t>
      </w:r>
      <w:r w:rsidRPr="00AA58EA">
        <w:rPr>
          <w:rFonts w:ascii="Times New Roman" w:hAnsi="Times New Roman"/>
          <w:sz w:val="24"/>
          <w:szCs w:val="24"/>
          <w:lang w:val="uk-UA"/>
        </w:rPr>
        <w:t xml:space="preserve">р. Україна, Тернопіль- Польща, Переворськ). – Львів : ГО “Наукова спільнота”; WSSG w Przeworsku. 2023. – С. 79–83. – </w:t>
      </w:r>
      <w:r w:rsidR="00EF27F1" w:rsidRPr="00AA58EA">
        <w:rPr>
          <w:rFonts w:ascii="Times New Roman" w:hAnsi="Times New Roman"/>
          <w:sz w:val="24"/>
          <w:szCs w:val="24"/>
          <w:lang w:val="uk-UA"/>
        </w:rPr>
        <w:t xml:space="preserve">Режим доступу: </w:t>
      </w:r>
      <w:hyperlink r:id="rId33" w:history="1">
        <w:r w:rsidRPr="00AA58EA">
          <w:rPr>
            <w:rStyle w:val="a6"/>
            <w:rFonts w:ascii="Times New Roman" w:hAnsi="Times New Roman"/>
            <w:sz w:val="24"/>
            <w:szCs w:val="24"/>
            <w:lang w:val="uk-UA"/>
          </w:rPr>
          <w:t>http://www.spilnota.net.ua/ua/article/id-4334/</w:t>
        </w:r>
      </w:hyperlink>
      <w:r w:rsidRPr="00AA58EA">
        <w:rPr>
          <w:rFonts w:ascii="Times New Roman" w:hAnsi="Times New Roman"/>
          <w:sz w:val="24"/>
          <w:szCs w:val="24"/>
          <w:lang w:val="uk-UA"/>
        </w:rPr>
        <w:t xml:space="preserve"> </w:t>
      </w:r>
      <w:r w:rsidR="00EF27F1" w:rsidRPr="00AA58EA">
        <w:rPr>
          <w:rFonts w:ascii="Times New Roman" w:hAnsi="Times New Roman"/>
          <w:sz w:val="24"/>
          <w:szCs w:val="24"/>
          <w:lang w:val="uk-UA"/>
        </w:rPr>
        <w:t xml:space="preserve">Науковий керівник – проф. </w:t>
      </w:r>
      <w:r w:rsidR="00EF27F1" w:rsidRPr="00AA58EA">
        <w:rPr>
          <w:rFonts w:ascii="Times New Roman" w:hAnsi="Times New Roman"/>
          <w:b/>
          <w:sz w:val="24"/>
          <w:szCs w:val="24"/>
          <w:lang w:val="uk-UA"/>
        </w:rPr>
        <w:t>Берест Р. Я.</w:t>
      </w:r>
    </w:p>
    <w:p w:rsidR="00561571" w:rsidRPr="00AA58EA" w:rsidRDefault="00561571" w:rsidP="00561571">
      <w:pPr>
        <w:pStyle w:val="a7"/>
        <w:numPr>
          <w:ilvl w:val="0"/>
          <w:numId w:val="34"/>
        </w:numPr>
        <w:spacing w:after="0" w:line="240" w:lineRule="auto"/>
        <w:ind w:left="0" w:firstLine="567"/>
        <w:jc w:val="both"/>
        <w:rPr>
          <w:rStyle w:val="a6"/>
          <w:rFonts w:ascii="Times New Roman" w:hAnsi="Times New Roman"/>
          <w:color w:val="auto"/>
          <w:sz w:val="24"/>
          <w:szCs w:val="24"/>
          <w:u w:val="none"/>
          <w:lang w:val="uk-UA"/>
        </w:rPr>
      </w:pPr>
      <w:r w:rsidRPr="00AA58EA">
        <w:rPr>
          <w:rFonts w:ascii="Times New Roman" w:hAnsi="Times New Roman"/>
          <w:b/>
          <w:sz w:val="24"/>
          <w:szCs w:val="24"/>
          <w:lang w:val="uk-UA"/>
        </w:rPr>
        <w:lastRenderedPageBreak/>
        <w:t>Сапего Я. К.</w:t>
      </w:r>
      <w:r w:rsidRPr="00AA58EA">
        <w:rPr>
          <w:rFonts w:ascii="Times New Roman" w:hAnsi="Times New Roman"/>
          <w:sz w:val="24"/>
          <w:szCs w:val="24"/>
          <w:lang w:val="uk-UA"/>
        </w:rPr>
        <w:t xml:space="preserve"> Народне танцювальне мистецтв</w:t>
      </w:r>
      <w:r w:rsidR="003A59AE" w:rsidRPr="00AA58EA">
        <w:rPr>
          <w:rFonts w:ascii="Times New Roman" w:hAnsi="Times New Roman"/>
          <w:sz w:val="24"/>
          <w:szCs w:val="24"/>
          <w:lang w:val="uk-UA"/>
        </w:rPr>
        <w:t>о бойків у контексті сучасності </w:t>
      </w:r>
      <w:r w:rsidRPr="00AA58EA">
        <w:rPr>
          <w:rFonts w:ascii="Times New Roman" w:hAnsi="Times New Roman"/>
          <w:sz w:val="24"/>
          <w:szCs w:val="24"/>
          <w:lang w:val="uk-UA"/>
        </w:rPr>
        <w:t>/ Я.К. Сапего // Культура та інформаційне суспільство ХХI століття</w:t>
      </w:r>
      <w:r w:rsidR="003A59AE" w:rsidRPr="00AA58EA">
        <w:rPr>
          <w:rFonts w:ascii="Times New Roman" w:hAnsi="Times New Roman"/>
          <w:sz w:val="24"/>
          <w:szCs w:val="24"/>
          <w:lang w:val="uk-UA"/>
        </w:rPr>
        <w:t> </w:t>
      </w:r>
      <w:r w:rsidRPr="00AA58EA">
        <w:rPr>
          <w:rFonts w:ascii="Times New Roman" w:hAnsi="Times New Roman"/>
          <w:sz w:val="24"/>
          <w:szCs w:val="24"/>
          <w:lang w:val="uk-UA"/>
        </w:rPr>
        <w:t>: матеріали міжн</w:t>
      </w:r>
      <w:r w:rsidR="003A59AE" w:rsidRPr="00AA58EA">
        <w:rPr>
          <w:rFonts w:ascii="Times New Roman" w:hAnsi="Times New Roman"/>
          <w:sz w:val="24"/>
          <w:szCs w:val="24"/>
          <w:lang w:val="uk-UA"/>
        </w:rPr>
        <w:t>ар</w:t>
      </w:r>
      <w:r w:rsidRPr="00AA58EA">
        <w:rPr>
          <w:rFonts w:ascii="Times New Roman" w:hAnsi="Times New Roman"/>
          <w:sz w:val="24"/>
          <w:szCs w:val="24"/>
          <w:lang w:val="uk-UA"/>
        </w:rPr>
        <w:t>. наук.-теор</w:t>
      </w:r>
      <w:r w:rsidR="003A59AE" w:rsidRPr="00AA58EA">
        <w:rPr>
          <w:rFonts w:ascii="Times New Roman" w:hAnsi="Times New Roman"/>
          <w:sz w:val="24"/>
          <w:szCs w:val="24"/>
          <w:lang w:val="uk-UA"/>
        </w:rPr>
        <w:t>ет</w:t>
      </w:r>
      <w:r w:rsidRPr="00AA58EA">
        <w:rPr>
          <w:rFonts w:ascii="Times New Roman" w:hAnsi="Times New Roman"/>
          <w:sz w:val="24"/>
          <w:szCs w:val="24"/>
          <w:lang w:val="uk-UA"/>
        </w:rPr>
        <w:t>. конф. молодих учених (20–21 квітня 2023 р.)</w:t>
      </w:r>
      <w:r w:rsidR="003A59AE" w:rsidRPr="00AA58EA">
        <w:rPr>
          <w:rFonts w:ascii="Times New Roman" w:hAnsi="Times New Roman"/>
          <w:sz w:val="24"/>
          <w:szCs w:val="24"/>
          <w:lang w:val="uk-UA"/>
        </w:rPr>
        <w:t> :</w:t>
      </w:r>
      <w:r w:rsidRPr="00AA58EA">
        <w:rPr>
          <w:rFonts w:ascii="Times New Roman" w:hAnsi="Times New Roman"/>
          <w:sz w:val="24"/>
          <w:szCs w:val="24"/>
          <w:lang w:val="uk-UA"/>
        </w:rPr>
        <w:t xml:space="preserve"> </w:t>
      </w:r>
      <w:r w:rsidR="003A59AE" w:rsidRPr="00AA58EA">
        <w:rPr>
          <w:rFonts w:ascii="Times New Roman" w:hAnsi="Times New Roman"/>
          <w:sz w:val="24"/>
          <w:szCs w:val="24"/>
          <w:lang w:val="uk-UA"/>
        </w:rPr>
        <w:t>у</w:t>
      </w:r>
      <w:r w:rsidRPr="00AA58EA">
        <w:rPr>
          <w:rFonts w:ascii="Times New Roman" w:hAnsi="Times New Roman"/>
          <w:sz w:val="24"/>
          <w:szCs w:val="24"/>
          <w:lang w:val="uk-UA"/>
        </w:rPr>
        <w:t xml:space="preserve"> 2 ч. – Харків : ХДАК, 2023. – Ч 2. – С.</w:t>
      </w:r>
      <w:r w:rsidR="003A59AE" w:rsidRPr="00AA58EA">
        <w:rPr>
          <w:rFonts w:ascii="Times New Roman" w:hAnsi="Times New Roman"/>
          <w:sz w:val="24"/>
          <w:szCs w:val="24"/>
          <w:lang w:val="uk-UA"/>
        </w:rPr>
        <w:t> </w:t>
      </w:r>
      <w:r w:rsidRPr="00AA58EA">
        <w:rPr>
          <w:rFonts w:ascii="Times New Roman" w:hAnsi="Times New Roman"/>
          <w:sz w:val="24"/>
          <w:szCs w:val="24"/>
          <w:lang w:val="uk-UA"/>
        </w:rPr>
        <w:t>9–11.</w:t>
      </w:r>
      <w:r w:rsidR="003A59AE" w:rsidRPr="00AA58EA">
        <w:rPr>
          <w:rFonts w:ascii="Times New Roman" w:hAnsi="Times New Roman"/>
          <w:sz w:val="24"/>
          <w:szCs w:val="24"/>
          <w:lang w:val="uk-UA"/>
        </w:rPr>
        <w:t> </w:t>
      </w:r>
      <w:r w:rsidRPr="00AA58EA">
        <w:rPr>
          <w:rFonts w:ascii="Times New Roman" w:hAnsi="Times New Roman"/>
          <w:sz w:val="24"/>
          <w:szCs w:val="24"/>
          <w:lang w:val="uk-UA"/>
        </w:rPr>
        <w:t>–</w:t>
      </w:r>
      <w:r w:rsidRPr="00AA58EA">
        <w:rPr>
          <w:rStyle w:val="fontstyle21"/>
          <w:rFonts w:ascii="Times New Roman" w:hAnsi="Times New Roman"/>
          <w:sz w:val="24"/>
          <w:szCs w:val="24"/>
          <w:lang w:val="uk-UA"/>
        </w:rPr>
        <w:t xml:space="preserve"> </w:t>
      </w:r>
      <w:r w:rsidR="00EF27F1" w:rsidRPr="00AA58EA">
        <w:rPr>
          <w:rFonts w:ascii="Times New Roman" w:hAnsi="Times New Roman"/>
          <w:sz w:val="24"/>
          <w:szCs w:val="24"/>
          <w:lang w:val="uk-UA"/>
        </w:rPr>
        <w:t xml:space="preserve">Режим доступу: </w:t>
      </w:r>
      <w:hyperlink r:id="rId34" w:history="1">
        <w:r w:rsidRPr="00AA58EA">
          <w:rPr>
            <w:rStyle w:val="a6"/>
            <w:rFonts w:ascii="Times New Roman" w:hAnsi="Times New Roman"/>
            <w:sz w:val="24"/>
            <w:szCs w:val="24"/>
            <w:lang w:val="uk-UA"/>
          </w:rPr>
          <w:t>https://ic.ac.kharkov.ua/nauk_rob/konfer/konfer/KIS-2023/KIS-2023_program.pdf</w:t>
        </w:r>
      </w:hyperlink>
      <w:r w:rsidR="00EF27F1" w:rsidRPr="00AA58EA">
        <w:rPr>
          <w:lang w:val="uk-UA"/>
        </w:rPr>
        <w:t>.</w:t>
      </w:r>
      <w:r w:rsidRPr="00AA58EA">
        <w:rPr>
          <w:lang w:val="uk-UA"/>
        </w:rPr>
        <w:t xml:space="preserve"> </w:t>
      </w:r>
      <w:r w:rsidR="00EF27F1" w:rsidRPr="00AA58EA">
        <w:rPr>
          <w:rFonts w:ascii="Times New Roman" w:hAnsi="Times New Roman"/>
          <w:sz w:val="24"/>
          <w:szCs w:val="24"/>
          <w:lang w:val="uk-UA"/>
        </w:rPr>
        <w:t xml:space="preserve">Науковий керівник – проф. </w:t>
      </w:r>
      <w:r w:rsidR="00EF27F1" w:rsidRPr="00AA58EA">
        <w:rPr>
          <w:rFonts w:ascii="Times New Roman" w:hAnsi="Times New Roman"/>
          <w:b/>
          <w:sz w:val="24"/>
          <w:szCs w:val="24"/>
          <w:lang w:val="uk-UA"/>
        </w:rPr>
        <w:t>Берест Р. Я.</w:t>
      </w:r>
    </w:p>
    <w:p w:rsidR="00561571" w:rsidRPr="00AA58EA" w:rsidRDefault="00561571" w:rsidP="00561571">
      <w:pPr>
        <w:pStyle w:val="a7"/>
        <w:numPr>
          <w:ilvl w:val="0"/>
          <w:numId w:val="34"/>
        </w:numPr>
        <w:tabs>
          <w:tab w:val="left" w:pos="993"/>
        </w:tabs>
        <w:suppressAutoHyphen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eastAsia="uk-UA"/>
        </w:rPr>
        <w:t>Скиба Ю.</w:t>
      </w:r>
      <w:r w:rsidR="003A59AE" w:rsidRPr="00AA58EA">
        <w:rPr>
          <w:rFonts w:ascii="Times New Roman" w:hAnsi="Times New Roman"/>
          <w:b/>
          <w:sz w:val="24"/>
          <w:szCs w:val="24"/>
          <w:lang w:val="uk-UA" w:eastAsia="uk-UA"/>
        </w:rPr>
        <w:t> </w:t>
      </w:r>
      <w:r w:rsidRPr="00AA58EA">
        <w:rPr>
          <w:rFonts w:ascii="Times New Roman" w:hAnsi="Times New Roman"/>
          <w:b/>
          <w:sz w:val="24"/>
          <w:szCs w:val="24"/>
          <w:lang w:val="uk-UA" w:eastAsia="uk-UA"/>
        </w:rPr>
        <w:t>Ю.</w:t>
      </w:r>
      <w:r w:rsidRPr="00AA58EA">
        <w:rPr>
          <w:rFonts w:ascii="Times New Roman" w:hAnsi="Times New Roman"/>
          <w:sz w:val="24"/>
          <w:szCs w:val="24"/>
          <w:lang w:val="uk-UA" w:eastAsia="uk-UA"/>
        </w:rPr>
        <w:t xml:space="preserve"> </w:t>
      </w:r>
      <w:r w:rsidRPr="00AA58EA">
        <w:rPr>
          <w:rFonts w:ascii="Times New Roman" w:hAnsi="Times New Roman"/>
          <w:sz w:val="24"/>
          <w:szCs w:val="24"/>
          <w:lang w:val="uk-UA"/>
        </w:rPr>
        <w:t xml:space="preserve">Перформативно-хореографічні тенденції у мистецько-інтелектуальному середовищі сучасних танцювальних компаній / </w:t>
      </w:r>
      <w:r w:rsidRPr="00AA58EA">
        <w:rPr>
          <w:rFonts w:ascii="Times New Roman" w:hAnsi="Times New Roman"/>
          <w:b/>
          <w:sz w:val="24"/>
          <w:szCs w:val="24"/>
          <w:lang w:val="uk-UA" w:eastAsia="uk-UA"/>
        </w:rPr>
        <w:t xml:space="preserve">Ю.Ю. Скиба, </w:t>
      </w:r>
      <w:r w:rsidRPr="00AA58EA">
        <w:rPr>
          <w:rFonts w:ascii="Times New Roman" w:hAnsi="Times New Roman"/>
          <w:b/>
          <w:bCs/>
          <w:sz w:val="24"/>
          <w:szCs w:val="24"/>
          <w:lang w:val="uk-UA" w:eastAsia="uk-UA"/>
        </w:rPr>
        <w:t>Р.Ю. Кундис</w:t>
      </w:r>
      <w:r w:rsidR="003A59AE" w:rsidRPr="00AA58EA">
        <w:rPr>
          <w:rFonts w:ascii="Times New Roman" w:hAnsi="Times New Roman"/>
          <w:b/>
          <w:bCs/>
          <w:sz w:val="24"/>
          <w:szCs w:val="24"/>
          <w:lang w:val="uk-UA" w:eastAsia="uk-UA"/>
        </w:rPr>
        <w:t> </w:t>
      </w:r>
      <w:r w:rsidRPr="00AA58EA">
        <w:rPr>
          <w:rFonts w:ascii="Times New Roman" w:hAnsi="Times New Roman"/>
          <w:b/>
          <w:bCs/>
          <w:sz w:val="24"/>
          <w:szCs w:val="24"/>
          <w:lang w:val="uk-UA" w:eastAsia="uk-UA"/>
        </w:rPr>
        <w:t>//</w:t>
      </w:r>
      <w:r w:rsidRPr="00AA58EA">
        <w:rPr>
          <w:rFonts w:ascii="Times New Roman" w:hAnsi="Times New Roman"/>
          <w:sz w:val="24"/>
          <w:szCs w:val="24"/>
          <w:lang w:val="uk-UA"/>
        </w:rPr>
        <w:t xml:space="preserve"> </w:t>
      </w:r>
      <w:r w:rsidR="003A59AE" w:rsidRPr="00AA58EA">
        <w:rPr>
          <w:rFonts w:ascii="Times New Roman" w:hAnsi="Times New Roman"/>
          <w:sz w:val="24"/>
          <w:szCs w:val="24"/>
          <w:lang w:val="en-US"/>
        </w:rPr>
        <w:t>S</w:t>
      </w:r>
      <w:r w:rsidRPr="00AA58EA">
        <w:rPr>
          <w:rFonts w:ascii="Times New Roman" w:hAnsi="Times New Roman"/>
          <w:sz w:val="24"/>
          <w:szCs w:val="24"/>
          <w:lang w:val="uk-UA"/>
        </w:rPr>
        <w:t>cientific researches and methods of their carrying out: world experience and domestic realities</w:t>
      </w:r>
      <w:r w:rsidR="003A59AE" w:rsidRPr="00AA58EA">
        <w:rPr>
          <w:rFonts w:ascii="Times New Roman" w:hAnsi="Times New Roman"/>
          <w:sz w:val="24"/>
          <w:szCs w:val="24"/>
          <w:lang w:val="uk-UA"/>
        </w:rPr>
        <w:t xml:space="preserve"> : V Correspondence International Scientific and Practical Conference </w:t>
      </w:r>
      <w:r w:rsidRPr="00AA58EA">
        <w:rPr>
          <w:rFonts w:ascii="Times New Roman" w:hAnsi="Times New Roman"/>
          <w:sz w:val="24"/>
          <w:szCs w:val="24"/>
          <w:lang w:val="uk-UA"/>
        </w:rPr>
        <w:t>(17 лютого 2023 р.). NGO European Scientific Platform (Vinnytsia, Ukraine) and LLC International Centre Corporative Management (Vienna, Austria).</w:t>
      </w:r>
      <w:r w:rsidR="003A59AE" w:rsidRPr="00AA58EA">
        <w:rPr>
          <w:rFonts w:ascii="Times New Roman" w:hAnsi="Times New Roman"/>
          <w:sz w:val="24"/>
          <w:szCs w:val="24"/>
          <w:lang w:val="uk-UA"/>
        </w:rPr>
        <w:t> –</w:t>
      </w:r>
      <w:r w:rsidRPr="00AA58EA">
        <w:rPr>
          <w:rFonts w:ascii="Times New Roman" w:hAnsi="Times New Roman"/>
          <w:sz w:val="24"/>
          <w:szCs w:val="24"/>
          <w:lang w:val="uk-UA"/>
        </w:rPr>
        <w:t xml:space="preserve"> 2023</w:t>
      </w:r>
      <w:r w:rsidR="003A59AE" w:rsidRPr="00AA58EA">
        <w:rPr>
          <w:rFonts w:ascii="Times New Roman" w:hAnsi="Times New Roman"/>
          <w:sz w:val="24"/>
          <w:szCs w:val="24"/>
          <w:lang w:val="uk-UA"/>
        </w:rPr>
        <w:t>. </w:t>
      </w:r>
      <w:r w:rsidRPr="00AA58EA">
        <w:rPr>
          <w:rFonts w:ascii="Times New Roman" w:hAnsi="Times New Roman"/>
          <w:sz w:val="24"/>
          <w:szCs w:val="24"/>
          <w:lang w:val="uk-UA"/>
        </w:rPr>
        <w:t xml:space="preserve">– Р. 822–824. </w:t>
      </w:r>
      <w:r w:rsidRPr="00AA58EA">
        <w:rPr>
          <w:rFonts w:ascii="Times New Roman" w:hAnsi="Times New Roman"/>
          <w:bCs/>
          <w:sz w:val="24"/>
          <w:szCs w:val="24"/>
          <w:lang w:val="uk-UA"/>
        </w:rPr>
        <w:t>DOI:</w:t>
      </w:r>
      <w:r w:rsidRPr="00AA58EA">
        <w:rPr>
          <w:rFonts w:ascii="Times New Roman" w:hAnsi="Times New Roman"/>
          <w:sz w:val="24"/>
          <w:szCs w:val="24"/>
          <w:lang w:val="uk-UA"/>
        </w:rPr>
        <w:t xml:space="preserve"> </w:t>
      </w:r>
      <w:hyperlink r:id="rId35" w:history="1">
        <w:r w:rsidRPr="00AA58EA">
          <w:rPr>
            <w:rStyle w:val="a6"/>
            <w:rFonts w:ascii="Times New Roman" w:hAnsi="Times New Roman"/>
            <w:sz w:val="24"/>
            <w:szCs w:val="24"/>
            <w:lang w:val="uk-UA"/>
          </w:rPr>
          <w:t>https://doi.org/10.36074/grail-of-science.17.02.2023.153</w:t>
        </w:r>
      </w:hyperlink>
      <w:r w:rsidRPr="00AA58EA">
        <w:rPr>
          <w:rFonts w:ascii="Times New Roman" w:hAnsi="Times New Roman"/>
          <w:sz w:val="24"/>
          <w:szCs w:val="24"/>
          <w:lang w:val="uk-UA"/>
        </w:rPr>
        <w:t xml:space="preserve"> – </w:t>
      </w:r>
      <w:r w:rsidR="00EF27F1" w:rsidRPr="00AA58EA">
        <w:rPr>
          <w:rFonts w:ascii="Times New Roman" w:hAnsi="Times New Roman"/>
          <w:sz w:val="24"/>
          <w:szCs w:val="24"/>
        </w:rPr>
        <w:t>Режим доступу</w:t>
      </w:r>
      <w:r w:rsidR="00EF27F1" w:rsidRPr="00AA58EA">
        <w:rPr>
          <w:rFonts w:ascii="Times New Roman" w:hAnsi="Times New Roman"/>
          <w:sz w:val="24"/>
          <w:szCs w:val="24"/>
          <w:lang w:val="uk-UA"/>
        </w:rPr>
        <w:t xml:space="preserve">: </w:t>
      </w:r>
      <w:hyperlink r:id="rId36" w:history="1">
        <w:r w:rsidRPr="00AA58EA">
          <w:rPr>
            <w:rStyle w:val="a6"/>
            <w:rFonts w:ascii="Times New Roman" w:hAnsi="Times New Roman"/>
            <w:sz w:val="24"/>
            <w:szCs w:val="24"/>
            <w:lang w:val="uk-UA"/>
          </w:rPr>
          <w:t>https://archive.journal-grail.science/index.php/2710-3056/issue/view/17.02.2023/12</w:t>
        </w:r>
      </w:hyperlink>
      <w:r w:rsidR="00EF27F1" w:rsidRPr="00AA58EA">
        <w:rPr>
          <w:rStyle w:val="a6"/>
          <w:rFonts w:ascii="Times New Roman" w:hAnsi="Times New Roman"/>
          <w:sz w:val="24"/>
          <w:szCs w:val="24"/>
          <w:lang w:val="uk-UA"/>
        </w:rPr>
        <w:t>.</w:t>
      </w:r>
      <w:r w:rsidR="00EF27F1" w:rsidRPr="00AA58EA">
        <w:rPr>
          <w:rFonts w:ascii="Times New Roman" w:hAnsi="Times New Roman"/>
          <w:sz w:val="24"/>
          <w:szCs w:val="24"/>
          <w:lang w:val="uk-UA"/>
        </w:rPr>
        <w:t xml:space="preserve"> </w:t>
      </w:r>
      <w:r w:rsidRPr="00AA58EA">
        <w:rPr>
          <w:rFonts w:ascii="Times New Roman" w:hAnsi="Times New Roman"/>
          <w:sz w:val="24"/>
          <w:szCs w:val="24"/>
          <w:lang w:val="uk-UA"/>
        </w:rPr>
        <w:t xml:space="preserve">Науковий керівник – доц. </w:t>
      </w:r>
      <w:r w:rsidRPr="00AA58EA">
        <w:rPr>
          <w:rFonts w:ascii="Times New Roman" w:hAnsi="Times New Roman"/>
          <w:b/>
          <w:sz w:val="24"/>
          <w:szCs w:val="24"/>
          <w:lang w:val="uk-UA"/>
        </w:rPr>
        <w:t>Кундис</w:t>
      </w:r>
      <w:r w:rsidR="00EF27F1" w:rsidRPr="00AA58EA">
        <w:rPr>
          <w:rFonts w:ascii="Times New Roman" w:hAnsi="Times New Roman"/>
          <w:b/>
          <w:sz w:val="24"/>
          <w:szCs w:val="24"/>
          <w:lang w:val="uk-UA"/>
        </w:rPr>
        <w:t xml:space="preserve"> Р.Ю.</w:t>
      </w:r>
    </w:p>
    <w:p w:rsidR="00EF27F1" w:rsidRPr="00AA58EA" w:rsidRDefault="00EF27F1" w:rsidP="00136412">
      <w:pPr>
        <w:pStyle w:val="a7"/>
        <w:numPr>
          <w:ilvl w:val="0"/>
          <w:numId w:val="34"/>
        </w:numPr>
        <w:tabs>
          <w:tab w:val="left" w:pos="993"/>
        </w:tabs>
        <w:suppressAutoHyphen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Холов Т.І.</w:t>
      </w:r>
      <w:r w:rsidRPr="00AA58EA">
        <w:rPr>
          <w:rFonts w:ascii="Times New Roman" w:hAnsi="Times New Roman"/>
          <w:sz w:val="24"/>
          <w:szCs w:val="24"/>
          <w:lang w:val="uk-UA"/>
        </w:rPr>
        <w:t xml:space="preserve"> Подолання кризи радянського періоду у діяльності аматорських танцювальних колективів / </w:t>
      </w:r>
      <w:r w:rsidRPr="00AA58EA">
        <w:rPr>
          <w:rFonts w:ascii="Times New Roman" w:hAnsi="Times New Roman"/>
          <w:b/>
          <w:sz w:val="24"/>
          <w:szCs w:val="24"/>
          <w:lang w:val="uk-UA"/>
        </w:rPr>
        <w:t>Т.І. Холов, О.А. Плахотнюк</w:t>
      </w:r>
      <w:r w:rsidRPr="00AA58EA">
        <w:rPr>
          <w:rFonts w:ascii="Times New Roman" w:hAnsi="Times New Roman"/>
          <w:sz w:val="24"/>
          <w:szCs w:val="24"/>
          <w:lang w:val="uk-UA"/>
        </w:rPr>
        <w:t xml:space="preserve"> // Modernization of today’s science: experience and trends: collection of scientific papers «SCIENT</w:t>
      </w:r>
      <w:r w:rsidR="003A59AE" w:rsidRPr="00AA58EA">
        <w:rPr>
          <w:rFonts w:ascii="Times New Roman" w:hAnsi="Times New Roman"/>
          <w:sz w:val="24"/>
          <w:szCs w:val="24"/>
          <w:lang w:val="uk-UA"/>
        </w:rPr>
        <w:t>IA» with Proceedings of the III </w:t>
      </w:r>
      <w:r w:rsidRPr="00AA58EA">
        <w:rPr>
          <w:rFonts w:ascii="Times New Roman" w:hAnsi="Times New Roman"/>
          <w:sz w:val="24"/>
          <w:szCs w:val="24"/>
          <w:lang w:val="uk-UA"/>
        </w:rPr>
        <w:t>International Scient</w:t>
      </w:r>
      <w:r w:rsidR="003A59AE" w:rsidRPr="00AA58EA">
        <w:rPr>
          <w:rFonts w:ascii="Times New Roman" w:hAnsi="Times New Roman"/>
          <w:sz w:val="24"/>
          <w:szCs w:val="24"/>
          <w:lang w:val="uk-UA"/>
        </w:rPr>
        <w:t>ific and Theoretical Conference</w:t>
      </w:r>
      <w:r w:rsidRPr="00AA58EA">
        <w:rPr>
          <w:rFonts w:ascii="Times New Roman" w:hAnsi="Times New Roman"/>
          <w:sz w:val="24"/>
          <w:szCs w:val="24"/>
          <w:lang w:val="uk-UA"/>
        </w:rPr>
        <w:t xml:space="preserve"> </w:t>
      </w:r>
      <w:r w:rsidR="003A59AE" w:rsidRPr="00AA58EA">
        <w:rPr>
          <w:rFonts w:ascii="Times New Roman" w:hAnsi="Times New Roman"/>
          <w:sz w:val="24"/>
          <w:szCs w:val="24"/>
          <w:lang w:val="uk-UA"/>
        </w:rPr>
        <w:t>(</w:t>
      </w:r>
      <w:r w:rsidRPr="00AA58EA">
        <w:rPr>
          <w:rFonts w:ascii="Times New Roman" w:hAnsi="Times New Roman"/>
          <w:sz w:val="24"/>
          <w:szCs w:val="24"/>
          <w:lang w:val="uk-UA"/>
        </w:rPr>
        <w:t>February 24, 2023</w:t>
      </w:r>
      <w:r w:rsidR="003A59AE" w:rsidRPr="00AA58EA">
        <w:rPr>
          <w:rFonts w:ascii="Times New Roman" w:hAnsi="Times New Roman"/>
          <w:sz w:val="24"/>
          <w:szCs w:val="24"/>
          <w:lang w:val="uk-UA"/>
        </w:rPr>
        <w:t>)</w:t>
      </w:r>
      <w:r w:rsidRPr="00AA58EA">
        <w:rPr>
          <w:rFonts w:ascii="Times New Roman" w:hAnsi="Times New Roman"/>
          <w:sz w:val="24"/>
          <w:szCs w:val="24"/>
          <w:lang w:val="uk-UA"/>
        </w:rPr>
        <w:t>.</w:t>
      </w:r>
      <w:r w:rsidR="003A59AE" w:rsidRPr="00AA58EA">
        <w:rPr>
          <w:rFonts w:ascii="Times New Roman" w:hAnsi="Times New Roman"/>
          <w:sz w:val="24"/>
          <w:szCs w:val="24"/>
          <w:lang w:val="uk-UA"/>
        </w:rPr>
        <w:t> –</w:t>
      </w:r>
      <w:r w:rsidRPr="00AA58EA">
        <w:rPr>
          <w:rFonts w:ascii="Times New Roman" w:hAnsi="Times New Roman"/>
          <w:sz w:val="24"/>
          <w:szCs w:val="24"/>
          <w:lang w:val="uk-UA"/>
        </w:rPr>
        <w:t xml:space="preserve"> Singapore, Republic of Singapore: European Scientific Platform</w:t>
      </w:r>
      <w:r w:rsidR="003A59AE" w:rsidRPr="00AA58EA">
        <w:rPr>
          <w:rFonts w:ascii="Times New Roman" w:hAnsi="Times New Roman"/>
          <w:sz w:val="24"/>
          <w:szCs w:val="24"/>
          <w:lang w:val="uk-UA"/>
        </w:rPr>
        <w:t>.</w:t>
      </w:r>
      <w:r w:rsidRPr="00AA58EA">
        <w:rPr>
          <w:rFonts w:ascii="Times New Roman" w:hAnsi="Times New Roman"/>
          <w:sz w:val="24"/>
          <w:szCs w:val="24"/>
          <w:lang w:val="uk-UA"/>
        </w:rPr>
        <w:t xml:space="preserve"> – Singapore, 2023. – С. 314–315. – </w:t>
      </w:r>
      <w:r w:rsidRPr="00AA58EA">
        <w:rPr>
          <w:rFonts w:ascii="Times New Roman" w:hAnsi="Times New Roman"/>
          <w:sz w:val="24"/>
          <w:szCs w:val="24"/>
        </w:rPr>
        <w:t>Режим</w:t>
      </w:r>
      <w:r w:rsidRPr="00AA58EA">
        <w:rPr>
          <w:rFonts w:ascii="Times New Roman" w:hAnsi="Times New Roman"/>
          <w:sz w:val="24"/>
          <w:szCs w:val="24"/>
          <w:lang w:val="en-US"/>
        </w:rPr>
        <w:t xml:space="preserve"> </w:t>
      </w:r>
      <w:r w:rsidRPr="00AA58EA">
        <w:rPr>
          <w:rFonts w:ascii="Times New Roman" w:hAnsi="Times New Roman"/>
          <w:sz w:val="24"/>
          <w:szCs w:val="24"/>
        </w:rPr>
        <w:t>доступу</w:t>
      </w:r>
      <w:r w:rsidRPr="00AA58EA">
        <w:rPr>
          <w:rFonts w:ascii="Times New Roman" w:hAnsi="Times New Roman"/>
          <w:sz w:val="24"/>
          <w:szCs w:val="24"/>
          <w:lang w:val="uk-UA"/>
        </w:rPr>
        <w:t xml:space="preserve">: </w:t>
      </w:r>
      <w:hyperlink r:id="rId37" w:history="1">
        <w:r w:rsidRPr="00AA58EA">
          <w:rPr>
            <w:rStyle w:val="a6"/>
            <w:rFonts w:ascii="Times New Roman" w:hAnsi="Times New Roman"/>
            <w:sz w:val="24"/>
            <w:szCs w:val="24"/>
            <w:lang w:val="uk-UA"/>
          </w:rPr>
          <w:t>https://previous.scientia.report/index.php/archive/issue/view/24.02.2023</w:t>
        </w:r>
      </w:hyperlink>
      <w:r w:rsidRPr="00AA58EA">
        <w:rPr>
          <w:lang w:val="en-US"/>
        </w:rPr>
        <w:t>.</w:t>
      </w:r>
      <w:r w:rsidRPr="00AA58EA">
        <w:rPr>
          <w:rFonts w:cstheme="minorBidi"/>
          <w:lang w:val="en-US"/>
        </w:rPr>
        <w:t xml:space="preserve"> </w:t>
      </w:r>
      <w:r w:rsidRPr="00AA58EA">
        <w:rPr>
          <w:rFonts w:ascii="Times New Roman" w:hAnsi="Times New Roman"/>
          <w:sz w:val="24"/>
          <w:szCs w:val="24"/>
          <w:lang w:val="uk-UA"/>
        </w:rPr>
        <w:t xml:space="preserve">Науковий керівник – доц. </w:t>
      </w:r>
      <w:r w:rsidRPr="00AA58EA">
        <w:rPr>
          <w:rFonts w:ascii="Times New Roman" w:hAnsi="Times New Roman"/>
          <w:b/>
          <w:sz w:val="24"/>
          <w:szCs w:val="24"/>
          <w:lang w:val="uk-UA"/>
        </w:rPr>
        <w:t>Плахотнюк О. А.</w:t>
      </w:r>
    </w:p>
    <w:p w:rsidR="004B2566" w:rsidRPr="00AA58EA" w:rsidRDefault="004B2566" w:rsidP="00561571">
      <w:pPr>
        <w:shd w:val="clear" w:color="auto" w:fill="FFFFFF"/>
        <w:spacing w:after="0" w:line="240" w:lineRule="auto"/>
        <w:ind w:firstLine="708"/>
        <w:jc w:val="both"/>
        <w:rPr>
          <w:rFonts w:ascii="Times New Roman" w:hAnsi="Times New Roman" w:cs="Times New Roman"/>
          <w:spacing w:val="2"/>
          <w:kern w:val="36"/>
          <w:sz w:val="24"/>
          <w:szCs w:val="24"/>
        </w:rPr>
      </w:pPr>
    </w:p>
    <w:p w:rsidR="00561571" w:rsidRPr="00AA58EA" w:rsidRDefault="00561571" w:rsidP="00561571">
      <w:pPr>
        <w:pStyle w:val="a7"/>
        <w:numPr>
          <w:ilvl w:val="0"/>
          <w:numId w:val="1"/>
        </w:numPr>
        <w:spacing w:after="0" w:line="240" w:lineRule="auto"/>
        <w:jc w:val="both"/>
        <w:rPr>
          <w:rFonts w:ascii="Times New Roman" w:hAnsi="Times New Roman"/>
          <w:sz w:val="24"/>
          <w:szCs w:val="24"/>
          <w:lang w:val="uk-UA" w:eastAsia="ru-RU"/>
        </w:rPr>
      </w:pPr>
      <w:r w:rsidRPr="00AA58EA">
        <w:rPr>
          <w:rFonts w:ascii="Times New Roman" w:hAnsi="Times New Roman"/>
          <w:i/>
          <w:sz w:val="24"/>
          <w:szCs w:val="24"/>
          <w:u w:val="single"/>
          <w:lang w:val="uk-UA"/>
        </w:rPr>
        <w:t>одноосібні (</w:t>
      </w:r>
      <w:r w:rsidR="001708DB" w:rsidRPr="00AA58EA">
        <w:rPr>
          <w:rFonts w:ascii="Times New Roman" w:hAnsi="Times New Roman"/>
          <w:b/>
          <w:i/>
          <w:sz w:val="24"/>
          <w:szCs w:val="24"/>
          <w:lang w:val="uk-UA"/>
        </w:rPr>
        <w:t>66</w:t>
      </w:r>
      <w:r w:rsidRPr="00AA58EA">
        <w:rPr>
          <w:rFonts w:ascii="Times New Roman" w:hAnsi="Times New Roman"/>
          <w:sz w:val="24"/>
          <w:szCs w:val="24"/>
          <w:lang w:val="uk-UA"/>
        </w:rPr>
        <w:t>)</w:t>
      </w:r>
      <w:r w:rsidRPr="00AA58EA">
        <w:rPr>
          <w:rFonts w:ascii="Times New Roman" w:eastAsiaTheme="minorHAnsi" w:hAnsi="Times New Roman"/>
          <w:sz w:val="24"/>
          <w:szCs w:val="24"/>
          <w:lang w:val="uk-UA"/>
        </w:rPr>
        <w:t>:</w:t>
      </w:r>
    </w:p>
    <w:p w:rsidR="00A54536" w:rsidRPr="00AA58EA" w:rsidRDefault="00A54536" w:rsidP="00A54536">
      <w:pPr>
        <w:spacing w:after="0" w:line="240" w:lineRule="auto"/>
        <w:ind w:firstLine="709"/>
        <w:jc w:val="both"/>
        <w:rPr>
          <w:rFonts w:ascii="Times New Roman" w:hAnsi="Times New Roman"/>
          <w:b/>
          <w:sz w:val="24"/>
          <w:szCs w:val="24"/>
        </w:rPr>
      </w:pPr>
      <w:r w:rsidRPr="00AA58EA">
        <w:rPr>
          <w:rFonts w:ascii="Times New Roman" w:hAnsi="Times New Roman" w:cs="Times New Roman"/>
          <w:b/>
          <w:i/>
          <w:sz w:val="24"/>
          <w:szCs w:val="24"/>
        </w:rPr>
        <w:t>Наукові статті</w:t>
      </w:r>
      <w:r w:rsidR="001708DB" w:rsidRPr="00AA58EA">
        <w:rPr>
          <w:rFonts w:ascii="Times New Roman" w:hAnsi="Times New Roman" w:cs="Times New Roman"/>
          <w:b/>
          <w:i/>
          <w:sz w:val="24"/>
          <w:szCs w:val="24"/>
        </w:rPr>
        <w:t xml:space="preserve"> </w:t>
      </w:r>
      <w:r w:rsidRPr="00AA58EA">
        <w:rPr>
          <w:rFonts w:ascii="Times New Roman" w:hAnsi="Times New Roman"/>
          <w:i/>
          <w:sz w:val="24"/>
          <w:szCs w:val="24"/>
          <w:u w:val="single"/>
        </w:rPr>
        <w:t>(</w:t>
      </w:r>
      <w:r w:rsidR="001708DB" w:rsidRPr="00AA58EA">
        <w:rPr>
          <w:rFonts w:ascii="Times New Roman" w:hAnsi="Times New Roman"/>
          <w:b/>
          <w:i/>
          <w:sz w:val="24"/>
          <w:szCs w:val="24"/>
        </w:rPr>
        <w:t>5</w:t>
      </w:r>
      <w:r w:rsidR="000677E0" w:rsidRPr="00AA58EA">
        <w:rPr>
          <w:rFonts w:ascii="Times New Roman" w:hAnsi="Times New Roman"/>
          <w:b/>
          <w:i/>
          <w:sz w:val="24"/>
          <w:szCs w:val="24"/>
        </w:rPr>
        <w:t>1</w:t>
      </w:r>
      <w:r w:rsidRPr="00AA58EA">
        <w:rPr>
          <w:rFonts w:ascii="Times New Roman" w:hAnsi="Times New Roman"/>
          <w:sz w:val="24"/>
          <w:szCs w:val="24"/>
        </w:rPr>
        <w:t>)</w:t>
      </w:r>
      <w:r w:rsidRPr="00AA58EA">
        <w:rPr>
          <w:rFonts w:ascii="Times New Roman" w:eastAsiaTheme="minorHAnsi" w:hAnsi="Times New Roman"/>
          <w:sz w:val="24"/>
          <w:szCs w:val="24"/>
        </w:rPr>
        <w:t>:</w:t>
      </w:r>
    </w:p>
    <w:p w:rsidR="00A54536" w:rsidRPr="00AA58EA" w:rsidRDefault="00A54536" w:rsidP="00A54536">
      <w:pPr>
        <w:spacing w:after="0" w:line="240" w:lineRule="auto"/>
        <w:ind w:firstLine="708"/>
        <w:jc w:val="both"/>
        <w:rPr>
          <w:rFonts w:ascii="Times New Roman" w:hAnsi="Times New Roman"/>
          <w:b/>
          <w:sz w:val="24"/>
          <w:szCs w:val="24"/>
        </w:rPr>
      </w:pPr>
      <w:r w:rsidRPr="00AA58EA">
        <w:rPr>
          <w:rFonts w:ascii="Times New Roman" w:eastAsia="Times New Roman" w:hAnsi="Times New Roman" w:cs="Times New Roman"/>
          <w:i/>
          <w:sz w:val="24"/>
          <w:szCs w:val="24"/>
          <w:lang w:eastAsia="ru-RU"/>
        </w:rPr>
        <w:t>Статті в інших закордонних виданнях</w:t>
      </w:r>
      <w:r w:rsidRPr="00AA58EA">
        <w:rPr>
          <w:rFonts w:ascii="Times New Roman" w:eastAsia="Times New Roman" w:hAnsi="Times New Roman" w:cs="Times New Roman"/>
          <w:sz w:val="24"/>
          <w:szCs w:val="24"/>
          <w:lang w:eastAsia="ru-RU"/>
        </w:rPr>
        <w:t xml:space="preserve"> (</w:t>
      </w:r>
      <w:r w:rsidRPr="00AA58EA">
        <w:rPr>
          <w:rFonts w:ascii="Times New Roman" w:eastAsia="Times New Roman" w:hAnsi="Times New Roman" w:cs="Times New Roman"/>
          <w:b/>
          <w:sz w:val="24"/>
          <w:szCs w:val="24"/>
          <w:lang w:eastAsia="ru-RU"/>
        </w:rPr>
        <w:t>2</w:t>
      </w:r>
      <w:r w:rsidRPr="00AA58EA">
        <w:rPr>
          <w:rFonts w:ascii="Times New Roman" w:eastAsia="Times New Roman" w:hAnsi="Times New Roman" w:cs="Times New Roman"/>
          <w:sz w:val="24"/>
          <w:szCs w:val="24"/>
          <w:lang w:eastAsia="ru-RU"/>
        </w:rPr>
        <w:t>)</w:t>
      </w:r>
    </w:p>
    <w:p w:rsidR="00A54536" w:rsidRPr="00AA58EA" w:rsidRDefault="00136412" w:rsidP="00136412">
      <w:pPr>
        <w:spacing w:after="0" w:line="240" w:lineRule="auto"/>
        <w:ind w:firstLine="708"/>
        <w:jc w:val="both"/>
        <w:rPr>
          <w:rFonts w:ascii="Times New Roman" w:hAnsi="Times New Roman" w:cs="Times New Roman"/>
          <w:b/>
          <w:sz w:val="24"/>
          <w:szCs w:val="24"/>
        </w:rPr>
      </w:pPr>
      <w:r w:rsidRPr="00AA58EA">
        <w:rPr>
          <w:rFonts w:ascii="Times New Roman" w:hAnsi="Times New Roman" w:cs="Times New Roman"/>
          <w:bCs/>
          <w:sz w:val="24"/>
          <w:szCs w:val="24"/>
        </w:rPr>
        <w:t>1</w:t>
      </w:r>
      <w:r w:rsidR="00544A5E" w:rsidRPr="00AA58EA">
        <w:rPr>
          <w:rFonts w:ascii="Times New Roman" w:hAnsi="Times New Roman" w:cs="Times New Roman"/>
          <w:bCs/>
          <w:sz w:val="24"/>
          <w:szCs w:val="24"/>
        </w:rPr>
        <w:t>.</w:t>
      </w:r>
      <w:r w:rsidRPr="00AA58EA">
        <w:rPr>
          <w:rFonts w:ascii="Times New Roman" w:hAnsi="Times New Roman" w:cs="Times New Roman"/>
          <w:b/>
          <w:bCs/>
          <w:sz w:val="24"/>
          <w:szCs w:val="24"/>
        </w:rPr>
        <w:t xml:space="preserve"> </w:t>
      </w:r>
      <w:r w:rsidR="00A54536" w:rsidRPr="00AA58EA">
        <w:rPr>
          <w:rFonts w:ascii="Times New Roman" w:hAnsi="Times New Roman" w:cs="Times New Roman"/>
          <w:b/>
          <w:bCs/>
          <w:sz w:val="24"/>
          <w:szCs w:val="24"/>
        </w:rPr>
        <w:t>Гриценко Я.В.</w:t>
      </w:r>
      <w:r w:rsidR="00A54536" w:rsidRPr="00AA58EA">
        <w:rPr>
          <w:rFonts w:ascii="Times New Roman" w:hAnsi="Times New Roman" w:cs="Times New Roman"/>
          <w:bCs/>
          <w:sz w:val="24"/>
          <w:szCs w:val="24"/>
        </w:rPr>
        <w:t xml:space="preserve"> </w:t>
      </w:r>
      <w:r w:rsidR="00A54536" w:rsidRPr="00AA58EA">
        <w:rPr>
          <w:rFonts w:ascii="Times New Roman" w:eastAsia="Times New Roman" w:hAnsi="Times New Roman" w:cs="Times New Roman"/>
          <w:sz w:val="24"/>
          <w:szCs w:val="24"/>
        </w:rPr>
        <w:t>Філософське розуміння хореографічного мистецтва: проблематика та науковий дискурс початку ХХІ століття /Я.В. Гриценко //</w:t>
      </w:r>
      <w:r w:rsidR="00A54536" w:rsidRPr="00AA58EA">
        <w:rPr>
          <w:rFonts w:ascii="Times New Roman" w:hAnsi="Times New Roman" w:cs="Times New Roman"/>
          <w:i/>
          <w:sz w:val="24"/>
          <w:szCs w:val="24"/>
        </w:rPr>
        <w:t xml:space="preserve"> </w:t>
      </w:r>
      <w:r w:rsidR="00A54536" w:rsidRPr="00AA58EA">
        <w:rPr>
          <w:rFonts w:ascii="Times New Roman" w:eastAsia="Times New Roman" w:hAnsi="Times New Roman" w:cs="Times New Roman"/>
          <w:sz w:val="24"/>
          <w:szCs w:val="24"/>
        </w:rPr>
        <w:t>Modern art education: theoretical-practical discourse: Scientific monograph</w:t>
      </w:r>
      <w:r w:rsidR="00A54536" w:rsidRPr="00AA58EA">
        <w:rPr>
          <w:rFonts w:ascii="Times New Roman" w:eastAsia="Times New Roman" w:hAnsi="Times New Roman" w:cs="Times New Roman"/>
          <w:i/>
          <w:sz w:val="24"/>
          <w:szCs w:val="24"/>
        </w:rPr>
        <w:t xml:space="preserve">. </w:t>
      </w:r>
      <w:r w:rsidR="00A54536" w:rsidRPr="00AA58EA">
        <w:rPr>
          <w:rFonts w:ascii="Times New Roman" w:eastAsia="Times New Roman" w:hAnsi="Times New Roman" w:cs="Times New Roman"/>
          <w:sz w:val="24"/>
          <w:szCs w:val="24"/>
        </w:rPr>
        <w:t xml:space="preserve">– Riga, Latvia: «Baltija Publishing», 2023. – P. 72–92. DOI: </w:t>
      </w:r>
      <w:hyperlink r:id="rId38" w:history="1">
        <w:r w:rsidR="00A54536" w:rsidRPr="00AA58EA">
          <w:rPr>
            <w:rStyle w:val="a6"/>
            <w:rFonts w:ascii="Times New Roman" w:eastAsia="Times New Roman" w:hAnsi="Times New Roman" w:cs="Times New Roman"/>
            <w:color w:val="auto"/>
            <w:sz w:val="24"/>
            <w:szCs w:val="24"/>
          </w:rPr>
          <w:t>https://doi.org/10.30525/978-9934-26-301-9-4</w:t>
        </w:r>
      </w:hyperlink>
      <w:r w:rsidR="00A54536" w:rsidRPr="00AA58EA">
        <w:rPr>
          <w:rFonts w:ascii="Times New Roman" w:eastAsia="Times New Roman" w:hAnsi="Times New Roman" w:cs="Times New Roman"/>
          <w:sz w:val="24"/>
          <w:szCs w:val="24"/>
        </w:rPr>
        <w:t xml:space="preserve"> </w:t>
      </w:r>
      <w:r w:rsidR="00A54536" w:rsidRPr="00AA58EA">
        <w:rPr>
          <w:rFonts w:ascii="Times New Roman" w:hAnsi="Times New Roman" w:cs="Times New Roman"/>
          <w:sz w:val="24"/>
          <w:szCs w:val="24"/>
        </w:rPr>
        <w:t xml:space="preserve">– </w:t>
      </w:r>
      <w:r w:rsidR="00433727" w:rsidRPr="00AA58EA">
        <w:rPr>
          <w:rFonts w:ascii="Times New Roman" w:hAnsi="Times New Roman"/>
          <w:sz w:val="24"/>
          <w:szCs w:val="24"/>
        </w:rPr>
        <w:t xml:space="preserve">Режим доступу: </w:t>
      </w:r>
      <w:hyperlink r:id="rId39" w:history="1">
        <w:r w:rsidR="00A54536" w:rsidRPr="00AA58EA">
          <w:rPr>
            <w:rStyle w:val="a6"/>
            <w:rFonts w:ascii="Times New Roman" w:hAnsi="Times New Roman" w:cs="Times New Roman"/>
            <w:bCs/>
            <w:color w:val="auto"/>
            <w:sz w:val="24"/>
            <w:szCs w:val="24"/>
          </w:rPr>
          <w:t>http://www.baltijapublishing.lv/omp/index.php/bp/catalog/view/319/8691/18158-1</w:t>
        </w:r>
      </w:hyperlink>
      <w:r w:rsidR="00A54536" w:rsidRPr="00AA58EA">
        <w:rPr>
          <w:rStyle w:val="a6"/>
          <w:rFonts w:ascii="Times New Roman" w:hAnsi="Times New Roman" w:cs="Times New Roman"/>
          <w:bCs/>
          <w:color w:val="auto"/>
          <w:sz w:val="24"/>
          <w:szCs w:val="24"/>
        </w:rPr>
        <w:t>.</w:t>
      </w:r>
      <w:r w:rsidR="00A54536" w:rsidRPr="00AA58EA">
        <w:rPr>
          <w:rFonts w:ascii="Times New Roman" w:hAnsi="Times New Roman" w:cs="Times New Roman"/>
          <w:bCs/>
          <w:sz w:val="24"/>
          <w:szCs w:val="24"/>
        </w:rPr>
        <w:t xml:space="preserve"> </w:t>
      </w:r>
      <w:r w:rsidR="00A54536" w:rsidRPr="00AA58EA">
        <w:rPr>
          <w:rFonts w:ascii="Times New Roman" w:hAnsi="Times New Roman" w:cs="Times New Roman"/>
          <w:sz w:val="24"/>
          <w:szCs w:val="24"/>
        </w:rPr>
        <w:t xml:space="preserve">Науковий керівник – доц. </w:t>
      </w:r>
      <w:r w:rsidR="00A54536" w:rsidRPr="00AA58EA">
        <w:rPr>
          <w:rFonts w:ascii="Times New Roman" w:hAnsi="Times New Roman" w:cs="Times New Roman"/>
          <w:b/>
          <w:sz w:val="24"/>
          <w:szCs w:val="24"/>
        </w:rPr>
        <w:t>Дем’янчук А. Л.</w:t>
      </w:r>
    </w:p>
    <w:p w:rsidR="00A54536" w:rsidRPr="00AA58EA" w:rsidRDefault="00136412" w:rsidP="00136412">
      <w:pPr>
        <w:spacing w:after="0" w:line="240" w:lineRule="auto"/>
        <w:ind w:firstLine="708"/>
        <w:jc w:val="both"/>
        <w:rPr>
          <w:rFonts w:ascii="Times New Roman" w:hAnsi="Times New Roman"/>
          <w:sz w:val="24"/>
          <w:szCs w:val="24"/>
        </w:rPr>
      </w:pPr>
      <w:r w:rsidRPr="00AA58EA">
        <w:rPr>
          <w:rFonts w:ascii="Times New Roman" w:hAnsi="Times New Roman" w:cs="Times New Roman"/>
          <w:sz w:val="24"/>
          <w:szCs w:val="24"/>
        </w:rPr>
        <w:t>2</w:t>
      </w:r>
      <w:r w:rsidR="00544A5E" w:rsidRPr="00AA58EA">
        <w:rPr>
          <w:rFonts w:ascii="Times New Roman" w:hAnsi="Times New Roman" w:cs="Times New Roman"/>
          <w:sz w:val="24"/>
          <w:szCs w:val="24"/>
        </w:rPr>
        <w:t>.</w:t>
      </w:r>
      <w:r w:rsidRPr="00AA58EA">
        <w:rPr>
          <w:rFonts w:ascii="Times New Roman" w:hAnsi="Times New Roman" w:cs="Times New Roman"/>
          <w:b/>
          <w:sz w:val="24"/>
          <w:szCs w:val="24"/>
        </w:rPr>
        <w:t xml:space="preserve"> </w:t>
      </w:r>
      <w:r w:rsidR="00A54536" w:rsidRPr="00AA58EA">
        <w:rPr>
          <w:rFonts w:ascii="Times New Roman" w:eastAsia="Times New Roman" w:hAnsi="Times New Roman" w:cs="Times New Roman"/>
          <w:b/>
          <w:sz w:val="24"/>
          <w:szCs w:val="24"/>
          <w:lang w:eastAsia="ru-RU"/>
        </w:rPr>
        <w:t>Мокрій Р.С.</w:t>
      </w:r>
      <w:r w:rsidR="00A54536" w:rsidRPr="00AA58EA">
        <w:rPr>
          <w:rFonts w:ascii="Times New Roman" w:eastAsia="Times New Roman" w:hAnsi="Times New Roman" w:cs="Times New Roman"/>
          <w:sz w:val="24"/>
          <w:szCs w:val="24"/>
          <w:lang w:eastAsia="ru-RU"/>
        </w:rPr>
        <w:t xml:space="preserve"> Творчий шлях Заслуженого артиста України Сергія Вікторовича Наєнка та його діяльність в Львівській хореографічній школі // </w:t>
      </w:r>
      <w:r w:rsidR="00A54536" w:rsidRPr="00AA58EA">
        <w:rPr>
          <w:rFonts w:ascii="Times New Roman" w:eastAsia="Times New Roman" w:hAnsi="Times New Roman" w:cs="Times New Roman"/>
          <w:b/>
          <w:sz w:val="24"/>
          <w:szCs w:val="24"/>
          <w:lang w:eastAsia="ru-RU"/>
        </w:rPr>
        <w:t>Р.С. Moкрій</w:t>
      </w:r>
      <w:r w:rsidR="00A54536" w:rsidRPr="00AA58EA">
        <w:rPr>
          <w:rFonts w:ascii="Times New Roman" w:eastAsia="Times New Roman" w:hAnsi="Times New Roman" w:cs="Times New Roman"/>
          <w:sz w:val="24"/>
          <w:szCs w:val="24"/>
          <w:lang w:eastAsia="ru-RU"/>
        </w:rPr>
        <w:t xml:space="preserve"> // Scientific World Journal. – Issue. Bulgaria, Svishtov, March 2023. – №18. – Part 3– P. 204–210 </w:t>
      </w:r>
      <w:r w:rsidR="00A54536" w:rsidRPr="00AA58EA">
        <w:rPr>
          <w:rFonts w:ascii="Times New Roman" w:hAnsi="Times New Roman" w:cs="Times New Roman"/>
          <w:sz w:val="24"/>
          <w:szCs w:val="24"/>
        </w:rPr>
        <w:t xml:space="preserve">– </w:t>
      </w:r>
      <w:r w:rsidR="00433727" w:rsidRPr="00AA58EA">
        <w:rPr>
          <w:rFonts w:ascii="Times New Roman" w:hAnsi="Times New Roman"/>
          <w:sz w:val="24"/>
          <w:szCs w:val="24"/>
        </w:rPr>
        <w:t xml:space="preserve">Режим доступу: </w:t>
      </w:r>
      <w:hyperlink r:id="rId40" w:history="1">
        <w:r w:rsidR="00A54536" w:rsidRPr="00AA58EA">
          <w:rPr>
            <w:rStyle w:val="a6"/>
            <w:rFonts w:ascii="Times New Roman" w:hAnsi="Times New Roman" w:cs="Times New Roman"/>
            <w:color w:val="auto"/>
            <w:sz w:val="24"/>
            <w:szCs w:val="24"/>
          </w:rPr>
          <w:t>https://sworldjournal.com/index.php/swj/article/view/swj18-03-051</w:t>
        </w:r>
      </w:hyperlink>
      <w:r w:rsidR="00544A5E" w:rsidRPr="00AA58EA">
        <w:rPr>
          <w:rFonts w:ascii="Times New Roman" w:hAnsi="Times New Roman" w:cs="Times New Roman"/>
          <w:sz w:val="24"/>
          <w:szCs w:val="24"/>
        </w:rPr>
        <w:t xml:space="preserve">. </w:t>
      </w:r>
      <w:r w:rsidR="00A54536" w:rsidRPr="00AA58EA">
        <w:rPr>
          <w:rFonts w:ascii="Times New Roman" w:hAnsi="Times New Roman" w:cs="Times New Roman"/>
          <w:sz w:val="24"/>
          <w:szCs w:val="24"/>
        </w:rPr>
        <w:t xml:space="preserve">Науковий керівник </w:t>
      </w:r>
      <w:r w:rsidR="00544A5E" w:rsidRPr="00AA58EA">
        <w:rPr>
          <w:rFonts w:ascii="Times New Roman" w:hAnsi="Times New Roman" w:cs="Times New Roman"/>
          <w:sz w:val="24"/>
          <w:szCs w:val="24"/>
        </w:rPr>
        <w:t xml:space="preserve">– </w:t>
      </w:r>
      <w:r w:rsidR="00A54536" w:rsidRPr="00AA58EA">
        <w:rPr>
          <w:rFonts w:ascii="Times New Roman" w:hAnsi="Times New Roman" w:cs="Times New Roman"/>
          <w:sz w:val="24"/>
          <w:szCs w:val="24"/>
        </w:rPr>
        <w:t xml:space="preserve">проф. </w:t>
      </w:r>
      <w:r w:rsidR="00A54536" w:rsidRPr="00AA58EA">
        <w:rPr>
          <w:rFonts w:ascii="Times New Roman" w:hAnsi="Times New Roman" w:cs="Times New Roman"/>
          <w:b/>
          <w:sz w:val="24"/>
          <w:szCs w:val="24"/>
        </w:rPr>
        <w:t>Берест</w:t>
      </w:r>
      <w:r w:rsidR="00544A5E" w:rsidRPr="00AA58EA">
        <w:rPr>
          <w:rFonts w:ascii="Times New Roman" w:hAnsi="Times New Roman" w:cs="Times New Roman"/>
          <w:b/>
          <w:sz w:val="24"/>
          <w:szCs w:val="24"/>
        </w:rPr>
        <w:t xml:space="preserve"> Р. Я.</w:t>
      </w:r>
    </w:p>
    <w:p w:rsidR="00A54536" w:rsidRPr="00AA58EA" w:rsidRDefault="00A54536" w:rsidP="00A54536">
      <w:pPr>
        <w:spacing w:after="0" w:line="240" w:lineRule="auto"/>
        <w:ind w:firstLine="708"/>
        <w:jc w:val="both"/>
        <w:rPr>
          <w:rFonts w:ascii="Times New Roman" w:hAnsi="Times New Roman"/>
          <w:sz w:val="24"/>
          <w:szCs w:val="24"/>
        </w:rPr>
      </w:pPr>
    </w:p>
    <w:p w:rsidR="00A54536" w:rsidRPr="00AA58EA" w:rsidRDefault="00A54536" w:rsidP="00A54536">
      <w:pPr>
        <w:spacing w:after="0" w:line="240" w:lineRule="auto"/>
        <w:ind w:firstLine="708"/>
        <w:jc w:val="both"/>
        <w:rPr>
          <w:rFonts w:ascii="Times New Roman" w:eastAsia="Times New Roman" w:hAnsi="Times New Roman"/>
          <w:sz w:val="24"/>
          <w:szCs w:val="24"/>
          <w:lang w:eastAsia="ru-RU"/>
        </w:rPr>
      </w:pPr>
      <w:r w:rsidRPr="00AA58EA">
        <w:rPr>
          <w:rFonts w:ascii="Times New Roman" w:eastAsia="Times New Roman" w:hAnsi="Times New Roman"/>
          <w:i/>
          <w:sz w:val="24"/>
          <w:szCs w:val="24"/>
          <w:lang w:eastAsia="ru-RU"/>
        </w:rPr>
        <w:t>Статті у фахових виданнях України</w:t>
      </w:r>
      <w:r w:rsidRPr="00AA58EA">
        <w:rPr>
          <w:rFonts w:ascii="Times New Roman" w:eastAsia="Times New Roman" w:hAnsi="Times New Roman"/>
          <w:sz w:val="24"/>
          <w:szCs w:val="24"/>
          <w:lang w:eastAsia="ru-RU"/>
        </w:rPr>
        <w:t xml:space="preserve"> (</w:t>
      </w:r>
      <w:r w:rsidRPr="00AA58EA">
        <w:rPr>
          <w:rFonts w:ascii="Times New Roman" w:eastAsia="Times New Roman" w:hAnsi="Times New Roman"/>
          <w:b/>
          <w:sz w:val="24"/>
          <w:szCs w:val="24"/>
          <w:lang w:eastAsia="ru-RU"/>
        </w:rPr>
        <w:t>1</w:t>
      </w:r>
      <w:r w:rsidR="00136412" w:rsidRPr="00AA58EA">
        <w:rPr>
          <w:rFonts w:ascii="Times New Roman" w:eastAsia="Times New Roman" w:hAnsi="Times New Roman"/>
          <w:b/>
          <w:sz w:val="24"/>
          <w:szCs w:val="24"/>
          <w:lang w:eastAsia="ru-RU"/>
        </w:rPr>
        <w:t>0</w:t>
      </w:r>
      <w:r w:rsidRPr="00AA58EA">
        <w:rPr>
          <w:rFonts w:ascii="Times New Roman" w:eastAsia="Times New Roman" w:hAnsi="Times New Roman"/>
          <w:sz w:val="24"/>
          <w:szCs w:val="24"/>
          <w:lang w:eastAsia="ru-RU"/>
        </w:rPr>
        <w:t>):</w:t>
      </w:r>
    </w:p>
    <w:p w:rsidR="00433727" w:rsidRPr="00AA58EA" w:rsidRDefault="00136412" w:rsidP="00136412">
      <w:pPr>
        <w:spacing w:after="0" w:line="240" w:lineRule="auto"/>
        <w:ind w:firstLine="709"/>
        <w:jc w:val="both"/>
        <w:rPr>
          <w:rFonts w:ascii="Times New Roman" w:hAnsi="Times New Roman" w:cs="Times New Roman"/>
          <w:bCs/>
          <w:sz w:val="24"/>
          <w:szCs w:val="24"/>
        </w:rPr>
      </w:pPr>
      <w:r w:rsidRPr="00AA58EA">
        <w:rPr>
          <w:rFonts w:ascii="Times New Roman" w:hAnsi="Times New Roman" w:cs="Times New Roman"/>
          <w:bCs/>
          <w:sz w:val="24"/>
          <w:szCs w:val="24"/>
        </w:rPr>
        <w:t>1.</w:t>
      </w:r>
      <w:r w:rsidRPr="00AA58EA">
        <w:rPr>
          <w:rFonts w:ascii="Times New Roman" w:hAnsi="Times New Roman" w:cs="Times New Roman"/>
          <w:b/>
          <w:bCs/>
          <w:sz w:val="24"/>
          <w:szCs w:val="24"/>
        </w:rPr>
        <w:t xml:space="preserve"> </w:t>
      </w:r>
      <w:r w:rsidR="00433727" w:rsidRPr="00AA58EA">
        <w:rPr>
          <w:rFonts w:ascii="Times New Roman" w:hAnsi="Times New Roman" w:cs="Times New Roman"/>
          <w:b/>
          <w:bCs/>
          <w:sz w:val="24"/>
          <w:szCs w:val="24"/>
        </w:rPr>
        <w:t>Гриценко Я.В.</w:t>
      </w:r>
      <w:r w:rsidR="00433727" w:rsidRPr="00AA58EA">
        <w:rPr>
          <w:rFonts w:ascii="Times New Roman" w:hAnsi="Times New Roman" w:cs="Times New Roman"/>
          <w:sz w:val="24"/>
          <w:szCs w:val="24"/>
        </w:rPr>
        <w:t xml:space="preserve"> Семіотичні та художньо-образні аспекти тілесності в сучасній хореографії </w:t>
      </w:r>
      <w:r w:rsidR="00433727" w:rsidRPr="00AA58EA">
        <w:rPr>
          <w:rFonts w:ascii="Times New Roman" w:hAnsi="Times New Roman" w:cs="Times New Roman"/>
          <w:b/>
          <w:sz w:val="24"/>
          <w:szCs w:val="24"/>
        </w:rPr>
        <w:t>/ Я.В. Гриценко</w:t>
      </w:r>
      <w:r w:rsidR="00433727" w:rsidRPr="00AA58EA">
        <w:rPr>
          <w:rFonts w:ascii="Times New Roman" w:hAnsi="Times New Roman" w:cs="Times New Roman"/>
          <w:sz w:val="24"/>
          <w:szCs w:val="24"/>
        </w:rPr>
        <w:t xml:space="preserve"> // Актуальні питання гуманітарних наук : міжвузівський зб. пр. молодих вчених Дрогобицького державного педагогічного університету ім. І. Франка. –</w:t>
      </w:r>
      <w:r w:rsidR="00433727" w:rsidRPr="00AA58EA">
        <w:rPr>
          <w:rStyle w:val="fontstyle21"/>
          <w:rFonts w:ascii="Times New Roman" w:hAnsi="Times New Roman" w:cs="Times New Roman"/>
          <w:color w:val="auto"/>
          <w:sz w:val="24"/>
          <w:szCs w:val="24"/>
        </w:rPr>
        <w:t xml:space="preserve"> </w:t>
      </w:r>
      <w:r w:rsidR="00433727" w:rsidRPr="00AA58EA">
        <w:rPr>
          <w:rFonts w:ascii="Times New Roman" w:hAnsi="Times New Roman" w:cs="Times New Roman"/>
          <w:sz w:val="24"/>
          <w:szCs w:val="24"/>
        </w:rPr>
        <w:t xml:space="preserve">Дрогобич : Гельваніка, 2023. – Вип. </w:t>
      </w:r>
      <w:r w:rsidR="00433727" w:rsidRPr="00AA58EA">
        <w:rPr>
          <w:rStyle w:val="fontstyle21"/>
          <w:rFonts w:ascii="Times New Roman" w:hAnsi="Times New Roman" w:cs="Times New Roman"/>
          <w:color w:val="auto"/>
          <w:sz w:val="24"/>
          <w:szCs w:val="24"/>
        </w:rPr>
        <w:t xml:space="preserve">61. </w:t>
      </w:r>
      <w:r w:rsidR="00433727" w:rsidRPr="00AA58EA">
        <w:rPr>
          <w:rFonts w:ascii="Times New Roman" w:hAnsi="Times New Roman" w:cs="Times New Roman"/>
          <w:sz w:val="24"/>
          <w:szCs w:val="24"/>
        </w:rPr>
        <w:t xml:space="preserve">– </w:t>
      </w:r>
      <w:r w:rsidR="00433727" w:rsidRPr="00AA58EA">
        <w:rPr>
          <w:rStyle w:val="fontstyle21"/>
          <w:rFonts w:ascii="Times New Roman" w:hAnsi="Times New Roman" w:cs="Times New Roman"/>
          <w:color w:val="auto"/>
          <w:sz w:val="24"/>
          <w:szCs w:val="24"/>
        </w:rPr>
        <w:t xml:space="preserve">Т. 1. </w:t>
      </w:r>
      <w:r w:rsidR="00433727" w:rsidRPr="00AA58EA">
        <w:rPr>
          <w:rFonts w:ascii="Times New Roman" w:hAnsi="Times New Roman" w:cs="Times New Roman"/>
          <w:sz w:val="24"/>
          <w:szCs w:val="24"/>
        </w:rPr>
        <w:t xml:space="preserve">– </w:t>
      </w:r>
      <w:r w:rsidR="00433727" w:rsidRPr="00AA58EA">
        <w:rPr>
          <w:rStyle w:val="fontstyle21"/>
          <w:rFonts w:ascii="Times New Roman" w:hAnsi="Times New Roman" w:cs="Times New Roman"/>
          <w:color w:val="auto"/>
          <w:sz w:val="24"/>
          <w:szCs w:val="24"/>
        </w:rPr>
        <w:t>С. 83–89.</w:t>
      </w:r>
      <w:r w:rsidR="00433727" w:rsidRPr="00AA58EA">
        <w:rPr>
          <w:rFonts w:ascii="Times New Roman" w:eastAsia="Times New Roman" w:hAnsi="Times New Roman" w:cs="Times New Roman"/>
          <w:sz w:val="24"/>
          <w:szCs w:val="24"/>
        </w:rPr>
        <w:t xml:space="preserve"> </w:t>
      </w:r>
      <w:r w:rsidR="00433727" w:rsidRPr="00AA58EA">
        <w:rPr>
          <w:rFonts w:ascii="Times New Roman" w:hAnsi="Times New Roman" w:cs="Times New Roman"/>
          <w:sz w:val="24"/>
          <w:szCs w:val="24"/>
        </w:rPr>
        <w:t xml:space="preserve">– </w:t>
      </w:r>
      <w:r w:rsidR="00433727" w:rsidRPr="00AA58EA">
        <w:rPr>
          <w:rFonts w:ascii="Times New Roman" w:eastAsia="Times New Roman" w:hAnsi="Times New Roman" w:cs="Times New Roman"/>
          <w:sz w:val="24"/>
          <w:szCs w:val="24"/>
        </w:rPr>
        <w:t xml:space="preserve">DOI: </w:t>
      </w:r>
      <w:hyperlink r:id="rId41" w:history="1">
        <w:r w:rsidR="00433727" w:rsidRPr="00AA58EA">
          <w:rPr>
            <w:rStyle w:val="a6"/>
            <w:rFonts w:ascii="Times New Roman" w:hAnsi="Times New Roman" w:cs="Times New Roman"/>
            <w:color w:val="auto"/>
            <w:sz w:val="24"/>
            <w:szCs w:val="24"/>
          </w:rPr>
          <w:t>https://doi.org/10.24919/2308-4863/61-1-14</w:t>
        </w:r>
      </w:hyperlink>
      <w:r w:rsidR="00433727" w:rsidRPr="00AA58EA">
        <w:rPr>
          <w:rFonts w:ascii="Times New Roman" w:hAnsi="Times New Roman" w:cs="Times New Roman"/>
          <w:sz w:val="24"/>
          <w:szCs w:val="24"/>
        </w:rPr>
        <w:t xml:space="preserve"> – </w:t>
      </w:r>
      <w:r w:rsidR="00433727" w:rsidRPr="00AA58EA">
        <w:rPr>
          <w:rFonts w:ascii="Times New Roman" w:hAnsi="Times New Roman"/>
          <w:sz w:val="24"/>
          <w:szCs w:val="24"/>
        </w:rPr>
        <w:t xml:space="preserve">Режим доступу: </w:t>
      </w:r>
      <w:hyperlink r:id="rId42" w:history="1">
        <w:r w:rsidR="00433727" w:rsidRPr="00AA58EA">
          <w:rPr>
            <w:rStyle w:val="a6"/>
            <w:rFonts w:ascii="Times New Roman" w:hAnsi="Times New Roman" w:cs="Times New Roman"/>
            <w:bCs/>
            <w:color w:val="auto"/>
            <w:sz w:val="24"/>
            <w:szCs w:val="24"/>
          </w:rPr>
          <w:t>http://www.aphn-journal.in.ua/archive/61_2023/part_1/14.pdf</w:t>
        </w:r>
      </w:hyperlink>
      <w:r w:rsidR="00433727" w:rsidRPr="00AA58EA">
        <w:rPr>
          <w:rStyle w:val="a6"/>
          <w:rFonts w:ascii="Times New Roman" w:hAnsi="Times New Roman" w:cs="Times New Roman"/>
          <w:bCs/>
          <w:color w:val="auto"/>
          <w:sz w:val="24"/>
          <w:szCs w:val="24"/>
        </w:rPr>
        <w:t>.</w:t>
      </w:r>
      <w:r w:rsidR="00433727" w:rsidRPr="00AA58EA">
        <w:rPr>
          <w:rFonts w:ascii="Times New Roman" w:hAnsi="Times New Roman" w:cs="Times New Roman"/>
          <w:bCs/>
          <w:sz w:val="24"/>
          <w:szCs w:val="24"/>
        </w:rPr>
        <w:t xml:space="preserve"> </w:t>
      </w:r>
      <w:r w:rsidR="00433727" w:rsidRPr="00AA58EA">
        <w:rPr>
          <w:rFonts w:ascii="Times New Roman" w:hAnsi="Times New Roman" w:cs="Times New Roman"/>
          <w:sz w:val="24"/>
          <w:szCs w:val="24"/>
        </w:rPr>
        <w:t xml:space="preserve">Науковий керівник – доц. </w:t>
      </w:r>
      <w:r w:rsidR="00433727" w:rsidRPr="00AA58EA">
        <w:rPr>
          <w:rFonts w:ascii="Times New Roman" w:hAnsi="Times New Roman" w:cs="Times New Roman"/>
          <w:b/>
          <w:sz w:val="24"/>
          <w:szCs w:val="24"/>
        </w:rPr>
        <w:t>Дем’янчук А. Л.</w:t>
      </w:r>
    </w:p>
    <w:p w:rsidR="004B5A6D" w:rsidRPr="00AA58EA" w:rsidRDefault="00136412" w:rsidP="00A54536">
      <w:pPr>
        <w:spacing w:after="0" w:line="240" w:lineRule="auto"/>
        <w:ind w:firstLine="709"/>
        <w:jc w:val="both"/>
        <w:rPr>
          <w:rFonts w:ascii="Times New Roman" w:hAnsi="Times New Roman" w:cs="Times New Roman"/>
          <w:bCs/>
          <w:sz w:val="24"/>
          <w:szCs w:val="24"/>
        </w:rPr>
      </w:pPr>
      <w:r w:rsidRPr="00AA58EA">
        <w:rPr>
          <w:rFonts w:ascii="Times New Roman" w:hAnsi="Times New Roman" w:cs="Times New Roman"/>
          <w:bCs/>
          <w:sz w:val="24"/>
          <w:szCs w:val="24"/>
        </w:rPr>
        <w:t xml:space="preserve">2. </w:t>
      </w:r>
      <w:r w:rsidR="004B5A6D" w:rsidRPr="00AA58EA">
        <w:rPr>
          <w:rFonts w:ascii="Times New Roman" w:hAnsi="Times New Roman" w:cs="Times New Roman"/>
          <w:b/>
          <w:bCs/>
          <w:sz w:val="24"/>
          <w:szCs w:val="24"/>
        </w:rPr>
        <w:t>Гриценко Я.</w:t>
      </w:r>
      <w:r w:rsidR="00433727" w:rsidRPr="00AA58EA">
        <w:rPr>
          <w:rFonts w:ascii="Times New Roman" w:hAnsi="Times New Roman" w:cs="Times New Roman"/>
          <w:b/>
          <w:bCs/>
          <w:sz w:val="24"/>
          <w:szCs w:val="24"/>
        </w:rPr>
        <w:t> В.</w:t>
      </w:r>
      <w:r w:rsidR="004B5A6D" w:rsidRPr="00AA58EA">
        <w:rPr>
          <w:rFonts w:ascii="Times New Roman" w:hAnsi="Times New Roman" w:cs="Times New Roman"/>
          <w:bCs/>
          <w:sz w:val="24"/>
          <w:szCs w:val="24"/>
        </w:rPr>
        <w:t xml:space="preserve"> Соматичні практики в мистецтві танцю: вплив, взаємодія та спосіб роботи з тілом </w:t>
      </w:r>
      <w:r w:rsidR="004B5A6D" w:rsidRPr="00AA58EA">
        <w:rPr>
          <w:rFonts w:ascii="Times New Roman" w:hAnsi="Times New Roman" w:cs="Times New Roman"/>
          <w:b/>
          <w:sz w:val="24"/>
          <w:szCs w:val="24"/>
        </w:rPr>
        <w:t>/ Я.В. Гриценко</w:t>
      </w:r>
      <w:r w:rsidR="004B5A6D" w:rsidRPr="00AA58EA">
        <w:rPr>
          <w:rFonts w:ascii="Times New Roman" w:hAnsi="Times New Roman" w:cs="Times New Roman"/>
          <w:bCs/>
          <w:sz w:val="24"/>
          <w:szCs w:val="24"/>
        </w:rPr>
        <w:t xml:space="preserve"> </w:t>
      </w:r>
      <w:r w:rsidR="004B5A6D" w:rsidRPr="00AA58EA">
        <w:rPr>
          <w:rFonts w:ascii="Times New Roman" w:hAnsi="Times New Roman" w:cs="Times New Roman"/>
          <w:sz w:val="24"/>
          <w:szCs w:val="24"/>
        </w:rPr>
        <w:t>// Актуальні питання гуманітарних наук : міжвузівський зб. пр. молодих вчених Дрогобицького державного педагогічного університету ім. І.</w:t>
      </w:r>
      <w:r w:rsidR="00433727" w:rsidRPr="00AA58EA">
        <w:rPr>
          <w:rFonts w:ascii="Times New Roman" w:hAnsi="Times New Roman" w:cs="Times New Roman"/>
          <w:sz w:val="24"/>
          <w:szCs w:val="24"/>
        </w:rPr>
        <w:t> </w:t>
      </w:r>
      <w:r w:rsidR="004B5A6D" w:rsidRPr="00AA58EA">
        <w:rPr>
          <w:rFonts w:ascii="Times New Roman" w:hAnsi="Times New Roman" w:cs="Times New Roman"/>
          <w:sz w:val="24"/>
          <w:szCs w:val="24"/>
        </w:rPr>
        <w:t>Франка. –</w:t>
      </w:r>
      <w:r w:rsidR="004B5A6D" w:rsidRPr="00AA58EA">
        <w:rPr>
          <w:rStyle w:val="fontstyle21"/>
          <w:rFonts w:ascii="Times New Roman" w:hAnsi="Times New Roman" w:cs="Times New Roman"/>
          <w:color w:val="auto"/>
          <w:sz w:val="24"/>
          <w:szCs w:val="24"/>
        </w:rPr>
        <w:t xml:space="preserve"> </w:t>
      </w:r>
      <w:r w:rsidR="004B5A6D" w:rsidRPr="00AA58EA">
        <w:rPr>
          <w:rFonts w:ascii="Times New Roman" w:hAnsi="Times New Roman" w:cs="Times New Roman"/>
          <w:sz w:val="24"/>
          <w:szCs w:val="24"/>
        </w:rPr>
        <w:t xml:space="preserve">Дрогобич : Гельваніка, 2023. – Вип. </w:t>
      </w:r>
      <w:r w:rsidR="004B5A6D" w:rsidRPr="00AA58EA">
        <w:rPr>
          <w:rStyle w:val="fontstyle21"/>
          <w:rFonts w:ascii="Times New Roman" w:hAnsi="Times New Roman" w:cs="Times New Roman"/>
          <w:color w:val="auto"/>
          <w:sz w:val="24"/>
          <w:szCs w:val="24"/>
        </w:rPr>
        <w:t>66.</w:t>
      </w:r>
      <w:r w:rsidR="004B5A6D" w:rsidRPr="00AA58EA">
        <w:rPr>
          <w:rFonts w:ascii="Times New Roman" w:hAnsi="Times New Roman" w:cs="Times New Roman"/>
          <w:sz w:val="24"/>
          <w:szCs w:val="24"/>
        </w:rPr>
        <w:t xml:space="preserve"> –</w:t>
      </w:r>
      <w:r w:rsidR="004B5A6D" w:rsidRPr="00AA58EA">
        <w:rPr>
          <w:rStyle w:val="fontstyle21"/>
          <w:rFonts w:ascii="Times New Roman" w:hAnsi="Times New Roman" w:cs="Times New Roman"/>
          <w:color w:val="auto"/>
          <w:sz w:val="24"/>
          <w:szCs w:val="24"/>
        </w:rPr>
        <w:t xml:space="preserve"> Т</w:t>
      </w:r>
      <w:r w:rsidR="00433727" w:rsidRPr="00AA58EA">
        <w:rPr>
          <w:rStyle w:val="fontstyle21"/>
          <w:rFonts w:ascii="Times New Roman" w:hAnsi="Times New Roman" w:cs="Times New Roman"/>
          <w:color w:val="auto"/>
          <w:sz w:val="24"/>
          <w:szCs w:val="24"/>
        </w:rPr>
        <w:t>. </w:t>
      </w:r>
      <w:r w:rsidR="004B5A6D" w:rsidRPr="00AA58EA">
        <w:rPr>
          <w:rStyle w:val="fontstyle21"/>
          <w:rFonts w:ascii="Times New Roman" w:hAnsi="Times New Roman" w:cs="Times New Roman"/>
          <w:color w:val="auto"/>
          <w:sz w:val="24"/>
          <w:szCs w:val="24"/>
        </w:rPr>
        <w:t>1.</w:t>
      </w:r>
      <w:r w:rsidR="004B5A6D" w:rsidRPr="00AA58EA">
        <w:rPr>
          <w:rFonts w:ascii="Times New Roman" w:hAnsi="Times New Roman" w:cs="Times New Roman"/>
          <w:sz w:val="24"/>
          <w:szCs w:val="24"/>
        </w:rPr>
        <w:t xml:space="preserve"> –</w:t>
      </w:r>
      <w:r w:rsidR="004B5A6D" w:rsidRPr="00AA58EA">
        <w:rPr>
          <w:rStyle w:val="fontstyle21"/>
          <w:rFonts w:ascii="Times New Roman" w:hAnsi="Times New Roman" w:cs="Times New Roman"/>
          <w:color w:val="auto"/>
          <w:sz w:val="24"/>
          <w:szCs w:val="24"/>
        </w:rPr>
        <w:t xml:space="preserve"> С. 50–56.</w:t>
      </w:r>
      <w:r w:rsidR="004B5A6D" w:rsidRPr="00AA58EA">
        <w:rPr>
          <w:rFonts w:ascii="Times New Roman" w:eastAsia="Times New Roman" w:hAnsi="Times New Roman" w:cs="Times New Roman"/>
          <w:sz w:val="24"/>
          <w:szCs w:val="24"/>
        </w:rPr>
        <w:t xml:space="preserve"> </w:t>
      </w:r>
      <w:r w:rsidR="004B5A6D" w:rsidRPr="00AA58EA">
        <w:rPr>
          <w:rFonts w:ascii="Times New Roman" w:hAnsi="Times New Roman" w:cs="Times New Roman"/>
          <w:sz w:val="24"/>
          <w:szCs w:val="24"/>
        </w:rPr>
        <w:t xml:space="preserve">– </w:t>
      </w:r>
      <w:r w:rsidR="004B5A6D" w:rsidRPr="00AA58EA">
        <w:rPr>
          <w:rFonts w:ascii="Times New Roman" w:eastAsia="Times New Roman" w:hAnsi="Times New Roman" w:cs="Times New Roman"/>
          <w:sz w:val="24"/>
          <w:szCs w:val="24"/>
        </w:rPr>
        <w:t xml:space="preserve">DOI: </w:t>
      </w:r>
      <w:hyperlink r:id="rId43" w:history="1">
        <w:r w:rsidR="004B5A6D" w:rsidRPr="00AA58EA">
          <w:rPr>
            <w:rStyle w:val="a6"/>
            <w:rFonts w:ascii="Times New Roman" w:hAnsi="Times New Roman" w:cs="Times New Roman"/>
            <w:color w:val="auto"/>
            <w:sz w:val="24"/>
            <w:szCs w:val="24"/>
          </w:rPr>
          <w:t>https://doi.org/10.24919/2308-4863/66-1-8</w:t>
        </w:r>
      </w:hyperlink>
      <w:r w:rsidR="00433727" w:rsidRPr="00AA58EA">
        <w:rPr>
          <w:rStyle w:val="a6"/>
          <w:rFonts w:ascii="Times New Roman" w:hAnsi="Times New Roman" w:cs="Times New Roman"/>
          <w:color w:val="auto"/>
          <w:sz w:val="24"/>
          <w:szCs w:val="24"/>
        </w:rPr>
        <w:t>.</w:t>
      </w:r>
      <w:r w:rsidR="004B5A6D" w:rsidRPr="00AA58EA">
        <w:rPr>
          <w:rFonts w:ascii="Times New Roman" w:hAnsi="Times New Roman" w:cs="Times New Roman"/>
          <w:sz w:val="24"/>
          <w:szCs w:val="24"/>
        </w:rPr>
        <w:t xml:space="preserve"> – </w:t>
      </w:r>
      <w:r w:rsidR="00433727" w:rsidRPr="00AA58EA">
        <w:rPr>
          <w:rFonts w:ascii="Times New Roman" w:hAnsi="Times New Roman"/>
          <w:sz w:val="24"/>
          <w:szCs w:val="24"/>
        </w:rPr>
        <w:t xml:space="preserve">Режим доступу: </w:t>
      </w:r>
      <w:hyperlink r:id="rId44" w:history="1">
        <w:r w:rsidR="004B5A6D" w:rsidRPr="00AA58EA">
          <w:rPr>
            <w:rStyle w:val="a6"/>
            <w:rFonts w:ascii="Times New Roman" w:hAnsi="Times New Roman" w:cs="Times New Roman"/>
            <w:bCs/>
            <w:color w:val="auto"/>
            <w:sz w:val="24"/>
            <w:szCs w:val="24"/>
          </w:rPr>
          <w:t>http://www.aphn-journal.in.ua/archive/66_2023/part_1/8.pdf</w:t>
        </w:r>
      </w:hyperlink>
      <w:r w:rsidR="00433727" w:rsidRPr="00AA58EA">
        <w:rPr>
          <w:rStyle w:val="a6"/>
          <w:rFonts w:ascii="Times New Roman" w:hAnsi="Times New Roman" w:cs="Times New Roman"/>
          <w:bCs/>
          <w:color w:val="auto"/>
          <w:sz w:val="24"/>
          <w:szCs w:val="24"/>
        </w:rPr>
        <w:t>.</w:t>
      </w:r>
      <w:r w:rsidR="004B5A6D" w:rsidRPr="00AA58EA">
        <w:rPr>
          <w:rFonts w:ascii="Times New Roman" w:hAnsi="Times New Roman" w:cs="Times New Roman"/>
          <w:bCs/>
          <w:sz w:val="24"/>
          <w:szCs w:val="24"/>
        </w:rPr>
        <w:t xml:space="preserve"> </w:t>
      </w:r>
      <w:r w:rsidR="004B5A6D" w:rsidRPr="00AA58EA">
        <w:rPr>
          <w:rFonts w:ascii="Times New Roman" w:hAnsi="Times New Roman" w:cs="Times New Roman"/>
          <w:sz w:val="24"/>
          <w:szCs w:val="24"/>
        </w:rPr>
        <w:t xml:space="preserve">Науковий керівник </w:t>
      </w:r>
      <w:r w:rsidR="00433727" w:rsidRPr="00AA58EA">
        <w:rPr>
          <w:rFonts w:ascii="Times New Roman" w:hAnsi="Times New Roman" w:cs="Times New Roman"/>
          <w:sz w:val="24"/>
          <w:szCs w:val="24"/>
        </w:rPr>
        <w:t xml:space="preserve">– </w:t>
      </w:r>
      <w:r w:rsidR="004B5A6D" w:rsidRPr="00AA58EA">
        <w:rPr>
          <w:rFonts w:ascii="Times New Roman" w:hAnsi="Times New Roman" w:cs="Times New Roman"/>
          <w:sz w:val="24"/>
          <w:szCs w:val="24"/>
        </w:rPr>
        <w:t xml:space="preserve">доц. </w:t>
      </w:r>
      <w:r w:rsidR="004B5A6D" w:rsidRPr="00AA58EA">
        <w:rPr>
          <w:rFonts w:ascii="Times New Roman" w:hAnsi="Times New Roman" w:cs="Times New Roman"/>
          <w:b/>
          <w:sz w:val="24"/>
          <w:szCs w:val="24"/>
        </w:rPr>
        <w:t>Дем’янчук</w:t>
      </w:r>
      <w:r w:rsidR="00433727" w:rsidRPr="00AA58EA">
        <w:rPr>
          <w:rFonts w:ascii="Times New Roman" w:hAnsi="Times New Roman" w:cs="Times New Roman"/>
          <w:b/>
          <w:sz w:val="24"/>
          <w:szCs w:val="24"/>
        </w:rPr>
        <w:t xml:space="preserve"> А. Л.</w:t>
      </w:r>
    </w:p>
    <w:p w:rsidR="004B5A6D" w:rsidRPr="00AA58EA" w:rsidRDefault="00136412" w:rsidP="00A54536">
      <w:pPr>
        <w:tabs>
          <w:tab w:val="left" w:pos="9639"/>
        </w:tabs>
        <w:spacing w:after="0" w:line="240" w:lineRule="auto"/>
        <w:ind w:firstLine="709"/>
        <w:jc w:val="both"/>
        <w:rPr>
          <w:rFonts w:ascii="Times New Roman" w:eastAsia="Times New Roman" w:hAnsi="Times New Roman" w:cs="Times New Roman"/>
          <w:sz w:val="24"/>
          <w:szCs w:val="24"/>
          <w:lang w:eastAsia="ru-RU"/>
        </w:rPr>
      </w:pPr>
      <w:r w:rsidRPr="00AA58EA">
        <w:rPr>
          <w:rFonts w:ascii="Times New Roman" w:hAnsi="Times New Roman" w:cs="Times New Roman"/>
          <w:sz w:val="24"/>
          <w:szCs w:val="24"/>
        </w:rPr>
        <w:lastRenderedPageBreak/>
        <w:t xml:space="preserve">3. </w:t>
      </w:r>
      <w:r w:rsidR="004B5A6D" w:rsidRPr="00AA58EA">
        <w:rPr>
          <w:rFonts w:ascii="Times New Roman" w:hAnsi="Times New Roman" w:cs="Times New Roman"/>
          <w:b/>
          <w:sz w:val="24"/>
          <w:szCs w:val="24"/>
        </w:rPr>
        <w:t>Калієвський К.В.</w:t>
      </w:r>
      <w:r w:rsidR="004B5A6D" w:rsidRPr="00AA58EA">
        <w:rPr>
          <w:rFonts w:ascii="Times New Roman" w:hAnsi="Times New Roman" w:cs="Times New Roman"/>
          <w:sz w:val="24"/>
          <w:szCs w:val="24"/>
        </w:rPr>
        <w:t xml:space="preserve"> </w:t>
      </w:r>
      <w:hyperlink r:id="rId45" w:history="1">
        <w:r w:rsidR="004B5A6D" w:rsidRPr="00AA58EA">
          <w:rPr>
            <w:rStyle w:val="a6"/>
            <w:rFonts w:ascii="Times New Roman" w:hAnsi="Times New Roman" w:cs="Times New Roman"/>
            <w:color w:val="auto"/>
            <w:sz w:val="24"/>
            <w:szCs w:val="24"/>
            <w:u w:val="none"/>
          </w:rPr>
          <w:t>Національно-патріотичне виховання хореографів в закладах вищої освіти</w:t>
        </w:r>
      </w:hyperlink>
      <w:r w:rsidR="004B5A6D" w:rsidRPr="00AA58EA">
        <w:rPr>
          <w:rFonts w:ascii="Times New Roman" w:hAnsi="Times New Roman" w:cs="Times New Roman"/>
          <w:sz w:val="24"/>
          <w:szCs w:val="24"/>
        </w:rPr>
        <w:t xml:space="preserve"> / </w:t>
      </w:r>
      <w:r w:rsidR="00433727" w:rsidRPr="00AA58EA">
        <w:rPr>
          <w:rFonts w:ascii="Times New Roman" w:hAnsi="Times New Roman" w:cs="Times New Roman"/>
          <w:sz w:val="24"/>
          <w:szCs w:val="24"/>
        </w:rPr>
        <w:t xml:space="preserve">Калієвський К.В. // </w:t>
      </w:r>
      <w:r w:rsidR="004B5A6D" w:rsidRPr="00AA58EA">
        <w:rPr>
          <w:rFonts w:ascii="Times New Roman" w:hAnsi="Times New Roman" w:cs="Times New Roman"/>
          <w:sz w:val="24"/>
          <w:szCs w:val="24"/>
        </w:rPr>
        <w:t>Актуальні питання гуманітарних наук : міжвузівський зб. пр. молодих вчених Дрогобицького державного</w:t>
      </w:r>
      <w:r w:rsidR="00433727" w:rsidRPr="00AA58EA">
        <w:rPr>
          <w:rFonts w:ascii="Times New Roman" w:hAnsi="Times New Roman" w:cs="Times New Roman"/>
          <w:sz w:val="24"/>
          <w:szCs w:val="24"/>
        </w:rPr>
        <w:t xml:space="preserve"> педагогічного університету ім. </w:t>
      </w:r>
      <w:r w:rsidR="004B5A6D" w:rsidRPr="00AA58EA">
        <w:rPr>
          <w:rFonts w:ascii="Times New Roman" w:hAnsi="Times New Roman" w:cs="Times New Roman"/>
          <w:sz w:val="24"/>
          <w:szCs w:val="24"/>
        </w:rPr>
        <w:t>І.</w:t>
      </w:r>
      <w:r w:rsidR="00433727" w:rsidRPr="00AA58EA">
        <w:rPr>
          <w:rFonts w:ascii="Times New Roman" w:hAnsi="Times New Roman" w:cs="Times New Roman"/>
          <w:sz w:val="24"/>
          <w:szCs w:val="24"/>
        </w:rPr>
        <w:t> </w:t>
      </w:r>
      <w:r w:rsidR="004B5A6D" w:rsidRPr="00AA58EA">
        <w:rPr>
          <w:rFonts w:ascii="Times New Roman" w:hAnsi="Times New Roman" w:cs="Times New Roman"/>
          <w:sz w:val="24"/>
          <w:szCs w:val="24"/>
        </w:rPr>
        <w:t>Франка. –</w:t>
      </w:r>
      <w:r w:rsidR="004B5A6D" w:rsidRPr="00AA58EA">
        <w:rPr>
          <w:rStyle w:val="fontstyle21"/>
          <w:rFonts w:ascii="Times New Roman" w:hAnsi="Times New Roman" w:cs="Times New Roman"/>
          <w:color w:val="auto"/>
          <w:sz w:val="24"/>
          <w:szCs w:val="24"/>
        </w:rPr>
        <w:t xml:space="preserve"> </w:t>
      </w:r>
      <w:r w:rsidR="004B5A6D" w:rsidRPr="00AA58EA">
        <w:rPr>
          <w:rFonts w:ascii="Times New Roman" w:hAnsi="Times New Roman" w:cs="Times New Roman"/>
          <w:sz w:val="24"/>
          <w:szCs w:val="24"/>
        </w:rPr>
        <w:t>Дрогобич : Гельваніка, 2023</w:t>
      </w:r>
      <w:r w:rsidR="00433727" w:rsidRPr="00AA58EA">
        <w:rPr>
          <w:rFonts w:ascii="Times New Roman" w:hAnsi="Times New Roman" w:cs="Times New Roman"/>
          <w:sz w:val="24"/>
          <w:szCs w:val="24"/>
        </w:rPr>
        <w:t>.</w:t>
      </w:r>
      <w:r w:rsidR="004B5A6D" w:rsidRPr="00AA58EA">
        <w:rPr>
          <w:rFonts w:ascii="Times New Roman" w:hAnsi="Times New Roman" w:cs="Times New Roman"/>
          <w:sz w:val="24"/>
          <w:szCs w:val="24"/>
        </w:rPr>
        <w:t xml:space="preserve"> – Вип. 60. – Т. 2. – С. 78–83. – </w:t>
      </w:r>
      <w:r w:rsidR="00433727" w:rsidRPr="00AA58EA">
        <w:rPr>
          <w:rFonts w:ascii="Times New Roman" w:hAnsi="Times New Roman"/>
          <w:sz w:val="24"/>
          <w:szCs w:val="24"/>
        </w:rPr>
        <w:t xml:space="preserve">Режим доступу: </w:t>
      </w:r>
      <w:r w:rsidR="004B5A6D" w:rsidRPr="00AA58EA">
        <w:rPr>
          <w:rFonts w:ascii="Times New Roman" w:hAnsi="Times New Roman" w:cs="Times New Roman"/>
          <w:sz w:val="24"/>
          <w:szCs w:val="24"/>
        </w:rPr>
        <w:t xml:space="preserve"> </w:t>
      </w:r>
      <w:hyperlink r:id="rId46" w:history="1">
        <w:r w:rsidR="004B5A6D" w:rsidRPr="00AA58EA">
          <w:rPr>
            <w:rStyle w:val="a6"/>
            <w:rFonts w:ascii="Times New Roman" w:hAnsi="Times New Roman" w:cs="Times New Roman"/>
            <w:color w:val="auto"/>
            <w:sz w:val="24"/>
            <w:szCs w:val="24"/>
          </w:rPr>
          <w:t>http://www.aphn-journal.in.ua/archive/60_2023/part_2/11.pdf</w:t>
        </w:r>
      </w:hyperlink>
      <w:r w:rsidR="004B5A6D" w:rsidRPr="00AA58EA">
        <w:rPr>
          <w:rFonts w:ascii="Times New Roman" w:hAnsi="Times New Roman" w:cs="Times New Roman"/>
          <w:sz w:val="24"/>
          <w:szCs w:val="24"/>
        </w:rPr>
        <w:t xml:space="preserve"> – DOI: </w:t>
      </w:r>
      <w:hyperlink r:id="rId47" w:history="1">
        <w:r w:rsidR="004B5A6D" w:rsidRPr="00AA58EA">
          <w:rPr>
            <w:rStyle w:val="a6"/>
            <w:rFonts w:ascii="Times New Roman" w:hAnsi="Times New Roman" w:cs="Times New Roman"/>
            <w:color w:val="auto"/>
            <w:sz w:val="24"/>
            <w:szCs w:val="24"/>
          </w:rPr>
          <w:t>https://doi.org/10.24919/2308-4863/60-2-11</w:t>
        </w:r>
      </w:hyperlink>
      <w:r w:rsidR="00433727" w:rsidRPr="00AA58EA">
        <w:rPr>
          <w:rFonts w:ascii="Times New Roman" w:hAnsi="Times New Roman" w:cs="Times New Roman"/>
          <w:sz w:val="24"/>
          <w:szCs w:val="24"/>
        </w:rPr>
        <w:t xml:space="preserve">. </w:t>
      </w:r>
      <w:r w:rsidR="004B5A6D" w:rsidRPr="00AA58EA">
        <w:rPr>
          <w:rFonts w:ascii="Times New Roman" w:hAnsi="Times New Roman" w:cs="Times New Roman"/>
          <w:sz w:val="24"/>
          <w:szCs w:val="24"/>
        </w:rPr>
        <w:t xml:space="preserve">Науковий керівник – проф. </w:t>
      </w:r>
      <w:r w:rsidR="004B5A6D" w:rsidRPr="00AA58EA">
        <w:rPr>
          <w:rFonts w:ascii="Times New Roman" w:hAnsi="Times New Roman" w:cs="Times New Roman"/>
          <w:b/>
          <w:sz w:val="24"/>
          <w:szCs w:val="24"/>
        </w:rPr>
        <w:t>Берест</w:t>
      </w:r>
      <w:r w:rsidRPr="00AA58EA">
        <w:rPr>
          <w:rFonts w:ascii="Times New Roman" w:hAnsi="Times New Roman" w:cs="Times New Roman"/>
          <w:b/>
          <w:sz w:val="24"/>
          <w:szCs w:val="24"/>
        </w:rPr>
        <w:t xml:space="preserve"> Р.Я.</w:t>
      </w:r>
    </w:p>
    <w:p w:rsidR="004B5A6D" w:rsidRPr="00AA58EA" w:rsidRDefault="00136412" w:rsidP="00A54536">
      <w:pPr>
        <w:tabs>
          <w:tab w:val="left" w:pos="9639"/>
        </w:tabs>
        <w:spacing w:after="0" w:line="240" w:lineRule="auto"/>
        <w:ind w:firstLine="709"/>
        <w:jc w:val="both"/>
        <w:rPr>
          <w:rFonts w:ascii="Times New Roman" w:eastAsia="Times New Roman" w:hAnsi="Times New Roman" w:cs="Times New Roman"/>
          <w:sz w:val="24"/>
          <w:szCs w:val="24"/>
          <w:lang w:eastAsia="ru-RU"/>
        </w:rPr>
      </w:pPr>
      <w:r w:rsidRPr="00AA58EA">
        <w:rPr>
          <w:rFonts w:ascii="Times New Roman" w:hAnsi="Times New Roman" w:cs="Times New Roman"/>
          <w:sz w:val="24"/>
          <w:szCs w:val="24"/>
        </w:rPr>
        <w:t xml:space="preserve">4. </w:t>
      </w:r>
      <w:r w:rsidR="004B5A6D" w:rsidRPr="00AA58EA">
        <w:rPr>
          <w:rFonts w:ascii="Times New Roman" w:hAnsi="Times New Roman" w:cs="Times New Roman"/>
          <w:b/>
          <w:sz w:val="24"/>
          <w:szCs w:val="24"/>
        </w:rPr>
        <w:t>Калієвський К.В.</w:t>
      </w:r>
      <w:r w:rsidR="004B5A6D" w:rsidRPr="00AA58EA">
        <w:rPr>
          <w:rFonts w:ascii="Times New Roman" w:hAnsi="Times New Roman" w:cs="Times New Roman"/>
          <w:sz w:val="24"/>
          <w:szCs w:val="24"/>
        </w:rPr>
        <w:t xml:space="preserve"> </w:t>
      </w:r>
      <w:hyperlink r:id="rId48" w:history="1">
        <w:r w:rsidR="004B5A6D" w:rsidRPr="00AA58EA">
          <w:rPr>
            <w:rStyle w:val="a6"/>
            <w:rFonts w:ascii="Times New Roman" w:hAnsi="Times New Roman" w:cs="Times New Roman"/>
            <w:color w:val="auto"/>
            <w:sz w:val="24"/>
            <w:szCs w:val="24"/>
            <w:u w:val="none"/>
          </w:rPr>
          <w:t>Творчий шлях ансамблю «Чорнобривець» як модус розвитку і збереження народної хореографії на теренах Київської області</w:t>
        </w:r>
      </w:hyperlink>
      <w:r w:rsidR="00433727" w:rsidRPr="00AA58EA">
        <w:rPr>
          <w:rFonts w:ascii="Times New Roman" w:hAnsi="Times New Roman" w:cs="Times New Roman"/>
          <w:sz w:val="24"/>
          <w:szCs w:val="24"/>
        </w:rPr>
        <w:t> / Калієвський К.В. /</w:t>
      </w:r>
      <w:r w:rsidR="004B5A6D" w:rsidRPr="00AA58EA">
        <w:rPr>
          <w:rFonts w:ascii="Times New Roman" w:hAnsi="Times New Roman" w:cs="Times New Roman"/>
          <w:sz w:val="24"/>
          <w:szCs w:val="24"/>
        </w:rPr>
        <w:t>/ Актуальні питання гуманітарних наук : міжвузівський зб. пр. молодих вчених Дрогобицького державного</w:t>
      </w:r>
      <w:r w:rsidR="00433727" w:rsidRPr="00AA58EA">
        <w:rPr>
          <w:rFonts w:ascii="Times New Roman" w:hAnsi="Times New Roman" w:cs="Times New Roman"/>
          <w:sz w:val="24"/>
          <w:szCs w:val="24"/>
        </w:rPr>
        <w:t xml:space="preserve"> педагогічного університету ім. </w:t>
      </w:r>
      <w:r w:rsidR="004B5A6D" w:rsidRPr="00AA58EA">
        <w:rPr>
          <w:rFonts w:ascii="Times New Roman" w:hAnsi="Times New Roman" w:cs="Times New Roman"/>
          <w:sz w:val="24"/>
          <w:szCs w:val="24"/>
        </w:rPr>
        <w:t>І.</w:t>
      </w:r>
      <w:r w:rsidR="00433727" w:rsidRPr="00AA58EA">
        <w:rPr>
          <w:rFonts w:ascii="Times New Roman" w:hAnsi="Times New Roman" w:cs="Times New Roman"/>
          <w:sz w:val="24"/>
          <w:szCs w:val="24"/>
        </w:rPr>
        <w:t> </w:t>
      </w:r>
      <w:r w:rsidR="004B5A6D" w:rsidRPr="00AA58EA">
        <w:rPr>
          <w:rFonts w:ascii="Times New Roman" w:hAnsi="Times New Roman" w:cs="Times New Roman"/>
          <w:sz w:val="24"/>
          <w:szCs w:val="24"/>
        </w:rPr>
        <w:t>Франка. –</w:t>
      </w:r>
      <w:r w:rsidR="004B5A6D" w:rsidRPr="00AA58EA">
        <w:rPr>
          <w:rStyle w:val="fontstyle21"/>
          <w:rFonts w:ascii="Times New Roman" w:hAnsi="Times New Roman" w:cs="Times New Roman"/>
          <w:color w:val="auto"/>
          <w:sz w:val="24"/>
          <w:szCs w:val="24"/>
        </w:rPr>
        <w:t xml:space="preserve"> </w:t>
      </w:r>
      <w:r w:rsidR="004B5A6D" w:rsidRPr="00AA58EA">
        <w:rPr>
          <w:rFonts w:ascii="Times New Roman" w:hAnsi="Times New Roman" w:cs="Times New Roman"/>
          <w:sz w:val="24"/>
          <w:szCs w:val="24"/>
        </w:rPr>
        <w:t>Дрогобич : Гельваніка, 2022</w:t>
      </w:r>
      <w:r w:rsidR="00433727" w:rsidRPr="00AA58EA">
        <w:rPr>
          <w:rFonts w:ascii="Times New Roman" w:hAnsi="Times New Roman" w:cs="Times New Roman"/>
          <w:sz w:val="24"/>
          <w:szCs w:val="24"/>
        </w:rPr>
        <w:t>.</w:t>
      </w:r>
      <w:r w:rsidR="004B5A6D" w:rsidRPr="00AA58EA">
        <w:rPr>
          <w:rFonts w:ascii="Times New Roman" w:hAnsi="Times New Roman" w:cs="Times New Roman"/>
          <w:sz w:val="24"/>
          <w:szCs w:val="24"/>
        </w:rPr>
        <w:t xml:space="preserve"> – Вип. 57. – Т</w:t>
      </w:r>
      <w:r w:rsidR="00433727" w:rsidRPr="00AA58EA">
        <w:rPr>
          <w:rFonts w:ascii="Times New Roman" w:hAnsi="Times New Roman" w:cs="Times New Roman"/>
          <w:sz w:val="24"/>
          <w:szCs w:val="24"/>
        </w:rPr>
        <w:t>. </w:t>
      </w:r>
      <w:r w:rsidR="004B5A6D" w:rsidRPr="00AA58EA">
        <w:rPr>
          <w:rFonts w:ascii="Times New Roman" w:hAnsi="Times New Roman" w:cs="Times New Roman"/>
          <w:sz w:val="24"/>
          <w:szCs w:val="24"/>
        </w:rPr>
        <w:t>1. – С.</w:t>
      </w:r>
      <w:r w:rsidR="00433727" w:rsidRPr="00AA58EA">
        <w:rPr>
          <w:rFonts w:ascii="Times New Roman" w:hAnsi="Times New Roman" w:cs="Times New Roman"/>
          <w:sz w:val="24"/>
          <w:szCs w:val="24"/>
        </w:rPr>
        <w:t> </w:t>
      </w:r>
      <w:r w:rsidR="004B5A6D" w:rsidRPr="00AA58EA">
        <w:rPr>
          <w:rFonts w:ascii="Times New Roman" w:hAnsi="Times New Roman" w:cs="Times New Roman"/>
          <w:sz w:val="24"/>
          <w:szCs w:val="24"/>
        </w:rPr>
        <w:t xml:space="preserve">125–130. – </w:t>
      </w:r>
      <w:r w:rsidR="00433727" w:rsidRPr="00AA58EA">
        <w:rPr>
          <w:rFonts w:ascii="Times New Roman" w:hAnsi="Times New Roman"/>
          <w:sz w:val="24"/>
          <w:szCs w:val="24"/>
        </w:rPr>
        <w:t xml:space="preserve">Режим доступу: </w:t>
      </w:r>
      <w:r w:rsidR="004B5A6D" w:rsidRPr="00AA58EA">
        <w:rPr>
          <w:rFonts w:ascii="Times New Roman" w:hAnsi="Times New Roman" w:cs="Times New Roman"/>
          <w:sz w:val="24"/>
          <w:szCs w:val="24"/>
        </w:rPr>
        <w:t xml:space="preserve"> </w:t>
      </w:r>
      <w:hyperlink r:id="rId49" w:history="1">
        <w:r w:rsidR="004B5A6D" w:rsidRPr="00AA58EA">
          <w:rPr>
            <w:rStyle w:val="a6"/>
            <w:rFonts w:ascii="Times New Roman" w:hAnsi="Times New Roman" w:cs="Times New Roman"/>
            <w:color w:val="auto"/>
            <w:sz w:val="24"/>
            <w:szCs w:val="24"/>
          </w:rPr>
          <w:t>http://www.aphn-journal.in.ua/archive/57_2022/part_1/16.pdf</w:t>
        </w:r>
      </w:hyperlink>
      <w:r w:rsidR="004B5A6D" w:rsidRPr="00AA58EA">
        <w:rPr>
          <w:rStyle w:val="a6"/>
          <w:rFonts w:ascii="Times New Roman" w:hAnsi="Times New Roman" w:cs="Times New Roman"/>
          <w:color w:val="auto"/>
          <w:sz w:val="24"/>
          <w:szCs w:val="24"/>
        </w:rPr>
        <w:t xml:space="preserve"> </w:t>
      </w:r>
      <w:r w:rsidR="004B5A6D" w:rsidRPr="00AA58EA">
        <w:rPr>
          <w:rFonts w:ascii="Times New Roman" w:hAnsi="Times New Roman" w:cs="Times New Roman"/>
          <w:sz w:val="24"/>
          <w:szCs w:val="24"/>
        </w:rPr>
        <w:t xml:space="preserve"> – DOI: </w:t>
      </w:r>
      <w:hyperlink r:id="rId50" w:history="1">
        <w:r w:rsidR="004B5A6D" w:rsidRPr="00AA58EA">
          <w:rPr>
            <w:rStyle w:val="a6"/>
            <w:rFonts w:ascii="Times New Roman" w:hAnsi="Times New Roman" w:cs="Times New Roman"/>
            <w:color w:val="auto"/>
            <w:sz w:val="24"/>
            <w:szCs w:val="24"/>
          </w:rPr>
          <w:t>https://doi.org/10.24919/2308-4863/57-1-16</w:t>
        </w:r>
      </w:hyperlink>
      <w:r w:rsidR="00433727" w:rsidRPr="00AA58EA">
        <w:rPr>
          <w:rStyle w:val="a6"/>
          <w:rFonts w:ascii="Times New Roman" w:hAnsi="Times New Roman" w:cs="Times New Roman"/>
          <w:color w:val="auto"/>
          <w:sz w:val="24"/>
          <w:szCs w:val="24"/>
        </w:rPr>
        <w:t xml:space="preserve">. </w:t>
      </w:r>
      <w:r w:rsidRPr="00AA58EA">
        <w:rPr>
          <w:rFonts w:ascii="Times New Roman" w:hAnsi="Times New Roman" w:cs="Times New Roman"/>
          <w:sz w:val="24"/>
          <w:szCs w:val="24"/>
        </w:rPr>
        <w:t xml:space="preserve">Науковий керівник – проф. </w:t>
      </w:r>
      <w:r w:rsidRPr="00AA58EA">
        <w:rPr>
          <w:rFonts w:ascii="Times New Roman" w:hAnsi="Times New Roman" w:cs="Times New Roman"/>
          <w:b/>
          <w:sz w:val="24"/>
          <w:szCs w:val="24"/>
        </w:rPr>
        <w:t>Берест Р.Я.</w:t>
      </w:r>
    </w:p>
    <w:p w:rsidR="004B5A6D" w:rsidRPr="00AA58EA" w:rsidRDefault="00136412" w:rsidP="00A54536">
      <w:pPr>
        <w:spacing w:after="0" w:line="240" w:lineRule="auto"/>
        <w:ind w:firstLine="709"/>
        <w:jc w:val="both"/>
        <w:rPr>
          <w:rFonts w:ascii="Times New Roman" w:eastAsia="Times New Roman" w:hAnsi="Times New Roman" w:cs="Times New Roman"/>
          <w:sz w:val="24"/>
          <w:szCs w:val="24"/>
          <w:lang w:eastAsia="ru-RU"/>
        </w:rPr>
      </w:pPr>
      <w:r w:rsidRPr="00AA58EA">
        <w:rPr>
          <w:rFonts w:ascii="Times New Roman" w:eastAsia="Times New Roman" w:hAnsi="Times New Roman" w:cs="Times New Roman"/>
          <w:sz w:val="24"/>
          <w:szCs w:val="24"/>
          <w:lang w:eastAsia="ru-RU"/>
        </w:rPr>
        <w:t xml:space="preserve">5. </w:t>
      </w:r>
      <w:r w:rsidR="004B5A6D" w:rsidRPr="00AA58EA">
        <w:rPr>
          <w:rFonts w:ascii="Times New Roman" w:eastAsia="Times New Roman" w:hAnsi="Times New Roman" w:cs="Times New Roman"/>
          <w:b/>
          <w:sz w:val="24"/>
          <w:szCs w:val="24"/>
          <w:lang w:eastAsia="ru-RU"/>
        </w:rPr>
        <w:t>Літовченко О.А.</w:t>
      </w:r>
      <w:r w:rsidR="004B5A6D" w:rsidRPr="00AA58EA">
        <w:rPr>
          <w:rFonts w:ascii="Times New Roman" w:eastAsia="Times New Roman" w:hAnsi="Times New Roman" w:cs="Times New Roman"/>
          <w:sz w:val="24"/>
          <w:szCs w:val="24"/>
          <w:lang w:eastAsia="ru-RU"/>
        </w:rPr>
        <w:t xml:space="preserve"> Репрезентативні орієнтири хореографічних творів в сучасному мистецькому просторі / </w:t>
      </w:r>
      <w:r w:rsidR="004B5A6D" w:rsidRPr="00AA58EA">
        <w:rPr>
          <w:rFonts w:ascii="Times New Roman" w:eastAsia="Times New Roman" w:hAnsi="Times New Roman" w:cs="Times New Roman"/>
          <w:b/>
          <w:sz w:val="24"/>
          <w:szCs w:val="24"/>
          <w:lang w:eastAsia="ru-RU"/>
        </w:rPr>
        <w:t>О.А. Літовченко</w:t>
      </w:r>
      <w:r w:rsidR="004B5A6D" w:rsidRPr="00AA58EA">
        <w:rPr>
          <w:rFonts w:ascii="Times New Roman" w:eastAsia="Times New Roman" w:hAnsi="Times New Roman" w:cs="Times New Roman"/>
          <w:sz w:val="24"/>
          <w:szCs w:val="24"/>
          <w:lang w:eastAsia="ru-RU"/>
        </w:rPr>
        <w:t xml:space="preserve"> </w:t>
      </w:r>
      <w:r w:rsidR="004B5A6D" w:rsidRPr="00AA58EA">
        <w:rPr>
          <w:rFonts w:ascii="Times New Roman" w:hAnsi="Times New Roman" w:cs="Times New Roman"/>
          <w:sz w:val="24"/>
          <w:szCs w:val="24"/>
        </w:rPr>
        <w:t xml:space="preserve">// Актуальні питання гуманітарних наук : Міжвузівський зб. наук. пр. молодих вчених Дрогобицького державного педагогічного університету імені Івана Франка. – Дрогобич : Гельваніка, </w:t>
      </w:r>
      <w:r w:rsidR="004B5A6D" w:rsidRPr="00AA58EA">
        <w:rPr>
          <w:rFonts w:ascii="Times New Roman" w:eastAsia="Times New Roman" w:hAnsi="Times New Roman" w:cs="Times New Roman"/>
          <w:sz w:val="24"/>
          <w:szCs w:val="24"/>
          <w:lang w:eastAsia="ru-RU"/>
        </w:rPr>
        <w:t xml:space="preserve">2022. – Вип. 58. </w:t>
      </w:r>
      <w:r w:rsidR="004B5A6D" w:rsidRPr="00AA58EA">
        <w:rPr>
          <w:rFonts w:ascii="Times New Roman" w:hAnsi="Times New Roman" w:cs="Times New Roman"/>
          <w:sz w:val="24"/>
          <w:szCs w:val="24"/>
        </w:rPr>
        <w:t xml:space="preserve">– </w:t>
      </w:r>
      <w:r w:rsidR="004B5A6D" w:rsidRPr="00AA58EA">
        <w:rPr>
          <w:rFonts w:ascii="Times New Roman" w:eastAsia="Times New Roman" w:hAnsi="Times New Roman" w:cs="Times New Roman"/>
          <w:sz w:val="24"/>
          <w:szCs w:val="24"/>
          <w:lang w:eastAsia="ru-RU"/>
        </w:rPr>
        <w:t>Т</w:t>
      </w:r>
      <w:r w:rsidR="00433727" w:rsidRPr="00AA58EA">
        <w:rPr>
          <w:rFonts w:ascii="Times New Roman" w:eastAsia="Times New Roman" w:hAnsi="Times New Roman" w:cs="Times New Roman"/>
          <w:sz w:val="24"/>
          <w:szCs w:val="24"/>
          <w:lang w:eastAsia="ru-RU"/>
        </w:rPr>
        <w:t>. </w:t>
      </w:r>
      <w:r w:rsidR="004B5A6D" w:rsidRPr="00AA58EA">
        <w:rPr>
          <w:rFonts w:ascii="Times New Roman" w:eastAsia="Times New Roman" w:hAnsi="Times New Roman" w:cs="Times New Roman"/>
          <w:sz w:val="24"/>
          <w:szCs w:val="24"/>
          <w:lang w:eastAsia="ru-RU"/>
        </w:rPr>
        <w:t xml:space="preserve">1 – С. 101–107. </w:t>
      </w:r>
      <w:r w:rsidR="004B5A6D" w:rsidRPr="00AA58EA">
        <w:rPr>
          <w:rFonts w:ascii="Times New Roman" w:hAnsi="Times New Roman" w:cs="Times New Roman"/>
          <w:sz w:val="24"/>
          <w:szCs w:val="24"/>
        </w:rPr>
        <w:t>–</w:t>
      </w:r>
      <w:r w:rsidR="004B5A6D" w:rsidRPr="00AA58EA">
        <w:rPr>
          <w:rStyle w:val="fontstyle21"/>
          <w:rFonts w:ascii="Times New Roman" w:hAnsi="Times New Roman" w:cs="Times New Roman"/>
          <w:color w:val="auto"/>
          <w:sz w:val="24"/>
          <w:szCs w:val="24"/>
        </w:rPr>
        <w:t xml:space="preserve"> </w:t>
      </w:r>
      <w:r w:rsidR="004B5A6D" w:rsidRPr="00AA58EA">
        <w:rPr>
          <w:rFonts w:ascii="Times New Roman" w:eastAsia="Times New Roman" w:hAnsi="Times New Roman" w:cs="Times New Roman"/>
          <w:sz w:val="24"/>
          <w:szCs w:val="24"/>
          <w:lang w:eastAsia="ru-RU"/>
        </w:rPr>
        <w:t xml:space="preserve">DOI </w:t>
      </w:r>
      <w:hyperlink r:id="rId51" w:history="1">
        <w:r w:rsidR="004B5A6D" w:rsidRPr="00AA58EA">
          <w:rPr>
            <w:rStyle w:val="a6"/>
            <w:rFonts w:ascii="Times New Roman" w:eastAsia="Times New Roman" w:hAnsi="Times New Roman" w:cs="Times New Roman"/>
            <w:color w:val="auto"/>
            <w:sz w:val="24"/>
            <w:szCs w:val="24"/>
            <w:lang w:eastAsia="ru-RU"/>
          </w:rPr>
          <w:t>https://doi.org/10.24919/2308-4863/58-1-15</w:t>
        </w:r>
      </w:hyperlink>
      <w:r w:rsidR="00433727" w:rsidRPr="00AA58EA">
        <w:rPr>
          <w:rStyle w:val="a6"/>
          <w:rFonts w:ascii="Times New Roman" w:eastAsia="Times New Roman" w:hAnsi="Times New Roman" w:cs="Times New Roman"/>
          <w:color w:val="auto"/>
          <w:sz w:val="24"/>
          <w:szCs w:val="24"/>
          <w:lang w:eastAsia="ru-RU"/>
        </w:rPr>
        <w:t>.</w:t>
      </w:r>
      <w:r w:rsidR="004B5A6D" w:rsidRPr="00AA58EA">
        <w:rPr>
          <w:rFonts w:ascii="Times New Roman" w:eastAsia="Times New Roman" w:hAnsi="Times New Roman" w:cs="Times New Roman"/>
          <w:sz w:val="24"/>
          <w:szCs w:val="24"/>
          <w:lang w:eastAsia="ru-RU"/>
        </w:rPr>
        <w:t xml:space="preserve"> </w:t>
      </w:r>
      <w:r w:rsidR="004B5A6D" w:rsidRPr="00AA58EA">
        <w:rPr>
          <w:rFonts w:ascii="Times New Roman" w:hAnsi="Times New Roman" w:cs="Times New Roman"/>
          <w:sz w:val="24"/>
          <w:szCs w:val="24"/>
        </w:rPr>
        <w:t xml:space="preserve">Науковий керівник </w:t>
      </w:r>
      <w:r w:rsidRPr="00AA58EA">
        <w:rPr>
          <w:rFonts w:ascii="Times New Roman" w:hAnsi="Times New Roman" w:cs="Times New Roman"/>
          <w:sz w:val="24"/>
          <w:szCs w:val="24"/>
        </w:rPr>
        <w:t xml:space="preserve">– </w:t>
      </w:r>
      <w:r w:rsidR="004B5A6D" w:rsidRPr="00AA58EA">
        <w:rPr>
          <w:rFonts w:ascii="Times New Roman" w:hAnsi="Times New Roman" w:cs="Times New Roman"/>
          <w:sz w:val="24"/>
          <w:szCs w:val="24"/>
        </w:rPr>
        <w:t xml:space="preserve">доц. </w:t>
      </w:r>
      <w:r w:rsidR="00433727" w:rsidRPr="00AA58EA">
        <w:rPr>
          <w:rFonts w:ascii="Times New Roman" w:hAnsi="Times New Roman" w:cs="Times New Roman"/>
          <w:b/>
          <w:sz w:val="24"/>
          <w:szCs w:val="24"/>
        </w:rPr>
        <w:t>Плахотнюк</w:t>
      </w:r>
      <w:r w:rsidRPr="00AA58EA">
        <w:rPr>
          <w:rFonts w:ascii="Times New Roman" w:hAnsi="Times New Roman" w:cs="Times New Roman"/>
          <w:b/>
          <w:sz w:val="24"/>
          <w:szCs w:val="24"/>
        </w:rPr>
        <w:t xml:space="preserve"> О.А.</w:t>
      </w:r>
      <w:r w:rsidR="004B5A6D" w:rsidRPr="00AA58EA">
        <w:rPr>
          <w:rFonts w:ascii="Times New Roman" w:eastAsia="Times New Roman" w:hAnsi="Times New Roman" w:cs="Times New Roman"/>
          <w:sz w:val="24"/>
          <w:szCs w:val="24"/>
          <w:lang w:eastAsia="ru-RU"/>
        </w:rPr>
        <w:t xml:space="preserve"> </w:t>
      </w:r>
    </w:p>
    <w:p w:rsidR="004B5A6D" w:rsidRPr="00AA58EA" w:rsidRDefault="00136412" w:rsidP="00A54536">
      <w:pPr>
        <w:tabs>
          <w:tab w:val="left" w:pos="9639"/>
        </w:tabs>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sz w:val="24"/>
          <w:szCs w:val="24"/>
        </w:rPr>
        <w:t xml:space="preserve">6. </w:t>
      </w:r>
      <w:r w:rsidR="004B5A6D" w:rsidRPr="00AA58EA">
        <w:rPr>
          <w:rFonts w:ascii="Times New Roman" w:hAnsi="Times New Roman" w:cs="Times New Roman"/>
          <w:sz w:val="24"/>
          <w:szCs w:val="24"/>
        </w:rPr>
        <w:t xml:space="preserve">Синєок В.А. </w:t>
      </w:r>
      <w:hyperlink r:id="rId52" w:history="1">
        <w:r w:rsidR="004B5A6D" w:rsidRPr="00AA58EA">
          <w:rPr>
            <w:rStyle w:val="a6"/>
            <w:rFonts w:ascii="Times New Roman" w:hAnsi="Times New Roman" w:cs="Times New Roman"/>
            <w:color w:val="auto"/>
            <w:sz w:val="24"/>
            <w:szCs w:val="24"/>
            <w:u w:val="none"/>
          </w:rPr>
          <w:t>Аксіологія національного ідеалу через призму народної хореографії</w:t>
        </w:r>
      </w:hyperlink>
      <w:r w:rsidR="00433727" w:rsidRPr="00AA58EA">
        <w:rPr>
          <w:rStyle w:val="a6"/>
          <w:rFonts w:ascii="Times New Roman" w:hAnsi="Times New Roman" w:cs="Times New Roman"/>
          <w:color w:val="auto"/>
          <w:sz w:val="24"/>
          <w:szCs w:val="24"/>
          <w:u w:val="none"/>
        </w:rPr>
        <w:t> </w:t>
      </w:r>
      <w:r w:rsidR="004B5A6D" w:rsidRPr="00AA58EA">
        <w:rPr>
          <w:rFonts w:ascii="Times New Roman" w:hAnsi="Times New Roman" w:cs="Times New Roman"/>
          <w:sz w:val="24"/>
          <w:szCs w:val="24"/>
        </w:rPr>
        <w:t xml:space="preserve">/ Синєок В.А., </w:t>
      </w:r>
      <w:r w:rsidR="004B5A6D" w:rsidRPr="00AA58EA">
        <w:rPr>
          <w:rFonts w:ascii="Times New Roman" w:hAnsi="Times New Roman" w:cs="Times New Roman"/>
          <w:b/>
          <w:sz w:val="24"/>
          <w:szCs w:val="24"/>
        </w:rPr>
        <w:t>Калієвський К.В.</w:t>
      </w:r>
      <w:r w:rsidR="004B5A6D" w:rsidRPr="00AA58EA">
        <w:rPr>
          <w:rFonts w:ascii="Times New Roman" w:hAnsi="Times New Roman" w:cs="Times New Roman"/>
          <w:sz w:val="24"/>
          <w:szCs w:val="24"/>
        </w:rPr>
        <w:t xml:space="preserve"> // Актуальні питання гуманітарних наук : міжвузівський зб. пр. молодих вчених Дрогобицького державного педагогічного університету ім. І.</w:t>
      </w:r>
      <w:r w:rsidR="00433727" w:rsidRPr="00AA58EA">
        <w:rPr>
          <w:rFonts w:ascii="Times New Roman" w:hAnsi="Times New Roman" w:cs="Times New Roman"/>
          <w:sz w:val="24"/>
          <w:szCs w:val="24"/>
        </w:rPr>
        <w:t> </w:t>
      </w:r>
      <w:r w:rsidR="004B5A6D" w:rsidRPr="00AA58EA">
        <w:rPr>
          <w:rFonts w:ascii="Times New Roman" w:hAnsi="Times New Roman" w:cs="Times New Roman"/>
          <w:sz w:val="24"/>
          <w:szCs w:val="24"/>
        </w:rPr>
        <w:t>Франка. – Дрогобич : Гельваніка, 2023</w:t>
      </w:r>
      <w:r w:rsidR="00433727" w:rsidRPr="00AA58EA">
        <w:rPr>
          <w:rFonts w:ascii="Times New Roman" w:hAnsi="Times New Roman" w:cs="Times New Roman"/>
          <w:sz w:val="24"/>
          <w:szCs w:val="24"/>
        </w:rPr>
        <w:t>.</w:t>
      </w:r>
      <w:r w:rsidR="004B5A6D" w:rsidRPr="00AA58EA">
        <w:rPr>
          <w:rFonts w:ascii="Times New Roman" w:hAnsi="Times New Roman" w:cs="Times New Roman"/>
          <w:sz w:val="24"/>
          <w:szCs w:val="24"/>
        </w:rPr>
        <w:t xml:space="preserve"> – Вип. 63. – Т</w:t>
      </w:r>
      <w:r w:rsidR="00433727" w:rsidRPr="00AA58EA">
        <w:rPr>
          <w:rFonts w:ascii="Times New Roman" w:hAnsi="Times New Roman" w:cs="Times New Roman"/>
          <w:sz w:val="24"/>
          <w:szCs w:val="24"/>
        </w:rPr>
        <w:t>. 2. – С.</w:t>
      </w:r>
      <w:r w:rsidR="004B5A6D" w:rsidRPr="00AA58EA">
        <w:rPr>
          <w:rFonts w:ascii="Times New Roman" w:hAnsi="Times New Roman" w:cs="Times New Roman"/>
          <w:sz w:val="24"/>
          <w:szCs w:val="24"/>
        </w:rPr>
        <w:t xml:space="preserve"> 69–72. –</w:t>
      </w:r>
      <w:r w:rsidR="004B5A6D" w:rsidRPr="00AA58EA">
        <w:rPr>
          <w:rStyle w:val="fontstyle21"/>
          <w:rFonts w:ascii="Times New Roman" w:hAnsi="Times New Roman" w:cs="Times New Roman"/>
          <w:color w:val="auto"/>
          <w:sz w:val="24"/>
          <w:szCs w:val="24"/>
        </w:rPr>
        <w:t xml:space="preserve"> </w:t>
      </w:r>
      <w:r w:rsidR="00433727" w:rsidRPr="00AA58EA">
        <w:rPr>
          <w:rFonts w:ascii="Times New Roman" w:hAnsi="Times New Roman"/>
          <w:sz w:val="24"/>
          <w:szCs w:val="24"/>
        </w:rPr>
        <w:t xml:space="preserve">Режим доступу: </w:t>
      </w:r>
      <w:hyperlink r:id="rId53" w:history="1">
        <w:r w:rsidR="004B5A6D" w:rsidRPr="00AA58EA">
          <w:rPr>
            <w:rStyle w:val="a6"/>
            <w:rFonts w:ascii="Times New Roman" w:hAnsi="Times New Roman" w:cs="Times New Roman"/>
            <w:color w:val="auto"/>
            <w:sz w:val="24"/>
            <w:szCs w:val="24"/>
          </w:rPr>
          <w:t>http://www.aphn-journal.in.ua/archive/63_2023/part_2/12.pdf.</w:t>
        </w:r>
      </w:hyperlink>
      <w:r w:rsidR="004B5A6D" w:rsidRPr="00AA58EA">
        <w:rPr>
          <w:rFonts w:ascii="Times New Roman" w:hAnsi="Times New Roman" w:cs="Times New Roman"/>
          <w:sz w:val="24"/>
          <w:szCs w:val="24"/>
        </w:rPr>
        <w:t xml:space="preserve"> </w:t>
      </w:r>
      <w:r w:rsidRPr="00AA58EA">
        <w:rPr>
          <w:rFonts w:ascii="Times New Roman" w:hAnsi="Times New Roman" w:cs="Times New Roman"/>
          <w:sz w:val="24"/>
          <w:szCs w:val="24"/>
        </w:rPr>
        <w:t xml:space="preserve">Науковий керівник – проф. </w:t>
      </w:r>
      <w:r w:rsidRPr="00AA58EA">
        <w:rPr>
          <w:rFonts w:ascii="Times New Roman" w:hAnsi="Times New Roman" w:cs="Times New Roman"/>
          <w:b/>
          <w:sz w:val="24"/>
          <w:szCs w:val="24"/>
        </w:rPr>
        <w:t>Берест Р.Я.</w:t>
      </w:r>
    </w:p>
    <w:p w:rsidR="004B5A6D" w:rsidRPr="00AA58EA" w:rsidRDefault="00136412" w:rsidP="00A54536">
      <w:pPr>
        <w:tabs>
          <w:tab w:val="left" w:pos="9639"/>
        </w:tabs>
        <w:spacing w:after="0" w:line="240" w:lineRule="auto"/>
        <w:ind w:firstLine="709"/>
        <w:jc w:val="both"/>
        <w:rPr>
          <w:rFonts w:ascii="Times New Roman" w:eastAsia="Times New Roman" w:hAnsi="Times New Roman" w:cs="Times New Roman"/>
          <w:sz w:val="24"/>
          <w:szCs w:val="24"/>
          <w:lang w:eastAsia="ru-RU"/>
        </w:rPr>
      </w:pPr>
      <w:r w:rsidRPr="00AA58EA">
        <w:rPr>
          <w:rFonts w:ascii="Times New Roman" w:hAnsi="Times New Roman" w:cs="Times New Roman"/>
          <w:sz w:val="24"/>
          <w:szCs w:val="24"/>
        </w:rPr>
        <w:t xml:space="preserve">7. </w:t>
      </w:r>
      <w:r w:rsidR="004B5A6D" w:rsidRPr="00AA58EA">
        <w:rPr>
          <w:rFonts w:ascii="Times New Roman" w:hAnsi="Times New Roman" w:cs="Times New Roman"/>
          <w:sz w:val="24"/>
          <w:szCs w:val="24"/>
        </w:rPr>
        <w:t xml:space="preserve">Синєок В.А. </w:t>
      </w:r>
      <w:hyperlink r:id="rId54" w:history="1">
        <w:r w:rsidR="004B5A6D" w:rsidRPr="00AA58EA">
          <w:rPr>
            <w:rStyle w:val="a6"/>
            <w:rFonts w:ascii="Times New Roman" w:hAnsi="Times New Roman" w:cs="Times New Roman"/>
            <w:color w:val="auto"/>
            <w:sz w:val="24"/>
            <w:szCs w:val="24"/>
            <w:u w:val="none"/>
          </w:rPr>
          <w:t>Вплив ораторського мистецтва на рівень педагогічної майстерності викладача хореографічних дисциплін</w:t>
        </w:r>
      </w:hyperlink>
      <w:r w:rsidR="004B5A6D" w:rsidRPr="00AA58EA">
        <w:rPr>
          <w:rFonts w:ascii="Times New Roman" w:hAnsi="Times New Roman" w:cs="Times New Roman"/>
          <w:sz w:val="24"/>
          <w:szCs w:val="24"/>
        </w:rPr>
        <w:t xml:space="preserve"> / Синєок В.А., </w:t>
      </w:r>
      <w:r w:rsidR="004B5A6D" w:rsidRPr="00AA58EA">
        <w:rPr>
          <w:rFonts w:ascii="Times New Roman" w:hAnsi="Times New Roman" w:cs="Times New Roman"/>
          <w:b/>
          <w:sz w:val="24"/>
          <w:szCs w:val="24"/>
        </w:rPr>
        <w:t>Калієвський К.В.</w:t>
      </w:r>
      <w:r w:rsidR="004B5A6D" w:rsidRPr="00AA58EA">
        <w:rPr>
          <w:rFonts w:ascii="Times New Roman" w:hAnsi="Times New Roman" w:cs="Times New Roman"/>
          <w:sz w:val="24"/>
          <w:szCs w:val="24"/>
        </w:rPr>
        <w:t xml:space="preserve"> // Актуальні питання гуманітарних наук : міжвузівський зб. пр. молодих вчених Дрогобицького державного педагогічного університету ім. І.Франка.</w:t>
      </w:r>
      <w:r w:rsidR="00433727" w:rsidRPr="00AA58EA">
        <w:rPr>
          <w:rFonts w:ascii="Times New Roman" w:hAnsi="Times New Roman" w:cs="Times New Roman"/>
          <w:sz w:val="24"/>
          <w:szCs w:val="24"/>
        </w:rPr>
        <w:t> – Дрогобич</w:t>
      </w:r>
      <w:r w:rsidR="004B5A6D" w:rsidRPr="00AA58EA">
        <w:rPr>
          <w:rFonts w:ascii="Times New Roman" w:hAnsi="Times New Roman" w:cs="Times New Roman"/>
          <w:sz w:val="24"/>
          <w:szCs w:val="24"/>
        </w:rPr>
        <w:t xml:space="preserve"> : Гельваніка, 2022</w:t>
      </w:r>
      <w:r w:rsidR="00433727" w:rsidRPr="00AA58EA">
        <w:rPr>
          <w:rFonts w:ascii="Times New Roman" w:hAnsi="Times New Roman" w:cs="Times New Roman"/>
          <w:sz w:val="24"/>
          <w:szCs w:val="24"/>
        </w:rPr>
        <w:t>. </w:t>
      </w:r>
      <w:r w:rsidR="004B5A6D" w:rsidRPr="00AA58EA">
        <w:rPr>
          <w:rFonts w:ascii="Times New Roman" w:hAnsi="Times New Roman" w:cs="Times New Roman"/>
          <w:sz w:val="24"/>
          <w:szCs w:val="24"/>
        </w:rPr>
        <w:t>– Вип. 57. – Т</w:t>
      </w:r>
      <w:r w:rsidR="00433727" w:rsidRPr="00AA58EA">
        <w:rPr>
          <w:rFonts w:ascii="Times New Roman" w:hAnsi="Times New Roman" w:cs="Times New Roman"/>
          <w:sz w:val="24"/>
          <w:szCs w:val="24"/>
        </w:rPr>
        <w:t>. 3. – С. </w:t>
      </w:r>
      <w:r w:rsidR="004B5A6D" w:rsidRPr="00AA58EA">
        <w:rPr>
          <w:rFonts w:ascii="Times New Roman" w:hAnsi="Times New Roman" w:cs="Times New Roman"/>
          <w:sz w:val="24"/>
          <w:szCs w:val="24"/>
        </w:rPr>
        <w:t xml:space="preserve">69–75. – </w:t>
      </w:r>
      <w:r w:rsidR="00433727" w:rsidRPr="00AA58EA">
        <w:rPr>
          <w:rFonts w:ascii="Times New Roman" w:hAnsi="Times New Roman"/>
          <w:sz w:val="24"/>
          <w:szCs w:val="24"/>
        </w:rPr>
        <w:t xml:space="preserve">Режим доступу: </w:t>
      </w:r>
      <w:r w:rsidR="004B5A6D" w:rsidRPr="00AA58EA">
        <w:rPr>
          <w:rFonts w:ascii="Times New Roman" w:hAnsi="Times New Roman" w:cs="Times New Roman"/>
          <w:sz w:val="24"/>
          <w:szCs w:val="24"/>
        </w:rPr>
        <w:t xml:space="preserve"> http://www.aphn-journal.in.ua/archive/57_2022/part_3/11.pdf</w:t>
      </w:r>
      <w:r w:rsidR="00433727" w:rsidRPr="00AA58EA">
        <w:rPr>
          <w:rFonts w:ascii="Times New Roman" w:hAnsi="Times New Roman" w:cs="Times New Roman"/>
          <w:sz w:val="24"/>
          <w:szCs w:val="24"/>
        </w:rPr>
        <w:t>.</w:t>
      </w:r>
      <w:r w:rsidR="004B5A6D" w:rsidRPr="00AA58EA">
        <w:rPr>
          <w:rFonts w:ascii="Times New Roman" w:hAnsi="Times New Roman" w:cs="Times New Roman"/>
          <w:sz w:val="24"/>
          <w:szCs w:val="24"/>
        </w:rPr>
        <w:t xml:space="preserve"> –</w:t>
      </w:r>
      <w:r w:rsidR="004B5A6D" w:rsidRPr="00AA58EA">
        <w:rPr>
          <w:rStyle w:val="fontstyle21"/>
          <w:rFonts w:ascii="Times New Roman" w:hAnsi="Times New Roman" w:cs="Times New Roman"/>
          <w:color w:val="auto"/>
          <w:sz w:val="24"/>
          <w:szCs w:val="24"/>
        </w:rPr>
        <w:t xml:space="preserve"> </w:t>
      </w:r>
      <w:r w:rsidR="004B5A6D" w:rsidRPr="00AA58EA">
        <w:rPr>
          <w:rFonts w:ascii="Times New Roman" w:hAnsi="Times New Roman" w:cs="Times New Roman"/>
          <w:sz w:val="24"/>
          <w:szCs w:val="24"/>
        </w:rPr>
        <w:t xml:space="preserve">DOI: </w:t>
      </w:r>
      <w:hyperlink r:id="rId55" w:history="1">
        <w:r w:rsidR="004B5A6D" w:rsidRPr="00AA58EA">
          <w:rPr>
            <w:rStyle w:val="a6"/>
            <w:rFonts w:ascii="Times New Roman" w:hAnsi="Times New Roman" w:cs="Times New Roman"/>
            <w:color w:val="auto"/>
            <w:sz w:val="24"/>
            <w:szCs w:val="24"/>
          </w:rPr>
          <w:t>https://doi.org/10.24919/2308-4863/57-3-11</w:t>
        </w:r>
      </w:hyperlink>
      <w:r w:rsidR="00433727" w:rsidRPr="00AA58EA">
        <w:rPr>
          <w:rStyle w:val="a6"/>
          <w:rFonts w:ascii="Times New Roman" w:hAnsi="Times New Roman" w:cs="Times New Roman"/>
          <w:color w:val="auto"/>
          <w:sz w:val="24"/>
          <w:szCs w:val="24"/>
        </w:rPr>
        <w:t xml:space="preserve">. </w:t>
      </w:r>
      <w:r w:rsidRPr="00AA58EA">
        <w:rPr>
          <w:rFonts w:ascii="Times New Roman" w:hAnsi="Times New Roman" w:cs="Times New Roman"/>
          <w:sz w:val="24"/>
          <w:szCs w:val="24"/>
        </w:rPr>
        <w:t xml:space="preserve">Науковий керівник – проф. </w:t>
      </w:r>
      <w:r w:rsidRPr="00AA58EA">
        <w:rPr>
          <w:rFonts w:ascii="Times New Roman" w:hAnsi="Times New Roman" w:cs="Times New Roman"/>
          <w:b/>
          <w:sz w:val="24"/>
          <w:szCs w:val="24"/>
        </w:rPr>
        <w:t>Берест Р.Я.</w:t>
      </w:r>
    </w:p>
    <w:p w:rsidR="004B5A6D" w:rsidRPr="00AA58EA" w:rsidRDefault="00136412" w:rsidP="00A54536">
      <w:pPr>
        <w:spacing w:after="0" w:line="240" w:lineRule="auto"/>
        <w:ind w:firstLine="709"/>
        <w:jc w:val="both"/>
        <w:rPr>
          <w:rFonts w:ascii="Times New Roman" w:eastAsia="Times New Roman" w:hAnsi="Times New Roman" w:cs="Times New Roman"/>
          <w:sz w:val="24"/>
          <w:szCs w:val="24"/>
          <w:lang w:eastAsia="ru-RU"/>
        </w:rPr>
      </w:pPr>
      <w:r w:rsidRPr="00AA58EA">
        <w:rPr>
          <w:rFonts w:ascii="Times New Roman" w:hAnsi="Times New Roman" w:cs="Times New Roman"/>
          <w:sz w:val="24"/>
          <w:szCs w:val="24"/>
        </w:rPr>
        <w:t xml:space="preserve">8. </w:t>
      </w:r>
      <w:r w:rsidR="004B5A6D" w:rsidRPr="00AA58EA">
        <w:rPr>
          <w:rFonts w:ascii="Times New Roman" w:hAnsi="Times New Roman" w:cs="Times New Roman"/>
          <w:sz w:val="24"/>
          <w:szCs w:val="24"/>
        </w:rPr>
        <w:t xml:space="preserve">Синєок В.А. </w:t>
      </w:r>
      <w:hyperlink r:id="rId56" w:history="1">
        <w:r w:rsidR="004B5A6D" w:rsidRPr="00AA58EA">
          <w:rPr>
            <w:rStyle w:val="a6"/>
            <w:rFonts w:ascii="Times New Roman" w:hAnsi="Times New Roman" w:cs="Times New Roman"/>
            <w:color w:val="auto"/>
            <w:sz w:val="24"/>
            <w:szCs w:val="24"/>
            <w:u w:val="none"/>
          </w:rPr>
          <w:t>Український народний танець як фундатор національної самобутності</w:t>
        </w:r>
      </w:hyperlink>
      <w:r w:rsidR="004B5A6D" w:rsidRPr="00AA58EA">
        <w:rPr>
          <w:rFonts w:ascii="Times New Roman" w:hAnsi="Times New Roman" w:cs="Times New Roman"/>
          <w:sz w:val="24"/>
          <w:szCs w:val="24"/>
        </w:rPr>
        <w:t xml:space="preserve"> / Синєок В.А., </w:t>
      </w:r>
      <w:r w:rsidR="004B5A6D" w:rsidRPr="00AA58EA">
        <w:rPr>
          <w:rFonts w:ascii="Times New Roman" w:hAnsi="Times New Roman" w:cs="Times New Roman"/>
          <w:b/>
          <w:sz w:val="24"/>
          <w:szCs w:val="24"/>
        </w:rPr>
        <w:t>Калієвський К.В.</w:t>
      </w:r>
      <w:r w:rsidR="004B5A6D" w:rsidRPr="00AA58EA">
        <w:rPr>
          <w:rFonts w:ascii="Times New Roman" w:hAnsi="Times New Roman" w:cs="Times New Roman"/>
          <w:sz w:val="24"/>
          <w:szCs w:val="24"/>
        </w:rPr>
        <w:t xml:space="preserve"> // Актуальні питання гуманітарних наук : міжвузівський зб. пр. молодих вчених Дрогобицького державного педагогічного університету ім. І.Франка.</w:t>
      </w:r>
      <w:r w:rsidR="00433727" w:rsidRPr="00AA58EA">
        <w:rPr>
          <w:rFonts w:ascii="Times New Roman" w:hAnsi="Times New Roman" w:cs="Times New Roman"/>
          <w:sz w:val="24"/>
          <w:szCs w:val="24"/>
        </w:rPr>
        <w:t>  –</w:t>
      </w:r>
      <w:r w:rsidR="004B5A6D" w:rsidRPr="00AA58EA">
        <w:rPr>
          <w:rFonts w:ascii="Times New Roman" w:hAnsi="Times New Roman" w:cs="Times New Roman"/>
          <w:sz w:val="24"/>
          <w:szCs w:val="24"/>
        </w:rPr>
        <w:t xml:space="preserve"> Дрогобич : Гельваніка, 2023</w:t>
      </w:r>
      <w:r w:rsidR="00433727" w:rsidRPr="00AA58EA">
        <w:rPr>
          <w:rFonts w:ascii="Times New Roman" w:hAnsi="Times New Roman" w:cs="Times New Roman"/>
          <w:sz w:val="24"/>
          <w:szCs w:val="24"/>
        </w:rPr>
        <w:t>.</w:t>
      </w:r>
      <w:r w:rsidR="004B5A6D" w:rsidRPr="00AA58EA">
        <w:rPr>
          <w:rFonts w:ascii="Times New Roman" w:hAnsi="Times New Roman" w:cs="Times New Roman"/>
          <w:sz w:val="24"/>
          <w:szCs w:val="24"/>
        </w:rPr>
        <w:t xml:space="preserve"> – Вип. 64. – Т</w:t>
      </w:r>
      <w:r w:rsidR="00433727" w:rsidRPr="00AA58EA">
        <w:rPr>
          <w:rFonts w:ascii="Times New Roman" w:hAnsi="Times New Roman" w:cs="Times New Roman"/>
          <w:sz w:val="24"/>
          <w:szCs w:val="24"/>
        </w:rPr>
        <w:t>. </w:t>
      </w:r>
      <w:r w:rsidR="004B5A6D" w:rsidRPr="00AA58EA">
        <w:rPr>
          <w:rFonts w:ascii="Times New Roman" w:hAnsi="Times New Roman" w:cs="Times New Roman"/>
          <w:sz w:val="24"/>
          <w:szCs w:val="24"/>
        </w:rPr>
        <w:t xml:space="preserve">2. – С. 104–108. – </w:t>
      </w:r>
      <w:r w:rsidR="00433727" w:rsidRPr="00AA58EA">
        <w:rPr>
          <w:rFonts w:ascii="Times New Roman" w:hAnsi="Times New Roman"/>
          <w:sz w:val="24"/>
          <w:szCs w:val="24"/>
        </w:rPr>
        <w:t xml:space="preserve">Режим доступу: </w:t>
      </w:r>
      <w:hyperlink r:id="rId57" w:history="1">
        <w:r w:rsidR="004B5A6D" w:rsidRPr="00AA58EA">
          <w:rPr>
            <w:rStyle w:val="a6"/>
            <w:rFonts w:ascii="Times New Roman" w:hAnsi="Times New Roman" w:cs="Times New Roman"/>
            <w:color w:val="auto"/>
            <w:sz w:val="24"/>
            <w:szCs w:val="24"/>
          </w:rPr>
          <w:t>http://www.aphn-journal.in.ua/archive/64_2023/part_2/17.pdf</w:t>
        </w:r>
      </w:hyperlink>
      <w:r w:rsidR="004B5A6D" w:rsidRPr="00AA58EA">
        <w:rPr>
          <w:rFonts w:ascii="Times New Roman" w:hAnsi="Times New Roman" w:cs="Times New Roman"/>
          <w:sz w:val="24"/>
          <w:szCs w:val="24"/>
        </w:rPr>
        <w:t xml:space="preserve">  –</w:t>
      </w:r>
      <w:r w:rsidR="004B5A6D" w:rsidRPr="00AA58EA">
        <w:rPr>
          <w:rStyle w:val="fontstyle21"/>
          <w:rFonts w:ascii="Times New Roman" w:hAnsi="Times New Roman" w:cs="Times New Roman"/>
          <w:color w:val="auto"/>
          <w:sz w:val="24"/>
          <w:szCs w:val="24"/>
        </w:rPr>
        <w:t xml:space="preserve"> </w:t>
      </w:r>
      <w:r w:rsidR="004B5A6D" w:rsidRPr="00AA58EA">
        <w:rPr>
          <w:rFonts w:ascii="Times New Roman" w:hAnsi="Times New Roman" w:cs="Times New Roman"/>
          <w:sz w:val="24"/>
          <w:szCs w:val="24"/>
        </w:rPr>
        <w:t xml:space="preserve">DOI: </w:t>
      </w:r>
      <w:hyperlink r:id="rId58" w:history="1">
        <w:r w:rsidR="004B5A6D" w:rsidRPr="00AA58EA">
          <w:rPr>
            <w:rStyle w:val="a6"/>
            <w:rFonts w:ascii="Times New Roman" w:hAnsi="Times New Roman" w:cs="Times New Roman"/>
            <w:color w:val="auto"/>
            <w:sz w:val="24"/>
            <w:szCs w:val="24"/>
          </w:rPr>
          <w:t>https://doi.org/10.24919/2308-4863/64-2-17</w:t>
        </w:r>
      </w:hyperlink>
      <w:r w:rsidR="00433727" w:rsidRPr="00AA58EA">
        <w:rPr>
          <w:rFonts w:ascii="Times New Roman" w:hAnsi="Times New Roman" w:cs="Times New Roman"/>
          <w:sz w:val="24"/>
          <w:szCs w:val="24"/>
        </w:rPr>
        <w:t xml:space="preserve"> </w:t>
      </w:r>
      <w:r w:rsidRPr="00AA58EA">
        <w:rPr>
          <w:rFonts w:ascii="Times New Roman" w:hAnsi="Times New Roman" w:cs="Times New Roman"/>
          <w:sz w:val="24"/>
          <w:szCs w:val="24"/>
        </w:rPr>
        <w:t xml:space="preserve">Науковий керівник – проф. </w:t>
      </w:r>
      <w:r w:rsidRPr="00AA58EA">
        <w:rPr>
          <w:rFonts w:ascii="Times New Roman" w:hAnsi="Times New Roman" w:cs="Times New Roman"/>
          <w:b/>
          <w:sz w:val="24"/>
          <w:szCs w:val="24"/>
        </w:rPr>
        <w:t>Берест Р.Я.</w:t>
      </w:r>
    </w:p>
    <w:p w:rsidR="004B5A6D" w:rsidRPr="00AA58EA" w:rsidRDefault="00136412" w:rsidP="00A54536">
      <w:pPr>
        <w:spacing w:after="0" w:line="240" w:lineRule="auto"/>
        <w:ind w:firstLine="709"/>
        <w:jc w:val="both"/>
        <w:rPr>
          <w:rStyle w:val="a6"/>
          <w:rFonts w:ascii="Times New Roman" w:hAnsi="Times New Roman" w:cs="Times New Roman"/>
          <w:color w:val="auto"/>
          <w:sz w:val="24"/>
          <w:szCs w:val="24"/>
        </w:rPr>
      </w:pPr>
      <w:r w:rsidRPr="00AA58EA">
        <w:rPr>
          <w:rFonts w:ascii="Times New Roman" w:hAnsi="Times New Roman" w:cs="Times New Roman"/>
          <w:sz w:val="24"/>
          <w:szCs w:val="24"/>
        </w:rPr>
        <w:t xml:space="preserve">9. </w:t>
      </w:r>
      <w:r w:rsidR="004B5A6D" w:rsidRPr="00AA58EA">
        <w:rPr>
          <w:rFonts w:ascii="Times New Roman" w:hAnsi="Times New Roman" w:cs="Times New Roman"/>
          <w:sz w:val="24"/>
          <w:szCs w:val="24"/>
        </w:rPr>
        <w:t xml:space="preserve">Синєок В.А. </w:t>
      </w:r>
      <w:hyperlink r:id="rId59" w:history="1">
        <w:r w:rsidR="004B5A6D" w:rsidRPr="00AA58EA">
          <w:rPr>
            <w:rStyle w:val="a6"/>
            <w:rFonts w:ascii="Times New Roman" w:hAnsi="Times New Roman" w:cs="Times New Roman"/>
            <w:color w:val="auto"/>
            <w:sz w:val="24"/>
            <w:szCs w:val="24"/>
            <w:u w:val="none"/>
          </w:rPr>
          <w:t>Художні образи жінок в поезії Т. Г. Шевченка та їх розкриття засобами хореографічного мистецтва</w:t>
        </w:r>
      </w:hyperlink>
      <w:r w:rsidR="004B5A6D" w:rsidRPr="00AA58EA">
        <w:rPr>
          <w:rFonts w:ascii="Times New Roman" w:hAnsi="Times New Roman" w:cs="Times New Roman"/>
          <w:sz w:val="24"/>
          <w:szCs w:val="24"/>
        </w:rPr>
        <w:t xml:space="preserve"> / Синєок В.А., </w:t>
      </w:r>
      <w:r w:rsidR="004B5A6D" w:rsidRPr="00AA58EA">
        <w:rPr>
          <w:rFonts w:ascii="Times New Roman" w:hAnsi="Times New Roman" w:cs="Times New Roman"/>
          <w:b/>
          <w:sz w:val="24"/>
          <w:szCs w:val="24"/>
        </w:rPr>
        <w:t>Калієвський К.В.</w:t>
      </w:r>
      <w:r w:rsidR="004B5A6D" w:rsidRPr="00AA58EA">
        <w:rPr>
          <w:rFonts w:ascii="Times New Roman" w:hAnsi="Times New Roman" w:cs="Times New Roman"/>
          <w:sz w:val="24"/>
          <w:szCs w:val="24"/>
        </w:rPr>
        <w:t xml:space="preserve"> // Актуальні питання гуманітарних наук : міжвузівський зб. пр. молодих вчених Дрогобицького державного педагогічного університету ім. І.</w:t>
      </w:r>
      <w:r w:rsidRPr="00AA58EA">
        <w:rPr>
          <w:rFonts w:ascii="Times New Roman" w:hAnsi="Times New Roman" w:cs="Times New Roman"/>
          <w:sz w:val="24"/>
          <w:szCs w:val="24"/>
        </w:rPr>
        <w:t> </w:t>
      </w:r>
      <w:r w:rsidR="004B5A6D" w:rsidRPr="00AA58EA">
        <w:rPr>
          <w:rFonts w:ascii="Times New Roman" w:hAnsi="Times New Roman" w:cs="Times New Roman"/>
          <w:sz w:val="24"/>
          <w:szCs w:val="24"/>
        </w:rPr>
        <w:t>Франка.</w:t>
      </w:r>
      <w:r w:rsidRPr="00AA58EA">
        <w:rPr>
          <w:rFonts w:ascii="Times New Roman" w:hAnsi="Times New Roman" w:cs="Times New Roman"/>
          <w:sz w:val="24"/>
          <w:szCs w:val="24"/>
        </w:rPr>
        <w:t> –</w:t>
      </w:r>
      <w:r w:rsidR="004B5A6D" w:rsidRPr="00AA58EA">
        <w:rPr>
          <w:rFonts w:ascii="Times New Roman" w:hAnsi="Times New Roman" w:cs="Times New Roman"/>
          <w:sz w:val="24"/>
          <w:szCs w:val="24"/>
        </w:rPr>
        <w:t xml:space="preserve"> Дрогобич : Гельваніка, 2023</w:t>
      </w:r>
      <w:r w:rsidRPr="00AA58EA">
        <w:rPr>
          <w:rFonts w:ascii="Times New Roman" w:hAnsi="Times New Roman" w:cs="Times New Roman"/>
          <w:sz w:val="24"/>
          <w:szCs w:val="24"/>
        </w:rPr>
        <w:t>.</w:t>
      </w:r>
      <w:r w:rsidR="004B5A6D" w:rsidRPr="00AA58EA">
        <w:rPr>
          <w:rFonts w:ascii="Times New Roman" w:hAnsi="Times New Roman" w:cs="Times New Roman"/>
          <w:sz w:val="24"/>
          <w:szCs w:val="24"/>
        </w:rPr>
        <w:t xml:space="preserve"> – Вип. 60. – Т</w:t>
      </w:r>
      <w:r w:rsidR="00433727" w:rsidRPr="00AA58EA">
        <w:rPr>
          <w:rFonts w:ascii="Times New Roman" w:hAnsi="Times New Roman" w:cs="Times New Roman"/>
          <w:sz w:val="24"/>
          <w:szCs w:val="24"/>
        </w:rPr>
        <w:t>. </w:t>
      </w:r>
      <w:r w:rsidR="004B5A6D" w:rsidRPr="00AA58EA">
        <w:rPr>
          <w:rFonts w:ascii="Times New Roman" w:hAnsi="Times New Roman" w:cs="Times New Roman"/>
          <w:sz w:val="24"/>
          <w:szCs w:val="24"/>
        </w:rPr>
        <w:t>4. – С.</w:t>
      </w:r>
      <w:r w:rsidRPr="00AA58EA">
        <w:rPr>
          <w:rFonts w:ascii="Times New Roman" w:hAnsi="Times New Roman" w:cs="Times New Roman"/>
          <w:sz w:val="24"/>
          <w:szCs w:val="24"/>
        </w:rPr>
        <w:t> </w:t>
      </w:r>
      <w:r w:rsidR="004B5A6D" w:rsidRPr="00AA58EA">
        <w:rPr>
          <w:rFonts w:ascii="Times New Roman" w:hAnsi="Times New Roman" w:cs="Times New Roman"/>
          <w:sz w:val="24"/>
          <w:szCs w:val="24"/>
        </w:rPr>
        <w:t xml:space="preserve">40–46. – </w:t>
      </w:r>
      <w:r w:rsidR="00433727" w:rsidRPr="00AA58EA">
        <w:rPr>
          <w:rFonts w:ascii="Times New Roman" w:hAnsi="Times New Roman"/>
          <w:sz w:val="24"/>
          <w:szCs w:val="24"/>
        </w:rPr>
        <w:t xml:space="preserve">Режим доступу: </w:t>
      </w:r>
      <w:hyperlink r:id="rId60" w:history="1">
        <w:r w:rsidR="004B5A6D" w:rsidRPr="00AA58EA">
          <w:rPr>
            <w:rStyle w:val="a6"/>
            <w:rFonts w:ascii="Times New Roman" w:hAnsi="Times New Roman" w:cs="Times New Roman"/>
            <w:color w:val="auto"/>
            <w:sz w:val="24"/>
            <w:szCs w:val="24"/>
          </w:rPr>
          <w:t>http://www.aphn-journal.in.ua/archive/60_2023/part_4/6.pdf</w:t>
        </w:r>
      </w:hyperlink>
      <w:r w:rsidR="004B5A6D" w:rsidRPr="00AA58EA">
        <w:rPr>
          <w:rStyle w:val="a6"/>
          <w:rFonts w:ascii="Times New Roman" w:hAnsi="Times New Roman" w:cs="Times New Roman"/>
          <w:color w:val="auto"/>
          <w:sz w:val="24"/>
          <w:szCs w:val="24"/>
        </w:rPr>
        <w:t xml:space="preserve"> </w:t>
      </w:r>
      <w:r w:rsidR="004B5A6D" w:rsidRPr="00AA58EA">
        <w:rPr>
          <w:rFonts w:ascii="Times New Roman" w:hAnsi="Times New Roman" w:cs="Times New Roman"/>
          <w:sz w:val="24"/>
          <w:szCs w:val="24"/>
        </w:rPr>
        <w:t xml:space="preserve"> –</w:t>
      </w:r>
      <w:r w:rsidR="004B5A6D" w:rsidRPr="00AA58EA">
        <w:rPr>
          <w:rStyle w:val="fontstyle21"/>
          <w:rFonts w:ascii="Times New Roman" w:hAnsi="Times New Roman" w:cs="Times New Roman"/>
          <w:color w:val="auto"/>
          <w:sz w:val="24"/>
          <w:szCs w:val="24"/>
        </w:rPr>
        <w:t xml:space="preserve"> </w:t>
      </w:r>
      <w:r w:rsidR="004B5A6D" w:rsidRPr="00AA58EA">
        <w:rPr>
          <w:rFonts w:ascii="Times New Roman" w:hAnsi="Times New Roman" w:cs="Times New Roman"/>
          <w:sz w:val="24"/>
          <w:szCs w:val="24"/>
        </w:rPr>
        <w:t xml:space="preserve">DOI: </w:t>
      </w:r>
      <w:hyperlink r:id="rId61" w:history="1">
        <w:r w:rsidR="004B5A6D" w:rsidRPr="00AA58EA">
          <w:rPr>
            <w:rStyle w:val="a6"/>
            <w:rFonts w:ascii="Times New Roman" w:hAnsi="Times New Roman" w:cs="Times New Roman"/>
            <w:color w:val="auto"/>
            <w:sz w:val="24"/>
            <w:szCs w:val="24"/>
          </w:rPr>
          <w:t>https://doi.org/10.24919/2308-4863/60-4-6</w:t>
        </w:r>
      </w:hyperlink>
      <w:r w:rsidR="004B5A6D" w:rsidRPr="00AA58EA">
        <w:rPr>
          <w:rStyle w:val="a6"/>
          <w:rFonts w:ascii="Times New Roman" w:hAnsi="Times New Roman" w:cs="Times New Roman"/>
          <w:color w:val="auto"/>
          <w:sz w:val="24"/>
          <w:szCs w:val="24"/>
        </w:rPr>
        <w:t>.</w:t>
      </w:r>
      <w:r w:rsidRPr="00AA58EA">
        <w:rPr>
          <w:rFonts w:ascii="Times New Roman" w:hAnsi="Times New Roman" w:cs="Times New Roman"/>
          <w:sz w:val="24"/>
          <w:szCs w:val="24"/>
        </w:rPr>
        <w:t xml:space="preserve"> Науковий керівник – проф. </w:t>
      </w:r>
      <w:r w:rsidRPr="00AA58EA">
        <w:rPr>
          <w:rFonts w:ascii="Times New Roman" w:hAnsi="Times New Roman" w:cs="Times New Roman"/>
          <w:b/>
          <w:sz w:val="24"/>
          <w:szCs w:val="24"/>
        </w:rPr>
        <w:t>Берест Р.Я.</w:t>
      </w:r>
    </w:p>
    <w:p w:rsidR="004B5A6D" w:rsidRPr="00AA58EA" w:rsidRDefault="00136412" w:rsidP="00A54536">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Cs/>
          <w:sz w:val="24"/>
          <w:szCs w:val="24"/>
        </w:rPr>
        <w:t>10.</w:t>
      </w:r>
      <w:r w:rsidRPr="00AA58EA">
        <w:rPr>
          <w:rFonts w:ascii="Times New Roman" w:hAnsi="Times New Roman" w:cs="Times New Roman"/>
          <w:b/>
          <w:bCs/>
          <w:sz w:val="24"/>
          <w:szCs w:val="24"/>
        </w:rPr>
        <w:t xml:space="preserve"> </w:t>
      </w:r>
      <w:r w:rsidR="004B5A6D" w:rsidRPr="00AA58EA">
        <w:rPr>
          <w:rFonts w:ascii="Times New Roman" w:hAnsi="Times New Roman" w:cs="Times New Roman"/>
          <w:b/>
          <w:bCs/>
          <w:sz w:val="24"/>
          <w:szCs w:val="24"/>
        </w:rPr>
        <w:t>Скиба Ю. Ю.</w:t>
      </w:r>
      <w:r w:rsidR="004B5A6D" w:rsidRPr="00AA58EA">
        <w:rPr>
          <w:rFonts w:ascii="Times New Roman" w:hAnsi="Times New Roman" w:cs="Times New Roman"/>
          <w:sz w:val="24"/>
          <w:szCs w:val="24"/>
        </w:rPr>
        <w:t xml:space="preserve"> Колабораційні тенденції українських танцівників сучасного танцю в іноземному танцювальному суспільстві у воєнний період 2022–2023 року / </w:t>
      </w:r>
      <w:r w:rsidR="004B5A6D" w:rsidRPr="00AA58EA">
        <w:rPr>
          <w:rFonts w:ascii="Times New Roman" w:hAnsi="Times New Roman" w:cs="Times New Roman"/>
          <w:b/>
          <w:sz w:val="24"/>
          <w:szCs w:val="24"/>
        </w:rPr>
        <w:t>Ю. Ю. Скиба</w:t>
      </w:r>
      <w:r w:rsidR="004B5A6D" w:rsidRPr="00AA58EA">
        <w:rPr>
          <w:rFonts w:ascii="Times New Roman" w:hAnsi="Times New Roman" w:cs="Times New Roman"/>
          <w:sz w:val="24"/>
          <w:szCs w:val="24"/>
        </w:rPr>
        <w:t xml:space="preserve"> // Актуальні питання гуманітарних наук : міжвузівський зб. пр. молодих вчених Дрогобицького державного педагогічного університету ім. І. Франка.</w:t>
      </w:r>
      <w:r w:rsidRPr="00AA58EA">
        <w:rPr>
          <w:rFonts w:ascii="Times New Roman" w:hAnsi="Times New Roman" w:cs="Times New Roman"/>
          <w:sz w:val="24"/>
          <w:szCs w:val="24"/>
        </w:rPr>
        <w:t> – Дрогобич</w:t>
      </w:r>
      <w:r w:rsidR="004B5A6D" w:rsidRPr="00AA58EA">
        <w:rPr>
          <w:rFonts w:ascii="Times New Roman" w:hAnsi="Times New Roman" w:cs="Times New Roman"/>
          <w:sz w:val="24"/>
          <w:szCs w:val="24"/>
        </w:rPr>
        <w:t xml:space="preserve"> : Гельваніка, 2023</w:t>
      </w:r>
      <w:r w:rsidRPr="00AA58EA">
        <w:rPr>
          <w:rFonts w:ascii="Times New Roman" w:hAnsi="Times New Roman" w:cs="Times New Roman"/>
          <w:sz w:val="24"/>
          <w:szCs w:val="24"/>
        </w:rPr>
        <w:t>. </w:t>
      </w:r>
      <w:r w:rsidR="004B5A6D" w:rsidRPr="00AA58EA">
        <w:rPr>
          <w:rFonts w:ascii="Times New Roman" w:hAnsi="Times New Roman" w:cs="Times New Roman"/>
          <w:sz w:val="24"/>
          <w:szCs w:val="24"/>
        </w:rPr>
        <w:t>– Вип. 66.</w:t>
      </w:r>
      <w:r w:rsidRPr="00AA58EA">
        <w:rPr>
          <w:rFonts w:ascii="Times New Roman" w:hAnsi="Times New Roman" w:cs="Times New Roman"/>
          <w:sz w:val="24"/>
          <w:szCs w:val="24"/>
        </w:rPr>
        <w:t> </w:t>
      </w:r>
      <w:r w:rsidR="004B5A6D" w:rsidRPr="00AA58EA">
        <w:rPr>
          <w:rFonts w:ascii="Times New Roman" w:hAnsi="Times New Roman" w:cs="Times New Roman"/>
          <w:sz w:val="24"/>
          <w:szCs w:val="24"/>
        </w:rPr>
        <w:t>– Т</w:t>
      </w:r>
      <w:r w:rsidR="00433727" w:rsidRPr="00AA58EA">
        <w:rPr>
          <w:rFonts w:ascii="Times New Roman" w:hAnsi="Times New Roman" w:cs="Times New Roman"/>
          <w:sz w:val="24"/>
          <w:szCs w:val="24"/>
        </w:rPr>
        <w:t>. </w:t>
      </w:r>
      <w:r w:rsidR="004B5A6D" w:rsidRPr="00AA58EA">
        <w:rPr>
          <w:rFonts w:ascii="Times New Roman" w:hAnsi="Times New Roman" w:cs="Times New Roman"/>
          <w:sz w:val="24"/>
          <w:szCs w:val="24"/>
        </w:rPr>
        <w:t>6. – C. 42–48</w:t>
      </w:r>
      <w:r w:rsidRPr="00AA58EA">
        <w:rPr>
          <w:rFonts w:ascii="Times New Roman" w:hAnsi="Times New Roman" w:cs="Times New Roman"/>
          <w:sz w:val="24"/>
          <w:szCs w:val="24"/>
        </w:rPr>
        <w:t>.</w:t>
      </w:r>
      <w:r w:rsidR="004B5A6D" w:rsidRPr="00AA58EA">
        <w:rPr>
          <w:rFonts w:ascii="Times New Roman" w:hAnsi="Times New Roman" w:cs="Times New Roman"/>
          <w:sz w:val="24"/>
          <w:szCs w:val="24"/>
        </w:rPr>
        <w:t xml:space="preserve"> – </w:t>
      </w:r>
      <w:r w:rsidR="00433727" w:rsidRPr="00AA58EA">
        <w:rPr>
          <w:rFonts w:ascii="Times New Roman" w:hAnsi="Times New Roman"/>
          <w:sz w:val="24"/>
          <w:szCs w:val="24"/>
        </w:rPr>
        <w:t xml:space="preserve">Режим доступу: </w:t>
      </w:r>
      <w:r w:rsidR="004B5A6D" w:rsidRPr="00AA58EA">
        <w:rPr>
          <w:rFonts w:ascii="Times New Roman" w:hAnsi="Times New Roman" w:cs="Times New Roman"/>
          <w:sz w:val="24"/>
          <w:szCs w:val="24"/>
        </w:rPr>
        <w:t xml:space="preserve"> </w:t>
      </w:r>
      <w:hyperlink r:id="rId62" w:history="1">
        <w:r w:rsidR="004B5A6D" w:rsidRPr="00AA58EA">
          <w:rPr>
            <w:rStyle w:val="a6"/>
            <w:rFonts w:ascii="Times New Roman" w:hAnsi="Times New Roman" w:cs="Times New Roman"/>
            <w:color w:val="auto"/>
            <w:sz w:val="24"/>
            <w:szCs w:val="24"/>
          </w:rPr>
          <w:t>http://www.aphn-journal.in.ua/archive/66_2023/part_3/6.pdf</w:t>
        </w:r>
      </w:hyperlink>
      <w:r w:rsidR="004B5A6D" w:rsidRPr="00AA58EA">
        <w:rPr>
          <w:rFonts w:ascii="Times New Roman" w:hAnsi="Times New Roman" w:cs="Times New Roman"/>
          <w:sz w:val="24"/>
          <w:szCs w:val="24"/>
        </w:rPr>
        <w:t>. –</w:t>
      </w:r>
      <w:r w:rsidR="004B5A6D" w:rsidRPr="00AA58EA">
        <w:rPr>
          <w:rStyle w:val="fontstyle21"/>
          <w:rFonts w:ascii="Times New Roman" w:hAnsi="Times New Roman" w:cs="Times New Roman"/>
          <w:color w:val="auto"/>
          <w:sz w:val="24"/>
          <w:szCs w:val="24"/>
        </w:rPr>
        <w:t xml:space="preserve"> </w:t>
      </w:r>
      <w:r w:rsidR="004B5A6D" w:rsidRPr="00AA58EA">
        <w:rPr>
          <w:rFonts w:ascii="Times New Roman" w:hAnsi="Times New Roman" w:cs="Times New Roman"/>
          <w:sz w:val="24"/>
          <w:szCs w:val="24"/>
        </w:rPr>
        <w:t xml:space="preserve">DOI: </w:t>
      </w:r>
      <w:r w:rsidR="004B5A6D" w:rsidRPr="00AA58EA">
        <w:rPr>
          <w:rStyle w:val="a6"/>
          <w:rFonts w:ascii="Times New Roman" w:hAnsi="Times New Roman" w:cs="Times New Roman"/>
          <w:color w:val="auto"/>
          <w:sz w:val="24"/>
          <w:szCs w:val="24"/>
        </w:rPr>
        <w:t>https://doi.org/10.24919/2308-4863/66-3-6.</w:t>
      </w:r>
      <w:r w:rsidRPr="00AA58EA">
        <w:rPr>
          <w:rFonts w:ascii="Times New Roman" w:hAnsi="Times New Roman" w:cs="Times New Roman"/>
          <w:sz w:val="24"/>
          <w:szCs w:val="24"/>
        </w:rPr>
        <w:t xml:space="preserve"> </w:t>
      </w:r>
      <w:r w:rsidR="004B5A6D" w:rsidRPr="00AA58EA">
        <w:rPr>
          <w:rFonts w:ascii="Times New Roman" w:hAnsi="Times New Roman" w:cs="Times New Roman"/>
          <w:sz w:val="24"/>
          <w:szCs w:val="24"/>
        </w:rPr>
        <w:t xml:space="preserve">Науковий керівник </w:t>
      </w:r>
      <w:r w:rsidRPr="00AA58EA">
        <w:rPr>
          <w:rFonts w:ascii="Times New Roman" w:hAnsi="Times New Roman" w:cs="Times New Roman"/>
          <w:sz w:val="24"/>
          <w:szCs w:val="24"/>
        </w:rPr>
        <w:t xml:space="preserve">– </w:t>
      </w:r>
      <w:r w:rsidR="004B5A6D" w:rsidRPr="00AA58EA">
        <w:rPr>
          <w:rFonts w:ascii="Times New Roman" w:hAnsi="Times New Roman" w:cs="Times New Roman"/>
          <w:sz w:val="24"/>
          <w:szCs w:val="24"/>
        </w:rPr>
        <w:t xml:space="preserve">доц. </w:t>
      </w:r>
      <w:r w:rsidR="004B5A6D" w:rsidRPr="00AA58EA">
        <w:rPr>
          <w:rFonts w:ascii="Times New Roman" w:hAnsi="Times New Roman" w:cs="Times New Roman"/>
          <w:b/>
          <w:sz w:val="24"/>
          <w:szCs w:val="24"/>
        </w:rPr>
        <w:t>Кундис</w:t>
      </w:r>
      <w:r w:rsidRPr="00AA58EA">
        <w:rPr>
          <w:rFonts w:ascii="Times New Roman" w:hAnsi="Times New Roman" w:cs="Times New Roman"/>
          <w:b/>
          <w:sz w:val="24"/>
          <w:szCs w:val="24"/>
        </w:rPr>
        <w:t xml:space="preserve"> Р.Ю.</w:t>
      </w:r>
    </w:p>
    <w:p w:rsidR="00A54536" w:rsidRPr="00AA58EA" w:rsidRDefault="00A54536" w:rsidP="00544A5E">
      <w:pPr>
        <w:spacing w:after="0" w:line="240" w:lineRule="auto"/>
        <w:jc w:val="both"/>
        <w:rPr>
          <w:rStyle w:val="a6"/>
          <w:rFonts w:ascii="Times New Roman" w:hAnsi="Times New Roman" w:cs="Times New Roman"/>
          <w:color w:val="auto"/>
          <w:sz w:val="16"/>
          <w:szCs w:val="16"/>
        </w:rPr>
      </w:pPr>
    </w:p>
    <w:p w:rsidR="00544A5E" w:rsidRPr="00AA58EA" w:rsidRDefault="00544A5E" w:rsidP="00544A5E">
      <w:pPr>
        <w:spacing w:after="0" w:line="240" w:lineRule="auto"/>
        <w:ind w:right="-2" w:firstLine="567"/>
        <w:jc w:val="both"/>
        <w:rPr>
          <w:rFonts w:ascii="Times New Roman" w:hAnsi="Times New Roman" w:cs="Times New Roman"/>
          <w:b/>
          <w:sz w:val="24"/>
          <w:szCs w:val="24"/>
          <w:lang w:eastAsia="ru-RU"/>
        </w:rPr>
      </w:pPr>
      <w:r w:rsidRPr="00AA58EA">
        <w:rPr>
          <w:rFonts w:ascii="Times New Roman" w:hAnsi="Times New Roman" w:cs="Times New Roman"/>
          <w:i/>
          <w:sz w:val="24"/>
          <w:szCs w:val="24"/>
          <w:lang w:eastAsia="ru-RU"/>
        </w:rPr>
        <w:t xml:space="preserve">Статті </w:t>
      </w:r>
      <w:r w:rsidR="00F24F56" w:rsidRPr="00AA58EA">
        <w:rPr>
          <w:rFonts w:ascii="Times New Roman" w:hAnsi="Times New Roman" w:cs="Times New Roman"/>
          <w:i/>
          <w:sz w:val="24"/>
          <w:szCs w:val="24"/>
          <w:lang w:eastAsia="ru-RU"/>
        </w:rPr>
        <w:t>в</w:t>
      </w:r>
      <w:r w:rsidRPr="00AA58EA">
        <w:rPr>
          <w:rFonts w:ascii="Times New Roman" w:hAnsi="Times New Roman" w:cs="Times New Roman"/>
          <w:i/>
          <w:sz w:val="24"/>
          <w:szCs w:val="24"/>
          <w:lang w:eastAsia="ru-RU"/>
        </w:rPr>
        <w:t xml:space="preserve"> інших виданнях</w:t>
      </w:r>
      <w:r w:rsidRPr="00AA58EA">
        <w:rPr>
          <w:rFonts w:ascii="Times New Roman" w:hAnsi="Times New Roman" w:cs="Times New Roman"/>
          <w:b/>
          <w:sz w:val="24"/>
          <w:szCs w:val="24"/>
          <w:lang w:eastAsia="ru-RU"/>
        </w:rPr>
        <w:t xml:space="preserve"> </w:t>
      </w:r>
      <w:r w:rsidRPr="00AA58EA">
        <w:rPr>
          <w:rFonts w:ascii="Times New Roman" w:hAnsi="Times New Roman" w:cs="Times New Roman"/>
          <w:sz w:val="24"/>
          <w:szCs w:val="24"/>
          <w:lang w:eastAsia="ru-RU"/>
        </w:rPr>
        <w:t>(</w:t>
      </w:r>
      <w:r w:rsidRPr="00AA58EA">
        <w:rPr>
          <w:rFonts w:ascii="Times New Roman" w:hAnsi="Times New Roman" w:cs="Times New Roman"/>
          <w:b/>
          <w:sz w:val="24"/>
          <w:szCs w:val="24"/>
          <w:lang w:eastAsia="ru-RU"/>
        </w:rPr>
        <w:t>39</w:t>
      </w:r>
      <w:r w:rsidRPr="00AA58EA">
        <w:rPr>
          <w:rFonts w:ascii="Times New Roman" w:hAnsi="Times New Roman" w:cs="Times New Roman"/>
          <w:sz w:val="24"/>
          <w:szCs w:val="24"/>
          <w:lang w:eastAsia="ru-RU"/>
        </w:rPr>
        <w:t>):</w:t>
      </w:r>
    </w:p>
    <w:p w:rsidR="00544A5E" w:rsidRPr="00AA58EA" w:rsidRDefault="00544A5E" w:rsidP="00544A5E">
      <w:pPr>
        <w:pStyle w:val="a7"/>
        <w:numPr>
          <w:ilvl w:val="0"/>
          <w:numId w:val="33"/>
        </w:numPr>
        <w:tabs>
          <w:tab w:val="left" w:pos="993"/>
        </w:tabs>
        <w:autoSpaceDE w:val="0"/>
        <w:autoSpaceDN w:val="0"/>
        <w:snapToGrid w:val="0"/>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Габелко О.В.</w:t>
      </w:r>
      <w:r w:rsidRPr="00AA58EA">
        <w:rPr>
          <w:rFonts w:ascii="Times New Roman" w:hAnsi="Times New Roman"/>
          <w:sz w:val="24"/>
          <w:szCs w:val="24"/>
          <w:lang w:val="uk-UA"/>
        </w:rPr>
        <w:t xml:space="preserve"> Аналіз репрезентації неокласичних балетів Джорджа Баланчина, Джона Кранка та Кеннета Макміллана / О. В. Габелко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Pr="00AA58EA">
        <w:rPr>
          <w:rFonts w:ascii="Times New Roman" w:hAnsi="Times New Roman"/>
          <w:bCs/>
          <w:sz w:val="24"/>
          <w:szCs w:val="24"/>
          <w:lang w:val="uk-UA"/>
        </w:rPr>
        <w:t>Хореографічна культура – мистецькі виміри</w:t>
      </w:r>
      <w:r w:rsidR="00F24F56" w:rsidRPr="00AA58EA">
        <w:rPr>
          <w:rFonts w:ascii="Times New Roman" w:hAnsi="Times New Roman"/>
          <w:bCs/>
          <w:sz w:val="24"/>
          <w:szCs w:val="24"/>
          <w:lang w:val="uk-UA"/>
        </w:rPr>
        <w:t xml:space="preserve"> : </w:t>
      </w:r>
      <w:r w:rsidRPr="00AA58EA">
        <w:rPr>
          <w:rFonts w:ascii="Times New Roman" w:hAnsi="Times New Roman"/>
          <w:bCs/>
          <w:sz w:val="24"/>
          <w:szCs w:val="24"/>
          <w:lang w:val="uk-UA"/>
        </w:rPr>
        <w:lastRenderedPageBreak/>
        <w:t xml:space="preserve">зб. ст. </w:t>
      </w:r>
      <w:r w:rsidR="00F24F56" w:rsidRPr="00AA58EA">
        <w:rPr>
          <w:rFonts w:ascii="Times New Roman" w:hAnsi="Times New Roman"/>
          <w:bCs/>
          <w:sz w:val="24"/>
          <w:szCs w:val="24"/>
          <w:lang w:val="uk-UA"/>
        </w:rPr>
        <w:t xml:space="preserve">/ </w:t>
      </w:r>
      <w:r w:rsidRPr="00AA58EA">
        <w:rPr>
          <w:rFonts w:ascii="Times New Roman" w:hAnsi="Times New Roman"/>
          <w:bCs/>
          <w:sz w:val="24"/>
          <w:szCs w:val="24"/>
          <w:lang w:val="uk-UA"/>
        </w:rPr>
        <w:t>упоряд. О.А. Плахотнюк</w:t>
      </w:r>
      <w:r w:rsidR="00F24F56" w:rsidRPr="00AA58EA">
        <w:rPr>
          <w:rFonts w:ascii="Times New Roman" w:hAnsi="Times New Roman"/>
          <w:sz w:val="24"/>
          <w:szCs w:val="24"/>
          <w:lang w:val="uk-UA"/>
        </w:rPr>
        <w:t>.</w:t>
      </w:r>
      <w:r w:rsidRPr="00AA58EA">
        <w:rPr>
          <w:rFonts w:ascii="Times New Roman" w:hAnsi="Times New Roman"/>
          <w:sz w:val="24"/>
          <w:szCs w:val="24"/>
          <w:lang w:val="uk-UA"/>
        </w:rPr>
        <w:t xml:space="preserve"> – Львів : ЛНУ імені Івана Франка, 2023. </w:t>
      </w:r>
      <w:r w:rsidRPr="00AA58EA">
        <w:rPr>
          <w:rFonts w:ascii="Times New Roman" w:eastAsia="Arial Unicode MS" w:hAnsi="Times New Roman"/>
          <w:sz w:val="24"/>
          <w:szCs w:val="24"/>
          <w:lang w:val="uk-UA"/>
        </w:rPr>
        <w:t>‒</w:t>
      </w:r>
      <w:r w:rsidRPr="00AA58EA">
        <w:rPr>
          <w:rFonts w:ascii="Times New Roman" w:hAnsi="Times New Roman"/>
          <w:sz w:val="24"/>
          <w:szCs w:val="24"/>
          <w:lang w:val="uk-UA"/>
        </w:rPr>
        <w:t xml:space="preserve"> Вип. 14. – С. 205–207. </w:t>
      </w:r>
      <w:r w:rsidR="00F24F56" w:rsidRPr="00AA58EA">
        <w:rPr>
          <w:rFonts w:ascii="Times New Roman" w:hAnsi="Times New Roman"/>
          <w:sz w:val="24"/>
          <w:szCs w:val="24"/>
          <w:lang w:val="uk-UA"/>
        </w:rPr>
        <w:t xml:space="preserve">Науковий керівник – доц. </w:t>
      </w:r>
      <w:r w:rsidR="00F24F56" w:rsidRPr="00AA58EA">
        <w:rPr>
          <w:rFonts w:ascii="Times New Roman" w:hAnsi="Times New Roman"/>
          <w:b/>
          <w:sz w:val="24"/>
          <w:szCs w:val="24"/>
          <w:lang w:val="uk-UA"/>
        </w:rPr>
        <w:t>Плахотнюк О.А.</w:t>
      </w:r>
    </w:p>
    <w:p w:rsidR="00544A5E" w:rsidRPr="00AA58EA" w:rsidRDefault="00544A5E" w:rsidP="00544A5E">
      <w:pPr>
        <w:pStyle w:val="a7"/>
        <w:numPr>
          <w:ilvl w:val="0"/>
          <w:numId w:val="33"/>
        </w:numPr>
        <w:tabs>
          <w:tab w:val="left" w:pos="993"/>
        </w:tabs>
        <w:autoSpaceDE w:val="0"/>
        <w:autoSpaceDN w:val="0"/>
        <w:snapToGrid w:val="0"/>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Горська В.І.</w:t>
      </w:r>
      <w:r w:rsidRPr="00AA58EA">
        <w:rPr>
          <w:rFonts w:ascii="Times New Roman" w:hAnsi="Times New Roman"/>
          <w:sz w:val="24"/>
          <w:szCs w:val="24"/>
          <w:lang w:val="uk-UA"/>
        </w:rPr>
        <w:t xml:space="preserve"> Символ жіночої вірності в образах Мавки драмі Лесі Українки «Лісова пісня» та Сольвейг у драмі «Пер Гінт» енріха Ібсена / В.І. Горська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Pr="00AA58EA">
        <w:rPr>
          <w:rFonts w:ascii="Times New Roman" w:hAnsi="Times New Roman"/>
          <w:bCs/>
          <w:sz w:val="24"/>
          <w:szCs w:val="24"/>
          <w:lang w:val="uk-UA"/>
        </w:rPr>
        <w:t>Хореографічна культура – мистецькі виміри</w:t>
      </w:r>
      <w:r w:rsidR="00F24F56" w:rsidRPr="00AA58EA">
        <w:rPr>
          <w:rFonts w:ascii="Times New Roman" w:hAnsi="Times New Roman"/>
          <w:bCs/>
          <w:sz w:val="24"/>
          <w:szCs w:val="24"/>
          <w:lang w:val="uk-UA"/>
        </w:rPr>
        <w:t> : з</w:t>
      </w:r>
      <w:r w:rsidRPr="00AA58EA">
        <w:rPr>
          <w:rFonts w:ascii="Times New Roman" w:hAnsi="Times New Roman"/>
          <w:bCs/>
          <w:sz w:val="24"/>
          <w:szCs w:val="24"/>
          <w:lang w:val="uk-UA"/>
        </w:rPr>
        <w:t>б</w:t>
      </w:r>
      <w:r w:rsidR="00F24F56" w:rsidRPr="00AA58EA">
        <w:rPr>
          <w:rFonts w:ascii="Times New Roman" w:hAnsi="Times New Roman"/>
          <w:bCs/>
          <w:sz w:val="24"/>
          <w:szCs w:val="24"/>
          <w:lang w:val="uk-UA"/>
        </w:rPr>
        <w:t>.</w:t>
      </w:r>
      <w:r w:rsidRPr="00AA58EA">
        <w:rPr>
          <w:rFonts w:ascii="Times New Roman" w:hAnsi="Times New Roman"/>
          <w:bCs/>
          <w:sz w:val="24"/>
          <w:szCs w:val="24"/>
          <w:lang w:val="uk-UA"/>
        </w:rPr>
        <w:t xml:space="preserve"> статей</w:t>
      </w:r>
      <w:r w:rsidR="00F24F56" w:rsidRPr="00AA58EA">
        <w:rPr>
          <w:rFonts w:ascii="Times New Roman" w:hAnsi="Times New Roman"/>
          <w:bCs/>
          <w:sz w:val="24"/>
          <w:szCs w:val="24"/>
          <w:lang w:val="uk-UA"/>
        </w:rPr>
        <w:t xml:space="preserve"> / упоряд. О.А. Плахотнюк</w:t>
      </w:r>
      <w:r w:rsidRPr="00AA58EA">
        <w:rPr>
          <w:rFonts w:ascii="Times New Roman" w:hAnsi="Times New Roman"/>
          <w:sz w:val="24"/>
          <w:szCs w:val="24"/>
          <w:lang w:val="uk-UA"/>
        </w:rPr>
        <w:t xml:space="preserve">. – Львів : ЛНУ імені Івана Франка, 2023. </w:t>
      </w:r>
      <w:r w:rsidRPr="00AA58EA">
        <w:rPr>
          <w:rFonts w:ascii="Times New Roman" w:eastAsia="Arial Unicode MS" w:hAnsi="Times New Roman"/>
          <w:sz w:val="24"/>
          <w:szCs w:val="24"/>
          <w:lang w:val="uk-UA"/>
        </w:rPr>
        <w:t>‒</w:t>
      </w:r>
      <w:r w:rsidRPr="00AA58EA">
        <w:rPr>
          <w:rFonts w:ascii="Times New Roman" w:hAnsi="Times New Roman"/>
          <w:sz w:val="24"/>
          <w:szCs w:val="24"/>
          <w:lang w:val="uk-UA"/>
        </w:rPr>
        <w:t xml:space="preserve"> Вип. 14. – С. 74–84. </w:t>
      </w:r>
      <w:r w:rsidR="00F24F56" w:rsidRPr="00AA58EA">
        <w:rPr>
          <w:rFonts w:ascii="Times New Roman" w:hAnsi="Times New Roman"/>
          <w:sz w:val="24"/>
          <w:szCs w:val="24"/>
          <w:lang w:val="uk-UA"/>
        </w:rPr>
        <w:t xml:space="preserve">Науковий керівник – доц. </w:t>
      </w:r>
      <w:r w:rsidR="00F24F56" w:rsidRPr="00AA58EA">
        <w:rPr>
          <w:rFonts w:ascii="Times New Roman" w:hAnsi="Times New Roman"/>
          <w:b/>
          <w:sz w:val="24"/>
          <w:szCs w:val="24"/>
          <w:lang w:val="uk-UA"/>
        </w:rPr>
        <w:t>Плахотнюк О.А.</w:t>
      </w:r>
    </w:p>
    <w:p w:rsidR="00544A5E" w:rsidRPr="00AA58EA" w:rsidRDefault="00544A5E" w:rsidP="00544A5E">
      <w:pPr>
        <w:pStyle w:val="a7"/>
        <w:numPr>
          <w:ilvl w:val="0"/>
          <w:numId w:val="33"/>
        </w:numPr>
        <w:tabs>
          <w:tab w:val="left" w:pos="993"/>
        </w:tabs>
        <w:autoSpaceDE w:val="0"/>
        <w:autoSpaceDN w:val="0"/>
        <w:snapToGrid w:val="0"/>
        <w:spacing w:after="0" w:line="240" w:lineRule="auto"/>
        <w:ind w:left="0" w:firstLine="567"/>
        <w:jc w:val="both"/>
        <w:rPr>
          <w:rFonts w:ascii="Times New Roman" w:hAnsi="Times New Roman"/>
          <w:sz w:val="24"/>
          <w:szCs w:val="24"/>
          <w:lang w:val="uk-UA"/>
        </w:rPr>
      </w:pPr>
      <w:r w:rsidRPr="00AA58EA">
        <w:rPr>
          <w:rFonts w:ascii="Times New Roman" w:hAnsi="Times New Roman"/>
          <w:b/>
          <w:bCs/>
          <w:iCs/>
          <w:sz w:val="24"/>
          <w:szCs w:val="24"/>
          <w:lang w:val="uk-UA"/>
        </w:rPr>
        <w:t>Гриненко А. В.</w:t>
      </w:r>
      <w:r w:rsidRPr="00AA58EA">
        <w:rPr>
          <w:rFonts w:ascii="Times New Roman" w:hAnsi="Times New Roman"/>
          <w:bCs/>
          <w:iCs/>
          <w:sz w:val="24"/>
          <w:szCs w:val="24"/>
          <w:lang w:val="uk-UA"/>
        </w:rPr>
        <w:t xml:space="preserve"> </w:t>
      </w:r>
      <w:r w:rsidRPr="00AA58EA">
        <w:rPr>
          <w:rFonts w:ascii="Times New Roman" w:hAnsi="Times New Roman"/>
          <w:bCs/>
          <w:sz w:val="24"/>
          <w:szCs w:val="24"/>
          <w:lang w:val="uk-UA"/>
        </w:rPr>
        <w:t>Специфіка педагогічної роботи з дітьми старшого шкільного віку в хореографічному колективі / А. В. Гриненко //</w:t>
      </w:r>
      <w:r w:rsidRPr="00AA58EA">
        <w:rPr>
          <w:rFonts w:ascii="Times New Roman" w:hAnsi="Times New Roman"/>
          <w:sz w:val="24"/>
          <w:szCs w:val="24"/>
          <w:lang w:val="uk-UA"/>
        </w:rPr>
        <w:t xml:space="preserve"> </w:t>
      </w:r>
      <w:r w:rsidRPr="00AA58EA">
        <w:rPr>
          <w:rFonts w:ascii="Times New Roman" w:hAnsi="Times New Roman"/>
          <w:bCs/>
          <w:sz w:val="24"/>
          <w:szCs w:val="24"/>
          <w:lang w:val="uk-UA"/>
        </w:rPr>
        <w:t>Хореографічна культура – мистецькі виміри</w:t>
      </w:r>
      <w:r w:rsidR="00F24F56" w:rsidRPr="00AA58EA">
        <w:rPr>
          <w:rFonts w:ascii="Times New Roman" w:hAnsi="Times New Roman"/>
          <w:bCs/>
          <w:sz w:val="24"/>
          <w:szCs w:val="24"/>
          <w:lang w:val="uk-UA"/>
        </w:rPr>
        <w:t> :</w:t>
      </w:r>
      <w:r w:rsidRPr="00AA58EA">
        <w:rPr>
          <w:rFonts w:ascii="Times New Roman" w:hAnsi="Times New Roman"/>
          <w:bCs/>
          <w:sz w:val="24"/>
          <w:szCs w:val="24"/>
          <w:lang w:val="uk-UA"/>
        </w:rPr>
        <w:t xml:space="preserve"> зб. ст. </w:t>
      </w:r>
      <w:r w:rsidR="00F24F56" w:rsidRPr="00AA58EA">
        <w:rPr>
          <w:rFonts w:ascii="Times New Roman" w:hAnsi="Times New Roman"/>
          <w:bCs/>
          <w:sz w:val="24"/>
          <w:szCs w:val="24"/>
          <w:lang w:val="uk-UA"/>
        </w:rPr>
        <w:t xml:space="preserve">/ </w:t>
      </w:r>
      <w:r w:rsidRPr="00AA58EA">
        <w:rPr>
          <w:rFonts w:ascii="Times New Roman" w:hAnsi="Times New Roman"/>
          <w:bCs/>
          <w:sz w:val="24"/>
          <w:szCs w:val="24"/>
          <w:lang w:val="uk-UA"/>
        </w:rPr>
        <w:t>упоряд. О.А. Плахотнюк</w:t>
      </w:r>
      <w:r w:rsidRPr="00AA58EA">
        <w:rPr>
          <w:rFonts w:ascii="Times New Roman" w:hAnsi="Times New Roman"/>
          <w:sz w:val="24"/>
          <w:szCs w:val="24"/>
          <w:lang w:val="uk-UA"/>
        </w:rPr>
        <w:t xml:space="preserve">. – Львів : ЛНУ імені Івана Франка, 2023. </w:t>
      </w:r>
      <w:r w:rsidRPr="00AA58EA">
        <w:rPr>
          <w:rFonts w:ascii="Times New Roman" w:eastAsia="Arial Unicode MS" w:hAnsi="Times New Roman"/>
          <w:sz w:val="24"/>
          <w:szCs w:val="24"/>
          <w:lang w:val="uk-UA"/>
        </w:rPr>
        <w:t>‒</w:t>
      </w:r>
      <w:r w:rsidRPr="00AA58EA">
        <w:rPr>
          <w:rFonts w:ascii="Times New Roman" w:hAnsi="Times New Roman"/>
          <w:sz w:val="24"/>
          <w:szCs w:val="24"/>
          <w:lang w:val="uk-UA"/>
        </w:rPr>
        <w:t xml:space="preserve"> Вип. 15. – С. 27–31. </w:t>
      </w:r>
      <w:r w:rsidR="00F24F56" w:rsidRPr="00AA58EA">
        <w:rPr>
          <w:rFonts w:ascii="Times New Roman" w:hAnsi="Times New Roman"/>
          <w:sz w:val="24"/>
          <w:szCs w:val="24"/>
          <w:lang w:val="uk-UA"/>
        </w:rPr>
        <w:t xml:space="preserve">Науковий керівник – доц. </w:t>
      </w:r>
      <w:r w:rsidR="00F24F56" w:rsidRPr="00AA58EA">
        <w:rPr>
          <w:rFonts w:ascii="Times New Roman" w:hAnsi="Times New Roman"/>
          <w:b/>
          <w:sz w:val="24"/>
          <w:szCs w:val="24"/>
          <w:lang w:val="uk-UA"/>
        </w:rPr>
        <w:t>Плахотнюк О.А.</w:t>
      </w:r>
    </w:p>
    <w:p w:rsidR="00544A5E" w:rsidRPr="00AA58EA" w:rsidRDefault="00544A5E" w:rsidP="00544A5E">
      <w:pPr>
        <w:pStyle w:val="a7"/>
        <w:numPr>
          <w:ilvl w:val="0"/>
          <w:numId w:val="33"/>
        </w:numPr>
        <w:tabs>
          <w:tab w:val="left" w:pos="993"/>
        </w:tab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Дацько Е. І.</w:t>
      </w:r>
      <w:r w:rsidRPr="00AA58EA">
        <w:rPr>
          <w:rFonts w:ascii="Times New Roman" w:hAnsi="Times New Roman"/>
          <w:sz w:val="24"/>
          <w:szCs w:val="24"/>
          <w:lang w:val="uk-UA"/>
        </w:rPr>
        <w:t xml:space="preserve"> Історія створення та функціонування кафедри режисури та хореографії у Львівському національному університеті імені Івана Франка / Е.І. Дацько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w:t>
      </w:r>
      <w:r w:rsidRPr="00AA58EA">
        <w:rPr>
          <w:rFonts w:ascii="Times New Roman" w:eastAsia="Arial Unicode MS" w:hAnsi="Times New Roman"/>
          <w:sz w:val="24"/>
          <w:szCs w:val="24"/>
          <w:lang w:val="uk-UA"/>
        </w:rPr>
        <w:t>‒</w:t>
      </w:r>
      <w:r w:rsidRPr="00AA58EA">
        <w:rPr>
          <w:rFonts w:ascii="Times New Roman" w:hAnsi="Times New Roman"/>
          <w:sz w:val="24"/>
          <w:szCs w:val="24"/>
          <w:lang w:val="uk-UA"/>
        </w:rPr>
        <w:t xml:space="preserve"> Вип. 14. – С. 199–202. </w:t>
      </w:r>
      <w:r w:rsidR="00F24F56" w:rsidRPr="00AA58EA">
        <w:rPr>
          <w:rFonts w:ascii="Times New Roman" w:hAnsi="Times New Roman"/>
          <w:sz w:val="24"/>
          <w:szCs w:val="24"/>
        </w:rPr>
        <w:t xml:space="preserve">Науковий керівник – проф. </w:t>
      </w:r>
      <w:r w:rsidR="00F24F56" w:rsidRPr="00AA58EA">
        <w:rPr>
          <w:rFonts w:ascii="Times New Roman" w:hAnsi="Times New Roman"/>
          <w:b/>
          <w:sz w:val="24"/>
          <w:szCs w:val="24"/>
          <w:lang w:val="uk-UA"/>
        </w:rPr>
        <w:t xml:space="preserve">Петрик </w:t>
      </w:r>
      <w:r w:rsidRPr="00AA58EA">
        <w:rPr>
          <w:rFonts w:ascii="Times New Roman" w:hAnsi="Times New Roman"/>
          <w:b/>
          <w:sz w:val="24"/>
          <w:szCs w:val="24"/>
          <w:lang w:val="uk-UA"/>
        </w:rPr>
        <w:t>О.О.</w:t>
      </w:r>
      <w:r w:rsidRPr="00AA58EA">
        <w:rPr>
          <w:rFonts w:ascii="Times New Roman" w:hAnsi="Times New Roman"/>
          <w:sz w:val="24"/>
          <w:szCs w:val="24"/>
          <w:lang w:val="uk-UA"/>
        </w:rPr>
        <w:t xml:space="preserve">]. </w:t>
      </w:r>
    </w:p>
    <w:p w:rsidR="00544A5E" w:rsidRPr="00AA58EA" w:rsidRDefault="00544A5E" w:rsidP="00544A5E">
      <w:pPr>
        <w:pStyle w:val="a7"/>
        <w:numPr>
          <w:ilvl w:val="0"/>
          <w:numId w:val="33"/>
        </w:numPr>
        <w:tabs>
          <w:tab w:val="left" w:pos="993"/>
        </w:tabs>
        <w:autoSpaceDE w:val="0"/>
        <w:autoSpaceDN w:val="0"/>
        <w:snapToGrid w:val="0"/>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Демченко Н. І.</w:t>
      </w:r>
      <w:r w:rsidRPr="00AA58EA">
        <w:rPr>
          <w:rFonts w:ascii="Times New Roman" w:hAnsi="Times New Roman"/>
          <w:sz w:val="24"/>
          <w:szCs w:val="24"/>
          <w:lang w:val="uk-UA"/>
        </w:rPr>
        <w:t xml:space="preserve"> Формування наочного концепту презентації методичних рекомендацій щодо побудови навчальної комбінації у класичному танці / Н. І. Демченко /</w:t>
      </w:r>
      <w:r w:rsidR="00D95366" w:rsidRPr="00AA58EA">
        <w:rPr>
          <w:rFonts w:ascii="Times New Roman" w:hAnsi="Times New Roman"/>
          <w:sz w:val="24"/>
          <w:szCs w:val="24"/>
          <w:lang w:val="uk-UA"/>
        </w:rPr>
        <w:t>/ Мистецтво та мистецька освіта в сучасному соціокультурному просторі (з нагоди 90річчя Бердянського педагогічного університету) : ІІ Всеукр. наук.-прак. конф.</w:t>
      </w:r>
      <w:r w:rsidRPr="00AA58EA">
        <w:rPr>
          <w:rFonts w:ascii="Times New Roman" w:hAnsi="Times New Roman"/>
          <w:sz w:val="24"/>
          <w:szCs w:val="24"/>
          <w:lang w:val="uk-UA"/>
        </w:rPr>
        <w:t xml:space="preserve"> (17–18 листопада 2022 р., м.</w:t>
      </w:r>
      <w:r w:rsidR="00D95366" w:rsidRPr="00AA58EA">
        <w:rPr>
          <w:rFonts w:ascii="Times New Roman" w:hAnsi="Times New Roman"/>
          <w:sz w:val="24"/>
          <w:szCs w:val="24"/>
          <w:lang w:val="uk-UA"/>
        </w:rPr>
        <w:t> </w:t>
      </w:r>
      <w:r w:rsidRPr="00AA58EA">
        <w:rPr>
          <w:rFonts w:ascii="Times New Roman" w:hAnsi="Times New Roman"/>
          <w:sz w:val="24"/>
          <w:szCs w:val="24"/>
          <w:lang w:val="uk-UA"/>
        </w:rPr>
        <w:t>Бердянськ)</w:t>
      </w:r>
      <w:r w:rsidR="00D95366" w:rsidRPr="00AA58EA">
        <w:rPr>
          <w:rFonts w:ascii="Times New Roman" w:hAnsi="Times New Roman"/>
          <w:sz w:val="24"/>
          <w:szCs w:val="24"/>
          <w:lang w:val="uk-UA"/>
        </w:rPr>
        <w:t> : зб. матеріалів</w:t>
      </w:r>
      <w:r w:rsidRPr="00AA58EA">
        <w:rPr>
          <w:rFonts w:ascii="Times New Roman" w:hAnsi="Times New Roman"/>
          <w:sz w:val="24"/>
          <w:szCs w:val="24"/>
          <w:lang w:val="uk-UA"/>
        </w:rPr>
        <w:t xml:space="preserve"> </w:t>
      </w:r>
      <w:r w:rsidR="00D95366" w:rsidRPr="00AA58EA">
        <w:rPr>
          <w:rFonts w:ascii="Times New Roman" w:hAnsi="Times New Roman"/>
          <w:sz w:val="24"/>
          <w:szCs w:val="24"/>
          <w:lang w:val="uk-UA"/>
        </w:rPr>
        <w:t xml:space="preserve">/ </w:t>
      </w:r>
      <w:r w:rsidRPr="00AA58EA">
        <w:rPr>
          <w:rFonts w:ascii="Times New Roman" w:hAnsi="Times New Roman"/>
          <w:sz w:val="24"/>
          <w:szCs w:val="24"/>
          <w:lang w:val="uk-UA"/>
        </w:rPr>
        <w:t>Бердянський державний педагогічний університет. – Полтава</w:t>
      </w:r>
      <w:r w:rsidR="00D95366" w:rsidRPr="00AA58EA">
        <w:rPr>
          <w:rFonts w:ascii="Times New Roman" w:hAnsi="Times New Roman"/>
          <w:sz w:val="24"/>
          <w:szCs w:val="24"/>
          <w:lang w:val="uk-UA"/>
        </w:rPr>
        <w:t> </w:t>
      </w:r>
      <w:r w:rsidRPr="00AA58EA">
        <w:rPr>
          <w:rFonts w:ascii="Times New Roman" w:hAnsi="Times New Roman"/>
          <w:sz w:val="24"/>
          <w:szCs w:val="24"/>
          <w:lang w:val="uk-UA"/>
        </w:rPr>
        <w:t xml:space="preserve">: ПП Астрая. 2022. – С. 110–114. </w:t>
      </w:r>
      <w:r w:rsidR="00F24F56" w:rsidRPr="00AA58EA">
        <w:rPr>
          <w:rFonts w:ascii="Times New Roman" w:hAnsi="Times New Roman"/>
          <w:sz w:val="24"/>
          <w:szCs w:val="24"/>
        </w:rPr>
        <w:t xml:space="preserve">Науковий керівник – доц. </w:t>
      </w:r>
      <w:r w:rsidR="00F24F56" w:rsidRPr="00AA58EA">
        <w:rPr>
          <w:rFonts w:ascii="Times New Roman" w:hAnsi="Times New Roman"/>
          <w:b/>
          <w:sz w:val="24"/>
          <w:szCs w:val="24"/>
        </w:rPr>
        <w:t>Плахотнюк О.А.</w:t>
      </w:r>
    </w:p>
    <w:p w:rsidR="00544A5E" w:rsidRPr="00AA58EA" w:rsidRDefault="00544A5E" w:rsidP="00544A5E">
      <w:pPr>
        <w:pStyle w:val="a7"/>
        <w:numPr>
          <w:ilvl w:val="0"/>
          <w:numId w:val="33"/>
        </w:numPr>
        <w:tabs>
          <w:tab w:val="left" w:pos="993"/>
        </w:tab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Дубінін В. І.</w:t>
      </w:r>
      <w:r w:rsidRPr="00AA58EA">
        <w:rPr>
          <w:rFonts w:ascii="Times New Roman" w:hAnsi="Times New Roman"/>
          <w:sz w:val="24"/>
          <w:szCs w:val="24"/>
          <w:lang w:val="uk-UA"/>
        </w:rPr>
        <w:t xml:space="preserve"> Теоретичний та практичний аспект вуличного стилю танцю паппінг</w:t>
      </w:r>
      <w:r w:rsidRPr="00AA58EA">
        <w:rPr>
          <w:rFonts w:ascii="Times New Roman" w:hAnsi="Times New Roman"/>
          <w:b/>
          <w:sz w:val="24"/>
          <w:szCs w:val="24"/>
          <w:lang w:val="uk-UA"/>
        </w:rPr>
        <w:t xml:space="preserve"> </w:t>
      </w:r>
      <w:r w:rsidRPr="00AA58EA">
        <w:rPr>
          <w:rFonts w:ascii="Times New Roman" w:hAnsi="Times New Roman"/>
          <w:sz w:val="24"/>
          <w:szCs w:val="24"/>
          <w:lang w:val="uk-UA"/>
        </w:rPr>
        <w:t xml:space="preserve">/ В. І. Дубінін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 2023. </w:t>
      </w:r>
      <w:r w:rsidRPr="00AA58EA">
        <w:rPr>
          <w:rFonts w:ascii="Times New Roman" w:eastAsia="Arial Unicode MS" w:hAnsi="Times New Roman"/>
          <w:sz w:val="24"/>
          <w:szCs w:val="24"/>
          <w:lang w:val="uk-UA"/>
        </w:rPr>
        <w:t>‒</w:t>
      </w:r>
      <w:r w:rsidRPr="00AA58EA">
        <w:rPr>
          <w:rFonts w:ascii="Times New Roman" w:hAnsi="Times New Roman"/>
          <w:sz w:val="24"/>
          <w:szCs w:val="24"/>
          <w:lang w:val="uk-UA"/>
        </w:rPr>
        <w:t xml:space="preserve"> Вип. 14. – С. 142–150. </w:t>
      </w:r>
      <w:r w:rsidR="00F24F56" w:rsidRPr="00AA58EA">
        <w:rPr>
          <w:rFonts w:ascii="Times New Roman" w:hAnsi="Times New Roman"/>
          <w:sz w:val="24"/>
          <w:szCs w:val="24"/>
        </w:rPr>
        <w:t xml:space="preserve">Науковий керівник – проф. </w:t>
      </w:r>
      <w:r w:rsidR="00F24F56" w:rsidRPr="00AA58EA">
        <w:rPr>
          <w:rFonts w:ascii="Times New Roman" w:hAnsi="Times New Roman"/>
          <w:b/>
          <w:sz w:val="24"/>
          <w:szCs w:val="24"/>
        </w:rPr>
        <w:t>Берест Р.Я.</w:t>
      </w:r>
      <w:r w:rsidRPr="00AA58EA">
        <w:rPr>
          <w:rFonts w:ascii="Times New Roman" w:hAnsi="Times New Roman"/>
          <w:sz w:val="24"/>
          <w:szCs w:val="24"/>
          <w:lang w:val="uk-UA"/>
        </w:rPr>
        <w:t xml:space="preserve"> </w:t>
      </w:r>
    </w:p>
    <w:p w:rsidR="00544A5E" w:rsidRPr="00AA58EA" w:rsidRDefault="00544A5E" w:rsidP="00544A5E">
      <w:pPr>
        <w:pStyle w:val="a7"/>
        <w:numPr>
          <w:ilvl w:val="0"/>
          <w:numId w:val="33"/>
        </w:numPr>
        <w:tabs>
          <w:tab w:val="left" w:pos="993"/>
        </w:tabs>
        <w:autoSpaceDE w:val="0"/>
        <w:autoSpaceDN w:val="0"/>
        <w:snapToGrid w:val="0"/>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Зубченко В. В.</w:t>
      </w:r>
      <w:r w:rsidRPr="00AA58EA">
        <w:rPr>
          <w:rFonts w:ascii="Times New Roman" w:hAnsi="Times New Roman"/>
          <w:sz w:val="24"/>
          <w:szCs w:val="24"/>
          <w:lang w:val="uk-UA"/>
        </w:rPr>
        <w:t xml:space="preserve"> Розкриття індивідуальність танцівника у дитячому хореографічному колективі / В. В. Зубченко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w:t>
      </w:r>
      <w:r w:rsidRPr="00AA58EA">
        <w:rPr>
          <w:rFonts w:ascii="Times New Roman" w:eastAsia="Arial Unicode MS" w:hAnsi="Times New Roman"/>
          <w:sz w:val="24"/>
          <w:szCs w:val="24"/>
          <w:lang w:val="uk-UA"/>
        </w:rPr>
        <w:t>‒</w:t>
      </w:r>
      <w:r w:rsidRPr="00AA58EA">
        <w:rPr>
          <w:rFonts w:ascii="Times New Roman" w:hAnsi="Times New Roman"/>
          <w:sz w:val="24"/>
          <w:szCs w:val="24"/>
          <w:lang w:val="uk-UA"/>
        </w:rPr>
        <w:t xml:space="preserve"> Вип. 15. – С. 141–144. </w:t>
      </w:r>
      <w:r w:rsidR="00F24F56" w:rsidRPr="00AA58EA">
        <w:rPr>
          <w:rFonts w:ascii="Times New Roman" w:hAnsi="Times New Roman"/>
          <w:sz w:val="24"/>
          <w:szCs w:val="24"/>
          <w:lang w:val="uk-UA"/>
        </w:rPr>
        <w:t xml:space="preserve">Науковий керівник – доц. </w:t>
      </w:r>
      <w:r w:rsidR="00F24F56" w:rsidRPr="00AA58EA">
        <w:rPr>
          <w:rFonts w:ascii="Times New Roman" w:hAnsi="Times New Roman"/>
          <w:b/>
          <w:sz w:val="24"/>
          <w:szCs w:val="24"/>
          <w:lang w:val="uk-UA"/>
        </w:rPr>
        <w:t>Плахотнюк О.А.</w:t>
      </w:r>
    </w:p>
    <w:p w:rsidR="00544A5E" w:rsidRPr="00AA58EA" w:rsidRDefault="00544A5E" w:rsidP="00544A5E">
      <w:pPr>
        <w:pStyle w:val="a7"/>
        <w:numPr>
          <w:ilvl w:val="0"/>
          <w:numId w:val="33"/>
        </w:numPr>
        <w:tabs>
          <w:tab w:val="left" w:pos="993"/>
        </w:tabs>
        <w:spacing w:after="0" w:line="240" w:lineRule="auto"/>
        <w:ind w:left="0" w:firstLine="567"/>
        <w:jc w:val="both"/>
        <w:rPr>
          <w:rFonts w:ascii="Times New Roman" w:hAnsi="Times New Roman"/>
          <w:sz w:val="24"/>
          <w:szCs w:val="24"/>
          <w:lang w:val="uk-UA"/>
        </w:rPr>
      </w:pPr>
      <w:r w:rsidRPr="00AA58EA">
        <w:rPr>
          <w:rFonts w:ascii="Times New Roman" w:hAnsi="Times New Roman"/>
          <w:b/>
          <w:bCs/>
          <w:iCs/>
          <w:sz w:val="24"/>
          <w:szCs w:val="24"/>
          <w:lang w:val="uk-UA"/>
        </w:rPr>
        <w:t>Іванова Я. В.</w:t>
      </w:r>
      <w:r w:rsidRPr="00AA58EA">
        <w:rPr>
          <w:rFonts w:ascii="Times New Roman" w:hAnsi="Times New Roman"/>
          <w:bCs/>
          <w:iCs/>
          <w:sz w:val="24"/>
          <w:szCs w:val="24"/>
          <w:lang w:val="uk-UA"/>
        </w:rPr>
        <w:t xml:space="preserve"> </w:t>
      </w:r>
      <w:r w:rsidRPr="00AA58EA">
        <w:rPr>
          <w:rFonts w:ascii="Times New Roman" w:hAnsi="Times New Roman"/>
          <w:bCs/>
          <w:sz w:val="24"/>
          <w:szCs w:val="24"/>
          <w:lang w:val="uk-UA"/>
        </w:rPr>
        <w:t xml:space="preserve">Педагогічні умови ефективної організації естетичного виховання учнів в процесі хореографічної діяльності </w:t>
      </w:r>
      <w:r w:rsidRPr="00AA58EA">
        <w:rPr>
          <w:rFonts w:ascii="Times New Roman" w:hAnsi="Times New Roman"/>
          <w:sz w:val="24"/>
          <w:szCs w:val="24"/>
          <w:lang w:val="uk-UA"/>
        </w:rPr>
        <w:t xml:space="preserve">/ Я.В. Іванова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w:t>
      </w:r>
      <w:r w:rsidRPr="00AA58EA">
        <w:rPr>
          <w:rFonts w:ascii="Times New Roman" w:eastAsia="Arial Unicode MS" w:hAnsi="Times New Roman"/>
          <w:sz w:val="24"/>
          <w:szCs w:val="24"/>
          <w:lang w:val="uk-UA"/>
        </w:rPr>
        <w:t>‒</w:t>
      </w:r>
      <w:r w:rsidR="00CC1105" w:rsidRPr="00AA58EA">
        <w:rPr>
          <w:rFonts w:ascii="Times New Roman" w:hAnsi="Times New Roman"/>
          <w:sz w:val="24"/>
          <w:szCs w:val="24"/>
          <w:lang w:val="uk-UA"/>
        </w:rPr>
        <w:t xml:space="preserve"> Вип. 14. – С. 130–136. </w:t>
      </w:r>
      <w:r w:rsidRPr="00AA58EA">
        <w:rPr>
          <w:rFonts w:ascii="Times New Roman" w:hAnsi="Times New Roman"/>
          <w:sz w:val="24"/>
          <w:szCs w:val="24"/>
          <w:lang w:val="uk-UA"/>
        </w:rPr>
        <w:t>Науковий керівник – ас</w:t>
      </w:r>
      <w:r w:rsidR="00CC1105" w:rsidRPr="00AA58EA">
        <w:rPr>
          <w:rFonts w:ascii="Times New Roman" w:hAnsi="Times New Roman"/>
          <w:sz w:val="24"/>
          <w:szCs w:val="24"/>
          <w:lang w:val="uk-UA"/>
        </w:rPr>
        <w:t>ист</w:t>
      </w:r>
      <w:r w:rsidRPr="00AA58EA">
        <w:rPr>
          <w:rFonts w:ascii="Times New Roman" w:hAnsi="Times New Roman"/>
          <w:sz w:val="24"/>
          <w:szCs w:val="24"/>
          <w:lang w:val="uk-UA"/>
        </w:rPr>
        <w:t xml:space="preserve">. </w:t>
      </w:r>
      <w:r w:rsidRPr="00AA58EA">
        <w:rPr>
          <w:rFonts w:ascii="Times New Roman" w:hAnsi="Times New Roman"/>
          <w:b/>
          <w:sz w:val="24"/>
          <w:szCs w:val="24"/>
          <w:lang w:val="uk-UA"/>
        </w:rPr>
        <w:t>Лань</w:t>
      </w:r>
      <w:r w:rsidR="00CC1105" w:rsidRPr="00AA58EA">
        <w:rPr>
          <w:rFonts w:ascii="Times New Roman" w:hAnsi="Times New Roman"/>
          <w:b/>
          <w:sz w:val="24"/>
          <w:szCs w:val="24"/>
          <w:lang w:val="uk-UA"/>
        </w:rPr>
        <w:t xml:space="preserve"> О. Б.</w:t>
      </w:r>
    </w:p>
    <w:p w:rsidR="00544A5E" w:rsidRPr="00AA58EA" w:rsidRDefault="00544A5E" w:rsidP="00544A5E">
      <w:pPr>
        <w:pStyle w:val="a7"/>
        <w:numPr>
          <w:ilvl w:val="0"/>
          <w:numId w:val="33"/>
        </w:numPr>
        <w:tabs>
          <w:tab w:val="left" w:pos="993"/>
        </w:tabs>
        <w:autoSpaceDE w:val="0"/>
        <w:autoSpaceDN w:val="0"/>
        <w:snapToGrid w:val="0"/>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Істратов О. Ю.</w:t>
      </w:r>
      <w:r w:rsidRPr="00AA58EA">
        <w:rPr>
          <w:rFonts w:ascii="Times New Roman" w:hAnsi="Times New Roman"/>
          <w:sz w:val="24"/>
          <w:szCs w:val="24"/>
          <w:lang w:val="uk-UA"/>
        </w:rPr>
        <w:t xml:space="preserve"> </w:t>
      </w:r>
      <w:r w:rsidRPr="00AA58EA">
        <w:rPr>
          <w:rFonts w:ascii="Times New Roman" w:hAnsi="Times New Roman"/>
          <w:bCs/>
          <w:sz w:val="24"/>
          <w:szCs w:val="24"/>
          <w:lang w:val="uk-UA"/>
        </w:rPr>
        <w:t>Контактна імпровізація: виникнення та основні поняття / О.Ю. Істратов //</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w:t>
      </w:r>
      <w:r w:rsidRPr="00AA58EA">
        <w:rPr>
          <w:rFonts w:ascii="Times New Roman" w:eastAsia="Arial Unicode MS" w:hAnsi="Times New Roman"/>
          <w:sz w:val="24"/>
          <w:szCs w:val="24"/>
          <w:lang w:val="uk-UA"/>
        </w:rPr>
        <w:t>‒</w:t>
      </w:r>
      <w:r w:rsidR="00CC1105" w:rsidRPr="00AA58EA">
        <w:rPr>
          <w:rFonts w:ascii="Times New Roman" w:hAnsi="Times New Roman"/>
          <w:sz w:val="24"/>
          <w:szCs w:val="24"/>
          <w:lang w:val="uk-UA"/>
        </w:rPr>
        <w:t xml:space="preserve"> Вип. 15. – С. 112–119. </w:t>
      </w:r>
      <w:r w:rsidRPr="00AA58EA">
        <w:rPr>
          <w:rFonts w:ascii="Times New Roman" w:hAnsi="Times New Roman"/>
          <w:sz w:val="24"/>
          <w:szCs w:val="24"/>
          <w:lang w:val="uk-UA"/>
        </w:rPr>
        <w:t xml:space="preserve">Науковий керівник – доц. </w:t>
      </w:r>
      <w:r w:rsidRPr="00AA58EA">
        <w:rPr>
          <w:rFonts w:ascii="Times New Roman" w:hAnsi="Times New Roman"/>
          <w:b/>
          <w:sz w:val="24"/>
          <w:szCs w:val="24"/>
          <w:lang w:val="uk-UA"/>
        </w:rPr>
        <w:t>Луньо</w:t>
      </w:r>
      <w:r w:rsidR="00CC1105" w:rsidRPr="00AA58EA">
        <w:rPr>
          <w:rFonts w:ascii="Times New Roman" w:hAnsi="Times New Roman"/>
          <w:b/>
          <w:sz w:val="24"/>
          <w:szCs w:val="24"/>
          <w:lang w:val="uk-UA"/>
        </w:rPr>
        <w:t xml:space="preserve"> П.Є.</w:t>
      </w:r>
    </w:p>
    <w:p w:rsidR="00544A5E" w:rsidRPr="00AA58EA" w:rsidRDefault="00544A5E" w:rsidP="00544A5E">
      <w:pPr>
        <w:pStyle w:val="a7"/>
        <w:numPr>
          <w:ilvl w:val="0"/>
          <w:numId w:val="33"/>
        </w:numPr>
        <w:tabs>
          <w:tab w:val="left" w:pos="993"/>
        </w:tab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Істратов О.Ю.</w:t>
      </w:r>
      <w:r w:rsidRPr="00AA58EA">
        <w:rPr>
          <w:rFonts w:ascii="Times New Roman" w:hAnsi="Times New Roman"/>
          <w:sz w:val="24"/>
          <w:szCs w:val="24"/>
          <w:lang w:val="uk-UA"/>
        </w:rPr>
        <w:t xml:space="preserve"> Історія виникнення та розвиток імпровізації»</w:t>
      </w:r>
      <w:r w:rsidRPr="00AA58EA">
        <w:rPr>
          <w:rFonts w:ascii="Times New Roman" w:hAnsi="Times New Roman"/>
          <w:b/>
          <w:sz w:val="24"/>
          <w:szCs w:val="24"/>
          <w:lang w:val="uk-UA"/>
        </w:rPr>
        <w:t xml:space="preserve"> </w:t>
      </w:r>
      <w:r w:rsidRPr="00AA58EA">
        <w:rPr>
          <w:rFonts w:ascii="Times New Roman" w:hAnsi="Times New Roman"/>
          <w:sz w:val="24"/>
          <w:szCs w:val="24"/>
          <w:lang w:val="uk-UA"/>
        </w:rPr>
        <w:t xml:space="preserve">/ О. Ю. Істратов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w:t>
      </w:r>
      <w:r w:rsidRPr="00AA58EA">
        <w:rPr>
          <w:rFonts w:ascii="Times New Roman" w:eastAsia="Arial Unicode MS" w:hAnsi="Times New Roman"/>
          <w:sz w:val="24"/>
          <w:szCs w:val="24"/>
          <w:lang w:val="uk-UA"/>
        </w:rPr>
        <w:t>‒</w:t>
      </w:r>
      <w:r w:rsidR="00CC1105" w:rsidRPr="00AA58EA">
        <w:rPr>
          <w:rFonts w:ascii="Times New Roman" w:hAnsi="Times New Roman"/>
          <w:sz w:val="24"/>
          <w:szCs w:val="24"/>
          <w:lang w:val="uk-UA"/>
        </w:rPr>
        <w:t xml:space="preserve"> Вип. 14. – С. 95–102. </w:t>
      </w:r>
      <w:r w:rsidRPr="00AA58EA">
        <w:rPr>
          <w:rFonts w:ascii="Times New Roman" w:hAnsi="Times New Roman"/>
          <w:sz w:val="24"/>
          <w:szCs w:val="24"/>
          <w:lang w:val="uk-UA"/>
        </w:rPr>
        <w:t xml:space="preserve">Науковий керівник – доц. </w:t>
      </w:r>
      <w:r w:rsidRPr="00AA58EA">
        <w:rPr>
          <w:rFonts w:ascii="Times New Roman" w:hAnsi="Times New Roman"/>
          <w:b/>
          <w:sz w:val="24"/>
          <w:szCs w:val="24"/>
          <w:lang w:val="uk-UA"/>
        </w:rPr>
        <w:t>Луньо</w:t>
      </w:r>
      <w:r w:rsidR="00CC1105" w:rsidRPr="00AA58EA">
        <w:rPr>
          <w:rFonts w:ascii="Times New Roman" w:hAnsi="Times New Roman"/>
          <w:b/>
          <w:sz w:val="24"/>
          <w:szCs w:val="24"/>
          <w:lang w:val="uk-UA"/>
        </w:rPr>
        <w:t xml:space="preserve"> П.Є.</w:t>
      </w:r>
    </w:p>
    <w:p w:rsidR="00544A5E" w:rsidRPr="00AA58EA" w:rsidRDefault="00544A5E" w:rsidP="00544A5E">
      <w:pPr>
        <w:pStyle w:val="a7"/>
        <w:numPr>
          <w:ilvl w:val="0"/>
          <w:numId w:val="33"/>
        </w:numPr>
        <w:tabs>
          <w:tab w:val="left" w:pos="993"/>
        </w:tabs>
        <w:autoSpaceDE w:val="0"/>
        <w:autoSpaceDN w:val="0"/>
        <w:snapToGrid w:val="0"/>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Калієвський К. В.</w:t>
      </w:r>
      <w:r w:rsidRPr="00AA58EA">
        <w:rPr>
          <w:rFonts w:ascii="Times New Roman" w:hAnsi="Times New Roman"/>
          <w:sz w:val="24"/>
          <w:szCs w:val="24"/>
          <w:lang w:val="uk-UA"/>
        </w:rPr>
        <w:t xml:space="preserve"> Вплив аматорських хореографічних колективів Київської області на відродження українського народного танцю</w:t>
      </w:r>
      <w:r w:rsidRPr="00AA58EA">
        <w:rPr>
          <w:rFonts w:ascii="Times New Roman" w:hAnsi="Times New Roman"/>
          <w:b/>
          <w:sz w:val="24"/>
          <w:szCs w:val="24"/>
          <w:lang w:val="uk-UA"/>
        </w:rPr>
        <w:t xml:space="preserve"> /</w:t>
      </w:r>
      <w:r w:rsidRPr="00AA58EA">
        <w:rPr>
          <w:rFonts w:ascii="Times New Roman" w:hAnsi="Times New Roman"/>
          <w:sz w:val="24"/>
          <w:szCs w:val="24"/>
          <w:lang w:val="uk-UA"/>
        </w:rPr>
        <w:t xml:space="preserve"> К. В Калієвський.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 2023. </w:t>
      </w:r>
      <w:r w:rsidRPr="00AA58EA">
        <w:rPr>
          <w:rFonts w:ascii="Times New Roman" w:eastAsia="Arial Unicode MS" w:hAnsi="Times New Roman"/>
          <w:sz w:val="24"/>
          <w:szCs w:val="24"/>
          <w:lang w:val="uk-UA"/>
        </w:rPr>
        <w:t>‒</w:t>
      </w:r>
      <w:r w:rsidRPr="00AA58EA">
        <w:rPr>
          <w:rFonts w:ascii="Times New Roman" w:hAnsi="Times New Roman"/>
          <w:sz w:val="24"/>
          <w:szCs w:val="24"/>
          <w:lang w:val="uk-UA"/>
        </w:rPr>
        <w:t xml:space="preserve"> Вип. 15. – С. 7–12. </w:t>
      </w:r>
      <w:r w:rsidR="00F24F56" w:rsidRPr="00AA58EA">
        <w:rPr>
          <w:rFonts w:ascii="Times New Roman" w:hAnsi="Times New Roman"/>
          <w:sz w:val="24"/>
          <w:szCs w:val="24"/>
        </w:rPr>
        <w:t xml:space="preserve">Науковий керівник – проф. </w:t>
      </w:r>
      <w:r w:rsidR="00F24F56" w:rsidRPr="00AA58EA">
        <w:rPr>
          <w:rFonts w:ascii="Times New Roman" w:hAnsi="Times New Roman"/>
          <w:b/>
          <w:sz w:val="24"/>
          <w:szCs w:val="24"/>
        </w:rPr>
        <w:t>Берест Р.Я.</w:t>
      </w:r>
      <w:r w:rsidRPr="00AA58EA">
        <w:rPr>
          <w:rFonts w:ascii="Times New Roman" w:hAnsi="Times New Roman"/>
          <w:b/>
          <w:bCs/>
          <w:sz w:val="24"/>
          <w:szCs w:val="24"/>
          <w:lang w:val="uk-UA"/>
        </w:rPr>
        <w:t xml:space="preserve"> </w:t>
      </w:r>
    </w:p>
    <w:p w:rsidR="00F24F56" w:rsidRPr="00AA58EA" w:rsidRDefault="00544A5E" w:rsidP="00544A5E">
      <w:pPr>
        <w:pStyle w:val="a7"/>
        <w:numPr>
          <w:ilvl w:val="0"/>
          <w:numId w:val="33"/>
        </w:numPr>
        <w:tabs>
          <w:tab w:val="left" w:pos="993"/>
        </w:tab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Калієвський К. В.</w:t>
      </w:r>
      <w:r w:rsidRPr="00AA58EA">
        <w:rPr>
          <w:rFonts w:ascii="Times New Roman" w:hAnsi="Times New Roman"/>
          <w:sz w:val="24"/>
          <w:szCs w:val="24"/>
          <w:lang w:val="uk-UA"/>
        </w:rPr>
        <w:t xml:space="preserve"> Проблеми збереження українського народного танцю в аматорських хореографічних колективах Київської області / К.В. Калієвський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 Львів : ЛНУ імені Івана Франка,</w:t>
      </w:r>
      <w:r w:rsidRPr="00AA58EA">
        <w:rPr>
          <w:rFonts w:ascii="Times New Roman" w:hAnsi="Times New Roman"/>
          <w:sz w:val="24"/>
          <w:szCs w:val="24"/>
          <w:lang w:val="uk-UA"/>
        </w:rPr>
        <w:t xml:space="preserve"> 2023. </w:t>
      </w:r>
      <w:r w:rsidRPr="00AA58EA">
        <w:rPr>
          <w:rFonts w:ascii="Times New Roman" w:eastAsia="Arial Unicode MS" w:hAnsi="Times New Roman"/>
          <w:sz w:val="24"/>
          <w:szCs w:val="24"/>
          <w:lang w:val="uk-UA"/>
        </w:rPr>
        <w:t>‒</w:t>
      </w:r>
      <w:r w:rsidRPr="00AA58EA">
        <w:rPr>
          <w:rFonts w:ascii="Times New Roman" w:hAnsi="Times New Roman"/>
          <w:sz w:val="24"/>
          <w:szCs w:val="24"/>
          <w:lang w:val="uk-UA"/>
        </w:rPr>
        <w:t xml:space="preserve"> Вип. 14. – С. 150–157. </w:t>
      </w:r>
      <w:r w:rsidR="00F24F56" w:rsidRPr="00AA58EA">
        <w:rPr>
          <w:rFonts w:ascii="Times New Roman" w:hAnsi="Times New Roman"/>
          <w:sz w:val="24"/>
          <w:szCs w:val="24"/>
          <w:lang w:val="uk-UA"/>
        </w:rPr>
        <w:t xml:space="preserve">Науковий керівник – доц. </w:t>
      </w:r>
      <w:r w:rsidR="00F24F56" w:rsidRPr="00AA58EA">
        <w:rPr>
          <w:rFonts w:ascii="Times New Roman" w:hAnsi="Times New Roman"/>
          <w:b/>
          <w:sz w:val="24"/>
          <w:szCs w:val="24"/>
          <w:lang w:val="uk-UA"/>
        </w:rPr>
        <w:t>Плахотнюк О.А.</w:t>
      </w:r>
    </w:p>
    <w:p w:rsidR="00544A5E" w:rsidRPr="00AA58EA" w:rsidRDefault="00544A5E" w:rsidP="00544A5E">
      <w:pPr>
        <w:pStyle w:val="a7"/>
        <w:numPr>
          <w:ilvl w:val="0"/>
          <w:numId w:val="33"/>
        </w:numPr>
        <w:tabs>
          <w:tab w:val="left" w:pos="993"/>
        </w:tabs>
        <w:spacing w:after="0" w:line="240" w:lineRule="auto"/>
        <w:ind w:left="0" w:firstLine="567"/>
        <w:jc w:val="both"/>
        <w:rPr>
          <w:rFonts w:ascii="Times New Roman" w:hAnsi="Times New Roman"/>
          <w:sz w:val="24"/>
          <w:szCs w:val="24"/>
          <w:lang w:val="uk-UA"/>
        </w:rPr>
      </w:pPr>
      <w:r w:rsidRPr="00AA58EA">
        <w:rPr>
          <w:rStyle w:val="s10"/>
          <w:rFonts w:ascii="Times New Roman" w:hAnsi="Times New Roman"/>
          <w:b/>
          <w:sz w:val="24"/>
          <w:szCs w:val="24"/>
          <w:lang w:val="uk-UA"/>
        </w:rPr>
        <w:t>Кірік Д.І.</w:t>
      </w:r>
      <w:r w:rsidRPr="00AA58EA">
        <w:rPr>
          <w:rStyle w:val="s10"/>
          <w:rFonts w:ascii="Times New Roman" w:hAnsi="Times New Roman"/>
          <w:sz w:val="24"/>
          <w:szCs w:val="24"/>
          <w:lang w:val="uk-UA"/>
        </w:rPr>
        <w:t xml:space="preserve"> Прояви заборони української культури, на прикладі вистави «Коли цвіте папороть» / Д.І. Кірик</w:t>
      </w:r>
      <w:r w:rsidRPr="00AA58EA">
        <w:rPr>
          <w:rStyle w:val="apple-converted-space"/>
          <w:rFonts w:ascii="Times New Roman" w:hAnsi="Times New Roman"/>
          <w:sz w:val="24"/>
          <w:szCs w:val="24"/>
          <w:lang w:val="uk-UA"/>
        </w:rPr>
        <w:t> </w:t>
      </w:r>
      <w:r w:rsidRPr="00AA58EA">
        <w:rPr>
          <w:rStyle w:val="s10"/>
          <w:rFonts w:ascii="Times New Roman" w:hAnsi="Times New Roman"/>
          <w:sz w:val="24"/>
          <w:szCs w:val="24"/>
          <w:lang w:val="uk-UA"/>
        </w:rPr>
        <w:t xml:space="preserve"> //</w:t>
      </w:r>
      <w:r w:rsidRPr="00AA58EA">
        <w:rPr>
          <w:rStyle w:val="apple-converted-space"/>
          <w:rFonts w:ascii="Times New Roman" w:hAnsi="Times New Roman"/>
          <w:sz w:val="24"/>
          <w:szCs w:val="24"/>
          <w:lang w:val="uk-UA"/>
        </w:rPr>
        <w:t> </w:t>
      </w:r>
      <w:r w:rsidR="00F24F56" w:rsidRPr="00AA58EA">
        <w:rPr>
          <w:rFonts w:ascii="Times New Roman" w:hAnsi="Times New Roman"/>
          <w:bCs/>
          <w:sz w:val="24"/>
          <w:szCs w:val="24"/>
          <w:lang w:val="uk-UA"/>
        </w:rPr>
        <w:t xml:space="preserve">Хореографічна культура – мистецькі виміри : зб. ст. / упоряд. </w:t>
      </w:r>
      <w:r w:rsidR="00F24F56" w:rsidRPr="00AA58EA">
        <w:rPr>
          <w:rFonts w:ascii="Times New Roman" w:hAnsi="Times New Roman"/>
          <w:bCs/>
          <w:sz w:val="24"/>
          <w:szCs w:val="24"/>
          <w:lang w:val="uk-UA"/>
        </w:rPr>
        <w:lastRenderedPageBreak/>
        <w:t>О.А. Плахотнюк</w:t>
      </w:r>
      <w:r w:rsidR="00F24F56"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 Вип. 14. – С. 59–62. </w:t>
      </w:r>
      <w:r w:rsidR="00F24F56" w:rsidRPr="00AA58EA">
        <w:rPr>
          <w:rFonts w:ascii="Times New Roman" w:hAnsi="Times New Roman"/>
          <w:sz w:val="24"/>
          <w:szCs w:val="24"/>
          <w:lang w:val="uk-UA"/>
        </w:rPr>
        <w:t xml:space="preserve">Науковий керівник – проф. </w:t>
      </w:r>
      <w:r w:rsidR="00F24F56" w:rsidRPr="00AA58EA">
        <w:rPr>
          <w:rFonts w:ascii="Times New Roman" w:hAnsi="Times New Roman"/>
          <w:b/>
          <w:sz w:val="24"/>
          <w:szCs w:val="24"/>
          <w:lang w:val="uk-UA"/>
        </w:rPr>
        <w:t>Петрик О.О.</w:t>
      </w:r>
      <w:r w:rsidR="00F24F56" w:rsidRPr="00AA58EA">
        <w:rPr>
          <w:rFonts w:ascii="Times New Roman" w:hAnsi="Times New Roman"/>
          <w:sz w:val="24"/>
          <w:szCs w:val="24"/>
          <w:lang w:val="uk-UA"/>
        </w:rPr>
        <w:t>].</w:t>
      </w:r>
    </w:p>
    <w:p w:rsidR="00544A5E" w:rsidRPr="00AA58EA" w:rsidRDefault="00544A5E" w:rsidP="00544A5E">
      <w:pPr>
        <w:pStyle w:val="a7"/>
        <w:numPr>
          <w:ilvl w:val="0"/>
          <w:numId w:val="33"/>
        </w:numPr>
        <w:tabs>
          <w:tab w:val="left" w:pos="993"/>
        </w:tabs>
        <w:autoSpaceDE w:val="0"/>
        <w:autoSpaceDN w:val="0"/>
        <w:snapToGrid w:val="0"/>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Ключанський В. М.</w:t>
      </w:r>
      <w:r w:rsidRPr="00AA58EA">
        <w:rPr>
          <w:rFonts w:ascii="Times New Roman" w:hAnsi="Times New Roman"/>
          <w:sz w:val="24"/>
          <w:szCs w:val="24"/>
          <w:lang w:val="uk-UA"/>
        </w:rPr>
        <w:t xml:space="preserve"> Індивідуальність як вища форма особистості та її віддзеркалення у хореографічному мистецтві / М. В. Ключанський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w:t>
      </w:r>
      <w:r w:rsidRPr="00AA58EA">
        <w:rPr>
          <w:rFonts w:ascii="Times New Roman" w:eastAsia="Arial Unicode MS" w:hAnsi="Times New Roman"/>
          <w:sz w:val="24"/>
          <w:szCs w:val="24"/>
          <w:lang w:val="uk-UA"/>
        </w:rPr>
        <w:t>‒</w:t>
      </w:r>
      <w:r w:rsidRPr="00AA58EA">
        <w:rPr>
          <w:rFonts w:ascii="Times New Roman" w:hAnsi="Times New Roman"/>
          <w:sz w:val="24"/>
          <w:szCs w:val="24"/>
          <w:lang w:val="uk-UA"/>
        </w:rPr>
        <w:t xml:space="preserve"> Вип. 14. – С. 62–67. </w:t>
      </w:r>
      <w:r w:rsidR="00F24F56" w:rsidRPr="00AA58EA">
        <w:rPr>
          <w:rFonts w:ascii="Times New Roman" w:hAnsi="Times New Roman"/>
          <w:sz w:val="24"/>
          <w:szCs w:val="24"/>
          <w:lang w:val="uk-UA"/>
        </w:rPr>
        <w:t xml:space="preserve">Науковий керівник – доц. </w:t>
      </w:r>
      <w:r w:rsidR="00F24F56" w:rsidRPr="00AA58EA">
        <w:rPr>
          <w:rFonts w:ascii="Times New Roman" w:hAnsi="Times New Roman"/>
          <w:b/>
          <w:sz w:val="24"/>
          <w:szCs w:val="24"/>
          <w:lang w:val="uk-UA"/>
        </w:rPr>
        <w:t>Плахотнюк О.А.</w:t>
      </w:r>
    </w:p>
    <w:p w:rsidR="00544A5E" w:rsidRPr="00AA58EA" w:rsidRDefault="00544A5E" w:rsidP="00544A5E">
      <w:pPr>
        <w:pStyle w:val="a7"/>
        <w:numPr>
          <w:ilvl w:val="0"/>
          <w:numId w:val="33"/>
        </w:numPr>
        <w:tabs>
          <w:tab w:val="left" w:pos="993"/>
        </w:tabs>
        <w:autoSpaceDE w:val="0"/>
        <w:autoSpaceDN w:val="0"/>
        <w:snapToGrid w:val="0"/>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Ключанський В. М.</w:t>
      </w:r>
      <w:r w:rsidRPr="00AA58EA">
        <w:rPr>
          <w:rFonts w:ascii="Times New Roman" w:hAnsi="Times New Roman"/>
          <w:sz w:val="24"/>
          <w:szCs w:val="24"/>
          <w:lang w:val="uk-UA"/>
        </w:rPr>
        <w:t xml:space="preserve"> Присвоєння або культурна апропріація в хореографічному мистецтві на прикладі хіп-хоп танцю / М.В. Ключанський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 Львів : ЛНУ імені Івана Франка,</w:t>
      </w:r>
      <w:r w:rsidRPr="00AA58EA">
        <w:rPr>
          <w:rFonts w:ascii="Times New Roman" w:hAnsi="Times New Roman"/>
          <w:sz w:val="24"/>
          <w:szCs w:val="24"/>
          <w:lang w:val="uk-UA"/>
        </w:rPr>
        <w:t xml:space="preserve"> 2023. </w:t>
      </w:r>
      <w:r w:rsidRPr="00AA58EA">
        <w:rPr>
          <w:rFonts w:ascii="Times New Roman" w:eastAsia="Arial Unicode MS" w:hAnsi="Times New Roman"/>
          <w:sz w:val="24"/>
          <w:szCs w:val="24"/>
          <w:lang w:val="uk-UA"/>
        </w:rPr>
        <w:t>‒</w:t>
      </w:r>
      <w:r w:rsidRPr="00AA58EA">
        <w:rPr>
          <w:rFonts w:ascii="Times New Roman" w:hAnsi="Times New Roman"/>
          <w:sz w:val="24"/>
          <w:szCs w:val="24"/>
          <w:lang w:val="uk-UA"/>
        </w:rPr>
        <w:t xml:space="preserve"> Вип. 15. – С. 93–100. </w:t>
      </w:r>
      <w:r w:rsidR="00F24F56" w:rsidRPr="00AA58EA">
        <w:rPr>
          <w:rFonts w:ascii="Times New Roman" w:hAnsi="Times New Roman"/>
          <w:sz w:val="24"/>
          <w:szCs w:val="24"/>
          <w:lang w:val="uk-UA"/>
        </w:rPr>
        <w:t xml:space="preserve">Науковий керівник – доц. </w:t>
      </w:r>
      <w:r w:rsidR="00F24F56" w:rsidRPr="00AA58EA">
        <w:rPr>
          <w:rFonts w:ascii="Times New Roman" w:hAnsi="Times New Roman"/>
          <w:b/>
          <w:sz w:val="24"/>
          <w:szCs w:val="24"/>
          <w:lang w:val="uk-UA"/>
        </w:rPr>
        <w:t>Плахотнюк О.А.</w:t>
      </w:r>
    </w:p>
    <w:p w:rsidR="00544A5E" w:rsidRPr="00AA58EA" w:rsidRDefault="00544A5E" w:rsidP="00544A5E">
      <w:pPr>
        <w:pStyle w:val="a7"/>
        <w:numPr>
          <w:ilvl w:val="0"/>
          <w:numId w:val="33"/>
        </w:numPr>
        <w:tabs>
          <w:tab w:val="left" w:pos="993"/>
        </w:tab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Ключанський М.</w:t>
      </w:r>
      <w:r w:rsidRPr="00AA58EA">
        <w:rPr>
          <w:rFonts w:ascii="Times New Roman" w:hAnsi="Times New Roman"/>
          <w:sz w:val="24"/>
          <w:szCs w:val="24"/>
          <w:lang w:val="uk-UA"/>
        </w:rPr>
        <w:t> </w:t>
      </w:r>
      <w:r w:rsidRPr="00AA58EA">
        <w:rPr>
          <w:rFonts w:ascii="Times New Roman" w:hAnsi="Times New Roman"/>
          <w:b/>
          <w:sz w:val="24"/>
          <w:szCs w:val="24"/>
          <w:lang w:val="uk-UA"/>
        </w:rPr>
        <w:t xml:space="preserve">В. </w:t>
      </w:r>
      <w:r w:rsidRPr="00AA58EA">
        <w:rPr>
          <w:rFonts w:ascii="Times New Roman" w:hAnsi="Times New Roman"/>
          <w:sz w:val="24"/>
          <w:szCs w:val="24"/>
          <w:lang w:val="uk-UA"/>
        </w:rPr>
        <w:t xml:space="preserve">Розвиток індивідуальності в процесі освоєння імпровізації в стилі хіп-хоп танцю / Михайло Ключанський // Культурно-мистецькі ескізи : </w:t>
      </w:r>
      <w:r w:rsidRPr="00AA58EA">
        <w:rPr>
          <w:rFonts w:ascii="Times New Roman" w:hAnsi="Times New Roman"/>
          <w:iCs/>
          <w:sz w:val="24"/>
          <w:szCs w:val="24"/>
          <w:lang w:val="uk-UA"/>
        </w:rPr>
        <w:t>збірник студентських наукових праць</w:t>
      </w:r>
      <w:r w:rsidRPr="00AA58EA">
        <w:rPr>
          <w:rFonts w:ascii="Times New Roman" w:hAnsi="Times New Roman"/>
          <w:iCs/>
          <w:sz w:val="24"/>
          <w:szCs w:val="24"/>
        </w:rPr>
        <w:t> </w:t>
      </w:r>
      <w:r w:rsidRPr="00AA58EA">
        <w:rPr>
          <w:rFonts w:ascii="Times New Roman" w:hAnsi="Times New Roman"/>
          <w:sz w:val="24"/>
          <w:szCs w:val="24"/>
          <w:lang w:val="uk-UA"/>
        </w:rPr>
        <w:t xml:space="preserve"> </w:t>
      </w:r>
      <w:r w:rsidRPr="00AA58EA">
        <w:rPr>
          <w:rFonts w:ascii="Times New Roman" w:hAnsi="Times New Roman"/>
          <w:iCs/>
          <w:sz w:val="24"/>
          <w:szCs w:val="24"/>
          <w:lang w:val="uk-UA"/>
        </w:rPr>
        <w:t>– Львів</w:t>
      </w:r>
      <w:r w:rsidRPr="00AA58EA">
        <w:rPr>
          <w:rFonts w:ascii="Times New Roman" w:hAnsi="Times New Roman"/>
          <w:iCs/>
          <w:sz w:val="24"/>
          <w:szCs w:val="24"/>
        </w:rPr>
        <w:t> </w:t>
      </w:r>
      <w:r w:rsidRPr="00AA58EA">
        <w:rPr>
          <w:rFonts w:ascii="Times New Roman" w:hAnsi="Times New Roman"/>
          <w:iCs/>
          <w:sz w:val="24"/>
          <w:szCs w:val="24"/>
          <w:lang w:val="uk-UA"/>
        </w:rPr>
        <w:t>: ЛНУ імені Івана Франка, 2023.</w:t>
      </w:r>
      <w:r w:rsidRPr="00AA58EA">
        <w:rPr>
          <w:rFonts w:ascii="Times New Roman" w:hAnsi="Times New Roman"/>
          <w:iCs/>
          <w:sz w:val="24"/>
          <w:szCs w:val="24"/>
        </w:rPr>
        <w:t> </w:t>
      </w:r>
      <w:r w:rsidRPr="00AA58EA">
        <w:rPr>
          <w:rFonts w:ascii="Times New Roman" w:hAnsi="Times New Roman"/>
          <w:iCs/>
          <w:sz w:val="24"/>
          <w:szCs w:val="24"/>
          <w:lang w:val="uk-UA"/>
        </w:rPr>
        <w:t>– Вип.</w:t>
      </w:r>
      <w:r w:rsidRPr="00AA58EA">
        <w:rPr>
          <w:rFonts w:ascii="Times New Roman" w:hAnsi="Times New Roman"/>
          <w:iCs/>
          <w:sz w:val="24"/>
          <w:szCs w:val="24"/>
        </w:rPr>
        <w:t> </w:t>
      </w:r>
      <w:r w:rsidRPr="00AA58EA">
        <w:rPr>
          <w:rFonts w:ascii="Times New Roman" w:hAnsi="Times New Roman"/>
          <w:iCs/>
          <w:sz w:val="24"/>
          <w:szCs w:val="24"/>
          <w:lang w:val="uk-UA"/>
        </w:rPr>
        <w:t>5.</w:t>
      </w:r>
      <w:r w:rsidRPr="00AA58EA">
        <w:rPr>
          <w:rFonts w:ascii="Times New Roman" w:hAnsi="Times New Roman"/>
          <w:iCs/>
          <w:sz w:val="24"/>
          <w:szCs w:val="24"/>
        </w:rPr>
        <w:t> </w:t>
      </w:r>
      <w:r w:rsidRPr="00AA58EA">
        <w:rPr>
          <w:rFonts w:ascii="Times New Roman" w:hAnsi="Times New Roman"/>
          <w:iCs/>
          <w:sz w:val="24"/>
          <w:szCs w:val="24"/>
          <w:lang w:val="uk-UA"/>
        </w:rPr>
        <w:t>– С.</w:t>
      </w:r>
      <w:r w:rsidRPr="00AA58EA">
        <w:rPr>
          <w:rFonts w:ascii="Times New Roman" w:hAnsi="Times New Roman"/>
          <w:iCs/>
          <w:sz w:val="24"/>
          <w:szCs w:val="24"/>
        </w:rPr>
        <w:t> </w:t>
      </w:r>
      <w:r w:rsidRPr="00AA58EA">
        <w:rPr>
          <w:rFonts w:ascii="Times New Roman" w:hAnsi="Times New Roman"/>
          <w:sz w:val="24"/>
          <w:szCs w:val="24"/>
          <w:lang w:val="uk-UA"/>
        </w:rPr>
        <w:t xml:space="preserve">122–128. </w:t>
      </w:r>
      <w:r w:rsidR="00F24F56" w:rsidRPr="00AA58EA">
        <w:rPr>
          <w:rFonts w:ascii="Times New Roman" w:hAnsi="Times New Roman"/>
          <w:sz w:val="24"/>
          <w:szCs w:val="24"/>
        </w:rPr>
        <w:t xml:space="preserve">Науковий керівник – доц. </w:t>
      </w:r>
      <w:r w:rsidR="00F24F56" w:rsidRPr="00AA58EA">
        <w:rPr>
          <w:rFonts w:ascii="Times New Roman" w:hAnsi="Times New Roman"/>
          <w:b/>
          <w:sz w:val="24"/>
          <w:szCs w:val="24"/>
        </w:rPr>
        <w:t>Плахотнюк О.А.</w:t>
      </w:r>
    </w:p>
    <w:p w:rsidR="00544A5E" w:rsidRPr="00AA58EA" w:rsidRDefault="00544A5E" w:rsidP="00544A5E">
      <w:pPr>
        <w:pStyle w:val="a7"/>
        <w:numPr>
          <w:ilvl w:val="0"/>
          <w:numId w:val="33"/>
        </w:numPr>
        <w:tabs>
          <w:tab w:val="left" w:pos="993"/>
        </w:tab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Козленко К. М.</w:t>
      </w:r>
      <w:r w:rsidRPr="00AA58EA">
        <w:rPr>
          <w:rFonts w:ascii="Times New Roman" w:hAnsi="Times New Roman"/>
          <w:sz w:val="24"/>
          <w:szCs w:val="24"/>
          <w:lang w:val="uk-UA"/>
        </w:rPr>
        <w:t xml:space="preserve"> Cинтез класичного балету та модерн танцю / Катерина Козленко // Культурно-мистецькі ескізи : </w:t>
      </w:r>
      <w:r w:rsidRPr="00AA58EA">
        <w:rPr>
          <w:rFonts w:ascii="Times New Roman" w:hAnsi="Times New Roman"/>
          <w:iCs/>
          <w:sz w:val="24"/>
          <w:szCs w:val="24"/>
          <w:lang w:val="uk-UA"/>
        </w:rPr>
        <w:t>збірник студентських наукових праць</w:t>
      </w:r>
      <w:r w:rsidRPr="00AA58EA">
        <w:rPr>
          <w:rFonts w:ascii="Times New Roman" w:hAnsi="Times New Roman"/>
          <w:iCs/>
          <w:sz w:val="24"/>
          <w:szCs w:val="24"/>
        </w:rPr>
        <w:t> </w:t>
      </w:r>
      <w:r w:rsidRPr="00AA58EA">
        <w:rPr>
          <w:rFonts w:ascii="Times New Roman" w:hAnsi="Times New Roman"/>
          <w:sz w:val="24"/>
          <w:szCs w:val="24"/>
          <w:lang w:val="uk-UA"/>
        </w:rPr>
        <w:t xml:space="preserve"> </w:t>
      </w:r>
      <w:r w:rsidRPr="00AA58EA">
        <w:rPr>
          <w:rFonts w:ascii="Times New Roman" w:hAnsi="Times New Roman"/>
          <w:iCs/>
          <w:sz w:val="24"/>
          <w:szCs w:val="24"/>
          <w:lang w:val="uk-UA"/>
        </w:rPr>
        <w:t>– Львів</w:t>
      </w:r>
      <w:r w:rsidRPr="00AA58EA">
        <w:rPr>
          <w:rFonts w:ascii="Times New Roman" w:hAnsi="Times New Roman"/>
          <w:iCs/>
          <w:sz w:val="24"/>
          <w:szCs w:val="24"/>
        </w:rPr>
        <w:t> </w:t>
      </w:r>
      <w:r w:rsidRPr="00AA58EA">
        <w:rPr>
          <w:rFonts w:ascii="Times New Roman" w:hAnsi="Times New Roman"/>
          <w:iCs/>
          <w:sz w:val="24"/>
          <w:szCs w:val="24"/>
          <w:lang w:val="uk-UA"/>
        </w:rPr>
        <w:t>: ЛНУ імені Івана Франка, 2023.</w:t>
      </w:r>
      <w:r w:rsidRPr="00AA58EA">
        <w:rPr>
          <w:rFonts w:ascii="Times New Roman" w:hAnsi="Times New Roman"/>
          <w:iCs/>
          <w:sz w:val="24"/>
          <w:szCs w:val="24"/>
        </w:rPr>
        <w:t> </w:t>
      </w:r>
      <w:r w:rsidRPr="00AA58EA">
        <w:rPr>
          <w:rFonts w:ascii="Times New Roman" w:hAnsi="Times New Roman"/>
          <w:iCs/>
          <w:sz w:val="24"/>
          <w:szCs w:val="24"/>
          <w:lang w:val="uk-UA"/>
        </w:rPr>
        <w:t>– Вип.</w:t>
      </w:r>
      <w:r w:rsidRPr="00AA58EA">
        <w:rPr>
          <w:rFonts w:ascii="Times New Roman" w:hAnsi="Times New Roman"/>
          <w:iCs/>
          <w:sz w:val="24"/>
          <w:szCs w:val="24"/>
        </w:rPr>
        <w:t> </w:t>
      </w:r>
      <w:r w:rsidRPr="00AA58EA">
        <w:rPr>
          <w:rFonts w:ascii="Times New Roman" w:hAnsi="Times New Roman"/>
          <w:iCs/>
          <w:sz w:val="24"/>
          <w:szCs w:val="24"/>
          <w:lang w:val="uk-UA"/>
        </w:rPr>
        <w:t>5.</w:t>
      </w:r>
      <w:r w:rsidRPr="00AA58EA">
        <w:rPr>
          <w:rFonts w:ascii="Times New Roman" w:hAnsi="Times New Roman"/>
          <w:iCs/>
          <w:sz w:val="24"/>
          <w:szCs w:val="24"/>
        </w:rPr>
        <w:t> </w:t>
      </w:r>
      <w:r w:rsidRPr="00AA58EA">
        <w:rPr>
          <w:rFonts w:ascii="Times New Roman" w:hAnsi="Times New Roman"/>
          <w:iCs/>
          <w:sz w:val="24"/>
          <w:szCs w:val="24"/>
          <w:lang w:val="uk-UA"/>
        </w:rPr>
        <w:t>– С.</w:t>
      </w:r>
      <w:r w:rsidRPr="00AA58EA">
        <w:rPr>
          <w:rFonts w:ascii="Times New Roman" w:hAnsi="Times New Roman"/>
          <w:iCs/>
          <w:sz w:val="24"/>
          <w:szCs w:val="24"/>
        </w:rPr>
        <w:t> </w:t>
      </w:r>
      <w:r w:rsidRPr="00AA58EA">
        <w:rPr>
          <w:rFonts w:ascii="Times New Roman" w:hAnsi="Times New Roman"/>
          <w:sz w:val="24"/>
          <w:szCs w:val="24"/>
          <w:lang w:val="uk-UA"/>
        </w:rPr>
        <w:t xml:space="preserve">129–135. </w:t>
      </w:r>
      <w:r w:rsidR="00F24F56" w:rsidRPr="00AA58EA">
        <w:rPr>
          <w:rFonts w:ascii="Times New Roman" w:hAnsi="Times New Roman"/>
          <w:sz w:val="24"/>
          <w:szCs w:val="24"/>
        </w:rPr>
        <w:t xml:space="preserve">Науковий керівник – доц. </w:t>
      </w:r>
      <w:r w:rsidR="00F24F56" w:rsidRPr="00AA58EA">
        <w:rPr>
          <w:rFonts w:ascii="Times New Roman" w:hAnsi="Times New Roman"/>
          <w:b/>
          <w:sz w:val="24"/>
          <w:szCs w:val="24"/>
        </w:rPr>
        <w:t>Плахотнюк О.А.</w:t>
      </w:r>
    </w:p>
    <w:p w:rsidR="00544A5E" w:rsidRPr="00AA58EA" w:rsidRDefault="00544A5E" w:rsidP="00544A5E">
      <w:pPr>
        <w:pStyle w:val="a7"/>
        <w:numPr>
          <w:ilvl w:val="0"/>
          <w:numId w:val="33"/>
        </w:numPr>
        <w:tabs>
          <w:tab w:val="left" w:pos="993"/>
        </w:tabs>
        <w:autoSpaceDE w:val="0"/>
        <w:autoSpaceDN w:val="0"/>
        <w:snapToGrid w:val="0"/>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Козленко К. М.</w:t>
      </w:r>
      <w:r w:rsidRPr="00AA58EA">
        <w:rPr>
          <w:rFonts w:ascii="Times New Roman" w:hAnsi="Times New Roman"/>
          <w:sz w:val="24"/>
          <w:szCs w:val="24"/>
          <w:lang w:val="uk-UA"/>
        </w:rPr>
        <w:t xml:space="preserve"> Аналіз розвитку безсюжетного балету в публікаціях закордонних дослідників / К. М. Козленко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w:t>
      </w:r>
      <w:r w:rsidRPr="00AA58EA">
        <w:rPr>
          <w:rFonts w:ascii="Times New Roman" w:eastAsia="Arial Unicode MS" w:hAnsi="Times New Roman"/>
          <w:sz w:val="24"/>
          <w:szCs w:val="24"/>
          <w:lang w:val="uk-UA"/>
        </w:rPr>
        <w:t>‒</w:t>
      </w:r>
      <w:r w:rsidRPr="00AA58EA">
        <w:rPr>
          <w:rFonts w:ascii="Times New Roman" w:hAnsi="Times New Roman"/>
          <w:sz w:val="24"/>
          <w:szCs w:val="24"/>
          <w:lang w:val="uk-UA"/>
        </w:rPr>
        <w:t xml:space="preserve"> Вип. 15. – С. 79–85. </w:t>
      </w:r>
      <w:r w:rsidR="00F24F56" w:rsidRPr="00AA58EA">
        <w:rPr>
          <w:rFonts w:ascii="Times New Roman" w:hAnsi="Times New Roman"/>
          <w:sz w:val="24"/>
          <w:szCs w:val="24"/>
          <w:lang w:val="uk-UA"/>
        </w:rPr>
        <w:t xml:space="preserve">Науковий керівник – доц. </w:t>
      </w:r>
      <w:r w:rsidR="00F24F56" w:rsidRPr="00AA58EA">
        <w:rPr>
          <w:rFonts w:ascii="Times New Roman" w:hAnsi="Times New Roman"/>
          <w:b/>
          <w:sz w:val="24"/>
          <w:szCs w:val="24"/>
          <w:lang w:val="uk-UA"/>
        </w:rPr>
        <w:t>Плахотнюк О.А.</w:t>
      </w:r>
    </w:p>
    <w:p w:rsidR="00544A5E" w:rsidRPr="00AA58EA" w:rsidRDefault="00544A5E" w:rsidP="00544A5E">
      <w:pPr>
        <w:pStyle w:val="a7"/>
        <w:numPr>
          <w:ilvl w:val="0"/>
          <w:numId w:val="33"/>
        </w:numPr>
        <w:tabs>
          <w:tab w:val="left" w:pos="993"/>
        </w:tabs>
        <w:autoSpaceDE w:val="0"/>
        <w:autoSpaceDN w:val="0"/>
        <w:snapToGrid w:val="0"/>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 xml:space="preserve">Козленко К. М. </w:t>
      </w:r>
      <w:r w:rsidRPr="00AA58EA">
        <w:rPr>
          <w:rFonts w:ascii="Times New Roman" w:hAnsi="Times New Roman"/>
          <w:sz w:val="24"/>
          <w:szCs w:val="24"/>
          <w:lang w:val="uk-UA"/>
        </w:rPr>
        <w:t>Безсюжетний балет в контексті в розвитку хореографічного театру / К. М. Козленко</w:t>
      </w:r>
      <w:r w:rsidRPr="00AA58EA">
        <w:rPr>
          <w:rFonts w:ascii="Times New Roman" w:hAnsi="Times New Roman"/>
          <w:b/>
          <w:sz w:val="24"/>
          <w:szCs w:val="24"/>
          <w:lang w:val="uk-UA"/>
        </w:rPr>
        <w:t xml:space="preserve">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w:t>
      </w:r>
      <w:r w:rsidRPr="00AA58EA">
        <w:rPr>
          <w:rFonts w:ascii="Times New Roman" w:eastAsia="Arial Unicode MS" w:hAnsi="Times New Roman"/>
          <w:sz w:val="24"/>
          <w:szCs w:val="24"/>
          <w:lang w:val="uk-UA"/>
        </w:rPr>
        <w:t>‒</w:t>
      </w:r>
      <w:r w:rsidRPr="00AA58EA">
        <w:rPr>
          <w:rFonts w:ascii="Times New Roman" w:hAnsi="Times New Roman"/>
          <w:sz w:val="24"/>
          <w:szCs w:val="24"/>
          <w:lang w:val="uk-UA"/>
        </w:rPr>
        <w:t xml:space="preserve"> Вип. 14. – С. 163–169. </w:t>
      </w:r>
      <w:r w:rsidR="00F24F56" w:rsidRPr="00AA58EA">
        <w:rPr>
          <w:rFonts w:ascii="Times New Roman" w:hAnsi="Times New Roman"/>
          <w:sz w:val="24"/>
          <w:szCs w:val="24"/>
          <w:lang w:val="uk-UA"/>
        </w:rPr>
        <w:t xml:space="preserve">Науковий керівник – доц. </w:t>
      </w:r>
      <w:r w:rsidR="00F24F56" w:rsidRPr="00AA58EA">
        <w:rPr>
          <w:rFonts w:ascii="Times New Roman" w:hAnsi="Times New Roman"/>
          <w:b/>
          <w:sz w:val="24"/>
          <w:szCs w:val="24"/>
          <w:lang w:val="uk-UA"/>
        </w:rPr>
        <w:t>Плахотнюк О.А.</w:t>
      </w:r>
    </w:p>
    <w:p w:rsidR="00544A5E" w:rsidRPr="00AA58EA" w:rsidRDefault="00544A5E" w:rsidP="00544A5E">
      <w:pPr>
        <w:pStyle w:val="a7"/>
        <w:numPr>
          <w:ilvl w:val="0"/>
          <w:numId w:val="33"/>
        </w:numPr>
        <w:tabs>
          <w:tab w:val="left" w:pos="993"/>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Крехтяк І. А.</w:t>
      </w:r>
      <w:r w:rsidRPr="00AA58EA">
        <w:rPr>
          <w:rFonts w:ascii="Times New Roman" w:hAnsi="Times New Roman"/>
          <w:sz w:val="24"/>
          <w:szCs w:val="24"/>
          <w:lang w:val="uk-UA"/>
        </w:rPr>
        <w:t xml:space="preserve"> Стилістичні особливості виконання танцю «Оберек»</w:t>
      </w:r>
      <w:r w:rsidRPr="00AA58EA">
        <w:rPr>
          <w:rFonts w:ascii="Times New Roman" w:hAnsi="Times New Roman"/>
          <w:b/>
          <w:sz w:val="24"/>
          <w:szCs w:val="24"/>
          <w:lang w:val="uk-UA"/>
        </w:rPr>
        <w:t xml:space="preserve"> / </w:t>
      </w:r>
      <w:r w:rsidRPr="00AA58EA">
        <w:rPr>
          <w:rFonts w:ascii="Times New Roman" w:hAnsi="Times New Roman"/>
          <w:sz w:val="24"/>
          <w:szCs w:val="24"/>
          <w:lang w:val="uk-UA"/>
        </w:rPr>
        <w:t xml:space="preserve">І.А. Крехтяк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w:t>
      </w:r>
      <w:r w:rsidRPr="00AA58EA">
        <w:rPr>
          <w:rFonts w:ascii="Times New Roman" w:eastAsia="Arial Unicode MS" w:hAnsi="Times New Roman"/>
          <w:sz w:val="24"/>
          <w:szCs w:val="24"/>
          <w:lang w:val="uk-UA"/>
        </w:rPr>
        <w:t>‒</w:t>
      </w:r>
      <w:r w:rsidR="00CC1105" w:rsidRPr="00AA58EA">
        <w:rPr>
          <w:rFonts w:ascii="Times New Roman" w:hAnsi="Times New Roman"/>
          <w:sz w:val="24"/>
          <w:szCs w:val="24"/>
          <w:lang w:val="uk-UA"/>
        </w:rPr>
        <w:t xml:space="preserve"> Вип. 15. – С. 73–79. </w:t>
      </w:r>
      <w:r w:rsidRPr="00AA58EA">
        <w:rPr>
          <w:rFonts w:ascii="Times New Roman" w:hAnsi="Times New Roman"/>
          <w:sz w:val="24"/>
          <w:szCs w:val="24"/>
          <w:lang w:val="uk-UA"/>
        </w:rPr>
        <w:t>Науковий керівник – ас</w:t>
      </w:r>
      <w:r w:rsidR="00CC1105" w:rsidRPr="00AA58EA">
        <w:rPr>
          <w:rFonts w:ascii="Times New Roman" w:hAnsi="Times New Roman"/>
          <w:sz w:val="24"/>
          <w:szCs w:val="24"/>
          <w:lang w:val="uk-UA"/>
        </w:rPr>
        <w:t>ист</w:t>
      </w:r>
      <w:r w:rsidRPr="00AA58EA">
        <w:rPr>
          <w:rFonts w:ascii="Times New Roman" w:hAnsi="Times New Roman"/>
          <w:sz w:val="24"/>
          <w:szCs w:val="24"/>
          <w:lang w:val="uk-UA"/>
        </w:rPr>
        <w:t xml:space="preserve">. </w:t>
      </w:r>
      <w:r w:rsidRPr="00AA58EA">
        <w:rPr>
          <w:rFonts w:ascii="Times New Roman" w:hAnsi="Times New Roman"/>
          <w:b/>
          <w:bCs/>
          <w:iCs/>
          <w:sz w:val="24"/>
          <w:szCs w:val="24"/>
          <w:lang w:val="uk-UA"/>
        </w:rPr>
        <w:t>Кіптілова</w:t>
      </w:r>
      <w:r w:rsidR="00CC1105" w:rsidRPr="00AA58EA">
        <w:rPr>
          <w:rFonts w:ascii="Times New Roman" w:hAnsi="Times New Roman"/>
          <w:b/>
          <w:bCs/>
          <w:iCs/>
          <w:sz w:val="24"/>
          <w:szCs w:val="24"/>
          <w:lang w:val="uk-UA"/>
        </w:rPr>
        <w:t xml:space="preserve"> Н. В.</w:t>
      </w:r>
    </w:p>
    <w:p w:rsidR="00544A5E" w:rsidRPr="00AA58EA" w:rsidRDefault="00544A5E" w:rsidP="00544A5E">
      <w:pPr>
        <w:pStyle w:val="a7"/>
        <w:numPr>
          <w:ilvl w:val="0"/>
          <w:numId w:val="33"/>
        </w:numPr>
        <w:tabs>
          <w:tab w:val="left" w:pos="993"/>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Курдидик О.І.</w:t>
      </w:r>
      <w:r w:rsidRPr="00AA58EA">
        <w:rPr>
          <w:rFonts w:ascii="Times New Roman" w:hAnsi="Times New Roman"/>
          <w:sz w:val="24"/>
          <w:szCs w:val="24"/>
          <w:lang w:val="uk-UA"/>
        </w:rPr>
        <w:t xml:space="preserve"> Весняні обрядові пісні гаївки крізь призму хореографічного мистецтва»</w:t>
      </w:r>
      <w:r w:rsidRPr="00AA58EA">
        <w:rPr>
          <w:rFonts w:ascii="Times New Roman" w:hAnsi="Times New Roman"/>
          <w:b/>
          <w:sz w:val="24"/>
          <w:szCs w:val="24"/>
          <w:lang w:val="uk-UA"/>
        </w:rPr>
        <w:t xml:space="preserve"> / </w:t>
      </w:r>
      <w:r w:rsidRPr="00AA58EA">
        <w:rPr>
          <w:rFonts w:ascii="Times New Roman" w:hAnsi="Times New Roman"/>
          <w:sz w:val="24"/>
          <w:szCs w:val="24"/>
          <w:lang w:val="uk-UA"/>
        </w:rPr>
        <w:t>О.І. Курдидик</w:t>
      </w:r>
      <w:r w:rsidRPr="00AA58EA">
        <w:rPr>
          <w:rFonts w:ascii="Times New Roman" w:hAnsi="Times New Roman"/>
          <w:b/>
          <w:sz w:val="24"/>
          <w:szCs w:val="24"/>
          <w:lang w:val="uk-UA"/>
        </w:rPr>
        <w:t xml:space="preserve">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 Львів : ЛНУ імені Івана Франка,</w:t>
      </w:r>
      <w:r w:rsidRPr="00AA58EA">
        <w:rPr>
          <w:rFonts w:ascii="Times New Roman" w:hAnsi="Times New Roman"/>
          <w:sz w:val="24"/>
          <w:szCs w:val="24"/>
          <w:lang w:val="uk-UA"/>
        </w:rPr>
        <w:t xml:space="preserve"> 2023. </w:t>
      </w:r>
      <w:r w:rsidRPr="00AA58EA">
        <w:rPr>
          <w:rFonts w:ascii="Times New Roman" w:eastAsia="Arial Unicode MS" w:hAnsi="Times New Roman"/>
          <w:sz w:val="24"/>
          <w:szCs w:val="24"/>
          <w:lang w:val="uk-UA"/>
        </w:rPr>
        <w:t>‒</w:t>
      </w:r>
      <w:r w:rsidRPr="00AA58EA">
        <w:rPr>
          <w:rFonts w:ascii="Times New Roman" w:hAnsi="Times New Roman"/>
          <w:sz w:val="24"/>
          <w:szCs w:val="24"/>
          <w:lang w:val="uk-UA"/>
        </w:rPr>
        <w:t xml:space="preserve"> Вип. 15. – С. 70–73</w:t>
      </w:r>
      <w:r w:rsidR="00CC1105" w:rsidRPr="00AA58EA">
        <w:rPr>
          <w:rFonts w:ascii="Times New Roman" w:hAnsi="Times New Roman"/>
          <w:sz w:val="24"/>
          <w:szCs w:val="24"/>
          <w:lang w:val="uk-UA"/>
        </w:rPr>
        <w:t xml:space="preserve">. </w:t>
      </w:r>
      <w:r w:rsidRPr="00AA58EA">
        <w:rPr>
          <w:rFonts w:ascii="Times New Roman" w:hAnsi="Times New Roman"/>
          <w:sz w:val="24"/>
          <w:szCs w:val="24"/>
          <w:lang w:val="uk-UA"/>
        </w:rPr>
        <w:t>Науковий керівник – ас</w:t>
      </w:r>
      <w:r w:rsidR="00CC1105" w:rsidRPr="00AA58EA">
        <w:rPr>
          <w:rFonts w:ascii="Times New Roman" w:hAnsi="Times New Roman"/>
          <w:sz w:val="24"/>
          <w:szCs w:val="24"/>
          <w:lang w:val="uk-UA"/>
        </w:rPr>
        <w:t>ист</w:t>
      </w:r>
      <w:r w:rsidRPr="00AA58EA">
        <w:rPr>
          <w:rFonts w:ascii="Times New Roman" w:hAnsi="Times New Roman"/>
          <w:sz w:val="24"/>
          <w:szCs w:val="24"/>
          <w:lang w:val="uk-UA"/>
        </w:rPr>
        <w:t xml:space="preserve">. </w:t>
      </w:r>
      <w:r w:rsidRPr="00AA58EA">
        <w:rPr>
          <w:rFonts w:ascii="Times New Roman" w:hAnsi="Times New Roman"/>
          <w:b/>
          <w:sz w:val="24"/>
          <w:szCs w:val="24"/>
          <w:lang w:val="uk-UA"/>
        </w:rPr>
        <w:t>Сапего</w:t>
      </w:r>
      <w:r w:rsidR="00CC1105" w:rsidRPr="00AA58EA">
        <w:rPr>
          <w:rFonts w:ascii="Times New Roman" w:hAnsi="Times New Roman"/>
          <w:b/>
          <w:sz w:val="24"/>
          <w:szCs w:val="24"/>
          <w:lang w:val="uk-UA"/>
        </w:rPr>
        <w:t xml:space="preserve"> Я. К.</w:t>
      </w:r>
    </w:p>
    <w:p w:rsidR="00544A5E" w:rsidRPr="00AA58EA" w:rsidRDefault="00544A5E" w:rsidP="00544A5E">
      <w:pPr>
        <w:pStyle w:val="a7"/>
        <w:numPr>
          <w:ilvl w:val="0"/>
          <w:numId w:val="33"/>
        </w:numPr>
        <w:tabs>
          <w:tab w:val="left" w:pos="993"/>
        </w:tabs>
        <w:autoSpaceDE w:val="0"/>
        <w:autoSpaceDN w:val="0"/>
        <w:snapToGrid w:val="0"/>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Літовченко О.А.</w:t>
      </w:r>
      <w:r w:rsidRPr="00AA58EA">
        <w:rPr>
          <w:rFonts w:ascii="Times New Roman" w:hAnsi="Times New Roman"/>
          <w:sz w:val="24"/>
          <w:szCs w:val="24"/>
          <w:lang w:val="uk-UA"/>
        </w:rPr>
        <w:t xml:space="preserve"> Інклюзивна освіти в закладах позашкільної освіти та зв’язок з підготовкою педагогів до роботи в інклюзивному освітньому середовищі у системі закладів вищої освіти / О.А. Літовченко // Інклюзивна освіта та навчання в сучасних умовах трансформацій: психолого-педагогічні основи інклюзивної освіти : матер. Всеукр. наук-педагогічного підвищення кваліфікації, 23 січня – 5 березня 2023. – Одеса : Видавничий дім «Гельветика», 2023. – С.81–84. </w:t>
      </w:r>
      <w:r w:rsidR="00F24F56" w:rsidRPr="00AA58EA">
        <w:rPr>
          <w:rFonts w:ascii="Times New Roman" w:hAnsi="Times New Roman"/>
          <w:sz w:val="24"/>
          <w:szCs w:val="24"/>
        </w:rPr>
        <w:t xml:space="preserve">Науковий керівник – доц. </w:t>
      </w:r>
      <w:r w:rsidR="00F24F56" w:rsidRPr="00AA58EA">
        <w:rPr>
          <w:rFonts w:ascii="Times New Roman" w:hAnsi="Times New Roman"/>
          <w:b/>
          <w:sz w:val="24"/>
          <w:szCs w:val="24"/>
        </w:rPr>
        <w:t>Плахотнюк О.А.</w:t>
      </w:r>
    </w:p>
    <w:p w:rsidR="00544A5E" w:rsidRPr="00AA58EA" w:rsidRDefault="00544A5E" w:rsidP="00544A5E">
      <w:pPr>
        <w:pStyle w:val="a7"/>
        <w:numPr>
          <w:ilvl w:val="0"/>
          <w:numId w:val="33"/>
        </w:numPr>
        <w:tabs>
          <w:tab w:val="left" w:pos="993"/>
        </w:tabs>
        <w:autoSpaceDE w:val="0"/>
        <w:autoSpaceDN w:val="0"/>
        <w:snapToGrid w:val="0"/>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 xml:space="preserve">Лукашова О.О. </w:t>
      </w:r>
      <w:r w:rsidRPr="00AA58EA">
        <w:rPr>
          <w:rFonts w:ascii="Times New Roman" w:hAnsi="Times New Roman"/>
          <w:sz w:val="24"/>
          <w:szCs w:val="24"/>
          <w:lang w:val="uk-UA"/>
        </w:rPr>
        <w:t xml:space="preserve">Квінтесенція минулого в теперішньому: від філософії середньовіччя до реальності сьогодення / О. О. Лукашова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w:t>
      </w:r>
      <w:r w:rsidRPr="00AA58EA">
        <w:rPr>
          <w:rFonts w:ascii="Times New Roman" w:eastAsia="Arial Unicode MS" w:hAnsi="Times New Roman"/>
          <w:sz w:val="24"/>
          <w:szCs w:val="24"/>
          <w:lang w:val="uk-UA"/>
        </w:rPr>
        <w:t>‒</w:t>
      </w:r>
      <w:r w:rsidRPr="00AA58EA">
        <w:rPr>
          <w:rFonts w:ascii="Times New Roman" w:hAnsi="Times New Roman"/>
          <w:sz w:val="24"/>
          <w:szCs w:val="24"/>
          <w:lang w:val="uk-UA"/>
        </w:rPr>
        <w:t xml:space="preserve"> Вип. 14. – С. 181–190. </w:t>
      </w:r>
      <w:r w:rsidR="00F24F56" w:rsidRPr="00AA58EA">
        <w:rPr>
          <w:rFonts w:ascii="Times New Roman" w:hAnsi="Times New Roman"/>
          <w:sz w:val="24"/>
          <w:szCs w:val="24"/>
          <w:lang w:val="uk-UA"/>
        </w:rPr>
        <w:t xml:space="preserve">Науковий керівник – доц. </w:t>
      </w:r>
      <w:r w:rsidR="00F24F56" w:rsidRPr="00AA58EA">
        <w:rPr>
          <w:rFonts w:ascii="Times New Roman" w:hAnsi="Times New Roman"/>
          <w:b/>
          <w:sz w:val="24"/>
          <w:szCs w:val="24"/>
          <w:lang w:val="uk-UA"/>
        </w:rPr>
        <w:t>Плахотнюк О.А.</w:t>
      </w:r>
    </w:p>
    <w:p w:rsidR="00544A5E" w:rsidRPr="00AA58EA" w:rsidRDefault="00544A5E" w:rsidP="00544A5E">
      <w:pPr>
        <w:pStyle w:val="a7"/>
        <w:numPr>
          <w:ilvl w:val="0"/>
          <w:numId w:val="33"/>
        </w:numPr>
        <w:tabs>
          <w:tab w:val="left" w:pos="993"/>
        </w:tabs>
        <w:autoSpaceDE w:val="0"/>
        <w:autoSpaceDN w:val="0"/>
        <w:snapToGrid w:val="0"/>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Маланчук О. В.</w:t>
      </w:r>
      <w:r w:rsidRPr="00AA58EA">
        <w:rPr>
          <w:rFonts w:ascii="Times New Roman" w:hAnsi="Times New Roman"/>
          <w:sz w:val="24"/>
          <w:szCs w:val="24"/>
          <w:lang w:val="uk-UA"/>
        </w:rPr>
        <w:t xml:space="preserve"> </w:t>
      </w:r>
      <w:r w:rsidRPr="00AA58EA">
        <w:rPr>
          <w:rFonts w:ascii="Times New Roman" w:hAnsi="Times New Roman"/>
          <w:bCs/>
          <w:iCs/>
          <w:sz w:val="24"/>
          <w:szCs w:val="24"/>
          <w:lang w:val="uk-UA"/>
        </w:rPr>
        <w:t>Використання педагогічних прийомів у хореографії з врахуванням фізичних даних дітей середнього шкільного віку / О.В. Маланчук</w:t>
      </w:r>
      <w:r w:rsidRPr="00AA58EA">
        <w:rPr>
          <w:rFonts w:ascii="Times New Roman" w:hAnsi="Times New Roman"/>
          <w:bCs/>
          <w:sz w:val="24"/>
          <w:szCs w:val="24"/>
          <w:lang w:val="uk-UA"/>
        </w:rPr>
        <w:t xml:space="preserve"> //</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w:t>
      </w:r>
      <w:r w:rsidRPr="00AA58EA">
        <w:rPr>
          <w:rFonts w:ascii="Times New Roman" w:eastAsia="Arial Unicode MS" w:hAnsi="Times New Roman"/>
          <w:sz w:val="24"/>
          <w:szCs w:val="24"/>
          <w:lang w:val="uk-UA"/>
        </w:rPr>
        <w:t>‒</w:t>
      </w:r>
      <w:r w:rsidR="00CC1105" w:rsidRPr="00AA58EA">
        <w:rPr>
          <w:rFonts w:ascii="Times New Roman" w:hAnsi="Times New Roman"/>
          <w:sz w:val="24"/>
          <w:szCs w:val="24"/>
          <w:lang w:val="uk-UA"/>
        </w:rPr>
        <w:t xml:space="preserve"> Вип. 15. – С. 32–38. </w:t>
      </w:r>
      <w:r w:rsidRPr="00AA58EA">
        <w:rPr>
          <w:rFonts w:ascii="Times New Roman" w:hAnsi="Times New Roman"/>
          <w:sz w:val="24"/>
          <w:szCs w:val="24"/>
          <w:lang w:val="uk-UA"/>
        </w:rPr>
        <w:t>Науковий керівник – ас</w:t>
      </w:r>
      <w:r w:rsidR="00CC1105" w:rsidRPr="00AA58EA">
        <w:rPr>
          <w:rFonts w:ascii="Times New Roman" w:hAnsi="Times New Roman"/>
          <w:sz w:val="24"/>
          <w:szCs w:val="24"/>
          <w:lang w:val="uk-UA"/>
        </w:rPr>
        <w:t>ист</w:t>
      </w:r>
      <w:r w:rsidRPr="00AA58EA">
        <w:rPr>
          <w:rFonts w:ascii="Times New Roman" w:hAnsi="Times New Roman"/>
          <w:sz w:val="24"/>
          <w:szCs w:val="24"/>
          <w:lang w:val="uk-UA"/>
        </w:rPr>
        <w:t xml:space="preserve">. </w:t>
      </w:r>
      <w:r w:rsidRPr="00AA58EA">
        <w:rPr>
          <w:rFonts w:ascii="Times New Roman" w:hAnsi="Times New Roman"/>
          <w:b/>
          <w:bCs/>
          <w:iCs/>
          <w:sz w:val="24"/>
          <w:szCs w:val="24"/>
          <w:lang w:val="uk-UA"/>
        </w:rPr>
        <w:t>Холов</w:t>
      </w:r>
      <w:r w:rsidR="00CC1105" w:rsidRPr="00AA58EA">
        <w:rPr>
          <w:rFonts w:ascii="Times New Roman" w:hAnsi="Times New Roman"/>
          <w:b/>
          <w:bCs/>
          <w:iCs/>
          <w:sz w:val="24"/>
          <w:szCs w:val="24"/>
          <w:lang w:val="uk-UA"/>
        </w:rPr>
        <w:t xml:space="preserve"> Т.І.</w:t>
      </w:r>
      <w:r w:rsidRPr="00AA58EA">
        <w:rPr>
          <w:rFonts w:ascii="Times New Roman" w:hAnsi="Times New Roman"/>
          <w:b/>
          <w:bCs/>
          <w:sz w:val="24"/>
          <w:szCs w:val="24"/>
          <w:lang w:val="uk-UA"/>
        </w:rPr>
        <w:t xml:space="preserve"> </w:t>
      </w:r>
    </w:p>
    <w:p w:rsidR="00544A5E" w:rsidRPr="00AA58EA" w:rsidRDefault="00544A5E" w:rsidP="00544A5E">
      <w:pPr>
        <w:pStyle w:val="a7"/>
        <w:numPr>
          <w:ilvl w:val="0"/>
          <w:numId w:val="33"/>
        </w:numPr>
        <w:tabs>
          <w:tab w:val="left" w:pos="993"/>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Маланчук</w:t>
      </w:r>
      <w:r w:rsidRPr="00AA58EA">
        <w:rPr>
          <w:rFonts w:ascii="Times New Roman" w:hAnsi="Times New Roman"/>
          <w:b/>
          <w:sz w:val="24"/>
          <w:szCs w:val="24"/>
          <w:lang w:val="uk-UA" w:eastAsia="uk-UA"/>
        </w:rPr>
        <w:t xml:space="preserve"> </w:t>
      </w:r>
      <w:r w:rsidRPr="00AA58EA">
        <w:rPr>
          <w:rFonts w:ascii="Times New Roman" w:hAnsi="Times New Roman"/>
          <w:b/>
          <w:sz w:val="24"/>
          <w:szCs w:val="24"/>
          <w:lang w:val="uk-UA"/>
        </w:rPr>
        <w:t>Р. О.</w:t>
      </w:r>
      <w:r w:rsidRPr="00AA58EA">
        <w:rPr>
          <w:rFonts w:ascii="Times New Roman" w:hAnsi="Times New Roman"/>
          <w:sz w:val="24"/>
          <w:szCs w:val="24"/>
          <w:lang w:val="uk-UA"/>
        </w:rPr>
        <w:t xml:space="preserve"> Нові синтетичні форми та жанри у мистецтві / Р.О. Маланчук</w:t>
      </w:r>
      <w:r w:rsidRPr="00AA58EA">
        <w:rPr>
          <w:rFonts w:ascii="Times New Roman" w:hAnsi="Times New Roman"/>
          <w:bCs/>
          <w:sz w:val="24"/>
          <w:szCs w:val="24"/>
          <w:lang w:val="uk-UA"/>
        </w:rPr>
        <w:t xml:space="preserve"> //</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 Львів : ЛНУ імені Івана Франка,</w:t>
      </w:r>
      <w:r w:rsidRPr="00AA58EA">
        <w:rPr>
          <w:rFonts w:ascii="Times New Roman" w:hAnsi="Times New Roman"/>
          <w:sz w:val="24"/>
          <w:szCs w:val="24"/>
          <w:lang w:val="uk-UA"/>
        </w:rPr>
        <w:t xml:space="preserve"> 2023. </w:t>
      </w:r>
      <w:r w:rsidRPr="00AA58EA">
        <w:rPr>
          <w:rFonts w:ascii="Times New Roman" w:eastAsia="Arial Unicode MS" w:hAnsi="Times New Roman"/>
          <w:sz w:val="24"/>
          <w:szCs w:val="24"/>
          <w:lang w:val="uk-UA"/>
        </w:rPr>
        <w:t>‒</w:t>
      </w:r>
      <w:r w:rsidR="00CC1105" w:rsidRPr="00AA58EA">
        <w:rPr>
          <w:rFonts w:ascii="Times New Roman" w:hAnsi="Times New Roman"/>
          <w:sz w:val="24"/>
          <w:szCs w:val="24"/>
          <w:lang w:val="uk-UA"/>
        </w:rPr>
        <w:t xml:space="preserve"> Вип. 15. – С. 85–94. </w:t>
      </w:r>
      <w:r w:rsidRPr="00AA58EA">
        <w:rPr>
          <w:rFonts w:ascii="Times New Roman" w:hAnsi="Times New Roman"/>
          <w:sz w:val="24"/>
          <w:szCs w:val="24"/>
          <w:lang w:val="uk-UA"/>
        </w:rPr>
        <w:t>Науковий керівник – ас</w:t>
      </w:r>
      <w:r w:rsidR="00CC1105" w:rsidRPr="00AA58EA">
        <w:rPr>
          <w:rFonts w:ascii="Times New Roman" w:hAnsi="Times New Roman"/>
          <w:sz w:val="24"/>
          <w:szCs w:val="24"/>
          <w:lang w:val="uk-UA"/>
        </w:rPr>
        <w:t>ист</w:t>
      </w:r>
      <w:r w:rsidRPr="00AA58EA">
        <w:rPr>
          <w:rFonts w:ascii="Times New Roman" w:hAnsi="Times New Roman"/>
          <w:sz w:val="24"/>
          <w:szCs w:val="24"/>
          <w:lang w:val="uk-UA"/>
        </w:rPr>
        <w:t xml:space="preserve">. </w:t>
      </w:r>
      <w:r w:rsidRPr="00AA58EA">
        <w:rPr>
          <w:rFonts w:ascii="Times New Roman" w:hAnsi="Times New Roman"/>
          <w:b/>
          <w:bCs/>
          <w:iCs/>
          <w:sz w:val="24"/>
          <w:szCs w:val="24"/>
          <w:lang w:val="uk-UA"/>
        </w:rPr>
        <w:t>Шіт</w:t>
      </w:r>
      <w:r w:rsidR="00CC1105" w:rsidRPr="00AA58EA">
        <w:rPr>
          <w:rFonts w:ascii="Times New Roman" w:hAnsi="Times New Roman"/>
          <w:b/>
          <w:bCs/>
          <w:iCs/>
          <w:sz w:val="24"/>
          <w:szCs w:val="24"/>
          <w:lang w:val="uk-UA"/>
        </w:rPr>
        <w:t xml:space="preserve"> Т.Р.</w:t>
      </w:r>
    </w:p>
    <w:p w:rsidR="00544A5E" w:rsidRPr="00AA58EA" w:rsidRDefault="00544A5E" w:rsidP="00544A5E">
      <w:pPr>
        <w:pStyle w:val="a7"/>
        <w:numPr>
          <w:ilvl w:val="0"/>
          <w:numId w:val="33"/>
        </w:numPr>
        <w:tabs>
          <w:tab w:val="left" w:pos="993"/>
        </w:tab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lastRenderedPageBreak/>
        <w:t>Мокрій Р. С.</w:t>
      </w:r>
      <w:r w:rsidRPr="00AA58EA">
        <w:rPr>
          <w:rFonts w:ascii="Times New Roman" w:hAnsi="Times New Roman"/>
          <w:sz w:val="24"/>
          <w:szCs w:val="24"/>
          <w:lang w:val="uk-UA"/>
        </w:rPr>
        <w:t xml:space="preserve"> Впровадження сучасної хореографії в Львівській хореографічній школі / Р.С. Мокрій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w:t>
      </w:r>
      <w:r w:rsidRPr="00AA58EA">
        <w:rPr>
          <w:rFonts w:ascii="Times New Roman" w:eastAsia="Arial Unicode MS" w:hAnsi="Times New Roman"/>
          <w:sz w:val="24"/>
          <w:szCs w:val="24"/>
          <w:lang w:val="uk-UA"/>
        </w:rPr>
        <w:t>‒</w:t>
      </w:r>
      <w:r w:rsidRPr="00AA58EA">
        <w:rPr>
          <w:rFonts w:ascii="Times New Roman" w:hAnsi="Times New Roman"/>
          <w:sz w:val="24"/>
          <w:szCs w:val="24"/>
          <w:lang w:val="uk-UA"/>
        </w:rPr>
        <w:t xml:space="preserve"> Вип. 14. – С. 136–142. </w:t>
      </w:r>
      <w:r w:rsidR="00F24F56" w:rsidRPr="00AA58EA">
        <w:rPr>
          <w:rFonts w:ascii="Times New Roman" w:hAnsi="Times New Roman"/>
          <w:sz w:val="24"/>
          <w:szCs w:val="24"/>
        </w:rPr>
        <w:t xml:space="preserve">Науковий керівник – проф. </w:t>
      </w:r>
      <w:r w:rsidR="00F24F56" w:rsidRPr="00AA58EA">
        <w:rPr>
          <w:rFonts w:ascii="Times New Roman" w:hAnsi="Times New Roman"/>
          <w:b/>
          <w:sz w:val="24"/>
          <w:szCs w:val="24"/>
        </w:rPr>
        <w:t>Берест Р.Я.</w:t>
      </w:r>
      <w:r w:rsidRPr="00AA58EA">
        <w:rPr>
          <w:rFonts w:ascii="Times New Roman" w:hAnsi="Times New Roman"/>
          <w:sz w:val="24"/>
          <w:szCs w:val="24"/>
          <w:lang w:val="uk-UA"/>
        </w:rPr>
        <w:t xml:space="preserve"> </w:t>
      </w:r>
    </w:p>
    <w:p w:rsidR="00544A5E" w:rsidRPr="00AA58EA" w:rsidRDefault="00544A5E" w:rsidP="00544A5E">
      <w:pPr>
        <w:pStyle w:val="a7"/>
        <w:numPr>
          <w:ilvl w:val="0"/>
          <w:numId w:val="33"/>
        </w:numPr>
        <w:tabs>
          <w:tab w:val="left" w:pos="993"/>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Мороз О. С.</w:t>
      </w:r>
      <w:r w:rsidRPr="00AA58EA">
        <w:rPr>
          <w:rFonts w:ascii="Times New Roman" w:hAnsi="Times New Roman"/>
          <w:sz w:val="24"/>
          <w:szCs w:val="24"/>
          <w:lang w:val="uk-UA"/>
        </w:rPr>
        <w:t xml:space="preserve"> Особливості вивчення групи рухів по діагоналі для тренажу за методикою школи Марти Грем / О.С. Мороз</w:t>
      </w:r>
      <w:r w:rsidRPr="00AA58EA">
        <w:rPr>
          <w:rFonts w:ascii="Times New Roman" w:hAnsi="Times New Roman"/>
          <w:bCs/>
          <w:sz w:val="24"/>
          <w:szCs w:val="24"/>
          <w:lang w:val="uk-UA"/>
        </w:rPr>
        <w:t xml:space="preserve"> //</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 Львів : ЛНУ імені Івана Франка,</w:t>
      </w:r>
      <w:r w:rsidRPr="00AA58EA">
        <w:rPr>
          <w:rFonts w:ascii="Times New Roman" w:hAnsi="Times New Roman"/>
          <w:sz w:val="24"/>
          <w:szCs w:val="24"/>
          <w:lang w:val="uk-UA"/>
        </w:rPr>
        <w:t xml:space="preserve"> 2023. </w:t>
      </w:r>
      <w:r w:rsidRPr="00AA58EA">
        <w:rPr>
          <w:rFonts w:ascii="Times New Roman" w:eastAsia="Arial Unicode MS" w:hAnsi="Times New Roman"/>
          <w:sz w:val="24"/>
          <w:szCs w:val="24"/>
          <w:lang w:val="uk-UA"/>
        </w:rPr>
        <w:t>‒</w:t>
      </w:r>
      <w:r w:rsidR="00CC1105" w:rsidRPr="00AA58EA">
        <w:rPr>
          <w:rFonts w:ascii="Times New Roman" w:hAnsi="Times New Roman"/>
          <w:sz w:val="24"/>
          <w:szCs w:val="24"/>
          <w:lang w:val="uk-UA"/>
        </w:rPr>
        <w:t xml:space="preserve"> Вип. 15. – С. 100–107. </w:t>
      </w:r>
      <w:r w:rsidRPr="00AA58EA">
        <w:rPr>
          <w:rFonts w:ascii="Times New Roman" w:hAnsi="Times New Roman"/>
          <w:sz w:val="24"/>
          <w:szCs w:val="24"/>
          <w:lang w:val="uk-UA"/>
        </w:rPr>
        <w:t>Науковий керівник – ас</w:t>
      </w:r>
      <w:r w:rsidR="00CC1105" w:rsidRPr="00AA58EA">
        <w:rPr>
          <w:rFonts w:ascii="Times New Roman" w:hAnsi="Times New Roman"/>
          <w:sz w:val="24"/>
          <w:szCs w:val="24"/>
          <w:lang w:val="uk-UA"/>
        </w:rPr>
        <w:t>ист</w:t>
      </w:r>
      <w:r w:rsidRPr="00AA58EA">
        <w:rPr>
          <w:rFonts w:ascii="Times New Roman" w:hAnsi="Times New Roman"/>
          <w:sz w:val="24"/>
          <w:szCs w:val="24"/>
          <w:lang w:val="uk-UA"/>
        </w:rPr>
        <w:t xml:space="preserve">. </w:t>
      </w:r>
      <w:r w:rsidRPr="00AA58EA">
        <w:rPr>
          <w:rFonts w:ascii="Times New Roman" w:hAnsi="Times New Roman"/>
          <w:b/>
          <w:bCs/>
          <w:iCs/>
          <w:sz w:val="24"/>
          <w:szCs w:val="24"/>
          <w:lang w:val="uk-UA"/>
        </w:rPr>
        <w:t>Шіт</w:t>
      </w:r>
      <w:r w:rsidR="00CC1105" w:rsidRPr="00AA58EA">
        <w:rPr>
          <w:rFonts w:ascii="Times New Roman" w:hAnsi="Times New Roman"/>
          <w:b/>
          <w:bCs/>
          <w:iCs/>
          <w:sz w:val="24"/>
          <w:szCs w:val="24"/>
          <w:lang w:val="uk-UA"/>
        </w:rPr>
        <w:t xml:space="preserve"> Т.Р.</w:t>
      </w:r>
    </w:p>
    <w:p w:rsidR="00544A5E" w:rsidRPr="00AA58EA" w:rsidRDefault="00544A5E" w:rsidP="00544A5E">
      <w:pPr>
        <w:pStyle w:val="a7"/>
        <w:numPr>
          <w:ilvl w:val="0"/>
          <w:numId w:val="33"/>
        </w:numPr>
        <w:tabs>
          <w:tab w:val="left" w:pos="993"/>
        </w:tabs>
        <w:autoSpaceDE w:val="0"/>
        <w:autoSpaceDN w:val="0"/>
        <w:snapToGrid w:val="0"/>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Мотрюк В. Р.</w:t>
      </w:r>
      <w:r w:rsidRPr="00AA58EA">
        <w:rPr>
          <w:rFonts w:ascii="Times New Roman" w:hAnsi="Times New Roman"/>
          <w:sz w:val="24"/>
          <w:szCs w:val="24"/>
          <w:lang w:val="uk-UA"/>
        </w:rPr>
        <w:t xml:space="preserve"> </w:t>
      </w:r>
      <w:r w:rsidRPr="00AA58EA">
        <w:rPr>
          <w:rFonts w:ascii="Times New Roman" w:hAnsi="Times New Roman"/>
          <w:caps/>
          <w:sz w:val="24"/>
          <w:szCs w:val="24"/>
          <w:lang w:val="uk-UA"/>
        </w:rPr>
        <w:t>О</w:t>
      </w:r>
      <w:r w:rsidRPr="00AA58EA">
        <w:rPr>
          <w:rFonts w:ascii="Times New Roman" w:hAnsi="Times New Roman"/>
          <w:sz w:val="24"/>
          <w:szCs w:val="24"/>
          <w:lang w:val="uk-UA"/>
        </w:rPr>
        <w:t>браз культових особистостей та їх відображення у мистецтві / В.Р. Мотрюк</w:t>
      </w:r>
      <w:r w:rsidRPr="00AA58EA">
        <w:rPr>
          <w:rFonts w:ascii="Times New Roman" w:hAnsi="Times New Roman"/>
          <w:b/>
          <w:sz w:val="24"/>
          <w:szCs w:val="24"/>
          <w:lang w:val="uk-UA"/>
        </w:rPr>
        <w:t xml:space="preserve">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w:t>
      </w:r>
      <w:r w:rsidRPr="00AA58EA">
        <w:rPr>
          <w:rFonts w:ascii="Times New Roman" w:eastAsia="Arial Unicode MS" w:hAnsi="Times New Roman"/>
          <w:sz w:val="24"/>
          <w:szCs w:val="24"/>
          <w:lang w:val="uk-UA"/>
        </w:rPr>
        <w:t>‒</w:t>
      </w:r>
      <w:r w:rsidRPr="00AA58EA">
        <w:rPr>
          <w:rFonts w:ascii="Times New Roman" w:hAnsi="Times New Roman"/>
          <w:sz w:val="24"/>
          <w:szCs w:val="24"/>
          <w:lang w:val="uk-UA"/>
        </w:rPr>
        <w:t xml:space="preserve"> Вип. 14. – С. 67–74. </w:t>
      </w:r>
      <w:r w:rsidR="00F24F56" w:rsidRPr="00AA58EA">
        <w:rPr>
          <w:rFonts w:ascii="Times New Roman" w:hAnsi="Times New Roman"/>
          <w:sz w:val="24"/>
          <w:szCs w:val="24"/>
        </w:rPr>
        <w:t xml:space="preserve">Науковий керівник – доц. </w:t>
      </w:r>
      <w:r w:rsidR="00F24F56" w:rsidRPr="00AA58EA">
        <w:rPr>
          <w:rFonts w:ascii="Times New Roman" w:hAnsi="Times New Roman"/>
          <w:b/>
          <w:sz w:val="24"/>
          <w:szCs w:val="24"/>
        </w:rPr>
        <w:t>Плахотнюк О.А.</w:t>
      </w:r>
    </w:p>
    <w:p w:rsidR="00544A5E" w:rsidRPr="00AA58EA" w:rsidRDefault="00544A5E" w:rsidP="00544A5E">
      <w:pPr>
        <w:pStyle w:val="a7"/>
        <w:numPr>
          <w:ilvl w:val="0"/>
          <w:numId w:val="33"/>
        </w:numPr>
        <w:tabs>
          <w:tab w:val="left" w:pos="993"/>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b/>
          <w:bCs/>
          <w:sz w:val="24"/>
          <w:szCs w:val="24"/>
          <w:lang w:val="uk-UA"/>
        </w:rPr>
        <w:t>Новосад О. О.</w:t>
      </w:r>
      <w:r w:rsidRPr="00AA58EA">
        <w:rPr>
          <w:rFonts w:ascii="Times New Roman" w:hAnsi="Times New Roman"/>
          <w:bCs/>
          <w:sz w:val="24"/>
          <w:szCs w:val="24"/>
          <w:lang w:val="uk-UA"/>
        </w:rPr>
        <w:t xml:space="preserve"> </w:t>
      </w:r>
      <w:r w:rsidRPr="00AA58EA">
        <w:rPr>
          <w:rFonts w:ascii="Times New Roman" w:eastAsia="SimSun" w:hAnsi="Times New Roman"/>
          <w:bCs/>
          <w:sz w:val="24"/>
          <w:szCs w:val="24"/>
          <w:lang w:val="uk-UA" w:bidi="ar"/>
        </w:rPr>
        <w:t>Основні факти психології та педагогіки в час вивчення народного танцю</w:t>
      </w:r>
      <w:r w:rsidRPr="00AA58EA">
        <w:rPr>
          <w:rFonts w:ascii="Times New Roman" w:eastAsia="SimSun" w:hAnsi="Times New Roman"/>
          <w:b/>
          <w:bCs/>
          <w:sz w:val="24"/>
          <w:szCs w:val="24"/>
          <w:lang w:val="uk-UA" w:bidi="ar"/>
        </w:rPr>
        <w:t xml:space="preserve"> </w:t>
      </w:r>
      <w:r w:rsidRPr="00AA58EA">
        <w:rPr>
          <w:rFonts w:ascii="Times New Roman" w:hAnsi="Times New Roman"/>
          <w:sz w:val="24"/>
          <w:szCs w:val="24"/>
          <w:lang w:val="uk-UA"/>
        </w:rPr>
        <w:t>/ О.О. Новосад</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w:t>
      </w:r>
      <w:r w:rsidRPr="00AA58EA">
        <w:rPr>
          <w:rFonts w:ascii="Times New Roman" w:eastAsia="Arial Unicode MS" w:hAnsi="Times New Roman"/>
          <w:sz w:val="24"/>
          <w:szCs w:val="24"/>
          <w:lang w:val="uk-UA"/>
        </w:rPr>
        <w:t>‒</w:t>
      </w:r>
      <w:r w:rsidRPr="00AA58EA">
        <w:rPr>
          <w:rFonts w:ascii="Times New Roman" w:hAnsi="Times New Roman"/>
          <w:sz w:val="24"/>
          <w:szCs w:val="24"/>
          <w:lang w:val="uk-UA"/>
        </w:rPr>
        <w:t xml:space="preserve"> Вип. 15. – С. 100–107. Науковий керівник – ас</w:t>
      </w:r>
      <w:r w:rsidR="00CC1105" w:rsidRPr="00AA58EA">
        <w:rPr>
          <w:rFonts w:ascii="Times New Roman" w:hAnsi="Times New Roman"/>
          <w:sz w:val="24"/>
          <w:szCs w:val="24"/>
          <w:lang w:val="uk-UA"/>
        </w:rPr>
        <w:t>ист</w:t>
      </w:r>
      <w:r w:rsidRPr="00AA58EA">
        <w:rPr>
          <w:rFonts w:ascii="Times New Roman" w:hAnsi="Times New Roman"/>
          <w:sz w:val="24"/>
          <w:szCs w:val="24"/>
          <w:lang w:val="uk-UA"/>
        </w:rPr>
        <w:t xml:space="preserve">. </w:t>
      </w:r>
      <w:r w:rsidRPr="00AA58EA">
        <w:rPr>
          <w:rFonts w:ascii="Times New Roman" w:hAnsi="Times New Roman"/>
          <w:b/>
          <w:sz w:val="24"/>
          <w:szCs w:val="24"/>
          <w:lang w:val="uk-UA"/>
        </w:rPr>
        <w:t>Шкутяк</w:t>
      </w:r>
      <w:r w:rsidR="00CC1105" w:rsidRPr="00AA58EA">
        <w:rPr>
          <w:rFonts w:ascii="Times New Roman" w:hAnsi="Times New Roman"/>
          <w:b/>
          <w:sz w:val="24"/>
          <w:szCs w:val="24"/>
          <w:lang w:val="uk-UA"/>
        </w:rPr>
        <w:t xml:space="preserve"> Т. М.</w:t>
      </w:r>
    </w:p>
    <w:p w:rsidR="00544A5E" w:rsidRPr="00AA58EA" w:rsidRDefault="00544A5E" w:rsidP="00544A5E">
      <w:pPr>
        <w:pStyle w:val="a7"/>
        <w:numPr>
          <w:ilvl w:val="0"/>
          <w:numId w:val="33"/>
        </w:numPr>
        <w:tabs>
          <w:tab w:val="left" w:pos="993"/>
        </w:tabs>
        <w:autoSpaceDE w:val="0"/>
        <w:autoSpaceDN w:val="0"/>
        <w:snapToGrid w:val="0"/>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Потапова А.Р.</w:t>
      </w:r>
      <w:r w:rsidRPr="00AA58EA">
        <w:rPr>
          <w:rFonts w:ascii="Times New Roman" w:hAnsi="Times New Roman"/>
          <w:sz w:val="24"/>
          <w:szCs w:val="24"/>
          <w:lang w:val="uk-UA"/>
        </w:rPr>
        <w:t xml:space="preserve"> Особливості роботи педагога під час постановки танцювальної вистави / А. Р. Потапова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 Львів : ЛНУ імені Івана Франка,</w:t>
      </w:r>
      <w:r w:rsidRPr="00AA58EA">
        <w:rPr>
          <w:rFonts w:ascii="Times New Roman" w:hAnsi="Times New Roman"/>
          <w:sz w:val="24"/>
          <w:szCs w:val="24"/>
          <w:lang w:val="uk-UA"/>
        </w:rPr>
        <w:t xml:space="preserve"> 2023. </w:t>
      </w:r>
      <w:r w:rsidRPr="00AA58EA">
        <w:rPr>
          <w:rFonts w:ascii="Times New Roman" w:eastAsia="Arial Unicode MS" w:hAnsi="Times New Roman"/>
          <w:sz w:val="24"/>
          <w:szCs w:val="24"/>
          <w:lang w:val="uk-UA"/>
        </w:rPr>
        <w:t>‒</w:t>
      </w:r>
      <w:r w:rsidRPr="00AA58EA">
        <w:rPr>
          <w:rFonts w:ascii="Times New Roman" w:hAnsi="Times New Roman"/>
          <w:sz w:val="24"/>
          <w:szCs w:val="24"/>
          <w:lang w:val="uk-UA"/>
        </w:rPr>
        <w:t xml:space="preserve"> Вип. 14. – С. 102–107. </w:t>
      </w:r>
      <w:r w:rsidR="00F24F56" w:rsidRPr="00AA58EA">
        <w:rPr>
          <w:rFonts w:ascii="Times New Roman" w:hAnsi="Times New Roman"/>
          <w:sz w:val="24"/>
          <w:szCs w:val="24"/>
          <w:lang w:val="uk-UA"/>
        </w:rPr>
        <w:t xml:space="preserve">Науковий керівник – доц. </w:t>
      </w:r>
      <w:r w:rsidR="00F24F56" w:rsidRPr="00AA58EA">
        <w:rPr>
          <w:rFonts w:ascii="Times New Roman" w:hAnsi="Times New Roman"/>
          <w:b/>
          <w:sz w:val="24"/>
          <w:szCs w:val="24"/>
          <w:lang w:val="uk-UA"/>
        </w:rPr>
        <w:t>Плахотнюк О.А.</w:t>
      </w:r>
    </w:p>
    <w:p w:rsidR="00544A5E" w:rsidRPr="00AA58EA" w:rsidRDefault="00544A5E" w:rsidP="00544A5E">
      <w:pPr>
        <w:pStyle w:val="a7"/>
        <w:numPr>
          <w:ilvl w:val="0"/>
          <w:numId w:val="33"/>
        </w:numPr>
        <w:tabs>
          <w:tab w:val="left" w:pos="993"/>
        </w:tabs>
        <w:autoSpaceDE w:val="0"/>
        <w:autoSpaceDN w:val="0"/>
        <w:snapToGrid w:val="0"/>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Сапего Я. К.</w:t>
      </w:r>
      <w:r w:rsidRPr="00AA58EA">
        <w:rPr>
          <w:rFonts w:ascii="Times New Roman" w:hAnsi="Times New Roman"/>
          <w:sz w:val="24"/>
          <w:szCs w:val="24"/>
          <w:lang w:val="uk-UA"/>
        </w:rPr>
        <w:t xml:space="preserve"> Мистецький-балетмейстерський доробок Івана Курилюка в контексті прикарпатського народно-сценічного танцю / Сапего Я. К. //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 Вип. 15. – С. 144–146. </w:t>
      </w:r>
      <w:r w:rsidR="00F24F56" w:rsidRPr="00AA58EA">
        <w:rPr>
          <w:rFonts w:ascii="Times New Roman" w:hAnsi="Times New Roman"/>
          <w:sz w:val="24"/>
          <w:szCs w:val="24"/>
        </w:rPr>
        <w:t xml:space="preserve">Науковий керівник – проф. </w:t>
      </w:r>
      <w:r w:rsidR="00F24F56" w:rsidRPr="00AA58EA">
        <w:rPr>
          <w:rFonts w:ascii="Times New Roman" w:hAnsi="Times New Roman"/>
          <w:b/>
          <w:sz w:val="24"/>
          <w:szCs w:val="24"/>
        </w:rPr>
        <w:t>Берест Р.Я.</w:t>
      </w:r>
    </w:p>
    <w:p w:rsidR="00544A5E" w:rsidRPr="00AA58EA" w:rsidRDefault="00544A5E" w:rsidP="00544A5E">
      <w:pPr>
        <w:pStyle w:val="a7"/>
        <w:numPr>
          <w:ilvl w:val="0"/>
          <w:numId w:val="33"/>
        </w:numPr>
        <w:tabs>
          <w:tab w:val="left" w:pos="993"/>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eastAsia="uk-UA"/>
        </w:rPr>
        <w:t>Сапего Я.К.</w:t>
      </w:r>
      <w:r w:rsidRPr="00AA58EA">
        <w:rPr>
          <w:rFonts w:ascii="Times New Roman" w:hAnsi="Times New Roman"/>
          <w:sz w:val="24"/>
          <w:szCs w:val="24"/>
          <w:lang w:val="uk-UA" w:eastAsia="uk-UA"/>
        </w:rPr>
        <w:t xml:space="preserve"> </w:t>
      </w:r>
      <w:r w:rsidRPr="00AA58EA">
        <w:rPr>
          <w:rFonts w:ascii="Times New Roman" w:hAnsi="Times New Roman"/>
          <w:sz w:val="24"/>
          <w:szCs w:val="24"/>
          <w:lang w:val="uk-UA"/>
        </w:rPr>
        <w:t>Мистецький-балетмейстерський доробок Івана Курилюка в контексті прикарпатського народно-сценічного танцю</w:t>
      </w:r>
      <w:r w:rsidRPr="00AA58EA">
        <w:rPr>
          <w:rFonts w:ascii="Times New Roman" w:hAnsi="Times New Roman"/>
          <w:b/>
          <w:sz w:val="24"/>
          <w:szCs w:val="24"/>
          <w:lang w:val="uk-UA"/>
        </w:rPr>
        <w:t xml:space="preserve"> </w:t>
      </w:r>
      <w:r w:rsidRPr="00AA58EA">
        <w:rPr>
          <w:rFonts w:ascii="Times New Roman" w:hAnsi="Times New Roman"/>
          <w:sz w:val="24"/>
          <w:szCs w:val="24"/>
          <w:lang w:val="uk-UA"/>
        </w:rPr>
        <w:t xml:space="preserve">/ Я. К. Сапего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00F24F56" w:rsidRPr="00AA58EA">
        <w:rPr>
          <w:rFonts w:ascii="Times New Roman" w:hAnsi="Times New Roman"/>
          <w:bCs/>
          <w:sz w:val="24"/>
          <w:szCs w:val="24"/>
          <w:lang w:val="uk-UA"/>
        </w:rPr>
        <w:t>Хореографічна культура – мистецькі виміри : зб. ст. / упоряд. О.А. Плахотнюк</w:t>
      </w:r>
      <w:r w:rsidR="00F24F56"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w:t>
      </w:r>
      <w:r w:rsidRPr="00AA58EA">
        <w:rPr>
          <w:rFonts w:ascii="Times New Roman" w:eastAsia="Arial Unicode MS" w:hAnsi="Times New Roman"/>
          <w:sz w:val="24"/>
          <w:szCs w:val="24"/>
          <w:lang w:val="uk-UA"/>
        </w:rPr>
        <w:t>‒</w:t>
      </w:r>
      <w:r w:rsidRPr="00AA58EA">
        <w:rPr>
          <w:rFonts w:ascii="Times New Roman" w:hAnsi="Times New Roman"/>
          <w:sz w:val="24"/>
          <w:szCs w:val="24"/>
          <w:lang w:val="uk-UA"/>
        </w:rPr>
        <w:t xml:space="preserve"> Вип. 15. – С. 144–146. </w:t>
      </w:r>
      <w:r w:rsidR="00F24F56" w:rsidRPr="00AA58EA">
        <w:rPr>
          <w:rFonts w:ascii="Times New Roman" w:hAnsi="Times New Roman"/>
          <w:sz w:val="24"/>
          <w:szCs w:val="24"/>
        </w:rPr>
        <w:t xml:space="preserve">Науковий керівник – проф. </w:t>
      </w:r>
      <w:r w:rsidR="00F24F56" w:rsidRPr="00AA58EA">
        <w:rPr>
          <w:rFonts w:ascii="Times New Roman" w:hAnsi="Times New Roman"/>
          <w:b/>
          <w:sz w:val="24"/>
          <w:szCs w:val="24"/>
        </w:rPr>
        <w:t>Берест Р.Я.</w:t>
      </w:r>
    </w:p>
    <w:p w:rsidR="00544A5E" w:rsidRPr="00AA58EA" w:rsidRDefault="00544A5E" w:rsidP="00544A5E">
      <w:pPr>
        <w:pStyle w:val="a7"/>
        <w:numPr>
          <w:ilvl w:val="0"/>
          <w:numId w:val="33"/>
        </w:numPr>
        <w:tabs>
          <w:tab w:val="left" w:pos="993"/>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Севоян Г. В.</w:t>
      </w:r>
      <w:r w:rsidR="00E11432" w:rsidRPr="00AA58EA">
        <w:rPr>
          <w:rFonts w:ascii="Times New Roman" w:hAnsi="Times New Roman"/>
          <w:bCs/>
          <w:sz w:val="24"/>
          <w:szCs w:val="24"/>
          <w:lang w:val="uk-UA"/>
        </w:rPr>
        <w:t xml:space="preserve"> </w:t>
      </w:r>
      <w:r w:rsidRPr="00AA58EA">
        <w:rPr>
          <w:rFonts w:ascii="Times New Roman" w:hAnsi="Times New Roman"/>
          <w:bCs/>
          <w:sz w:val="24"/>
          <w:szCs w:val="24"/>
          <w:lang w:val="uk-UA"/>
        </w:rPr>
        <w:t xml:space="preserve">Становлення балету в Одеському театрі у ХІХ столітті </w:t>
      </w:r>
      <w:r w:rsidRPr="00AA58EA">
        <w:rPr>
          <w:rFonts w:ascii="Times New Roman" w:hAnsi="Times New Roman"/>
          <w:sz w:val="24"/>
          <w:szCs w:val="24"/>
          <w:lang w:val="uk-UA"/>
        </w:rPr>
        <w:t xml:space="preserve">/ Г.В. Севоян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005E0F39" w:rsidRPr="00AA58EA">
        <w:rPr>
          <w:rFonts w:ascii="Times New Roman" w:hAnsi="Times New Roman"/>
          <w:bCs/>
          <w:sz w:val="24"/>
          <w:szCs w:val="24"/>
          <w:lang w:val="uk-UA"/>
        </w:rPr>
        <w:t>Хореографічна культура – мистецькі виміри : зб. ст. / упоряд. О.А. Плахотнюк</w:t>
      </w:r>
      <w:r w:rsidR="005E0F39"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w:t>
      </w:r>
      <w:r w:rsidRPr="00AA58EA">
        <w:rPr>
          <w:rFonts w:ascii="Times New Roman" w:eastAsia="Arial Unicode MS" w:hAnsi="Times New Roman"/>
          <w:sz w:val="24"/>
          <w:szCs w:val="24"/>
          <w:lang w:val="uk-UA"/>
        </w:rPr>
        <w:t>‒</w:t>
      </w:r>
      <w:r w:rsidRPr="00AA58EA">
        <w:rPr>
          <w:rFonts w:ascii="Times New Roman" w:hAnsi="Times New Roman"/>
          <w:sz w:val="24"/>
          <w:szCs w:val="24"/>
          <w:lang w:val="uk-UA"/>
        </w:rPr>
        <w:t xml:space="preserve"> Ви</w:t>
      </w:r>
      <w:r w:rsidR="00CC1105" w:rsidRPr="00AA58EA">
        <w:rPr>
          <w:rFonts w:ascii="Times New Roman" w:hAnsi="Times New Roman"/>
          <w:sz w:val="24"/>
          <w:szCs w:val="24"/>
          <w:lang w:val="uk-UA"/>
        </w:rPr>
        <w:t xml:space="preserve">п. 14. – С. 23–50. </w:t>
      </w:r>
      <w:r w:rsidRPr="00AA58EA">
        <w:rPr>
          <w:rFonts w:ascii="Times New Roman" w:hAnsi="Times New Roman"/>
          <w:sz w:val="24"/>
          <w:szCs w:val="24"/>
          <w:lang w:val="uk-UA"/>
        </w:rPr>
        <w:t xml:space="preserve">Науковий керівник – доц. </w:t>
      </w:r>
      <w:r w:rsidRPr="00AA58EA">
        <w:rPr>
          <w:rFonts w:ascii="Times New Roman" w:hAnsi="Times New Roman"/>
          <w:b/>
          <w:sz w:val="24"/>
          <w:szCs w:val="24"/>
          <w:lang w:val="uk-UA"/>
        </w:rPr>
        <w:t>Дем’янчук</w:t>
      </w:r>
      <w:r w:rsidR="00CC1105" w:rsidRPr="00AA58EA">
        <w:rPr>
          <w:rFonts w:ascii="Times New Roman" w:hAnsi="Times New Roman"/>
          <w:b/>
          <w:sz w:val="24"/>
          <w:szCs w:val="24"/>
          <w:lang w:val="uk-UA"/>
        </w:rPr>
        <w:t xml:space="preserve"> А. Л.</w:t>
      </w:r>
    </w:p>
    <w:p w:rsidR="00544A5E" w:rsidRPr="00AA58EA" w:rsidRDefault="00544A5E" w:rsidP="00544A5E">
      <w:pPr>
        <w:pStyle w:val="a7"/>
        <w:numPr>
          <w:ilvl w:val="0"/>
          <w:numId w:val="33"/>
        </w:numPr>
        <w:tabs>
          <w:tab w:val="left" w:pos="993"/>
        </w:tabs>
        <w:autoSpaceDE w:val="0"/>
        <w:autoSpaceDN w:val="0"/>
        <w:snapToGrid w:val="0"/>
        <w:spacing w:after="0" w:line="240" w:lineRule="auto"/>
        <w:ind w:left="0" w:firstLine="567"/>
        <w:jc w:val="both"/>
        <w:rPr>
          <w:rFonts w:ascii="Times New Roman" w:hAnsi="Times New Roman"/>
          <w:sz w:val="24"/>
          <w:szCs w:val="24"/>
          <w:lang w:val="uk-UA"/>
        </w:rPr>
      </w:pPr>
      <w:r w:rsidRPr="00AA58EA">
        <w:rPr>
          <w:rFonts w:ascii="Times New Roman" w:hAnsi="Times New Roman"/>
          <w:b/>
          <w:bCs/>
          <w:sz w:val="24"/>
          <w:szCs w:val="24"/>
          <w:lang w:val="uk-UA"/>
        </w:rPr>
        <w:t>Сохан І. О.</w:t>
      </w:r>
      <w:r w:rsidRPr="00AA58EA">
        <w:rPr>
          <w:rFonts w:ascii="Times New Roman" w:hAnsi="Times New Roman"/>
          <w:bCs/>
          <w:sz w:val="24"/>
          <w:szCs w:val="24"/>
          <w:lang w:val="uk-UA"/>
        </w:rPr>
        <w:t xml:space="preserve"> </w:t>
      </w:r>
      <w:r w:rsidRPr="00AA58EA">
        <w:rPr>
          <w:rFonts w:ascii="Times New Roman" w:hAnsi="Times New Roman"/>
          <w:sz w:val="24"/>
          <w:szCs w:val="24"/>
          <w:lang w:val="uk-UA"/>
        </w:rPr>
        <w:t xml:space="preserve">Вірування традиції та обряди жителів Гуцульського краю як відображення їх етнографічної ідентичності / І. О. Сохан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005E0F39" w:rsidRPr="00AA58EA">
        <w:rPr>
          <w:rFonts w:ascii="Times New Roman" w:hAnsi="Times New Roman"/>
          <w:bCs/>
          <w:sz w:val="24"/>
          <w:szCs w:val="24"/>
          <w:lang w:val="uk-UA"/>
        </w:rPr>
        <w:t>Хореографічна культура – мистецькі виміри : зб. ст. / упоряд. О.А. Плахотнюк</w:t>
      </w:r>
      <w:r w:rsidR="005E0F39"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w:t>
      </w:r>
      <w:r w:rsidRPr="00AA58EA">
        <w:rPr>
          <w:rFonts w:ascii="Times New Roman" w:eastAsia="Arial Unicode MS" w:hAnsi="Times New Roman"/>
          <w:sz w:val="24"/>
          <w:szCs w:val="24"/>
          <w:lang w:val="uk-UA"/>
        </w:rPr>
        <w:t>‒</w:t>
      </w:r>
      <w:r w:rsidRPr="00AA58EA">
        <w:rPr>
          <w:rFonts w:ascii="Times New Roman" w:hAnsi="Times New Roman"/>
          <w:sz w:val="24"/>
          <w:szCs w:val="24"/>
          <w:lang w:val="uk-UA"/>
        </w:rPr>
        <w:t xml:space="preserve"> Вип. 14. – С. 50–59. </w:t>
      </w:r>
      <w:r w:rsidR="00F24F56" w:rsidRPr="00AA58EA">
        <w:rPr>
          <w:rFonts w:ascii="Times New Roman" w:hAnsi="Times New Roman"/>
          <w:sz w:val="24"/>
          <w:szCs w:val="24"/>
          <w:lang w:val="uk-UA"/>
        </w:rPr>
        <w:t xml:space="preserve">Науковий керівник – доц. </w:t>
      </w:r>
      <w:r w:rsidR="00F24F56" w:rsidRPr="00AA58EA">
        <w:rPr>
          <w:rFonts w:ascii="Times New Roman" w:hAnsi="Times New Roman"/>
          <w:b/>
          <w:sz w:val="24"/>
          <w:szCs w:val="24"/>
          <w:lang w:val="uk-UA"/>
        </w:rPr>
        <w:t>Плахотнюк О.А.</w:t>
      </w:r>
    </w:p>
    <w:p w:rsidR="00544A5E" w:rsidRPr="00AA58EA" w:rsidRDefault="00544A5E" w:rsidP="00544A5E">
      <w:pPr>
        <w:pStyle w:val="a7"/>
        <w:numPr>
          <w:ilvl w:val="0"/>
          <w:numId w:val="33"/>
        </w:numPr>
        <w:tabs>
          <w:tab w:val="left" w:pos="993"/>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b/>
          <w:bCs/>
          <w:sz w:val="24"/>
          <w:szCs w:val="24"/>
          <w:lang w:val="uk-UA" w:eastAsia="uk-UA"/>
        </w:rPr>
        <w:t>Сохан І. О.</w:t>
      </w:r>
      <w:r w:rsidRPr="00AA58EA">
        <w:rPr>
          <w:rFonts w:ascii="Times New Roman" w:hAnsi="Times New Roman"/>
          <w:bCs/>
          <w:sz w:val="24"/>
          <w:szCs w:val="24"/>
          <w:lang w:val="uk-UA" w:eastAsia="uk-UA"/>
        </w:rPr>
        <w:t xml:space="preserve"> </w:t>
      </w:r>
      <w:r w:rsidRPr="00AA58EA">
        <w:rPr>
          <w:rFonts w:ascii="Times New Roman" w:hAnsi="Times New Roman"/>
          <w:sz w:val="24"/>
          <w:szCs w:val="24"/>
          <w:lang w:val="uk-UA"/>
        </w:rPr>
        <w:t>Значення музики в хореографічному мистецтві. Балети та танцювальні композиції, що були створені на основі музичних творів»</w:t>
      </w:r>
      <w:r w:rsidRPr="00AA58EA">
        <w:rPr>
          <w:rFonts w:ascii="Times New Roman" w:hAnsi="Times New Roman"/>
          <w:b/>
          <w:sz w:val="24"/>
          <w:szCs w:val="24"/>
          <w:lang w:val="uk-UA"/>
        </w:rPr>
        <w:t xml:space="preserve"> </w:t>
      </w:r>
      <w:r w:rsidRPr="00AA58EA">
        <w:rPr>
          <w:rFonts w:ascii="Times New Roman" w:hAnsi="Times New Roman"/>
          <w:sz w:val="24"/>
          <w:szCs w:val="24"/>
          <w:lang w:val="uk-UA"/>
        </w:rPr>
        <w:t>/ І. О. Сохан</w:t>
      </w:r>
      <w:r w:rsidRPr="00AA58EA">
        <w:rPr>
          <w:rFonts w:ascii="Times New Roman" w:hAnsi="Times New Roman"/>
          <w:bCs/>
          <w:sz w:val="24"/>
          <w:szCs w:val="24"/>
          <w:lang w:val="uk-UA"/>
        </w:rPr>
        <w:t xml:space="preserve"> //</w:t>
      </w:r>
      <w:r w:rsidRPr="00AA58EA">
        <w:rPr>
          <w:rFonts w:ascii="Times New Roman" w:hAnsi="Times New Roman"/>
          <w:sz w:val="24"/>
          <w:szCs w:val="24"/>
          <w:lang w:val="uk-UA"/>
        </w:rPr>
        <w:t xml:space="preserve"> </w:t>
      </w:r>
      <w:r w:rsidR="005E0F39" w:rsidRPr="00AA58EA">
        <w:rPr>
          <w:rFonts w:ascii="Times New Roman" w:hAnsi="Times New Roman"/>
          <w:bCs/>
          <w:sz w:val="24"/>
          <w:szCs w:val="24"/>
          <w:lang w:val="uk-UA"/>
        </w:rPr>
        <w:t>Хореографічна культура – мистецькі виміри : зб. ст. / упоряд. О.А. Плахотнюк</w:t>
      </w:r>
      <w:r w:rsidR="005E0F39"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w:t>
      </w:r>
      <w:r w:rsidRPr="00AA58EA">
        <w:rPr>
          <w:rFonts w:ascii="Times New Roman" w:eastAsia="Arial Unicode MS" w:hAnsi="Times New Roman"/>
          <w:sz w:val="24"/>
          <w:szCs w:val="24"/>
          <w:lang w:val="uk-UA"/>
        </w:rPr>
        <w:t>‒</w:t>
      </w:r>
      <w:r w:rsidR="00CC1105" w:rsidRPr="00AA58EA">
        <w:rPr>
          <w:rFonts w:ascii="Times New Roman" w:hAnsi="Times New Roman"/>
          <w:sz w:val="24"/>
          <w:szCs w:val="24"/>
          <w:lang w:val="uk-UA"/>
        </w:rPr>
        <w:t xml:space="preserve"> Вип. 15. – С. 48–62. </w:t>
      </w:r>
      <w:r w:rsidRPr="00AA58EA">
        <w:rPr>
          <w:rFonts w:ascii="Times New Roman" w:hAnsi="Times New Roman"/>
          <w:sz w:val="24"/>
          <w:szCs w:val="24"/>
          <w:lang w:val="uk-UA"/>
        </w:rPr>
        <w:t>Науковий керівник – ас</w:t>
      </w:r>
      <w:r w:rsidR="00CC1105" w:rsidRPr="00AA58EA">
        <w:rPr>
          <w:rFonts w:ascii="Times New Roman" w:hAnsi="Times New Roman"/>
          <w:sz w:val="24"/>
          <w:szCs w:val="24"/>
          <w:lang w:val="uk-UA"/>
        </w:rPr>
        <w:t>ист</w:t>
      </w:r>
      <w:r w:rsidRPr="00AA58EA">
        <w:rPr>
          <w:rFonts w:ascii="Times New Roman" w:hAnsi="Times New Roman"/>
          <w:sz w:val="24"/>
          <w:szCs w:val="24"/>
          <w:lang w:val="uk-UA"/>
        </w:rPr>
        <w:t xml:space="preserve">. </w:t>
      </w:r>
      <w:r w:rsidRPr="00AA58EA">
        <w:rPr>
          <w:rFonts w:ascii="Times New Roman" w:hAnsi="Times New Roman"/>
          <w:b/>
          <w:sz w:val="24"/>
          <w:szCs w:val="24"/>
          <w:lang w:val="uk-UA" w:eastAsia="uk-UA"/>
        </w:rPr>
        <w:t>Никорович</w:t>
      </w:r>
      <w:r w:rsidR="00CC1105" w:rsidRPr="00AA58EA">
        <w:rPr>
          <w:rFonts w:ascii="Times New Roman" w:hAnsi="Times New Roman"/>
          <w:b/>
          <w:sz w:val="24"/>
          <w:szCs w:val="24"/>
          <w:lang w:val="uk-UA" w:eastAsia="uk-UA"/>
        </w:rPr>
        <w:t xml:space="preserve"> І. Ю.</w:t>
      </w:r>
    </w:p>
    <w:p w:rsidR="00544A5E" w:rsidRPr="00AA58EA" w:rsidRDefault="00544A5E" w:rsidP="00544A5E">
      <w:pPr>
        <w:pStyle w:val="a7"/>
        <w:numPr>
          <w:ilvl w:val="0"/>
          <w:numId w:val="33"/>
        </w:numPr>
        <w:tabs>
          <w:tab w:val="left" w:pos="993"/>
        </w:tab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Сохан</w:t>
      </w:r>
      <w:r w:rsidRPr="00AA58EA">
        <w:rPr>
          <w:rFonts w:ascii="Times New Roman" w:hAnsi="Times New Roman"/>
          <w:b/>
          <w:bCs/>
          <w:sz w:val="24"/>
          <w:szCs w:val="24"/>
          <w:lang w:val="uk-UA"/>
        </w:rPr>
        <w:t xml:space="preserve"> </w:t>
      </w:r>
      <w:r w:rsidRPr="00AA58EA">
        <w:rPr>
          <w:rFonts w:ascii="Times New Roman" w:hAnsi="Times New Roman"/>
          <w:b/>
          <w:sz w:val="24"/>
          <w:szCs w:val="24"/>
          <w:lang w:val="uk-UA"/>
        </w:rPr>
        <w:t>І. О.</w:t>
      </w:r>
      <w:r w:rsidRPr="00AA58EA">
        <w:rPr>
          <w:rFonts w:ascii="Times New Roman" w:hAnsi="Times New Roman"/>
          <w:sz w:val="24"/>
          <w:szCs w:val="24"/>
          <w:lang w:val="uk-UA"/>
        </w:rPr>
        <w:t xml:space="preserve"> Інтерпретація музичних прийомів та образів у хореографічному мистецтві на прикладі “Гуцульського триптиху” Мирослава Скорика / Ірина Сохан</w:t>
      </w:r>
      <w:r w:rsidRPr="00AA58EA">
        <w:rPr>
          <w:rFonts w:ascii="Times New Roman" w:hAnsi="Times New Roman"/>
          <w:bCs/>
          <w:sz w:val="24"/>
          <w:szCs w:val="24"/>
          <w:lang w:val="uk-UA"/>
        </w:rPr>
        <w:t xml:space="preserve"> </w:t>
      </w:r>
      <w:r w:rsidRPr="00AA58EA">
        <w:rPr>
          <w:rFonts w:ascii="Times New Roman" w:hAnsi="Times New Roman"/>
          <w:sz w:val="24"/>
          <w:szCs w:val="24"/>
          <w:lang w:val="uk-UA"/>
        </w:rPr>
        <w:t xml:space="preserve">// Культурно-мистецькі ескізи : </w:t>
      </w:r>
      <w:r w:rsidRPr="00AA58EA">
        <w:rPr>
          <w:rFonts w:ascii="Times New Roman" w:hAnsi="Times New Roman"/>
          <w:iCs/>
          <w:sz w:val="24"/>
          <w:szCs w:val="24"/>
          <w:lang w:val="uk-UA"/>
        </w:rPr>
        <w:t>збірник студентських наукових праць</w:t>
      </w:r>
      <w:r w:rsidRPr="00AA58EA">
        <w:rPr>
          <w:rFonts w:ascii="Times New Roman" w:hAnsi="Times New Roman"/>
          <w:iCs/>
          <w:sz w:val="24"/>
          <w:szCs w:val="24"/>
        </w:rPr>
        <w:t> </w:t>
      </w:r>
      <w:r w:rsidRPr="00AA58EA">
        <w:rPr>
          <w:rFonts w:ascii="Times New Roman" w:hAnsi="Times New Roman"/>
          <w:sz w:val="24"/>
          <w:szCs w:val="24"/>
          <w:lang w:val="uk-UA"/>
        </w:rPr>
        <w:t xml:space="preserve"> </w:t>
      </w:r>
      <w:r w:rsidRPr="00AA58EA">
        <w:rPr>
          <w:rFonts w:ascii="Times New Roman" w:hAnsi="Times New Roman"/>
          <w:iCs/>
          <w:sz w:val="24"/>
          <w:szCs w:val="24"/>
          <w:lang w:val="uk-UA"/>
        </w:rPr>
        <w:t>– Львів</w:t>
      </w:r>
      <w:r w:rsidRPr="00AA58EA">
        <w:rPr>
          <w:rFonts w:ascii="Times New Roman" w:hAnsi="Times New Roman"/>
          <w:iCs/>
          <w:sz w:val="24"/>
          <w:szCs w:val="24"/>
        </w:rPr>
        <w:t> </w:t>
      </w:r>
      <w:r w:rsidRPr="00AA58EA">
        <w:rPr>
          <w:rFonts w:ascii="Times New Roman" w:hAnsi="Times New Roman"/>
          <w:iCs/>
          <w:sz w:val="24"/>
          <w:szCs w:val="24"/>
          <w:lang w:val="uk-UA"/>
        </w:rPr>
        <w:t>: ЛНУ імені Івана Франка, 2023.</w:t>
      </w:r>
      <w:r w:rsidRPr="00AA58EA">
        <w:rPr>
          <w:rFonts w:ascii="Times New Roman" w:hAnsi="Times New Roman"/>
          <w:iCs/>
          <w:sz w:val="24"/>
          <w:szCs w:val="24"/>
        </w:rPr>
        <w:t> </w:t>
      </w:r>
      <w:r w:rsidRPr="00AA58EA">
        <w:rPr>
          <w:rFonts w:ascii="Times New Roman" w:hAnsi="Times New Roman"/>
          <w:iCs/>
          <w:sz w:val="24"/>
          <w:szCs w:val="24"/>
          <w:lang w:val="uk-UA"/>
        </w:rPr>
        <w:t>– Вип.</w:t>
      </w:r>
      <w:r w:rsidRPr="00AA58EA">
        <w:rPr>
          <w:rFonts w:ascii="Times New Roman" w:hAnsi="Times New Roman"/>
          <w:iCs/>
          <w:sz w:val="24"/>
          <w:szCs w:val="24"/>
        </w:rPr>
        <w:t> </w:t>
      </w:r>
      <w:r w:rsidRPr="00AA58EA">
        <w:rPr>
          <w:rFonts w:ascii="Times New Roman" w:hAnsi="Times New Roman"/>
          <w:iCs/>
          <w:sz w:val="24"/>
          <w:szCs w:val="24"/>
          <w:lang w:val="uk-UA"/>
        </w:rPr>
        <w:t>5.</w:t>
      </w:r>
      <w:r w:rsidRPr="00AA58EA">
        <w:rPr>
          <w:rFonts w:ascii="Times New Roman" w:hAnsi="Times New Roman"/>
          <w:iCs/>
          <w:sz w:val="24"/>
          <w:szCs w:val="24"/>
        </w:rPr>
        <w:t> </w:t>
      </w:r>
      <w:r w:rsidRPr="00AA58EA">
        <w:rPr>
          <w:rFonts w:ascii="Times New Roman" w:hAnsi="Times New Roman"/>
          <w:iCs/>
          <w:sz w:val="24"/>
          <w:szCs w:val="24"/>
          <w:lang w:val="uk-UA"/>
        </w:rPr>
        <w:t>– С.</w:t>
      </w:r>
      <w:r w:rsidRPr="00AA58EA">
        <w:rPr>
          <w:rFonts w:ascii="Times New Roman" w:hAnsi="Times New Roman"/>
          <w:iCs/>
          <w:sz w:val="24"/>
          <w:szCs w:val="24"/>
        </w:rPr>
        <w:t> </w:t>
      </w:r>
      <w:r w:rsidRPr="00AA58EA">
        <w:rPr>
          <w:rFonts w:ascii="Times New Roman" w:hAnsi="Times New Roman"/>
          <w:sz w:val="24"/>
          <w:szCs w:val="24"/>
          <w:lang w:val="uk-UA"/>
        </w:rPr>
        <w:t xml:space="preserve">144–150. Науковий керівник – асист. </w:t>
      </w:r>
      <w:r w:rsidRPr="00AA58EA">
        <w:rPr>
          <w:rFonts w:ascii="Times New Roman" w:hAnsi="Times New Roman"/>
          <w:b/>
          <w:sz w:val="24"/>
          <w:szCs w:val="24"/>
          <w:lang w:val="uk-UA" w:eastAsia="uk-UA"/>
        </w:rPr>
        <w:t>Никорович</w:t>
      </w:r>
      <w:r w:rsidR="00CC1105" w:rsidRPr="00AA58EA">
        <w:rPr>
          <w:rFonts w:ascii="Times New Roman" w:hAnsi="Times New Roman"/>
          <w:b/>
          <w:sz w:val="24"/>
          <w:szCs w:val="24"/>
          <w:lang w:val="uk-UA" w:eastAsia="uk-UA"/>
        </w:rPr>
        <w:t xml:space="preserve"> І. Ю.</w:t>
      </w:r>
      <w:r w:rsidRPr="00AA58EA">
        <w:rPr>
          <w:rFonts w:ascii="Times New Roman" w:hAnsi="Times New Roman"/>
          <w:sz w:val="24"/>
          <w:szCs w:val="24"/>
          <w:lang w:val="uk-UA"/>
        </w:rPr>
        <w:t xml:space="preserve"> </w:t>
      </w:r>
    </w:p>
    <w:p w:rsidR="00544A5E" w:rsidRPr="00AA58EA" w:rsidRDefault="00544A5E" w:rsidP="00544A5E">
      <w:pPr>
        <w:pStyle w:val="a7"/>
        <w:numPr>
          <w:ilvl w:val="0"/>
          <w:numId w:val="33"/>
        </w:numPr>
        <w:tabs>
          <w:tab w:val="left" w:pos="993"/>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b/>
          <w:bCs/>
          <w:iCs/>
          <w:sz w:val="24"/>
          <w:szCs w:val="24"/>
          <w:lang w:val="uk-UA"/>
        </w:rPr>
        <w:t>Торік В. В.</w:t>
      </w:r>
      <w:r w:rsidRPr="00AA58EA">
        <w:rPr>
          <w:rFonts w:ascii="Times New Roman" w:hAnsi="Times New Roman"/>
          <w:bCs/>
          <w:iCs/>
          <w:sz w:val="24"/>
          <w:szCs w:val="24"/>
          <w:lang w:val="uk-UA"/>
        </w:rPr>
        <w:t xml:space="preserve"> </w:t>
      </w:r>
      <w:r w:rsidRPr="00AA58EA">
        <w:rPr>
          <w:rFonts w:ascii="Times New Roman" w:hAnsi="Times New Roman"/>
          <w:iCs/>
          <w:sz w:val="24"/>
          <w:szCs w:val="24"/>
          <w:lang w:val="uk-UA"/>
        </w:rPr>
        <w:t>Методичні особливості проведення занять з українського академічного танцю для дітей вікової категорії 14</w:t>
      </w:r>
      <w:r w:rsidRPr="00AA58EA">
        <w:rPr>
          <w:rFonts w:ascii="Times New Roman" w:hAnsi="Times New Roman"/>
          <w:sz w:val="24"/>
          <w:szCs w:val="24"/>
          <w:lang w:val="uk-UA" w:eastAsia="uk-UA"/>
        </w:rPr>
        <w:t>–</w:t>
      </w:r>
      <w:r w:rsidRPr="00AA58EA">
        <w:rPr>
          <w:rFonts w:ascii="Times New Roman" w:hAnsi="Times New Roman"/>
          <w:iCs/>
          <w:sz w:val="24"/>
          <w:szCs w:val="24"/>
          <w:lang w:val="uk-UA"/>
        </w:rPr>
        <w:t>16 років</w:t>
      </w:r>
      <w:r w:rsidRPr="00AA58EA">
        <w:rPr>
          <w:rFonts w:ascii="Times New Roman" w:hAnsi="Times New Roman"/>
          <w:b/>
          <w:iCs/>
          <w:sz w:val="24"/>
          <w:szCs w:val="24"/>
          <w:lang w:val="uk-UA"/>
        </w:rPr>
        <w:t xml:space="preserve"> </w:t>
      </w:r>
      <w:r w:rsidRPr="00AA58EA">
        <w:rPr>
          <w:rFonts w:ascii="Times New Roman" w:hAnsi="Times New Roman"/>
          <w:sz w:val="24"/>
          <w:szCs w:val="24"/>
          <w:lang w:val="uk-UA"/>
        </w:rPr>
        <w:t>/ В.В. Торік</w:t>
      </w:r>
      <w:r w:rsidRPr="00AA58EA">
        <w:rPr>
          <w:rFonts w:ascii="Times New Roman" w:hAnsi="Times New Roman"/>
          <w:bCs/>
          <w:sz w:val="24"/>
          <w:szCs w:val="24"/>
          <w:lang w:val="uk-UA"/>
        </w:rPr>
        <w:t xml:space="preserve"> //</w:t>
      </w:r>
      <w:r w:rsidRPr="00AA58EA">
        <w:rPr>
          <w:rFonts w:ascii="Times New Roman" w:hAnsi="Times New Roman"/>
          <w:sz w:val="24"/>
          <w:szCs w:val="24"/>
          <w:lang w:val="uk-UA"/>
        </w:rPr>
        <w:t xml:space="preserve"> </w:t>
      </w:r>
      <w:r w:rsidR="005E0F39" w:rsidRPr="00AA58EA">
        <w:rPr>
          <w:rFonts w:ascii="Times New Roman" w:hAnsi="Times New Roman"/>
          <w:bCs/>
          <w:sz w:val="24"/>
          <w:szCs w:val="24"/>
          <w:lang w:val="uk-UA"/>
        </w:rPr>
        <w:t>Хореографічна культура – мистецькі виміри : зб. ст. / упоряд. О.А. Плахотнюк</w:t>
      </w:r>
      <w:r w:rsidR="005E0F39"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w:t>
      </w:r>
      <w:r w:rsidRPr="00AA58EA">
        <w:rPr>
          <w:rFonts w:ascii="Times New Roman" w:eastAsia="Arial Unicode MS" w:hAnsi="Times New Roman"/>
          <w:sz w:val="24"/>
          <w:szCs w:val="24"/>
          <w:lang w:val="uk-UA"/>
        </w:rPr>
        <w:t>‒</w:t>
      </w:r>
      <w:r w:rsidR="00CC1105" w:rsidRPr="00AA58EA">
        <w:rPr>
          <w:rFonts w:ascii="Times New Roman" w:hAnsi="Times New Roman"/>
          <w:sz w:val="24"/>
          <w:szCs w:val="24"/>
          <w:lang w:val="uk-UA"/>
        </w:rPr>
        <w:t xml:space="preserve"> Вип. 15. – С. 38–43. </w:t>
      </w:r>
      <w:r w:rsidRPr="00AA58EA">
        <w:rPr>
          <w:rFonts w:ascii="Times New Roman" w:hAnsi="Times New Roman"/>
          <w:sz w:val="24"/>
          <w:szCs w:val="24"/>
          <w:lang w:val="uk-UA"/>
        </w:rPr>
        <w:t>Науковий керівник – ас</w:t>
      </w:r>
      <w:r w:rsidR="00CC1105" w:rsidRPr="00AA58EA">
        <w:rPr>
          <w:rFonts w:ascii="Times New Roman" w:hAnsi="Times New Roman"/>
          <w:sz w:val="24"/>
          <w:szCs w:val="24"/>
          <w:lang w:val="uk-UA"/>
        </w:rPr>
        <w:t>ист</w:t>
      </w:r>
      <w:r w:rsidRPr="00AA58EA">
        <w:rPr>
          <w:rFonts w:ascii="Times New Roman" w:hAnsi="Times New Roman"/>
          <w:sz w:val="24"/>
          <w:szCs w:val="24"/>
          <w:lang w:val="uk-UA"/>
        </w:rPr>
        <w:t xml:space="preserve">. </w:t>
      </w:r>
      <w:r w:rsidRPr="00AA58EA">
        <w:rPr>
          <w:rFonts w:ascii="Times New Roman" w:hAnsi="Times New Roman"/>
          <w:b/>
          <w:bCs/>
          <w:iCs/>
          <w:sz w:val="24"/>
          <w:szCs w:val="24"/>
          <w:lang w:val="uk-UA"/>
        </w:rPr>
        <w:t>Шіт</w:t>
      </w:r>
      <w:r w:rsidR="00CC1105" w:rsidRPr="00AA58EA">
        <w:rPr>
          <w:rFonts w:ascii="Times New Roman" w:hAnsi="Times New Roman"/>
          <w:b/>
          <w:bCs/>
          <w:iCs/>
          <w:sz w:val="24"/>
          <w:szCs w:val="24"/>
          <w:lang w:val="uk-UA"/>
        </w:rPr>
        <w:t xml:space="preserve"> Т.Р.</w:t>
      </w:r>
    </w:p>
    <w:p w:rsidR="00544A5E" w:rsidRPr="00AA58EA" w:rsidRDefault="00544A5E" w:rsidP="00544A5E">
      <w:pPr>
        <w:pStyle w:val="a7"/>
        <w:numPr>
          <w:ilvl w:val="0"/>
          <w:numId w:val="33"/>
        </w:numPr>
        <w:tabs>
          <w:tab w:val="left" w:pos="993"/>
        </w:tabs>
        <w:autoSpaceDE w:val="0"/>
        <w:autoSpaceDN w:val="0"/>
        <w:snapToGrid w:val="0"/>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Утченко О. Я.</w:t>
      </w:r>
      <w:r w:rsidRPr="00AA58EA">
        <w:rPr>
          <w:rFonts w:ascii="Times New Roman" w:hAnsi="Times New Roman"/>
          <w:sz w:val="24"/>
          <w:szCs w:val="24"/>
          <w:lang w:val="uk-UA"/>
        </w:rPr>
        <w:t xml:space="preserve"> </w:t>
      </w:r>
      <w:r w:rsidRPr="00AA58EA">
        <w:rPr>
          <w:rFonts w:ascii="Times New Roman" w:hAnsi="Times New Roman"/>
          <w:bCs/>
          <w:sz w:val="24"/>
          <w:szCs w:val="24"/>
          <w:lang w:val="uk-UA"/>
        </w:rPr>
        <w:t>Розвиток творчості особливості дитини у хореографічних гуртках позашкільних закладах освіти</w:t>
      </w:r>
      <w:r w:rsidRPr="00AA58EA">
        <w:rPr>
          <w:rFonts w:ascii="Times New Roman" w:hAnsi="Times New Roman"/>
          <w:b/>
          <w:bCs/>
          <w:sz w:val="24"/>
          <w:szCs w:val="24"/>
          <w:lang w:val="uk-UA"/>
        </w:rPr>
        <w:t xml:space="preserve"> </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w:t>
      </w:r>
      <w:r w:rsidR="005E0F39" w:rsidRPr="00AA58EA">
        <w:rPr>
          <w:rFonts w:ascii="Times New Roman" w:hAnsi="Times New Roman"/>
          <w:bCs/>
          <w:sz w:val="24"/>
          <w:szCs w:val="24"/>
          <w:lang w:val="uk-UA"/>
        </w:rPr>
        <w:t xml:space="preserve">Хореографічна культура – мистецькі виміри : зб. ст. / упоряд. </w:t>
      </w:r>
      <w:r w:rsidR="005E0F39" w:rsidRPr="00AA58EA">
        <w:rPr>
          <w:rFonts w:ascii="Times New Roman" w:hAnsi="Times New Roman"/>
          <w:bCs/>
          <w:sz w:val="24"/>
          <w:szCs w:val="24"/>
          <w:lang w:val="uk-UA"/>
        </w:rPr>
        <w:lastRenderedPageBreak/>
        <w:t>О.А. Плахотнюк</w:t>
      </w:r>
      <w:r w:rsidR="005E0F39"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w:t>
      </w:r>
      <w:r w:rsidRPr="00AA58EA">
        <w:rPr>
          <w:rFonts w:ascii="Times New Roman" w:eastAsia="Arial Unicode MS" w:hAnsi="Times New Roman"/>
          <w:sz w:val="24"/>
          <w:szCs w:val="24"/>
          <w:lang w:val="uk-UA"/>
        </w:rPr>
        <w:t>‒</w:t>
      </w:r>
      <w:r w:rsidRPr="00AA58EA">
        <w:rPr>
          <w:rFonts w:ascii="Times New Roman" w:hAnsi="Times New Roman"/>
          <w:sz w:val="24"/>
          <w:szCs w:val="24"/>
          <w:lang w:val="uk-UA"/>
        </w:rPr>
        <w:t xml:space="preserve"> Вип. 14. – С. 201–204. </w:t>
      </w:r>
      <w:r w:rsidR="00F24F56" w:rsidRPr="00AA58EA">
        <w:rPr>
          <w:rFonts w:ascii="Times New Roman" w:hAnsi="Times New Roman"/>
          <w:sz w:val="24"/>
          <w:szCs w:val="24"/>
          <w:lang w:val="uk-UA"/>
        </w:rPr>
        <w:t xml:space="preserve">Науковий керівник – доц. </w:t>
      </w:r>
      <w:r w:rsidR="00F24F56" w:rsidRPr="00AA58EA">
        <w:rPr>
          <w:rFonts w:ascii="Times New Roman" w:hAnsi="Times New Roman"/>
          <w:b/>
          <w:sz w:val="24"/>
          <w:szCs w:val="24"/>
          <w:lang w:val="uk-UA"/>
        </w:rPr>
        <w:t>Плахотнюк О.А.</w:t>
      </w:r>
    </w:p>
    <w:p w:rsidR="00544A5E" w:rsidRPr="00AA58EA" w:rsidRDefault="00544A5E" w:rsidP="00544A5E">
      <w:pPr>
        <w:pStyle w:val="a7"/>
        <w:numPr>
          <w:ilvl w:val="0"/>
          <w:numId w:val="33"/>
        </w:numPr>
        <w:tabs>
          <w:tab w:val="left" w:pos="993"/>
          <w:tab w:val="left" w:pos="1134"/>
        </w:tabs>
        <w:spacing w:after="0" w:line="240" w:lineRule="auto"/>
        <w:ind w:left="0" w:firstLine="567"/>
        <w:jc w:val="both"/>
        <w:rPr>
          <w:rFonts w:ascii="Times New Roman" w:hAnsi="Times New Roman"/>
          <w:sz w:val="24"/>
          <w:szCs w:val="24"/>
          <w:lang w:val="uk-UA"/>
        </w:rPr>
      </w:pPr>
      <w:r w:rsidRPr="00AA58EA">
        <w:rPr>
          <w:rFonts w:ascii="Times New Roman" w:hAnsi="Times New Roman"/>
          <w:b/>
          <w:sz w:val="24"/>
          <w:szCs w:val="24"/>
          <w:lang w:val="uk-UA"/>
        </w:rPr>
        <w:t>Федорчук С. С.</w:t>
      </w:r>
      <w:r w:rsidRPr="00AA58EA">
        <w:rPr>
          <w:rFonts w:ascii="Times New Roman" w:hAnsi="Times New Roman"/>
          <w:sz w:val="24"/>
          <w:szCs w:val="24"/>
          <w:lang w:val="uk-UA"/>
        </w:rPr>
        <w:t xml:space="preserve"> Модерн-танець, принципи та характерні техніки (практики) сучасного танцю / С.С. Федорчук</w:t>
      </w:r>
      <w:r w:rsidRPr="00AA58EA">
        <w:rPr>
          <w:rFonts w:ascii="Times New Roman" w:hAnsi="Times New Roman"/>
          <w:bCs/>
          <w:sz w:val="24"/>
          <w:szCs w:val="24"/>
          <w:lang w:val="uk-UA"/>
        </w:rPr>
        <w:t xml:space="preserve"> //</w:t>
      </w:r>
      <w:r w:rsidRPr="00AA58EA">
        <w:rPr>
          <w:rFonts w:ascii="Times New Roman" w:hAnsi="Times New Roman"/>
          <w:sz w:val="24"/>
          <w:szCs w:val="24"/>
          <w:lang w:val="uk-UA"/>
        </w:rPr>
        <w:t xml:space="preserve"> </w:t>
      </w:r>
      <w:r w:rsidR="005E0F39" w:rsidRPr="00AA58EA">
        <w:rPr>
          <w:rFonts w:ascii="Times New Roman" w:hAnsi="Times New Roman"/>
          <w:bCs/>
          <w:sz w:val="24"/>
          <w:szCs w:val="24"/>
          <w:lang w:val="uk-UA"/>
        </w:rPr>
        <w:t>Хореографічна культура – мистецькі виміри : зб. ст. / упоряд. О.А. Плахотнюк</w:t>
      </w:r>
      <w:r w:rsidR="005E0F39" w:rsidRPr="00AA58EA">
        <w:rPr>
          <w:rFonts w:ascii="Times New Roman" w:hAnsi="Times New Roman"/>
          <w:sz w:val="24"/>
          <w:szCs w:val="24"/>
          <w:lang w:val="uk-UA"/>
        </w:rPr>
        <w:t xml:space="preserve">. – Львів : ЛНУ імені Івана Франка, </w:t>
      </w:r>
      <w:r w:rsidRPr="00AA58EA">
        <w:rPr>
          <w:rFonts w:ascii="Times New Roman" w:hAnsi="Times New Roman"/>
          <w:sz w:val="24"/>
          <w:szCs w:val="24"/>
          <w:lang w:val="uk-UA"/>
        </w:rPr>
        <w:t xml:space="preserve">2023. </w:t>
      </w:r>
      <w:r w:rsidRPr="00AA58EA">
        <w:rPr>
          <w:rFonts w:ascii="Times New Roman" w:eastAsia="Arial Unicode MS" w:hAnsi="Times New Roman"/>
          <w:sz w:val="24"/>
          <w:szCs w:val="24"/>
          <w:lang w:val="uk-UA"/>
        </w:rPr>
        <w:t>‒</w:t>
      </w:r>
      <w:r w:rsidR="00CC1105" w:rsidRPr="00AA58EA">
        <w:rPr>
          <w:rFonts w:ascii="Times New Roman" w:hAnsi="Times New Roman"/>
          <w:sz w:val="24"/>
          <w:szCs w:val="24"/>
          <w:lang w:val="uk-UA"/>
        </w:rPr>
        <w:t xml:space="preserve"> Вип. 15. – С. 107–112. </w:t>
      </w:r>
      <w:r w:rsidRPr="00AA58EA">
        <w:rPr>
          <w:rFonts w:ascii="Times New Roman" w:hAnsi="Times New Roman"/>
          <w:sz w:val="24"/>
          <w:szCs w:val="24"/>
          <w:lang w:val="uk-UA"/>
        </w:rPr>
        <w:t>Науковий керівник – ас</w:t>
      </w:r>
      <w:r w:rsidR="00CC1105" w:rsidRPr="00AA58EA">
        <w:rPr>
          <w:rFonts w:ascii="Times New Roman" w:hAnsi="Times New Roman"/>
          <w:sz w:val="24"/>
          <w:szCs w:val="24"/>
          <w:lang w:val="uk-UA"/>
        </w:rPr>
        <w:t>ист</w:t>
      </w:r>
      <w:r w:rsidRPr="00AA58EA">
        <w:rPr>
          <w:rFonts w:ascii="Times New Roman" w:hAnsi="Times New Roman"/>
          <w:sz w:val="24"/>
          <w:szCs w:val="24"/>
          <w:lang w:val="uk-UA"/>
        </w:rPr>
        <w:t xml:space="preserve">. </w:t>
      </w:r>
      <w:r w:rsidRPr="00AA58EA">
        <w:rPr>
          <w:rFonts w:ascii="Times New Roman" w:hAnsi="Times New Roman"/>
          <w:b/>
          <w:bCs/>
          <w:iCs/>
          <w:sz w:val="24"/>
          <w:szCs w:val="24"/>
          <w:lang w:val="uk-UA"/>
        </w:rPr>
        <w:t>Холов</w:t>
      </w:r>
      <w:r w:rsidR="00CC1105" w:rsidRPr="00AA58EA">
        <w:rPr>
          <w:rFonts w:ascii="Times New Roman" w:hAnsi="Times New Roman"/>
          <w:b/>
          <w:bCs/>
          <w:iCs/>
          <w:sz w:val="24"/>
          <w:szCs w:val="24"/>
          <w:lang w:val="uk-UA"/>
        </w:rPr>
        <w:t xml:space="preserve"> Т.І.</w:t>
      </w:r>
    </w:p>
    <w:p w:rsidR="00544A5E" w:rsidRPr="00AA58EA" w:rsidRDefault="00544A5E" w:rsidP="00544A5E">
      <w:pPr>
        <w:spacing w:after="0" w:line="240" w:lineRule="auto"/>
        <w:jc w:val="both"/>
        <w:rPr>
          <w:rStyle w:val="a6"/>
          <w:rFonts w:ascii="Times New Roman" w:hAnsi="Times New Roman" w:cs="Times New Roman"/>
          <w:color w:val="auto"/>
          <w:sz w:val="24"/>
          <w:szCs w:val="24"/>
        </w:rPr>
      </w:pPr>
    </w:p>
    <w:p w:rsidR="00877587" w:rsidRPr="00AA58EA" w:rsidRDefault="00877587" w:rsidP="00356AC4">
      <w:pPr>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b/>
          <w:i/>
          <w:spacing w:val="2"/>
          <w:kern w:val="36"/>
          <w:sz w:val="24"/>
          <w:szCs w:val="24"/>
        </w:rPr>
        <w:t>Тези доповідей на конференціях (</w:t>
      </w:r>
      <w:r w:rsidR="000D3EF8" w:rsidRPr="00AA58EA">
        <w:rPr>
          <w:rFonts w:ascii="Times New Roman" w:hAnsi="Times New Roman" w:cs="Times New Roman"/>
          <w:b/>
          <w:i/>
          <w:spacing w:val="2"/>
          <w:kern w:val="36"/>
          <w:sz w:val="24"/>
          <w:szCs w:val="24"/>
        </w:rPr>
        <w:t>9</w:t>
      </w:r>
      <w:r w:rsidRPr="00AA58EA">
        <w:rPr>
          <w:rFonts w:ascii="Times New Roman" w:hAnsi="Times New Roman" w:cs="Times New Roman"/>
          <w:b/>
          <w:i/>
          <w:spacing w:val="2"/>
          <w:kern w:val="36"/>
          <w:sz w:val="24"/>
          <w:szCs w:val="24"/>
        </w:rPr>
        <w:t>)</w:t>
      </w:r>
      <w:r w:rsidRPr="00AA58EA">
        <w:rPr>
          <w:rFonts w:ascii="Times New Roman" w:hAnsi="Times New Roman" w:cs="Times New Roman"/>
          <w:spacing w:val="2"/>
          <w:kern w:val="36"/>
          <w:sz w:val="24"/>
          <w:szCs w:val="24"/>
        </w:rPr>
        <w:t>:</w:t>
      </w:r>
    </w:p>
    <w:p w:rsidR="001564EC" w:rsidRPr="00AA58EA" w:rsidRDefault="00E11432" w:rsidP="00E11432">
      <w:pPr>
        <w:tabs>
          <w:tab w:val="left" w:pos="993"/>
        </w:tabs>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sz w:val="24"/>
          <w:szCs w:val="24"/>
        </w:rPr>
        <w:t xml:space="preserve">1. </w:t>
      </w:r>
      <w:r w:rsidR="001564EC" w:rsidRPr="00AA58EA">
        <w:rPr>
          <w:rFonts w:ascii="Times New Roman" w:hAnsi="Times New Roman" w:cs="Times New Roman"/>
          <w:b/>
          <w:sz w:val="24"/>
          <w:szCs w:val="24"/>
        </w:rPr>
        <w:t>Демченко Н.І.</w:t>
      </w:r>
      <w:r w:rsidR="001564EC" w:rsidRPr="00AA58EA">
        <w:rPr>
          <w:rFonts w:ascii="Times New Roman" w:hAnsi="Times New Roman" w:cs="Times New Roman"/>
          <w:sz w:val="24"/>
          <w:szCs w:val="24"/>
        </w:rPr>
        <w:t xml:space="preserve"> Концептуальна репрезентація методики викладання класичного танцю у процесі змішаного (гібридного) формування навчального процесу / Н.І. Демченко // </w:t>
      </w:r>
      <w:r w:rsidRPr="00AA58EA">
        <w:rPr>
          <w:rFonts w:ascii="Times New Roman" w:hAnsi="Times New Roman" w:cs="Times New Roman"/>
          <w:sz w:val="24"/>
          <w:szCs w:val="24"/>
        </w:rPr>
        <w:t>Хореографія в сучасному мистецькому просторі : з</w:t>
      </w:r>
      <w:r w:rsidR="001564EC" w:rsidRPr="00AA58EA">
        <w:rPr>
          <w:rFonts w:ascii="Times New Roman" w:hAnsi="Times New Roman" w:cs="Times New Roman"/>
          <w:sz w:val="24"/>
          <w:szCs w:val="24"/>
        </w:rPr>
        <w:t xml:space="preserve">б. матер. ІІ Міжн. наук.-практ. конф. </w:t>
      </w:r>
      <w:r w:rsidRPr="00AA58EA">
        <w:rPr>
          <w:rFonts w:ascii="Times New Roman" w:hAnsi="Times New Roman" w:cs="Times New Roman"/>
          <w:sz w:val="24"/>
          <w:szCs w:val="24"/>
        </w:rPr>
        <w:t>(</w:t>
      </w:r>
      <w:r w:rsidR="001564EC" w:rsidRPr="00AA58EA">
        <w:rPr>
          <w:rFonts w:ascii="Times New Roman" w:hAnsi="Times New Roman" w:cs="Times New Roman"/>
          <w:sz w:val="24"/>
          <w:szCs w:val="24"/>
        </w:rPr>
        <w:t>м.</w:t>
      </w:r>
      <w:r w:rsidRPr="00AA58EA">
        <w:rPr>
          <w:rFonts w:ascii="Times New Roman" w:hAnsi="Times New Roman" w:cs="Times New Roman"/>
          <w:sz w:val="24"/>
          <w:szCs w:val="24"/>
        </w:rPr>
        <w:t> </w:t>
      </w:r>
      <w:r w:rsidR="001564EC" w:rsidRPr="00AA58EA">
        <w:rPr>
          <w:rFonts w:ascii="Times New Roman" w:hAnsi="Times New Roman" w:cs="Times New Roman"/>
          <w:sz w:val="24"/>
          <w:szCs w:val="24"/>
        </w:rPr>
        <w:t>Київ</w:t>
      </w:r>
      <w:r w:rsidRPr="00AA58EA">
        <w:rPr>
          <w:rFonts w:ascii="Times New Roman" w:hAnsi="Times New Roman" w:cs="Times New Roman"/>
          <w:sz w:val="24"/>
          <w:szCs w:val="24"/>
        </w:rPr>
        <w:t>,</w:t>
      </w:r>
      <w:r w:rsidR="001564EC" w:rsidRPr="00AA58EA">
        <w:rPr>
          <w:rFonts w:ascii="Times New Roman" w:hAnsi="Times New Roman" w:cs="Times New Roman"/>
          <w:sz w:val="24"/>
          <w:szCs w:val="24"/>
        </w:rPr>
        <w:t xml:space="preserve"> 3–4.02.2023 р.</w:t>
      </w:r>
      <w:r w:rsidRPr="00AA58EA">
        <w:rPr>
          <w:rFonts w:ascii="Times New Roman" w:hAnsi="Times New Roman" w:cs="Times New Roman"/>
          <w:sz w:val="24"/>
          <w:szCs w:val="24"/>
        </w:rPr>
        <w:t>) /</w:t>
      </w:r>
      <w:r w:rsidR="001564EC" w:rsidRPr="00AA58EA">
        <w:rPr>
          <w:rFonts w:ascii="Times New Roman" w:hAnsi="Times New Roman" w:cs="Times New Roman"/>
          <w:sz w:val="24"/>
          <w:szCs w:val="24"/>
        </w:rPr>
        <w:t xml:space="preserve"> </w:t>
      </w:r>
      <w:r w:rsidRPr="00AA58EA">
        <w:rPr>
          <w:rFonts w:ascii="Times New Roman" w:hAnsi="Times New Roman" w:cs="Times New Roman"/>
          <w:sz w:val="24"/>
          <w:szCs w:val="24"/>
        </w:rPr>
        <w:t xml:space="preserve">Національний університет фізичного виховання і спорту України. </w:t>
      </w:r>
      <w:r w:rsidR="001564EC" w:rsidRPr="00AA58EA">
        <w:rPr>
          <w:rFonts w:ascii="Times New Roman" w:hAnsi="Times New Roman" w:cs="Times New Roman"/>
          <w:sz w:val="24"/>
          <w:szCs w:val="24"/>
        </w:rPr>
        <w:t xml:space="preserve">– Київ : Видавництво «Олімпійський спорт». 2023. – С. 40–45. </w:t>
      </w:r>
      <w:r w:rsidRPr="00AA58EA">
        <w:rPr>
          <w:rFonts w:ascii="Times New Roman" w:hAnsi="Times New Roman" w:cs="Times New Roman"/>
          <w:sz w:val="24"/>
          <w:szCs w:val="24"/>
        </w:rPr>
        <w:t xml:space="preserve">Науковий керівник – доц. </w:t>
      </w:r>
      <w:r w:rsidRPr="00AA58EA">
        <w:rPr>
          <w:rFonts w:ascii="Times New Roman" w:hAnsi="Times New Roman" w:cs="Times New Roman"/>
          <w:b/>
          <w:sz w:val="24"/>
          <w:szCs w:val="24"/>
        </w:rPr>
        <w:t>Плахотнюк О.А.</w:t>
      </w:r>
    </w:p>
    <w:p w:rsidR="001564EC" w:rsidRPr="00AA58EA" w:rsidRDefault="00E11432" w:rsidP="00E11432">
      <w:pPr>
        <w:tabs>
          <w:tab w:val="left" w:pos="993"/>
        </w:tabs>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b/>
          <w:sz w:val="24"/>
          <w:szCs w:val="24"/>
        </w:rPr>
        <w:t xml:space="preserve">2. </w:t>
      </w:r>
      <w:r w:rsidR="001564EC" w:rsidRPr="00AA58EA">
        <w:rPr>
          <w:rFonts w:ascii="Times New Roman" w:hAnsi="Times New Roman" w:cs="Times New Roman"/>
          <w:b/>
          <w:sz w:val="24"/>
          <w:szCs w:val="24"/>
        </w:rPr>
        <w:t>Зубченко В. В.</w:t>
      </w:r>
      <w:r w:rsidR="001564EC" w:rsidRPr="00AA58EA">
        <w:rPr>
          <w:rFonts w:ascii="Times New Roman" w:hAnsi="Times New Roman" w:cs="Times New Roman"/>
          <w:sz w:val="24"/>
          <w:szCs w:val="24"/>
        </w:rPr>
        <w:t xml:space="preserve"> Художньо-ідейна проблематика втілення казк</w:t>
      </w:r>
      <w:r w:rsidRPr="00AA58EA">
        <w:rPr>
          <w:rFonts w:ascii="Times New Roman" w:hAnsi="Times New Roman" w:cs="Times New Roman"/>
          <w:sz w:val="24"/>
          <w:szCs w:val="24"/>
        </w:rPr>
        <w:t>и</w:t>
      </w:r>
      <w:r w:rsidR="001564EC" w:rsidRPr="00AA58EA">
        <w:rPr>
          <w:rFonts w:ascii="Times New Roman" w:hAnsi="Times New Roman" w:cs="Times New Roman"/>
          <w:sz w:val="24"/>
          <w:szCs w:val="24"/>
        </w:rPr>
        <w:t xml:space="preserve"> засобами хореографії / В. В. Зубченко // </w:t>
      </w:r>
      <w:r w:rsidRPr="00AA58EA">
        <w:rPr>
          <w:rFonts w:ascii="Times New Roman" w:hAnsi="Times New Roman" w:cs="Times New Roman"/>
          <w:sz w:val="24"/>
          <w:szCs w:val="24"/>
        </w:rPr>
        <w:t>Суспільство та наука у воєнний час: проблеми та особливості розвитку : матер. І </w:t>
      </w:r>
      <w:r w:rsidR="001564EC" w:rsidRPr="00AA58EA">
        <w:rPr>
          <w:rFonts w:ascii="Times New Roman" w:hAnsi="Times New Roman" w:cs="Times New Roman"/>
          <w:sz w:val="24"/>
          <w:szCs w:val="24"/>
        </w:rPr>
        <w:t>Міжнар. студ.</w:t>
      </w:r>
      <w:r w:rsidRPr="00AA58EA">
        <w:rPr>
          <w:rFonts w:ascii="Times New Roman" w:hAnsi="Times New Roman" w:cs="Times New Roman"/>
          <w:sz w:val="24"/>
          <w:szCs w:val="24"/>
        </w:rPr>
        <w:t xml:space="preserve"> </w:t>
      </w:r>
      <w:r w:rsidR="001564EC" w:rsidRPr="00AA58EA">
        <w:rPr>
          <w:rFonts w:ascii="Times New Roman" w:hAnsi="Times New Roman" w:cs="Times New Roman"/>
          <w:sz w:val="24"/>
          <w:szCs w:val="24"/>
        </w:rPr>
        <w:t>конф. (м. Білгород-Дністровський</w:t>
      </w:r>
      <w:r w:rsidRPr="00AA58EA">
        <w:rPr>
          <w:rFonts w:ascii="Times New Roman" w:hAnsi="Times New Roman" w:cs="Times New Roman"/>
          <w:sz w:val="24"/>
          <w:szCs w:val="24"/>
        </w:rPr>
        <w:t>,</w:t>
      </w:r>
      <w:r w:rsidR="001564EC" w:rsidRPr="00AA58EA">
        <w:rPr>
          <w:rFonts w:ascii="Times New Roman" w:hAnsi="Times New Roman" w:cs="Times New Roman"/>
          <w:sz w:val="24"/>
          <w:szCs w:val="24"/>
        </w:rPr>
        <w:t xml:space="preserve"> 14 липня 2023 р.). – Вінниця : ГО «Європейська наукова платформа», 2023. – С. 180–182. – </w:t>
      </w:r>
      <w:r w:rsidRPr="00AA58EA">
        <w:rPr>
          <w:rFonts w:ascii="Times New Roman" w:hAnsi="Times New Roman" w:cs="Times New Roman"/>
          <w:sz w:val="24"/>
          <w:szCs w:val="24"/>
        </w:rPr>
        <w:t>Режим доступу</w:t>
      </w:r>
      <w:r w:rsidR="001564EC" w:rsidRPr="00AA58EA">
        <w:rPr>
          <w:rFonts w:ascii="Times New Roman" w:hAnsi="Times New Roman" w:cs="Times New Roman"/>
          <w:sz w:val="24"/>
          <w:szCs w:val="24"/>
        </w:rPr>
        <w:t xml:space="preserve">: </w:t>
      </w:r>
      <w:hyperlink r:id="rId63" w:history="1">
        <w:r w:rsidR="001564EC" w:rsidRPr="00AA58EA">
          <w:rPr>
            <w:rStyle w:val="a6"/>
            <w:rFonts w:ascii="Times New Roman" w:hAnsi="Times New Roman" w:cs="Times New Roman"/>
            <w:color w:val="auto"/>
            <w:sz w:val="24"/>
            <w:szCs w:val="24"/>
          </w:rPr>
          <w:t>https://archive.liga.science/index.php/conference-proceedings/issue/view/inter-14.07.2023/40</w:t>
        </w:r>
      </w:hyperlink>
      <w:r w:rsidR="001564EC" w:rsidRPr="00AA58EA">
        <w:rPr>
          <w:rFonts w:ascii="Times New Roman" w:hAnsi="Times New Roman" w:cs="Times New Roman"/>
          <w:sz w:val="24"/>
          <w:szCs w:val="24"/>
        </w:rPr>
        <w:t xml:space="preserve">  </w:t>
      </w:r>
      <w:r w:rsidRPr="00AA58EA">
        <w:rPr>
          <w:rFonts w:ascii="Times New Roman" w:hAnsi="Times New Roman" w:cs="Times New Roman"/>
          <w:sz w:val="24"/>
          <w:szCs w:val="24"/>
        </w:rPr>
        <w:t xml:space="preserve">Науковий керівник – доц. </w:t>
      </w:r>
      <w:r w:rsidRPr="00AA58EA">
        <w:rPr>
          <w:rFonts w:ascii="Times New Roman" w:hAnsi="Times New Roman" w:cs="Times New Roman"/>
          <w:b/>
          <w:sz w:val="24"/>
          <w:szCs w:val="24"/>
        </w:rPr>
        <w:t>Плахотнюк О.А.</w:t>
      </w:r>
    </w:p>
    <w:p w:rsidR="001564EC" w:rsidRPr="00AA58EA" w:rsidRDefault="00356AC4" w:rsidP="00356AC4">
      <w:pPr>
        <w:tabs>
          <w:tab w:val="left" w:pos="993"/>
        </w:tabs>
        <w:spacing w:after="0" w:line="240" w:lineRule="auto"/>
        <w:ind w:firstLine="709"/>
        <w:jc w:val="both"/>
        <w:rPr>
          <w:rFonts w:ascii="Times New Roman" w:hAnsi="Times New Roman"/>
          <w:caps/>
          <w:sz w:val="24"/>
          <w:szCs w:val="24"/>
        </w:rPr>
      </w:pPr>
      <w:r w:rsidRPr="00AA58EA">
        <w:rPr>
          <w:rFonts w:ascii="Times New Roman" w:hAnsi="Times New Roman"/>
          <w:sz w:val="24"/>
          <w:szCs w:val="24"/>
        </w:rPr>
        <w:t xml:space="preserve">3. </w:t>
      </w:r>
      <w:r w:rsidR="001564EC" w:rsidRPr="00AA58EA">
        <w:rPr>
          <w:rFonts w:ascii="Times New Roman" w:hAnsi="Times New Roman"/>
          <w:b/>
          <w:sz w:val="24"/>
          <w:szCs w:val="24"/>
        </w:rPr>
        <w:t>Матвіїшин О. Т.</w:t>
      </w:r>
      <w:r w:rsidR="001564EC" w:rsidRPr="00AA58EA">
        <w:rPr>
          <w:rFonts w:ascii="Times New Roman" w:hAnsi="Times New Roman"/>
          <w:sz w:val="24"/>
          <w:szCs w:val="24"/>
        </w:rPr>
        <w:t xml:space="preserve"> Вираження світогляду героя у хореографічній картині «Ритм відновлення» / О.Т. Матвіїшин // Débats scientifiques et orientations prospectives du développement scientifique:collection de papiers scientifiques «ΛΌГOΣ» avec des matériaux de la Vconfé</w:t>
      </w:r>
      <w:r w:rsidR="00E11432" w:rsidRPr="00AA58EA">
        <w:rPr>
          <w:rFonts w:ascii="Times New Roman" w:hAnsi="Times New Roman"/>
          <w:sz w:val="24"/>
          <w:szCs w:val="24"/>
        </w:rPr>
        <w:t xml:space="preserve">rence scientifique et pratique </w:t>
      </w:r>
      <w:r w:rsidR="001564EC" w:rsidRPr="00AA58EA">
        <w:rPr>
          <w:rFonts w:ascii="Times New Roman" w:hAnsi="Times New Roman"/>
          <w:sz w:val="24"/>
          <w:szCs w:val="24"/>
        </w:rPr>
        <w:t xml:space="preserve">internationale </w:t>
      </w:r>
      <w:r w:rsidR="00E11432" w:rsidRPr="00AA58EA">
        <w:rPr>
          <w:rFonts w:ascii="Times New Roman" w:hAnsi="Times New Roman"/>
          <w:sz w:val="24"/>
          <w:szCs w:val="24"/>
        </w:rPr>
        <w:t>(</w:t>
      </w:r>
      <w:r w:rsidR="001564EC" w:rsidRPr="00AA58EA">
        <w:rPr>
          <w:rFonts w:ascii="Times New Roman" w:hAnsi="Times New Roman"/>
          <w:sz w:val="24"/>
          <w:szCs w:val="24"/>
        </w:rPr>
        <w:t>Paris,</w:t>
      </w:r>
      <w:r w:rsidR="00E11432" w:rsidRPr="00AA58EA">
        <w:rPr>
          <w:rFonts w:ascii="Times New Roman" w:hAnsi="Times New Roman"/>
          <w:sz w:val="24"/>
          <w:szCs w:val="24"/>
        </w:rPr>
        <w:t xml:space="preserve"> </w:t>
      </w:r>
      <w:r w:rsidR="001564EC" w:rsidRPr="00AA58EA">
        <w:rPr>
          <w:rFonts w:ascii="Times New Roman" w:hAnsi="Times New Roman"/>
          <w:sz w:val="24"/>
          <w:szCs w:val="24"/>
        </w:rPr>
        <w:t>21 juillet 2023</w:t>
      </w:r>
      <w:r w:rsidR="00E11432" w:rsidRPr="00AA58EA">
        <w:rPr>
          <w:rFonts w:ascii="Times New Roman" w:hAnsi="Times New Roman"/>
          <w:sz w:val="24"/>
          <w:szCs w:val="24"/>
        </w:rPr>
        <w:t>)</w:t>
      </w:r>
      <w:r w:rsidR="001564EC" w:rsidRPr="00AA58EA">
        <w:rPr>
          <w:rFonts w:ascii="Times New Roman" w:hAnsi="Times New Roman"/>
          <w:sz w:val="24"/>
          <w:szCs w:val="24"/>
        </w:rPr>
        <w:t>.</w:t>
      </w:r>
      <w:r w:rsidR="00E11432" w:rsidRPr="00AA58EA">
        <w:rPr>
          <w:rFonts w:ascii="Times New Roman" w:hAnsi="Times New Roman"/>
          <w:sz w:val="24"/>
          <w:szCs w:val="24"/>
        </w:rPr>
        <w:t> –</w:t>
      </w:r>
      <w:r w:rsidR="001564EC" w:rsidRPr="00AA58EA">
        <w:rPr>
          <w:rFonts w:ascii="Times New Roman" w:hAnsi="Times New Roman"/>
          <w:sz w:val="24"/>
          <w:szCs w:val="24"/>
        </w:rPr>
        <w:t xml:space="preserve"> Paris-Vinnytsia</w:t>
      </w:r>
      <w:r w:rsidR="00E11432" w:rsidRPr="00AA58EA">
        <w:rPr>
          <w:rFonts w:ascii="Times New Roman" w:hAnsi="Times New Roman"/>
          <w:sz w:val="24"/>
          <w:szCs w:val="24"/>
        </w:rPr>
        <w:t> </w:t>
      </w:r>
      <w:r w:rsidR="001564EC" w:rsidRPr="00AA58EA">
        <w:rPr>
          <w:rFonts w:ascii="Times New Roman" w:hAnsi="Times New Roman"/>
          <w:sz w:val="24"/>
          <w:szCs w:val="24"/>
        </w:rPr>
        <w:t xml:space="preserve">: La Fedeltà &amp; Plateforme scientifique européenne, 2023. – С. 211–214. – </w:t>
      </w:r>
      <w:r w:rsidR="00E11432" w:rsidRPr="00AA58EA">
        <w:rPr>
          <w:rFonts w:ascii="Times New Roman" w:hAnsi="Times New Roman"/>
          <w:sz w:val="24"/>
          <w:szCs w:val="24"/>
        </w:rPr>
        <w:t>Режим доступу:</w:t>
      </w:r>
      <w:r w:rsidR="001564EC" w:rsidRPr="00AA58EA">
        <w:rPr>
          <w:rFonts w:ascii="Times New Roman" w:hAnsi="Times New Roman"/>
          <w:sz w:val="24"/>
          <w:szCs w:val="24"/>
        </w:rPr>
        <w:t xml:space="preserve"> </w:t>
      </w:r>
      <w:hyperlink r:id="rId64" w:history="1">
        <w:r w:rsidR="001564EC" w:rsidRPr="00AA58EA">
          <w:rPr>
            <w:rStyle w:val="a6"/>
            <w:rFonts w:ascii="Times New Roman" w:hAnsi="Times New Roman" w:cs="Times New Roman"/>
            <w:color w:val="auto"/>
            <w:sz w:val="24"/>
            <w:szCs w:val="24"/>
          </w:rPr>
          <w:t>https://archive.logos-science.com/index.php/conference-proceedings/issue/view/13/13</w:t>
        </w:r>
      </w:hyperlink>
      <w:r w:rsidR="001564EC" w:rsidRPr="00AA58EA">
        <w:rPr>
          <w:rFonts w:ascii="Times New Roman" w:hAnsi="Times New Roman"/>
          <w:sz w:val="24"/>
          <w:szCs w:val="24"/>
        </w:rPr>
        <w:t xml:space="preserve"> DOI 10.36074/logos-21.07.2023.60 </w:t>
      </w:r>
      <w:r w:rsidR="00E11432" w:rsidRPr="00AA58EA">
        <w:rPr>
          <w:rFonts w:ascii="Times New Roman" w:hAnsi="Times New Roman"/>
          <w:sz w:val="24"/>
          <w:szCs w:val="24"/>
        </w:rPr>
        <w:t xml:space="preserve">Науковий керівник – доц. </w:t>
      </w:r>
      <w:r w:rsidR="00E11432" w:rsidRPr="00AA58EA">
        <w:rPr>
          <w:rFonts w:ascii="Times New Roman" w:hAnsi="Times New Roman"/>
          <w:b/>
          <w:sz w:val="24"/>
          <w:szCs w:val="24"/>
        </w:rPr>
        <w:t>Плахотнюк О.А.</w:t>
      </w:r>
      <w:r w:rsidR="001564EC" w:rsidRPr="00AA58EA">
        <w:rPr>
          <w:rFonts w:ascii="Times New Roman" w:hAnsi="Times New Roman"/>
          <w:sz w:val="24"/>
          <w:szCs w:val="24"/>
        </w:rPr>
        <w:t xml:space="preserve"> </w:t>
      </w:r>
    </w:p>
    <w:p w:rsidR="001564EC" w:rsidRPr="00AA58EA" w:rsidRDefault="000D3EF8" w:rsidP="000D3EF8">
      <w:pPr>
        <w:tabs>
          <w:tab w:val="left" w:pos="851"/>
          <w:tab w:val="left" w:pos="993"/>
        </w:tabs>
        <w:spacing w:after="0" w:line="240" w:lineRule="auto"/>
        <w:ind w:firstLine="709"/>
        <w:jc w:val="both"/>
        <w:rPr>
          <w:rFonts w:ascii="Times New Roman" w:hAnsi="Times New Roman"/>
          <w:b/>
          <w:sz w:val="24"/>
          <w:szCs w:val="24"/>
        </w:rPr>
      </w:pPr>
      <w:r w:rsidRPr="00AA58EA">
        <w:rPr>
          <w:rFonts w:ascii="Times New Roman" w:hAnsi="Times New Roman"/>
          <w:sz w:val="24"/>
          <w:szCs w:val="24"/>
        </w:rPr>
        <w:t xml:space="preserve">4. </w:t>
      </w:r>
      <w:r w:rsidR="001564EC" w:rsidRPr="00AA58EA">
        <w:rPr>
          <w:rFonts w:ascii="Times New Roman" w:hAnsi="Times New Roman"/>
          <w:sz w:val="24"/>
          <w:szCs w:val="24"/>
        </w:rPr>
        <w:t xml:space="preserve">Матвіїшин О. Т. Музика та танець, як засіб втілення хореографічної картини «Ритм відновлення / О.Т. Матвіїшин // </w:t>
      </w:r>
      <w:r w:rsidR="00356AC4" w:rsidRPr="00AA58EA">
        <w:rPr>
          <w:rFonts w:ascii="Times New Roman" w:hAnsi="Times New Roman"/>
          <w:sz w:val="24"/>
          <w:szCs w:val="24"/>
        </w:rPr>
        <w:t xml:space="preserve">Суспільство та наука у воєнний час: проблеми та особливості розвитку : </w:t>
      </w:r>
      <w:r w:rsidR="001564EC" w:rsidRPr="00AA58EA">
        <w:rPr>
          <w:rFonts w:ascii="Times New Roman" w:hAnsi="Times New Roman"/>
          <w:sz w:val="24"/>
          <w:szCs w:val="24"/>
        </w:rPr>
        <w:t>матер. І міжнар</w:t>
      </w:r>
      <w:r w:rsidR="00356AC4" w:rsidRPr="00AA58EA">
        <w:rPr>
          <w:rFonts w:ascii="Times New Roman" w:hAnsi="Times New Roman"/>
          <w:sz w:val="24"/>
          <w:szCs w:val="24"/>
        </w:rPr>
        <w:t>.</w:t>
      </w:r>
      <w:r w:rsidR="001564EC" w:rsidRPr="00AA58EA">
        <w:rPr>
          <w:rFonts w:ascii="Times New Roman" w:hAnsi="Times New Roman"/>
          <w:sz w:val="24"/>
          <w:szCs w:val="24"/>
        </w:rPr>
        <w:t xml:space="preserve"> студ</w:t>
      </w:r>
      <w:r w:rsidR="00356AC4" w:rsidRPr="00AA58EA">
        <w:rPr>
          <w:rFonts w:ascii="Times New Roman" w:hAnsi="Times New Roman"/>
          <w:sz w:val="24"/>
          <w:szCs w:val="24"/>
        </w:rPr>
        <w:t>.</w:t>
      </w:r>
      <w:r w:rsidR="001564EC" w:rsidRPr="00AA58EA">
        <w:rPr>
          <w:rFonts w:ascii="Times New Roman" w:hAnsi="Times New Roman"/>
          <w:sz w:val="24"/>
          <w:szCs w:val="24"/>
        </w:rPr>
        <w:t xml:space="preserve"> конф</w:t>
      </w:r>
      <w:r w:rsidR="00356AC4" w:rsidRPr="00AA58EA">
        <w:rPr>
          <w:rFonts w:ascii="Times New Roman" w:hAnsi="Times New Roman"/>
          <w:sz w:val="24"/>
          <w:szCs w:val="24"/>
        </w:rPr>
        <w:t>.</w:t>
      </w:r>
      <w:r w:rsidR="001564EC" w:rsidRPr="00AA58EA">
        <w:rPr>
          <w:rFonts w:ascii="Times New Roman" w:hAnsi="Times New Roman"/>
          <w:sz w:val="24"/>
          <w:szCs w:val="24"/>
        </w:rPr>
        <w:t xml:space="preserve"> (м. Білгород-Дністровський</w:t>
      </w:r>
      <w:r w:rsidR="00356AC4" w:rsidRPr="00AA58EA">
        <w:rPr>
          <w:rFonts w:ascii="Times New Roman" w:hAnsi="Times New Roman"/>
          <w:sz w:val="24"/>
          <w:szCs w:val="24"/>
        </w:rPr>
        <w:t>,</w:t>
      </w:r>
      <w:r w:rsidR="001564EC" w:rsidRPr="00AA58EA">
        <w:rPr>
          <w:rFonts w:ascii="Times New Roman" w:hAnsi="Times New Roman"/>
          <w:sz w:val="24"/>
          <w:szCs w:val="24"/>
        </w:rPr>
        <w:t xml:space="preserve"> 14 липня 2023 р.). – Вінниця : ГО «Європейська наукова платформа», 2023. – С. 178–179. – </w:t>
      </w:r>
      <w:r w:rsidR="00E11432" w:rsidRPr="00AA58EA">
        <w:rPr>
          <w:rFonts w:ascii="Times New Roman" w:hAnsi="Times New Roman"/>
          <w:sz w:val="24"/>
          <w:szCs w:val="24"/>
        </w:rPr>
        <w:t xml:space="preserve">Режим доступу: </w:t>
      </w:r>
      <w:hyperlink r:id="rId65" w:history="1">
        <w:r w:rsidR="001564EC" w:rsidRPr="00AA58EA">
          <w:rPr>
            <w:rStyle w:val="a6"/>
            <w:rFonts w:ascii="Times New Roman" w:hAnsi="Times New Roman" w:cs="Times New Roman"/>
            <w:color w:val="auto"/>
            <w:sz w:val="24"/>
            <w:szCs w:val="24"/>
          </w:rPr>
          <w:t>https://archive.liga.science/index.php/conference-proceedings/issue/view/inter-14.07.2023/40</w:t>
        </w:r>
      </w:hyperlink>
      <w:r w:rsidR="001564EC" w:rsidRPr="00AA58EA">
        <w:rPr>
          <w:rFonts w:ascii="Times New Roman" w:hAnsi="Times New Roman"/>
          <w:sz w:val="24"/>
          <w:szCs w:val="24"/>
        </w:rPr>
        <w:t xml:space="preserve"> </w:t>
      </w:r>
      <w:r w:rsidR="00E11432" w:rsidRPr="00AA58EA">
        <w:rPr>
          <w:rFonts w:ascii="Times New Roman" w:hAnsi="Times New Roman"/>
          <w:sz w:val="24"/>
          <w:szCs w:val="24"/>
        </w:rPr>
        <w:t xml:space="preserve">Науковий керівник – доц. </w:t>
      </w:r>
      <w:r w:rsidR="00E11432" w:rsidRPr="00AA58EA">
        <w:rPr>
          <w:rFonts w:ascii="Times New Roman" w:hAnsi="Times New Roman"/>
          <w:b/>
          <w:sz w:val="24"/>
          <w:szCs w:val="24"/>
        </w:rPr>
        <w:t>Плахотнюк О.А.</w:t>
      </w:r>
    </w:p>
    <w:p w:rsidR="001564EC" w:rsidRPr="00AA58EA" w:rsidRDefault="000D3EF8" w:rsidP="000D3EF8">
      <w:pPr>
        <w:tabs>
          <w:tab w:val="left" w:pos="851"/>
          <w:tab w:val="left" w:pos="993"/>
        </w:tabs>
        <w:spacing w:after="0" w:line="240" w:lineRule="auto"/>
        <w:ind w:firstLine="709"/>
        <w:jc w:val="both"/>
        <w:rPr>
          <w:rFonts w:ascii="Times New Roman" w:hAnsi="Times New Roman" w:cs="Times New Roman"/>
          <w:b/>
          <w:sz w:val="24"/>
          <w:szCs w:val="24"/>
        </w:rPr>
      </w:pPr>
      <w:r w:rsidRPr="00AA58EA">
        <w:rPr>
          <w:rFonts w:ascii="Times New Roman" w:hAnsi="Times New Roman"/>
          <w:sz w:val="24"/>
          <w:szCs w:val="24"/>
        </w:rPr>
        <w:t>5.</w:t>
      </w:r>
      <w:r w:rsidRPr="00AA58EA">
        <w:rPr>
          <w:rFonts w:ascii="Times New Roman" w:hAnsi="Times New Roman"/>
          <w:b/>
          <w:sz w:val="24"/>
          <w:szCs w:val="24"/>
        </w:rPr>
        <w:t xml:space="preserve"> </w:t>
      </w:r>
      <w:r w:rsidR="001564EC" w:rsidRPr="00AA58EA">
        <w:rPr>
          <w:rFonts w:ascii="Times New Roman" w:hAnsi="Times New Roman" w:cs="Times New Roman"/>
          <w:sz w:val="24"/>
          <w:szCs w:val="24"/>
        </w:rPr>
        <w:t>Синєок В.А. Засади національно-патріотичного виховання здобувачів хореографічної освіти / Синєок В.А., Калієвський К.В.</w:t>
      </w:r>
      <w:r w:rsidR="001564EC" w:rsidRPr="00AA58EA">
        <w:rPr>
          <w:rFonts w:ascii="Times New Roman" w:hAnsi="Times New Roman" w:cs="Times New Roman"/>
          <w:b/>
          <w:sz w:val="24"/>
          <w:szCs w:val="24"/>
        </w:rPr>
        <w:t xml:space="preserve"> </w:t>
      </w:r>
      <w:r w:rsidR="001564EC" w:rsidRPr="00AA58EA">
        <w:rPr>
          <w:rFonts w:ascii="Times New Roman" w:hAnsi="Times New Roman" w:cs="Times New Roman"/>
          <w:sz w:val="24"/>
          <w:szCs w:val="24"/>
        </w:rPr>
        <w:t xml:space="preserve">// </w:t>
      </w:r>
      <w:r w:rsidR="00356AC4" w:rsidRPr="00AA58EA">
        <w:rPr>
          <w:rFonts w:ascii="Times New Roman" w:hAnsi="Times New Roman" w:cs="Times New Roman"/>
          <w:sz w:val="24"/>
          <w:szCs w:val="24"/>
        </w:rPr>
        <w:t xml:space="preserve">Modernization of today’s science experience and trends : </w:t>
      </w:r>
      <w:r w:rsidR="001564EC" w:rsidRPr="00AA58EA">
        <w:rPr>
          <w:rFonts w:ascii="Times New Roman" w:hAnsi="Times New Roman" w:cs="Times New Roman"/>
          <w:sz w:val="24"/>
          <w:szCs w:val="24"/>
        </w:rPr>
        <w:t xml:space="preserve">матер. ІІІ Міжнар. наук-теор. конф. </w:t>
      </w:r>
      <w:r w:rsidR="00356AC4" w:rsidRPr="00AA58EA">
        <w:rPr>
          <w:rFonts w:ascii="Times New Roman" w:hAnsi="Times New Roman" w:cs="Times New Roman"/>
          <w:sz w:val="24"/>
          <w:szCs w:val="24"/>
        </w:rPr>
        <w:t>(</w:t>
      </w:r>
      <w:r w:rsidR="001564EC" w:rsidRPr="00AA58EA">
        <w:rPr>
          <w:rFonts w:ascii="Times New Roman" w:hAnsi="Times New Roman" w:cs="Times New Roman"/>
          <w:sz w:val="24"/>
          <w:szCs w:val="24"/>
        </w:rPr>
        <w:t>24 лютого 2023</w:t>
      </w:r>
      <w:r w:rsidR="00356AC4" w:rsidRPr="00AA58EA">
        <w:rPr>
          <w:rFonts w:ascii="Times New Roman" w:hAnsi="Times New Roman" w:cs="Times New Roman"/>
          <w:sz w:val="24"/>
          <w:szCs w:val="24"/>
        </w:rPr>
        <w:t> р.)</w:t>
      </w:r>
      <w:r w:rsidR="001564EC" w:rsidRPr="00AA58EA">
        <w:rPr>
          <w:rFonts w:ascii="Times New Roman" w:hAnsi="Times New Roman" w:cs="Times New Roman"/>
          <w:sz w:val="24"/>
          <w:szCs w:val="24"/>
        </w:rPr>
        <w:t xml:space="preserve">. – Сінгапур, 2023. – С. 311–313. </w:t>
      </w:r>
      <w:r w:rsidR="00E11432" w:rsidRPr="00AA58EA">
        <w:rPr>
          <w:rFonts w:ascii="Times New Roman" w:hAnsi="Times New Roman" w:cs="Times New Roman"/>
          <w:sz w:val="24"/>
          <w:szCs w:val="24"/>
        </w:rPr>
        <w:t xml:space="preserve">Науковий керівник – проф. </w:t>
      </w:r>
      <w:r w:rsidR="00E11432" w:rsidRPr="00AA58EA">
        <w:rPr>
          <w:rFonts w:ascii="Times New Roman" w:hAnsi="Times New Roman" w:cs="Times New Roman"/>
          <w:b/>
          <w:sz w:val="24"/>
          <w:szCs w:val="24"/>
        </w:rPr>
        <w:t>Берест Р.Я.</w:t>
      </w:r>
    </w:p>
    <w:p w:rsidR="001564EC" w:rsidRPr="00AA58EA" w:rsidRDefault="000D3EF8" w:rsidP="000D3EF8">
      <w:pPr>
        <w:tabs>
          <w:tab w:val="left" w:pos="851"/>
          <w:tab w:val="left" w:pos="993"/>
        </w:tabs>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sz w:val="24"/>
          <w:szCs w:val="24"/>
        </w:rPr>
        <w:t>6.</w:t>
      </w:r>
      <w:r w:rsidRPr="00AA58EA">
        <w:rPr>
          <w:rFonts w:ascii="Times New Roman" w:hAnsi="Times New Roman" w:cs="Times New Roman"/>
          <w:b/>
          <w:sz w:val="24"/>
          <w:szCs w:val="24"/>
        </w:rPr>
        <w:t xml:space="preserve"> </w:t>
      </w:r>
      <w:r w:rsidR="001564EC" w:rsidRPr="00AA58EA">
        <w:rPr>
          <w:rFonts w:ascii="Times New Roman" w:hAnsi="Times New Roman" w:cs="Times New Roman"/>
          <w:sz w:val="24"/>
          <w:szCs w:val="24"/>
        </w:rPr>
        <w:t>Синєок В.А. Народно-сценічний танець як основоположний чинник патріотичного виховання / В.А. Синєок, К.В. Калієвський</w:t>
      </w:r>
      <w:r w:rsidR="001564EC" w:rsidRPr="00AA58EA">
        <w:rPr>
          <w:rFonts w:ascii="Times New Roman" w:hAnsi="Times New Roman" w:cs="Times New Roman"/>
          <w:b/>
          <w:sz w:val="24"/>
          <w:szCs w:val="24"/>
        </w:rPr>
        <w:t xml:space="preserve"> </w:t>
      </w:r>
      <w:r w:rsidR="001564EC" w:rsidRPr="00AA58EA">
        <w:rPr>
          <w:rFonts w:ascii="Times New Roman" w:hAnsi="Times New Roman" w:cs="Times New Roman"/>
          <w:sz w:val="24"/>
          <w:szCs w:val="24"/>
        </w:rPr>
        <w:t xml:space="preserve">// </w:t>
      </w:r>
      <w:r w:rsidR="00356AC4" w:rsidRPr="00AA58EA">
        <w:rPr>
          <w:rFonts w:ascii="Times New Roman" w:hAnsi="Times New Roman" w:cs="Times New Roman"/>
          <w:sz w:val="24"/>
          <w:szCs w:val="24"/>
        </w:rPr>
        <w:t xml:space="preserve">Особливості роботи хореографа в сучасному соціокультурному просторі : </w:t>
      </w:r>
      <w:r w:rsidR="001564EC" w:rsidRPr="00AA58EA">
        <w:rPr>
          <w:rFonts w:ascii="Times New Roman" w:hAnsi="Times New Roman" w:cs="Times New Roman"/>
          <w:sz w:val="24"/>
          <w:szCs w:val="24"/>
        </w:rPr>
        <w:t xml:space="preserve">матер. VІІІ Міжнар. наук.-практ. конф. </w:t>
      </w:r>
      <w:r w:rsidR="00356AC4" w:rsidRPr="00AA58EA">
        <w:rPr>
          <w:rFonts w:ascii="Times New Roman" w:hAnsi="Times New Roman" w:cs="Times New Roman"/>
          <w:sz w:val="24"/>
          <w:szCs w:val="24"/>
        </w:rPr>
        <w:t>(</w:t>
      </w:r>
      <w:r w:rsidR="001564EC" w:rsidRPr="00AA58EA">
        <w:rPr>
          <w:rFonts w:ascii="Times New Roman" w:hAnsi="Times New Roman" w:cs="Times New Roman"/>
          <w:sz w:val="24"/>
          <w:szCs w:val="24"/>
        </w:rPr>
        <w:t>1–2 червня 2023</w:t>
      </w:r>
      <w:r w:rsidR="00356AC4" w:rsidRPr="00AA58EA">
        <w:rPr>
          <w:rFonts w:ascii="Times New Roman" w:hAnsi="Times New Roman" w:cs="Times New Roman"/>
          <w:sz w:val="24"/>
          <w:szCs w:val="24"/>
        </w:rPr>
        <w:t> р</w:t>
      </w:r>
      <w:r w:rsidR="001564EC" w:rsidRPr="00AA58EA">
        <w:rPr>
          <w:rFonts w:ascii="Times New Roman" w:hAnsi="Times New Roman" w:cs="Times New Roman"/>
          <w:sz w:val="24"/>
          <w:szCs w:val="24"/>
        </w:rPr>
        <w:t>.</w:t>
      </w:r>
      <w:r w:rsidR="00356AC4" w:rsidRPr="00AA58EA">
        <w:rPr>
          <w:rFonts w:ascii="Times New Roman" w:hAnsi="Times New Roman" w:cs="Times New Roman"/>
          <w:sz w:val="24"/>
          <w:szCs w:val="24"/>
        </w:rPr>
        <w:t>). </w:t>
      </w:r>
      <w:r w:rsidR="001564EC" w:rsidRPr="00AA58EA">
        <w:rPr>
          <w:rFonts w:ascii="Times New Roman" w:hAnsi="Times New Roman" w:cs="Times New Roman"/>
          <w:sz w:val="24"/>
          <w:szCs w:val="24"/>
        </w:rPr>
        <w:t>– Київ</w:t>
      </w:r>
      <w:r w:rsidR="00356AC4" w:rsidRPr="00AA58EA">
        <w:rPr>
          <w:rFonts w:ascii="Times New Roman" w:hAnsi="Times New Roman" w:cs="Times New Roman"/>
          <w:sz w:val="24"/>
          <w:szCs w:val="24"/>
        </w:rPr>
        <w:t> </w:t>
      </w:r>
      <w:r w:rsidR="001564EC" w:rsidRPr="00AA58EA">
        <w:rPr>
          <w:rFonts w:ascii="Times New Roman" w:hAnsi="Times New Roman" w:cs="Times New Roman"/>
          <w:sz w:val="24"/>
          <w:szCs w:val="24"/>
        </w:rPr>
        <w:t xml:space="preserve">: НАКККіМ, 2023. – С. 23–26. </w:t>
      </w:r>
      <w:r w:rsidR="00E11432" w:rsidRPr="00AA58EA">
        <w:rPr>
          <w:rFonts w:ascii="Times New Roman" w:hAnsi="Times New Roman" w:cs="Times New Roman"/>
          <w:sz w:val="24"/>
          <w:szCs w:val="24"/>
        </w:rPr>
        <w:t xml:space="preserve">Науковий керівник – проф. </w:t>
      </w:r>
      <w:r w:rsidR="00E11432" w:rsidRPr="00AA58EA">
        <w:rPr>
          <w:rFonts w:ascii="Times New Roman" w:hAnsi="Times New Roman" w:cs="Times New Roman"/>
          <w:b/>
          <w:sz w:val="24"/>
          <w:szCs w:val="24"/>
        </w:rPr>
        <w:t>Берест Р.Я.</w:t>
      </w:r>
    </w:p>
    <w:p w:rsidR="001564EC" w:rsidRPr="00AA58EA" w:rsidRDefault="000D3EF8" w:rsidP="000D3EF8">
      <w:pPr>
        <w:tabs>
          <w:tab w:val="left" w:pos="851"/>
          <w:tab w:val="left" w:pos="993"/>
        </w:tabs>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sz w:val="24"/>
          <w:szCs w:val="24"/>
        </w:rPr>
        <w:t>7.</w:t>
      </w:r>
      <w:r w:rsidRPr="00AA58EA">
        <w:rPr>
          <w:rFonts w:ascii="Times New Roman" w:hAnsi="Times New Roman" w:cs="Times New Roman"/>
          <w:b/>
          <w:sz w:val="24"/>
          <w:szCs w:val="24"/>
        </w:rPr>
        <w:t xml:space="preserve"> </w:t>
      </w:r>
      <w:r w:rsidR="001564EC" w:rsidRPr="00AA58EA">
        <w:rPr>
          <w:rFonts w:ascii="Times New Roman" w:hAnsi="Times New Roman" w:cs="Times New Roman"/>
          <w:sz w:val="24"/>
          <w:szCs w:val="24"/>
        </w:rPr>
        <w:t xml:space="preserve">Синєок В.А. </w:t>
      </w:r>
      <w:hyperlink r:id="rId66" w:history="1">
        <w:r w:rsidR="001564EC" w:rsidRPr="00AA58EA">
          <w:rPr>
            <w:rStyle w:val="a6"/>
            <w:rFonts w:ascii="Times New Roman" w:hAnsi="Times New Roman" w:cs="Times New Roman"/>
            <w:color w:val="auto"/>
            <w:sz w:val="24"/>
            <w:szCs w:val="24"/>
            <w:u w:val="none"/>
          </w:rPr>
          <w:t>Поезія Т. Г. Шевченка через призму хореографічного мистецтва</w:t>
        </w:r>
      </w:hyperlink>
      <w:r w:rsidR="001564EC" w:rsidRPr="00AA58EA">
        <w:rPr>
          <w:rFonts w:ascii="Times New Roman" w:hAnsi="Times New Roman" w:cs="Times New Roman"/>
          <w:sz w:val="24"/>
          <w:szCs w:val="24"/>
        </w:rPr>
        <w:t xml:space="preserve"> / В.А.Синєок, К.В. Калієвський</w:t>
      </w:r>
      <w:r w:rsidR="001564EC" w:rsidRPr="00AA58EA">
        <w:rPr>
          <w:rFonts w:ascii="Times New Roman" w:hAnsi="Times New Roman" w:cs="Times New Roman"/>
          <w:b/>
          <w:sz w:val="24"/>
          <w:szCs w:val="24"/>
        </w:rPr>
        <w:t xml:space="preserve"> </w:t>
      </w:r>
      <w:r w:rsidR="001564EC" w:rsidRPr="00AA58EA">
        <w:rPr>
          <w:rFonts w:ascii="Times New Roman" w:hAnsi="Times New Roman" w:cs="Times New Roman"/>
          <w:sz w:val="24"/>
          <w:szCs w:val="24"/>
        </w:rPr>
        <w:t xml:space="preserve">// </w:t>
      </w:r>
      <w:r w:rsidR="001564EC" w:rsidRPr="00AA58EA">
        <w:rPr>
          <w:rFonts w:ascii="Times New Roman" w:hAnsi="Times New Roman" w:cs="Times New Roman"/>
          <w:bCs/>
          <w:sz w:val="24"/>
          <w:szCs w:val="24"/>
        </w:rPr>
        <w:t>Ricerche scientifiche e metodi della loro realizzazione: esperenza mondiale e realta domestiche</w:t>
      </w:r>
      <w:r w:rsidR="00356AC4" w:rsidRPr="00AA58EA">
        <w:rPr>
          <w:rFonts w:ascii="Times New Roman" w:hAnsi="Times New Roman" w:cs="Times New Roman"/>
          <w:bCs/>
          <w:sz w:val="24"/>
          <w:szCs w:val="24"/>
        </w:rPr>
        <w:t> </w:t>
      </w:r>
      <w:r w:rsidR="001564EC" w:rsidRPr="00AA58EA">
        <w:rPr>
          <w:rFonts w:ascii="Times New Roman" w:hAnsi="Times New Roman" w:cs="Times New Roman"/>
          <w:sz w:val="24"/>
          <w:szCs w:val="24"/>
        </w:rPr>
        <w:t xml:space="preserve">: </w:t>
      </w:r>
      <w:r w:rsidR="00356AC4" w:rsidRPr="00AA58EA">
        <w:rPr>
          <w:rFonts w:ascii="Times New Roman" w:hAnsi="Times New Roman" w:cs="Times New Roman"/>
          <w:sz w:val="24"/>
          <w:szCs w:val="24"/>
        </w:rPr>
        <w:t>матер. ІІІ Міжнар. наук.-практ. конф. (</w:t>
      </w:r>
      <w:r w:rsidR="001564EC" w:rsidRPr="00AA58EA">
        <w:rPr>
          <w:rFonts w:ascii="Times New Roman" w:hAnsi="Times New Roman" w:cs="Times New Roman"/>
          <w:sz w:val="24"/>
          <w:szCs w:val="24"/>
        </w:rPr>
        <w:t>3 березня 2023</w:t>
      </w:r>
      <w:r w:rsidR="00356AC4" w:rsidRPr="00AA58EA">
        <w:rPr>
          <w:rFonts w:ascii="Times New Roman" w:hAnsi="Times New Roman" w:cs="Times New Roman"/>
          <w:sz w:val="24"/>
          <w:szCs w:val="24"/>
        </w:rPr>
        <w:t> р.)</w:t>
      </w:r>
      <w:r w:rsidR="001564EC" w:rsidRPr="00AA58EA">
        <w:rPr>
          <w:rFonts w:ascii="Times New Roman" w:hAnsi="Times New Roman" w:cs="Times New Roman"/>
          <w:sz w:val="24"/>
          <w:szCs w:val="24"/>
        </w:rPr>
        <w:t>.</w:t>
      </w:r>
      <w:r w:rsidR="00356AC4" w:rsidRPr="00AA58EA">
        <w:rPr>
          <w:rFonts w:ascii="Times New Roman" w:hAnsi="Times New Roman" w:cs="Times New Roman"/>
          <w:sz w:val="24"/>
          <w:szCs w:val="24"/>
        </w:rPr>
        <w:t> </w:t>
      </w:r>
      <w:r w:rsidR="001564EC" w:rsidRPr="00AA58EA">
        <w:rPr>
          <w:rFonts w:ascii="Times New Roman" w:hAnsi="Times New Roman" w:cs="Times New Roman"/>
          <w:sz w:val="24"/>
          <w:szCs w:val="24"/>
        </w:rPr>
        <w:t xml:space="preserve">– Болонья, 2023. – С. 131–133. – DOI: </w:t>
      </w:r>
      <w:hyperlink r:id="rId67" w:history="1">
        <w:r w:rsidR="001564EC" w:rsidRPr="00AA58EA">
          <w:rPr>
            <w:rStyle w:val="a6"/>
            <w:rFonts w:ascii="Times New Roman" w:hAnsi="Times New Roman" w:cs="Times New Roman"/>
            <w:color w:val="auto"/>
            <w:sz w:val="24"/>
            <w:szCs w:val="24"/>
          </w:rPr>
          <w:t>https://doi.org/10.36074/logos-03.03.2023.41</w:t>
        </w:r>
      </w:hyperlink>
      <w:r w:rsidR="00E11432" w:rsidRPr="00AA58EA">
        <w:rPr>
          <w:rStyle w:val="a6"/>
          <w:rFonts w:ascii="Times New Roman" w:hAnsi="Times New Roman" w:cs="Times New Roman"/>
          <w:color w:val="auto"/>
          <w:sz w:val="24"/>
          <w:szCs w:val="24"/>
        </w:rPr>
        <w:t>.</w:t>
      </w:r>
      <w:r w:rsidR="001564EC" w:rsidRPr="00AA58EA">
        <w:rPr>
          <w:rStyle w:val="a6"/>
          <w:rFonts w:ascii="Times New Roman" w:hAnsi="Times New Roman" w:cs="Times New Roman"/>
          <w:color w:val="auto"/>
          <w:sz w:val="24"/>
          <w:szCs w:val="24"/>
          <w:u w:val="none"/>
        </w:rPr>
        <w:t xml:space="preserve"> </w:t>
      </w:r>
      <w:r w:rsidR="00E11432" w:rsidRPr="00AA58EA">
        <w:rPr>
          <w:rFonts w:ascii="Times New Roman" w:hAnsi="Times New Roman" w:cs="Times New Roman"/>
          <w:sz w:val="24"/>
          <w:szCs w:val="24"/>
        </w:rPr>
        <w:t xml:space="preserve">Науковий керівник – проф. </w:t>
      </w:r>
      <w:r w:rsidR="00E11432" w:rsidRPr="00AA58EA">
        <w:rPr>
          <w:rFonts w:ascii="Times New Roman" w:hAnsi="Times New Roman" w:cs="Times New Roman"/>
          <w:b/>
          <w:sz w:val="24"/>
          <w:szCs w:val="24"/>
        </w:rPr>
        <w:t>Берест Р.Я.</w:t>
      </w:r>
    </w:p>
    <w:p w:rsidR="001564EC" w:rsidRPr="00AA58EA" w:rsidRDefault="000D3EF8" w:rsidP="000D3EF8">
      <w:pPr>
        <w:tabs>
          <w:tab w:val="left" w:pos="851"/>
          <w:tab w:val="left" w:pos="993"/>
        </w:tabs>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sz w:val="24"/>
          <w:szCs w:val="24"/>
        </w:rPr>
        <w:t xml:space="preserve">8. </w:t>
      </w:r>
      <w:r w:rsidR="001564EC" w:rsidRPr="00AA58EA">
        <w:rPr>
          <w:rFonts w:ascii="Times New Roman" w:hAnsi="Times New Roman" w:cs="Times New Roman"/>
          <w:sz w:val="24"/>
          <w:szCs w:val="24"/>
        </w:rPr>
        <w:t>Синєок В.А. Трансформація національного ідеалу в часі та просторі засобами хореографічного мистецтва / В.А.Синєок, К.В. Калієвський // Хореографія в сучасному мистецькому просторі</w:t>
      </w:r>
      <w:r w:rsidR="00356AC4" w:rsidRPr="00AA58EA">
        <w:rPr>
          <w:rFonts w:ascii="Times New Roman" w:hAnsi="Times New Roman" w:cs="Times New Roman"/>
          <w:sz w:val="24"/>
          <w:szCs w:val="24"/>
        </w:rPr>
        <w:t> :</w:t>
      </w:r>
      <w:r w:rsidR="001564EC" w:rsidRPr="00AA58EA">
        <w:rPr>
          <w:rFonts w:ascii="Times New Roman" w:hAnsi="Times New Roman" w:cs="Times New Roman"/>
          <w:sz w:val="24"/>
          <w:szCs w:val="24"/>
        </w:rPr>
        <w:t xml:space="preserve"> </w:t>
      </w:r>
      <w:r w:rsidR="00356AC4" w:rsidRPr="00AA58EA">
        <w:rPr>
          <w:rFonts w:ascii="Times New Roman" w:hAnsi="Times New Roman" w:cs="Times New Roman"/>
          <w:sz w:val="24"/>
          <w:szCs w:val="24"/>
        </w:rPr>
        <w:t>матер. ІІ Міжнар. наук.-практ. конф. (</w:t>
      </w:r>
      <w:r w:rsidR="001564EC" w:rsidRPr="00AA58EA">
        <w:rPr>
          <w:rFonts w:ascii="Times New Roman" w:hAnsi="Times New Roman" w:cs="Times New Roman"/>
          <w:sz w:val="24"/>
          <w:szCs w:val="24"/>
        </w:rPr>
        <w:t>3–4 лютого 2023</w:t>
      </w:r>
      <w:r w:rsidR="00356AC4" w:rsidRPr="00AA58EA">
        <w:rPr>
          <w:rFonts w:ascii="Times New Roman" w:hAnsi="Times New Roman" w:cs="Times New Roman"/>
          <w:sz w:val="24"/>
          <w:szCs w:val="24"/>
        </w:rPr>
        <w:t> р.)</w:t>
      </w:r>
      <w:r w:rsidR="001564EC" w:rsidRPr="00AA58EA">
        <w:rPr>
          <w:rFonts w:ascii="Times New Roman" w:hAnsi="Times New Roman" w:cs="Times New Roman"/>
          <w:sz w:val="24"/>
          <w:szCs w:val="24"/>
        </w:rPr>
        <w:t>.</w:t>
      </w:r>
      <w:r w:rsidR="00356AC4" w:rsidRPr="00AA58EA">
        <w:rPr>
          <w:rFonts w:ascii="Times New Roman" w:hAnsi="Times New Roman" w:cs="Times New Roman"/>
          <w:sz w:val="24"/>
          <w:szCs w:val="24"/>
        </w:rPr>
        <w:t> </w:t>
      </w:r>
      <w:r w:rsidR="001564EC" w:rsidRPr="00AA58EA">
        <w:rPr>
          <w:rFonts w:ascii="Times New Roman" w:hAnsi="Times New Roman" w:cs="Times New Roman"/>
          <w:sz w:val="24"/>
          <w:szCs w:val="24"/>
        </w:rPr>
        <w:t>– Київ</w:t>
      </w:r>
      <w:r w:rsidR="00356AC4" w:rsidRPr="00AA58EA">
        <w:rPr>
          <w:rFonts w:ascii="Times New Roman" w:hAnsi="Times New Roman" w:cs="Times New Roman"/>
          <w:sz w:val="24"/>
          <w:szCs w:val="24"/>
        </w:rPr>
        <w:t> </w:t>
      </w:r>
      <w:r w:rsidR="001564EC" w:rsidRPr="00AA58EA">
        <w:rPr>
          <w:rFonts w:ascii="Times New Roman" w:hAnsi="Times New Roman" w:cs="Times New Roman"/>
          <w:sz w:val="24"/>
          <w:szCs w:val="24"/>
        </w:rPr>
        <w:t xml:space="preserve">: </w:t>
      </w:r>
      <w:r w:rsidR="001564EC" w:rsidRPr="00AA58EA">
        <w:rPr>
          <w:rFonts w:ascii="Times New Roman" w:hAnsi="Times New Roman" w:cs="Times New Roman"/>
          <w:sz w:val="24"/>
          <w:szCs w:val="24"/>
        </w:rPr>
        <w:lastRenderedPageBreak/>
        <w:t xml:space="preserve">Національний університет фізичного виховання і спорту України, 2023. – С. 109–115. </w:t>
      </w:r>
      <w:r w:rsidR="00E11432" w:rsidRPr="00AA58EA">
        <w:rPr>
          <w:rFonts w:ascii="Times New Roman" w:hAnsi="Times New Roman" w:cs="Times New Roman"/>
          <w:sz w:val="24"/>
          <w:szCs w:val="24"/>
        </w:rPr>
        <w:t xml:space="preserve">Науковий керівник – проф. </w:t>
      </w:r>
      <w:r w:rsidR="00E11432" w:rsidRPr="00AA58EA">
        <w:rPr>
          <w:rFonts w:ascii="Times New Roman" w:hAnsi="Times New Roman" w:cs="Times New Roman"/>
          <w:b/>
          <w:sz w:val="24"/>
          <w:szCs w:val="24"/>
        </w:rPr>
        <w:t>Берест Р.Я.</w:t>
      </w:r>
    </w:p>
    <w:p w:rsidR="001564EC" w:rsidRPr="00AA58EA" w:rsidRDefault="000D3EF8" w:rsidP="000D3EF8">
      <w:pPr>
        <w:tabs>
          <w:tab w:val="left" w:pos="851"/>
          <w:tab w:val="left" w:pos="993"/>
        </w:tabs>
        <w:spacing w:after="0" w:line="240" w:lineRule="auto"/>
        <w:ind w:firstLine="709"/>
        <w:jc w:val="both"/>
        <w:rPr>
          <w:rFonts w:cstheme="minorHAnsi"/>
          <w:caps/>
          <w:sz w:val="24"/>
          <w:szCs w:val="24"/>
        </w:rPr>
      </w:pPr>
      <w:r w:rsidRPr="00AA58EA">
        <w:rPr>
          <w:rFonts w:ascii="Times New Roman" w:hAnsi="Times New Roman" w:cs="Times New Roman"/>
          <w:sz w:val="24"/>
          <w:szCs w:val="24"/>
        </w:rPr>
        <w:t xml:space="preserve">9. </w:t>
      </w:r>
      <w:r w:rsidR="001564EC" w:rsidRPr="00AA58EA">
        <w:rPr>
          <w:rFonts w:ascii="Times New Roman" w:hAnsi="Times New Roman" w:cs="Times New Roman"/>
          <w:bCs/>
          <w:sz w:val="24"/>
          <w:szCs w:val="24"/>
        </w:rPr>
        <w:t>Утченко О. Я. Особливості виконання сучасного танцю на прикладі контемпорарі / О. Я. Утченко //</w:t>
      </w:r>
      <w:r w:rsidR="001564EC" w:rsidRPr="00AA58EA">
        <w:rPr>
          <w:rFonts w:ascii="Times New Roman" w:hAnsi="Times New Roman" w:cs="Times New Roman"/>
          <w:sz w:val="24"/>
          <w:szCs w:val="24"/>
        </w:rPr>
        <w:t xml:space="preserve"> </w:t>
      </w:r>
      <w:r w:rsidR="001564EC" w:rsidRPr="00AA58EA">
        <w:rPr>
          <w:rStyle w:val="markedcontent"/>
          <w:sz w:val="24"/>
          <w:szCs w:val="24"/>
        </w:rPr>
        <w:t>Features of the development of modern science in the pandemic’s era: collection of scientific papers «SCIENTIA» with Proceedings of the IV International Scientific and Theoretical Conference, May 19, 2023.</w:t>
      </w:r>
      <w:r w:rsidR="00356AC4" w:rsidRPr="00AA58EA">
        <w:rPr>
          <w:rStyle w:val="markedcontent"/>
          <w:sz w:val="24"/>
          <w:szCs w:val="24"/>
        </w:rPr>
        <w:t> –</w:t>
      </w:r>
      <w:r w:rsidR="001564EC" w:rsidRPr="00AA58EA">
        <w:rPr>
          <w:rStyle w:val="markedcontent"/>
          <w:sz w:val="24"/>
          <w:szCs w:val="24"/>
        </w:rPr>
        <w:t xml:space="preserve"> Berlin, Federal Republic of Germany: European Scientific Platform </w:t>
      </w:r>
      <w:r w:rsidR="001564EC" w:rsidRPr="00AA58EA">
        <w:rPr>
          <w:rFonts w:ascii="Times New Roman" w:hAnsi="Times New Roman" w:cs="Times New Roman"/>
          <w:sz w:val="24"/>
          <w:szCs w:val="24"/>
        </w:rPr>
        <w:t>– Берлін, 2023. – С. 163–164.</w:t>
      </w:r>
      <w:r w:rsidR="001564EC" w:rsidRPr="00AA58EA">
        <w:rPr>
          <w:rFonts w:ascii="Times New Roman" w:hAnsi="Times New Roman" w:cs="Times New Roman"/>
          <w:bCs/>
          <w:sz w:val="24"/>
          <w:szCs w:val="24"/>
        </w:rPr>
        <w:t xml:space="preserve"> </w:t>
      </w:r>
      <w:r w:rsidR="001564EC" w:rsidRPr="00AA58EA">
        <w:rPr>
          <w:rFonts w:ascii="Times New Roman" w:hAnsi="Times New Roman" w:cs="Times New Roman"/>
          <w:sz w:val="24"/>
          <w:szCs w:val="24"/>
        </w:rPr>
        <w:t xml:space="preserve">– </w:t>
      </w:r>
      <w:r w:rsidR="00E11432" w:rsidRPr="00AA58EA">
        <w:rPr>
          <w:rFonts w:ascii="Times New Roman" w:hAnsi="Times New Roman" w:cs="Times New Roman"/>
          <w:sz w:val="24"/>
          <w:szCs w:val="24"/>
        </w:rPr>
        <w:t xml:space="preserve">Режим доступу: </w:t>
      </w:r>
      <w:hyperlink r:id="rId68" w:history="1">
        <w:r w:rsidR="001564EC" w:rsidRPr="00AA58EA">
          <w:rPr>
            <w:rStyle w:val="a6"/>
            <w:rFonts w:ascii="Times New Roman" w:hAnsi="Times New Roman" w:cs="Times New Roman"/>
            <w:color w:val="auto"/>
            <w:sz w:val="24"/>
            <w:szCs w:val="24"/>
          </w:rPr>
          <w:t>file:///C:/Users/%D0%A2%D1%80%D0%B5%D1%82%D0%B8%D0%B9/Downloads/37-69-PB.pdf</w:t>
        </w:r>
      </w:hyperlink>
      <w:r w:rsidR="001564EC" w:rsidRPr="00AA58EA">
        <w:rPr>
          <w:rFonts w:ascii="Times New Roman" w:hAnsi="Times New Roman" w:cs="Times New Roman"/>
          <w:sz w:val="24"/>
          <w:szCs w:val="24"/>
        </w:rPr>
        <w:t xml:space="preserve"> </w:t>
      </w:r>
      <w:r w:rsidR="00E11432" w:rsidRPr="00AA58EA">
        <w:rPr>
          <w:rFonts w:ascii="Times New Roman" w:hAnsi="Times New Roman" w:cs="Times New Roman"/>
          <w:sz w:val="24"/>
          <w:szCs w:val="24"/>
        </w:rPr>
        <w:t xml:space="preserve">Науковий керівник – доц. </w:t>
      </w:r>
      <w:r w:rsidR="00E11432" w:rsidRPr="00AA58EA">
        <w:rPr>
          <w:rFonts w:ascii="Times New Roman" w:hAnsi="Times New Roman" w:cs="Times New Roman"/>
          <w:b/>
          <w:sz w:val="24"/>
          <w:szCs w:val="24"/>
        </w:rPr>
        <w:t>Плахотнюк О.А.</w:t>
      </w:r>
    </w:p>
    <w:p w:rsidR="004B5A6D" w:rsidRPr="00AA58EA" w:rsidRDefault="004B5A6D" w:rsidP="001564EC">
      <w:pPr>
        <w:spacing w:after="0" w:line="240" w:lineRule="auto"/>
        <w:ind w:firstLine="708"/>
        <w:jc w:val="both"/>
        <w:rPr>
          <w:rFonts w:ascii="Times New Roman" w:eastAsia="Times New Roman" w:hAnsi="Times New Roman" w:cs="Times New Roman"/>
          <w:i/>
          <w:sz w:val="24"/>
          <w:szCs w:val="24"/>
          <w:lang w:eastAsia="ru-RU"/>
        </w:rPr>
      </w:pPr>
    </w:p>
    <w:p w:rsidR="001708DB" w:rsidRPr="00AA58EA" w:rsidRDefault="001708DB" w:rsidP="001708DB">
      <w:pPr>
        <w:spacing w:after="0" w:line="240" w:lineRule="auto"/>
        <w:ind w:firstLine="709"/>
        <w:jc w:val="both"/>
        <w:rPr>
          <w:rFonts w:ascii="Times New Roman" w:hAnsi="Times New Roman"/>
          <w:sz w:val="24"/>
          <w:szCs w:val="24"/>
        </w:rPr>
      </w:pPr>
      <w:r w:rsidRPr="00AA58EA">
        <w:rPr>
          <w:rFonts w:ascii="Times New Roman" w:hAnsi="Times New Roman"/>
          <w:i/>
          <w:sz w:val="24"/>
          <w:szCs w:val="24"/>
        </w:rPr>
        <w:t xml:space="preserve">Інші наукові видання </w:t>
      </w:r>
      <w:r w:rsidRPr="00AA58EA">
        <w:rPr>
          <w:rFonts w:ascii="Times New Roman" w:hAnsi="Times New Roman"/>
          <w:sz w:val="24"/>
          <w:szCs w:val="24"/>
        </w:rPr>
        <w:t>(</w:t>
      </w:r>
      <w:r w:rsidRPr="00AA58EA">
        <w:rPr>
          <w:rFonts w:ascii="Times New Roman" w:hAnsi="Times New Roman"/>
          <w:b/>
          <w:sz w:val="24"/>
          <w:szCs w:val="24"/>
        </w:rPr>
        <w:t>6</w:t>
      </w:r>
      <w:r w:rsidRPr="00AA58EA">
        <w:rPr>
          <w:rFonts w:ascii="Times New Roman" w:hAnsi="Times New Roman"/>
          <w:sz w:val="24"/>
          <w:szCs w:val="24"/>
        </w:rPr>
        <w:t xml:space="preserve">) </w:t>
      </w:r>
    </w:p>
    <w:p w:rsidR="001708DB" w:rsidRPr="00AA58EA" w:rsidRDefault="001708DB" w:rsidP="001708DB">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sz w:val="24"/>
          <w:szCs w:val="24"/>
        </w:rPr>
        <w:t>1.</w:t>
      </w:r>
      <w:r w:rsidRPr="00AA58EA">
        <w:rPr>
          <w:rFonts w:ascii="Times New Roman" w:hAnsi="Times New Roman" w:cs="Times New Roman"/>
          <w:b/>
          <w:sz w:val="24"/>
          <w:szCs w:val="24"/>
        </w:rPr>
        <w:t xml:space="preserve"> Безпаленко Ю.В.</w:t>
      </w:r>
      <w:r w:rsidRPr="00AA58EA">
        <w:rPr>
          <w:rFonts w:ascii="Times New Roman" w:hAnsi="Times New Roman" w:cs="Times New Roman"/>
          <w:sz w:val="24"/>
          <w:szCs w:val="24"/>
        </w:rPr>
        <w:t xml:space="preserve"> «Теорія та методика викладання класичного танцю, 1 клас, exercices a la barre» 2-а частина (І курс 1 семестр ЗВО)» в рамках навчального процесу ЛНУ ім. Івана Франка, кафедра режисури та хореографії (7 листопада 2022 р.) – Режим доступу: </w:t>
      </w:r>
      <w:hyperlink r:id="rId69" w:history="1">
        <w:r w:rsidRPr="00AA58EA">
          <w:rPr>
            <w:rStyle w:val="a6"/>
            <w:rFonts w:ascii="Times New Roman" w:hAnsi="Times New Roman" w:cs="Times New Roman"/>
            <w:color w:val="auto"/>
            <w:sz w:val="24"/>
            <w:szCs w:val="24"/>
          </w:rPr>
          <w:t>https://youtu.be/KjqDVy4K_AI</w:t>
        </w:r>
      </w:hyperlink>
      <w:r w:rsidRPr="00AA58EA">
        <w:rPr>
          <w:rFonts w:ascii="Times New Roman" w:hAnsi="Times New Roman" w:cs="Times New Roman"/>
          <w:sz w:val="24"/>
          <w:szCs w:val="24"/>
        </w:rPr>
        <w:t xml:space="preserve">. Науковий керівник – доц. </w:t>
      </w:r>
      <w:r w:rsidRPr="00AA58EA">
        <w:rPr>
          <w:rFonts w:ascii="Times New Roman" w:hAnsi="Times New Roman" w:cs="Times New Roman"/>
          <w:b/>
          <w:sz w:val="24"/>
          <w:szCs w:val="24"/>
        </w:rPr>
        <w:t>Плахотнюк О.А.</w:t>
      </w:r>
    </w:p>
    <w:p w:rsidR="001708DB" w:rsidRPr="00AA58EA" w:rsidRDefault="001708DB" w:rsidP="001708DB">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sz w:val="24"/>
          <w:szCs w:val="24"/>
        </w:rPr>
        <w:t xml:space="preserve">2. </w:t>
      </w:r>
      <w:r w:rsidRPr="00AA58EA">
        <w:rPr>
          <w:rFonts w:ascii="Times New Roman" w:hAnsi="Times New Roman" w:cs="Times New Roman"/>
          <w:b/>
          <w:sz w:val="24"/>
          <w:szCs w:val="24"/>
        </w:rPr>
        <w:t>Безпаленко Ю.В.</w:t>
      </w:r>
      <w:r w:rsidRPr="00AA58EA">
        <w:rPr>
          <w:rFonts w:ascii="Times New Roman" w:hAnsi="Times New Roman" w:cs="Times New Roman"/>
          <w:sz w:val="24"/>
          <w:szCs w:val="24"/>
        </w:rPr>
        <w:t xml:space="preserve"> «Теорія та методика викладання класичного танцю 1 клас балетного училища, вправи на середині залу» 1-а частина (І курс 1 семестр ЗВО)» в рамках навчального процесу ЛНУ ім. Івана Франка, кафедра режисури та хореографії (9 листопада 2022 р.) – Режим доступу: </w:t>
      </w:r>
      <w:hyperlink r:id="rId70" w:history="1">
        <w:r w:rsidRPr="00AA58EA">
          <w:rPr>
            <w:rStyle w:val="a6"/>
            <w:rFonts w:ascii="Times New Roman" w:hAnsi="Times New Roman" w:cs="Times New Roman"/>
            <w:color w:val="auto"/>
            <w:sz w:val="24"/>
            <w:szCs w:val="24"/>
          </w:rPr>
          <w:t>https://youtu.be/dgB1YcieTBs</w:t>
        </w:r>
      </w:hyperlink>
      <w:r w:rsidRPr="00AA58EA">
        <w:rPr>
          <w:rFonts w:ascii="Times New Roman" w:hAnsi="Times New Roman" w:cs="Times New Roman"/>
          <w:sz w:val="24"/>
          <w:szCs w:val="24"/>
        </w:rPr>
        <w:t xml:space="preserve">. Науковий керівник – доц. </w:t>
      </w:r>
      <w:r w:rsidRPr="00AA58EA">
        <w:rPr>
          <w:rFonts w:ascii="Times New Roman" w:hAnsi="Times New Roman" w:cs="Times New Roman"/>
          <w:b/>
          <w:sz w:val="24"/>
          <w:szCs w:val="24"/>
        </w:rPr>
        <w:t>Плахотнюк О.А.</w:t>
      </w:r>
    </w:p>
    <w:p w:rsidR="001708DB" w:rsidRPr="00AA58EA" w:rsidRDefault="001708DB" w:rsidP="001708DB">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sz w:val="24"/>
          <w:szCs w:val="24"/>
        </w:rPr>
        <w:t xml:space="preserve">3. </w:t>
      </w:r>
      <w:r w:rsidRPr="00AA58EA">
        <w:rPr>
          <w:rFonts w:ascii="Times New Roman" w:hAnsi="Times New Roman" w:cs="Times New Roman"/>
          <w:b/>
          <w:sz w:val="24"/>
          <w:szCs w:val="24"/>
        </w:rPr>
        <w:t>Безпаленко Ю.В.</w:t>
      </w:r>
      <w:r w:rsidRPr="00AA58EA">
        <w:rPr>
          <w:rFonts w:ascii="Times New Roman" w:hAnsi="Times New Roman" w:cs="Times New Roman"/>
          <w:sz w:val="24"/>
          <w:szCs w:val="24"/>
        </w:rPr>
        <w:t xml:space="preserve"> «Теорія та методика викладання класичного танцю 1 клас балетного училища, exercices au milie.» (І курс 1 семестр ЗВО)» / в рамках навчального процесу ЛНУ ім. Івана Франка, кафедра режисури та хореографії (12 листопада 2022 р.) – Режим доступу: </w:t>
      </w:r>
      <w:hyperlink r:id="rId71" w:history="1">
        <w:r w:rsidRPr="00AA58EA">
          <w:rPr>
            <w:rStyle w:val="a6"/>
            <w:rFonts w:ascii="Times New Roman" w:hAnsi="Times New Roman" w:cs="Times New Roman"/>
            <w:color w:val="auto"/>
            <w:sz w:val="24"/>
            <w:szCs w:val="24"/>
          </w:rPr>
          <w:t>https://youtu.be/VURN-Sv293o</w:t>
        </w:r>
      </w:hyperlink>
      <w:r w:rsidRPr="00AA58EA">
        <w:rPr>
          <w:rFonts w:ascii="Times New Roman" w:hAnsi="Times New Roman" w:cs="Times New Roman"/>
          <w:sz w:val="24"/>
          <w:szCs w:val="24"/>
        </w:rPr>
        <w:t xml:space="preserve">. Науковий керівник – доц. </w:t>
      </w:r>
      <w:r w:rsidRPr="00AA58EA">
        <w:rPr>
          <w:rFonts w:ascii="Times New Roman" w:hAnsi="Times New Roman" w:cs="Times New Roman"/>
          <w:b/>
          <w:sz w:val="24"/>
          <w:szCs w:val="24"/>
        </w:rPr>
        <w:t>Плахотнюк О.А.</w:t>
      </w:r>
    </w:p>
    <w:p w:rsidR="001708DB" w:rsidRPr="00AA58EA" w:rsidRDefault="001708DB" w:rsidP="001708DB">
      <w:pPr>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sz w:val="24"/>
          <w:szCs w:val="24"/>
        </w:rPr>
        <w:t xml:space="preserve">4. </w:t>
      </w:r>
      <w:r w:rsidRPr="00AA58EA">
        <w:rPr>
          <w:rFonts w:ascii="Times New Roman" w:hAnsi="Times New Roman" w:cs="Times New Roman"/>
          <w:b/>
          <w:sz w:val="24"/>
          <w:szCs w:val="24"/>
        </w:rPr>
        <w:t>Безпаленко Ю.В.</w:t>
      </w:r>
      <w:r w:rsidRPr="00AA58EA">
        <w:rPr>
          <w:rFonts w:ascii="Times New Roman" w:hAnsi="Times New Roman" w:cs="Times New Roman"/>
          <w:sz w:val="24"/>
          <w:szCs w:val="24"/>
        </w:rPr>
        <w:t xml:space="preserve"> «Теорія та методика викладання класичного танцю 1 клас балетного училища, allegro» (І курс 1 семестр ЗВО)» в рамках навчального процесу ЛНУ ім. Івана Франка, кафедра режисури та хореографії (16 листопада 2022 р.) – Режим доступу: </w:t>
      </w:r>
      <w:hyperlink r:id="rId72" w:history="1">
        <w:r w:rsidRPr="00AA58EA">
          <w:rPr>
            <w:rStyle w:val="a6"/>
            <w:rFonts w:ascii="Times New Roman" w:hAnsi="Times New Roman" w:cs="Times New Roman"/>
            <w:color w:val="auto"/>
            <w:sz w:val="24"/>
            <w:szCs w:val="24"/>
          </w:rPr>
          <w:t>https://youtu.be/aZAB4zbTh9Y</w:t>
        </w:r>
      </w:hyperlink>
      <w:r w:rsidRPr="00AA58EA">
        <w:rPr>
          <w:rFonts w:ascii="Times New Roman" w:hAnsi="Times New Roman" w:cs="Times New Roman"/>
          <w:sz w:val="24"/>
          <w:szCs w:val="24"/>
        </w:rPr>
        <w:t xml:space="preserve">. Науковий керівник – доц. </w:t>
      </w:r>
      <w:r w:rsidRPr="00AA58EA">
        <w:rPr>
          <w:rFonts w:ascii="Times New Roman" w:hAnsi="Times New Roman" w:cs="Times New Roman"/>
          <w:b/>
          <w:sz w:val="24"/>
          <w:szCs w:val="24"/>
        </w:rPr>
        <w:t>Плахотнюк О.А.</w:t>
      </w:r>
    </w:p>
    <w:p w:rsidR="001708DB" w:rsidRPr="00AA58EA" w:rsidRDefault="001708DB" w:rsidP="001708DB">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sz w:val="24"/>
          <w:szCs w:val="24"/>
        </w:rPr>
        <w:t>5.</w:t>
      </w:r>
      <w:r w:rsidRPr="00AA58EA">
        <w:rPr>
          <w:rFonts w:ascii="Times New Roman" w:hAnsi="Times New Roman" w:cs="Times New Roman"/>
          <w:b/>
          <w:sz w:val="24"/>
          <w:szCs w:val="24"/>
        </w:rPr>
        <w:t xml:space="preserve"> Безпаленко Ю.В.</w:t>
      </w:r>
      <w:r w:rsidRPr="00AA58EA">
        <w:rPr>
          <w:rFonts w:ascii="Times New Roman" w:hAnsi="Times New Roman" w:cs="Times New Roman"/>
          <w:sz w:val="24"/>
          <w:szCs w:val="24"/>
        </w:rPr>
        <w:t xml:space="preserve"> «Теорія та методика викладання класичного танцю, 2 клас, exercices a la barre» 1 частина (І курс 2 семестр ЗВО)» в рамках навчального процесу ЛНУ ім. Івана Франка, кафедра режисури та хореографії (9 лютого 2023 р.) – Режим доступу: </w:t>
      </w:r>
      <w:hyperlink r:id="rId73" w:history="1">
        <w:r w:rsidRPr="00AA58EA">
          <w:rPr>
            <w:rStyle w:val="a6"/>
            <w:rFonts w:ascii="Times New Roman" w:hAnsi="Times New Roman" w:cs="Times New Roman"/>
            <w:color w:val="auto"/>
            <w:sz w:val="24"/>
            <w:szCs w:val="24"/>
          </w:rPr>
          <w:t>https://youtu.be/BHjjT3tzwTA</w:t>
        </w:r>
      </w:hyperlink>
      <w:r w:rsidRPr="00AA58EA">
        <w:rPr>
          <w:rFonts w:ascii="Times New Roman" w:hAnsi="Times New Roman" w:cs="Times New Roman"/>
          <w:sz w:val="24"/>
          <w:szCs w:val="24"/>
        </w:rPr>
        <w:t xml:space="preserve">. Науковий керівник – доц. </w:t>
      </w:r>
      <w:r w:rsidRPr="00AA58EA">
        <w:rPr>
          <w:rFonts w:ascii="Times New Roman" w:hAnsi="Times New Roman" w:cs="Times New Roman"/>
          <w:b/>
          <w:sz w:val="24"/>
          <w:szCs w:val="24"/>
        </w:rPr>
        <w:t>Плахотнюк О.А.</w:t>
      </w:r>
    </w:p>
    <w:p w:rsidR="001708DB" w:rsidRPr="00AA58EA" w:rsidRDefault="001708DB" w:rsidP="001708DB">
      <w:pPr>
        <w:spacing w:after="0" w:line="240" w:lineRule="auto"/>
        <w:ind w:firstLine="708"/>
        <w:jc w:val="both"/>
        <w:rPr>
          <w:rFonts w:ascii="Times New Roman" w:hAnsi="Times New Roman" w:cs="Times New Roman"/>
          <w:b/>
          <w:sz w:val="24"/>
          <w:szCs w:val="24"/>
        </w:rPr>
      </w:pPr>
      <w:r w:rsidRPr="00AA58EA">
        <w:rPr>
          <w:rFonts w:ascii="Times New Roman" w:hAnsi="Times New Roman" w:cs="Times New Roman"/>
          <w:sz w:val="24"/>
          <w:szCs w:val="24"/>
        </w:rPr>
        <w:t xml:space="preserve">6. </w:t>
      </w:r>
      <w:r w:rsidRPr="00AA58EA">
        <w:rPr>
          <w:rFonts w:ascii="Times New Roman" w:hAnsi="Times New Roman" w:cs="Times New Roman"/>
          <w:b/>
          <w:sz w:val="24"/>
          <w:szCs w:val="24"/>
        </w:rPr>
        <w:t>Безпаленко Ю.В.</w:t>
      </w:r>
      <w:r w:rsidRPr="00AA58EA">
        <w:rPr>
          <w:rFonts w:ascii="Times New Roman" w:hAnsi="Times New Roman" w:cs="Times New Roman"/>
          <w:sz w:val="24"/>
          <w:szCs w:val="24"/>
        </w:rPr>
        <w:t xml:space="preserve"> «Теорія та методика викладання класичного танцю, 2 клас, exercices a la barre» 2 частина (І курс 2 семестр ЗВО)» в рамках навчального процесу ЛНУ ім. Івана Франка, кафедра режисури та хореографії (9 лютого 2023 р.) – Режим доступу: </w:t>
      </w:r>
      <w:hyperlink r:id="rId74" w:history="1">
        <w:r w:rsidRPr="00AA58EA">
          <w:rPr>
            <w:rStyle w:val="a6"/>
            <w:rFonts w:ascii="Times New Roman" w:hAnsi="Times New Roman" w:cs="Times New Roman"/>
            <w:color w:val="auto"/>
            <w:sz w:val="24"/>
            <w:szCs w:val="24"/>
          </w:rPr>
          <w:t>https://youtu.be/nTx3RVnO8lk6</w:t>
        </w:r>
      </w:hyperlink>
      <w:r w:rsidRPr="00AA58EA">
        <w:rPr>
          <w:rFonts w:ascii="Times New Roman" w:hAnsi="Times New Roman" w:cs="Times New Roman"/>
          <w:sz w:val="24"/>
          <w:szCs w:val="24"/>
        </w:rPr>
        <w:t xml:space="preserve">. Науковий керівник – доц. </w:t>
      </w:r>
      <w:r w:rsidRPr="00AA58EA">
        <w:rPr>
          <w:rFonts w:ascii="Times New Roman" w:hAnsi="Times New Roman" w:cs="Times New Roman"/>
          <w:b/>
          <w:sz w:val="24"/>
          <w:szCs w:val="24"/>
        </w:rPr>
        <w:t>Плахотнюк О.А.</w:t>
      </w:r>
    </w:p>
    <w:p w:rsidR="001708DB" w:rsidRPr="00AA58EA" w:rsidRDefault="001708DB" w:rsidP="001708DB">
      <w:pPr>
        <w:spacing w:after="0" w:line="240" w:lineRule="auto"/>
        <w:jc w:val="both"/>
        <w:rPr>
          <w:rFonts w:ascii="Times New Roman" w:hAnsi="Times New Roman" w:cs="Times New Roman"/>
          <w:sz w:val="24"/>
          <w:szCs w:val="24"/>
        </w:rPr>
      </w:pPr>
    </w:p>
    <w:p w:rsidR="00BC6A5E" w:rsidRPr="00AA58EA" w:rsidRDefault="00032A80" w:rsidP="00032A80">
      <w:pPr>
        <w:spacing w:after="0" w:line="240" w:lineRule="auto"/>
        <w:ind w:right="-2" w:firstLine="708"/>
        <w:jc w:val="both"/>
        <w:rPr>
          <w:rFonts w:ascii="Times New Roman" w:hAnsi="Times New Roman" w:cs="Times New Roman"/>
          <w:sz w:val="16"/>
          <w:szCs w:val="16"/>
        </w:rPr>
      </w:pPr>
      <w:r w:rsidRPr="00AA58EA">
        <w:rPr>
          <w:rFonts w:ascii="Times New Roman" w:hAnsi="Times New Roman" w:cs="Times New Roman"/>
          <w:b/>
          <w:sz w:val="24"/>
          <w:szCs w:val="24"/>
        </w:rPr>
        <w:t xml:space="preserve">Підсумки проведення І етапу Всеукраїнської студентської олімпіади 2022/2023 н. р. </w:t>
      </w:r>
      <w:r w:rsidRPr="00AA58EA">
        <w:rPr>
          <w:rFonts w:ascii="Times New Roman" w:hAnsi="Times New Roman" w:cs="Times New Roman"/>
          <w:sz w:val="24"/>
          <w:szCs w:val="24"/>
        </w:rPr>
        <w:t xml:space="preserve">зі спеціальності </w:t>
      </w:r>
      <w:r w:rsidRPr="00AA58EA">
        <w:rPr>
          <w:rFonts w:ascii="Times New Roman" w:hAnsi="Times New Roman" w:cs="Times New Roman"/>
          <w:b/>
          <w:i/>
          <w:sz w:val="24"/>
          <w:szCs w:val="24"/>
        </w:rPr>
        <w:t xml:space="preserve">“Хореографія” </w:t>
      </w:r>
      <w:r w:rsidRPr="00AA58EA">
        <w:rPr>
          <w:rFonts w:ascii="Times New Roman" w:hAnsi="Times New Roman" w:cs="Times New Roman"/>
          <w:sz w:val="24"/>
          <w:szCs w:val="24"/>
        </w:rPr>
        <w:t>(1</w:t>
      </w:r>
      <w:r w:rsidR="00BD7E5E" w:rsidRPr="00AA58EA">
        <w:rPr>
          <w:rFonts w:ascii="Times New Roman" w:hAnsi="Times New Roman" w:cs="Times New Roman"/>
          <w:sz w:val="24"/>
          <w:szCs w:val="24"/>
        </w:rPr>
        <w:t>6</w:t>
      </w:r>
      <w:r w:rsidRPr="00AA58EA">
        <w:rPr>
          <w:rFonts w:ascii="Times New Roman" w:hAnsi="Times New Roman" w:cs="Times New Roman"/>
          <w:sz w:val="24"/>
          <w:szCs w:val="24"/>
        </w:rPr>
        <w:t xml:space="preserve"> березня 2023 р.): </w:t>
      </w:r>
      <w:r w:rsidR="00BD7E5E" w:rsidRPr="00AA58EA">
        <w:rPr>
          <w:rFonts w:ascii="Times New Roman" w:hAnsi="Times New Roman" w:cs="Times New Roman"/>
          <w:sz w:val="24"/>
          <w:szCs w:val="24"/>
        </w:rPr>
        <w:t>Маланчук О. В. (КМХ-ЗІс)</w:t>
      </w:r>
      <w:r w:rsidRPr="00AA58EA">
        <w:rPr>
          <w:rFonts w:ascii="Times New Roman" w:hAnsi="Times New Roman" w:cs="Times New Roman"/>
          <w:sz w:val="24"/>
          <w:szCs w:val="24"/>
        </w:rPr>
        <w:t xml:space="preserve"> – І місце, </w:t>
      </w:r>
      <w:r w:rsidR="00BD7E5E" w:rsidRPr="00AA58EA">
        <w:rPr>
          <w:rFonts w:ascii="Times New Roman" w:hAnsi="Times New Roman" w:cs="Times New Roman"/>
          <w:sz w:val="24"/>
          <w:szCs w:val="24"/>
        </w:rPr>
        <w:t>Торік</w:t>
      </w:r>
      <w:r w:rsidR="00540F32" w:rsidRPr="00AA58EA">
        <w:rPr>
          <w:rFonts w:ascii="Times New Roman" w:hAnsi="Times New Roman" w:cs="Times New Roman"/>
          <w:sz w:val="24"/>
          <w:szCs w:val="24"/>
        </w:rPr>
        <w:t> </w:t>
      </w:r>
      <w:r w:rsidR="00BD7E5E" w:rsidRPr="00AA58EA">
        <w:rPr>
          <w:rFonts w:ascii="Times New Roman" w:hAnsi="Times New Roman" w:cs="Times New Roman"/>
          <w:sz w:val="24"/>
          <w:szCs w:val="24"/>
        </w:rPr>
        <w:t>В. В. (КМХ-ЗІс)</w:t>
      </w:r>
      <w:r w:rsidRPr="00AA58EA">
        <w:rPr>
          <w:rFonts w:ascii="Times New Roman" w:hAnsi="Times New Roman" w:cs="Times New Roman"/>
          <w:sz w:val="24"/>
          <w:szCs w:val="24"/>
        </w:rPr>
        <w:t xml:space="preserve"> – II місце, </w:t>
      </w:r>
      <w:r w:rsidR="00BD7E5E" w:rsidRPr="00AA58EA">
        <w:rPr>
          <w:rFonts w:ascii="Times New Roman" w:hAnsi="Times New Roman" w:cs="Times New Roman"/>
          <w:sz w:val="24"/>
          <w:szCs w:val="24"/>
        </w:rPr>
        <w:t>Гриненко А. В. (КМХ-ЗІс)</w:t>
      </w:r>
      <w:r w:rsidRPr="00AA58EA">
        <w:rPr>
          <w:rFonts w:ascii="Times New Roman" w:hAnsi="Times New Roman" w:cs="Times New Roman"/>
          <w:sz w:val="24"/>
          <w:szCs w:val="24"/>
        </w:rPr>
        <w:t> – III місце.</w:t>
      </w:r>
    </w:p>
    <w:p w:rsidR="00BC6A5E" w:rsidRPr="00AA58EA" w:rsidRDefault="00BC6A5E" w:rsidP="00133F47">
      <w:pPr>
        <w:spacing w:after="0" w:line="240" w:lineRule="auto"/>
        <w:ind w:right="-2"/>
        <w:jc w:val="both"/>
        <w:rPr>
          <w:rFonts w:ascii="Times New Roman" w:hAnsi="Times New Roman" w:cs="Times New Roman"/>
          <w:sz w:val="24"/>
          <w:szCs w:val="24"/>
        </w:rPr>
      </w:pPr>
    </w:p>
    <w:p w:rsidR="006C2C03" w:rsidRPr="00AA58EA" w:rsidRDefault="006C2C03" w:rsidP="00FB0982">
      <w:pPr>
        <w:pStyle w:val="a7"/>
        <w:numPr>
          <w:ilvl w:val="0"/>
          <w:numId w:val="1"/>
        </w:numPr>
        <w:spacing w:after="0" w:line="240" w:lineRule="auto"/>
        <w:jc w:val="both"/>
        <w:rPr>
          <w:rFonts w:ascii="Times New Roman" w:hAnsi="Times New Roman"/>
          <w:bCs/>
          <w:sz w:val="24"/>
          <w:szCs w:val="24"/>
          <w:lang w:val="uk-UA"/>
        </w:rPr>
      </w:pPr>
      <w:r w:rsidRPr="00AA58EA">
        <w:rPr>
          <w:rFonts w:ascii="Times New Roman" w:eastAsia="Times New Roman" w:hAnsi="Times New Roman"/>
          <w:b/>
          <w:i/>
          <w:sz w:val="24"/>
          <w:szCs w:val="24"/>
          <w:u w:val="single"/>
          <w:lang w:val="uk-UA" w:eastAsia="ru-RU"/>
        </w:rPr>
        <w:t xml:space="preserve">студентського наукового гуртка «Діалог культур» кафедри </w:t>
      </w:r>
      <w:r w:rsidR="003C7FE3" w:rsidRPr="00AA58EA">
        <w:rPr>
          <w:rFonts w:ascii="Times New Roman" w:hAnsi="Times New Roman"/>
          <w:b/>
          <w:i/>
          <w:sz w:val="24"/>
          <w:szCs w:val="24"/>
        </w:rPr>
        <w:t>соціокультурного менеджменту</w:t>
      </w:r>
      <w:r w:rsidRPr="00AA58EA">
        <w:rPr>
          <w:rFonts w:ascii="Times New Roman" w:eastAsia="Times New Roman" w:hAnsi="Times New Roman"/>
          <w:sz w:val="24"/>
          <w:szCs w:val="24"/>
          <w:lang w:val="uk-UA" w:eastAsia="ru-RU"/>
        </w:rPr>
        <w:t xml:space="preserve"> (</w:t>
      </w:r>
      <w:r w:rsidR="00C66309" w:rsidRPr="00AA58EA">
        <w:rPr>
          <w:rFonts w:ascii="Times New Roman" w:eastAsia="Times New Roman" w:hAnsi="Times New Roman"/>
          <w:sz w:val="24"/>
          <w:szCs w:val="24"/>
          <w:lang w:val="uk-UA" w:eastAsia="ru-RU"/>
        </w:rPr>
        <w:t>1</w:t>
      </w:r>
      <w:r w:rsidRPr="00AA58EA">
        <w:rPr>
          <w:rFonts w:ascii="Times New Roman" w:eastAsia="Times New Roman" w:hAnsi="Times New Roman"/>
          <w:sz w:val="24"/>
          <w:szCs w:val="24"/>
          <w:lang w:val="uk-UA" w:eastAsia="ru-RU"/>
        </w:rPr>
        <w:t xml:space="preserve">2 студентів) – </w:t>
      </w:r>
      <w:r w:rsidRPr="00AA58EA">
        <w:rPr>
          <w:rFonts w:ascii="Times New Roman" w:hAnsi="Times New Roman"/>
          <w:sz w:val="24"/>
          <w:szCs w:val="24"/>
          <w:lang w:val="uk-UA"/>
        </w:rPr>
        <w:t>науковий куратор</w:t>
      </w:r>
      <w:r w:rsidR="003C7FE3" w:rsidRPr="00AA58EA">
        <w:rPr>
          <w:rFonts w:ascii="Times New Roman" w:hAnsi="Times New Roman"/>
          <w:sz w:val="24"/>
          <w:szCs w:val="24"/>
          <w:lang w:val="uk-UA"/>
        </w:rPr>
        <w:t>,</w:t>
      </w:r>
      <w:r w:rsidRPr="00AA58EA">
        <w:rPr>
          <w:rFonts w:ascii="Times New Roman" w:hAnsi="Times New Roman"/>
          <w:sz w:val="24"/>
          <w:szCs w:val="24"/>
          <w:lang w:val="uk-UA"/>
        </w:rPr>
        <w:t xml:space="preserve"> </w:t>
      </w:r>
      <w:r w:rsidR="00C66309" w:rsidRPr="00AA58EA">
        <w:rPr>
          <w:rFonts w:ascii="Times New Roman" w:hAnsi="Times New Roman"/>
          <w:sz w:val="24"/>
          <w:szCs w:val="24"/>
          <w:lang w:val="uk-UA"/>
        </w:rPr>
        <w:t xml:space="preserve">д-р іст. наук, </w:t>
      </w:r>
      <w:r w:rsidRPr="00AA58EA">
        <w:rPr>
          <w:rFonts w:ascii="Times New Roman" w:hAnsi="Times New Roman"/>
          <w:sz w:val="24"/>
          <w:szCs w:val="24"/>
          <w:lang w:val="uk-UA"/>
        </w:rPr>
        <w:t>доц. Л. С. Белінська</w:t>
      </w:r>
      <w:r w:rsidRPr="00AA58EA">
        <w:rPr>
          <w:rFonts w:ascii="Times New Roman" w:eastAsia="Times New Roman" w:hAnsi="Times New Roman"/>
          <w:sz w:val="24"/>
          <w:szCs w:val="24"/>
          <w:lang w:val="uk-UA" w:eastAsia="ru-RU"/>
        </w:rPr>
        <w:t>.</w:t>
      </w:r>
    </w:p>
    <w:p w:rsidR="006B22AE" w:rsidRPr="00AA58EA" w:rsidRDefault="006B22AE" w:rsidP="006C2C03">
      <w:pPr>
        <w:spacing w:after="0" w:line="240" w:lineRule="auto"/>
        <w:ind w:firstLine="708"/>
        <w:jc w:val="both"/>
        <w:rPr>
          <w:rFonts w:ascii="Times New Roman" w:hAnsi="Times New Roman"/>
          <w:b/>
          <w:i/>
          <w:sz w:val="24"/>
          <w:szCs w:val="24"/>
          <w:lang w:val="ru-RU"/>
        </w:rPr>
      </w:pPr>
    </w:p>
    <w:p w:rsidR="006C2C03" w:rsidRPr="00AA58EA" w:rsidRDefault="006C2C03" w:rsidP="006C2C03">
      <w:pPr>
        <w:spacing w:after="0" w:line="240" w:lineRule="auto"/>
        <w:ind w:firstLine="708"/>
        <w:jc w:val="both"/>
        <w:rPr>
          <w:rFonts w:ascii="Times New Roman" w:hAnsi="Times New Roman" w:cs="Times New Roman"/>
          <w:sz w:val="24"/>
          <w:szCs w:val="24"/>
        </w:rPr>
      </w:pPr>
      <w:r w:rsidRPr="00AA58EA">
        <w:rPr>
          <w:rFonts w:ascii="Times New Roman" w:hAnsi="Times New Roman"/>
          <w:b/>
          <w:i/>
          <w:sz w:val="24"/>
          <w:szCs w:val="24"/>
        </w:rPr>
        <w:t xml:space="preserve">Кафедра </w:t>
      </w:r>
      <w:r w:rsidRPr="00AA58EA">
        <w:rPr>
          <w:rFonts w:ascii="Times New Roman" w:hAnsi="Times New Roman"/>
          <w:b/>
          <w:i/>
          <w:sz w:val="24"/>
          <w:szCs w:val="24"/>
          <w:lang w:val="ru-RU"/>
        </w:rPr>
        <w:t>соціокультурного менеджменту</w:t>
      </w:r>
      <w:r w:rsidRPr="00AA58EA">
        <w:rPr>
          <w:rFonts w:ascii="Times New Roman" w:hAnsi="Times New Roman"/>
          <w:sz w:val="24"/>
          <w:szCs w:val="24"/>
        </w:rPr>
        <w:t xml:space="preserve"> провела </w:t>
      </w:r>
      <w:r w:rsidRPr="00AA58EA">
        <w:rPr>
          <w:rFonts w:ascii="Times New Roman" w:hAnsi="Times New Roman"/>
          <w:b/>
          <w:sz w:val="24"/>
          <w:szCs w:val="24"/>
        </w:rPr>
        <w:t>дві</w:t>
      </w:r>
      <w:r w:rsidRPr="00AA58EA">
        <w:rPr>
          <w:rFonts w:ascii="Times New Roman" w:hAnsi="Times New Roman"/>
          <w:sz w:val="24"/>
          <w:szCs w:val="24"/>
        </w:rPr>
        <w:t xml:space="preserve"> студентські наукові конференції:</w:t>
      </w:r>
    </w:p>
    <w:p w:rsidR="006C2C03" w:rsidRPr="00AA58EA" w:rsidRDefault="006B22AE" w:rsidP="00AB23ED">
      <w:pPr>
        <w:pStyle w:val="a7"/>
        <w:numPr>
          <w:ilvl w:val="0"/>
          <w:numId w:val="3"/>
        </w:numPr>
        <w:spacing w:after="0" w:line="240" w:lineRule="auto"/>
        <w:jc w:val="both"/>
        <w:rPr>
          <w:rFonts w:ascii="Times New Roman" w:eastAsia="Times New Roman" w:hAnsi="Times New Roman"/>
          <w:sz w:val="24"/>
          <w:szCs w:val="24"/>
          <w:lang w:eastAsia="ru-RU"/>
        </w:rPr>
      </w:pPr>
      <w:r w:rsidRPr="00AA58EA">
        <w:rPr>
          <w:rFonts w:ascii="Times New Roman" w:eastAsia="Times New Roman" w:hAnsi="Times New Roman"/>
          <w:i/>
          <w:sz w:val="24"/>
          <w:szCs w:val="24"/>
          <w:lang w:eastAsia="ru-RU"/>
        </w:rPr>
        <w:t>І</w:t>
      </w:r>
      <w:r w:rsidRPr="00AA58EA">
        <w:rPr>
          <w:rFonts w:ascii="Times New Roman" w:eastAsia="Times New Roman" w:hAnsi="Times New Roman"/>
          <w:i/>
          <w:sz w:val="24"/>
          <w:szCs w:val="24"/>
          <w:lang w:val="en-US" w:eastAsia="ru-RU"/>
        </w:rPr>
        <w:t>V</w:t>
      </w:r>
      <w:r w:rsidRPr="00AA58EA">
        <w:rPr>
          <w:rFonts w:ascii="Times New Roman" w:eastAsia="Times New Roman" w:hAnsi="Times New Roman"/>
          <w:i/>
          <w:sz w:val="24"/>
          <w:szCs w:val="24"/>
          <w:lang w:eastAsia="ru-RU"/>
        </w:rPr>
        <w:t xml:space="preserve"> </w:t>
      </w:r>
      <w:r w:rsidR="00D0259F" w:rsidRPr="00AA58EA">
        <w:rPr>
          <w:rFonts w:ascii="Times New Roman" w:eastAsia="Times New Roman" w:hAnsi="Times New Roman"/>
          <w:i/>
          <w:sz w:val="24"/>
          <w:szCs w:val="24"/>
          <w:lang w:val="uk-UA" w:eastAsia="ru-RU"/>
        </w:rPr>
        <w:t>в</w:t>
      </w:r>
      <w:r w:rsidR="006C2C03" w:rsidRPr="00AA58EA">
        <w:rPr>
          <w:rFonts w:ascii="Times New Roman" w:eastAsia="Times New Roman" w:hAnsi="Times New Roman"/>
          <w:i/>
          <w:sz w:val="24"/>
          <w:szCs w:val="24"/>
          <w:lang w:eastAsia="ru-RU"/>
        </w:rPr>
        <w:t xml:space="preserve">сеукраїнську науково-практичну конференцію </w:t>
      </w:r>
      <w:r w:rsidR="00374A2B" w:rsidRPr="00AA58EA">
        <w:rPr>
          <w:rFonts w:ascii="Times New Roman" w:hAnsi="Times New Roman"/>
          <w:i/>
          <w:sz w:val="24"/>
          <w:szCs w:val="24"/>
        </w:rPr>
        <w:t>студентів та аспірантів</w:t>
      </w:r>
      <w:r w:rsidR="00374A2B" w:rsidRPr="00AA58EA">
        <w:t xml:space="preserve"> </w:t>
      </w:r>
      <w:r w:rsidRPr="00AA58EA">
        <w:rPr>
          <w:rFonts w:ascii="Times New Roman" w:eastAsia="Times New Roman" w:hAnsi="Times New Roman"/>
          <w:b/>
          <w:i/>
          <w:sz w:val="24"/>
          <w:szCs w:val="24"/>
          <w:lang w:eastAsia="ru-RU"/>
        </w:rPr>
        <w:t>“</w:t>
      </w:r>
      <w:r w:rsidR="006C2C03" w:rsidRPr="00AA58EA">
        <w:rPr>
          <w:rFonts w:ascii="Times New Roman" w:eastAsia="Times New Roman" w:hAnsi="Times New Roman"/>
          <w:b/>
          <w:i/>
          <w:sz w:val="24"/>
          <w:szCs w:val="24"/>
          <w:lang w:eastAsia="ru-RU"/>
        </w:rPr>
        <w:t>Регіональний соціокультурний менеджмент: сучасні виклики та тенденції розвитку</w:t>
      </w:r>
      <w:r w:rsidRPr="00AA58EA">
        <w:rPr>
          <w:rFonts w:ascii="Times New Roman" w:eastAsia="Times New Roman" w:hAnsi="Times New Roman"/>
          <w:b/>
          <w:i/>
          <w:sz w:val="24"/>
          <w:szCs w:val="24"/>
          <w:lang w:eastAsia="ru-RU"/>
        </w:rPr>
        <w:t>”</w:t>
      </w:r>
      <w:r w:rsidR="006C2C03" w:rsidRPr="00AA58EA">
        <w:rPr>
          <w:rFonts w:ascii="Times New Roman" w:eastAsia="Times New Roman" w:hAnsi="Times New Roman"/>
          <w:i/>
          <w:sz w:val="24"/>
          <w:szCs w:val="24"/>
          <w:lang w:eastAsia="ru-RU"/>
        </w:rPr>
        <w:t xml:space="preserve"> (Львів, </w:t>
      </w:r>
      <w:r w:rsidRPr="00AA58EA">
        <w:rPr>
          <w:rFonts w:ascii="Times New Roman" w:eastAsia="Times New Roman" w:hAnsi="Times New Roman"/>
          <w:i/>
          <w:sz w:val="24"/>
          <w:szCs w:val="24"/>
          <w:lang w:val="uk-UA" w:eastAsia="ru-RU"/>
        </w:rPr>
        <w:t>24-</w:t>
      </w:r>
      <w:r w:rsidR="006C2C03" w:rsidRPr="00AA58EA">
        <w:rPr>
          <w:rFonts w:ascii="Times New Roman" w:eastAsia="Times New Roman" w:hAnsi="Times New Roman"/>
          <w:i/>
          <w:sz w:val="24"/>
          <w:szCs w:val="24"/>
          <w:lang w:eastAsia="ru-RU"/>
        </w:rPr>
        <w:t>2</w:t>
      </w:r>
      <w:r w:rsidR="007F5D59" w:rsidRPr="00AA58EA">
        <w:rPr>
          <w:rFonts w:ascii="Times New Roman" w:eastAsia="Times New Roman" w:hAnsi="Times New Roman"/>
          <w:i/>
          <w:sz w:val="24"/>
          <w:szCs w:val="24"/>
          <w:lang w:val="uk-UA" w:eastAsia="ru-RU"/>
        </w:rPr>
        <w:t>5</w:t>
      </w:r>
      <w:r w:rsidR="006C2C03" w:rsidRPr="00AA58EA">
        <w:rPr>
          <w:rFonts w:ascii="Times New Roman" w:eastAsia="Times New Roman" w:hAnsi="Times New Roman"/>
          <w:i/>
          <w:sz w:val="24"/>
          <w:szCs w:val="24"/>
          <w:lang w:eastAsia="ru-RU"/>
        </w:rPr>
        <w:t> листопада 202</w:t>
      </w:r>
      <w:r w:rsidRPr="00AA58EA">
        <w:rPr>
          <w:rFonts w:ascii="Times New Roman" w:eastAsia="Times New Roman" w:hAnsi="Times New Roman"/>
          <w:i/>
          <w:sz w:val="24"/>
          <w:szCs w:val="24"/>
          <w:lang w:val="uk-UA" w:eastAsia="ru-RU"/>
        </w:rPr>
        <w:t>2</w:t>
      </w:r>
      <w:r w:rsidR="006C2C03" w:rsidRPr="00AA58EA">
        <w:rPr>
          <w:rFonts w:ascii="Times New Roman" w:eastAsia="Times New Roman" w:hAnsi="Times New Roman"/>
          <w:i/>
          <w:sz w:val="24"/>
          <w:szCs w:val="24"/>
          <w:lang w:val="en-US" w:eastAsia="ru-RU"/>
        </w:rPr>
        <w:t> </w:t>
      </w:r>
      <w:r w:rsidR="006C2C03" w:rsidRPr="00AA58EA">
        <w:rPr>
          <w:rFonts w:ascii="Times New Roman" w:eastAsia="Times New Roman" w:hAnsi="Times New Roman"/>
          <w:i/>
          <w:sz w:val="24"/>
          <w:szCs w:val="24"/>
          <w:lang w:eastAsia="ru-RU"/>
        </w:rPr>
        <w:t>р.)</w:t>
      </w:r>
      <w:r w:rsidR="00374A2B" w:rsidRPr="00AA58EA">
        <w:rPr>
          <w:rFonts w:ascii="Times New Roman" w:eastAsia="Times New Roman" w:hAnsi="Times New Roman"/>
          <w:i/>
          <w:sz w:val="24"/>
          <w:szCs w:val="24"/>
          <w:lang w:val="uk-UA" w:eastAsia="ru-RU"/>
        </w:rPr>
        <w:t>.</w:t>
      </w:r>
      <w:r w:rsidR="006C2C03" w:rsidRPr="00AA58EA">
        <w:rPr>
          <w:rFonts w:ascii="Times New Roman" w:eastAsia="Times New Roman" w:hAnsi="Times New Roman"/>
          <w:i/>
          <w:sz w:val="24"/>
          <w:szCs w:val="24"/>
          <w:lang w:eastAsia="ru-RU"/>
        </w:rPr>
        <w:t xml:space="preserve"> </w:t>
      </w:r>
      <w:r w:rsidR="006C2C03" w:rsidRPr="00AA58EA">
        <w:rPr>
          <w:rFonts w:ascii="Times New Roman" w:eastAsia="Times New Roman" w:hAnsi="Times New Roman"/>
          <w:sz w:val="24"/>
          <w:szCs w:val="24"/>
          <w:lang w:eastAsia="ru-RU"/>
        </w:rPr>
        <w:t xml:space="preserve">Виголошено </w:t>
      </w:r>
      <w:r w:rsidR="00D91BC9" w:rsidRPr="00AA58EA">
        <w:rPr>
          <w:rFonts w:ascii="Times New Roman" w:eastAsia="Times New Roman" w:hAnsi="Times New Roman"/>
          <w:b/>
          <w:sz w:val="24"/>
          <w:szCs w:val="24"/>
          <w:lang w:val="uk-UA" w:eastAsia="ru-RU"/>
        </w:rPr>
        <w:t>14</w:t>
      </w:r>
      <w:r w:rsidR="001708DB" w:rsidRPr="00AA58EA">
        <w:rPr>
          <w:rFonts w:ascii="Times New Roman" w:eastAsia="Times New Roman" w:hAnsi="Times New Roman"/>
          <w:b/>
          <w:sz w:val="24"/>
          <w:szCs w:val="24"/>
          <w:lang w:val="uk-UA" w:eastAsia="ru-RU"/>
        </w:rPr>
        <w:t> </w:t>
      </w:r>
      <w:r w:rsidR="006C2C03" w:rsidRPr="00AA58EA">
        <w:rPr>
          <w:rFonts w:ascii="Times New Roman" w:eastAsia="Times New Roman" w:hAnsi="Times New Roman"/>
          <w:sz w:val="24"/>
          <w:szCs w:val="24"/>
          <w:lang w:eastAsia="ru-RU"/>
        </w:rPr>
        <w:t>доповід</w:t>
      </w:r>
      <w:r w:rsidR="00C66309" w:rsidRPr="00AA58EA">
        <w:rPr>
          <w:rFonts w:ascii="Times New Roman" w:eastAsia="Times New Roman" w:hAnsi="Times New Roman"/>
          <w:sz w:val="24"/>
          <w:szCs w:val="24"/>
          <w:lang w:val="uk-UA" w:eastAsia="ru-RU"/>
        </w:rPr>
        <w:t>ей</w:t>
      </w:r>
      <w:r w:rsidR="00073D6C" w:rsidRPr="00AA58EA">
        <w:rPr>
          <w:rFonts w:ascii="Times New Roman" w:eastAsia="Times New Roman" w:hAnsi="Times New Roman"/>
          <w:sz w:val="24"/>
          <w:szCs w:val="24"/>
          <w:lang w:val="uk-UA" w:eastAsia="ru-RU"/>
        </w:rPr>
        <w:t>:</w:t>
      </w:r>
    </w:p>
    <w:p w:rsidR="00D91BC9" w:rsidRPr="00AA58EA" w:rsidRDefault="00D91BC9" w:rsidP="00D91BC9">
      <w:pPr>
        <w:tabs>
          <w:tab w:val="left" w:pos="4111"/>
        </w:tabs>
        <w:spacing w:after="0" w:line="240" w:lineRule="auto"/>
        <w:ind w:firstLine="709"/>
        <w:contextualSpacing/>
        <w:jc w:val="both"/>
        <w:rPr>
          <w:rFonts w:ascii="Times New Roman" w:hAnsi="Times New Roman" w:cs="Times New Roman"/>
          <w:i/>
          <w:sz w:val="24"/>
          <w:szCs w:val="24"/>
        </w:rPr>
      </w:pPr>
      <w:r w:rsidRPr="00AA58EA">
        <w:rPr>
          <w:rFonts w:ascii="Times New Roman" w:hAnsi="Times New Roman" w:cs="Times New Roman"/>
          <w:i/>
          <w:sz w:val="24"/>
          <w:szCs w:val="24"/>
        </w:rPr>
        <w:t>Бабченко Неля</w:t>
      </w:r>
      <w:r w:rsidRPr="00AA58EA">
        <w:rPr>
          <w:rFonts w:ascii="Times New Roman" w:hAnsi="Times New Roman" w:cs="Times New Roman"/>
          <w:sz w:val="24"/>
          <w:szCs w:val="24"/>
        </w:rPr>
        <w:t xml:space="preserve"> </w:t>
      </w:r>
      <w:r w:rsidRPr="00AA58EA">
        <w:rPr>
          <w:rFonts w:ascii="Times New Roman" w:hAnsi="Times New Roman" w:cs="Times New Roman"/>
          <w:i/>
          <w:sz w:val="24"/>
          <w:szCs w:val="24"/>
        </w:rPr>
        <w:t xml:space="preserve">(2 курс) – </w:t>
      </w:r>
      <w:r w:rsidRPr="00AA58EA">
        <w:rPr>
          <w:rFonts w:ascii="Times New Roman" w:hAnsi="Times New Roman" w:cs="Times New Roman"/>
          <w:sz w:val="24"/>
          <w:szCs w:val="24"/>
        </w:rPr>
        <w:t xml:space="preserve">Фестиваль </w:t>
      </w:r>
      <w:r w:rsidRPr="00AA58EA">
        <w:rPr>
          <w:rFonts w:ascii="Times New Roman" w:hAnsi="Times New Roman" w:cs="Times New Roman"/>
          <w:sz w:val="24"/>
          <w:szCs w:val="24"/>
          <w:lang w:val="ru-RU"/>
        </w:rPr>
        <w:t>“</w:t>
      </w:r>
      <w:r w:rsidRPr="00AA58EA">
        <w:rPr>
          <w:rFonts w:ascii="Times New Roman" w:hAnsi="Times New Roman" w:cs="Times New Roman"/>
          <w:sz w:val="24"/>
          <w:szCs w:val="24"/>
        </w:rPr>
        <w:t>Atlas Weekend</w:t>
      </w:r>
      <w:r w:rsidRPr="00AA58EA">
        <w:rPr>
          <w:rFonts w:ascii="Times New Roman" w:hAnsi="Times New Roman" w:cs="Times New Roman"/>
          <w:sz w:val="24"/>
          <w:szCs w:val="24"/>
          <w:lang w:val="ru-RU"/>
        </w:rPr>
        <w:t>”</w:t>
      </w:r>
      <w:r w:rsidRPr="00AA58EA">
        <w:rPr>
          <w:rFonts w:ascii="Times New Roman" w:hAnsi="Times New Roman" w:cs="Times New Roman"/>
          <w:sz w:val="24"/>
          <w:szCs w:val="24"/>
        </w:rPr>
        <w:t>: від заснування і до сьогодення. Науковий керівник – доц.</w:t>
      </w:r>
      <w:r w:rsidRPr="00AA58EA">
        <w:rPr>
          <w:rFonts w:ascii="Times New Roman" w:eastAsia="Calibri" w:hAnsi="Times New Roman" w:cs="Times New Roman"/>
          <w:sz w:val="24"/>
          <w:szCs w:val="24"/>
        </w:rPr>
        <w:t xml:space="preserve"> Данилиха Н. Р.</w:t>
      </w:r>
    </w:p>
    <w:p w:rsidR="00D91BC9" w:rsidRPr="00AA58EA" w:rsidRDefault="00D91BC9" w:rsidP="00D91BC9">
      <w:pPr>
        <w:tabs>
          <w:tab w:val="left" w:pos="4111"/>
        </w:tabs>
        <w:spacing w:after="0" w:line="240" w:lineRule="auto"/>
        <w:ind w:firstLine="709"/>
        <w:contextualSpacing/>
        <w:jc w:val="both"/>
        <w:rPr>
          <w:rFonts w:ascii="Times New Roman" w:eastAsia="Calibri" w:hAnsi="Times New Roman" w:cs="Times New Roman"/>
          <w:sz w:val="24"/>
          <w:szCs w:val="24"/>
        </w:rPr>
      </w:pPr>
      <w:r w:rsidRPr="00AA58EA">
        <w:rPr>
          <w:rFonts w:ascii="Times New Roman" w:hAnsi="Times New Roman" w:cs="Times New Roman"/>
          <w:i/>
          <w:sz w:val="24"/>
          <w:szCs w:val="24"/>
        </w:rPr>
        <w:lastRenderedPageBreak/>
        <w:t>Білокур Юлія (2 курс) –</w:t>
      </w:r>
      <w:r w:rsidRPr="00AA58EA">
        <w:rPr>
          <w:rFonts w:ascii="Times New Roman" w:hAnsi="Times New Roman" w:cs="Times New Roman"/>
          <w:sz w:val="24"/>
          <w:szCs w:val="24"/>
        </w:rPr>
        <w:t xml:space="preserve"> Василь Сліпак – митець і воїн. Науковий керівник – доц. Белінська Л. С.</w:t>
      </w:r>
    </w:p>
    <w:p w:rsidR="00D91BC9" w:rsidRPr="00AA58EA" w:rsidRDefault="00D91BC9" w:rsidP="00D91BC9">
      <w:pPr>
        <w:tabs>
          <w:tab w:val="left" w:pos="4111"/>
        </w:tabs>
        <w:spacing w:after="0" w:line="240" w:lineRule="auto"/>
        <w:ind w:firstLine="709"/>
        <w:contextualSpacing/>
        <w:jc w:val="both"/>
        <w:rPr>
          <w:rFonts w:ascii="Times New Roman" w:eastAsia="Calibri" w:hAnsi="Times New Roman" w:cs="Times New Roman"/>
          <w:sz w:val="24"/>
          <w:szCs w:val="24"/>
        </w:rPr>
      </w:pPr>
      <w:r w:rsidRPr="00AA58EA">
        <w:rPr>
          <w:rFonts w:ascii="Times New Roman" w:hAnsi="Times New Roman" w:cs="Times New Roman"/>
          <w:i/>
          <w:sz w:val="24"/>
          <w:szCs w:val="24"/>
        </w:rPr>
        <w:t>Гачек Марія</w:t>
      </w:r>
      <w:r w:rsidRPr="00AA58EA">
        <w:rPr>
          <w:rFonts w:ascii="Times New Roman" w:hAnsi="Times New Roman" w:cs="Times New Roman"/>
          <w:sz w:val="24"/>
          <w:szCs w:val="24"/>
        </w:rPr>
        <w:t xml:space="preserve"> </w:t>
      </w:r>
      <w:r w:rsidRPr="00AA58EA">
        <w:rPr>
          <w:rFonts w:ascii="Times New Roman" w:hAnsi="Times New Roman" w:cs="Times New Roman"/>
          <w:i/>
          <w:sz w:val="24"/>
          <w:szCs w:val="24"/>
        </w:rPr>
        <w:t>(4 курс)</w:t>
      </w:r>
      <w:r w:rsidRPr="00AA58EA">
        <w:rPr>
          <w:rFonts w:ascii="Times New Roman" w:hAnsi="Times New Roman" w:cs="Times New Roman"/>
          <w:sz w:val="24"/>
          <w:szCs w:val="24"/>
        </w:rPr>
        <w:t xml:space="preserve"> – Потенціал сучасних мобільних технологій у соціокультурній діяльності. Науковий керівник – проф.</w:t>
      </w:r>
      <w:r w:rsidRPr="00AA58EA">
        <w:rPr>
          <w:rFonts w:ascii="Times New Roman" w:eastAsia="Calibri" w:hAnsi="Times New Roman" w:cs="Times New Roman"/>
          <w:sz w:val="24"/>
          <w:szCs w:val="24"/>
        </w:rPr>
        <w:t xml:space="preserve"> Гнаткович О. Д.</w:t>
      </w:r>
    </w:p>
    <w:p w:rsidR="00D91BC9" w:rsidRPr="00AA58EA" w:rsidRDefault="00D91BC9" w:rsidP="00783012">
      <w:pPr>
        <w:tabs>
          <w:tab w:val="left" w:pos="4111"/>
        </w:tabs>
        <w:spacing w:after="0" w:line="240" w:lineRule="auto"/>
        <w:ind w:firstLine="709"/>
        <w:contextualSpacing/>
        <w:jc w:val="both"/>
        <w:rPr>
          <w:rFonts w:ascii="Times New Roman" w:hAnsi="Times New Roman" w:cs="Times New Roman"/>
          <w:sz w:val="24"/>
          <w:szCs w:val="24"/>
        </w:rPr>
      </w:pPr>
      <w:r w:rsidRPr="00AA58EA">
        <w:rPr>
          <w:rFonts w:ascii="Times New Roman" w:hAnsi="Times New Roman" w:cs="Times New Roman"/>
          <w:i/>
          <w:sz w:val="24"/>
          <w:szCs w:val="24"/>
        </w:rPr>
        <w:t>Горкунова Анастасія</w:t>
      </w:r>
      <w:r w:rsidRPr="00AA58EA">
        <w:rPr>
          <w:rFonts w:ascii="Times New Roman" w:hAnsi="Times New Roman" w:cs="Times New Roman"/>
          <w:sz w:val="24"/>
          <w:szCs w:val="24"/>
        </w:rPr>
        <w:t xml:space="preserve"> </w:t>
      </w:r>
      <w:r w:rsidRPr="00AA58EA">
        <w:rPr>
          <w:rFonts w:ascii="Times New Roman" w:hAnsi="Times New Roman" w:cs="Times New Roman"/>
          <w:i/>
          <w:sz w:val="24"/>
          <w:szCs w:val="24"/>
        </w:rPr>
        <w:t xml:space="preserve">(1 курс магістратури) – </w:t>
      </w:r>
      <w:r w:rsidRPr="00AA58EA">
        <w:rPr>
          <w:rFonts w:ascii="Times New Roman" w:hAnsi="Times New Roman" w:cs="Times New Roman"/>
          <w:sz w:val="24"/>
          <w:szCs w:val="24"/>
        </w:rPr>
        <w:t>Видавництво мальописів у соціокультурному контексті російськоукраїнської війни. Науковий керівник – проф.</w:t>
      </w:r>
      <w:r w:rsidRPr="00AA58EA">
        <w:rPr>
          <w:rFonts w:ascii="Times New Roman" w:eastAsia="Calibri" w:hAnsi="Times New Roman" w:cs="Times New Roman"/>
          <w:sz w:val="24"/>
          <w:szCs w:val="24"/>
        </w:rPr>
        <w:t xml:space="preserve"> </w:t>
      </w:r>
      <w:r w:rsidRPr="00AA58EA">
        <w:rPr>
          <w:rFonts w:ascii="Times New Roman" w:hAnsi="Times New Roman" w:cs="Times New Roman"/>
          <w:sz w:val="24"/>
          <w:szCs w:val="24"/>
        </w:rPr>
        <w:t>Максимчук М. В.</w:t>
      </w:r>
    </w:p>
    <w:p w:rsidR="00D91BC9" w:rsidRPr="00AA58EA" w:rsidRDefault="00D91BC9" w:rsidP="00783012">
      <w:pPr>
        <w:tabs>
          <w:tab w:val="left" w:pos="4111"/>
        </w:tabs>
        <w:spacing w:after="0" w:line="240" w:lineRule="auto"/>
        <w:ind w:firstLine="709"/>
        <w:contextualSpacing/>
        <w:jc w:val="both"/>
        <w:rPr>
          <w:rFonts w:ascii="Times New Roman" w:eastAsia="Calibri" w:hAnsi="Times New Roman" w:cs="Times New Roman"/>
          <w:sz w:val="24"/>
          <w:szCs w:val="24"/>
        </w:rPr>
      </w:pPr>
      <w:r w:rsidRPr="00AA58EA">
        <w:rPr>
          <w:rFonts w:ascii="Times New Roman" w:hAnsi="Times New Roman" w:cs="Times New Roman"/>
          <w:i/>
          <w:sz w:val="24"/>
          <w:szCs w:val="24"/>
        </w:rPr>
        <w:t>Килинич Аліна</w:t>
      </w:r>
      <w:r w:rsidRPr="00AA58EA">
        <w:rPr>
          <w:rFonts w:ascii="Times New Roman" w:hAnsi="Times New Roman" w:cs="Times New Roman"/>
          <w:sz w:val="24"/>
          <w:szCs w:val="24"/>
        </w:rPr>
        <w:t xml:space="preserve"> </w:t>
      </w:r>
      <w:r w:rsidRPr="00AA58EA">
        <w:rPr>
          <w:rFonts w:ascii="Times New Roman" w:hAnsi="Times New Roman" w:cs="Times New Roman"/>
          <w:i/>
          <w:sz w:val="24"/>
          <w:szCs w:val="24"/>
        </w:rPr>
        <w:t xml:space="preserve">(3 курс) – </w:t>
      </w:r>
      <w:r w:rsidRPr="00AA58EA">
        <w:rPr>
          <w:rFonts w:ascii="Times New Roman" w:hAnsi="Times New Roman" w:cs="Times New Roman"/>
          <w:sz w:val="24"/>
          <w:szCs w:val="24"/>
        </w:rPr>
        <w:t>Благодійні концерти в Україні як механізм взаємодії суспільства і митців. Науковий керівник – проф.</w:t>
      </w:r>
      <w:r w:rsidRPr="00AA58EA">
        <w:rPr>
          <w:rFonts w:ascii="Times New Roman" w:eastAsia="Calibri" w:hAnsi="Times New Roman" w:cs="Times New Roman"/>
          <w:sz w:val="24"/>
          <w:szCs w:val="24"/>
        </w:rPr>
        <w:t xml:space="preserve"> Козаренко О. В.</w:t>
      </w:r>
    </w:p>
    <w:p w:rsidR="00D91BC9" w:rsidRPr="00AA58EA" w:rsidRDefault="00D91BC9" w:rsidP="00783012">
      <w:pPr>
        <w:tabs>
          <w:tab w:val="left" w:pos="4111"/>
        </w:tabs>
        <w:spacing w:after="0" w:line="240" w:lineRule="auto"/>
        <w:ind w:firstLine="709"/>
        <w:contextualSpacing/>
        <w:jc w:val="both"/>
        <w:rPr>
          <w:rFonts w:ascii="Times New Roman" w:eastAsia="Calibri" w:hAnsi="Times New Roman" w:cs="Times New Roman"/>
          <w:sz w:val="24"/>
          <w:szCs w:val="24"/>
        </w:rPr>
      </w:pPr>
      <w:r w:rsidRPr="00AA58EA">
        <w:rPr>
          <w:rFonts w:ascii="Times New Roman" w:hAnsi="Times New Roman" w:cs="Times New Roman"/>
          <w:i/>
          <w:sz w:val="24"/>
          <w:szCs w:val="24"/>
        </w:rPr>
        <w:t>Лата Катерина</w:t>
      </w:r>
      <w:r w:rsidRPr="00AA58EA">
        <w:rPr>
          <w:rFonts w:ascii="Times New Roman" w:hAnsi="Times New Roman" w:cs="Times New Roman"/>
          <w:sz w:val="24"/>
          <w:szCs w:val="24"/>
        </w:rPr>
        <w:t xml:space="preserve"> </w:t>
      </w:r>
      <w:r w:rsidRPr="00AA58EA">
        <w:rPr>
          <w:rFonts w:ascii="Times New Roman" w:hAnsi="Times New Roman" w:cs="Times New Roman"/>
          <w:i/>
          <w:sz w:val="24"/>
          <w:szCs w:val="24"/>
        </w:rPr>
        <w:t>(2 курс) –</w:t>
      </w:r>
      <w:r w:rsidRPr="00AA58EA">
        <w:rPr>
          <w:rFonts w:ascii="Times New Roman" w:eastAsia="Calibri" w:hAnsi="Times New Roman" w:cs="Times New Roman"/>
          <w:sz w:val="24"/>
          <w:szCs w:val="24"/>
        </w:rPr>
        <w:t xml:space="preserve"> </w:t>
      </w:r>
      <w:r w:rsidRPr="00AA58EA">
        <w:rPr>
          <w:rFonts w:ascii="Times New Roman" w:hAnsi="Times New Roman" w:cs="Times New Roman"/>
          <w:sz w:val="24"/>
          <w:szCs w:val="24"/>
        </w:rPr>
        <w:t>Народні аукціони у час війни: період до і після.</w:t>
      </w:r>
      <w:r w:rsidRPr="00AA58EA">
        <w:rPr>
          <w:sz w:val="24"/>
          <w:szCs w:val="24"/>
        </w:rPr>
        <w:t xml:space="preserve"> </w:t>
      </w:r>
      <w:r w:rsidRPr="00AA58EA">
        <w:rPr>
          <w:rFonts w:ascii="Times New Roman" w:hAnsi="Times New Roman" w:cs="Times New Roman"/>
          <w:sz w:val="24"/>
          <w:szCs w:val="24"/>
        </w:rPr>
        <w:t>Науковий керівник – доц.</w:t>
      </w:r>
      <w:r w:rsidRPr="00AA58EA">
        <w:rPr>
          <w:rFonts w:ascii="Times New Roman" w:eastAsia="Calibri" w:hAnsi="Times New Roman" w:cs="Times New Roman"/>
          <w:sz w:val="24"/>
          <w:szCs w:val="24"/>
        </w:rPr>
        <w:t xml:space="preserve"> Данилиха Н. Р.</w:t>
      </w:r>
    </w:p>
    <w:p w:rsidR="00D91BC9" w:rsidRPr="00AA58EA" w:rsidRDefault="00D91BC9" w:rsidP="00783012">
      <w:pPr>
        <w:tabs>
          <w:tab w:val="left" w:pos="4111"/>
        </w:tabs>
        <w:spacing w:after="0" w:line="240" w:lineRule="auto"/>
        <w:ind w:firstLine="709"/>
        <w:contextualSpacing/>
        <w:jc w:val="both"/>
        <w:rPr>
          <w:rFonts w:ascii="Times New Roman" w:eastAsia="Calibri" w:hAnsi="Times New Roman" w:cs="Times New Roman"/>
          <w:sz w:val="24"/>
          <w:szCs w:val="24"/>
        </w:rPr>
      </w:pPr>
      <w:r w:rsidRPr="00AA58EA">
        <w:rPr>
          <w:rFonts w:ascii="Times New Roman" w:hAnsi="Times New Roman" w:cs="Times New Roman"/>
          <w:i/>
          <w:sz w:val="24"/>
          <w:szCs w:val="24"/>
        </w:rPr>
        <w:t>Підгорна Ірина</w:t>
      </w:r>
      <w:r w:rsidRPr="00AA58EA">
        <w:rPr>
          <w:rFonts w:ascii="Times New Roman" w:hAnsi="Times New Roman" w:cs="Times New Roman"/>
          <w:sz w:val="24"/>
          <w:szCs w:val="24"/>
        </w:rPr>
        <w:t xml:space="preserve"> </w:t>
      </w:r>
      <w:r w:rsidRPr="00AA58EA">
        <w:rPr>
          <w:rFonts w:ascii="Times New Roman" w:hAnsi="Times New Roman" w:cs="Times New Roman"/>
          <w:i/>
          <w:sz w:val="24"/>
          <w:szCs w:val="24"/>
        </w:rPr>
        <w:t>(4 курс) –</w:t>
      </w:r>
      <w:r w:rsidRPr="00AA58EA">
        <w:rPr>
          <w:rFonts w:ascii="Times New Roman" w:hAnsi="Times New Roman" w:cs="Times New Roman"/>
          <w:sz w:val="24"/>
          <w:szCs w:val="24"/>
        </w:rPr>
        <w:t xml:space="preserve"> Дитяче дозвілля: функції, методи, форми. Науковий керівник – асист.</w:t>
      </w:r>
      <w:r w:rsidRPr="00AA58EA">
        <w:rPr>
          <w:rFonts w:ascii="Times New Roman" w:eastAsia="Calibri" w:hAnsi="Times New Roman" w:cs="Times New Roman"/>
          <w:sz w:val="24"/>
          <w:szCs w:val="24"/>
        </w:rPr>
        <w:t xml:space="preserve"> Шевчук А. В.</w:t>
      </w:r>
    </w:p>
    <w:p w:rsidR="00D91BC9" w:rsidRPr="00AA58EA" w:rsidRDefault="00D91BC9" w:rsidP="00783012">
      <w:pPr>
        <w:tabs>
          <w:tab w:val="left" w:pos="4111"/>
        </w:tabs>
        <w:spacing w:after="0" w:line="240" w:lineRule="auto"/>
        <w:ind w:firstLine="709"/>
        <w:contextualSpacing/>
        <w:jc w:val="both"/>
        <w:rPr>
          <w:rFonts w:ascii="Times New Roman" w:eastAsia="Calibri" w:hAnsi="Times New Roman" w:cs="Times New Roman"/>
          <w:sz w:val="24"/>
          <w:szCs w:val="24"/>
        </w:rPr>
      </w:pPr>
      <w:r w:rsidRPr="00AA58EA">
        <w:rPr>
          <w:rFonts w:ascii="Times New Roman" w:hAnsi="Times New Roman" w:cs="Times New Roman"/>
          <w:i/>
          <w:sz w:val="24"/>
          <w:szCs w:val="24"/>
        </w:rPr>
        <w:t>Поліщук Світлана</w:t>
      </w:r>
      <w:r w:rsidRPr="00AA58EA">
        <w:rPr>
          <w:rFonts w:ascii="Times New Roman" w:hAnsi="Times New Roman" w:cs="Times New Roman"/>
          <w:sz w:val="24"/>
          <w:szCs w:val="24"/>
        </w:rPr>
        <w:t xml:space="preserve"> </w:t>
      </w:r>
      <w:r w:rsidRPr="00AA58EA">
        <w:rPr>
          <w:rFonts w:ascii="Times New Roman" w:hAnsi="Times New Roman" w:cs="Times New Roman"/>
          <w:i/>
          <w:sz w:val="24"/>
          <w:szCs w:val="24"/>
        </w:rPr>
        <w:t>(2 курс) –</w:t>
      </w:r>
      <w:r w:rsidRPr="00AA58EA">
        <w:rPr>
          <w:rFonts w:ascii="Times New Roman" w:hAnsi="Times New Roman" w:cs="Times New Roman"/>
          <w:sz w:val="24"/>
          <w:szCs w:val="24"/>
        </w:rPr>
        <w:t xml:space="preserve"> Дитяче волонтерство в сучасних умовах. Науковий керівник – доц.</w:t>
      </w:r>
      <w:r w:rsidRPr="00AA58EA">
        <w:rPr>
          <w:rFonts w:ascii="Times New Roman" w:eastAsia="Calibri" w:hAnsi="Times New Roman" w:cs="Times New Roman"/>
          <w:sz w:val="24"/>
          <w:szCs w:val="24"/>
        </w:rPr>
        <w:t xml:space="preserve"> Данилиха Н. Р.</w:t>
      </w:r>
    </w:p>
    <w:p w:rsidR="00D91BC9" w:rsidRPr="00AA58EA" w:rsidRDefault="00D91BC9" w:rsidP="00783012">
      <w:pPr>
        <w:tabs>
          <w:tab w:val="left" w:pos="4111"/>
        </w:tabs>
        <w:spacing w:after="0" w:line="240" w:lineRule="auto"/>
        <w:ind w:firstLine="709"/>
        <w:contextualSpacing/>
        <w:jc w:val="both"/>
        <w:rPr>
          <w:rFonts w:ascii="Times New Roman" w:hAnsi="Times New Roman" w:cs="Times New Roman"/>
          <w:sz w:val="24"/>
          <w:szCs w:val="24"/>
        </w:rPr>
      </w:pPr>
      <w:r w:rsidRPr="00AA58EA">
        <w:rPr>
          <w:rFonts w:ascii="Times New Roman" w:hAnsi="Times New Roman" w:cs="Times New Roman"/>
          <w:i/>
          <w:sz w:val="24"/>
          <w:szCs w:val="24"/>
        </w:rPr>
        <w:t>Русин Дарина</w:t>
      </w:r>
      <w:r w:rsidRPr="00AA58EA">
        <w:rPr>
          <w:rFonts w:ascii="Times New Roman" w:hAnsi="Times New Roman" w:cs="Times New Roman"/>
          <w:sz w:val="24"/>
          <w:szCs w:val="24"/>
        </w:rPr>
        <w:t xml:space="preserve"> </w:t>
      </w:r>
      <w:r w:rsidRPr="00AA58EA">
        <w:rPr>
          <w:rFonts w:ascii="Times New Roman" w:hAnsi="Times New Roman" w:cs="Times New Roman"/>
          <w:i/>
          <w:sz w:val="24"/>
          <w:szCs w:val="24"/>
        </w:rPr>
        <w:t>(3 курс) –</w:t>
      </w:r>
      <w:r w:rsidRPr="00AA58EA">
        <w:rPr>
          <w:rFonts w:ascii="Times New Roman" w:hAnsi="Times New Roman" w:cs="Times New Roman"/>
          <w:sz w:val="24"/>
          <w:szCs w:val="24"/>
        </w:rPr>
        <w:t xml:space="preserve"> Івент-індустрія в Україні: регіональні особливості (на прикладі Закарпатської області). Науковий керівник – доц. Белінська Л. С.</w:t>
      </w:r>
    </w:p>
    <w:p w:rsidR="00D91BC9" w:rsidRPr="00AA58EA" w:rsidRDefault="00D91BC9" w:rsidP="00783012">
      <w:pPr>
        <w:tabs>
          <w:tab w:val="left" w:pos="4111"/>
        </w:tabs>
        <w:spacing w:after="0" w:line="240" w:lineRule="auto"/>
        <w:ind w:firstLine="709"/>
        <w:contextualSpacing/>
        <w:jc w:val="both"/>
        <w:rPr>
          <w:rFonts w:ascii="Times New Roman" w:eastAsia="Calibri" w:hAnsi="Times New Roman" w:cs="Times New Roman"/>
          <w:sz w:val="24"/>
          <w:szCs w:val="24"/>
        </w:rPr>
      </w:pPr>
      <w:r w:rsidRPr="00AA58EA">
        <w:rPr>
          <w:rFonts w:ascii="Times New Roman" w:hAnsi="Times New Roman" w:cs="Times New Roman"/>
          <w:i/>
          <w:sz w:val="24"/>
          <w:szCs w:val="24"/>
        </w:rPr>
        <w:t>Сараєва Надія (2 курс) –</w:t>
      </w:r>
      <w:r w:rsidRPr="00AA58EA">
        <w:rPr>
          <w:rFonts w:ascii="Times New Roman" w:eastAsia="Calibri" w:hAnsi="Times New Roman" w:cs="Times New Roman"/>
          <w:sz w:val="24"/>
          <w:szCs w:val="24"/>
        </w:rPr>
        <w:t xml:space="preserve"> </w:t>
      </w:r>
      <w:r w:rsidRPr="00AA58EA">
        <w:rPr>
          <w:rFonts w:ascii="Times New Roman" w:hAnsi="Times New Roman" w:cs="Times New Roman"/>
          <w:sz w:val="24"/>
          <w:szCs w:val="24"/>
        </w:rPr>
        <w:t>Довженко-Центр: ліквідація чи реорганізація культурного центру? Науковий керівник – доц.</w:t>
      </w:r>
      <w:r w:rsidRPr="00AA58EA">
        <w:rPr>
          <w:rFonts w:ascii="Times New Roman" w:eastAsia="Calibri" w:hAnsi="Times New Roman" w:cs="Times New Roman"/>
          <w:sz w:val="24"/>
          <w:szCs w:val="24"/>
        </w:rPr>
        <w:t xml:space="preserve"> Данилиха Н. Р.</w:t>
      </w:r>
      <w:r w:rsidR="00DE0612" w:rsidRPr="00AA58EA">
        <w:rPr>
          <w:rFonts w:ascii="Times New Roman" w:eastAsia="Calibri" w:hAnsi="Times New Roman" w:cs="Times New Roman"/>
          <w:sz w:val="24"/>
          <w:szCs w:val="24"/>
        </w:rPr>
        <w:t xml:space="preserve"> </w:t>
      </w:r>
    </w:p>
    <w:p w:rsidR="00D91BC9" w:rsidRPr="00AA58EA" w:rsidRDefault="00D91BC9" w:rsidP="00783012">
      <w:pPr>
        <w:tabs>
          <w:tab w:val="left" w:pos="4111"/>
        </w:tabs>
        <w:spacing w:after="0" w:line="240" w:lineRule="auto"/>
        <w:ind w:firstLine="709"/>
        <w:contextualSpacing/>
        <w:jc w:val="both"/>
        <w:rPr>
          <w:rFonts w:ascii="Times New Roman" w:hAnsi="Times New Roman" w:cs="Times New Roman"/>
          <w:sz w:val="24"/>
          <w:szCs w:val="24"/>
        </w:rPr>
      </w:pPr>
      <w:r w:rsidRPr="00AA58EA">
        <w:rPr>
          <w:rFonts w:ascii="Times New Roman" w:hAnsi="Times New Roman" w:cs="Times New Roman"/>
          <w:i/>
          <w:sz w:val="24"/>
          <w:szCs w:val="24"/>
        </w:rPr>
        <w:t>Стариш Ірина (4 курс)</w:t>
      </w:r>
      <w:r w:rsidRPr="00AA58EA">
        <w:rPr>
          <w:rFonts w:ascii="Times New Roman" w:hAnsi="Times New Roman" w:cs="Times New Roman"/>
          <w:sz w:val="24"/>
          <w:szCs w:val="24"/>
        </w:rPr>
        <w:t xml:space="preserve"> – Бренд-ідентифікація Львова як форма репрезентації міста у світі.</w:t>
      </w:r>
      <w:r w:rsidRPr="00AA58EA">
        <w:rPr>
          <w:sz w:val="24"/>
          <w:szCs w:val="24"/>
        </w:rPr>
        <w:t xml:space="preserve"> </w:t>
      </w:r>
      <w:r w:rsidRPr="00AA58EA">
        <w:rPr>
          <w:rFonts w:ascii="Times New Roman" w:hAnsi="Times New Roman" w:cs="Times New Roman"/>
          <w:sz w:val="24"/>
          <w:szCs w:val="24"/>
        </w:rPr>
        <w:t>Науковий керівник – доц. Сирота Л. Б.</w:t>
      </w:r>
    </w:p>
    <w:p w:rsidR="00D91BC9" w:rsidRPr="00AA58EA" w:rsidRDefault="00D91BC9" w:rsidP="00D91BC9">
      <w:pPr>
        <w:tabs>
          <w:tab w:val="left" w:pos="4111"/>
        </w:tabs>
        <w:spacing w:after="0" w:line="240" w:lineRule="auto"/>
        <w:ind w:firstLine="709"/>
        <w:contextualSpacing/>
        <w:jc w:val="both"/>
        <w:rPr>
          <w:rFonts w:ascii="Times New Roman" w:eastAsia="Calibri" w:hAnsi="Times New Roman" w:cs="Times New Roman"/>
          <w:sz w:val="24"/>
          <w:szCs w:val="24"/>
        </w:rPr>
      </w:pPr>
      <w:r w:rsidRPr="00AA58EA">
        <w:rPr>
          <w:rFonts w:ascii="Times New Roman" w:hAnsi="Times New Roman" w:cs="Times New Roman"/>
          <w:i/>
          <w:sz w:val="24"/>
          <w:szCs w:val="24"/>
        </w:rPr>
        <w:t>Чопик Соломія (3 курс) –</w:t>
      </w:r>
      <w:r w:rsidRPr="00AA58EA">
        <w:rPr>
          <w:rFonts w:ascii="Times New Roman" w:hAnsi="Times New Roman" w:cs="Times New Roman"/>
          <w:sz w:val="24"/>
          <w:szCs w:val="24"/>
        </w:rPr>
        <w:t xml:space="preserve"> Музично-фестивальний рух у сучасній Україні (на прикладі музичного фестивалю «ЗахідFEST»). Науковий керівник – проф.</w:t>
      </w:r>
      <w:r w:rsidRPr="00AA58EA">
        <w:rPr>
          <w:rFonts w:ascii="Times New Roman" w:eastAsia="Calibri" w:hAnsi="Times New Roman" w:cs="Times New Roman"/>
          <w:sz w:val="24"/>
          <w:szCs w:val="24"/>
        </w:rPr>
        <w:t xml:space="preserve"> Козаренко О. В.</w:t>
      </w:r>
    </w:p>
    <w:p w:rsidR="00D91BC9" w:rsidRPr="00AA58EA" w:rsidRDefault="00D91BC9" w:rsidP="00D91BC9">
      <w:pPr>
        <w:tabs>
          <w:tab w:val="left" w:pos="4111"/>
        </w:tabs>
        <w:spacing w:after="0" w:line="240" w:lineRule="auto"/>
        <w:ind w:firstLine="709"/>
        <w:contextualSpacing/>
        <w:jc w:val="both"/>
        <w:rPr>
          <w:rFonts w:ascii="Times New Roman" w:hAnsi="Times New Roman" w:cs="Times New Roman"/>
          <w:i/>
          <w:sz w:val="24"/>
          <w:szCs w:val="24"/>
        </w:rPr>
      </w:pPr>
      <w:r w:rsidRPr="00AA58EA">
        <w:rPr>
          <w:rFonts w:ascii="Times New Roman" w:hAnsi="Times New Roman" w:cs="Times New Roman"/>
          <w:i/>
          <w:sz w:val="24"/>
          <w:szCs w:val="24"/>
        </w:rPr>
        <w:t>Швець Анастасія</w:t>
      </w:r>
      <w:r w:rsidRPr="00AA58EA">
        <w:rPr>
          <w:rFonts w:ascii="Times New Roman" w:hAnsi="Times New Roman" w:cs="Times New Roman"/>
          <w:sz w:val="24"/>
          <w:szCs w:val="24"/>
        </w:rPr>
        <w:t xml:space="preserve"> </w:t>
      </w:r>
      <w:r w:rsidRPr="00AA58EA">
        <w:rPr>
          <w:rFonts w:ascii="Times New Roman" w:hAnsi="Times New Roman" w:cs="Times New Roman"/>
          <w:i/>
          <w:sz w:val="24"/>
          <w:szCs w:val="24"/>
        </w:rPr>
        <w:t xml:space="preserve">(1 курс магістратури) – </w:t>
      </w:r>
      <w:r w:rsidRPr="00AA58EA">
        <w:rPr>
          <w:rFonts w:ascii="Times New Roman" w:hAnsi="Times New Roman" w:cs="Times New Roman"/>
          <w:sz w:val="24"/>
          <w:szCs w:val="24"/>
        </w:rPr>
        <w:t>BOOK FORUM у Львові в час війни: нові форми активності. Науковий керівник – проф.</w:t>
      </w:r>
      <w:r w:rsidRPr="00AA58EA">
        <w:rPr>
          <w:rFonts w:ascii="Times New Roman" w:eastAsia="Calibri" w:hAnsi="Times New Roman" w:cs="Times New Roman"/>
          <w:sz w:val="24"/>
          <w:szCs w:val="24"/>
        </w:rPr>
        <w:t xml:space="preserve"> </w:t>
      </w:r>
      <w:r w:rsidRPr="00AA58EA">
        <w:rPr>
          <w:rFonts w:ascii="Times New Roman" w:hAnsi="Times New Roman" w:cs="Times New Roman"/>
          <w:sz w:val="24"/>
          <w:szCs w:val="24"/>
        </w:rPr>
        <w:t>Дядюх-Богатько Н. Й.</w:t>
      </w:r>
    </w:p>
    <w:p w:rsidR="00904A04" w:rsidRPr="00AA58EA" w:rsidRDefault="008E5C11" w:rsidP="00783012">
      <w:pPr>
        <w:tabs>
          <w:tab w:val="left" w:pos="4111"/>
        </w:tabs>
        <w:spacing w:after="0" w:line="240" w:lineRule="auto"/>
        <w:ind w:firstLine="709"/>
        <w:contextualSpacing/>
        <w:jc w:val="both"/>
        <w:rPr>
          <w:rFonts w:ascii="Times New Roman" w:eastAsia="Calibri" w:hAnsi="Times New Roman" w:cs="Times New Roman"/>
          <w:i/>
          <w:sz w:val="24"/>
          <w:szCs w:val="24"/>
        </w:rPr>
      </w:pPr>
      <w:r w:rsidRPr="00AA58EA">
        <w:rPr>
          <w:rFonts w:ascii="Times New Roman" w:hAnsi="Times New Roman" w:cs="Times New Roman"/>
          <w:i/>
          <w:sz w:val="24"/>
          <w:szCs w:val="24"/>
        </w:rPr>
        <w:t>Щирба Анастасія</w:t>
      </w:r>
      <w:r w:rsidR="00904A04" w:rsidRPr="00AA58EA">
        <w:rPr>
          <w:rFonts w:ascii="Times New Roman" w:eastAsia="Calibri" w:hAnsi="Times New Roman" w:cs="Times New Roman"/>
          <w:i/>
          <w:sz w:val="24"/>
          <w:szCs w:val="24"/>
        </w:rPr>
        <w:t xml:space="preserve"> </w:t>
      </w:r>
      <w:r w:rsidR="00904A04" w:rsidRPr="00AA58EA">
        <w:rPr>
          <w:rFonts w:ascii="Times New Roman" w:hAnsi="Times New Roman" w:cs="Times New Roman"/>
          <w:i/>
          <w:sz w:val="24"/>
          <w:szCs w:val="24"/>
        </w:rPr>
        <w:t>(</w:t>
      </w:r>
      <w:r w:rsidR="00CB691E" w:rsidRPr="00AA58EA">
        <w:rPr>
          <w:rFonts w:ascii="Times New Roman" w:hAnsi="Times New Roman" w:cs="Times New Roman"/>
          <w:i/>
          <w:sz w:val="24"/>
          <w:szCs w:val="24"/>
        </w:rPr>
        <w:t>1 курс магістратури</w:t>
      </w:r>
      <w:r w:rsidR="00904A04" w:rsidRPr="00AA58EA">
        <w:rPr>
          <w:rFonts w:ascii="Times New Roman" w:hAnsi="Times New Roman" w:cs="Times New Roman"/>
          <w:i/>
          <w:sz w:val="24"/>
          <w:szCs w:val="24"/>
        </w:rPr>
        <w:t>) –</w:t>
      </w:r>
      <w:r w:rsidR="00904A04" w:rsidRPr="00AA58EA">
        <w:rPr>
          <w:rFonts w:ascii="Times New Roman" w:eastAsia="Calibri" w:hAnsi="Times New Roman" w:cs="Times New Roman"/>
          <w:sz w:val="24"/>
          <w:szCs w:val="24"/>
        </w:rPr>
        <w:t xml:space="preserve"> </w:t>
      </w:r>
      <w:r w:rsidRPr="00AA58EA">
        <w:rPr>
          <w:rFonts w:ascii="Times New Roman" w:hAnsi="Times New Roman" w:cs="Times New Roman"/>
          <w:sz w:val="24"/>
          <w:szCs w:val="24"/>
        </w:rPr>
        <w:t>Культурна спадщина в Україні під час війни 2014–2022 рр. (втрати, пошкодження, порятунок)</w:t>
      </w:r>
      <w:r w:rsidR="00904A04" w:rsidRPr="00AA58EA">
        <w:rPr>
          <w:rFonts w:ascii="Times New Roman" w:eastAsia="Calibri" w:hAnsi="Times New Roman" w:cs="Times New Roman"/>
          <w:sz w:val="24"/>
          <w:szCs w:val="24"/>
        </w:rPr>
        <w:t xml:space="preserve">. </w:t>
      </w:r>
      <w:r w:rsidR="00904A04" w:rsidRPr="00AA58EA">
        <w:rPr>
          <w:rFonts w:ascii="Times New Roman" w:hAnsi="Times New Roman" w:cs="Times New Roman"/>
          <w:sz w:val="24"/>
          <w:szCs w:val="24"/>
        </w:rPr>
        <w:t>Науковий керівник –</w:t>
      </w:r>
      <w:r w:rsidR="00F47318" w:rsidRPr="00AA58EA">
        <w:rPr>
          <w:rFonts w:ascii="Times New Roman" w:hAnsi="Times New Roman" w:cs="Times New Roman"/>
          <w:sz w:val="24"/>
          <w:szCs w:val="24"/>
        </w:rPr>
        <w:t xml:space="preserve"> </w:t>
      </w:r>
      <w:r w:rsidR="00904A04" w:rsidRPr="00AA58EA">
        <w:rPr>
          <w:rFonts w:ascii="Times New Roman" w:hAnsi="Times New Roman" w:cs="Times New Roman"/>
          <w:sz w:val="24"/>
          <w:szCs w:val="24"/>
        </w:rPr>
        <w:t>доц. С</w:t>
      </w:r>
      <w:r w:rsidRPr="00AA58EA">
        <w:rPr>
          <w:rFonts w:ascii="Times New Roman" w:hAnsi="Times New Roman" w:cs="Times New Roman"/>
          <w:sz w:val="24"/>
          <w:szCs w:val="24"/>
        </w:rPr>
        <w:t>ирота Л. Б</w:t>
      </w:r>
      <w:r w:rsidR="00904A04" w:rsidRPr="00AA58EA">
        <w:rPr>
          <w:rFonts w:ascii="Times New Roman" w:hAnsi="Times New Roman" w:cs="Times New Roman"/>
          <w:sz w:val="24"/>
          <w:szCs w:val="24"/>
        </w:rPr>
        <w:t>.</w:t>
      </w:r>
    </w:p>
    <w:p w:rsidR="00D91BC9" w:rsidRPr="00AA58EA" w:rsidRDefault="00D91BC9" w:rsidP="00783012">
      <w:pPr>
        <w:spacing w:after="0" w:line="240" w:lineRule="auto"/>
        <w:ind w:firstLine="709"/>
        <w:jc w:val="both"/>
        <w:rPr>
          <w:rFonts w:ascii="Times New Roman" w:eastAsia="Times New Roman" w:hAnsi="Times New Roman"/>
          <w:iCs/>
          <w:sz w:val="24"/>
          <w:szCs w:val="24"/>
          <w:lang w:eastAsia="ru-RU"/>
        </w:rPr>
      </w:pPr>
    </w:p>
    <w:p w:rsidR="00073D6C" w:rsidRPr="00AA58EA" w:rsidRDefault="00073D6C" w:rsidP="00783012">
      <w:pPr>
        <w:spacing w:after="0" w:line="240" w:lineRule="auto"/>
        <w:ind w:firstLine="709"/>
        <w:jc w:val="both"/>
        <w:rPr>
          <w:rFonts w:ascii="Times New Roman" w:eastAsia="Times New Roman" w:hAnsi="Times New Roman"/>
          <w:iCs/>
          <w:sz w:val="24"/>
          <w:szCs w:val="24"/>
          <w:lang w:eastAsia="ru-RU"/>
        </w:rPr>
      </w:pPr>
      <w:r w:rsidRPr="00AA58EA">
        <w:rPr>
          <w:rFonts w:ascii="Times New Roman" w:eastAsia="Times New Roman" w:hAnsi="Times New Roman"/>
          <w:iCs/>
          <w:sz w:val="24"/>
          <w:szCs w:val="24"/>
          <w:lang w:eastAsia="ru-RU"/>
        </w:rPr>
        <w:t>За результатами І</w:t>
      </w:r>
      <w:r w:rsidR="00D91BC9" w:rsidRPr="00AA58EA">
        <w:rPr>
          <w:rFonts w:ascii="Times New Roman" w:eastAsia="Times New Roman" w:hAnsi="Times New Roman"/>
          <w:iCs/>
          <w:sz w:val="24"/>
          <w:szCs w:val="24"/>
          <w:lang w:val="en-US" w:eastAsia="ru-RU"/>
        </w:rPr>
        <w:t>V</w:t>
      </w:r>
      <w:r w:rsidRPr="00AA58EA">
        <w:rPr>
          <w:rFonts w:ascii="Times New Roman" w:eastAsia="Times New Roman" w:hAnsi="Times New Roman"/>
          <w:iCs/>
          <w:sz w:val="24"/>
          <w:szCs w:val="24"/>
          <w:lang w:eastAsia="ru-RU"/>
        </w:rPr>
        <w:t> </w:t>
      </w:r>
      <w:r w:rsidR="00D0259F" w:rsidRPr="00AA58EA">
        <w:rPr>
          <w:rFonts w:ascii="Times New Roman" w:eastAsia="Times New Roman" w:hAnsi="Times New Roman"/>
          <w:iCs/>
          <w:sz w:val="24"/>
          <w:szCs w:val="24"/>
          <w:lang w:eastAsia="ru-RU"/>
        </w:rPr>
        <w:t>в</w:t>
      </w:r>
      <w:r w:rsidRPr="00AA58EA">
        <w:rPr>
          <w:rFonts w:ascii="Times New Roman" w:eastAsia="Times New Roman" w:hAnsi="Times New Roman"/>
          <w:iCs/>
          <w:sz w:val="24"/>
          <w:szCs w:val="24"/>
          <w:lang w:eastAsia="ru-RU"/>
        </w:rPr>
        <w:t>сеукраїнськ</w:t>
      </w:r>
      <w:r w:rsidR="00D91BC9" w:rsidRPr="00AA58EA">
        <w:rPr>
          <w:rFonts w:ascii="Times New Roman" w:eastAsia="Times New Roman" w:hAnsi="Times New Roman"/>
          <w:iCs/>
          <w:sz w:val="24"/>
          <w:szCs w:val="24"/>
          <w:lang w:eastAsia="ru-RU"/>
        </w:rPr>
        <w:t>ої</w:t>
      </w:r>
      <w:r w:rsidRPr="00AA58EA">
        <w:rPr>
          <w:rFonts w:ascii="Times New Roman" w:eastAsia="Times New Roman" w:hAnsi="Times New Roman"/>
          <w:iCs/>
          <w:sz w:val="24"/>
          <w:szCs w:val="24"/>
          <w:lang w:eastAsia="ru-RU"/>
        </w:rPr>
        <w:t xml:space="preserve"> науков</w:t>
      </w:r>
      <w:r w:rsidR="00D91BC9" w:rsidRPr="00AA58EA">
        <w:rPr>
          <w:rFonts w:ascii="Times New Roman" w:eastAsia="Times New Roman" w:hAnsi="Times New Roman"/>
          <w:iCs/>
          <w:sz w:val="24"/>
          <w:szCs w:val="24"/>
          <w:lang w:eastAsia="ru-RU"/>
        </w:rPr>
        <w:t>ої</w:t>
      </w:r>
      <w:r w:rsidRPr="00AA58EA">
        <w:rPr>
          <w:rFonts w:ascii="Times New Roman" w:eastAsia="Times New Roman" w:hAnsi="Times New Roman"/>
          <w:iCs/>
          <w:sz w:val="24"/>
          <w:szCs w:val="24"/>
          <w:lang w:eastAsia="ru-RU"/>
        </w:rPr>
        <w:t xml:space="preserve"> конференції (Львів, </w:t>
      </w:r>
      <w:r w:rsidR="00D91BC9" w:rsidRPr="00AA58EA">
        <w:rPr>
          <w:rFonts w:ascii="Times New Roman" w:eastAsia="Times New Roman" w:hAnsi="Times New Roman"/>
          <w:iCs/>
          <w:sz w:val="24"/>
          <w:szCs w:val="24"/>
          <w:lang w:eastAsia="ru-RU"/>
        </w:rPr>
        <w:t>24–</w:t>
      </w:r>
      <w:r w:rsidRPr="00AA58EA">
        <w:rPr>
          <w:rFonts w:ascii="Times New Roman" w:eastAsia="Times New Roman" w:hAnsi="Times New Roman"/>
          <w:iCs/>
          <w:sz w:val="24"/>
          <w:szCs w:val="24"/>
          <w:lang w:eastAsia="ru-RU"/>
        </w:rPr>
        <w:t>25 листопада 202</w:t>
      </w:r>
      <w:r w:rsidR="00D91BC9" w:rsidRPr="00AA58EA">
        <w:rPr>
          <w:rFonts w:ascii="Times New Roman" w:eastAsia="Times New Roman" w:hAnsi="Times New Roman"/>
          <w:iCs/>
          <w:sz w:val="24"/>
          <w:szCs w:val="24"/>
          <w:lang w:eastAsia="ru-RU"/>
        </w:rPr>
        <w:t>2</w:t>
      </w:r>
      <w:r w:rsidRPr="00AA58EA">
        <w:rPr>
          <w:rFonts w:ascii="Times New Roman" w:eastAsia="Times New Roman" w:hAnsi="Times New Roman"/>
          <w:iCs/>
          <w:sz w:val="24"/>
          <w:szCs w:val="24"/>
          <w:lang w:eastAsia="ru-RU"/>
        </w:rPr>
        <w:t> р.)</w:t>
      </w:r>
      <w:r w:rsidR="00D91BC9" w:rsidRPr="00AA58EA">
        <w:rPr>
          <w:rFonts w:ascii="Times New Roman" w:eastAsia="Times New Roman" w:hAnsi="Times New Roman"/>
          <w:iCs/>
          <w:sz w:val="24"/>
          <w:szCs w:val="24"/>
          <w:lang w:eastAsia="ru-RU"/>
        </w:rPr>
        <w:t xml:space="preserve">, участь у якій </w:t>
      </w:r>
      <w:r w:rsidR="006973DB" w:rsidRPr="00AA58EA">
        <w:rPr>
          <w:rFonts w:ascii="Times New Roman" w:eastAsia="Times New Roman" w:hAnsi="Times New Roman"/>
          <w:iCs/>
          <w:sz w:val="24"/>
          <w:szCs w:val="24"/>
          <w:lang w:eastAsia="ru-RU"/>
        </w:rPr>
        <w:t>взя</w:t>
      </w:r>
      <w:r w:rsidR="00D91BC9" w:rsidRPr="00AA58EA">
        <w:rPr>
          <w:rFonts w:ascii="Times New Roman" w:eastAsia="Times New Roman" w:hAnsi="Times New Roman"/>
          <w:iCs/>
          <w:sz w:val="24"/>
          <w:szCs w:val="24"/>
          <w:lang w:eastAsia="ru-RU"/>
        </w:rPr>
        <w:t xml:space="preserve">ли </w:t>
      </w:r>
      <w:r w:rsidR="006973DB" w:rsidRPr="00AA58EA">
        <w:rPr>
          <w:rFonts w:ascii="Times New Roman" w:eastAsia="Times New Roman" w:hAnsi="Times New Roman"/>
          <w:b/>
          <w:iCs/>
          <w:sz w:val="24"/>
          <w:szCs w:val="24"/>
          <w:lang w:eastAsia="ru-RU"/>
        </w:rPr>
        <w:t>73</w:t>
      </w:r>
      <w:r w:rsidR="006973DB" w:rsidRPr="00AA58EA">
        <w:rPr>
          <w:rFonts w:ascii="Times New Roman" w:eastAsia="Times New Roman" w:hAnsi="Times New Roman"/>
          <w:iCs/>
          <w:sz w:val="24"/>
          <w:szCs w:val="24"/>
          <w:lang w:eastAsia="ru-RU"/>
        </w:rPr>
        <w:t> </w:t>
      </w:r>
      <w:r w:rsidR="00D91BC9" w:rsidRPr="00AA58EA">
        <w:rPr>
          <w:rFonts w:ascii="Times New Roman" w:eastAsia="Times New Roman" w:hAnsi="Times New Roman"/>
          <w:iCs/>
          <w:sz w:val="24"/>
          <w:szCs w:val="24"/>
          <w:lang w:eastAsia="ru-RU"/>
        </w:rPr>
        <w:t>студент</w:t>
      </w:r>
      <w:r w:rsidR="00B64AC8" w:rsidRPr="00AA58EA">
        <w:rPr>
          <w:rFonts w:ascii="Times New Roman" w:eastAsia="Times New Roman" w:hAnsi="Times New Roman"/>
          <w:iCs/>
          <w:sz w:val="24"/>
          <w:szCs w:val="24"/>
          <w:lang w:eastAsia="ru-RU"/>
        </w:rPr>
        <w:t>и</w:t>
      </w:r>
      <w:r w:rsidR="00D91BC9" w:rsidRPr="00AA58EA">
        <w:rPr>
          <w:rFonts w:ascii="Times New Roman" w:eastAsia="Times New Roman" w:hAnsi="Times New Roman"/>
          <w:iCs/>
          <w:sz w:val="24"/>
          <w:szCs w:val="24"/>
          <w:lang w:eastAsia="ru-RU"/>
        </w:rPr>
        <w:t xml:space="preserve"> </w:t>
      </w:r>
      <w:r w:rsidR="00D91BC9" w:rsidRPr="00AA58EA">
        <w:rPr>
          <w:rFonts w:ascii="Times New Roman" w:hAnsi="Times New Roman" w:cs="Times New Roman"/>
          <w:sz w:val="24"/>
          <w:szCs w:val="24"/>
        </w:rPr>
        <w:t xml:space="preserve">Львова, Києва, Чернігова, Івано-Франківська, Сум, Тернополя, Кременчука, Ужгорода, </w:t>
      </w:r>
      <w:r w:rsidRPr="00AA58EA">
        <w:rPr>
          <w:rFonts w:ascii="Times New Roman" w:eastAsia="Times New Roman" w:hAnsi="Times New Roman"/>
          <w:iCs/>
          <w:sz w:val="24"/>
          <w:szCs w:val="24"/>
          <w:lang w:eastAsia="ru-RU"/>
        </w:rPr>
        <w:t>опубліковано збірник:</w:t>
      </w:r>
    </w:p>
    <w:p w:rsidR="00C66309" w:rsidRPr="00AA58EA" w:rsidRDefault="00D91BC9" w:rsidP="00783012">
      <w:pPr>
        <w:spacing w:after="0" w:line="240" w:lineRule="auto"/>
        <w:ind w:firstLine="709"/>
        <w:jc w:val="both"/>
        <w:rPr>
          <w:rFonts w:ascii="Times New Roman" w:hAnsi="Times New Roman"/>
          <w:i/>
          <w:sz w:val="24"/>
          <w:szCs w:val="24"/>
        </w:rPr>
      </w:pPr>
      <w:r w:rsidRPr="00AA58EA">
        <w:rPr>
          <w:rFonts w:ascii="Times New Roman" w:hAnsi="Times New Roman" w:cs="Times New Roman"/>
          <w:i/>
          <w:sz w:val="24"/>
          <w:szCs w:val="24"/>
        </w:rPr>
        <w:t xml:space="preserve">Регіональний соціокультурний менеджмент: сучасні виклики і тенденції розвитку: зб. наук. пр. / Львівський національний університет імені Івана Франка ; упоряд.: Л. Белінська, Л. Сирота; редкол.: Л. Белінська (відп. ред.) </w:t>
      </w:r>
      <w:r w:rsidRPr="00AA58EA">
        <w:rPr>
          <w:rFonts w:ascii="Times New Roman" w:hAnsi="Times New Roman" w:cs="Times New Roman"/>
          <w:i/>
          <w:sz w:val="24"/>
          <w:szCs w:val="24"/>
          <w:lang w:val="ru-RU"/>
        </w:rPr>
        <w:t>[</w:t>
      </w:r>
      <w:r w:rsidRPr="00AA58EA">
        <w:rPr>
          <w:rFonts w:ascii="Times New Roman" w:hAnsi="Times New Roman" w:cs="Times New Roman"/>
          <w:i/>
          <w:sz w:val="24"/>
          <w:szCs w:val="24"/>
        </w:rPr>
        <w:t>та ін.</w:t>
      </w:r>
      <w:r w:rsidRPr="00AA58EA">
        <w:rPr>
          <w:rFonts w:ascii="Times New Roman" w:hAnsi="Times New Roman" w:cs="Times New Roman"/>
          <w:i/>
          <w:sz w:val="24"/>
          <w:szCs w:val="24"/>
          <w:lang w:val="ru-RU"/>
        </w:rPr>
        <w:t>]. –</w:t>
      </w:r>
      <w:r w:rsidRPr="00AA58EA">
        <w:rPr>
          <w:rFonts w:ascii="Times New Roman" w:hAnsi="Times New Roman" w:cs="Times New Roman"/>
          <w:i/>
          <w:sz w:val="24"/>
          <w:szCs w:val="24"/>
        </w:rPr>
        <w:t xml:space="preserve"> Львів</w:t>
      </w:r>
      <w:r w:rsidRPr="00AA58EA">
        <w:rPr>
          <w:rFonts w:ascii="Times New Roman" w:hAnsi="Times New Roman" w:cs="Times New Roman"/>
          <w:i/>
          <w:sz w:val="24"/>
          <w:szCs w:val="24"/>
          <w:lang w:val="ru-RU"/>
        </w:rPr>
        <w:t> </w:t>
      </w:r>
      <w:r w:rsidRPr="00AA58EA">
        <w:rPr>
          <w:rFonts w:ascii="Times New Roman" w:hAnsi="Times New Roman" w:cs="Times New Roman"/>
          <w:i/>
          <w:sz w:val="24"/>
          <w:szCs w:val="24"/>
        </w:rPr>
        <w:t>: Растр-7, 202</w:t>
      </w:r>
      <w:r w:rsidRPr="00AA58EA">
        <w:rPr>
          <w:rFonts w:ascii="Times New Roman" w:hAnsi="Times New Roman" w:cs="Times New Roman"/>
          <w:i/>
          <w:sz w:val="24"/>
          <w:szCs w:val="24"/>
          <w:lang w:val="ru-RU"/>
        </w:rPr>
        <w:t>3</w:t>
      </w:r>
      <w:r w:rsidRPr="00AA58EA">
        <w:rPr>
          <w:rFonts w:ascii="Times New Roman" w:hAnsi="Times New Roman" w:cs="Times New Roman"/>
          <w:i/>
          <w:sz w:val="24"/>
          <w:szCs w:val="24"/>
        </w:rPr>
        <w:t>.</w:t>
      </w:r>
      <w:r w:rsidRPr="00AA58EA">
        <w:rPr>
          <w:rFonts w:ascii="Times New Roman" w:hAnsi="Times New Roman" w:cs="Times New Roman"/>
          <w:i/>
          <w:sz w:val="24"/>
          <w:szCs w:val="24"/>
          <w:lang w:val="ru-RU"/>
        </w:rPr>
        <w:t> –</w:t>
      </w:r>
      <w:r w:rsidRPr="00AA58EA">
        <w:rPr>
          <w:rFonts w:ascii="Times New Roman" w:hAnsi="Times New Roman" w:cs="Times New Roman"/>
          <w:i/>
          <w:sz w:val="24"/>
          <w:szCs w:val="24"/>
        </w:rPr>
        <w:t xml:space="preserve"> 2</w:t>
      </w:r>
      <w:r w:rsidRPr="00AA58EA">
        <w:rPr>
          <w:rFonts w:ascii="Times New Roman" w:hAnsi="Times New Roman" w:cs="Times New Roman"/>
          <w:i/>
          <w:sz w:val="24"/>
          <w:szCs w:val="24"/>
          <w:lang w:val="ru-RU"/>
        </w:rPr>
        <w:t>00 </w:t>
      </w:r>
      <w:r w:rsidRPr="00AA58EA">
        <w:rPr>
          <w:rFonts w:ascii="Times New Roman" w:hAnsi="Times New Roman" w:cs="Times New Roman"/>
          <w:i/>
          <w:sz w:val="24"/>
          <w:szCs w:val="24"/>
        </w:rPr>
        <w:t>с.</w:t>
      </w:r>
    </w:p>
    <w:p w:rsidR="006C19DE" w:rsidRPr="00AA58EA" w:rsidRDefault="006C19DE" w:rsidP="00F507CE">
      <w:pPr>
        <w:spacing w:after="0" w:line="240" w:lineRule="auto"/>
        <w:jc w:val="both"/>
        <w:rPr>
          <w:rFonts w:ascii="Times New Roman" w:eastAsia="Times New Roman" w:hAnsi="Times New Roman"/>
          <w:sz w:val="24"/>
          <w:szCs w:val="24"/>
          <w:lang w:eastAsia="ru-RU"/>
        </w:rPr>
      </w:pPr>
    </w:p>
    <w:p w:rsidR="006C2C03" w:rsidRPr="00AA58EA" w:rsidRDefault="00930D6D" w:rsidP="00F507CE">
      <w:pPr>
        <w:pStyle w:val="a7"/>
        <w:numPr>
          <w:ilvl w:val="0"/>
          <w:numId w:val="3"/>
        </w:numPr>
        <w:spacing w:after="0" w:line="240" w:lineRule="auto"/>
        <w:ind w:left="0"/>
        <w:jc w:val="both"/>
        <w:rPr>
          <w:rFonts w:ascii="Times New Roman" w:eastAsia="Times New Roman" w:hAnsi="Times New Roman"/>
          <w:i/>
          <w:sz w:val="24"/>
          <w:szCs w:val="24"/>
          <w:lang w:val="uk-UA" w:eastAsia="ru-RU"/>
        </w:rPr>
      </w:pPr>
      <w:r w:rsidRPr="00AA58EA">
        <w:rPr>
          <w:rFonts w:ascii="Times New Roman" w:hAnsi="Times New Roman"/>
          <w:b/>
          <w:i/>
          <w:sz w:val="24"/>
          <w:szCs w:val="24"/>
          <w:lang w:val="uk-UA"/>
        </w:rPr>
        <w:t>Х</w:t>
      </w:r>
      <w:r w:rsidR="006C2C03" w:rsidRPr="00AA58EA">
        <w:rPr>
          <w:rFonts w:ascii="Times New Roman" w:hAnsi="Times New Roman"/>
          <w:b/>
          <w:i/>
          <w:sz w:val="24"/>
          <w:szCs w:val="24"/>
          <w:lang w:val="en-US"/>
        </w:rPr>
        <w:t>V</w:t>
      </w:r>
      <w:r w:rsidR="00861778" w:rsidRPr="00AA58EA">
        <w:rPr>
          <w:rFonts w:ascii="Times New Roman" w:hAnsi="Times New Roman"/>
          <w:b/>
          <w:i/>
          <w:sz w:val="24"/>
          <w:szCs w:val="24"/>
          <w:lang w:val="uk-UA"/>
        </w:rPr>
        <w:t>І</w:t>
      </w:r>
      <w:r w:rsidR="006C2C03" w:rsidRPr="00AA58EA">
        <w:rPr>
          <w:rFonts w:ascii="Times New Roman" w:hAnsi="Times New Roman"/>
          <w:b/>
          <w:i/>
          <w:sz w:val="24"/>
          <w:szCs w:val="24"/>
        </w:rPr>
        <w:t> </w:t>
      </w:r>
      <w:r w:rsidR="00861778" w:rsidRPr="00AA58EA">
        <w:rPr>
          <w:rFonts w:ascii="Times New Roman" w:hAnsi="Times New Roman"/>
          <w:b/>
          <w:i/>
          <w:color w:val="000000" w:themeColor="text1"/>
          <w:sz w:val="24"/>
          <w:szCs w:val="24"/>
          <w:lang w:val="uk-UA"/>
        </w:rPr>
        <w:t>всеукраїнськ</w:t>
      </w:r>
      <w:r w:rsidR="000677E0" w:rsidRPr="00AA58EA">
        <w:rPr>
          <w:rFonts w:ascii="Times New Roman" w:hAnsi="Times New Roman"/>
          <w:b/>
          <w:i/>
          <w:color w:val="000000" w:themeColor="text1"/>
          <w:sz w:val="24"/>
          <w:szCs w:val="24"/>
          <w:lang w:val="uk-UA"/>
        </w:rPr>
        <w:t>у</w:t>
      </w:r>
      <w:r w:rsidR="00861778" w:rsidRPr="00AA58EA">
        <w:rPr>
          <w:rFonts w:ascii="Times New Roman" w:hAnsi="Times New Roman"/>
          <w:b/>
          <w:i/>
          <w:sz w:val="24"/>
          <w:szCs w:val="24"/>
          <w:lang w:val="uk-UA"/>
        </w:rPr>
        <w:t xml:space="preserve"> </w:t>
      </w:r>
      <w:r w:rsidR="006C2C03" w:rsidRPr="00AA58EA">
        <w:rPr>
          <w:rFonts w:ascii="Times New Roman" w:hAnsi="Times New Roman"/>
          <w:b/>
          <w:i/>
          <w:sz w:val="24"/>
          <w:szCs w:val="24"/>
          <w:lang w:val="uk-UA"/>
        </w:rPr>
        <w:t>студентськ</w:t>
      </w:r>
      <w:r w:rsidR="000677E0" w:rsidRPr="00AA58EA">
        <w:rPr>
          <w:rFonts w:ascii="Times New Roman" w:hAnsi="Times New Roman"/>
          <w:b/>
          <w:i/>
          <w:sz w:val="24"/>
          <w:szCs w:val="24"/>
          <w:lang w:val="uk-UA"/>
        </w:rPr>
        <w:t>у</w:t>
      </w:r>
      <w:r w:rsidR="006C2C03" w:rsidRPr="00AA58EA">
        <w:rPr>
          <w:rFonts w:ascii="Times New Roman" w:hAnsi="Times New Roman"/>
          <w:b/>
          <w:i/>
          <w:sz w:val="24"/>
          <w:szCs w:val="24"/>
          <w:lang w:val="uk-UA"/>
        </w:rPr>
        <w:t xml:space="preserve"> науков</w:t>
      </w:r>
      <w:r w:rsidR="000677E0" w:rsidRPr="00AA58EA">
        <w:rPr>
          <w:rFonts w:ascii="Times New Roman" w:hAnsi="Times New Roman"/>
          <w:b/>
          <w:i/>
          <w:sz w:val="24"/>
          <w:szCs w:val="24"/>
          <w:lang w:val="uk-UA"/>
        </w:rPr>
        <w:t>у</w:t>
      </w:r>
      <w:r w:rsidR="006C2C03" w:rsidRPr="00AA58EA">
        <w:rPr>
          <w:rFonts w:ascii="Times New Roman" w:hAnsi="Times New Roman"/>
          <w:b/>
          <w:i/>
          <w:sz w:val="24"/>
          <w:szCs w:val="24"/>
          <w:lang w:val="uk-UA"/>
        </w:rPr>
        <w:t xml:space="preserve"> конференці</w:t>
      </w:r>
      <w:r w:rsidR="000677E0" w:rsidRPr="00AA58EA">
        <w:rPr>
          <w:rFonts w:ascii="Times New Roman" w:hAnsi="Times New Roman"/>
          <w:b/>
          <w:i/>
          <w:sz w:val="24"/>
          <w:szCs w:val="24"/>
          <w:lang w:val="uk-UA"/>
        </w:rPr>
        <w:t>ю</w:t>
      </w:r>
      <w:r w:rsidR="006C2C03" w:rsidRPr="00AA58EA">
        <w:rPr>
          <w:rFonts w:ascii="Times New Roman" w:hAnsi="Times New Roman"/>
          <w:i/>
          <w:sz w:val="24"/>
          <w:szCs w:val="24"/>
          <w:lang w:val="uk-UA"/>
        </w:rPr>
        <w:t xml:space="preserve"> факультету культури і мистецтв Львівського національного університету імені Івана Франка </w:t>
      </w:r>
      <w:r w:rsidR="00861778" w:rsidRPr="00AA58EA">
        <w:rPr>
          <w:rFonts w:ascii="Times New Roman" w:hAnsi="Times New Roman"/>
          <w:b/>
          <w:i/>
          <w:sz w:val="24"/>
          <w:szCs w:val="24"/>
          <w:lang w:val="uk-UA"/>
        </w:rPr>
        <w:t>“</w:t>
      </w:r>
      <w:r w:rsidR="006C2C03" w:rsidRPr="00AA58EA">
        <w:rPr>
          <w:rFonts w:ascii="Times New Roman" w:hAnsi="Times New Roman"/>
          <w:b/>
          <w:i/>
          <w:sz w:val="24"/>
          <w:szCs w:val="24"/>
          <w:lang w:val="uk-UA"/>
        </w:rPr>
        <w:t>Культурно-мистецькі процеси в Україні у контексті європейського наукового простору</w:t>
      </w:r>
      <w:r w:rsidR="00861778" w:rsidRPr="00AA58EA">
        <w:rPr>
          <w:rFonts w:ascii="Times New Roman" w:hAnsi="Times New Roman"/>
          <w:b/>
          <w:i/>
          <w:sz w:val="24"/>
          <w:szCs w:val="24"/>
          <w:lang w:val="uk-UA"/>
        </w:rPr>
        <w:t>”</w:t>
      </w:r>
      <w:r w:rsidR="006C2C03" w:rsidRPr="00AA58EA">
        <w:rPr>
          <w:rFonts w:ascii="Times New Roman" w:hAnsi="Times New Roman"/>
          <w:i/>
          <w:sz w:val="24"/>
          <w:szCs w:val="24"/>
          <w:lang w:val="uk-UA"/>
        </w:rPr>
        <w:t xml:space="preserve"> (Львів, </w:t>
      </w:r>
      <w:r w:rsidR="00861778" w:rsidRPr="00AA58EA">
        <w:rPr>
          <w:rFonts w:ascii="Times New Roman" w:hAnsi="Times New Roman"/>
          <w:i/>
          <w:sz w:val="24"/>
          <w:szCs w:val="24"/>
          <w:lang w:val="uk-UA"/>
        </w:rPr>
        <w:t>17</w:t>
      </w:r>
      <w:r w:rsidR="007E629B" w:rsidRPr="00AA58EA">
        <w:rPr>
          <w:rFonts w:ascii="Times New Roman" w:hAnsi="Times New Roman"/>
          <w:i/>
          <w:sz w:val="24"/>
          <w:szCs w:val="24"/>
          <w:lang w:val="uk-UA"/>
        </w:rPr>
        <w:t> </w:t>
      </w:r>
      <w:r w:rsidR="006C2C03" w:rsidRPr="00AA58EA">
        <w:rPr>
          <w:rFonts w:ascii="Times New Roman" w:hAnsi="Times New Roman"/>
          <w:i/>
          <w:sz w:val="24"/>
          <w:szCs w:val="24"/>
          <w:lang w:val="uk-UA"/>
        </w:rPr>
        <w:t>травня 202</w:t>
      </w:r>
      <w:r w:rsidR="00861778" w:rsidRPr="00AA58EA">
        <w:rPr>
          <w:rFonts w:ascii="Times New Roman" w:hAnsi="Times New Roman"/>
          <w:i/>
          <w:sz w:val="24"/>
          <w:szCs w:val="24"/>
          <w:lang w:val="uk-UA"/>
        </w:rPr>
        <w:t>3</w:t>
      </w:r>
      <w:r w:rsidR="006C2C03" w:rsidRPr="00AA58EA">
        <w:rPr>
          <w:rFonts w:ascii="Times New Roman" w:hAnsi="Times New Roman"/>
          <w:i/>
          <w:sz w:val="24"/>
          <w:szCs w:val="24"/>
        </w:rPr>
        <w:t> </w:t>
      </w:r>
      <w:r w:rsidR="006C2C03" w:rsidRPr="00AA58EA">
        <w:rPr>
          <w:rFonts w:ascii="Times New Roman" w:hAnsi="Times New Roman"/>
          <w:i/>
          <w:sz w:val="24"/>
          <w:szCs w:val="24"/>
          <w:lang w:val="uk-UA"/>
        </w:rPr>
        <w:t xml:space="preserve">р). </w:t>
      </w:r>
      <w:r w:rsidR="006C2C03" w:rsidRPr="00AA58EA">
        <w:rPr>
          <w:rFonts w:ascii="Times New Roman" w:hAnsi="Times New Roman"/>
          <w:sz w:val="24"/>
          <w:szCs w:val="24"/>
          <w:lang w:val="uk-UA"/>
        </w:rPr>
        <w:t xml:space="preserve">У рамках </w:t>
      </w:r>
      <w:r w:rsidR="006C2C03" w:rsidRPr="00AA58EA">
        <w:rPr>
          <w:rFonts w:ascii="Times New Roman" w:eastAsia="Times New Roman" w:hAnsi="Times New Roman"/>
          <w:sz w:val="24"/>
          <w:szCs w:val="24"/>
          <w:lang w:val="uk-UA" w:eastAsia="ru-RU"/>
        </w:rPr>
        <w:t xml:space="preserve">засідання секції </w:t>
      </w:r>
      <w:r w:rsidR="00861778" w:rsidRPr="00AA58EA">
        <w:rPr>
          <w:rFonts w:ascii="Times New Roman" w:eastAsia="Times New Roman" w:hAnsi="Times New Roman"/>
          <w:sz w:val="24"/>
          <w:szCs w:val="24"/>
          <w:lang w:val="uk-UA" w:eastAsia="ru-RU"/>
        </w:rPr>
        <w:t>“</w:t>
      </w:r>
      <w:r w:rsidR="006C2C03" w:rsidRPr="00AA58EA">
        <w:rPr>
          <w:rFonts w:ascii="Times New Roman" w:eastAsia="Times New Roman" w:hAnsi="Times New Roman"/>
          <w:sz w:val="24"/>
          <w:szCs w:val="24"/>
          <w:lang w:val="uk-UA" w:eastAsia="ru-RU"/>
        </w:rPr>
        <w:t>Менеджмент культури</w:t>
      </w:r>
      <w:r w:rsidR="00861778" w:rsidRPr="00AA58EA">
        <w:rPr>
          <w:rFonts w:ascii="Times New Roman" w:eastAsia="Times New Roman" w:hAnsi="Times New Roman"/>
          <w:sz w:val="24"/>
          <w:szCs w:val="24"/>
          <w:lang w:val="uk-UA" w:eastAsia="ru-RU"/>
        </w:rPr>
        <w:t>”</w:t>
      </w:r>
      <w:r w:rsidR="006C2C03" w:rsidRPr="00AA58EA">
        <w:rPr>
          <w:rFonts w:ascii="Times New Roman" w:hAnsi="Times New Roman"/>
          <w:sz w:val="24"/>
          <w:szCs w:val="24"/>
          <w:lang w:val="uk-UA"/>
        </w:rPr>
        <w:t xml:space="preserve"> виголошено </w:t>
      </w:r>
      <w:r w:rsidR="006C2C03" w:rsidRPr="00AA58EA">
        <w:rPr>
          <w:rFonts w:ascii="Times New Roman" w:hAnsi="Times New Roman"/>
          <w:b/>
          <w:sz w:val="24"/>
          <w:szCs w:val="24"/>
          <w:lang w:val="uk-UA"/>
        </w:rPr>
        <w:t>8</w:t>
      </w:r>
      <w:r w:rsidR="006C2C03" w:rsidRPr="00AA58EA">
        <w:rPr>
          <w:rFonts w:ascii="Times New Roman" w:hAnsi="Times New Roman"/>
          <w:sz w:val="24"/>
          <w:szCs w:val="24"/>
        </w:rPr>
        <w:t> </w:t>
      </w:r>
      <w:r w:rsidR="006C2C03" w:rsidRPr="00AA58EA">
        <w:rPr>
          <w:rFonts w:ascii="Times New Roman" w:hAnsi="Times New Roman"/>
          <w:sz w:val="24"/>
          <w:szCs w:val="24"/>
          <w:lang w:val="uk-UA"/>
        </w:rPr>
        <w:t>доповідей:</w:t>
      </w:r>
    </w:p>
    <w:p w:rsidR="008A136D" w:rsidRPr="00AA58EA" w:rsidRDefault="008A136D" w:rsidP="008A136D">
      <w:pPr>
        <w:spacing w:after="0" w:line="240" w:lineRule="auto"/>
        <w:ind w:firstLine="708"/>
        <w:jc w:val="both"/>
        <w:rPr>
          <w:rFonts w:ascii="Times New Roman" w:hAnsi="Times New Roman" w:cs="Times New Roman"/>
          <w:i/>
          <w:sz w:val="24"/>
          <w:szCs w:val="24"/>
          <w:lang w:val="ru-RU"/>
        </w:rPr>
      </w:pPr>
      <w:r w:rsidRPr="00AA58EA">
        <w:rPr>
          <w:rFonts w:ascii="Times New Roman" w:hAnsi="Times New Roman" w:cs="Times New Roman"/>
          <w:i/>
          <w:color w:val="000000" w:themeColor="text1"/>
          <w:sz w:val="24"/>
          <w:szCs w:val="24"/>
        </w:rPr>
        <w:t>Бабченко Неля</w:t>
      </w:r>
      <w:r w:rsidRPr="00AA58EA">
        <w:rPr>
          <w:rFonts w:ascii="Times New Roman" w:hAnsi="Times New Roman" w:cs="Times New Roman"/>
          <w:color w:val="000000" w:themeColor="text1"/>
          <w:sz w:val="24"/>
          <w:szCs w:val="24"/>
        </w:rPr>
        <w:t xml:space="preserve"> </w:t>
      </w:r>
      <w:r w:rsidRPr="00AA58EA">
        <w:rPr>
          <w:rFonts w:ascii="Times New Roman" w:hAnsi="Times New Roman" w:cs="Times New Roman"/>
          <w:i/>
          <w:color w:val="000000" w:themeColor="text1"/>
          <w:sz w:val="24"/>
          <w:szCs w:val="24"/>
        </w:rPr>
        <w:t>(2 курс)</w:t>
      </w:r>
      <w:r w:rsidRPr="00AA58EA">
        <w:rPr>
          <w:rFonts w:ascii="Times New Roman" w:hAnsi="Times New Roman" w:cs="Times New Roman"/>
          <w:i/>
          <w:color w:val="000000" w:themeColor="text1"/>
          <w:sz w:val="24"/>
          <w:szCs w:val="24"/>
          <w:lang w:val="ru-RU"/>
        </w:rPr>
        <w:t xml:space="preserve"> – </w:t>
      </w:r>
      <w:r w:rsidRPr="00AA58EA">
        <w:rPr>
          <w:rFonts w:ascii="Times New Roman" w:hAnsi="Times New Roman" w:cs="Times New Roman"/>
          <w:color w:val="000000" w:themeColor="text1"/>
          <w:sz w:val="24"/>
          <w:szCs w:val="24"/>
        </w:rPr>
        <w:t>Арт-терапія для тимчасово переміщених осіб.</w:t>
      </w:r>
      <w:r w:rsidRPr="00AA58EA">
        <w:rPr>
          <w:rFonts w:ascii="Times New Roman" w:hAnsi="Times New Roman" w:cs="Times New Roman"/>
          <w:color w:val="000000" w:themeColor="text1"/>
          <w:sz w:val="24"/>
          <w:szCs w:val="24"/>
          <w:lang w:val="ru-RU"/>
        </w:rPr>
        <w:t xml:space="preserve"> </w:t>
      </w:r>
      <w:r w:rsidRPr="00AA58EA">
        <w:rPr>
          <w:rFonts w:ascii="Times New Roman" w:hAnsi="Times New Roman" w:cs="Times New Roman"/>
          <w:color w:val="000000" w:themeColor="text1"/>
          <w:sz w:val="24"/>
          <w:szCs w:val="24"/>
        </w:rPr>
        <w:t>Науковий керівник –</w:t>
      </w:r>
      <w:r w:rsidRPr="00AA58EA">
        <w:rPr>
          <w:rFonts w:ascii="Times New Roman" w:hAnsi="Times New Roman" w:cs="Times New Roman"/>
          <w:color w:val="000000" w:themeColor="text1"/>
          <w:sz w:val="24"/>
          <w:szCs w:val="24"/>
          <w:lang w:val="ru-RU"/>
        </w:rPr>
        <w:t xml:space="preserve"> </w:t>
      </w:r>
      <w:r w:rsidRPr="00AA58EA">
        <w:rPr>
          <w:rFonts w:ascii="Times New Roman" w:hAnsi="Times New Roman" w:cs="Times New Roman"/>
          <w:color w:val="000000" w:themeColor="text1"/>
          <w:sz w:val="24"/>
          <w:szCs w:val="24"/>
        </w:rPr>
        <w:t>доц. Данилиха Н.Р.</w:t>
      </w:r>
    </w:p>
    <w:p w:rsidR="008A136D" w:rsidRPr="00AA58EA" w:rsidRDefault="008A136D" w:rsidP="008A136D">
      <w:pPr>
        <w:spacing w:after="0" w:line="240" w:lineRule="auto"/>
        <w:ind w:firstLine="708"/>
        <w:jc w:val="both"/>
        <w:rPr>
          <w:rFonts w:ascii="Times New Roman" w:hAnsi="Times New Roman" w:cs="Times New Roman"/>
          <w:color w:val="000000" w:themeColor="text1"/>
          <w:sz w:val="24"/>
          <w:szCs w:val="24"/>
          <w:lang w:val="ru-RU"/>
        </w:rPr>
      </w:pPr>
      <w:r w:rsidRPr="00AA58EA">
        <w:rPr>
          <w:rFonts w:ascii="Times New Roman" w:hAnsi="Times New Roman" w:cs="Times New Roman"/>
          <w:i/>
          <w:sz w:val="24"/>
          <w:szCs w:val="24"/>
        </w:rPr>
        <w:t>Білокур Юлія (</w:t>
      </w:r>
      <w:r w:rsidRPr="00AA58EA">
        <w:rPr>
          <w:rFonts w:ascii="Times New Roman" w:hAnsi="Times New Roman" w:cs="Times New Roman"/>
          <w:i/>
          <w:sz w:val="24"/>
          <w:szCs w:val="24"/>
          <w:lang w:val="ru-RU"/>
        </w:rPr>
        <w:t>2</w:t>
      </w:r>
      <w:r w:rsidRPr="00AA58EA">
        <w:rPr>
          <w:rFonts w:ascii="Times New Roman" w:hAnsi="Times New Roman" w:cs="Times New Roman"/>
          <w:i/>
          <w:sz w:val="24"/>
          <w:szCs w:val="24"/>
        </w:rPr>
        <w:t xml:space="preserve"> курс) – </w:t>
      </w:r>
      <w:r w:rsidRPr="00AA58EA">
        <w:rPr>
          <w:rFonts w:ascii="Times New Roman" w:hAnsi="Times New Roman"/>
          <w:color w:val="000000" w:themeColor="text1"/>
          <w:sz w:val="24"/>
          <w:szCs w:val="24"/>
        </w:rPr>
        <w:t>Історіографі, картографування, мемуари та хронологія подій національно-визвольних змагань на прикладі села Довгого Східницької територіальної громади</w:t>
      </w:r>
      <w:r w:rsidRPr="00AA58EA">
        <w:rPr>
          <w:rFonts w:ascii="Times New Roman" w:hAnsi="Times New Roman" w:cs="Times New Roman"/>
          <w:sz w:val="24"/>
          <w:szCs w:val="24"/>
        </w:rPr>
        <w:t xml:space="preserve">. </w:t>
      </w:r>
      <w:r w:rsidRPr="00AA58EA">
        <w:rPr>
          <w:rFonts w:ascii="Times New Roman" w:hAnsi="Times New Roman" w:cs="Times New Roman"/>
          <w:color w:val="000000" w:themeColor="text1"/>
          <w:sz w:val="24"/>
          <w:szCs w:val="24"/>
        </w:rPr>
        <w:t>Науковий керівник –</w:t>
      </w:r>
      <w:r w:rsidRPr="00AA58EA">
        <w:rPr>
          <w:rFonts w:ascii="Times New Roman" w:hAnsi="Times New Roman" w:cs="Times New Roman"/>
          <w:color w:val="000000" w:themeColor="text1"/>
          <w:sz w:val="24"/>
          <w:szCs w:val="24"/>
          <w:lang w:val="ru-RU"/>
        </w:rPr>
        <w:t xml:space="preserve"> </w:t>
      </w:r>
      <w:r w:rsidRPr="00AA58EA">
        <w:rPr>
          <w:rFonts w:ascii="Times New Roman" w:hAnsi="Times New Roman" w:cs="Times New Roman"/>
          <w:color w:val="000000" w:themeColor="text1"/>
          <w:sz w:val="24"/>
          <w:szCs w:val="24"/>
        </w:rPr>
        <w:t>доц. Данилиха Н.Р.</w:t>
      </w:r>
    </w:p>
    <w:p w:rsidR="008A136D" w:rsidRPr="00AA58EA" w:rsidRDefault="008A136D" w:rsidP="008A136D">
      <w:pPr>
        <w:spacing w:after="0" w:line="240" w:lineRule="auto"/>
        <w:ind w:firstLine="708"/>
        <w:jc w:val="both"/>
        <w:rPr>
          <w:rFonts w:ascii="Times New Roman" w:hAnsi="Times New Roman" w:cs="Times New Roman"/>
          <w:sz w:val="24"/>
          <w:szCs w:val="24"/>
          <w:lang w:val="ru-RU"/>
        </w:rPr>
      </w:pPr>
      <w:r w:rsidRPr="00AA58EA">
        <w:rPr>
          <w:rFonts w:ascii="Times New Roman" w:hAnsi="Times New Roman" w:cs="Times New Roman"/>
          <w:i/>
          <w:color w:val="000000"/>
          <w:sz w:val="24"/>
          <w:szCs w:val="24"/>
        </w:rPr>
        <w:t>Гладенко Анастасія</w:t>
      </w:r>
      <w:r w:rsidRPr="00AA58EA">
        <w:rPr>
          <w:rFonts w:ascii="Times New Roman" w:hAnsi="Times New Roman" w:cs="Times New Roman"/>
          <w:color w:val="000000"/>
          <w:sz w:val="24"/>
          <w:szCs w:val="24"/>
        </w:rPr>
        <w:t xml:space="preserve"> </w:t>
      </w:r>
      <w:r w:rsidRPr="00AA58EA">
        <w:rPr>
          <w:rFonts w:ascii="Times New Roman" w:hAnsi="Times New Roman" w:cs="Times New Roman"/>
          <w:i/>
          <w:sz w:val="24"/>
          <w:szCs w:val="24"/>
        </w:rPr>
        <w:t>(3 курс)</w:t>
      </w:r>
      <w:r w:rsidRPr="00AA58EA">
        <w:rPr>
          <w:rFonts w:ascii="Times New Roman" w:hAnsi="Times New Roman" w:cs="Times New Roman"/>
          <w:i/>
          <w:sz w:val="24"/>
          <w:szCs w:val="24"/>
          <w:lang w:val="ru-RU"/>
        </w:rPr>
        <w:t xml:space="preserve"> – </w:t>
      </w:r>
      <w:r w:rsidRPr="00AA58EA">
        <w:rPr>
          <w:rFonts w:ascii="Times New Roman" w:hAnsi="Times New Roman" w:cs="Times New Roman"/>
          <w:color w:val="000000"/>
          <w:sz w:val="24"/>
          <w:szCs w:val="24"/>
        </w:rPr>
        <w:t>Франчайзингова діяльність у період війни</w:t>
      </w:r>
      <w:r w:rsidRPr="00AA58EA">
        <w:rPr>
          <w:rFonts w:ascii="Times New Roman" w:hAnsi="Times New Roman" w:cs="Times New Roman"/>
          <w:sz w:val="24"/>
          <w:szCs w:val="24"/>
        </w:rPr>
        <w:t>.</w:t>
      </w:r>
      <w:r w:rsidRPr="00AA58EA">
        <w:rPr>
          <w:rFonts w:ascii="Times New Roman" w:hAnsi="Times New Roman" w:cs="Times New Roman"/>
          <w:sz w:val="24"/>
          <w:szCs w:val="24"/>
          <w:lang w:val="ru-RU"/>
        </w:rPr>
        <w:t xml:space="preserve"> </w:t>
      </w:r>
      <w:r w:rsidRPr="00AA58EA">
        <w:rPr>
          <w:rFonts w:ascii="Times New Roman" w:hAnsi="Times New Roman" w:cs="Times New Roman"/>
          <w:sz w:val="24"/>
          <w:szCs w:val="24"/>
        </w:rPr>
        <w:t>Науковий керівник –</w:t>
      </w:r>
      <w:r w:rsidRPr="00AA58EA">
        <w:rPr>
          <w:rFonts w:ascii="Times New Roman" w:hAnsi="Times New Roman" w:cs="Times New Roman"/>
          <w:sz w:val="24"/>
          <w:szCs w:val="24"/>
          <w:lang w:val="ru-RU"/>
        </w:rPr>
        <w:t xml:space="preserve"> </w:t>
      </w:r>
      <w:r w:rsidRPr="00AA58EA">
        <w:rPr>
          <w:rFonts w:ascii="Times New Roman" w:hAnsi="Times New Roman" w:cs="Times New Roman"/>
          <w:sz w:val="24"/>
          <w:szCs w:val="24"/>
        </w:rPr>
        <w:t>проф. Гнаткович О. Д.</w:t>
      </w:r>
    </w:p>
    <w:p w:rsidR="008A136D" w:rsidRPr="00AA58EA" w:rsidRDefault="008A136D" w:rsidP="008A136D">
      <w:pPr>
        <w:spacing w:after="0" w:line="240" w:lineRule="auto"/>
        <w:ind w:firstLine="709"/>
        <w:jc w:val="both"/>
        <w:rPr>
          <w:rFonts w:ascii="Times New Roman" w:hAnsi="Times New Roman" w:cs="Times New Roman"/>
          <w:sz w:val="24"/>
          <w:szCs w:val="24"/>
          <w:lang w:val="ru-RU"/>
        </w:rPr>
      </w:pPr>
      <w:r w:rsidRPr="00AA58EA">
        <w:rPr>
          <w:rFonts w:ascii="Times New Roman" w:hAnsi="Times New Roman" w:cs="Times New Roman"/>
          <w:i/>
          <w:color w:val="000000"/>
          <w:sz w:val="24"/>
          <w:szCs w:val="24"/>
        </w:rPr>
        <w:t>Лата Катерина</w:t>
      </w:r>
      <w:r w:rsidRPr="00AA58EA">
        <w:rPr>
          <w:rFonts w:ascii="Times New Roman" w:hAnsi="Times New Roman" w:cs="Times New Roman"/>
          <w:color w:val="000000"/>
          <w:sz w:val="24"/>
          <w:szCs w:val="24"/>
        </w:rPr>
        <w:t xml:space="preserve"> </w:t>
      </w:r>
      <w:r w:rsidRPr="00AA58EA">
        <w:rPr>
          <w:rFonts w:ascii="Times New Roman" w:hAnsi="Times New Roman" w:cs="Times New Roman"/>
          <w:i/>
          <w:sz w:val="24"/>
          <w:szCs w:val="24"/>
        </w:rPr>
        <w:t>(2 курс)</w:t>
      </w:r>
      <w:r w:rsidRPr="00AA58EA">
        <w:rPr>
          <w:rFonts w:ascii="Times New Roman" w:hAnsi="Times New Roman" w:cs="Times New Roman"/>
          <w:i/>
          <w:sz w:val="24"/>
          <w:szCs w:val="24"/>
          <w:lang w:val="ru-RU"/>
        </w:rPr>
        <w:t xml:space="preserve"> – </w:t>
      </w:r>
      <w:r w:rsidRPr="00AA58EA">
        <w:rPr>
          <w:rFonts w:ascii="Times New Roman" w:hAnsi="Times New Roman" w:cs="Times New Roman"/>
          <w:color w:val="000000"/>
          <w:sz w:val="24"/>
          <w:szCs w:val="24"/>
        </w:rPr>
        <w:t xml:space="preserve">Формування та реалізація проекту </w:t>
      </w:r>
      <w:r w:rsidRPr="00AA58EA">
        <w:rPr>
          <w:rFonts w:ascii="Times New Roman" w:hAnsi="Times New Roman" w:cs="Times New Roman"/>
          <w:color w:val="000000"/>
          <w:sz w:val="24"/>
          <w:szCs w:val="24"/>
          <w:lang w:val="ru-RU"/>
        </w:rPr>
        <w:t>“</w:t>
      </w:r>
      <w:r w:rsidRPr="00AA58EA">
        <w:rPr>
          <w:rFonts w:ascii="Times New Roman" w:hAnsi="Times New Roman" w:cs="Times New Roman"/>
          <w:color w:val="000000"/>
          <w:sz w:val="24"/>
          <w:szCs w:val="24"/>
        </w:rPr>
        <w:t>Мінеральні води Східниці</w:t>
      </w:r>
      <w:r w:rsidRPr="00AA58EA">
        <w:rPr>
          <w:rFonts w:ascii="Times New Roman" w:hAnsi="Times New Roman" w:cs="Times New Roman"/>
          <w:color w:val="000000"/>
          <w:sz w:val="24"/>
          <w:szCs w:val="24"/>
          <w:lang w:val="ru-RU"/>
        </w:rPr>
        <w:t>”</w:t>
      </w:r>
      <w:r w:rsidRPr="00AA58EA">
        <w:rPr>
          <w:rFonts w:ascii="Times New Roman" w:hAnsi="Times New Roman" w:cs="Times New Roman"/>
          <w:color w:val="000000"/>
          <w:sz w:val="24"/>
          <w:szCs w:val="24"/>
        </w:rPr>
        <w:t>.</w:t>
      </w:r>
      <w:r w:rsidRPr="00AA58EA">
        <w:rPr>
          <w:rFonts w:ascii="Times New Roman" w:hAnsi="Times New Roman" w:cs="Times New Roman"/>
          <w:color w:val="000000"/>
          <w:sz w:val="24"/>
          <w:szCs w:val="24"/>
          <w:lang w:val="ru-RU"/>
        </w:rPr>
        <w:t xml:space="preserve"> </w:t>
      </w:r>
      <w:r w:rsidRPr="00AA58EA">
        <w:rPr>
          <w:rFonts w:ascii="Times New Roman" w:hAnsi="Times New Roman" w:cs="Times New Roman"/>
          <w:sz w:val="24"/>
          <w:szCs w:val="24"/>
        </w:rPr>
        <w:t>Науковий керівник –</w:t>
      </w:r>
      <w:r w:rsidRPr="00AA58EA">
        <w:rPr>
          <w:rFonts w:ascii="Times New Roman" w:hAnsi="Times New Roman" w:cs="Times New Roman"/>
          <w:sz w:val="24"/>
          <w:szCs w:val="24"/>
          <w:lang w:val="ru-RU"/>
        </w:rPr>
        <w:t xml:space="preserve"> </w:t>
      </w:r>
      <w:r w:rsidRPr="00AA58EA">
        <w:rPr>
          <w:rFonts w:ascii="Times New Roman" w:hAnsi="Times New Roman" w:cs="Times New Roman"/>
          <w:sz w:val="24"/>
          <w:szCs w:val="24"/>
        </w:rPr>
        <w:t>проф. Максимчук М. В.</w:t>
      </w:r>
    </w:p>
    <w:p w:rsidR="008A136D" w:rsidRPr="00AA58EA" w:rsidRDefault="008A136D" w:rsidP="008A136D">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i/>
          <w:color w:val="000000"/>
          <w:sz w:val="24"/>
          <w:szCs w:val="24"/>
        </w:rPr>
        <w:t>Лесик Вікторія</w:t>
      </w:r>
      <w:r w:rsidRPr="00AA58EA">
        <w:rPr>
          <w:rFonts w:ascii="Times New Roman" w:hAnsi="Times New Roman" w:cs="Times New Roman"/>
          <w:i/>
          <w:sz w:val="24"/>
          <w:szCs w:val="24"/>
        </w:rPr>
        <w:t xml:space="preserve"> (3 курс) – </w:t>
      </w:r>
      <w:r w:rsidRPr="00AA58EA">
        <w:rPr>
          <w:rFonts w:ascii="Times New Roman" w:hAnsi="Times New Roman" w:cs="Times New Roman"/>
          <w:color w:val="000000"/>
          <w:sz w:val="24"/>
          <w:szCs w:val="24"/>
        </w:rPr>
        <w:t xml:space="preserve">Основні цивілізаційні аспекти розвитку економіки. </w:t>
      </w:r>
      <w:r w:rsidRPr="00AA58EA">
        <w:rPr>
          <w:rFonts w:ascii="Times New Roman" w:hAnsi="Times New Roman" w:cs="Times New Roman"/>
          <w:sz w:val="24"/>
          <w:szCs w:val="24"/>
        </w:rPr>
        <w:t>Науковий керівник – проф. Гнаткович О. Д.</w:t>
      </w:r>
    </w:p>
    <w:p w:rsidR="008A136D" w:rsidRPr="00AA58EA" w:rsidRDefault="008A136D" w:rsidP="008A136D">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i/>
          <w:color w:val="000000"/>
          <w:sz w:val="24"/>
          <w:szCs w:val="24"/>
        </w:rPr>
        <w:lastRenderedPageBreak/>
        <w:t>Поліщук Світлана</w:t>
      </w:r>
      <w:r w:rsidRPr="00AA58EA">
        <w:rPr>
          <w:rFonts w:ascii="Times New Roman" w:hAnsi="Times New Roman" w:cs="Times New Roman"/>
          <w:color w:val="000000"/>
          <w:sz w:val="24"/>
          <w:szCs w:val="24"/>
        </w:rPr>
        <w:t xml:space="preserve"> </w:t>
      </w:r>
      <w:r w:rsidRPr="00AA58EA">
        <w:rPr>
          <w:rFonts w:ascii="Times New Roman" w:hAnsi="Times New Roman" w:cs="Times New Roman"/>
          <w:i/>
          <w:sz w:val="24"/>
          <w:szCs w:val="24"/>
        </w:rPr>
        <w:t xml:space="preserve">(2 курс) – </w:t>
      </w:r>
      <w:r w:rsidRPr="00AA58EA">
        <w:rPr>
          <w:rFonts w:ascii="Times New Roman" w:hAnsi="Times New Roman" w:cs="Times New Roman"/>
          <w:color w:val="000000"/>
          <w:sz w:val="24"/>
          <w:szCs w:val="24"/>
        </w:rPr>
        <w:t xml:space="preserve">Проєктне фінансування культурної молодіжної політики України (на прикладі Рожищенської територіальної громади). </w:t>
      </w:r>
      <w:r w:rsidRPr="00AA58EA">
        <w:rPr>
          <w:rFonts w:ascii="Times New Roman" w:hAnsi="Times New Roman" w:cs="Times New Roman"/>
          <w:sz w:val="24"/>
          <w:szCs w:val="24"/>
        </w:rPr>
        <w:t>Науковий керівник – доц. Белінська Л.С.</w:t>
      </w:r>
    </w:p>
    <w:p w:rsidR="008A136D" w:rsidRPr="00AA58EA" w:rsidRDefault="008A136D" w:rsidP="008A136D">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i/>
          <w:color w:val="000000"/>
          <w:sz w:val="24"/>
          <w:szCs w:val="24"/>
        </w:rPr>
        <w:t>Русин Дарина</w:t>
      </w:r>
      <w:r w:rsidRPr="00AA58EA">
        <w:rPr>
          <w:rFonts w:ascii="Times New Roman" w:hAnsi="Times New Roman" w:cs="Times New Roman"/>
          <w:i/>
          <w:sz w:val="24"/>
          <w:szCs w:val="24"/>
        </w:rPr>
        <w:t xml:space="preserve"> (3 курс) – </w:t>
      </w:r>
      <w:r w:rsidRPr="00AA58EA">
        <w:rPr>
          <w:rFonts w:ascii="Times New Roman" w:hAnsi="Times New Roman" w:cs="Times New Roman"/>
          <w:color w:val="000000"/>
          <w:sz w:val="24"/>
          <w:szCs w:val="24"/>
        </w:rPr>
        <w:t>Брендинг під час війни</w:t>
      </w:r>
      <w:r w:rsidRPr="00AA58EA">
        <w:rPr>
          <w:rFonts w:ascii="Times New Roman" w:hAnsi="Times New Roman" w:cs="Times New Roman"/>
          <w:sz w:val="24"/>
          <w:szCs w:val="24"/>
        </w:rPr>
        <w:t>. Науковий керівник – проф. Гнаткович О. Д.</w:t>
      </w:r>
    </w:p>
    <w:p w:rsidR="008A136D" w:rsidRPr="00AA58EA" w:rsidRDefault="008A136D" w:rsidP="008A136D">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i/>
          <w:color w:val="000000"/>
          <w:sz w:val="24"/>
          <w:szCs w:val="24"/>
        </w:rPr>
        <w:t>Шелест Софія</w:t>
      </w:r>
      <w:r w:rsidRPr="00AA58EA">
        <w:rPr>
          <w:rFonts w:ascii="Times New Roman" w:hAnsi="Times New Roman" w:cs="Times New Roman"/>
          <w:color w:val="000000"/>
          <w:sz w:val="24"/>
          <w:szCs w:val="24"/>
        </w:rPr>
        <w:t xml:space="preserve"> </w:t>
      </w:r>
      <w:r w:rsidRPr="00AA58EA">
        <w:rPr>
          <w:rFonts w:ascii="Times New Roman" w:hAnsi="Times New Roman" w:cs="Times New Roman"/>
          <w:i/>
          <w:sz w:val="24"/>
          <w:szCs w:val="24"/>
        </w:rPr>
        <w:t xml:space="preserve">(3 курс) – </w:t>
      </w:r>
      <w:r w:rsidRPr="00AA58EA">
        <w:rPr>
          <w:rFonts w:ascii="Times New Roman" w:hAnsi="Times New Roman" w:cs="Times New Roman"/>
          <w:color w:val="000000"/>
          <w:sz w:val="24"/>
          <w:szCs w:val="24"/>
        </w:rPr>
        <w:t>Піар-технології. Формування білого піару</w:t>
      </w:r>
      <w:r w:rsidRPr="00AA58EA">
        <w:rPr>
          <w:rFonts w:ascii="Times New Roman" w:hAnsi="Times New Roman" w:cs="Times New Roman"/>
          <w:sz w:val="24"/>
          <w:szCs w:val="24"/>
        </w:rPr>
        <w:t>. Науковий керівник – проф. Гнаткович О. Д.</w:t>
      </w:r>
    </w:p>
    <w:p w:rsidR="008A136D" w:rsidRPr="00AA58EA" w:rsidRDefault="008A136D" w:rsidP="008A136D">
      <w:pPr>
        <w:spacing w:after="0" w:line="240" w:lineRule="auto"/>
        <w:jc w:val="both"/>
        <w:rPr>
          <w:rFonts w:ascii="Times New Roman" w:hAnsi="Times New Roman" w:cs="Times New Roman"/>
          <w:sz w:val="24"/>
          <w:szCs w:val="24"/>
        </w:rPr>
      </w:pPr>
    </w:p>
    <w:p w:rsidR="008A136D" w:rsidRPr="00AA58EA" w:rsidRDefault="00D87E4E" w:rsidP="00F507CE">
      <w:pPr>
        <w:pStyle w:val="a7"/>
        <w:numPr>
          <w:ilvl w:val="0"/>
          <w:numId w:val="3"/>
        </w:numPr>
        <w:spacing w:after="0" w:line="240" w:lineRule="auto"/>
        <w:ind w:left="0"/>
        <w:jc w:val="both"/>
        <w:rPr>
          <w:rFonts w:ascii="Times New Roman" w:eastAsia="Times New Roman" w:hAnsi="Times New Roman"/>
          <w:i/>
          <w:sz w:val="24"/>
          <w:szCs w:val="24"/>
          <w:lang w:val="uk-UA" w:eastAsia="ru-RU"/>
        </w:rPr>
      </w:pPr>
      <w:r w:rsidRPr="00AA58EA">
        <w:rPr>
          <w:rFonts w:ascii="Times New Roman" w:eastAsia="Times New Roman" w:hAnsi="Times New Roman"/>
          <w:sz w:val="24"/>
          <w:szCs w:val="24"/>
          <w:lang w:eastAsia="ru-RU"/>
        </w:rPr>
        <w:t>в</w:t>
      </w:r>
      <w:r w:rsidR="008A136D" w:rsidRPr="00AA58EA">
        <w:rPr>
          <w:rFonts w:ascii="Times New Roman" w:eastAsia="Times New Roman" w:hAnsi="Times New Roman"/>
          <w:sz w:val="24"/>
          <w:szCs w:val="24"/>
          <w:lang w:val="uk-UA" w:eastAsia="ru-RU"/>
        </w:rPr>
        <w:t xml:space="preserve">зяли участь у </w:t>
      </w:r>
      <w:r w:rsidR="008A136D" w:rsidRPr="00AA58EA">
        <w:rPr>
          <w:rFonts w:ascii="Times New Roman" w:hAnsi="Times New Roman"/>
          <w:b/>
          <w:i/>
          <w:iCs/>
          <w:sz w:val="24"/>
          <w:szCs w:val="24"/>
          <w:lang w:val="uk-UA"/>
        </w:rPr>
        <w:t xml:space="preserve">ІІІ </w:t>
      </w:r>
      <w:r w:rsidRPr="00AA58EA">
        <w:rPr>
          <w:rFonts w:ascii="Times New Roman" w:hAnsi="Times New Roman"/>
          <w:b/>
          <w:i/>
          <w:iCs/>
          <w:sz w:val="24"/>
          <w:szCs w:val="24"/>
          <w:lang w:val="uk-UA"/>
        </w:rPr>
        <w:t>в</w:t>
      </w:r>
      <w:r w:rsidR="008A136D" w:rsidRPr="00AA58EA">
        <w:rPr>
          <w:rFonts w:ascii="Times New Roman" w:hAnsi="Times New Roman"/>
          <w:b/>
          <w:i/>
          <w:iCs/>
          <w:sz w:val="24"/>
          <w:szCs w:val="24"/>
          <w:lang w:val="uk-UA"/>
        </w:rPr>
        <w:t xml:space="preserve">сеукраїнській науково-практичній конференції (з міжнародною участю) </w:t>
      </w:r>
      <w:r w:rsidR="008A136D" w:rsidRPr="00AA58EA">
        <w:rPr>
          <w:rFonts w:ascii="Times New Roman" w:hAnsi="Times New Roman"/>
          <w:b/>
          <w:i/>
          <w:iCs/>
          <w:sz w:val="24"/>
          <w:szCs w:val="24"/>
        </w:rPr>
        <w:t>“Мистецтво та освіта: новації і перспективи”</w:t>
      </w:r>
      <w:r w:rsidR="008A136D" w:rsidRPr="00AA58EA">
        <w:rPr>
          <w:rFonts w:ascii="Times New Roman" w:hAnsi="Times New Roman"/>
          <w:i/>
          <w:iCs/>
          <w:sz w:val="24"/>
          <w:szCs w:val="24"/>
        </w:rPr>
        <w:t xml:space="preserve"> </w:t>
      </w:r>
      <w:r w:rsidR="008A136D" w:rsidRPr="00AA58EA">
        <w:rPr>
          <w:rFonts w:ascii="Times New Roman" w:hAnsi="Times New Roman"/>
          <w:iCs/>
          <w:sz w:val="24"/>
          <w:szCs w:val="24"/>
        </w:rPr>
        <w:t>(Чернігів, 8 груд</w:t>
      </w:r>
      <w:r w:rsidR="008A136D" w:rsidRPr="00AA58EA">
        <w:rPr>
          <w:rFonts w:ascii="Times New Roman" w:hAnsi="Times New Roman"/>
          <w:iCs/>
          <w:sz w:val="24"/>
          <w:szCs w:val="24"/>
          <w:lang w:val="uk-UA"/>
        </w:rPr>
        <w:t>ня</w:t>
      </w:r>
      <w:r w:rsidR="008A136D" w:rsidRPr="00AA58EA">
        <w:rPr>
          <w:rFonts w:ascii="Times New Roman" w:hAnsi="Times New Roman"/>
          <w:iCs/>
          <w:sz w:val="24"/>
          <w:szCs w:val="24"/>
        </w:rPr>
        <w:t xml:space="preserve"> 2022 р.)</w:t>
      </w:r>
      <w:r w:rsidR="002F53A5" w:rsidRPr="00AA58EA">
        <w:rPr>
          <w:rFonts w:ascii="Times New Roman" w:hAnsi="Times New Roman"/>
          <w:iCs/>
          <w:sz w:val="24"/>
          <w:szCs w:val="24"/>
          <w:lang w:val="uk-UA"/>
        </w:rPr>
        <w:t xml:space="preserve"> (виголошено 4 доповіді)</w:t>
      </w:r>
      <w:r w:rsidR="008A136D" w:rsidRPr="00AA58EA">
        <w:rPr>
          <w:rFonts w:ascii="Times New Roman" w:hAnsi="Times New Roman"/>
          <w:iCs/>
          <w:sz w:val="24"/>
          <w:szCs w:val="24"/>
        </w:rPr>
        <w:t>:</w:t>
      </w:r>
    </w:p>
    <w:p w:rsidR="008A136D" w:rsidRPr="00AA58EA" w:rsidRDefault="00344EE9" w:rsidP="00344EE9">
      <w:pPr>
        <w:pStyle w:val="a7"/>
        <w:spacing w:after="0" w:line="240" w:lineRule="auto"/>
        <w:ind w:left="0" w:firstLine="708"/>
        <w:jc w:val="both"/>
        <w:rPr>
          <w:rFonts w:ascii="Times New Roman" w:hAnsi="Times New Roman"/>
          <w:i/>
          <w:iCs/>
          <w:sz w:val="24"/>
          <w:szCs w:val="24"/>
          <w:lang w:val="uk-UA"/>
        </w:rPr>
      </w:pPr>
      <w:r w:rsidRPr="00AA58EA">
        <w:rPr>
          <w:rFonts w:ascii="Times New Roman" w:hAnsi="Times New Roman"/>
          <w:i/>
          <w:iCs/>
          <w:sz w:val="24"/>
          <w:szCs w:val="24"/>
          <w:lang w:val="uk-UA"/>
        </w:rPr>
        <w:t>Леськів Роксолана (</w:t>
      </w:r>
      <w:r w:rsidR="00690CFA" w:rsidRPr="00AA58EA">
        <w:rPr>
          <w:rFonts w:ascii="Times New Roman" w:hAnsi="Times New Roman"/>
          <w:i/>
          <w:iCs/>
          <w:sz w:val="24"/>
          <w:szCs w:val="24"/>
          <w:lang w:val="uk-UA"/>
        </w:rPr>
        <w:t>3</w:t>
      </w:r>
      <w:r w:rsidRPr="00AA58EA">
        <w:rPr>
          <w:rFonts w:ascii="Times New Roman" w:hAnsi="Times New Roman"/>
          <w:i/>
          <w:iCs/>
          <w:sz w:val="24"/>
          <w:szCs w:val="24"/>
          <w:lang w:val="uk-UA"/>
        </w:rPr>
        <w:t xml:space="preserve"> курс) </w:t>
      </w:r>
      <w:r w:rsidRPr="00AA58EA">
        <w:rPr>
          <w:rFonts w:ascii="Times New Roman" w:hAnsi="Times New Roman"/>
          <w:iCs/>
          <w:sz w:val="24"/>
          <w:szCs w:val="24"/>
          <w:lang w:val="uk-UA"/>
        </w:rPr>
        <w:t>– Фітнес-індустрія в Україні: основні</w:t>
      </w:r>
      <w:r w:rsidR="0029472C" w:rsidRPr="00AA58EA">
        <w:rPr>
          <w:rFonts w:ascii="Times New Roman" w:hAnsi="Times New Roman"/>
          <w:iCs/>
          <w:sz w:val="24"/>
          <w:szCs w:val="24"/>
          <w:lang w:val="uk-UA"/>
        </w:rPr>
        <w:t xml:space="preserve"> </w:t>
      </w:r>
      <w:r w:rsidRPr="00AA58EA">
        <w:rPr>
          <w:rFonts w:ascii="Times New Roman" w:hAnsi="Times New Roman"/>
          <w:iCs/>
          <w:sz w:val="24"/>
          <w:szCs w:val="24"/>
          <w:lang w:val="uk-UA"/>
        </w:rPr>
        <w:t xml:space="preserve">тенденції розвитку. </w:t>
      </w:r>
      <w:r w:rsidRPr="00AA58EA">
        <w:rPr>
          <w:rFonts w:ascii="Times New Roman" w:hAnsi="Times New Roman"/>
          <w:sz w:val="24"/>
          <w:szCs w:val="24"/>
          <w:lang w:val="uk-UA"/>
        </w:rPr>
        <w:t xml:space="preserve">Науковий керівник – доц. </w:t>
      </w:r>
      <w:r w:rsidR="00EA2367" w:rsidRPr="00AA58EA">
        <w:rPr>
          <w:rFonts w:ascii="Times New Roman" w:hAnsi="Times New Roman"/>
          <w:sz w:val="24"/>
          <w:szCs w:val="24"/>
          <w:lang w:val="uk-UA"/>
        </w:rPr>
        <w:t>Сирота Л. Б.</w:t>
      </w:r>
    </w:p>
    <w:p w:rsidR="00344EE9" w:rsidRPr="00AA58EA" w:rsidRDefault="00344EE9" w:rsidP="00344EE9">
      <w:pPr>
        <w:pStyle w:val="a7"/>
        <w:spacing w:after="0" w:line="240" w:lineRule="auto"/>
        <w:ind w:left="0" w:firstLine="708"/>
        <w:jc w:val="both"/>
        <w:rPr>
          <w:rFonts w:ascii="Times New Roman" w:hAnsi="Times New Roman"/>
          <w:i/>
          <w:iCs/>
          <w:sz w:val="24"/>
          <w:szCs w:val="24"/>
          <w:lang w:val="uk-UA"/>
        </w:rPr>
      </w:pPr>
      <w:r w:rsidRPr="00AA58EA">
        <w:rPr>
          <w:rFonts w:ascii="Times New Roman" w:hAnsi="Times New Roman"/>
          <w:i/>
          <w:iCs/>
          <w:sz w:val="24"/>
          <w:szCs w:val="24"/>
          <w:lang w:val="uk-UA"/>
        </w:rPr>
        <w:t>Підгорна І</w:t>
      </w:r>
      <w:r w:rsidR="00BD6972" w:rsidRPr="00AA58EA">
        <w:rPr>
          <w:rFonts w:ascii="Times New Roman" w:hAnsi="Times New Roman"/>
          <w:i/>
          <w:iCs/>
          <w:sz w:val="24"/>
          <w:szCs w:val="24"/>
          <w:lang w:val="uk-UA"/>
        </w:rPr>
        <w:t>рина</w:t>
      </w:r>
      <w:r w:rsidRPr="00AA58EA">
        <w:rPr>
          <w:rFonts w:ascii="Times New Roman" w:hAnsi="Times New Roman"/>
          <w:i/>
          <w:iCs/>
          <w:sz w:val="24"/>
          <w:szCs w:val="24"/>
          <w:lang w:val="uk-UA"/>
        </w:rPr>
        <w:t xml:space="preserve"> (</w:t>
      </w:r>
      <w:r w:rsidR="00690CFA" w:rsidRPr="00AA58EA">
        <w:rPr>
          <w:rFonts w:ascii="Times New Roman" w:hAnsi="Times New Roman"/>
          <w:i/>
          <w:iCs/>
          <w:sz w:val="24"/>
          <w:szCs w:val="24"/>
          <w:lang w:val="uk-UA"/>
        </w:rPr>
        <w:t>4</w:t>
      </w:r>
      <w:r w:rsidRPr="00AA58EA">
        <w:rPr>
          <w:rFonts w:ascii="Times New Roman" w:hAnsi="Times New Roman"/>
          <w:i/>
          <w:iCs/>
          <w:sz w:val="24"/>
          <w:szCs w:val="24"/>
          <w:lang w:val="uk-UA"/>
        </w:rPr>
        <w:t xml:space="preserve"> курс) </w:t>
      </w:r>
      <w:r w:rsidRPr="00AA58EA">
        <w:rPr>
          <w:rFonts w:ascii="Times New Roman" w:hAnsi="Times New Roman"/>
          <w:iCs/>
          <w:sz w:val="24"/>
          <w:szCs w:val="24"/>
          <w:lang w:val="uk-UA"/>
        </w:rPr>
        <w:t xml:space="preserve">– Організація змістовного дозвілля дітей на Одещині </w:t>
      </w:r>
      <w:r w:rsidR="00BD6972" w:rsidRPr="00AA58EA">
        <w:rPr>
          <w:rFonts w:ascii="Times New Roman" w:hAnsi="Times New Roman"/>
          <w:iCs/>
          <w:sz w:val="24"/>
          <w:szCs w:val="24"/>
          <w:lang w:val="uk-UA"/>
        </w:rPr>
        <w:t>(</w:t>
      </w:r>
      <w:r w:rsidRPr="00AA58EA">
        <w:rPr>
          <w:rFonts w:ascii="Times New Roman" w:hAnsi="Times New Roman"/>
          <w:iCs/>
          <w:sz w:val="24"/>
          <w:szCs w:val="24"/>
          <w:lang w:val="uk-UA"/>
        </w:rPr>
        <w:t>на прикладі центру дозвілля “Колорит</w:t>
      </w:r>
      <w:r w:rsidRPr="00AA58EA">
        <w:rPr>
          <w:rFonts w:ascii="Times New Roman" w:hAnsi="Times New Roman"/>
          <w:iCs/>
          <w:sz w:val="24"/>
          <w:szCs w:val="24"/>
        </w:rPr>
        <w:t>”</w:t>
      </w:r>
      <w:r w:rsidR="00BD6972" w:rsidRPr="00AA58EA">
        <w:rPr>
          <w:rFonts w:ascii="Times New Roman" w:hAnsi="Times New Roman"/>
          <w:iCs/>
          <w:sz w:val="24"/>
          <w:szCs w:val="24"/>
          <w:lang w:val="uk-UA"/>
        </w:rPr>
        <w:t>)</w:t>
      </w:r>
      <w:r w:rsidRPr="00AA58EA">
        <w:rPr>
          <w:rFonts w:ascii="Times New Roman" w:hAnsi="Times New Roman"/>
          <w:iCs/>
          <w:sz w:val="24"/>
          <w:szCs w:val="24"/>
          <w:lang w:val="uk-UA"/>
        </w:rPr>
        <w:t xml:space="preserve">. </w:t>
      </w:r>
      <w:r w:rsidR="00BD6972" w:rsidRPr="00AA58EA">
        <w:rPr>
          <w:rFonts w:ascii="Times New Roman" w:hAnsi="Times New Roman"/>
          <w:sz w:val="24"/>
          <w:szCs w:val="24"/>
          <w:lang w:val="uk-UA"/>
        </w:rPr>
        <w:t>Науковий керівник – доц. Сирота Л. Б.</w:t>
      </w:r>
    </w:p>
    <w:p w:rsidR="00344EE9" w:rsidRPr="00AA58EA" w:rsidRDefault="00344EE9" w:rsidP="00344EE9">
      <w:pPr>
        <w:pStyle w:val="a7"/>
        <w:spacing w:after="0" w:line="240" w:lineRule="auto"/>
        <w:ind w:left="0" w:firstLine="708"/>
        <w:jc w:val="both"/>
        <w:rPr>
          <w:rFonts w:ascii="Times New Roman" w:hAnsi="Times New Roman"/>
          <w:i/>
          <w:iCs/>
          <w:sz w:val="24"/>
          <w:szCs w:val="24"/>
          <w:lang w:val="uk-UA"/>
        </w:rPr>
      </w:pPr>
      <w:r w:rsidRPr="00AA58EA">
        <w:rPr>
          <w:rFonts w:ascii="Times New Roman" w:hAnsi="Times New Roman"/>
          <w:i/>
          <w:iCs/>
          <w:sz w:val="24"/>
          <w:szCs w:val="24"/>
          <w:lang w:val="uk-UA"/>
        </w:rPr>
        <w:t>Русин Дарина (</w:t>
      </w:r>
      <w:r w:rsidR="00690CFA" w:rsidRPr="00AA58EA">
        <w:rPr>
          <w:rFonts w:ascii="Times New Roman" w:hAnsi="Times New Roman"/>
          <w:i/>
          <w:iCs/>
          <w:sz w:val="24"/>
          <w:szCs w:val="24"/>
          <w:lang w:val="uk-UA"/>
        </w:rPr>
        <w:t>3</w:t>
      </w:r>
      <w:r w:rsidRPr="00AA58EA">
        <w:rPr>
          <w:rFonts w:ascii="Times New Roman" w:hAnsi="Times New Roman"/>
          <w:i/>
          <w:iCs/>
          <w:sz w:val="24"/>
          <w:szCs w:val="24"/>
          <w:lang w:val="uk-UA"/>
        </w:rPr>
        <w:t xml:space="preserve"> курс) </w:t>
      </w:r>
      <w:r w:rsidRPr="00AA58EA">
        <w:rPr>
          <w:rFonts w:ascii="Times New Roman" w:hAnsi="Times New Roman"/>
          <w:iCs/>
          <w:sz w:val="24"/>
          <w:szCs w:val="24"/>
          <w:lang w:val="uk-UA"/>
        </w:rPr>
        <w:t xml:space="preserve">– Білінгвізм як </w:t>
      </w:r>
      <w:r w:rsidRPr="00AA58EA">
        <w:rPr>
          <w:rFonts w:ascii="Times New Roman" w:hAnsi="Times New Roman"/>
          <w:iCs/>
          <w:sz w:val="24"/>
          <w:szCs w:val="24"/>
        </w:rPr>
        <w:t>ознака</w:t>
      </w:r>
      <w:r w:rsidRPr="00AA58EA">
        <w:rPr>
          <w:rFonts w:ascii="Times New Roman" w:hAnsi="Times New Roman"/>
          <w:iCs/>
          <w:sz w:val="24"/>
          <w:szCs w:val="24"/>
          <w:lang w:val="uk-UA"/>
        </w:rPr>
        <w:t xml:space="preserve"> </w:t>
      </w:r>
      <w:r w:rsidRPr="00AA58EA">
        <w:rPr>
          <w:rFonts w:ascii="Times New Roman" w:hAnsi="Times New Roman"/>
          <w:iCs/>
          <w:sz w:val="24"/>
          <w:szCs w:val="24"/>
        </w:rPr>
        <w:t>соціокультурного простору Закарпаття</w:t>
      </w:r>
      <w:r w:rsidRPr="00AA58EA">
        <w:rPr>
          <w:rFonts w:ascii="Times New Roman" w:hAnsi="Times New Roman"/>
          <w:iCs/>
          <w:sz w:val="24"/>
          <w:szCs w:val="24"/>
          <w:lang w:val="uk-UA"/>
        </w:rPr>
        <w:t>.</w:t>
      </w:r>
      <w:r w:rsidRPr="00AA58EA">
        <w:rPr>
          <w:rFonts w:ascii="Times New Roman" w:hAnsi="Times New Roman"/>
          <w:i/>
          <w:iCs/>
          <w:sz w:val="24"/>
          <w:szCs w:val="24"/>
          <w:lang w:val="uk-UA"/>
        </w:rPr>
        <w:t xml:space="preserve"> </w:t>
      </w:r>
      <w:r w:rsidRPr="00AA58EA">
        <w:rPr>
          <w:rFonts w:ascii="Times New Roman" w:hAnsi="Times New Roman"/>
          <w:sz w:val="24"/>
          <w:szCs w:val="24"/>
        </w:rPr>
        <w:t>Науковий керівник – доц. Белінська Л.С.</w:t>
      </w:r>
    </w:p>
    <w:p w:rsidR="00344EE9" w:rsidRPr="00AA58EA" w:rsidRDefault="00344EE9" w:rsidP="00344EE9">
      <w:pPr>
        <w:pStyle w:val="a7"/>
        <w:spacing w:after="0" w:line="240" w:lineRule="auto"/>
        <w:ind w:left="0" w:firstLine="708"/>
        <w:jc w:val="both"/>
        <w:rPr>
          <w:rFonts w:ascii="Times New Roman" w:hAnsi="Times New Roman"/>
          <w:i/>
          <w:iCs/>
          <w:sz w:val="24"/>
          <w:szCs w:val="24"/>
          <w:lang w:val="uk-UA"/>
        </w:rPr>
      </w:pPr>
      <w:r w:rsidRPr="00AA58EA">
        <w:rPr>
          <w:rFonts w:ascii="Times New Roman" w:hAnsi="Times New Roman"/>
          <w:i/>
          <w:iCs/>
          <w:sz w:val="24"/>
          <w:szCs w:val="24"/>
        </w:rPr>
        <w:t>Стариш І</w:t>
      </w:r>
      <w:r w:rsidR="00BD6972" w:rsidRPr="00AA58EA">
        <w:rPr>
          <w:rFonts w:ascii="Times New Roman" w:hAnsi="Times New Roman"/>
          <w:i/>
          <w:iCs/>
          <w:sz w:val="24"/>
          <w:szCs w:val="24"/>
          <w:lang w:val="uk-UA"/>
        </w:rPr>
        <w:t>рина</w:t>
      </w:r>
      <w:r w:rsidRPr="00AA58EA">
        <w:rPr>
          <w:rFonts w:ascii="Times New Roman" w:hAnsi="Times New Roman"/>
          <w:i/>
          <w:iCs/>
          <w:sz w:val="24"/>
          <w:szCs w:val="24"/>
          <w:lang w:val="uk-UA"/>
        </w:rPr>
        <w:t xml:space="preserve"> (</w:t>
      </w:r>
      <w:r w:rsidR="00690CFA" w:rsidRPr="00AA58EA">
        <w:rPr>
          <w:rFonts w:ascii="Times New Roman" w:hAnsi="Times New Roman"/>
          <w:i/>
          <w:iCs/>
          <w:sz w:val="24"/>
          <w:szCs w:val="24"/>
          <w:lang w:val="uk-UA"/>
        </w:rPr>
        <w:t>4</w:t>
      </w:r>
      <w:r w:rsidRPr="00AA58EA">
        <w:rPr>
          <w:rFonts w:ascii="Times New Roman" w:hAnsi="Times New Roman"/>
          <w:i/>
          <w:iCs/>
          <w:sz w:val="24"/>
          <w:szCs w:val="24"/>
          <w:lang w:val="uk-UA"/>
        </w:rPr>
        <w:t xml:space="preserve"> курс) </w:t>
      </w:r>
      <w:r w:rsidRPr="00AA58EA">
        <w:rPr>
          <w:rFonts w:ascii="Times New Roman" w:hAnsi="Times New Roman"/>
          <w:iCs/>
          <w:sz w:val="24"/>
          <w:szCs w:val="24"/>
          <w:lang w:val="uk-UA"/>
        </w:rPr>
        <w:t xml:space="preserve">– </w:t>
      </w:r>
      <w:r w:rsidR="00176EC2" w:rsidRPr="00AA58EA">
        <w:rPr>
          <w:rFonts w:ascii="Times New Roman" w:hAnsi="Times New Roman"/>
          <w:sz w:val="24"/>
          <w:szCs w:val="24"/>
          <w:lang w:val="uk-UA"/>
        </w:rPr>
        <w:t>С</w:t>
      </w:r>
      <w:r w:rsidR="00176EC2" w:rsidRPr="00AA58EA">
        <w:rPr>
          <w:rFonts w:ascii="Times New Roman" w:hAnsi="Times New Roman"/>
          <w:sz w:val="24"/>
          <w:szCs w:val="24"/>
        </w:rPr>
        <w:t>учасні тенденції музейного ребрендингу</w:t>
      </w:r>
      <w:r w:rsidRPr="00AA58EA">
        <w:rPr>
          <w:rFonts w:ascii="Times New Roman" w:hAnsi="Times New Roman"/>
          <w:iCs/>
          <w:sz w:val="24"/>
          <w:szCs w:val="24"/>
          <w:lang w:val="uk-UA"/>
        </w:rPr>
        <w:t xml:space="preserve">. </w:t>
      </w:r>
      <w:r w:rsidR="00176EC2" w:rsidRPr="00AA58EA">
        <w:rPr>
          <w:rFonts w:ascii="Times New Roman" w:hAnsi="Times New Roman"/>
          <w:sz w:val="24"/>
          <w:szCs w:val="24"/>
          <w:lang w:val="uk-UA"/>
        </w:rPr>
        <w:t>Науковий керівник – доц. Сирота Л. Б.</w:t>
      </w:r>
      <w:r w:rsidR="00176EC2" w:rsidRPr="00AA58EA">
        <w:t xml:space="preserve"> </w:t>
      </w:r>
    </w:p>
    <w:p w:rsidR="00344EE9" w:rsidRPr="00AA58EA" w:rsidRDefault="00344EE9" w:rsidP="00344EE9">
      <w:pPr>
        <w:pStyle w:val="a7"/>
        <w:spacing w:after="0" w:line="240" w:lineRule="auto"/>
        <w:ind w:left="0" w:firstLine="708"/>
        <w:jc w:val="both"/>
        <w:rPr>
          <w:rFonts w:ascii="Times New Roman" w:hAnsi="Times New Roman"/>
          <w:i/>
          <w:iCs/>
          <w:sz w:val="24"/>
          <w:szCs w:val="24"/>
          <w:lang w:val="uk-UA"/>
        </w:rPr>
      </w:pPr>
    </w:p>
    <w:p w:rsidR="008A136D" w:rsidRPr="00AA58EA" w:rsidRDefault="007C0156" w:rsidP="00F507CE">
      <w:pPr>
        <w:pStyle w:val="a7"/>
        <w:numPr>
          <w:ilvl w:val="0"/>
          <w:numId w:val="3"/>
        </w:numPr>
        <w:spacing w:after="0" w:line="240" w:lineRule="auto"/>
        <w:ind w:left="0"/>
        <w:jc w:val="both"/>
        <w:rPr>
          <w:rFonts w:ascii="Times New Roman" w:eastAsia="Times New Roman" w:hAnsi="Times New Roman"/>
          <w:i/>
          <w:sz w:val="24"/>
          <w:szCs w:val="24"/>
          <w:lang w:val="uk-UA" w:eastAsia="ru-RU"/>
        </w:rPr>
      </w:pPr>
      <w:r w:rsidRPr="00AA58EA">
        <w:rPr>
          <w:rFonts w:ascii="Times New Roman" w:hAnsi="Times New Roman"/>
          <w:iCs/>
          <w:sz w:val="24"/>
          <w:szCs w:val="24"/>
          <w:lang w:val="uk-UA"/>
        </w:rPr>
        <w:t>у</w:t>
      </w:r>
      <w:r w:rsidR="008A136D" w:rsidRPr="00AA58EA">
        <w:rPr>
          <w:rFonts w:ascii="Times New Roman" w:hAnsi="Times New Roman"/>
          <w:i/>
          <w:iCs/>
          <w:sz w:val="24"/>
          <w:szCs w:val="24"/>
          <w:lang w:val="uk-UA"/>
        </w:rPr>
        <w:t xml:space="preserve"> </w:t>
      </w:r>
      <w:r w:rsidRPr="00AA58EA">
        <w:rPr>
          <w:rFonts w:ascii="Times New Roman" w:hAnsi="Times New Roman"/>
          <w:i/>
          <w:iCs/>
          <w:sz w:val="24"/>
          <w:szCs w:val="24"/>
          <w:lang w:val="uk-UA"/>
        </w:rPr>
        <w:t>Всеукраїнській науковій конференції "</w:t>
      </w:r>
      <w:r w:rsidRPr="00AA58EA">
        <w:rPr>
          <w:rFonts w:ascii="Times New Roman" w:hAnsi="Times New Roman"/>
          <w:b/>
          <w:i/>
          <w:iCs/>
          <w:sz w:val="24"/>
          <w:szCs w:val="24"/>
          <w:lang w:val="uk-UA"/>
        </w:rPr>
        <w:t>Креативні індустрії, культура, туризм: сучасні соціальні виклики</w:t>
      </w:r>
      <w:r w:rsidR="00FA4499" w:rsidRPr="00AA58EA">
        <w:rPr>
          <w:rFonts w:ascii="Times New Roman" w:hAnsi="Times New Roman"/>
          <w:i/>
          <w:iCs/>
          <w:sz w:val="24"/>
          <w:szCs w:val="24"/>
          <w:lang w:val="uk-UA"/>
        </w:rPr>
        <w:t>”</w:t>
      </w:r>
      <w:r w:rsidRPr="00AA58EA">
        <w:rPr>
          <w:rFonts w:ascii="Times New Roman" w:hAnsi="Times New Roman"/>
          <w:i/>
          <w:iCs/>
          <w:sz w:val="24"/>
          <w:szCs w:val="24"/>
          <w:lang w:val="uk-UA"/>
        </w:rPr>
        <w:t xml:space="preserve"> (Київ, 22 грудня 2022 року)</w:t>
      </w:r>
      <w:r w:rsidR="00056E8E" w:rsidRPr="00AA58EA">
        <w:rPr>
          <w:rFonts w:ascii="Times New Roman" w:hAnsi="Times New Roman"/>
          <w:iCs/>
          <w:sz w:val="24"/>
          <w:szCs w:val="24"/>
          <w:lang w:val="uk-UA"/>
        </w:rPr>
        <w:t xml:space="preserve"> (виголошено 8 доповідей):</w:t>
      </w:r>
    </w:p>
    <w:p w:rsidR="00FA4499" w:rsidRPr="00AA58EA" w:rsidRDefault="00FA4499" w:rsidP="008A136D">
      <w:pPr>
        <w:spacing w:after="0" w:line="240" w:lineRule="auto"/>
        <w:ind w:firstLine="567"/>
        <w:jc w:val="both"/>
        <w:rPr>
          <w:rFonts w:ascii="Times New Roman" w:hAnsi="Times New Roman"/>
          <w:iCs/>
          <w:sz w:val="24"/>
          <w:szCs w:val="24"/>
        </w:rPr>
      </w:pPr>
      <w:r w:rsidRPr="00AA58EA">
        <w:rPr>
          <w:rFonts w:ascii="Times New Roman" w:hAnsi="Times New Roman"/>
          <w:b/>
          <w:iCs/>
          <w:sz w:val="24"/>
          <w:szCs w:val="24"/>
        </w:rPr>
        <w:t>Балук Т. В.</w:t>
      </w:r>
      <w:r w:rsidRPr="00AA58EA">
        <w:rPr>
          <w:rFonts w:ascii="Times New Roman" w:hAnsi="Times New Roman"/>
          <w:iCs/>
          <w:sz w:val="24"/>
          <w:szCs w:val="24"/>
        </w:rPr>
        <w:t xml:space="preserve"> (1 курс магістратури) – Використання потенціалу IT-сфери в різних секторах економіки України. Режим доступу:</w:t>
      </w:r>
      <w:r w:rsidRPr="00AA58EA">
        <w:rPr>
          <w:rFonts w:ascii="Times New Roman" w:hAnsi="Times New Roman"/>
          <w:iCs/>
          <w:sz w:val="24"/>
          <w:szCs w:val="24"/>
          <w:lang w:val="ru-RU"/>
        </w:rPr>
        <w:t xml:space="preserve"> </w:t>
      </w:r>
      <w:r w:rsidRPr="00AA58EA">
        <w:rPr>
          <w:rFonts w:ascii="Times New Roman" w:hAnsi="Times New Roman"/>
          <w:iCs/>
          <w:sz w:val="24"/>
          <w:szCs w:val="24"/>
          <w:lang w:val="en-US"/>
        </w:rPr>
        <w:t>https</w:t>
      </w:r>
      <w:r w:rsidRPr="00AA58EA">
        <w:rPr>
          <w:rFonts w:ascii="Times New Roman" w:hAnsi="Times New Roman"/>
          <w:iCs/>
          <w:sz w:val="24"/>
          <w:szCs w:val="24"/>
          <w:lang w:val="ru-RU"/>
        </w:rPr>
        <w:t>://</w:t>
      </w:r>
      <w:r w:rsidRPr="00AA58EA">
        <w:rPr>
          <w:rFonts w:ascii="Times New Roman" w:hAnsi="Times New Roman"/>
          <w:iCs/>
          <w:sz w:val="24"/>
          <w:szCs w:val="24"/>
          <w:lang w:val="en-US"/>
        </w:rPr>
        <w:t>sites</w:t>
      </w:r>
      <w:r w:rsidRPr="00AA58EA">
        <w:rPr>
          <w:rFonts w:ascii="Times New Roman" w:hAnsi="Times New Roman"/>
          <w:iCs/>
          <w:sz w:val="24"/>
          <w:szCs w:val="24"/>
          <w:lang w:val="ru-RU"/>
        </w:rPr>
        <w:t>.</w:t>
      </w:r>
      <w:r w:rsidRPr="00AA58EA">
        <w:rPr>
          <w:rFonts w:ascii="Times New Roman" w:hAnsi="Times New Roman"/>
          <w:iCs/>
          <w:sz w:val="24"/>
          <w:szCs w:val="24"/>
          <w:lang w:val="en-US"/>
        </w:rPr>
        <w:t>google</w:t>
      </w:r>
      <w:r w:rsidRPr="00AA58EA">
        <w:rPr>
          <w:rFonts w:ascii="Times New Roman" w:hAnsi="Times New Roman"/>
          <w:iCs/>
          <w:sz w:val="24"/>
          <w:szCs w:val="24"/>
          <w:lang w:val="ru-RU"/>
        </w:rPr>
        <w:t>.</w:t>
      </w:r>
      <w:r w:rsidRPr="00AA58EA">
        <w:rPr>
          <w:rFonts w:ascii="Times New Roman" w:hAnsi="Times New Roman"/>
          <w:iCs/>
          <w:sz w:val="24"/>
          <w:szCs w:val="24"/>
          <w:lang w:val="en-US"/>
        </w:rPr>
        <w:t>com</w:t>
      </w:r>
      <w:r w:rsidRPr="00AA58EA">
        <w:rPr>
          <w:rFonts w:ascii="Times New Roman" w:hAnsi="Times New Roman"/>
          <w:iCs/>
          <w:sz w:val="24"/>
          <w:szCs w:val="24"/>
          <w:lang w:val="ru-RU"/>
        </w:rPr>
        <w:t>/</w:t>
      </w:r>
      <w:r w:rsidRPr="00AA58EA">
        <w:rPr>
          <w:rFonts w:ascii="Times New Roman" w:hAnsi="Times New Roman"/>
          <w:iCs/>
          <w:sz w:val="24"/>
          <w:szCs w:val="24"/>
          <w:lang w:val="en-US"/>
        </w:rPr>
        <w:t>view</w:t>
      </w:r>
      <w:r w:rsidRPr="00AA58EA">
        <w:rPr>
          <w:rFonts w:ascii="Times New Roman" w:hAnsi="Times New Roman"/>
          <w:iCs/>
          <w:sz w:val="24"/>
          <w:szCs w:val="24"/>
          <w:lang w:val="ru-RU"/>
        </w:rPr>
        <w:t>/</w:t>
      </w:r>
      <w:r w:rsidRPr="00AA58EA">
        <w:rPr>
          <w:rFonts w:ascii="Times New Roman" w:hAnsi="Times New Roman"/>
          <w:iCs/>
          <w:sz w:val="24"/>
          <w:szCs w:val="24"/>
          <w:lang w:val="en-US"/>
        </w:rPr>
        <w:t>scientific</w:t>
      </w:r>
      <w:r w:rsidRPr="00AA58EA">
        <w:rPr>
          <w:rFonts w:ascii="Times New Roman" w:hAnsi="Times New Roman"/>
          <w:iCs/>
          <w:sz w:val="24"/>
          <w:szCs w:val="24"/>
          <w:lang w:val="ru-RU"/>
        </w:rPr>
        <w:t>-</w:t>
      </w:r>
      <w:r w:rsidRPr="00AA58EA">
        <w:rPr>
          <w:rFonts w:ascii="Times New Roman" w:hAnsi="Times New Roman"/>
          <w:iCs/>
          <w:sz w:val="24"/>
          <w:szCs w:val="24"/>
          <w:lang w:val="en-US"/>
        </w:rPr>
        <w:t>conference</w:t>
      </w:r>
      <w:r w:rsidRPr="00AA58EA">
        <w:rPr>
          <w:rFonts w:ascii="Times New Roman" w:hAnsi="Times New Roman"/>
          <w:iCs/>
          <w:sz w:val="24"/>
          <w:szCs w:val="24"/>
          <w:lang w:val="ru-RU"/>
        </w:rPr>
        <w:t>2022/%</w:t>
      </w:r>
      <w:r w:rsidRPr="00AA58EA">
        <w:rPr>
          <w:rFonts w:ascii="Times New Roman" w:hAnsi="Times New Roman"/>
          <w:iCs/>
          <w:sz w:val="24"/>
          <w:szCs w:val="24"/>
          <w:lang w:val="en-US"/>
        </w:rPr>
        <w:t>D</w:t>
      </w:r>
      <w:r w:rsidRPr="00AA58EA">
        <w:rPr>
          <w:rFonts w:ascii="Times New Roman" w:hAnsi="Times New Roman"/>
          <w:iCs/>
          <w:sz w:val="24"/>
          <w:szCs w:val="24"/>
          <w:lang w:val="ru-RU"/>
        </w:rPr>
        <w:t>1%81%</w:t>
      </w:r>
      <w:r w:rsidRPr="00AA58EA">
        <w:rPr>
          <w:rFonts w:ascii="Times New Roman" w:hAnsi="Times New Roman"/>
          <w:iCs/>
          <w:sz w:val="24"/>
          <w:szCs w:val="24"/>
          <w:lang w:val="en-US"/>
        </w:rPr>
        <w:t>D</w:t>
      </w:r>
      <w:r w:rsidRPr="00AA58EA">
        <w:rPr>
          <w:rFonts w:ascii="Times New Roman" w:hAnsi="Times New Roman"/>
          <w:iCs/>
          <w:sz w:val="24"/>
          <w:szCs w:val="24"/>
          <w:lang w:val="ru-RU"/>
        </w:rPr>
        <w:t>0%</w:t>
      </w:r>
      <w:r w:rsidRPr="00AA58EA">
        <w:rPr>
          <w:rFonts w:ascii="Times New Roman" w:hAnsi="Times New Roman"/>
          <w:iCs/>
          <w:sz w:val="24"/>
          <w:szCs w:val="24"/>
          <w:lang w:val="en-US"/>
        </w:rPr>
        <w:t>B</w:t>
      </w:r>
      <w:r w:rsidRPr="00AA58EA">
        <w:rPr>
          <w:rFonts w:ascii="Times New Roman" w:hAnsi="Times New Roman"/>
          <w:iCs/>
          <w:sz w:val="24"/>
          <w:szCs w:val="24"/>
          <w:lang w:val="ru-RU"/>
        </w:rPr>
        <w:t>5%</w:t>
      </w:r>
      <w:r w:rsidRPr="00AA58EA">
        <w:rPr>
          <w:rFonts w:ascii="Times New Roman" w:hAnsi="Times New Roman"/>
          <w:iCs/>
          <w:sz w:val="24"/>
          <w:szCs w:val="24"/>
          <w:lang w:val="en-US"/>
        </w:rPr>
        <w:t>D</w:t>
      </w:r>
      <w:r w:rsidRPr="00AA58EA">
        <w:rPr>
          <w:rFonts w:ascii="Times New Roman" w:hAnsi="Times New Roman"/>
          <w:iCs/>
          <w:sz w:val="24"/>
          <w:szCs w:val="24"/>
          <w:lang w:val="ru-RU"/>
        </w:rPr>
        <w:t>0%</w:t>
      </w:r>
      <w:r w:rsidRPr="00AA58EA">
        <w:rPr>
          <w:rFonts w:ascii="Times New Roman" w:hAnsi="Times New Roman"/>
          <w:iCs/>
          <w:sz w:val="24"/>
          <w:szCs w:val="24"/>
          <w:lang w:val="en-US"/>
        </w:rPr>
        <w:t>BA</w:t>
      </w:r>
      <w:r w:rsidRPr="00AA58EA">
        <w:rPr>
          <w:rFonts w:ascii="Times New Roman" w:hAnsi="Times New Roman"/>
          <w:iCs/>
          <w:sz w:val="24"/>
          <w:szCs w:val="24"/>
          <w:lang w:val="ru-RU"/>
        </w:rPr>
        <w:t>%</w:t>
      </w:r>
      <w:r w:rsidRPr="00AA58EA">
        <w:rPr>
          <w:rFonts w:ascii="Times New Roman" w:hAnsi="Times New Roman"/>
          <w:iCs/>
          <w:sz w:val="24"/>
          <w:szCs w:val="24"/>
          <w:lang w:val="en-US"/>
        </w:rPr>
        <w:t>D</w:t>
      </w:r>
      <w:r w:rsidRPr="00AA58EA">
        <w:rPr>
          <w:rFonts w:ascii="Times New Roman" w:hAnsi="Times New Roman"/>
          <w:iCs/>
          <w:sz w:val="24"/>
          <w:szCs w:val="24"/>
          <w:lang w:val="ru-RU"/>
        </w:rPr>
        <w:t>1%86%</w:t>
      </w:r>
      <w:r w:rsidRPr="00AA58EA">
        <w:rPr>
          <w:rFonts w:ascii="Times New Roman" w:hAnsi="Times New Roman"/>
          <w:iCs/>
          <w:sz w:val="24"/>
          <w:szCs w:val="24"/>
          <w:lang w:val="en-US"/>
        </w:rPr>
        <w:t>D</w:t>
      </w:r>
      <w:r w:rsidRPr="00AA58EA">
        <w:rPr>
          <w:rFonts w:ascii="Times New Roman" w:hAnsi="Times New Roman"/>
          <w:iCs/>
          <w:sz w:val="24"/>
          <w:szCs w:val="24"/>
          <w:lang w:val="ru-RU"/>
        </w:rPr>
        <w:t>1%96%</w:t>
      </w:r>
      <w:r w:rsidRPr="00AA58EA">
        <w:rPr>
          <w:rFonts w:ascii="Times New Roman" w:hAnsi="Times New Roman"/>
          <w:iCs/>
          <w:sz w:val="24"/>
          <w:szCs w:val="24"/>
          <w:lang w:val="en-US"/>
        </w:rPr>
        <w:t>D</w:t>
      </w:r>
      <w:r w:rsidRPr="00AA58EA">
        <w:rPr>
          <w:rFonts w:ascii="Times New Roman" w:hAnsi="Times New Roman"/>
          <w:iCs/>
          <w:sz w:val="24"/>
          <w:szCs w:val="24"/>
          <w:lang w:val="ru-RU"/>
        </w:rPr>
        <w:t>1%8</w:t>
      </w:r>
      <w:r w:rsidRPr="00AA58EA">
        <w:rPr>
          <w:rFonts w:ascii="Times New Roman" w:hAnsi="Times New Roman"/>
          <w:iCs/>
          <w:sz w:val="24"/>
          <w:szCs w:val="24"/>
          <w:lang w:val="en-US"/>
        </w:rPr>
        <w:t>F</w:t>
      </w:r>
      <w:r w:rsidRPr="00AA58EA">
        <w:rPr>
          <w:rFonts w:ascii="Times New Roman" w:hAnsi="Times New Roman"/>
          <w:iCs/>
          <w:sz w:val="24"/>
          <w:szCs w:val="24"/>
          <w:lang w:val="ru-RU"/>
        </w:rPr>
        <w:t xml:space="preserve">-3? </w:t>
      </w:r>
      <w:r w:rsidRPr="00AA58EA">
        <w:rPr>
          <w:rFonts w:ascii="Times New Roman" w:hAnsi="Times New Roman"/>
          <w:iCs/>
          <w:sz w:val="24"/>
          <w:szCs w:val="24"/>
          <w:lang w:val="en-US"/>
        </w:rPr>
        <w:t>authuser</w:t>
      </w:r>
      <w:r w:rsidRPr="00AA58EA">
        <w:rPr>
          <w:rFonts w:ascii="Times New Roman" w:hAnsi="Times New Roman"/>
          <w:iCs/>
          <w:sz w:val="24"/>
          <w:szCs w:val="24"/>
          <w:lang w:val="ru-RU"/>
        </w:rPr>
        <w:t xml:space="preserve">=0 </w:t>
      </w:r>
      <w:r w:rsidRPr="00AA58EA">
        <w:rPr>
          <w:rFonts w:ascii="Times New Roman" w:hAnsi="Times New Roman"/>
          <w:iCs/>
          <w:sz w:val="24"/>
          <w:szCs w:val="24"/>
        </w:rPr>
        <w:t>Науковий керівник – проф. Гнаткович О. Д.</w:t>
      </w:r>
    </w:p>
    <w:p w:rsidR="00FA4499" w:rsidRPr="00AA58EA" w:rsidRDefault="00FA4499" w:rsidP="008A136D">
      <w:pPr>
        <w:spacing w:after="0" w:line="240" w:lineRule="auto"/>
        <w:ind w:firstLine="567"/>
        <w:jc w:val="both"/>
        <w:rPr>
          <w:rFonts w:ascii="Times New Roman" w:hAnsi="Times New Roman"/>
          <w:sz w:val="24"/>
          <w:szCs w:val="24"/>
        </w:rPr>
      </w:pPr>
      <w:r w:rsidRPr="00AA58EA">
        <w:rPr>
          <w:rFonts w:ascii="Times New Roman" w:hAnsi="Times New Roman"/>
          <w:b/>
          <w:iCs/>
          <w:sz w:val="24"/>
          <w:szCs w:val="24"/>
        </w:rPr>
        <w:t>Гірняк Н.Б.</w:t>
      </w:r>
      <w:r w:rsidRPr="00AA58EA">
        <w:rPr>
          <w:rFonts w:ascii="Times New Roman" w:hAnsi="Times New Roman"/>
          <w:iCs/>
          <w:sz w:val="24"/>
          <w:szCs w:val="24"/>
        </w:rPr>
        <w:t xml:space="preserve"> (1 курс магістратури) – Сучасні медіа ари події в Україні (на прикладі Першої української бієнале цифрового та медіа мистецтва). Режим доступу: </w:t>
      </w:r>
      <w:r w:rsidRPr="00AA58EA">
        <w:rPr>
          <w:rFonts w:ascii="Times New Roman" w:hAnsi="Times New Roman"/>
          <w:iCs/>
          <w:sz w:val="24"/>
          <w:szCs w:val="24"/>
          <w:lang w:val="en-US"/>
        </w:rPr>
        <w:t>https</w:t>
      </w:r>
      <w:r w:rsidRPr="00AA58EA">
        <w:rPr>
          <w:rFonts w:ascii="Times New Roman" w:hAnsi="Times New Roman"/>
          <w:iCs/>
          <w:sz w:val="24"/>
          <w:szCs w:val="24"/>
        </w:rPr>
        <w:t>://</w:t>
      </w:r>
      <w:r w:rsidRPr="00AA58EA">
        <w:rPr>
          <w:rFonts w:ascii="Times New Roman" w:hAnsi="Times New Roman"/>
          <w:iCs/>
          <w:sz w:val="24"/>
          <w:szCs w:val="24"/>
          <w:lang w:val="en-US"/>
        </w:rPr>
        <w:t>sites</w:t>
      </w:r>
      <w:r w:rsidRPr="00AA58EA">
        <w:rPr>
          <w:rFonts w:ascii="Times New Roman" w:hAnsi="Times New Roman"/>
          <w:iCs/>
          <w:sz w:val="24"/>
          <w:szCs w:val="24"/>
        </w:rPr>
        <w:t>.</w:t>
      </w:r>
      <w:r w:rsidRPr="00AA58EA">
        <w:rPr>
          <w:rFonts w:ascii="Times New Roman" w:hAnsi="Times New Roman"/>
          <w:iCs/>
          <w:sz w:val="24"/>
          <w:szCs w:val="24"/>
          <w:lang w:val="en-US"/>
        </w:rPr>
        <w:t>google</w:t>
      </w:r>
      <w:r w:rsidRPr="00AA58EA">
        <w:rPr>
          <w:rFonts w:ascii="Times New Roman" w:hAnsi="Times New Roman"/>
          <w:iCs/>
          <w:sz w:val="24"/>
          <w:szCs w:val="24"/>
        </w:rPr>
        <w:t>.</w:t>
      </w:r>
      <w:r w:rsidRPr="00AA58EA">
        <w:rPr>
          <w:rFonts w:ascii="Times New Roman" w:hAnsi="Times New Roman"/>
          <w:iCs/>
          <w:sz w:val="24"/>
          <w:szCs w:val="24"/>
          <w:lang w:val="en-US"/>
        </w:rPr>
        <w:t>com</w:t>
      </w:r>
      <w:r w:rsidRPr="00AA58EA">
        <w:rPr>
          <w:rFonts w:ascii="Times New Roman" w:hAnsi="Times New Roman"/>
          <w:iCs/>
          <w:sz w:val="24"/>
          <w:szCs w:val="24"/>
        </w:rPr>
        <w:t>/</w:t>
      </w:r>
      <w:r w:rsidRPr="00AA58EA">
        <w:rPr>
          <w:rFonts w:ascii="Times New Roman" w:hAnsi="Times New Roman"/>
          <w:iCs/>
          <w:sz w:val="24"/>
          <w:szCs w:val="24"/>
          <w:lang w:val="en-US"/>
        </w:rPr>
        <w:t>view</w:t>
      </w:r>
      <w:r w:rsidRPr="00AA58EA">
        <w:rPr>
          <w:rFonts w:ascii="Times New Roman" w:hAnsi="Times New Roman"/>
          <w:iCs/>
          <w:sz w:val="24"/>
          <w:szCs w:val="24"/>
        </w:rPr>
        <w:t>/</w:t>
      </w:r>
      <w:r w:rsidRPr="00AA58EA">
        <w:rPr>
          <w:rFonts w:ascii="Times New Roman" w:hAnsi="Times New Roman"/>
          <w:iCs/>
          <w:sz w:val="24"/>
          <w:szCs w:val="24"/>
          <w:lang w:val="en-US"/>
        </w:rPr>
        <w:t>scientificconference</w:t>
      </w:r>
      <w:r w:rsidRPr="00AA58EA">
        <w:rPr>
          <w:rFonts w:ascii="Times New Roman" w:hAnsi="Times New Roman"/>
          <w:iCs/>
          <w:sz w:val="24"/>
          <w:szCs w:val="24"/>
        </w:rPr>
        <w:t>2022/%</w:t>
      </w:r>
      <w:r w:rsidRPr="00AA58EA">
        <w:rPr>
          <w:rFonts w:ascii="Times New Roman" w:hAnsi="Times New Roman"/>
          <w:iCs/>
          <w:sz w:val="24"/>
          <w:szCs w:val="24"/>
          <w:lang w:val="en-US"/>
        </w:rPr>
        <w:t>D</w:t>
      </w:r>
      <w:r w:rsidRPr="00AA58EA">
        <w:rPr>
          <w:rFonts w:ascii="Times New Roman" w:hAnsi="Times New Roman"/>
          <w:iCs/>
          <w:sz w:val="24"/>
          <w:szCs w:val="24"/>
        </w:rPr>
        <w:t>1%81%</w:t>
      </w:r>
      <w:r w:rsidRPr="00AA58EA">
        <w:rPr>
          <w:rFonts w:ascii="Times New Roman" w:hAnsi="Times New Roman"/>
          <w:iCs/>
          <w:sz w:val="24"/>
          <w:szCs w:val="24"/>
          <w:lang w:val="en-US"/>
        </w:rPr>
        <w:t>D</w:t>
      </w:r>
      <w:r w:rsidRPr="00AA58EA">
        <w:rPr>
          <w:rFonts w:ascii="Times New Roman" w:hAnsi="Times New Roman"/>
          <w:iCs/>
          <w:sz w:val="24"/>
          <w:szCs w:val="24"/>
        </w:rPr>
        <w:t>0%</w:t>
      </w:r>
      <w:r w:rsidRPr="00AA58EA">
        <w:rPr>
          <w:rFonts w:ascii="Times New Roman" w:hAnsi="Times New Roman"/>
          <w:iCs/>
          <w:sz w:val="24"/>
          <w:szCs w:val="24"/>
          <w:lang w:val="en-US"/>
        </w:rPr>
        <w:t>B</w:t>
      </w:r>
      <w:r w:rsidRPr="00AA58EA">
        <w:rPr>
          <w:rFonts w:ascii="Times New Roman" w:hAnsi="Times New Roman"/>
          <w:iCs/>
          <w:sz w:val="24"/>
          <w:szCs w:val="24"/>
        </w:rPr>
        <w:t>5%</w:t>
      </w:r>
      <w:r w:rsidRPr="00AA58EA">
        <w:rPr>
          <w:rFonts w:ascii="Times New Roman" w:hAnsi="Times New Roman"/>
          <w:iCs/>
          <w:sz w:val="24"/>
          <w:szCs w:val="24"/>
          <w:lang w:val="en-US"/>
        </w:rPr>
        <w:t>D</w:t>
      </w:r>
      <w:r w:rsidRPr="00AA58EA">
        <w:rPr>
          <w:rFonts w:ascii="Times New Roman" w:hAnsi="Times New Roman"/>
          <w:iCs/>
          <w:sz w:val="24"/>
          <w:szCs w:val="24"/>
        </w:rPr>
        <w:t>0%</w:t>
      </w:r>
      <w:r w:rsidRPr="00AA58EA">
        <w:rPr>
          <w:rFonts w:ascii="Times New Roman" w:hAnsi="Times New Roman"/>
          <w:iCs/>
          <w:sz w:val="24"/>
          <w:szCs w:val="24"/>
          <w:lang w:val="en-US"/>
        </w:rPr>
        <w:t>BA</w:t>
      </w:r>
      <w:r w:rsidRPr="00AA58EA">
        <w:rPr>
          <w:rFonts w:ascii="Times New Roman" w:hAnsi="Times New Roman"/>
          <w:iCs/>
          <w:sz w:val="24"/>
          <w:szCs w:val="24"/>
        </w:rPr>
        <w:t>%</w:t>
      </w:r>
      <w:r w:rsidRPr="00AA58EA">
        <w:rPr>
          <w:rFonts w:ascii="Times New Roman" w:hAnsi="Times New Roman"/>
          <w:iCs/>
          <w:sz w:val="24"/>
          <w:szCs w:val="24"/>
          <w:lang w:val="en-US"/>
        </w:rPr>
        <w:t>D</w:t>
      </w:r>
      <w:r w:rsidRPr="00AA58EA">
        <w:rPr>
          <w:rFonts w:ascii="Times New Roman" w:hAnsi="Times New Roman"/>
          <w:iCs/>
          <w:sz w:val="24"/>
          <w:szCs w:val="24"/>
        </w:rPr>
        <w:t>1%86%</w:t>
      </w:r>
      <w:r w:rsidRPr="00AA58EA">
        <w:rPr>
          <w:rFonts w:ascii="Times New Roman" w:hAnsi="Times New Roman"/>
          <w:iCs/>
          <w:sz w:val="24"/>
          <w:szCs w:val="24"/>
          <w:lang w:val="en-US"/>
        </w:rPr>
        <w:t>D</w:t>
      </w:r>
      <w:r w:rsidRPr="00AA58EA">
        <w:rPr>
          <w:rFonts w:ascii="Times New Roman" w:hAnsi="Times New Roman"/>
          <w:iCs/>
          <w:sz w:val="24"/>
          <w:szCs w:val="24"/>
        </w:rPr>
        <w:t>1%96%</w:t>
      </w:r>
      <w:r w:rsidRPr="00AA58EA">
        <w:rPr>
          <w:rFonts w:ascii="Times New Roman" w:hAnsi="Times New Roman"/>
          <w:iCs/>
          <w:sz w:val="24"/>
          <w:szCs w:val="24"/>
          <w:lang w:val="en-US"/>
        </w:rPr>
        <w:t>D</w:t>
      </w:r>
      <w:r w:rsidRPr="00AA58EA">
        <w:rPr>
          <w:rFonts w:ascii="Times New Roman" w:hAnsi="Times New Roman"/>
          <w:iCs/>
          <w:sz w:val="24"/>
          <w:szCs w:val="24"/>
        </w:rPr>
        <w:t>1%8</w:t>
      </w:r>
      <w:r w:rsidRPr="00AA58EA">
        <w:rPr>
          <w:rFonts w:ascii="Times New Roman" w:hAnsi="Times New Roman"/>
          <w:iCs/>
          <w:sz w:val="24"/>
          <w:szCs w:val="24"/>
          <w:lang w:val="en-US"/>
        </w:rPr>
        <w:t>F</w:t>
      </w:r>
      <w:r w:rsidRPr="00AA58EA">
        <w:rPr>
          <w:rFonts w:ascii="Times New Roman" w:hAnsi="Times New Roman"/>
          <w:iCs/>
          <w:sz w:val="24"/>
          <w:szCs w:val="24"/>
        </w:rPr>
        <w:t>-4?</w:t>
      </w:r>
      <w:r w:rsidRPr="00AA58EA">
        <w:rPr>
          <w:rFonts w:ascii="Times New Roman" w:hAnsi="Times New Roman"/>
          <w:iCs/>
          <w:sz w:val="24"/>
          <w:szCs w:val="24"/>
          <w:lang w:val="en-US"/>
        </w:rPr>
        <w:t>authuser</w:t>
      </w:r>
      <w:r w:rsidRPr="00AA58EA">
        <w:rPr>
          <w:rFonts w:ascii="Times New Roman" w:hAnsi="Times New Roman"/>
          <w:iCs/>
          <w:sz w:val="24"/>
          <w:szCs w:val="24"/>
        </w:rPr>
        <w:t xml:space="preserve">=0. </w:t>
      </w:r>
      <w:r w:rsidRPr="00AA58EA">
        <w:rPr>
          <w:rFonts w:ascii="Times New Roman" w:hAnsi="Times New Roman"/>
          <w:sz w:val="24"/>
          <w:szCs w:val="24"/>
        </w:rPr>
        <w:t>Науковий керівник – доц. Белінська Л.С.</w:t>
      </w:r>
    </w:p>
    <w:p w:rsidR="00FA4499" w:rsidRPr="00AA58EA" w:rsidRDefault="00FA4499" w:rsidP="008A136D">
      <w:pPr>
        <w:spacing w:after="0" w:line="240" w:lineRule="auto"/>
        <w:ind w:firstLine="567"/>
        <w:jc w:val="both"/>
        <w:rPr>
          <w:rFonts w:ascii="Times New Roman" w:hAnsi="Times New Roman"/>
          <w:iCs/>
          <w:sz w:val="24"/>
          <w:szCs w:val="24"/>
        </w:rPr>
      </w:pPr>
      <w:r w:rsidRPr="00AA58EA">
        <w:rPr>
          <w:rFonts w:ascii="Times New Roman" w:hAnsi="Times New Roman"/>
          <w:b/>
          <w:iCs/>
          <w:sz w:val="24"/>
          <w:szCs w:val="24"/>
        </w:rPr>
        <w:t>Глухова Д. А.</w:t>
      </w:r>
      <w:r w:rsidRPr="00AA58EA">
        <w:rPr>
          <w:rFonts w:ascii="Times New Roman" w:hAnsi="Times New Roman"/>
          <w:iCs/>
          <w:sz w:val="24"/>
          <w:szCs w:val="24"/>
        </w:rPr>
        <w:t xml:space="preserve"> (1 курс магістратури) – Український медіа-арт: Степан Рябченко. Режим доступу: https://sites.google.com/view/scientificconference2022/%D1%81%D0%B5%D0%BA%D1%86%D1%96%D1%8F1?authuser=0. Науковий керівник – доц. Сирота Л. Б.</w:t>
      </w:r>
    </w:p>
    <w:p w:rsidR="00FA4499" w:rsidRPr="00AA58EA" w:rsidRDefault="00FA4499" w:rsidP="008A136D">
      <w:pPr>
        <w:spacing w:after="0" w:line="240" w:lineRule="auto"/>
        <w:ind w:firstLine="567"/>
        <w:jc w:val="both"/>
        <w:rPr>
          <w:rFonts w:ascii="Times New Roman" w:hAnsi="Times New Roman"/>
          <w:iCs/>
          <w:sz w:val="24"/>
          <w:szCs w:val="24"/>
        </w:rPr>
      </w:pPr>
      <w:r w:rsidRPr="00AA58EA">
        <w:rPr>
          <w:rFonts w:ascii="Times New Roman" w:hAnsi="Times New Roman"/>
          <w:b/>
          <w:iCs/>
          <w:sz w:val="24"/>
          <w:szCs w:val="24"/>
        </w:rPr>
        <w:t>Горкунова А. О.</w:t>
      </w:r>
      <w:r w:rsidRPr="00AA58EA">
        <w:rPr>
          <w:rFonts w:ascii="Times New Roman" w:hAnsi="Times New Roman"/>
          <w:iCs/>
          <w:sz w:val="24"/>
          <w:szCs w:val="24"/>
        </w:rPr>
        <w:t xml:space="preserve"> (1 курс магістратури) – Українське бієнале цифрового та медіа мистецтва: відображення техногенної катастрофи. Режим доступу: </w:t>
      </w:r>
      <w:r w:rsidRPr="00AA58EA">
        <w:rPr>
          <w:rFonts w:ascii="Times New Roman" w:hAnsi="Times New Roman"/>
          <w:iCs/>
          <w:sz w:val="24"/>
          <w:szCs w:val="24"/>
          <w:lang w:val="en-US"/>
        </w:rPr>
        <w:t>https</w:t>
      </w:r>
      <w:r w:rsidRPr="00AA58EA">
        <w:rPr>
          <w:rFonts w:ascii="Times New Roman" w:hAnsi="Times New Roman"/>
          <w:iCs/>
          <w:sz w:val="24"/>
          <w:szCs w:val="24"/>
        </w:rPr>
        <w:t>://</w:t>
      </w:r>
      <w:r w:rsidRPr="00AA58EA">
        <w:rPr>
          <w:rFonts w:ascii="Times New Roman" w:hAnsi="Times New Roman"/>
          <w:iCs/>
          <w:sz w:val="24"/>
          <w:szCs w:val="24"/>
          <w:lang w:val="en-US"/>
        </w:rPr>
        <w:t>sites</w:t>
      </w:r>
      <w:r w:rsidRPr="00AA58EA">
        <w:rPr>
          <w:rFonts w:ascii="Times New Roman" w:hAnsi="Times New Roman"/>
          <w:iCs/>
          <w:sz w:val="24"/>
          <w:szCs w:val="24"/>
        </w:rPr>
        <w:t>.</w:t>
      </w:r>
      <w:r w:rsidRPr="00AA58EA">
        <w:rPr>
          <w:rFonts w:ascii="Times New Roman" w:hAnsi="Times New Roman"/>
          <w:iCs/>
          <w:sz w:val="24"/>
          <w:szCs w:val="24"/>
          <w:lang w:val="en-US"/>
        </w:rPr>
        <w:t>google</w:t>
      </w:r>
      <w:r w:rsidRPr="00AA58EA">
        <w:rPr>
          <w:rFonts w:ascii="Times New Roman" w:hAnsi="Times New Roman"/>
          <w:iCs/>
          <w:sz w:val="24"/>
          <w:szCs w:val="24"/>
        </w:rPr>
        <w:t>.</w:t>
      </w:r>
      <w:r w:rsidRPr="00AA58EA">
        <w:rPr>
          <w:rFonts w:ascii="Times New Roman" w:hAnsi="Times New Roman"/>
          <w:iCs/>
          <w:sz w:val="24"/>
          <w:szCs w:val="24"/>
          <w:lang w:val="en-US"/>
        </w:rPr>
        <w:t>com</w:t>
      </w:r>
      <w:r w:rsidRPr="00AA58EA">
        <w:rPr>
          <w:rFonts w:ascii="Times New Roman" w:hAnsi="Times New Roman"/>
          <w:iCs/>
          <w:sz w:val="24"/>
          <w:szCs w:val="24"/>
        </w:rPr>
        <w:t>/</w:t>
      </w:r>
      <w:r w:rsidRPr="00AA58EA">
        <w:rPr>
          <w:rFonts w:ascii="Times New Roman" w:hAnsi="Times New Roman"/>
          <w:iCs/>
          <w:sz w:val="24"/>
          <w:szCs w:val="24"/>
          <w:lang w:val="en-US"/>
        </w:rPr>
        <w:t>view</w:t>
      </w:r>
      <w:r w:rsidRPr="00AA58EA">
        <w:rPr>
          <w:rFonts w:ascii="Times New Roman" w:hAnsi="Times New Roman"/>
          <w:iCs/>
          <w:sz w:val="24"/>
          <w:szCs w:val="24"/>
        </w:rPr>
        <w:t>/</w:t>
      </w:r>
      <w:r w:rsidRPr="00AA58EA">
        <w:rPr>
          <w:rFonts w:ascii="Times New Roman" w:hAnsi="Times New Roman"/>
          <w:iCs/>
          <w:sz w:val="24"/>
          <w:szCs w:val="24"/>
          <w:lang w:val="en-US"/>
        </w:rPr>
        <w:t>scientific</w:t>
      </w:r>
      <w:r w:rsidRPr="00AA58EA">
        <w:rPr>
          <w:rFonts w:ascii="Times New Roman" w:hAnsi="Times New Roman"/>
          <w:iCs/>
          <w:sz w:val="24"/>
          <w:szCs w:val="24"/>
        </w:rPr>
        <w:t>-</w:t>
      </w:r>
      <w:r w:rsidRPr="00AA58EA">
        <w:rPr>
          <w:rFonts w:ascii="Times New Roman" w:hAnsi="Times New Roman"/>
          <w:iCs/>
          <w:sz w:val="24"/>
          <w:szCs w:val="24"/>
          <w:lang w:val="en-US"/>
        </w:rPr>
        <w:t>conference</w:t>
      </w:r>
      <w:r w:rsidRPr="00AA58EA">
        <w:rPr>
          <w:rFonts w:ascii="Times New Roman" w:hAnsi="Times New Roman"/>
          <w:iCs/>
          <w:sz w:val="24"/>
          <w:szCs w:val="24"/>
        </w:rPr>
        <w:t>2022/%</w:t>
      </w:r>
      <w:r w:rsidRPr="00AA58EA">
        <w:rPr>
          <w:rFonts w:ascii="Times New Roman" w:hAnsi="Times New Roman"/>
          <w:iCs/>
          <w:sz w:val="24"/>
          <w:szCs w:val="24"/>
          <w:lang w:val="en-US"/>
        </w:rPr>
        <w:t>D</w:t>
      </w:r>
      <w:r w:rsidRPr="00AA58EA">
        <w:rPr>
          <w:rFonts w:ascii="Times New Roman" w:hAnsi="Times New Roman"/>
          <w:iCs/>
          <w:sz w:val="24"/>
          <w:szCs w:val="24"/>
        </w:rPr>
        <w:t>1%81%</w:t>
      </w:r>
      <w:r w:rsidRPr="00AA58EA">
        <w:rPr>
          <w:rFonts w:ascii="Times New Roman" w:hAnsi="Times New Roman"/>
          <w:iCs/>
          <w:sz w:val="24"/>
          <w:szCs w:val="24"/>
          <w:lang w:val="en-US"/>
        </w:rPr>
        <w:t>D</w:t>
      </w:r>
      <w:r w:rsidRPr="00AA58EA">
        <w:rPr>
          <w:rFonts w:ascii="Times New Roman" w:hAnsi="Times New Roman"/>
          <w:iCs/>
          <w:sz w:val="24"/>
          <w:szCs w:val="24"/>
        </w:rPr>
        <w:t>0%</w:t>
      </w:r>
      <w:r w:rsidRPr="00AA58EA">
        <w:rPr>
          <w:rFonts w:ascii="Times New Roman" w:hAnsi="Times New Roman"/>
          <w:iCs/>
          <w:sz w:val="24"/>
          <w:szCs w:val="24"/>
          <w:lang w:val="en-US"/>
        </w:rPr>
        <w:t>B</w:t>
      </w:r>
      <w:r w:rsidRPr="00AA58EA">
        <w:rPr>
          <w:rFonts w:ascii="Times New Roman" w:hAnsi="Times New Roman"/>
          <w:iCs/>
          <w:sz w:val="24"/>
          <w:szCs w:val="24"/>
        </w:rPr>
        <w:t>5%</w:t>
      </w:r>
      <w:r w:rsidRPr="00AA58EA">
        <w:rPr>
          <w:rFonts w:ascii="Times New Roman" w:hAnsi="Times New Roman"/>
          <w:iCs/>
          <w:sz w:val="24"/>
          <w:szCs w:val="24"/>
          <w:lang w:val="en-US"/>
        </w:rPr>
        <w:t>D</w:t>
      </w:r>
      <w:r w:rsidRPr="00AA58EA">
        <w:rPr>
          <w:rFonts w:ascii="Times New Roman" w:hAnsi="Times New Roman"/>
          <w:iCs/>
          <w:sz w:val="24"/>
          <w:szCs w:val="24"/>
        </w:rPr>
        <w:t>0%</w:t>
      </w:r>
      <w:r w:rsidRPr="00AA58EA">
        <w:rPr>
          <w:rFonts w:ascii="Times New Roman" w:hAnsi="Times New Roman"/>
          <w:iCs/>
          <w:sz w:val="24"/>
          <w:szCs w:val="24"/>
          <w:lang w:val="en-US"/>
        </w:rPr>
        <w:t>BA</w:t>
      </w:r>
      <w:r w:rsidRPr="00AA58EA">
        <w:rPr>
          <w:rFonts w:ascii="Times New Roman" w:hAnsi="Times New Roman"/>
          <w:iCs/>
          <w:sz w:val="24"/>
          <w:szCs w:val="24"/>
        </w:rPr>
        <w:t>%</w:t>
      </w:r>
      <w:r w:rsidRPr="00AA58EA">
        <w:rPr>
          <w:rFonts w:ascii="Times New Roman" w:hAnsi="Times New Roman"/>
          <w:iCs/>
          <w:sz w:val="24"/>
          <w:szCs w:val="24"/>
          <w:lang w:val="en-US"/>
        </w:rPr>
        <w:t>D</w:t>
      </w:r>
      <w:r w:rsidRPr="00AA58EA">
        <w:rPr>
          <w:rFonts w:ascii="Times New Roman" w:hAnsi="Times New Roman"/>
          <w:iCs/>
          <w:sz w:val="24"/>
          <w:szCs w:val="24"/>
        </w:rPr>
        <w:t>1%86%</w:t>
      </w:r>
      <w:r w:rsidRPr="00AA58EA">
        <w:rPr>
          <w:rFonts w:ascii="Times New Roman" w:hAnsi="Times New Roman"/>
          <w:iCs/>
          <w:sz w:val="24"/>
          <w:szCs w:val="24"/>
          <w:lang w:val="en-US"/>
        </w:rPr>
        <w:t>D</w:t>
      </w:r>
      <w:r w:rsidRPr="00AA58EA">
        <w:rPr>
          <w:rFonts w:ascii="Times New Roman" w:hAnsi="Times New Roman"/>
          <w:iCs/>
          <w:sz w:val="24"/>
          <w:szCs w:val="24"/>
        </w:rPr>
        <w:t>1%96%</w:t>
      </w:r>
      <w:r w:rsidRPr="00AA58EA">
        <w:rPr>
          <w:rFonts w:ascii="Times New Roman" w:hAnsi="Times New Roman"/>
          <w:iCs/>
          <w:sz w:val="24"/>
          <w:szCs w:val="24"/>
          <w:lang w:val="en-US"/>
        </w:rPr>
        <w:t>D</w:t>
      </w:r>
      <w:r w:rsidRPr="00AA58EA">
        <w:rPr>
          <w:rFonts w:ascii="Times New Roman" w:hAnsi="Times New Roman"/>
          <w:iCs/>
          <w:sz w:val="24"/>
          <w:szCs w:val="24"/>
        </w:rPr>
        <w:t>1%8</w:t>
      </w:r>
      <w:r w:rsidRPr="00AA58EA">
        <w:rPr>
          <w:rFonts w:ascii="Times New Roman" w:hAnsi="Times New Roman"/>
          <w:iCs/>
          <w:sz w:val="24"/>
          <w:szCs w:val="24"/>
          <w:lang w:val="en-US"/>
        </w:rPr>
        <w:t>F</w:t>
      </w:r>
      <w:r w:rsidRPr="00AA58EA">
        <w:rPr>
          <w:rFonts w:ascii="Times New Roman" w:hAnsi="Times New Roman"/>
          <w:iCs/>
          <w:sz w:val="24"/>
          <w:szCs w:val="24"/>
        </w:rPr>
        <w:t xml:space="preserve">-2? </w:t>
      </w:r>
      <w:r w:rsidRPr="00AA58EA">
        <w:rPr>
          <w:rFonts w:ascii="Times New Roman" w:hAnsi="Times New Roman"/>
          <w:iCs/>
          <w:sz w:val="24"/>
          <w:szCs w:val="24"/>
          <w:lang w:val="en-US"/>
        </w:rPr>
        <w:t>authuser</w:t>
      </w:r>
      <w:r w:rsidRPr="00AA58EA">
        <w:rPr>
          <w:rFonts w:ascii="Times New Roman" w:hAnsi="Times New Roman"/>
          <w:iCs/>
          <w:sz w:val="24"/>
          <w:szCs w:val="24"/>
        </w:rPr>
        <w:t>=0 Науковий керівник – доц. Сирота Л. Б.</w:t>
      </w:r>
    </w:p>
    <w:p w:rsidR="00FA4499" w:rsidRPr="00AA58EA" w:rsidRDefault="00FA4499" w:rsidP="008A136D">
      <w:pPr>
        <w:spacing w:after="0" w:line="240" w:lineRule="auto"/>
        <w:ind w:firstLine="567"/>
        <w:jc w:val="both"/>
        <w:rPr>
          <w:rFonts w:ascii="Times New Roman" w:hAnsi="Times New Roman"/>
          <w:iCs/>
          <w:sz w:val="24"/>
          <w:szCs w:val="24"/>
        </w:rPr>
      </w:pPr>
      <w:r w:rsidRPr="00AA58EA">
        <w:rPr>
          <w:rFonts w:ascii="Times New Roman" w:hAnsi="Times New Roman"/>
          <w:b/>
          <w:iCs/>
          <w:sz w:val="24"/>
          <w:szCs w:val="24"/>
        </w:rPr>
        <w:t>Савка Р. І.</w:t>
      </w:r>
      <w:r w:rsidRPr="00AA58EA">
        <w:rPr>
          <w:rFonts w:ascii="Times New Roman" w:hAnsi="Times New Roman"/>
          <w:iCs/>
          <w:sz w:val="24"/>
          <w:szCs w:val="24"/>
        </w:rPr>
        <w:t xml:space="preserve"> (1 курс магістратури) – NFT-арт мистецтво в Україні. Режим доступу: https://sites.google.com/view/scientificconference2022/%D1%81%D0%B5%D0%BA%D1%86%D1%96%D1%8F-2?authuser=0 </w:t>
      </w:r>
      <w:r w:rsidRPr="00AA58EA">
        <w:rPr>
          <w:rFonts w:ascii="Times New Roman" w:hAnsi="Times New Roman" w:cs="Times New Roman"/>
          <w:color w:val="000000" w:themeColor="text1"/>
          <w:sz w:val="24"/>
          <w:szCs w:val="24"/>
        </w:rPr>
        <w:t>Науковий керівник –</w:t>
      </w:r>
      <w:r w:rsidRPr="00AA58EA">
        <w:rPr>
          <w:rFonts w:ascii="Times New Roman" w:hAnsi="Times New Roman" w:cs="Times New Roman"/>
          <w:color w:val="000000" w:themeColor="text1"/>
          <w:sz w:val="24"/>
          <w:szCs w:val="24"/>
          <w:lang w:val="ru-RU"/>
        </w:rPr>
        <w:t xml:space="preserve"> </w:t>
      </w:r>
      <w:r w:rsidRPr="00AA58EA">
        <w:rPr>
          <w:rFonts w:ascii="Times New Roman" w:hAnsi="Times New Roman" w:cs="Times New Roman"/>
          <w:color w:val="000000" w:themeColor="text1"/>
          <w:sz w:val="24"/>
          <w:szCs w:val="24"/>
        </w:rPr>
        <w:t>доц. Дядюх Н. Й.</w:t>
      </w:r>
    </w:p>
    <w:p w:rsidR="008A136D" w:rsidRPr="00AA58EA" w:rsidRDefault="008A136D" w:rsidP="008A136D">
      <w:pPr>
        <w:spacing w:after="0" w:line="240" w:lineRule="auto"/>
        <w:ind w:firstLine="567"/>
        <w:jc w:val="both"/>
        <w:rPr>
          <w:rFonts w:ascii="Times New Roman" w:hAnsi="Times New Roman"/>
          <w:iCs/>
          <w:sz w:val="24"/>
          <w:szCs w:val="24"/>
        </w:rPr>
      </w:pPr>
      <w:r w:rsidRPr="00AA58EA">
        <w:rPr>
          <w:rFonts w:ascii="Times New Roman" w:hAnsi="Times New Roman"/>
          <w:b/>
          <w:iCs/>
          <w:sz w:val="24"/>
          <w:szCs w:val="24"/>
        </w:rPr>
        <w:t>Семенюк Д.</w:t>
      </w:r>
      <w:r w:rsidR="00690CFA" w:rsidRPr="00AA58EA">
        <w:rPr>
          <w:rFonts w:ascii="Times New Roman" w:hAnsi="Times New Roman"/>
          <w:b/>
          <w:iCs/>
          <w:sz w:val="24"/>
          <w:szCs w:val="24"/>
        </w:rPr>
        <w:t> </w:t>
      </w:r>
      <w:r w:rsidRPr="00AA58EA">
        <w:rPr>
          <w:rFonts w:ascii="Times New Roman" w:hAnsi="Times New Roman"/>
          <w:b/>
          <w:iCs/>
          <w:sz w:val="24"/>
          <w:szCs w:val="24"/>
        </w:rPr>
        <w:t>Ю.</w:t>
      </w:r>
      <w:r w:rsidR="00690CFA" w:rsidRPr="00AA58EA">
        <w:rPr>
          <w:rFonts w:ascii="Times New Roman" w:hAnsi="Times New Roman"/>
          <w:b/>
          <w:iCs/>
          <w:sz w:val="24"/>
          <w:szCs w:val="24"/>
        </w:rPr>
        <w:t xml:space="preserve"> </w:t>
      </w:r>
      <w:r w:rsidR="00690CFA" w:rsidRPr="00AA58EA">
        <w:rPr>
          <w:rFonts w:ascii="Times New Roman" w:hAnsi="Times New Roman"/>
          <w:iCs/>
          <w:sz w:val="24"/>
          <w:szCs w:val="24"/>
        </w:rPr>
        <w:t>(1 курс магістратури)</w:t>
      </w:r>
      <w:r w:rsidRPr="00AA58EA">
        <w:rPr>
          <w:rFonts w:ascii="Times New Roman" w:hAnsi="Times New Roman"/>
          <w:iCs/>
          <w:sz w:val="24"/>
          <w:szCs w:val="24"/>
        </w:rPr>
        <w:t xml:space="preserve"> </w:t>
      </w:r>
      <w:r w:rsidR="00690CFA" w:rsidRPr="00AA58EA">
        <w:rPr>
          <w:rFonts w:ascii="Times New Roman" w:hAnsi="Times New Roman"/>
          <w:iCs/>
          <w:sz w:val="24"/>
          <w:szCs w:val="24"/>
        </w:rPr>
        <w:t xml:space="preserve">– </w:t>
      </w:r>
      <w:r w:rsidRPr="00AA58EA">
        <w:rPr>
          <w:rFonts w:ascii="Times New Roman" w:hAnsi="Times New Roman"/>
          <w:iCs/>
          <w:sz w:val="24"/>
          <w:szCs w:val="24"/>
        </w:rPr>
        <w:t xml:space="preserve">АІ технологія в мистецтві. </w:t>
      </w:r>
      <w:r w:rsidR="00690CFA" w:rsidRPr="00AA58EA">
        <w:rPr>
          <w:rFonts w:ascii="Times New Roman" w:hAnsi="Times New Roman"/>
          <w:iCs/>
          <w:sz w:val="24"/>
          <w:szCs w:val="24"/>
        </w:rPr>
        <w:t>Режим доступу</w:t>
      </w:r>
      <w:r w:rsidRPr="00AA58EA">
        <w:rPr>
          <w:rFonts w:ascii="Times New Roman" w:hAnsi="Times New Roman"/>
          <w:iCs/>
          <w:sz w:val="24"/>
          <w:szCs w:val="24"/>
        </w:rPr>
        <w:t xml:space="preserve">: </w:t>
      </w:r>
      <w:hyperlink r:id="rId75" w:history="1">
        <w:r w:rsidR="00690CFA" w:rsidRPr="00AA58EA">
          <w:rPr>
            <w:rStyle w:val="a6"/>
            <w:rFonts w:ascii="Times New Roman" w:hAnsi="Times New Roman"/>
            <w:iCs/>
            <w:color w:val="auto"/>
            <w:sz w:val="24"/>
            <w:szCs w:val="24"/>
          </w:rPr>
          <w:t>https://sites.google.com/view/scientificconference2022/%D1%81%D0%B5%D0%BA%D1%86%D1%96%D1%8F1?authuser=0</w:t>
        </w:r>
      </w:hyperlink>
      <w:r w:rsidR="00690CFA" w:rsidRPr="00AA58EA">
        <w:rPr>
          <w:rFonts w:ascii="Times New Roman" w:hAnsi="Times New Roman"/>
          <w:iCs/>
          <w:sz w:val="24"/>
          <w:szCs w:val="24"/>
        </w:rPr>
        <w:t>. Н</w:t>
      </w:r>
      <w:r w:rsidRPr="00AA58EA">
        <w:rPr>
          <w:rFonts w:ascii="Times New Roman" w:hAnsi="Times New Roman"/>
          <w:iCs/>
          <w:sz w:val="24"/>
          <w:szCs w:val="24"/>
        </w:rPr>
        <w:t>аук</w:t>
      </w:r>
      <w:r w:rsidR="00690CFA" w:rsidRPr="00AA58EA">
        <w:rPr>
          <w:rFonts w:ascii="Times New Roman" w:hAnsi="Times New Roman"/>
          <w:iCs/>
          <w:sz w:val="24"/>
          <w:szCs w:val="24"/>
        </w:rPr>
        <w:t>овий</w:t>
      </w:r>
      <w:r w:rsidRPr="00AA58EA">
        <w:rPr>
          <w:rFonts w:ascii="Times New Roman" w:hAnsi="Times New Roman"/>
          <w:iCs/>
          <w:sz w:val="24"/>
          <w:szCs w:val="24"/>
        </w:rPr>
        <w:t xml:space="preserve"> кер</w:t>
      </w:r>
      <w:r w:rsidR="00690CFA" w:rsidRPr="00AA58EA">
        <w:rPr>
          <w:rFonts w:ascii="Times New Roman" w:hAnsi="Times New Roman"/>
          <w:iCs/>
          <w:sz w:val="24"/>
          <w:szCs w:val="24"/>
        </w:rPr>
        <w:t>івник – проф. Гнаткович О. Д</w:t>
      </w:r>
      <w:r w:rsidRPr="00AA58EA">
        <w:rPr>
          <w:rFonts w:ascii="Times New Roman" w:hAnsi="Times New Roman"/>
          <w:iCs/>
          <w:sz w:val="24"/>
          <w:szCs w:val="24"/>
        </w:rPr>
        <w:t xml:space="preserve">. </w:t>
      </w:r>
    </w:p>
    <w:p w:rsidR="00FA4499" w:rsidRPr="00AA58EA" w:rsidRDefault="00FA4499" w:rsidP="008A136D">
      <w:pPr>
        <w:spacing w:after="0" w:line="240" w:lineRule="auto"/>
        <w:ind w:firstLine="567"/>
        <w:jc w:val="both"/>
        <w:rPr>
          <w:rFonts w:ascii="Times New Roman" w:hAnsi="Times New Roman"/>
          <w:iCs/>
          <w:sz w:val="24"/>
          <w:szCs w:val="24"/>
        </w:rPr>
      </w:pPr>
      <w:r w:rsidRPr="00AA58EA">
        <w:rPr>
          <w:rFonts w:ascii="Times New Roman" w:hAnsi="Times New Roman"/>
          <w:b/>
          <w:iCs/>
          <w:sz w:val="24"/>
          <w:szCs w:val="24"/>
        </w:rPr>
        <w:t>Швець А.В.</w:t>
      </w:r>
      <w:r w:rsidRPr="00AA58EA">
        <w:rPr>
          <w:rFonts w:ascii="Times New Roman" w:hAnsi="Times New Roman"/>
          <w:iCs/>
          <w:sz w:val="24"/>
          <w:szCs w:val="24"/>
        </w:rPr>
        <w:t xml:space="preserve"> (1 курс магістратури) – Медіа-техно-арт проект на Burning Man 2019: особливості представлення. Режим доступу: </w:t>
      </w:r>
      <w:r w:rsidRPr="00AA58EA">
        <w:rPr>
          <w:rFonts w:ascii="Times New Roman" w:hAnsi="Times New Roman"/>
          <w:iCs/>
          <w:sz w:val="24"/>
          <w:szCs w:val="24"/>
          <w:lang w:val="en-US"/>
        </w:rPr>
        <w:t>https</w:t>
      </w:r>
      <w:r w:rsidRPr="00AA58EA">
        <w:rPr>
          <w:rFonts w:ascii="Times New Roman" w:hAnsi="Times New Roman"/>
          <w:iCs/>
          <w:sz w:val="24"/>
          <w:szCs w:val="24"/>
        </w:rPr>
        <w:t>://</w:t>
      </w:r>
      <w:r w:rsidRPr="00AA58EA">
        <w:rPr>
          <w:rFonts w:ascii="Times New Roman" w:hAnsi="Times New Roman"/>
          <w:iCs/>
          <w:sz w:val="24"/>
          <w:szCs w:val="24"/>
          <w:lang w:val="en-US"/>
        </w:rPr>
        <w:t>sites</w:t>
      </w:r>
      <w:r w:rsidRPr="00AA58EA">
        <w:rPr>
          <w:rFonts w:ascii="Times New Roman" w:hAnsi="Times New Roman"/>
          <w:iCs/>
          <w:sz w:val="24"/>
          <w:szCs w:val="24"/>
        </w:rPr>
        <w:t>.</w:t>
      </w:r>
      <w:r w:rsidRPr="00AA58EA">
        <w:rPr>
          <w:rFonts w:ascii="Times New Roman" w:hAnsi="Times New Roman"/>
          <w:iCs/>
          <w:sz w:val="24"/>
          <w:szCs w:val="24"/>
          <w:lang w:val="en-US"/>
        </w:rPr>
        <w:t>google</w:t>
      </w:r>
      <w:r w:rsidRPr="00AA58EA">
        <w:rPr>
          <w:rFonts w:ascii="Times New Roman" w:hAnsi="Times New Roman"/>
          <w:iCs/>
          <w:sz w:val="24"/>
          <w:szCs w:val="24"/>
        </w:rPr>
        <w:t>.</w:t>
      </w:r>
      <w:r w:rsidRPr="00AA58EA">
        <w:rPr>
          <w:rFonts w:ascii="Times New Roman" w:hAnsi="Times New Roman"/>
          <w:iCs/>
          <w:sz w:val="24"/>
          <w:szCs w:val="24"/>
          <w:lang w:val="en-US"/>
        </w:rPr>
        <w:t>com</w:t>
      </w:r>
      <w:r w:rsidRPr="00AA58EA">
        <w:rPr>
          <w:rFonts w:ascii="Times New Roman" w:hAnsi="Times New Roman"/>
          <w:iCs/>
          <w:sz w:val="24"/>
          <w:szCs w:val="24"/>
        </w:rPr>
        <w:t>/</w:t>
      </w:r>
      <w:r w:rsidRPr="00AA58EA">
        <w:rPr>
          <w:rFonts w:ascii="Times New Roman" w:hAnsi="Times New Roman"/>
          <w:iCs/>
          <w:sz w:val="24"/>
          <w:szCs w:val="24"/>
          <w:lang w:val="en-US"/>
        </w:rPr>
        <w:t>view</w:t>
      </w:r>
      <w:r w:rsidRPr="00AA58EA">
        <w:rPr>
          <w:rFonts w:ascii="Times New Roman" w:hAnsi="Times New Roman"/>
          <w:iCs/>
          <w:sz w:val="24"/>
          <w:szCs w:val="24"/>
        </w:rPr>
        <w:t>/</w:t>
      </w:r>
      <w:r w:rsidRPr="00AA58EA">
        <w:rPr>
          <w:rFonts w:ascii="Times New Roman" w:hAnsi="Times New Roman"/>
          <w:iCs/>
          <w:sz w:val="24"/>
          <w:szCs w:val="24"/>
          <w:lang w:val="en-US"/>
        </w:rPr>
        <w:t>scientific</w:t>
      </w:r>
      <w:r w:rsidRPr="00AA58EA">
        <w:rPr>
          <w:rFonts w:ascii="Times New Roman" w:hAnsi="Times New Roman"/>
          <w:iCs/>
          <w:sz w:val="24"/>
          <w:szCs w:val="24"/>
        </w:rPr>
        <w:t>-</w:t>
      </w:r>
      <w:r w:rsidRPr="00AA58EA">
        <w:rPr>
          <w:rFonts w:ascii="Times New Roman" w:hAnsi="Times New Roman"/>
          <w:iCs/>
          <w:sz w:val="24"/>
          <w:szCs w:val="24"/>
          <w:lang w:val="en-US"/>
        </w:rPr>
        <w:t>conference</w:t>
      </w:r>
      <w:r w:rsidRPr="00AA58EA">
        <w:rPr>
          <w:rFonts w:ascii="Times New Roman" w:hAnsi="Times New Roman"/>
          <w:iCs/>
          <w:sz w:val="24"/>
          <w:szCs w:val="24"/>
        </w:rPr>
        <w:t>2022/%</w:t>
      </w:r>
      <w:r w:rsidRPr="00AA58EA">
        <w:rPr>
          <w:rFonts w:ascii="Times New Roman" w:hAnsi="Times New Roman"/>
          <w:iCs/>
          <w:sz w:val="24"/>
          <w:szCs w:val="24"/>
          <w:lang w:val="en-US"/>
        </w:rPr>
        <w:t>D</w:t>
      </w:r>
      <w:r w:rsidRPr="00AA58EA">
        <w:rPr>
          <w:rFonts w:ascii="Times New Roman" w:hAnsi="Times New Roman"/>
          <w:iCs/>
          <w:sz w:val="24"/>
          <w:szCs w:val="24"/>
        </w:rPr>
        <w:t>1%81%</w:t>
      </w:r>
      <w:r w:rsidRPr="00AA58EA">
        <w:rPr>
          <w:rFonts w:ascii="Times New Roman" w:hAnsi="Times New Roman"/>
          <w:iCs/>
          <w:sz w:val="24"/>
          <w:szCs w:val="24"/>
          <w:lang w:val="en-US"/>
        </w:rPr>
        <w:t>D</w:t>
      </w:r>
      <w:r w:rsidRPr="00AA58EA">
        <w:rPr>
          <w:rFonts w:ascii="Times New Roman" w:hAnsi="Times New Roman"/>
          <w:iCs/>
          <w:sz w:val="24"/>
          <w:szCs w:val="24"/>
        </w:rPr>
        <w:t>0%</w:t>
      </w:r>
      <w:r w:rsidRPr="00AA58EA">
        <w:rPr>
          <w:rFonts w:ascii="Times New Roman" w:hAnsi="Times New Roman"/>
          <w:iCs/>
          <w:sz w:val="24"/>
          <w:szCs w:val="24"/>
          <w:lang w:val="en-US"/>
        </w:rPr>
        <w:t>B</w:t>
      </w:r>
      <w:r w:rsidRPr="00AA58EA">
        <w:rPr>
          <w:rFonts w:ascii="Times New Roman" w:hAnsi="Times New Roman"/>
          <w:iCs/>
          <w:sz w:val="24"/>
          <w:szCs w:val="24"/>
        </w:rPr>
        <w:t>5%</w:t>
      </w:r>
      <w:r w:rsidRPr="00AA58EA">
        <w:rPr>
          <w:rFonts w:ascii="Times New Roman" w:hAnsi="Times New Roman"/>
          <w:iCs/>
          <w:sz w:val="24"/>
          <w:szCs w:val="24"/>
          <w:lang w:val="en-US"/>
        </w:rPr>
        <w:t>D</w:t>
      </w:r>
      <w:r w:rsidRPr="00AA58EA">
        <w:rPr>
          <w:rFonts w:ascii="Times New Roman" w:hAnsi="Times New Roman"/>
          <w:iCs/>
          <w:sz w:val="24"/>
          <w:szCs w:val="24"/>
        </w:rPr>
        <w:t>0%</w:t>
      </w:r>
      <w:r w:rsidRPr="00AA58EA">
        <w:rPr>
          <w:rFonts w:ascii="Times New Roman" w:hAnsi="Times New Roman"/>
          <w:iCs/>
          <w:sz w:val="24"/>
          <w:szCs w:val="24"/>
          <w:lang w:val="en-US"/>
        </w:rPr>
        <w:t>BA</w:t>
      </w:r>
      <w:r w:rsidRPr="00AA58EA">
        <w:rPr>
          <w:rFonts w:ascii="Times New Roman" w:hAnsi="Times New Roman"/>
          <w:iCs/>
          <w:sz w:val="24"/>
          <w:szCs w:val="24"/>
        </w:rPr>
        <w:t>%</w:t>
      </w:r>
      <w:r w:rsidRPr="00AA58EA">
        <w:rPr>
          <w:rFonts w:ascii="Times New Roman" w:hAnsi="Times New Roman"/>
          <w:iCs/>
          <w:sz w:val="24"/>
          <w:szCs w:val="24"/>
          <w:lang w:val="en-US"/>
        </w:rPr>
        <w:t>D</w:t>
      </w:r>
      <w:r w:rsidRPr="00AA58EA">
        <w:rPr>
          <w:rFonts w:ascii="Times New Roman" w:hAnsi="Times New Roman"/>
          <w:iCs/>
          <w:sz w:val="24"/>
          <w:szCs w:val="24"/>
        </w:rPr>
        <w:t>1%86%</w:t>
      </w:r>
      <w:r w:rsidRPr="00AA58EA">
        <w:rPr>
          <w:rFonts w:ascii="Times New Roman" w:hAnsi="Times New Roman"/>
          <w:iCs/>
          <w:sz w:val="24"/>
          <w:szCs w:val="24"/>
          <w:lang w:val="en-US"/>
        </w:rPr>
        <w:t>D</w:t>
      </w:r>
      <w:r w:rsidRPr="00AA58EA">
        <w:rPr>
          <w:rFonts w:ascii="Times New Roman" w:hAnsi="Times New Roman"/>
          <w:iCs/>
          <w:sz w:val="24"/>
          <w:szCs w:val="24"/>
        </w:rPr>
        <w:t>1%96%</w:t>
      </w:r>
      <w:r w:rsidRPr="00AA58EA">
        <w:rPr>
          <w:rFonts w:ascii="Times New Roman" w:hAnsi="Times New Roman"/>
          <w:iCs/>
          <w:sz w:val="24"/>
          <w:szCs w:val="24"/>
          <w:lang w:val="en-US"/>
        </w:rPr>
        <w:t>D</w:t>
      </w:r>
      <w:r w:rsidRPr="00AA58EA">
        <w:rPr>
          <w:rFonts w:ascii="Times New Roman" w:hAnsi="Times New Roman"/>
          <w:iCs/>
          <w:sz w:val="24"/>
          <w:szCs w:val="24"/>
        </w:rPr>
        <w:t>1%8</w:t>
      </w:r>
      <w:r w:rsidRPr="00AA58EA">
        <w:rPr>
          <w:rFonts w:ascii="Times New Roman" w:hAnsi="Times New Roman"/>
          <w:iCs/>
          <w:sz w:val="24"/>
          <w:szCs w:val="24"/>
          <w:lang w:val="en-US"/>
        </w:rPr>
        <w:t>F</w:t>
      </w:r>
      <w:r w:rsidRPr="00AA58EA">
        <w:rPr>
          <w:rFonts w:ascii="Times New Roman" w:hAnsi="Times New Roman"/>
          <w:iCs/>
          <w:sz w:val="24"/>
          <w:szCs w:val="24"/>
        </w:rPr>
        <w:t xml:space="preserve">-2? </w:t>
      </w:r>
      <w:r w:rsidRPr="00AA58EA">
        <w:rPr>
          <w:rFonts w:ascii="Times New Roman" w:hAnsi="Times New Roman"/>
          <w:iCs/>
          <w:sz w:val="24"/>
          <w:szCs w:val="24"/>
          <w:lang w:val="en-US"/>
        </w:rPr>
        <w:t>authuser</w:t>
      </w:r>
      <w:r w:rsidRPr="00AA58EA">
        <w:rPr>
          <w:rFonts w:ascii="Times New Roman" w:hAnsi="Times New Roman"/>
          <w:iCs/>
          <w:sz w:val="24"/>
          <w:szCs w:val="24"/>
        </w:rPr>
        <w:t>=0 Науковий керівник – проф. Максимчук М. В.</w:t>
      </w:r>
    </w:p>
    <w:p w:rsidR="008A136D" w:rsidRPr="00AA58EA" w:rsidRDefault="008A136D" w:rsidP="008A136D">
      <w:pPr>
        <w:spacing w:after="0" w:line="240" w:lineRule="auto"/>
        <w:ind w:firstLine="567"/>
        <w:jc w:val="both"/>
        <w:rPr>
          <w:rFonts w:ascii="Times New Roman" w:hAnsi="Times New Roman"/>
          <w:i/>
          <w:iCs/>
          <w:color w:val="002060"/>
          <w:sz w:val="24"/>
          <w:szCs w:val="24"/>
        </w:rPr>
      </w:pPr>
      <w:r w:rsidRPr="00AA58EA">
        <w:rPr>
          <w:rFonts w:ascii="Times New Roman" w:hAnsi="Times New Roman"/>
          <w:b/>
          <w:iCs/>
          <w:sz w:val="24"/>
          <w:szCs w:val="24"/>
        </w:rPr>
        <w:lastRenderedPageBreak/>
        <w:t>Щирба А.</w:t>
      </w:r>
      <w:r w:rsidR="00690CFA" w:rsidRPr="00AA58EA">
        <w:rPr>
          <w:rFonts w:ascii="Times New Roman" w:hAnsi="Times New Roman"/>
          <w:b/>
          <w:iCs/>
          <w:sz w:val="24"/>
          <w:szCs w:val="24"/>
        </w:rPr>
        <w:t> </w:t>
      </w:r>
      <w:r w:rsidRPr="00AA58EA">
        <w:rPr>
          <w:rFonts w:ascii="Times New Roman" w:hAnsi="Times New Roman"/>
          <w:b/>
          <w:iCs/>
          <w:sz w:val="24"/>
          <w:szCs w:val="24"/>
        </w:rPr>
        <w:t>Р.</w:t>
      </w:r>
      <w:r w:rsidRPr="00AA58EA">
        <w:rPr>
          <w:rFonts w:ascii="Times New Roman" w:hAnsi="Times New Roman"/>
          <w:iCs/>
          <w:sz w:val="24"/>
          <w:szCs w:val="24"/>
        </w:rPr>
        <w:t xml:space="preserve"> Мурал-арт як спосіб комунікації у сучасному місті. </w:t>
      </w:r>
      <w:r w:rsidR="00FA4499" w:rsidRPr="00AA58EA">
        <w:rPr>
          <w:rFonts w:ascii="Times New Roman" w:hAnsi="Times New Roman"/>
          <w:iCs/>
          <w:sz w:val="24"/>
          <w:szCs w:val="24"/>
        </w:rPr>
        <w:t xml:space="preserve">Режим доступу: </w:t>
      </w:r>
      <w:r w:rsidRPr="00AA58EA">
        <w:rPr>
          <w:rFonts w:ascii="Times New Roman" w:hAnsi="Times New Roman"/>
          <w:iCs/>
          <w:sz w:val="24"/>
          <w:szCs w:val="24"/>
        </w:rPr>
        <w:t>https://sites.google.com/view/scientificconference2022/%D1%81%D0%B5%D0%BA%D1%86%D1%96%D1%8F-2?authuser=0</w:t>
      </w:r>
      <w:r w:rsidRPr="00AA58EA">
        <w:rPr>
          <w:rFonts w:ascii="Times New Roman" w:hAnsi="Times New Roman"/>
          <w:i/>
          <w:iCs/>
          <w:color w:val="002060"/>
          <w:sz w:val="24"/>
          <w:szCs w:val="24"/>
        </w:rPr>
        <w:t xml:space="preserve"> </w:t>
      </w:r>
      <w:r w:rsidR="00690CFA" w:rsidRPr="00AA58EA">
        <w:rPr>
          <w:rFonts w:ascii="Times New Roman" w:hAnsi="Times New Roman" w:cs="Times New Roman"/>
          <w:color w:val="000000" w:themeColor="text1"/>
          <w:sz w:val="24"/>
          <w:szCs w:val="24"/>
        </w:rPr>
        <w:t>Науковий керівник –</w:t>
      </w:r>
      <w:r w:rsidR="00690CFA" w:rsidRPr="00AA58EA">
        <w:rPr>
          <w:rFonts w:ascii="Times New Roman" w:hAnsi="Times New Roman" w:cs="Times New Roman"/>
          <w:color w:val="000000" w:themeColor="text1"/>
          <w:sz w:val="24"/>
          <w:szCs w:val="24"/>
          <w:lang w:val="ru-RU"/>
        </w:rPr>
        <w:t xml:space="preserve"> </w:t>
      </w:r>
      <w:r w:rsidR="00690CFA" w:rsidRPr="00AA58EA">
        <w:rPr>
          <w:rFonts w:ascii="Times New Roman" w:hAnsi="Times New Roman" w:cs="Times New Roman"/>
          <w:color w:val="000000" w:themeColor="text1"/>
          <w:sz w:val="24"/>
          <w:szCs w:val="24"/>
        </w:rPr>
        <w:t>доц. Данилиха Н.Р.</w:t>
      </w:r>
    </w:p>
    <w:p w:rsidR="008A136D" w:rsidRPr="00AA58EA" w:rsidRDefault="008A136D" w:rsidP="008A136D">
      <w:pPr>
        <w:spacing w:after="0" w:line="240" w:lineRule="auto"/>
        <w:jc w:val="both"/>
        <w:rPr>
          <w:rFonts w:ascii="Times New Roman" w:hAnsi="Times New Roman" w:cs="Times New Roman"/>
          <w:sz w:val="24"/>
          <w:szCs w:val="24"/>
        </w:rPr>
      </w:pPr>
    </w:p>
    <w:p w:rsidR="006C2C03" w:rsidRPr="00AA58EA" w:rsidRDefault="006C2C03" w:rsidP="003911D9">
      <w:pPr>
        <w:tabs>
          <w:tab w:val="left" w:pos="4247"/>
        </w:tabs>
        <w:spacing w:after="0" w:line="240" w:lineRule="auto"/>
        <w:ind w:firstLine="709"/>
        <w:jc w:val="both"/>
        <w:rPr>
          <w:rFonts w:ascii="Times New Roman" w:eastAsia="Times New Roman" w:hAnsi="Times New Roman" w:cs="Times New Roman"/>
          <w:b/>
          <w:i/>
          <w:sz w:val="24"/>
          <w:szCs w:val="24"/>
          <w:lang w:eastAsia="ru-RU"/>
        </w:rPr>
      </w:pPr>
      <w:r w:rsidRPr="00AA58EA">
        <w:rPr>
          <w:rFonts w:ascii="Times New Roman" w:eastAsia="Times New Roman" w:hAnsi="Times New Roman" w:cs="Times New Roman"/>
          <w:b/>
          <w:i/>
          <w:sz w:val="24"/>
          <w:szCs w:val="24"/>
          <w:lang w:eastAsia="ru-RU"/>
        </w:rPr>
        <w:t>Студентські публікації (</w:t>
      </w:r>
      <w:r w:rsidR="003911D9" w:rsidRPr="00AA58EA">
        <w:rPr>
          <w:rFonts w:ascii="Times New Roman" w:eastAsia="Times New Roman" w:hAnsi="Times New Roman"/>
          <w:i/>
          <w:sz w:val="24"/>
          <w:szCs w:val="24"/>
          <w:u w:val="single"/>
          <w:lang w:eastAsia="ru-RU"/>
        </w:rPr>
        <w:t>одноосібні</w:t>
      </w:r>
      <w:r w:rsidR="003911D9" w:rsidRPr="00AA58EA">
        <w:rPr>
          <w:rFonts w:ascii="Times New Roman" w:eastAsia="Times New Roman" w:hAnsi="Times New Roman"/>
          <w:i/>
          <w:sz w:val="24"/>
          <w:szCs w:val="24"/>
          <w:lang w:eastAsia="ru-RU"/>
        </w:rPr>
        <w:t xml:space="preserve"> – </w:t>
      </w:r>
      <w:r w:rsidR="00A9106B" w:rsidRPr="00AA58EA">
        <w:rPr>
          <w:rFonts w:ascii="Times New Roman" w:eastAsia="Times New Roman" w:hAnsi="Times New Roman" w:cs="Times New Roman"/>
          <w:b/>
          <w:i/>
          <w:sz w:val="24"/>
          <w:szCs w:val="24"/>
          <w:lang w:eastAsia="ru-RU"/>
        </w:rPr>
        <w:t>2</w:t>
      </w:r>
      <w:r w:rsidR="000677E0" w:rsidRPr="00AA58EA">
        <w:rPr>
          <w:rFonts w:ascii="Times New Roman" w:eastAsia="Times New Roman" w:hAnsi="Times New Roman" w:cs="Times New Roman"/>
          <w:b/>
          <w:i/>
          <w:sz w:val="24"/>
          <w:szCs w:val="24"/>
          <w:lang w:eastAsia="ru-RU"/>
        </w:rPr>
        <w:t>5</w:t>
      </w:r>
      <w:r w:rsidRPr="00AA58EA">
        <w:rPr>
          <w:rFonts w:ascii="Times New Roman" w:eastAsia="Times New Roman" w:hAnsi="Times New Roman" w:cs="Times New Roman"/>
          <w:b/>
          <w:i/>
          <w:sz w:val="24"/>
          <w:szCs w:val="24"/>
          <w:lang w:eastAsia="ru-RU"/>
        </w:rPr>
        <w:t xml:space="preserve">): </w:t>
      </w:r>
    </w:p>
    <w:p w:rsidR="003F42E4" w:rsidRPr="00AA58EA" w:rsidRDefault="003F42E4" w:rsidP="00D13722">
      <w:pPr>
        <w:tabs>
          <w:tab w:val="left" w:pos="4247"/>
        </w:tabs>
        <w:spacing w:after="0" w:line="240" w:lineRule="auto"/>
        <w:ind w:firstLine="709"/>
        <w:jc w:val="both"/>
        <w:rPr>
          <w:rFonts w:ascii="Times New Roman" w:eastAsia="Calibri" w:hAnsi="Times New Roman" w:cs="Times New Roman"/>
          <w:b/>
          <w:sz w:val="24"/>
          <w:szCs w:val="24"/>
        </w:rPr>
      </w:pPr>
      <w:r w:rsidRPr="00AA58EA">
        <w:rPr>
          <w:rFonts w:ascii="Times New Roman" w:hAnsi="Times New Roman" w:cs="Times New Roman"/>
          <w:b/>
          <w:sz w:val="24"/>
          <w:szCs w:val="24"/>
        </w:rPr>
        <w:t>Бабченко Н.</w:t>
      </w:r>
      <w:r w:rsidR="00BD788E" w:rsidRPr="00AA58EA">
        <w:rPr>
          <w:rFonts w:ascii="Times New Roman" w:hAnsi="Times New Roman" w:cs="Times New Roman"/>
          <w:b/>
          <w:sz w:val="24"/>
          <w:szCs w:val="24"/>
        </w:rPr>
        <w:t> С.</w:t>
      </w:r>
      <w:r w:rsidRPr="00AA58EA">
        <w:rPr>
          <w:rFonts w:ascii="Times New Roman" w:hAnsi="Times New Roman" w:cs="Times New Roman"/>
          <w:sz w:val="24"/>
          <w:szCs w:val="24"/>
        </w:rPr>
        <w:t xml:space="preserve"> Фестиваль “</w:t>
      </w:r>
      <w:r w:rsidRPr="00AA58EA">
        <w:rPr>
          <w:rFonts w:ascii="Times New Roman" w:hAnsi="Times New Roman" w:cs="Times New Roman"/>
          <w:sz w:val="24"/>
          <w:szCs w:val="24"/>
          <w:lang w:val="en-US"/>
        </w:rPr>
        <w:t>Atlas</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Weekend</w:t>
      </w:r>
      <w:r w:rsidRPr="00AA58EA">
        <w:rPr>
          <w:rFonts w:ascii="Times New Roman" w:hAnsi="Times New Roman" w:cs="Times New Roman"/>
          <w:sz w:val="24"/>
          <w:szCs w:val="24"/>
        </w:rPr>
        <w:t>”: від заснування і до сьогодення / Неля Бабченко // Регіональний соціокультурний менеджмент: сучасні виклики і тенденції розвитку: зб. наук. пр. / Львівський національний університет імені Івана Франка ; упоряд.: Л. Белінська, Л. Сирота; редкол.: Л. Белінська (відп. ред.) [та ін.].</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Львів</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Растр-7, 2023.</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С.</w:t>
      </w:r>
      <w:r w:rsidRPr="00AA58EA">
        <w:rPr>
          <w:rFonts w:ascii="Times New Roman" w:hAnsi="Times New Roman" w:cs="Times New Roman"/>
          <w:color w:val="000000"/>
          <w:sz w:val="24"/>
          <w:szCs w:val="24"/>
        </w:rPr>
        <w:t> </w:t>
      </w:r>
      <w:r w:rsidRPr="00AA58EA">
        <w:rPr>
          <w:rFonts w:ascii="Times New Roman" w:hAnsi="Times New Roman" w:cs="Times New Roman"/>
          <w:sz w:val="24"/>
          <w:szCs w:val="24"/>
        </w:rPr>
        <w:t>189–194. Науковий керівник – доц. Данилиха Н. Р.</w:t>
      </w:r>
    </w:p>
    <w:p w:rsidR="00945BF3" w:rsidRPr="00AA58EA" w:rsidRDefault="00945BF3" w:rsidP="00D13722">
      <w:pPr>
        <w:tabs>
          <w:tab w:val="left" w:pos="4247"/>
        </w:tabs>
        <w:spacing w:after="0" w:line="240" w:lineRule="auto"/>
        <w:ind w:firstLine="709"/>
        <w:jc w:val="both"/>
        <w:rPr>
          <w:rFonts w:ascii="Times New Roman" w:hAnsi="Times New Roman" w:cs="Times New Roman"/>
          <w:sz w:val="24"/>
          <w:szCs w:val="24"/>
        </w:rPr>
      </w:pPr>
      <w:r w:rsidRPr="00AA58EA">
        <w:rPr>
          <w:rFonts w:ascii="Times New Roman" w:eastAsia="Calibri" w:hAnsi="Times New Roman" w:cs="Times New Roman"/>
          <w:b/>
          <w:sz w:val="24"/>
          <w:szCs w:val="24"/>
        </w:rPr>
        <w:t>Балук Т. В.</w:t>
      </w:r>
      <w:r w:rsidRPr="00AA58EA">
        <w:rPr>
          <w:rFonts w:ascii="Times New Roman" w:eastAsia="Calibri" w:hAnsi="Times New Roman" w:cs="Times New Roman"/>
          <w:sz w:val="24"/>
          <w:szCs w:val="24"/>
        </w:rPr>
        <w:t xml:space="preserve"> </w:t>
      </w:r>
      <w:r w:rsidR="002D6687" w:rsidRPr="00AA58EA">
        <w:rPr>
          <w:rFonts w:ascii="Times New Roman" w:hAnsi="Times New Roman" w:cs="Times New Roman"/>
          <w:sz w:val="24"/>
          <w:szCs w:val="24"/>
        </w:rPr>
        <w:t>Просування закладів культури в соцмережах: нестандартні дії та кращі практики</w:t>
      </w:r>
      <w:r w:rsidRPr="00AA58EA">
        <w:rPr>
          <w:rFonts w:ascii="Times New Roman" w:eastAsia="Calibri" w:hAnsi="Times New Roman" w:cs="Times New Roman"/>
          <w:sz w:val="24"/>
          <w:szCs w:val="24"/>
        </w:rPr>
        <w:t xml:space="preserve"> / Балук Тетяна // </w:t>
      </w:r>
      <w:r w:rsidR="002D6687" w:rsidRPr="00AA58EA">
        <w:rPr>
          <w:rFonts w:ascii="Times New Roman" w:hAnsi="Times New Roman" w:cs="Times New Roman"/>
          <w:sz w:val="24"/>
          <w:szCs w:val="24"/>
        </w:rPr>
        <w:t>Регіональний соціокультурний менеджмент: сучасні виклики і тенденції розвитку: зб. наук. пр. / Львівський національний університет імені Івана Франка ; упоряд.: Л. Белінська, Л. Сирота; редкол.: Л. Белінська (відп. ред.) [та ін.].</w:t>
      </w:r>
      <w:r w:rsidR="002D6687" w:rsidRPr="00AA58EA">
        <w:rPr>
          <w:rFonts w:ascii="Times New Roman" w:hAnsi="Times New Roman" w:cs="Times New Roman"/>
          <w:sz w:val="24"/>
          <w:szCs w:val="24"/>
          <w:lang w:val="ru-RU"/>
        </w:rPr>
        <w:t> </w:t>
      </w:r>
      <w:r w:rsidR="002D6687" w:rsidRPr="00AA58EA">
        <w:rPr>
          <w:rFonts w:ascii="Times New Roman" w:hAnsi="Times New Roman" w:cs="Times New Roman"/>
          <w:sz w:val="24"/>
          <w:szCs w:val="24"/>
        </w:rPr>
        <w:t>– Львів</w:t>
      </w:r>
      <w:r w:rsidR="002D6687" w:rsidRPr="00AA58EA">
        <w:rPr>
          <w:rFonts w:ascii="Times New Roman" w:hAnsi="Times New Roman" w:cs="Times New Roman"/>
          <w:sz w:val="24"/>
          <w:szCs w:val="24"/>
          <w:lang w:val="ru-RU"/>
        </w:rPr>
        <w:t> </w:t>
      </w:r>
      <w:r w:rsidR="002D6687" w:rsidRPr="00AA58EA">
        <w:rPr>
          <w:rFonts w:ascii="Times New Roman" w:hAnsi="Times New Roman" w:cs="Times New Roman"/>
          <w:sz w:val="24"/>
          <w:szCs w:val="24"/>
        </w:rPr>
        <w:t>: Растр-7, 2023.</w:t>
      </w:r>
      <w:r w:rsidR="002D6687" w:rsidRPr="00AA58EA">
        <w:rPr>
          <w:rFonts w:ascii="Times New Roman" w:hAnsi="Times New Roman" w:cs="Times New Roman"/>
          <w:sz w:val="24"/>
          <w:szCs w:val="24"/>
          <w:lang w:val="ru-RU"/>
        </w:rPr>
        <w:t> </w:t>
      </w:r>
      <w:r w:rsidR="002D6687" w:rsidRPr="00AA58EA">
        <w:rPr>
          <w:rFonts w:ascii="Times New Roman" w:hAnsi="Times New Roman" w:cs="Times New Roman"/>
          <w:sz w:val="24"/>
          <w:szCs w:val="24"/>
        </w:rPr>
        <w:t>– С.</w:t>
      </w:r>
      <w:r w:rsidR="002D6687" w:rsidRPr="00AA58EA">
        <w:rPr>
          <w:rFonts w:ascii="Times New Roman" w:hAnsi="Times New Roman" w:cs="Times New Roman"/>
          <w:color w:val="000000"/>
          <w:sz w:val="24"/>
          <w:szCs w:val="24"/>
        </w:rPr>
        <w:t> </w:t>
      </w:r>
      <w:r w:rsidR="002D6687" w:rsidRPr="00AA58EA">
        <w:rPr>
          <w:rFonts w:ascii="Times New Roman" w:hAnsi="Times New Roman" w:cs="Times New Roman"/>
          <w:sz w:val="24"/>
          <w:szCs w:val="24"/>
        </w:rPr>
        <w:t>69–73. Науковий керівник – доц. Сирота Л. Б.</w:t>
      </w:r>
    </w:p>
    <w:p w:rsidR="002D6687" w:rsidRPr="00AA58EA" w:rsidRDefault="002D6687" w:rsidP="00D13722">
      <w:pPr>
        <w:tabs>
          <w:tab w:val="left" w:pos="4247"/>
        </w:tabs>
        <w:spacing w:after="0" w:line="240" w:lineRule="auto"/>
        <w:ind w:firstLine="709"/>
        <w:jc w:val="both"/>
        <w:rPr>
          <w:rFonts w:ascii="Times New Roman" w:eastAsia="Calibri" w:hAnsi="Times New Roman" w:cs="Times New Roman"/>
          <w:b/>
          <w:sz w:val="24"/>
          <w:szCs w:val="24"/>
        </w:rPr>
      </w:pPr>
      <w:r w:rsidRPr="00AA58EA">
        <w:rPr>
          <w:rFonts w:ascii="Times New Roman" w:eastAsia="Calibri" w:hAnsi="Times New Roman" w:cs="Times New Roman"/>
          <w:b/>
          <w:sz w:val="24"/>
          <w:szCs w:val="24"/>
        </w:rPr>
        <w:t>Балук Т. В.</w:t>
      </w:r>
      <w:r w:rsidRPr="00AA58EA">
        <w:rPr>
          <w:rFonts w:ascii="Times New Roman" w:eastAsia="Calibri" w:hAnsi="Times New Roman" w:cs="Times New Roman"/>
          <w:sz w:val="24"/>
          <w:szCs w:val="24"/>
        </w:rPr>
        <w:t xml:space="preserve"> </w:t>
      </w:r>
      <w:r w:rsidRPr="00AA58EA">
        <w:rPr>
          <w:rFonts w:ascii="Times New Roman" w:hAnsi="Times New Roman" w:cs="Times New Roman"/>
          <w:sz w:val="24"/>
          <w:szCs w:val="24"/>
        </w:rPr>
        <w:t>Роль ІТ сфери в розвитку економіки України</w:t>
      </w:r>
      <w:r w:rsidRPr="00AA58EA">
        <w:rPr>
          <w:rFonts w:ascii="Times New Roman" w:eastAsia="Calibri" w:hAnsi="Times New Roman" w:cs="Times New Roman"/>
          <w:sz w:val="24"/>
          <w:szCs w:val="24"/>
        </w:rPr>
        <w:t xml:space="preserve"> / Балук Тетяна // </w:t>
      </w:r>
      <w:r w:rsidRPr="00AA58EA">
        <w:rPr>
          <w:rFonts w:ascii="Times New Roman" w:hAnsi="Times New Roman" w:cs="Times New Roman"/>
          <w:sz w:val="24"/>
          <w:szCs w:val="24"/>
        </w:rPr>
        <w:t>Регіональний соціокультурний менеджмент: сучасні виклики і тенденції розвитку: зб. наук. пр. / Львівський національний університет імені Івана Франка ; упоряд.: Л. Белінська, Л. Сирота; редкол.: Л. Белінська (відп. ред.) [та ін.].</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Львів</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Растр-7, 2023.</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С.</w:t>
      </w:r>
      <w:r w:rsidRPr="00AA58EA">
        <w:rPr>
          <w:rFonts w:ascii="Times New Roman" w:hAnsi="Times New Roman" w:cs="Times New Roman"/>
          <w:color w:val="000000"/>
          <w:sz w:val="24"/>
          <w:szCs w:val="24"/>
        </w:rPr>
        <w:t> </w:t>
      </w:r>
      <w:r w:rsidRPr="00AA58EA">
        <w:rPr>
          <w:rFonts w:ascii="Times New Roman" w:hAnsi="Times New Roman" w:cs="Times New Roman"/>
          <w:sz w:val="24"/>
          <w:szCs w:val="24"/>
        </w:rPr>
        <w:t>74–80. Науковий керівник – доц. Сирота Л. Б.</w:t>
      </w:r>
    </w:p>
    <w:p w:rsidR="0066614E" w:rsidRPr="00AA58EA" w:rsidRDefault="0066614E" w:rsidP="00D13722">
      <w:pPr>
        <w:tabs>
          <w:tab w:val="left" w:pos="4247"/>
        </w:tabs>
        <w:spacing w:after="0" w:line="240" w:lineRule="auto"/>
        <w:ind w:firstLine="709"/>
        <w:jc w:val="both"/>
        <w:rPr>
          <w:rFonts w:ascii="Times New Roman" w:hAnsi="Times New Roman" w:cs="Times New Roman"/>
          <w:sz w:val="24"/>
          <w:szCs w:val="24"/>
        </w:rPr>
      </w:pPr>
      <w:r w:rsidRPr="00AA58EA">
        <w:rPr>
          <w:rFonts w:ascii="Times New Roman" w:eastAsia="Calibri" w:hAnsi="Times New Roman" w:cs="Times New Roman"/>
          <w:b/>
          <w:sz w:val="24"/>
          <w:szCs w:val="24"/>
        </w:rPr>
        <w:t>Гачек М.</w:t>
      </w:r>
      <w:r w:rsidRPr="00AA58EA">
        <w:rPr>
          <w:rFonts w:ascii="Times New Roman" w:eastAsia="Calibri" w:hAnsi="Times New Roman" w:cs="Times New Roman"/>
          <w:b/>
          <w:sz w:val="24"/>
          <w:szCs w:val="24"/>
          <w:lang w:val="ru-RU"/>
        </w:rPr>
        <w:t> </w:t>
      </w:r>
      <w:r w:rsidRPr="00AA58EA">
        <w:rPr>
          <w:rFonts w:ascii="Times New Roman" w:eastAsia="Calibri" w:hAnsi="Times New Roman" w:cs="Times New Roman"/>
          <w:b/>
          <w:sz w:val="24"/>
          <w:szCs w:val="24"/>
        </w:rPr>
        <w:t>І.</w:t>
      </w:r>
      <w:r w:rsidRPr="00AA58EA">
        <w:rPr>
          <w:rFonts w:ascii="Times New Roman" w:eastAsia="Calibri" w:hAnsi="Times New Roman" w:cs="Times New Roman"/>
          <w:sz w:val="24"/>
          <w:szCs w:val="24"/>
        </w:rPr>
        <w:t xml:space="preserve"> </w:t>
      </w:r>
      <w:r w:rsidR="002D6687" w:rsidRPr="00AA58EA">
        <w:rPr>
          <w:rFonts w:ascii="Times New Roman" w:hAnsi="Times New Roman" w:cs="Times New Roman"/>
          <w:sz w:val="24"/>
          <w:szCs w:val="24"/>
        </w:rPr>
        <w:t>Потенціал сучасних мобільних технологій у соціокультурній діяльності</w:t>
      </w:r>
      <w:r w:rsidRPr="00AA58EA">
        <w:rPr>
          <w:rFonts w:ascii="Times New Roman" w:eastAsia="Calibri" w:hAnsi="Times New Roman" w:cs="Times New Roman"/>
          <w:sz w:val="24"/>
          <w:szCs w:val="24"/>
          <w:lang w:val="ru-RU"/>
        </w:rPr>
        <w:t> </w:t>
      </w:r>
      <w:r w:rsidRPr="00AA58EA">
        <w:rPr>
          <w:rFonts w:ascii="Times New Roman" w:eastAsia="Calibri" w:hAnsi="Times New Roman" w:cs="Times New Roman"/>
          <w:sz w:val="24"/>
          <w:szCs w:val="24"/>
        </w:rPr>
        <w:t>/ Гачек Марія</w:t>
      </w:r>
      <w:r w:rsidRPr="00AA58EA">
        <w:rPr>
          <w:rFonts w:ascii="Times New Roman" w:eastAsia="Calibri" w:hAnsi="Times New Roman" w:cs="Times New Roman"/>
          <w:sz w:val="24"/>
          <w:szCs w:val="24"/>
          <w:lang w:val="ru-RU"/>
        </w:rPr>
        <w:t> </w:t>
      </w:r>
      <w:r w:rsidRPr="00AA58EA">
        <w:rPr>
          <w:rFonts w:ascii="Times New Roman" w:eastAsia="Calibri" w:hAnsi="Times New Roman" w:cs="Times New Roman"/>
          <w:sz w:val="24"/>
          <w:szCs w:val="24"/>
        </w:rPr>
        <w:t xml:space="preserve">// </w:t>
      </w:r>
      <w:r w:rsidR="002D6687" w:rsidRPr="00AA58EA">
        <w:rPr>
          <w:rFonts w:ascii="Times New Roman" w:hAnsi="Times New Roman" w:cs="Times New Roman"/>
          <w:sz w:val="24"/>
          <w:szCs w:val="24"/>
        </w:rPr>
        <w:t>Регіональний соціокультурний менеджмент: сучасні виклики і тенденції розвитку: зб. наук. пр. / Львівський національний університет і</w:t>
      </w:r>
      <w:r w:rsidR="000677E0" w:rsidRPr="00AA58EA">
        <w:rPr>
          <w:rFonts w:ascii="Times New Roman" w:hAnsi="Times New Roman" w:cs="Times New Roman"/>
          <w:sz w:val="24"/>
          <w:szCs w:val="24"/>
        </w:rPr>
        <w:t>мені Івана Франка ; упоряд.: Л. </w:t>
      </w:r>
      <w:r w:rsidR="002D6687" w:rsidRPr="00AA58EA">
        <w:rPr>
          <w:rFonts w:ascii="Times New Roman" w:hAnsi="Times New Roman" w:cs="Times New Roman"/>
          <w:sz w:val="24"/>
          <w:szCs w:val="24"/>
        </w:rPr>
        <w:t>Белінська, Л. Сирота; редкол.: Л. Белінська (відп. ред.) [та ін.].</w:t>
      </w:r>
      <w:r w:rsidR="002D6687" w:rsidRPr="00AA58EA">
        <w:rPr>
          <w:rFonts w:ascii="Times New Roman" w:hAnsi="Times New Roman" w:cs="Times New Roman"/>
          <w:sz w:val="24"/>
          <w:szCs w:val="24"/>
          <w:lang w:val="ru-RU"/>
        </w:rPr>
        <w:t> </w:t>
      </w:r>
      <w:r w:rsidR="002D6687" w:rsidRPr="00AA58EA">
        <w:rPr>
          <w:rFonts w:ascii="Times New Roman" w:hAnsi="Times New Roman" w:cs="Times New Roman"/>
          <w:sz w:val="24"/>
          <w:szCs w:val="24"/>
        </w:rPr>
        <w:t>– Львів</w:t>
      </w:r>
      <w:r w:rsidR="002D6687" w:rsidRPr="00AA58EA">
        <w:rPr>
          <w:rFonts w:ascii="Times New Roman" w:hAnsi="Times New Roman" w:cs="Times New Roman"/>
          <w:sz w:val="24"/>
          <w:szCs w:val="24"/>
          <w:lang w:val="ru-RU"/>
        </w:rPr>
        <w:t> </w:t>
      </w:r>
      <w:r w:rsidR="002D6687" w:rsidRPr="00AA58EA">
        <w:rPr>
          <w:rFonts w:ascii="Times New Roman" w:hAnsi="Times New Roman" w:cs="Times New Roman"/>
          <w:sz w:val="24"/>
          <w:szCs w:val="24"/>
        </w:rPr>
        <w:t>: Растр-7, 2023.</w:t>
      </w:r>
      <w:r w:rsidR="002D6687" w:rsidRPr="00AA58EA">
        <w:rPr>
          <w:rFonts w:ascii="Times New Roman" w:hAnsi="Times New Roman" w:cs="Times New Roman"/>
          <w:sz w:val="24"/>
          <w:szCs w:val="24"/>
          <w:lang w:val="ru-RU"/>
        </w:rPr>
        <w:t> </w:t>
      </w:r>
      <w:r w:rsidR="002D6687" w:rsidRPr="00AA58EA">
        <w:rPr>
          <w:rFonts w:ascii="Times New Roman" w:hAnsi="Times New Roman" w:cs="Times New Roman"/>
          <w:sz w:val="24"/>
          <w:szCs w:val="24"/>
        </w:rPr>
        <w:t>– С.</w:t>
      </w:r>
      <w:r w:rsidR="002D6687" w:rsidRPr="00AA58EA">
        <w:rPr>
          <w:rFonts w:ascii="Times New Roman" w:hAnsi="Times New Roman" w:cs="Times New Roman"/>
          <w:color w:val="000000"/>
          <w:sz w:val="24"/>
          <w:szCs w:val="24"/>
        </w:rPr>
        <w:t> </w:t>
      </w:r>
      <w:r w:rsidR="002D6687" w:rsidRPr="00AA58EA">
        <w:rPr>
          <w:rFonts w:ascii="Times New Roman" w:hAnsi="Times New Roman" w:cs="Times New Roman"/>
          <w:sz w:val="24"/>
          <w:szCs w:val="24"/>
        </w:rPr>
        <w:t xml:space="preserve">80–86. </w:t>
      </w:r>
      <w:r w:rsidRPr="00AA58EA">
        <w:rPr>
          <w:rFonts w:ascii="Times New Roman" w:hAnsi="Times New Roman" w:cs="Times New Roman"/>
          <w:sz w:val="24"/>
          <w:szCs w:val="24"/>
        </w:rPr>
        <w:t>Науковий керівник – проф. Гнаткович О. Д.</w:t>
      </w:r>
    </w:p>
    <w:p w:rsidR="003F42E4" w:rsidRPr="00AA58EA" w:rsidRDefault="003F42E4" w:rsidP="003F42E4">
      <w:pPr>
        <w:tabs>
          <w:tab w:val="left" w:pos="4247"/>
        </w:tabs>
        <w:spacing w:after="0" w:line="240" w:lineRule="auto"/>
        <w:ind w:firstLine="709"/>
        <w:jc w:val="both"/>
        <w:rPr>
          <w:rFonts w:ascii="Times New Roman" w:hAnsi="Times New Roman" w:cs="Times New Roman"/>
          <w:sz w:val="24"/>
          <w:szCs w:val="24"/>
        </w:rPr>
      </w:pPr>
      <w:r w:rsidRPr="00AA58EA">
        <w:rPr>
          <w:rFonts w:ascii="Times New Roman" w:eastAsia="Calibri" w:hAnsi="Times New Roman" w:cs="Times New Roman"/>
          <w:b/>
          <w:sz w:val="24"/>
          <w:szCs w:val="24"/>
        </w:rPr>
        <w:t>Гірняк Н.</w:t>
      </w:r>
      <w:r w:rsidRPr="00AA58EA">
        <w:rPr>
          <w:rFonts w:ascii="Times New Roman" w:eastAsia="Calibri" w:hAnsi="Times New Roman" w:cs="Times New Roman"/>
          <w:b/>
          <w:sz w:val="24"/>
          <w:szCs w:val="24"/>
          <w:lang w:val="ru-RU"/>
        </w:rPr>
        <w:t> </w:t>
      </w:r>
      <w:r w:rsidRPr="00AA58EA">
        <w:rPr>
          <w:rFonts w:ascii="Times New Roman" w:eastAsia="Calibri" w:hAnsi="Times New Roman" w:cs="Times New Roman"/>
          <w:b/>
          <w:sz w:val="24"/>
          <w:szCs w:val="24"/>
        </w:rPr>
        <w:t>Б.</w:t>
      </w:r>
      <w:r w:rsidRPr="00AA58EA">
        <w:rPr>
          <w:rFonts w:ascii="Times New Roman" w:eastAsia="Calibri" w:hAnsi="Times New Roman" w:cs="Times New Roman"/>
          <w:sz w:val="24"/>
          <w:szCs w:val="24"/>
        </w:rPr>
        <w:t xml:space="preserve"> </w:t>
      </w:r>
      <w:r w:rsidRPr="00AA58EA">
        <w:rPr>
          <w:rFonts w:ascii="Times New Roman" w:hAnsi="Times New Roman" w:cs="Times New Roman"/>
          <w:sz w:val="24"/>
          <w:szCs w:val="24"/>
        </w:rPr>
        <w:t>Медіа-арт сучасної України</w:t>
      </w:r>
      <w:r w:rsidRPr="00AA58EA">
        <w:rPr>
          <w:rFonts w:ascii="Times New Roman" w:eastAsia="Calibri" w:hAnsi="Times New Roman" w:cs="Times New Roman"/>
          <w:sz w:val="24"/>
          <w:szCs w:val="24"/>
        </w:rPr>
        <w:t> / Гірняк Надія</w:t>
      </w:r>
      <w:r w:rsidRPr="00AA58EA">
        <w:rPr>
          <w:rFonts w:ascii="Times New Roman" w:eastAsia="Calibri" w:hAnsi="Times New Roman" w:cs="Times New Roman"/>
          <w:sz w:val="24"/>
          <w:szCs w:val="24"/>
          <w:lang w:val="ru-RU"/>
        </w:rPr>
        <w:t> </w:t>
      </w:r>
      <w:r w:rsidRPr="00AA58EA">
        <w:rPr>
          <w:rFonts w:ascii="Times New Roman" w:eastAsia="Calibri" w:hAnsi="Times New Roman" w:cs="Times New Roman"/>
          <w:sz w:val="24"/>
          <w:szCs w:val="24"/>
        </w:rPr>
        <w:t xml:space="preserve">// </w:t>
      </w:r>
      <w:r w:rsidRPr="00AA58EA">
        <w:rPr>
          <w:rFonts w:ascii="Times New Roman" w:hAnsi="Times New Roman" w:cs="Times New Roman"/>
          <w:sz w:val="24"/>
          <w:szCs w:val="24"/>
        </w:rPr>
        <w:t>Регіональний соціокультурний менеджмент: сучасні виклики і тенденції розвитку: зб. наук. пр. / Львівський національний університет імені Івана Франка ; упоряд.: Л. Белінська, Л. Сирота; редкол.: Л. Белінська (відп. ред.) [та ін.].</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Львів</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Растр-7, 2023.</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С.</w:t>
      </w:r>
      <w:r w:rsidRPr="00AA58EA">
        <w:rPr>
          <w:rFonts w:ascii="Times New Roman" w:hAnsi="Times New Roman" w:cs="Times New Roman"/>
          <w:color w:val="000000"/>
          <w:sz w:val="24"/>
          <w:szCs w:val="24"/>
        </w:rPr>
        <w:t> </w:t>
      </w:r>
      <w:r w:rsidRPr="00AA58EA">
        <w:rPr>
          <w:rFonts w:ascii="Times New Roman" w:hAnsi="Times New Roman" w:cs="Times New Roman"/>
          <w:sz w:val="24"/>
          <w:szCs w:val="24"/>
        </w:rPr>
        <w:t>145–149. Науковий керівник – доц. Сирота Л. Б.</w:t>
      </w:r>
    </w:p>
    <w:p w:rsidR="003F42E4" w:rsidRPr="00AA58EA" w:rsidRDefault="003F42E4" w:rsidP="003F42E4">
      <w:pPr>
        <w:tabs>
          <w:tab w:val="left" w:pos="4247"/>
        </w:tabs>
        <w:spacing w:after="0" w:line="240" w:lineRule="auto"/>
        <w:ind w:firstLine="709"/>
        <w:jc w:val="both"/>
        <w:rPr>
          <w:rFonts w:ascii="Times New Roman" w:eastAsia="Times New Roman" w:hAnsi="Times New Roman" w:cs="Times New Roman"/>
          <w:b/>
          <w:sz w:val="24"/>
          <w:szCs w:val="24"/>
          <w:lang w:eastAsia="ru-RU"/>
        </w:rPr>
      </w:pPr>
      <w:r w:rsidRPr="00AA58EA">
        <w:rPr>
          <w:rFonts w:ascii="Times New Roman" w:hAnsi="Times New Roman" w:cs="Times New Roman"/>
          <w:b/>
          <w:sz w:val="24"/>
          <w:szCs w:val="24"/>
        </w:rPr>
        <w:t>Глухова Д</w:t>
      </w:r>
      <w:r w:rsidRPr="00AA58EA">
        <w:rPr>
          <w:rFonts w:ascii="Times New Roman" w:hAnsi="Times New Roman" w:cs="Times New Roman"/>
          <w:sz w:val="24"/>
          <w:szCs w:val="24"/>
        </w:rPr>
        <w:t>.</w:t>
      </w:r>
      <w:r w:rsidR="00840761" w:rsidRPr="00AA58EA">
        <w:rPr>
          <w:rFonts w:ascii="Times New Roman" w:hAnsi="Times New Roman" w:cs="Times New Roman"/>
          <w:sz w:val="24"/>
          <w:szCs w:val="24"/>
        </w:rPr>
        <w:t> </w:t>
      </w:r>
      <w:r w:rsidR="00840761" w:rsidRPr="00AA58EA">
        <w:rPr>
          <w:rFonts w:ascii="Times New Roman" w:hAnsi="Times New Roman" w:cs="Times New Roman"/>
          <w:b/>
          <w:sz w:val="24"/>
          <w:szCs w:val="24"/>
        </w:rPr>
        <w:t>А.</w:t>
      </w:r>
      <w:r w:rsidR="00840761" w:rsidRPr="00AA58EA">
        <w:rPr>
          <w:rFonts w:ascii="Times New Roman" w:hAnsi="Times New Roman" w:cs="Times New Roman"/>
          <w:sz w:val="24"/>
          <w:szCs w:val="24"/>
        </w:rPr>
        <w:t xml:space="preserve"> </w:t>
      </w:r>
      <w:r w:rsidRPr="00AA58EA">
        <w:rPr>
          <w:rFonts w:ascii="Times New Roman" w:hAnsi="Times New Roman" w:cs="Times New Roman"/>
          <w:sz w:val="24"/>
          <w:szCs w:val="24"/>
        </w:rPr>
        <w:t>Творчість Степана Рябченка у контексті українського медіа-арту / Глухова Дар’я // Регіональний соціокультурний менеджмент: сучасні виклики і тенденції розвитку: зб. наук. пр. / Львівський національний університет імені Івана Франка ; упоряд.: Л. Белінська, Л. Сирота; редкол.: Л. Белінська (відп. ред.) [та ін.].</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Львів</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Растр-7, 2023.</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С.</w:t>
      </w:r>
      <w:r w:rsidRPr="00AA58EA">
        <w:rPr>
          <w:rFonts w:ascii="Times New Roman" w:hAnsi="Times New Roman" w:cs="Times New Roman"/>
          <w:color w:val="000000"/>
          <w:sz w:val="24"/>
          <w:szCs w:val="24"/>
        </w:rPr>
        <w:t> </w:t>
      </w:r>
      <w:r w:rsidRPr="00AA58EA">
        <w:rPr>
          <w:rFonts w:ascii="Times New Roman" w:hAnsi="Times New Roman" w:cs="Times New Roman"/>
          <w:sz w:val="24"/>
          <w:szCs w:val="24"/>
        </w:rPr>
        <w:t>149–153. Науковий керівник – доц. Сирота Л. Б.</w:t>
      </w:r>
    </w:p>
    <w:p w:rsidR="00537146" w:rsidRPr="00AA58EA" w:rsidRDefault="00537146" w:rsidP="00537146">
      <w:pPr>
        <w:tabs>
          <w:tab w:val="left" w:pos="4247"/>
        </w:tabs>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Горкунова А.</w:t>
      </w:r>
      <w:r w:rsidR="00FA4499" w:rsidRPr="00AA58EA">
        <w:rPr>
          <w:rFonts w:ascii="Times New Roman" w:hAnsi="Times New Roman" w:cs="Times New Roman"/>
          <w:b/>
          <w:sz w:val="24"/>
          <w:szCs w:val="24"/>
        </w:rPr>
        <w:t> О.</w:t>
      </w:r>
      <w:r w:rsidRPr="00AA58EA">
        <w:rPr>
          <w:rFonts w:ascii="Times New Roman" w:hAnsi="Times New Roman" w:cs="Times New Roman"/>
          <w:sz w:val="24"/>
          <w:szCs w:val="24"/>
        </w:rPr>
        <w:t xml:space="preserve"> </w:t>
      </w:r>
      <w:r w:rsidR="00CF70EC" w:rsidRPr="00AA58EA">
        <w:rPr>
          <w:rFonts w:ascii="Times New Roman" w:hAnsi="Times New Roman" w:cs="Times New Roman"/>
          <w:sz w:val="24"/>
          <w:szCs w:val="24"/>
        </w:rPr>
        <w:t>Видавництво мальописів у соціокультурному контексті часу рорсійсько-української війни</w:t>
      </w:r>
      <w:r w:rsidRPr="00AA58EA">
        <w:rPr>
          <w:rFonts w:ascii="Times New Roman" w:hAnsi="Times New Roman" w:cs="Times New Roman"/>
          <w:sz w:val="24"/>
          <w:szCs w:val="24"/>
        </w:rPr>
        <w:t xml:space="preserve"> / Горкунова </w:t>
      </w:r>
      <w:r w:rsidR="00CF70EC" w:rsidRPr="00AA58EA">
        <w:rPr>
          <w:rFonts w:ascii="Times New Roman" w:hAnsi="Times New Roman" w:cs="Times New Roman"/>
          <w:sz w:val="24"/>
          <w:szCs w:val="24"/>
        </w:rPr>
        <w:t xml:space="preserve">Анастасія </w:t>
      </w:r>
      <w:r w:rsidRPr="00AA58EA">
        <w:rPr>
          <w:rFonts w:ascii="Times New Roman" w:hAnsi="Times New Roman" w:cs="Times New Roman"/>
          <w:sz w:val="24"/>
          <w:szCs w:val="24"/>
        </w:rPr>
        <w:t>// Регіональний соціокультурний менеджмент: сучасні виклики і тенденції розвитку: зб. наук. пр. / Львівський національний університет імені Івана Франка ; упоряд.: Л. Белінська, Л. Сирота; редкол.: Л. Белінська (відп. ред.) [та ін.].</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Львів</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Растр-7, 2023.</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С.</w:t>
      </w:r>
      <w:r w:rsidRPr="00AA58EA">
        <w:rPr>
          <w:rFonts w:ascii="Times New Roman" w:hAnsi="Times New Roman" w:cs="Times New Roman"/>
          <w:color w:val="000000"/>
          <w:sz w:val="24"/>
          <w:szCs w:val="24"/>
        </w:rPr>
        <w:t> </w:t>
      </w:r>
      <w:r w:rsidR="00CF70EC" w:rsidRPr="00AA58EA">
        <w:rPr>
          <w:rFonts w:ascii="Times New Roman" w:hAnsi="Times New Roman" w:cs="Times New Roman"/>
          <w:color w:val="000000"/>
          <w:sz w:val="24"/>
          <w:szCs w:val="24"/>
        </w:rPr>
        <w:t>1</w:t>
      </w:r>
      <w:r w:rsidRPr="00AA58EA">
        <w:rPr>
          <w:rFonts w:ascii="Times New Roman" w:hAnsi="Times New Roman" w:cs="Times New Roman"/>
          <w:sz w:val="24"/>
          <w:szCs w:val="24"/>
        </w:rPr>
        <w:t>7</w:t>
      </w:r>
      <w:r w:rsidR="00CF70EC" w:rsidRPr="00AA58EA">
        <w:rPr>
          <w:rFonts w:ascii="Times New Roman" w:hAnsi="Times New Roman" w:cs="Times New Roman"/>
          <w:sz w:val="24"/>
          <w:szCs w:val="24"/>
        </w:rPr>
        <w:t>1</w:t>
      </w:r>
      <w:r w:rsidRPr="00AA58EA">
        <w:rPr>
          <w:rFonts w:ascii="Times New Roman" w:hAnsi="Times New Roman" w:cs="Times New Roman"/>
          <w:sz w:val="24"/>
          <w:szCs w:val="24"/>
        </w:rPr>
        <w:t>–</w:t>
      </w:r>
      <w:r w:rsidR="00CF70EC" w:rsidRPr="00AA58EA">
        <w:rPr>
          <w:rFonts w:ascii="Times New Roman" w:hAnsi="Times New Roman" w:cs="Times New Roman"/>
          <w:sz w:val="24"/>
          <w:szCs w:val="24"/>
        </w:rPr>
        <w:t>175</w:t>
      </w:r>
      <w:r w:rsidRPr="00AA58EA">
        <w:rPr>
          <w:rFonts w:ascii="Times New Roman" w:hAnsi="Times New Roman" w:cs="Times New Roman"/>
          <w:sz w:val="24"/>
          <w:szCs w:val="24"/>
        </w:rPr>
        <w:t xml:space="preserve">. Науковий керівник – </w:t>
      </w:r>
      <w:r w:rsidR="00CF70EC" w:rsidRPr="00AA58EA">
        <w:rPr>
          <w:rFonts w:ascii="Times New Roman" w:hAnsi="Times New Roman" w:cs="Times New Roman"/>
          <w:sz w:val="24"/>
          <w:szCs w:val="24"/>
        </w:rPr>
        <w:t>проф</w:t>
      </w:r>
      <w:r w:rsidRPr="00AA58EA">
        <w:rPr>
          <w:rFonts w:ascii="Times New Roman" w:hAnsi="Times New Roman" w:cs="Times New Roman"/>
          <w:sz w:val="24"/>
          <w:szCs w:val="24"/>
        </w:rPr>
        <w:t xml:space="preserve">. </w:t>
      </w:r>
      <w:r w:rsidR="00CF70EC" w:rsidRPr="00AA58EA">
        <w:rPr>
          <w:rFonts w:ascii="Times New Roman" w:hAnsi="Times New Roman" w:cs="Times New Roman"/>
          <w:sz w:val="24"/>
          <w:szCs w:val="24"/>
        </w:rPr>
        <w:t>Максимчук М. В</w:t>
      </w:r>
      <w:r w:rsidRPr="00AA58EA">
        <w:rPr>
          <w:rFonts w:ascii="Times New Roman" w:hAnsi="Times New Roman" w:cs="Times New Roman"/>
          <w:sz w:val="24"/>
          <w:szCs w:val="24"/>
        </w:rPr>
        <w:t>.</w:t>
      </w:r>
    </w:p>
    <w:p w:rsidR="00537146" w:rsidRPr="00AA58EA" w:rsidRDefault="00537146" w:rsidP="00537146">
      <w:pPr>
        <w:tabs>
          <w:tab w:val="left" w:pos="4247"/>
        </w:tabs>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Горкунова А.</w:t>
      </w:r>
      <w:r w:rsidR="00FA4499" w:rsidRPr="00AA58EA">
        <w:rPr>
          <w:rFonts w:ascii="Times New Roman" w:hAnsi="Times New Roman" w:cs="Times New Roman"/>
          <w:b/>
          <w:sz w:val="24"/>
          <w:szCs w:val="24"/>
        </w:rPr>
        <w:t> О.</w:t>
      </w:r>
      <w:r w:rsidRPr="00AA58EA">
        <w:rPr>
          <w:rFonts w:ascii="Times New Roman" w:hAnsi="Times New Roman" w:cs="Times New Roman"/>
          <w:sz w:val="24"/>
          <w:szCs w:val="24"/>
        </w:rPr>
        <w:t xml:space="preserve"> Українська бієнале цифрового та медія мистецтва: використання новітніх технологій / Горкунова Анастасія // Регіональний соціокультурний менеджмент: сучасні виклики і тенденції розвитку: зб. наук. пр. / Львівський національний університет імені Івана Франка ; упоряд.: Л. Белінська, Л. Сирота; редкол.: Л. Белінська (відп. ред.) [та ін.].</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Львів</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Растр-7, 2023.</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С.</w:t>
      </w:r>
      <w:r w:rsidRPr="00AA58EA">
        <w:rPr>
          <w:rFonts w:ascii="Times New Roman" w:hAnsi="Times New Roman" w:cs="Times New Roman"/>
          <w:color w:val="000000"/>
          <w:sz w:val="24"/>
          <w:szCs w:val="24"/>
        </w:rPr>
        <w:t> </w:t>
      </w:r>
      <w:r w:rsidRPr="00AA58EA">
        <w:rPr>
          <w:rFonts w:ascii="Times New Roman" w:hAnsi="Times New Roman" w:cs="Times New Roman"/>
          <w:sz w:val="24"/>
          <w:szCs w:val="24"/>
        </w:rPr>
        <w:t>87–89. Науковий керівник – доц. Сирота Л. Б.</w:t>
      </w:r>
    </w:p>
    <w:p w:rsidR="00B7623D" w:rsidRPr="00AA58EA" w:rsidRDefault="00B7623D" w:rsidP="00D13722">
      <w:pPr>
        <w:tabs>
          <w:tab w:val="left" w:pos="4247"/>
        </w:tabs>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Килинич А.</w:t>
      </w:r>
      <w:r w:rsidR="00840761" w:rsidRPr="00AA58EA">
        <w:rPr>
          <w:rFonts w:ascii="Times New Roman" w:hAnsi="Times New Roman" w:cs="Times New Roman"/>
          <w:b/>
          <w:sz w:val="24"/>
          <w:szCs w:val="24"/>
        </w:rPr>
        <w:t> Р.</w:t>
      </w:r>
      <w:r w:rsidRPr="00AA58EA">
        <w:rPr>
          <w:rFonts w:ascii="Times New Roman" w:hAnsi="Times New Roman" w:cs="Times New Roman"/>
          <w:b/>
          <w:sz w:val="24"/>
          <w:szCs w:val="24"/>
        </w:rPr>
        <w:t xml:space="preserve"> </w:t>
      </w:r>
      <w:r w:rsidRPr="00AA58EA">
        <w:rPr>
          <w:rFonts w:ascii="Times New Roman" w:hAnsi="Times New Roman" w:cs="Times New Roman"/>
          <w:sz w:val="24"/>
          <w:szCs w:val="24"/>
        </w:rPr>
        <w:t>Благодійні концерти в Україні як механізм взаємодії суспільства і митців / Килинич Аліна // Регіональний соціокультурний менеджмент: сучасні виклики і тенденції розвитку: зб. наук. пр. / Львівський національний університет імені Івана Франка ; упоряд.: Л. Белінська, Л. Сирота; редкол.: Л. Белінська (відп. ред.) [та ін.].</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Львів</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Растр-7, 2023.</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С.</w:t>
      </w:r>
      <w:r w:rsidRPr="00AA58EA">
        <w:rPr>
          <w:rFonts w:ascii="Times New Roman" w:hAnsi="Times New Roman" w:cs="Times New Roman"/>
          <w:color w:val="000000"/>
          <w:sz w:val="24"/>
          <w:szCs w:val="24"/>
        </w:rPr>
        <w:t> </w:t>
      </w:r>
      <w:r w:rsidRPr="00AA58EA">
        <w:rPr>
          <w:rFonts w:ascii="Times New Roman" w:hAnsi="Times New Roman" w:cs="Times New Roman"/>
          <w:sz w:val="24"/>
          <w:szCs w:val="24"/>
        </w:rPr>
        <w:t>175–178. Науковий керівник – проф. Козаренко О. В.</w:t>
      </w:r>
    </w:p>
    <w:p w:rsidR="00F21C1E" w:rsidRPr="00AA58EA" w:rsidRDefault="00F21C1E" w:rsidP="00F21C1E">
      <w:pPr>
        <w:tabs>
          <w:tab w:val="left" w:pos="4247"/>
        </w:tabs>
        <w:spacing w:after="0" w:line="240" w:lineRule="auto"/>
        <w:ind w:firstLine="709"/>
        <w:jc w:val="both"/>
        <w:rPr>
          <w:rFonts w:ascii="Times New Roman" w:hAnsi="Times New Roman" w:cs="Times New Roman"/>
          <w:bCs/>
          <w:i/>
          <w:sz w:val="24"/>
          <w:szCs w:val="24"/>
        </w:rPr>
      </w:pPr>
      <w:r w:rsidRPr="00AA58EA">
        <w:rPr>
          <w:rFonts w:ascii="Times New Roman" w:hAnsi="Times New Roman" w:cs="Times New Roman"/>
          <w:b/>
          <w:sz w:val="24"/>
          <w:szCs w:val="24"/>
        </w:rPr>
        <w:lastRenderedPageBreak/>
        <w:t>Крохмальний Д. Р.</w:t>
      </w:r>
      <w:r w:rsidRPr="00AA58EA">
        <w:rPr>
          <w:rFonts w:ascii="Times New Roman" w:hAnsi="Times New Roman" w:cs="Times New Roman"/>
          <w:sz w:val="24"/>
          <w:szCs w:val="24"/>
        </w:rPr>
        <w:t xml:space="preserve"> Наукова комунікація в епоху мережевих технологій: термінологічний та соціокультурний аспекти / Данило Крохмальний // Культурно-мистецькі ескізи : збірник студентських наукових праць / редкол.: </w:t>
      </w:r>
      <w:r w:rsidRPr="00AA58EA">
        <w:rPr>
          <w:rFonts w:ascii="Times New Roman" w:eastAsia="Times New Roman" w:hAnsi="Times New Roman" w:cs="Times New Roman"/>
          <w:sz w:val="24"/>
          <w:szCs w:val="24"/>
          <w:lang w:eastAsia="ru-RU"/>
        </w:rPr>
        <w:t>Гарбузюк М. В.</w:t>
      </w:r>
      <w:r w:rsidRPr="00AA58EA">
        <w:rPr>
          <w:rFonts w:ascii="Times New Roman" w:hAnsi="Times New Roman" w:cs="Times New Roman"/>
          <w:sz w:val="24"/>
          <w:szCs w:val="24"/>
        </w:rPr>
        <w:t xml:space="preserve"> (гол. ред.) [та  ін.]. –</w:t>
      </w:r>
      <w:r w:rsidRPr="00AA58EA">
        <w:rPr>
          <w:rFonts w:ascii="Times New Roman" w:hAnsi="Times New Roman"/>
          <w:iCs/>
          <w:sz w:val="24"/>
          <w:szCs w:val="24"/>
        </w:rPr>
        <w:t xml:space="preserve"> Львів : ЛНУ імені Івана Франка, 2023. – Вип. 5. – С. 26–30. Науковий керівник – доц.</w:t>
      </w:r>
      <w:r w:rsidRPr="00AA58EA">
        <w:rPr>
          <w:rFonts w:ascii="Times New Roman" w:hAnsi="Times New Roman" w:cs="Times New Roman"/>
          <w:sz w:val="24"/>
          <w:szCs w:val="24"/>
        </w:rPr>
        <w:t xml:space="preserve"> Белінська Л. С.</w:t>
      </w:r>
    </w:p>
    <w:p w:rsidR="006974A1" w:rsidRPr="00AA58EA" w:rsidRDefault="006974A1" w:rsidP="00D13722">
      <w:pPr>
        <w:tabs>
          <w:tab w:val="left" w:pos="4247"/>
        </w:tabs>
        <w:spacing w:after="0" w:line="240" w:lineRule="auto"/>
        <w:ind w:firstLine="709"/>
        <w:jc w:val="both"/>
        <w:rPr>
          <w:rFonts w:ascii="Times New Roman" w:eastAsia="Calibri" w:hAnsi="Times New Roman" w:cs="Times New Roman"/>
          <w:b/>
          <w:sz w:val="24"/>
          <w:szCs w:val="24"/>
        </w:rPr>
      </w:pPr>
      <w:r w:rsidRPr="00AA58EA">
        <w:rPr>
          <w:rFonts w:ascii="Times New Roman" w:hAnsi="Times New Roman" w:cs="Times New Roman"/>
          <w:b/>
          <w:sz w:val="24"/>
          <w:szCs w:val="24"/>
        </w:rPr>
        <w:t>Лата К.</w:t>
      </w:r>
      <w:r w:rsidR="00BD788E" w:rsidRPr="00AA58EA">
        <w:rPr>
          <w:rFonts w:ascii="Times New Roman" w:hAnsi="Times New Roman" w:cs="Times New Roman"/>
          <w:b/>
          <w:sz w:val="24"/>
          <w:szCs w:val="24"/>
        </w:rPr>
        <w:t> М.</w:t>
      </w:r>
      <w:r w:rsidRPr="00AA58EA">
        <w:rPr>
          <w:rFonts w:ascii="Times New Roman" w:hAnsi="Times New Roman" w:cs="Times New Roman"/>
          <w:b/>
          <w:sz w:val="24"/>
          <w:szCs w:val="24"/>
        </w:rPr>
        <w:t xml:space="preserve"> </w:t>
      </w:r>
      <w:r w:rsidRPr="00AA58EA">
        <w:rPr>
          <w:rFonts w:ascii="Times New Roman" w:hAnsi="Times New Roman" w:cs="Times New Roman"/>
          <w:sz w:val="24"/>
          <w:szCs w:val="24"/>
        </w:rPr>
        <w:t xml:space="preserve">Благодійні аукціони у час російсько-української війни / Лата Катерина // </w:t>
      </w:r>
      <w:r w:rsidR="002F2DA7" w:rsidRPr="00AA58EA">
        <w:rPr>
          <w:rFonts w:ascii="Times New Roman" w:hAnsi="Times New Roman" w:cs="Times New Roman"/>
          <w:sz w:val="24"/>
          <w:szCs w:val="24"/>
        </w:rPr>
        <w:t>Регіональний соціокультурний менеджмент: сучасні виклики і тенденції розвитку: зб. наук. пр. / Львівський національний університет імені Івана Франка ; упоряд.: Л. Белінська, Л. Сирота; редкол.: Л. Белінська (відп. ред.) [та ін.].</w:t>
      </w:r>
      <w:r w:rsidR="002F2DA7" w:rsidRPr="00AA58EA">
        <w:rPr>
          <w:rFonts w:ascii="Times New Roman" w:hAnsi="Times New Roman" w:cs="Times New Roman"/>
          <w:sz w:val="24"/>
          <w:szCs w:val="24"/>
          <w:lang w:val="ru-RU"/>
        </w:rPr>
        <w:t> </w:t>
      </w:r>
      <w:r w:rsidR="002F2DA7" w:rsidRPr="00AA58EA">
        <w:rPr>
          <w:rFonts w:ascii="Times New Roman" w:hAnsi="Times New Roman" w:cs="Times New Roman"/>
          <w:sz w:val="24"/>
          <w:szCs w:val="24"/>
        </w:rPr>
        <w:t>– Львів</w:t>
      </w:r>
      <w:r w:rsidR="002F2DA7" w:rsidRPr="00AA58EA">
        <w:rPr>
          <w:rFonts w:ascii="Times New Roman" w:hAnsi="Times New Roman" w:cs="Times New Roman"/>
          <w:sz w:val="24"/>
          <w:szCs w:val="24"/>
          <w:lang w:val="ru-RU"/>
        </w:rPr>
        <w:t> </w:t>
      </w:r>
      <w:r w:rsidR="002F2DA7" w:rsidRPr="00AA58EA">
        <w:rPr>
          <w:rFonts w:ascii="Times New Roman" w:hAnsi="Times New Roman" w:cs="Times New Roman"/>
          <w:sz w:val="24"/>
          <w:szCs w:val="24"/>
        </w:rPr>
        <w:t>: Растр-7, 2023.</w:t>
      </w:r>
      <w:r w:rsidR="002F2DA7" w:rsidRPr="00AA58EA">
        <w:rPr>
          <w:rFonts w:ascii="Times New Roman" w:hAnsi="Times New Roman" w:cs="Times New Roman"/>
          <w:sz w:val="24"/>
          <w:szCs w:val="24"/>
          <w:lang w:val="ru-RU"/>
        </w:rPr>
        <w:t> </w:t>
      </w:r>
      <w:r w:rsidR="002F2DA7" w:rsidRPr="00AA58EA">
        <w:rPr>
          <w:rFonts w:ascii="Times New Roman" w:hAnsi="Times New Roman" w:cs="Times New Roman"/>
          <w:sz w:val="24"/>
          <w:szCs w:val="24"/>
        </w:rPr>
        <w:t>– С.</w:t>
      </w:r>
      <w:r w:rsidR="002F2DA7" w:rsidRPr="00AA58EA">
        <w:rPr>
          <w:rFonts w:ascii="Times New Roman" w:hAnsi="Times New Roman" w:cs="Times New Roman"/>
          <w:color w:val="000000"/>
          <w:sz w:val="24"/>
          <w:szCs w:val="24"/>
        </w:rPr>
        <w:t> </w:t>
      </w:r>
      <w:r w:rsidR="002F2DA7" w:rsidRPr="00AA58EA">
        <w:rPr>
          <w:rFonts w:ascii="Times New Roman" w:hAnsi="Times New Roman" w:cs="Times New Roman"/>
          <w:sz w:val="24"/>
          <w:szCs w:val="24"/>
        </w:rPr>
        <w:t>182–188. Науковий керівник – доц. Данилиха Н. Р.</w:t>
      </w:r>
    </w:p>
    <w:p w:rsidR="00F21C1E" w:rsidRPr="00AA58EA" w:rsidRDefault="00F21C1E" w:rsidP="00F21C1E">
      <w:pPr>
        <w:spacing w:after="0" w:line="240" w:lineRule="auto"/>
        <w:ind w:firstLine="708"/>
        <w:jc w:val="both"/>
        <w:rPr>
          <w:rFonts w:ascii="Times New Roman" w:eastAsia="Calibri" w:hAnsi="Times New Roman" w:cs="Times New Roman"/>
          <w:b/>
          <w:sz w:val="24"/>
          <w:szCs w:val="24"/>
        </w:rPr>
      </w:pPr>
      <w:r w:rsidRPr="00AA58EA">
        <w:rPr>
          <w:rFonts w:ascii="Times New Roman" w:hAnsi="Times New Roman" w:cs="Times New Roman"/>
          <w:b/>
          <w:sz w:val="24"/>
          <w:szCs w:val="24"/>
        </w:rPr>
        <w:t>Мироненко Я.</w:t>
      </w:r>
      <w:r w:rsidR="00BD788E" w:rsidRPr="00AA58EA">
        <w:rPr>
          <w:rFonts w:ascii="Times New Roman" w:hAnsi="Times New Roman" w:cs="Times New Roman"/>
          <w:b/>
          <w:sz w:val="24"/>
          <w:szCs w:val="24"/>
        </w:rPr>
        <w:t xml:space="preserve"> В. </w:t>
      </w:r>
      <w:r w:rsidRPr="00AA58EA">
        <w:rPr>
          <w:rFonts w:ascii="Times New Roman" w:hAnsi="Times New Roman" w:cs="Times New Roman"/>
          <w:sz w:val="24"/>
          <w:szCs w:val="24"/>
        </w:rPr>
        <w:t>Фестивалі та їх ґенеза: між стратегією і спонтанністю / Яна мироненко</w:t>
      </w:r>
      <w:r w:rsidRPr="00AA58EA">
        <w:rPr>
          <w:rFonts w:ascii="Times New Roman" w:hAnsi="Times New Roman" w:cs="Times New Roman"/>
          <w:i/>
          <w:sz w:val="24"/>
          <w:szCs w:val="24"/>
        </w:rPr>
        <w:t xml:space="preserve"> // </w:t>
      </w:r>
      <w:r w:rsidRPr="00AA58EA">
        <w:rPr>
          <w:rFonts w:ascii="Times New Roman" w:hAnsi="Times New Roman" w:cs="Times New Roman"/>
          <w:sz w:val="24"/>
          <w:szCs w:val="24"/>
        </w:rPr>
        <w:t xml:space="preserve">Культурно-мистецькі ескізи : збірник студентських наукових праць / редкол.: </w:t>
      </w:r>
      <w:r w:rsidRPr="00AA58EA">
        <w:rPr>
          <w:rFonts w:ascii="Times New Roman" w:eastAsia="Times New Roman" w:hAnsi="Times New Roman" w:cs="Times New Roman"/>
          <w:sz w:val="24"/>
          <w:szCs w:val="24"/>
          <w:lang w:eastAsia="ru-RU"/>
        </w:rPr>
        <w:t>Гарбузюк М. В.</w:t>
      </w:r>
      <w:r w:rsidRPr="00AA58EA">
        <w:rPr>
          <w:rFonts w:ascii="Times New Roman" w:hAnsi="Times New Roman" w:cs="Times New Roman"/>
          <w:sz w:val="24"/>
          <w:szCs w:val="24"/>
        </w:rPr>
        <w:t xml:space="preserve"> (гол. ред.) [та  ін.]. –</w:t>
      </w:r>
      <w:r w:rsidRPr="00AA58EA">
        <w:rPr>
          <w:rFonts w:ascii="Times New Roman" w:hAnsi="Times New Roman"/>
          <w:iCs/>
          <w:sz w:val="24"/>
          <w:szCs w:val="24"/>
        </w:rPr>
        <w:t xml:space="preserve"> Львів : ЛНУ імені Івана Франка, 2023. – Вип. 5. – С. 31–37. Науковий керівник – </w:t>
      </w:r>
      <w:r w:rsidRPr="00AA58EA">
        <w:rPr>
          <w:rFonts w:ascii="Times New Roman" w:hAnsi="Times New Roman" w:cs="Times New Roman"/>
          <w:sz w:val="24"/>
          <w:szCs w:val="24"/>
        </w:rPr>
        <w:t>доц. Сирота Л. Б.</w:t>
      </w:r>
    </w:p>
    <w:p w:rsidR="00790FCB" w:rsidRPr="00AA58EA" w:rsidRDefault="00790FCB" w:rsidP="00790FCB">
      <w:pPr>
        <w:tabs>
          <w:tab w:val="left" w:pos="4247"/>
          <w:tab w:val="right" w:pos="9921"/>
        </w:tabs>
        <w:spacing w:after="0" w:line="240" w:lineRule="auto"/>
        <w:ind w:firstLine="709"/>
        <w:jc w:val="both"/>
        <w:rPr>
          <w:rFonts w:ascii="Times New Roman" w:eastAsia="Calibri" w:hAnsi="Times New Roman" w:cs="Times New Roman"/>
          <w:sz w:val="24"/>
          <w:szCs w:val="24"/>
        </w:rPr>
      </w:pPr>
      <w:r w:rsidRPr="00AA58EA">
        <w:rPr>
          <w:rFonts w:ascii="Times New Roman" w:eastAsia="Calibri" w:hAnsi="Times New Roman" w:cs="Times New Roman"/>
          <w:b/>
          <w:sz w:val="24"/>
          <w:szCs w:val="24"/>
        </w:rPr>
        <w:t>Підгорна І</w:t>
      </w:r>
      <w:r w:rsidR="00637B6C" w:rsidRPr="00AA58EA">
        <w:rPr>
          <w:rFonts w:ascii="Times New Roman" w:eastAsia="Calibri" w:hAnsi="Times New Roman" w:cs="Times New Roman"/>
          <w:b/>
          <w:sz w:val="24"/>
          <w:szCs w:val="24"/>
        </w:rPr>
        <w:t>. О</w:t>
      </w:r>
      <w:r w:rsidRPr="00AA58EA">
        <w:rPr>
          <w:rFonts w:ascii="Times New Roman" w:eastAsia="Calibri" w:hAnsi="Times New Roman" w:cs="Times New Roman"/>
          <w:b/>
          <w:sz w:val="24"/>
          <w:szCs w:val="24"/>
        </w:rPr>
        <w:t>.</w:t>
      </w:r>
      <w:r w:rsidRPr="00AA58EA">
        <w:rPr>
          <w:rFonts w:ascii="Times New Roman" w:eastAsia="Calibri" w:hAnsi="Times New Roman" w:cs="Times New Roman"/>
          <w:sz w:val="24"/>
          <w:szCs w:val="24"/>
        </w:rPr>
        <w:t xml:space="preserve"> </w:t>
      </w:r>
      <w:r w:rsidR="002D6687" w:rsidRPr="00AA58EA">
        <w:rPr>
          <w:rFonts w:ascii="Times New Roman" w:hAnsi="Times New Roman" w:cs="Times New Roman"/>
          <w:sz w:val="24"/>
          <w:szCs w:val="24"/>
        </w:rPr>
        <w:t>Дитяче дозвілля: функції, методи, форми, завдання</w:t>
      </w:r>
      <w:r w:rsidR="00637B6C" w:rsidRPr="00AA58EA">
        <w:rPr>
          <w:rFonts w:ascii="Times New Roman" w:eastAsia="Calibri" w:hAnsi="Times New Roman" w:cs="Times New Roman"/>
          <w:sz w:val="24"/>
          <w:szCs w:val="24"/>
        </w:rPr>
        <w:t> / Підгорна Ірина </w:t>
      </w:r>
      <w:r w:rsidRPr="00AA58EA">
        <w:rPr>
          <w:rFonts w:ascii="Times New Roman" w:eastAsia="Calibri" w:hAnsi="Times New Roman" w:cs="Times New Roman"/>
          <w:sz w:val="24"/>
          <w:szCs w:val="24"/>
        </w:rPr>
        <w:t xml:space="preserve">// </w:t>
      </w:r>
      <w:r w:rsidR="002D6687" w:rsidRPr="00AA58EA">
        <w:rPr>
          <w:rFonts w:ascii="Times New Roman" w:hAnsi="Times New Roman" w:cs="Times New Roman"/>
          <w:sz w:val="24"/>
          <w:szCs w:val="24"/>
        </w:rPr>
        <w:t>Регіональний соціокультурний менеджмент: сучасні виклики і тенденції розвитку: зб. наук. пр. / Львівський національний університет імені Івана Франка ; упоряд.: Л. Белінська, Л. Сирота; редкол.: Л. Белінська (відп. ред.) [та ін.].</w:t>
      </w:r>
      <w:r w:rsidR="002D6687" w:rsidRPr="00AA58EA">
        <w:rPr>
          <w:rFonts w:ascii="Times New Roman" w:hAnsi="Times New Roman" w:cs="Times New Roman"/>
          <w:sz w:val="24"/>
          <w:szCs w:val="24"/>
          <w:lang w:val="ru-RU"/>
        </w:rPr>
        <w:t> </w:t>
      </w:r>
      <w:r w:rsidR="002D6687" w:rsidRPr="00AA58EA">
        <w:rPr>
          <w:rFonts w:ascii="Times New Roman" w:hAnsi="Times New Roman" w:cs="Times New Roman"/>
          <w:sz w:val="24"/>
          <w:szCs w:val="24"/>
        </w:rPr>
        <w:t>– Львів</w:t>
      </w:r>
      <w:r w:rsidR="002D6687" w:rsidRPr="00AA58EA">
        <w:rPr>
          <w:rFonts w:ascii="Times New Roman" w:hAnsi="Times New Roman" w:cs="Times New Roman"/>
          <w:sz w:val="24"/>
          <w:szCs w:val="24"/>
          <w:lang w:val="ru-RU"/>
        </w:rPr>
        <w:t> </w:t>
      </w:r>
      <w:r w:rsidR="002D6687" w:rsidRPr="00AA58EA">
        <w:rPr>
          <w:rFonts w:ascii="Times New Roman" w:hAnsi="Times New Roman" w:cs="Times New Roman"/>
          <w:sz w:val="24"/>
          <w:szCs w:val="24"/>
        </w:rPr>
        <w:t>: Растр-7, 2023.</w:t>
      </w:r>
      <w:r w:rsidR="002D6687" w:rsidRPr="00AA58EA">
        <w:rPr>
          <w:rFonts w:ascii="Times New Roman" w:hAnsi="Times New Roman" w:cs="Times New Roman"/>
          <w:sz w:val="24"/>
          <w:szCs w:val="24"/>
          <w:lang w:val="ru-RU"/>
        </w:rPr>
        <w:t> </w:t>
      </w:r>
      <w:r w:rsidR="002D6687" w:rsidRPr="00AA58EA">
        <w:rPr>
          <w:rFonts w:ascii="Times New Roman" w:hAnsi="Times New Roman" w:cs="Times New Roman"/>
          <w:sz w:val="24"/>
          <w:szCs w:val="24"/>
        </w:rPr>
        <w:t>– С.</w:t>
      </w:r>
      <w:r w:rsidR="002D6687" w:rsidRPr="00AA58EA">
        <w:rPr>
          <w:rFonts w:ascii="Times New Roman" w:hAnsi="Times New Roman" w:cs="Times New Roman"/>
          <w:color w:val="000000"/>
          <w:sz w:val="24"/>
          <w:szCs w:val="24"/>
        </w:rPr>
        <w:t> </w:t>
      </w:r>
      <w:r w:rsidR="002D6687" w:rsidRPr="00AA58EA">
        <w:rPr>
          <w:rFonts w:ascii="Times New Roman" w:hAnsi="Times New Roman" w:cs="Times New Roman"/>
          <w:sz w:val="24"/>
          <w:szCs w:val="24"/>
        </w:rPr>
        <w:t xml:space="preserve">56–61. </w:t>
      </w:r>
      <w:r w:rsidR="00637B6C" w:rsidRPr="00AA58EA">
        <w:rPr>
          <w:rFonts w:ascii="Times New Roman" w:hAnsi="Times New Roman" w:cs="Times New Roman"/>
          <w:sz w:val="24"/>
          <w:szCs w:val="24"/>
        </w:rPr>
        <w:t xml:space="preserve">Науковий керівник – </w:t>
      </w:r>
      <w:r w:rsidR="00637B6C" w:rsidRPr="00AA58EA">
        <w:rPr>
          <w:rFonts w:ascii="Times New Roman" w:eastAsia="Calibri" w:hAnsi="Times New Roman" w:cs="Times New Roman"/>
          <w:sz w:val="24"/>
          <w:szCs w:val="24"/>
        </w:rPr>
        <w:t>асист. Шевчук А. В.</w:t>
      </w:r>
    </w:p>
    <w:p w:rsidR="003F42E4" w:rsidRPr="00AA58EA" w:rsidRDefault="003F42E4" w:rsidP="00790FCB">
      <w:pPr>
        <w:tabs>
          <w:tab w:val="left" w:pos="4247"/>
          <w:tab w:val="right" w:pos="9921"/>
        </w:tabs>
        <w:spacing w:after="0" w:line="240" w:lineRule="auto"/>
        <w:ind w:firstLine="709"/>
        <w:jc w:val="both"/>
        <w:rPr>
          <w:rFonts w:ascii="Times New Roman" w:eastAsia="Calibri" w:hAnsi="Times New Roman" w:cs="Times New Roman"/>
          <w:sz w:val="24"/>
          <w:szCs w:val="24"/>
        </w:rPr>
      </w:pPr>
      <w:r w:rsidRPr="00AA58EA">
        <w:rPr>
          <w:rFonts w:ascii="Times New Roman" w:hAnsi="Times New Roman" w:cs="Times New Roman"/>
          <w:b/>
          <w:sz w:val="24"/>
          <w:szCs w:val="24"/>
        </w:rPr>
        <w:t>Поліщук С.</w:t>
      </w:r>
      <w:r w:rsidR="00FA4499" w:rsidRPr="00AA58EA">
        <w:rPr>
          <w:rFonts w:ascii="Times New Roman" w:hAnsi="Times New Roman" w:cs="Times New Roman"/>
          <w:b/>
          <w:sz w:val="24"/>
          <w:szCs w:val="24"/>
        </w:rPr>
        <w:t> В.</w:t>
      </w:r>
      <w:r w:rsidRPr="00AA58EA">
        <w:rPr>
          <w:rFonts w:ascii="Times New Roman" w:hAnsi="Times New Roman" w:cs="Times New Roman"/>
          <w:sz w:val="24"/>
          <w:szCs w:val="24"/>
        </w:rPr>
        <w:t xml:space="preserve"> Дитяче волонтерство в сучасних умовах / Поліщук Світлана // Регіональний соціокультурний менеджмент: сучасні виклики і тенденції розвитку: зб. наук. пр. / Львівський національний університет імені Івана Франка ; упоряд.: Л. Белінська, Л. Сирота; редкол.: Л. Белінська (відп. ред.) [та ін.].</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Львів</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Растр-7, 2023.</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С.</w:t>
      </w:r>
      <w:r w:rsidRPr="00AA58EA">
        <w:rPr>
          <w:rFonts w:ascii="Times New Roman" w:hAnsi="Times New Roman" w:cs="Times New Roman"/>
          <w:color w:val="000000"/>
          <w:sz w:val="24"/>
          <w:szCs w:val="24"/>
        </w:rPr>
        <w:t> </w:t>
      </w:r>
      <w:r w:rsidRPr="00AA58EA">
        <w:rPr>
          <w:rFonts w:ascii="Times New Roman" w:hAnsi="Times New Roman" w:cs="Times New Roman"/>
          <w:sz w:val="24"/>
          <w:szCs w:val="24"/>
        </w:rPr>
        <w:t>194–198. Науковий керівник – доц. Данилиха Н. Р.</w:t>
      </w:r>
    </w:p>
    <w:p w:rsidR="00DB644D" w:rsidRPr="00AA58EA" w:rsidRDefault="00DB644D" w:rsidP="00790FCB">
      <w:pPr>
        <w:tabs>
          <w:tab w:val="left" w:pos="4247"/>
          <w:tab w:val="right" w:pos="9921"/>
        </w:tabs>
        <w:spacing w:after="0" w:line="240" w:lineRule="auto"/>
        <w:ind w:firstLine="709"/>
        <w:jc w:val="both"/>
        <w:rPr>
          <w:rFonts w:ascii="Times New Roman" w:eastAsia="Calibri" w:hAnsi="Times New Roman" w:cs="Times New Roman"/>
          <w:sz w:val="24"/>
          <w:szCs w:val="24"/>
        </w:rPr>
      </w:pPr>
      <w:r w:rsidRPr="00AA58EA">
        <w:rPr>
          <w:rFonts w:ascii="Times New Roman" w:hAnsi="Times New Roman" w:cs="Times New Roman"/>
          <w:b/>
          <w:sz w:val="24"/>
          <w:szCs w:val="24"/>
        </w:rPr>
        <w:t xml:space="preserve">Русин Д. М. </w:t>
      </w:r>
      <w:r w:rsidRPr="00AA58EA">
        <w:rPr>
          <w:rFonts w:ascii="Times New Roman" w:hAnsi="Times New Roman" w:cs="Times New Roman"/>
          <w:sz w:val="24"/>
          <w:szCs w:val="24"/>
        </w:rPr>
        <w:t xml:space="preserve">Івент-індустрія в Україні: регіональні особливості (на приклдаі Закарпатської області) / </w:t>
      </w:r>
      <w:r w:rsidR="00F04D1D" w:rsidRPr="00AA58EA">
        <w:rPr>
          <w:rFonts w:ascii="Times New Roman" w:hAnsi="Times New Roman" w:cs="Times New Roman"/>
          <w:sz w:val="24"/>
          <w:szCs w:val="24"/>
        </w:rPr>
        <w:t xml:space="preserve">Русин </w:t>
      </w:r>
      <w:r w:rsidRPr="00AA58EA">
        <w:rPr>
          <w:rFonts w:ascii="Times New Roman" w:hAnsi="Times New Roman" w:cs="Times New Roman"/>
          <w:sz w:val="24"/>
          <w:szCs w:val="24"/>
        </w:rPr>
        <w:t>Дарина //</w:t>
      </w:r>
      <w:r w:rsidR="00F04D1D" w:rsidRPr="00AA58EA">
        <w:rPr>
          <w:rFonts w:ascii="Times New Roman" w:hAnsi="Times New Roman" w:cs="Times New Roman"/>
          <w:sz w:val="24"/>
          <w:szCs w:val="24"/>
        </w:rPr>
        <w:t xml:space="preserve"> Регіональний соціокультурний менеджмент: сучасні виклики і тенденції розвитку: зб. наук. пр. / Львівський національний університет імені Івана Франка ; упоряд.: Л. Белінська, Л. Сирота; редкол.: Л. Белінська (відп. ред.) [та ін.].</w:t>
      </w:r>
      <w:r w:rsidR="00F04D1D" w:rsidRPr="00AA58EA">
        <w:rPr>
          <w:rFonts w:ascii="Times New Roman" w:hAnsi="Times New Roman" w:cs="Times New Roman"/>
          <w:sz w:val="24"/>
          <w:szCs w:val="24"/>
          <w:lang w:val="ru-RU"/>
        </w:rPr>
        <w:t> </w:t>
      </w:r>
      <w:r w:rsidR="00F04D1D" w:rsidRPr="00AA58EA">
        <w:rPr>
          <w:rFonts w:ascii="Times New Roman" w:hAnsi="Times New Roman" w:cs="Times New Roman"/>
          <w:sz w:val="24"/>
          <w:szCs w:val="24"/>
        </w:rPr>
        <w:t>– Львів</w:t>
      </w:r>
      <w:r w:rsidR="00F04D1D" w:rsidRPr="00AA58EA">
        <w:rPr>
          <w:rFonts w:ascii="Times New Roman" w:hAnsi="Times New Roman" w:cs="Times New Roman"/>
          <w:sz w:val="24"/>
          <w:szCs w:val="24"/>
          <w:lang w:val="ru-RU"/>
        </w:rPr>
        <w:t> </w:t>
      </w:r>
      <w:r w:rsidR="00F04D1D" w:rsidRPr="00AA58EA">
        <w:rPr>
          <w:rFonts w:ascii="Times New Roman" w:hAnsi="Times New Roman" w:cs="Times New Roman"/>
          <w:sz w:val="24"/>
          <w:szCs w:val="24"/>
        </w:rPr>
        <w:t>: Растр-7, 2023.</w:t>
      </w:r>
      <w:r w:rsidR="00F04D1D" w:rsidRPr="00AA58EA">
        <w:rPr>
          <w:rFonts w:ascii="Times New Roman" w:hAnsi="Times New Roman" w:cs="Times New Roman"/>
          <w:sz w:val="24"/>
          <w:szCs w:val="24"/>
          <w:lang w:val="ru-RU"/>
        </w:rPr>
        <w:t> </w:t>
      </w:r>
      <w:r w:rsidR="00F04D1D" w:rsidRPr="00AA58EA">
        <w:rPr>
          <w:rFonts w:ascii="Times New Roman" w:hAnsi="Times New Roman" w:cs="Times New Roman"/>
          <w:sz w:val="24"/>
          <w:szCs w:val="24"/>
        </w:rPr>
        <w:t>– С.</w:t>
      </w:r>
      <w:r w:rsidR="00F04D1D" w:rsidRPr="00AA58EA">
        <w:rPr>
          <w:rFonts w:ascii="Times New Roman" w:hAnsi="Times New Roman" w:cs="Times New Roman"/>
          <w:color w:val="000000"/>
          <w:sz w:val="24"/>
          <w:szCs w:val="24"/>
        </w:rPr>
        <w:t> </w:t>
      </w:r>
      <w:r w:rsidR="00F04D1D" w:rsidRPr="00AA58EA">
        <w:rPr>
          <w:rFonts w:ascii="Times New Roman" w:hAnsi="Times New Roman" w:cs="Times New Roman"/>
          <w:sz w:val="24"/>
          <w:szCs w:val="24"/>
        </w:rPr>
        <w:t>110–114.</w:t>
      </w:r>
      <w:r w:rsidR="00F04D1D" w:rsidRPr="00AA58EA">
        <w:rPr>
          <w:rFonts w:ascii="Times New Roman" w:eastAsia="Calibri" w:hAnsi="Times New Roman" w:cs="Times New Roman"/>
          <w:sz w:val="24"/>
          <w:szCs w:val="24"/>
        </w:rPr>
        <w:t xml:space="preserve"> Науковий керівник –</w:t>
      </w:r>
      <w:r w:rsidR="00F04D1D" w:rsidRPr="00AA58EA">
        <w:rPr>
          <w:rFonts w:ascii="Times New Roman" w:hAnsi="Times New Roman" w:cs="Times New Roman"/>
          <w:sz w:val="24"/>
          <w:szCs w:val="24"/>
        </w:rPr>
        <w:t xml:space="preserve"> доц. Белінська Л. С.</w:t>
      </w:r>
    </w:p>
    <w:p w:rsidR="00DB644D" w:rsidRPr="00AA58EA" w:rsidRDefault="00DB644D" w:rsidP="00D13722">
      <w:pPr>
        <w:tabs>
          <w:tab w:val="left" w:pos="4247"/>
          <w:tab w:val="right" w:pos="9921"/>
        </w:tabs>
        <w:spacing w:after="0" w:line="240" w:lineRule="auto"/>
        <w:ind w:firstLine="709"/>
        <w:jc w:val="both"/>
        <w:rPr>
          <w:rFonts w:ascii="Times New Roman" w:hAnsi="Times New Roman" w:cs="Times New Roman"/>
          <w:sz w:val="24"/>
          <w:szCs w:val="24"/>
          <w:lang w:val="ru-RU"/>
        </w:rPr>
      </w:pPr>
      <w:r w:rsidRPr="00AA58EA">
        <w:rPr>
          <w:rFonts w:ascii="Times New Roman" w:hAnsi="Times New Roman" w:cs="Times New Roman"/>
          <w:b/>
          <w:sz w:val="24"/>
          <w:szCs w:val="24"/>
        </w:rPr>
        <w:t>Савка Р.</w:t>
      </w:r>
      <w:r w:rsidR="007B656B" w:rsidRPr="00AA58EA">
        <w:rPr>
          <w:rFonts w:ascii="Times New Roman" w:hAnsi="Times New Roman" w:cs="Times New Roman"/>
          <w:b/>
          <w:sz w:val="24"/>
          <w:szCs w:val="24"/>
        </w:rPr>
        <w:t> І.</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NFT</w:t>
      </w:r>
      <w:r w:rsidRPr="00AA58EA">
        <w:rPr>
          <w:rFonts w:ascii="Times New Roman" w:hAnsi="Times New Roman" w:cs="Times New Roman"/>
          <w:sz w:val="24"/>
          <w:szCs w:val="24"/>
        </w:rPr>
        <w:t>-арт у сучасному українсьокму мистецтві / Савка Роман // Регіональний соціокультурний менеджмент: сучасні виклики і тенденції розвитку: зб. наук. пр. / Львівський національний університет імені Івана Франка ; упоряд.: Л. Белінська, Л. Сирота; редкол.: Л. Белінська (відп. ред.) [та ін.].</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Львів</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Растр-7, 2023.</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С.</w:t>
      </w:r>
      <w:r w:rsidRPr="00AA58EA">
        <w:rPr>
          <w:rFonts w:ascii="Times New Roman" w:hAnsi="Times New Roman" w:cs="Times New Roman"/>
          <w:color w:val="000000"/>
          <w:sz w:val="24"/>
          <w:szCs w:val="24"/>
        </w:rPr>
        <w:t> 93</w:t>
      </w:r>
      <w:r w:rsidRPr="00AA58EA">
        <w:rPr>
          <w:rFonts w:ascii="Times New Roman" w:hAnsi="Times New Roman" w:cs="Times New Roman"/>
          <w:sz w:val="24"/>
          <w:szCs w:val="24"/>
        </w:rPr>
        <w:t>–97.</w:t>
      </w:r>
      <w:r w:rsidRPr="00AA58EA">
        <w:rPr>
          <w:rFonts w:ascii="Times New Roman" w:eastAsia="Calibri" w:hAnsi="Times New Roman" w:cs="Times New Roman"/>
          <w:sz w:val="24"/>
          <w:szCs w:val="24"/>
        </w:rPr>
        <w:t xml:space="preserve"> </w:t>
      </w:r>
      <w:r w:rsidRPr="00AA58EA">
        <w:rPr>
          <w:rFonts w:ascii="Times New Roman" w:hAnsi="Times New Roman" w:cs="Times New Roman"/>
          <w:sz w:val="24"/>
          <w:szCs w:val="24"/>
        </w:rPr>
        <w:t>Науковий керівник – доц. Сирота Л. Б.</w:t>
      </w:r>
    </w:p>
    <w:p w:rsidR="008A6BBC" w:rsidRPr="00AA58EA" w:rsidRDefault="008A6BBC" w:rsidP="00D13722">
      <w:pPr>
        <w:tabs>
          <w:tab w:val="left" w:pos="4247"/>
          <w:tab w:val="right" w:pos="9921"/>
        </w:tabs>
        <w:spacing w:after="0" w:line="240" w:lineRule="auto"/>
        <w:ind w:firstLine="709"/>
        <w:jc w:val="both"/>
        <w:rPr>
          <w:rFonts w:ascii="Times New Roman" w:eastAsia="Calibri" w:hAnsi="Times New Roman" w:cs="Times New Roman"/>
          <w:b/>
          <w:sz w:val="24"/>
          <w:szCs w:val="24"/>
          <w:lang w:val="ru-RU"/>
        </w:rPr>
      </w:pPr>
      <w:r w:rsidRPr="00AA58EA">
        <w:rPr>
          <w:rFonts w:ascii="Times New Roman" w:hAnsi="Times New Roman" w:cs="Times New Roman"/>
          <w:b/>
          <w:sz w:val="24"/>
          <w:szCs w:val="24"/>
        </w:rPr>
        <w:t>Сараєва Н</w:t>
      </w:r>
      <w:r w:rsidRPr="00AA58EA">
        <w:rPr>
          <w:rFonts w:ascii="Times New Roman" w:hAnsi="Times New Roman" w:cs="Times New Roman"/>
          <w:b/>
          <w:sz w:val="24"/>
          <w:szCs w:val="24"/>
          <w:lang w:val="ru-RU"/>
        </w:rPr>
        <w:t>.</w:t>
      </w:r>
      <w:r w:rsidR="00BD788E" w:rsidRPr="00AA58EA">
        <w:rPr>
          <w:rFonts w:ascii="Times New Roman" w:hAnsi="Times New Roman" w:cs="Times New Roman"/>
          <w:b/>
          <w:sz w:val="24"/>
          <w:szCs w:val="24"/>
          <w:lang w:val="ru-RU"/>
        </w:rPr>
        <w:t xml:space="preserve"> О. </w:t>
      </w:r>
      <w:r w:rsidRPr="00AA58EA">
        <w:rPr>
          <w:rFonts w:ascii="Times New Roman" w:hAnsi="Times New Roman" w:cs="Times New Roman"/>
          <w:sz w:val="24"/>
          <w:szCs w:val="24"/>
        </w:rPr>
        <w:t>Довженко-Центр: реорганізація чи ліквідація культурного центру?</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Сараєва Надія</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Регіональний соціокультурний менеджмент: сучасні виклики і тенденції розвитку: зб. наук. пр. / Львівський національний університет імені Івана Франка ; упоряд.: Л. Белінська, Л. Сирота; редкол.: Л. Белінська (відп. ред.) [та ін.].</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Львів</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Растр-7, 2023.</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С.</w:t>
      </w:r>
      <w:r w:rsidRPr="00AA58EA">
        <w:rPr>
          <w:rFonts w:ascii="Times New Roman" w:hAnsi="Times New Roman" w:cs="Times New Roman"/>
          <w:color w:val="000000"/>
          <w:sz w:val="24"/>
          <w:szCs w:val="24"/>
        </w:rPr>
        <w:t> 130</w:t>
      </w:r>
      <w:r w:rsidRPr="00AA58EA">
        <w:rPr>
          <w:rFonts w:ascii="Times New Roman" w:hAnsi="Times New Roman" w:cs="Times New Roman"/>
          <w:sz w:val="24"/>
          <w:szCs w:val="24"/>
        </w:rPr>
        <w:t>–137.</w:t>
      </w:r>
      <w:r w:rsidRPr="00AA58EA">
        <w:rPr>
          <w:rFonts w:ascii="Times New Roman" w:eastAsia="Calibri" w:hAnsi="Times New Roman" w:cs="Times New Roman"/>
          <w:sz w:val="24"/>
          <w:szCs w:val="24"/>
        </w:rPr>
        <w:t xml:space="preserve"> </w:t>
      </w:r>
      <w:r w:rsidRPr="00AA58EA">
        <w:rPr>
          <w:rFonts w:ascii="Times New Roman" w:hAnsi="Times New Roman" w:cs="Times New Roman"/>
          <w:sz w:val="24"/>
          <w:szCs w:val="24"/>
        </w:rPr>
        <w:t>Науковий керівник – доц.</w:t>
      </w:r>
      <w:r w:rsidRPr="00AA58EA">
        <w:rPr>
          <w:rFonts w:ascii="Times New Roman" w:eastAsia="Calibri" w:hAnsi="Times New Roman" w:cs="Times New Roman"/>
          <w:sz w:val="24"/>
          <w:szCs w:val="24"/>
        </w:rPr>
        <w:t xml:space="preserve"> Данилиха Н. Р.</w:t>
      </w:r>
    </w:p>
    <w:p w:rsidR="00DB644D" w:rsidRPr="00AA58EA" w:rsidRDefault="00DB644D" w:rsidP="00D13722">
      <w:pPr>
        <w:tabs>
          <w:tab w:val="left" w:pos="4247"/>
          <w:tab w:val="right" w:pos="9921"/>
        </w:tabs>
        <w:spacing w:after="0" w:line="240" w:lineRule="auto"/>
        <w:ind w:firstLine="709"/>
        <w:jc w:val="both"/>
        <w:rPr>
          <w:rFonts w:ascii="Times New Roman" w:eastAsia="Calibri" w:hAnsi="Times New Roman" w:cs="Times New Roman"/>
          <w:b/>
          <w:sz w:val="24"/>
          <w:szCs w:val="24"/>
        </w:rPr>
      </w:pPr>
      <w:r w:rsidRPr="00AA58EA">
        <w:rPr>
          <w:rFonts w:ascii="Times New Roman" w:hAnsi="Times New Roman" w:cs="Times New Roman"/>
          <w:b/>
          <w:sz w:val="24"/>
          <w:szCs w:val="24"/>
        </w:rPr>
        <w:t>Семенюк Д</w:t>
      </w:r>
      <w:r w:rsidRPr="00AA58EA">
        <w:rPr>
          <w:rFonts w:ascii="Times New Roman" w:hAnsi="Times New Roman" w:cs="Times New Roman"/>
          <w:sz w:val="24"/>
          <w:szCs w:val="24"/>
        </w:rPr>
        <w:t>.</w:t>
      </w:r>
      <w:r w:rsidR="007B656B" w:rsidRPr="00AA58EA">
        <w:rPr>
          <w:rFonts w:ascii="Times New Roman" w:hAnsi="Times New Roman" w:cs="Times New Roman"/>
          <w:sz w:val="24"/>
          <w:szCs w:val="24"/>
        </w:rPr>
        <w:t> Ю.</w:t>
      </w:r>
      <w:r w:rsidRPr="00AA58EA">
        <w:rPr>
          <w:rFonts w:ascii="Times New Roman" w:hAnsi="Times New Roman" w:cs="Times New Roman"/>
          <w:sz w:val="24"/>
          <w:szCs w:val="24"/>
        </w:rPr>
        <w:t xml:space="preserve"> АІ-технологія та сучасне образотворче мистецтво / Дмитро Семенюк // Регіональний соціокультурний менеджмент: сучасні виклики і тенденції розвитку: зб. наук. пр. / Львівський національний університет імені Івана Франка ; упоряд.: Л. Белінська, Л. Сирота; редкол.: Л. Белінська (відп. ред.) [та ін.].</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Львів</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Растр-7, 2023.</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С.</w:t>
      </w:r>
      <w:r w:rsidRPr="00AA58EA">
        <w:rPr>
          <w:rFonts w:ascii="Times New Roman" w:hAnsi="Times New Roman" w:cs="Times New Roman"/>
          <w:color w:val="000000"/>
          <w:sz w:val="24"/>
          <w:szCs w:val="24"/>
        </w:rPr>
        <w:t> 97</w:t>
      </w:r>
      <w:r w:rsidRPr="00AA58EA">
        <w:rPr>
          <w:rFonts w:ascii="Times New Roman" w:hAnsi="Times New Roman" w:cs="Times New Roman"/>
          <w:sz w:val="24"/>
          <w:szCs w:val="24"/>
        </w:rPr>
        <w:t>–101.</w:t>
      </w:r>
      <w:r w:rsidRPr="00AA58EA">
        <w:rPr>
          <w:rFonts w:ascii="Times New Roman" w:eastAsia="Calibri" w:hAnsi="Times New Roman" w:cs="Times New Roman"/>
          <w:sz w:val="24"/>
          <w:szCs w:val="24"/>
        </w:rPr>
        <w:t xml:space="preserve"> </w:t>
      </w:r>
      <w:r w:rsidRPr="00AA58EA">
        <w:rPr>
          <w:rFonts w:ascii="Times New Roman" w:hAnsi="Times New Roman" w:cs="Times New Roman"/>
          <w:sz w:val="24"/>
          <w:szCs w:val="24"/>
        </w:rPr>
        <w:t>Науковий керівник – доц. Сирота Л. Б.</w:t>
      </w:r>
    </w:p>
    <w:p w:rsidR="00C106E7" w:rsidRPr="00AA58EA" w:rsidRDefault="00C106E7" w:rsidP="00D13722">
      <w:pPr>
        <w:tabs>
          <w:tab w:val="left" w:pos="4247"/>
          <w:tab w:val="right" w:pos="9921"/>
        </w:tabs>
        <w:spacing w:after="0" w:line="240" w:lineRule="auto"/>
        <w:ind w:firstLine="709"/>
        <w:jc w:val="both"/>
        <w:rPr>
          <w:rFonts w:ascii="Times New Roman" w:eastAsia="Calibri" w:hAnsi="Times New Roman" w:cs="Times New Roman"/>
          <w:b/>
          <w:sz w:val="24"/>
          <w:szCs w:val="24"/>
        </w:rPr>
      </w:pPr>
      <w:r w:rsidRPr="00AA58EA">
        <w:rPr>
          <w:rFonts w:ascii="Times New Roman" w:eastAsia="Calibri" w:hAnsi="Times New Roman" w:cs="Times New Roman"/>
          <w:b/>
          <w:sz w:val="24"/>
          <w:szCs w:val="24"/>
        </w:rPr>
        <w:t>Стариш І. О.</w:t>
      </w:r>
      <w:r w:rsidRPr="00AA58EA">
        <w:rPr>
          <w:rFonts w:ascii="Times New Roman" w:eastAsia="Calibri" w:hAnsi="Times New Roman" w:cs="Times New Roman"/>
          <w:sz w:val="24"/>
          <w:szCs w:val="24"/>
        </w:rPr>
        <w:t xml:space="preserve"> </w:t>
      </w:r>
      <w:r w:rsidR="006974A1" w:rsidRPr="00AA58EA">
        <w:rPr>
          <w:rFonts w:ascii="Times New Roman" w:hAnsi="Times New Roman" w:cs="Times New Roman"/>
          <w:sz w:val="24"/>
          <w:szCs w:val="24"/>
        </w:rPr>
        <w:t>Бренд-ідентифікація Львова як форма репрезентації міста у світі</w:t>
      </w:r>
      <w:r w:rsidRPr="00AA58EA">
        <w:rPr>
          <w:rFonts w:ascii="Times New Roman" w:eastAsia="Calibri" w:hAnsi="Times New Roman" w:cs="Times New Roman"/>
          <w:sz w:val="24"/>
          <w:szCs w:val="24"/>
        </w:rPr>
        <w:t xml:space="preserve"> / Стариш Ірина // </w:t>
      </w:r>
      <w:r w:rsidR="006974A1" w:rsidRPr="00AA58EA">
        <w:rPr>
          <w:rFonts w:ascii="Times New Roman" w:hAnsi="Times New Roman" w:cs="Times New Roman"/>
          <w:sz w:val="24"/>
          <w:szCs w:val="24"/>
        </w:rPr>
        <w:t>Регіональний соціокультурний менеджмент: сучасні виклики і тенденції розвитку: зб. наук. пр. / Львівський національний університет імені Івана Франка ; упоряд.: Л. Белінська, Л. Сирота; редкол.: Л. Белінська (відп. ред.) [та ін.].</w:t>
      </w:r>
      <w:r w:rsidR="006974A1" w:rsidRPr="00AA58EA">
        <w:rPr>
          <w:rFonts w:ascii="Times New Roman" w:hAnsi="Times New Roman" w:cs="Times New Roman"/>
          <w:sz w:val="24"/>
          <w:szCs w:val="24"/>
          <w:lang w:val="ru-RU"/>
        </w:rPr>
        <w:t> </w:t>
      </w:r>
      <w:r w:rsidR="006974A1" w:rsidRPr="00AA58EA">
        <w:rPr>
          <w:rFonts w:ascii="Times New Roman" w:hAnsi="Times New Roman" w:cs="Times New Roman"/>
          <w:sz w:val="24"/>
          <w:szCs w:val="24"/>
        </w:rPr>
        <w:t>– Львів</w:t>
      </w:r>
      <w:r w:rsidR="006974A1" w:rsidRPr="00AA58EA">
        <w:rPr>
          <w:rFonts w:ascii="Times New Roman" w:hAnsi="Times New Roman" w:cs="Times New Roman"/>
          <w:sz w:val="24"/>
          <w:szCs w:val="24"/>
          <w:lang w:val="ru-RU"/>
        </w:rPr>
        <w:t> </w:t>
      </w:r>
      <w:r w:rsidR="006974A1" w:rsidRPr="00AA58EA">
        <w:rPr>
          <w:rFonts w:ascii="Times New Roman" w:hAnsi="Times New Roman" w:cs="Times New Roman"/>
          <w:sz w:val="24"/>
          <w:szCs w:val="24"/>
        </w:rPr>
        <w:t>: Растр-7, 2023.</w:t>
      </w:r>
      <w:r w:rsidR="006974A1" w:rsidRPr="00AA58EA">
        <w:rPr>
          <w:rFonts w:ascii="Times New Roman" w:hAnsi="Times New Roman" w:cs="Times New Roman"/>
          <w:sz w:val="24"/>
          <w:szCs w:val="24"/>
          <w:lang w:val="ru-RU"/>
        </w:rPr>
        <w:t> </w:t>
      </w:r>
      <w:r w:rsidR="006974A1" w:rsidRPr="00AA58EA">
        <w:rPr>
          <w:rFonts w:ascii="Times New Roman" w:hAnsi="Times New Roman" w:cs="Times New Roman"/>
          <w:sz w:val="24"/>
          <w:szCs w:val="24"/>
        </w:rPr>
        <w:t>– С.</w:t>
      </w:r>
      <w:r w:rsidR="006974A1" w:rsidRPr="00AA58EA">
        <w:rPr>
          <w:rFonts w:ascii="Times New Roman" w:hAnsi="Times New Roman" w:cs="Times New Roman"/>
          <w:color w:val="000000"/>
          <w:sz w:val="24"/>
          <w:szCs w:val="24"/>
        </w:rPr>
        <w:t> 179</w:t>
      </w:r>
      <w:r w:rsidR="006974A1" w:rsidRPr="00AA58EA">
        <w:rPr>
          <w:rFonts w:ascii="Times New Roman" w:hAnsi="Times New Roman" w:cs="Times New Roman"/>
          <w:sz w:val="24"/>
          <w:szCs w:val="24"/>
        </w:rPr>
        <w:t>–182.</w:t>
      </w:r>
      <w:r w:rsidR="006974A1" w:rsidRPr="00AA58EA">
        <w:rPr>
          <w:rFonts w:ascii="Times New Roman" w:eastAsia="Calibri" w:hAnsi="Times New Roman" w:cs="Times New Roman"/>
          <w:sz w:val="24"/>
          <w:szCs w:val="24"/>
        </w:rPr>
        <w:t xml:space="preserve"> </w:t>
      </w:r>
      <w:r w:rsidR="006974A1" w:rsidRPr="00AA58EA">
        <w:rPr>
          <w:rFonts w:ascii="Times New Roman" w:hAnsi="Times New Roman" w:cs="Times New Roman"/>
          <w:sz w:val="24"/>
          <w:szCs w:val="24"/>
        </w:rPr>
        <w:t>Науковий керівник – доц. Сирота Л. Б.</w:t>
      </w:r>
    </w:p>
    <w:p w:rsidR="00F61958" w:rsidRPr="00AA58EA" w:rsidRDefault="00F61958" w:rsidP="006910E6">
      <w:pPr>
        <w:tabs>
          <w:tab w:val="left" w:pos="4247"/>
          <w:tab w:val="right" w:pos="9921"/>
        </w:tabs>
        <w:spacing w:after="0" w:line="240" w:lineRule="auto"/>
        <w:ind w:firstLine="709"/>
        <w:jc w:val="both"/>
        <w:rPr>
          <w:rFonts w:ascii="Times New Roman" w:eastAsia="Calibri" w:hAnsi="Times New Roman" w:cs="Times New Roman"/>
          <w:b/>
          <w:sz w:val="24"/>
          <w:szCs w:val="24"/>
        </w:rPr>
      </w:pPr>
      <w:r w:rsidRPr="00AA58EA">
        <w:rPr>
          <w:rFonts w:ascii="Times New Roman" w:eastAsia="Calibri" w:hAnsi="Times New Roman"/>
          <w:b/>
          <w:sz w:val="24"/>
          <w:szCs w:val="24"/>
        </w:rPr>
        <w:lastRenderedPageBreak/>
        <w:t>Чопик С. В.</w:t>
      </w:r>
      <w:r w:rsidRPr="00AA58EA">
        <w:rPr>
          <w:rFonts w:ascii="Times New Roman" w:eastAsia="Calibri" w:hAnsi="Times New Roman"/>
          <w:sz w:val="24"/>
          <w:szCs w:val="24"/>
        </w:rPr>
        <w:t xml:space="preserve"> </w:t>
      </w:r>
      <w:r w:rsidR="008A6BBC" w:rsidRPr="00AA58EA">
        <w:rPr>
          <w:rFonts w:ascii="Times New Roman" w:hAnsi="Times New Roman" w:cs="Times New Roman"/>
          <w:sz w:val="24"/>
          <w:szCs w:val="24"/>
        </w:rPr>
        <w:t>Музично-фестивальний рух у сучасній Україні (на прикладі музичного фестивалю “Захід</w:t>
      </w:r>
      <w:r w:rsidR="008A6BBC" w:rsidRPr="00AA58EA">
        <w:rPr>
          <w:rFonts w:ascii="Times New Roman" w:hAnsi="Times New Roman" w:cs="Times New Roman"/>
          <w:sz w:val="24"/>
          <w:szCs w:val="24"/>
          <w:lang w:val="en-US"/>
        </w:rPr>
        <w:t>FEST</w:t>
      </w:r>
      <w:r w:rsidR="008A6BBC" w:rsidRPr="00AA58EA">
        <w:rPr>
          <w:rFonts w:ascii="Times New Roman" w:hAnsi="Times New Roman" w:cs="Times New Roman"/>
          <w:sz w:val="24"/>
          <w:szCs w:val="24"/>
        </w:rPr>
        <w:t>”)</w:t>
      </w:r>
      <w:r w:rsidRPr="00AA58EA">
        <w:rPr>
          <w:rFonts w:ascii="Times New Roman" w:eastAsia="Calibri" w:hAnsi="Times New Roman"/>
          <w:sz w:val="24"/>
          <w:szCs w:val="24"/>
        </w:rPr>
        <w:t xml:space="preserve"> / Чопик Соломія // </w:t>
      </w:r>
      <w:r w:rsidR="008A6BBC" w:rsidRPr="00AA58EA">
        <w:rPr>
          <w:rFonts w:ascii="Times New Roman" w:hAnsi="Times New Roman" w:cs="Times New Roman"/>
          <w:sz w:val="24"/>
          <w:szCs w:val="24"/>
        </w:rPr>
        <w:t>Регіональний соціокультурний менеджмент: сучасні виклики і тенденції розвитку: зб. наук. пр. / Львівський національний університет імені Івана Франка ; упоряд.: Л. Белінська, Л. Сирота; редкол.: Л. Белінська (відп. ред.) [та ін.].</w:t>
      </w:r>
      <w:r w:rsidR="008A6BBC" w:rsidRPr="00AA58EA">
        <w:rPr>
          <w:rFonts w:ascii="Times New Roman" w:hAnsi="Times New Roman" w:cs="Times New Roman"/>
          <w:sz w:val="24"/>
          <w:szCs w:val="24"/>
          <w:lang w:val="ru-RU"/>
        </w:rPr>
        <w:t> </w:t>
      </w:r>
      <w:r w:rsidR="008A6BBC" w:rsidRPr="00AA58EA">
        <w:rPr>
          <w:rFonts w:ascii="Times New Roman" w:hAnsi="Times New Roman" w:cs="Times New Roman"/>
          <w:sz w:val="24"/>
          <w:szCs w:val="24"/>
        </w:rPr>
        <w:t>– Львів</w:t>
      </w:r>
      <w:r w:rsidR="008A6BBC" w:rsidRPr="00AA58EA">
        <w:rPr>
          <w:rFonts w:ascii="Times New Roman" w:hAnsi="Times New Roman" w:cs="Times New Roman"/>
          <w:sz w:val="24"/>
          <w:szCs w:val="24"/>
          <w:lang w:val="ru-RU"/>
        </w:rPr>
        <w:t> </w:t>
      </w:r>
      <w:r w:rsidR="008A6BBC" w:rsidRPr="00AA58EA">
        <w:rPr>
          <w:rFonts w:ascii="Times New Roman" w:hAnsi="Times New Roman" w:cs="Times New Roman"/>
          <w:sz w:val="24"/>
          <w:szCs w:val="24"/>
        </w:rPr>
        <w:t>: Растр-7, 2023.</w:t>
      </w:r>
      <w:r w:rsidR="008A6BBC" w:rsidRPr="00AA58EA">
        <w:rPr>
          <w:rFonts w:ascii="Times New Roman" w:hAnsi="Times New Roman" w:cs="Times New Roman"/>
          <w:sz w:val="24"/>
          <w:szCs w:val="24"/>
          <w:lang w:val="ru-RU"/>
        </w:rPr>
        <w:t> </w:t>
      </w:r>
      <w:r w:rsidR="008A6BBC" w:rsidRPr="00AA58EA">
        <w:rPr>
          <w:rFonts w:ascii="Times New Roman" w:hAnsi="Times New Roman" w:cs="Times New Roman"/>
          <w:sz w:val="24"/>
          <w:szCs w:val="24"/>
        </w:rPr>
        <w:t>– С.</w:t>
      </w:r>
      <w:r w:rsidR="008A6BBC" w:rsidRPr="00AA58EA">
        <w:rPr>
          <w:rFonts w:ascii="Times New Roman" w:hAnsi="Times New Roman" w:cs="Times New Roman"/>
          <w:color w:val="000000"/>
          <w:sz w:val="24"/>
          <w:szCs w:val="24"/>
        </w:rPr>
        <w:t> </w:t>
      </w:r>
      <w:r w:rsidR="008A6BBC" w:rsidRPr="00AA58EA">
        <w:rPr>
          <w:rFonts w:ascii="Times New Roman" w:hAnsi="Times New Roman" w:cs="Times New Roman"/>
          <w:color w:val="000000"/>
          <w:sz w:val="24"/>
          <w:szCs w:val="24"/>
          <w:lang w:val="ru-RU"/>
        </w:rPr>
        <w:t>119</w:t>
      </w:r>
      <w:r w:rsidR="008A6BBC" w:rsidRPr="00AA58EA">
        <w:rPr>
          <w:rFonts w:ascii="Times New Roman" w:hAnsi="Times New Roman" w:cs="Times New Roman"/>
          <w:sz w:val="24"/>
          <w:szCs w:val="24"/>
        </w:rPr>
        <w:t>–</w:t>
      </w:r>
      <w:r w:rsidR="008A6BBC" w:rsidRPr="00AA58EA">
        <w:rPr>
          <w:rFonts w:ascii="Times New Roman" w:hAnsi="Times New Roman" w:cs="Times New Roman"/>
          <w:sz w:val="24"/>
          <w:szCs w:val="24"/>
          <w:lang w:val="ru-RU"/>
        </w:rPr>
        <w:t>12</w:t>
      </w:r>
      <w:r w:rsidR="008A6BBC" w:rsidRPr="00AA58EA">
        <w:rPr>
          <w:rFonts w:ascii="Times New Roman" w:hAnsi="Times New Roman" w:cs="Times New Roman"/>
          <w:sz w:val="24"/>
          <w:szCs w:val="24"/>
        </w:rPr>
        <w:t>3.</w:t>
      </w:r>
      <w:r w:rsidR="008A6BBC" w:rsidRPr="00AA58EA">
        <w:rPr>
          <w:rFonts w:ascii="Times New Roman" w:eastAsia="Calibri" w:hAnsi="Times New Roman" w:cs="Times New Roman"/>
          <w:sz w:val="24"/>
          <w:szCs w:val="24"/>
        </w:rPr>
        <w:t xml:space="preserve"> </w:t>
      </w:r>
      <w:r w:rsidR="008A6BBC" w:rsidRPr="00AA58EA">
        <w:rPr>
          <w:rFonts w:ascii="Times New Roman" w:hAnsi="Times New Roman" w:cs="Times New Roman"/>
          <w:sz w:val="24"/>
          <w:szCs w:val="24"/>
        </w:rPr>
        <w:t>Науковий керівник – проф. Козаренко О. В.</w:t>
      </w:r>
    </w:p>
    <w:p w:rsidR="0066614E" w:rsidRPr="00AA58EA" w:rsidRDefault="0066614E" w:rsidP="006910E6">
      <w:pPr>
        <w:tabs>
          <w:tab w:val="left" w:pos="4247"/>
          <w:tab w:val="right" w:pos="9921"/>
        </w:tabs>
        <w:spacing w:after="0" w:line="240" w:lineRule="auto"/>
        <w:ind w:firstLine="709"/>
        <w:jc w:val="both"/>
        <w:rPr>
          <w:rFonts w:ascii="Times New Roman" w:hAnsi="Times New Roman" w:cs="Times New Roman"/>
          <w:sz w:val="24"/>
          <w:szCs w:val="24"/>
        </w:rPr>
      </w:pPr>
      <w:r w:rsidRPr="00AA58EA">
        <w:rPr>
          <w:rFonts w:ascii="Times New Roman" w:eastAsia="Calibri" w:hAnsi="Times New Roman" w:cs="Times New Roman"/>
          <w:b/>
          <w:sz w:val="24"/>
          <w:szCs w:val="24"/>
        </w:rPr>
        <w:t>Швець А</w:t>
      </w:r>
      <w:r w:rsidR="006910E6" w:rsidRPr="00AA58EA">
        <w:rPr>
          <w:rFonts w:ascii="Times New Roman" w:eastAsia="Calibri" w:hAnsi="Times New Roman" w:cs="Times New Roman"/>
          <w:b/>
          <w:sz w:val="24"/>
          <w:szCs w:val="24"/>
        </w:rPr>
        <w:t>. В</w:t>
      </w:r>
      <w:r w:rsidRPr="00AA58EA">
        <w:rPr>
          <w:rFonts w:ascii="Times New Roman" w:eastAsia="Calibri" w:hAnsi="Times New Roman" w:cs="Times New Roman"/>
          <w:b/>
          <w:sz w:val="24"/>
          <w:szCs w:val="24"/>
        </w:rPr>
        <w:t>.</w:t>
      </w:r>
      <w:r w:rsidRPr="00AA58EA">
        <w:rPr>
          <w:rFonts w:ascii="Times New Roman" w:eastAsia="Calibri" w:hAnsi="Times New Roman" w:cs="Times New Roman"/>
          <w:sz w:val="24"/>
          <w:szCs w:val="24"/>
        </w:rPr>
        <w:t xml:space="preserve"> </w:t>
      </w:r>
      <w:r w:rsidR="00537146" w:rsidRPr="00AA58EA">
        <w:rPr>
          <w:rFonts w:ascii="Times New Roman" w:hAnsi="Times New Roman" w:cs="Times New Roman"/>
          <w:sz w:val="24"/>
          <w:szCs w:val="24"/>
        </w:rPr>
        <w:t xml:space="preserve">Українські митці на фестивалі </w:t>
      </w:r>
      <w:r w:rsidR="00537146" w:rsidRPr="00AA58EA">
        <w:rPr>
          <w:rFonts w:ascii="Times New Roman" w:hAnsi="Times New Roman" w:cs="Times New Roman"/>
          <w:sz w:val="24"/>
          <w:szCs w:val="24"/>
          <w:lang w:val="en-US"/>
        </w:rPr>
        <w:t>Burning</w:t>
      </w:r>
      <w:r w:rsidR="00537146" w:rsidRPr="00AA58EA">
        <w:rPr>
          <w:rFonts w:ascii="Times New Roman" w:hAnsi="Times New Roman" w:cs="Times New Roman"/>
          <w:sz w:val="24"/>
          <w:szCs w:val="24"/>
        </w:rPr>
        <w:t xml:space="preserve"> </w:t>
      </w:r>
      <w:r w:rsidR="00537146" w:rsidRPr="00AA58EA">
        <w:rPr>
          <w:rFonts w:ascii="Times New Roman" w:hAnsi="Times New Roman" w:cs="Times New Roman"/>
          <w:sz w:val="24"/>
          <w:szCs w:val="24"/>
          <w:lang w:val="en-US"/>
        </w:rPr>
        <w:t>Man</w:t>
      </w:r>
      <w:r w:rsidR="00537146" w:rsidRPr="00AA58EA">
        <w:rPr>
          <w:rFonts w:ascii="Times New Roman" w:hAnsi="Times New Roman" w:cs="Times New Roman"/>
          <w:sz w:val="24"/>
          <w:szCs w:val="24"/>
        </w:rPr>
        <w:t xml:space="preserve"> 2019: особливості національного медіа-техно-арт проєкту</w:t>
      </w:r>
      <w:r w:rsidR="006910E6" w:rsidRPr="00AA58EA">
        <w:rPr>
          <w:rFonts w:ascii="Times New Roman" w:eastAsia="Calibri" w:hAnsi="Times New Roman" w:cs="Times New Roman"/>
          <w:sz w:val="24"/>
          <w:szCs w:val="24"/>
        </w:rPr>
        <w:t> /</w:t>
      </w:r>
      <w:r w:rsidRPr="00AA58EA">
        <w:rPr>
          <w:rFonts w:ascii="Times New Roman" w:eastAsia="Calibri" w:hAnsi="Times New Roman" w:cs="Times New Roman"/>
          <w:sz w:val="24"/>
          <w:szCs w:val="24"/>
        </w:rPr>
        <w:t xml:space="preserve"> </w:t>
      </w:r>
      <w:r w:rsidR="006910E6" w:rsidRPr="00AA58EA">
        <w:rPr>
          <w:rFonts w:ascii="Times New Roman" w:eastAsia="Calibri" w:hAnsi="Times New Roman" w:cs="Times New Roman"/>
          <w:sz w:val="24"/>
          <w:szCs w:val="24"/>
        </w:rPr>
        <w:t>Швець Анастасія </w:t>
      </w:r>
      <w:r w:rsidRPr="00AA58EA">
        <w:rPr>
          <w:rFonts w:ascii="Times New Roman" w:eastAsia="Calibri" w:hAnsi="Times New Roman" w:cs="Times New Roman"/>
          <w:sz w:val="24"/>
          <w:szCs w:val="24"/>
        </w:rPr>
        <w:t xml:space="preserve">// </w:t>
      </w:r>
      <w:r w:rsidR="00263130" w:rsidRPr="00AA58EA">
        <w:rPr>
          <w:rFonts w:ascii="Times New Roman" w:hAnsi="Times New Roman" w:cs="Times New Roman"/>
          <w:sz w:val="24"/>
          <w:szCs w:val="24"/>
        </w:rPr>
        <w:t>Регіональний соціокультурний менеджмент: сучасні виклики і тенденції розвитку: зб. наук. пр. / Львівський національний університет імені Івана Франка ; упоряд.: Л. Белінська, Л. Сирота; редкол.: Л. Белінська (відп. ред.) [та ін.].</w:t>
      </w:r>
      <w:r w:rsidR="00263130" w:rsidRPr="00AA58EA">
        <w:rPr>
          <w:rFonts w:ascii="Times New Roman" w:hAnsi="Times New Roman" w:cs="Times New Roman"/>
          <w:sz w:val="24"/>
          <w:szCs w:val="24"/>
          <w:lang w:val="ru-RU"/>
        </w:rPr>
        <w:t> </w:t>
      </w:r>
      <w:r w:rsidR="00263130" w:rsidRPr="00AA58EA">
        <w:rPr>
          <w:rFonts w:ascii="Times New Roman" w:hAnsi="Times New Roman" w:cs="Times New Roman"/>
          <w:sz w:val="24"/>
          <w:szCs w:val="24"/>
        </w:rPr>
        <w:t>– Львів</w:t>
      </w:r>
      <w:r w:rsidR="00263130" w:rsidRPr="00AA58EA">
        <w:rPr>
          <w:rFonts w:ascii="Times New Roman" w:hAnsi="Times New Roman" w:cs="Times New Roman"/>
          <w:sz w:val="24"/>
          <w:szCs w:val="24"/>
          <w:lang w:val="ru-RU"/>
        </w:rPr>
        <w:t> </w:t>
      </w:r>
      <w:r w:rsidR="00263130" w:rsidRPr="00AA58EA">
        <w:rPr>
          <w:rFonts w:ascii="Times New Roman" w:hAnsi="Times New Roman" w:cs="Times New Roman"/>
          <w:sz w:val="24"/>
          <w:szCs w:val="24"/>
        </w:rPr>
        <w:t>: Растр-7, 2023.</w:t>
      </w:r>
      <w:r w:rsidR="00263130" w:rsidRPr="00AA58EA">
        <w:rPr>
          <w:rFonts w:ascii="Times New Roman" w:hAnsi="Times New Roman" w:cs="Times New Roman"/>
          <w:sz w:val="24"/>
          <w:szCs w:val="24"/>
          <w:lang w:val="ru-RU"/>
        </w:rPr>
        <w:t> </w:t>
      </w:r>
      <w:r w:rsidR="00263130" w:rsidRPr="00AA58EA">
        <w:rPr>
          <w:rFonts w:ascii="Times New Roman" w:hAnsi="Times New Roman" w:cs="Times New Roman"/>
          <w:sz w:val="24"/>
          <w:szCs w:val="24"/>
        </w:rPr>
        <w:t>– С.</w:t>
      </w:r>
      <w:r w:rsidR="00263130" w:rsidRPr="00AA58EA">
        <w:rPr>
          <w:rFonts w:ascii="Times New Roman" w:hAnsi="Times New Roman" w:cs="Times New Roman"/>
          <w:color w:val="000000"/>
          <w:sz w:val="24"/>
          <w:szCs w:val="24"/>
        </w:rPr>
        <w:t> 90</w:t>
      </w:r>
      <w:r w:rsidR="00263130" w:rsidRPr="00AA58EA">
        <w:rPr>
          <w:rFonts w:ascii="Times New Roman" w:hAnsi="Times New Roman" w:cs="Times New Roman"/>
          <w:sz w:val="24"/>
          <w:szCs w:val="24"/>
        </w:rPr>
        <w:t>–93.</w:t>
      </w:r>
      <w:r w:rsidR="006910E6" w:rsidRPr="00AA58EA">
        <w:rPr>
          <w:rFonts w:ascii="Times New Roman" w:eastAsia="Calibri" w:hAnsi="Times New Roman" w:cs="Times New Roman"/>
          <w:sz w:val="24"/>
          <w:szCs w:val="24"/>
        </w:rPr>
        <w:t xml:space="preserve"> </w:t>
      </w:r>
      <w:r w:rsidR="006910E6" w:rsidRPr="00AA58EA">
        <w:rPr>
          <w:rFonts w:ascii="Times New Roman" w:hAnsi="Times New Roman" w:cs="Times New Roman"/>
          <w:sz w:val="24"/>
          <w:szCs w:val="24"/>
        </w:rPr>
        <w:t>Науковий керівник – доц. Сирота Л. Б.</w:t>
      </w:r>
    </w:p>
    <w:p w:rsidR="008A6BBC" w:rsidRPr="00AA58EA" w:rsidRDefault="008A6BBC" w:rsidP="006C2C03">
      <w:pPr>
        <w:tabs>
          <w:tab w:val="left" w:pos="4247"/>
        </w:tabs>
        <w:spacing w:after="0" w:line="240" w:lineRule="auto"/>
        <w:ind w:firstLine="709"/>
        <w:jc w:val="both"/>
        <w:rPr>
          <w:rFonts w:ascii="Times New Roman" w:hAnsi="Times New Roman" w:cs="Times New Roman"/>
          <w:b/>
          <w:color w:val="000000"/>
          <w:sz w:val="24"/>
          <w:szCs w:val="24"/>
        </w:rPr>
      </w:pPr>
      <w:r w:rsidRPr="00AA58EA">
        <w:rPr>
          <w:rFonts w:ascii="Times New Roman" w:eastAsia="Calibri" w:hAnsi="Times New Roman" w:cs="Times New Roman"/>
          <w:b/>
          <w:sz w:val="24"/>
          <w:szCs w:val="24"/>
        </w:rPr>
        <w:t>Швець А. В.</w:t>
      </w:r>
      <w:r w:rsidRPr="00AA58EA">
        <w:rPr>
          <w:rFonts w:ascii="Times New Roman" w:eastAsia="Calibri" w:hAnsi="Times New Roman" w:cs="Times New Roman"/>
          <w:sz w:val="24"/>
          <w:szCs w:val="24"/>
        </w:rPr>
        <w:t xml:space="preserve"> </w:t>
      </w:r>
      <w:r w:rsidRPr="00AA58EA">
        <w:rPr>
          <w:rFonts w:ascii="Times New Roman" w:hAnsi="Times New Roman" w:cs="Times New Roman"/>
          <w:sz w:val="24"/>
          <w:szCs w:val="24"/>
          <w:lang w:val="en-US"/>
        </w:rPr>
        <w:t>BOOK</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FORUM</w:t>
      </w:r>
      <w:r w:rsidRPr="00AA58EA">
        <w:rPr>
          <w:rFonts w:ascii="Times New Roman" w:hAnsi="Times New Roman" w:cs="Times New Roman"/>
          <w:sz w:val="24"/>
          <w:szCs w:val="24"/>
        </w:rPr>
        <w:t xml:space="preserve"> у Львові в час війни: нові форми активності / </w:t>
      </w:r>
      <w:r w:rsidRPr="00AA58EA">
        <w:rPr>
          <w:rFonts w:ascii="Times New Roman" w:eastAsia="Calibri" w:hAnsi="Times New Roman" w:cs="Times New Roman"/>
          <w:sz w:val="24"/>
          <w:szCs w:val="24"/>
        </w:rPr>
        <w:t xml:space="preserve">Швець Анастасія // </w:t>
      </w:r>
      <w:r w:rsidRPr="00AA58EA">
        <w:rPr>
          <w:rFonts w:ascii="Times New Roman" w:hAnsi="Times New Roman" w:cs="Times New Roman"/>
          <w:sz w:val="24"/>
          <w:szCs w:val="24"/>
        </w:rPr>
        <w:t>Регіональний соціокультурний менеджмент: сучасні виклики і тенденції розвитку: зб. наук. пр. / Львівський національний університет імені Івана Франка ; упоряд.: Л. Белінська, Л. Сирота; редкол.: Л. Белінська (відп. ред.) [та ін.].</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Львів</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Растр-7, 2023.</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С.</w:t>
      </w:r>
      <w:r w:rsidRPr="00AA58EA">
        <w:rPr>
          <w:rFonts w:ascii="Times New Roman" w:hAnsi="Times New Roman" w:cs="Times New Roman"/>
          <w:color w:val="000000"/>
          <w:sz w:val="24"/>
          <w:szCs w:val="24"/>
        </w:rPr>
        <w:t> 137</w:t>
      </w:r>
      <w:r w:rsidRPr="00AA58EA">
        <w:rPr>
          <w:rFonts w:ascii="Times New Roman" w:hAnsi="Times New Roman" w:cs="Times New Roman"/>
          <w:sz w:val="24"/>
          <w:szCs w:val="24"/>
        </w:rPr>
        <w:t>–141.</w:t>
      </w:r>
      <w:r w:rsidRPr="00AA58EA">
        <w:rPr>
          <w:rFonts w:ascii="Times New Roman" w:eastAsia="Calibri" w:hAnsi="Times New Roman" w:cs="Times New Roman"/>
          <w:sz w:val="24"/>
          <w:szCs w:val="24"/>
        </w:rPr>
        <w:t xml:space="preserve"> </w:t>
      </w:r>
      <w:r w:rsidRPr="00AA58EA">
        <w:rPr>
          <w:rFonts w:ascii="Times New Roman" w:hAnsi="Times New Roman" w:cs="Times New Roman"/>
          <w:sz w:val="24"/>
          <w:szCs w:val="24"/>
        </w:rPr>
        <w:t xml:space="preserve">Науковий керівник – </w:t>
      </w:r>
      <w:r w:rsidR="00A561E1" w:rsidRPr="00AA58EA">
        <w:rPr>
          <w:rFonts w:ascii="Times New Roman" w:hAnsi="Times New Roman" w:cs="Times New Roman"/>
          <w:sz w:val="24"/>
          <w:szCs w:val="24"/>
        </w:rPr>
        <w:t>доц. Дядюх-Богатько Н. Й.</w:t>
      </w:r>
    </w:p>
    <w:p w:rsidR="00F43532" w:rsidRPr="00AA58EA" w:rsidRDefault="00F43532" w:rsidP="006C2C03">
      <w:pPr>
        <w:tabs>
          <w:tab w:val="left" w:pos="4247"/>
        </w:tabs>
        <w:spacing w:after="0" w:line="240" w:lineRule="auto"/>
        <w:ind w:firstLine="709"/>
        <w:jc w:val="both"/>
        <w:rPr>
          <w:rFonts w:ascii="Times New Roman" w:eastAsia="Calibri" w:hAnsi="Times New Roman" w:cs="Times New Roman"/>
          <w:b/>
          <w:sz w:val="24"/>
          <w:szCs w:val="24"/>
        </w:rPr>
      </w:pPr>
      <w:r w:rsidRPr="00AA58EA">
        <w:rPr>
          <w:rFonts w:ascii="Times New Roman" w:hAnsi="Times New Roman" w:cs="Times New Roman"/>
          <w:b/>
          <w:color w:val="000000"/>
          <w:sz w:val="24"/>
          <w:szCs w:val="24"/>
        </w:rPr>
        <w:t>Шелест С.</w:t>
      </w:r>
      <w:r w:rsidR="00BD788E" w:rsidRPr="00AA58EA">
        <w:rPr>
          <w:rFonts w:ascii="Times New Roman" w:hAnsi="Times New Roman" w:cs="Times New Roman"/>
          <w:b/>
          <w:color w:val="000000"/>
          <w:sz w:val="24"/>
          <w:szCs w:val="24"/>
        </w:rPr>
        <w:t> А.</w:t>
      </w:r>
      <w:r w:rsidRPr="00AA58EA">
        <w:rPr>
          <w:rFonts w:ascii="Times New Roman" w:hAnsi="Times New Roman" w:cs="Times New Roman"/>
          <w:color w:val="000000"/>
          <w:sz w:val="24"/>
          <w:szCs w:val="24"/>
        </w:rPr>
        <w:t xml:space="preserve"> Благодійні фонди в Україні / Шелест</w:t>
      </w:r>
      <w:r w:rsidR="005A510B" w:rsidRPr="00AA58EA">
        <w:rPr>
          <w:rFonts w:ascii="Times New Roman" w:hAnsi="Times New Roman" w:cs="Times New Roman"/>
          <w:color w:val="000000"/>
          <w:sz w:val="24"/>
          <w:szCs w:val="24"/>
        </w:rPr>
        <w:t xml:space="preserve"> Софія </w:t>
      </w:r>
      <w:r w:rsidRPr="00AA58EA">
        <w:rPr>
          <w:rFonts w:ascii="Times New Roman" w:hAnsi="Times New Roman" w:cs="Times New Roman"/>
          <w:color w:val="000000"/>
          <w:sz w:val="24"/>
          <w:szCs w:val="24"/>
        </w:rPr>
        <w:t xml:space="preserve">// </w:t>
      </w:r>
      <w:r w:rsidRPr="00AA58EA">
        <w:rPr>
          <w:rFonts w:ascii="Times New Roman" w:hAnsi="Times New Roman" w:cs="Times New Roman"/>
          <w:sz w:val="24"/>
          <w:szCs w:val="24"/>
        </w:rPr>
        <w:t>Регіональний соціокультурний менеджмент: сучасні виклики і тенденції розвитку: зб. наук. пр. / Львівський національний університет імені Івана Франка ; упоряд.: Л. Белінська, Л. Сирота; редкол.: Л. Белінська (відп. ред.) [та ін.].</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Львів</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Растр-7, 2023.</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С.</w:t>
      </w:r>
      <w:r w:rsidR="005A510B" w:rsidRPr="00AA58EA">
        <w:rPr>
          <w:rFonts w:ascii="Times New Roman" w:hAnsi="Times New Roman" w:cs="Times New Roman"/>
          <w:color w:val="000000"/>
          <w:sz w:val="24"/>
          <w:szCs w:val="24"/>
        </w:rPr>
        <w:t> </w:t>
      </w:r>
      <w:r w:rsidRPr="00AA58EA">
        <w:rPr>
          <w:rFonts w:ascii="Times New Roman" w:hAnsi="Times New Roman" w:cs="Times New Roman"/>
          <w:sz w:val="24"/>
          <w:szCs w:val="24"/>
        </w:rPr>
        <w:t>45–51. Науковий керівник – проф. Гнаткович О. Д.</w:t>
      </w:r>
    </w:p>
    <w:p w:rsidR="00004FE7" w:rsidRPr="00AA58EA" w:rsidRDefault="00004FE7" w:rsidP="006C2C03">
      <w:pPr>
        <w:tabs>
          <w:tab w:val="left" w:pos="4247"/>
        </w:tabs>
        <w:spacing w:after="0" w:line="240" w:lineRule="auto"/>
        <w:ind w:firstLine="709"/>
        <w:jc w:val="both"/>
        <w:rPr>
          <w:rFonts w:ascii="Times New Roman" w:eastAsia="Times New Roman" w:hAnsi="Times New Roman" w:cs="Times New Roman"/>
          <w:b/>
          <w:sz w:val="24"/>
          <w:szCs w:val="24"/>
        </w:rPr>
      </w:pPr>
      <w:r w:rsidRPr="00AA58EA">
        <w:rPr>
          <w:rFonts w:ascii="Times New Roman" w:eastAsia="Times New Roman" w:hAnsi="Times New Roman" w:cs="Times New Roman"/>
          <w:b/>
          <w:sz w:val="24"/>
          <w:szCs w:val="24"/>
        </w:rPr>
        <w:t>Щирба А. Р.</w:t>
      </w:r>
      <w:r w:rsidRPr="00AA58EA">
        <w:rPr>
          <w:rFonts w:ascii="Times New Roman" w:eastAsia="Times New Roman" w:hAnsi="Times New Roman" w:cs="Times New Roman"/>
          <w:sz w:val="24"/>
          <w:szCs w:val="24"/>
        </w:rPr>
        <w:t xml:space="preserve"> </w:t>
      </w:r>
      <w:r w:rsidRPr="00AA58EA">
        <w:rPr>
          <w:rFonts w:ascii="Times New Roman" w:hAnsi="Times New Roman" w:cs="Times New Roman"/>
          <w:sz w:val="24"/>
          <w:szCs w:val="24"/>
        </w:rPr>
        <w:t>Культурна спадщина в Україні під час російсько-української війни 2014-2023 рр. (втрати, пошкодження, порятунок)</w:t>
      </w:r>
      <w:r w:rsidRPr="00AA58EA">
        <w:rPr>
          <w:rFonts w:ascii="Times New Roman" w:eastAsia="Times New Roman" w:hAnsi="Times New Roman" w:cs="Times New Roman"/>
          <w:sz w:val="24"/>
          <w:szCs w:val="24"/>
        </w:rPr>
        <w:t xml:space="preserve"> / Щирба Анастасія </w:t>
      </w:r>
      <w:r w:rsidRPr="00AA58EA">
        <w:rPr>
          <w:rFonts w:ascii="Times New Roman" w:eastAsia="Calibri" w:hAnsi="Times New Roman" w:cs="Times New Roman"/>
          <w:sz w:val="24"/>
          <w:szCs w:val="24"/>
        </w:rPr>
        <w:t xml:space="preserve">// </w:t>
      </w:r>
      <w:r w:rsidRPr="00AA58EA">
        <w:rPr>
          <w:rFonts w:ascii="Times New Roman" w:hAnsi="Times New Roman"/>
          <w:sz w:val="24"/>
          <w:szCs w:val="24"/>
        </w:rPr>
        <w:t>Регіональний соціокультурний менеджмент: сучасні виклики і тенденції розвитку </w:t>
      </w:r>
      <w:r w:rsidRPr="00AA58EA">
        <w:rPr>
          <w:rFonts w:ascii="Times New Roman" w:eastAsia="Times New Roman" w:hAnsi="Times New Roman"/>
          <w:sz w:val="24"/>
          <w:szCs w:val="24"/>
          <w:lang w:eastAsia="ru-RU"/>
        </w:rPr>
        <w:t xml:space="preserve">: зб. наук. праць </w:t>
      </w:r>
      <w:r w:rsidRPr="00AA58EA">
        <w:rPr>
          <w:rFonts w:ascii="Times New Roman" w:hAnsi="Times New Roman"/>
          <w:sz w:val="24"/>
          <w:szCs w:val="24"/>
        </w:rPr>
        <w:t xml:space="preserve">/ ЛНУ імені Івана Франка ; упоряд.: Л. Белінська, Л. Сирота ; </w:t>
      </w:r>
      <w:r w:rsidRPr="00AA58EA">
        <w:rPr>
          <w:rFonts w:ascii="Times New Roman" w:eastAsia="Times New Roman" w:hAnsi="Times New Roman"/>
          <w:sz w:val="24"/>
          <w:szCs w:val="24"/>
          <w:lang w:eastAsia="ru-RU"/>
        </w:rPr>
        <w:t>редкол.: Л. Белінська (відп. ред.) [та ін.].</w:t>
      </w:r>
      <w:r w:rsidRPr="00AA58EA">
        <w:rPr>
          <w:rFonts w:ascii="Times New Roman" w:hAnsi="Times New Roman"/>
          <w:sz w:val="24"/>
          <w:szCs w:val="24"/>
        </w:rPr>
        <w:t xml:space="preserve"> – Львів : </w:t>
      </w:r>
      <w:r w:rsidRPr="00AA58EA">
        <w:rPr>
          <w:rFonts w:ascii="Times New Roman" w:eastAsia="Times New Roman" w:hAnsi="Times New Roman"/>
          <w:sz w:val="24"/>
          <w:szCs w:val="24"/>
          <w:lang w:eastAsia="ru-RU"/>
        </w:rPr>
        <w:t>«ГАЛИЧ-ПРЕС»</w:t>
      </w:r>
      <w:r w:rsidRPr="00AA58EA">
        <w:rPr>
          <w:rFonts w:ascii="Times New Roman" w:hAnsi="Times New Roman"/>
          <w:sz w:val="24"/>
          <w:szCs w:val="24"/>
        </w:rPr>
        <w:t>, 2021. – С. </w:t>
      </w:r>
      <w:r w:rsidRPr="00AA58EA">
        <w:rPr>
          <w:rFonts w:ascii="Times New Roman" w:eastAsia="Calibri" w:hAnsi="Times New Roman" w:cs="Times New Roman"/>
          <w:sz w:val="24"/>
          <w:szCs w:val="24"/>
        </w:rPr>
        <w:t>166</w:t>
      </w:r>
      <w:r w:rsidRPr="00AA58EA">
        <w:rPr>
          <w:rFonts w:ascii="Times New Roman" w:hAnsi="Times New Roman"/>
          <w:sz w:val="24"/>
          <w:szCs w:val="24"/>
        </w:rPr>
        <w:t>–</w:t>
      </w:r>
      <w:r w:rsidRPr="00AA58EA">
        <w:rPr>
          <w:rFonts w:ascii="Times New Roman" w:eastAsia="Calibri" w:hAnsi="Times New Roman" w:cs="Times New Roman"/>
          <w:sz w:val="24"/>
          <w:szCs w:val="24"/>
        </w:rPr>
        <w:t>170.</w:t>
      </w:r>
      <w:r w:rsidRPr="00AA58EA">
        <w:rPr>
          <w:rFonts w:ascii="Times New Roman" w:hAnsi="Times New Roman" w:cs="Times New Roman"/>
          <w:sz w:val="24"/>
          <w:szCs w:val="24"/>
        </w:rPr>
        <w:t xml:space="preserve"> Науковий керівник – доц. Сирота Л. Б.</w:t>
      </w:r>
    </w:p>
    <w:p w:rsidR="00F61958" w:rsidRPr="00AA58EA" w:rsidRDefault="00F61958" w:rsidP="006C2C03">
      <w:pPr>
        <w:tabs>
          <w:tab w:val="left" w:pos="4247"/>
        </w:tabs>
        <w:spacing w:after="0" w:line="240" w:lineRule="auto"/>
        <w:ind w:firstLine="709"/>
        <w:jc w:val="both"/>
        <w:rPr>
          <w:rFonts w:ascii="Times New Roman" w:eastAsia="Times New Roman" w:hAnsi="Times New Roman" w:cs="Times New Roman"/>
          <w:b/>
          <w:sz w:val="24"/>
          <w:szCs w:val="24"/>
          <w:lang w:eastAsia="ru-RU"/>
        </w:rPr>
      </w:pPr>
      <w:r w:rsidRPr="00AA58EA">
        <w:rPr>
          <w:rFonts w:ascii="Times New Roman" w:eastAsia="Times New Roman" w:hAnsi="Times New Roman" w:cs="Times New Roman"/>
          <w:b/>
          <w:sz w:val="24"/>
          <w:szCs w:val="24"/>
        </w:rPr>
        <w:t>Щирба А. Р.</w:t>
      </w:r>
      <w:r w:rsidRPr="00AA58EA">
        <w:rPr>
          <w:rFonts w:ascii="Times New Roman" w:eastAsia="Times New Roman" w:hAnsi="Times New Roman" w:cs="Times New Roman"/>
          <w:sz w:val="24"/>
          <w:szCs w:val="24"/>
        </w:rPr>
        <w:t xml:space="preserve"> </w:t>
      </w:r>
      <w:r w:rsidR="00004FE7" w:rsidRPr="00AA58EA">
        <w:rPr>
          <w:rFonts w:ascii="Times New Roman" w:hAnsi="Times New Roman" w:cs="Times New Roman"/>
          <w:sz w:val="24"/>
          <w:szCs w:val="24"/>
        </w:rPr>
        <w:t>Мурал-арт у сучасному міському середовищі</w:t>
      </w:r>
      <w:r w:rsidRPr="00AA58EA">
        <w:rPr>
          <w:rFonts w:ascii="Times New Roman" w:eastAsia="Times New Roman" w:hAnsi="Times New Roman" w:cs="Times New Roman"/>
          <w:sz w:val="24"/>
          <w:szCs w:val="24"/>
        </w:rPr>
        <w:t> / Щирба Анастасія </w:t>
      </w:r>
      <w:r w:rsidRPr="00AA58EA">
        <w:rPr>
          <w:rFonts w:ascii="Times New Roman" w:eastAsia="Calibri" w:hAnsi="Times New Roman" w:cs="Times New Roman"/>
          <w:sz w:val="24"/>
          <w:szCs w:val="24"/>
        </w:rPr>
        <w:t xml:space="preserve">// </w:t>
      </w:r>
      <w:r w:rsidRPr="00AA58EA">
        <w:rPr>
          <w:rFonts w:ascii="Times New Roman" w:hAnsi="Times New Roman"/>
          <w:sz w:val="24"/>
          <w:szCs w:val="24"/>
        </w:rPr>
        <w:t>Регіональний соціокультурний менеджмент: сучасні виклики і тенденції розвитку </w:t>
      </w:r>
      <w:r w:rsidRPr="00AA58EA">
        <w:rPr>
          <w:rFonts w:ascii="Times New Roman" w:eastAsia="Times New Roman" w:hAnsi="Times New Roman"/>
          <w:sz w:val="24"/>
          <w:szCs w:val="24"/>
          <w:lang w:eastAsia="ru-RU"/>
        </w:rPr>
        <w:t xml:space="preserve">: зб. наук. праць </w:t>
      </w:r>
      <w:r w:rsidRPr="00AA58EA">
        <w:rPr>
          <w:rFonts w:ascii="Times New Roman" w:hAnsi="Times New Roman"/>
          <w:sz w:val="24"/>
          <w:szCs w:val="24"/>
        </w:rPr>
        <w:t xml:space="preserve">/ ЛНУ імені Івана Франка ; упоряд.: Л. Белінська, Л. Сирота ; </w:t>
      </w:r>
      <w:r w:rsidRPr="00AA58EA">
        <w:rPr>
          <w:rFonts w:ascii="Times New Roman" w:eastAsia="Times New Roman" w:hAnsi="Times New Roman"/>
          <w:sz w:val="24"/>
          <w:szCs w:val="24"/>
          <w:lang w:eastAsia="ru-RU"/>
        </w:rPr>
        <w:t>редкол.: Л. Белінська (відп. ред.) [та ін.].</w:t>
      </w:r>
      <w:r w:rsidRPr="00AA58EA">
        <w:rPr>
          <w:rFonts w:ascii="Times New Roman" w:hAnsi="Times New Roman"/>
          <w:sz w:val="24"/>
          <w:szCs w:val="24"/>
        </w:rPr>
        <w:t xml:space="preserve"> – Львів : </w:t>
      </w:r>
      <w:r w:rsidRPr="00AA58EA">
        <w:rPr>
          <w:rFonts w:ascii="Times New Roman" w:eastAsia="Times New Roman" w:hAnsi="Times New Roman"/>
          <w:sz w:val="24"/>
          <w:szCs w:val="24"/>
          <w:lang w:eastAsia="ru-RU"/>
        </w:rPr>
        <w:t>«ГАЛИЧ-ПРЕС»</w:t>
      </w:r>
      <w:r w:rsidRPr="00AA58EA">
        <w:rPr>
          <w:rFonts w:ascii="Times New Roman" w:hAnsi="Times New Roman"/>
          <w:sz w:val="24"/>
          <w:szCs w:val="24"/>
        </w:rPr>
        <w:t>, 2021. – С. </w:t>
      </w:r>
      <w:r w:rsidRPr="00AA58EA">
        <w:rPr>
          <w:rFonts w:ascii="Times New Roman" w:eastAsia="Calibri" w:hAnsi="Times New Roman" w:cs="Times New Roman"/>
          <w:sz w:val="24"/>
          <w:szCs w:val="24"/>
        </w:rPr>
        <w:t>15</w:t>
      </w:r>
      <w:r w:rsidR="00004FE7" w:rsidRPr="00AA58EA">
        <w:rPr>
          <w:rFonts w:ascii="Times New Roman" w:eastAsia="Calibri" w:hAnsi="Times New Roman" w:cs="Times New Roman"/>
          <w:sz w:val="24"/>
          <w:szCs w:val="24"/>
        </w:rPr>
        <w:t>3</w:t>
      </w:r>
      <w:r w:rsidRPr="00AA58EA">
        <w:rPr>
          <w:rFonts w:ascii="Times New Roman" w:hAnsi="Times New Roman"/>
          <w:sz w:val="24"/>
          <w:szCs w:val="24"/>
        </w:rPr>
        <w:t>–</w:t>
      </w:r>
      <w:r w:rsidRPr="00AA58EA">
        <w:rPr>
          <w:rFonts w:ascii="Times New Roman" w:eastAsia="Calibri" w:hAnsi="Times New Roman" w:cs="Times New Roman"/>
          <w:sz w:val="24"/>
          <w:szCs w:val="24"/>
        </w:rPr>
        <w:t>1</w:t>
      </w:r>
      <w:r w:rsidR="00004FE7" w:rsidRPr="00AA58EA">
        <w:rPr>
          <w:rFonts w:ascii="Times New Roman" w:eastAsia="Calibri" w:hAnsi="Times New Roman" w:cs="Times New Roman"/>
          <w:sz w:val="24"/>
          <w:szCs w:val="24"/>
        </w:rPr>
        <w:t>55</w:t>
      </w:r>
      <w:r w:rsidRPr="00AA58EA">
        <w:rPr>
          <w:rFonts w:ascii="Times New Roman" w:eastAsia="Calibri" w:hAnsi="Times New Roman" w:cs="Times New Roman"/>
          <w:sz w:val="24"/>
          <w:szCs w:val="24"/>
        </w:rPr>
        <w:t>.</w:t>
      </w:r>
      <w:r w:rsidRPr="00AA58EA">
        <w:rPr>
          <w:rFonts w:ascii="Times New Roman" w:hAnsi="Times New Roman" w:cs="Times New Roman"/>
          <w:sz w:val="24"/>
          <w:szCs w:val="24"/>
        </w:rPr>
        <w:t xml:space="preserve"> </w:t>
      </w:r>
      <w:r w:rsidR="00004FE7" w:rsidRPr="00AA58EA">
        <w:rPr>
          <w:rFonts w:ascii="Times New Roman" w:hAnsi="Times New Roman" w:cs="Times New Roman"/>
          <w:sz w:val="24"/>
          <w:szCs w:val="24"/>
        </w:rPr>
        <w:t>Науковий керівник – доц. Сирота</w:t>
      </w:r>
      <w:r w:rsidR="000677E0" w:rsidRPr="00AA58EA">
        <w:rPr>
          <w:rFonts w:ascii="Times New Roman" w:hAnsi="Times New Roman" w:cs="Times New Roman"/>
          <w:sz w:val="24"/>
          <w:szCs w:val="24"/>
        </w:rPr>
        <w:t> </w:t>
      </w:r>
      <w:r w:rsidR="00004FE7" w:rsidRPr="00AA58EA">
        <w:rPr>
          <w:rFonts w:ascii="Times New Roman" w:hAnsi="Times New Roman" w:cs="Times New Roman"/>
          <w:sz w:val="24"/>
          <w:szCs w:val="24"/>
        </w:rPr>
        <w:t>Л. Б.</w:t>
      </w:r>
    </w:p>
    <w:p w:rsidR="008F4871" w:rsidRPr="00AA58EA" w:rsidRDefault="008F4871" w:rsidP="00131669">
      <w:pPr>
        <w:spacing w:after="0" w:line="240" w:lineRule="auto"/>
        <w:jc w:val="both"/>
        <w:rPr>
          <w:rFonts w:ascii="Times New Roman" w:hAnsi="Times New Roman"/>
          <w:sz w:val="24"/>
          <w:szCs w:val="24"/>
        </w:rPr>
      </w:pPr>
    </w:p>
    <w:p w:rsidR="00131669" w:rsidRPr="00AA58EA" w:rsidRDefault="00131669" w:rsidP="00131669">
      <w:pPr>
        <w:spacing w:after="0" w:line="240" w:lineRule="auto"/>
        <w:jc w:val="both"/>
        <w:rPr>
          <w:rFonts w:ascii="Times New Roman" w:hAnsi="Times New Roman"/>
          <w:sz w:val="24"/>
          <w:szCs w:val="24"/>
        </w:rPr>
      </w:pPr>
      <w:r w:rsidRPr="00AA58EA">
        <w:rPr>
          <w:rFonts w:ascii="Times New Roman" w:hAnsi="Times New Roman"/>
          <w:sz w:val="24"/>
          <w:szCs w:val="24"/>
        </w:rPr>
        <w:tab/>
        <w:t>Тези доповідей на конференціях:</w:t>
      </w:r>
    </w:p>
    <w:p w:rsidR="00131669" w:rsidRPr="00AA58EA" w:rsidRDefault="00131669" w:rsidP="00131669">
      <w:pPr>
        <w:spacing w:after="0" w:line="240" w:lineRule="auto"/>
        <w:ind w:firstLine="708"/>
        <w:jc w:val="both"/>
        <w:rPr>
          <w:rFonts w:ascii="Times New Roman" w:hAnsi="Times New Roman" w:cs="Times New Roman"/>
          <w:iCs/>
          <w:sz w:val="24"/>
          <w:szCs w:val="24"/>
        </w:rPr>
      </w:pPr>
      <w:r w:rsidRPr="00AA58EA">
        <w:rPr>
          <w:rFonts w:ascii="Times New Roman" w:hAnsi="Times New Roman" w:cs="Times New Roman"/>
          <w:b/>
          <w:iCs/>
          <w:sz w:val="24"/>
          <w:szCs w:val="24"/>
        </w:rPr>
        <w:t>Леськів Р. А.</w:t>
      </w:r>
      <w:r w:rsidRPr="00AA58EA">
        <w:rPr>
          <w:rFonts w:ascii="Times New Roman" w:hAnsi="Times New Roman" w:cs="Times New Roman"/>
          <w:iCs/>
          <w:sz w:val="24"/>
          <w:szCs w:val="24"/>
        </w:rPr>
        <w:t xml:space="preserve"> Фітнес-індустрія в Україні: основні тенденції розвитку / </w:t>
      </w:r>
      <w:r w:rsidRPr="00AA58EA">
        <w:rPr>
          <w:rFonts w:ascii="Times New Roman" w:hAnsi="Times New Roman" w:cs="Times New Roman"/>
          <w:sz w:val="24"/>
          <w:szCs w:val="24"/>
        </w:rPr>
        <w:t>Леськів Роксолана Андріївна </w:t>
      </w:r>
      <w:r w:rsidRPr="00AA58EA">
        <w:rPr>
          <w:rFonts w:ascii="Times New Roman" w:hAnsi="Times New Roman" w:cs="Times New Roman"/>
          <w:iCs/>
          <w:sz w:val="24"/>
          <w:szCs w:val="24"/>
        </w:rPr>
        <w:t>// Мистецтво та освіта: новації і перспективи : матеріали ІІІ </w:t>
      </w:r>
      <w:r w:rsidR="008A16B4" w:rsidRPr="00AA58EA">
        <w:rPr>
          <w:rFonts w:ascii="Times New Roman" w:hAnsi="Times New Roman" w:cs="Times New Roman"/>
          <w:iCs/>
          <w:sz w:val="24"/>
          <w:szCs w:val="24"/>
        </w:rPr>
        <w:t>в</w:t>
      </w:r>
      <w:r w:rsidRPr="00AA58EA">
        <w:rPr>
          <w:rFonts w:ascii="Times New Roman" w:hAnsi="Times New Roman" w:cs="Times New Roman"/>
          <w:iCs/>
          <w:sz w:val="24"/>
          <w:szCs w:val="24"/>
        </w:rPr>
        <w:t>сеукраїнської науково-практичної конференції (з міжнародною участю) (Чернігів, 8 грудня 2022 р.) / упоряд.: Дорошенко Т. В., Солдатенко О. І., Силко Є. М. – Чернігів : НУЧК імені Т. Г. Шевченка, 2022. – С. 139–14</w:t>
      </w:r>
      <w:r w:rsidR="008E590C" w:rsidRPr="00AA58EA">
        <w:rPr>
          <w:rFonts w:ascii="Times New Roman" w:hAnsi="Times New Roman" w:cs="Times New Roman"/>
          <w:iCs/>
          <w:sz w:val="24"/>
          <w:szCs w:val="24"/>
        </w:rPr>
        <w:t>3</w:t>
      </w:r>
      <w:r w:rsidRPr="00AA58EA">
        <w:rPr>
          <w:rFonts w:ascii="Times New Roman" w:hAnsi="Times New Roman" w:cs="Times New Roman"/>
          <w:iCs/>
          <w:sz w:val="24"/>
          <w:szCs w:val="24"/>
        </w:rPr>
        <w:t>.</w:t>
      </w:r>
      <w:r w:rsidR="00EC4D4F" w:rsidRPr="00AA58EA">
        <w:rPr>
          <w:rFonts w:ascii="Times New Roman" w:hAnsi="Times New Roman" w:cs="Times New Roman"/>
          <w:iCs/>
          <w:sz w:val="24"/>
          <w:szCs w:val="24"/>
        </w:rPr>
        <w:t xml:space="preserve"> </w:t>
      </w:r>
      <w:r w:rsidRPr="00AA58EA">
        <w:rPr>
          <w:rFonts w:ascii="Times New Roman" w:hAnsi="Times New Roman" w:cs="Times New Roman"/>
          <w:iCs/>
          <w:sz w:val="24"/>
          <w:szCs w:val="24"/>
        </w:rPr>
        <w:t>Науковий керівник – доц. Сирота Л. Б.</w:t>
      </w:r>
    </w:p>
    <w:p w:rsidR="00EC4D4F" w:rsidRPr="00AA58EA" w:rsidRDefault="00EC4D4F" w:rsidP="00131669">
      <w:pPr>
        <w:spacing w:after="0" w:line="240" w:lineRule="auto"/>
        <w:ind w:firstLine="708"/>
        <w:jc w:val="both"/>
        <w:rPr>
          <w:rFonts w:ascii="Times New Roman" w:hAnsi="Times New Roman" w:cs="Times New Roman"/>
          <w:b/>
          <w:iCs/>
          <w:sz w:val="24"/>
          <w:szCs w:val="24"/>
        </w:rPr>
      </w:pPr>
      <w:r w:rsidRPr="00AA58EA">
        <w:rPr>
          <w:rFonts w:ascii="Times New Roman" w:hAnsi="Times New Roman" w:cs="Times New Roman"/>
          <w:b/>
          <w:iCs/>
          <w:sz w:val="24"/>
          <w:szCs w:val="24"/>
        </w:rPr>
        <w:t>Підгорна І. О.</w:t>
      </w:r>
      <w:r w:rsidRPr="00AA58EA">
        <w:rPr>
          <w:rFonts w:ascii="Times New Roman" w:hAnsi="Times New Roman" w:cs="Times New Roman"/>
          <w:iCs/>
          <w:sz w:val="24"/>
          <w:szCs w:val="24"/>
        </w:rPr>
        <w:t xml:space="preserve"> Організація змістовного дозвілля дітей на Одещині (на прикладі Центру дозвілля “Колорит” / </w:t>
      </w:r>
      <w:r w:rsidRPr="00AA58EA">
        <w:rPr>
          <w:rFonts w:ascii="Times New Roman" w:hAnsi="Times New Roman" w:cs="Times New Roman"/>
          <w:sz w:val="24"/>
          <w:szCs w:val="24"/>
        </w:rPr>
        <w:t>Підгорна Ірина Олександрівна</w:t>
      </w:r>
      <w:r w:rsidRPr="00AA58EA">
        <w:rPr>
          <w:rFonts w:ascii="Times New Roman" w:hAnsi="Times New Roman" w:cs="Times New Roman"/>
          <w:iCs/>
          <w:sz w:val="24"/>
          <w:szCs w:val="24"/>
        </w:rPr>
        <w:t xml:space="preserve"> // Мистецтво та освіта: новації і перспективи: матеріали ІІІ Всеукраїнської науково-практичної конференції (з міжнародною участю) (8 грудня 2022 року, м. Чернігів) / упор. Дорошенко Т. В., Солдатенко О. І., Силко Є. М., Чернігів :НУЧК іменіТ. Г. Шевченка, 2022. - С. 150-152 (наук. кер. Сирота Л.Б.)</w:t>
      </w:r>
    </w:p>
    <w:p w:rsidR="008A16B4" w:rsidRPr="00AA58EA" w:rsidRDefault="008A16B4" w:rsidP="00131669">
      <w:pPr>
        <w:spacing w:after="0" w:line="240" w:lineRule="auto"/>
        <w:ind w:firstLine="708"/>
        <w:jc w:val="both"/>
        <w:rPr>
          <w:rFonts w:ascii="Times New Roman" w:hAnsi="Times New Roman"/>
          <w:b/>
          <w:iCs/>
          <w:sz w:val="24"/>
          <w:szCs w:val="24"/>
        </w:rPr>
      </w:pPr>
      <w:r w:rsidRPr="00AA58EA">
        <w:rPr>
          <w:rFonts w:ascii="Times New Roman" w:hAnsi="Times New Roman" w:cs="Times New Roman"/>
          <w:b/>
          <w:iCs/>
          <w:sz w:val="24"/>
          <w:szCs w:val="24"/>
        </w:rPr>
        <w:t>Русин Д. М.</w:t>
      </w:r>
      <w:r w:rsidRPr="00AA58EA">
        <w:rPr>
          <w:rFonts w:ascii="Times New Roman" w:hAnsi="Times New Roman" w:cs="Times New Roman"/>
          <w:iCs/>
          <w:sz w:val="24"/>
          <w:szCs w:val="24"/>
        </w:rPr>
        <w:t xml:space="preserve"> Білінгвізм як ознака соціокультурного простору Закарпаття / </w:t>
      </w:r>
      <w:r w:rsidRPr="00AA58EA">
        <w:rPr>
          <w:rFonts w:ascii="Times New Roman" w:hAnsi="Times New Roman" w:cs="Times New Roman"/>
          <w:sz w:val="24"/>
          <w:szCs w:val="24"/>
        </w:rPr>
        <w:t>Русин Дарина Миколаївна</w:t>
      </w:r>
      <w:r w:rsidRPr="00AA58EA">
        <w:rPr>
          <w:rFonts w:ascii="Times New Roman" w:hAnsi="Times New Roman" w:cs="Times New Roman"/>
          <w:iCs/>
          <w:sz w:val="24"/>
          <w:szCs w:val="24"/>
        </w:rPr>
        <w:t xml:space="preserve"> // Мистецтво та освіта: новації і перспективи : матеріали ІІІ всеукраїнської науково-практичної конференції (з міжнародною участю) (Чернігів, 8 грудня 2022 р.) / упоряд.: Дорошенко Т. В., Солдатенко О. І., Силко Є. М. – Чернігів : НУЧК імені Т. Г. Шевченка, 2022. – С. 147–149. – Режим доступу: https://epub.chnpu.edu.ua/jspui/bitstream/123456789/8975/1/%D0%9C%D0%B8%D1%81%D1%82%D0%B5%D1%86%D1%82%D0%B2%D0%BE%20%D1%82%D0%B0%20%D0%BE%D1%81%D0%B2%D1%96%D1%82%D0%B0.pdf. Науковий керівник – доц. Белінська Л. С.</w:t>
      </w:r>
    </w:p>
    <w:p w:rsidR="00176EC2" w:rsidRPr="00AA58EA" w:rsidRDefault="00176EC2" w:rsidP="00131669">
      <w:pPr>
        <w:spacing w:after="0" w:line="240" w:lineRule="auto"/>
        <w:ind w:firstLine="708"/>
        <w:jc w:val="both"/>
        <w:rPr>
          <w:rFonts w:ascii="Times New Roman" w:hAnsi="Times New Roman" w:cs="Times New Roman"/>
          <w:iCs/>
          <w:sz w:val="24"/>
          <w:szCs w:val="24"/>
        </w:rPr>
      </w:pPr>
      <w:r w:rsidRPr="00AA58EA">
        <w:rPr>
          <w:rFonts w:ascii="Times New Roman" w:hAnsi="Times New Roman"/>
          <w:b/>
          <w:iCs/>
          <w:sz w:val="24"/>
          <w:szCs w:val="24"/>
        </w:rPr>
        <w:lastRenderedPageBreak/>
        <w:t>Стариш І. О.</w:t>
      </w:r>
      <w:r w:rsidRPr="00AA58EA">
        <w:rPr>
          <w:rFonts w:ascii="Times New Roman" w:hAnsi="Times New Roman"/>
          <w:i/>
          <w:iCs/>
          <w:sz w:val="24"/>
          <w:szCs w:val="24"/>
        </w:rPr>
        <w:t xml:space="preserve"> </w:t>
      </w:r>
      <w:r w:rsidRPr="00AA58EA">
        <w:rPr>
          <w:rFonts w:ascii="Times New Roman" w:hAnsi="Times New Roman"/>
          <w:sz w:val="24"/>
          <w:szCs w:val="24"/>
        </w:rPr>
        <w:t xml:space="preserve">Сучасні тенденції музейного ребредингу / </w:t>
      </w:r>
      <w:r w:rsidRPr="00AA58EA">
        <w:rPr>
          <w:rFonts w:ascii="Times New Roman" w:hAnsi="Times New Roman" w:cs="Times New Roman"/>
          <w:sz w:val="24"/>
          <w:szCs w:val="24"/>
        </w:rPr>
        <w:t>Стариш Ірина Олександрівна</w:t>
      </w:r>
      <w:r w:rsidR="002F42F5" w:rsidRPr="00AA58EA">
        <w:rPr>
          <w:rFonts w:ascii="Times New Roman" w:hAnsi="Times New Roman" w:cs="Times New Roman"/>
          <w:sz w:val="24"/>
          <w:szCs w:val="24"/>
        </w:rPr>
        <w:t> </w:t>
      </w:r>
      <w:r w:rsidRPr="00AA58EA">
        <w:rPr>
          <w:rFonts w:ascii="Times New Roman" w:hAnsi="Times New Roman" w:cs="Times New Roman"/>
          <w:iCs/>
          <w:sz w:val="24"/>
          <w:szCs w:val="24"/>
        </w:rPr>
        <w:t>//</w:t>
      </w:r>
      <w:r w:rsidRPr="00AA58EA">
        <w:rPr>
          <w:rFonts w:ascii="Times New Roman" w:hAnsi="Times New Roman"/>
          <w:iCs/>
          <w:sz w:val="24"/>
          <w:szCs w:val="24"/>
        </w:rPr>
        <w:t xml:space="preserve"> </w:t>
      </w:r>
      <w:r w:rsidRPr="00AA58EA">
        <w:rPr>
          <w:rFonts w:ascii="Times New Roman" w:hAnsi="Times New Roman" w:cs="Times New Roman"/>
          <w:iCs/>
          <w:sz w:val="24"/>
          <w:szCs w:val="24"/>
        </w:rPr>
        <w:t>Мистецтво та освіта: новації і перспективи : матеріали ІІІ Всеукраїнської науково-практичної конференції (з міжнародною участю) (Чернігів, 8 грудня 2022 р.) / упоряд.: Дорошенко Т. В., Солдатенко О. І., Силко Є. М. – Чернігів : НУЧК імені Т. Г. Шевченка, 2022. – С. 144–146. – Режим доступу: https://epub.chnpu.edu.ua/jspui/bitstream/123456789/8975/1/%D0%9C%D0%B8%D1%81%D1%82%D0%B5%D1%86%D1%82%D0%B2%D0%BE%20%D1%82%D0%B0%20%D0%BE%D1%81%D0%B2%D1%96%D1%82%D0%B0.pdf. Науковий керівник – доц. Сирота Л. Б.</w:t>
      </w:r>
    </w:p>
    <w:p w:rsidR="00176EC2" w:rsidRPr="00AA58EA" w:rsidRDefault="00176EC2" w:rsidP="00131669">
      <w:pPr>
        <w:spacing w:after="0" w:line="240" w:lineRule="auto"/>
        <w:ind w:firstLine="708"/>
        <w:jc w:val="both"/>
        <w:rPr>
          <w:rFonts w:ascii="Times New Roman" w:hAnsi="Times New Roman" w:cs="Times New Roman"/>
          <w:sz w:val="24"/>
          <w:szCs w:val="24"/>
        </w:rPr>
      </w:pPr>
    </w:p>
    <w:p w:rsidR="00131669" w:rsidRPr="00AA58EA" w:rsidRDefault="00131669" w:rsidP="00131669">
      <w:pPr>
        <w:spacing w:after="0" w:line="240" w:lineRule="auto"/>
        <w:jc w:val="both"/>
        <w:rPr>
          <w:rFonts w:ascii="Times New Roman" w:hAnsi="Times New Roman"/>
          <w:sz w:val="24"/>
          <w:szCs w:val="24"/>
        </w:rPr>
      </w:pPr>
    </w:p>
    <w:p w:rsidR="0018745F" w:rsidRPr="00AA58EA" w:rsidRDefault="0018745F" w:rsidP="0018745F">
      <w:pPr>
        <w:snapToGrid w:val="0"/>
        <w:spacing w:after="0" w:line="240" w:lineRule="auto"/>
        <w:ind w:firstLine="708"/>
        <w:jc w:val="both"/>
        <w:rPr>
          <w:rFonts w:ascii="Times New Roman" w:eastAsia="Times New Roman" w:hAnsi="Times New Roman" w:cs="Times New Roman"/>
          <w:b/>
          <w:sz w:val="24"/>
          <w:szCs w:val="24"/>
          <w:lang w:eastAsia="ru-RU"/>
        </w:rPr>
      </w:pPr>
      <w:r w:rsidRPr="00AA58EA">
        <w:rPr>
          <w:rFonts w:ascii="Times New Roman" w:eastAsia="Times New Roman" w:hAnsi="Times New Roman"/>
          <w:b/>
          <w:sz w:val="24"/>
          <w:szCs w:val="24"/>
          <w:lang w:eastAsia="ru-RU"/>
        </w:rPr>
        <w:t>Участь у І турі Всеукраїнського конкурсу студентських наукових робіт.</w:t>
      </w:r>
    </w:p>
    <w:p w:rsidR="00D323E9" w:rsidRPr="00AA58EA" w:rsidRDefault="0018745F" w:rsidP="0018745F">
      <w:pPr>
        <w:snapToGrid w:val="0"/>
        <w:spacing w:after="0" w:line="240" w:lineRule="auto"/>
        <w:ind w:firstLine="708"/>
        <w:jc w:val="both"/>
        <w:rPr>
          <w:rFonts w:ascii="Times New Roman" w:hAnsi="Times New Roman" w:cs="Times New Roman"/>
          <w:bCs/>
          <w:sz w:val="24"/>
          <w:szCs w:val="24"/>
        </w:rPr>
      </w:pPr>
      <w:r w:rsidRPr="00AA58EA">
        <w:rPr>
          <w:rFonts w:ascii="Times New Roman" w:eastAsia="Times New Roman" w:hAnsi="Times New Roman" w:cs="Times New Roman"/>
          <w:sz w:val="24"/>
          <w:szCs w:val="24"/>
          <w:lang w:eastAsia="ru-RU"/>
        </w:rPr>
        <w:t xml:space="preserve">За підсумками проведення </w:t>
      </w:r>
      <w:r w:rsidRPr="00AA58EA">
        <w:rPr>
          <w:rFonts w:ascii="Times New Roman" w:eastAsia="Times New Roman" w:hAnsi="Times New Roman" w:cs="Times New Roman"/>
          <w:sz w:val="24"/>
          <w:szCs w:val="24"/>
          <w:lang w:val="en-US" w:eastAsia="ru-RU"/>
        </w:rPr>
        <w:t>I</w:t>
      </w:r>
      <w:r w:rsidRPr="00AA58EA">
        <w:rPr>
          <w:rFonts w:ascii="Times New Roman" w:eastAsia="Times New Roman" w:hAnsi="Times New Roman" w:cs="Times New Roman"/>
          <w:sz w:val="24"/>
          <w:szCs w:val="24"/>
          <w:lang w:eastAsia="ru-RU"/>
        </w:rPr>
        <w:t xml:space="preserve"> туру Всеукраїнського конкурсу студентських наукових робіт, що відбувся </w:t>
      </w:r>
      <w:r w:rsidR="00137645" w:rsidRPr="00AA58EA">
        <w:rPr>
          <w:rFonts w:ascii="Times New Roman" w:hAnsi="Times New Roman" w:cs="Times New Roman"/>
          <w:bCs/>
          <w:sz w:val="24"/>
          <w:szCs w:val="24"/>
        </w:rPr>
        <w:t>2</w:t>
      </w:r>
      <w:r w:rsidRPr="00AA58EA">
        <w:rPr>
          <w:rFonts w:ascii="Times New Roman" w:hAnsi="Times New Roman" w:cs="Times New Roman"/>
          <w:bCs/>
          <w:sz w:val="24"/>
          <w:szCs w:val="24"/>
        </w:rPr>
        <w:t xml:space="preserve"> лютого 2023 р. на базі Львівського національного університету імені Івана Франка, переможцями </w:t>
      </w:r>
      <w:r w:rsidR="00137645" w:rsidRPr="00AA58EA">
        <w:rPr>
          <w:rFonts w:ascii="Times New Roman" w:hAnsi="Times New Roman" w:cs="Times New Roman"/>
          <w:bCs/>
          <w:sz w:val="24"/>
          <w:szCs w:val="24"/>
        </w:rPr>
        <w:t>зі спеціальності 028</w:t>
      </w:r>
      <w:r w:rsidRPr="00AA58EA">
        <w:rPr>
          <w:rFonts w:ascii="Times New Roman" w:eastAsia="Times New Roman" w:hAnsi="Times New Roman" w:cs="Times New Roman"/>
          <w:sz w:val="24"/>
          <w:szCs w:val="24"/>
        </w:rPr>
        <w:t xml:space="preserve"> “</w:t>
      </w:r>
      <w:r w:rsidRPr="00AA58EA">
        <w:rPr>
          <w:rFonts w:ascii="Times New Roman" w:hAnsi="Times New Roman" w:cs="Times New Roman"/>
          <w:b/>
          <w:i/>
          <w:sz w:val="24"/>
          <w:szCs w:val="24"/>
        </w:rPr>
        <w:t>Менеджмент соціокультурної діяльності</w:t>
      </w:r>
      <w:r w:rsidRPr="00AA58EA">
        <w:rPr>
          <w:rFonts w:ascii="Times New Roman" w:eastAsia="Times New Roman" w:hAnsi="Times New Roman" w:cs="Times New Roman"/>
          <w:sz w:val="24"/>
          <w:szCs w:val="24"/>
        </w:rPr>
        <w:t>”</w:t>
      </w:r>
      <w:r w:rsidRPr="00AA58EA">
        <w:rPr>
          <w:rFonts w:ascii="Times New Roman" w:hAnsi="Times New Roman" w:cs="Times New Roman"/>
          <w:bCs/>
          <w:sz w:val="24"/>
          <w:szCs w:val="24"/>
        </w:rPr>
        <w:t xml:space="preserve"> обрано 3</w:t>
      </w:r>
      <w:r w:rsidRPr="00AA58EA">
        <w:rPr>
          <w:rFonts w:ascii="Times New Roman" w:hAnsi="Times New Roman" w:cs="Times New Roman"/>
          <w:bCs/>
          <w:sz w:val="24"/>
          <w:szCs w:val="24"/>
          <w:lang w:val="ru-RU"/>
        </w:rPr>
        <w:t> </w:t>
      </w:r>
      <w:r w:rsidR="00D323E9" w:rsidRPr="00AA58EA">
        <w:rPr>
          <w:rFonts w:ascii="Times New Roman" w:hAnsi="Times New Roman" w:cs="Times New Roman"/>
          <w:bCs/>
          <w:sz w:val="24"/>
          <w:szCs w:val="24"/>
        </w:rPr>
        <w:t>студентів</w:t>
      </w:r>
      <w:r w:rsidRPr="00AA58EA">
        <w:rPr>
          <w:rFonts w:ascii="Times New Roman" w:hAnsi="Times New Roman" w:cs="Times New Roman"/>
          <w:bCs/>
          <w:sz w:val="24"/>
          <w:szCs w:val="24"/>
        </w:rPr>
        <w:t xml:space="preserve">: </w:t>
      </w:r>
    </w:p>
    <w:p w:rsidR="0018745F" w:rsidRPr="00AA58EA" w:rsidRDefault="00137645" w:rsidP="0018745F">
      <w:pPr>
        <w:snapToGrid w:val="0"/>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Семенюк Д</w:t>
      </w:r>
      <w:r w:rsidR="00D323E9" w:rsidRPr="00AA58EA">
        <w:rPr>
          <w:rFonts w:ascii="Times New Roman" w:hAnsi="Times New Roman" w:cs="Times New Roman"/>
          <w:i/>
          <w:sz w:val="24"/>
          <w:szCs w:val="24"/>
        </w:rPr>
        <w:t>. Ю.</w:t>
      </w:r>
      <w:r w:rsidR="00D323E9" w:rsidRPr="00AA58EA">
        <w:rPr>
          <w:rFonts w:ascii="Times New Roman" w:hAnsi="Times New Roman" w:cs="Times New Roman"/>
          <w:sz w:val="24"/>
          <w:szCs w:val="24"/>
        </w:rPr>
        <w:t xml:space="preserve"> </w:t>
      </w:r>
      <w:r w:rsidRPr="00AA58EA">
        <w:rPr>
          <w:rFonts w:ascii="Times New Roman" w:hAnsi="Times New Roman" w:cs="Times New Roman"/>
          <w:sz w:val="24"/>
          <w:szCs w:val="24"/>
        </w:rPr>
        <w:t>(КМДМ-11с)</w:t>
      </w:r>
      <w:r w:rsidR="00D323E9" w:rsidRPr="00AA58EA">
        <w:rPr>
          <w:rFonts w:ascii="Times New Roman" w:hAnsi="Times New Roman" w:cs="Times New Roman"/>
          <w:sz w:val="24"/>
          <w:szCs w:val="24"/>
        </w:rPr>
        <w:t>. Науковий керівник – доц. Белніська Л. </w:t>
      </w:r>
      <w:r w:rsidR="00D323E9" w:rsidRPr="00AA58EA">
        <w:rPr>
          <w:rFonts w:ascii="Times New Roman" w:hAnsi="Times New Roman" w:cs="Times New Roman"/>
          <w:sz w:val="24"/>
          <w:szCs w:val="24"/>
          <w:lang w:val="en-US"/>
        </w:rPr>
        <w:t>C</w:t>
      </w:r>
      <w:r w:rsidR="00D323E9" w:rsidRPr="00AA58EA">
        <w:rPr>
          <w:rFonts w:ascii="Times New Roman" w:hAnsi="Times New Roman" w:cs="Times New Roman"/>
          <w:sz w:val="24"/>
          <w:szCs w:val="24"/>
        </w:rPr>
        <w:t xml:space="preserve">. Диплом </w:t>
      </w:r>
      <w:r w:rsidR="00D323E9" w:rsidRPr="00AA58EA">
        <w:rPr>
          <w:rFonts w:ascii="Times New Roman" w:hAnsi="Times New Roman" w:cs="Times New Roman"/>
          <w:b/>
          <w:sz w:val="24"/>
          <w:szCs w:val="24"/>
        </w:rPr>
        <w:t>І</w:t>
      </w:r>
      <w:r w:rsidR="00D323E9" w:rsidRPr="00AA58EA">
        <w:rPr>
          <w:rFonts w:ascii="Times New Roman" w:hAnsi="Times New Roman" w:cs="Times New Roman"/>
          <w:b/>
          <w:sz w:val="24"/>
          <w:szCs w:val="24"/>
          <w:lang w:val="ru-RU"/>
        </w:rPr>
        <w:t> </w:t>
      </w:r>
      <w:r w:rsidR="00D323E9" w:rsidRPr="00AA58EA">
        <w:rPr>
          <w:rFonts w:ascii="Times New Roman" w:hAnsi="Times New Roman" w:cs="Times New Roman"/>
          <w:b/>
          <w:sz w:val="24"/>
          <w:szCs w:val="24"/>
        </w:rPr>
        <w:t>ступеня</w:t>
      </w:r>
      <w:r w:rsidR="00D323E9" w:rsidRPr="00AA58EA">
        <w:rPr>
          <w:rFonts w:ascii="Times New Roman" w:hAnsi="Times New Roman" w:cs="Times New Roman"/>
          <w:sz w:val="24"/>
          <w:szCs w:val="24"/>
        </w:rPr>
        <w:t>.</w:t>
      </w:r>
    </w:p>
    <w:p w:rsidR="00D323E9" w:rsidRPr="00AA58EA" w:rsidRDefault="00D323E9" w:rsidP="00D323E9">
      <w:pPr>
        <w:snapToGrid w:val="0"/>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Щирба А. Р.</w:t>
      </w:r>
      <w:r w:rsidRPr="00AA58EA">
        <w:rPr>
          <w:rFonts w:ascii="Times New Roman" w:hAnsi="Times New Roman" w:cs="Times New Roman"/>
          <w:sz w:val="24"/>
          <w:szCs w:val="24"/>
        </w:rPr>
        <w:t xml:space="preserve"> (КМДМ-11с). Науковий керівник – доц. Сирота Л. Б. Диплом </w:t>
      </w:r>
      <w:r w:rsidRPr="00AA58EA">
        <w:rPr>
          <w:rFonts w:ascii="Times New Roman" w:hAnsi="Times New Roman" w:cs="Times New Roman"/>
          <w:b/>
          <w:sz w:val="24"/>
          <w:szCs w:val="24"/>
        </w:rPr>
        <w:t>II ступеня</w:t>
      </w:r>
      <w:r w:rsidRPr="00AA58EA">
        <w:rPr>
          <w:rFonts w:ascii="Times New Roman" w:hAnsi="Times New Roman" w:cs="Times New Roman"/>
          <w:sz w:val="24"/>
          <w:szCs w:val="24"/>
        </w:rPr>
        <w:t xml:space="preserve">. </w:t>
      </w:r>
    </w:p>
    <w:p w:rsidR="00D323E9" w:rsidRPr="00AA58EA" w:rsidRDefault="00D323E9" w:rsidP="005A5462">
      <w:pPr>
        <w:snapToGrid w:val="0"/>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Балук Т</w:t>
      </w:r>
      <w:r w:rsidR="005A5462" w:rsidRPr="00AA58EA">
        <w:rPr>
          <w:rFonts w:ascii="Times New Roman" w:hAnsi="Times New Roman" w:cs="Times New Roman"/>
          <w:i/>
          <w:sz w:val="24"/>
          <w:szCs w:val="24"/>
        </w:rPr>
        <w:t>. В.</w:t>
      </w:r>
      <w:r w:rsidRPr="00AA58EA">
        <w:rPr>
          <w:rFonts w:ascii="Times New Roman" w:hAnsi="Times New Roman" w:cs="Times New Roman"/>
          <w:sz w:val="24"/>
          <w:szCs w:val="24"/>
        </w:rPr>
        <w:t xml:space="preserve"> (КМДМ-11с)</w:t>
      </w:r>
      <w:r w:rsidR="005A5462" w:rsidRPr="00AA58EA">
        <w:rPr>
          <w:rFonts w:ascii="Times New Roman" w:hAnsi="Times New Roman" w:cs="Times New Roman"/>
          <w:sz w:val="24"/>
          <w:szCs w:val="24"/>
        </w:rPr>
        <w:t>.</w:t>
      </w:r>
      <w:r w:rsidRPr="00AA58EA">
        <w:rPr>
          <w:rFonts w:ascii="Times New Roman" w:hAnsi="Times New Roman" w:cs="Times New Roman"/>
          <w:sz w:val="24"/>
          <w:szCs w:val="24"/>
        </w:rPr>
        <w:t xml:space="preserve"> </w:t>
      </w:r>
      <w:r w:rsidR="005A5462" w:rsidRPr="00AA58EA">
        <w:rPr>
          <w:rFonts w:ascii="Times New Roman" w:hAnsi="Times New Roman" w:cs="Times New Roman"/>
          <w:sz w:val="24"/>
          <w:szCs w:val="24"/>
        </w:rPr>
        <w:t>Науковий керівник – проф. </w:t>
      </w:r>
      <w:r w:rsidRPr="00AA58EA">
        <w:rPr>
          <w:rFonts w:ascii="Times New Roman" w:hAnsi="Times New Roman" w:cs="Times New Roman"/>
          <w:sz w:val="24"/>
          <w:szCs w:val="24"/>
        </w:rPr>
        <w:t>Гнаткович О</w:t>
      </w:r>
      <w:r w:rsidR="005A5462" w:rsidRPr="00AA58EA">
        <w:rPr>
          <w:rFonts w:ascii="Times New Roman" w:hAnsi="Times New Roman" w:cs="Times New Roman"/>
          <w:sz w:val="24"/>
          <w:szCs w:val="24"/>
        </w:rPr>
        <w:t>. Д. Диплом</w:t>
      </w:r>
      <w:r w:rsidRPr="00AA58EA">
        <w:rPr>
          <w:rFonts w:ascii="Times New Roman" w:hAnsi="Times New Roman" w:cs="Times New Roman"/>
          <w:sz w:val="24"/>
          <w:szCs w:val="24"/>
        </w:rPr>
        <w:t xml:space="preserve"> </w:t>
      </w:r>
      <w:r w:rsidRPr="00AA58EA">
        <w:rPr>
          <w:rFonts w:ascii="Times New Roman" w:hAnsi="Times New Roman" w:cs="Times New Roman"/>
          <w:b/>
          <w:sz w:val="24"/>
          <w:szCs w:val="24"/>
        </w:rPr>
        <w:t>III</w:t>
      </w:r>
      <w:r w:rsidR="005A5462" w:rsidRPr="00AA58EA">
        <w:rPr>
          <w:rFonts w:ascii="Times New Roman" w:hAnsi="Times New Roman" w:cs="Times New Roman"/>
          <w:b/>
          <w:sz w:val="24"/>
          <w:szCs w:val="24"/>
        </w:rPr>
        <w:t> </w:t>
      </w:r>
      <w:r w:rsidRPr="00AA58EA">
        <w:rPr>
          <w:rFonts w:ascii="Times New Roman" w:hAnsi="Times New Roman" w:cs="Times New Roman"/>
          <w:b/>
          <w:sz w:val="24"/>
          <w:szCs w:val="24"/>
        </w:rPr>
        <w:t>ступеня</w:t>
      </w:r>
      <w:r w:rsidR="005A5462" w:rsidRPr="00AA58EA">
        <w:rPr>
          <w:rFonts w:ascii="Times New Roman" w:hAnsi="Times New Roman" w:cs="Times New Roman"/>
          <w:sz w:val="24"/>
          <w:szCs w:val="24"/>
        </w:rPr>
        <w:t>.</w:t>
      </w:r>
    </w:p>
    <w:p w:rsidR="00D323E9" w:rsidRPr="00AA58EA" w:rsidRDefault="00D323E9" w:rsidP="005A5462">
      <w:pPr>
        <w:snapToGrid w:val="0"/>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Кушик Н</w:t>
      </w:r>
      <w:r w:rsidR="005A5462" w:rsidRPr="00AA58EA">
        <w:rPr>
          <w:rFonts w:ascii="Times New Roman" w:hAnsi="Times New Roman" w:cs="Times New Roman"/>
          <w:i/>
          <w:sz w:val="24"/>
          <w:szCs w:val="24"/>
        </w:rPr>
        <w:t xml:space="preserve">. Р. </w:t>
      </w:r>
      <w:r w:rsidRPr="00AA58EA">
        <w:rPr>
          <w:rFonts w:ascii="Times New Roman" w:hAnsi="Times New Roman" w:cs="Times New Roman"/>
          <w:sz w:val="24"/>
          <w:szCs w:val="24"/>
        </w:rPr>
        <w:t xml:space="preserve">(КМДМ-21с) </w:t>
      </w:r>
      <w:r w:rsidR="00CE4E29" w:rsidRPr="00AA58EA">
        <w:rPr>
          <w:rFonts w:ascii="Times New Roman" w:hAnsi="Times New Roman" w:cs="Times New Roman"/>
          <w:sz w:val="24"/>
          <w:szCs w:val="24"/>
        </w:rPr>
        <w:t>Науковий керівник – доц. Белніська Л. </w:t>
      </w:r>
      <w:r w:rsidR="00CE4E29" w:rsidRPr="00AA58EA">
        <w:rPr>
          <w:rFonts w:ascii="Times New Roman" w:hAnsi="Times New Roman" w:cs="Times New Roman"/>
          <w:sz w:val="24"/>
          <w:szCs w:val="24"/>
          <w:lang w:val="en-US"/>
        </w:rPr>
        <w:t>C</w:t>
      </w:r>
      <w:r w:rsidR="00CE4E29" w:rsidRPr="00AA58EA">
        <w:rPr>
          <w:rFonts w:ascii="Times New Roman" w:hAnsi="Times New Roman" w:cs="Times New Roman"/>
          <w:sz w:val="24"/>
          <w:szCs w:val="24"/>
        </w:rPr>
        <w:t>. Диплом</w:t>
      </w:r>
      <w:r w:rsidRPr="00AA58EA">
        <w:rPr>
          <w:rFonts w:ascii="Times New Roman" w:hAnsi="Times New Roman" w:cs="Times New Roman"/>
          <w:sz w:val="24"/>
          <w:szCs w:val="24"/>
        </w:rPr>
        <w:t xml:space="preserve"> </w:t>
      </w:r>
      <w:r w:rsidRPr="00AA58EA">
        <w:rPr>
          <w:rFonts w:ascii="Times New Roman" w:hAnsi="Times New Roman" w:cs="Times New Roman"/>
          <w:b/>
          <w:sz w:val="24"/>
          <w:szCs w:val="24"/>
        </w:rPr>
        <w:t>IV ступеня</w:t>
      </w:r>
      <w:r w:rsidR="00CE4E29" w:rsidRPr="00AA58EA">
        <w:rPr>
          <w:rFonts w:ascii="Times New Roman" w:hAnsi="Times New Roman" w:cs="Times New Roman"/>
          <w:sz w:val="24"/>
          <w:szCs w:val="24"/>
        </w:rPr>
        <w:t>.</w:t>
      </w:r>
    </w:p>
    <w:p w:rsidR="0018745F" w:rsidRPr="00AA58EA" w:rsidRDefault="0018745F" w:rsidP="0018745F">
      <w:pPr>
        <w:spacing w:after="0" w:line="240" w:lineRule="auto"/>
        <w:ind w:right="-2"/>
        <w:jc w:val="both"/>
        <w:rPr>
          <w:rFonts w:ascii="Times New Roman" w:hAnsi="Times New Roman" w:cs="Times New Roman"/>
          <w:sz w:val="24"/>
          <w:szCs w:val="24"/>
        </w:rPr>
      </w:pPr>
    </w:p>
    <w:p w:rsidR="00D669E2" w:rsidRPr="00AA58EA" w:rsidRDefault="00D669E2" w:rsidP="006C2C03">
      <w:pPr>
        <w:spacing w:after="0" w:line="240" w:lineRule="auto"/>
        <w:ind w:firstLine="708"/>
        <w:jc w:val="both"/>
        <w:rPr>
          <w:rFonts w:ascii="Times New Roman" w:hAnsi="Times New Roman"/>
          <w:sz w:val="24"/>
          <w:szCs w:val="24"/>
        </w:rPr>
      </w:pPr>
      <w:r w:rsidRPr="00AA58EA">
        <w:rPr>
          <w:rFonts w:ascii="Times New Roman" w:hAnsi="Times New Roman" w:cs="Times New Roman"/>
          <w:b/>
          <w:sz w:val="24"/>
          <w:szCs w:val="24"/>
        </w:rPr>
        <w:t xml:space="preserve">Підсумки проведення І етапу Всеукраїнської студентської олімпіади 2022/2023 н. р. </w:t>
      </w:r>
      <w:r w:rsidRPr="00AA58EA">
        <w:rPr>
          <w:rFonts w:ascii="Times New Roman" w:hAnsi="Times New Roman" w:cs="Times New Roman"/>
          <w:sz w:val="24"/>
          <w:szCs w:val="24"/>
        </w:rPr>
        <w:t xml:space="preserve">зі спеціальності </w:t>
      </w:r>
      <w:r w:rsidRPr="00AA58EA">
        <w:rPr>
          <w:rFonts w:ascii="Times New Roman" w:hAnsi="Times New Roman" w:cs="Times New Roman"/>
          <w:b/>
          <w:i/>
          <w:sz w:val="24"/>
          <w:szCs w:val="24"/>
        </w:rPr>
        <w:t xml:space="preserve">“Менеджмент соціокультурної діяльності” </w:t>
      </w:r>
      <w:r w:rsidRPr="00AA58EA">
        <w:rPr>
          <w:rFonts w:ascii="Times New Roman" w:hAnsi="Times New Roman" w:cs="Times New Roman"/>
          <w:sz w:val="24"/>
          <w:szCs w:val="24"/>
        </w:rPr>
        <w:t>(15 березня 2023 р.): Поліщук</w:t>
      </w:r>
      <w:r w:rsidR="00032A80" w:rsidRPr="00AA58EA">
        <w:rPr>
          <w:rFonts w:ascii="Times New Roman" w:hAnsi="Times New Roman" w:cs="Times New Roman"/>
          <w:sz w:val="24"/>
          <w:szCs w:val="24"/>
        </w:rPr>
        <w:t> </w:t>
      </w:r>
      <w:r w:rsidRPr="00AA58EA">
        <w:rPr>
          <w:rFonts w:ascii="Times New Roman" w:hAnsi="Times New Roman" w:cs="Times New Roman"/>
          <w:sz w:val="24"/>
          <w:szCs w:val="24"/>
        </w:rPr>
        <w:t>С. В. (КМД-21с) – І місце, Білокур Ю. М. (КМД-21с) – II місце, Боднар І. І. (КМД-21с) – III місце.</w:t>
      </w:r>
    </w:p>
    <w:p w:rsidR="009020F3" w:rsidRPr="00AA58EA" w:rsidRDefault="009020F3" w:rsidP="006C2C03">
      <w:pPr>
        <w:spacing w:after="0" w:line="240" w:lineRule="auto"/>
        <w:ind w:firstLine="708"/>
        <w:jc w:val="both"/>
        <w:rPr>
          <w:rFonts w:ascii="Times New Roman" w:hAnsi="Times New Roman" w:cs="Times New Roman"/>
          <w:sz w:val="24"/>
          <w:szCs w:val="24"/>
        </w:rPr>
      </w:pPr>
    </w:p>
    <w:p w:rsidR="006C2C03" w:rsidRPr="00AA58EA" w:rsidRDefault="006C2C03" w:rsidP="006C2C03">
      <w:pPr>
        <w:spacing w:after="0" w:line="240" w:lineRule="auto"/>
        <w:ind w:firstLine="708"/>
        <w:jc w:val="both"/>
        <w:rPr>
          <w:rFonts w:ascii="Times New Roman" w:hAnsi="Times New Roman"/>
          <w:sz w:val="24"/>
          <w:szCs w:val="24"/>
        </w:rPr>
      </w:pPr>
      <w:r w:rsidRPr="00AA58EA">
        <w:rPr>
          <w:rFonts w:ascii="Times New Roman" w:hAnsi="Times New Roman"/>
          <w:b/>
          <w:i/>
          <w:sz w:val="24"/>
          <w:szCs w:val="24"/>
        </w:rPr>
        <w:t>Кафедра бібліотекознавства і бібліографії</w:t>
      </w:r>
      <w:r w:rsidRPr="00AA58EA">
        <w:rPr>
          <w:rFonts w:ascii="Times New Roman" w:hAnsi="Times New Roman"/>
          <w:sz w:val="24"/>
          <w:szCs w:val="24"/>
        </w:rPr>
        <w:t xml:space="preserve"> на базі Університету провел</w:t>
      </w:r>
      <w:r w:rsidR="00703250" w:rsidRPr="00AA58EA">
        <w:rPr>
          <w:rFonts w:ascii="Times New Roman" w:hAnsi="Times New Roman"/>
          <w:sz w:val="24"/>
          <w:szCs w:val="24"/>
        </w:rPr>
        <w:t>а</w:t>
      </w:r>
      <w:r w:rsidRPr="00AA58EA">
        <w:rPr>
          <w:rFonts w:ascii="Times New Roman" w:hAnsi="Times New Roman"/>
          <w:sz w:val="24"/>
          <w:szCs w:val="24"/>
        </w:rPr>
        <w:t xml:space="preserve"> </w:t>
      </w:r>
      <w:r w:rsidR="00703250" w:rsidRPr="00AA58EA">
        <w:rPr>
          <w:rFonts w:ascii="Times New Roman" w:hAnsi="Times New Roman"/>
          <w:sz w:val="24"/>
          <w:szCs w:val="24"/>
        </w:rPr>
        <w:t>щорічну</w:t>
      </w:r>
      <w:r w:rsidRPr="00AA58EA">
        <w:rPr>
          <w:rFonts w:ascii="Times New Roman" w:hAnsi="Times New Roman"/>
          <w:sz w:val="24"/>
          <w:szCs w:val="24"/>
        </w:rPr>
        <w:t xml:space="preserve"> студентськ</w:t>
      </w:r>
      <w:r w:rsidR="00703250" w:rsidRPr="00AA58EA">
        <w:rPr>
          <w:rFonts w:ascii="Times New Roman" w:hAnsi="Times New Roman"/>
          <w:sz w:val="24"/>
          <w:szCs w:val="24"/>
        </w:rPr>
        <w:t>у</w:t>
      </w:r>
      <w:r w:rsidRPr="00AA58EA">
        <w:rPr>
          <w:rFonts w:ascii="Times New Roman" w:hAnsi="Times New Roman"/>
          <w:sz w:val="24"/>
          <w:szCs w:val="24"/>
        </w:rPr>
        <w:t xml:space="preserve"> науков</w:t>
      </w:r>
      <w:r w:rsidR="00703250" w:rsidRPr="00AA58EA">
        <w:rPr>
          <w:rFonts w:ascii="Times New Roman" w:hAnsi="Times New Roman"/>
          <w:sz w:val="24"/>
          <w:szCs w:val="24"/>
        </w:rPr>
        <w:t>у</w:t>
      </w:r>
      <w:r w:rsidRPr="00AA58EA">
        <w:rPr>
          <w:rFonts w:ascii="Times New Roman" w:hAnsi="Times New Roman"/>
          <w:sz w:val="24"/>
          <w:szCs w:val="24"/>
        </w:rPr>
        <w:t xml:space="preserve"> конференці</w:t>
      </w:r>
      <w:r w:rsidR="00703250" w:rsidRPr="00AA58EA">
        <w:rPr>
          <w:rFonts w:ascii="Times New Roman" w:hAnsi="Times New Roman"/>
          <w:sz w:val="24"/>
          <w:szCs w:val="24"/>
        </w:rPr>
        <w:t>ю</w:t>
      </w:r>
      <w:r w:rsidRPr="00AA58EA">
        <w:rPr>
          <w:rFonts w:ascii="Times New Roman" w:hAnsi="Times New Roman"/>
          <w:sz w:val="24"/>
          <w:szCs w:val="24"/>
        </w:rPr>
        <w:t>:</w:t>
      </w:r>
    </w:p>
    <w:p w:rsidR="006C2C03" w:rsidRPr="00AA58EA" w:rsidRDefault="00703250" w:rsidP="00AB23ED">
      <w:pPr>
        <w:pStyle w:val="a7"/>
        <w:numPr>
          <w:ilvl w:val="0"/>
          <w:numId w:val="3"/>
        </w:numPr>
        <w:spacing w:after="0" w:line="240" w:lineRule="auto"/>
        <w:jc w:val="both"/>
        <w:rPr>
          <w:rFonts w:ascii="Times New Roman" w:hAnsi="Times New Roman"/>
          <w:sz w:val="24"/>
          <w:szCs w:val="24"/>
          <w:lang w:eastAsia="ru-RU"/>
        </w:rPr>
      </w:pPr>
      <w:r w:rsidRPr="00AA58EA">
        <w:rPr>
          <w:rFonts w:ascii="Times New Roman" w:hAnsi="Times New Roman"/>
          <w:b/>
          <w:i/>
          <w:sz w:val="24"/>
          <w:szCs w:val="24"/>
        </w:rPr>
        <w:t>Х</w:t>
      </w:r>
      <w:r w:rsidR="006C2C03" w:rsidRPr="00AA58EA">
        <w:rPr>
          <w:rFonts w:ascii="Times New Roman" w:hAnsi="Times New Roman"/>
          <w:b/>
          <w:i/>
          <w:sz w:val="24"/>
          <w:szCs w:val="24"/>
          <w:lang w:val="en-US"/>
        </w:rPr>
        <w:t>V</w:t>
      </w:r>
      <w:r w:rsidR="008F4871" w:rsidRPr="00AA58EA">
        <w:rPr>
          <w:rFonts w:ascii="Times New Roman" w:hAnsi="Times New Roman"/>
          <w:b/>
          <w:i/>
          <w:sz w:val="24"/>
          <w:szCs w:val="24"/>
          <w:lang w:val="uk-UA"/>
        </w:rPr>
        <w:t>І</w:t>
      </w:r>
      <w:r w:rsidR="006C2C03" w:rsidRPr="00AA58EA">
        <w:rPr>
          <w:rFonts w:ascii="Times New Roman" w:hAnsi="Times New Roman"/>
          <w:b/>
          <w:i/>
          <w:sz w:val="24"/>
          <w:szCs w:val="24"/>
          <w:lang w:val="uk-UA"/>
        </w:rPr>
        <w:t> </w:t>
      </w:r>
      <w:r w:rsidR="006C2C03" w:rsidRPr="00AA58EA">
        <w:rPr>
          <w:rFonts w:ascii="Times New Roman" w:hAnsi="Times New Roman"/>
          <w:b/>
          <w:i/>
          <w:sz w:val="24"/>
          <w:szCs w:val="24"/>
        </w:rPr>
        <w:t>студентськ</w:t>
      </w:r>
      <w:r w:rsidR="006C2C03" w:rsidRPr="00AA58EA">
        <w:rPr>
          <w:rFonts w:ascii="Times New Roman" w:hAnsi="Times New Roman"/>
          <w:b/>
          <w:i/>
          <w:sz w:val="24"/>
          <w:szCs w:val="24"/>
          <w:lang w:val="uk-UA"/>
        </w:rPr>
        <w:t>у</w:t>
      </w:r>
      <w:r w:rsidR="006C2C03" w:rsidRPr="00AA58EA">
        <w:rPr>
          <w:rFonts w:ascii="Times New Roman" w:hAnsi="Times New Roman"/>
          <w:b/>
          <w:i/>
          <w:sz w:val="24"/>
          <w:szCs w:val="24"/>
        </w:rPr>
        <w:t xml:space="preserve"> науков</w:t>
      </w:r>
      <w:r w:rsidR="006C2C03" w:rsidRPr="00AA58EA">
        <w:rPr>
          <w:rFonts w:ascii="Times New Roman" w:hAnsi="Times New Roman"/>
          <w:b/>
          <w:i/>
          <w:sz w:val="24"/>
          <w:szCs w:val="24"/>
          <w:lang w:val="uk-UA"/>
        </w:rPr>
        <w:t>у</w:t>
      </w:r>
      <w:r w:rsidR="006C2C03" w:rsidRPr="00AA58EA">
        <w:rPr>
          <w:rFonts w:ascii="Times New Roman" w:hAnsi="Times New Roman"/>
          <w:b/>
          <w:i/>
          <w:sz w:val="24"/>
          <w:szCs w:val="24"/>
        </w:rPr>
        <w:t xml:space="preserve"> конференці</w:t>
      </w:r>
      <w:r w:rsidR="006C2C03" w:rsidRPr="00AA58EA">
        <w:rPr>
          <w:rFonts w:ascii="Times New Roman" w:hAnsi="Times New Roman"/>
          <w:b/>
          <w:i/>
          <w:sz w:val="24"/>
          <w:szCs w:val="24"/>
          <w:lang w:val="uk-UA"/>
        </w:rPr>
        <w:t>ю</w:t>
      </w:r>
      <w:r w:rsidR="008F4871" w:rsidRPr="00AA58EA">
        <w:rPr>
          <w:rFonts w:ascii="Times New Roman" w:hAnsi="Times New Roman"/>
          <w:b/>
          <w:i/>
          <w:sz w:val="24"/>
          <w:szCs w:val="24"/>
        </w:rPr>
        <w:t xml:space="preserve"> </w:t>
      </w:r>
      <w:r w:rsidR="008460F6" w:rsidRPr="00AA58EA">
        <w:rPr>
          <w:rFonts w:ascii="Times New Roman" w:hAnsi="Times New Roman"/>
          <w:b/>
          <w:i/>
          <w:sz w:val="24"/>
          <w:szCs w:val="24"/>
        </w:rPr>
        <w:t>“</w:t>
      </w:r>
      <w:r w:rsidR="008F4871" w:rsidRPr="00AA58EA">
        <w:rPr>
          <w:rFonts w:ascii="Times New Roman" w:hAnsi="Times New Roman"/>
          <w:b/>
          <w:i/>
          <w:sz w:val="24"/>
          <w:szCs w:val="24"/>
        </w:rPr>
        <w:t>Культурно-мистецькі процеси в</w:t>
      </w:r>
      <w:r w:rsidR="008F4871" w:rsidRPr="00AA58EA">
        <w:rPr>
          <w:rFonts w:ascii="Times New Roman" w:hAnsi="Times New Roman"/>
          <w:b/>
          <w:i/>
          <w:sz w:val="24"/>
          <w:szCs w:val="24"/>
          <w:lang w:val="uk-UA"/>
        </w:rPr>
        <w:t xml:space="preserve"> </w:t>
      </w:r>
      <w:r w:rsidR="006C2C03" w:rsidRPr="00AA58EA">
        <w:rPr>
          <w:rFonts w:ascii="Times New Roman" w:hAnsi="Times New Roman"/>
          <w:b/>
          <w:i/>
          <w:sz w:val="24"/>
          <w:szCs w:val="24"/>
        </w:rPr>
        <w:t>Україні у контексті європейського наукового простору</w:t>
      </w:r>
      <w:r w:rsidR="008460F6" w:rsidRPr="00AA58EA">
        <w:rPr>
          <w:rFonts w:ascii="Times New Roman" w:hAnsi="Times New Roman"/>
          <w:b/>
          <w:i/>
          <w:sz w:val="24"/>
          <w:szCs w:val="24"/>
        </w:rPr>
        <w:t>”</w:t>
      </w:r>
      <w:r w:rsidR="006C2C03" w:rsidRPr="00AA58EA">
        <w:rPr>
          <w:rFonts w:ascii="Times New Roman" w:hAnsi="Times New Roman"/>
          <w:sz w:val="24"/>
          <w:szCs w:val="24"/>
        </w:rPr>
        <w:t xml:space="preserve"> (Львів, </w:t>
      </w:r>
      <w:r w:rsidR="008F4871" w:rsidRPr="00AA58EA">
        <w:rPr>
          <w:rFonts w:ascii="Times New Roman" w:hAnsi="Times New Roman"/>
          <w:sz w:val="24"/>
          <w:szCs w:val="24"/>
          <w:lang w:val="uk-UA"/>
        </w:rPr>
        <w:t>17</w:t>
      </w:r>
      <w:r w:rsidRPr="00AA58EA">
        <w:rPr>
          <w:rFonts w:ascii="Times New Roman" w:hAnsi="Times New Roman"/>
          <w:sz w:val="24"/>
          <w:szCs w:val="24"/>
          <w:lang w:val="uk-UA"/>
        </w:rPr>
        <w:t> </w:t>
      </w:r>
      <w:r w:rsidR="006C2C03" w:rsidRPr="00AA58EA">
        <w:rPr>
          <w:rFonts w:ascii="Times New Roman" w:hAnsi="Times New Roman"/>
          <w:sz w:val="24"/>
          <w:szCs w:val="24"/>
        </w:rPr>
        <w:t>травня 202</w:t>
      </w:r>
      <w:r w:rsidR="008F4871" w:rsidRPr="00AA58EA">
        <w:rPr>
          <w:rFonts w:ascii="Times New Roman" w:hAnsi="Times New Roman"/>
          <w:sz w:val="24"/>
          <w:szCs w:val="24"/>
          <w:lang w:val="uk-UA"/>
        </w:rPr>
        <w:t>3</w:t>
      </w:r>
      <w:r w:rsidR="006C2C03" w:rsidRPr="00AA58EA">
        <w:rPr>
          <w:rFonts w:ascii="Times New Roman" w:hAnsi="Times New Roman"/>
          <w:sz w:val="24"/>
          <w:szCs w:val="24"/>
          <w:lang w:val="uk-UA"/>
        </w:rPr>
        <w:t> </w:t>
      </w:r>
      <w:r w:rsidR="006C2C03" w:rsidRPr="00AA58EA">
        <w:rPr>
          <w:rFonts w:ascii="Times New Roman" w:hAnsi="Times New Roman"/>
          <w:sz w:val="24"/>
          <w:szCs w:val="24"/>
        </w:rPr>
        <w:t>р.) (</w:t>
      </w:r>
      <w:r w:rsidRPr="00AA58EA">
        <w:rPr>
          <w:rFonts w:ascii="Times New Roman" w:hAnsi="Times New Roman"/>
          <w:sz w:val="24"/>
          <w:szCs w:val="24"/>
        </w:rPr>
        <w:t xml:space="preserve">секція </w:t>
      </w:r>
      <w:r w:rsidR="008460F6" w:rsidRPr="00AA58EA">
        <w:rPr>
          <w:rFonts w:ascii="Times New Roman" w:hAnsi="Times New Roman"/>
          <w:sz w:val="24"/>
          <w:szCs w:val="24"/>
          <w:lang w:val="en-US"/>
        </w:rPr>
        <w:t>“</w:t>
      </w:r>
      <w:r w:rsidRPr="00AA58EA">
        <w:rPr>
          <w:rFonts w:ascii="Times New Roman" w:hAnsi="Times New Roman"/>
          <w:sz w:val="24"/>
          <w:szCs w:val="24"/>
        </w:rPr>
        <w:t>Інформаційна та бібліотечна справа</w:t>
      </w:r>
      <w:r w:rsidR="008460F6" w:rsidRPr="00AA58EA">
        <w:rPr>
          <w:rFonts w:ascii="Times New Roman" w:hAnsi="Times New Roman"/>
          <w:sz w:val="24"/>
          <w:szCs w:val="24"/>
          <w:lang w:val="en-US"/>
        </w:rPr>
        <w:t>”</w:t>
      </w:r>
      <w:r w:rsidRPr="00AA58EA">
        <w:rPr>
          <w:rFonts w:ascii="Times New Roman" w:hAnsi="Times New Roman"/>
          <w:sz w:val="24"/>
          <w:szCs w:val="24"/>
          <w:lang w:val="uk-UA"/>
        </w:rPr>
        <w:t xml:space="preserve">: </w:t>
      </w:r>
      <w:r w:rsidR="006C2C03" w:rsidRPr="00AA58EA">
        <w:rPr>
          <w:rFonts w:ascii="Times New Roman" w:hAnsi="Times New Roman"/>
          <w:sz w:val="24"/>
          <w:szCs w:val="24"/>
          <w:lang w:val="uk-UA"/>
        </w:rPr>
        <w:t xml:space="preserve">виголошено </w:t>
      </w:r>
      <w:r w:rsidR="006C2C03" w:rsidRPr="00AA58EA">
        <w:rPr>
          <w:rFonts w:ascii="Times New Roman" w:hAnsi="Times New Roman"/>
          <w:b/>
          <w:sz w:val="24"/>
          <w:szCs w:val="24"/>
          <w:lang w:val="uk-UA"/>
        </w:rPr>
        <w:t>2</w:t>
      </w:r>
      <w:r w:rsidR="008F4871" w:rsidRPr="00AA58EA">
        <w:rPr>
          <w:rFonts w:ascii="Times New Roman" w:hAnsi="Times New Roman"/>
          <w:b/>
          <w:sz w:val="24"/>
          <w:szCs w:val="24"/>
          <w:lang w:val="uk-UA"/>
        </w:rPr>
        <w:t>7</w:t>
      </w:r>
      <w:r w:rsidR="006C2C03" w:rsidRPr="00AA58EA">
        <w:rPr>
          <w:rFonts w:ascii="Times New Roman" w:hAnsi="Times New Roman"/>
          <w:b/>
          <w:sz w:val="24"/>
          <w:szCs w:val="24"/>
          <w:lang w:val="uk-UA"/>
        </w:rPr>
        <w:t> доповідей</w:t>
      </w:r>
      <w:r w:rsidR="006C2C03" w:rsidRPr="00AA58EA">
        <w:rPr>
          <w:rFonts w:ascii="Times New Roman" w:hAnsi="Times New Roman"/>
          <w:sz w:val="24"/>
          <w:szCs w:val="24"/>
        </w:rPr>
        <w:t>):</w:t>
      </w:r>
    </w:p>
    <w:p w:rsidR="00703250" w:rsidRPr="00AA58EA" w:rsidRDefault="00703250" w:rsidP="003B40C5">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i/>
          <w:sz w:val="24"/>
          <w:szCs w:val="24"/>
          <w:lang w:val="ru-RU"/>
        </w:rPr>
        <w:t>Кринська Андр</w:t>
      </w:r>
      <w:r w:rsidRPr="00AA58EA">
        <w:rPr>
          <w:rFonts w:ascii="Times New Roman" w:hAnsi="Times New Roman" w:cs="Times New Roman"/>
          <w:i/>
          <w:sz w:val="24"/>
          <w:szCs w:val="24"/>
        </w:rPr>
        <w:t>іана (</w:t>
      </w:r>
      <w:r w:rsidR="008F4871" w:rsidRPr="00AA58EA">
        <w:rPr>
          <w:rFonts w:ascii="Times New Roman" w:hAnsi="Times New Roman" w:cs="Times New Roman"/>
          <w:i/>
          <w:sz w:val="24"/>
          <w:szCs w:val="24"/>
        </w:rPr>
        <w:t>2</w:t>
      </w:r>
      <w:r w:rsidRPr="00AA58EA">
        <w:rPr>
          <w:rFonts w:ascii="Times New Roman" w:hAnsi="Times New Roman" w:cs="Times New Roman"/>
          <w:i/>
          <w:sz w:val="24"/>
          <w:szCs w:val="24"/>
        </w:rPr>
        <w:t xml:space="preserve"> курс) – </w:t>
      </w:r>
      <w:r w:rsidR="008F4871" w:rsidRPr="00AA58EA">
        <w:rPr>
          <w:rFonts w:ascii="Times New Roman" w:hAnsi="Times New Roman" w:cs="Times New Roman"/>
          <w:sz w:val="24"/>
          <w:szCs w:val="24"/>
        </w:rPr>
        <w:t>Факультет культури і мистецтв у публікаціях (2004–2023).</w:t>
      </w:r>
      <w:r w:rsidRPr="00AA58EA">
        <w:rPr>
          <w:rFonts w:ascii="Times New Roman" w:hAnsi="Times New Roman" w:cs="Times New Roman"/>
          <w:sz w:val="24"/>
          <w:szCs w:val="24"/>
        </w:rPr>
        <w:t xml:space="preserve"> Науковий керівник – канд. філол. наук, доц. Біловус Г.Г.</w:t>
      </w:r>
    </w:p>
    <w:p w:rsidR="00703250" w:rsidRPr="00AA58EA" w:rsidRDefault="008F4871" w:rsidP="003B40C5">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i/>
          <w:sz w:val="24"/>
          <w:szCs w:val="24"/>
        </w:rPr>
        <w:t>Демчишин Надія</w:t>
      </w:r>
      <w:r w:rsidR="00703250" w:rsidRPr="00AA58EA">
        <w:rPr>
          <w:rFonts w:ascii="Times New Roman" w:hAnsi="Times New Roman" w:cs="Times New Roman"/>
          <w:i/>
          <w:sz w:val="24"/>
          <w:szCs w:val="24"/>
        </w:rPr>
        <w:t xml:space="preserve"> (2 курс) – </w:t>
      </w:r>
      <w:r w:rsidRPr="00AA58EA">
        <w:rPr>
          <w:rFonts w:ascii="Times New Roman" w:hAnsi="Times New Roman" w:cs="Times New Roman"/>
          <w:sz w:val="24"/>
          <w:szCs w:val="24"/>
        </w:rPr>
        <w:t>Редакторська діяльність Ніни Бічуї на факультеті культури і мистецтв Львівського національного університету імені Івана Франка (2004–2023).</w:t>
      </w:r>
      <w:r w:rsidR="00703250" w:rsidRPr="00AA58EA">
        <w:rPr>
          <w:rFonts w:ascii="Times New Roman" w:hAnsi="Times New Roman" w:cs="Times New Roman"/>
          <w:sz w:val="24"/>
          <w:szCs w:val="24"/>
        </w:rPr>
        <w:t xml:space="preserve"> Науковий керівник – канд. філол. наук, доц. Біловус Г.Г.</w:t>
      </w:r>
    </w:p>
    <w:p w:rsidR="004E3397" w:rsidRPr="00AA58EA" w:rsidRDefault="004E3397" w:rsidP="003B40C5">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i/>
          <w:sz w:val="24"/>
          <w:szCs w:val="24"/>
        </w:rPr>
        <w:t>Волошин Вікторія (2 курс</w:t>
      </w:r>
      <w:r w:rsidR="00E5274F" w:rsidRPr="00AA58EA">
        <w:rPr>
          <w:rFonts w:ascii="Times New Roman" w:hAnsi="Times New Roman" w:cs="Times New Roman"/>
          <w:i/>
          <w:sz w:val="24"/>
          <w:szCs w:val="24"/>
        </w:rPr>
        <w:t xml:space="preserve">) – </w:t>
      </w:r>
      <w:r w:rsidR="00E5274F" w:rsidRPr="00AA58EA">
        <w:rPr>
          <w:rFonts w:ascii="Times New Roman" w:hAnsi="Times New Roman" w:cs="Times New Roman"/>
          <w:sz w:val="24"/>
          <w:szCs w:val="24"/>
        </w:rPr>
        <w:t>Науковий доробок Л. А. Дубровіної (за матеріалами збірника «Р</w:t>
      </w:r>
      <w:hyperlink r:id="rId76" w:tgtFrame="_blank" w:tooltip="Сайт видання" w:history="1">
        <w:r w:rsidR="00E5274F" w:rsidRPr="00AA58EA">
          <w:rPr>
            <w:rFonts w:ascii="Times New Roman" w:hAnsi="Times New Roman" w:cs="Times New Roman"/>
            <w:sz w:val="24"/>
            <w:szCs w:val="24"/>
          </w:rPr>
          <w:t>укописна та книжкова спадщина України: археографічне дослідження унікальних архівних та бібліотечних фондів</w:t>
        </w:r>
      </w:hyperlink>
      <w:r w:rsidR="00E5274F" w:rsidRPr="00AA58EA">
        <w:rPr>
          <w:rFonts w:ascii="Times New Roman" w:hAnsi="Times New Roman" w:cs="Times New Roman"/>
          <w:sz w:val="24"/>
          <w:szCs w:val="24"/>
        </w:rPr>
        <w:t>» 2020–2022 рр.). Науковий керівник – канд. філол. наук, доц. Біловус Г.Г.</w:t>
      </w:r>
    </w:p>
    <w:p w:rsidR="00E5274F" w:rsidRPr="00AA58EA" w:rsidRDefault="00E5274F" w:rsidP="003B40C5">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i/>
          <w:sz w:val="24"/>
          <w:szCs w:val="24"/>
        </w:rPr>
        <w:t>Лещик Євгенія (2 курс) –</w:t>
      </w:r>
      <w:r w:rsidRPr="00AA58EA">
        <w:rPr>
          <w:rFonts w:ascii="Times New Roman" w:hAnsi="Times New Roman" w:cs="Times New Roman"/>
          <w:sz w:val="24"/>
          <w:szCs w:val="24"/>
        </w:rPr>
        <w:t xml:space="preserve"> Ресурси біографічної інформації: </w:t>
      </w:r>
      <w:r w:rsidRPr="00AA58EA">
        <w:rPr>
          <w:rFonts w:ascii="Times New Roman" w:hAnsi="Times New Roman" w:cs="Times New Roman"/>
          <w:sz w:val="24"/>
          <w:szCs w:val="24"/>
          <w:shd w:val="clear" w:color="auto" w:fill="FFFFFF"/>
        </w:rPr>
        <w:t>тенденції та перспективи розвитку</w:t>
      </w:r>
      <w:r w:rsidRPr="00AA58EA">
        <w:rPr>
          <w:rFonts w:ascii="Times New Roman" w:hAnsi="Times New Roman" w:cs="Times New Roman"/>
          <w:sz w:val="24"/>
          <w:szCs w:val="24"/>
        </w:rPr>
        <w:t xml:space="preserve"> (на підставі публікацій збірника «Українська біографістика» 2017–2019 рр.). Науковий керівник – канд. філол. наук, доц. Біловус Г.Г.</w:t>
      </w:r>
    </w:p>
    <w:p w:rsidR="0050464D" w:rsidRPr="00AA58EA" w:rsidRDefault="0050464D" w:rsidP="003B40C5">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i/>
          <w:sz w:val="24"/>
          <w:szCs w:val="24"/>
        </w:rPr>
        <w:t>Дзвіняцька Інна (2 курс) –</w:t>
      </w:r>
      <w:r w:rsidRPr="00AA58EA">
        <w:rPr>
          <w:rFonts w:ascii="Times New Roman" w:hAnsi="Times New Roman" w:cs="Times New Roman"/>
          <w:sz w:val="24"/>
          <w:szCs w:val="24"/>
        </w:rPr>
        <w:t xml:space="preserve"> Мережеві видання як джерело формування українського інформаційного простору. Науковий керівник – канд. філол. наук, доц. Біловус Г.Г.</w:t>
      </w:r>
    </w:p>
    <w:p w:rsidR="0050464D" w:rsidRPr="00AA58EA" w:rsidRDefault="0050464D" w:rsidP="003B40C5">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i/>
          <w:sz w:val="24"/>
          <w:szCs w:val="24"/>
        </w:rPr>
        <w:t xml:space="preserve">Родик Ірина (2 курс) – </w:t>
      </w:r>
      <w:r w:rsidRPr="00AA58EA">
        <w:rPr>
          <w:rFonts w:ascii="Times New Roman" w:eastAsia="Calibri" w:hAnsi="Times New Roman" w:cs="Times New Roman"/>
          <w:sz w:val="24"/>
          <w:szCs w:val="24"/>
        </w:rPr>
        <w:t xml:space="preserve">Бібліотечний досвід зарубіжних країн: сучасний стан, особливості функціонування </w:t>
      </w:r>
      <w:r w:rsidRPr="00AA58EA">
        <w:rPr>
          <w:rFonts w:ascii="Times New Roman" w:hAnsi="Times New Roman" w:cs="Times New Roman"/>
          <w:sz w:val="24"/>
          <w:szCs w:val="24"/>
        </w:rPr>
        <w:t>(огляд публікацій «Бібліотечного вісника» 2021–2022 рр.). Науковий керівник – канд. філол. наук, доц. Біловус Г.Г.</w:t>
      </w:r>
    </w:p>
    <w:p w:rsidR="0050464D" w:rsidRPr="00AA58EA" w:rsidRDefault="0050464D" w:rsidP="003B40C5">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i/>
          <w:sz w:val="24"/>
          <w:szCs w:val="24"/>
        </w:rPr>
        <w:lastRenderedPageBreak/>
        <w:t xml:space="preserve">Лещишин Наталія (2 курс) – </w:t>
      </w:r>
      <w:r w:rsidRPr="00AA58EA">
        <w:rPr>
          <w:rFonts w:ascii="Times New Roman" w:hAnsi="Times New Roman" w:cs="Times New Roman"/>
          <w:sz w:val="24"/>
          <w:szCs w:val="24"/>
        </w:rPr>
        <w:t>Книговидавничі осередки Львова і Станіславова кінця ХІХ – перш. пол. ХХ ст. у «Записках Львівської національної наукової бібліотеки України імені В. Стефаника» 2015</w:t>
      </w:r>
      <w:r w:rsidRPr="00AA58EA">
        <w:rPr>
          <w:rFonts w:ascii="Times New Roman" w:hAnsi="Times New Roman" w:cs="Times New Roman"/>
          <w:color w:val="000000"/>
          <w:sz w:val="24"/>
          <w:szCs w:val="24"/>
          <w:shd w:val="clear" w:color="auto" w:fill="FFFFFF"/>
        </w:rPr>
        <w:t>–</w:t>
      </w:r>
      <w:r w:rsidRPr="00AA58EA">
        <w:rPr>
          <w:rFonts w:ascii="Times New Roman" w:hAnsi="Times New Roman" w:cs="Times New Roman"/>
          <w:sz w:val="24"/>
          <w:szCs w:val="24"/>
        </w:rPr>
        <w:t>2017 рр. Науковий керівник – канд. філол. наук, доц. Біловус Г.Г.</w:t>
      </w:r>
    </w:p>
    <w:p w:rsidR="0050464D" w:rsidRPr="00AA58EA" w:rsidRDefault="0050464D" w:rsidP="003B40C5">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i/>
          <w:sz w:val="24"/>
          <w:szCs w:val="24"/>
        </w:rPr>
        <w:t xml:space="preserve">Червона Олена (3 курс) – </w:t>
      </w:r>
      <w:r w:rsidRPr="00AA58EA">
        <w:rPr>
          <w:rFonts w:ascii="Times New Roman" w:hAnsi="Times New Roman" w:cs="Times New Roman"/>
          <w:sz w:val="24"/>
          <w:szCs w:val="24"/>
        </w:rPr>
        <w:t>Роль Молодіжної секції у діяльності Української бібліотечної асоціації. Науковий керівник – ст. викл. Цвіркун І.О.</w:t>
      </w:r>
    </w:p>
    <w:p w:rsidR="0050464D" w:rsidRPr="00AA58EA" w:rsidRDefault="0050464D" w:rsidP="003B40C5">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i/>
          <w:sz w:val="24"/>
          <w:szCs w:val="24"/>
          <w:lang w:val="ru-RU"/>
        </w:rPr>
        <w:t>Татарин Марта</w:t>
      </w:r>
      <w:r w:rsidRPr="00AA58EA">
        <w:rPr>
          <w:rFonts w:ascii="Times New Roman" w:hAnsi="Times New Roman" w:cs="Times New Roman"/>
          <w:i/>
          <w:sz w:val="24"/>
          <w:szCs w:val="24"/>
        </w:rPr>
        <w:t xml:space="preserve"> (3 курс) – </w:t>
      </w:r>
      <w:r w:rsidRPr="00AA58EA">
        <w:rPr>
          <w:rFonts w:ascii="Times New Roman" w:hAnsi="Times New Roman" w:cs="Times New Roman"/>
          <w:sz w:val="24"/>
          <w:szCs w:val="24"/>
        </w:rPr>
        <w:t>Віртуальна виставка як ефективна форма патріотичного виховання. Науковий керівник – ст. викл. Цвіркун І.О.</w:t>
      </w:r>
    </w:p>
    <w:p w:rsidR="0050464D" w:rsidRPr="00AA58EA" w:rsidRDefault="0050464D" w:rsidP="003B40C5">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i/>
          <w:sz w:val="24"/>
          <w:szCs w:val="24"/>
        </w:rPr>
        <w:t xml:space="preserve">Семенюк Аліна (3 курс) – </w:t>
      </w:r>
      <w:r w:rsidRPr="00AA58EA">
        <w:rPr>
          <w:rFonts w:ascii="Times New Roman" w:hAnsi="Times New Roman" w:cs="Times New Roman"/>
          <w:sz w:val="24"/>
          <w:szCs w:val="24"/>
        </w:rPr>
        <w:t>Роль публічної бібліотеки у зберіганні та популяризації культурної спадщини регіону. Науковий керівник – ст. викл. Цвіркун І.О.</w:t>
      </w:r>
    </w:p>
    <w:p w:rsidR="0050464D" w:rsidRPr="00AA58EA" w:rsidRDefault="0050464D" w:rsidP="003B40C5">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i/>
          <w:sz w:val="24"/>
          <w:szCs w:val="24"/>
        </w:rPr>
        <w:t>Хай Мар’яна</w:t>
      </w:r>
      <w:r w:rsidRPr="00AA58EA">
        <w:rPr>
          <w:rFonts w:ascii="Times New Roman" w:hAnsi="Times New Roman" w:cs="Times New Roman"/>
          <w:sz w:val="24"/>
          <w:szCs w:val="24"/>
        </w:rPr>
        <w:t xml:space="preserve"> </w:t>
      </w:r>
      <w:r w:rsidRPr="00AA58EA">
        <w:rPr>
          <w:rFonts w:ascii="Times New Roman" w:hAnsi="Times New Roman" w:cs="Times New Roman"/>
          <w:i/>
          <w:sz w:val="24"/>
          <w:szCs w:val="24"/>
        </w:rPr>
        <w:t xml:space="preserve">(3 курс) – </w:t>
      </w:r>
      <w:r w:rsidRPr="00AA58EA">
        <w:rPr>
          <w:rFonts w:ascii="Times New Roman" w:hAnsi="Times New Roman" w:cs="Times New Roman"/>
          <w:sz w:val="24"/>
          <w:szCs w:val="24"/>
        </w:rPr>
        <w:t>Нові послуги в діяльності Яворівської міської бібліотеки імені Юрія Липи. Науковий керівник – ст. викл. Цвіркун І.О.</w:t>
      </w:r>
    </w:p>
    <w:p w:rsidR="0050464D" w:rsidRPr="00AA58EA" w:rsidRDefault="0050464D" w:rsidP="0050464D">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i/>
          <w:sz w:val="24"/>
          <w:szCs w:val="24"/>
        </w:rPr>
        <w:t xml:space="preserve">Кухарська Зоряна (3 курс) – </w:t>
      </w:r>
      <w:r w:rsidRPr="00AA58EA">
        <w:rPr>
          <w:rFonts w:ascii="Times New Roman" w:hAnsi="Times New Roman" w:cs="Times New Roman"/>
          <w:sz w:val="24"/>
          <w:szCs w:val="24"/>
        </w:rPr>
        <w:t>Методи статистичного дослідження бібліотечної діяльності. Науковий керівник – ст. викл. Цвіркун І.О.</w:t>
      </w:r>
    </w:p>
    <w:p w:rsidR="004E3397" w:rsidRPr="00AA58EA" w:rsidRDefault="004E3397" w:rsidP="0050464D">
      <w:pPr>
        <w:spacing w:after="0" w:line="240" w:lineRule="auto"/>
        <w:jc w:val="both"/>
        <w:rPr>
          <w:rFonts w:ascii="Times New Roman" w:hAnsi="Times New Roman" w:cs="Times New Roman"/>
          <w:sz w:val="24"/>
          <w:szCs w:val="24"/>
        </w:rPr>
      </w:pPr>
      <w:r w:rsidRPr="00AA58EA">
        <w:rPr>
          <w:rFonts w:ascii="Times New Roman" w:hAnsi="Times New Roman" w:cs="Times New Roman"/>
          <w:sz w:val="24"/>
          <w:szCs w:val="24"/>
        </w:rPr>
        <w:tab/>
      </w:r>
      <w:r w:rsidR="0050464D" w:rsidRPr="00AA58EA">
        <w:rPr>
          <w:rFonts w:ascii="Times New Roman" w:hAnsi="Times New Roman" w:cs="Times New Roman"/>
          <w:i/>
          <w:sz w:val="24"/>
          <w:szCs w:val="24"/>
        </w:rPr>
        <w:t>Андронатій Тетяна</w:t>
      </w:r>
      <w:r w:rsidR="0050464D" w:rsidRPr="00AA58EA">
        <w:rPr>
          <w:rFonts w:ascii="Times New Roman" w:hAnsi="Times New Roman" w:cs="Times New Roman"/>
          <w:sz w:val="24"/>
          <w:szCs w:val="24"/>
        </w:rPr>
        <w:t xml:space="preserve"> </w:t>
      </w:r>
      <w:r w:rsidR="0050464D" w:rsidRPr="00AA58EA">
        <w:rPr>
          <w:rFonts w:ascii="Times New Roman" w:hAnsi="Times New Roman" w:cs="Times New Roman"/>
          <w:i/>
          <w:sz w:val="24"/>
          <w:szCs w:val="24"/>
        </w:rPr>
        <w:t xml:space="preserve">(3 курс) – </w:t>
      </w:r>
      <w:r w:rsidR="0050464D" w:rsidRPr="00AA58EA">
        <w:rPr>
          <w:rFonts w:ascii="Times New Roman" w:hAnsi="Times New Roman" w:cs="Times New Roman"/>
          <w:sz w:val="24"/>
          <w:szCs w:val="24"/>
        </w:rPr>
        <w:t xml:space="preserve">Медіатека </w:t>
      </w:r>
      <w:r w:rsidR="0050464D" w:rsidRPr="00AA58EA">
        <w:rPr>
          <w:rFonts w:ascii="Times New Roman" w:hAnsi="Times New Roman" w:cs="Times New Roman"/>
          <w:sz w:val="24"/>
          <w:szCs w:val="24"/>
          <w:lang w:val="en-US"/>
        </w:rPr>
        <w:t>Facet</w:t>
      </w:r>
      <w:r w:rsidR="0050464D" w:rsidRPr="00AA58EA">
        <w:rPr>
          <w:rFonts w:ascii="Times New Roman" w:hAnsi="Times New Roman" w:cs="Times New Roman"/>
          <w:sz w:val="24"/>
          <w:szCs w:val="24"/>
        </w:rPr>
        <w:t>. Науковий керівник – ст. викл. Цвіркун І.О.</w:t>
      </w:r>
    </w:p>
    <w:p w:rsidR="0050464D" w:rsidRPr="00AA58EA" w:rsidRDefault="0050464D" w:rsidP="0050464D">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 xml:space="preserve">Баран Христина (3 курс) – </w:t>
      </w:r>
      <w:r w:rsidRPr="00AA58EA">
        <w:rPr>
          <w:rFonts w:ascii="Times New Roman" w:hAnsi="Times New Roman" w:cs="Times New Roman"/>
          <w:sz w:val="24"/>
          <w:szCs w:val="24"/>
        </w:rPr>
        <w:t>Історичний шлях формування фонду періодики Наукової бібліотеки Львівського національного університету імені Івана Франка. Науковий керівник – ст. викл. Цвіркун І.О.</w:t>
      </w:r>
    </w:p>
    <w:p w:rsidR="0050464D" w:rsidRPr="00AA58EA" w:rsidRDefault="0050464D" w:rsidP="0050464D">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 xml:space="preserve">Фабуляк Мар’яна (3 курс) – </w:t>
      </w:r>
      <w:r w:rsidRPr="00AA58EA">
        <w:rPr>
          <w:rFonts w:ascii="Times New Roman" w:hAnsi="Times New Roman" w:cs="Times New Roman"/>
          <w:sz w:val="24"/>
          <w:szCs w:val="24"/>
          <w:shd w:val="clear" w:color="auto" w:fill="FFFFFF"/>
        </w:rPr>
        <w:t>Діяльність Калуської дитячої бібліотеки в період повномасштабного вторгнення РФ в Україну</w:t>
      </w:r>
      <w:r w:rsidRPr="00AA58EA">
        <w:rPr>
          <w:rFonts w:ascii="Times New Roman" w:hAnsi="Times New Roman" w:cs="Times New Roman"/>
          <w:sz w:val="24"/>
          <w:szCs w:val="24"/>
        </w:rPr>
        <w:t>. Науковий керівник – ст. викл. Цвіркун І.О.</w:t>
      </w:r>
    </w:p>
    <w:p w:rsidR="0050464D" w:rsidRPr="00AA58EA" w:rsidRDefault="0050464D" w:rsidP="0050464D">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 xml:space="preserve">Карпенюк Діана (4 курс) – </w:t>
      </w:r>
      <w:r w:rsidRPr="00AA58EA">
        <w:rPr>
          <w:rFonts w:ascii="Times New Roman" w:hAnsi="Times New Roman" w:cs="Times New Roman"/>
          <w:color w:val="000000"/>
          <w:sz w:val="24"/>
          <w:szCs w:val="24"/>
        </w:rPr>
        <w:t>Представлення Львівської обласної бібліотеки для дітей в медіасередовищі</w:t>
      </w:r>
      <w:r w:rsidRPr="00AA58EA">
        <w:rPr>
          <w:rFonts w:ascii="Times New Roman" w:hAnsi="Times New Roman" w:cs="Times New Roman"/>
          <w:sz w:val="24"/>
          <w:szCs w:val="24"/>
        </w:rPr>
        <w:t>. Науковий керівник – канд. філол. наук, ст. викл. Білоусова Р. З.</w:t>
      </w:r>
    </w:p>
    <w:p w:rsidR="0050464D" w:rsidRPr="00AA58EA" w:rsidRDefault="0050464D" w:rsidP="0050464D">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 xml:space="preserve">Квіквінія Артур (4 курс) – </w:t>
      </w:r>
      <w:r w:rsidRPr="00AA58EA">
        <w:rPr>
          <w:rFonts w:ascii="Times New Roman" w:hAnsi="Times New Roman" w:cs="Times New Roman"/>
          <w:color w:val="000000"/>
          <w:sz w:val="24"/>
          <w:szCs w:val="24"/>
        </w:rPr>
        <w:t xml:space="preserve">Інформаційна аналітика в структурі сучасної бібліотечної діяльності: пріоритети, новації. </w:t>
      </w:r>
      <w:r w:rsidRPr="00AA58EA">
        <w:rPr>
          <w:rFonts w:ascii="Times New Roman" w:hAnsi="Times New Roman" w:cs="Times New Roman"/>
          <w:sz w:val="24"/>
          <w:szCs w:val="24"/>
        </w:rPr>
        <w:t>Науковий керівник – канд. філол. наук, доц. Демчук Н. Р.</w:t>
      </w:r>
    </w:p>
    <w:p w:rsidR="0050464D" w:rsidRPr="00AA58EA" w:rsidRDefault="0050464D" w:rsidP="0050464D">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 xml:space="preserve">Романченко Катерина (4 курс) – </w:t>
      </w:r>
      <w:r w:rsidR="00236F0D" w:rsidRPr="00AA58EA">
        <w:rPr>
          <w:rFonts w:ascii="Times New Roman" w:hAnsi="Times New Roman" w:cs="Times New Roman"/>
          <w:color w:val="000000"/>
          <w:sz w:val="24"/>
          <w:szCs w:val="24"/>
        </w:rPr>
        <w:t xml:space="preserve">Поняття творчості в журналістській діяльності. </w:t>
      </w:r>
      <w:r w:rsidR="00236F0D" w:rsidRPr="00AA58EA">
        <w:rPr>
          <w:rFonts w:ascii="Times New Roman" w:hAnsi="Times New Roman" w:cs="Times New Roman"/>
          <w:sz w:val="24"/>
          <w:szCs w:val="24"/>
        </w:rPr>
        <w:t>Науковий керівник – канд. іст. наук, доц. Седляр О. В.</w:t>
      </w:r>
    </w:p>
    <w:p w:rsidR="00236F0D" w:rsidRPr="00AA58EA" w:rsidRDefault="00236F0D" w:rsidP="0050464D">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lang w:val="ru-RU"/>
        </w:rPr>
        <w:t>Онишкевич</w:t>
      </w:r>
      <w:r w:rsidRPr="00AA58EA">
        <w:rPr>
          <w:rFonts w:ascii="Times New Roman" w:hAnsi="Times New Roman" w:cs="Times New Roman"/>
          <w:i/>
          <w:sz w:val="24"/>
          <w:szCs w:val="24"/>
        </w:rPr>
        <w:t xml:space="preserve"> </w:t>
      </w:r>
      <w:r w:rsidRPr="00AA58EA">
        <w:rPr>
          <w:rFonts w:ascii="Times New Roman" w:hAnsi="Times New Roman" w:cs="Times New Roman"/>
          <w:i/>
          <w:sz w:val="24"/>
          <w:szCs w:val="24"/>
          <w:lang w:val="ru-RU"/>
        </w:rPr>
        <w:t xml:space="preserve">Дмитро </w:t>
      </w:r>
      <w:r w:rsidRPr="00AA58EA">
        <w:rPr>
          <w:rFonts w:ascii="Times New Roman" w:hAnsi="Times New Roman" w:cs="Times New Roman"/>
          <w:i/>
          <w:sz w:val="24"/>
          <w:szCs w:val="24"/>
        </w:rPr>
        <w:t xml:space="preserve">(4 курс) – </w:t>
      </w:r>
      <w:r w:rsidRPr="00AA58EA">
        <w:rPr>
          <w:rFonts w:ascii="Times New Roman" w:hAnsi="Times New Roman" w:cs="Times New Roman"/>
          <w:color w:val="000000"/>
          <w:sz w:val="24"/>
          <w:szCs w:val="24"/>
        </w:rPr>
        <w:t xml:space="preserve">Розвиток бібліотечного менеджменту в Україні. </w:t>
      </w:r>
      <w:r w:rsidRPr="00AA58EA">
        <w:rPr>
          <w:rFonts w:ascii="Times New Roman" w:hAnsi="Times New Roman" w:cs="Times New Roman"/>
          <w:sz w:val="24"/>
          <w:szCs w:val="24"/>
        </w:rPr>
        <w:t>Науковий керівник – канд. іст. наук, доц. Олексів І. В.</w:t>
      </w:r>
    </w:p>
    <w:p w:rsidR="00236F0D" w:rsidRPr="00AA58EA" w:rsidRDefault="00236F0D" w:rsidP="0050464D">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 xml:space="preserve">Семендяк Богдана (4 курс) – </w:t>
      </w:r>
      <w:r w:rsidRPr="00AA58EA">
        <w:rPr>
          <w:rFonts w:ascii="Times New Roman" w:hAnsi="Times New Roman" w:cs="Times New Roman"/>
          <w:color w:val="000000"/>
          <w:sz w:val="24"/>
          <w:szCs w:val="24"/>
        </w:rPr>
        <w:t>Концепт маніпуляції у медіа: інструменти та прийоми впливу.</w:t>
      </w:r>
      <w:r w:rsidRPr="00AA58EA">
        <w:rPr>
          <w:rFonts w:ascii="Times New Roman" w:hAnsi="Times New Roman" w:cs="Times New Roman"/>
          <w:sz w:val="24"/>
          <w:szCs w:val="24"/>
        </w:rPr>
        <w:t xml:space="preserve"> Науковий керівник – канд. філол. наук, доц. Демчук Н. Р.</w:t>
      </w:r>
    </w:p>
    <w:p w:rsidR="00236F0D" w:rsidRPr="00AA58EA" w:rsidRDefault="00236F0D" w:rsidP="0050464D">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 xml:space="preserve">Данилейко Анна (4 курс) – </w:t>
      </w:r>
      <w:r w:rsidRPr="00AA58EA">
        <w:rPr>
          <w:rFonts w:ascii="Times New Roman" w:hAnsi="Times New Roman" w:cs="Times New Roman"/>
          <w:color w:val="222222"/>
          <w:sz w:val="24"/>
          <w:szCs w:val="24"/>
        </w:rPr>
        <w:t xml:space="preserve">Підготовка фахівців з архівної та інформаційно-бібліотечної справи у Німеччині на початку XXI століття. </w:t>
      </w:r>
      <w:r w:rsidRPr="00AA58EA">
        <w:rPr>
          <w:rFonts w:ascii="Times New Roman" w:hAnsi="Times New Roman" w:cs="Times New Roman"/>
          <w:sz w:val="24"/>
          <w:szCs w:val="24"/>
        </w:rPr>
        <w:t>Науковий керівник – канд. філол. наук, доц. Демчук Н. Р.</w:t>
      </w:r>
    </w:p>
    <w:p w:rsidR="00236F0D" w:rsidRPr="00AA58EA" w:rsidRDefault="00236F0D" w:rsidP="0050464D">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Олексин Мирослав (</w:t>
      </w:r>
      <w:r w:rsidRPr="00AA58EA">
        <w:rPr>
          <w:rFonts w:ascii="Times New Roman" w:hAnsi="Times New Roman" w:cs="Times New Roman"/>
          <w:i/>
          <w:sz w:val="24"/>
          <w:szCs w:val="24"/>
          <w:lang w:val="ru-RU"/>
        </w:rPr>
        <w:t xml:space="preserve">1 курс магістратури) – </w:t>
      </w:r>
      <w:r w:rsidRPr="00AA58EA">
        <w:rPr>
          <w:rFonts w:ascii="Times New Roman" w:hAnsi="Times New Roman" w:cs="Times New Roman"/>
          <w:sz w:val="24"/>
          <w:szCs w:val="24"/>
          <w:lang w:val="ru-RU"/>
        </w:rPr>
        <w:t xml:space="preserve">Інформаційне протистояння в умовах російсько-української війни. </w:t>
      </w:r>
      <w:r w:rsidRPr="00AA58EA">
        <w:rPr>
          <w:rFonts w:ascii="Times New Roman" w:hAnsi="Times New Roman" w:cs="Times New Roman"/>
          <w:sz w:val="24"/>
          <w:szCs w:val="24"/>
        </w:rPr>
        <w:t>Науковий керівник – д-р наук із соц. ком., проф. Кунанець Н. Е.</w:t>
      </w:r>
    </w:p>
    <w:p w:rsidR="00236F0D" w:rsidRPr="00AA58EA" w:rsidRDefault="00236F0D" w:rsidP="0050464D">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Жолна Денис (</w:t>
      </w:r>
      <w:r w:rsidRPr="00AA58EA">
        <w:rPr>
          <w:rFonts w:ascii="Times New Roman" w:hAnsi="Times New Roman" w:cs="Times New Roman"/>
          <w:i/>
          <w:sz w:val="24"/>
          <w:szCs w:val="24"/>
          <w:lang w:val="ru-RU"/>
        </w:rPr>
        <w:t xml:space="preserve">1 курс магістратури) – </w:t>
      </w:r>
      <w:r w:rsidRPr="00AA58EA">
        <w:rPr>
          <w:rFonts w:ascii="Times New Roman" w:hAnsi="Times New Roman" w:cs="Times New Roman"/>
          <w:sz w:val="24"/>
          <w:szCs w:val="24"/>
        </w:rPr>
        <w:t>Аналіз використання віртуальної реальності та інших новітніх технологій в покращенні доступу до інформації та навчанні. Науковий керівник – д-р наук із соц. ком., проф. Кунанець Н. Е.</w:t>
      </w:r>
    </w:p>
    <w:p w:rsidR="00236F0D" w:rsidRPr="00AA58EA" w:rsidRDefault="00236F0D" w:rsidP="0050464D">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Саган Мар’яна (1</w:t>
      </w:r>
      <w:r w:rsidRPr="00AA58EA">
        <w:rPr>
          <w:rFonts w:ascii="Times New Roman" w:hAnsi="Times New Roman" w:cs="Times New Roman"/>
          <w:i/>
          <w:sz w:val="24"/>
          <w:szCs w:val="24"/>
          <w:lang w:val="ru-RU"/>
        </w:rPr>
        <w:t> </w:t>
      </w:r>
      <w:r w:rsidRPr="00AA58EA">
        <w:rPr>
          <w:rFonts w:ascii="Times New Roman" w:hAnsi="Times New Roman" w:cs="Times New Roman"/>
          <w:i/>
          <w:sz w:val="24"/>
          <w:szCs w:val="24"/>
        </w:rPr>
        <w:t xml:space="preserve">курс магістратури) – </w:t>
      </w:r>
      <w:r w:rsidRPr="00AA58EA">
        <w:rPr>
          <w:rFonts w:ascii="Times New Roman" w:hAnsi="Times New Roman" w:cs="Times New Roman"/>
          <w:sz w:val="24"/>
          <w:szCs w:val="24"/>
        </w:rPr>
        <w:t>Особливості соціокультурної діяльності Львівської національної наукової бібліотеки України імені Василя Стефаника. Науковий керівник – канд. наук із соц. ком.,</w:t>
      </w:r>
      <w:r w:rsidRPr="00AA58EA">
        <w:rPr>
          <w:rFonts w:ascii="Times New Roman" w:hAnsi="Times New Roman" w:cs="Times New Roman"/>
          <w:sz w:val="24"/>
          <w:szCs w:val="24"/>
          <w:lang w:val="ru-RU"/>
        </w:rPr>
        <w:t xml:space="preserve"> </w:t>
      </w:r>
      <w:r w:rsidRPr="00AA58EA">
        <w:rPr>
          <w:rFonts w:ascii="Times New Roman" w:hAnsi="Times New Roman" w:cs="Times New Roman"/>
          <w:sz w:val="24"/>
          <w:szCs w:val="24"/>
        </w:rPr>
        <w:t>доц.Мудроха В. О.</w:t>
      </w:r>
    </w:p>
    <w:p w:rsidR="00236F0D" w:rsidRPr="00AA58EA" w:rsidRDefault="00236F0D" w:rsidP="0050464D">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Голубінка Надія (1</w:t>
      </w:r>
      <w:r w:rsidRPr="00AA58EA">
        <w:rPr>
          <w:rFonts w:ascii="Times New Roman" w:hAnsi="Times New Roman" w:cs="Times New Roman"/>
          <w:i/>
          <w:sz w:val="24"/>
          <w:szCs w:val="24"/>
          <w:lang w:val="ru-RU"/>
        </w:rPr>
        <w:t> </w:t>
      </w:r>
      <w:r w:rsidRPr="00AA58EA">
        <w:rPr>
          <w:rFonts w:ascii="Times New Roman" w:hAnsi="Times New Roman" w:cs="Times New Roman"/>
          <w:i/>
          <w:sz w:val="24"/>
          <w:szCs w:val="24"/>
        </w:rPr>
        <w:t xml:space="preserve">курс магістратури) – </w:t>
      </w:r>
      <w:r w:rsidRPr="00AA58EA">
        <w:rPr>
          <w:rFonts w:ascii="Times New Roman" w:hAnsi="Times New Roman" w:cs="Times New Roman"/>
          <w:sz w:val="24"/>
          <w:szCs w:val="24"/>
        </w:rPr>
        <w:t>Інноваційні технології збере</w:t>
      </w:r>
      <w:r w:rsidRPr="00AA58EA">
        <w:rPr>
          <w:rFonts w:ascii="Times New Roman" w:hAnsi="Times New Roman" w:cs="Times New Roman"/>
          <w:sz w:val="24"/>
          <w:szCs w:val="24"/>
          <w:lang w:val="ru-RU"/>
        </w:rPr>
        <w:t>ження бібліотечного фонду</w:t>
      </w:r>
      <w:r w:rsidRPr="00AA58EA">
        <w:rPr>
          <w:rFonts w:ascii="Times New Roman" w:hAnsi="Times New Roman" w:cs="Times New Roman"/>
          <w:sz w:val="24"/>
          <w:szCs w:val="24"/>
        </w:rPr>
        <w:t>. Науковий керівник – канд. наук із соц. ком.,</w:t>
      </w:r>
      <w:r w:rsidRPr="00AA58EA">
        <w:rPr>
          <w:rFonts w:ascii="Times New Roman" w:hAnsi="Times New Roman" w:cs="Times New Roman"/>
          <w:sz w:val="24"/>
          <w:szCs w:val="24"/>
          <w:lang w:val="ru-RU"/>
        </w:rPr>
        <w:t xml:space="preserve"> </w:t>
      </w:r>
      <w:r w:rsidRPr="00AA58EA">
        <w:rPr>
          <w:rFonts w:ascii="Times New Roman" w:hAnsi="Times New Roman" w:cs="Times New Roman"/>
          <w:sz w:val="24"/>
          <w:szCs w:val="24"/>
        </w:rPr>
        <w:t>доц.Мудроха В. О.</w:t>
      </w:r>
    </w:p>
    <w:p w:rsidR="00236F0D" w:rsidRPr="00AA58EA" w:rsidRDefault="00236F0D" w:rsidP="0050464D">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Стрипа Роман (1</w:t>
      </w:r>
      <w:r w:rsidRPr="00AA58EA">
        <w:rPr>
          <w:rFonts w:ascii="Times New Roman" w:hAnsi="Times New Roman" w:cs="Times New Roman"/>
          <w:i/>
          <w:sz w:val="24"/>
          <w:szCs w:val="24"/>
          <w:lang w:val="ru-RU"/>
        </w:rPr>
        <w:t> </w:t>
      </w:r>
      <w:r w:rsidRPr="00AA58EA">
        <w:rPr>
          <w:rFonts w:ascii="Times New Roman" w:hAnsi="Times New Roman" w:cs="Times New Roman"/>
          <w:i/>
          <w:sz w:val="24"/>
          <w:szCs w:val="24"/>
        </w:rPr>
        <w:t xml:space="preserve">курс магістратури) – </w:t>
      </w:r>
      <w:r w:rsidRPr="00AA58EA">
        <w:rPr>
          <w:rFonts w:ascii="Times New Roman" w:hAnsi="Times New Roman" w:cs="Times New Roman"/>
          <w:sz w:val="24"/>
          <w:szCs w:val="24"/>
        </w:rPr>
        <w:t xml:space="preserve">Організація електронного документообігу та автоматизація процесів: </w:t>
      </w:r>
      <w:r w:rsidRPr="00AA58EA">
        <w:rPr>
          <w:rFonts w:ascii="Times New Roman" w:hAnsi="Times New Roman" w:cs="Times New Roman"/>
          <w:sz w:val="24"/>
          <w:szCs w:val="24"/>
          <w:lang w:val="en-US"/>
        </w:rPr>
        <w:t>Megapolis</w:t>
      </w:r>
      <w:r w:rsidRPr="00AA58EA">
        <w:rPr>
          <w:rFonts w:ascii="Times New Roman" w:hAnsi="Times New Roman" w:cs="Times New Roman"/>
          <w:sz w:val="24"/>
          <w:szCs w:val="24"/>
        </w:rPr>
        <w:t>.</w:t>
      </w:r>
      <w:r w:rsidRPr="00AA58EA">
        <w:rPr>
          <w:rFonts w:ascii="Times New Roman" w:hAnsi="Times New Roman" w:cs="Times New Roman"/>
          <w:sz w:val="24"/>
          <w:szCs w:val="24"/>
          <w:lang w:val="en-US"/>
        </w:rPr>
        <w:t>DocNet</w:t>
      </w:r>
      <w:r w:rsidRPr="00AA58EA">
        <w:rPr>
          <w:rFonts w:ascii="Times New Roman" w:hAnsi="Times New Roman" w:cs="Times New Roman"/>
          <w:sz w:val="24"/>
          <w:szCs w:val="24"/>
        </w:rPr>
        <w:t>. Науковий керівник – канд. іст. наук, доц. Герун В. Б.</w:t>
      </w:r>
    </w:p>
    <w:p w:rsidR="00236F0D" w:rsidRPr="00AA58EA" w:rsidRDefault="00236F0D" w:rsidP="0050464D">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Кабан Андріяна (1</w:t>
      </w:r>
      <w:r w:rsidRPr="00AA58EA">
        <w:rPr>
          <w:rFonts w:ascii="Times New Roman" w:hAnsi="Times New Roman" w:cs="Times New Roman"/>
          <w:i/>
          <w:sz w:val="24"/>
          <w:szCs w:val="24"/>
          <w:lang w:val="ru-RU"/>
        </w:rPr>
        <w:t> </w:t>
      </w:r>
      <w:r w:rsidRPr="00AA58EA">
        <w:rPr>
          <w:rFonts w:ascii="Times New Roman" w:hAnsi="Times New Roman" w:cs="Times New Roman"/>
          <w:i/>
          <w:sz w:val="24"/>
          <w:szCs w:val="24"/>
        </w:rPr>
        <w:t xml:space="preserve">курс магістратури) – </w:t>
      </w:r>
      <w:r w:rsidRPr="00AA58EA">
        <w:rPr>
          <w:rFonts w:ascii="Times New Roman" w:hAnsi="Times New Roman" w:cs="Times New Roman"/>
          <w:sz w:val="24"/>
          <w:szCs w:val="24"/>
        </w:rPr>
        <w:t xml:space="preserve">Розвиток Української історичної бібліографії (кінця </w:t>
      </w:r>
      <w:r w:rsidRPr="00AA58EA">
        <w:rPr>
          <w:rFonts w:ascii="Times New Roman" w:hAnsi="Times New Roman" w:cs="Times New Roman"/>
          <w:sz w:val="24"/>
          <w:szCs w:val="24"/>
          <w:lang w:val="en-US"/>
        </w:rPr>
        <w:t>XIX</w:t>
      </w:r>
      <w:r w:rsidRPr="00AA58EA">
        <w:rPr>
          <w:rFonts w:ascii="Times New Roman" w:hAnsi="Times New Roman" w:cs="Times New Roman"/>
          <w:sz w:val="24"/>
          <w:szCs w:val="24"/>
        </w:rPr>
        <w:t xml:space="preserve"> ст. – 1939 р.). Науковий керівник – канд. іст. наук, доц. Седляр О. В.</w:t>
      </w:r>
    </w:p>
    <w:p w:rsidR="004E3397" w:rsidRPr="00AA58EA" w:rsidRDefault="004E3397" w:rsidP="003B40C5">
      <w:pPr>
        <w:spacing w:after="0" w:line="240" w:lineRule="auto"/>
        <w:ind w:firstLine="709"/>
        <w:jc w:val="both"/>
        <w:rPr>
          <w:rFonts w:ascii="Times New Roman" w:hAnsi="Times New Roman" w:cs="Times New Roman"/>
          <w:i/>
          <w:sz w:val="24"/>
          <w:szCs w:val="24"/>
        </w:rPr>
      </w:pPr>
    </w:p>
    <w:p w:rsidR="00D8010D" w:rsidRPr="00AA58EA" w:rsidRDefault="00D8010D" w:rsidP="00D8010D">
      <w:pPr>
        <w:pStyle w:val="a7"/>
        <w:numPr>
          <w:ilvl w:val="0"/>
          <w:numId w:val="3"/>
        </w:numPr>
        <w:spacing w:after="0" w:line="240" w:lineRule="auto"/>
        <w:jc w:val="both"/>
        <w:rPr>
          <w:rFonts w:ascii="Times New Roman" w:hAnsi="Times New Roman"/>
          <w:sz w:val="24"/>
          <w:szCs w:val="24"/>
          <w:lang w:eastAsia="ru-RU"/>
        </w:rPr>
      </w:pPr>
      <w:r w:rsidRPr="00AA58EA">
        <w:rPr>
          <w:rFonts w:ascii="Times New Roman" w:hAnsi="Times New Roman"/>
          <w:b/>
          <w:i/>
          <w:sz w:val="24"/>
          <w:szCs w:val="24"/>
          <w:lang w:val="uk-UA" w:eastAsia="ru-RU"/>
        </w:rPr>
        <w:t>Всеукраїнськ</w:t>
      </w:r>
      <w:r w:rsidRPr="00AA58EA">
        <w:rPr>
          <w:rFonts w:ascii="Times New Roman" w:hAnsi="Times New Roman"/>
          <w:b/>
          <w:i/>
          <w:sz w:val="24"/>
          <w:szCs w:val="24"/>
          <w:lang w:eastAsia="ru-RU"/>
        </w:rPr>
        <w:t>у</w:t>
      </w:r>
      <w:r w:rsidRPr="00AA58EA">
        <w:rPr>
          <w:rFonts w:ascii="Times New Roman" w:hAnsi="Times New Roman"/>
          <w:b/>
          <w:i/>
          <w:sz w:val="24"/>
          <w:szCs w:val="24"/>
          <w:lang w:val="uk-UA" w:eastAsia="ru-RU"/>
        </w:rPr>
        <w:t xml:space="preserve"> (за міжнародно</w:t>
      </w:r>
      <w:r w:rsidRPr="00AA58EA">
        <w:rPr>
          <w:rFonts w:ascii="Times New Roman" w:hAnsi="Times New Roman"/>
          <w:b/>
          <w:i/>
          <w:sz w:val="24"/>
          <w:szCs w:val="24"/>
          <w:lang w:eastAsia="ru-RU"/>
        </w:rPr>
        <w:t>ю</w:t>
      </w:r>
      <w:r w:rsidRPr="00AA58EA">
        <w:rPr>
          <w:rFonts w:ascii="Times New Roman" w:hAnsi="Times New Roman"/>
          <w:b/>
          <w:i/>
          <w:sz w:val="24"/>
          <w:szCs w:val="24"/>
          <w:lang w:val="uk-UA" w:eastAsia="ru-RU"/>
        </w:rPr>
        <w:t xml:space="preserve"> участ</w:t>
      </w:r>
      <w:r w:rsidRPr="00AA58EA">
        <w:rPr>
          <w:rFonts w:ascii="Times New Roman" w:hAnsi="Times New Roman"/>
          <w:b/>
          <w:i/>
          <w:sz w:val="24"/>
          <w:szCs w:val="24"/>
          <w:lang w:eastAsia="ru-RU"/>
        </w:rPr>
        <w:t>ю</w:t>
      </w:r>
      <w:r w:rsidRPr="00AA58EA">
        <w:rPr>
          <w:rFonts w:ascii="Times New Roman" w:hAnsi="Times New Roman"/>
          <w:b/>
          <w:i/>
          <w:sz w:val="24"/>
          <w:szCs w:val="24"/>
          <w:lang w:val="uk-UA" w:eastAsia="ru-RU"/>
        </w:rPr>
        <w:t xml:space="preserve">) </w:t>
      </w:r>
      <w:r w:rsidRPr="00AA58EA">
        <w:rPr>
          <w:rFonts w:ascii="Times New Roman" w:hAnsi="Times New Roman"/>
          <w:b/>
          <w:i/>
          <w:sz w:val="24"/>
          <w:szCs w:val="24"/>
          <w:lang w:eastAsia="ru-RU"/>
        </w:rPr>
        <w:t>VII</w:t>
      </w:r>
      <w:r w:rsidRPr="00AA58EA">
        <w:rPr>
          <w:rFonts w:ascii="Times New Roman" w:hAnsi="Times New Roman"/>
          <w:b/>
          <w:i/>
          <w:sz w:val="24"/>
          <w:szCs w:val="24"/>
          <w:lang w:val="uk-UA" w:eastAsia="ru-RU"/>
        </w:rPr>
        <w:t>І</w:t>
      </w:r>
      <w:r w:rsidRPr="00AA58EA">
        <w:rPr>
          <w:rFonts w:ascii="Times New Roman" w:hAnsi="Times New Roman"/>
          <w:b/>
          <w:i/>
          <w:sz w:val="24"/>
          <w:szCs w:val="24"/>
          <w:lang w:eastAsia="ru-RU"/>
        </w:rPr>
        <w:t xml:space="preserve"> студентську інтернет-конференцію “Інформація. Наука. Бібліотека. Весна</w:t>
      </w:r>
      <w:r w:rsidRPr="00AA58EA">
        <w:rPr>
          <w:rFonts w:ascii="Times New Roman" w:hAnsi="Times New Roman"/>
          <w:b/>
          <w:i/>
          <w:sz w:val="24"/>
          <w:szCs w:val="24"/>
          <w:lang w:val="uk-UA" w:eastAsia="ru-RU"/>
        </w:rPr>
        <w:t>”</w:t>
      </w:r>
      <w:r w:rsidRPr="00AA58EA">
        <w:rPr>
          <w:rFonts w:ascii="Times New Roman" w:hAnsi="Times New Roman"/>
          <w:b/>
          <w:i/>
          <w:sz w:val="24"/>
          <w:szCs w:val="24"/>
          <w:lang w:eastAsia="ru-RU"/>
        </w:rPr>
        <w:t xml:space="preserve"> </w:t>
      </w:r>
      <w:r w:rsidRPr="00AA58EA">
        <w:rPr>
          <w:rFonts w:ascii="Times New Roman" w:hAnsi="Times New Roman"/>
          <w:i/>
          <w:sz w:val="24"/>
          <w:szCs w:val="24"/>
          <w:lang w:eastAsia="ru-RU"/>
        </w:rPr>
        <w:t xml:space="preserve">(Львів-Вроцлав-Харків-Київ, </w:t>
      </w:r>
      <w:r w:rsidRPr="00AA58EA">
        <w:rPr>
          <w:rFonts w:ascii="Times New Roman" w:hAnsi="Times New Roman"/>
          <w:i/>
          <w:sz w:val="24"/>
          <w:szCs w:val="24"/>
          <w:lang w:val="uk-UA" w:eastAsia="ru-RU"/>
        </w:rPr>
        <w:t>25</w:t>
      </w:r>
      <w:r w:rsidRPr="00AA58EA">
        <w:rPr>
          <w:rFonts w:ascii="Times New Roman" w:hAnsi="Times New Roman"/>
          <w:i/>
          <w:sz w:val="24"/>
          <w:szCs w:val="24"/>
          <w:lang w:eastAsia="ru-RU"/>
        </w:rPr>
        <w:t xml:space="preserve"> травня </w:t>
      </w:r>
      <w:r w:rsidRPr="00AA58EA">
        <w:rPr>
          <w:rFonts w:ascii="Times New Roman" w:hAnsi="Times New Roman"/>
          <w:i/>
          <w:sz w:val="24"/>
          <w:szCs w:val="24"/>
          <w:lang w:eastAsia="ru-RU"/>
        </w:rPr>
        <w:lastRenderedPageBreak/>
        <w:t>2021 р.)</w:t>
      </w:r>
      <w:r w:rsidRPr="00AA58EA">
        <w:rPr>
          <w:rFonts w:ascii="Times New Roman" w:hAnsi="Times New Roman"/>
          <w:sz w:val="24"/>
          <w:szCs w:val="24"/>
          <w:lang w:eastAsia="ru-RU"/>
        </w:rPr>
        <w:t xml:space="preserve"> (виголошено 7 доповідей, з них – </w:t>
      </w:r>
      <w:r w:rsidRPr="00AA58EA">
        <w:rPr>
          <w:rFonts w:ascii="Times New Roman" w:hAnsi="Times New Roman"/>
          <w:b/>
          <w:sz w:val="24"/>
          <w:szCs w:val="24"/>
          <w:lang w:eastAsia="ru-RU"/>
        </w:rPr>
        <w:t>2</w:t>
      </w:r>
      <w:r w:rsidRPr="00AA58EA">
        <w:rPr>
          <w:rFonts w:ascii="Times New Roman" w:hAnsi="Times New Roman"/>
          <w:sz w:val="24"/>
          <w:szCs w:val="24"/>
          <w:lang w:eastAsia="ru-RU"/>
        </w:rPr>
        <w:t xml:space="preserve"> доповіді студентів кафедри бібліотекознавства і бібліографії)</w:t>
      </w:r>
      <w:r w:rsidRPr="00AA58EA">
        <w:rPr>
          <w:rFonts w:ascii="Times New Roman" w:hAnsi="Times New Roman"/>
          <w:sz w:val="24"/>
          <w:szCs w:val="24"/>
          <w:lang w:val="uk-UA" w:eastAsia="ru-RU"/>
        </w:rPr>
        <w:t>:</w:t>
      </w:r>
    </w:p>
    <w:p w:rsidR="00D8010D" w:rsidRPr="00AA58EA" w:rsidRDefault="00D8010D" w:rsidP="00D8010D">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 xml:space="preserve">Карпенюк Діана (4 курс) – </w:t>
      </w:r>
      <w:r w:rsidRPr="00AA58EA">
        <w:rPr>
          <w:rFonts w:ascii="Times New Roman" w:hAnsi="Times New Roman" w:cs="Times New Roman"/>
          <w:sz w:val="24"/>
          <w:szCs w:val="24"/>
        </w:rPr>
        <w:t>Соціокомунікативна стратегія бібліотек Львова як мультисервісних інформаційних центрів у медіасередовищі: розвиток мережевої та медіакультури, особливості медіапроєктів.</w:t>
      </w:r>
    </w:p>
    <w:p w:rsidR="00D8010D" w:rsidRPr="00AA58EA" w:rsidRDefault="00D8010D" w:rsidP="00D8010D">
      <w:pPr>
        <w:spacing w:after="0" w:line="240" w:lineRule="auto"/>
        <w:ind w:firstLine="708"/>
        <w:jc w:val="both"/>
        <w:rPr>
          <w:rFonts w:ascii="Times New Roman" w:hAnsi="Times New Roman" w:cs="Times New Roman"/>
          <w:sz w:val="24"/>
          <w:szCs w:val="24"/>
          <w:lang w:eastAsia="ru-RU"/>
        </w:rPr>
      </w:pPr>
      <w:r w:rsidRPr="00AA58EA">
        <w:rPr>
          <w:rFonts w:ascii="Times New Roman" w:hAnsi="Times New Roman" w:cs="Times New Roman"/>
          <w:i/>
          <w:sz w:val="24"/>
          <w:szCs w:val="24"/>
        </w:rPr>
        <w:t xml:space="preserve">Данилейко Анна (4 курс) – </w:t>
      </w:r>
      <w:r w:rsidRPr="00AA58EA">
        <w:rPr>
          <w:rFonts w:ascii="Times New Roman" w:hAnsi="Times New Roman" w:cs="Times New Roman"/>
          <w:sz w:val="24"/>
          <w:szCs w:val="24"/>
        </w:rPr>
        <w:t>Підготовка фахівців із архівної та інформаційно-бібліотечної справи у Німеччині на початку XXI століття: пріоритети, стандарти, новації.</w:t>
      </w:r>
    </w:p>
    <w:p w:rsidR="00D8010D" w:rsidRPr="00AA58EA" w:rsidRDefault="00D8010D" w:rsidP="003B40C5">
      <w:pPr>
        <w:spacing w:after="0" w:line="240" w:lineRule="auto"/>
        <w:ind w:firstLine="709"/>
        <w:jc w:val="both"/>
        <w:rPr>
          <w:rFonts w:ascii="Times New Roman" w:hAnsi="Times New Roman" w:cs="Times New Roman"/>
          <w:i/>
          <w:sz w:val="24"/>
          <w:szCs w:val="24"/>
        </w:rPr>
      </w:pPr>
    </w:p>
    <w:p w:rsidR="006C2C03" w:rsidRPr="00AA58EA" w:rsidRDefault="006C2C03" w:rsidP="006C2C03">
      <w:pPr>
        <w:spacing w:after="0" w:line="240" w:lineRule="auto"/>
        <w:ind w:firstLine="567"/>
        <w:jc w:val="both"/>
        <w:rPr>
          <w:rFonts w:ascii="Times New Roman" w:hAnsi="Times New Roman" w:cs="Times New Roman"/>
          <w:i/>
          <w:sz w:val="24"/>
          <w:szCs w:val="24"/>
        </w:rPr>
      </w:pPr>
      <w:r w:rsidRPr="00AA58EA">
        <w:rPr>
          <w:rFonts w:ascii="Times New Roman" w:hAnsi="Times New Roman" w:cs="Times New Roman"/>
          <w:b/>
          <w:i/>
          <w:sz w:val="24"/>
          <w:szCs w:val="24"/>
        </w:rPr>
        <w:t>Студентські публікації (</w:t>
      </w:r>
      <w:r w:rsidR="00045091" w:rsidRPr="00AA58EA">
        <w:rPr>
          <w:rFonts w:ascii="Times New Roman" w:hAnsi="Times New Roman" w:cs="Times New Roman"/>
          <w:b/>
          <w:i/>
          <w:sz w:val="24"/>
          <w:szCs w:val="24"/>
        </w:rPr>
        <w:t>6</w:t>
      </w:r>
      <w:r w:rsidRPr="00AA58EA">
        <w:rPr>
          <w:rFonts w:ascii="Times New Roman" w:hAnsi="Times New Roman" w:cs="Times New Roman"/>
          <w:b/>
          <w:i/>
          <w:sz w:val="24"/>
          <w:szCs w:val="24"/>
        </w:rPr>
        <w:t>)</w:t>
      </w:r>
      <w:r w:rsidRPr="00AA58EA">
        <w:rPr>
          <w:rFonts w:ascii="Times New Roman" w:hAnsi="Times New Roman" w:cs="Times New Roman"/>
          <w:i/>
          <w:sz w:val="24"/>
          <w:szCs w:val="24"/>
        </w:rPr>
        <w:t xml:space="preserve">: </w:t>
      </w:r>
    </w:p>
    <w:p w:rsidR="006C2C03" w:rsidRPr="00AA58EA" w:rsidRDefault="006C2C03" w:rsidP="00FB0982">
      <w:pPr>
        <w:pStyle w:val="a7"/>
        <w:numPr>
          <w:ilvl w:val="0"/>
          <w:numId w:val="1"/>
        </w:numPr>
        <w:spacing w:after="0" w:line="240" w:lineRule="auto"/>
        <w:jc w:val="both"/>
        <w:rPr>
          <w:rFonts w:ascii="Times New Roman" w:hAnsi="Times New Roman"/>
          <w:sz w:val="24"/>
          <w:szCs w:val="24"/>
          <w:u w:val="single"/>
          <w:lang w:val="uk-UA" w:eastAsia="ru-RU"/>
        </w:rPr>
      </w:pPr>
      <w:r w:rsidRPr="00AA58EA">
        <w:rPr>
          <w:rFonts w:ascii="Times New Roman" w:hAnsi="Times New Roman"/>
          <w:i/>
          <w:sz w:val="24"/>
          <w:szCs w:val="24"/>
          <w:u w:val="single"/>
          <w:lang w:val="uk-UA" w:eastAsia="ru-RU"/>
        </w:rPr>
        <w:t>у співавторстві з викладачами кафедри бібліотекознавства і бібліографії</w:t>
      </w:r>
      <w:r w:rsidRPr="00AA58EA">
        <w:rPr>
          <w:rFonts w:ascii="Times New Roman" w:hAnsi="Times New Roman"/>
          <w:i/>
          <w:sz w:val="24"/>
          <w:szCs w:val="24"/>
          <w:lang w:val="uk-UA" w:eastAsia="ru-RU"/>
        </w:rPr>
        <w:t xml:space="preserve"> </w:t>
      </w:r>
      <w:r w:rsidRPr="00AA58EA">
        <w:rPr>
          <w:rFonts w:ascii="Times New Roman" w:hAnsi="Times New Roman"/>
          <w:sz w:val="24"/>
          <w:szCs w:val="24"/>
          <w:lang w:val="uk-UA" w:eastAsia="ru-RU"/>
        </w:rPr>
        <w:t>(</w:t>
      </w:r>
      <w:r w:rsidR="008E17AA" w:rsidRPr="00AA58EA">
        <w:rPr>
          <w:rFonts w:ascii="Times New Roman" w:hAnsi="Times New Roman"/>
          <w:b/>
          <w:sz w:val="24"/>
          <w:szCs w:val="24"/>
          <w:lang w:val="uk-UA" w:eastAsia="ru-RU"/>
        </w:rPr>
        <w:t>2</w:t>
      </w:r>
      <w:r w:rsidRPr="00AA58EA">
        <w:rPr>
          <w:rFonts w:ascii="Times New Roman" w:hAnsi="Times New Roman"/>
          <w:sz w:val="24"/>
          <w:szCs w:val="24"/>
          <w:lang w:eastAsia="ru-RU"/>
        </w:rPr>
        <w:t> </w:t>
      </w:r>
      <w:r w:rsidRPr="00AA58EA">
        <w:rPr>
          <w:rFonts w:ascii="Times New Roman" w:hAnsi="Times New Roman"/>
          <w:sz w:val="24"/>
          <w:szCs w:val="24"/>
          <w:lang w:val="uk-UA" w:eastAsia="ru-RU"/>
        </w:rPr>
        <w:t>публікаці</w:t>
      </w:r>
      <w:r w:rsidR="008E17AA" w:rsidRPr="00AA58EA">
        <w:rPr>
          <w:rFonts w:ascii="Times New Roman" w:hAnsi="Times New Roman"/>
          <w:sz w:val="24"/>
          <w:szCs w:val="24"/>
          <w:lang w:val="uk-UA" w:eastAsia="ru-RU"/>
        </w:rPr>
        <w:t>ї</w:t>
      </w:r>
      <w:r w:rsidRPr="00AA58EA">
        <w:rPr>
          <w:rFonts w:ascii="Times New Roman" w:hAnsi="Times New Roman"/>
          <w:sz w:val="24"/>
          <w:szCs w:val="24"/>
          <w:lang w:val="uk-UA" w:eastAsia="ru-RU"/>
        </w:rPr>
        <w:t>):</w:t>
      </w:r>
    </w:p>
    <w:p w:rsidR="006C2C03" w:rsidRPr="00AA58EA" w:rsidRDefault="008E17AA" w:rsidP="00555D58">
      <w:pPr>
        <w:shd w:val="clear" w:color="auto" w:fill="FFFFFF"/>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sz w:val="24"/>
          <w:szCs w:val="24"/>
        </w:rPr>
        <w:t xml:space="preserve">Бібліографічний покажчик публікацій з проблем бібліотекознавства, бібліографознавства та книгознавства / уклад.: </w:t>
      </w:r>
      <w:r w:rsidRPr="00AA58EA">
        <w:rPr>
          <w:rFonts w:ascii="Times New Roman" w:hAnsi="Times New Roman" w:cs="Times New Roman"/>
          <w:b/>
          <w:sz w:val="24"/>
          <w:szCs w:val="24"/>
        </w:rPr>
        <w:t>В. О. Мудроха</w:t>
      </w:r>
      <w:r w:rsidRPr="00AA58EA">
        <w:rPr>
          <w:rFonts w:ascii="Times New Roman" w:hAnsi="Times New Roman" w:cs="Times New Roman"/>
          <w:sz w:val="24"/>
          <w:szCs w:val="24"/>
        </w:rPr>
        <w:t xml:space="preserve">, </w:t>
      </w:r>
      <w:r w:rsidRPr="00AA58EA">
        <w:rPr>
          <w:rFonts w:ascii="Times New Roman" w:hAnsi="Times New Roman" w:cs="Times New Roman"/>
          <w:b/>
          <w:sz w:val="24"/>
          <w:szCs w:val="24"/>
        </w:rPr>
        <w:t>М. М. Саган</w:t>
      </w:r>
      <w:r w:rsidRPr="00AA58EA">
        <w:rPr>
          <w:rFonts w:ascii="Times New Roman" w:hAnsi="Times New Roman" w:cs="Times New Roman"/>
          <w:sz w:val="24"/>
          <w:szCs w:val="24"/>
        </w:rPr>
        <w:t> ; відп. ред. Л. В. Сніцарчук ; ЛННБ України ім. В. Стефаника, Відділ бібліотекознавства. – Львів, 2023. – Вип. 1. – 47 с.</w:t>
      </w:r>
    </w:p>
    <w:p w:rsidR="008E17AA" w:rsidRPr="00AA58EA" w:rsidRDefault="008E17AA" w:rsidP="00555D58">
      <w:pPr>
        <w:shd w:val="clear" w:color="auto" w:fill="FFFFFF"/>
        <w:spacing w:after="0" w:line="240" w:lineRule="auto"/>
        <w:ind w:firstLine="708"/>
        <w:jc w:val="both"/>
        <w:rPr>
          <w:rFonts w:ascii="Times New Roman" w:hAnsi="Times New Roman" w:cs="Times New Roman"/>
          <w:spacing w:val="2"/>
          <w:kern w:val="36"/>
          <w:sz w:val="24"/>
          <w:szCs w:val="24"/>
        </w:rPr>
      </w:pPr>
      <w:r w:rsidRPr="00AA58EA">
        <w:rPr>
          <w:rFonts w:ascii="Times New Roman" w:hAnsi="Times New Roman" w:cs="Times New Roman"/>
          <w:b/>
          <w:sz w:val="24"/>
          <w:szCs w:val="24"/>
        </w:rPr>
        <w:t>Кунанець Н. Е.</w:t>
      </w:r>
      <w:r w:rsidRPr="00AA58EA">
        <w:rPr>
          <w:rFonts w:ascii="Times New Roman" w:hAnsi="Times New Roman" w:cs="Times New Roman"/>
          <w:sz w:val="24"/>
          <w:szCs w:val="24"/>
        </w:rPr>
        <w:t xml:space="preserve"> Роль бібліотек у забезпеченні інформаційної безпеки / Наталія Едуардівна </w:t>
      </w:r>
      <w:r w:rsidRPr="00AA58EA">
        <w:rPr>
          <w:rFonts w:ascii="Times New Roman" w:hAnsi="Times New Roman" w:cs="Times New Roman"/>
          <w:b/>
          <w:sz w:val="24"/>
          <w:szCs w:val="24"/>
        </w:rPr>
        <w:t>Кунанець</w:t>
      </w:r>
      <w:r w:rsidRPr="00AA58EA">
        <w:rPr>
          <w:rFonts w:ascii="Times New Roman" w:hAnsi="Times New Roman" w:cs="Times New Roman"/>
          <w:sz w:val="24"/>
          <w:szCs w:val="24"/>
        </w:rPr>
        <w:t xml:space="preserve">, Марта Романівна </w:t>
      </w:r>
      <w:r w:rsidRPr="00AA58EA">
        <w:rPr>
          <w:rFonts w:ascii="Times New Roman" w:hAnsi="Times New Roman" w:cs="Times New Roman"/>
          <w:b/>
          <w:sz w:val="24"/>
          <w:szCs w:val="24"/>
        </w:rPr>
        <w:t>Пристай</w:t>
      </w:r>
      <w:r w:rsidRPr="00AA58EA">
        <w:rPr>
          <w:rFonts w:ascii="Times New Roman" w:hAnsi="Times New Roman" w:cs="Times New Roman"/>
          <w:sz w:val="24"/>
          <w:szCs w:val="24"/>
        </w:rPr>
        <w:t xml:space="preserve"> // Бібліотекознавство. Документознавство. Інформологія. – 2022. –№ 4. – С. 5–10.</w:t>
      </w:r>
    </w:p>
    <w:p w:rsidR="006C2C03" w:rsidRPr="00AA58EA" w:rsidRDefault="006C2C03" w:rsidP="00FB0982">
      <w:pPr>
        <w:pStyle w:val="a7"/>
        <w:numPr>
          <w:ilvl w:val="0"/>
          <w:numId w:val="1"/>
        </w:numPr>
        <w:spacing w:after="0" w:line="240" w:lineRule="auto"/>
        <w:jc w:val="both"/>
        <w:rPr>
          <w:rFonts w:ascii="Times New Roman" w:hAnsi="Times New Roman"/>
          <w:sz w:val="24"/>
          <w:szCs w:val="24"/>
          <w:lang w:val="uk-UA" w:eastAsia="ru-RU"/>
        </w:rPr>
      </w:pPr>
      <w:r w:rsidRPr="00AA58EA">
        <w:rPr>
          <w:rFonts w:ascii="Times New Roman" w:hAnsi="Times New Roman"/>
          <w:i/>
          <w:sz w:val="24"/>
          <w:szCs w:val="24"/>
          <w:u w:val="single"/>
          <w:lang w:val="uk-UA"/>
        </w:rPr>
        <w:t>одноосібні (</w:t>
      </w:r>
      <w:r w:rsidR="006E111E" w:rsidRPr="00AA58EA">
        <w:rPr>
          <w:rFonts w:ascii="Times New Roman" w:hAnsi="Times New Roman"/>
          <w:b/>
          <w:i/>
          <w:sz w:val="24"/>
          <w:szCs w:val="24"/>
          <w:lang w:val="uk-UA"/>
        </w:rPr>
        <w:t>2</w:t>
      </w:r>
      <w:r w:rsidRPr="00AA58EA">
        <w:rPr>
          <w:rFonts w:ascii="Times New Roman" w:hAnsi="Times New Roman"/>
          <w:sz w:val="24"/>
          <w:szCs w:val="24"/>
          <w:lang w:val="uk-UA"/>
        </w:rPr>
        <w:t>)</w:t>
      </w:r>
      <w:r w:rsidRPr="00AA58EA">
        <w:rPr>
          <w:rFonts w:ascii="Times New Roman" w:eastAsiaTheme="minorHAnsi" w:hAnsi="Times New Roman"/>
          <w:sz w:val="24"/>
          <w:szCs w:val="24"/>
          <w:lang w:val="uk-UA"/>
        </w:rPr>
        <w:t>:</w:t>
      </w:r>
    </w:p>
    <w:p w:rsidR="008E17AA" w:rsidRPr="00AA58EA" w:rsidRDefault="008E17AA" w:rsidP="003B4F70">
      <w:pPr>
        <w:suppressAutoHyphens/>
        <w:spacing w:after="0" w:line="240" w:lineRule="auto"/>
        <w:ind w:firstLine="708"/>
        <w:jc w:val="both"/>
        <w:rPr>
          <w:rFonts w:ascii="Times New Roman" w:hAnsi="Times New Roman"/>
          <w:iCs/>
          <w:sz w:val="24"/>
          <w:szCs w:val="24"/>
          <w:lang w:eastAsia="ru-RU"/>
        </w:rPr>
      </w:pPr>
      <w:r w:rsidRPr="00AA58EA">
        <w:rPr>
          <w:rFonts w:ascii="Times New Roman" w:hAnsi="Times New Roman"/>
          <w:b/>
          <w:sz w:val="24"/>
          <w:szCs w:val="24"/>
        </w:rPr>
        <w:t>Демчишин Н.</w:t>
      </w:r>
      <w:r w:rsidRPr="00AA58EA">
        <w:rPr>
          <w:rFonts w:ascii="Times New Roman" w:hAnsi="Times New Roman"/>
          <w:sz w:val="24"/>
          <w:szCs w:val="24"/>
        </w:rPr>
        <w:t xml:space="preserve"> </w:t>
      </w:r>
      <w:r w:rsidRPr="00AA58EA">
        <w:rPr>
          <w:rFonts w:ascii="Times New Roman" w:hAnsi="Times New Roman"/>
          <w:sz w:val="24"/>
        </w:rPr>
        <w:t>Редакторська діяльність Ніни Бічуї на факультеті культури і мистецтв Львівського національного університету імені Івана Франка</w:t>
      </w:r>
      <w:r w:rsidRPr="00AA58EA">
        <w:rPr>
          <w:rFonts w:ascii="Times New Roman" w:hAnsi="Times New Roman"/>
          <w:sz w:val="24"/>
          <w:szCs w:val="24"/>
        </w:rPr>
        <w:t xml:space="preserve"> / Надія Демчишин //</w:t>
      </w:r>
      <w:r w:rsidRPr="00AA58EA">
        <w:rPr>
          <w:rFonts w:ascii="Times New Roman" w:hAnsi="Times New Roman"/>
          <w:iCs/>
          <w:sz w:val="24"/>
          <w:szCs w:val="24"/>
        </w:rPr>
        <w:t xml:space="preserve"> </w:t>
      </w:r>
      <w:r w:rsidR="00326671" w:rsidRPr="00AA58EA">
        <w:rPr>
          <w:rFonts w:ascii="Times New Roman" w:hAnsi="Times New Roman" w:cs="Times New Roman"/>
          <w:sz w:val="24"/>
          <w:szCs w:val="24"/>
        </w:rPr>
        <w:t xml:space="preserve">Культурно-мистецькі ескізи : збірник студентських наукових праць / редкол.: </w:t>
      </w:r>
      <w:r w:rsidR="00326671" w:rsidRPr="00AA58EA">
        <w:rPr>
          <w:rFonts w:ascii="Times New Roman" w:eastAsia="Times New Roman" w:hAnsi="Times New Roman" w:cs="Times New Roman"/>
          <w:sz w:val="24"/>
          <w:szCs w:val="24"/>
          <w:lang w:eastAsia="ru-RU"/>
        </w:rPr>
        <w:t>Гарбузюк М. В.</w:t>
      </w:r>
      <w:r w:rsidR="00326671" w:rsidRPr="00AA58EA">
        <w:rPr>
          <w:rFonts w:ascii="Times New Roman" w:hAnsi="Times New Roman" w:cs="Times New Roman"/>
          <w:sz w:val="24"/>
          <w:szCs w:val="24"/>
        </w:rPr>
        <w:t xml:space="preserve"> (гол. ред.) [та  ін.]. –</w:t>
      </w:r>
      <w:r w:rsidRPr="00AA58EA">
        <w:rPr>
          <w:rFonts w:ascii="Times New Roman" w:hAnsi="Times New Roman"/>
          <w:iCs/>
          <w:sz w:val="24"/>
          <w:szCs w:val="24"/>
        </w:rPr>
        <w:t xml:space="preserve"> Львів : ЛНУ імені Івана Франка, 2023. – Вип. 5.</w:t>
      </w:r>
      <w:r w:rsidR="00ED427E" w:rsidRPr="00AA58EA">
        <w:rPr>
          <w:rFonts w:ascii="Times New Roman" w:hAnsi="Times New Roman"/>
          <w:iCs/>
          <w:sz w:val="24"/>
          <w:szCs w:val="24"/>
        </w:rPr>
        <w:t> – С. 11–17.</w:t>
      </w:r>
      <w:r w:rsidRPr="00AA58EA">
        <w:rPr>
          <w:rFonts w:ascii="Times New Roman" w:hAnsi="Times New Roman"/>
          <w:iCs/>
          <w:sz w:val="24"/>
          <w:szCs w:val="24"/>
        </w:rPr>
        <w:t xml:space="preserve"> Науковий керівник – доц. </w:t>
      </w:r>
      <w:r w:rsidRPr="00AA58EA">
        <w:rPr>
          <w:rFonts w:ascii="Times New Roman" w:hAnsi="Times New Roman"/>
          <w:iCs/>
          <w:sz w:val="24"/>
          <w:szCs w:val="24"/>
          <w:lang w:eastAsia="ru-RU"/>
        </w:rPr>
        <w:t>Біловус Г.Г.</w:t>
      </w:r>
    </w:p>
    <w:p w:rsidR="006E111E" w:rsidRPr="00AA58EA" w:rsidRDefault="006E111E" w:rsidP="003B4F70">
      <w:pPr>
        <w:suppressAutoHyphens/>
        <w:spacing w:after="0" w:line="240" w:lineRule="auto"/>
        <w:ind w:firstLine="708"/>
        <w:jc w:val="both"/>
        <w:rPr>
          <w:rFonts w:ascii="Times New Roman" w:hAnsi="Times New Roman" w:cs="Times New Roman"/>
          <w:b/>
          <w:sz w:val="24"/>
          <w:szCs w:val="24"/>
        </w:rPr>
      </w:pPr>
      <w:r w:rsidRPr="00AA58EA">
        <w:rPr>
          <w:rFonts w:ascii="Times New Roman" w:hAnsi="Times New Roman"/>
          <w:b/>
          <w:sz w:val="24"/>
          <w:szCs w:val="24"/>
        </w:rPr>
        <w:t>Семенюк А.</w:t>
      </w:r>
      <w:r w:rsidRPr="00AA58EA">
        <w:rPr>
          <w:rFonts w:ascii="Times New Roman" w:hAnsi="Times New Roman"/>
          <w:sz w:val="24"/>
          <w:szCs w:val="24"/>
        </w:rPr>
        <w:t xml:space="preserve"> </w:t>
      </w:r>
      <w:r w:rsidRPr="00AA58EA">
        <w:rPr>
          <w:rFonts w:ascii="Times New Roman" w:hAnsi="Times New Roman" w:cs="Times New Roman"/>
          <w:sz w:val="24"/>
          <w:szCs w:val="24"/>
        </w:rPr>
        <w:t>Роль публічної бібліотеки у популяризації культурної спадщини регіону</w:t>
      </w:r>
      <w:r w:rsidRPr="00AA58EA">
        <w:rPr>
          <w:rFonts w:ascii="Times New Roman" w:hAnsi="Times New Roman"/>
          <w:sz w:val="24"/>
          <w:szCs w:val="24"/>
        </w:rPr>
        <w:t> / Аліна Семенюк //</w:t>
      </w:r>
      <w:r w:rsidRPr="00AA58EA">
        <w:rPr>
          <w:rFonts w:ascii="Times New Roman" w:hAnsi="Times New Roman"/>
          <w:iCs/>
          <w:sz w:val="24"/>
          <w:szCs w:val="24"/>
        </w:rPr>
        <w:t xml:space="preserve"> </w:t>
      </w:r>
      <w:r w:rsidR="00326671" w:rsidRPr="00AA58EA">
        <w:rPr>
          <w:rFonts w:ascii="Times New Roman" w:hAnsi="Times New Roman" w:cs="Times New Roman"/>
          <w:sz w:val="24"/>
          <w:szCs w:val="24"/>
        </w:rPr>
        <w:t xml:space="preserve">Культурно-мистецькі ескізи : збірник студентських наукових праць / редкол.: </w:t>
      </w:r>
      <w:r w:rsidR="00326671" w:rsidRPr="00AA58EA">
        <w:rPr>
          <w:rFonts w:ascii="Times New Roman" w:eastAsia="Times New Roman" w:hAnsi="Times New Roman" w:cs="Times New Roman"/>
          <w:sz w:val="24"/>
          <w:szCs w:val="24"/>
          <w:lang w:eastAsia="ru-RU"/>
        </w:rPr>
        <w:t>Гарбузюк М. В.</w:t>
      </w:r>
      <w:r w:rsidR="00326671" w:rsidRPr="00AA58EA">
        <w:rPr>
          <w:rFonts w:ascii="Times New Roman" w:hAnsi="Times New Roman" w:cs="Times New Roman"/>
          <w:sz w:val="24"/>
          <w:szCs w:val="24"/>
        </w:rPr>
        <w:t xml:space="preserve"> (гол. ред.) [та  ін.]. –</w:t>
      </w:r>
      <w:r w:rsidRPr="00AA58EA">
        <w:rPr>
          <w:rFonts w:ascii="Times New Roman" w:hAnsi="Times New Roman"/>
          <w:iCs/>
          <w:sz w:val="24"/>
          <w:szCs w:val="24"/>
        </w:rPr>
        <w:t xml:space="preserve"> Львів : ЛНУ імені Івана Франка, 2023. – Вип. 5.</w:t>
      </w:r>
      <w:r w:rsidR="00ED427E" w:rsidRPr="00AA58EA">
        <w:rPr>
          <w:rFonts w:ascii="Times New Roman" w:hAnsi="Times New Roman"/>
          <w:iCs/>
          <w:sz w:val="24"/>
          <w:szCs w:val="24"/>
        </w:rPr>
        <w:t> – С. 18–25.</w:t>
      </w:r>
      <w:r w:rsidRPr="00AA58EA">
        <w:rPr>
          <w:rFonts w:ascii="Times New Roman" w:hAnsi="Times New Roman"/>
          <w:iCs/>
          <w:sz w:val="24"/>
          <w:szCs w:val="24"/>
        </w:rPr>
        <w:t xml:space="preserve"> Науковий керівник – ст. викл. </w:t>
      </w:r>
      <w:r w:rsidRPr="00AA58EA">
        <w:rPr>
          <w:rFonts w:ascii="Times New Roman" w:hAnsi="Times New Roman"/>
          <w:iCs/>
          <w:sz w:val="24"/>
          <w:szCs w:val="24"/>
          <w:lang w:eastAsia="ru-RU"/>
        </w:rPr>
        <w:t>Цвіркун І. О.</w:t>
      </w:r>
    </w:p>
    <w:p w:rsidR="006C2C03" w:rsidRPr="00AA58EA" w:rsidRDefault="006C2C03" w:rsidP="006C2C03">
      <w:pPr>
        <w:spacing w:after="0" w:line="240" w:lineRule="auto"/>
        <w:jc w:val="both"/>
        <w:rPr>
          <w:rFonts w:ascii="Times New Roman" w:hAnsi="Times New Roman"/>
          <w:sz w:val="24"/>
          <w:szCs w:val="24"/>
          <w:lang w:eastAsia="ru-RU"/>
        </w:rPr>
      </w:pPr>
    </w:p>
    <w:p w:rsidR="006D14D7" w:rsidRPr="00AA58EA" w:rsidRDefault="006D14D7" w:rsidP="006D14D7">
      <w:pPr>
        <w:spacing w:after="0" w:line="240" w:lineRule="auto"/>
        <w:ind w:firstLine="708"/>
        <w:jc w:val="both"/>
        <w:rPr>
          <w:rFonts w:ascii="Times New Roman" w:hAnsi="Times New Roman" w:cs="Times New Roman"/>
          <w:sz w:val="24"/>
          <w:szCs w:val="24"/>
          <w:lang w:eastAsia="ru-RU"/>
        </w:rPr>
      </w:pPr>
      <w:r w:rsidRPr="00AA58EA">
        <w:rPr>
          <w:rFonts w:ascii="Times New Roman" w:hAnsi="Times New Roman" w:cs="Times New Roman"/>
          <w:b/>
          <w:sz w:val="24"/>
          <w:szCs w:val="24"/>
        </w:rPr>
        <w:t xml:space="preserve">Підсумки проведення І етапу Всеукраїнської студентської олімпіади 2022/2023 н. р. </w:t>
      </w:r>
      <w:r w:rsidRPr="00AA58EA">
        <w:rPr>
          <w:rFonts w:ascii="Times New Roman" w:hAnsi="Times New Roman" w:cs="Times New Roman"/>
          <w:sz w:val="24"/>
          <w:szCs w:val="24"/>
        </w:rPr>
        <w:t xml:space="preserve">зі спеціальності </w:t>
      </w:r>
      <w:r w:rsidRPr="00AA58EA">
        <w:rPr>
          <w:rFonts w:ascii="Times New Roman" w:hAnsi="Times New Roman" w:cs="Times New Roman"/>
          <w:b/>
          <w:i/>
          <w:sz w:val="24"/>
          <w:szCs w:val="24"/>
        </w:rPr>
        <w:t>“Інформаційна, бібліотечна та архівна справа”</w:t>
      </w:r>
      <w:r w:rsidR="00BC6A5E" w:rsidRPr="00AA58EA">
        <w:rPr>
          <w:rFonts w:ascii="Times New Roman" w:hAnsi="Times New Roman" w:cs="Times New Roman"/>
          <w:b/>
          <w:i/>
          <w:sz w:val="24"/>
          <w:szCs w:val="24"/>
        </w:rPr>
        <w:t xml:space="preserve"> </w:t>
      </w:r>
      <w:r w:rsidR="00BC6A5E" w:rsidRPr="00AA58EA">
        <w:rPr>
          <w:rFonts w:ascii="Times New Roman" w:hAnsi="Times New Roman" w:cs="Times New Roman"/>
          <w:sz w:val="24"/>
          <w:szCs w:val="24"/>
        </w:rPr>
        <w:t>(15 березня 2023 р.)</w:t>
      </w:r>
      <w:r w:rsidRPr="00AA58EA">
        <w:rPr>
          <w:rFonts w:ascii="Times New Roman" w:hAnsi="Times New Roman" w:cs="Times New Roman"/>
          <w:sz w:val="24"/>
          <w:szCs w:val="24"/>
        </w:rPr>
        <w:t>: Жолна</w:t>
      </w:r>
      <w:r w:rsidR="00D669E2" w:rsidRPr="00AA58EA">
        <w:rPr>
          <w:rFonts w:ascii="Times New Roman" w:hAnsi="Times New Roman" w:cs="Times New Roman"/>
          <w:sz w:val="24"/>
          <w:szCs w:val="24"/>
        </w:rPr>
        <w:t> </w:t>
      </w:r>
      <w:r w:rsidRPr="00AA58EA">
        <w:rPr>
          <w:rFonts w:ascii="Times New Roman" w:hAnsi="Times New Roman" w:cs="Times New Roman"/>
          <w:sz w:val="24"/>
          <w:szCs w:val="24"/>
        </w:rPr>
        <w:t>Д</w:t>
      </w:r>
      <w:r w:rsidR="00BC6A5E" w:rsidRPr="00AA58EA">
        <w:rPr>
          <w:rFonts w:ascii="Times New Roman" w:hAnsi="Times New Roman" w:cs="Times New Roman"/>
          <w:sz w:val="24"/>
          <w:szCs w:val="24"/>
        </w:rPr>
        <w:t>. Ю.</w:t>
      </w:r>
      <w:r w:rsidRPr="00AA58EA">
        <w:rPr>
          <w:rFonts w:ascii="Times New Roman" w:hAnsi="Times New Roman" w:cs="Times New Roman"/>
          <w:sz w:val="24"/>
          <w:szCs w:val="24"/>
        </w:rPr>
        <w:t xml:space="preserve"> (КМБМ-11с) – </w:t>
      </w:r>
      <w:r w:rsidR="00BC6A5E" w:rsidRPr="00AA58EA">
        <w:rPr>
          <w:rFonts w:ascii="Times New Roman" w:hAnsi="Times New Roman" w:cs="Times New Roman"/>
          <w:sz w:val="24"/>
          <w:szCs w:val="24"/>
        </w:rPr>
        <w:t>І</w:t>
      </w:r>
      <w:r w:rsidRPr="00AA58EA">
        <w:rPr>
          <w:rFonts w:ascii="Times New Roman" w:hAnsi="Times New Roman" w:cs="Times New Roman"/>
          <w:sz w:val="24"/>
          <w:szCs w:val="24"/>
        </w:rPr>
        <w:t xml:space="preserve"> місце, Саган М</w:t>
      </w:r>
      <w:r w:rsidR="00BC6A5E" w:rsidRPr="00AA58EA">
        <w:rPr>
          <w:rFonts w:ascii="Times New Roman" w:hAnsi="Times New Roman" w:cs="Times New Roman"/>
          <w:sz w:val="24"/>
          <w:szCs w:val="24"/>
        </w:rPr>
        <w:t xml:space="preserve">. М. </w:t>
      </w:r>
      <w:r w:rsidRPr="00AA58EA">
        <w:rPr>
          <w:rFonts w:ascii="Times New Roman" w:hAnsi="Times New Roman" w:cs="Times New Roman"/>
          <w:sz w:val="24"/>
          <w:szCs w:val="24"/>
        </w:rPr>
        <w:t>(КМБМ-11с) – II місце, Голубінка Н</w:t>
      </w:r>
      <w:r w:rsidR="00BC6A5E" w:rsidRPr="00AA58EA">
        <w:rPr>
          <w:rFonts w:ascii="Times New Roman" w:hAnsi="Times New Roman" w:cs="Times New Roman"/>
          <w:sz w:val="24"/>
          <w:szCs w:val="24"/>
        </w:rPr>
        <w:t>. О.</w:t>
      </w:r>
      <w:r w:rsidRPr="00AA58EA">
        <w:rPr>
          <w:rFonts w:ascii="Times New Roman" w:hAnsi="Times New Roman" w:cs="Times New Roman"/>
          <w:sz w:val="24"/>
          <w:szCs w:val="24"/>
        </w:rPr>
        <w:t xml:space="preserve"> (КМБМ-11с)</w:t>
      </w:r>
      <w:r w:rsidR="00BC6A5E" w:rsidRPr="00AA58EA">
        <w:rPr>
          <w:rFonts w:ascii="Times New Roman" w:hAnsi="Times New Roman" w:cs="Times New Roman"/>
          <w:sz w:val="24"/>
          <w:szCs w:val="24"/>
        </w:rPr>
        <w:t> </w:t>
      </w:r>
      <w:r w:rsidRPr="00AA58EA">
        <w:rPr>
          <w:rFonts w:ascii="Times New Roman" w:hAnsi="Times New Roman" w:cs="Times New Roman"/>
          <w:sz w:val="24"/>
          <w:szCs w:val="24"/>
        </w:rPr>
        <w:t>– III місце.</w:t>
      </w:r>
    </w:p>
    <w:p w:rsidR="006D14D7" w:rsidRPr="00AA58EA" w:rsidRDefault="006D14D7" w:rsidP="006C2C03">
      <w:pPr>
        <w:spacing w:after="0" w:line="240" w:lineRule="auto"/>
        <w:jc w:val="both"/>
        <w:rPr>
          <w:rFonts w:ascii="Times New Roman" w:hAnsi="Times New Roman"/>
          <w:sz w:val="24"/>
          <w:szCs w:val="24"/>
          <w:lang w:eastAsia="ru-RU"/>
        </w:rPr>
      </w:pPr>
    </w:p>
    <w:p w:rsidR="0072084E" w:rsidRPr="00AA58EA" w:rsidRDefault="0072084E" w:rsidP="0072084E">
      <w:pPr>
        <w:spacing w:after="0" w:line="240" w:lineRule="auto"/>
        <w:ind w:firstLine="708"/>
        <w:jc w:val="both"/>
        <w:rPr>
          <w:rFonts w:ascii="Times New Roman" w:hAnsi="Times New Roman" w:cs="Times New Roman"/>
          <w:color w:val="000000"/>
          <w:sz w:val="24"/>
          <w:szCs w:val="24"/>
          <w:bdr w:val="none" w:sz="0" w:space="0" w:color="auto" w:frame="1"/>
        </w:rPr>
      </w:pPr>
      <w:r w:rsidRPr="00AA58EA">
        <w:rPr>
          <w:rFonts w:ascii="Times New Roman" w:hAnsi="Times New Roman"/>
          <w:sz w:val="24"/>
          <w:szCs w:val="24"/>
        </w:rPr>
        <w:t xml:space="preserve">Студенти </w:t>
      </w:r>
      <w:r w:rsidRPr="00AA58EA">
        <w:rPr>
          <w:rFonts w:ascii="Times New Roman" w:hAnsi="Times New Roman"/>
          <w:b/>
          <w:i/>
          <w:sz w:val="24"/>
          <w:szCs w:val="24"/>
        </w:rPr>
        <w:t>кафедри музикознавства та хорового мистецтва</w:t>
      </w:r>
      <w:r w:rsidRPr="00AA58EA">
        <w:rPr>
          <w:rFonts w:ascii="Times New Roman" w:hAnsi="Times New Roman"/>
          <w:sz w:val="24"/>
          <w:szCs w:val="24"/>
        </w:rPr>
        <w:t xml:space="preserve"> взяли участь:</w:t>
      </w:r>
    </w:p>
    <w:p w:rsidR="0072084E" w:rsidRPr="00AA58EA" w:rsidRDefault="0072084E" w:rsidP="0072084E">
      <w:pPr>
        <w:pStyle w:val="a7"/>
        <w:numPr>
          <w:ilvl w:val="0"/>
          <w:numId w:val="3"/>
        </w:numPr>
        <w:spacing w:after="0" w:line="240" w:lineRule="auto"/>
        <w:jc w:val="both"/>
        <w:rPr>
          <w:rFonts w:ascii="Times New Roman" w:hAnsi="Times New Roman"/>
          <w:i/>
          <w:color w:val="000000"/>
          <w:sz w:val="24"/>
          <w:szCs w:val="24"/>
          <w:bdr w:val="none" w:sz="0" w:space="0" w:color="auto" w:frame="1"/>
        </w:rPr>
      </w:pPr>
      <w:r w:rsidRPr="00AA58EA">
        <w:rPr>
          <w:rFonts w:ascii="Times New Roman" w:hAnsi="Times New Roman"/>
          <w:i/>
          <w:sz w:val="24"/>
          <w:szCs w:val="24"/>
          <w:lang w:val="uk-UA"/>
        </w:rPr>
        <w:t xml:space="preserve">у </w:t>
      </w:r>
      <w:r w:rsidRPr="00AA58EA">
        <w:rPr>
          <w:rFonts w:ascii="Times New Roman" w:hAnsi="Times New Roman"/>
          <w:b/>
          <w:i/>
          <w:sz w:val="24"/>
          <w:szCs w:val="24"/>
        </w:rPr>
        <w:t>Х</w:t>
      </w:r>
      <w:r w:rsidRPr="00AA58EA">
        <w:rPr>
          <w:rFonts w:ascii="Times New Roman" w:hAnsi="Times New Roman"/>
          <w:b/>
          <w:i/>
          <w:sz w:val="24"/>
          <w:szCs w:val="24"/>
          <w:lang w:val="en-US"/>
        </w:rPr>
        <w:t>V</w:t>
      </w:r>
      <w:r w:rsidRPr="00AA58EA">
        <w:rPr>
          <w:rFonts w:ascii="Times New Roman" w:hAnsi="Times New Roman"/>
          <w:b/>
          <w:i/>
          <w:sz w:val="24"/>
          <w:szCs w:val="24"/>
          <w:lang w:val="uk-UA"/>
        </w:rPr>
        <w:t>І </w:t>
      </w:r>
      <w:r w:rsidR="00E0774E" w:rsidRPr="00AA58EA">
        <w:rPr>
          <w:rFonts w:ascii="Times New Roman" w:hAnsi="Times New Roman"/>
          <w:b/>
          <w:i/>
          <w:sz w:val="24"/>
          <w:szCs w:val="24"/>
          <w:lang w:val="uk-UA"/>
        </w:rPr>
        <w:t xml:space="preserve">всеукраїнській </w:t>
      </w:r>
      <w:r w:rsidRPr="00AA58EA">
        <w:rPr>
          <w:rFonts w:ascii="Times New Roman" w:hAnsi="Times New Roman"/>
          <w:b/>
          <w:i/>
          <w:sz w:val="24"/>
          <w:szCs w:val="24"/>
        </w:rPr>
        <w:t>студентськ</w:t>
      </w:r>
      <w:r w:rsidRPr="00AA58EA">
        <w:rPr>
          <w:rFonts w:ascii="Times New Roman" w:hAnsi="Times New Roman"/>
          <w:b/>
          <w:i/>
          <w:sz w:val="24"/>
          <w:szCs w:val="24"/>
          <w:lang w:val="uk-UA"/>
        </w:rPr>
        <w:t>ій</w:t>
      </w:r>
      <w:r w:rsidRPr="00AA58EA">
        <w:rPr>
          <w:rFonts w:ascii="Times New Roman" w:hAnsi="Times New Roman"/>
          <w:b/>
          <w:i/>
          <w:sz w:val="24"/>
          <w:szCs w:val="24"/>
        </w:rPr>
        <w:t xml:space="preserve"> науков</w:t>
      </w:r>
      <w:r w:rsidRPr="00AA58EA">
        <w:rPr>
          <w:rFonts w:ascii="Times New Roman" w:hAnsi="Times New Roman"/>
          <w:b/>
          <w:i/>
          <w:sz w:val="24"/>
          <w:szCs w:val="24"/>
          <w:lang w:val="uk-UA"/>
        </w:rPr>
        <w:t>ій</w:t>
      </w:r>
      <w:r w:rsidRPr="00AA58EA">
        <w:rPr>
          <w:rFonts w:ascii="Times New Roman" w:hAnsi="Times New Roman"/>
          <w:b/>
          <w:i/>
          <w:sz w:val="24"/>
          <w:szCs w:val="24"/>
        </w:rPr>
        <w:t xml:space="preserve"> конференці</w:t>
      </w:r>
      <w:r w:rsidRPr="00AA58EA">
        <w:rPr>
          <w:rFonts w:ascii="Times New Roman" w:hAnsi="Times New Roman"/>
          <w:b/>
          <w:i/>
          <w:sz w:val="24"/>
          <w:szCs w:val="24"/>
          <w:lang w:val="uk-UA"/>
        </w:rPr>
        <w:t>ї</w:t>
      </w:r>
      <w:r w:rsidRPr="00AA58EA">
        <w:rPr>
          <w:rFonts w:ascii="Times New Roman" w:hAnsi="Times New Roman"/>
          <w:b/>
          <w:i/>
          <w:sz w:val="24"/>
          <w:szCs w:val="24"/>
        </w:rPr>
        <w:t xml:space="preserve"> «Культурно-мистецькі процеси в Україні у контексті європейського наукового простору»</w:t>
      </w:r>
      <w:r w:rsidRPr="00AA58EA">
        <w:rPr>
          <w:rFonts w:ascii="Times New Roman" w:hAnsi="Times New Roman"/>
          <w:sz w:val="24"/>
          <w:szCs w:val="24"/>
        </w:rPr>
        <w:t xml:space="preserve"> (Львів, 17</w:t>
      </w:r>
      <w:r w:rsidRPr="00AA58EA">
        <w:rPr>
          <w:rFonts w:ascii="Times New Roman" w:hAnsi="Times New Roman"/>
          <w:sz w:val="24"/>
          <w:szCs w:val="24"/>
          <w:lang w:val="en-US"/>
        </w:rPr>
        <w:t> </w:t>
      </w:r>
      <w:r w:rsidRPr="00AA58EA">
        <w:rPr>
          <w:rFonts w:ascii="Times New Roman" w:hAnsi="Times New Roman"/>
          <w:sz w:val="24"/>
          <w:szCs w:val="24"/>
        </w:rPr>
        <w:t>травня 2023</w:t>
      </w:r>
      <w:r w:rsidRPr="00AA58EA">
        <w:rPr>
          <w:rFonts w:ascii="Times New Roman" w:hAnsi="Times New Roman"/>
          <w:sz w:val="24"/>
          <w:szCs w:val="24"/>
          <w:lang w:val="uk-UA"/>
        </w:rPr>
        <w:t> </w:t>
      </w:r>
      <w:r w:rsidRPr="00AA58EA">
        <w:rPr>
          <w:rFonts w:ascii="Times New Roman" w:hAnsi="Times New Roman"/>
          <w:sz w:val="24"/>
          <w:szCs w:val="24"/>
        </w:rPr>
        <w:t>р.) (</w:t>
      </w:r>
      <w:r w:rsidRPr="00AA58EA">
        <w:rPr>
          <w:rFonts w:ascii="Times New Roman" w:hAnsi="Times New Roman"/>
          <w:sz w:val="24"/>
          <w:szCs w:val="24"/>
          <w:lang w:val="uk-UA"/>
        </w:rPr>
        <w:t xml:space="preserve">виголошено </w:t>
      </w:r>
      <w:r w:rsidRPr="00AA58EA">
        <w:rPr>
          <w:rFonts w:ascii="Times New Roman" w:hAnsi="Times New Roman"/>
          <w:b/>
          <w:sz w:val="24"/>
          <w:szCs w:val="24"/>
        </w:rPr>
        <w:t>3</w:t>
      </w:r>
      <w:r w:rsidRPr="00AA58EA">
        <w:rPr>
          <w:rFonts w:ascii="Times New Roman" w:hAnsi="Times New Roman"/>
          <w:b/>
          <w:sz w:val="24"/>
          <w:szCs w:val="24"/>
          <w:lang w:val="uk-UA"/>
        </w:rPr>
        <w:t> доповід</w:t>
      </w:r>
      <w:r w:rsidRPr="00AA58EA">
        <w:rPr>
          <w:rFonts w:ascii="Times New Roman" w:hAnsi="Times New Roman"/>
          <w:b/>
          <w:sz w:val="24"/>
          <w:szCs w:val="24"/>
        </w:rPr>
        <w:t>і</w:t>
      </w:r>
      <w:r w:rsidRPr="00AA58EA">
        <w:rPr>
          <w:rFonts w:ascii="Times New Roman" w:hAnsi="Times New Roman"/>
          <w:sz w:val="24"/>
          <w:szCs w:val="24"/>
        </w:rPr>
        <w:t>):</w:t>
      </w:r>
    </w:p>
    <w:p w:rsidR="0072084E" w:rsidRPr="00AA58EA" w:rsidRDefault="0072084E" w:rsidP="0072084E">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color w:val="000000"/>
          <w:sz w:val="24"/>
          <w:szCs w:val="24"/>
          <w:bdr w:val="none" w:sz="0" w:space="0" w:color="auto" w:frame="1"/>
        </w:rPr>
        <w:t>Горобцова Катерина</w:t>
      </w:r>
      <w:r w:rsidRPr="00AA58EA">
        <w:rPr>
          <w:rFonts w:ascii="Times New Roman" w:hAnsi="Times New Roman" w:cs="Times New Roman"/>
          <w:color w:val="000000"/>
          <w:sz w:val="24"/>
          <w:szCs w:val="24"/>
          <w:bdr w:val="none" w:sz="0" w:space="0" w:color="auto" w:frame="1"/>
          <w:lang w:val="ru-RU"/>
        </w:rPr>
        <w:t xml:space="preserve"> </w:t>
      </w:r>
      <w:r w:rsidRPr="00AA58EA">
        <w:rPr>
          <w:rFonts w:ascii="Times New Roman" w:hAnsi="Times New Roman" w:cs="Times New Roman"/>
          <w:i/>
          <w:sz w:val="24"/>
          <w:szCs w:val="24"/>
        </w:rPr>
        <w:t>(</w:t>
      </w:r>
      <w:r w:rsidRPr="00AA58EA">
        <w:rPr>
          <w:rFonts w:ascii="Times New Roman" w:hAnsi="Times New Roman" w:cs="Times New Roman"/>
          <w:i/>
          <w:sz w:val="24"/>
          <w:szCs w:val="24"/>
          <w:lang w:val="ru-RU"/>
        </w:rPr>
        <w:t>1</w:t>
      </w:r>
      <w:r w:rsidRPr="00AA58EA">
        <w:rPr>
          <w:rFonts w:ascii="Times New Roman" w:hAnsi="Times New Roman" w:cs="Times New Roman"/>
          <w:i/>
          <w:sz w:val="24"/>
          <w:szCs w:val="24"/>
        </w:rPr>
        <w:t xml:space="preserve"> курс</w:t>
      </w:r>
      <w:r w:rsidRPr="00AA58EA">
        <w:rPr>
          <w:rFonts w:ascii="Times New Roman" w:hAnsi="Times New Roman" w:cs="Times New Roman"/>
          <w:i/>
          <w:sz w:val="24"/>
          <w:szCs w:val="24"/>
          <w:lang w:val="ru-RU"/>
        </w:rPr>
        <w:t xml:space="preserve"> магістратури) </w:t>
      </w:r>
      <w:r w:rsidRPr="00AA58EA">
        <w:rPr>
          <w:rFonts w:ascii="Times New Roman" w:hAnsi="Times New Roman" w:cs="Times New Roman"/>
          <w:sz w:val="24"/>
          <w:szCs w:val="24"/>
          <w:lang w:val="ru-RU"/>
        </w:rPr>
        <w:t xml:space="preserve">– </w:t>
      </w:r>
      <w:r w:rsidRPr="00AA58EA">
        <w:rPr>
          <w:rFonts w:ascii="Times New Roman" w:hAnsi="Times New Roman" w:cs="Times New Roman"/>
          <w:color w:val="000000"/>
          <w:sz w:val="24"/>
          <w:szCs w:val="24"/>
          <w:bdr w:val="none" w:sz="0" w:space="0" w:color="auto" w:frame="1"/>
        </w:rPr>
        <w:t xml:space="preserve">Музична мова дитячих опер Миколи Лисенка та Стефанії Туркевич: проблематика музично-естетичного формування дошкільників. </w:t>
      </w:r>
      <w:r w:rsidRPr="00AA58EA">
        <w:rPr>
          <w:rFonts w:ascii="Times New Roman" w:hAnsi="Times New Roman" w:cs="Times New Roman"/>
          <w:sz w:val="24"/>
          <w:szCs w:val="24"/>
        </w:rPr>
        <w:t>Науковий керівник – доц. Коломиєць О. І.</w:t>
      </w:r>
    </w:p>
    <w:p w:rsidR="0072084E" w:rsidRPr="00AA58EA" w:rsidRDefault="0072084E" w:rsidP="0072084E">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color w:val="000000"/>
          <w:sz w:val="24"/>
          <w:szCs w:val="24"/>
          <w:shd w:val="clear" w:color="auto" w:fill="FFFFFF"/>
        </w:rPr>
        <w:t>Раврух Ліліана</w:t>
      </w:r>
      <w:r w:rsidRPr="00AA58EA">
        <w:rPr>
          <w:rFonts w:ascii="Times New Roman" w:hAnsi="Times New Roman" w:cs="Times New Roman"/>
          <w:color w:val="000000"/>
          <w:sz w:val="24"/>
          <w:szCs w:val="24"/>
          <w:shd w:val="clear" w:color="auto" w:fill="FFFFFF"/>
        </w:rPr>
        <w:t xml:space="preserve"> </w:t>
      </w:r>
      <w:r w:rsidRPr="00AA58EA">
        <w:rPr>
          <w:rFonts w:ascii="Times New Roman" w:hAnsi="Times New Roman" w:cs="Times New Roman"/>
          <w:i/>
          <w:sz w:val="24"/>
          <w:szCs w:val="24"/>
        </w:rPr>
        <w:t xml:space="preserve">(1 курс магістратури) </w:t>
      </w:r>
      <w:r w:rsidRPr="00AA58EA">
        <w:rPr>
          <w:rFonts w:ascii="Times New Roman" w:hAnsi="Times New Roman" w:cs="Times New Roman"/>
          <w:sz w:val="24"/>
          <w:szCs w:val="24"/>
        </w:rPr>
        <w:t xml:space="preserve">– </w:t>
      </w:r>
      <w:r w:rsidRPr="00AA58EA">
        <w:rPr>
          <w:rFonts w:ascii="Times New Roman" w:hAnsi="Times New Roman" w:cs="Times New Roman"/>
          <w:color w:val="000000"/>
          <w:sz w:val="24"/>
          <w:szCs w:val="24"/>
        </w:rPr>
        <w:t xml:space="preserve">Мотиви бойківських народних пісень в естрадних інтерпретаціях та інтеграція в сучасну музику. </w:t>
      </w:r>
      <w:r w:rsidRPr="00AA58EA">
        <w:rPr>
          <w:rFonts w:ascii="Times New Roman" w:hAnsi="Times New Roman" w:cs="Times New Roman"/>
          <w:sz w:val="24"/>
          <w:szCs w:val="24"/>
        </w:rPr>
        <w:t>Науковий керівник – доц. Коломиєць О. І.</w:t>
      </w:r>
    </w:p>
    <w:p w:rsidR="0072084E" w:rsidRPr="00AA58EA" w:rsidRDefault="0072084E" w:rsidP="0072084E">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Іванчо Вікторія</w:t>
      </w:r>
      <w:r w:rsidRPr="00AA58EA">
        <w:rPr>
          <w:rFonts w:ascii="Times New Roman" w:hAnsi="Times New Roman" w:cs="Times New Roman"/>
          <w:sz w:val="24"/>
          <w:szCs w:val="24"/>
        </w:rPr>
        <w:t xml:space="preserve"> </w:t>
      </w:r>
      <w:r w:rsidRPr="00AA58EA">
        <w:rPr>
          <w:rFonts w:ascii="Times New Roman" w:hAnsi="Times New Roman" w:cs="Times New Roman"/>
          <w:i/>
          <w:sz w:val="24"/>
          <w:szCs w:val="24"/>
        </w:rPr>
        <w:t xml:space="preserve">(1 курс магістратури) – </w:t>
      </w:r>
      <w:r w:rsidRPr="00AA58EA">
        <w:rPr>
          <w:rFonts w:ascii="Times New Roman" w:hAnsi="Times New Roman" w:cs="Times New Roman"/>
          <w:sz w:val="24"/>
          <w:szCs w:val="24"/>
          <w:bdr w:val="none" w:sz="0" w:space="0" w:color="auto" w:frame="1"/>
        </w:rPr>
        <w:t xml:space="preserve">“Гуски” </w:t>
      </w:r>
      <w:r w:rsidRPr="00AA58EA">
        <w:rPr>
          <w:rFonts w:ascii="Times New Roman" w:hAnsi="Times New Roman" w:cs="Times New Roman"/>
          <w:sz w:val="24"/>
          <w:szCs w:val="24"/>
        </w:rPr>
        <w:t>–</w:t>
      </w:r>
      <w:r w:rsidRPr="00AA58EA">
        <w:rPr>
          <w:rFonts w:ascii="Times New Roman" w:hAnsi="Times New Roman" w:cs="Times New Roman"/>
          <w:sz w:val="24"/>
          <w:szCs w:val="24"/>
          <w:bdr w:val="none" w:sz="0" w:space="0" w:color="auto" w:frame="1"/>
        </w:rPr>
        <w:t xml:space="preserve"> весільний обряд вінкоплетення на Хустщині: музично-етнографічна характеристика (за матеріалами приватного архіву родини Іванчо). </w:t>
      </w:r>
      <w:r w:rsidRPr="00AA58EA">
        <w:rPr>
          <w:rFonts w:ascii="Times New Roman" w:hAnsi="Times New Roman" w:cs="Times New Roman"/>
          <w:sz w:val="24"/>
          <w:szCs w:val="24"/>
        </w:rPr>
        <w:t>Науковий керівник – доц. Коломиєць О. І.</w:t>
      </w:r>
    </w:p>
    <w:p w:rsidR="0072084E" w:rsidRPr="00AA58EA" w:rsidRDefault="0072084E" w:rsidP="00E679E2">
      <w:pPr>
        <w:spacing w:after="0" w:line="240" w:lineRule="auto"/>
        <w:ind w:firstLine="709"/>
        <w:jc w:val="both"/>
        <w:rPr>
          <w:rFonts w:ascii="Times New Roman" w:hAnsi="Times New Roman" w:cs="Times New Roman"/>
          <w:i/>
          <w:sz w:val="24"/>
          <w:szCs w:val="24"/>
        </w:rPr>
      </w:pPr>
    </w:p>
    <w:p w:rsidR="006C2C03" w:rsidRPr="00AA58EA" w:rsidRDefault="006C2C03" w:rsidP="006C2C03">
      <w:pPr>
        <w:spacing w:after="0" w:line="240" w:lineRule="auto"/>
        <w:ind w:firstLine="708"/>
        <w:jc w:val="both"/>
        <w:rPr>
          <w:rFonts w:ascii="Times New Roman" w:hAnsi="Times New Roman"/>
          <w:sz w:val="24"/>
          <w:szCs w:val="24"/>
        </w:rPr>
      </w:pPr>
      <w:r w:rsidRPr="00AA58EA">
        <w:rPr>
          <w:rFonts w:ascii="Times New Roman" w:hAnsi="Times New Roman"/>
          <w:sz w:val="24"/>
          <w:szCs w:val="24"/>
        </w:rPr>
        <w:t>Студенти-музикознавці (</w:t>
      </w:r>
      <w:r w:rsidRPr="00AA58EA">
        <w:rPr>
          <w:rFonts w:ascii="Times New Roman" w:hAnsi="Times New Roman"/>
          <w:b/>
          <w:i/>
          <w:sz w:val="24"/>
          <w:szCs w:val="24"/>
        </w:rPr>
        <w:t>кафедра музичного мистецтва)</w:t>
      </w:r>
      <w:r w:rsidRPr="00AA58EA">
        <w:rPr>
          <w:rFonts w:ascii="Times New Roman" w:hAnsi="Times New Roman"/>
          <w:sz w:val="24"/>
          <w:szCs w:val="24"/>
        </w:rPr>
        <w:t xml:space="preserve"> взяли участь:</w:t>
      </w:r>
    </w:p>
    <w:p w:rsidR="00E0774E" w:rsidRPr="00AA58EA" w:rsidRDefault="00E0774E" w:rsidP="00E0774E">
      <w:pPr>
        <w:pStyle w:val="a7"/>
        <w:numPr>
          <w:ilvl w:val="0"/>
          <w:numId w:val="3"/>
        </w:numPr>
        <w:spacing w:after="0" w:line="240" w:lineRule="auto"/>
        <w:jc w:val="both"/>
        <w:rPr>
          <w:rFonts w:ascii="Times New Roman" w:hAnsi="Times New Roman"/>
          <w:sz w:val="24"/>
          <w:szCs w:val="24"/>
          <w:lang w:val="uk-UA"/>
        </w:rPr>
      </w:pPr>
      <w:r w:rsidRPr="00AA58EA">
        <w:rPr>
          <w:rFonts w:ascii="Times New Roman" w:hAnsi="Times New Roman"/>
          <w:b/>
          <w:color w:val="000000"/>
          <w:sz w:val="24"/>
          <w:szCs w:val="24"/>
          <w:lang w:val="uk-UA"/>
        </w:rPr>
        <w:t xml:space="preserve">у </w:t>
      </w:r>
      <w:r w:rsidRPr="00AA58EA">
        <w:rPr>
          <w:rFonts w:ascii="Times New Roman" w:eastAsia="Times New Roman" w:hAnsi="Times New Roman"/>
          <w:b/>
          <w:i/>
          <w:sz w:val="24"/>
          <w:szCs w:val="24"/>
          <w:lang w:val="uk-UA"/>
        </w:rPr>
        <w:t xml:space="preserve">ІІ </w:t>
      </w:r>
      <w:r w:rsidRPr="00AA58EA">
        <w:rPr>
          <w:rFonts w:ascii="Times New Roman" w:hAnsi="Times New Roman"/>
          <w:b/>
          <w:i/>
          <w:color w:val="000000"/>
          <w:sz w:val="24"/>
          <w:szCs w:val="24"/>
          <w:lang w:val="uk-UA"/>
        </w:rPr>
        <w:t xml:space="preserve">Міжнародній науково-практичній конференції </w:t>
      </w:r>
      <w:r w:rsidRPr="00AA58EA">
        <w:rPr>
          <w:rFonts w:ascii="Times New Roman" w:eastAsia="Times New Roman" w:hAnsi="Times New Roman"/>
          <w:i/>
          <w:sz w:val="24"/>
          <w:szCs w:val="24"/>
          <w:lang w:val="uk-UA" w:eastAsia="ru-RU"/>
        </w:rPr>
        <w:t>“</w:t>
      </w:r>
      <w:r w:rsidRPr="00AA58EA">
        <w:rPr>
          <w:rFonts w:ascii="Times New Roman" w:hAnsi="Times New Roman"/>
          <w:b/>
          <w:i/>
          <w:color w:val="000000"/>
          <w:sz w:val="24"/>
          <w:szCs w:val="24"/>
          <w:lang w:val="uk-UA"/>
        </w:rPr>
        <w:t xml:space="preserve">Музичне мистецтво та виховання </w:t>
      </w:r>
      <w:r w:rsidRPr="00AA58EA">
        <w:rPr>
          <w:rFonts w:ascii="Times New Roman" w:hAnsi="Times New Roman"/>
          <w:b/>
          <w:i/>
          <w:sz w:val="24"/>
          <w:szCs w:val="24"/>
          <w:lang w:val="uk-UA"/>
        </w:rPr>
        <w:t xml:space="preserve">в контексті сучасних міжкультурних зв’язків України та країн </w:t>
      </w:r>
      <w:r w:rsidRPr="00AA58EA">
        <w:rPr>
          <w:rFonts w:ascii="Times New Roman" w:hAnsi="Times New Roman"/>
          <w:b/>
          <w:i/>
          <w:sz w:val="24"/>
          <w:szCs w:val="24"/>
          <w:lang w:val="uk-UA"/>
        </w:rPr>
        <w:lastRenderedPageBreak/>
        <w:t>Євросоюзу</w:t>
      </w:r>
      <w:r w:rsidRPr="00AA58EA">
        <w:rPr>
          <w:rFonts w:ascii="Times New Roman" w:hAnsi="Times New Roman"/>
          <w:sz w:val="24"/>
          <w:szCs w:val="24"/>
          <w:lang w:val="uk-UA"/>
        </w:rPr>
        <w:t xml:space="preserve">” (Львів, 30 березня 2023 р.) / ЛНУ імені Івана Франка (виголошено </w:t>
      </w:r>
      <w:r w:rsidRPr="00AA58EA">
        <w:rPr>
          <w:rFonts w:ascii="Times New Roman" w:hAnsi="Times New Roman"/>
          <w:b/>
          <w:sz w:val="24"/>
          <w:szCs w:val="24"/>
          <w:lang w:val="uk-UA"/>
        </w:rPr>
        <w:t>1</w:t>
      </w:r>
      <w:r w:rsidRPr="00AA58EA">
        <w:rPr>
          <w:rFonts w:ascii="Times New Roman" w:hAnsi="Times New Roman"/>
          <w:b/>
          <w:sz w:val="24"/>
          <w:szCs w:val="24"/>
          <w:lang w:val="en-US"/>
        </w:rPr>
        <w:t> </w:t>
      </w:r>
      <w:r w:rsidRPr="00AA58EA">
        <w:rPr>
          <w:rFonts w:ascii="Times New Roman" w:hAnsi="Times New Roman"/>
          <w:sz w:val="24"/>
          <w:szCs w:val="24"/>
          <w:lang w:val="uk-UA"/>
        </w:rPr>
        <w:t>доповідь):</w:t>
      </w:r>
    </w:p>
    <w:p w:rsidR="00E0774E" w:rsidRPr="00AA58EA" w:rsidRDefault="00E0774E" w:rsidP="00E0774E">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Боднар Анастасія</w:t>
      </w:r>
      <w:r w:rsidRPr="00AA58EA">
        <w:rPr>
          <w:rFonts w:ascii="Times New Roman" w:hAnsi="Times New Roman" w:cs="Times New Roman"/>
          <w:sz w:val="24"/>
          <w:szCs w:val="24"/>
        </w:rPr>
        <w:t xml:space="preserve"> </w:t>
      </w:r>
      <w:r w:rsidRPr="00AA58EA">
        <w:rPr>
          <w:rFonts w:ascii="Times New Roman" w:hAnsi="Times New Roman" w:cs="Times New Roman"/>
          <w:i/>
          <w:sz w:val="24"/>
          <w:szCs w:val="24"/>
        </w:rPr>
        <w:t xml:space="preserve">(2 курс </w:t>
      </w:r>
      <w:r w:rsidRPr="00AA58EA">
        <w:rPr>
          <w:rFonts w:ascii="Times New Roman" w:hAnsi="Times New Roman" w:cs="Times New Roman"/>
          <w:i/>
          <w:sz w:val="24"/>
          <w:szCs w:val="24"/>
          <w:lang w:val="ru-RU"/>
        </w:rPr>
        <w:t xml:space="preserve">магістратури) </w:t>
      </w:r>
      <w:r w:rsidRPr="00AA58EA">
        <w:rPr>
          <w:rFonts w:ascii="Times New Roman" w:hAnsi="Times New Roman" w:cs="Times New Roman"/>
          <w:sz w:val="24"/>
          <w:szCs w:val="24"/>
          <w:lang w:val="ru-RU"/>
        </w:rPr>
        <w:t xml:space="preserve">– </w:t>
      </w:r>
      <w:r w:rsidRPr="00AA58EA">
        <w:rPr>
          <w:rFonts w:ascii="Times New Roman" w:hAnsi="Times New Roman" w:cs="Times New Roman"/>
          <w:sz w:val="24"/>
          <w:szCs w:val="24"/>
        </w:rPr>
        <w:t>Багатогранність педагогічної спадщини Василя Верховинця. Науковий керівник – доц. О. Б. Величко.</w:t>
      </w:r>
    </w:p>
    <w:p w:rsidR="00E0774E" w:rsidRPr="00AA58EA" w:rsidRDefault="00E0774E" w:rsidP="00E0774E">
      <w:pPr>
        <w:jc w:val="both"/>
        <w:rPr>
          <w:rFonts w:ascii="Times New Roman" w:hAnsi="Times New Roman" w:cs="Times New Roman"/>
          <w:sz w:val="24"/>
          <w:szCs w:val="24"/>
        </w:rPr>
      </w:pPr>
    </w:p>
    <w:p w:rsidR="00E0774E" w:rsidRPr="00AA58EA" w:rsidRDefault="00E0774E" w:rsidP="00E0774E">
      <w:pPr>
        <w:pStyle w:val="a7"/>
        <w:numPr>
          <w:ilvl w:val="0"/>
          <w:numId w:val="3"/>
        </w:numPr>
        <w:spacing w:after="0" w:line="240" w:lineRule="auto"/>
        <w:jc w:val="both"/>
        <w:rPr>
          <w:rFonts w:ascii="Times New Roman" w:hAnsi="Times New Roman"/>
          <w:sz w:val="24"/>
          <w:szCs w:val="24"/>
          <w:lang w:val="uk-UA"/>
        </w:rPr>
      </w:pPr>
      <w:r w:rsidRPr="00AA58EA">
        <w:rPr>
          <w:rFonts w:ascii="Times New Roman" w:hAnsi="Times New Roman"/>
          <w:b/>
          <w:color w:val="000000"/>
          <w:sz w:val="24"/>
          <w:szCs w:val="24"/>
          <w:lang w:val="uk-UA"/>
        </w:rPr>
        <w:t xml:space="preserve">у </w:t>
      </w:r>
      <w:r w:rsidRPr="00AA58EA">
        <w:rPr>
          <w:rFonts w:ascii="Times New Roman" w:hAnsi="Times New Roman"/>
          <w:b/>
          <w:bCs/>
          <w:i/>
          <w:sz w:val="24"/>
          <w:szCs w:val="24"/>
          <w:lang w:val="uk-UA"/>
        </w:rPr>
        <w:t>ХХ</w:t>
      </w:r>
      <w:r w:rsidRPr="00AA58EA">
        <w:rPr>
          <w:rFonts w:ascii="Times New Roman" w:hAnsi="Times New Roman"/>
          <w:b/>
          <w:bCs/>
          <w:i/>
          <w:sz w:val="24"/>
          <w:szCs w:val="24"/>
          <w:lang w:val="en-US"/>
        </w:rPr>
        <w:t>V</w:t>
      </w:r>
      <w:r w:rsidRPr="00AA58EA">
        <w:rPr>
          <w:rFonts w:ascii="Times New Roman" w:hAnsi="Times New Roman"/>
          <w:b/>
          <w:bCs/>
          <w:i/>
          <w:sz w:val="24"/>
          <w:szCs w:val="24"/>
          <w:lang w:val="uk-UA"/>
        </w:rPr>
        <w:t>І</w:t>
      </w:r>
      <w:r w:rsidRPr="00AA58EA">
        <w:rPr>
          <w:rFonts w:ascii="Times New Roman" w:hAnsi="Times New Roman"/>
          <w:bCs/>
          <w:i/>
          <w:sz w:val="24"/>
          <w:szCs w:val="24"/>
          <w:lang w:val="uk-UA"/>
        </w:rPr>
        <w:t xml:space="preserve"> </w:t>
      </w:r>
      <w:r w:rsidRPr="00AA58EA">
        <w:rPr>
          <w:rFonts w:ascii="Times New Roman" w:hAnsi="Times New Roman"/>
          <w:b/>
          <w:bCs/>
          <w:i/>
          <w:sz w:val="24"/>
          <w:szCs w:val="24"/>
          <w:lang w:val="uk-UA"/>
        </w:rPr>
        <w:t>Всеукраїнській</w:t>
      </w:r>
      <w:r w:rsidRPr="00AA58EA">
        <w:rPr>
          <w:rFonts w:ascii="Times New Roman" w:hAnsi="Times New Roman"/>
          <w:bCs/>
          <w:i/>
          <w:sz w:val="24"/>
          <w:szCs w:val="24"/>
          <w:lang w:val="uk-UA"/>
        </w:rPr>
        <w:t xml:space="preserve"> </w:t>
      </w:r>
      <w:r w:rsidRPr="00AA58EA">
        <w:rPr>
          <w:rFonts w:ascii="Times New Roman" w:hAnsi="Times New Roman"/>
          <w:b/>
          <w:bCs/>
          <w:i/>
          <w:sz w:val="24"/>
          <w:szCs w:val="24"/>
          <w:lang w:val="uk-UA"/>
        </w:rPr>
        <w:t>молодіжній науково-творчій онлайн</w:t>
      </w:r>
      <w:r w:rsidRPr="00AA58EA">
        <w:rPr>
          <w:rFonts w:ascii="Times New Roman" w:hAnsi="Times New Roman"/>
          <w:bCs/>
          <w:i/>
          <w:sz w:val="24"/>
          <w:szCs w:val="24"/>
          <w:lang w:val="uk-UA"/>
        </w:rPr>
        <w:t>-</w:t>
      </w:r>
      <w:r w:rsidRPr="00AA58EA">
        <w:rPr>
          <w:rFonts w:ascii="Times New Roman" w:hAnsi="Times New Roman"/>
          <w:b/>
          <w:bCs/>
          <w:i/>
          <w:sz w:val="24"/>
          <w:szCs w:val="24"/>
          <w:lang w:val="uk-UA"/>
        </w:rPr>
        <w:t>конференції</w:t>
      </w:r>
      <w:r w:rsidRPr="00AA58EA">
        <w:rPr>
          <w:rFonts w:ascii="Times New Roman" w:hAnsi="Times New Roman"/>
          <w:bCs/>
          <w:sz w:val="24"/>
          <w:szCs w:val="24"/>
          <w:lang w:val="uk-UA"/>
        </w:rPr>
        <w:t xml:space="preserve"> “</w:t>
      </w:r>
      <w:r w:rsidRPr="00AA58EA">
        <w:rPr>
          <w:rFonts w:ascii="Times New Roman" w:hAnsi="Times New Roman"/>
          <w:b/>
          <w:bCs/>
          <w:i/>
          <w:sz w:val="24"/>
          <w:szCs w:val="24"/>
          <w:lang w:val="uk-UA"/>
        </w:rPr>
        <w:t>Музичне мистецтво та наука на початку третього тисячоліття</w:t>
      </w:r>
      <w:r w:rsidRPr="00AA58EA">
        <w:rPr>
          <w:rFonts w:ascii="Times New Roman" w:hAnsi="Times New Roman"/>
          <w:bCs/>
          <w:sz w:val="24"/>
          <w:szCs w:val="24"/>
          <w:lang w:val="uk-UA"/>
        </w:rPr>
        <w:t xml:space="preserve">” </w:t>
      </w:r>
      <w:r w:rsidRPr="00AA58EA">
        <w:rPr>
          <w:rFonts w:ascii="Times New Roman" w:hAnsi="Times New Roman"/>
          <w:sz w:val="24"/>
          <w:szCs w:val="24"/>
          <w:lang w:val="uk-UA"/>
        </w:rPr>
        <w:t xml:space="preserve">(Одеса, </w:t>
      </w:r>
      <w:r w:rsidRPr="00AA58EA">
        <w:rPr>
          <w:rFonts w:ascii="Times New Roman" w:hAnsi="Times New Roman"/>
          <w:bCs/>
          <w:sz w:val="24"/>
          <w:szCs w:val="24"/>
          <w:lang w:val="uk-UA"/>
        </w:rPr>
        <w:t>8</w:t>
      </w:r>
      <w:r w:rsidRPr="00AA58EA">
        <w:rPr>
          <w:rFonts w:ascii="Times New Roman" w:hAnsi="Times New Roman" w:cstheme="minorHAnsi"/>
          <w:sz w:val="24"/>
          <w:szCs w:val="24"/>
          <w:lang w:val="uk-UA"/>
        </w:rPr>
        <w:t>–</w:t>
      </w:r>
      <w:r w:rsidRPr="00AA58EA">
        <w:rPr>
          <w:rFonts w:ascii="Times New Roman" w:hAnsi="Times New Roman"/>
          <w:bCs/>
          <w:sz w:val="24"/>
          <w:szCs w:val="24"/>
          <w:lang w:val="uk-UA"/>
        </w:rPr>
        <w:t xml:space="preserve">9 грудня </w:t>
      </w:r>
      <w:r w:rsidRPr="00AA58EA">
        <w:rPr>
          <w:rFonts w:ascii="Times New Roman" w:hAnsi="Times New Roman"/>
          <w:sz w:val="24"/>
          <w:szCs w:val="24"/>
          <w:lang w:val="uk-UA"/>
        </w:rPr>
        <w:t>2022 р</w:t>
      </w:r>
      <w:r w:rsidRPr="00AA58EA">
        <w:rPr>
          <w:rFonts w:ascii="Times New Roman" w:hAnsi="Times New Roman"/>
          <w:bCs/>
          <w:sz w:val="24"/>
          <w:szCs w:val="24"/>
          <w:lang w:val="uk-UA"/>
        </w:rPr>
        <w:t>.</w:t>
      </w:r>
      <w:r w:rsidRPr="00AA58EA">
        <w:rPr>
          <w:rFonts w:ascii="Times New Roman" w:hAnsi="Times New Roman"/>
          <w:sz w:val="24"/>
          <w:szCs w:val="24"/>
          <w:lang w:val="uk-UA"/>
        </w:rPr>
        <w:t xml:space="preserve">) / </w:t>
      </w:r>
      <w:r w:rsidRPr="00AA58EA">
        <w:rPr>
          <w:rFonts w:ascii="Times New Roman" w:hAnsi="Times New Roman"/>
          <w:bCs/>
          <w:sz w:val="24"/>
          <w:szCs w:val="24"/>
          <w:lang w:val="uk-UA"/>
        </w:rPr>
        <w:t>Одеська національна музична академія ім.</w:t>
      </w:r>
      <w:r w:rsidRPr="00AA58EA">
        <w:rPr>
          <w:rFonts w:ascii="Times New Roman" w:hAnsi="Times New Roman"/>
          <w:bCs/>
          <w:sz w:val="24"/>
          <w:szCs w:val="24"/>
        </w:rPr>
        <w:t> </w:t>
      </w:r>
      <w:r w:rsidRPr="00AA58EA">
        <w:rPr>
          <w:rFonts w:ascii="Times New Roman" w:hAnsi="Times New Roman"/>
          <w:bCs/>
          <w:sz w:val="24"/>
          <w:szCs w:val="24"/>
          <w:lang w:val="uk-UA"/>
        </w:rPr>
        <w:t>А.В.</w:t>
      </w:r>
      <w:r w:rsidRPr="00AA58EA">
        <w:rPr>
          <w:rFonts w:ascii="Times New Roman" w:hAnsi="Times New Roman"/>
          <w:bCs/>
          <w:sz w:val="24"/>
          <w:szCs w:val="24"/>
        </w:rPr>
        <w:t> </w:t>
      </w:r>
      <w:r w:rsidRPr="00AA58EA">
        <w:rPr>
          <w:rFonts w:ascii="Times New Roman" w:hAnsi="Times New Roman"/>
          <w:bCs/>
          <w:sz w:val="24"/>
          <w:szCs w:val="24"/>
          <w:lang w:val="uk-UA"/>
        </w:rPr>
        <w:t>Нежданової</w:t>
      </w:r>
      <w:r w:rsidRPr="00AA58EA">
        <w:rPr>
          <w:rFonts w:ascii="Times New Roman" w:hAnsi="Times New Roman"/>
          <w:sz w:val="24"/>
          <w:szCs w:val="24"/>
          <w:lang w:val="uk-UA"/>
        </w:rPr>
        <w:t xml:space="preserve"> (виголошено </w:t>
      </w:r>
      <w:r w:rsidRPr="00AA58EA">
        <w:rPr>
          <w:rFonts w:ascii="Times New Roman" w:hAnsi="Times New Roman"/>
          <w:b/>
          <w:sz w:val="24"/>
          <w:szCs w:val="24"/>
          <w:lang w:val="uk-UA"/>
        </w:rPr>
        <w:t>2</w:t>
      </w:r>
      <w:r w:rsidRPr="00AA58EA">
        <w:rPr>
          <w:rFonts w:ascii="Times New Roman" w:hAnsi="Times New Roman"/>
          <w:b/>
          <w:sz w:val="24"/>
          <w:szCs w:val="24"/>
          <w:lang w:val="en-US"/>
        </w:rPr>
        <w:t> </w:t>
      </w:r>
      <w:r w:rsidRPr="00AA58EA">
        <w:rPr>
          <w:rFonts w:ascii="Times New Roman" w:hAnsi="Times New Roman"/>
          <w:sz w:val="24"/>
          <w:szCs w:val="24"/>
          <w:lang w:val="uk-UA"/>
        </w:rPr>
        <w:t>доповіді):</w:t>
      </w:r>
    </w:p>
    <w:p w:rsidR="00E0774E" w:rsidRPr="00AA58EA" w:rsidRDefault="00E0774E" w:rsidP="00E0774E">
      <w:pPr>
        <w:spacing w:after="0" w:line="240" w:lineRule="auto"/>
        <w:ind w:firstLine="708"/>
        <w:jc w:val="both"/>
        <w:rPr>
          <w:rFonts w:ascii="Times New Roman" w:hAnsi="Times New Roman" w:cs="Times New Roman"/>
          <w:bCs/>
          <w:sz w:val="24"/>
          <w:szCs w:val="24"/>
        </w:rPr>
      </w:pPr>
      <w:r w:rsidRPr="00AA58EA">
        <w:rPr>
          <w:rFonts w:ascii="Times New Roman" w:hAnsi="Times New Roman" w:cs="Times New Roman"/>
          <w:bCs/>
          <w:i/>
          <w:iCs/>
          <w:sz w:val="24"/>
          <w:szCs w:val="24"/>
        </w:rPr>
        <w:t>Смага Софія (2 курс)</w:t>
      </w:r>
      <w:r w:rsidRPr="00AA58EA">
        <w:rPr>
          <w:rFonts w:ascii="Times New Roman" w:hAnsi="Times New Roman" w:cs="Times New Roman"/>
          <w:bCs/>
          <w:sz w:val="24"/>
          <w:szCs w:val="24"/>
        </w:rPr>
        <w:t xml:space="preserve"> – Марта Кравців-Барабаш – піаністка, педагог, визначний митець українського зарубіжжя. Науковий керівник – ст. викл. Юзюк Н. Ф.</w:t>
      </w:r>
    </w:p>
    <w:p w:rsidR="003A7E9F" w:rsidRPr="00AA58EA" w:rsidRDefault="003A7E9F" w:rsidP="00E0774E">
      <w:pPr>
        <w:spacing w:after="0" w:line="240" w:lineRule="auto"/>
        <w:ind w:firstLine="708"/>
        <w:jc w:val="both"/>
        <w:rPr>
          <w:rFonts w:ascii="Times New Roman" w:eastAsia="Times New Roman" w:hAnsi="Times New Roman" w:cs="Times New Roman"/>
          <w:sz w:val="24"/>
          <w:szCs w:val="24"/>
          <w:lang w:eastAsia="ru-RU"/>
        </w:rPr>
      </w:pPr>
      <w:r w:rsidRPr="00AA58EA">
        <w:rPr>
          <w:rFonts w:ascii="Times New Roman" w:hAnsi="Times New Roman" w:cs="Times New Roman"/>
          <w:bCs/>
          <w:i/>
          <w:iCs/>
          <w:sz w:val="24"/>
          <w:szCs w:val="24"/>
        </w:rPr>
        <w:t>Сушінець Алла (4 курс)</w:t>
      </w:r>
      <w:r w:rsidRPr="00AA58EA">
        <w:rPr>
          <w:rFonts w:ascii="Times New Roman" w:hAnsi="Times New Roman" w:cs="Times New Roman"/>
          <w:bCs/>
          <w:sz w:val="24"/>
          <w:szCs w:val="24"/>
        </w:rPr>
        <w:t xml:space="preserve"> </w:t>
      </w:r>
      <w:r w:rsidRPr="00AA58EA">
        <w:rPr>
          <w:rFonts w:ascii="Times New Roman" w:hAnsi="Times New Roman" w:cstheme="minorHAnsi"/>
          <w:sz w:val="24"/>
          <w:szCs w:val="24"/>
        </w:rPr>
        <w:t xml:space="preserve">– </w:t>
      </w:r>
      <w:r w:rsidRPr="00AA58EA">
        <w:rPr>
          <w:rFonts w:ascii="Times New Roman" w:hAnsi="Times New Roman" w:cs="Times New Roman"/>
          <w:bCs/>
          <w:sz w:val="24"/>
          <w:szCs w:val="24"/>
        </w:rPr>
        <w:t xml:space="preserve">Жанрова основа та народно-пісенні мотиви у </w:t>
      </w:r>
      <w:r w:rsidRPr="00AA58EA">
        <w:rPr>
          <w:rFonts w:ascii="Times New Roman" w:hAnsi="Times New Roman" w:cs="Times New Roman"/>
          <w:bCs/>
          <w:sz w:val="24"/>
          <w:szCs w:val="24"/>
          <w:lang w:val="ru-RU"/>
        </w:rPr>
        <w:t>“</w:t>
      </w:r>
      <w:r w:rsidRPr="00AA58EA">
        <w:rPr>
          <w:rFonts w:ascii="Times New Roman" w:hAnsi="Times New Roman" w:cs="Times New Roman"/>
          <w:bCs/>
          <w:sz w:val="24"/>
          <w:szCs w:val="24"/>
        </w:rPr>
        <w:t>Буковинській сюїті</w:t>
      </w:r>
      <w:r w:rsidRPr="00AA58EA">
        <w:rPr>
          <w:rFonts w:ascii="Times New Roman" w:hAnsi="Times New Roman" w:cs="Times New Roman"/>
          <w:bCs/>
          <w:sz w:val="24"/>
          <w:szCs w:val="24"/>
          <w:lang w:val="ru-RU"/>
        </w:rPr>
        <w:t>”</w:t>
      </w:r>
      <w:r w:rsidRPr="00AA58EA">
        <w:rPr>
          <w:rFonts w:ascii="Times New Roman" w:hAnsi="Times New Roman" w:cs="Times New Roman"/>
          <w:bCs/>
          <w:sz w:val="24"/>
          <w:szCs w:val="24"/>
        </w:rPr>
        <w:t xml:space="preserve"> для фортепіано Анатолія Кос-Анатольського. Науковий керівник – ст.</w:t>
      </w:r>
      <w:r w:rsidRPr="00AA58EA">
        <w:rPr>
          <w:rFonts w:ascii="Times New Roman" w:hAnsi="Times New Roman" w:cs="Times New Roman"/>
          <w:bCs/>
          <w:sz w:val="24"/>
          <w:szCs w:val="24"/>
          <w:lang w:val="en-US"/>
        </w:rPr>
        <w:t> </w:t>
      </w:r>
      <w:r w:rsidRPr="00AA58EA">
        <w:rPr>
          <w:rFonts w:ascii="Times New Roman" w:hAnsi="Times New Roman" w:cs="Times New Roman"/>
          <w:bCs/>
          <w:sz w:val="24"/>
          <w:szCs w:val="24"/>
        </w:rPr>
        <w:t>викл. Юзюк Н.</w:t>
      </w:r>
      <w:r w:rsidRPr="00AA58EA">
        <w:rPr>
          <w:rFonts w:ascii="Times New Roman" w:hAnsi="Times New Roman" w:cs="Times New Roman"/>
          <w:bCs/>
          <w:sz w:val="24"/>
          <w:szCs w:val="24"/>
          <w:lang w:val="en-US"/>
        </w:rPr>
        <w:t> </w:t>
      </w:r>
      <w:r w:rsidRPr="00AA58EA">
        <w:rPr>
          <w:rFonts w:ascii="Times New Roman" w:hAnsi="Times New Roman" w:cs="Times New Roman"/>
          <w:bCs/>
          <w:sz w:val="24"/>
          <w:szCs w:val="24"/>
        </w:rPr>
        <w:t>Ф.</w:t>
      </w:r>
    </w:p>
    <w:p w:rsidR="00E0774E" w:rsidRPr="00AA58EA" w:rsidRDefault="00E0774E" w:rsidP="00E0774E">
      <w:pPr>
        <w:spacing w:after="0" w:line="240" w:lineRule="auto"/>
        <w:rPr>
          <w:rFonts w:ascii="Times New Roman" w:hAnsi="Times New Roman" w:cs="Times New Roman"/>
          <w:bCs/>
          <w:sz w:val="24"/>
          <w:szCs w:val="24"/>
        </w:rPr>
      </w:pPr>
    </w:p>
    <w:p w:rsidR="00E0774E" w:rsidRPr="00AA58EA" w:rsidRDefault="00E0774E" w:rsidP="00E0774E">
      <w:pPr>
        <w:pStyle w:val="a7"/>
        <w:numPr>
          <w:ilvl w:val="0"/>
          <w:numId w:val="3"/>
        </w:numPr>
        <w:spacing w:after="0" w:line="240" w:lineRule="auto"/>
        <w:jc w:val="both"/>
        <w:rPr>
          <w:rFonts w:ascii="Times New Roman" w:hAnsi="Times New Roman"/>
          <w:sz w:val="24"/>
          <w:szCs w:val="24"/>
          <w:lang w:val="uk-UA"/>
        </w:rPr>
      </w:pPr>
      <w:r w:rsidRPr="00AA58EA">
        <w:rPr>
          <w:rFonts w:ascii="Times New Roman" w:hAnsi="Times New Roman"/>
          <w:sz w:val="24"/>
          <w:szCs w:val="24"/>
          <w:lang w:val="uk-UA"/>
        </w:rPr>
        <w:t xml:space="preserve">у </w:t>
      </w:r>
      <w:r w:rsidRPr="00AA58EA">
        <w:rPr>
          <w:rFonts w:ascii="Times New Roman" w:hAnsi="Times New Roman"/>
          <w:b/>
          <w:i/>
          <w:sz w:val="24"/>
          <w:szCs w:val="24"/>
          <w:lang w:val="uk-UA"/>
        </w:rPr>
        <w:t>Всеукраїнській науково-практичній конференції “Музична педагогіка у ХХІ</w:t>
      </w:r>
      <w:r w:rsidRPr="00AA58EA">
        <w:rPr>
          <w:rFonts w:ascii="Times New Roman" w:hAnsi="Times New Roman"/>
          <w:b/>
          <w:i/>
          <w:sz w:val="24"/>
          <w:szCs w:val="24"/>
          <w:lang w:val="en-US"/>
        </w:rPr>
        <w:t> </w:t>
      </w:r>
      <w:r w:rsidRPr="00AA58EA">
        <w:rPr>
          <w:rFonts w:ascii="Times New Roman" w:hAnsi="Times New Roman"/>
          <w:b/>
          <w:i/>
          <w:sz w:val="24"/>
          <w:szCs w:val="24"/>
          <w:lang w:val="uk-UA"/>
        </w:rPr>
        <w:t>столітті: традиції та інноваційний розвиток”</w:t>
      </w:r>
      <w:r w:rsidRPr="00AA58EA">
        <w:rPr>
          <w:rFonts w:ascii="Times New Roman" w:hAnsi="Times New Roman"/>
          <w:sz w:val="24"/>
          <w:szCs w:val="24"/>
          <w:lang w:val="uk-UA"/>
        </w:rPr>
        <w:t xml:space="preserve"> (Львів, 21 жовтня 2022 року) (виголошено </w:t>
      </w:r>
      <w:r w:rsidRPr="00AA58EA">
        <w:rPr>
          <w:rFonts w:ascii="Times New Roman" w:hAnsi="Times New Roman"/>
          <w:b/>
          <w:sz w:val="24"/>
          <w:szCs w:val="24"/>
          <w:lang w:val="uk-UA"/>
        </w:rPr>
        <w:t>2</w:t>
      </w:r>
      <w:r w:rsidRPr="00AA58EA">
        <w:rPr>
          <w:rFonts w:ascii="Times New Roman" w:hAnsi="Times New Roman"/>
          <w:b/>
          <w:sz w:val="24"/>
          <w:szCs w:val="24"/>
          <w:lang w:val="en-US"/>
        </w:rPr>
        <w:t> </w:t>
      </w:r>
      <w:r w:rsidRPr="00AA58EA">
        <w:rPr>
          <w:rFonts w:ascii="Times New Roman" w:hAnsi="Times New Roman"/>
          <w:sz w:val="24"/>
          <w:szCs w:val="24"/>
          <w:lang w:val="uk-UA"/>
        </w:rPr>
        <w:t>доповіді):</w:t>
      </w:r>
    </w:p>
    <w:p w:rsidR="00E0774E" w:rsidRPr="00AA58EA" w:rsidRDefault="00E0774E" w:rsidP="00E0774E">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iCs/>
          <w:sz w:val="24"/>
          <w:szCs w:val="24"/>
        </w:rPr>
        <w:t>Волощук Діана (</w:t>
      </w:r>
      <w:r w:rsidRPr="00AA58EA">
        <w:rPr>
          <w:rFonts w:ascii="Times New Roman" w:hAnsi="Times New Roman" w:cs="Times New Roman"/>
          <w:i/>
          <w:iCs/>
          <w:sz w:val="24"/>
          <w:szCs w:val="24"/>
          <w:lang w:val="ru-RU"/>
        </w:rPr>
        <w:t>2</w:t>
      </w:r>
      <w:r w:rsidRPr="00AA58EA">
        <w:rPr>
          <w:rFonts w:ascii="Times New Roman" w:hAnsi="Times New Roman" w:cs="Times New Roman"/>
          <w:i/>
          <w:iCs/>
          <w:sz w:val="24"/>
          <w:szCs w:val="24"/>
          <w:lang w:val="en-US"/>
        </w:rPr>
        <w:t> </w:t>
      </w:r>
      <w:r w:rsidRPr="00AA58EA">
        <w:rPr>
          <w:rFonts w:ascii="Times New Roman" w:hAnsi="Times New Roman" w:cs="Times New Roman"/>
          <w:i/>
          <w:iCs/>
          <w:sz w:val="24"/>
          <w:szCs w:val="24"/>
        </w:rPr>
        <w:t>курс магістратури)</w:t>
      </w:r>
      <w:r w:rsidRPr="00AA58EA">
        <w:rPr>
          <w:rFonts w:ascii="Times New Roman" w:hAnsi="Times New Roman" w:cs="Times New Roman"/>
          <w:sz w:val="24"/>
          <w:szCs w:val="24"/>
        </w:rPr>
        <w:t xml:space="preserve"> – Вплив рок-музики на формування духовно-емоційного розвитку особистості учнів підліткового віку. Науковий керівник – доц. С. О. Салдан.</w:t>
      </w:r>
    </w:p>
    <w:p w:rsidR="00E0774E" w:rsidRPr="00AA58EA" w:rsidRDefault="00E0774E" w:rsidP="00E0774E">
      <w:pPr>
        <w:spacing w:after="0" w:line="240" w:lineRule="auto"/>
        <w:ind w:firstLine="708"/>
        <w:jc w:val="both"/>
        <w:rPr>
          <w:rFonts w:ascii="Times New Roman" w:hAnsi="Times New Roman" w:cs="Times New Roman"/>
          <w:bCs/>
          <w:sz w:val="24"/>
          <w:szCs w:val="24"/>
        </w:rPr>
      </w:pPr>
      <w:r w:rsidRPr="00AA58EA">
        <w:rPr>
          <w:rFonts w:ascii="Times New Roman" w:hAnsi="Times New Roman" w:cs="Times New Roman"/>
          <w:i/>
          <w:iCs/>
          <w:sz w:val="24"/>
          <w:szCs w:val="24"/>
        </w:rPr>
        <w:t>Шквирко Марія (2</w:t>
      </w:r>
      <w:r w:rsidRPr="00AA58EA">
        <w:rPr>
          <w:rFonts w:ascii="Times New Roman" w:hAnsi="Times New Roman" w:cs="Times New Roman"/>
          <w:i/>
          <w:iCs/>
          <w:sz w:val="24"/>
          <w:szCs w:val="24"/>
          <w:lang w:val="en-US"/>
        </w:rPr>
        <w:t> </w:t>
      </w:r>
      <w:r w:rsidRPr="00AA58EA">
        <w:rPr>
          <w:rFonts w:ascii="Times New Roman" w:hAnsi="Times New Roman" w:cs="Times New Roman"/>
          <w:i/>
          <w:iCs/>
          <w:sz w:val="24"/>
          <w:szCs w:val="24"/>
        </w:rPr>
        <w:t xml:space="preserve">курс) – </w:t>
      </w:r>
      <w:r w:rsidRPr="00AA58EA">
        <w:rPr>
          <w:rFonts w:ascii="Times New Roman" w:hAnsi="Times New Roman" w:cs="Times New Roman"/>
          <w:sz w:val="24"/>
          <w:szCs w:val="24"/>
        </w:rPr>
        <w:t>Музичні образи із збірки “24 п’єси для фортепіано” Миколи Сільванського. Науковий керівник – доц. О. Б. Величко.</w:t>
      </w:r>
    </w:p>
    <w:p w:rsidR="00E0774E" w:rsidRPr="00AA58EA" w:rsidRDefault="00E0774E" w:rsidP="00E0774E">
      <w:pPr>
        <w:spacing w:after="0" w:line="240" w:lineRule="auto"/>
        <w:rPr>
          <w:rFonts w:ascii="Times New Roman" w:hAnsi="Times New Roman" w:cs="Times New Roman"/>
          <w:bCs/>
          <w:sz w:val="24"/>
          <w:szCs w:val="24"/>
        </w:rPr>
      </w:pPr>
    </w:p>
    <w:p w:rsidR="00E0774E" w:rsidRPr="00AA58EA" w:rsidRDefault="00E0774E" w:rsidP="00E0774E">
      <w:pPr>
        <w:pStyle w:val="a7"/>
        <w:numPr>
          <w:ilvl w:val="0"/>
          <w:numId w:val="3"/>
        </w:numPr>
        <w:spacing w:after="0" w:line="240" w:lineRule="auto"/>
        <w:jc w:val="both"/>
        <w:rPr>
          <w:rFonts w:ascii="Times New Roman" w:hAnsi="Times New Roman"/>
          <w:sz w:val="24"/>
          <w:szCs w:val="24"/>
          <w:lang w:val="uk-UA"/>
        </w:rPr>
      </w:pPr>
      <w:r w:rsidRPr="00AA58EA">
        <w:rPr>
          <w:rFonts w:ascii="Times New Roman" w:hAnsi="Times New Roman"/>
          <w:sz w:val="24"/>
          <w:szCs w:val="24"/>
          <w:lang w:val="uk-UA"/>
        </w:rPr>
        <w:t xml:space="preserve">у </w:t>
      </w:r>
      <w:r w:rsidRPr="00AA58EA">
        <w:rPr>
          <w:rFonts w:ascii="Times New Roman" w:hAnsi="Times New Roman"/>
          <w:b/>
          <w:i/>
          <w:sz w:val="24"/>
          <w:szCs w:val="24"/>
          <w:lang w:val="uk-UA"/>
        </w:rPr>
        <w:t>Всеукраїнській науково-практичній конференції “Самореалізація особистості і професійна підготовка вчителя музики”</w:t>
      </w:r>
      <w:r w:rsidRPr="00AA58EA">
        <w:rPr>
          <w:rFonts w:ascii="Times New Roman" w:hAnsi="Times New Roman"/>
          <w:sz w:val="24"/>
          <w:szCs w:val="24"/>
          <w:lang w:val="uk-UA"/>
        </w:rPr>
        <w:t xml:space="preserve"> (</w:t>
      </w:r>
      <w:r w:rsidRPr="00AA58EA">
        <w:rPr>
          <w:rFonts w:asciiTheme="majorBidi" w:hAnsiTheme="majorBidi" w:cstheme="majorBidi"/>
          <w:sz w:val="24"/>
          <w:szCs w:val="24"/>
          <w:lang w:val="uk-UA"/>
        </w:rPr>
        <w:t>Львів, 12 травня, 2023</w:t>
      </w:r>
      <w:r w:rsidRPr="00AA58EA">
        <w:rPr>
          <w:rFonts w:ascii="Times New Roman" w:hAnsi="Times New Roman"/>
          <w:sz w:val="24"/>
          <w:szCs w:val="24"/>
          <w:lang w:val="uk-UA"/>
        </w:rPr>
        <w:t xml:space="preserve"> р.) (виголошено </w:t>
      </w:r>
      <w:r w:rsidRPr="00AA58EA">
        <w:rPr>
          <w:rFonts w:ascii="Times New Roman" w:hAnsi="Times New Roman"/>
          <w:b/>
          <w:sz w:val="24"/>
          <w:szCs w:val="24"/>
          <w:lang w:val="uk-UA"/>
        </w:rPr>
        <w:t>1</w:t>
      </w:r>
      <w:r w:rsidRPr="00AA58EA">
        <w:rPr>
          <w:rFonts w:ascii="Times New Roman" w:hAnsi="Times New Roman"/>
          <w:b/>
          <w:sz w:val="24"/>
          <w:szCs w:val="24"/>
          <w:lang w:val="en-US"/>
        </w:rPr>
        <w:t> </w:t>
      </w:r>
      <w:r w:rsidRPr="00AA58EA">
        <w:rPr>
          <w:rFonts w:ascii="Times New Roman" w:hAnsi="Times New Roman"/>
          <w:sz w:val="24"/>
          <w:szCs w:val="24"/>
          <w:lang w:val="uk-UA"/>
        </w:rPr>
        <w:t>доповідь):</w:t>
      </w:r>
    </w:p>
    <w:p w:rsidR="00E0774E" w:rsidRPr="00AA58EA" w:rsidRDefault="00E0774E" w:rsidP="00E0774E">
      <w:pPr>
        <w:spacing w:after="0" w:line="240" w:lineRule="auto"/>
        <w:ind w:firstLine="708"/>
        <w:jc w:val="both"/>
        <w:rPr>
          <w:rFonts w:ascii="Times New Roman" w:hAnsi="Times New Roman" w:cs="Times New Roman"/>
          <w:bCs/>
          <w:sz w:val="24"/>
          <w:szCs w:val="24"/>
        </w:rPr>
      </w:pPr>
      <w:r w:rsidRPr="00AA58EA">
        <w:rPr>
          <w:rFonts w:ascii="Times New Roman" w:hAnsi="Times New Roman" w:cs="Times New Roman"/>
          <w:i/>
          <w:iCs/>
          <w:sz w:val="24"/>
          <w:szCs w:val="24"/>
        </w:rPr>
        <w:t>Гончарук</w:t>
      </w:r>
      <w:r w:rsidRPr="00AA58EA">
        <w:rPr>
          <w:rFonts w:ascii="Times New Roman" w:hAnsi="Times New Roman" w:cs="Times New Roman"/>
          <w:sz w:val="24"/>
          <w:szCs w:val="24"/>
        </w:rPr>
        <w:t xml:space="preserve"> </w:t>
      </w:r>
      <w:r w:rsidRPr="00AA58EA">
        <w:rPr>
          <w:rFonts w:ascii="Times New Roman" w:hAnsi="Times New Roman" w:cs="Times New Roman"/>
          <w:i/>
          <w:iCs/>
          <w:sz w:val="24"/>
          <w:szCs w:val="24"/>
        </w:rPr>
        <w:t>Сергій (</w:t>
      </w:r>
      <w:r w:rsidRPr="00AA58EA">
        <w:rPr>
          <w:rFonts w:ascii="Times New Roman" w:hAnsi="Times New Roman" w:cs="Times New Roman"/>
          <w:i/>
          <w:iCs/>
          <w:sz w:val="24"/>
          <w:szCs w:val="24"/>
          <w:lang w:val="ru-RU"/>
        </w:rPr>
        <w:t>2</w:t>
      </w:r>
      <w:r w:rsidRPr="00AA58EA">
        <w:rPr>
          <w:rFonts w:ascii="Times New Roman" w:hAnsi="Times New Roman" w:cs="Times New Roman"/>
          <w:i/>
          <w:iCs/>
          <w:sz w:val="24"/>
          <w:szCs w:val="24"/>
          <w:lang w:val="en-US"/>
        </w:rPr>
        <w:t> </w:t>
      </w:r>
      <w:r w:rsidRPr="00AA58EA">
        <w:rPr>
          <w:rFonts w:ascii="Times New Roman" w:hAnsi="Times New Roman" w:cs="Times New Roman"/>
          <w:i/>
          <w:iCs/>
          <w:sz w:val="24"/>
          <w:szCs w:val="24"/>
        </w:rPr>
        <w:t>курс магістратури)</w:t>
      </w:r>
      <w:r w:rsidRPr="00AA58EA">
        <w:rPr>
          <w:rFonts w:ascii="Times New Roman" w:hAnsi="Times New Roman" w:cs="Times New Roman"/>
          <w:sz w:val="24"/>
          <w:szCs w:val="24"/>
        </w:rPr>
        <w:t xml:space="preserve"> – Методи розвитку сприймальної діяльності. Науковий керівник – доц. О. Б. Величко.</w:t>
      </w:r>
    </w:p>
    <w:p w:rsidR="00E0774E" w:rsidRPr="00AA58EA" w:rsidRDefault="00E0774E" w:rsidP="00E0774E">
      <w:pPr>
        <w:spacing w:after="0" w:line="240" w:lineRule="auto"/>
        <w:rPr>
          <w:rFonts w:ascii="Times New Roman" w:hAnsi="Times New Roman" w:cs="Times New Roman"/>
          <w:bCs/>
          <w:sz w:val="24"/>
          <w:szCs w:val="24"/>
        </w:rPr>
      </w:pPr>
    </w:p>
    <w:p w:rsidR="006C2C03" w:rsidRPr="00AA58EA" w:rsidRDefault="006C2C03" w:rsidP="00AB23ED">
      <w:pPr>
        <w:pStyle w:val="a7"/>
        <w:numPr>
          <w:ilvl w:val="0"/>
          <w:numId w:val="3"/>
        </w:numPr>
        <w:spacing w:after="0" w:line="240" w:lineRule="auto"/>
        <w:jc w:val="both"/>
        <w:rPr>
          <w:rFonts w:ascii="Times New Roman" w:hAnsi="Times New Roman"/>
          <w:sz w:val="24"/>
          <w:szCs w:val="24"/>
          <w:lang w:eastAsia="ru-RU"/>
        </w:rPr>
      </w:pPr>
      <w:r w:rsidRPr="00AA58EA">
        <w:rPr>
          <w:rFonts w:ascii="Times New Roman" w:hAnsi="Times New Roman"/>
          <w:i/>
          <w:sz w:val="24"/>
          <w:szCs w:val="24"/>
          <w:lang w:val="uk-UA"/>
        </w:rPr>
        <w:t xml:space="preserve">у </w:t>
      </w:r>
      <w:r w:rsidRPr="00AA58EA">
        <w:rPr>
          <w:rFonts w:ascii="Times New Roman" w:hAnsi="Times New Roman"/>
          <w:b/>
          <w:i/>
          <w:sz w:val="24"/>
          <w:szCs w:val="24"/>
        </w:rPr>
        <w:t>Х</w:t>
      </w:r>
      <w:r w:rsidR="003B40C5" w:rsidRPr="00AA58EA">
        <w:rPr>
          <w:rFonts w:ascii="Times New Roman" w:hAnsi="Times New Roman"/>
          <w:b/>
          <w:i/>
          <w:sz w:val="24"/>
          <w:szCs w:val="24"/>
          <w:lang w:val="en-US"/>
        </w:rPr>
        <w:t>V</w:t>
      </w:r>
      <w:r w:rsidR="008460F6" w:rsidRPr="00AA58EA">
        <w:rPr>
          <w:rFonts w:ascii="Times New Roman" w:hAnsi="Times New Roman"/>
          <w:b/>
          <w:i/>
          <w:sz w:val="24"/>
          <w:szCs w:val="24"/>
          <w:lang w:val="uk-UA"/>
        </w:rPr>
        <w:t>І</w:t>
      </w:r>
      <w:r w:rsidRPr="00AA58EA">
        <w:rPr>
          <w:rFonts w:ascii="Times New Roman" w:hAnsi="Times New Roman"/>
          <w:b/>
          <w:i/>
          <w:sz w:val="24"/>
          <w:szCs w:val="24"/>
          <w:lang w:val="uk-UA"/>
        </w:rPr>
        <w:t> </w:t>
      </w:r>
      <w:r w:rsidR="00E0774E" w:rsidRPr="00AA58EA">
        <w:rPr>
          <w:rFonts w:ascii="Times New Roman" w:hAnsi="Times New Roman"/>
          <w:b/>
          <w:i/>
          <w:sz w:val="24"/>
          <w:szCs w:val="24"/>
          <w:lang w:val="uk-UA"/>
        </w:rPr>
        <w:t>всеукраїнській</w:t>
      </w:r>
      <w:r w:rsidR="00E0774E" w:rsidRPr="00AA58EA">
        <w:rPr>
          <w:rFonts w:ascii="Times New Roman" w:hAnsi="Times New Roman"/>
          <w:b/>
          <w:i/>
          <w:sz w:val="24"/>
          <w:szCs w:val="24"/>
        </w:rPr>
        <w:t xml:space="preserve"> </w:t>
      </w:r>
      <w:r w:rsidRPr="00AA58EA">
        <w:rPr>
          <w:rFonts w:ascii="Times New Roman" w:hAnsi="Times New Roman"/>
          <w:b/>
          <w:i/>
          <w:sz w:val="24"/>
          <w:szCs w:val="24"/>
        </w:rPr>
        <w:t>студентськ</w:t>
      </w:r>
      <w:r w:rsidRPr="00AA58EA">
        <w:rPr>
          <w:rFonts w:ascii="Times New Roman" w:hAnsi="Times New Roman"/>
          <w:b/>
          <w:i/>
          <w:sz w:val="24"/>
          <w:szCs w:val="24"/>
          <w:lang w:val="uk-UA"/>
        </w:rPr>
        <w:t>ій</w:t>
      </w:r>
      <w:r w:rsidRPr="00AA58EA">
        <w:rPr>
          <w:rFonts w:ascii="Times New Roman" w:hAnsi="Times New Roman"/>
          <w:b/>
          <w:i/>
          <w:sz w:val="24"/>
          <w:szCs w:val="24"/>
        </w:rPr>
        <w:t xml:space="preserve"> науков</w:t>
      </w:r>
      <w:r w:rsidRPr="00AA58EA">
        <w:rPr>
          <w:rFonts w:ascii="Times New Roman" w:hAnsi="Times New Roman"/>
          <w:b/>
          <w:i/>
          <w:sz w:val="24"/>
          <w:szCs w:val="24"/>
          <w:lang w:val="uk-UA"/>
        </w:rPr>
        <w:t>ій</w:t>
      </w:r>
      <w:r w:rsidRPr="00AA58EA">
        <w:rPr>
          <w:rFonts w:ascii="Times New Roman" w:hAnsi="Times New Roman"/>
          <w:b/>
          <w:i/>
          <w:sz w:val="24"/>
          <w:szCs w:val="24"/>
        </w:rPr>
        <w:t xml:space="preserve"> конференці</w:t>
      </w:r>
      <w:r w:rsidRPr="00AA58EA">
        <w:rPr>
          <w:rFonts w:ascii="Times New Roman" w:hAnsi="Times New Roman"/>
          <w:b/>
          <w:i/>
          <w:sz w:val="24"/>
          <w:szCs w:val="24"/>
          <w:lang w:val="uk-UA"/>
        </w:rPr>
        <w:t>ї</w:t>
      </w:r>
      <w:r w:rsidRPr="00AA58EA">
        <w:rPr>
          <w:rFonts w:ascii="Times New Roman" w:hAnsi="Times New Roman"/>
          <w:b/>
          <w:i/>
          <w:sz w:val="24"/>
          <w:szCs w:val="24"/>
        </w:rPr>
        <w:t xml:space="preserve"> «Культурно-мистецькі процеси в Україні у контексті європейського наукового простору»</w:t>
      </w:r>
      <w:r w:rsidRPr="00AA58EA">
        <w:rPr>
          <w:rFonts w:ascii="Times New Roman" w:hAnsi="Times New Roman"/>
          <w:sz w:val="24"/>
          <w:szCs w:val="24"/>
        </w:rPr>
        <w:t xml:space="preserve"> (Львів, </w:t>
      </w:r>
      <w:r w:rsidR="00471DBD" w:rsidRPr="00AA58EA">
        <w:rPr>
          <w:rFonts w:ascii="Times New Roman" w:hAnsi="Times New Roman"/>
          <w:sz w:val="24"/>
          <w:szCs w:val="24"/>
        </w:rPr>
        <w:t>17</w:t>
      </w:r>
      <w:r w:rsidR="003B40C5" w:rsidRPr="00AA58EA">
        <w:rPr>
          <w:rFonts w:ascii="Times New Roman" w:hAnsi="Times New Roman"/>
          <w:sz w:val="24"/>
          <w:szCs w:val="24"/>
          <w:lang w:val="en-US"/>
        </w:rPr>
        <w:t> </w:t>
      </w:r>
      <w:r w:rsidRPr="00AA58EA">
        <w:rPr>
          <w:rFonts w:ascii="Times New Roman" w:hAnsi="Times New Roman"/>
          <w:sz w:val="24"/>
          <w:szCs w:val="24"/>
        </w:rPr>
        <w:t>травня 202</w:t>
      </w:r>
      <w:r w:rsidR="00471DBD" w:rsidRPr="00AA58EA">
        <w:rPr>
          <w:rFonts w:ascii="Times New Roman" w:hAnsi="Times New Roman"/>
          <w:sz w:val="24"/>
          <w:szCs w:val="24"/>
        </w:rPr>
        <w:t>3</w:t>
      </w:r>
      <w:r w:rsidRPr="00AA58EA">
        <w:rPr>
          <w:rFonts w:ascii="Times New Roman" w:hAnsi="Times New Roman"/>
          <w:sz w:val="24"/>
          <w:szCs w:val="24"/>
          <w:lang w:val="uk-UA"/>
        </w:rPr>
        <w:t> </w:t>
      </w:r>
      <w:r w:rsidRPr="00AA58EA">
        <w:rPr>
          <w:rFonts w:ascii="Times New Roman" w:hAnsi="Times New Roman"/>
          <w:sz w:val="24"/>
          <w:szCs w:val="24"/>
        </w:rPr>
        <w:t>р.) (</w:t>
      </w:r>
      <w:r w:rsidRPr="00AA58EA">
        <w:rPr>
          <w:rFonts w:ascii="Times New Roman" w:hAnsi="Times New Roman"/>
          <w:sz w:val="24"/>
          <w:szCs w:val="24"/>
          <w:lang w:val="uk-UA"/>
        </w:rPr>
        <w:t xml:space="preserve">виголошено </w:t>
      </w:r>
      <w:r w:rsidRPr="00AA58EA">
        <w:rPr>
          <w:rFonts w:ascii="Times New Roman" w:hAnsi="Times New Roman"/>
          <w:b/>
          <w:sz w:val="24"/>
          <w:szCs w:val="24"/>
          <w:lang w:val="uk-UA"/>
        </w:rPr>
        <w:t>1</w:t>
      </w:r>
      <w:r w:rsidR="00636867" w:rsidRPr="00AA58EA">
        <w:rPr>
          <w:rFonts w:ascii="Times New Roman" w:hAnsi="Times New Roman"/>
          <w:b/>
          <w:sz w:val="24"/>
          <w:szCs w:val="24"/>
          <w:lang w:val="uk-UA"/>
        </w:rPr>
        <w:t>0</w:t>
      </w:r>
      <w:r w:rsidRPr="00AA58EA">
        <w:rPr>
          <w:rFonts w:ascii="Times New Roman" w:hAnsi="Times New Roman"/>
          <w:b/>
          <w:sz w:val="24"/>
          <w:szCs w:val="24"/>
          <w:lang w:val="uk-UA"/>
        </w:rPr>
        <w:t> доповідей</w:t>
      </w:r>
      <w:r w:rsidRPr="00AA58EA">
        <w:rPr>
          <w:rFonts w:ascii="Times New Roman" w:hAnsi="Times New Roman"/>
          <w:sz w:val="24"/>
          <w:szCs w:val="24"/>
        </w:rPr>
        <w:t>):</w:t>
      </w:r>
    </w:p>
    <w:p w:rsidR="004A44F1" w:rsidRPr="00AA58EA" w:rsidRDefault="004A44F1" w:rsidP="00126666">
      <w:pPr>
        <w:spacing w:after="0" w:line="240" w:lineRule="auto"/>
        <w:ind w:firstLine="709"/>
        <w:jc w:val="both"/>
        <w:rPr>
          <w:rFonts w:ascii="Times New Roman" w:hAnsi="Times New Roman" w:cstheme="minorHAnsi"/>
          <w:sz w:val="24"/>
          <w:szCs w:val="24"/>
        </w:rPr>
      </w:pPr>
      <w:r w:rsidRPr="00AA58EA">
        <w:rPr>
          <w:rFonts w:ascii="Times New Roman" w:hAnsi="Times New Roman" w:cstheme="minorHAnsi"/>
          <w:bCs/>
          <w:i/>
          <w:sz w:val="24"/>
          <w:szCs w:val="24"/>
        </w:rPr>
        <w:t>Шквирко</w:t>
      </w:r>
      <w:r w:rsidRPr="00AA58EA">
        <w:rPr>
          <w:rFonts w:ascii="Times New Roman" w:hAnsi="Times New Roman" w:cstheme="minorHAnsi"/>
          <w:bCs/>
          <w:sz w:val="24"/>
          <w:szCs w:val="24"/>
        </w:rPr>
        <w:t xml:space="preserve"> </w:t>
      </w:r>
      <w:r w:rsidRPr="00AA58EA">
        <w:rPr>
          <w:rFonts w:ascii="Times New Roman" w:hAnsi="Times New Roman" w:cstheme="minorHAnsi"/>
          <w:bCs/>
          <w:i/>
          <w:sz w:val="24"/>
          <w:szCs w:val="24"/>
        </w:rPr>
        <w:t xml:space="preserve">Марія </w:t>
      </w:r>
      <w:r w:rsidRPr="00AA58EA">
        <w:rPr>
          <w:rFonts w:ascii="Times New Roman" w:hAnsi="Times New Roman" w:cstheme="minorHAnsi"/>
          <w:i/>
          <w:sz w:val="24"/>
          <w:szCs w:val="24"/>
        </w:rPr>
        <w:t>(</w:t>
      </w:r>
      <w:r w:rsidR="00471DBD" w:rsidRPr="00AA58EA">
        <w:rPr>
          <w:rFonts w:ascii="Times New Roman" w:hAnsi="Times New Roman" w:cstheme="minorHAnsi"/>
          <w:i/>
          <w:sz w:val="24"/>
          <w:szCs w:val="24"/>
        </w:rPr>
        <w:t>2</w:t>
      </w:r>
      <w:r w:rsidRPr="00AA58EA">
        <w:rPr>
          <w:rFonts w:ascii="Times New Roman" w:hAnsi="Times New Roman" w:cstheme="minorHAnsi"/>
          <w:i/>
          <w:sz w:val="24"/>
          <w:szCs w:val="24"/>
        </w:rPr>
        <w:t xml:space="preserve"> курс) </w:t>
      </w:r>
      <w:r w:rsidRPr="00AA58EA">
        <w:rPr>
          <w:rFonts w:ascii="Times New Roman" w:hAnsi="Times New Roman" w:cstheme="minorHAnsi"/>
          <w:sz w:val="24"/>
          <w:szCs w:val="24"/>
        </w:rPr>
        <w:t>–</w:t>
      </w:r>
      <w:r w:rsidRPr="00AA58EA">
        <w:rPr>
          <w:rFonts w:ascii="Times New Roman" w:hAnsi="Times New Roman" w:cstheme="minorHAnsi"/>
          <w:bCs/>
          <w:sz w:val="24"/>
          <w:szCs w:val="24"/>
        </w:rPr>
        <w:t xml:space="preserve"> </w:t>
      </w:r>
      <w:r w:rsidR="00471DBD" w:rsidRPr="00AA58EA">
        <w:rPr>
          <w:rStyle w:val="s1"/>
          <w:rFonts w:ascii="Times New Roman" w:hAnsi="Times New Roman" w:cs="Times New Roman"/>
          <w:sz w:val="24"/>
          <w:szCs w:val="24"/>
          <w:lang w:val="ru-RU"/>
        </w:rPr>
        <w:t>Роль пісенного жанру у військовому сьогоденні України</w:t>
      </w:r>
      <w:r w:rsidRPr="00AA58EA">
        <w:rPr>
          <w:rFonts w:ascii="Times New Roman" w:hAnsi="Times New Roman" w:cstheme="minorHAnsi"/>
          <w:bCs/>
          <w:sz w:val="24"/>
          <w:szCs w:val="24"/>
        </w:rPr>
        <w:t>.</w:t>
      </w:r>
      <w:r w:rsidRPr="00AA58EA">
        <w:rPr>
          <w:rFonts w:ascii="Times New Roman" w:hAnsi="Times New Roman" w:cstheme="minorHAnsi"/>
          <w:i/>
          <w:sz w:val="24"/>
          <w:szCs w:val="24"/>
        </w:rPr>
        <w:t xml:space="preserve"> </w:t>
      </w:r>
      <w:r w:rsidRPr="00AA58EA">
        <w:rPr>
          <w:rFonts w:ascii="Times New Roman" w:hAnsi="Times New Roman" w:cstheme="minorHAnsi"/>
          <w:sz w:val="24"/>
          <w:szCs w:val="24"/>
        </w:rPr>
        <w:t xml:space="preserve">Науковий керівник – доц. </w:t>
      </w:r>
      <w:r w:rsidR="00471DBD" w:rsidRPr="00AA58EA">
        <w:rPr>
          <w:rFonts w:ascii="Times New Roman" w:hAnsi="Times New Roman" w:cstheme="minorHAnsi"/>
          <w:sz w:val="24"/>
          <w:szCs w:val="24"/>
        </w:rPr>
        <w:t>Салдан С. О</w:t>
      </w:r>
      <w:r w:rsidRPr="00AA58EA">
        <w:rPr>
          <w:rFonts w:ascii="Times New Roman" w:hAnsi="Times New Roman" w:cstheme="minorHAnsi"/>
          <w:sz w:val="24"/>
          <w:szCs w:val="24"/>
        </w:rPr>
        <w:t>.</w:t>
      </w:r>
    </w:p>
    <w:p w:rsidR="00471DBD" w:rsidRPr="00AA58EA" w:rsidRDefault="00471DBD" w:rsidP="00126666">
      <w:pPr>
        <w:spacing w:after="0" w:line="240" w:lineRule="auto"/>
        <w:ind w:firstLine="709"/>
        <w:jc w:val="both"/>
        <w:rPr>
          <w:rFonts w:ascii="Times New Roman" w:hAnsi="Times New Roman" w:cstheme="minorHAnsi"/>
          <w:sz w:val="24"/>
          <w:szCs w:val="24"/>
        </w:rPr>
      </w:pPr>
      <w:r w:rsidRPr="00AA58EA">
        <w:rPr>
          <w:rFonts w:ascii="Times New Roman" w:hAnsi="Times New Roman" w:cs="Times New Roman"/>
          <w:i/>
          <w:sz w:val="24"/>
          <w:szCs w:val="24"/>
        </w:rPr>
        <w:t>Карпенко Владислав (</w:t>
      </w:r>
      <w:r w:rsidRPr="00AA58EA">
        <w:rPr>
          <w:rFonts w:ascii="Times New Roman" w:hAnsi="Times New Roman" w:cs="Times New Roman"/>
          <w:i/>
          <w:sz w:val="24"/>
          <w:szCs w:val="24"/>
          <w:lang w:val="ru-RU"/>
        </w:rPr>
        <w:t>4</w:t>
      </w:r>
      <w:r w:rsidRPr="00AA58EA">
        <w:rPr>
          <w:rFonts w:ascii="Times New Roman" w:hAnsi="Times New Roman" w:cs="Times New Roman"/>
          <w:i/>
          <w:sz w:val="24"/>
          <w:szCs w:val="24"/>
        </w:rPr>
        <w:t xml:space="preserve"> курс) </w:t>
      </w:r>
      <w:r w:rsidRPr="00AA58EA">
        <w:rPr>
          <w:rFonts w:ascii="Times New Roman" w:hAnsi="Times New Roman" w:cs="Times New Roman"/>
          <w:sz w:val="24"/>
          <w:szCs w:val="24"/>
        </w:rPr>
        <w:t xml:space="preserve">– Робота концертмейстера у класі духових інструментів. </w:t>
      </w:r>
      <w:r w:rsidRPr="00AA58EA">
        <w:rPr>
          <w:rFonts w:ascii="Times New Roman" w:hAnsi="Times New Roman" w:cstheme="minorHAnsi"/>
          <w:sz w:val="24"/>
          <w:szCs w:val="24"/>
        </w:rPr>
        <w:t>Науковий керівник – доц. Величко О.</w:t>
      </w:r>
      <w:r w:rsidRPr="00AA58EA">
        <w:rPr>
          <w:rFonts w:ascii="Times New Roman" w:hAnsi="Times New Roman" w:cstheme="minorHAnsi"/>
          <w:sz w:val="24"/>
          <w:szCs w:val="24"/>
          <w:lang w:val="ru-RU"/>
        </w:rPr>
        <w:t> </w:t>
      </w:r>
      <w:r w:rsidRPr="00AA58EA">
        <w:rPr>
          <w:rFonts w:ascii="Times New Roman" w:hAnsi="Times New Roman" w:cstheme="minorHAnsi"/>
          <w:sz w:val="24"/>
          <w:szCs w:val="24"/>
        </w:rPr>
        <w:t>Б.</w:t>
      </w:r>
    </w:p>
    <w:p w:rsidR="00471DBD" w:rsidRPr="00AA58EA" w:rsidRDefault="00471DBD" w:rsidP="00126666">
      <w:pPr>
        <w:spacing w:after="0" w:line="240" w:lineRule="auto"/>
        <w:ind w:firstLine="709"/>
        <w:jc w:val="both"/>
        <w:rPr>
          <w:rFonts w:ascii="Times New Roman" w:hAnsi="Times New Roman" w:cstheme="minorHAnsi"/>
          <w:sz w:val="24"/>
          <w:szCs w:val="24"/>
        </w:rPr>
      </w:pPr>
      <w:r w:rsidRPr="00AA58EA">
        <w:rPr>
          <w:rFonts w:ascii="Times New Roman" w:hAnsi="Times New Roman" w:cs="Times New Roman"/>
          <w:i/>
          <w:sz w:val="24"/>
          <w:szCs w:val="24"/>
        </w:rPr>
        <w:t xml:space="preserve">Галан Катерина (1 курс </w:t>
      </w:r>
      <w:r w:rsidRPr="00AA58EA">
        <w:rPr>
          <w:rFonts w:ascii="Times New Roman" w:hAnsi="Times New Roman" w:cs="Times New Roman"/>
          <w:i/>
          <w:sz w:val="24"/>
          <w:szCs w:val="24"/>
          <w:lang w:val="ru-RU"/>
        </w:rPr>
        <w:t xml:space="preserve">магістратури) </w:t>
      </w:r>
      <w:r w:rsidRPr="00AA58EA">
        <w:rPr>
          <w:rFonts w:ascii="Times New Roman" w:hAnsi="Times New Roman" w:cs="Times New Roman"/>
          <w:sz w:val="24"/>
          <w:szCs w:val="24"/>
          <w:lang w:val="ru-RU"/>
        </w:rPr>
        <w:t xml:space="preserve">– </w:t>
      </w:r>
      <w:r w:rsidRPr="00AA58EA">
        <w:rPr>
          <w:rFonts w:ascii="Times New Roman" w:hAnsi="Times New Roman" w:cs="Times New Roman"/>
          <w:sz w:val="24"/>
          <w:szCs w:val="24"/>
        </w:rPr>
        <w:t>Спів як один із видів музичної діяльності.</w:t>
      </w:r>
      <w:r w:rsidRPr="00AA58EA">
        <w:rPr>
          <w:rFonts w:ascii="Times New Roman" w:hAnsi="Times New Roman" w:cstheme="minorHAnsi"/>
          <w:sz w:val="24"/>
          <w:szCs w:val="24"/>
        </w:rPr>
        <w:t xml:space="preserve"> Науковий керівник – доц. Величко О.</w:t>
      </w:r>
      <w:r w:rsidRPr="00AA58EA">
        <w:rPr>
          <w:rFonts w:ascii="Times New Roman" w:hAnsi="Times New Roman" w:cstheme="minorHAnsi"/>
          <w:sz w:val="24"/>
          <w:szCs w:val="24"/>
          <w:lang w:val="ru-RU"/>
        </w:rPr>
        <w:t> </w:t>
      </w:r>
      <w:r w:rsidRPr="00AA58EA">
        <w:rPr>
          <w:rFonts w:ascii="Times New Roman" w:hAnsi="Times New Roman" w:cstheme="minorHAnsi"/>
          <w:sz w:val="24"/>
          <w:szCs w:val="24"/>
        </w:rPr>
        <w:t>Б.</w:t>
      </w:r>
    </w:p>
    <w:p w:rsidR="00471DBD" w:rsidRPr="00AA58EA" w:rsidRDefault="00471DBD" w:rsidP="00126666">
      <w:pPr>
        <w:spacing w:after="0" w:line="240" w:lineRule="auto"/>
        <w:ind w:firstLine="709"/>
        <w:jc w:val="both"/>
        <w:rPr>
          <w:rFonts w:ascii="Times New Roman" w:hAnsi="Times New Roman" w:cstheme="minorHAnsi"/>
          <w:sz w:val="24"/>
          <w:szCs w:val="24"/>
        </w:rPr>
      </w:pPr>
      <w:r w:rsidRPr="00AA58EA">
        <w:rPr>
          <w:rFonts w:ascii="Times New Roman" w:hAnsi="Times New Roman" w:cs="Times New Roman"/>
          <w:i/>
          <w:sz w:val="24"/>
          <w:szCs w:val="24"/>
        </w:rPr>
        <w:t>Дудка Симеон</w:t>
      </w:r>
      <w:r w:rsidRPr="00AA58EA">
        <w:rPr>
          <w:rFonts w:ascii="Times New Roman" w:hAnsi="Times New Roman" w:cs="Times New Roman"/>
          <w:i/>
          <w:sz w:val="24"/>
          <w:szCs w:val="24"/>
          <w:lang w:val="ru-RU"/>
        </w:rPr>
        <w:t xml:space="preserve"> </w:t>
      </w:r>
      <w:r w:rsidRPr="00AA58EA">
        <w:rPr>
          <w:rFonts w:ascii="Times New Roman" w:hAnsi="Times New Roman" w:cs="Times New Roman"/>
          <w:i/>
          <w:sz w:val="24"/>
          <w:szCs w:val="24"/>
        </w:rPr>
        <w:t>(</w:t>
      </w:r>
      <w:r w:rsidRPr="00AA58EA">
        <w:rPr>
          <w:rFonts w:ascii="Times New Roman" w:hAnsi="Times New Roman" w:cs="Times New Roman"/>
          <w:i/>
          <w:sz w:val="24"/>
          <w:szCs w:val="24"/>
          <w:lang w:val="ru-RU"/>
        </w:rPr>
        <w:t xml:space="preserve">4 </w:t>
      </w:r>
      <w:r w:rsidRPr="00AA58EA">
        <w:rPr>
          <w:rFonts w:ascii="Times New Roman" w:hAnsi="Times New Roman" w:cs="Times New Roman"/>
          <w:i/>
          <w:sz w:val="24"/>
          <w:szCs w:val="24"/>
        </w:rPr>
        <w:t xml:space="preserve">курс) – </w:t>
      </w:r>
      <w:r w:rsidRPr="00AA58EA">
        <w:rPr>
          <w:rFonts w:ascii="Times New Roman" w:hAnsi="Times New Roman" w:cs="Times New Roman"/>
          <w:sz w:val="24"/>
          <w:szCs w:val="24"/>
        </w:rPr>
        <w:t>Особлива роль концертмейстера у роботі з вокалістом.</w:t>
      </w:r>
      <w:r w:rsidRPr="00AA58EA">
        <w:rPr>
          <w:rFonts w:ascii="Times New Roman" w:hAnsi="Times New Roman" w:cstheme="minorHAnsi"/>
          <w:sz w:val="24"/>
          <w:szCs w:val="24"/>
        </w:rPr>
        <w:t xml:space="preserve"> Науковий керівник – доц. Величко О.</w:t>
      </w:r>
      <w:r w:rsidRPr="00AA58EA">
        <w:rPr>
          <w:rFonts w:ascii="Times New Roman" w:hAnsi="Times New Roman" w:cstheme="minorHAnsi"/>
          <w:sz w:val="24"/>
          <w:szCs w:val="24"/>
          <w:lang w:val="ru-RU"/>
        </w:rPr>
        <w:t> </w:t>
      </w:r>
      <w:r w:rsidRPr="00AA58EA">
        <w:rPr>
          <w:rFonts w:ascii="Times New Roman" w:hAnsi="Times New Roman" w:cstheme="minorHAnsi"/>
          <w:sz w:val="24"/>
          <w:szCs w:val="24"/>
        </w:rPr>
        <w:t>Б.</w:t>
      </w:r>
    </w:p>
    <w:p w:rsidR="00471DBD" w:rsidRPr="00AA58EA" w:rsidRDefault="00471DBD" w:rsidP="00126666">
      <w:pPr>
        <w:spacing w:after="0" w:line="240" w:lineRule="auto"/>
        <w:ind w:firstLine="709"/>
        <w:jc w:val="both"/>
        <w:rPr>
          <w:rFonts w:ascii="Times New Roman" w:hAnsi="Times New Roman" w:cstheme="minorHAnsi"/>
          <w:sz w:val="24"/>
          <w:szCs w:val="24"/>
        </w:rPr>
      </w:pPr>
      <w:r w:rsidRPr="00AA58EA">
        <w:rPr>
          <w:rFonts w:ascii="Times New Roman" w:hAnsi="Times New Roman" w:cs="Times New Roman"/>
          <w:i/>
          <w:sz w:val="24"/>
          <w:szCs w:val="24"/>
        </w:rPr>
        <w:t xml:space="preserve">Стасів Діана (1 курс магістратури) </w:t>
      </w:r>
      <w:r w:rsidRPr="00AA58EA">
        <w:rPr>
          <w:rFonts w:ascii="Times New Roman" w:hAnsi="Times New Roman" w:cs="Times New Roman"/>
          <w:sz w:val="24"/>
          <w:szCs w:val="24"/>
        </w:rPr>
        <w:t>– Організація музичної діяльності на уроці музики.</w:t>
      </w:r>
      <w:r w:rsidRPr="00AA58EA">
        <w:rPr>
          <w:rFonts w:ascii="Times New Roman" w:hAnsi="Times New Roman" w:cstheme="minorHAnsi"/>
          <w:sz w:val="24"/>
          <w:szCs w:val="24"/>
        </w:rPr>
        <w:t xml:space="preserve"> Науковий керівник – доц. Величко О.</w:t>
      </w:r>
      <w:r w:rsidRPr="00AA58EA">
        <w:rPr>
          <w:rFonts w:ascii="Times New Roman" w:hAnsi="Times New Roman" w:cstheme="minorHAnsi"/>
          <w:sz w:val="24"/>
          <w:szCs w:val="24"/>
          <w:lang w:val="ru-RU"/>
        </w:rPr>
        <w:t> </w:t>
      </w:r>
      <w:r w:rsidRPr="00AA58EA">
        <w:rPr>
          <w:rFonts w:ascii="Times New Roman" w:hAnsi="Times New Roman" w:cstheme="minorHAnsi"/>
          <w:sz w:val="24"/>
          <w:szCs w:val="24"/>
        </w:rPr>
        <w:t>Б.</w:t>
      </w:r>
    </w:p>
    <w:p w:rsidR="00471DBD" w:rsidRPr="00AA58EA" w:rsidRDefault="00471DBD" w:rsidP="00126666">
      <w:pPr>
        <w:spacing w:after="0" w:line="240" w:lineRule="auto"/>
        <w:ind w:firstLine="709"/>
        <w:jc w:val="both"/>
        <w:rPr>
          <w:rFonts w:ascii="Times New Roman" w:hAnsi="Times New Roman" w:cstheme="minorHAnsi"/>
          <w:i/>
          <w:sz w:val="24"/>
          <w:szCs w:val="24"/>
        </w:rPr>
      </w:pPr>
      <w:r w:rsidRPr="00AA58EA">
        <w:rPr>
          <w:rFonts w:ascii="Times New Roman" w:hAnsi="Times New Roman" w:cstheme="minorHAnsi"/>
          <w:i/>
          <w:sz w:val="24"/>
          <w:szCs w:val="24"/>
        </w:rPr>
        <w:t xml:space="preserve">Боднар Анастасія </w:t>
      </w:r>
      <w:r w:rsidRPr="00AA58EA">
        <w:rPr>
          <w:rFonts w:ascii="Times New Roman" w:hAnsi="Times New Roman" w:cs="Times New Roman"/>
          <w:i/>
          <w:sz w:val="24"/>
          <w:szCs w:val="24"/>
        </w:rPr>
        <w:t>(</w:t>
      </w:r>
      <w:r w:rsidRPr="00AA58EA">
        <w:rPr>
          <w:rFonts w:ascii="Times New Roman" w:hAnsi="Times New Roman" w:cs="Times New Roman"/>
          <w:i/>
          <w:sz w:val="24"/>
          <w:szCs w:val="24"/>
          <w:lang w:val="ru-RU"/>
        </w:rPr>
        <w:t>1</w:t>
      </w:r>
      <w:r w:rsidRPr="00AA58EA">
        <w:rPr>
          <w:rFonts w:ascii="Times New Roman" w:hAnsi="Times New Roman" w:cs="Times New Roman"/>
          <w:i/>
          <w:sz w:val="24"/>
          <w:szCs w:val="24"/>
        </w:rPr>
        <w:t xml:space="preserve"> курс</w:t>
      </w:r>
      <w:r w:rsidRPr="00AA58EA">
        <w:rPr>
          <w:rFonts w:ascii="Times New Roman" w:hAnsi="Times New Roman" w:cs="Times New Roman"/>
          <w:i/>
          <w:sz w:val="24"/>
          <w:szCs w:val="24"/>
          <w:lang w:val="ru-RU"/>
        </w:rPr>
        <w:t xml:space="preserve"> магістратури) </w:t>
      </w:r>
      <w:r w:rsidRPr="00AA58EA">
        <w:rPr>
          <w:rFonts w:ascii="Times New Roman" w:hAnsi="Times New Roman" w:cs="Times New Roman"/>
          <w:sz w:val="24"/>
          <w:szCs w:val="24"/>
          <w:lang w:val="ru-RU"/>
        </w:rPr>
        <w:t xml:space="preserve">– </w:t>
      </w:r>
      <w:r w:rsidRPr="00AA58EA">
        <w:rPr>
          <w:rFonts w:ascii="Times New Roman" w:hAnsi="Times New Roman" w:cs="Times New Roman"/>
          <w:sz w:val="24"/>
          <w:szCs w:val="24"/>
        </w:rPr>
        <w:t>Багатогранність педагогічної спадщини Василя Верховинця</w:t>
      </w:r>
      <w:r w:rsidRPr="00AA58EA">
        <w:rPr>
          <w:rFonts w:ascii="Times New Roman" w:hAnsi="Times New Roman" w:cs="Times New Roman"/>
          <w:sz w:val="24"/>
          <w:szCs w:val="24"/>
          <w:shd w:val="clear" w:color="auto" w:fill="FBFBFB"/>
        </w:rPr>
        <w:t>.</w:t>
      </w:r>
      <w:r w:rsidRPr="00AA58EA">
        <w:rPr>
          <w:rFonts w:ascii="Times New Roman" w:hAnsi="Times New Roman" w:cstheme="minorHAnsi"/>
          <w:sz w:val="24"/>
          <w:szCs w:val="24"/>
        </w:rPr>
        <w:t xml:space="preserve"> Науковий керівник – доц. Величко О.</w:t>
      </w:r>
      <w:r w:rsidRPr="00AA58EA">
        <w:rPr>
          <w:rFonts w:ascii="Times New Roman" w:hAnsi="Times New Roman" w:cstheme="minorHAnsi"/>
          <w:sz w:val="24"/>
          <w:szCs w:val="24"/>
          <w:lang w:val="ru-RU"/>
        </w:rPr>
        <w:t> </w:t>
      </w:r>
      <w:r w:rsidRPr="00AA58EA">
        <w:rPr>
          <w:rFonts w:ascii="Times New Roman" w:hAnsi="Times New Roman" w:cstheme="minorHAnsi"/>
          <w:sz w:val="24"/>
          <w:szCs w:val="24"/>
        </w:rPr>
        <w:t>Б.</w:t>
      </w:r>
    </w:p>
    <w:p w:rsidR="00471DBD" w:rsidRPr="00AA58EA" w:rsidRDefault="005A1223" w:rsidP="00471DBD">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Гук Анастасія</w:t>
      </w:r>
      <w:r w:rsidRPr="00AA58EA">
        <w:rPr>
          <w:rFonts w:ascii="Times New Roman" w:hAnsi="Times New Roman" w:cs="Times New Roman"/>
          <w:sz w:val="24"/>
          <w:szCs w:val="24"/>
        </w:rPr>
        <w:t xml:space="preserve"> </w:t>
      </w:r>
      <w:r w:rsidRPr="00AA58EA">
        <w:rPr>
          <w:rFonts w:ascii="Times New Roman" w:hAnsi="Times New Roman" w:cs="Times New Roman"/>
          <w:i/>
          <w:sz w:val="24"/>
          <w:szCs w:val="24"/>
        </w:rPr>
        <w:t>(</w:t>
      </w:r>
      <w:r w:rsidRPr="00AA58EA">
        <w:rPr>
          <w:rFonts w:ascii="Times New Roman" w:hAnsi="Times New Roman" w:cs="Times New Roman"/>
          <w:i/>
          <w:sz w:val="24"/>
          <w:szCs w:val="24"/>
          <w:lang w:val="ru-RU"/>
        </w:rPr>
        <w:t>1</w:t>
      </w:r>
      <w:r w:rsidRPr="00AA58EA">
        <w:rPr>
          <w:rFonts w:ascii="Times New Roman" w:hAnsi="Times New Roman" w:cs="Times New Roman"/>
          <w:i/>
          <w:sz w:val="24"/>
          <w:szCs w:val="24"/>
        </w:rPr>
        <w:t xml:space="preserve"> курс) </w:t>
      </w:r>
      <w:r w:rsidRPr="00AA58EA">
        <w:rPr>
          <w:rFonts w:ascii="Times New Roman" w:hAnsi="Times New Roman" w:cs="Times New Roman"/>
          <w:sz w:val="24"/>
          <w:szCs w:val="24"/>
        </w:rPr>
        <w:t>– Розвиток вокального мислення у студентів кафедри музичного мистецтва як чинник саморозвитку та педагогічного мистецтва в академічному співі. Науковий керівник</w:t>
      </w:r>
      <w:r w:rsidRPr="00AA58EA">
        <w:rPr>
          <w:rFonts w:ascii="Times New Roman" w:hAnsi="Times New Roman" w:cs="Times New Roman"/>
          <w:sz w:val="24"/>
          <w:szCs w:val="24"/>
          <w:lang w:val="ru-RU"/>
        </w:rPr>
        <w:t xml:space="preserve"> </w:t>
      </w:r>
      <w:r w:rsidRPr="00AA58EA">
        <w:rPr>
          <w:rFonts w:ascii="Times New Roman" w:hAnsi="Times New Roman" w:cs="Times New Roman"/>
          <w:sz w:val="24"/>
          <w:szCs w:val="24"/>
        </w:rPr>
        <w:t>– доц. Король О. М.</w:t>
      </w:r>
    </w:p>
    <w:p w:rsidR="005A1223" w:rsidRPr="00AA58EA" w:rsidRDefault="005A1223" w:rsidP="00471DBD">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lastRenderedPageBreak/>
        <w:t>Керницька Патріція</w:t>
      </w:r>
      <w:r w:rsidRPr="00AA58EA">
        <w:rPr>
          <w:rFonts w:ascii="Times New Roman" w:hAnsi="Times New Roman" w:cs="Times New Roman"/>
          <w:sz w:val="24"/>
          <w:szCs w:val="24"/>
        </w:rPr>
        <w:t xml:space="preserve"> </w:t>
      </w:r>
      <w:r w:rsidRPr="00AA58EA">
        <w:rPr>
          <w:rFonts w:ascii="Times New Roman" w:hAnsi="Times New Roman" w:cs="Times New Roman"/>
          <w:i/>
          <w:sz w:val="24"/>
          <w:szCs w:val="24"/>
        </w:rPr>
        <w:t>(</w:t>
      </w:r>
      <w:r w:rsidRPr="00AA58EA">
        <w:rPr>
          <w:rFonts w:ascii="Times New Roman" w:hAnsi="Times New Roman" w:cs="Times New Roman"/>
          <w:i/>
          <w:sz w:val="24"/>
          <w:szCs w:val="24"/>
          <w:lang w:val="ru-RU"/>
        </w:rPr>
        <w:t>1</w:t>
      </w:r>
      <w:r w:rsidRPr="00AA58EA">
        <w:rPr>
          <w:rFonts w:ascii="Times New Roman" w:hAnsi="Times New Roman" w:cs="Times New Roman"/>
          <w:i/>
          <w:sz w:val="24"/>
          <w:szCs w:val="24"/>
        </w:rPr>
        <w:t xml:space="preserve"> курс) </w:t>
      </w:r>
      <w:r w:rsidRPr="00AA58EA">
        <w:rPr>
          <w:rFonts w:ascii="Times New Roman" w:hAnsi="Times New Roman" w:cs="Times New Roman"/>
          <w:sz w:val="24"/>
          <w:szCs w:val="24"/>
        </w:rPr>
        <w:t>– Інклюзивне музичне виховання у вищих навчальних закладах: проблеми та перспективи розвитку вокальної освіти. Науковий керівник</w:t>
      </w:r>
      <w:r w:rsidRPr="00AA58EA">
        <w:rPr>
          <w:rFonts w:ascii="Times New Roman" w:hAnsi="Times New Roman" w:cs="Times New Roman"/>
          <w:sz w:val="24"/>
          <w:szCs w:val="24"/>
          <w:lang w:val="ru-RU"/>
        </w:rPr>
        <w:t xml:space="preserve"> </w:t>
      </w:r>
      <w:r w:rsidRPr="00AA58EA">
        <w:rPr>
          <w:rFonts w:ascii="Times New Roman" w:hAnsi="Times New Roman" w:cs="Times New Roman"/>
          <w:sz w:val="24"/>
          <w:szCs w:val="24"/>
        </w:rPr>
        <w:t>– доц. Король О. М.</w:t>
      </w:r>
    </w:p>
    <w:p w:rsidR="005A1223" w:rsidRPr="00AA58EA" w:rsidRDefault="005A1223" w:rsidP="00471DBD">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Садовський Євген</w:t>
      </w:r>
      <w:r w:rsidRPr="00AA58EA">
        <w:rPr>
          <w:rFonts w:ascii="Times New Roman" w:hAnsi="Times New Roman" w:cs="Times New Roman"/>
          <w:sz w:val="24"/>
          <w:szCs w:val="24"/>
        </w:rPr>
        <w:t xml:space="preserve"> </w:t>
      </w:r>
      <w:r w:rsidRPr="00AA58EA">
        <w:rPr>
          <w:rFonts w:ascii="Times New Roman" w:hAnsi="Times New Roman" w:cs="Times New Roman"/>
          <w:i/>
          <w:sz w:val="24"/>
          <w:szCs w:val="24"/>
        </w:rPr>
        <w:t>(</w:t>
      </w:r>
      <w:r w:rsidRPr="00AA58EA">
        <w:rPr>
          <w:rFonts w:ascii="Times New Roman" w:hAnsi="Times New Roman" w:cs="Times New Roman"/>
          <w:i/>
          <w:sz w:val="24"/>
          <w:szCs w:val="24"/>
          <w:lang w:val="ru-RU"/>
        </w:rPr>
        <w:t>1</w:t>
      </w:r>
      <w:r w:rsidRPr="00AA58EA">
        <w:rPr>
          <w:rFonts w:ascii="Times New Roman" w:hAnsi="Times New Roman" w:cs="Times New Roman"/>
          <w:i/>
          <w:sz w:val="24"/>
          <w:szCs w:val="24"/>
        </w:rPr>
        <w:t xml:space="preserve"> курс) </w:t>
      </w:r>
      <w:r w:rsidRPr="00AA58EA">
        <w:rPr>
          <w:rFonts w:ascii="Times New Roman" w:hAnsi="Times New Roman" w:cs="Times New Roman"/>
          <w:sz w:val="24"/>
          <w:szCs w:val="24"/>
        </w:rPr>
        <w:t>– Перспективи використання новітніх методик у процесі професійної підготовки вчителя музики. Науковий керівник</w:t>
      </w:r>
      <w:r w:rsidRPr="00AA58EA">
        <w:rPr>
          <w:rFonts w:ascii="Times New Roman" w:hAnsi="Times New Roman" w:cs="Times New Roman"/>
          <w:sz w:val="24"/>
          <w:szCs w:val="24"/>
          <w:lang w:val="ru-RU"/>
        </w:rPr>
        <w:t xml:space="preserve"> </w:t>
      </w:r>
      <w:r w:rsidRPr="00AA58EA">
        <w:rPr>
          <w:rFonts w:ascii="Times New Roman" w:hAnsi="Times New Roman" w:cs="Times New Roman"/>
          <w:sz w:val="24"/>
          <w:szCs w:val="24"/>
        </w:rPr>
        <w:t>– доц. Король О. М.</w:t>
      </w:r>
    </w:p>
    <w:p w:rsidR="005A1223" w:rsidRPr="00AA58EA" w:rsidRDefault="005A1223" w:rsidP="00471DBD">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Пакош Марта</w:t>
      </w:r>
      <w:r w:rsidRPr="00AA58EA">
        <w:rPr>
          <w:rFonts w:ascii="Times New Roman" w:hAnsi="Times New Roman" w:cs="Times New Roman"/>
          <w:sz w:val="24"/>
          <w:szCs w:val="24"/>
        </w:rPr>
        <w:t xml:space="preserve"> (</w:t>
      </w:r>
      <w:r w:rsidRPr="00AA58EA">
        <w:rPr>
          <w:rFonts w:ascii="Times New Roman" w:hAnsi="Times New Roman" w:cs="Times New Roman"/>
          <w:i/>
          <w:sz w:val="24"/>
          <w:szCs w:val="24"/>
          <w:lang w:val="ru-RU"/>
        </w:rPr>
        <w:t>1</w:t>
      </w:r>
      <w:r w:rsidRPr="00AA58EA">
        <w:rPr>
          <w:rFonts w:ascii="Times New Roman" w:hAnsi="Times New Roman" w:cs="Times New Roman"/>
          <w:i/>
          <w:sz w:val="24"/>
          <w:szCs w:val="24"/>
        </w:rPr>
        <w:t xml:space="preserve"> курс</w:t>
      </w:r>
      <w:r w:rsidRPr="00AA58EA">
        <w:rPr>
          <w:rFonts w:ascii="Times New Roman" w:hAnsi="Times New Roman" w:cs="Times New Roman"/>
          <w:i/>
          <w:sz w:val="24"/>
          <w:szCs w:val="24"/>
          <w:lang w:val="ru-RU"/>
        </w:rPr>
        <w:t xml:space="preserve"> магістратури) – </w:t>
      </w:r>
      <w:r w:rsidRPr="00AA58EA">
        <w:rPr>
          <w:rFonts w:ascii="Times New Roman" w:hAnsi="Times New Roman" w:cs="Times New Roman"/>
          <w:sz w:val="24"/>
          <w:szCs w:val="24"/>
        </w:rPr>
        <w:t>Хоровий спів як інструмент зняття емоційної напруги в часі війни. Науковий керівник</w:t>
      </w:r>
      <w:r w:rsidRPr="00AA58EA">
        <w:rPr>
          <w:rFonts w:ascii="Times New Roman" w:hAnsi="Times New Roman" w:cs="Times New Roman"/>
          <w:sz w:val="24"/>
          <w:szCs w:val="24"/>
          <w:lang w:val="ru-RU"/>
        </w:rPr>
        <w:t xml:space="preserve"> </w:t>
      </w:r>
      <w:r w:rsidRPr="00AA58EA">
        <w:rPr>
          <w:rFonts w:ascii="Times New Roman" w:hAnsi="Times New Roman" w:cs="Times New Roman"/>
          <w:sz w:val="24"/>
          <w:szCs w:val="24"/>
        </w:rPr>
        <w:t>– доц. Король О. М.</w:t>
      </w:r>
    </w:p>
    <w:p w:rsidR="00E0774E" w:rsidRPr="00AA58EA" w:rsidRDefault="00E0774E" w:rsidP="00CD0DD2">
      <w:pPr>
        <w:spacing w:after="0" w:line="240" w:lineRule="auto"/>
        <w:ind w:firstLine="708"/>
        <w:jc w:val="both"/>
        <w:rPr>
          <w:rFonts w:ascii="Times New Roman" w:hAnsi="Times New Roman" w:cs="Times New Roman"/>
          <w:sz w:val="24"/>
          <w:szCs w:val="24"/>
        </w:rPr>
      </w:pPr>
    </w:p>
    <w:p w:rsidR="00C02E15" w:rsidRPr="00AA58EA" w:rsidRDefault="00C02E15" w:rsidP="00C02E15">
      <w:pPr>
        <w:spacing w:after="0" w:line="240" w:lineRule="auto"/>
        <w:ind w:firstLine="567"/>
        <w:jc w:val="both"/>
        <w:rPr>
          <w:rFonts w:ascii="Times New Roman" w:hAnsi="Times New Roman" w:cs="Times New Roman"/>
          <w:i/>
          <w:sz w:val="24"/>
          <w:szCs w:val="24"/>
        </w:rPr>
      </w:pPr>
      <w:r w:rsidRPr="00AA58EA">
        <w:rPr>
          <w:rFonts w:ascii="Times New Roman" w:hAnsi="Times New Roman" w:cs="Times New Roman"/>
          <w:b/>
          <w:i/>
          <w:sz w:val="24"/>
          <w:szCs w:val="24"/>
        </w:rPr>
        <w:t>Студентські публікації (</w:t>
      </w:r>
      <w:r w:rsidR="00767F18" w:rsidRPr="00AA58EA">
        <w:rPr>
          <w:rFonts w:ascii="Times New Roman" w:hAnsi="Times New Roman"/>
          <w:i/>
          <w:sz w:val="24"/>
          <w:szCs w:val="24"/>
          <w:u w:val="single"/>
        </w:rPr>
        <w:t xml:space="preserve">одноосібні – </w:t>
      </w:r>
      <w:r w:rsidR="00767F18" w:rsidRPr="00AA58EA">
        <w:rPr>
          <w:rFonts w:ascii="Times New Roman" w:hAnsi="Times New Roman" w:cs="Times New Roman"/>
          <w:b/>
          <w:i/>
          <w:sz w:val="24"/>
          <w:szCs w:val="24"/>
          <w:lang w:val="ru-RU"/>
        </w:rPr>
        <w:t>12</w:t>
      </w:r>
      <w:r w:rsidRPr="00AA58EA">
        <w:rPr>
          <w:rFonts w:ascii="Times New Roman" w:hAnsi="Times New Roman" w:cs="Times New Roman"/>
          <w:b/>
          <w:i/>
          <w:sz w:val="24"/>
          <w:szCs w:val="24"/>
        </w:rPr>
        <w:t>)</w:t>
      </w:r>
      <w:r w:rsidRPr="00AA58EA">
        <w:rPr>
          <w:rFonts w:ascii="Times New Roman" w:hAnsi="Times New Roman" w:cs="Times New Roman"/>
          <w:i/>
          <w:sz w:val="24"/>
          <w:szCs w:val="24"/>
        </w:rPr>
        <w:t xml:space="preserve">: </w:t>
      </w:r>
    </w:p>
    <w:p w:rsidR="00C02E15" w:rsidRPr="00AA58EA" w:rsidRDefault="00767F18" w:rsidP="00C02E15">
      <w:pPr>
        <w:pStyle w:val="a7"/>
        <w:numPr>
          <w:ilvl w:val="0"/>
          <w:numId w:val="1"/>
        </w:numPr>
        <w:spacing w:after="0" w:line="240" w:lineRule="auto"/>
        <w:jc w:val="both"/>
        <w:rPr>
          <w:rFonts w:ascii="Times New Roman" w:hAnsi="Times New Roman"/>
          <w:sz w:val="24"/>
          <w:szCs w:val="24"/>
          <w:lang w:val="uk-UA" w:eastAsia="ru-RU"/>
        </w:rPr>
      </w:pPr>
      <w:r w:rsidRPr="00AA58EA">
        <w:rPr>
          <w:rFonts w:ascii="Times New Roman" w:hAnsi="Times New Roman"/>
          <w:i/>
          <w:sz w:val="24"/>
          <w:szCs w:val="24"/>
          <w:u w:val="single"/>
          <w:lang w:val="uk-UA"/>
        </w:rPr>
        <w:t xml:space="preserve">Наукові статті </w:t>
      </w:r>
      <w:r w:rsidR="00C02E15" w:rsidRPr="00AA58EA">
        <w:rPr>
          <w:rFonts w:ascii="Times New Roman" w:hAnsi="Times New Roman"/>
          <w:i/>
          <w:sz w:val="24"/>
          <w:szCs w:val="24"/>
          <w:u w:val="single"/>
          <w:lang w:val="uk-UA"/>
        </w:rPr>
        <w:t>(</w:t>
      </w:r>
      <w:r w:rsidRPr="00AA58EA">
        <w:rPr>
          <w:rFonts w:ascii="Times New Roman" w:hAnsi="Times New Roman"/>
          <w:b/>
          <w:i/>
          <w:sz w:val="24"/>
          <w:szCs w:val="24"/>
          <w:lang w:val="uk-UA"/>
        </w:rPr>
        <w:t>6</w:t>
      </w:r>
      <w:r w:rsidR="00C02E15" w:rsidRPr="00AA58EA">
        <w:rPr>
          <w:rFonts w:ascii="Times New Roman" w:hAnsi="Times New Roman"/>
          <w:sz w:val="24"/>
          <w:szCs w:val="24"/>
          <w:lang w:val="uk-UA"/>
        </w:rPr>
        <w:t>)</w:t>
      </w:r>
      <w:r w:rsidR="00C02E15" w:rsidRPr="00AA58EA">
        <w:rPr>
          <w:rFonts w:ascii="Times New Roman" w:eastAsiaTheme="minorHAnsi" w:hAnsi="Times New Roman"/>
          <w:sz w:val="24"/>
          <w:szCs w:val="24"/>
          <w:lang w:val="uk-UA"/>
        </w:rPr>
        <w:t>:</w:t>
      </w:r>
    </w:p>
    <w:p w:rsidR="00B4648A" w:rsidRPr="00AA58EA" w:rsidRDefault="00B4648A" w:rsidP="006C2C03">
      <w:pPr>
        <w:spacing w:after="0" w:line="240" w:lineRule="auto"/>
        <w:ind w:firstLine="709"/>
        <w:jc w:val="both"/>
        <w:rPr>
          <w:rFonts w:ascii="Times New Roman" w:hAnsi="Times New Roman"/>
          <w:b/>
          <w:sz w:val="24"/>
          <w:szCs w:val="24"/>
        </w:rPr>
      </w:pPr>
      <w:r w:rsidRPr="00AA58EA">
        <w:rPr>
          <w:rFonts w:ascii="Times New Roman" w:eastAsia="Times New Roman" w:hAnsi="Times New Roman"/>
          <w:b/>
          <w:sz w:val="24"/>
          <w:szCs w:val="24"/>
        </w:rPr>
        <w:t>Боднар А. А.</w:t>
      </w:r>
      <w:r w:rsidRPr="00AA58EA">
        <w:rPr>
          <w:rFonts w:ascii="Times New Roman" w:eastAsia="Times New Roman" w:hAnsi="Times New Roman"/>
          <w:sz w:val="24"/>
          <w:szCs w:val="24"/>
        </w:rPr>
        <w:t xml:space="preserve"> </w:t>
      </w:r>
      <w:r w:rsidRPr="00AA58EA">
        <w:rPr>
          <w:rFonts w:ascii="Times New Roman" w:hAnsi="Times New Roman" w:cs="Times New Roman"/>
          <w:sz w:val="24"/>
          <w:szCs w:val="24"/>
        </w:rPr>
        <w:t>Багатогранність педагогічної спадщини Василя Верховинця</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Анастасія Боднар</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xml:space="preserve">// </w:t>
      </w:r>
      <w:hyperlink r:id="rId77" w:history="1">
        <w:r w:rsidRPr="00AA58EA">
          <w:rPr>
            <w:rFonts w:ascii="Times New Roman" w:eastAsia="Times New Roman" w:hAnsi="Times New Roman" w:cs="Times New Roman"/>
            <w:sz w:val="24"/>
            <w:szCs w:val="24"/>
            <w:bdr w:val="none" w:sz="0" w:space="0" w:color="auto" w:frame="1"/>
          </w:rPr>
          <w:t xml:space="preserve">Музичне мистецтво та виховання: міжкультурні зв’язки України та країн Євросоюзу : [матеріали Міжнар. наук. конференції] (Львів, 30 березня 2023 р.) </w:t>
        </w:r>
        <w:r w:rsidRPr="00AA58EA">
          <w:rPr>
            <w:rFonts w:ascii="Times New Roman" w:hAnsi="Times New Roman"/>
            <w:sz w:val="24"/>
            <w:szCs w:val="24"/>
          </w:rPr>
          <w:t>[Електронне видання]</w:t>
        </w:r>
        <w:r w:rsidRPr="00AA58EA">
          <w:rPr>
            <w:rFonts w:ascii="Times New Roman" w:eastAsia="Times New Roman" w:hAnsi="Times New Roman" w:cs="Times New Roman"/>
            <w:sz w:val="24"/>
            <w:szCs w:val="24"/>
            <w:bdr w:val="none" w:sz="0" w:space="0" w:color="auto" w:frame="1"/>
          </w:rPr>
          <w:t xml:space="preserve"> / Львівський національний університет імені Івана Франка, Кафедра музичного мистецтва ; відп. за вип. С. Салдан. – Львів : ЛНУ ім. І. Франка, 2023. – </w:t>
        </w:r>
        <w:r w:rsidRPr="00AA58EA">
          <w:rPr>
            <w:rFonts w:ascii="Times New Roman" w:eastAsia="Times New Roman" w:hAnsi="Times New Roman"/>
            <w:sz w:val="24"/>
            <w:szCs w:val="24"/>
            <w:bdr w:val="none" w:sz="0" w:space="0" w:color="auto" w:frame="1"/>
          </w:rPr>
          <w:t>С. </w:t>
        </w:r>
      </w:hyperlink>
      <w:r w:rsidRPr="00AA58EA">
        <w:rPr>
          <w:rFonts w:ascii="Times New Roman" w:eastAsia="Times New Roman" w:hAnsi="Times New Roman"/>
          <w:sz w:val="24"/>
          <w:szCs w:val="24"/>
          <w:bdr w:val="none" w:sz="0" w:space="0" w:color="auto" w:frame="1"/>
        </w:rPr>
        <w:t>89–95.</w:t>
      </w:r>
      <w:r w:rsidRPr="00AA58EA">
        <w:rPr>
          <w:rFonts w:ascii="Times New Roman" w:eastAsia="Times New Roman" w:hAnsi="Times New Roman" w:cs="Times New Roman"/>
          <w:sz w:val="24"/>
          <w:szCs w:val="24"/>
          <w:bdr w:val="none" w:sz="0" w:space="0" w:color="auto" w:frame="1"/>
        </w:rPr>
        <w:t xml:space="preserve"> – Режим доступу: </w:t>
      </w:r>
      <w:hyperlink r:id="rId78" w:history="1">
        <w:r w:rsidRPr="00AA58EA">
          <w:rPr>
            <w:rStyle w:val="a6"/>
            <w:rFonts w:ascii="Times New Roman" w:eastAsia="Times New Roman" w:hAnsi="Times New Roman" w:cs="Times New Roman"/>
            <w:sz w:val="24"/>
            <w:szCs w:val="24"/>
            <w:bdr w:val="none" w:sz="0" w:space="0" w:color="auto" w:frame="1"/>
          </w:rPr>
          <w:t>https://kultart.lnu.edu.ua/wp-content/uploads/2023/06/Tezy-30-bereznia-2023-3.pdf</w:t>
        </w:r>
      </w:hyperlink>
      <w:r w:rsidRPr="00AA58EA">
        <w:rPr>
          <w:rFonts w:ascii="Times New Roman" w:eastAsia="Times New Roman" w:hAnsi="Times New Roman" w:cs="Times New Roman"/>
          <w:sz w:val="24"/>
          <w:szCs w:val="24"/>
          <w:bdr w:val="none" w:sz="0" w:space="0" w:color="auto" w:frame="1"/>
        </w:rPr>
        <w:t xml:space="preserve">. </w:t>
      </w:r>
      <w:r w:rsidRPr="00AA58EA">
        <w:rPr>
          <w:rFonts w:ascii="Times New Roman" w:hAnsi="Times New Roman"/>
          <w:iCs/>
          <w:sz w:val="24"/>
          <w:szCs w:val="24"/>
        </w:rPr>
        <w:t xml:space="preserve">Науковий керівник – доц. </w:t>
      </w:r>
      <w:r w:rsidRPr="00AA58EA">
        <w:rPr>
          <w:rFonts w:ascii="Times New Roman" w:hAnsi="Times New Roman"/>
          <w:iCs/>
          <w:sz w:val="24"/>
          <w:szCs w:val="24"/>
          <w:lang w:eastAsia="ru-RU"/>
        </w:rPr>
        <w:t>Величко О. Б.</w:t>
      </w:r>
    </w:p>
    <w:p w:rsidR="00471DBD" w:rsidRPr="00AA58EA" w:rsidRDefault="00275B8A" w:rsidP="006C2C03">
      <w:pPr>
        <w:spacing w:after="0" w:line="240" w:lineRule="auto"/>
        <w:ind w:firstLine="709"/>
        <w:jc w:val="both"/>
        <w:rPr>
          <w:rFonts w:ascii="Times New Roman" w:hAnsi="Times New Roman"/>
          <w:iCs/>
          <w:sz w:val="24"/>
          <w:szCs w:val="24"/>
          <w:lang w:eastAsia="ru-RU"/>
        </w:rPr>
      </w:pPr>
      <w:r w:rsidRPr="00AA58EA">
        <w:rPr>
          <w:rFonts w:ascii="Times New Roman" w:hAnsi="Times New Roman"/>
          <w:b/>
          <w:sz w:val="24"/>
          <w:szCs w:val="24"/>
        </w:rPr>
        <w:t>Боднар</w:t>
      </w:r>
      <w:r w:rsidR="00C02E15" w:rsidRPr="00AA58EA">
        <w:rPr>
          <w:rFonts w:ascii="Times New Roman" w:hAnsi="Times New Roman"/>
          <w:b/>
          <w:sz w:val="24"/>
          <w:szCs w:val="24"/>
        </w:rPr>
        <w:t xml:space="preserve"> </w:t>
      </w:r>
      <w:r w:rsidR="00767F18" w:rsidRPr="00AA58EA">
        <w:rPr>
          <w:rFonts w:ascii="Times New Roman" w:eastAsia="Times New Roman" w:hAnsi="Times New Roman"/>
          <w:b/>
          <w:sz w:val="24"/>
          <w:szCs w:val="24"/>
        </w:rPr>
        <w:t>А. А.</w:t>
      </w:r>
      <w:r w:rsidR="00767F18" w:rsidRPr="00AA58EA">
        <w:rPr>
          <w:rFonts w:ascii="Times New Roman" w:eastAsia="Times New Roman" w:hAnsi="Times New Roman"/>
          <w:sz w:val="24"/>
          <w:szCs w:val="24"/>
        </w:rPr>
        <w:t xml:space="preserve"> </w:t>
      </w:r>
      <w:r w:rsidRPr="00AA58EA">
        <w:rPr>
          <w:rFonts w:ascii="Times New Roman" w:hAnsi="Times New Roman" w:cs="Times New Roman"/>
          <w:bCs/>
          <w:sz w:val="24"/>
          <w:szCs w:val="24"/>
        </w:rPr>
        <w:t>Інноваційність методики музичного виховання Василя Верховинця</w:t>
      </w:r>
      <w:r w:rsidR="00767F18" w:rsidRPr="00AA58EA">
        <w:rPr>
          <w:rFonts w:ascii="Times New Roman" w:hAnsi="Times New Roman" w:cs="Times New Roman"/>
          <w:bCs/>
          <w:sz w:val="24"/>
          <w:szCs w:val="24"/>
        </w:rPr>
        <w:t> </w:t>
      </w:r>
      <w:r w:rsidR="00C02E15" w:rsidRPr="00AA58EA">
        <w:rPr>
          <w:rFonts w:ascii="Times New Roman" w:hAnsi="Times New Roman"/>
          <w:sz w:val="24"/>
          <w:szCs w:val="24"/>
        </w:rPr>
        <w:t xml:space="preserve">/ </w:t>
      </w:r>
      <w:r w:rsidRPr="00AA58EA">
        <w:rPr>
          <w:rFonts w:ascii="Times New Roman" w:hAnsi="Times New Roman"/>
          <w:sz w:val="24"/>
          <w:szCs w:val="24"/>
        </w:rPr>
        <w:t>Анастасія Боднар</w:t>
      </w:r>
      <w:r w:rsidR="00C02E15" w:rsidRPr="00AA58EA">
        <w:rPr>
          <w:rFonts w:ascii="Times New Roman" w:hAnsi="Times New Roman"/>
          <w:sz w:val="24"/>
          <w:szCs w:val="24"/>
        </w:rPr>
        <w:t xml:space="preserve"> //</w:t>
      </w:r>
      <w:r w:rsidR="00C02E15" w:rsidRPr="00AA58EA">
        <w:rPr>
          <w:rFonts w:ascii="Times New Roman" w:hAnsi="Times New Roman"/>
          <w:iCs/>
          <w:sz w:val="24"/>
          <w:szCs w:val="24"/>
        </w:rPr>
        <w:t xml:space="preserve"> </w:t>
      </w:r>
      <w:r w:rsidR="00326671" w:rsidRPr="00AA58EA">
        <w:rPr>
          <w:rFonts w:ascii="Times New Roman" w:hAnsi="Times New Roman" w:cs="Times New Roman"/>
          <w:sz w:val="24"/>
          <w:szCs w:val="24"/>
        </w:rPr>
        <w:t xml:space="preserve">Культурно-мистецькі ескізи : збірник студентських наукових праць / редкол.: </w:t>
      </w:r>
      <w:r w:rsidR="00326671" w:rsidRPr="00AA58EA">
        <w:rPr>
          <w:rFonts w:ascii="Times New Roman" w:eastAsia="Times New Roman" w:hAnsi="Times New Roman" w:cs="Times New Roman"/>
          <w:sz w:val="24"/>
          <w:szCs w:val="24"/>
          <w:lang w:eastAsia="ru-RU"/>
        </w:rPr>
        <w:t>Гарбузюк М. В.</w:t>
      </w:r>
      <w:r w:rsidR="00326671" w:rsidRPr="00AA58EA">
        <w:rPr>
          <w:rFonts w:ascii="Times New Roman" w:hAnsi="Times New Roman" w:cs="Times New Roman"/>
          <w:sz w:val="24"/>
          <w:szCs w:val="24"/>
        </w:rPr>
        <w:t xml:space="preserve"> (гол. ред.) [та  ін.]. – </w:t>
      </w:r>
      <w:r w:rsidR="00C02E15" w:rsidRPr="00AA58EA">
        <w:rPr>
          <w:rFonts w:ascii="Times New Roman" w:hAnsi="Times New Roman"/>
          <w:iCs/>
          <w:sz w:val="24"/>
          <w:szCs w:val="24"/>
        </w:rPr>
        <w:t>Львів : ЛНУ імен</w:t>
      </w:r>
      <w:r w:rsidR="00B4648A" w:rsidRPr="00AA58EA">
        <w:rPr>
          <w:rFonts w:ascii="Times New Roman" w:hAnsi="Times New Roman"/>
          <w:iCs/>
          <w:sz w:val="24"/>
          <w:szCs w:val="24"/>
        </w:rPr>
        <w:t>і Івана Франка, 2023. – Вип. 5.</w:t>
      </w:r>
      <w:r w:rsidR="009172AA">
        <w:rPr>
          <w:rFonts w:ascii="Times New Roman" w:hAnsi="Times New Roman"/>
          <w:iCs/>
          <w:sz w:val="24"/>
          <w:szCs w:val="24"/>
        </w:rPr>
        <w:t xml:space="preserve"> – </w:t>
      </w:r>
      <w:r w:rsidR="009172AA" w:rsidRPr="009172AA">
        <w:rPr>
          <w:rFonts w:ascii="Times New Roman" w:hAnsi="Times New Roman"/>
          <w:iCs/>
          <w:sz w:val="24"/>
          <w:szCs w:val="24"/>
        </w:rPr>
        <w:t>С. 38</w:t>
      </w:r>
      <w:r w:rsidR="009172AA" w:rsidRPr="00AA58EA">
        <w:rPr>
          <w:rFonts w:ascii="Times New Roman" w:hAnsi="Times New Roman" w:cs="Times New Roman"/>
          <w:sz w:val="24"/>
          <w:szCs w:val="24"/>
        </w:rPr>
        <w:t>–</w:t>
      </w:r>
      <w:r w:rsidR="009172AA" w:rsidRPr="009172AA">
        <w:rPr>
          <w:rFonts w:ascii="Times New Roman" w:hAnsi="Times New Roman"/>
          <w:iCs/>
          <w:sz w:val="24"/>
          <w:szCs w:val="24"/>
        </w:rPr>
        <w:t>43.</w:t>
      </w:r>
      <w:r w:rsidR="00C02E15" w:rsidRPr="00AA58EA">
        <w:rPr>
          <w:rFonts w:ascii="Times New Roman" w:hAnsi="Times New Roman"/>
          <w:iCs/>
          <w:sz w:val="24"/>
          <w:szCs w:val="24"/>
        </w:rPr>
        <w:t xml:space="preserve"> Науковий керівник – доц. </w:t>
      </w:r>
      <w:r w:rsidR="00847259" w:rsidRPr="00AA58EA">
        <w:rPr>
          <w:rFonts w:ascii="Times New Roman" w:hAnsi="Times New Roman"/>
          <w:iCs/>
          <w:sz w:val="24"/>
          <w:szCs w:val="24"/>
          <w:lang w:eastAsia="ru-RU"/>
        </w:rPr>
        <w:t>Величко О. Б</w:t>
      </w:r>
      <w:r w:rsidR="00C02E15" w:rsidRPr="00AA58EA">
        <w:rPr>
          <w:rFonts w:ascii="Times New Roman" w:hAnsi="Times New Roman"/>
          <w:iCs/>
          <w:sz w:val="24"/>
          <w:szCs w:val="24"/>
          <w:lang w:eastAsia="ru-RU"/>
        </w:rPr>
        <w:t>.</w:t>
      </w:r>
    </w:p>
    <w:p w:rsidR="00847259" w:rsidRPr="00AA58EA" w:rsidRDefault="00847259" w:rsidP="006C2C03">
      <w:pPr>
        <w:spacing w:after="0" w:line="240" w:lineRule="auto"/>
        <w:ind w:firstLine="709"/>
        <w:jc w:val="both"/>
        <w:rPr>
          <w:rFonts w:ascii="Times New Roman" w:hAnsi="Times New Roman"/>
          <w:iCs/>
          <w:sz w:val="24"/>
          <w:szCs w:val="24"/>
          <w:lang w:eastAsia="ru-RU"/>
        </w:rPr>
      </w:pPr>
      <w:r w:rsidRPr="00AA58EA">
        <w:rPr>
          <w:rFonts w:ascii="Times New Roman" w:hAnsi="Times New Roman" w:cs="Times New Roman"/>
          <w:b/>
          <w:sz w:val="24"/>
          <w:szCs w:val="24"/>
        </w:rPr>
        <w:t xml:space="preserve">Керницька П. </w:t>
      </w:r>
      <w:r w:rsidRPr="00AA58EA">
        <w:rPr>
          <w:rFonts w:ascii="Times New Roman" w:hAnsi="Times New Roman" w:cs="Times New Roman"/>
          <w:sz w:val="24"/>
          <w:szCs w:val="24"/>
          <w:shd w:val="clear" w:color="auto" w:fill="FFFFFF"/>
        </w:rPr>
        <w:t xml:space="preserve">Інклюзивне музичне виховання у закладах вищої освіти: проблеми та перспективи розвитку вокальної освіти / </w:t>
      </w:r>
      <w:r w:rsidRPr="00AA58EA">
        <w:rPr>
          <w:rFonts w:ascii="Times New Roman" w:hAnsi="Times New Roman" w:cs="Times New Roman"/>
          <w:sz w:val="24"/>
          <w:szCs w:val="24"/>
        </w:rPr>
        <w:t xml:space="preserve">Патріція Керницька // </w:t>
      </w:r>
      <w:r w:rsidR="00326671" w:rsidRPr="00AA58EA">
        <w:rPr>
          <w:rFonts w:ascii="Times New Roman" w:hAnsi="Times New Roman" w:cs="Times New Roman"/>
          <w:sz w:val="24"/>
          <w:szCs w:val="24"/>
        </w:rPr>
        <w:t xml:space="preserve">Культурно-мистецькі ескізи : збірник студентських наукових праць / редкол.: </w:t>
      </w:r>
      <w:r w:rsidR="00326671" w:rsidRPr="00AA58EA">
        <w:rPr>
          <w:rFonts w:ascii="Times New Roman" w:eastAsia="Times New Roman" w:hAnsi="Times New Roman" w:cs="Times New Roman"/>
          <w:sz w:val="24"/>
          <w:szCs w:val="24"/>
          <w:lang w:eastAsia="ru-RU"/>
        </w:rPr>
        <w:t>Гарбузюк М. В.</w:t>
      </w:r>
      <w:r w:rsidR="00326671" w:rsidRPr="00AA58EA">
        <w:rPr>
          <w:rFonts w:ascii="Times New Roman" w:hAnsi="Times New Roman" w:cs="Times New Roman"/>
          <w:sz w:val="24"/>
          <w:szCs w:val="24"/>
        </w:rPr>
        <w:t xml:space="preserve"> (гол. ред.) [та  ін.]. –</w:t>
      </w:r>
      <w:r w:rsidRPr="00AA58EA">
        <w:rPr>
          <w:rFonts w:ascii="Times New Roman" w:hAnsi="Times New Roman"/>
          <w:iCs/>
          <w:sz w:val="24"/>
          <w:szCs w:val="24"/>
        </w:rPr>
        <w:t xml:space="preserve"> Львів : ЛНУ імені Івана Франка, 2023. – Вип. 5.  Науковий керівник – доц. </w:t>
      </w:r>
      <w:r w:rsidRPr="00AA58EA">
        <w:rPr>
          <w:rFonts w:ascii="Times New Roman" w:hAnsi="Times New Roman"/>
          <w:iCs/>
          <w:sz w:val="24"/>
          <w:szCs w:val="24"/>
          <w:lang w:eastAsia="ru-RU"/>
        </w:rPr>
        <w:t>Король О. М.</w:t>
      </w:r>
    </w:p>
    <w:p w:rsidR="00847259" w:rsidRPr="00AA58EA" w:rsidRDefault="00847259" w:rsidP="006C2C03">
      <w:pPr>
        <w:spacing w:after="0" w:line="240" w:lineRule="auto"/>
        <w:ind w:firstLine="709"/>
        <w:jc w:val="both"/>
        <w:rPr>
          <w:rFonts w:ascii="Times New Roman" w:hAnsi="Times New Roman"/>
          <w:iCs/>
          <w:sz w:val="24"/>
          <w:szCs w:val="24"/>
          <w:lang w:eastAsia="ru-RU"/>
        </w:rPr>
      </w:pPr>
      <w:r w:rsidRPr="00AA58EA">
        <w:rPr>
          <w:rFonts w:ascii="Times New Roman" w:hAnsi="Times New Roman" w:cs="Times New Roman"/>
          <w:b/>
          <w:sz w:val="24"/>
          <w:szCs w:val="24"/>
        </w:rPr>
        <w:t>Пакош М.</w:t>
      </w:r>
      <w:r w:rsidRPr="00AA58EA">
        <w:rPr>
          <w:rFonts w:ascii="Times New Roman" w:hAnsi="Times New Roman" w:cs="Times New Roman"/>
          <w:sz w:val="24"/>
          <w:szCs w:val="24"/>
        </w:rPr>
        <w:t xml:space="preserve"> Хоровий спів як інструмент зняття емоційної напруги в часі війни / Марта Пакош // </w:t>
      </w:r>
      <w:r w:rsidR="00326671" w:rsidRPr="00AA58EA">
        <w:rPr>
          <w:rFonts w:ascii="Times New Roman" w:hAnsi="Times New Roman" w:cs="Times New Roman"/>
          <w:sz w:val="24"/>
          <w:szCs w:val="24"/>
        </w:rPr>
        <w:t xml:space="preserve">Культурно-мистецькі ескізи : збірник студентських наукових праць / редкол.: </w:t>
      </w:r>
      <w:r w:rsidR="00326671" w:rsidRPr="00AA58EA">
        <w:rPr>
          <w:rFonts w:ascii="Times New Roman" w:eastAsia="Times New Roman" w:hAnsi="Times New Roman" w:cs="Times New Roman"/>
          <w:sz w:val="24"/>
          <w:szCs w:val="24"/>
          <w:lang w:eastAsia="ru-RU"/>
        </w:rPr>
        <w:t>Гарбузюк М. В.</w:t>
      </w:r>
      <w:r w:rsidR="00326671" w:rsidRPr="00AA58EA">
        <w:rPr>
          <w:rFonts w:ascii="Times New Roman" w:hAnsi="Times New Roman" w:cs="Times New Roman"/>
          <w:sz w:val="24"/>
          <w:szCs w:val="24"/>
        </w:rPr>
        <w:t xml:space="preserve"> (гол. ред.) [та  ін.]. –</w:t>
      </w:r>
      <w:r w:rsidR="00B920B0" w:rsidRPr="00AA58EA">
        <w:rPr>
          <w:rFonts w:ascii="Times New Roman" w:hAnsi="Times New Roman" w:cs="Times New Roman"/>
          <w:sz w:val="24"/>
          <w:szCs w:val="24"/>
        </w:rPr>
        <w:t xml:space="preserve"> </w:t>
      </w:r>
      <w:r w:rsidRPr="00AA58EA">
        <w:rPr>
          <w:rFonts w:ascii="Times New Roman" w:hAnsi="Times New Roman"/>
          <w:iCs/>
          <w:sz w:val="24"/>
          <w:szCs w:val="24"/>
        </w:rPr>
        <w:t xml:space="preserve">Львів : ЛНУ імені Івана Франка, 2023. – Вип. 5.  Науковий керівник – доц. </w:t>
      </w:r>
      <w:r w:rsidRPr="00AA58EA">
        <w:rPr>
          <w:rFonts w:ascii="Times New Roman" w:hAnsi="Times New Roman"/>
          <w:iCs/>
          <w:sz w:val="24"/>
          <w:szCs w:val="24"/>
          <w:lang w:eastAsia="ru-RU"/>
        </w:rPr>
        <w:t>Король О. М.</w:t>
      </w:r>
    </w:p>
    <w:p w:rsidR="00847259" w:rsidRPr="00AA58EA" w:rsidRDefault="00847259" w:rsidP="006C2C03">
      <w:pPr>
        <w:spacing w:after="0" w:line="240" w:lineRule="auto"/>
        <w:ind w:firstLine="709"/>
        <w:jc w:val="both"/>
        <w:rPr>
          <w:rFonts w:ascii="Times New Roman" w:hAnsi="Times New Roman"/>
          <w:iCs/>
          <w:sz w:val="24"/>
          <w:szCs w:val="24"/>
          <w:lang w:eastAsia="ru-RU"/>
        </w:rPr>
      </w:pPr>
      <w:r w:rsidRPr="00AA58EA">
        <w:rPr>
          <w:rFonts w:ascii="Times New Roman" w:hAnsi="Times New Roman" w:cs="Times New Roman"/>
          <w:b/>
          <w:bCs/>
          <w:sz w:val="24"/>
          <w:szCs w:val="24"/>
        </w:rPr>
        <w:t>Цюк А.</w:t>
      </w:r>
      <w:r w:rsidRPr="00AA58EA">
        <w:rPr>
          <w:rFonts w:ascii="Times New Roman" w:hAnsi="Times New Roman" w:cs="Times New Roman"/>
          <w:bCs/>
          <w:sz w:val="24"/>
          <w:szCs w:val="24"/>
        </w:rPr>
        <w:t xml:space="preserve"> </w:t>
      </w:r>
      <w:r w:rsidR="00476A0E" w:rsidRPr="00AA58EA">
        <w:rPr>
          <w:rFonts w:ascii="Times New Roman" w:hAnsi="Times New Roman" w:cs="Times New Roman"/>
          <w:sz w:val="24"/>
          <w:szCs w:val="24"/>
          <w:shd w:val="clear" w:color="auto" w:fill="FFFFFF"/>
        </w:rPr>
        <w:t xml:space="preserve">Вплив війни на першу ланку музичної освіти в Україні: кейс-стадія / </w:t>
      </w:r>
      <w:r w:rsidR="00476A0E" w:rsidRPr="00AA58EA">
        <w:rPr>
          <w:rFonts w:ascii="Times New Roman" w:hAnsi="Times New Roman" w:cs="Times New Roman"/>
          <w:bCs/>
          <w:sz w:val="24"/>
          <w:szCs w:val="24"/>
        </w:rPr>
        <w:t xml:space="preserve">Андрій Цюк // </w:t>
      </w:r>
      <w:r w:rsidR="00326671" w:rsidRPr="00AA58EA">
        <w:rPr>
          <w:rFonts w:ascii="Times New Roman" w:hAnsi="Times New Roman" w:cs="Times New Roman"/>
          <w:sz w:val="24"/>
          <w:szCs w:val="24"/>
        </w:rPr>
        <w:t xml:space="preserve">Культурно-мистецькі ескізи : збірник студентських наукових праць / редкол.: </w:t>
      </w:r>
      <w:r w:rsidR="00326671" w:rsidRPr="00AA58EA">
        <w:rPr>
          <w:rFonts w:ascii="Times New Roman" w:eastAsia="Times New Roman" w:hAnsi="Times New Roman" w:cs="Times New Roman"/>
          <w:sz w:val="24"/>
          <w:szCs w:val="24"/>
          <w:lang w:eastAsia="ru-RU"/>
        </w:rPr>
        <w:t>Гарбузюк М. В.</w:t>
      </w:r>
      <w:r w:rsidR="00326671" w:rsidRPr="00AA58EA">
        <w:rPr>
          <w:rFonts w:ascii="Times New Roman" w:hAnsi="Times New Roman" w:cs="Times New Roman"/>
          <w:sz w:val="24"/>
          <w:szCs w:val="24"/>
        </w:rPr>
        <w:t xml:space="preserve"> (гол. ред.) [та  ін.]. – </w:t>
      </w:r>
      <w:r w:rsidR="00476A0E" w:rsidRPr="00AA58EA">
        <w:rPr>
          <w:rFonts w:ascii="Times New Roman" w:hAnsi="Times New Roman"/>
          <w:iCs/>
          <w:sz w:val="24"/>
          <w:szCs w:val="24"/>
        </w:rPr>
        <w:t xml:space="preserve">Львів : ЛНУ імені Івана Франка, 2023. – Вип. 5.  Науковий керівник – доц. </w:t>
      </w:r>
      <w:r w:rsidR="00476A0E" w:rsidRPr="00AA58EA">
        <w:rPr>
          <w:rFonts w:ascii="Times New Roman" w:hAnsi="Times New Roman"/>
          <w:iCs/>
          <w:sz w:val="24"/>
          <w:szCs w:val="24"/>
          <w:lang w:eastAsia="ru-RU"/>
        </w:rPr>
        <w:t>Король О. М.</w:t>
      </w:r>
    </w:p>
    <w:p w:rsidR="00476A0E" w:rsidRPr="00AA58EA" w:rsidRDefault="00476A0E" w:rsidP="006C2C03">
      <w:pPr>
        <w:spacing w:after="0" w:line="240" w:lineRule="auto"/>
        <w:ind w:firstLine="709"/>
        <w:jc w:val="both"/>
        <w:rPr>
          <w:rFonts w:ascii="Times New Roman" w:hAnsi="Times New Roman"/>
          <w:iCs/>
          <w:sz w:val="24"/>
          <w:szCs w:val="24"/>
          <w:lang w:eastAsia="ru-RU"/>
        </w:rPr>
      </w:pPr>
      <w:r w:rsidRPr="00AA58EA">
        <w:rPr>
          <w:rFonts w:ascii="Times New Roman" w:hAnsi="Times New Roman" w:cs="Times New Roman"/>
          <w:b/>
          <w:bCs/>
          <w:sz w:val="24"/>
          <w:szCs w:val="24"/>
        </w:rPr>
        <w:t xml:space="preserve">Шквирко М. </w:t>
      </w:r>
      <w:r w:rsidRPr="00AA58EA">
        <w:rPr>
          <w:rFonts w:ascii="Times New Roman" w:eastAsia="Times New Roman" w:hAnsi="Times New Roman" w:cs="Times New Roman"/>
          <w:color w:val="000000"/>
          <w:sz w:val="24"/>
          <w:szCs w:val="24"/>
          <w:lang w:val="en-US"/>
        </w:rPr>
        <w:t>P</w:t>
      </w:r>
      <w:r w:rsidRPr="00AA58EA">
        <w:rPr>
          <w:rFonts w:ascii="Times New Roman" w:eastAsia="Times New Roman" w:hAnsi="Times New Roman" w:cs="Times New Roman"/>
          <w:color w:val="000000"/>
          <w:sz w:val="24"/>
          <w:szCs w:val="24"/>
        </w:rPr>
        <w:t xml:space="preserve">оль пісенного жанру у військовому сьогоденні України / </w:t>
      </w:r>
      <w:r w:rsidRPr="00AA58EA">
        <w:rPr>
          <w:rFonts w:ascii="Times New Roman" w:hAnsi="Times New Roman" w:cs="Times New Roman"/>
          <w:bCs/>
          <w:sz w:val="24"/>
          <w:szCs w:val="24"/>
        </w:rPr>
        <w:t xml:space="preserve">Марія Шквирко // </w:t>
      </w:r>
      <w:r w:rsidR="00326671" w:rsidRPr="00AA58EA">
        <w:rPr>
          <w:rFonts w:ascii="Times New Roman" w:hAnsi="Times New Roman" w:cs="Times New Roman"/>
          <w:sz w:val="24"/>
          <w:szCs w:val="24"/>
        </w:rPr>
        <w:t xml:space="preserve">Культурно-мистецькі ескізи : збірник студентських наукових праць / редкол.: </w:t>
      </w:r>
      <w:r w:rsidR="00326671" w:rsidRPr="00AA58EA">
        <w:rPr>
          <w:rFonts w:ascii="Times New Roman" w:eastAsia="Times New Roman" w:hAnsi="Times New Roman" w:cs="Times New Roman"/>
          <w:sz w:val="24"/>
          <w:szCs w:val="24"/>
          <w:lang w:eastAsia="ru-RU"/>
        </w:rPr>
        <w:t>Гарбузюк М. В.</w:t>
      </w:r>
      <w:r w:rsidR="00326671" w:rsidRPr="00AA58EA">
        <w:rPr>
          <w:rFonts w:ascii="Times New Roman" w:hAnsi="Times New Roman" w:cs="Times New Roman"/>
          <w:sz w:val="24"/>
          <w:szCs w:val="24"/>
        </w:rPr>
        <w:t xml:space="preserve"> (гол. ред.) [та  ін.]. –</w:t>
      </w:r>
      <w:r w:rsidRPr="00AA58EA">
        <w:rPr>
          <w:rFonts w:ascii="Times New Roman" w:hAnsi="Times New Roman"/>
          <w:iCs/>
          <w:sz w:val="24"/>
          <w:szCs w:val="24"/>
        </w:rPr>
        <w:t xml:space="preserve"> Львів : ЛНУ імені Івана Франка, 2023. – Вип. 5.  Науковий керівник – доц. </w:t>
      </w:r>
      <w:r w:rsidRPr="00AA58EA">
        <w:rPr>
          <w:rFonts w:ascii="Times New Roman" w:hAnsi="Times New Roman"/>
          <w:iCs/>
          <w:sz w:val="24"/>
          <w:szCs w:val="24"/>
          <w:lang w:eastAsia="ru-RU"/>
        </w:rPr>
        <w:t>Салдан С. О.</w:t>
      </w:r>
    </w:p>
    <w:p w:rsidR="00767F18" w:rsidRPr="00AA58EA" w:rsidRDefault="00767F18" w:rsidP="006C2C03">
      <w:pPr>
        <w:spacing w:after="0" w:line="240" w:lineRule="auto"/>
        <w:ind w:firstLine="709"/>
        <w:jc w:val="both"/>
        <w:rPr>
          <w:rFonts w:asciiTheme="majorBidi" w:hAnsiTheme="majorBidi" w:cstheme="majorBidi"/>
          <w:sz w:val="24"/>
          <w:szCs w:val="24"/>
        </w:rPr>
      </w:pPr>
    </w:p>
    <w:p w:rsidR="00767F18" w:rsidRPr="00AA58EA" w:rsidRDefault="00767F18" w:rsidP="00767F18">
      <w:pPr>
        <w:pStyle w:val="a7"/>
        <w:numPr>
          <w:ilvl w:val="0"/>
          <w:numId w:val="1"/>
        </w:numPr>
        <w:spacing w:after="0" w:line="240" w:lineRule="auto"/>
        <w:jc w:val="both"/>
        <w:rPr>
          <w:rFonts w:ascii="Times New Roman" w:hAnsi="Times New Roman"/>
          <w:sz w:val="24"/>
          <w:szCs w:val="24"/>
          <w:lang w:val="uk-UA" w:eastAsia="ru-RU"/>
        </w:rPr>
      </w:pPr>
      <w:r w:rsidRPr="00AA58EA">
        <w:rPr>
          <w:rFonts w:ascii="Times New Roman" w:hAnsi="Times New Roman"/>
          <w:i/>
          <w:sz w:val="24"/>
          <w:szCs w:val="24"/>
          <w:u w:val="single"/>
          <w:lang w:val="uk-UA"/>
        </w:rPr>
        <w:t>Тези доповідей на конференціях (</w:t>
      </w:r>
      <w:r w:rsidRPr="00AA58EA">
        <w:rPr>
          <w:rFonts w:ascii="Times New Roman" w:hAnsi="Times New Roman"/>
          <w:b/>
          <w:i/>
          <w:sz w:val="24"/>
          <w:szCs w:val="24"/>
          <w:lang w:val="uk-UA"/>
        </w:rPr>
        <w:t>6</w:t>
      </w:r>
      <w:r w:rsidRPr="00AA58EA">
        <w:rPr>
          <w:rFonts w:ascii="Times New Roman" w:hAnsi="Times New Roman"/>
          <w:sz w:val="24"/>
          <w:szCs w:val="24"/>
          <w:lang w:val="uk-UA"/>
        </w:rPr>
        <w:t>)</w:t>
      </w:r>
      <w:r w:rsidRPr="00AA58EA">
        <w:rPr>
          <w:rFonts w:ascii="Times New Roman" w:eastAsiaTheme="minorHAnsi" w:hAnsi="Times New Roman"/>
          <w:sz w:val="24"/>
          <w:szCs w:val="24"/>
          <w:lang w:val="uk-UA"/>
        </w:rPr>
        <w:t>:</w:t>
      </w:r>
    </w:p>
    <w:p w:rsidR="00EE50EE" w:rsidRPr="00AA58EA" w:rsidRDefault="00EE50EE" w:rsidP="006C2C03">
      <w:pPr>
        <w:spacing w:after="0" w:line="240" w:lineRule="auto"/>
        <w:ind w:firstLine="709"/>
        <w:jc w:val="both"/>
        <w:rPr>
          <w:rFonts w:asciiTheme="majorBidi" w:eastAsia="Times New Roman" w:hAnsiTheme="majorBidi" w:cstheme="majorBidi"/>
          <w:sz w:val="24"/>
          <w:szCs w:val="24"/>
        </w:rPr>
      </w:pPr>
      <w:r w:rsidRPr="00AA58EA">
        <w:rPr>
          <w:rFonts w:asciiTheme="majorBidi" w:hAnsiTheme="majorBidi" w:cstheme="majorBidi"/>
          <w:b/>
          <w:sz w:val="24"/>
          <w:szCs w:val="24"/>
        </w:rPr>
        <w:t>Волощук Д.</w:t>
      </w:r>
      <w:r w:rsidRPr="00AA58EA">
        <w:rPr>
          <w:rFonts w:asciiTheme="majorBidi" w:hAnsiTheme="majorBidi" w:cstheme="majorBidi"/>
          <w:sz w:val="24"/>
          <w:szCs w:val="24"/>
        </w:rPr>
        <w:t xml:space="preserve"> Вплив рок-музики на формування духовно-емоційного розвитку особистості учнів підліткового віку</w:t>
      </w:r>
      <w:r w:rsidR="00784E4B" w:rsidRPr="00AA58EA">
        <w:rPr>
          <w:rFonts w:asciiTheme="majorBidi" w:hAnsiTheme="majorBidi" w:cstheme="majorBidi"/>
          <w:sz w:val="24"/>
          <w:szCs w:val="24"/>
        </w:rPr>
        <w:t xml:space="preserve"> / Діана Волощук // </w:t>
      </w:r>
      <w:hyperlink r:id="rId79" w:history="1">
        <w:r w:rsidR="00784E4B" w:rsidRPr="00AA58EA">
          <w:rPr>
            <w:rFonts w:ascii="Times New Roman" w:eastAsia="Times New Roman" w:hAnsi="Times New Roman" w:cs="Times New Roman"/>
            <w:sz w:val="24"/>
            <w:szCs w:val="24"/>
            <w:bdr w:val="none" w:sz="0" w:space="0" w:color="auto" w:frame="1"/>
          </w:rPr>
          <w:t>Музична педагогіка у ХХІ столітті: традиції та інноваційний розвиток : збірник тез Всеукраїнської науково-практичної конференції (Львів, 21</w:t>
        </w:r>
        <w:r w:rsidR="00784E4B" w:rsidRPr="00AA58EA">
          <w:rPr>
            <w:rFonts w:ascii="Times New Roman" w:eastAsia="Times New Roman" w:hAnsi="Times New Roman" w:cs="Times New Roman"/>
            <w:sz w:val="24"/>
            <w:szCs w:val="24"/>
            <w:bdr w:val="none" w:sz="0" w:space="0" w:color="auto" w:frame="1"/>
            <w:lang w:val="ru-RU"/>
          </w:rPr>
          <w:t> </w:t>
        </w:r>
        <w:r w:rsidR="00784E4B" w:rsidRPr="00AA58EA">
          <w:rPr>
            <w:rFonts w:ascii="Times New Roman" w:eastAsia="Times New Roman" w:hAnsi="Times New Roman" w:cs="Times New Roman"/>
            <w:sz w:val="24"/>
            <w:szCs w:val="24"/>
            <w:bdr w:val="none" w:sz="0" w:space="0" w:color="auto" w:frame="1"/>
          </w:rPr>
          <w:t xml:space="preserve">жовтня 2022 р.) / Львівський національний університет імені Івана Франка, Кафедра музичного мистецтва ; відп. за вип. С. Салдан. – Львів : ЛНУ ім. І. Франка, 2022. – </w:t>
        </w:r>
      </w:hyperlink>
      <w:r w:rsidR="00E6366E" w:rsidRPr="00AA58EA">
        <w:rPr>
          <w:rFonts w:ascii="Times New Roman" w:hAnsi="Times New Roman"/>
          <w:sz w:val="24"/>
          <w:szCs w:val="24"/>
        </w:rPr>
        <w:t xml:space="preserve">С. 84–87. – </w:t>
      </w:r>
      <w:r w:rsidR="00784E4B" w:rsidRPr="00AA58EA">
        <w:rPr>
          <w:rFonts w:ascii="Times New Roman" w:eastAsia="Times New Roman" w:hAnsi="Times New Roman" w:cs="Times New Roman"/>
          <w:sz w:val="24"/>
          <w:szCs w:val="24"/>
          <w:bdr w:val="none" w:sz="0" w:space="0" w:color="auto" w:frame="1"/>
        </w:rPr>
        <w:t xml:space="preserve">Режим доступу: </w:t>
      </w:r>
      <w:hyperlink r:id="rId80" w:history="1">
        <w:r w:rsidR="00784E4B" w:rsidRPr="00AA58EA">
          <w:rPr>
            <w:rStyle w:val="a6"/>
            <w:rFonts w:ascii="Times New Roman" w:eastAsia="Times New Roman" w:hAnsi="Times New Roman" w:cs="Times New Roman"/>
            <w:sz w:val="24"/>
            <w:szCs w:val="24"/>
            <w:bdr w:val="none" w:sz="0" w:space="0" w:color="auto" w:frame="1"/>
          </w:rPr>
          <w:t>https://kultart.lnu.edu.ua/wp-content/uploads/2022/12/Elektronnyy_zbirnyk_tez_Vseukrainskoi_konferentsii_2022.pdf</w:t>
        </w:r>
      </w:hyperlink>
      <w:r w:rsidR="00784E4B" w:rsidRPr="00AA58EA">
        <w:rPr>
          <w:rFonts w:ascii="Times New Roman" w:eastAsia="Times New Roman" w:hAnsi="Times New Roman" w:cs="Times New Roman"/>
          <w:sz w:val="24"/>
          <w:szCs w:val="24"/>
          <w:bdr w:val="none" w:sz="0" w:space="0" w:color="auto" w:frame="1"/>
        </w:rPr>
        <w:t xml:space="preserve">. </w:t>
      </w:r>
      <w:r w:rsidR="00E6366E" w:rsidRPr="00AA58EA">
        <w:rPr>
          <w:rFonts w:ascii="Times New Roman" w:hAnsi="Times New Roman"/>
          <w:iCs/>
          <w:sz w:val="24"/>
          <w:szCs w:val="24"/>
        </w:rPr>
        <w:t xml:space="preserve">Науковий керівник – доц. </w:t>
      </w:r>
      <w:r w:rsidR="00E6366E" w:rsidRPr="00AA58EA">
        <w:rPr>
          <w:rFonts w:ascii="Times New Roman" w:hAnsi="Times New Roman"/>
          <w:iCs/>
          <w:sz w:val="24"/>
          <w:szCs w:val="24"/>
          <w:lang w:eastAsia="ru-RU"/>
        </w:rPr>
        <w:t>Салдан С. О.</w:t>
      </w:r>
    </w:p>
    <w:p w:rsidR="00EE50EE" w:rsidRPr="00AA58EA" w:rsidRDefault="00EE50EE" w:rsidP="006C2C03">
      <w:pPr>
        <w:spacing w:after="0" w:line="240" w:lineRule="auto"/>
        <w:ind w:firstLine="709"/>
        <w:jc w:val="both"/>
        <w:rPr>
          <w:rFonts w:ascii="Times New Roman" w:hAnsi="Times New Roman"/>
          <w:iCs/>
          <w:sz w:val="24"/>
          <w:szCs w:val="24"/>
          <w:lang w:eastAsia="ru-RU"/>
        </w:rPr>
      </w:pPr>
      <w:r w:rsidRPr="00AA58EA">
        <w:rPr>
          <w:rFonts w:asciiTheme="majorBidi" w:hAnsiTheme="majorBidi" w:cstheme="majorBidi"/>
          <w:b/>
          <w:sz w:val="24"/>
          <w:szCs w:val="24"/>
        </w:rPr>
        <w:t>Гончарук С.</w:t>
      </w:r>
      <w:r w:rsidR="000006DF" w:rsidRPr="00AA58EA">
        <w:rPr>
          <w:rFonts w:asciiTheme="majorBidi" w:hAnsiTheme="majorBidi" w:cstheme="majorBidi"/>
          <w:b/>
          <w:sz w:val="24"/>
          <w:szCs w:val="24"/>
        </w:rPr>
        <w:t xml:space="preserve"> </w:t>
      </w:r>
      <w:r w:rsidR="000006DF" w:rsidRPr="00AA58EA">
        <w:rPr>
          <w:rFonts w:ascii="Times New Roman" w:hAnsi="Times New Roman" w:cs="Times New Roman"/>
          <w:sz w:val="24"/>
          <w:szCs w:val="24"/>
        </w:rPr>
        <w:t xml:space="preserve">Методи розвитку сприймальної діяльності / Сергій Гончарук // </w:t>
      </w:r>
      <w:r w:rsidR="000006DF" w:rsidRPr="00AA58EA">
        <w:rPr>
          <w:rFonts w:ascii="Times New Roman" w:hAnsi="Times New Roman"/>
          <w:sz w:val="24"/>
          <w:szCs w:val="24"/>
        </w:rPr>
        <w:t xml:space="preserve">Самореалізація особистості і професійна підготовка вчителя музики : матеріали Всеукр. наук.-практ. конференції [Електронне видання] / Львівський національний університет імені Івана </w:t>
      </w:r>
      <w:r w:rsidR="000006DF" w:rsidRPr="00AA58EA">
        <w:rPr>
          <w:rFonts w:ascii="Times New Roman" w:hAnsi="Times New Roman"/>
          <w:sz w:val="24"/>
          <w:szCs w:val="24"/>
        </w:rPr>
        <w:lastRenderedPageBreak/>
        <w:t xml:space="preserve">Франка, Кафедра музичного мистецтва ; редкол.: Гарбузюк М. В. (гол. ред.) ; відп. за вип. Салдан С. О. – Львів : ЛНУ ім. І. Франка, 2023. – С. 62–64. – Режим доступу: </w:t>
      </w:r>
      <w:hyperlink r:id="rId81" w:history="1">
        <w:r w:rsidR="00006B82" w:rsidRPr="00AA58EA">
          <w:rPr>
            <w:rStyle w:val="a6"/>
            <w:rFonts w:ascii="Times New Roman" w:hAnsi="Times New Roman"/>
            <w:sz w:val="24"/>
            <w:szCs w:val="24"/>
          </w:rPr>
          <w:t>https://kultart.lnu.edu.ua/wp-content/uploads/2023/08/zbirnyk-tez-12-travnia-2023.pdf</w:t>
        </w:r>
      </w:hyperlink>
      <w:r w:rsidR="000006DF" w:rsidRPr="00AA58EA">
        <w:rPr>
          <w:rFonts w:ascii="Times New Roman" w:hAnsi="Times New Roman"/>
          <w:sz w:val="24"/>
          <w:szCs w:val="24"/>
        </w:rPr>
        <w:t>.</w:t>
      </w:r>
      <w:r w:rsidR="00006B82" w:rsidRPr="00AA58EA">
        <w:rPr>
          <w:rFonts w:ascii="Times New Roman" w:hAnsi="Times New Roman"/>
          <w:sz w:val="24"/>
          <w:szCs w:val="24"/>
        </w:rPr>
        <w:t xml:space="preserve"> </w:t>
      </w:r>
      <w:r w:rsidR="00006B82" w:rsidRPr="00AA58EA">
        <w:rPr>
          <w:rFonts w:ascii="Times New Roman" w:hAnsi="Times New Roman"/>
          <w:iCs/>
          <w:sz w:val="24"/>
          <w:szCs w:val="24"/>
        </w:rPr>
        <w:t xml:space="preserve">Науковий керівник – доц. </w:t>
      </w:r>
      <w:r w:rsidR="00006B82" w:rsidRPr="00AA58EA">
        <w:rPr>
          <w:rFonts w:ascii="Times New Roman" w:hAnsi="Times New Roman"/>
          <w:iCs/>
          <w:sz w:val="24"/>
          <w:szCs w:val="24"/>
          <w:lang w:eastAsia="ru-RU"/>
        </w:rPr>
        <w:t>Величко О. Б.</w:t>
      </w:r>
    </w:p>
    <w:p w:rsidR="00767F18" w:rsidRPr="00AA58EA" w:rsidRDefault="00767F18" w:rsidP="00767F18">
      <w:pPr>
        <w:spacing w:after="0" w:line="240" w:lineRule="auto"/>
        <w:ind w:firstLine="709"/>
        <w:jc w:val="both"/>
        <w:rPr>
          <w:rFonts w:ascii="Times New Roman" w:eastAsia="Times New Roman" w:hAnsi="Times New Roman" w:cs="Times New Roman"/>
          <w:sz w:val="24"/>
          <w:szCs w:val="24"/>
        </w:rPr>
      </w:pPr>
      <w:r w:rsidRPr="00AA58EA">
        <w:rPr>
          <w:rFonts w:ascii="Times New Roman" w:hAnsi="Times New Roman" w:cs="Times New Roman"/>
          <w:b/>
          <w:sz w:val="24"/>
          <w:szCs w:val="24"/>
        </w:rPr>
        <w:t>Левицька І.</w:t>
      </w:r>
      <w:r w:rsidRPr="00AA58EA">
        <w:rPr>
          <w:rFonts w:ascii="Times New Roman" w:hAnsi="Times New Roman" w:cs="Times New Roman"/>
          <w:sz w:val="24"/>
          <w:szCs w:val="24"/>
        </w:rPr>
        <w:t xml:space="preserve"> Основні принципи хорової творчості Михайла Вербицького / Іванна Левицька // </w:t>
      </w:r>
      <w:hyperlink r:id="rId82" w:history="1">
        <w:r w:rsidRPr="00AA58EA">
          <w:rPr>
            <w:rFonts w:ascii="Times New Roman" w:eastAsia="Times New Roman" w:hAnsi="Times New Roman" w:cs="Times New Roman"/>
            <w:sz w:val="24"/>
            <w:szCs w:val="24"/>
            <w:bdr w:val="none" w:sz="0" w:space="0" w:color="auto" w:frame="1"/>
          </w:rPr>
          <w:t>Музична педагогіка у ХХІ столітті: традиції та інноваційний розвиток : збірник тез Всеукраїнської науково-практичної конференції (Львів, 21</w:t>
        </w:r>
        <w:r w:rsidRPr="00AA58EA">
          <w:rPr>
            <w:rFonts w:ascii="Times New Roman" w:eastAsia="Times New Roman" w:hAnsi="Times New Roman" w:cs="Times New Roman"/>
            <w:sz w:val="24"/>
            <w:szCs w:val="24"/>
            <w:bdr w:val="none" w:sz="0" w:space="0" w:color="auto" w:frame="1"/>
            <w:lang w:val="ru-RU"/>
          </w:rPr>
          <w:t> </w:t>
        </w:r>
        <w:r w:rsidRPr="00AA58EA">
          <w:rPr>
            <w:rFonts w:ascii="Times New Roman" w:eastAsia="Times New Roman" w:hAnsi="Times New Roman" w:cs="Times New Roman"/>
            <w:sz w:val="24"/>
            <w:szCs w:val="24"/>
            <w:bdr w:val="none" w:sz="0" w:space="0" w:color="auto" w:frame="1"/>
          </w:rPr>
          <w:t>жовтня 2022 р.) / Львівський національний університет імені Івана Франка, Кафедра музичного мистецтва ; відп. за вип. С. Салдан. – Львів : ЛНУ ім. І. Франка, 2022. – С.</w:t>
        </w:r>
      </w:hyperlink>
      <w:r w:rsidRPr="00AA58EA">
        <w:rPr>
          <w:rFonts w:ascii="Times New Roman" w:eastAsia="Times New Roman" w:hAnsi="Times New Roman" w:cs="Times New Roman"/>
          <w:sz w:val="24"/>
          <w:szCs w:val="24"/>
          <w:bdr w:val="none" w:sz="0" w:space="0" w:color="auto" w:frame="1"/>
        </w:rPr>
        <w:t xml:space="preserve"> 78–80. – Режим доступу: </w:t>
      </w:r>
      <w:hyperlink r:id="rId83" w:history="1">
        <w:r w:rsidRPr="00AA58EA">
          <w:rPr>
            <w:rStyle w:val="a6"/>
            <w:rFonts w:ascii="Times New Roman" w:eastAsia="Times New Roman" w:hAnsi="Times New Roman" w:cs="Times New Roman"/>
            <w:sz w:val="24"/>
            <w:szCs w:val="24"/>
            <w:bdr w:val="none" w:sz="0" w:space="0" w:color="auto" w:frame="1"/>
          </w:rPr>
          <w:t>https://kultart.lnu.edu.ua/wp-content/uploads/2022/12/Elektronnyy_zbirnyk_tez_Vseukrainskoi_konferentsii_2022.pdf</w:t>
        </w:r>
      </w:hyperlink>
      <w:r w:rsidRPr="00AA58EA">
        <w:rPr>
          <w:rFonts w:ascii="Times New Roman" w:eastAsia="Times New Roman" w:hAnsi="Times New Roman" w:cs="Times New Roman"/>
          <w:sz w:val="24"/>
          <w:szCs w:val="24"/>
          <w:bdr w:val="none" w:sz="0" w:space="0" w:color="auto" w:frame="1"/>
        </w:rPr>
        <w:t>.</w:t>
      </w:r>
    </w:p>
    <w:p w:rsidR="004C11B6" w:rsidRPr="00AA58EA" w:rsidRDefault="004C11B6" w:rsidP="006C2C03">
      <w:pPr>
        <w:spacing w:after="0" w:line="240" w:lineRule="auto"/>
        <w:ind w:firstLine="709"/>
        <w:jc w:val="both"/>
        <w:rPr>
          <w:rFonts w:ascii="Times New Roman" w:hAnsi="Times New Roman" w:cs="Times New Roman"/>
          <w:sz w:val="24"/>
          <w:szCs w:val="24"/>
        </w:rPr>
      </w:pPr>
      <w:r w:rsidRPr="00AA58EA">
        <w:rPr>
          <w:rFonts w:asciiTheme="majorBidi" w:hAnsiTheme="majorBidi" w:cstheme="majorBidi"/>
          <w:b/>
          <w:sz w:val="24"/>
          <w:szCs w:val="24"/>
        </w:rPr>
        <w:t>Лисенко Д.</w:t>
      </w:r>
      <w:r w:rsidRPr="00AA58EA">
        <w:rPr>
          <w:rFonts w:asciiTheme="majorBidi" w:hAnsiTheme="majorBidi" w:cstheme="majorBidi"/>
          <w:sz w:val="24"/>
          <w:szCs w:val="24"/>
        </w:rPr>
        <w:t xml:space="preserve"> </w:t>
      </w:r>
      <w:r w:rsidRPr="00AA58EA">
        <w:rPr>
          <w:rFonts w:ascii="Times New Roman" w:hAnsi="Times New Roman" w:cs="Times New Roman"/>
          <w:sz w:val="24"/>
          <w:szCs w:val="24"/>
        </w:rPr>
        <w:t>Система співвідношення звуку та кольору в мистецтві </w:t>
      </w:r>
      <w:r w:rsidRPr="00AA58EA">
        <w:rPr>
          <w:rFonts w:asciiTheme="majorBidi" w:hAnsiTheme="majorBidi" w:cstheme="majorBidi"/>
          <w:sz w:val="24"/>
          <w:szCs w:val="24"/>
        </w:rPr>
        <w:t xml:space="preserve">/ Дана Лисенко // </w:t>
      </w:r>
      <w:hyperlink r:id="rId84" w:history="1">
        <w:r w:rsidRPr="00AA58EA">
          <w:rPr>
            <w:rFonts w:ascii="Times New Roman" w:eastAsia="Times New Roman" w:hAnsi="Times New Roman" w:cs="Times New Roman"/>
            <w:sz w:val="24"/>
            <w:szCs w:val="24"/>
            <w:bdr w:val="none" w:sz="0" w:space="0" w:color="auto" w:frame="1"/>
          </w:rPr>
          <w:t>Музична педагогіка у ХХІ столітті: традиції та інноваційний розвиток : збірник тез Всеукраїнської науково-практичної конференції (Львів, 21</w:t>
        </w:r>
        <w:r w:rsidRPr="00AA58EA">
          <w:rPr>
            <w:rFonts w:ascii="Times New Roman" w:eastAsia="Times New Roman" w:hAnsi="Times New Roman" w:cs="Times New Roman"/>
            <w:sz w:val="24"/>
            <w:szCs w:val="24"/>
            <w:bdr w:val="none" w:sz="0" w:space="0" w:color="auto" w:frame="1"/>
            <w:lang w:val="ru-RU"/>
          </w:rPr>
          <w:t> </w:t>
        </w:r>
        <w:r w:rsidRPr="00AA58EA">
          <w:rPr>
            <w:rFonts w:ascii="Times New Roman" w:eastAsia="Times New Roman" w:hAnsi="Times New Roman" w:cs="Times New Roman"/>
            <w:sz w:val="24"/>
            <w:szCs w:val="24"/>
            <w:bdr w:val="none" w:sz="0" w:space="0" w:color="auto" w:frame="1"/>
          </w:rPr>
          <w:t xml:space="preserve">жовтня 2022 р.) / Львівський національний університет імені Івана Франка, Кафедра музичного мистецтва ; відп. за вип. С. Салдан. – Львів : ЛНУ ім. І. Франка, 2022. – </w:t>
        </w:r>
      </w:hyperlink>
      <w:r w:rsidRPr="00AA58EA">
        <w:rPr>
          <w:rFonts w:ascii="Times New Roman" w:hAnsi="Times New Roman"/>
          <w:sz w:val="24"/>
          <w:szCs w:val="24"/>
        </w:rPr>
        <w:t xml:space="preserve">С. 88–92. – </w:t>
      </w:r>
      <w:r w:rsidRPr="00AA58EA">
        <w:rPr>
          <w:rFonts w:ascii="Times New Roman" w:eastAsia="Times New Roman" w:hAnsi="Times New Roman" w:cs="Times New Roman"/>
          <w:sz w:val="24"/>
          <w:szCs w:val="24"/>
          <w:bdr w:val="none" w:sz="0" w:space="0" w:color="auto" w:frame="1"/>
        </w:rPr>
        <w:t xml:space="preserve">Режим доступу: </w:t>
      </w:r>
      <w:hyperlink r:id="rId85" w:history="1">
        <w:r w:rsidRPr="00AA58EA">
          <w:rPr>
            <w:rStyle w:val="a6"/>
            <w:rFonts w:ascii="Times New Roman" w:eastAsia="Times New Roman" w:hAnsi="Times New Roman" w:cs="Times New Roman"/>
            <w:sz w:val="24"/>
            <w:szCs w:val="24"/>
            <w:bdr w:val="none" w:sz="0" w:space="0" w:color="auto" w:frame="1"/>
          </w:rPr>
          <w:t>https://kultart.lnu.edu.ua/wp-content/uploads/2022/12/Elektronnyy_zbirnyk_tez_Vseukrainskoi_konferentsii_2022.pdf</w:t>
        </w:r>
      </w:hyperlink>
      <w:r w:rsidRPr="00AA58EA">
        <w:rPr>
          <w:rFonts w:ascii="Times New Roman" w:eastAsia="Times New Roman" w:hAnsi="Times New Roman" w:cs="Times New Roman"/>
          <w:sz w:val="24"/>
          <w:szCs w:val="24"/>
          <w:bdr w:val="none" w:sz="0" w:space="0" w:color="auto" w:frame="1"/>
        </w:rPr>
        <w:t xml:space="preserve">. </w:t>
      </w:r>
      <w:r w:rsidRPr="00AA58EA">
        <w:rPr>
          <w:rFonts w:ascii="Times New Roman" w:hAnsi="Times New Roman"/>
          <w:iCs/>
          <w:sz w:val="24"/>
          <w:szCs w:val="24"/>
        </w:rPr>
        <w:t>Науковий керівник –</w:t>
      </w:r>
      <w:r w:rsidRPr="00AA58EA">
        <w:t xml:space="preserve"> </w:t>
      </w:r>
      <w:r w:rsidRPr="00AA58EA">
        <w:rPr>
          <w:rFonts w:ascii="Times New Roman" w:hAnsi="Times New Roman" w:cs="Times New Roman"/>
          <w:sz w:val="24"/>
          <w:szCs w:val="24"/>
        </w:rPr>
        <w:t>Лазаревська О. М.</w:t>
      </w:r>
    </w:p>
    <w:p w:rsidR="00767F18" w:rsidRPr="00AA58EA" w:rsidRDefault="00767F18" w:rsidP="006C2C03">
      <w:pPr>
        <w:spacing w:after="0" w:line="240" w:lineRule="auto"/>
        <w:ind w:firstLine="709"/>
        <w:jc w:val="both"/>
        <w:rPr>
          <w:rFonts w:ascii="Times New Roman" w:hAnsi="Times New Roman" w:cs="Times New Roman"/>
          <w:b/>
          <w:bCs/>
          <w:sz w:val="24"/>
          <w:szCs w:val="24"/>
        </w:rPr>
      </w:pPr>
      <w:r w:rsidRPr="00AA58EA">
        <w:rPr>
          <w:rFonts w:ascii="Times New Roman" w:hAnsi="Times New Roman" w:cs="Times New Roman"/>
          <w:b/>
          <w:sz w:val="24"/>
          <w:szCs w:val="24"/>
        </w:rPr>
        <w:t>Остапович К.</w:t>
      </w:r>
      <w:r w:rsidRPr="00AA58EA">
        <w:rPr>
          <w:rFonts w:ascii="Times New Roman" w:hAnsi="Times New Roman" w:cs="Times New Roman"/>
          <w:sz w:val="24"/>
          <w:szCs w:val="24"/>
        </w:rPr>
        <w:t xml:space="preserve"> Творчість гурту “Дахабраха” в контексті сучасної пісенно-естрадної культури України / Катерина Остапович // </w:t>
      </w:r>
      <w:hyperlink r:id="rId86" w:history="1">
        <w:r w:rsidRPr="00AA58EA">
          <w:rPr>
            <w:rFonts w:ascii="Times New Roman" w:eastAsia="Times New Roman" w:hAnsi="Times New Roman" w:cs="Times New Roman"/>
            <w:sz w:val="24"/>
            <w:szCs w:val="24"/>
            <w:bdr w:val="none" w:sz="0" w:space="0" w:color="auto" w:frame="1"/>
          </w:rPr>
          <w:t xml:space="preserve">Музичне мистецтво та виховання: міжкультурні зв’язки України та країн Євросоюзу : [матеріали Міжнар. наук. конференції] (Львів, 30 березня 2023 р.) </w:t>
        </w:r>
        <w:r w:rsidRPr="00AA58EA">
          <w:rPr>
            <w:rFonts w:ascii="Times New Roman" w:hAnsi="Times New Roman" w:cs="Times New Roman"/>
            <w:sz w:val="24"/>
            <w:szCs w:val="24"/>
          </w:rPr>
          <w:t>[Електронне видання]</w:t>
        </w:r>
        <w:r w:rsidRPr="00AA58EA">
          <w:rPr>
            <w:rFonts w:ascii="Times New Roman" w:eastAsia="Times New Roman" w:hAnsi="Times New Roman" w:cs="Times New Roman"/>
            <w:sz w:val="24"/>
            <w:szCs w:val="24"/>
            <w:bdr w:val="none" w:sz="0" w:space="0" w:color="auto" w:frame="1"/>
          </w:rPr>
          <w:t> / Львівський національний університет імені Івана Франка, Кафедра музичного мистецтва ; відп. за вип. С. Салдан. – Львів : ЛНУ ім. І. Франка, 2023. – С. </w:t>
        </w:r>
      </w:hyperlink>
      <w:r w:rsidRPr="00AA58EA">
        <w:rPr>
          <w:rFonts w:ascii="Times New Roman" w:eastAsia="Times New Roman" w:hAnsi="Times New Roman" w:cs="Times New Roman"/>
          <w:sz w:val="24"/>
          <w:szCs w:val="24"/>
          <w:bdr w:val="none" w:sz="0" w:space="0" w:color="auto" w:frame="1"/>
          <w:lang w:val="ru-RU"/>
        </w:rPr>
        <w:t>71</w:t>
      </w:r>
      <w:r w:rsidRPr="00AA58EA">
        <w:rPr>
          <w:rFonts w:ascii="Times New Roman" w:eastAsia="Times New Roman" w:hAnsi="Times New Roman" w:cs="Times New Roman"/>
          <w:sz w:val="24"/>
          <w:szCs w:val="24"/>
          <w:bdr w:val="none" w:sz="0" w:space="0" w:color="auto" w:frame="1"/>
        </w:rPr>
        <w:t>–</w:t>
      </w:r>
      <w:r w:rsidRPr="00AA58EA">
        <w:rPr>
          <w:rFonts w:ascii="Times New Roman" w:eastAsia="Times New Roman" w:hAnsi="Times New Roman" w:cs="Times New Roman"/>
          <w:sz w:val="24"/>
          <w:szCs w:val="24"/>
          <w:bdr w:val="none" w:sz="0" w:space="0" w:color="auto" w:frame="1"/>
          <w:lang w:val="ru-RU"/>
        </w:rPr>
        <w:t>7</w:t>
      </w:r>
      <w:r w:rsidRPr="00AA58EA">
        <w:rPr>
          <w:rFonts w:ascii="Times New Roman" w:eastAsia="Times New Roman" w:hAnsi="Times New Roman" w:cs="Times New Roman"/>
          <w:sz w:val="24"/>
          <w:szCs w:val="24"/>
          <w:bdr w:val="none" w:sz="0" w:space="0" w:color="auto" w:frame="1"/>
        </w:rPr>
        <w:t xml:space="preserve">5. – Режим доступу: </w:t>
      </w:r>
      <w:hyperlink r:id="rId87" w:history="1">
        <w:r w:rsidRPr="00AA58EA">
          <w:rPr>
            <w:rStyle w:val="a6"/>
            <w:rFonts w:ascii="Times New Roman" w:eastAsia="Times New Roman" w:hAnsi="Times New Roman" w:cs="Times New Roman"/>
            <w:sz w:val="24"/>
            <w:szCs w:val="24"/>
            <w:bdr w:val="none" w:sz="0" w:space="0" w:color="auto" w:frame="1"/>
          </w:rPr>
          <w:t>https://kultart.lnu.edu.ua/wp-content/uploads/2023/06/Tezy-30-bereznia-2023-3.pdf</w:t>
        </w:r>
      </w:hyperlink>
      <w:r w:rsidRPr="00AA58EA">
        <w:rPr>
          <w:rFonts w:ascii="Times New Roman" w:eastAsia="Times New Roman" w:hAnsi="Times New Roman" w:cs="Times New Roman"/>
          <w:sz w:val="24"/>
          <w:szCs w:val="24"/>
          <w:bdr w:val="none" w:sz="0" w:space="0" w:color="auto" w:frame="1"/>
        </w:rPr>
        <w:t>.</w:t>
      </w:r>
      <w:r w:rsidRPr="00AA58EA">
        <w:rPr>
          <w:rFonts w:ascii="Times New Roman" w:eastAsia="Times New Roman" w:hAnsi="Times New Roman" w:cs="Times New Roman"/>
          <w:sz w:val="24"/>
          <w:szCs w:val="24"/>
          <w:bdr w:val="none" w:sz="0" w:space="0" w:color="auto" w:frame="1"/>
          <w:lang w:val="ru-RU"/>
        </w:rPr>
        <w:t xml:space="preserve"> </w:t>
      </w:r>
      <w:r w:rsidRPr="00AA58EA">
        <w:rPr>
          <w:rFonts w:ascii="Times New Roman" w:hAnsi="Times New Roman" w:cs="Times New Roman"/>
          <w:sz w:val="24"/>
          <w:szCs w:val="24"/>
        </w:rPr>
        <w:t>Науковий керівник – доц. Салдан С. О.</w:t>
      </w:r>
    </w:p>
    <w:p w:rsidR="008B7C67" w:rsidRPr="00AA58EA" w:rsidRDefault="008B7C67" w:rsidP="006C2C03">
      <w:pPr>
        <w:spacing w:after="0" w:line="240" w:lineRule="auto"/>
        <w:ind w:firstLine="709"/>
        <w:jc w:val="both"/>
        <w:rPr>
          <w:rFonts w:ascii="Times New Roman" w:hAnsi="Times New Roman"/>
          <w:iCs/>
          <w:sz w:val="24"/>
          <w:szCs w:val="24"/>
          <w:lang w:eastAsia="ru-RU"/>
        </w:rPr>
      </w:pPr>
      <w:r w:rsidRPr="00AA58EA">
        <w:rPr>
          <w:rFonts w:ascii="Times New Roman" w:hAnsi="Times New Roman" w:cs="Times New Roman"/>
          <w:b/>
          <w:bCs/>
          <w:sz w:val="24"/>
          <w:szCs w:val="24"/>
        </w:rPr>
        <w:t xml:space="preserve">Шквирко М. </w:t>
      </w:r>
      <w:r w:rsidRPr="00AA58EA">
        <w:rPr>
          <w:rFonts w:ascii="Times New Roman" w:hAnsi="Times New Roman" w:cs="Times New Roman"/>
          <w:sz w:val="24"/>
          <w:szCs w:val="24"/>
        </w:rPr>
        <w:t>Музичні образи із збірки “24 п’єси для фортепіано” М. Сільванського</w:t>
      </w:r>
      <w:r w:rsidRPr="00AA58EA">
        <w:rPr>
          <w:rFonts w:ascii="Times New Roman" w:eastAsia="Times New Roman" w:hAnsi="Times New Roman" w:cs="Times New Roman"/>
          <w:color w:val="000000"/>
          <w:sz w:val="24"/>
          <w:szCs w:val="24"/>
        </w:rPr>
        <w:t xml:space="preserve"> / </w:t>
      </w:r>
      <w:r w:rsidRPr="00AA58EA">
        <w:rPr>
          <w:rFonts w:ascii="Times New Roman" w:hAnsi="Times New Roman" w:cs="Times New Roman"/>
          <w:bCs/>
          <w:sz w:val="24"/>
          <w:szCs w:val="24"/>
        </w:rPr>
        <w:t xml:space="preserve">Марія Шквирко // </w:t>
      </w:r>
      <w:hyperlink r:id="rId88" w:history="1">
        <w:r w:rsidRPr="00AA58EA">
          <w:rPr>
            <w:rFonts w:ascii="Times New Roman" w:eastAsia="Times New Roman" w:hAnsi="Times New Roman" w:cs="Times New Roman"/>
            <w:sz w:val="24"/>
            <w:szCs w:val="24"/>
            <w:bdr w:val="none" w:sz="0" w:space="0" w:color="auto" w:frame="1"/>
          </w:rPr>
          <w:t>Музична педагогіка у ХХІ столітті: традиції та інноваційний розвиток : збірник тез Всеукраїнської науково-практичної конференції (Львів, 21</w:t>
        </w:r>
        <w:r w:rsidRPr="00AA58EA">
          <w:rPr>
            <w:rFonts w:ascii="Times New Roman" w:eastAsia="Times New Roman" w:hAnsi="Times New Roman" w:cs="Times New Roman"/>
            <w:sz w:val="24"/>
            <w:szCs w:val="24"/>
            <w:bdr w:val="none" w:sz="0" w:space="0" w:color="auto" w:frame="1"/>
            <w:lang w:val="ru-RU"/>
          </w:rPr>
          <w:t> </w:t>
        </w:r>
        <w:r w:rsidRPr="00AA58EA">
          <w:rPr>
            <w:rFonts w:ascii="Times New Roman" w:eastAsia="Times New Roman" w:hAnsi="Times New Roman" w:cs="Times New Roman"/>
            <w:sz w:val="24"/>
            <w:szCs w:val="24"/>
            <w:bdr w:val="none" w:sz="0" w:space="0" w:color="auto" w:frame="1"/>
          </w:rPr>
          <w:t xml:space="preserve">жовтня 2022 р.) / Львівський національний університет імені Івана Франка, Кафедра музичного мистецтва ; відп. за вип. С. Салдан. – Львів : ЛНУ ім. І. Франка, 2022. – </w:t>
        </w:r>
      </w:hyperlink>
      <w:r w:rsidRPr="00AA58EA">
        <w:rPr>
          <w:rFonts w:ascii="Times New Roman" w:hAnsi="Times New Roman"/>
          <w:sz w:val="24"/>
          <w:szCs w:val="24"/>
        </w:rPr>
        <w:t xml:space="preserve">С. 93–95. – </w:t>
      </w:r>
      <w:r w:rsidRPr="00AA58EA">
        <w:rPr>
          <w:rFonts w:ascii="Times New Roman" w:eastAsia="Times New Roman" w:hAnsi="Times New Roman" w:cs="Times New Roman"/>
          <w:sz w:val="24"/>
          <w:szCs w:val="24"/>
          <w:bdr w:val="none" w:sz="0" w:space="0" w:color="auto" w:frame="1"/>
        </w:rPr>
        <w:t xml:space="preserve">Режим доступу: </w:t>
      </w:r>
      <w:hyperlink r:id="rId89" w:history="1">
        <w:r w:rsidRPr="00AA58EA">
          <w:rPr>
            <w:rStyle w:val="a6"/>
            <w:rFonts w:ascii="Times New Roman" w:eastAsia="Times New Roman" w:hAnsi="Times New Roman" w:cs="Times New Roman"/>
            <w:sz w:val="24"/>
            <w:szCs w:val="24"/>
            <w:bdr w:val="none" w:sz="0" w:space="0" w:color="auto" w:frame="1"/>
          </w:rPr>
          <w:t>https://kultart.lnu.edu.ua/wp-content/uploads/2022/12/Elektronnyy_zbirnyk_tez_Vseukrainskoi_konferentsii_2022.pdf</w:t>
        </w:r>
      </w:hyperlink>
      <w:r w:rsidRPr="00AA58EA">
        <w:rPr>
          <w:rFonts w:ascii="Times New Roman" w:eastAsia="Times New Roman" w:hAnsi="Times New Roman" w:cs="Times New Roman"/>
          <w:sz w:val="24"/>
          <w:szCs w:val="24"/>
          <w:bdr w:val="none" w:sz="0" w:space="0" w:color="auto" w:frame="1"/>
        </w:rPr>
        <w:t xml:space="preserve">. </w:t>
      </w:r>
      <w:r w:rsidRPr="00AA58EA">
        <w:rPr>
          <w:rFonts w:ascii="Times New Roman" w:hAnsi="Times New Roman"/>
          <w:iCs/>
          <w:sz w:val="24"/>
          <w:szCs w:val="24"/>
        </w:rPr>
        <w:t xml:space="preserve">Науковий керівник – доц. </w:t>
      </w:r>
      <w:r w:rsidRPr="00AA58EA">
        <w:rPr>
          <w:rFonts w:ascii="Times New Roman" w:hAnsi="Times New Roman"/>
          <w:iCs/>
          <w:sz w:val="24"/>
          <w:szCs w:val="24"/>
          <w:lang w:eastAsia="ru-RU"/>
        </w:rPr>
        <w:t>Величко О. Б.</w:t>
      </w:r>
    </w:p>
    <w:p w:rsidR="00767F18" w:rsidRPr="00AA58EA" w:rsidRDefault="00767F18" w:rsidP="006C2C03">
      <w:pPr>
        <w:spacing w:after="0" w:line="240" w:lineRule="auto"/>
        <w:ind w:firstLine="709"/>
        <w:jc w:val="both"/>
        <w:rPr>
          <w:rFonts w:ascii="Times New Roman" w:hAnsi="Times New Roman"/>
          <w:iCs/>
          <w:sz w:val="16"/>
          <w:szCs w:val="16"/>
          <w:lang w:eastAsia="ru-RU"/>
        </w:rPr>
      </w:pPr>
    </w:p>
    <w:p w:rsidR="009020F3" w:rsidRPr="00AA58EA" w:rsidRDefault="009020F3" w:rsidP="009020F3">
      <w:pPr>
        <w:snapToGrid w:val="0"/>
        <w:spacing w:after="0" w:line="240" w:lineRule="auto"/>
        <w:ind w:firstLine="708"/>
        <w:jc w:val="both"/>
        <w:rPr>
          <w:rFonts w:ascii="Times New Roman" w:eastAsia="Times New Roman" w:hAnsi="Times New Roman" w:cs="Times New Roman"/>
          <w:b/>
          <w:sz w:val="24"/>
          <w:szCs w:val="24"/>
          <w:lang w:eastAsia="ru-RU"/>
        </w:rPr>
      </w:pPr>
      <w:r w:rsidRPr="00AA58EA">
        <w:rPr>
          <w:rFonts w:ascii="Times New Roman" w:eastAsia="Times New Roman" w:hAnsi="Times New Roman"/>
          <w:b/>
          <w:sz w:val="24"/>
          <w:szCs w:val="24"/>
          <w:lang w:eastAsia="ru-RU"/>
        </w:rPr>
        <w:t xml:space="preserve">Участь у І турі </w:t>
      </w:r>
      <w:r w:rsidR="00BC6A5E" w:rsidRPr="00AA58EA">
        <w:rPr>
          <w:rFonts w:ascii="Times New Roman" w:eastAsia="Times New Roman" w:hAnsi="Times New Roman"/>
          <w:b/>
          <w:sz w:val="24"/>
          <w:szCs w:val="24"/>
          <w:lang w:eastAsia="ru-RU"/>
        </w:rPr>
        <w:t>В</w:t>
      </w:r>
      <w:r w:rsidRPr="00AA58EA">
        <w:rPr>
          <w:rFonts w:ascii="Times New Roman" w:eastAsia="Times New Roman" w:hAnsi="Times New Roman"/>
          <w:b/>
          <w:sz w:val="24"/>
          <w:szCs w:val="24"/>
          <w:lang w:eastAsia="ru-RU"/>
        </w:rPr>
        <w:t>сеукраїнського конкурсу студентських наукових робіт.</w:t>
      </w:r>
    </w:p>
    <w:p w:rsidR="009020F3" w:rsidRPr="00AA58EA" w:rsidRDefault="009020F3" w:rsidP="009020F3">
      <w:pPr>
        <w:snapToGrid w:val="0"/>
        <w:spacing w:after="0" w:line="240" w:lineRule="auto"/>
        <w:ind w:firstLine="708"/>
        <w:jc w:val="both"/>
        <w:rPr>
          <w:rFonts w:ascii="Times New Roman" w:hAnsi="Times New Roman" w:cs="Times New Roman"/>
          <w:bCs/>
          <w:sz w:val="24"/>
          <w:szCs w:val="24"/>
        </w:rPr>
      </w:pPr>
      <w:r w:rsidRPr="00AA58EA">
        <w:rPr>
          <w:rFonts w:ascii="Times New Roman" w:eastAsia="Times New Roman" w:hAnsi="Times New Roman" w:cs="Times New Roman"/>
          <w:sz w:val="24"/>
          <w:szCs w:val="24"/>
          <w:lang w:eastAsia="ru-RU"/>
        </w:rPr>
        <w:t xml:space="preserve">За підсумками проведення </w:t>
      </w:r>
      <w:r w:rsidRPr="00AA58EA">
        <w:rPr>
          <w:rFonts w:ascii="Times New Roman" w:eastAsia="Times New Roman" w:hAnsi="Times New Roman" w:cs="Times New Roman"/>
          <w:sz w:val="24"/>
          <w:szCs w:val="24"/>
          <w:lang w:val="en-US" w:eastAsia="ru-RU"/>
        </w:rPr>
        <w:t>I</w:t>
      </w:r>
      <w:r w:rsidRPr="00AA58EA">
        <w:rPr>
          <w:rFonts w:ascii="Times New Roman" w:eastAsia="Times New Roman" w:hAnsi="Times New Roman" w:cs="Times New Roman"/>
          <w:sz w:val="24"/>
          <w:szCs w:val="24"/>
          <w:lang w:eastAsia="ru-RU"/>
        </w:rPr>
        <w:t xml:space="preserve"> туру Всеукраїнського конкурсу студентських наукових робіт, що відбувся </w:t>
      </w:r>
      <w:r w:rsidRPr="00AA58EA">
        <w:rPr>
          <w:rFonts w:ascii="Times New Roman" w:hAnsi="Times New Roman" w:cs="Times New Roman"/>
          <w:bCs/>
          <w:sz w:val="24"/>
          <w:szCs w:val="24"/>
        </w:rPr>
        <w:t xml:space="preserve">3 лютого 2023 р. на базі Львівського національного університету імені Івана Франка, переможцями зі спеціальності </w:t>
      </w:r>
      <w:r w:rsidRPr="00AA58EA">
        <w:rPr>
          <w:rFonts w:ascii="Times New Roman" w:eastAsia="Times New Roman" w:hAnsi="Times New Roman" w:cs="Times New Roman"/>
          <w:sz w:val="24"/>
          <w:szCs w:val="24"/>
        </w:rPr>
        <w:t>026 “</w:t>
      </w:r>
      <w:r w:rsidRPr="00AA58EA">
        <w:rPr>
          <w:rFonts w:ascii="Times New Roman" w:hAnsi="Times New Roman" w:cs="Times New Roman"/>
          <w:sz w:val="24"/>
          <w:szCs w:val="24"/>
        </w:rPr>
        <w:t>Середня освіта (музичне мистецтво)</w:t>
      </w:r>
      <w:r w:rsidRPr="00AA58EA">
        <w:rPr>
          <w:rFonts w:ascii="Times New Roman" w:eastAsia="Times New Roman" w:hAnsi="Times New Roman" w:cs="Times New Roman"/>
          <w:sz w:val="24"/>
          <w:szCs w:val="24"/>
        </w:rPr>
        <w:t>”</w:t>
      </w:r>
      <w:r w:rsidRPr="00AA58EA">
        <w:rPr>
          <w:rFonts w:ascii="Times New Roman" w:hAnsi="Times New Roman" w:cs="Times New Roman"/>
          <w:bCs/>
          <w:sz w:val="24"/>
          <w:szCs w:val="24"/>
        </w:rPr>
        <w:t xml:space="preserve"> обрано 3</w:t>
      </w:r>
      <w:r w:rsidRPr="00AA58EA">
        <w:rPr>
          <w:rFonts w:ascii="Times New Roman" w:hAnsi="Times New Roman" w:cs="Times New Roman"/>
          <w:bCs/>
          <w:sz w:val="24"/>
          <w:szCs w:val="24"/>
          <w:lang w:val="ru-RU"/>
        </w:rPr>
        <w:t> </w:t>
      </w:r>
      <w:r w:rsidRPr="00AA58EA">
        <w:rPr>
          <w:rFonts w:ascii="Times New Roman" w:hAnsi="Times New Roman" w:cs="Times New Roman"/>
          <w:bCs/>
          <w:sz w:val="24"/>
          <w:szCs w:val="24"/>
        </w:rPr>
        <w:t xml:space="preserve">студентів: </w:t>
      </w:r>
    </w:p>
    <w:p w:rsidR="009020F3" w:rsidRPr="00AA58EA" w:rsidRDefault="009020F3" w:rsidP="009020F3">
      <w:pPr>
        <w:snapToGrid w:val="0"/>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Шквирко М. І.</w:t>
      </w:r>
      <w:r w:rsidRPr="00AA58EA">
        <w:rPr>
          <w:rFonts w:ascii="Times New Roman" w:hAnsi="Times New Roman" w:cs="Times New Roman"/>
          <w:sz w:val="24"/>
          <w:szCs w:val="24"/>
        </w:rPr>
        <w:t xml:space="preserve"> (КМО-21с). </w:t>
      </w:r>
      <w:r w:rsidRPr="00AA58EA">
        <w:rPr>
          <w:rFonts w:ascii="Times New Roman" w:eastAsia="Times New Roman" w:hAnsi="Times New Roman"/>
          <w:sz w:val="24"/>
          <w:szCs w:val="24"/>
        </w:rPr>
        <w:t>Науковий керівник – доц. </w:t>
      </w:r>
      <w:r w:rsidRPr="00AA58EA">
        <w:rPr>
          <w:rFonts w:ascii="Times New Roman" w:hAnsi="Times New Roman" w:cs="Times New Roman"/>
          <w:sz w:val="24"/>
          <w:szCs w:val="24"/>
        </w:rPr>
        <w:t xml:space="preserve">Салдан С. О. Диплом </w:t>
      </w:r>
      <w:r w:rsidRPr="00AA58EA">
        <w:rPr>
          <w:rFonts w:ascii="Times New Roman" w:hAnsi="Times New Roman" w:cs="Times New Roman"/>
          <w:b/>
          <w:sz w:val="24"/>
          <w:szCs w:val="24"/>
        </w:rPr>
        <w:t>І ступеня</w:t>
      </w:r>
      <w:r w:rsidRPr="00AA58EA">
        <w:rPr>
          <w:rFonts w:ascii="Times New Roman" w:hAnsi="Times New Roman" w:cs="Times New Roman"/>
          <w:sz w:val="24"/>
          <w:szCs w:val="24"/>
        </w:rPr>
        <w:t xml:space="preserve">. </w:t>
      </w:r>
    </w:p>
    <w:p w:rsidR="009020F3" w:rsidRPr="00AA58EA" w:rsidRDefault="009020F3" w:rsidP="009020F3">
      <w:pPr>
        <w:snapToGrid w:val="0"/>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Пакош М. О.</w:t>
      </w:r>
      <w:r w:rsidRPr="00AA58EA">
        <w:rPr>
          <w:rFonts w:ascii="Times New Roman" w:hAnsi="Times New Roman" w:cs="Times New Roman"/>
          <w:sz w:val="24"/>
          <w:szCs w:val="24"/>
        </w:rPr>
        <w:t xml:space="preserve"> (КМО-51с). </w:t>
      </w:r>
      <w:r w:rsidRPr="00AA58EA">
        <w:rPr>
          <w:rFonts w:ascii="Times New Roman" w:eastAsia="Times New Roman" w:hAnsi="Times New Roman"/>
          <w:sz w:val="24"/>
          <w:szCs w:val="24"/>
        </w:rPr>
        <w:t>Науковий керівник – доц. </w:t>
      </w:r>
      <w:r w:rsidRPr="00AA58EA">
        <w:rPr>
          <w:rFonts w:ascii="Times New Roman" w:hAnsi="Times New Roman" w:cs="Times New Roman"/>
          <w:sz w:val="24"/>
          <w:szCs w:val="24"/>
        </w:rPr>
        <w:t xml:space="preserve">Король О. М. Диплом </w:t>
      </w:r>
      <w:r w:rsidRPr="00AA58EA">
        <w:rPr>
          <w:rFonts w:ascii="Times New Roman" w:hAnsi="Times New Roman" w:cs="Times New Roman"/>
          <w:b/>
          <w:sz w:val="24"/>
          <w:szCs w:val="24"/>
        </w:rPr>
        <w:t>II ступеня</w:t>
      </w:r>
      <w:r w:rsidRPr="00AA58EA">
        <w:rPr>
          <w:rFonts w:ascii="Times New Roman" w:hAnsi="Times New Roman" w:cs="Times New Roman"/>
          <w:sz w:val="24"/>
          <w:szCs w:val="24"/>
        </w:rPr>
        <w:t>.</w:t>
      </w:r>
    </w:p>
    <w:p w:rsidR="009020F3" w:rsidRPr="00AA58EA" w:rsidRDefault="009020F3" w:rsidP="009020F3">
      <w:pPr>
        <w:snapToGrid w:val="0"/>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Минурка М. М.</w:t>
      </w:r>
      <w:r w:rsidRPr="00AA58EA">
        <w:rPr>
          <w:rFonts w:ascii="Times New Roman" w:hAnsi="Times New Roman" w:cs="Times New Roman"/>
          <w:sz w:val="24"/>
          <w:szCs w:val="24"/>
        </w:rPr>
        <w:t xml:space="preserve"> (КМО-31 с). </w:t>
      </w:r>
      <w:r w:rsidRPr="00AA58EA">
        <w:rPr>
          <w:rFonts w:ascii="Times New Roman" w:eastAsia="Times New Roman" w:hAnsi="Times New Roman"/>
          <w:sz w:val="24"/>
          <w:szCs w:val="24"/>
        </w:rPr>
        <w:t>Науковий керівник – доц. </w:t>
      </w:r>
      <w:r w:rsidRPr="00AA58EA">
        <w:rPr>
          <w:rFonts w:ascii="Times New Roman" w:hAnsi="Times New Roman" w:cs="Times New Roman"/>
          <w:sz w:val="24"/>
          <w:szCs w:val="24"/>
        </w:rPr>
        <w:t xml:space="preserve">Маковецька І. Г. </w:t>
      </w:r>
      <w:r w:rsidRPr="00AA58EA">
        <w:rPr>
          <w:rFonts w:ascii="Times New Roman" w:hAnsi="Times New Roman" w:cs="Times New Roman"/>
          <w:b/>
          <w:sz w:val="24"/>
          <w:szCs w:val="24"/>
        </w:rPr>
        <w:t>Диплом III ступеня</w:t>
      </w:r>
      <w:r w:rsidRPr="00AA58EA">
        <w:rPr>
          <w:rFonts w:ascii="Times New Roman" w:hAnsi="Times New Roman" w:cs="Times New Roman"/>
          <w:sz w:val="24"/>
          <w:szCs w:val="24"/>
        </w:rPr>
        <w:t>.</w:t>
      </w:r>
    </w:p>
    <w:p w:rsidR="009020F3" w:rsidRPr="00AA58EA" w:rsidRDefault="009020F3" w:rsidP="009020F3">
      <w:pPr>
        <w:snapToGrid w:val="0"/>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i/>
          <w:sz w:val="24"/>
          <w:szCs w:val="24"/>
        </w:rPr>
        <w:t>Боднар А. А.</w:t>
      </w:r>
      <w:r w:rsidRPr="00AA58EA">
        <w:rPr>
          <w:rFonts w:ascii="Times New Roman" w:hAnsi="Times New Roman" w:cs="Times New Roman"/>
          <w:sz w:val="24"/>
          <w:szCs w:val="24"/>
        </w:rPr>
        <w:t xml:space="preserve"> (КМОМ-11с). </w:t>
      </w:r>
      <w:r w:rsidRPr="00AA58EA">
        <w:rPr>
          <w:rFonts w:ascii="Times New Roman" w:eastAsia="Times New Roman" w:hAnsi="Times New Roman"/>
          <w:sz w:val="24"/>
          <w:szCs w:val="24"/>
        </w:rPr>
        <w:t>Науковий керівник – доц. </w:t>
      </w:r>
      <w:r w:rsidRPr="00AA58EA">
        <w:rPr>
          <w:rFonts w:ascii="Times New Roman" w:hAnsi="Times New Roman" w:cs="Times New Roman"/>
          <w:sz w:val="24"/>
          <w:szCs w:val="24"/>
        </w:rPr>
        <w:t xml:space="preserve">Величко О. Б. Диплом </w:t>
      </w:r>
      <w:r w:rsidRPr="00AA58EA">
        <w:rPr>
          <w:rFonts w:ascii="Times New Roman" w:hAnsi="Times New Roman" w:cs="Times New Roman"/>
          <w:b/>
          <w:sz w:val="24"/>
          <w:szCs w:val="24"/>
        </w:rPr>
        <w:t>IV ступеня</w:t>
      </w:r>
      <w:r w:rsidRPr="00AA58EA">
        <w:rPr>
          <w:rFonts w:ascii="Times New Roman" w:hAnsi="Times New Roman" w:cs="Times New Roman"/>
          <w:sz w:val="24"/>
          <w:szCs w:val="24"/>
        </w:rPr>
        <w:t xml:space="preserve">. </w:t>
      </w:r>
    </w:p>
    <w:p w:rsidR="009020F3" w:rsidRPr="00AA58EA" w:rsidRDefault="009020F3" w:rsidP="009020F3">
      <w:pPr>
        <w:snapToGrid w:val="0"/>
        <w:spacing w:after="0" w:line="240" w:lineRule="auto"/>
        <w:ind w:firstLine="708"/>
        <w:jc w:val="both"/>
        <w:rPr>
          <w:rFonts w:ascii="Times New Roman" w:hAnsi="Times New Roman" w:cs="Times New Roman"/>
          <w:sz w:val="16"/>
          <w:szCs w:val="16"/>
        </w:rPr>
      </w:pPr>
    </w:p>
    <w:p w:rsidR="00BC6A5E" w:rsidRPr="00AA58EA" w:rsidRDefault="00BC6A5E" w:rsidP="009020F3">
      <w:pPr>
        <w:snapToGrid w:val="0"/>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b/>
          <w:sz w:val="24"/>
          <w:szCs w:val="24"/>
        </w:rPr>
        <w:t xml:space="preserve">Підсумки проведення І етапу Всеукраїнської студентської олімпіади 2022/2023 н. р. </w:t>
      </w:r>
      <w:r w:rsidRPr="00AA58EA">
        <w:rPr>
          <w:rFonts w:ascii="Times New Roman" w:hAnsi="Times New Roman" w:cs="Times New Roman"/>
          <w:sz w:val="24"/>
          <w:szCs w:val="24"/>
        </w:rPr>
        <w:t xml:space="preserve">зі спеціальності </w:t>
      </w:r>
      <w:r w:rsidRPr="00AA58EA">
        <w:rPr>
          <w:rFonts w:ascii="Times New Roman" w:eastAsia="Times New Roman" w:hAnsi="Times New Roman" w:cs="Times New Roman"/>
          <w:sz w:val="24"/>
          <w:szCs w:val="24"/>
        </w:rPr>
        <w:t>026 “</w:t>
      </w:r>
      <w:r w:rsidRPr="00AA58EA">
        <w:rPr>
          <w:rFonts w:ascii="Times New Roman" w:hAnsi="Times New Roman" w:cs="Times New Roman"/>
          <w:sz w:val="24"/>
          <w:szCs w:val="24"/>
        </w:rPr>
        <w:t>Середня освіта (музичне мистецтво)</w:t>
      </w:r>
      <w:r w:rsidRPr="00AA58EA">
        <w:rPr>
          <w:rFonts w:ascii="Times New Roman" w:eastAsia="Times New Roman" w:hAnsi="Times New Roman" w:cs="Times New Roman"/>
          <w:sz w:val="24"/>
          <w:szCs w:val="24"/>
        </w:rPr>
        <w:t>” (14 березня 2023 р.)</w:t>
      </w:r>
      <w:r w:rsidRPr="00AA58EA">
        <w:rPr>
          <w:rFonts w:ascii="Times New Roman" w:hAnsi="Times New Roman" w:cs="Times New Roman"/>
          <w:sz w:val="24"/>
          <w:szCs w:val="24"/>
        </w:rPr>
        <w:t xml:space="preserve">: </w:t>
      </w:r>
      <w:r w:rsidR="004D6BF2" w:rsidRPr="00AA58EA">
        <w:rPr>
          <w:rFonts w:ascii="Times New Roman" w:hAnsi="Times New Roman" w:cs="Times New Roman"/>
          <w:sz w:val="24"/>
          <w:szCs w:val="24"/>
        </w:rPr>
        <w:t>Гук А. І. (КМО-11с)</w:t>
      </w:r>
      <w:r w:rsidRPr="00AA58EA">
        <w:rPr>
          <w:rFonts w:ascii="Times New Roman" w:hAnsi="Times New Roman" w:cs="Times New Roman"/>
          <w:sz w:val="24"/>
          <w:szCs w:val="24"/>
        </w:rPr>
        <w:t xml:space="preserve"> – 1 місце, </w:t>
      </w:r>
      <w:r w:rsidR="004D6BF2" w:rsidRPr="00AA58EA">
        <w:rPr>
          <w:rFonts w:ascii="Times New Roman" w:hAnsi="Times New Roman" w:cs="Times New Roman"/>
          <w:sz w:val="24"/>
          <w:szCs w:val="24"/>
        </w:rPr>
        <w:t>Шагала О. Р. (КМО-11с)</w:t>
      </w:r>
      <w:r w:rsidRPr="00AA58EA">
        <w:rPr>
          <w:rFonts w:ascii="Times New Roman" w:hAnsi="Times New Roman" w:cs="Times New Roman"/>
          <w:sz w:val="24"/>
          <w:szCs w:val="24"/>
        </w:rPr>
        <w:t xml:space="preserve"> – II місце, </w:t>
      </w:r>
      <w:r w:rsidR="004D6BF2" w:rsidRPr="00AA58EA">
        <w:rPr>
          <w:rFonts w:ascii="Times New Roman" w:hAnsi="Times New Roman" w:cs="Times New Roman"/>
          <w:sz w:val="24"/>
          <w:szCs w:val="24"/>
        </w:rPr>
        <w:t xml:space="preserve">Деркач Р. С. (КМО-11с) – II місце, </w:t>
      </w:r>
      <w:r w:rsidR="00215A69" w:rsidRPr="00AA58EA">
        <w:rPr>
          <w:rFonts w:ascii="Times New Roman" w:hAnsi="Times New Roman" w:cs="Times New Roman"/>
          <w:sz w:val="24"/>
          <w:szCs w:val="24"/>
        </w:rPr>
        <w:t>Яворський І. В. (КМО-11с)</w:t>
      </w:r>
      <w:r w:rsidRPr="00AA58EA">
        <w:rPr>
          <w:rFonts w:ascii="Times New Roman" w:hAnsi="Times New Roman" w:cs="Times New Roman"/>
          <w:sz w:val="24"/>
          <w:szCs w:val="24"/>
        </w:rPr>
        <w:t xml:space="preserve"> – III місце.</w:t>
      </w:r>
    </w:p>
    <w:p w:rsidR="009020F3" w:rsidRPr="00AA58EA" w:rsidRDefault="009020F3" w:rsidP="00471DBD">
      <w:pPr>
        <w:spacing w:after="0" w:line="240" w:lineRule="auto"/>
        <w:jc w:val="both"/>
        <w:rPr>
          <w:rFonts w:ascii="Times New Roman" w:hAnsi="Times New Roman" w:cs="Times New Roman"/>
          <w:bCs/>
          <w:caps/>
          <w:sz w:val="16"/>
          <w:szCs w:val="16"/>
        </w:rPr>
      </w:pPr>
    </w:p>
    <w:p w:rsidR="006C2C03" w:rsidRPr="00AA58EA" w:rsidRDefault="006C2C03" w:rsidP="006C2C03">
      <w:pPr>
        <w:tabs>
          <w:tab w:val="left" w:pos="0"/>
        </w:tabs>
        <w:spacing w:after="0" w:line="240" w:lineRule="auto"/>
        <w:jc w:val="both"/>
        <w:rPr>
          <w:rFonts w:ascii="Times New Roman" w:hAnsi="Times New Roman"/>
          <w:sz w:val="24"/>
          <w:szCs w:val="24"/>
        </w:rPr>
      </w:pPr>
      <w:r w:rsidRPr="00AA58EA">
        <w:rPr>
          <w:rFonts w:ascii="Times New Roman" w:hAnsi="Times New Roman"/>
          <w:sz w:val="24"/>
          <w:szCs w:val="24"/>
        </w:rPr>
        <w:lastRenderedPageBreak/>
        <w:tab/>
      </w:r>
      <w:r w:rsidRPr="00AA58EA">
        <w:rPr>
          <w:rFonts w:ascii="Times New Roman" w:hAnsi="Times New Roman"/>
          <w:sz w:val="24"/>
          <w:szCs w:val="24"/>
          <w:u w:val="single"/>
        </w:rPr>
        <w:t xml:space="preserve">За звітний період </w:t>
      </w:r>
      <w:r w:rsidR="00B22897" w:rsidRPr="00AA58EA">
        <w:rPr>
          <w:rFonts w:ascii="Times New Roman" w:hAnsi="Times New Roman"/>
          <w:sz w:val="24"/>
          <w:szCs w:val="24"/>
          <w:u w:val="single"/>
        </w:rPr>
        <w:t>здобувачі вищої о</w:t>
      </w:r>
      <w:r w:rsidR="009D1139" w:rsidRPr="00AA58EA">
        <w:rPr>
          <w:rFonts w:ascii="Times New Roman" w:hAnsi="Times New Roman"/>
          <w:sz w:val="24"/>
          <w:szCs w:val="24"/>
          <w:u w:val="single"/>
        </w:rPr>
        <w:t>с</w:t>
      </w:r>
      <w:r w:rsidR="00B22897" w:rsidRPr="00AA58EA">
        <w:rPr>
          <w:rFonts w:ascii="Times New Roman" w:hAnsi="Times New Roman"/>
          <w:sz w:val="24"/>
          <w:szCs w:val="24"/>
          <w:u w:val="single"/>
        </w:rPr>
        <w:t>віти</w:t>
      </w:r>
      <w:r w:rsidRPr="00AA58EA">
        <w:rPr>
          <w:rFonts w:ascii="Times New Roman" w:hAnsi="Times New Roman"/>
          <w:sz w:val="24"/>
          <w:szCs w:val="24"/>
          <w:u w:val="single"/>
        </w:rPr>
        <w:t xml:space="preserve"> факультету культури і мистецтв</w:t>
      </w:r>
      <w:r w:rsidRPr="00AA58EA">
        <w:rPr>
          <w:rFonts w:ascii="Times New Roman" w:hAnsi="Times New Roman"/>
          <w:sz w:val="24"/>
          <w:szCs w:val="24"/>
        </w:rPr>
        <w:t>:</w:t>
      </w:r>
    </w:p>
    <w:p w:rsidR="006C2C03" w:rsidRPr="00AA58EA" w:rsidRDefault="006C2C03" w:rsidP="00FB0982">
      <w:pPr>
        <w:pStyle w:val="a7"/>
        <w:numPr>
          <w:ilvl w:val="0"/>
          <w:numId w:val="1"/>
        </w:numPr>
        <w:tabs>
          <w:tab w:val="left" w:pos="0"/>
        </w:tabs>
        <w:spacing w:after="0" w:line="240" w:lineRule="auto"/>
        <w:jc w:val="both"/>
        <w:rPr>
          <w:rFonts w:ascii="Times New Roman" w:hAnsi="Times New Roman"/>
          <w:sz w:val="24"/>
          <w:szCs w:val="24"/>
          <w:lang w:val="uk-UA"/>
        </w:rPr>
      </w:pPr>
      <w:r w:rsidRPr="00AA58EA">
        <w:rPr>
          <w:rFonts w:ascii="Times New Roman" w:hAnsi="Times New Roman"/>
          <w:sz w:val="24"/>
          <w:szCs w:val="24"/>
          <w:lang w:val="uk-UA"/>
        </w:rPr>
        <w:t xml:space="preserve">опублікували </w:t>
      </w:r>
      <w:r w:rsidR="009D0A52" w:rsidRPr="00AA58EA">
        <w:rPr>
          <w:rFonts w:ascii="Times New Roman" w:hAnsi="Times New Roman"/>
          <w:b/>
          <w:sz w:val="24"/>
          <w:szCs w:val="24"/>
          <w:lang w:val="uk-UA"/>
        </w:rPr>
        <w:t>9</w:t>
      </w:r>
      <w:r w:rsidR="007E085E" w:rsidRPr="00AA58EA">
        <w:rPr>
          <w:rFonts w:ascii="Times New Roman" w:hAnsi="Times New Roman"/>
          <w:b/>
          <w:sz w:val="24"/>
          <w:szCs w:val="24"/>
          <w:lang w:val="uk-UA"/>
        </w:rPr>
        <w:t>7</w:t>
      </w:r>
      <w:r w:rsidRPr="00AA58EA">
        <w:rPr>
          <w:rFonts w:ascii="Times New Roman" w:hAnsi="Times New Roman"/>
          <w:b/>
          <w:sz w:val="24"/>
          <w:szCs w:val="24"/>
          <w:lang w:val="uk-UA"/>
        </w:rPr>
        <w:t xml:space="preserve"> </w:t>
      </w:r>
      <w:r w:rsidRPr="00AA58EA">
        <w:rPr>
          <w:rFonts w:ascii="Times New Roman" w:hAnsi="Times New Roman"/>
          <w:sz w:val="24"/>
          <w:szCs w:val="24"/>
          <w:lang w:val="uk-UA"/>
        </w:rPr>
        <w:t>стат</w:t>
      </w:r>
      <w:r w:rsidR="00B22897" w:rsidRPr="00AA58EA">
        <w:rPr>
          <w:rFonts w:ascii="Times New Roman" w:hAnsi="Times New Roman"/>
          <w:sz w:val="24"/>
          <w:szCs w:val="24"/>
          <w:lang w:val="uk-UA"/>
        </w:rPr>
        <w:t>ей</w:t>
      </w:r>
      <w:r w:rsidRPr="00AA58EA">
        <w:rPr>
          <w:rFonts w:ascii="Times New Roman" w:hAnsi="Times New Roman"/>
          <w:sz w:val="24"/>
          <w:szCs w:val="24"/>
          <w:lang w:val="uk-UA"/>
        </w:rPr>
        <w:t xml:space="preserve">, </w:t>
      </w:r>
      <w:r w:rsidR="009D0A52" w:rsidRPr="00AA58EA">
        <w:rPr>
          <w:rFonts w:ascii="Times New Roman" w:hAnsi="Times New Roman"/>
          <w:sz w:val="24"/>
          <w:szCs w:val="24"/>
          <w:lang w:val="uk-UA"/>
        </w:rPr>
        <w:t>3</w:t>
      </w:r>
      <w:r w:rsidR="00D30B37" w:rsidRPr="00AA58EA">
        <w:rPr>
          <w:rFonts w:ascii="Times New Roman" w:hAnsi="Times New Roman"/>
          <w:b/>
          <w:sz w:val="24"/>
          <w:szCs w:val="24"/>
          <w:lang w:val="uk-UA"/>
        </w:rPr>
        <w:t>5 </w:t>
      </w:r>
      <w:r w:rsidR="00D30B37" w:rsidRPr="00AA58EA">
        <w:rPr>
          <w:rFonts w:ascii="Times New Roman" w:hAnsi="Times New Roman"/>
          <w:sz w:val="24"/>
          <w:szCs w:val="24"/>
          <w:lang w:val="uk-UA"/>
        </w:rPr>
        <w:t>тез доповідей</w:t>
      </w:r>
      <w:r w:rsidR="00D30B37" w:rsidRPr="00AA58EA">
        <w:rPr>
          <w:rFonts w:ascii="Times New Roman" w:hAnsi="Times New Roman"/>
          <w:b/>
          <w:sz w:val="24"/>
          <w:szCs w:val="24"/>
          <w:lang w:val="uk-UA"/>
        </w:rPr>
        <w:t xml:space="preserve"> </w:t>
      </w:r>
      <w:r w:rsidR="00D30B37" w:rsidRPr="00AA58EA">
        <w:rPr>
          <w:rFonts w:ascii="Times New Roman" w:hAnsi="Times New Roman"/>
          <w:sz w:val="24"/>
          <w:szCs w:val="24"/>
          <w:lang w:val="uk-UA"/>
        </w:rPr>
        <w:t>і</w:t>
      </w:r>
      <w:r w:rsidR="00D30B37" w:rsidRPr="00AA58EA">
        <w:rPr>
          <w:rFonts w:ascii="Times New Roman" w:hAnsi="Times New Roman"/>
          <w:b/>
          <w:sz w:val="24"/>
          <w:szCs w:val="24"/>
          <w:lang w:val="uk-UA"/>
        </w:rPr>
        <w:t xml:space="preserve"> </w:t>
      </w:r>
      <w:r w:rsidR="009D0A52" w:rsidRPr="00AA58EA">
        <w:rPr>
          <w:rFonts w:ascii="Times New Roman" w:hAnsi="Times New Roman"/>
          <w:b/>
          <w:sz w:val="24"/>
          <w:szCs w:val="24"/>
          <w:lang w:val="uk-UA"/>
        </w:rPr>
        <w:t>6</w:t>
      </w:r>
      <w:r w:rsidR="00B22897" w:rsidRPr="00AA58EA">
        <w:rPr>
          <w:rFonts w:ascii="Times New Roman" w:hAnsi="Times New Roman"/>
          <w:sz w:val="24"/>
          <w:szCs w:val="24"/>
          <w:lang w:val="uk-UA"/>
        </w:rPr>
        <w:t> </w:t>
      </w:r>
      <w:r w:rsidR="009D0A52" w:rsidRPr="00AA58EA">
        <w:rPr>
          <w:rFonts w:ascii="Times New Roman" w:hAnsi="Times New Roman"/>
          <w:sz w:val="24"/>
          <w:szCs w:val="24"/>
          <w:lang w:val="uk-UA"/>
        </w:rPr>
        <w:t>інших видань</w:t>
      </w:r>
      <w:r w:rsidRPr="00AA58EA">
        <w:rPr>
          <w:rFonts w:ascii="Times New Roman" w:hAnsi="Times New Roman"/>
          <w:sz w:val="24"/>
          <w:szCs w:val="24"/>
          <w:lang w:val="uk-UA"/>
        </w:rPr>
        <w:t xml:space="preserve">; </w:t>
      </w:r>
    </w:p>
    <w:p w:rsidR="006C2C03" w:rsidRPr="00AA58EA" w:rsidRDefault="006C2C03" w:rsidP="00FB0982">
      <w:pPr>
        <w:pStyle w:val="a7"/>
        <w:numPr>
          <w:ilvl w:val="0"/>
          <w:numId w:val="1"/>
        </w:numPr>
        <w:tabs>
          <w:tab w:val="left" w:pos="0"/>
        </w:tabs>
        <w:spacing w:after="0" w:line="240" w:lineRule="auto"/>
        <w:jc w:val="both"/>
        <w:rPr>
          <w:rFonts w:ascii="Times New Roman" w:hAnsi="Times New Roman"/>
          <w:sz w:val="24"/>
          <w:szCs w:val="24"/>
        </w:rPr>
      </w:pPr>
      <w:r w:rsidRPr="00AA58EA">
        <w:rPr>
          <w:rFonts w:ascii="Times New Roman" w:hAnsi="Times New Roman"/>
          <w:sz w:val="24"/>
          <w:szCs w:val="24"/>
        </w:rPr>
        <w:t xml:space="preserve">взяли участь в </w:t>
      </w:r>
      <w:r w:rsidR="005F2738" w:rsidRPr="00AA58EA">
        <w:rPr>
          <w:rFonts w:ascii="Times New Roman" w:hAnsi="Times New Roman"/>
          <w:b/>
          <w:sz w:val="24"/>
          <w:szCs w:val="24"/>
          <w:lang w:val="uk-UA"/>
        </w:rPr>
        <w:t>39</w:t>
      </w:r>
      <w:r w:rsidRPr="00AA58EA">
        <w:rPr>
          <w:rFonts w:ascii="Times New Roman" w:hAnsi="Times New Roman"/>
          <w:sz w:val="24"/>
          <w:szCs w:val="24"/>
        </w:rPr>
        <w:t> наукових конференціях</w:t>
      </w:r>
      <w:r w:rsidRPr="00AA58EA">
        <w:rPr>
          <w:rFonts w:ascii="Times New Roman" w:hAnsi="Times New Roman"/>
          <w:sz w:val="24"/>
          <w:szCs w:val="24"/>
          <w:lang w:val="uk-UA"/>
        </w:rPr>
        <w:t xml:space="preserve"> (в</w:t>
      </w:r>
      <w:r w:rsidRPr="00AA58EA">
        <w:rPr>
          <w:rFonts w:ascii="Times New Roman" w:hAnsi="Times New Roman"/>
          <w:sz w:val="24"/>
          <w:szCs w:val="24"/>
        </w:rPr>
        <w:t>иголо</w:t>
      </w:r>
      <w:r w:rsidRPr="00AA58EA">
        <w:rPr>
          <w:rFonts w:ascii="Times New Roman" w:hAnsi="Times New Roman"/>
          <w:sz w:val="24"/>
          <w:szCs w:val="24"/>
          <w:lang w:val="uk-UA"/>
        </w:rPr>
        <w:t>шено</w:t>
      </w:r>
      <w:r w:rsidRPr="00AA58EA">
        <w:rPr>
          <w:rFonts w:ascii="Times New Roman" w:hAnsi="Times New Roman"/>
          <w:sz w:val="24"/>
          <w:szCs w:val="24"/>
        </w:rPr>
        <w:t xml:space="preserve"> </w:t>
      </w:r>
      <w:r w:rsidRPr="00AA58EA">
        <w:rPr>
          <w:rFonts w:ascii="Times New Roman" w:hAnsi="Times New Roman"/>
          <w:b/>
          <w:sz w:val="24"/>
          <w:szCs w:val="24"/>
          <w:lang w:val="uk-UA"/>
        </w:rPr>
        <w:t>1</w:t>
      </w:r>
      <w:r w:rsidR="007E3D62" w:rsidRPr="00AA58EA">
        <w:rPr>
          <w:rFonts w:ascii="Times New Roman" w:hAnsi="Times New Roman"/>
          <w:b/>
          <w:sz w:val="24"/>
          <w:szCs w:val="24"/>
          <w:lang w:val="uk-UA"/>
        </w:rPr>
        <w:t>51</w:t>
      </w:r>
      <w:r w:rsidRPr="00AA58EA">
        <w:rPr>
          <w:rFonts w:ascii="Times New Roman" w:hAnsi="Times New Roman"/>
          <w:sz w:val="24"/>
          <w:szCs w:val="24"/>
        </w:rPr>
        <w:t> доповід</w:t>
      </w:r>
      <w:r w:rsidR="007E3D62" w:rsidRPr="00AA58EA">
        <w:rPr>
          <w:rFonts w:ascii="Times New Roman" w:hAnsi="Times New Roman"/>
          <w:sz w:val="24"/>
          <w:szCs w:val="24"/>
          <w:lang w:val="uk-UA"/>
        </w:rPr>
        <w:t>ь</w:t>
      </w:r>
      <w:r w:rsidRPr="00AA58EA">
        <w:rPr>
          <w:rFonts w:ascii="Times New Roman" w:hAnsi="Times New Roman"/>
          <w:sz w:val="24"/>
          <w:szCs w:val="24"/>
          <w:lang w:val="uk-UA"/>
        </w:rPr>
        <w:t>)</w:t>
      </w:r>
      <w:r w:rsidRPr="00AA58EA">
        <w:rPr>
          <w:rFonts w:ascii="Times New Roman" w:hAnsi="Times New Roman"/>
          <w:sz w:val="24"/>
          <w:szCs w:val="24"/>
        </w:rPr>
        <w:t xml:space="preserve">, з них </w:t>
      </w:r>
      <w:r w:rsidRPr="00AA58EA">
        <w:rPr>
          <w:rFonts w:ascii="Times New Roman" w:hAnsi="Times New Roman"/>
          <w:b/>
          <w:sz w:val="24"/>
          <w:szCs w:val="24"/>
        </w:rPr>
        <w:t>на базі факультету –</w:t>
      </w:r>
      <w:r w:rsidRPr="00AA58EA">
        <w:rPr>
          <w:rFonts w:ascii="Times New Roman" w:hAnsi="Times New Roman"/>
          <w:sz w:val="24"/>
          <w:szCs w:val="24"/>
        </w:rPr>
        <w:t xml:space="preserve"> </w:t>
      </w:r>
      <w:r w:rsidR="003A7E9F" w:rsidRPr="00AA58EA">
        <w:rPr>
          <w:rFonts w:ascii="Times New Roman" w:hAnsi="Times New Roman"/>
          <w:b/>
          <w:sz w:val="24"/>
          <w:szCs w:val="24"/>
          <w:lang w:val="uk-UA"/>
        </w:rPr>
        <w:t>7</w:t>
      </w:r>
      <w:r w:rsidRPr="00AA58EA">
        <w:rPr>
          <w:rFonts w:ascii="Times New Roman" w:hAnsi="Times New Roman"/>
          <w:b/>
          <w:sz w:val="24"/>
          <w:szCs w:val="24"/>
        </w:rPr>
        <w:t xml:space="preserve"> </w:t>
      </w:r>
      <w:r w:rsidRPr="00AA58EA">
        <w:rPr>
          <w:rFonts w:ascii="Times New Roman" w:hAnsi="Times New Roman"/>
          <w:sz w:val="24"/>
          <w:szCs w:val="24"/>
        </w:rPr>
        <w:t>науков</w:t>
      </w:r>
      <w:r w:rsidRPr="00AA58EA">
        <w:rPr>
          <w:rFonts w:ascii="Times New Roman" w:hAnsi="Times New Roman"/>
          <w:sz w:val="24"/>
          <w:szCs w:val="24"/>
          <w:lang w:val="uk-UA"/>
        </w:rPr>
        <w:t>их</w:t>
      </w:r>
      <w:r w:rsidRPr="00AA58EA">
        <w:rPr>
          <w:rFonts w:ascii="Times New Roman" w:hAnsi="Times New Roman"/>
          <w:sz w:val="24"/>
          <w:szCs w:val="24"/>
        </w:rPr>
        <w:t xml:space="preserve"> конференці</w:t>
      </w:r>
      <w:r w:rsidRPr="00AA58EA">
        <w:rPr>
          <w:rFonts w:ascii="Times New Roman" w:hAnsi="Times New Roman"/>
          <w:sz w:val="24"/>
          <w:szCs w:val="24"/>
          <w:lang w:val="uk-UA"/>
        </w:rPr>
        <w:t>ях</w:t>
      </w:r>
      <w:r w:rsidRPr="00AA58EA">
        <w:rPr>
          <w:rFonts w:ascii="Times New Roman" w:hAnsi="Times New Roman"/>
          <w:b/>
          <w:sz w:val="24"/>
          <w:szCs w:val="24"/>
        </w:rPr>
        <w:t xml:space="preserve"> </w:t>
      </w:r>
      <w:r w:rsidRPr="00AA58EA">
        <w:rPr>
          <w:rFonts w:ascii="Times New Roman" w:hAnsi="Times New Roman"/>
          <w:sz w:val="24"/>
          <w:szCs w:val="24"/>
        </w:rPr>
        <w:t xml:space="preserve">(виголошено </w:t>
      </w:r>
      <w:r w:rsidR="00B47B41" w:rsidRPr="00AA58EA">
        <w:rPr>
          <w:rFonts w:ascii="Times New Roman" w:hAnsi="Times New Roman"/>
          <w:b/>
          <w:sz w:val="24"/>
          <w:szCs w:val="24"/>
          <w:lang w:val="uk-UA"/>
        </w:rPr>
        <w:t>12</w:t>
      </w:r>
      <w:r w:rsidR="003A7E9F" w:rsidRPr="00AA58EA">
        <w:rPr>
          <w:rFonts w:ascii="Times New Roman" w:hAnsi="Times New Roman"/>
          <w:b/>
          <w:sz w:val="24"/>
          <w:szCs w:val="24"/>
          <w:lang w:val="uk-UA"/>
        </w:rPr>
        <w:t>3</w:t>
      </w:r>
      <w:r w:rsidRPr="00AA58EA">
        <w:rPr>
          <w:rFonts w:ascii="Times New Roman" w:hAnsi="Times New Roman"/>
          <w:sz w:val="24"/>
          <w:szCs w:val="24"/>
        </w:rPr>
        <w:t> доповід</w:t>
      </w:r>
      <w:r w:rsidR="00252317" w:rsidRPr="00AA58EA">
        <w:rPr>
          <w:rFonts w:ascii="Times New Roman" w:hAnsi="Times New Roman"/>
          <w:sz w:val="24"/>
          <w:szCs w:val="24"/>
          <w:lang w:val="uk-UA"/>
        </w:rPr>
        <w:t>і</w:t>
      </w:r>
      <w:r w:rsidRPr="00AA58EA">
        <w:rPr>
          <w:rFonts w:ascii="Times New Roman" w:hAnsi="Times New Roman"/>
          <w:sz w:val="24"/>
          <w:szCs w:val="24"/>
        </w:rPr>
        <w:t>)</w:t>
      </w:r>
      <w:r w:rsidRPr="00AA58EA">
        <w:rPr>
          <w:rFonts w:ascii="Times New Roman" w:hAnsi="Times New Roman"/>
          <w:sz w:val="24"/>
          <w:szCs w:val="24"/>
          <w:lang w:val="uk-UA"/>
        </w:rPr>
        <w:t>, а саме:</w:t>
      </w:r>
    </w:p>
    <w:p w:rsidR="002B7AB5" w:rsidRPr="00AA58EA" w:rsidRDefault="002B7AB5" w:rsidP="002B7AB5">
      <w:pPr>
        <w:tabs>
          <w:tab w:val="left" w:pos="0"/>
        </w:tabs>
        <w:spacing w:after="0" w:line="240" w:lineRule="auto"/>
        <w:jc w:val="both"/>
        <w:rPr>
          <w:rFonts w:ascii="Times New Roman" w:hAnsi="Times New Roman" w:cs="Times New Roman"/>
          <w:sz w:val="24"/>
          <w:szCs w:val="24"/>
        </w:rPr>
      </w:pPr>
      <w:r w:rsidRPr="00AA58EA">
        <w:rPr>
          <w:rFonts w:ascii="Times New Roman" w:hAnsi="Times New Roman" w:cs="Times New Roman"/>
          <w:sz w:val="24"/>
          <w:szCs w:val="24"/>
          <w:lang w:val="ru-RU"/>
        </w:rPr>
        <w:tab/>
      </w:r>
      <w:r w:rsidRPr="00AA58EA">
        <w:rPr>
          <w:rFonts w:ascii="Times New Roman" w:hAnsi="Times New Roman" w:cs="Times New Roman"/>
          <w:sz w:val="24"/>
          <w:szCs w:val="24"/>
          <w:lang w:val="en-US"/>
        </w:rPr>
        <w:t>V</w:t>
      </w:r>
      <w:r w:rsidRPr="00AA58EA">
        <w:rPr>
          <w:rFonts w:ascii="Times New Roman" w:hAnsi="Times New Roman" w:cs="Times New Roman"/>
          <w:sz w:val="24"/>
          <w:szCs w:val="24"/>
        </w:rPr>
        <w:t>ІІ</w:t>
      </w:r>
      <w:r w:rsidR="005F2738" w:rsidRPr="00AA58EA">
        <w:rPr>
          <w:rFonts w:ascii="Times New Roman" w:hAnsi="Times New Roman" w:cs="Times New Roman"/>
          <w:sz w:val="24"/>
          <w:szCs w:val="24"/>
        </w:rPr>
        <w:t> м</w:t>
      </w:r>
      <w:r w:rsidRPr="00AA58EA">
        <w:rPr>
          <w:rFonts w:ascii="Times New Roman" w:hAnsi="Times New Roman" w:cs="Times New Roman"/>
          <w:sz w:val="24"/>
          <w:szCs w:val="24"/>
        </w:rPr>
        <w:t>іжнародній науково-практичній студентській конференції</w:t>
      </w:r>
      <w:r w:rsidRPr="00AA58EA">
        <w:rPr>
          <w:rFonts w:ascii="Times New Roman" w:hAnsi="Times New Roman" w:cs="Times New Roman"/>
          <w:i/>
          <w:sz w:val="24"/>
          <w:szCs w:val="24"/>
        </w:rPr>
        <w:t xml:space="preserve"> «Актуальні питання історії, теорії та практики театру в дослідженнях студентів та молодих учених» (Львів, </w:t>
      </w:r>
      <w:r w:rsidRPr="00AA58EA">
        <w:rPr>
          <w:rFonts w:ascii="Times New Roman" w:hAnsi="Times New Roman"/>
          <w:i/>
          <w:sz w:val="24"/>
          <w:szCs w:val="24"/>
        </w:rPr>
        <w:t>27-28</w:t>
      </w:r>
      <w:r w:rsidRPr="00AA58EA">
        <w:rPr>
          <w:rFonts w:ascii="Times New Roman" w:hAnsi="Times New Roman"/>
          <w:i/>
          <w:sz w:val="24"/>
          <w:szCs w:val="24"/>
          <w:lang w:val="ru-RU"/>
        </w:rPr>
        <w:t> </w:t>
      </w:r>
      <w:r w:rsidRPr="00AA58EA">
        <w:rPr>
          <w:rFonts w:ascii="Times New Roman" w:hAnsi="Times New Roman"/>
          <w:i/>
          <w:sz w:val="24"/>
          <w:szCs w:val="24"/>
        </w:rPr>
        <w:t>квітня 2023 р.</w:t>
      </w:r>
      <w:r w:rsidRPr="00AA58EA">
        <w:rPr>
          <w:rFonts w:ascii="Times New Roman" w:hAnsi="Times New Roman" w:cs="Times New Roman"/>
          <w:i/>
          <w:sz w:val="24"/>
          <w:szCs w:val="24"/>
        </w:rPr>
        <w:t>)</w:t>
      </w:r>
      <w:r w:rsidRPr="00AA58EA">
        <w:rPr>
          <w:rFonts w:ascii="Times New Roman" w:hAnsi="Times New Roman" w:cs="Times New Roman"/>
          <w:sz w:val="24"/>
          <w:szCs w:val="24"/>
        </w:rPr>
        <w:t xml:space="preserve"> – виголошено </w:t>
      </w:r>
      <w:r w:rsidRPr="00AA58EA">
        <w:rPr>
          <w:rFonts w:ascii="Times New Roman" w:hAnsi="Times New Roman" w:cs="Times New Roman"/>
          <w:b/>
          <w:sz w:val="24"/>
          <w:szCs w:val="24"/>
        </w:rPr>
        <w:t>8</w:t>
      </w:r>
      <w:r w:rsidRPr="00AA58EA">
        <w:rPr>
          <w:rFonts w:ascii="Times New Roman" w:hAnsi="Times New Roman" w:cs="Times New Roman"/>
          <w:sz w:val="24"/>
          <w:szCs w:val="24"/>
        </w:rPr>
        <w:t> доповідей;</w:t>
      </w:r>
    </w:p>
    <w:p w:rsidR="005F2738" w:rsidRPr="00AA58EA" w:rsidRDefault="005F2738" w:rsidP="005F2738">
      <w:pPr>
        <w:tabs>
          <w:tab w:val="left" w:pos="0"/>
        </w:tabs>
        <w:spacing w:after="0" w:line="240" w:lineRule="auto"/>
        <w:jc w:val="both"/>
        <w:rPr>
          <w:rFonts w:ascii="Times New Roman" w:hAnsi="Times New Roman"/>
          <w:sz w:val="24"/>
          <w:szCs w:val="24"/>
        </w:rPr>
      </w:pPr>
      <w:r w:rsidRPr="00AA58EA">
        <w:rPr>
          <w:rFonts w:ascii="Times New Roman" w:eastAsia="Times New Roman" w:hAnsi="Times New Roman"/>
          <w:sz w:val="24"/>
          <w:szCs w:val="24"/>
        </w:rPr>
        <w:tab/>
        <w:t>ІІ</w:t>
      </w:r>
      <w:r w:rsidRPr="00AA58EA">
        <w:rPr>
          <w:rFonts w:ascii="Times New Roman" w:hAnsi="Times New Roman"/>
          <w:color w:val="000000"/>
          <w:sz w:val="24"/>
          <w:szCs w:val="24"/>
        </w:rPr>
        <w:t xml:space="preserve"> міжнародній науково-практичній конференції </w:t>
      </w:r>
      <w:r w:rsidRPr="00AA58EA">
        <w:rPr>
          <w:rFonts w:ascii="Times New Roman" w:eastAsia="Times New Roman" w:hAnsi="Times New Roman"/>
          <w:sz w:val="24"/>
          <w:szCs w:val="24"/>
          <w:lang w:eastAsia="ru-RU"/>
        </w:rPr>
        <w:t>“</w:t>
      </w:r>
      <w:r w:rsidRPr="00AA58EA">
        <w:rPr>
          <w:rFonts w:ascii="Times New Roman" w:hAnsi="Times New Roman"/>
          <w:i/>
          <w:color w:val="000000"/>
          <w:sz w:val="24"/>
          <w:szCs w:val="24"/>
        </w:rPr>
        <w:t xml:space="preserve">Музичне мистецтво та виховання </w:t>
      </w:r>
      <w:r w:rsidRPr="00AA58EA">
        <w:rPr>
          <w:rFonts w:ascii="Times New Roman" w:hAnsi="Times New Roman"/>
          <w:i/>
          <w:sz w:val="24"/>
          <w:szCs w:val="24"/>
        </w:rPr>
        <w:t>в контексті сучасних міжкультурних зв’язків України та країн Євросоюзу</w:t>
      </w:r>
      <w:r w:rsidRPr="00AA58EA">
        <w:rPr>
          <w:rFonts w:ascii="Times New Roman" w:hAnsi="Times New Roman"/>
          <w:sz w:val="24"/>
          <w:szCs w:val="24"/>
        </w:rPr>
        <w:t xml:space="preserve">” (Львів, 30 березня 2023 р.) (виголошено </w:t>
      </w:r>
      <w:r w:rsidRPr="00AA58EA">
        <w:rPr>
          <w:rFonts w:ascii="Times New Roman" w:hAnsi="Times New Roman"/>
          <w:b/>
          <w:sz w:val="24"/>
          <w:szCs w:val="24"/>
        </w:rPr>
        <w:t>1</w:t>
      </w:r>
      <w:r w:rsidRPr="00AA58EA">
        <w:rPr>
          <w:rFonts w:ascii="Times New Roman" w:hAnsi="Times New Roman"/>
          <w:b/>
          <w:sz w:val="24"/>
          <w:szCs w:val="24"/>
          <w:lang w:val="en-US"/>
        </w:rPr>
        <w:t> </w:t>
      </w:r>
      <w:r w:rsidRPr="00AA58EA">
        <w:rPr>
          <w:rFonts w:ascii="Times New Roman" w:hAnsi="Times New Roman"/>
          <w:sz w:val="24"/>
          <w:szCs w:val="24"/>
        </w:rPr>
        <w:t>доповідь);</w:t>
      </w:r>
    </w:p>
    <w:p w:rsidR="002B7AB5" w:rsidRPr="00AA58EA" w:rsidRDefault="002B7AB5" w:rsidP="002B7AB5">
      <w:pPr>
        <w:tabs>
          <w:tab w:val="left" w:pos="0"/>
        </w:tabs>
        <w:spacing w:after="0" w:line="240" w:lineRule="auto"/>
        <w:jc w:val="both"/>
        <w:rPr>
          <w:rFonts w:ascii="Times New Roman" w:hAnsi="Times New Roman" w:cs="Times New Roman"/>
          <w:sz w:val="24"/>
          <w:szCs w:val="24"/>
        </w:rPr>
      </w:pPr>
      <w:r w:rsidRPr="00AA58EA">
        <w:rPr>
          <w:rFonts w:ascii="Times New Roman" w:hAnsi="Times New Roman"/>
          <w:sz w:val="24"/>
          <w:szCs w:val="24"/>
          <w:lang w:eastAsia="ru-RU"/>
        </w:rPr>
        <w:tab/>
        <w:t xml:space="preserve">VIIІ </w:t>
      </w:r>
      <w:r w:rsidRPr="00AA58EA">
        <w:rPr>
          <w:rFonts w:ascii="Times New Roman" w:hAnsi="Times New Roman"/>
          <w:sz w:val="24"/>
          <w:szCs w:val="24"/>
          <w:lang w:val="ru-RU" w:eastAsia="ru-RU"/>
        </w:rPr>
        <w:t>в</w:t>
      </w:r>
      <w:r w:rsidRPr="00AA58EA">
        <w:rPr>
          <w:rFonts w:ascii="Times New Roman" w:hAnsi="Times New Roman"/>
          <w:sz w:val="24"/>
          <w:szCs w:val="24"/>
          <w:lang w:eastAsia="ru-RU"/>
        </w:rPr>
        <w:t xml:space="preserve">сеукраїнській (за міжнародною участю) студентській інтернет-конференції </w:t>
      </w:r>
      <w:r w:rsidRPr="00AA58EA">
        <w:rPr>
          <w:rFonts w:ascii="Times New Roman" w:hAnsi="Times New Roman"/>
          <w:sz w:val="24"/>
          <w:szCs w:val="24"/>
          <w:lang w:val="ru-RU" w:eastAsia="ru-RU"/>
        </w:rPr>
        <w:t>“</w:t>
      </w:r>
      <w:r w:rsidRPr="00AA58EA">
        <w:rPr>
          <w:rFonts w:ascii="Times New Roman" w:hAnsi="Times New Roman"/>
          <w:i/>
          <w:sz w:val="24"/>
          <w:szCs w:val="24"/>
          <w:lang w:eastAsia="ru-RU"/>
        </w:rPr>
        <w:t>Інформація. Наука. Бібліотека. Весна</w:t>
      </w:r>
      <w:r w:rsidRPr="00AA58EA">
        <w:rPr>
          <w:rFonts w:ascii="Times New Roman" w:hAnsi="Times New Roman"/>
          <w:sz w:val="24"/>
          <w:szCs w:val="24"/>
          <w:lang w:eastAsia="ru-RU"/>
        </w:rPr>
        <w:t>”</w:t>
      </w:r>
      <w:r w:rsidRPr="00AA58EA">
        <w:rPr>
          <w:rFonts w:ascii="Times New Roman" w:hAnsi="Times New Roman"/>
          <w:b/>
          <w:i/>
          <w:sz w:val="24"/>
          <w:szCs w:val="24"/>
          <w:lang w:eastAsia="ru-RU"/>
        </w:rPr>
        <w:t xml:space="preserve"> </w:t>
      </w:r>
      <w:r w:rsidRPr="00AA58EA">
        <w:rPr>
          <w:rFonts w:ascii="Times New Roman" w:hAnsi="Times New Roman"/>
          <w:sz w:val="24"/>
          <w:szCs w:val="24"/>
          <w:lang w:eastAsia="ru-RU"/>
        </w:rPr>
        <w:t xml:space="preserve">(Львів-Вроцлав-Харків-Київ, 25 травня 2021 р.) </w:t>
      </w:r>
      <w:r w:rsidRPr="00AA58EA">
        <w:rPr>
          <w:rFonts w:ascii="Times New Roman" w:hAnsi="Times New Roman"/>
          <w:sz w:val="24"/>
          <w:szCs w:val="24"/>
        </w:rPr>
        <w:t xml:space="preserve">– </w:t>
      </w:r>
      <w:r w:rsidRPr="00AA58EA">
        <w:rPr>
          <w:rFonts w:ascii="Times New Roman" w:hAnsi="Times New Roman"/>
          <w:sz w:val="24"/>
          <w:szCs w:val="24"/>
          <w:lang w:eastAsia="ru-RU"/>
        </w:rPr>
        <w:t xml:space="preserve">виголошено </w:t>
      </w:r>
      <w:r w:rsidRPr="00AA58EA">
        <w:rPr>
          <w:rFonts w:ascii="Times New Roman" w:hAnsi="Times New Roman"/>
          <w:b/>
          <w:sz w:val="24"/>
          <w:szCs w:val="24"/>
          <w:lang w:eastAsia="ru-RU"/>
        </w:rPr>
        <w:t>2</w:t>
      </w:r>
      <w:r w:rsidRPr="00AA58EA">
        <w:rPr>
          <w:rFonts w:ascii="Times New Roman" w:hAnsi="Times New Roman"/>
          <w:sz w:val="24"/>
          <w:szCs w:val="24"/>
          <w:lang w:eastAsia="ru-RU"/>
        </w:rPr>
        <w:t xml:space="preserve"> доповіді;</w:t>
      </w:r>
    </w:p>
    <w:p w:rsidR="006C2C03" w:rsidRPr="00AA58EA" w:rsidRDefault="002B7AB5" w:rsidP="006C2C03">
      <w:pPr>
        <w:tabs>
          <w:tab w:val="left" w:pos="0"/>
        </w:tabs>
        <w:spacing w:after="0" w:line="240" w:lineRule="auto"/>
        <w:jc w:val="both"/>
        <w:rPr>
          <w:rFonts w:ascii="Times New Roman" w:hAnsi="Times New Roman"/>
          <w:sz w:val="24"/>
          <w:szCs w:val="24"/>
          <w:lang w:val="ru-RU"/>
        </w:rPr>
      </w:pPr>
      <w:r w:rsidRPr="00AA58EA">
        <w:rPr>
          <w:rFonts w:ascii="Times New Roman" w:hAnsi="Times New Roman" w:cs="Times New Roman"/>
          <w:sz w:val="24"/>
          <w:szCs w:val="24"/>
        </w:rPr>
        <w:tab/>
      </w:r>
      <w:r w:rsidR="00E23E6D" w:rsidRPr="00AA58EA">
        <w:rPr>
          <w:rFonts w:ascii="Times New Roman" w:hAnsi="Times New Roman"/>
          <w:sz w:val="24"/>
          <w:szCs w:val="24"/>
        </w:rPr>
        <w:t>Х</w:t>
      </w:r>
      <w:r w:rsidR="006C2C03" w:rsidRPr="00AA58EA">
        <w:rPr>
          <w:rFonts w:ascii="Times New Roman" w:hAnsi="Times New Roman"/>
          <w:sz w:val="24"/>
          <w:szCs w:val="24"/>
          <w:lang w:val="en-US"/>
        </w:rPr>
        <w:t>V</w:t>
      </w:r>
      <w:r w:rsidR="00143F7C" w:rsidRPr="00AA58EA">
        <w:rPr>
          <w:rFonts w:ascii="Times New Roman" w:hAnsi="Times New Roman"/>
          <w:sz w:val="24"/>
          <w:szCs w:val="24"/>
        </w:rPr>
        <w:t>І</w:t>
      </w:r>
      <w:r w:rsidR="006C2C03" w:rsidRPr="00AA58EA">
        <w:rPr>
          <w:rFonts w:ascii="Times New Roman" w:hAnsi="Times New Roman"/>
          <w:sz w:val="24"/>
          <w:szCs w:val="24"/>
        </w:rPr>
        <w:t xml:space="preserve"> </w:t>
      </w:r>
      <w:r w:rsidR="00143F7C" w:rsidRPr="00AA58EA">
        <w:rPr>
          <w:rFonts w:ascii="Times New Roman" w:hAnsi="Times New Roman"/>
          <w:sz w:val="24"/>
          <w:szCs w:val="24"/>
        </w:rPr>
        <w:t xml:space="preserve">всеукраїнській </w:t>
      </w:r>
      <w:r w:rsidR="006C2C03" w:rsidRPr="00AA58EA">
        <w:rPr>
          <w:rFonts w:ascii="Times New Roman" w:hAnsi="Times New Roman"/>
          <w:sz w:val="24"/>
          <w:szCs w:val="24"/>
        </w:rPr>
        <w:t xml:space="preserve">студентській науковій конференції </w:t>
      </w:r>
      <w:r w:rsidR="00143F7C" w:rsidRPr="00AA58EA">
        <w:rPr>
          <w:rFonts w:ascii="Times New Roman" w:hAnsi="Times New Roman"/>
          <w:sz w:val="24"/>
          <w:szCs w:val="24"/>
          <w:lang w:val="ru-RU"/>
        </w:rPr>
        <w:t>“</w:t>
      </w:r>
      <w:r w:rsidR="006C2C03" w:rsidRPr="00AA58EA">
        <w:rPr>
          <w:rFonts w:ascii="Times New Roman" w:hAnsi="Times New Roman"/>
          <w:i/>
          <w:sz w:val="24"/>
          <w:szCs w:val="24"/>
        </w:rPr>
        <w:t>Культурно-мистецькі процеси в Україні у контексті європейськог</w:t>
      </w:r>
      <w:r w:rsidR="007E629B" w:rsidRPr="00AA58EA">
        <w:rPr>
          <w:rFonts w:ascii="Times New Roman" w:hAnsi="Times New Roman"/>
          <w:i/>
          <w:sz w:val="24"/>
          <w:szCs w:val="24"/>
        </w:rPr>
        <w:t>о наукового простору</w:t>
      </w:r>
      <w:r w:rsidR="00143F7C" w:rsidRPr="00AA58EA">
        <w:rPr>
          <w:rFonts w:ascii="Times New Roman" w:hAnsi="Times New Roman"/>
          <w:sz w:val="24"/>
          <w:szCs w:val="24"/>
          <w:lang w:val="ru-RU"/>
        </w:rPr>
        <w:t>”</w:t>
      </w:r>
      <w:r w:rsidR="007E629B" w:rsidRPr="00AA58EA">
        <w:rPr>
          <w:rFonts w:ascii="Times New Roman" w:hAnsi="Times New Roman"/>
          <w:sz w:val="24"/>
          <w:szCs w:val="24"/>
        </w:rPr>
        <w:t xml:space="preserve"> (Львів, </w:t>
      </w:r>
      <w:r w:rsidR="00143F7C" w:rsidRPr="00AA58EA">
        <w:rPr>
          <w:rFonts w:ascii="Times New Roman" w:hAnsi="Times New Roman"/>
          <w:sz w:val="24"/>
          <w:szCs w:val="24"/>
          <w:lang w:val="ru-RU"/>
        </w:rPr>
        <w:t>17</w:t>
      </w:r>
      <w:r w:rsidR="006C2C03" w:rsidRPr="00AA58EA">
        <w:rPr>
          <w:rFonts w:ascii="Times New Roman" w:hAnsi="Times New Roman"/>
          <w:sz w:val="24"/>
          <w:szCs w:val="24"/>
        </w:rPr>
        <w:t> травня 202</w:t>
      </w:r>
      <w:r w:rsidR="00143F7C" w:rsidRPr="00AA58EA">
        <w:rPr>
          <w:rFonts w:ascii="Times New Roman" w:hAnsi="Times New Roman"/>
          <w:sz w:val="24"/>
          <w:szCs w:val="24"/>
          <w:lang w:val="ru-RU"/>
        </w:rPr>
        <w:t>3</w:t>
      </w:r>
      <w:r w:rsidR="006C2C03" w:rsidRPr="00AA58EA">
        <w:rPr>
          <w:rFonts w:ascii="Times New Roman" w:hAnsi="Times New Roman"/>
          <w:sz w:val="24"/>
          <w:szCs w:val="24"/>
        </w:rPr>
        <w:t xml:space="preserve"> р.) – виголошено </w:t>
      </w:r>
      <w:r w:rsidR="009A416F" w:rsidRPr="00AA58EA">
        <w:rPr>
          <w:rFonts w:ascii="Times New Roman" w:hAnsi="Times New Roman"/>
          <w:b/>
          <w:sz w:val="24"/>
          <w:szCs w:val="24"/>
          <w:lang w:val="ru-RU"/>
        </w:rPr>
        <w:t>65</w:t>
      </w:r>
      <w:r w:rsidR="006C2C03" w:rsidRPr="00AA58EA">
        <w:rPr>
          <w:rFonts w:ascii="Times New Roman" w:hAnsi="Times New Roman"/>
          <w:sz w:val="24"/>
          <w:szCs w:val="24"/>
        </w:rPr>
        <w:t> доповід</w:t>
      </w:r>
      <w:r w:rsidR="009A416F" w:rsidRPr="00AA58EA">
        <w:rPr>
          <w:rFonts w:ascii="Times New Roman" w:hAnsi="Times New Roman"/>
          <w:sz w:val="24"/>
          <w:szCs w:val="24"/>
          <w:lang w:val="ru-RU"/>
        </w:rPr>
        <w:t>ей</w:t>
      </w:r>
      <w:r w:rsidR="006C2C03" w:rsidRPr="00AA58EA">
        <w:rPr>
          <w:rFonts w:ascii="Times New Roman" w:hAnsi="Times New Roman"/>
          <w:sz w:val="24"/>
          <w:szCs w:val="24"/>
        </w:rPr>
        <w:t>;</w:t>
      </w:r>
    </w:p>
    <w:p w:rsidR="008B223C" w:rsidRPr="00AA58EA" w:rsidRDefault="0018266C" w:rsidP="006C2C03">
      <w:pPr>
        <w:tabs>
          <w:tab w:val="left" w:pos="0"/>
        </w:tabs>
        <w:spacing w:after="0" w:line="240" w:lineRule="auto"/>
        <w:jc w:val="both"/>
        <w:rPr>
          <w:rFonts w:ascii="Times New Roman" w:hAnsi="Times New Roman"/>
          <w:sz w:val="24"/>
          <w:szCs w:val="24"/>
        </w:rPr>
      </w:pPr>
      <w:r w:rsidRPr="00AA58EA">
        <w:rPr>
          <w:rFonts w:ascii="Times New Roman" w:hAnsi="Times New Roman"/>
          <w:b/>
          <w:i/>
          <w:sz w:val="24"/>
          <w:szCs w:val="24"/>
          <w:lang w:val="ru-RU" w:eastAsia="ru-RU"/>
        </w:rPr>
        <w:tab/>
      </w:r>
      <w:r w:rsidR="008B223C" w:rsidRPr="00AA58EA">
        <w:rPr>
          <w:rFonts w:ascii="Times New Roman" w:hAnsi="Times New Roman"/>
          <w:sz w:val="24"/>
          <w:szCs w:val="24"/>
        </w:rPr>
        <w:t>ХІ</w:t>
      </w:r>
      <w:r w:rsidR="002B7AB5" w:rsidRPr="00AA58EA">
        <w:rPr>
          <w:rFonts w:ascii="Times New Roman" w:hAnsi="Times New Roman"/>
          <w:b/>
          <w:sz w:val="24"/>
          <w:szCs w:val="24"/>
        </w:rPr>
        <w:t>V</w:t>
      </w:r>
      <w:r w:rsidR="008B223C" w:rsidRPr="00AA58EA">
        <w:rPr>
          <w:rFonts w:ascii="Times New Roman" w:hAnsi="Times New Roman"/>
          <w:sz w:val="24"/>
          <w:szCs w:val="24"/>
        </w:rPr>
        <w:t> </w:t>
      </w:r>
      <w:r w:rsidR="005F2738" w:rsidRPr="00AA58EA">
        <w:rPr>
          <w:rFonts w:ascii="Times New Roman" w:hAnsi="Times New Roman"/>
          <w:sz w:val="24"/>
          <w:szCs w:val="24"/>
        </w:rPr>
        <w:t>в</w:t>
      </w:r>
      <w:r w:rsidR="008B223C" w:rsidRPr="00AA58EA">
        <w:rPr>
          <w:rFonts w:ascii="Times New Roman" w:hAnsi="Times New Roman"/>
          <w:sz w:val="24"/>
          <w:szCs w:val="24"/>
        </w:rPr>
        <w:t>сеукраїнській науково-практичній конференції молодих вчених, аспірантів та студентів «</w:t>
      </w:r>
      <w:r w:rsidR="008B223C" w:rsidRPr="00AA58EA">
        <w:rPr>
          <w:rFonts w:ascii="Times New Roman" w:hAnsi="Times New Roman"/>
          <w:i/>
          <w:sz w:val="24"/>
          <w:szCs w:val="24"/>
        </w:rPr>
        <w:t>Хореографічна культура – мистецькі виміри</w:t>
      </w:r>
      <w:r w:rsidR="008B223C" w:rsidRPr="00AA58EA">
        <w:rPr>
          <w:rFonts w:ascii="Times New Roman" w:hAnsi="Times New Roman"/>
          <w:sz w:val="24"/>
          <w:szCs w:val="24"/>
        </w:rPr>
        <w:t>» (м. Львів, 10 листопада 202</w:t>
      </w:r>
      <w:r w:rsidR="00BC0D33" w:rsidRPr="00AA58EA">
        <w:rPr>
          <w:rFonts w:ascii="Times New Roman" w:hAnsi="Times New Roman"/>
          <w:sz w:val="24"/>
          <w:szCs w:val="24"/>
        </w:rPr>
        <w:t>2</w:t>
      </w:r>
      <w:r w:rsidR="008B223C" w:rsidRPr="00AA58EA">
        <w:rPr>
          <w:rFonts w:ascii="Times New Roman" w:hAnsi="Times New Roman"/>
          <w:sz w:val="24"/>
          <w:szCs w:val="24"/>
        </w:rPr>
        <w:t> р. ) (</w:t>
      </w:r>
      <w:r w:rsidR="008B223C" w:rsidRPr="00AA58EA">
        <w:rPr>
          <w:rFonts w:ascii="Times New Roman" w:hAnsi="Times New Roman"/>
          <w:b/>
          <w:sz w:val="24"/>
          <w:szCs w:val="24"/>
        </w:rPr>
        <w:t>1</w:t>
      </w:r>
      <w:r w:rsidR="002B7AB5" w:rsidRPr="00AA58EA">
        <w:rPr>
          <w:rFonts w:ascii="Times New Roman" w:hAnsi="Times New Roman"/>
          <w:b/>
          <w:sz w:val="24"/>
          <w:szCs w:val="24"/>
        </w:rPr>
        <w:t>8</w:t>
      </w:r>
      <w:r w:rsidR="008B223C" w:rsidRPr="00AA58EA">
        <w:rPr>
          <w:rFonts w:ascii="Times New Roman" w:hAnsi="Times New Roman"/>
          <w:sz w:val="24"/>
          <w:szCs w:val="24"/>
        </w:rPr>
        <w:t> доповідей);</w:t>
      </w:r>
    </w:p>
    <w:p w:rsidR="006C2C03" w:rsidRPr="00AA58EA" w:rsidRDefault="006C2C03" w:rsidP="008B223C">
      <w:pPr>
        <w:tabs>
          <w:tab w:val="left" w:pos="0"/>
        </w:tabs>
        <w:spacing w:after="0" w:line="240" w:lineRule="auto"/>
        <w:jc w:val="both"/>
        <w:rPr>
          <w:rFonts w:ascii="Times New Roman" w:hAnsi="Times New Roman"/>
          <w:sz w:val="24"/>
          <w:szCs w:val="24"/>
        </w:rPr>
      </w:pPr>
      <w:r w:rsidRPr="00AA58EA">
        <w:rPr>
          <w:rFonts w:ascii="Times New Roman" w:hAnsi="Times New Roman"/>
          <w:sz w:val="24"/>
          <w:szCs w:val="24"/>
        </w:rPr>
        <w:tab/>
      </w:r>
      <w:r w:rsidR="002B7AB5" w:rsidRPr="00AA58EA">
        <w:rPr>
          <w:rFonts w:ascii="Times New Roman" w:hAnsi="Times New Roman"/>
          <w:sz w:val="24"/>
          <w:szCs w:val="24"/>
        </w:rPr>
        <w:t>Х</w:t>
      </w:r>
      <w:r w:rsidR="00BF30F9" w:rsidRPr="00AA58EA">
        <w:rPr>
          <w:rFonts w:ascii="Times New Roman" w:hAnsi="Times New Roman"/>
          <w:sz w:val="24"/>
          <w:szCs w:val="24"/>
        </w:rPr>
        <w:t xml:space="preserve">V </w:t>
      </w:r>
      <w:r w:rsidR="005F2738" w:rsidRPr="00AA58EA">
        <w:rPr>
          <w:rFonts w:ascii="Times New Roman" w:hAnsi="Times New Roman"/>
          <w:sz w:val="24"/>
          <w:szCs w:val="24"/>
        </w:rPr>
        <w:t>в</w:t>
      </w:r>
      <w:r w:rsidR="00BF30F9" w:rsidRPr="00AA58EA">
        <w:rPr>
          <w:rFonts w:ascii="Times New Roman" w:hAnsi="Times New Roman"/>
          <w:sz w:val="24"/>
          <w:szCs w:val="24"/>
        </w:rPr>
        <w:t>сеукраїнській науково-практичній конференції молодих вчених, аспірантів та студентів «</w:t>
      </w:r>
      <w:r w:rsidR="00BF30F9" w:rsidRPr="00AA58EA">
        <w:rPr>
          <w:rFonts w:ascii="Times New Roman" w:hAnsi="Times New Roman"/>
          <w:i/>
          <w:sz w:val="24"/>
          <w:szCs w:val="24"/>
        </w:rPr>
        <w:t>Хореографічна культура – мистецькі виміри</w:t>
      </w:r>
      <w:r w:rsidR="00BF30F9" w:rsidRPr="00AA58EA">
        <w:rPr>
          <w:rFonts w:ascii="Times New Roman" w:hAnsi="Times New Roman"/>
          <w:sz w:val="24"/>
          <w:szCs w:val="24"/>
        </w:rPr>
        <w:t>» (м. Львів, 13 квітня 202</w:t>
      </w:r>
      <w:r w:rsidR="002B7AB5" w:rsidRPr="00AA58EA">
        <w:rPr>
          <w:rFonts w:ascii="Times New Roman" w:hAnsi="Times New Roman"/>
          <w:sz w:val="24"/>
          <w:szCs w:val="24"/>
        </w:rPr>
        <w:t>3</w:t>
      </w:r>
      <w:r w:rsidR="00BF30F9" w:rsidRPr="00AA58EA">
        <w:rPr>
          <w:rFonts w:ascii="Times New Roman" w:hAnsi="Times New Roman"/>
          <w:sz w:val="24"/>
          <w:szCs w:val="24"/>
        </w:rPr>
        <w:t> р.) (</w:t>
      </w:r>
      <w:r w:rsidR="00BF30F9" w:rsidRPr="00AA58EA">
        <w:rPr>
          <w:rFonts w:ascii="Times New Roman" w:hAnsi="Times New Roman"/>
          <w:b/>
          <w:sz w:val="24"/>
          <w:szCs w:val="24"/>
        </w:rPr>
        <w:t>1</w:t>
      </w:r>
      <w:r w:rsidR="00922686" w:rsidRPr="00AA58EA">
        <w:rPr>
          <w:rFonts w:ascii="Times New Roman" w:hAnsi="Times New Roman"/>
          <w:b/>
          <w:sz w:val="24"/>
          <w:szCs w:val="24"/>
        </w:rPr>
        <w:t>5</w:t>
      </w:r>
      <w:r w:rsidR="00BF30F9" w:rsidRPr="00AA58EA">
        <w:rPr>
          <w:rFonts w:ascii="Times New Roman" w:hAnsi="Times New Roman"/>
          <w:sz w:val="24"/>
          <w:szCs w:val="24"/>
        </w:rPr>
        <w:t> доповідей)</w:t>
      </w:r>
      <w:r w:rsidR="00ED65AF" w:rsidRPr="00AA58EA">
        <w:rPr>
          <w:rFonts w:ascii="Times New Roman" w:hAnsi="Times New Roman"/>
          <w:sz w:val="24"/>
          <w:szCs w:val="24"/>
        </w:rPr>
        <w:t>;</w:t>
      </w:r>
    </w:p>
    <w:p w:rsidR="00922686" w:rsidRPr="00AA58EA" w:rsidRDefault="009074E1" w:rsidP="008B223C">
      <w:pPr>
        <w:tabs>
          <w:tab w:val="left" w:pos="0"/>
        </w:tabs>
        <w:spacing w:after="0" w:line="240" w:lineRule="auto"/>
        <w:jc w:val="both"/>
        <w:rPr>
          <w:rFonts w:ascii="Times New Roman" w:eastAsia="Times New Roman" w:hAnsi="Times New Roman"/>
          <w:sz w:val="24"/>
          <w:szCs w:val="24"/>
          <w:lang w:eastAsia="ru-RU"/>
        </w:rPr>
      </w:pPr>
      <w:r w:rsidRPr="00AA58EA">
        <w:rPr>
          <w:rFonts w:ascii="Times New Roman" w:eastAsia="Times New Roman" w:hAnsi="Times New Roman"/>
          <w:i/>
          <w:sz w:val="24"/>
          <w:szCs w:val="24"/>
          <w:lang w:eastAsia="ru-RU"/>
        </w:rPr>
        <w:tab/>
      </w:r>
      <w:r w:rsidRPr="00AA58EA">
        <w:rPr>
          <w:rFonts w:ascii="Times New Roman" w:eastAsia="Times New Roman" w:hAnsi="Times New Roman"/>
          <w:sz w:val="24"/>
          <w:szCs w:val="24"/>
          <w:lang w:eastAsia="ru-RU"/>
        </w:rPr>
        <w:t>І</w:t>
      </w:r>
      <w:r w:rsidRPr="00AA58EA">
        <w:rPr>
          <w:rFonts w:ascii="Times New Roman" w:eastAsia="Times New Roman" w:hAnsi="Times New Roman"/>
          <w:sz w:val="24"/>
          <w:szCs w:val="24"/>
          <w:lang w:val="en-US" w:eastAsia="ru-RU"/>
        </w:rPr>
        <w:t>V</w:t>
      </w:r>
      <w:r w:rsidRPr="00AA58EA">
        <w:rPr>
          <w:rFonts w:ascii="Times New Roman" w:eastAsia="Times New Roman" w:hAnsi="Times New Roman"/>
          <w:sz w:val="24"/>
          <w:szCs w:val="24"/>
          <w:lang w:eastAsia="ru-RU"/>
        </w:rPr>
        <w:t xml:space="preserve"> всеукраїнській науково-практичній конференції </w:t>
      </w:r>
      <w:r w:rsidRPr="00AA58EA">
        <w:rPr>
          <w:rFonts w:ascii="Times New Roman" w:hAnsi="Times New Roman"/>
          <w:sz w:val="24"/>
          <w:szCs w:val="24"/>
        </w:rPr>
        <w:t>студентів та аспірантів</w:t>
      </w:r>
      <w:r w:rsidRPr="00AA58EA">
        <w:t xml:space="preserve"> </w:t>
      </w:r>
      <w:r w:rsidRPr="00AA58EA">
        <w:rPr>
          <w:rFonts w:ascii="Times New Roman" w:eastAsia="Times New Roman" w:hAnsi="Times New Roman"/>
          <w:i/>
          <w:sz w:val="24"/>
          <w:szCs w:val="24"/>
          <w:lang w:eastAsia="ru-RU"/>
        </w:rPr>
        <w:t>“Регіональний соціокультурний менеджмент: сучасні виклики та тенденції розвитку”</w:t>
      </w:r>
      <w:r w:rsidRPr="00AA58EA">
        <w:rPr>
          <w:rFonts w:ascii="Times New Roman" w:eastAsia="Times New Roman" w:hAnsi="Times New Roman"/>
          <w:sz w:val="24"/>
          <w:szCs w:val="24"/>
          <w:lang w:eastAsia="ru-RU"/>
        </w:rPr>
        <w:t xml:space="preserve"> (Львів, 24-25 листопада 2022</w:t>
      </w:r>
      <w:r w:rsidRPr="00AA58EA">
        <w:rPr>
          <w:rFonts w:ascii="Times New Roman" w:eastAsia="Times New Roman" w:hAnsi="Times New Roman"/>
          <w:sz w:val="24"/>
          <w:szCs w:val="24"/>
          <w:lang w:val="en-US" w:eastAsia="ru-RU"/>
        </w:rPr>
        <w:t> </w:t>
      </w:r>
      <w:r w:rsidRPr="00AA58EA">
        <w:rPr>
          <w:rFonts w:ascii="Times New Roman" w:eastAsia="Times New Roman" w:hAnsi="Times New Roman"/>
          <w:sz w:val="24"/>
          <w:szCs w:val="24"/>
          <w:lang w:eastAsia="ru-RU"/>
        </w:rPr>
        <w:t>р.)</w:t>
      </w:r>
      <w:r w:rsidRPr="00AA58EA">
        <w:rPr>
          <w:rFonts w:ascii="Times New Roman" w:eastAsia="Times New Roman" w:hAnsi="Times New Roman"/>
          <w:iCs/>
          <w:sz w:val="24"/>
          <w:szCs w:val="24"/>
          <w:lang w:eastAsia="ru-RU"/>
        </w:rPr>
        <w:t xml:space="preserve"> (</w:t>
      </w:r>
      <w:r w:rsidRPr="00AA58EA">
        <w:rPr>
          <w:rFonts w:ascii="Times New Roman" w:eastAsia="Times New Roman" w:hAnsi="Times New Roman"/>
          <w:b/>
          <w:iCs/>
          <w:sz w:val="24"/>
          <w:szCs w:val="24"/>
          <w:lang w:eastAsia="ru-RU"/>
        </w:rPr>
        <w:t>14</w:t>
      </w:r>
      <w:r w:rsidRPr="00AA58EA">
        <w:rPr>
          <w:rFonts w:ascii="Times New Roman" w:eastAsia="Times New Roman" w:hAnsi="Times New Roman"/>
          <w:iCs/>
          <w:sz w:val="24"/>
          <w:szCs w:val="24"/>
          <w:lang w:eastAsia="ru-RU"/>
        </w:rPr>
        <w:t> доповідей)</w:t>
      </w:r>
      <w:r w:rsidR="003A7E9F" w:rsidRPr="00AA58EA">
        <w:rPr>
          <w:rFonts w:ascii="Times New Roman" w:eastAsia="Times New Roman" w:hAnsi="Times New Roman"/>
          <w:iCs/>
          <w:sz w:val="24"/>
          <w:szCs w:val="24"/>
          <w:lang w:eastAsia="ru-RU"/>
        </w:rPr>
        <w:t>.</w:t>
      </w:r>
    </w:p>
    <w:p w:rsidR="00E83403" w:rsidRPr="00AA58EA" w:rsidRDefault="00E83403" w:rsidP="00ED65AF">
      <w:pPr>
        <w:spacing w:after="0" w:line="240" w:lineRule="auto"/>
        <w:ind w:firstLine="709"/>
        <w:jc w:val="both"/>
        <w:rPr>
          <w:rFonts w:ascii="Times New Roman" w:hAnsi="Times New Roman"/>
          <w:sz w:val="16"/>
          <w:szCs w:val="16"/>
        </w:rPr>
      </w:pPr>
    </w:p>
    <w:p w:rsidR="006C2C03" w:rsidRPr="00AA58EA" w:rsidRDefault="00265074" w:rsidP="006C2C03">
      <w:pPr>
        <w:tabs>
          <w:tab w:val="left" w:pos="0"/>
        </w:tabs>
        <w:spacing w:after="0" w:line="240" w:lineRule="auto"/>
        <w:jc w:val="both"/>
        <w:rPr>
          <w:rFonts w:ascii="Times New Roman" w:hAnsi="Times New Roman"/>
          <w:sz w:val="24"/>
          <w:szCs w:val="24"/>
        </w:rPr>
      </w:pPr>
      <w:r w:rsidRPr="00AA58EA">
        <w:rPr>
          <w:rFonts w:ascii="Times New Roman" w:hAnsi="Times New Roman"/>
          <w:sz w:val="24"/>
          <w:szCs w:val="24"/>
        </w:rPr>
        <w:tab/>
      </w:r>
      <w:r w:rsidR="009D1139" w:rsidRPr="00AA58EA">
        <w:rPr>
          <w:rFonts w:ascii="Times New Roman" w:hAnsi="Times New Roman"/>
          <w:sz w:val="24"/>
          <w:szCs w:val="24"/>
        </w:rPr>
        <w:t xml:space="preserve">Підсумок зазначених </w:t>
      </w:r>
      <w:r w:rsidR="006C2C03" w:rsidRPr="00AA58EA">
        <w:rPr>
          <w:rFonts w:ascii="Times New Roman" w:hAnsi="Times New Roman"/>
          <w:sz w:val="24"/>
          <w:szCs w:val="24"/>
        </w:rPr>
        <w:t xml:space="preserve">наукових форумів – </w:t>
      </w:r>
      <w:r w:rsidR="003A7E9F" w:rsidRPr="00AA58EA">
        <w:rPr>
          <w:rFonts w:ascii="Times New Roman" w:hAnsi="Times New Roman"/>
          <w:b/>
          <w:sz w:val="24"/>
          <w:szCs w:val="24"/>
        </w:rPr>
        <w:t>5</w:t>
      </w:r>
      <w:r w:rsidR="006C2C03" w:rsidRPr="00AA58EA">
        <w:rPr>
          <w:rFonts w:ascii="Times New Roman" w:hAnsi="Times New Roman"/>
          <w:sz w:val="24"/>
          <w:szCs w:val="24"/>
        </w:rPr>
        <w:t xml:space="preserve"> збірник</w:t>
      </w:r>
      <w:r w:rsidR="009362CC" w:rsidRPr="00AA58EA">
        <w:rPr>
          <w:rFonts w:ascii="Times New Roman" w:hAnsi="Times New Roman"/>
          <w:sz w:val="24"/>
          <w:szCs w:val="24"/>
        </w:rPr>
        <w:t>ів</w:t>
      </w:r>
      <w:r w:rsidR="006C2C03" w:rsidRPr="00AA58EA">
        <w:rPr>
          <w:rFonts w:ascii="Times New Roman" w:hAnsi="Times New Roman"/>
          <w:sz w:val="24"/>
          <w:szCs w:val="24"/>
        </w:rPr>
        <w:t xml:space="preserve"> студентських наукових праць: </w:t>
      </w:r>
    </w:p>
    <w:p w:rsidR="006C2C03" w:rsidRPr="00AA58EA" w:rsidRDefault="00ED65AF" w:rsidP="00D64612">
      <w:pPr>
        <w:pStyle w:val="a7"/>
        <w:numPr>
          <w:ilvl w:val="0"/>
          <w:numId w:val="5"/>
        </w:numPr>
        <w:tabs>
          <w:tab w:val="left" w:pos="0"/>
        </w:tabs>
        <w:spacing w:after="0" w:line="240" w:lineRule="auto"/>
        <w:ind w:left="0" w:firstLine="0"/>
        <w:jc w:val="both"/>
        <w:rPr>
          <w:rFonts w:ascii="Times New Roman" w:hAnsi="Times New Roman"/>
          <w:sz w:val="24"/>
          <w:szCs w:val="24"/>
          <w:lang w:val="uk-UA"/>
        </w:rPr>
      </w:pPr>
      <w:r w:rsidRPr="00AA58EA">
        <w:rPr>
          <w:rFonts w:ascii="Times New Roman" w:hAnsi="Times New Roman"/>
          <w:sz w:val="24"/>
          <w:szCs w:val="24"/>
        </w:rPr>
        <w:t xml:space="preserve">Культурно-мистецькі ескізи : збірник студентських наукових праць / редкол.: </w:t>
      </w:r>
      <w:r w:rsidRPr="00AA58EA">
        <w:rPr>
          <w:rFonts w:ascii="Times New Roman" w:hAnsi="Times New Roman"/>
          <w:b/>
          <w:sz w:val="24"/>
          <w:szCs w:val="24"/>
          <w:u w:val="single"/>
        </w:rPr>
        <w:t>Гарбузюк</w:t>
      </w:r>
      <w:r w:rsidRPr="00AA58EA">
        <w:rPr>
          <w:rFonts w:ascii="Times New Roman" w:hAnsi="Times New Roman"/>
          <w:b/>
          <w:sz w:val="24"/>
          <w:szCs w:val="24"/>
          <w:u w:val="single"/>
          <w:lang w:val="uk-UA"/>
        </w:rPr>
        <w:t> </w:t>
      </w:r>
      <w:r w:rsidRPr="00AA58EA">
        <w:rPr>
          <w:rFonts w:ascii="Times New Roman" w:hAnsi="Times New Roman"/>
          <w:b/>
          <w:sz w:val="24"/>
          <w:szCs w:val="24"/>
          <w:u w:val="single"/>
        </w:rPr>
        <w:t>М. В.</w:t>
      </w:r>
      <w:r w:rsidRPr="00AA58EA">
        <w:rPr>
          <w:rFonts w:ascii="Times New Roman" w:hAnsi="Times New Roman"/>
          <w:sz w:val="24"/>
          <w:szCs w:val="24"/>
        </w:rPr>
        <w:t xml:space="preserve"> (гол. ред.). – Львів : ЛНУ імені Івана Франка, 202</w:t>
      </w:r>
      <w:r w:rsidR="00142701" w:rsidRPr="00AA58EA">
        <w:rPr>
          <w:rFonts w:ascii="Times New Roman" w:hAnsi="Times New Roman"/>
          <w:sz w:val="24"/>
          <w:szCs w:val="24"/>
          <w:lang w:val="uk-UA"/>
        </w:rPr>
        <w:t>3</w:t>
      </w:r>
      <w:r w:rsidRPr="00AA58EA">
        <w:rPr>
          <w:rFonts w:ascii="Times New Roman" w:hAnsi="Times New Roman"/>
          <w:sz w:val="24"/>
          <w:szCs w:val="24"/>
        </w:rPr>
        <w:t>. – Вип. </w:t>
      </w:r>
      <w:r w:rsidR="00142701" w:rsidRPr="00AA58EA">
        <w:rPr>
          <w:rFonts w:ascii="Times New Roman" w:hAnsi="Times New Roman"/>
          <w:sz w:val="24"/>
          <w:szCs w:val="24"/>
          <w:lang w:val="uk-UA"/>
        </w:rPr>
        <w:t>5</w:t>
      </w:r>
      <w:r w:rsidRPr="00AA58EA">
        <w:rPr>
          <w:rFonts w:ascii="Times New Roman" w:hAnsi="Times New Roman"/>
          <w:sz w:val="24"/>
          <w:szCs w:val="24"/>
        </w:rPr>
        <w:t>. – 15</w:t>
      </w:r>
      <w:r w:rsidR="008161F8" w:rsidRPr="00AA58EA">
        <w:rPr>
          <w:rFonts w:ascii="Times New Roman" w:hAnsi="Times New Roman"/>
          <w:sz w:val="24"/>
          <w:szCs w:val="24"/>
          <w:lang w:val="uk-UA"/>
        </w:rPr>
        <w:t>2</w:t>
      </w:r>
      <w:r w:rsidRPr="00AA58EA">
        <w:rPr>
          <w:rFonts w:ascii="Times New Roman" w:hAnsi="Times New Roman"/>
          <w:sz w:val="24"/>
          <w:szCs w:val="24"/>
        </w:rPr>
        <w:t> с.</w:t>
      </w:r>
    </w:p>
    <w:p w:rsidR="0041031A" w:rsidRPr="00AA58EA" w:rsidRDefault="00897097" w:rsidP="00D64612">
      <w:pPr>
        <w:pStyle w:val="a7"/>
        <w:numPr>
          <w:ilvl w:val="0"/>
          <w:numId w:val="5"/>
        </w:numPr>
        <w:tabs>
          <w:tab w:val="left" w:pos="0"/>
        </w:tabs>
        <w:spacing w:after="0" w:line="240" w:lineRule="auto"/>
        <w:ind w:left="0" w:firstLine="0"/>
        <w:jc w:val="both"/>
        <w:rPr>
          <w:rFonts w:ascii="Times New Roman" w:hAnsi="Times New Roman"/>
          <w:sz w:val="24"/>
          <w:szCs w:val="24"/>
          <w:lang w:val="uk-UA"/>
        </w:rPr>
      </w:pPr>
      <w:hyperlink r:id="rId90" w:history="1">
        <w:r w:rsidR="0041031A" w:rsidRPr="00AA58EA">
          <w:rPr>
            <w:rFonts w:ascii="Times New Roman" w:eastAsia="Times New Roman" w:hAnsi="Times New Roman"/>
            <w:sz w:val="24"/>
            <w:szCs w:val="24"/>
            <w:bdr w:val="none" w:sz="0" w:space="0" w:color="auto" w:frame="1"/>
            <w:lang w:val="uk-UA"/>
          </w:rPr>
          <w:t>Музичне мистецтво та виховання: міжкультурні зв’язки України та країн Євросоюзу</w:t>
        </w:r>
        <w:r w:rsidR="0041031A" w:rsidRPr="00AA58EA">
          <w:rPr>
            <w:rFonts w:ascii="Times New Roman" w:eastAsia="Times New Roman" w:hAnsi="Times New Roman"/>
            <w:sz w:val="24"/>
            <w:szCs w:val="24"/>
            <w:bdr w:val="none" w:sz="0" w:space="0" w:color="auto" w:frame="1"/>
          </w:rPr>
          <w:t> </w:t>
        </w:r>
        <w:r w:rsidR="0041031A" w:rsidRPr="00AA58EA">
          <w:rPr>
            <w:rFonts w:ascii="Times New Roman" w:eastAsia="Times New Roman" w:hAnsi="Times New Roman"/>
            <w:sz w:val="24"/>
            <w:szCs w:val="24"/>
            <w:bdr w:val="none" w:sz="0" w:space="0" w:color="auto" w:frame="1"/>
            <w:lang w:val="uk-UA"/>
          </w:rPr>
          <w:t xml:space="preserve">: [матеріали Міжнар. наук. конференції] (Львів, 30 березня 2023 р.) </w:t>
        </w:r>
        <w:r w:rsidR="0041031A" w:rsidRPr="00AA58EA">
          <w:rPr>
            <w:rFonts w:ascii="Times New Roman" w:hAnsi="Times New Roman"/>
            <w:sz w:val="24"/>
            <w:szCs w:val="24"/>
          </w:rPr>
          <w:t>[Електронне видання]</w:t>
        </w:r>
        <w:r w:rsidR="0041031A" w:rsidRPr="00AA58EA">
          <w:rPr>
            <w:rFonts w:ascii="Times New Roman" w:eastAsia="Times New Roman" w:hAnsi="Times New Roman"/>
            <w:sz w:val="24"/>
            <w:szCs w:val="24"/>
            <w:bdr w:val="none" w:sz="0" w:space="0" w:color="auto" w:frame="1"/>
          </w:rPr>
          <w:t> / Львівський національний університет імені Івана Франка, Кафедра музичного мистецтва ; відп. за вип. С. Салдан. – Львів : ЛНУ ім. І. Франка, 2023. – 104 с.</w:t>
        </w:r>
      </w:hyperlink>
      <w:r w:rsidR="0041031A" w:rsidRPr="00AA58EA">
        <w:rPr>
          <w:rFonts w:ascii="Times New Roman" w:eastAsia="Times New Roman" w:hAnsi="Times New Roman"/>
          <w:sz w:val="24"/>
          <w:szCs w:val="24"/>
          <w:bdr w:val="none" w:sz="0" w:space="0" w:color="auto" w:frame="1"/>
        </w:rPr>
        <w:t> – Режим доступу: https://kultart.lnu.edu.ua/wp-content/uploads/2023/06/Tezy-30-bereznia-2023-3.pdf.</w:t>
      </w:r>
    </w:p>
    <w:p w:rsidR="006C2C03" w:rsidRPr="00AA58EA" w:rsidRDefault="0041031A" w:rsidP="00D64612">
      <w:pPr>
        <w:pStyle w:val="a7"/>
        <w:numPr>
          <w:ilvl w:val="0"/>
          <w:numId w:val="5"/>
        </w:numPr>
        <w:tabs>
          <w:tab w:val="left" w:pos="0"/>
        </w:tabs>
        <w:spacing w:after="0" w:line="240" w:lineRule="auto"/>
        <w:ind w:left="0" w:firstLine="0"/>
        <w:jc w:val="both"/>
        <w:rPr>
          <w:rFonts w:ascii="Times New Roman" w:hAnsi="Times New Roman"/>
          <w:sz w:val="24"/>
          <w:szCs w:val="24"/>
          <w:lang w:val="uk-UA"/>
        </w:rPr>
      </w:pPr>
      <w:r w:rsidRPr="00AA58EA">
        <w:rPr>
          <w:rFonts w:ascii="Times New Roman" w:hAnsi="Times New Roman"/>
          <w:sz w:val="24"/>
          <w:szCs w:val="24"/>
          <w:lang w:val="uk-UA"/>
        </w:rPr>
        <w:t>Регіональний соціокультурний менеджмент: сучасні виклики і тенденції розвитку: зб. наук. пр.</w:t>
      </w:r>
      <w:r w:rsidRPr="00AA58EA">
        <w:rPr>
          <w:rFonts w:ascii="Times New Roman" w:hAnsi="Times New Roman"/>
          <w:sz w:val="24"/>
          <w:szCs w:val="24"/>
        </w:rPr>
        <w:t> </w:t>
      </w:r>
      <w:r w:rsidRPr="00AA58EA">
        <w:rPr>
          <w:rFonts w:ascii="Times New Roman" w:hAnsi="Times New Roman"/>
          <w:sz w:val="24"/>
          <w:szCs w:val="24"/>
          <w:lang w:val="uk-UA"/>
        </w:rPr>
        <w:t>/ Львівський національний університет імені Івана Франка</w:t>
      </w:r>
      <w:r w:rsidRPr="00AA58EA">
        <w:rPr>
          <w:rFonts w:ascii="Times New Roman" w:hAnsi="Times New Roman"/>
          <w:sz w:val="24"/>
          <w:szCs w:val="24"/>
        </w:rPr>
        <w:t> </w:t>
      </w:r>
      <w:r w:rsidRPr="00AA58EA">
        <w:rPr>
          <w:rFonts w:ascii="Times New Roman" w:hAnsi="Times New Roman"/>
          <w:sz w:val="24"/>
          <w:szCs w:val="24"/>
          <w:lang w:val="uk-UA"/>
        </w:rPr>
        <w:t xml:space="preserve">; упоряд.: Л. Белінська, Л. Сирота; редкол.: Л. Белінська (відп. ред.) </w:t>
      </w:r>
      <w:r w:rsidRPr="00AA58EA">
        <w:rPr>
          <w:rFonts w:ascii="Times New Roman" w:hAnsi="Times New Roman"/>
          <w:sz w:val="24"/>
          <w:szCs w:val="24"/>
        </w:rPr>
        <w:t>[та ін.]. – Львів : Растр-7, 2023. – 200 с.</w:t>
      </w:r>
    </w:p>
    <w:p w:rsidR="006C2C03" w:rsidRPr="00AA58EA" w:rsidRDefault="0041031A" w:rsidP="00D64612">
      <w:pPr>
        <w:pStyle w:val="a7"/>
        <w:numPr>
          <w:ilvl w:val="0"/>
          <w:numId w:val="5"/>
        </w:numPr>
        <w:tabs>
          <w:tab w:val="left" w:pos="0"/>
        </w:tabs>
        <w:spacing w:after="0" w:line="240" w:lineRule="auto"/>
        <w:ind w:left="0" w:firstLine="0"/>
        <w:jc w:val="both"/>
        <w:rPr>
          <w:rFonts w:ascii="Times New Roman" w:hAnsi="Times New Roman"/>
          <w:sz w:val="24"/>
          <w:szCs w:val="24"/>
        </w:rPr>
      </w:pPr>
      <w:r w:rsidRPr="00AA58EA">
        <w:rPr>
          <w:rFonts w:ascii="Times New Roman" w:hAnsi="Times New Roman"/>
          <w:bCs/>
          <w:sz w:val="24"/>
          <w:szCs w:val="24"/>
        </w:rPr>
        <w:t>Хореографічна культура – мистецькі виміри : зб. статей </w:t>
      </w:r>
      <w:r w:rsidRPr="00AA58EA">
        <w:rPr>
          <w:rFonts w:ascii="Times New Roman" w:hAnsi="Times New Roman"/>
          <w:sz w:val="24"/>
          <w:szCs w:val="24"/>
        </w:rPr>
        <w:t xml:space="preserve">/ упоряд. </w:t>
      </w:r>
      <w:r w:rsidRPr="00AA58EA">
        <w:rPr>
          <w:rFonts w:ascii="Times New Roman" w:hAnsi="Times New Roman"/>
          <w:b/>
          <w:sz w:val="24"/>
          <w:szCs w:val="24"/>
        </w:rPr>
        <w:t>О. А. Плахотнюк.</w:t>
      </w:r>
      <w:r w:rsidRPr="00AA58EA">
        <w:rPr>
          <w:rFonts w:ascii="Times New Roman" w:hAnsi="Times New Roman"/>
          <w:sz w:val="24"/>
          <w:szCs w:val="24"/>
        </w:rPr>
        <w:t xml:space="preserve"> – Львів : ЛНУ імені Івана Франка, 2023. </w:t>
      </w:r>
      <w:r w:rsidRPr="00AA58EA">
        <w:rPr>
          <w:rFonts w:ascii="Times New Roman" w:eastAsia="Arial Unicode MS" w:hAnsi="Times New Roman"/>
          <w:sz w:val="24"/>
          <w:szCs w:val="24"/>
        </w:rPr>
        <w:t>‒</w:t>
      </w:r>
      <w:r w:rsidRPr="00AA58EA">
        <w:rPr>
          <w:rFonts w:ascii="Times New Roman" w:hAnsi="Times New Roman"/>
          <w:sz w:val="24"/>
          <w:szCs w:val="24"/>
        </w:rPr>
        <w:t xml:space="preserve"> Вип. 14. – 208 с</w:t>
      </w:r>
      <w:r w:rsidRPr="00AA58EA">
        <w:rPr>
          <w:rFonts w:ascii="Times New Roman" w:hAnsi="Times New Roman"/>
          <w:sz w:val="24"/>
          <w:szCs w:val="24"/>
          <w:lang w:val="uk-UA"/>
        </w:rPr>
        <w:t>.</w:t>
      </w:r>
    </w:p>
    <w:p w:rsidR="006C2C03" w:rsidRPr="00AA58EA" w:rsidRDefault="0041031A" w:rsidP="00D64612">
      <w:pPr>
        <w:pStyle w:val="a7"/>
        <w:numPr>
          <w:ilvl w:val="0"/>
          <w:numId w:val="5"/>
        </w:numPr>
        <w:tabs>
          <w:tab w:val="left" w:pos="0"/>
        </w:tabs>
        <w:spacing w:after="0" w:line="240" w:lineRule="auto"/>
        <w:ind w:left="0" w:firstLine="0"/>
        <w:jc w:val="both"/>
        <w:rPr>
          <w:rFonts w:ascii="Times New Roman" w:hAnsi="Times New Roman"/>
          <w:sz w:val="24"/>
          <w:szCs w:val="24"/>
        </w:rPr>
      </w:pPr>
      <w:r w:rsidRPr="00AA58EA">
        <w:rPr>
          <w:rFonts w:ascii="Times New Roman" w:eastAsia="Times New Roman" w:hAnsi="Times New Roman"/>
          <w:bCs/>
          <w:sz w:val="24"/>
          <w:szCs w:val="24"/>
        </w:rPr>
        <w:t xml:space="preserve">Хореографічна культура </w:t>
      </w:r>
      <w:r w:rsidRPr="00AA58EA">
        <w:rPr>
          <w:rFonts w:ascii="Times New Roman" w:eastAsia="Times New Roman" w:hAnsi="Times New Roman"/>
          <w:sz w:val="24"/>
          <w:szCs w:val="24"/>
        </w:rPr>
        <w:t xml:space="preserve">– </w:t>
      </w:r>
      <w:r w:rsidRPr="00AA58EA">
        <w:rPr>
          <w:rFonts w:ascii="Times New Roman" w:eastAsia="Times New Roman" w:hAnsi="Times New Roman"/>
          <w:bCs/>
          <w:sz w:val="24"/>
          <w:szCs w:val="24"/>
        </w:rPr>
        <w:t>мистецькі виміри</w:t>
      </w:r>
      <w:r w:rsidRPr="00AA58EA">
        <w:rPr>
          <w:rFonts w:ascii="Times New Roman" w:eastAsia="Times New Roman" w:hAnsi="Times New Roman"/>
          <w:sz w:val="24"/>
          <w:szCs w:val="24"/>
        </w:rPr>
        <w:t xml:space="preserve"> : зб. статей / упоряд. </w:t>
      </w:r>
      <w:r w:rsidRPr="00AA58EA">
        <w:rPr>
          <w:rFonts w:ascii="Times New Roman" w:eastAsia="Times New Roman" w:hAnsi="Times New Roman"/>
          <w:b/>
          <w:sz w:val="24"/>
          <w:szCs w:val="24"/>
        </w:rPr>
        <w:t>О. А. Плахотнюк.</w:t>
      </w:r>
      <w:r w:rsidRPr="00AA58EA">
        <w:rPr>
          <w:rFonts w:ascii="Times New Roman" w:eastAsia="Times New Roman" w:hAnsi="Times New Roman"/>
          <w:sz w:val="24"/>
          <w:szCs w:val="24"/>
        </w:rPr>
        <w:t xml:space="preserve"> – Львів : </w:t>
      </w:r>
      <w:r w:rsidRPr="00AA58EA">
        <w:rPr>
          <w:rFonts w:ascii="Times New Roman" w:hAnsi="Times New Roman"/>
          <w:sz w:val="24"/>
          <w:szCs w:val="24"/>
        </w:rPr>
        <w:t>ЛНУ імені Івана Франка,</w:t>
      </w:r>
      <w:r w:rsidRPr="00AA58EA">
        <w:rPr>
          <w:rFonts w:ascii="Times New Roman" w:eastAsia="Times New Roman" w:hAnsi="Times New Roman"/>
          <w:sz w:val="24"/>
          <w:szCs w:val="24"/>
        </w:rPr>
        <w:t xml:space="preserve"> 2023. </w:t>
      </w:r>
      <w:r w:rsidRPr="00AA58EA">
        <w:rPr>
          <w:rFonts w:ascii="Times New Roman" w:eastAsia="Arial Unicode MS" w:hAnsi="Times New Roman"/>
          <w:sz w:val="24"/>
          <w:szCs w:val="24"/>
        </w:rPr>
        <w:t>‒</w:t>
      </w:r>
      <w:r w:rsidRPr="00AA58EA">
        <w:rPr>
          <w:rFonts w:ascii="Times New Roman" w:eastAsia="Times New Roman" w:hAnsi="Times New Roman"/>
          <w:sz w:val="24"/>
          <w:szCs w:val="24"/>
        </w:rPr>
        <w:t xml:space="preserve"> Вип. 15. – 148 с.</w:t>
      </w:r>
    </w:p>
    <w:p w:rsidR="0041031A" w:rsidRPr="00AA58EA" w:rsidRDefault="0041031A" w:rsidP="0041031A">
      <w:pPr>
        <w:spacing w:after="0" w:line="240" w:lineRule="auto"/>
        <w:jc w:val="both"/>
        <w:rPr>
          <w:rFonts w:ascii="Times New Roman" w:eastAsia="Calibri" w:hAnsi="Times New Roman" w:cs="Times New Roman"/>
          <w:sz w:val="16"/>
          <w:szCs w:val="16"/>
          <w:lang w:eastAsia="en-US"/>
        </w:rPr>
      </w:pPr>
    </w:p>
    <w:p w:rsidR="00215A69" w:rsidRPr="00AA58EA" w:rsidRDefault="001956F3" w:rsidP="00215A69">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sz w:val="24"/>
          <w:szCs w:val="24"/>
        </w:rPr>
        <w:t>У 2022/2023 н. р. у Львівському національному університеті імені Івана Франка п</w:t>
      </w:r>
      <w:r w:rsidR="00215A69" w:rsidRPr="00AA58EA">
        <w:rPr>
          <w:rFonts w:ascii="Times New Roman" w:hAnsi="Times New Roman" w:cs="Times New Roman"/>
          <w:sz w:val="24"/>
          <w:szCs w:val="24"/>
        </w:rPr>
        <w:t xml:space="preserve">роведено </w:t>
      </w:r>
      <w:r w:rsidR="00215A69" w:rsidRPr="00AA58EA">
        <w:rPr>
          <w:rFonts w:ascii="Times New Roman" w:hAnsi="Times New Roman" w:cs="Times New Roman"/>
          <w:b/>
          <w:sz w:val="24"/>
          <w:szCs w:val="24"/>
        </w:rPr>
        <w:t>І етап</w:t>
      </w:r>
      <w:r w:rsidR="00215A69" w:rsidRPr="00AA58EA">
        <w:rPr>
          <w:rFonts w:ascii="Times New Roman" w:hAnsi="Times New Roman" w:cs="Times New Roman"/>
          <w:sz w:val="24"/>
          <w:szCs w:val="24"/>
        </w:rPr>
        <w:t xml:space="preserve"> </w:t>
      </w:r>
      <w:r w:rsidR="00215A69" w:rsidRPr="00AA58EA">
        <w:rPr>
          <w:rFonts w:ascii="Times New Roman" w:hAnsi="Times New Roman" w:cs="Times New Roman"/>
          <w:b/>
          <w:sz w:val="24"/>
          <w:szCs w:val="24"/>
        </w:rPr>
        <w:t>Всеукраїнської студентської олімпіади</w:t>
      </w:r>
      <w:r w:rsidR="00215A69" w:rsidRPr="00AA58EA">
        <w:rPr>
          <w:rFonts w:ascii="Times New Roman" w:hAnsi="Times New Roman" w:cs="Times New Roman"/>
          <w:sz w:val="24"/>
          <w:szCs w:val="24"/>
        </w:rPr>
        <w:t xml:space="preserve"> зі спеціальностей</w:t>
      </w:r>
      <w:r w:rsidRPr="00AA58EA">
        <w:rPr>
          <w:rFonts w:ascii="Times New Roman" w:hAnsi="Times New Roman" w:cs="Times New Roman"/>
          <w:sz w:val="24"/>
          <w:szCs w:val="24"/>
        </w:rPr>
        <w:t>:</w:t>
      </w:r>
      <w:r w:rsidR="00215A69" w:rsidRPr="00AA58EA">
        <w:rPr>
          <w:rFonts w:ascii="Times New Roman" w:hAnsi="Times New Roman" w:cs="Times New Roman"/>
          <w:sz w:val="24"/>
          <w:szCs w:val="24"/>
        </w:rPr>
        <w:t xml:space="preserve"> </w:t>
      </w:r>
      <w:r w:rsidR="00215A69" w:rsidRPr="00AA58EA">
        <w:rPr>
          <w:rFonts w:ascii="Times New Roman" w:hAnsi="Times New Roman" w:cs="Times New Roman"/>
          <w:i/>
          <w:sz w:val="24"/>
          <w:szCs w:val="24"/>
        </w:rPr>
        <w:t>029 Інформаційна, бібліотечна та архівна справа, 028 Менеджмент соціокультурної діяльності, 014.</w:t>
      </w:r>
      <w:r w:rsidR="00215A69" w:rsidRPr="00AA58EA">
        <w:rPr>
          <w:rFonts w:ascii="Times New Roman" w:hAnsi="Times New Roman" w:cs="Times New Roman"/>
          <w:i/>
          <w:sz w:val="24"/>
          <w:szCs w:val="24"/>
          <w:lang w:val="ru-RU"/>
        </w:rPr>
        <w:t> </w:t>
      </w:r>
      <w:r w:rsidR="00215A69" w:rsidRPr="00AA58EA">
        <w:rPr>
          <w:rFonts w:ascii="Times New Roman" w:hAnsi="Times New Roman" w:cs="Times New Roman"/>
          <w:i/>
          <w:sz w:val="24"/>
          <w:szCs w:val="24"/>
        </w:rPr>
        <w:t>13 Середня освіта (музичне мистецтво), 024 Хореографія</w:t>
      </w:r>
      <w:r w:rsidRPr="00AA58EA">
        <w:rPr>
          <w:rFonts w:ascii="Times New Roman" w:hAnsi="Times New Roman" w:cs="Times New Roman"/>
          <w:sz w:val="24"/>
          <w:szCs w:val="24"/>
        </w:rPr>
        <w:t>.</w:t>
      </w:r>
    </w:p>
    <w:p w:rsidR="006031A7" w:rsidRPr="00AA58EA" w:rsidRDefault="001956F3" w:rsidP="0034407E">
      <w:pPr>
        <w:spacing w:after="0" w:line="240" w:lineRule="auto"/>
        <w:ind w:firstLine="709"/>
        <w:jc w:val="both"/>
        <w:rPr>
          <w:rFonts w:ascii="Times New Roman" w:eastAsia="Calibri" w:hAnsi="Times New Roman" w:cs="Times New Roman"/>
          <w:sz w:val="24"/>
          <w:szCs w:val="24"/>
          <w:lang w:eastAsia="en-US"/>
        </w:rPr>
      </w:pPr>
      <w:r w:rsidRPr="00AA58EA">
        <w:rPr>
          <w:rFonts w:ascii="Times New Roman" w:hAnsi="Times New Roman" w:cs="Times New Roman"/>
          <w:sz w:val="24"/>
          <w:szCs w:val="24"/>
        </w:rPr>
        <w:t>У 2022/2023 н. р. у Львівському національному університеті імені Івана Франка п</w:t>
      </w:r>
      <w:r w:rsidR="0041031A" w:rsidRPr="00AA58EA">
        <w:rPr>
          <w:rFonts w:ascii="Times New Roman" w:hAnsi="Times New Roman" w:cs="Times New Roman"/>
          <w:sz w:val="24"/>
          <w:szCs w:val="24"/>
        </w:rPr>
        <w:t>роведено</w:t>
      </w:r>
      <w:r w:rsidRPr="00AA58EA">
        <w:rPr>
          <w:rFonts w:ascii="Times New Roman" w:hAnsi="Times New Roman" w:cs="Times New Roman"/>
          <w:sz w:val="24"/>
          <w:szCs w:val="24"/>
        </w:rPr>
        <w:t xml:space="preserve"> </w:t>
      </w:r>
      <w:r w:rsidR="00137645" w:rsidRPr="00AA58EA">
        <w:rPr>
          <w:rFonts w:ascii="Times New Roman" w:eastAsia="Times New Roman" w:hAnsi="Times New Roman" w:cs="Times New Roman"/>
          <w:b/>
          <w:color w:val="000000"/>
          <w:sz w:val="24"/>
          <w:szCs w:val="24"/>
          <w:shd w:val="clear" w:color="auto" w:fill="FFFFFF"/>
        </w:rPr>
        <w:t>І тур</w:t>
      </w:r>
      <w:r w:rsidR="00137645" w:rsidRPr="00AA58EA">
        <w:rPr>
          <w:rFonts w:ascii="Times New Roman" w:eastAsia="Times New Roman" w:hAnsi="Times New Roman" w:cs="Times New Roman"/>
          <w:color w:val="000000"/>
          <w:sz w:val="24"/>
          <w:szCs w:val="24"/>
          <w:shd w:val="clear" w:color="auto" w:fill="FFFFFF"/>
        </w:rPr>
        <w:t xml:space="preserve"> </w:t>
      </w:r>
      <w:r w:rsidR="00137645" w:rsidRPr="00AA58EA">
        <w:rPr>
          <w:rFonts w:ascii="Times New Roman" w:eastAsia="Times New Roman" w:hAnsi="Times New Roman" w:cs="Times New Roman"/>
          <w:b/>
          <w:color w:val="000000"/>
          <w:sz w:val="24"/>
          <w:szCs w:val="24"/>
          <w:shd w:val="clear" w:color="auto" w:fill="FFFFFF"/>
        </w:rPr>
        <w:t>Всеукраїнського конкурсу студентських наукових робіт</w:t>
      </w:r>
      <w:r w:rsidR="00137645" w:rsidRPr="00AA58EA">
        <w:rPr>
          <w:rFonts w:ascii="Times New Roman" w:eastAsia="Times New Roman" w:hAnsi="Times New Roman" w:cs="Times New Roman"/>
          <w:color w:val="000000"/>
          <w:sz w:val="24"/>
          <w:szCs w:val="24"/>
          <w:shd w:val="clear" w:color="auto" w:fill="FFFFFF"/>
        </w:rPr>
        <w:t xml:space="preserve"> </w:t>
      </w:r>
      <w:r w:rsidR="00137645" w:rsidRPr="00AA58EA">
        <w:rPr>
          <w:rFonts w:ascii="Times New Roman" w:hAnsi="Times New Roman" w:cs="Times New Roman"/>
          <w:sz w:val="24"/>
          <w:szCs w:val="24"/>
        </w:rPr>
        <w:t xml:space="preserve">зі спеціальностей: </w:t>
      </w:r>
      <w:r w:rsidR="00137645" w:rsidRPr="00AA58EA">
        <w:rPr>
          <w:rFonts w:ascii="Times New Roman" w:hAnsi="Times New Roman" w:cs="Times New Roman"/>
          <w:i/>
          <w:sz w:val="24"/>
          <w:szCs w:val="24"/>
        </w:rPr>
        <w:t>028 Менеджмент соціокультурної діяльності, 014.</w:t>
      </w:r>
      <w:r w:rsidR="00137645" w:rsidRPr="00AA58EA">
        <w:rPr>
          <w:rFonts w:ascii="Times New Roman" w:hAnsi="Times New Roman" w:cs="Times New Roman"/>
          <w:i/>
          <w:sz w:val="24"/>
          <w:szCs w:val="24"/>
          <w:lang w:val="ru-RU"/>
        </w:rPr>
        <w:t> </w:t>
      </w:r>
      <w:r w:rsidR="00137645" w:rsidRPr="00AA58EA">
        <w:rPr>
          <w:rFonts w:ascii="Times New Roman" w:hAnsi="Times New Roman" w:cs="Times New Roman"/>
          <w:i/>
          <w:sz w:val="24"/>
          <w:szCs w:val="24"/>
        </w:rPr>
        <w:t>13 Середня освіта (</w:t>
      </w:r>
      <w:r w:rsidR="00137645" w:rsidRPr="00AA58EA">
        <w:rPr>
          <w:rFonts w:ascii="Times New Roman" w:hAnsi="Times New Roman" w:cs="Times New Roman"/>
          <w:i/>
          <w:color w:val="000000"/>
          <w:sz w:val="24"/>
          <w:szCs w:val="24"/>
        </w:rPr>
        <w:t>музичне мистецтво)</w:t>
      </w:r>
      <w:r w:rsidRPr="00AA58EA">
        <w:rPr>
          <w:rFonts w:ascii="Times New Roman" w:hAnsi="Times New Roman" w:cs="Times New Roman"/>
          <w:i/>
          <w:color w:val="000000"/>
          <w:sz w:val="24"/>
          <w:szCs w:val="24"/>
        </w:rPr>
        <w:t xml:space="preserve"> та </w:t>
      </w:r>
      <w:r w:rsidRPr="00AA58EA">
        <w:rPr>
          <w:rFonts w:ascii="Times New Roman" w:eastAsia="Times New Roman" w:hAnsi="Times New Roman" w:cs="Times New Roman"/>
          <w:b/>
          <w:color w:val="000000"/>
          <w:sz w:val="24"/>
          <w:szCs w:val="24"/>
          <w:shd w:val="clear" w:color="auto" w:fill="FFFFFF"/>
        </w:rPr>
        <w:t>І і ІІ тур</w:t>
      </w:r>
      <w:r w:rsidRPr="00AA58EA">
        <w:rPr>
          <w:rFonts w:ascii="Times New Roman" w:eastAsia="Times New Roman" w:hAnsi="Times New Roman" w:cs="Times New Roman"/>
          <w:color w:val="000000"/>
          <w:sz w:val="24"/>
          <w:szCs w:val="24"/>
          <w:shd w:val="clear" w:color="auto" w:fill="FFFFFF"/>
        </w:rPr>
        <w:t xml:space="preserve"> </w:t>
      </w:r>
      <w:r w:rsidRPr="00AA58EA">
        <w:rPr>
          <w:rFonts w:ascii="Times New Roman" w:eastAsia="Times New Roman" w:hAnsi="Times New Roman" w:cs="Times New Roman"/>
          <w:b/>
          <w:color w:val="000000"/>
          <w:sz w:val="24"/>
          <w:szCs w:val="24"/>
          <w:shd w:val="clear" w:color="auto" w:fill="FFFFFF"/>
        </w:rPr>
        <w:t>Всеукраїнського конкурсу студентських наукових робіт</w:t>
      </w:r>
      <w:r w:rsidRPr="00AA58EA">
        <w:rPr>
          <w:rFonts w:ascii="Times New Roman" w:eastAsia="Times New Roman" w:hAnsi="Times New Roman" w:cs="Times New Roman"/>
          <w:color w:val="000000"/>
          <w:sz w:val="24"/>
          <w:szCs w:val="24"/>
          <w:shd w:val="clear" w:color="auto" w:fill="FFFFFF"/>
        </w:rPr>
        <w:t xml:space="preserve"> </w:t>
      </w:r>
      <w:r w:rsidRPr="00AA58EA">
        <w:rPr>
          <w:rFonts w:ascii="Times New Roman" w:hAnsi="Times New Roman" w:cs="Times New Roman"/>
          <w:sz w:val="24"/>
          <w:szCs w:val="24"/>
        </w:rPr>
        <w:t>зі спеціальності</w:t>
      </w:r>
      <w:r w:rsidR="00137645" w:rsidRPr="00AA58EA">
        <w:rPr>
          <w:rFonts w:ascii="Times New Roman" w:hAnsi="Times New Roman" w:cs="Times New Roman"/>
          <w:i/>
          <w:color w:val="000000"/>
          <w:sz w:val="24"/>
          <w:szCs w:val="24"/>
        </w:rPr>
        <w:t xml:space="preserve"> </w:t>
      </w:r>
      <w:r w:rsidR="00137645" w:rsidRPr="00AA58EA">
        <w:rPr>
          <w:rFonts w:ascii="Times New Roman" w:hAnsi="Times New Roman" w:cs="Times New Roman"/>
          <w:i/>
          <w:sz w:val="24"/>
          <w:szCs w:val="24"/>
        </w:rPr>
        <w:t>026 Сценічне мистецтво. Театрознавство</w:t>
      </w:r>
      <w:r w:rsidRPr="00AA58EA">
        <w:rPr>
          <w:rFonts w:ascii="Times New Roman" w:hAnsi="Times New Roman" w:cs="Times New Roman"/>
          <w:i/>
          <w:sz w:val="24"/>
          <w:szCs w:val="24"/>
        </w:rPr>
        <w:t>.</w:t>
      </w:r>
      <w:r w:rsidR="003A7E9F" w:rsidRPr="00AA58EA">
        <w:rPr>
          <w:rFonts w:ascii="Times New Roman" w:hAnsi="Times New Roman" w:cs="Times New Roman"/>
          <w:i/>
          <w:sz w:val="24"/>
          <w:szCs w:val="24"/>
        </w:rPr>
        <w:t xml:space="preserve"> </w:t>
      </w:r>
      <w:r w:rsidR="0034407E" w:rsidRPr="00AA58EA">
        <w:rPr>
          <w:rFonts w:ascii="Times New Roman" w:hAnsi="Times New Roman" w:cs="Times New Roman"/>
          <w:i/>
          <w:sz w:val="24"/>
          <w:szCs w:val="24"/>
        </w:rPr>
        <w:t xml:space="preserve"> </w:t>
      </w:r>
      <w:r w:rsidR="006031A7" w:rsidRPr="00AA58EA">
        <w:rPr>
          <w:rFonts w:ascii="Times New Roman" w:eastAsia="Calibri" w:hAnsi="Times New Roman" w:cs="Times New Roman"/>
          <w:sz w:val="24"/>
          <w:szCs w:val="24"/>
          <w:lang w:eastAsia="en-US"/>
        </w:rPr>
        <w:br w:type="page"/>
      </w:r>
    </w:p>
    <w:p w:rsidR="00A91866" w:rsidRPr="00AA58EA" w:rsidRDefault="00A91866" w:rsidP="00A91866">
      <w:pPr>
        <w:pStyle w:val="2"/>
        <w:keepNext w:val="0"/>
        <w:spacing w:line="240" w:lineRule="auto"/>
        <w:ind w:firstLine="0"/>
        <w:rPr>
          <w:sz w:val="24"/>
          <w:szCs w:val="24"/>
          <w:lang w:val="ru-RU"/>
        </w:rPr>
      </w:pPr>
      <w:r w:rsidRPr="00AA58EA">
        <w:rPr>
          <w:sz w:val="24"/>
          <w:szCs w:val="24"/>
        </w:rPr>
        <w:lastRenderedPageBreak/>
        <w:t>Монографії</w:t>
      </w:r>
    </w:p>
    <w:p w:rsidR="00A91866" w:rsidRPr="00AA58EA" w:rsidRDefault="00A91866" w:rsidP="00A91866">
      <w:pPr>
        <w:spacing w:after="0" w:line="240" w:lineRule="auto"/>
        <w:ind w:firstLine="567"/>
        <w:rPr>
          <w:rFonts w:ascii="Times New Roman" w:hAnsi="Times New Roman"/>
          <w:sz w:val="24"/>
          <w:szCs w:val="24"/>
        </w:rPr>
      </w:pPr>
      <w:r w:rsidRPr="00AA58EA">
        <w:rPr>
          <w:rFonts w:ascii="Times New Roman" w:hAnsi="Times New Roman"/>
          <w:sz w:val="24"/>
          <w:szCs w:val="24"/>
        </w:rPr>
        <w:t xml:space="preserve">Видано </w:t>
      </w:r>
      <w:r w:rsidRPr="00AA58EA">
        <w:rPr>
          <w:rFonts w:ascii="Times New Roman" w:hAnsi="Times New Roman"/>
          <w:b/>
          <w:sz w:val="24"/>
          <w:szCs w:val="24"/>
          <w:lang w:val="ru-RU"/>
        </w:rPr>
        <w:t>5</w:t>
      </w:r>
      <w:r w:rsidRPr="00AA58EA">
        <w:rPr>
          <w:rFonts w:ascii="Times New Roman" w:hAnsi="Times New Roman"/>
          <w:sz w:val="24"/>
          <w:szCs w:val="24"/>
        </w:rPr>
        <w:t xml:space="preserve"> монографій загальним обсягом </w:t>
      </w:r>
      <w:r w:rsidRPr="00AA58EA">
        <w:rPr>
          <w:rFonts w:ascii="Times New Roman" w:hAnsi="Times New Roman"/>
          <w:b/>
          <w:sz w:val="24"/>
          <w:szCs w:val="24"/>
        </w:rPr>
        <w:t>33,</w:t>
      </w:r>
      <w:r w:rsidRPr="00AA58EA">
        <w:rPr>
          <w:rFonts w:ascii="Times New Roman" w:hAnsi="Times New Roman"/>
          <w:b/>
          <w:sz w:val="24"/>
          <w:szCs w:val="24"/>
          <w:lang w:val="ru-RU"/>
        </w:rPr>
        <w:t>2</w:t>
      </w:r>
      <w:r w:rsidRPr="00AA58EA">
        <w:rPr>
          <w:rFonts w:ascii="Times New Roman" w:hAnsi="Times New Roman"/>
          <w:sz w:val="24"/>
          <w:szCs w:val="24"/>
        </w:rPr>
        <w:t xml:space="preserve"> друк. арк.</w:t>
      </w:r>
    </w:p>
    <w:p w:rsidR="00A91866" w:rsidRPr="00AA58EA" w:rsidRDefault="00A91866" w:rsidP="00A91866">
      <w:pPr>
        <w:spacing w:after="0" w:line="240" w:lineRule="auto"/>
        <w:rPr>
          <w:rFonts w:ascii="Times New Roman" w:hAnsi="Times New Roman"/>
          <w:sz w:val="8"/>
          <w:szCs w:val="8"/>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665"/>
      </w:tblGrid>
      <w:tr w:rsidR="00A91866" w:rsidRPr="00AA58EA" w:rsidTr="00CF7FF5">
        <w:tc>
          <w:tcPr>
            <w:tcW w:w="8364" w:type="dxa"/>
            <w:tcBorders>
              <w:top w:val="single" w:sz="4" w:space="0" w:color="auto"/>
              <w:left w:val="single" w:sz="4" w:space="0" w:color="auto"/>
              <w:bottom w:val="single" w:sz="4" w:space="0" w:color="auto"/>
              <w:right w:val="single" w:sz="4" w:space="0" w:color="auto"/>
            </w:tcBorders>
            <w:hideMark/>
          </w:tcPr>
          <w:p w:rsidR="00A91866" w:rsidRPr="00AA58EA" w:rsidRDefault="00A91866" w:rsidP="00CF7FF5">
            <w:pPr>
              <w:spacing w:before="120" w:after="120" w:line="240" w:lineRule="auto"/>
              <w:jc w:val="center"/>
              <w:rPr>
                <w:rFonts w:ascii="Times New Roman" w:hAnsi="Times New Roman"/>
                <w:sz w:val="24"/>
                <w:szCs w:val="24"/>
              </w:rPr>
            </w:pPr>
            <w:r w:rsidRPr="00AA58EA">
              <w:rPr>
                <w:rFonts w:ascii="Times New Roman" w:hAnsi="Times New Roman"/>
                <w:sz w:val="24"/>
                <w:szCs w:val="24"/>
              </w:rPr>
              <w:t>Бібліографічний опис</w:t>
            </w:r>
          </w:p>
        </w:tc>
        <w:tc>
          <w:tcPr>
            <w:tcW w:w="1665" w:type="dxa"/>
            <w:tcBorders>
              <w:top w:val="single" w:sz="4" w:space="0" w:color="auto"/>
              <w:left w:val="single" w:sz="4" w:space="0" w:color="auto"/>
              <w:bottom w:val="single" w:sz="4" w:space="0" w:color="auto"/>
              <w:right w:val="single" w:sz="4" w:space="0" w:color="auto"/>
            </w:tcBorders>
            <w:hideMark/>
          </w:tcPr>
          <w:p w:rsidR="00A91866" w:rsidRPr="00AA58EA" w:rsidRDefault="00A91866" w:rsidP="00CF7FF5">
            <w:pPr>
              <w:tabs>
                <w:tab w:val="left" w:pos="993"/>
              </w:tabs>
              <w:spacing w:after="0" w:line="240" w:lineRule="auto"/>
              <w:jc w:val="center"/>
              <w:rPr>
                <w:rFonts w:ascii="Times New Roman" w:hAnsi="Times New Roman" w:cs="Times New Roman"/>
                <w:sz w:val="24"/>
                <w:szCs w:val="24"/>
              </w:rPr>
            </w:pPr>
            <w:r w:rsidRPr="00AA58EA">
              <w:rPr>
                <w:rFonts w:ascii="Times New Roman" w:hAnsi="Times New Roman" w:cs="Times New Roman"/>
                <w:sz w:val="24"/>
                <w:szCs w:val="24"/>
              </w:rPr>
              <w:t>Обсяг</w:t>
            </w:r>
          </w:p>
          <w:p w:rsidR="00A91866" w:rsidRPr="00AA58EA" w:rsidRDefault="00A91866" w:rsidP="00CF7FF5">
            <w:pPr>
              <w:spacing w:after="0" w:line="240" w:lineRule="auto"/>
              <w:jc w:val="center"/>
              <w:rPr>
                <w:rFonts w:ascii="Times New Roman" w:hAnsi="Times New Roman"/>
                <w:sz w:val="24"/>
                <w:szCs w:val="24"/>
              </w:rPr>
            </w:pPr>
            <w:r w:rsidRPr="00AA58EA">
              <w:rPr>
                <w:rFonts w:ascii="Times New Roman" w:hAnsi="Times New Roman" w:cs="Times New Roman"/>
                <w:sz w:val="24"/>
                <w:szCs w:val="24"/>
              </w:rPr>
              <w:t>(друк. арк.)</w:t>
            </w:r>
          </w:p>
        </w:tc>
      </w:tr>
      <w:tr w:rsidR="00A91866" w:rsidRPr="00AA58EA" w:rsidTr="00CF7FF5">
        <w:tc>
          <w:tcPr>
            <w:tcW w:w="8364" w:type="dxa"/>
            <w:tcBorders>
              <w:top w:val="single" w:sz="4" w:space="0" w:color="auto"/>
              <w:left w:val="single" w:sz="4" w:space="0" w:color="auto"/>
              <w:bottom w:val="single" w:sz="4" w:space="0" w:color="auto"/>
              <w:right w:val="single" w:sz="4" w:space="0" w:color="auto"/>
            </w:tcBorders>
          </w:tcPr>
          <w:p w:rsidR="00A91866" w:rsidRPr="00AA58EA" w:rsidRDefault="00A91866" w:rsidP="00CF7FF5">
            <w:pPr>
              <w:spacing w:after="0" w:line="240" w:lineRule="auto"/>
              <w:jc w:val="both"/>
              <w:rPr>
                <w:rFonts w:ascii="Times New Roman" w:hAnsi="Times New Roman"/>
                <w:sz w:val="24"/>
                <w:szCs w:val="24"/>
              </w:rPr>
            </w:pPr>
            <w:r w:rsidRPr="00AA58EA">
              <w:rPr>
                <w:rFonts w:ascii="Times New Roman" w:hAnsi="Times New Roman" w:cs="Times New Roman"/>
                <w:b/>
                <w:sz w:val="24"/>
                <w:szCs w:val="24"/>
              </w:rPr>
              <w:t xml:space="preserve">Величко </w:t>
            </w:r>
            <w:r w:rsidRPr="00AA58EA">
              <w:rPr>
                <w:rFonts w:ascii="Times New Roman" w:hAnsi="Times New Roman" w:cs="Times New Roman"/>
                <w:b/>
                <w:sz w:val="24"/>
                <w:szCs w:val="24"/>
                <w:lang w:val="en-US"/>
              </w:rPr>
              <w:t>O</w:t>
            </w:r>
            <w:r w:rsidRPr="00AA58EA">
              <w:rPr>
                <w:rFonts w:ascii="Times New Roman" w:hAnsi="Times New Roman" w:cs="Times New Roman"/>
                <w:b/>
                <w:sz w:val="24"/>
                <w:szCs w:val="24"/>
              </w:rPr>
              <w:t>. Б.</w:t>
            </w:r>
            <w:r w:rsidRPr="00AA58EA">
              <w:rPr>
                <w:rFonts w:ascii="Times New Roman" w:hAnsi="Times New Roman" w:cs="Times New Roman"/>
                <w:sz w:val="24"/>
                <w:szCs w:val="24"/>
              </w:rPr>
              <w:t xml:space="preserve"> Музично-інструментальне мистецтво на теренах України Х</w:t>
            </w:r>
            <w:r w:rsidRPr="00AA58EA">
              <w:rPr>
                <w:rFonts w:ascii="Times New Roman" w:hAnsi="Times New Roman" w:cs="Times New Roman"/>
                <w:sz w:val="24"/>
                <w:szCs w:val="24"/>
                <w:lang w:val="en-US"/>
              </w:rPr>
              <w:t>V</w:t>
            </w:r>
            <w:r w:rsidRPr="00AA58EA">
              <w:rPr>
                <w:rFonts w:ascii="Times New Roman" w:hAnsi="Times New Roman" w:cs="Times New Roman"/>
                <w:sz w:val="24"/>
                <w:szCs w:val="24"/>
              </w:rPr>
              <w:t xml:space="preserve">ІІ–ХІХ століть у виконавському вимірі / Величко </w:t>
            </w:r>
            <w:r w:rsidRPr="00AA58EA">
              <w:rPr>
                <w:rFonts w:ascii="Times New Roman" w:hAnsi="Times New Roman" w:cs="Times New Roman"/>
                <w:sz w:val="24"/>
                <w:szCs w:val="24"/>
                <w:lang w:val="en-US"/>
              </w:rPr>
              <w:t>O</w:t>
            </w:r>
            <w:r w:rsidRPr="00AA58EA">
              <w:rPr>
                <w:rFonts w:ascii="Times New Roman" w:hAnsi="Times New Roman" w:cs="Times New Roman"/>
                <w:sz w:val="24"/>
                <w:szCs w:val="24"/>
              </w:rPr>
              <w:t xml:space="preserve">. Б., Салдан С. О., Маковецька І. Г. // </w:t>
            </w:r>
            <w:r w:rsidRPr="00AA58EA">
              <w:rPr>
                <w:rFonts w:ascii="Times New Roman" w:hAnsi="Times New Roman" w:cs="Times New Roman"/>
                <w:sz w:val="24"/>
                <w:szCs w:val="24"/>
                <w:lang w:val="en-US"/>
              </w:rPr>
              <w:t>Musical</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art</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and</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linguistic</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thesaurus</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of</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world</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culture</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Ukraine</w:t>
            </w:r>
            <w:r w:rsidRPr="00AA58EA">
              <w:rPr>
                <w:rFonts w:ascii="Times New Roman" w:hAnsi="Times New Roman" w:cs="Times New Roman"/>
                <w:sz w:val="24"/>
                <w:szCs w:val="24"/>
              </w:rPr>
              <w:t>’</w:t>
            </w:r>
            <w:r w:rsidRPr="00AA58EA">
              <w:rPr>
                <w:rFonts w:ascii="Times New Roman" w:hAnsi="Times New Roman" w:cs="Times New Roman"/>
                <w:sz w:val="24"/>
                <w:szCs w:val="24"/>
                <w:lang w:val="en-US"/>
              </w:rPr>
              <w:t>s</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experience</w:t>
            </w:r>
            <w:r w:rsidRPr="00AA58EA">
              <w:rPr>
                <w:rFonts w:ascii="Times New Roman" w:hAnsi="Times New Roman" w:cs="Times New Roman"/>
                <w:sz w:val="24"/>
                <w:szCs w:val="24"/>
              </w:rPr>
              <w:t xml:space="preserve"> : </w:t>
            </w:r>
            <w:r w:rsidRPr="00AA58EA">
              <w:rPr>
                <w:rFonts w:ascii="Times New Roman" w:hAnsi="Times New Roman" w:cs="Times New Roman"/>
                <w:bCs/>
                <w:sz w:val="24"/>
                <w:szCs w:val="24"/>
                <w:lang w:val="en-US"/>
              </w:rPr>
              <w:t>scientific</w:t>
            </w:r>
            <w:r w:rsidRPr="00AA58EA">
              <w:rPr>
                <w:rFonts w:ascii="Times New Roman" w:hAnsi="Times New Roman" w:cs="Times New Roman"/>
                <w:bCs/>
                <w:sz w:val="24"/>
                <w:szCs w:val="24"/>
              </w:rPr>
              <w:t xml:space="preserve"> </w:t>
            </w:r>
            <w:r w:rsidRPr="00AA58EA">
              <w:rPr>
                <w:rFonts w:ascii="Times New Roman" w:hAnsi="Times New Roman" w:cs="Times New Roman"/>
                <w:bCs/>
                <w:sz w:val="24"/>
                <w:szCs w:val="24"/>
                <w:lang w:val="en-US"/>
              </w:rPr>
              <w:t>monograph</w:t>
            </w:r>
            <w:r w:rsidRPr="00AA58EA">
              <w:rPr>
                <w:rFonts w:ascii="Times New Roman" w:hAnsi="Times New Roman" w:cs="Times New Roman"/>
                <w:bCs/>
                <w:sz w:val="24"/>
                <w:szCs w:val="24"/>
                <w:lang w:val="ru-RU"/>
              </w:rPr>
              <w:t> </w:t>
            </w:r>
            <w:r w:rsidRPr="00AA58EA">
              <w:rPr>
                <w:rFonts w:ascii="Times New Roman" w:hAnsi="Times New Roman" w:cs="Times New Roman"/>
                <w:bCs/>
                <w:sz w:val="24"/>
                <w:szCs w:val="24"/>
              </w:rPr>
              <w:t xml:space="preserve">/ </w:t>
            </w:r>
            <w:r w:rsidRPr="00AA58EA">
              <w:rPr>
                <w:rFonts w:ascii="Times New Roman" w:hAnsi="Times New Roman" w:cs="Times New Roman"/>
                <w:bCs/>
                <w:sz w:val="24"/>
                <w:szCs w:val="24"/>
                <w:lang w:val="en-US"/>
              </w:rPr>
              <w:t>Cuiavian</w:t>
            </w:r>
            <w:r w:rsidRPr="00AA58EA">
              <w:rPr>
                <w:rFonts w:ascii="Times New Roman" w:hAnsi="Times New Roman" w:cs="Times New Roman"/>
                <w:bCs/>
                <w:sz w:val="24"/>
                <w:szCs w:val="24"/>
              </w:rPr>
              <w:t xml:space="preserve"> </w:t>
            </w:r>
            <w:r w:rsidRPr="00AA58EA">
              <w:rPr>
                <w:rFonts w:ascii="Times New Roman" w:hAnsi="Times New Roman" w:cs="Times New Roman"/>
                <w:bCs/>
                <w:sz w:val="24"/>
                <w:szCs w:val="24"/>
                <w:lang w:val="en-US"/>
              </w:rPr>
              <w:t>University</w:t>
            </w:r>
            <w:r w:rsidRPr="00AA58EA">
              <w:rPr>
                <w:rFonts w:ascii="Times New Roman" w:hAnsi="Times New Roman" w:cs="Times New Roman"/>
                <w:bCs/>
                <w:sz w:val="24"/>
                <w:szCs w:val="24"/>
              </w:rPr>
              <w:t xml:space="preserve"> </w:t>
            </w:r>
            <w:r w:rsidRPr="00AA58EA">
              <w:rPr>
                <w:rFonts w:ascii="Times New Roman" w:hAnsi="Times New Roman" w:cs="Times New Roman"/>
                <w:bCs/>
                <w:sz w:val="24"/>
                <w:szCs w:val="24"/>
                <w:lang w:val="en-US"/>
              </w:rPr>
              <w:t>in</w:t>
            </w:r>
            <w:r w:rsidRPr="00AA58EA">
              <w:rPr>
                <w:rFonts w:ascii="Times New Roman" w:hAnsi="Times New Roman" w:cs="Times New Roman"/>
                <w:bCs/>
                <w:sz w:val="24"/>
                <w:szCs w:val="24"/>
              </w:rPr>
              <w:t xml:space="preserve"> </w:t>
            </w:r>
            <w:r w:rsidRPr="00AA58EA">
              <w:rPr>
                <w:rFonts w:ascii="Times New Roman" w:hAnsi="Times New Roman" w:cs="Times New Roman"/>
                <w:bCs/>
                <w:sz w:val="24"/>
                <w:szCs w:val="24"/>
                <w:lang w:val="en-US"/>
              </w:rPr>
              <w:t>Wloclawek</w:t>
            </w:r>
            <w:r w:rsidRPr="00AA58EA">
              <w:rPr>
                <w:rFonts w:ascii="Times New Roman" w:hAnsi="Times New Roman" w:cs="Times New Roman"/>
                <w:bCs/>
                <w:sz w:val="24"/>
                <w:szCs w:val="24"/>
                <w:lang w:val="ru-RU"/>
              </w:rPr>
              <w:t> </w:t>
            </w:r>
            <w:r w:rsidRPr="00AA58EA">
              <w:rPr>
                <w:rFonts w:ascii="Times New Roman" w:hAnsi="Times New Roman" w:cs="Times New Roman"/>
                <w:bCs/>
                <w:sz w:val="24"/>
                <w:szCs w:val="24"/>
              </w:rPr>
              <w:t xml:space="preserve">; </w:t>
            </w:r>
            <w:r w:rsidRPr="00AA58EA">
              <w:rPr>
                <w:rFonts w:ascii="Times New Roman" w:hAnsi="Times New Roman" w:cs="Times New Roman"/>
                <w:bCs/>
                <w:sz w:val="24"/>
                <w:szCs w:val="24"/>
                <w:lang w:val="en-US"/>
              </w:rPr>
              <w:t>Odessa</w:t>
            </w:r>
            <w:r w:rsidRPr="00AA58EA">
              <w:rPr>
                <w:rFonts w:ascii="Times New Roman" w:hAnsi="Times New Roman" w:cs="Times New Roman"/>
                <w:bCs/>
                <w:sz w:val="24"/>
                <w:szCs w:val="24"/>
              </w:rPr>
              <w:t xml:space="preserve"> </w:t>
            </w:r>
            <w:r w:rsidRPr="00AA58EA">
              <w:rPr>
                <w:rFonts w:ascii="Times New Roman" w:hAnsi="Times New Roman" w:cs="Times New Roman"/>
                <w:bCs/>
                <w:sz w:val="24"/>
                <w:szCs w:val="24"/>
                <w:lang w:val="en-US"/>
              </w:rPr>
              <w:t>National</w:t>
            </w:r>
            <w:r w:rsidRPr="00AA58EA">
              <w:rPr>
                <w:rFonts w:ascii="Times New Roman" w:hAnsi="Times New Roman" w:cs="Times New Roman"/>
                <w:bCs/>
                <w:sz w:val="24"/>
                <w:szCs w:val="24"/>
              </w:rPr>
              <w:t xml:space="preserve"> </w:t>
            </w:r>
            <w:r w:rsidRPr="00AA58EA">
              <w:rPr>
                <w:rFonts w:ascii="Times New Roman" w:hAnsi="Times New Roman" w:cs="Times New Roman"/>
                <w:bCs/>
                <w:sz w:val="24"/>
                <w:szCs w:val="24"/>
                <w:lang w:val="en-US"/>
              </w:rPr>
              <w:t>A</w:t>
            </w:r>
            <w:r w:rsidRPr="00AA58EA">
              <w:rPr>
                <w:rFonts w:ascii="Times New Roman" w:hAnsi="Times New Roman" w:cs="Times New Roman"/>
                <w:bCs/>
                <w:sz w:val="24"/>
                <w:szCs w:val="24"/>
              </w:rPr>
              <w:t>.</w:t>
            </w:r>
            <w:r w:rsidRPr="00AA58EA">
              <w:rPr>
                <w:rFonts w:ascii="Times New Roman" w:hAnsi="Times New Roman" w:cs="Times New Roman"/>
                <w:bCs/>
                <w:sz w:val="24"/>
                <w:szCs w:val="24"/>
                <w:lang w:val="ru-RU"/>
              </w:rPr>
              <w:t> </w:t>
            </w:r>
            <w:r w:rsidRPr="00AA58EA">
              <w:rPr>
                <w:rFonts w:ascii="Times New Roman" w:hAnsi="Times New Roman" w:cs="Times New Roman"/>
                <w:bCs/>
                <w:sz w:val="24"/>
                <w:szCs w:val="24"/>
                <w:lang w:val="en-US"/>
              </w:rPr>
              <w:t>V</w:t>
            </w:r>
            <w:r w:rsidRPr="00AA58EA">
              <w:rPr>
                <w:rFonts w:ascii="Times New Roman" w:hAnsi="Times New Roman" w:cs="Times New Roman"/>
                <w:bCs/>
                <w:sz w:val="24"/>
                <w:szCs w:val="24"/>
              </w:rPr>
              <w:t>.</w:t>
            </w:r>
            <w:r w:rsidRPr="00AA58EA">
              <w:rPr>
                <w:rFonts w:ascii="Times New Roman" w:hAnsi="Times New Roman" w:cs="Times New Roman"/>
                <w:bCs/>
                <w:sz w:val="24"/>
                <w:szCs w:val="24"/>
                <w:lang w:val="ru-RU"/>
              </w:rPr>
              <w:t> </w:t>
            </w:r>
            <w:r w:rsidRPr="00AA58EA">
              <w:rPr>
                <w:rFonts w:ascii="Times New Roman" w:hAnsi="Times New Roman" w:cs="Times New Roman"/>
                <w:bCs/>
                <w:sz w:val="24"/>
                <w:szCs w:val="24"/>
                <w:lang w:val="en-US"/>
              </w:rPr>
              <w:t>Nezhdanova</w:t>
            </w:r>
            <w:r w:rsidRPr="00AA58EA">
              <w:rPr>
                <w:rFonts w:ascii="Times New Roman" w:hAnsi="Times New Roman" w:cs="Times New Roman"/>
                <w:bCs/>
                <w:sz w:val="24"/>
                <w:szCs w:val="24"/>
              </w:rPr>
              <w:t xml:space="preserve"> </w:t>
            </w:r>
            <w:r w:rsidRPr="00AA58EA">
              <w:rPr>
                <w:rFonts w:ascii="Times New Roman" w:hAnsi="Times New Roman" w:cs="Times New Roman"/>
                <w:bCs/>
                <w:sz w:val="24"/>
                <w:szCs w:val="24"/>
                <w:lang w:val="en-US"/>
              </w:rPr>
              <w:t>Academy</w:t>
            </w:r>
            <w:r w:rsidRPr="00AA58EA">
              <w:rPr>
                <w:rFonts w:ascii="Times New Roman" w:hAnsi="Times New Roman" w:cs="Times New Roman"/>
                <w:bCs/>
                <w:sz w:val="24"/>
                <w:szCs w:val="24"/>
              </w:rPr>
              <w:t xml:space="preserve"> </w:t>
            </w:r>
            <w:r w:rsidRPr="00AA58EA">
              <w:rPr>
                <w:rFonts w:ascii="Times New Roman" w:hAnsi="Times New Roman" w:cs="Times New Roman"/>
                <w:bCs/>
                <w:sz w:val="24"/>
                <w:szCs w:val="24"/>
                <w:lang w:val="en-US"/>
              </w:rPr>
              <w:t>of</w:t>
            </w:r>
            <w:r w:rsidRPr="00AA58EA">
              <w:rPr>
                <w:rFonts w:ascii="Times New Roman" w:hAnsi="Times New Roman" w:cs="Times New Roman"/>
                <w:bCs/>
                <w:sz w:val="24"/>
                <w:szCs w:val="24"/>
              </w:rPr>
              <w:t xml:space="preserve"> </w:t>
            </w:r>
            <w:r w:rsidRPr="00AA58EA">
              <w:rPr>
                <w:rFonts w:ascii="Times New Roman" w:hAnsi="Times New Roman" w:cs="Times New Roman"/>
                <w:bCs/>
                <w:sz w:val="24"/>
                <w:szCs w:val="24"/>
                <w:lang w:val="en-US"/>
              </w:rPr>
              <w:t>Music</w:t>
            </w:r>
            <w:r w:rsidRPr="00AA58EA">
              <w:rPr>
                <w:rFonts w:ascii="Times New Roman" w:hAnsi="Times New Roman" w:cs="Times New Roman"/>
                <w:bCs/>
                <w:sz w:val="24"/>
                <w:szCs w:val="24"/>
              </w:rPr>
              <w:t xml:space="preserve">. – </w:t>
            </w:r>
            <w:r w:rsidRPr="00AA58EA">
              <w:rPr>
                <w:rFonts w:ascii="Times New Roman" w:hAnsi="Times New Roman" w:cs="Times New Roman"/>
                <w:bCs/>
                <w:sz w:val="24"/>
                <w:szCs w:val="24"/>
                <w:lang w:val="en-US"/>
              </w:rPr>
              <w:t>Riga</w:t>
            </w:r>
            <w:r w:rsidRPr="00AA58EA">
              <w:rPr>
                <w:rFonts w:ascii="Times New Roman" w:hAnsi="Times New Roman" w:cs="Times New Roman"/>
                <w:bCs/>
                <w:sz w:val="24"/>
                <w:szCs w:val="24"/>
              </w:rPr>
              <w:t xml:space="preserve">, </w:t>
            </w:r>
            <w:r w:rsidRPr="00AA58EA">
              <w:rPr>
                <w:rFonts w:ascii="Times New Roman" w:hAnsi="Times New Roman" w:cs="Times New Roman"/>
                <w:bCs/>
                <w:sz w:val="24"/>
                <w:szCs w:val="24"/>
                <w:lang w:val="en-US"/>
              </w:rPr>
              <w:t>Latvia </w:t>
            </w:r>
            <w:r w:rsidRPr="00AA58EA">
              <w:rPr>
                <w:rFonts w:ascii="Times New Roman" w:hAnsi="Times New Roman" w:cs="Times New Roman"/>
                <w:bCs/>
                <w:sz w:val="24"/>
                <w:szCs w:val="24"/>
              </w:rPr>
              <w:t xml:space="preserve">: </w:t>
            </w:r>
            <w:r w:rsidRPr="00AA58EA">
              <w:rPr>
                <w:rFonts w:ascii="Times New Roman" w:hAnsi="Times New Roman" w:cs="Times New Roman"/>
                <w:bCs/>
                <w:sz w:val="24"/>
                <w:szCs w:val="24"/>
                <w:lang w:val="en-US"/>
              </w:rPr>
              <w:t>Baltija</w:t>
            </w:r>
            <w:r w:rsidRPr="00AA58EA">
              <w:rPr>
                <w:rFonts w:ascii="Times New Roman" w:hAnsi="Times New Roman" w:cs="Times New Roman"/>
                <w:bCs/>
                <w:sz w:val="24"/>
                <w:szCs w:val="24"/>
              </w:rPr>
              <w:t xml:space="preserve"> </w:t>
            </w:r>
            <w:r w:rsidRPr="00AA58EA">
              <w:rPr>
                <w:rFonts w:ascii="Times New Roman" w:hAnsi="Times New Roman" w:cs="Times New Roman"/>
                <w:bCs/>
                <w:sz w:val="24"/>
                <w:szCs w:val="24"/>
                <w:lang w:val="en-US"/>
              </w:rPr>
              <w:t>Publishing</w:t>
            </w:r>
            <w:r w:rsidRPr="00AA58EA">
              <w:rPr>
                <w:rFonts w:ascii="Times New Roman" w:hAnsi="Times New Roman" w:cs="Times New Roman"/>
                <w:bCs/>
                <w:sz w:val="24"/>
                <w:szCs w:val="24"/>
              </w:rPr>
              <w:t>, 2023.</w:t>
            </w:r>
            <w:r w:rsidRPr="00AA58EA">
              <w:rPr>
                <w:rFonts w:ascii="Times New Roman" w:hAnsi="Times New Roman" w:cs="Times New Roman"/>
                <w:bCs/>
                <w:sz w:val="24"/>
                <w:szCs w:val="24"/>
                <w:lang w:val="en-US"/>
              </w:rPr>
              <w:t> </w:t>
            </w:r>
            <w:r w:rsidRPr="00AA58EA">
              <w:rPr>
                <w:rFonts w:ascii="Times New Roman" w:hAnsi="Times New Roman" w:cs="Times New Roman"/>
                <w:bCs/>
                <w:sz w:val="24"/>
                <w:szCs w:val="24"/>
              </w:rPr>
              <w:t xml:space="preserve">– С. 73–94. </w:t>
            </w:r>
            <w:r w:rsidRPr="00AA58EA">
              <w:rPr>
                <w:rFonts w:ascii="Times New Roman" w:hAnsi="Times New Roman" w:cs="Times New Roman"/>
                <w:iCs/>
                <w:sz w:val="24"/>
                <w:szCs w:val="24"/>
              </w:rPr>
              <w:t xml:space="preserve">(заг. к-сть – </w:t>
            </w:r>
            <w:r w:rsidRPr="00AA58EA">
              <w:rPr>
                <w:rFonts w:ascii="Times New Roman" w:hAnsi="Times New Roman" w:cs="Times New Roman"/>
                <w:bCs/>
                <w:sz w:val="24"/>
                <w:szCs w:val="24"/>
              </w:rPr>
              <w:t>324</w:t>
            </w:r>
            <w:r w:rsidRPr="00AA58EA">
              <w:rPr>
                <w:rFonts w:ascii="Times New Roman" w:hAnsi="Times New Roman" w:cs="Times New Roman"/>
                <w:bCs/>
                <w:sz w:val="24"/>
                <w:szCs w:val="24"/>
                <w:lang w:val="en-US"/>
              </w:rPr>
              <w:t> p</w:t>
            </w:r>
            <w:r w:rsidRPr="00AA58EA">
              <w:rPr>
                <w:rFonts w:ascii="Times New Roman" w:hAnsi="Times New Roman" w:cs="Times New Roman"/>
                <w:bCs/>
                <w:sz w:val="24"/>
                <w:szCs w:val="24"/>
              </w:rPr>
              <w:t xml:space="preserve">., </w:t>
            </w:r>
            <w:r w:rsidRPr="00AA58EA">
              <w:rPr>
                <w:rFonts w:ascii="Times New Roman" w:hAnsi="Times New Roman" w:cs="Times New Roman"/>
                <w:bCs/>
                <w:sz w:val="24"/>
                <w:szCs w:val="24"/>
                <w:lang w:val="en-US"/>
              </w:rPr>
              <w:t>ISBN</w:t>
            </w:r>
            <w:r w:rsidRPr="00AA58EA">
              <w:rPr>
                <w:rFonts w:ascii="Times New Roman" w:hAnsi="Times New Roman" w:cs="Times New Roman"/>
                <w:bCs/>
                <w:sz w:val="24"/>
                <w:szCs w:val="24"/>
              </w:rPr>
              <w:t xml:space="preserve"> 978-9934-26-293-7). </w:t>
            </w:r>
            <w:r w:rsidRPr="00AA58EA">
              <w:rPr>
                <w:rFonts w:ascii="Times New Roman" w:hAnsi="Times New Roman" w:cs="Times New Roman"/>
                <w:sz w:val="24"/>
                <w:szCs w:val="24"/>
                <w:lang w:val="en-US"/>
              </w:rPr>
              <w:t>DOI</w:t>
            </w:r>
            <w:r w:rsidRPr="00AA58EA">
              <w:rPr>
                <w:rFonts w:ascii="Times New Roman" w:hAnsi="Times New Roman" w:cs="Times New Roman"/>
                <w:sz w:val="24"/>
                <w:szCs w:val="24"/>
              </w:rPr>
              <w:t xml:space="preserve"> </w:t>
            </w:r>
            <w:hyperlink r:id="rId91" w:history="1">
              <w:r w:rsidRPr="00AA58EA">
                <w:rPr>
                  <w:rStyle w:val="a6"/>
                  <w:rFonts w:ascii="Times New Roman" w:hAnsi="Times New Roman" w:cs="Times New Roman"/>
                  <w:sz w:val="24"/>
                  <w:szCs w:val="24"/>
                  <w:lang w:val="en-US"/>
                </w:rPr>
                <w:t>https</w:t>
              </w:r>
              <w:r w:rsidRPr="00AA58EA">
                <w:rPr>
                  <w:rStyle w:val="a6"/>
                  <w:rFonts w:ascii="Times New Roman" w:hAnsi="Times New Roman" w:cs="Times New Roman"/>
                  <w:sz w:val="24"/>
                  <w:szCs w:val="24"/>
                </w:rPr>
                <w:t>://</w:t>
              </w:r>
              <w:r w:rsidRPr="00AA58EA">
                <w:rPr>
                  <w:rStyle w:val="a6"/>
                  <w:rFonts w:ascii="Times New Roman" w:hAnsi="Times New Roman" w:cs="Times New Roman"/>
                  <w:sz w:val="24"/>
                  <w:szCs w:val="24"/>
                  <w:lang w:val="en-US"/>
                </w:rPr>
                <w:t>doi</w:t>
              </w:r>
              <w:r w:rsidRPr="00AA58EA">
                <w:rPr>
                  <w:rStyle w:val="a6"/>
                  <w:rFonts w:ascii="Times New Roman" w:hAnsi="Times New Roman" w:cs="Times New Roman"/>
                  <w:sz w:val="24"/>
                  <w:szCs w:val="24"/>
                </w:rPr>
                <w:t>.</w:t>
              </w:r>
              <w:r w:rsidRPr="00AA58EA">
                <w:rPr>
                  <w:rStyle w:val="a6"/>
                  <w:rFonts w:ascii="Times New Roman" w:hAnsi="Times New Roman" w:cs="Times New Roman"/>
                  <w:sz w:val="24"/>
                  <w:szCs w:val="24"/>
                  <w:lang w:val="en-US"/>
                </w:rPr>
                <w:t>org</w:t>
              </w:r>
              <w:r w:rsidRPr="00AA58EA">
                <w:rPr>
                  <w:rStyle w:val="a6"/>
                  <w:rFonts w:ascii="Times New Roman" w:hAnsi="Times New Roman" w:cs="Times New Roman"/>
                  <w:sz w:val="24"/>
                  <w:szCs w:val="24"/>
                </w:rPr>
                <w:t>/10.30525/978-9934-26-293-7-5</w:t>
              </w:r>
            </w:hyperlink>
          </w:p>
        </w:tc>
        <w:tc>
          <w:tcPr>
            <w:tcW w:w="1665" w:type="dxa"/>
            <w:tcBorders>
              <w:top w:val="single" w:sz="4" w:space="0" w:color="auto"/>
              <w:left w:val="single" w:sz="4" w:space="0" w:color="auto"/>
              <w:bottom w:val="single" w:sz="4" w:space="0" w:color="auto"/>
              <w:right w:val="single" w:sz="4" w:space="0" w:color="auto"/>
            </w:tcBorders>
          </w:tcPr>
          <w:p w:rsidR="00A91866" w:rsidRPr="00AA58EA" w:rsidRDefault="00A91866" w:rsidP="00CF7FF5">
            <w:pPr>
              <w:spacing w:after="0" w:line="240" w:lineRule="auto"/>
              <w:jc w:val="center"/>
              <w:rPr>
                <w:rFonts w:ascii="Times New Roman" w:hAnsi="Times New Roman"/>
                <w:sz w:val="24"/>
                <w:szCs w:val="24"/>
              </w:rPr>
            </w:pPr>
            <w:r w:rsidRPr="00AA58EA">
              <w:rPr>
                <w:rFonts w:ascii="Times New Roman" w:hAnsi="Times New Roman"/>
                <w:b/>
                <w:sz w:val="24"/>
                <w:szCs w:val="24"/>
                <w:lang w:val="ru-RU"/>
              </w:rPr>
              <w:t>20,3</w:t>
            </w:r>
            <w:r w:rsidRPr="00AA58EA">
              <w:rPr>
                <w:rFonts w:ascii="Times New Roman" w:hAnsi="Times New Roman"/>
                <w:sz w:val="24"/>
                <w:szCs w:val="24"/>
              </w:rPr>
              <w:t xml:space="preserve"> </w:t>
            </w:r>
          </w:p>
          <w:p w:rsidR="00A91866" w:rsidRPr="00AA58EA" w:rsidRDefault="00A91866" w:rsidP="00CF7FF5">
            <w:pPr>
              <w:spacing w:after="0" w:line="240" w:lineRule="auto"/>
              <w:jc w:val="center"/>
              <w:rPr>
                <w:rFonts w:ascii="Times New Roman" w:hAnsi="Times New Roman" w:cs="Times New Roman"/>
                <w:b/>
                <w:sz w:val="24"/>
                <w:szCs w:val="24"/>
                <w:lang w:val="ru-RU"/>
              </w:rPr>
            </w:pPr>
            <w:r w:rsidRPr="00AA58EA">
              <w:rPr>
                <w:rFonts w:ascii="Times New Roman" w:hAnsi="Times New Roman"/>
                <w:sz w:val="24"/>
                <w:szCs w:val="24"/>
              </w:rPr>
              <w:t>у тім числі авторів ун-ту</w:t>
            </w:r>
            <w:r w:rsidRPr="00AA58EA">
              <w:rPr>
                <w:rFonts w:ascii="Times New Roman" w:hAnsi="Times New Roman" w:cs="Times New Roman"/>
                <w:b/>
                <w:sz w:val="24"/>
                <w:szCs w:val="24"/>
                <w:lang w:val="ru-RU"/>
              </w:rPr>
              <w:t xml:space="preserve"> 1</w:t>
            </w:r>
            <w:r w:rsidRPr="00AA58EA">
              <w:rPr>
                <w:rFonts w:ascii="Times New Roman" w:hAnsi="Times New Roman" w:cs="Times New Roman"/>
                <w:b/>
                <w:sz w:val="24"/>
                <w:szCs w:val="24"/>
              </w:rPr>
              <w:t>,</w:t>
            </w:r>
            <w:r w:rsidRPr="00AA58EA">
              <w:rPr>
                <w:rFonts w:ascii="Times New Roman" w:hAnsi="Times New Roman" w:cs="Times New Roman"/>
                <w:b/>
                <w:sz w:val="24"/>
                <w:szCs w:val="24"/>
                <w:lang w:val="ru-RU"/>
              </w:rPr>
              <w:t>4</w:t>
            </w:r>
          </w:p>
        </w:tc>
      </w:tr>
      <w:tr w:rsidR="00A91866" w:rsidRPr="00AA58EA" w:rsidTr="00CF7FF5">
        <w:tc>
          <w:tcPr>
            <w:tcW w:w="8364" w:type="dxa"/>
            <w:tcBorders>
              <w:top w:val="single" w:sz="4" w:space="0" w:color="auto"/>
              <w:left w:val="single" w:sz="4" w:space="0" w:color="auto"/>
              <w:bottom w:val="single" w:sz="4" w:space="0" w:color="auto"/>
              <w:right w:val="single" w:sz="4" w:space="0" w:color="auto"/>
            </w:tcBorders>
          </w:tcPr>
          <w:p w:rsidR="00A91866" w:rsidRPr="00AA58EA" w:rsidRDefault="00A91866" w:rsidP="00CF7FF5">
            <w:pPr>
              <w:spacing w:after="0" w:line="240" w:lineRule="auto"/>
              <w:jc w:val="both"/>
              <w:rPr>
                <w:rStyle w:val="a6"/>
                <w:sz w:val="24"/>
                <w:szCs w:val="24"/>
              </w:rPr>
            </w:pPr>
            <w:r w:rsidRPr="00AA58EA">
              <w:rPr>
                <w:rFonts w:ascii="Times New Roman" w:eastAsia="Times New Roman" w:hAnsi="Times New Roman" w:cs="Times New Roman"/>
                <w:sz w:val="24"/>
                <w:szCs w:val="24"/>
                <w:lang w:eastAsia="ru-RU"/>
              </w:rPr>
              <w:t xml:space="preserve">Ексклюзивність регулювання соціально-економічного розвитку регіонів України: ґенеза та напрями протидії : монографія / </w:t>
            </w:r>
            <w:r w:rsidRPr="00AA58EA">
              <w:rPr>
                <w:rFonts w:ascii="Times New Roman" w:hAnsi="Times New Roman" w:cs="Times New Roman"/>
                <w:sz w:val="24"/>
                <w:szCs w:val="24"/>
              </w:rPr>
              <w:t>НАН України, ДУ “Інститут регіональних досліджень імені М.</w:t>
            </w:r>
            <w:r w:rsidRPr="00AA58EA">
              <w:rPr>
                <w:rFonts w:ascii="Times New Roman" w:hAnsi="Times New Roman" w:cs="Times New Roman"/>
                <w:sz w:val="24"/>
                <w:szCs w:val="24"/>
                <w:lang w:val="en-US"/>
              </w:rPr>
              <w:t> </w:t>
            </w:r>
            <w:r w:rsidRPr="00AA58EA">
              <w:rPr>
                <w:rFonts w:ascii="Times New Roman" w:hAnsi="Times New Roman" w:cs="Times New Roman"/>
                <w:sz w:val="24"/>
                <w:szCs w:val="24"/>
              </w:rPr>
              <w:t>І.</w:t>
            </w:r>
            <w:r w:rsidRPr="00AA58EA">
              <w:rPr>
                <w:rFonts w:ascii="Times New Roman" w:hAnsi="Times New Roman" w:cs="Times New Roman"/>
                <w:sz w:val="24"/>
                <w:szCs w:val="24"/>
                <w:lang w:val="en-US"/>
              </w:rPr>
              <w:t> </w:t>
            </w:r>
            <w:r w:rsidRPr="00AA58EA">
              <w:rPr>
                <w:rFonts w:ascii="Times New Roman" w:hAnsi="Times New Roman" w:cs="Times New Roman"/>
                <w:sz w:val="24"/>
                <w:szCs w:val="24"/>
              </w:rPr>
              <w:t>Долішнього НАН України” ; наук. ред. д.е.н., проф. Шульц С.Л. – Львів, 2022. – 290 с. – (Серія “Проблеми регіонального розвитку”).</w:t>
            </w:r>
            <w:r w:rsidRPr="00AA58EA">
              <w:rPr>
                <w:rFonts w:ascii="Times New Roman" w:hAnsi="Times New Roman" w:cs="Times New Roman"/>
                <w:sz w:val="24"/>
                <w:szCs w:val="24"/>
                <w:lang w:val="en-US"/>
              </w:rPr>
              <w:t> </w:t>
            </w:r>
            <w:r w:rsidRPr="00AA58EA">
              <w:rPr>
                <w:rFonts w:ascii="Times New Roman" w:hAnsi="Times New Roman" w:cs="Times New Roman"/>
                <w:sz w:val="24"/>
                <w:szCs w:val="24"/>
              </w:rPr>
              <w:t xml:space="preserve">– Автори: </w:t>
            </w:r>
            <w:r w:rsidRPr="00AA58EA">
              <w:rPr>
                <w:rFonts w:ascii="Times New Roman" w:eastAsia="Times New Roman" w:hAnsi="Times New Roman" w:cs="Times New Roman"/>
                <w:sz w:val="24"/>
                <w:szCs w:val="24"/>
                <w:lang w:eastAsia="ru-RU"/>
              </w:rPr>
              <w:t xml:space="preserve">Шульц С. Л., Мокій А. І., </w:t>
            </w:r>
            <w:r w:rsidRPr="00AA58EA">
              <w:rPr>
                <w:rFonts w:ascii="Times New Roman" w:eastAsia="Times New Roman" w:hAnsi="Times New Roman" w:cs="Times New Roman"/>
                <w:b/>
                <w:sz w:val="24"/>
                <w:szCs w:val="24"/>
                <w:lang w:eastAsia="ru-RU"/>
              </w:rPr>
              <w:t>Максимчук М. В.</w:t>
            </w:r>
            <w:r w:rsidRPr="00AA58EA">
              <w:rPr>
                <w:rFonts w:ascii="Times New Roman" w:eastAsia="Times New Roman" w:hAnsi="Times New Roman" w:cs="Times New Roman"/>
                <w:sz w:val="24"/>
                <w:szCs w:val="24"/>
                <w:lang w:eastAsia="ru-RU"/>
              </w:rPr>
              <w:t xml:space="preserve">, Лисяк Н. М., Попадинець Н. М., Луцків О. М., Карп’як М. О., Войтенко О. А., Янович А. В. – Режим доступу: </w:t>
            </w:r>
            <w:hyperlink r:id="rId92" w:history="1">
              <w:r w:rsidRPr="00AA58EA">
                <w:rPr>
                  <w:rStyle w:val="a6"/>
                  <w:rFonts w:ascii="Times New Roman" w:hAnsi="Times New Roman" w:cs="Times New Roman"/>
                  <w:sz w:val="24"/>
                  <w:szCs w:val="24"/>
                </w:rPr>
                <w:t>https://ird.gov.ua/irdp/p20220003.pdf</w:t>
              </w:r>
            </w:hyperlink>
            <w:r w:rsidRPr="00AA58EA">
              <w:rPr>
                <w:rStyle w:val="a6"/>
                <w:rFonts w:ascii="Times New Roman" w:hAnsi="Times New Roman" w:cs="Times New Roman"/>
                <w:sz w:val="24"/>
                <w:szCs w:val="24"/>
              </w:rPr>
              <w:t>.</w:t>
            </w:r>
          </w:p>
          <w:p w:rsidR="00A91866" w:rsidRPr="00AA58EA" w:rsidRDefault="00A91866" w:rsidP="00CF7FF5">
            <w:pPr>
              <w:spacing w:after="0" w:line="240" w:lineRule="auto"/>
              <w:jc w:val="both"/>
              <w:rPr>
                <w:rFonts w:ascii="Times New Roman" w:hAnsi="Times New Roman" w:cs="Times New Roman"/>
                <w:sz w:val="24"/>
                <w:szCs w:val="24"/>
              </w:rPr>
            </w:pPr>
            <w:r w:rsidRPr="00AA58EA">
              <w:rPr>
                <w:rFonts w:ascii="Times New Roman" w:hAnsi="Times New Roman" w:cs="Times New Roman"/>
                <w:b/>
                <w:sz w:val="24"/>
                <w:szCs w:val="24"/>
              </w:rPr>
              <w:t xml:space="preserve">    Максимчук М.В.</w:t>
            </w:r>
            <w:r w:rsidRPr="00AA58EA">
              <w:rPr>
                <w:rFonts w:ascii="Times New Roman" w:hAnsi="Times New Roman" w:cs="Times New Roman"/>
                <w:sz w:val="24"/>
                <w:szCs w:val="24"/>
              </w:rPr>
              <w:t>: 1.4. Інституційний базис ексклюзивності регулювання регіонального розвитку в Україні. – С. 38–48 (10 с.) ; 2.1.Сутність та ознаки політичної ексклюзії в управлінні суспільним розвитком. – С. 61–65 (5 с.) ; 3.1. Прояви та передумови протидії проявам екслюзивності управління територіальними системами. – С. 105–139 (35 с.) ; 4.2. Стратегічні пріоритети та системні засоби елімінування ексклюзивності регулювання суспільно-економічних процесів. – С. 249–263 (15 с.).</w:t>
            </w:r>
          </w:p>
        </w:tc>
        <w:tc>
          <w:tcPr>
            <w:tcW w:w="1665" w:type="dxa"/>
            <w:tcBorders>
              <w:top w:val="single" w:sz="4" w:space="0" w:color="auto"/>
              <w:left w:val="single" w:sz="4" w:space="0" w:color="auto"/>
              <w:bottom w:val="single" w:sz="4" w:space="0" w:color="auto"/>
              <w:right w:val="single" w:sz="4" w:space="0" w:color="auto"/>
            </w:tcBorders>
          </w:tcPr>
          <w:p w:rsidR="00A91866" w:rsidRPr="00AA58EA" w:rsidRDefault="00A91866" w:rsidP="00CF7FF5">
            <w:pPr>
              <w:spacing w:after="0" w:line="240" w:lineRule="auto"/>
              <w:jc w:val="center"/>
              <w:rPr>
                <w:rFonts w:ascii="Times New Roman" w:hAnsi="Times New Roman"/>
                <w:sz w:val="24"/>
                <w:szCs w:val="24"/>
              </w:rPr>
            </w:pPr>
            <w:r w:rsidRPr="00AA58EA">
              <w:rPr>
                <w:rFonts w:ascii="Times New Roman" w:hAnsi="Times New Roman"/>
                <w:b/>
                <w:sz w:val="24"/>
                <w:szCs w:val="24"/>
                <w:lang w:val="ru-RU"/>
              </w:rPr>
              <w:t>19,3</w:t>
            </w:r>
            <w:r w:rsidRPr="00AA58EA">
              <w:rPr>
                <w:rFonts w:ascii="Times New Roman" w:hAnsi="Times New Roman"/>
                <w:sz w:val="24"/>
                <w:szCs w:val="24"/>
              </w:rPr>
              <w:t xml:space="preserve"> </w:t>
            </w:r>
          </w:p>
          <w:p w:rsidR="00A91866" w:rsidRPr="00AA58EA" w:rsidRDefault="00A91866" w:rsidP="00CF7FF5">
            <w:pPr>
              <w:spacing w:after="0" w:line="240" w:lineRule="auto"/>
              <w:jc w:val="center"/>
              <w:rPr>
                <w:rFonts w:ascii="Times New Roman" w:hAnsi="Times New Roman" w:cs="Times New Roman"/>
                <w:b/>
                <w:sz w:val="24"/>
                <w:szCs w:val="24"/>
                <w:lang w:val="ru-RU"/>
              </w:rPr>
            </w:pPr>
            <w:r w:rsidRPr="00AA58EA">
              <w:rPr>
                <w:rFonts w:ascii="Times New Roman" w:hAnsi="Times New Roman"/>
                <w:sz w:val="24"/>
                <w:szCs w:val="24"/>
              </w:rPr>
              <w:t>у тім числі авторів ун-ту</w:t>
            </w:r>
            <w:r w:rsidRPr="00AA58EA">
              <w:rPr>
                <w:rFonts w:ascii="Times New Roman" w:hAnsi="Times New Roman" w:cs="Times New Roman"/>
                <w:b/>
                <w:sz w:val="24"/>
                <w:szCs w:val="24"/>
                <w:lang w:val="ru-RU"/>
              </w:rPr>
              <w:t xml:space="preserve"> 4</w:t>
            </w:r>
            <w:r w:rsidRPr="00AA58EA">
              <w:rPr>
                <w:rFonts w:ascii="Times New Roman" w:hAnsi="Times New Roman" w:cs="Times New Roman"/>
                <w:b/>
                <w:sz w:val="24"/>
                <w:szCs w:val="24"/>
              </w:rPr>
              <w:t>,</w:t>
            </w:r>
            <w:r w:rsidRPr="00AA58EA">
              <w:rPr>
                <w:rFonts w:ascii="Times New Roman" w:hAnsi="Times New Roman" w:cs="Times New Roman"/>
                <w:b/>
                <w:sz w:val="24"/>
                <w:szCs w:val="24"/>
                <w:lang w:val="ru-RU"/>
              </w:rPr>
              <w:t>1</w:t>
            </w:r>
          </w:p>
        </w:tc>
      </w:tr>
      <w:tr w:rsidR="00A91866" w:rsidRPr="00AA58EA" w:rsidTr="00CF7FF5">
        <w:trPr>
          <w:trHeight w:val="817"/>
        </w:trPr>
        <w:tc>
          <w:tcPr>
            <w:tcW w:w="8364" w:type="dxa"/>
            <w:tcBorders>
              <w:top w:val="single" w:sz="4" w:space="0" w:color="auto"/>
              <w:left w:val="single" w:sz="4" w:space="0" w:color="auto"/>
              <w:bottom w:val="single" w:sz="4" w:space="0" w:color="auto"/>
              <w:right w:val="single" w:sz="4" w:space="0" w:color="auto"/>
            </w:tcBorders>
          </w:tcPr>
          <w:p w:rsidR="00A91866" w:rsidRPr="00AA58EA" w:rsidRDefault="00A91866" w:rsidP="00CF7FF5">
            <w:pPr>
              <w:tabs>
                <w:tab w:val="left" w:pos="936"/>
              </w:tabs>
              <w:spacing w:before="120" w:after="120" w:line="240" w:lineRule="auto"/>
              <w:jc w:val="both"/>
              <w:rPr>
                <w:rFonts w:ascii="Times New Roman" w:hAnsi="Times New Roman"/>
                <w:sz w:val="24"/>
                <w:szCs w:val="24"/>
              </w:rPr>
            </w:pPr>
            <w:r w:rsidRPr="00AA58EA">
              <w:rPr>
                <w:rFonts w:ascii="Times New Roman" w:hAnsi="Times New Roman"/>
                <w:b/>
                <w:sz w:val="24"/>
                <w:szCs w:val="24"/>
              </w:rPr>
              <w:t>Младенова Т. В.</w:t>
            </w:r>
            <w:r w:rsidRPr="00AA58EA">
              <w:rPr>
                <w:rFonts w:ascii="Times New Roman" w:hAnsi="Times New Roman"/>
                <w:sz w:val="24"/>
                <w:szCs w:val="24"/>
              </w:rPr>
              <w:t xml:space="preserve"> Крим у діалозі культур Заходу та Сходу на прикладі музичної творчості : монографія / Тетяна Младенова. – Львів : Растр-7, 2023. – 232 с., іл.</w:t>
            </w:r>
          </w:p>
        </w:tc>
        <w:tc>
          <w:tcPr>
            <w:tcW w:w="1665" w:type="dxa"/>
            <w:tcBorders>
              <w:top w:val="single" w:sz="4" w:space="0" w:color="auto"/>
              <w:left w:val="single" w:sz="4" w:space="0" w:color="auto"/>
              <w:bottom w:val="single" w:sz="4" w:space="0" w:color="auto"/>
              <w:right w:val="single" w:sz="4" w:space="0" w:color="auto"/>
            </w:tcBorders>
          </w:tcPr>
          <w:p w:rsidR="00A91866" w:rsidRPr="00AA58EA" w:rsidRDefault="00A91866" w:rsidP="00CF7FF5">
            <w:pPr>
              <w:spacing w:before="120" w:after="120" w:line="240" w:lineRule="auto"/>
              <w:jc w:val="center"/>
              <w:rPr>
                <w:rFonts w:ascii="Times New Roman" w:hAnsi="Times New Roman"/>
                <w:b/>
                <w:color w:val="00B050"/>
                <w:sz w:val="24"/>
                <w:szCs w:val="24"/>
              </w:rPr>
            </w:pPr>
            <w:r w:rsidRPr="00AA58EA">
              <w:rPr>
                <w:rFonts w:ascii="Times New Roman" w:hAnsi="Times New Roman"/>
                <w:b/>
                <w:sz w:val="24"/>
                <w:szCs w:val="24"/>
              </w:rPr>
              <w:t>13,5</w:t>
            </w:r>
          </w:p>
        </w:tc>
      </w:tr>
      <w:tr w:rsidR="00A91866" w:rsidRPr="00AA58EA" w:rsidTr="00CF7FF5">
        <w:tc>
          <w:tcPr>
            <w:tcW w:w="8364" w:type="dxa"/>
            <w:tcBorders>
              <w:top w:val="single" w:sz="4" w:space="0" w:color="auto"/>
              <w:left w:val="single" w:sz="4" w:space="0" w:color="auto"/>
              <w:bottom w:val="single" w:sz="4" w:space="0" w:color="auto"/>
              <w:right w:val="single" w:sz="4" w:space="0" w:color="auto"/>
            </w:tcBorders>
          </w:tcPr>
          <w:p w:rsidR="00A91866" w:rsidRPr="00AA58EA" w:rsidRDefault="00A91866" w:rsidP="00CF7FF5">
            <w:pPr>
              <w:pStyle w:val="Default"/>
              <w:jc w:val="both"/>
              <w:rPr>
                <w:color w:val="auto"/>
              </w:rPr>
            </w:pPr>
            <w:r w:rsidRPr="00AA58EA">
              <w:rPr>
                <w:b/>
                <w:color w:val="auto"/>
              </w:rPr>
              <w:t>Чорнак З. А.</w:t>
            </w:r>
            <w:r w:rsidRPr="00AA58EA">
              <w:rPr>
                <w:color w:val="auto"/>
              </w:rPr>
              <w:t xml:space="preserve"> Хореографія в системі заходів фізичної та психологічної реабілітації дітей з вадами розвитку : [монографія] / </w:t>
            </w:r>
            <w:r w:rsidRPr="00AA58EA">
              <w:rPr>
                <w:b/>
                <w:bCs/>
                <w:color w:val="auto"/>
              </w:rPr>
              <w:t>Звенислава Чорнак</w:t>
            </w:r>
            <w:r w:rsidRPr="00AA58EA">
              <w:rPr>
                <w:color w:val="auto"/>
              </w:rPr>
              <w:t xml:space="preserve">, </w:t>
            </w:r>
            <w:r w:rsidRPr="00AA58EA">
              <w:rPr>
                <w:b/>
                <w:bCs/>
                <w:color w:val="auto"/>
              </w:rPr>
              <w:t>Олександр Плахотнюк</w:t>
            </w:r>
            <w:r w:rsidRPr="00AA58EA">
              <w:rPr>
                <w:color w:val="auto"/>
              </w:rPr>
              <w:t xml:space="preserve">, Любов Ціж; наук. редактор </w:t>
            </w:r>
            <w:r w:rsidRPr="00AA58EA">
              <w:rPr>
                <w:b/>
                <w:bCs/>
                <w:color w:val="auto"/>
              </w:rPr>
              <w:t>О. Плахотнюк</w:t>
            </w:r>
            <w:r w:rsidRPr="00AA58EA">
              <w:rPr>
                <w:color w:val="auto"/>
              </w:rPr>
              <w:t>. – Львів : Растр-7, 2022. – 219 с.</w:t>
            </w:r>
          </w:p>
        </w:tc>
        <w:tc>
          <w:tcPr>
            <w:tcW w:w="1665" w:type="dxa"/>
            <w:tcBorders>
              <w:top w:val="single" w:sz="4" w:space="0" w:color="auto"/>
              <w:left w:val="single" w:sz="4" w:space="0" w:color="auto"/>
              <w:bottom w:val="single" w:sz="4" w:space="0" w:color="auto"/>
              <w:right w:val="single" w:sz="4" w:space="0" w:color="auto"/>
            </w:tcBorders>
          </w:tcPr>
          <w:p w:rsidR="00A91866" w:rsidRPr="00AA58EA" w:rsidRDefault="00A91866" w:rsidP="00CF7FF5">
            <w:pPr>
              <w:spacing w:after="0" w:line="240" w:lineRule="auto"/>
              <w:jc w:val="center"/>
              <w:rPr>
                <w:rFonts w:ascii="Times New Roman" w:hAnsi="Times New Roman"/>
                <w:color w:val="00B050"/>
                <w:sz w:val="24"/>
                <w:szCs w:val="24"/>
              </w:rPr>
            </w:pPr>
            <w:r w:rsidRPr="00AA58EA">
              <w:rPr>
                <w:rFonts w:ascii="Times New Roman" w:hAnsi="Times New Roman"/>
                <w:b/>
                <w:sz w:val="24"/>
                <w:szCs w:val="24"/>
              </w:rPr>
              <w:t>13,4</w:t>
            </w:r>
            <w:r w:rsidRPr="00AA58EA">
              <w:rPr>
                <w:rFonts w:ascii="Times New Roman" w:hAnsi="Times New Roman"/>
                <w:sz w:val="24"/>
                <w:szCs w:val="24"/>
              </w:rPr>
              <w:t>,</w:t>
            </w:r>
          </w:p>
        </w:tc>
      </w:tr>
      <w:tr w:rsidR="00A91866" w:rsidRPr="00AA58EA" w:rsidTr="008864ED">
        <w:trPr>
          <w:trHeight w:val="268"/>
        </w:trPr>
        <w:tc>
          <w:tcPr>
            <w:tcW w:w="8364" w:type="dxa"/>
            <w:tcBorders>
              <w:top w:val="single" w:sz="4" w:space="0" w:color="auto"/>
              <w:left w:val="single" w:sz="4" w:space="0" w:color="auto"/>
              <w:bottom w:val="single" w:sz="4" w:space="0" w:color="auto"/>
              <w:right w:val="single" w:sz="4" w:space="0" w:color="auto"/>
            </w:tcBorders>
          </w:tcPr>
          <w:p w:rsidR="00A91866" w:rsidRPr="00AA58EA" w:rsidRDefault="00A91866" w:rsidP="00CF7FF5">
            <w:pPr>
              <w:spacing w:after="0" w:line="240" w:lineRule="auto"/>
              <w:jc w:val="both"/>
              <w:rPr>
                <w:rFonts w:ascii="Times New Roman" w:eastAsia="Times New Roman" w:hAnsi="Times New Roman"/>
                <w:color w:val="00B050"/>
                <w:sz w:val="24"/>
                <w:szCs w:val="24"/>
              </w:rPr>
            </w:pPr>
            <w:r w:rsidRPr="00AA58EA">
              <w:rPr>
                <w:rFonts w:asciiTheme="majorBidi" w:eastAsia="Times New Roman" w:hAnsiTheme="majorBidi" w:cstheme="majorBidi"/>
                <w:b/>
                <w:bCs/>
                <w:iCs/>
                <w:sz w:val="24"/>
                <w:szCs w:val="24"/>
                <w:lang w:val="en-US"/>
              </w:rPr>
              <w:t>Tainel</w:t>
            </w:r>
            <w:r w:rsidRPr="00AA58EA">
              <w:rPr>
                <w:rFonts w:asciiTheme="majorBidi" w:eastAsia="Times New Roman" w:hAnsiTheme="majorBidi" w:cstheme="majorBidi"/>
                <w:b/>
                <w:bCs/>
                <w:iCs/>
                <w:sz w:val="24"/>
                <w:szCs w:val="24"/>
              </w:rPr>
              <w:t xml:space="preserve"> </w:t>
            </w:r>
            <w:r w:rsidRPr="00AA58EA">
              <w:rPr>
                <w:rFonts w:asciiTheme="majorBidi" w:eastAsia="Times New Roman" w:hAnsiTheme="majorBidi" w:cstheme="majorBidi"/>
                <w:b/>
                <w:bCs/>
                <w:iCs/>
                <w:sz w:val="24"/>
                <w:szCs w:val="24"/>
                <w:lang w:val="en-US"/>
              </w:rPr>
              <w:t>E</w:t>
            </w:r>
            <w:r w:rsidRPr="00AA58EA">
              <w:rPr>
                <w:rFonts w:asciiTheme="majorBidi" w:eastAsia="Times New Roman" w:hAnsiTheme="majorBidi" w:cstheme="majorBidi"/>
                <w:b/>
                <w:bCs/>
                <w:iCs/>
                <w:sz w:val="24"/>
                <w:szCs w:val="24"/>
              </w:rPr>
              <w:t>.</w:t>
            </w:r>
            <w:r w:rsidRPr="00AA58EA">
              <w:rPr>
                <w:rFonts w:asciiTheme="majorBidi" w:eastAsia="Times New Roman" w:hAnsiTheme="majorBidi" w:cstheme="majorBidi"/>
                <w:iCs/>
                <w:sz w:val="24"/>
                <w:szCs w:val="24"/>
              </w:rPr>
              <w:t xml:space="preserve"> </w:t>
            </w:r>
            <w:r w:rsidRPr="00AA58EA">
              <w:rPr>
                <w:rFonts w:asciiTheme="majorBidi" w:eastAsia="Times New Roman" w:hAnsiTheme="majorBidi" w:cstheme="majorBidi"/>
                <w:iCs/>
                <w:sz w:val="24"/>
                <w:szCs w:val="24"/>
                <w:lang w:val="en-US"/>
              </w:rPr>
              <w:t>Innovative methods and technologies in general music education</w:t>
            </w:r>
            <w:r w:rsidRPr="00AA58EA">
              <w:rPr>
                <w:rFonts w:asciiTheme="majorBidi" w:eastAsia="Times New Roman" w:hAnsiTheme="majorBidi" w:cstheme="majorBidi"/>
                <w:iCs/>
                <w:sz w:val="24"/>
                <w:szCs w:val="24"/>
              </w:rPr>
              <w:t xml:space="preserve"> / </w:t>
            </w:r>
            <w:r w:rsidRPr="00AA58EA">
              <w:rPr>
                <w:rFonts w:asciiTheme="majorBidi" w:eastAsia="Times New Roman" w:hAnsiTheme="majorBidi" w:cstheme="majorBidi"/>
                <w:b/>
                <w:bCs/>
                <w:iCs/>
                <w:sz w:val="24"/>
                <w:szCs w:val="24"/>
                <w:lang w:val="en-US"/>
              </w:rPr>
              <w:t>Tainel</w:t>
            </w:r>
            <w:r w:rsidRPr="00AA58EA">
              <w:rPr>
                <w:rFonts w:asciiTheme="majorBidi" w:eastAsia="Times New Roman" w:hAnsiTheme="majorBidi" w:cstheme="majorBidi"/>
                <w:b/>
                <w:bCs/>
                <w:iCs/>
                <w:sz w:val="24"/>
                <w:szCs w:val="24"/>
              </w:rPr>
              <w:t xml:space="preserve"> </w:t>
            </w:r>
            <w:r w:rsidRPr="00AA58EA">
              <w:rPr>
                <w:rFonts w:asciiTheme="majorBidi" w:eastAsia="Times New Roman" w:hAnsiTheme="majorBidi" w:cstheme="majorBidi"/>
                <w:b/>
                <w:bCs/>
                <w:iCs/>
                <w:sz w:val="24"/>
                <w:szCs w:val="24"/>
                <w:lang w:val="en-US"/>
              </w:rPr>
              <w:t>Elvira</w:t>
            </w:r>
            <w:r w:rsidRPr="00AA58EA">
              <w:rPr>
                <w:rFonts w:asciiTheme="majorBidi" w:eastAsia="Times New Roman" w:hAnsiTheme="majorBidi" w:cstheme="majorBidi"/>
                <w:b/>
                <w:bCs/>
                <w:iCs/>
                <w:sz w:val="24"/>
                <w:szCs w:val="24"/>
              </w:rPr>
              <w:t xml:space="preserve">, </w:t>
            </w:r>
            <w:r w:rsidRPr="00AA58EA">
              <w:rPr>
                <w:rFonts w:asciiTheme="majorBidi" w:eastAsia="Times New Roman" w:hAnsiTheme="majorBidi" w:cstheme="majorBidi"/>
                <w:b/>
                <w:bCs/>
                <w:iCs/>
                <w:sz w:val="24"/>
                <w:szCs w:val="24"/>
                <w:lang w:val="en-US"/>
              </w:rPr>
              <w:t>Zhigal</w:t>
            </w:r>
            <w:r w:rsidRPr="00AA58EA">
              <w:rPr>
                <w:rFonts w:asciiTheme="majorBidi" w:eastAsia="Times New Roman" w:hAnsiTheme="majorBidi" w:cstheme="majorBidi"/>
                <w:b/>
                <w:bCs/>
                <w:iCs/>
                <w:sz w:val="24"/>
                <w:szCs w:val="24"/>
              </w:rPr>
              <w:t xml:space="preserve"> </w:t>
            </w:r>
            <w:r w:rsidRPr="00AA58EA">
              <w:rPr>
                <w:rFonts w:asciiTheme="majorBidi" w:eastAsia="Times New Roman" w:hAnsiTheme="majorBidi" w:cstheme="majorBidi"/>
                <w:b/>
                <w:bCs/>
                <w:iCs/>
                <w:sz w:val="24"/>
                <w:szCs w:val="24"/>
                <w:lang w:val="en-US"/>
              </w:rPr>
              <w:t>Zoryana</w:t>
            </w:r>
            <w:r w:rsidRPr="00AA58EA">
              <w:rPr>
                <w:rFonts w:asciiTheme="majorBidi" w:eastAsia="Times New Roman" w:hAnsiTheme="majorBidi" w:cstheme="majorBidi"/>
                <w:iCs/>
                <w:sz w:val="24"/>
                <w:szCs w:val="24"/>
              </w:rPr>
              <w:t xml:space="preserve"> // </w:t>
            </w:r>
            <w:r w:rsidRPr="00AA58EA">
              <w:rPr>
                <w:rFonts w:asciiTheme="majorBidi" w:eastAsia="Times New Roman" w:hAnsiTheme="majorBidi" w:cstheme="majorBidi"/>
                <w:iCs/>
                <w:sz w:val="24"/>
                <w:szCs w:val="24"/>
                <w:lang w:val="en-US"/>
              </w:rPr>
              <w:t>Current</w:t>
            </w:r>
            <w:r w:rsidRPr="00AA58EA">
              <w:rPr>
                <w:rFonts w:asciiTheme="majorBidi" w:eastAsia="Times New Roman" w:hAnsiTheme="majorBidi" w:cstheme="majorBidi"/>
                <w:iCs/>
                <w:sz w:val="24"/>
                <w:szCs w:val="24"/>
              </w:rPr>
              <w:t xml:space="preserve"> </w:t>
            </w:r>
            <w:r w:rsidRPr="00AA58EA">
              <w:rPr>
                <w:rFonts w:asciiTheme="majorBidi" w:eastAsia="Times New Roman" w:hAnsiTheme="majorBidi" w:cstheme="majorBidi"/>
                <w:iCs/>
                <w:sz w:val="24"/>
                <w:szCs w:val="24"/>
                <w:lang w:val="en-US"/>
              </w:rPr>
              <w:t>issues</w:t>
            </w:r>
            <w:r w:rsidRPr="00AA58EA">
              <w:rPr>
                <w:rFonts w:asciiTheme="majorBidi" w:eastAsia="Times New Roman" w:hAnsiTheme="majorBidi" w:cstheme="majorBidi"/>
                <w:iCs/>
                <w:sz w:val="24"/>
                <w:szCs w:val="24"/>
              </w:rPr>
              <w:t xml:space="preserve"> </w:t>
            </w:r>
            <w:r w:rsidRPr="00AA58EA">
              <w:rPr>
                <w:rFonts w:asciiTheme="majorBidi" w:eastAsia="Times New Roman" w:hAnsiTheme="majorBidi" w:cstheme="majorBidi"/>
                <w:iCs/>
                <w:sz w:val="24"/>
                <w:szCs w:val="24"/>
                <w:lang w:val="en-US"/>
              </w:rPr>
              <w:t>of</w:t>
            </w:r>
            <w:r w:rsidRPr="00AA58EA">
              <w:rPr>
                <w:rFonts w:asciiTheme="majorBidi" w:eastAsia="Times New Roman" w:hAnsiTheme="majorBidi" w:cstheme="majorBidi"/>
                <w:iCs/>
                <w:sz w:val="24"/>
                <w:szCs w:val="24"/>
              </w:rPr>
              <w:t xml:space="preserve"> </w:t>
            </w:r>
            <w:r w:rsidRPr="00AA58EA">
              <w:rPr>
                <w:rFonts w:asciiTheme="majorBidi" w:eastAsia="Times New Roman" w:hAnsiTheme="majorBidi" w:cstheme="majorBidi"/>
                <w:iCs/>
                <w:sz w:val="24"/>
                <w:szCs w:val="24"/>
                <w:lang w:val="en-US"/>
              </w:rPr>
              <w:t>general</w:t>
            </w:r>
            <w:r w:rsidRPr="00AA58EA">
              <w:rPr>
                <w:rFonts w:asciiTheme="majorBidi" w:eastAsia="Times New Roman" w:hAnsiTheme="majorBidi" w:cstheme="majorBidi"/>
                <w:iCs/>
                <w:sz w:val="24"/>
                <w:szCs w:val="24"/>
              </w:rPr>
              <w:t xml:space="preserve"> </w:t>
            </w:r>
            <w:r w:rsidRPr="00AA58EA">
              <w:rPr>
                <w:rFonts w:asciiTheme="majorBidi" w:eastAsia="Times New Roman" w:hAnsiTheme="majorBidi" w:cstheme="majorBidi"/>
                <w:iCs/>
                <w:sz w:val="24"/>
                <w:szCs w:val="24"/>
                <w:lang w:val="en-US"/>
              </w:rPr>
              <w:t>music</w:t>
            </w:r>
            <w:r w:rsidRPr="00AA58EA">
              <w:rPr>
                <w:rFonts w:asciiTheme="majorBidi" w:eastAsia="Times New Roman" w:hAnsiTheme="majorBidi" w:cstheme="majorBidi"/>
                <w:iCs/>
                <w:sz w:val="24"/>
                <w:szCs w:val="24"/>
              </w:rPr>
              <w:t xml:space="preserve"> </w:t>
            </w:r>
            <w:r w:rsidRPr="00AA58EA">
              <w:rPr>
                <w:rFonts w:asciiTheme="majorBidi" w:eastAsia="Times New Roman" w:hAnsiTheme="majorBidi" w:cstheme="majorBidi"/>
                <w:iCs/>
                <w:sz w:val="24"/>
                <w:szCs w:val="24"/>
                <w:lang w:val="en-US"/>
              </w:rPr>
              <w:t>pedagogy</w:t>
            </w:r>
            <w:r w:rsidRPr="00AA58EA">
              <w:rPr>
                <w:rFonts w:asciiTheme="majorBidi" w:eastAsia="Times New Roman" w:hAnsiTheme="majorBidi" w:cstheme="majorBidi"/>
                <w:iCs/>
                <w:sz w:val="24"/>
                <w:szCs w:val="24"/>
              </w:rPr>
              <w:t xml:space="preserve"> : </w:t>
            </w:r>
            <w:r w:rsidRPr="00AA58EA">
              <w:rPr>
                <w:rFonts w:asciiTheme="majorBidi" w:eastAsia="Times New Roman" w:hAnsiTheme="majorBidi" w:cstheme="majorBidi"/>
                <w:iCs/>
                <w:sz w:val="24"/>
                <w:szCs w:val="24"/>
                <w:lang w:val="en-US"/>
              </w:rPr>
              <w:t>monograph</w:t>
            </w:r>
            <w:r w:rsidRPr="00AA58EA">
              <w:rPr>
                <w:rFonts w:asciiTheme="majorBidi" w:eastAsia="Times New Roman" w:hAnsiTheme="majorBidi" w:cstheme="majorBidi"/>
                <w:iCs/>
                <w:sz w:val="24"/>
                <w:szCs w:val="24"/>
              </w:rPr>
              <w:t xml:space="preserve"> / </w:t>
            </w:r>
            <w:r w:rsidRPr="00AA58EA">
              <w:rPr>
                <w:rFonts w:asciiTheme="majorBidi" w:eastAsia="Times New Roman" w:hAnsiTheme="majorBidi" w:cstheme="majorBidi"/>
                <w:iCs/>
                <w:sz w:val="24"/>
                <w:szCs w:val="24"/>
                <w:lang w:val="en-US"/>
              </w:rPr>
              <w:t>edited</w:t>
            </w:r>
            <w:r w:rsidRPr="00AA58EA">
              <w:rPr>
                <w:rFonts w:asciiTheme="majorBidi" w:eastAsia="Times New Roman" w:hAnsiTheme="majorBidi" w:cstheme="majorBidi"/>
                <w:iCs/>
                <w:sz w:val="24"/>
                <w:szCs w:val="24"/>
              </w:rPr>
              <w:t xml:space="preserve"> </w:t>
            </w:r>
            <w:r w:rsidRPr="00AA58EA">
              <w:rPr>
                <w:rFonts w:asciiTheme="majorBidi" w:eastAsia="Times New Roman" w:hAnsiTheme="majorBidi" w:cstheme="majorBidi"/>
                <w:iCs/>
                <w:sz w:val="24"/>
                <w:szCs w:val="24"/>
                <w:lang w:val="en-US"/>
              </w:rPr>
              <w:t>by</w:t>
            </w:r>
            <w:r w:rsidRPr="00AA58EA">
              <w:rPr>
                <w:rFonts w:asciiTheme="majorBidi" w:eastAsia="Times New Roman" w:hAnsiTheme="majorBidi" w:cstheme="majorBidi"/>
                <w:iCs/>
                <w:sz w:val="24"/>
                <w:szCs w:val="24"/>
              </w:rPr>
              <w:t xml:space="preserve"> </w:t>
            </w:r>
            <w:r w:rsidRPr="00AA58EA">
              <w:rPr>
                <w:rFonts w:asciiTheme="majorBidi" w:eastAsia="Times New Roman" w:hAnsiTheme="majorBidi" w:cstheme="majorBidi"/>
                <w:iCs/>
                <w:sz w:val="24"/>
                <w:szCs w:val="24"/>
                <w:lang w:val="en-US"/>
              </w:rPr>
              <w:t>prof</w:t>
            </w:r>
            <w:r w:rsidRPr="00AA58EA">
              <w:rPr>
                <w:rFonts w:asciiTheme="majorBidi" w:eastAsia="Times New Roman" w:hAnsiTheme="majorBidi" w:cstheme="majorBidi"/>
                <w:iCs/>
                <w:sz w:val="24"/>
                <w:szCs w:val="24"/>
              </w:rPr>
              <w:t xml:space="preserve">. </w:t>
            </w:r>
            <w:r w:rsidRPr="00AA58EA">
              <w:rPr>
                <w:rFonts w:asciiTheme="majorBidi" w:eastAsia="Times New Roman" w:hAnsiTheme="majorBidi" w:cstheme="majorBidi"/>
                <w:iCs/>
                <w:sz w:val="24"/>
                <w:szCs w:val="24"/>
                <w:lang w:val="en-US"/>
              </w:rPr>
              <w:t>V</w:t>
            </w:r>
            <w:r w:rsidRPr="00AA58EA">
              <w:rPr>
                <w:rFonts w:asciiTheme="majorBidi" w:eastAsia="Times New Roman" w:hAnsiTheme="majorBidi" w:cstheme="majorBidi"/>
                <w:iCs/>
                <w:sz w:val="24"/>
                <w:szCs w:val="24"/>
              </w:rPr>
              <w:t>.</w:t>
            </w:r>
            <w:r w:rsidRPr="00AA58EA">
              <w:rPr>
                <w:rFonts w:asciiTheme="majorBidi" w:eastAsia="Times New Roman" w:hAnsiTheme="majorBidi" w:cstheme="majorBidi"/>
                <w:iCs/>
                <w:sz w:val="24"/>
                <w:szCs w:val="24"/>
                <w:lang w:val="en-US"/>
              </w:rPr>
              <w:t> Cherkasov </w:t>
            </w:r>
            <w:r w:rsidRPr="00AA58EA">
              <w:rPr>
                <w:rFonts w:asciiTheme="majorBidi" w:eastAsia="Times New Roman" w:hAnsiTheme="majorBidi" w:cstheme="majorBidi"/>
                <w:iCs/>
                <w:sz w:val="24"/>
                <w:szCs w:val="24"/>
              </w:rPr>
              <w:t>; с</w:t>
            </w:r>
            <w:r w:rsidRPr="00AA58EA">
              <w:rPr>
                <w:rFonts w:asciiTheme="majorBidi" w:eastAsia="Times New Roman" w:hAnsiTheme="majorBidi" w:cstheme="majorBidi"/>
                <w:iCs/>
                <w:sz w:val="24"/>
                <w:szCs w:val="24"/>
                <w:lang w:val="en-US"/>
              </w:rPr>
              <w:t>ompiled</w:t>
            </w:r>
            <w:r w:rsidRPr="00AA58EA">
              <w:rPr>
                <w:rFonts w:asciiTheme="majorBidi" w:eastAsia="Times New Roman" w:hAnsiTheme="majorBidi" w:cstheme="majorBidi"/>
                <w:iCs/>
                <w:sz w:val="24"/>
                <w:szCs w:val="24"/>
              </w:rPr>
              <w:t xml:space="preserve"> </w:t>
            </w:r>
            <w:r w:rsidRPr="00AA58EA">
              <w:rPr>
                <w:rFonts w:asciiTheme="majorBidi" w:eastAsia="Times New Roman" w:hAnsiTheme="majorBidi" w:cstheme="majorBidi"/>
                <w:iCs/>
                <w:sz w:val="24"/>
                <w:szCs w:val="24"/>
                <w:lang w:val="en-US"/>
              </w:rPr>
              <w:t>by</w:t>
            </w:r>
            <w:r w:rsidRPr="00AA58EA">
              <w:rPr>
                <w:rFonts w:asciiTheme="majorBidi" w:eastAsia="Times New Roman" w:hAnsiTheme="majorBidi" w:cstheme="majorBidi"/>
                <w:iCs/>
                <w:sz w:val="24"/>
                <w:szCs w:val="24"/>
              </w:rPr>
              <w:t xml:space="preserve"> </w:t>
            </w:r>
            <w:r w:rsidRPr="00AA58EA">
              <w:rPr>
                <w:rFonts w:asciiTheme="majorBidi" w:eastAsia="Times New Roman" w:hAnsiTheme="majorBidi" w:cstheme="majorBidi"/>
                <w:iCs/>
                <w:sz w:val="24"/>
                <w:szCs w:val="24"/>
                <w:lang w:val="en-US"/>
              </w:rPr>
              <w:t>prof</w:t>
            </w:r>
            <w:r w:rsidRPr="00AA58EA">
              <w:rPr>
                <w:rFonts w:asciiTheme="majorBidi" w:eastAsia="Times New Roman" w:hAnsiTheme="majorBidi" w:cstheme="majorBidi"/>
                <w:iCs/>
                <w:sz w:val="24"/>
                <w:szCs w:val="24"/>
              </w:rPr>
              <w:t xml:space="preserve">. </w:t>
            </w:r>
            <w:r w:rsidRPr="00AA58EA">
              <w:rPr>
                <w:rFonts w:asciiTheme="majorBidi" w:eastAsia="Times New Roman" w:hAnsiTheme="majorBidi" w:cstheme="majorBidi"/>
                <w:iCs/>
                <w:sz w:val="24"/>
                <w:szCs w:val="24"/>
                <w:lang w:val="en-US"/>
              </w:rPr>
              <w:t>O</w:t>
            </w:r>
            <w:r w:rsidRPr="00AA58EA">
              <w:rPr>
                <w:rFonts w:asciiTheme="majorBidi" w:eastAsia="Times New Roman" w:hAnsiTheme="majorBidi" w:cstheme="majorBidi"/>
                <w:iCs/>
                <w:sz w:val="24"/>
                <w:szCs w:val="24"/>
              </w:rPr>
              <w:t>.</w:t>
            </w:r>
            <w:r w:rsidRPr="00AA58EA">
              <w:rPr>
                <w:rFonts w:asciiTheme="majorBidi" w:eastAsia="Times New Roman" w:hAnsiTheme="majorBidi" w:cstheme="majorBidi"/>
                <w:iCs/>
                <w:sz w:val="24"/>
                <w:szCs w:val="24"/>
                <w:lang w:val="en-US"/>
              </w:rPr>
              <w:t> Mykhailychenko</w:t>
            </w:r>
            <w:r w:rsidRPr="00AA58EA">
              <w:rPr>
                <w:rFonts w:asciiTheme="majorBidi" w:eastAsia="Times New Roman" w:hAnsiTheme="majorBidi" w:cstheme="majorBidi"/>
                <w:iCs/>
                <w:sz w:val="24"/>
                <w:szCs w:val="24"/>
              </w:rPr>
              <w:t xml:space="preserve">. – </w:t>
            </w:r>
            <w:r w:rsidRPr="00AA58EA">
              <w:rPr>
                <w:rFonts w:asciiTheme="majorBidi" w:eastAsia="Times New Roman" w:hAnsiTheme="majorBidi" w:cstheme="majorBidi"/>
                <w:iCs/>
                <w:sz w:val="24"/>
                <w:szCs w:val="24"/>
                <w:lang w:val="en-US"/>
              </w:rPr>
              <w:t>Deutschland</w:t>
            </w:r>
            <w:r w:rsidRPr="00AA58EA">
              <w:rPr>
                <w:rFonts w:asciiTheme="majorBidi" w:eastAsia="Times New Roman" w:hAnsiTheme="majorBidi" w:cstheme="majorBidi"/>
                <w:iCs/>
                <w:sz w:val="24"/>
                <w:szCs w:val="24"/>
              </w:rPr>
              <w:t xml:space="preserve"> : </w:t>
            </w:r>
            <w:r w:rsidRPr="00AA58EA">
              <w:rPr>
                <w:rFonts w:asciiTheme="majorBidi" w:eastAsia="Times New Roman" w:hAnsiTheme="majorBidi" w:cstheme="majorBidi"/>
                <w:iCs/>
                <w:sz w:val="24"/>
                <w:szCs w:val="24"/>
                <w:lang w:val="en-US"/>
              </w:rPr>
              <w:t>LAP</w:t>
            </w:r>
            <w:r w:rsidRPr="00AA58EA">
              <w:rPr>
                <w:rFonts w:asciiTheme="majorBidi" w:eastAsia="Times New Roman" w:hAnsiTheme="majorBidi" w:cstheme="majorBidi"/>
                <w:iCs/>
                <w:sz w:val="24"/>
                <w:szCs w:val="24"/>
              </w:rPr>
              <w:t xml:space="preserve"> </w:t>
            </w:r>
            <w:r w:rsidRPr="00AA58EA">
              <w:rPr>
                <w:rFonts w:asciiTheme="majorBidi" w:eastAsia="Times New Roman" w:hAnsiTheme="majorBidi" w:cstheme="majorBidi"/>
                <w:iCs/>
                <w:sz w:val="24"/>
                <w:szCs w:val="24"/>
                <w:lang w:val="en-US"/>
              </w:rPr>
              <w:t>LAMBERT</w:t>
            </w:r>
            <w:r w:rsidRPr="00AA58EA">
              <w:rPr>
                <w:rFonts w:asciiTheme="majorBidi" w:eastAsia="Times New Roman" w:hAnsiTheme="majorBidi" w:cstheme="majorBidi"/>
                <w:iCs/>
                <w:sz w:val="24"/>
                <w:szCs w:val="24"/>
              </w:rPr>
              <w:t xml:space="preserve"> </w:t>
            </w:r>
            <w:r w:rsidRPr="00AA58EA">
              <w:rPr>
                <w:rFonts w:asciiTheme="majorBidi" w:eastAsia="Times New Roman" w:hAnsiTheme="majorBidi" w:cstheme="majorBidi"/>
                <w:iCs/>
                <w:sz w:val="24"/>
                <w:szCs w:val="24"/>
                <w:lang w:val="en-US"/>
              </w:rPr>
              <w:t>Academic</w:t>
            </w:r>
            <w:r w:rsidRPr="00AA58EA">
              <w:rPr>
                <w:rFonts w:asciiTheme="majorBidi" w:eastAsia="Times New Roman" w:hAnsiTheme="majorBidi" w:cstheme="majorBidi"/>
                <w:iCs/>
                <w:sz w:val="24"/>
                <w:szCs w:val="24"/>
              </w:rPr>
              <w:t xml:space="preserve"> </w:t>
            </w:r>
            <w:r w:rsidRPr="00AA58EA">
              <w:rPr>
                <w:rFonts w:asciiTheme="majorBidi" w:eastAsia="Times New Roman" w:hAnsiTheme="majorBidi" w:cstheme="majorBidi"/>
                <w:iCs/>
                <w:sz w:val="24"/>
                <w:szCs w:val="24"/>
                <w:lang w:val="en-US"/>
              </w:rPr>
              <w:t>Publishing</w:t>
            </w:r>
            <w:r w:rsidRPr="00AA58EA">
              <w:rPr>
                <w:rFonts w:asciiTheme="majorBidi" w:eastAsia="Times New Roman" w:hAnsiTheme="majorBidi" w:cstheme="majorBidi"/>
                <w:iCs/>
                <w:sz w:val="24"/>
                <w:szCs w:val="24"/>
              </w:rPr>
              <w:t>, 2023. – 205 с. (</w:t>
            </w:r>
            <w:r w:rsidRPr="00AA58EA">
              <w:rPr>
                <w:rFonts w:asciiTheme="majorBidi" w:eastAsia="Times New Roman" w:hAnsiTheme="majorBidi" w:cstheme="majorBidi"/>
                <w:iCs/>
                <w:sz w:val="24"/>
                <w:szCs w:val="24"/>
                <w:lang w:val="en-US"/>
              </w:rPr>
              <w:t>S</w:t>
            </w:r>
            <w:r w:rsidRPr="00AA58EA">
              <w:rPr>
                <w:rFonts w:asciiTheme="majorBidi" w:eastAsia="Times New Roman" w:hAnsiTheme="majorBidi" w:cstheme="majorBidi"/>
                <w:iCs/>
                <w:sz w:val="24"/>
                <w:szCs w:val="24"/>
              </w:rPr>
              <w:t xml:space="preserve">. 163–175) // </w:t>
            </w:r>
            <w:r w:rsidRPr="00AA58EA">
              <w:rPr>
                <w:rFonts w:ascii="Times New Roman" w:hAnsi="Times New Roman" w:cs="Times New Roman"/>
                <w:sz w:val="24"/>
                <w:szCs w:val="24"/>
              </w:rPr>
              <w:t>Актуальні питання загальної музичної педагогіки : монографія / за ред. проф. Черкасова В. Ф. ; упоряд. проф. Михайличенко О. В. – Бо Басен, Німеччина / Deutschland. LAPLAMBERT Academic Publishing, 2023. – 205 с. –</w:t>
            </w:r>
            <w:hyperlink r:id="rId93" w:history="1">
              <w:r w:rsidRPr="00AA58EA">
                <w:rPr>
                  <w:rFonts w:ascii="Times New Roman" w:eastAsia="Times New Roman" w:hAnsi="Times New Roman" w:cs="Times New Roman"/>
                  <w:color w:val="0000FF"/>
                  <w:sz w:val="24"/>
                  <w:szCs w:val="24"/>
                  <w:u w:val="single"/>
                  <w:lang w:val="en-US"/>
                </w:rPr>
                <w:t>https</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akim</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uz</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ua</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img</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A</w:t>
              </w:r>
              <w:r w:rsidRPr="00AA58EA">
                <w:rPr>
                  <w:rFonts w:ascii="Times New Roman" w:eastAsia="Times New Roman" w:hAnsi="Times New Roman" w:cs="Times New Roman"/>
                  <w:color w:val="0000FF"/>
                  <w:sz w:val="24"/>
                  <w:szCs w:val="24"/>
                  <w:u w:val="single"/>
                </w:rPr>
                <w:t>7%</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w:t>
              </w:r>
              <w:r w:rsidRPr="00AA58EA">
                <w:rPr>
                  <w:rFonts w:ascii="Times New Roman" w:eastAsia="Times New Roman" w:hAnsi="Times New Roman" w:cs="Times New Roman"/>
                  <w:color w:val="0000FF"/>
                  <w:sz w:val="24"/>
                  <w:szCs w:val="24"/>
                  <w:u w:val="single"/>
                </w:rPr>
                <w:t>5%</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1%80%</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BA</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1%81%</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BE</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w:t>
              </w:r>
              <w:r w:rsidRPr="00AA58EA">
                <w:rPr>
                  <w:rFonts w:ascii="Times New Roman" w:eastAsia="Times New Roman" w:hAnsi="Times New Roman" w:cs="Times New Roman"/>
                  <w:color w:val="0000FF"/>
                  <w:sz w:val="24"/>
                  <w:szCs w:val="24"/>
                  <w:u w:val="single"/>
                </w:rPr>
                <w:t>2/%</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0%90%</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BA</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1%82%</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1%83%</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BB</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1%8</w:t>
              </w:r>
              <w:r w:rsidRPr="00AA58EA">
                <w:rPr>
                  <w:rFonts w:ascii="Times New Roman" w:eastAsia="Times New Roman" w:hAnsi="Times New Roman" w:cs="Times New Roman"/>
                  <w:color w:val="0000FF"/>
                  <w:sz w:val="24"/>
                  <w:szCs w:val="24"/>
                  <w:u w:val="single"/>
                  <w:lang w:val="en-US"/>
                </w:rPr>
                <w:t>C</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BD</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1%96%20%</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BF</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w:t>
              </w:r>
              <w:r w:rsidRPr="00AA58EA">
                <w:rPr>
                  <w:rFonts w:ascii="Times New Roman" w:eastAsia="Times New Roman" w:hAnsi="Times New Roman" w:cs="Times New Roman"/>
                  <w:color w:val="0000FF"/>
                  <w:sz w:val="24"/>
                  <w:szCs w:val="24"/>
                  <w:u w:val="single"/>
                </w:rPr>
                <w:t>8%</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1%82%</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BD</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BD</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1%8</w:t>
              </w:r>
              <w:r w:rsidRPr="00AA58EA">
                <w:rPr>
                  <w:rFonts w:ascii="Times New Roman" w:eastAsia="Times New Roman" w:hAnsi="Times New Roman" w:cs="Times New Roman"/>
                  <w:color w:val="0000FF"/>
                  <w:sz w:val="24"/>
                  <w:szCs w:val="24"/>
                  <w:u w:val="single"/>
                  <w:lang w:val="en-US"/>
                </w:rPr>
                <w:t>F</w:t>
              </w:r>
              <w:r w:rsidRPr="00AA58EA">
                <w:rPr>
                  <w:rFonts w:ascii="Times New Roman" w:eastAsia="Times New Roman" w:hAnsi="Times New Roman" w:cs="Times New Roman"/>
                  <w:color w:val="0000FF"/>
                  <w:sz w:val="24"/>
                  <w:szCs w:val="24"/>
                  <w:u w:val="single"/>
                </w:rPr>
                <w:t>%20%</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w:t>
              </w:r>
              <w:r w:rsidRPr="00AA58EA">
                <w:rPr>
                  <w:rFonts w:ascii="Times New Roman" w:eastAsia="Times New Roman" w:hAnsi="Times New Roman" w:cs="Times New Roman"/>
                  <w:color w:val="0000FF"/>
                  <w:sz w:val="24"/>
                  <w:szCs w:val="24"/>
                  <w:u w:val="single"/>
                </w:rPr>
                <w:t>7%</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w:t>
              </w:r>
              <w:r w:rsidRPr="00AA58EA">
                <w:rPr>
                  <w:rFonts w:ascii="Times New Roman" w:eastAsia="Times New Roman" w:hAnsi="Times New Roman" w:cs="Times New Roman"/>
                  <w:color w:val="0000FF"/>
                  <w:sz w:val="24"/>
                  <w:szCs w:val="24"/>
                  <w:u w:val="single"/>
                </w:rPr>
                <w:t>3%</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BB</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1%8</w:t>
              </w:r>
              <w:r w:rsidRPr="00AA58EA">
                <w:rPr>
                  <w:rFonts w:ascii="Times New Roman" w:eastAsia="Times New Roman" w:hAnsi="Times New Roman" w:cs="Times New Roman"/>
                  <w:color w:val="0000FF"/>
                  <w:sz w:val="24"/>
                  <w:szCs w:val="24"/>
                  <w:u w:val="single"/>
                  <w:lang w:val="en-US"/>
                </w:rPr>
                <w:t>C</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BD</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BE</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1%97%20%</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BC</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1%83%</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w:t>
              </w:r>
              <w:r w:rsidRPr="00AA58EA">
                <w:rPr>
                  <w:rFonts w:ascii="Times New Roman" w:eastAsia="Times New Roman" w:hAnsi="Times New Roman" w:cs="Times New Roman"/>
                  <w:color w:val="0000FF"/>
                  <w:sz w:val="24"/>
                  <w:szCs w:val="24"/>
                  <w:u w:val="single"/>
                </w:rPr>
                <w:t>7%</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w:t>
              </w:r>
              <w:r w:rsidRPr="00AA58EA">
                <w:rPr>
                  <w:rFonts w:ascii="Times New Roman" w:eastAsia="Times New Roman" w:hAnsi="Times New Roman" w:cs="Times New Roman"/>
                  <w:color w:val="0000FF"/>
                  <w:sz w:val="24"/>
                  <w:szCs w:val="24"/>
                  <w:u w:val="single"/>
                </w:rPr>
                <w:t>8%</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1%87%</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BD</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BE</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1%97%20%</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BF</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w:t>
              </w:r>
              <w:r w:rsidRPr="00AA58EA">
                <w:rPr>
                  <w:rFonts w:ascii="Times New Roman" w:eastAsia="Times New Roman" w:hAnsi="Times New Roman" w:cs="Times New Roman"/>
                  <w:color w:val="0000FF"/>
                  <w:sz w:val="24"/>
                  <w:szCs w:val="24"/>
                  <w:u w:val="single"/>
                </w:rPr>
                <w:t>5%</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w:t>
              </w:r>
              <w:r w:rsidRPr="00AA58EA">
                <w:rPr>
                  <w:rFonts w:ascii="Times New Roman" w:eastAsia="Times New Roman" w:hAnsi="Times New Roman" w:cs="Times New Roman"/>
                  <w:color w:val="0000FF"/>
                  <w:sz w:val="24"/>
                  <w:szCs w:val="24"/>
                  <w:u w:val="single"/>
                </w:rPr>
                <w:t>4%</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w:t>
              </w:r>
              <w:r w:rsidRPr="00AA58EA">
                <w:rPr>
                  <w:rFonts w:ascii="Times New Roman" w:eastAsia="Times New Roman" w:hAnsi="Times New Roman" w:cs="Times New Roman"/>
                  <w:color w:val="0000FF"/>
                  <w:sz w:val="24"/>
                  <w:szCs w:val="24"/>
                  <w:u w:val="single"/>
                </w:rPr>
                <w:t>3%</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BE</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w:t>
              </w:r>
              <w:r w:rsidRPr="00AA58EA">
                <w:rPr>
                  <w:rFonts w:ascii="Times New Roman" w:eastAsia="Times New Roman" w:hAnsi="Times New Roman" w:cs="Times New Roman"/>
                  <w:color w:val="0000FF"/>
                  <w:sz w:val="24"/>
                  <w:szCs w:val="24"/>
                  <w:u w:val="single"/>
                </w:rPr>
                <w:t>3%</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1%96%</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BA</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w:t>
              </w:r>
              <w:r w:rsidRPr="00AA58EA">
                <w:rPr>
                  <w:rFonts w:ascii="Times New Roman" w:eastAsia="Times New Roman" w:hAnsi="Times New Roman" w:cs="Times New Roman"/>
                  <w:color w:val="0000FF"/>
                  <w:sz w:val="24"/>
                  <w:szCs w:val="24"/>
                  <w:u w:val="single"/>
                </w:rPr>
                <w:t>8/%</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0%9</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0%90%</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A</w:t>
              </w:r>
              <w:r w:rsidRPr="00AA58EA">
                <w:rPr>
                  <w:rFonts w:ascii="Times New Roman" w:eastAsia="Times New Roman" w:hAnsi="Times New Roman" w:cs="Times New Roman"/>
                  <w:color w:val="0000FF"/>
                  <w:sz w:val="24"/>
                  <w:szCs w:val="24"/>
                  <w:u w:val="single"/>
                </w:rPr>
                <w:t>7%</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0%90%</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0%9</w:t>
              </w:r>
              <w:r w:rsidRPr="00AA58EA">
                <w:rPr>
                  <w:rFonts w:ascii="Times New Roman" w:eastAsia="Times New Roman" w:hAnsi="Times New Roman" w:cs="Times New Roman"/>
                  <w:color w:val="0000FF"/>
                  <w:sz w:val="24"/>
                  <w:szCs w:val="24"/>
                  <w:u w:val="single"/>
                  <w:lang w:val="en-US"/>
                </w:rPr>
                <w:t>B</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0%9</w:t>
              </w:r>
              <w:r w:rsidRPr="00AA58EA">
                <w:rPr>
                  <w:rFonts w:ascii="Times New Roman" w:eastAsia="Times New Roman" w:hAnsi="Times New Roman" w:cs="Times New Roman"/>
                  <w:color w:val="0000FF"/>
                  <w:sz w:val="24"/>
                  <w:szCs w:val="24"/>
                  <w:u w:val="single"/>
                  <w:lang w:val="en-US"/>
                </w:rPr>
                <w:t>E</w:t>
              </w:r>
              <w:r w:rsidRPr="00AA58EA">
                <w:rPr>
                  <w:rFonts w:ascii="Times New Roman" w:eastAsia="Times New Roman" w:hAnsi="Times New Roman" w:cs="Times New Roman"/>
                  <w:color w:val="0000FF"/>
                  <w:sz w:val="24"/>
                  <w:szCs w:val="24"/>
                  <w:u w:val="single"/>
                </w:rPr>
                <w:t>%20%20%20%</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BD</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w:t>
              </w:r>
              <w:r w:rsidRPr="00AA58EA">
                <w:rPr>
                  <w:rFonts w:ascii="Times New Roman" w:eastAsia="Times New Roman" w:hAnsi="Times New Roman" w:cs="Times New Roman"/>
                  <w:color w:val="0000FF"/>
                  <w:sz w:val="24"/>
                  <w:szCs w:val="24"/>
                  <w:u w:val="single"/>
                </w:rPr>
                <w:t>3%</w:t>
              </w:r>
              <w:r w:rsidRPr="00AA58EA">
                <w:rPr>
                  <w:rFonts w:ascii="Times New Roman" w:eastAsia="Times New Roman" w:hAnsi="Times New Roman" w:cs="Times New Roman"/>
                  <w:color w:val="0000FF"/>
                  <w:sz w:val="24"/>
                  <w:szCs w:val="24"/>
                  <w:u w:val="single"/>
                  <w:lang w:val="en-US"/>
                </w:rPr>
                <w:t>D</w:t>
              </w:r>
              <w:r w:rsidRPr="00AA58EA">
                <w:rPr>
                  <w:rFonts w:ascii="Times New Roman" w:eastAsia="Times New Roman" w:hAnsi="Times New Roman" w:cs="Times New Roman"/>
                  <w:color w:val="0000FF"/>
                  <w:sz w:val="24"/>
                  <w:szCs w:val="24"/>
                  <w:u w:val="single"/>
                </w:rPr>
                <w:t>0%</w:t>
              </w:r>
              <w:r w:rsidRPr="00AA58EA">
                <w:rPr>
                  <w:rFonts w:ascii="Times New Roman" w:eastAsia="Times New Roman" w:hAnsi="Times New Roman" w:cs="Times New Roman"/>
                  <w:color w:val="0000FF"/>
                  <w:sz w:val="24"/>
                  <w:szCs w:val="24"/>
                  <w:u w:val="single"/>
                  <w:lang w:val="en-US"/>
                </w:rPr>
                <w:t>BB</w:t>
              </w:r>
              <w:r w:rsidRPr="00AA58EA">
                <w:rPr>
                  <w:rFonts w:ascii="Times New Roman" w:eastAsia="Times New Roman" w:hAnsi="Times New Roman" w:cs="Times New Roman"/>
                  <w:color w:val="0000FF"/>
                  <w:sz w:val="24"/>
                  <w:szCs w:val="24"/>
                  <w:u w:val="single"/>
                </w:rPr>
                <w:t>..</w:t>
              </w:r>
              <w:r w:rsidRPr="00AA58EA">
                <w:rPr>
                  <w:rFonts w:ascii="Times New Roman" w:eastAsia="Times New Roman" w:hAnsi="Times New Roman" w:cs="Times New Roman"/>
                  <w:color w:val="0000FF"/>
                  <w:sz w:val="24"/>
                  <w:szCs w:val="24"/>
                  <w:u w:val="single"/>
                  <w:lang w:val="en-US"/>
                </w:rPr>
                <w:t>pdf</w:t>
              </w:r>
            </w:hyperlink>
          </w:p>
        </w:tc>
        <w:tc>
          <w:tcPr>
            <w:tcW w:w="1665" w:type="dxa"/>
            <w:tcBorders>
              <w:top w:val="single" w:sz="4" w:space="0" w:color="auto"/>
              <w:left w:val="single" w:sz="4" w:space="0" w:color="auto"/>
              <w:bottom w:val="single" w:sz="4" w:space="0" w:color="auto"/>
              <w:right w:val="single" w:sz="4" w:space="0" w:color="auto"/>
            </w:tcBorders>
          </w:tcPr>
          <w:p w:rsidR="00A91866" w:rsidRPr="00AA58EA" w:rsidRDefault="00A91866" w:rsidP="00CF7FF5">
            <w:pPr>
              <w:spacing w:after="0" w:line="240" w:lineRule="auto"/>
              <w:jc w:val="center"/>
              <w:rPr>
                <w:rFonts w:ascii="Times New Roman" w:hAnsi="Times New Roman"/>
                <w:sz w:val="24"/>
                <w:szCs w:val="24"/>
              </w:rPr>
            </w:pPr>
            <w:r w:rsidRPr="00AA58EA">
              <w:rPr>
                <w:rFonts w:ascii="Times New Roman" w:hAnsi="Times New Roman"/>
                <w:b/>
                <w:sz w:val="24"/>
                <w:szCs w:val="24"/>
                <w:lang w:val="ru-RU"/>
              </w:rPr>
              <w:t>12,8,</w:t>
            </w:r>
            <w:r w:rsidRPr="00AA58EA">
              <w:rPr>
                <w:rFonts w:ascii="Times New Roman" w:hAnsi="Times New Roman"/>
                <w:sz w:val="24"/>
                <w:szCs w:val="24"/>
              </w:rPr>
              <w:t xml:space="preserve"> </w:t>
            </w:r>
          </w:p>
          <w:p w:rsidR="00A91866" w:rsidRPr="00AA58EA" w:rsidRDefault="00A91866" w:rsidP="00CF7FF5">
            <w:pPr>
              <w:spacing w:after="0" w:line="240" w:lineRule="auto"/>
              <w:jc w:val="center"/>
              <w:rPr>
                <w:rFonts w:ascii="Times New Roman" w:hAnsi="Times New Roman"/>
                <w:sz w:val="24"/>
                <w:szCs w:val="24"/>
              </w:rPr>
            </w:pPr>
            <w:r w:rsidRPr="00AA58EA">
              <w:rPr>
                <w:rFonts w:ascii="Times New Roman" w:hAnsi="Times New Roman"/>
                <w:sz w:val="24"/>
                <w:szCs w:val="24"/>
              </w:rPr>
              <w:t>у тім числі авторів ун-ту</w:t>
            </w:r>
          </w:p>
          <w:p w:rsidR="00A91866" w:rsidRPr="00AA58EA" w:rsidRDefault="00A91866" w:rsidP="00CF7FF5">
            <w:pPr>
              <w:spacing w:after="0" w:line="240" w:lineRule="auto"/>
              <w:jc w:val="center"/>
              <w:rPr>
                <w:rFonts w:ascii="Times New Roman" w:hAnsi="Times New Roman" w:cs="Times New Roman"/>
                <w:b/>
                <w:noProof/>
                <w:color w:val="00B050"/>
                <w:sz w:val="24"/>
                <w:szCs w:val="24"/>
              </w:rPr>
            </w:pPr>
            <w:r w:rsidRPr="00AA58EA">
              <w:rPr>
                <w:rFonts w:ascii="Times New Roman" w:hAnsi="Times New Roman"/>
                <w:b/>
                <w:sz w:val="24"/>
                <w:szCs w:val="24"/>
              </w:rPr>
              <w:t>0,8</w:t>
            </w:r>
          </w:p>
        </w:tc>
      </w:tr>
    </w:tbl>
    <w:p w:rsidR="00A91866" w:rsidRPr="00AA58EA" w:rsidRDefault="00A91866" w:rsidP="00A91866">
      <w:pPr>
        <w:spacing w:after="0" w:line="240" w:lineRule="auto"/>
        <w:jc w:val="center"/>
        <w:rPr>
          <w:rFonts w:ascii="Times New Roman" w:hAnsi="Times New Roman"/>
          <w:sz w:val="24"/>
          <w:szCs w:val="24"/>
        </w:rPr>
      </w:pPr>
    </w:p>
    <w:p w:rsidR="00A91866" w:rsidRPr="00AA58EA" w:rsidRDefault="00A91866" w:rsidP="00A91866">
      <w:pPr>
        <w:keepNext/>
        <w:spacing w:after="0" w:line="240" w:lineRule="auto"/>
        <w:jc w:val="center"/>
        <w:rPr>
          <w:rFonts w:ascii="Times New Roman" w:hAnsi="Times New Roman"/>
          <w:b/>
          <w:sz w:val="24"/>
          <w:szCs w:val="24"/>
        </w:rPr>
      </w:pPr>
      <w:r w:rsidRPr="00AA58EA">
        <w:rPr>
          <w:rFonts w:ascii="Times New Roman" w:hAnsi="Times New Roman"/>
          <w:b/>
          <w:sz w:val="24"/>
          <w:szCs w:val="24"/>
        </w:rPr>
        <w:t>Навчальні посібники</w:t>
      </w:r>
    </w:p>
    <w:p w:rsidR="00A91866" w:rsidRPr="00AA58EA" w:rsidRDefault="00A91866" w:rsidP="00A91866">
      <w:pPr>
        <w:keepNext/>
        <w:spacing w:after="0" w:line="240" w:lineRule="auto"/>
        <w:jc w:val="center"/>
        <w:rPr>
          <w:rFonts w:ascii="Times New Roman" w:hAnsi="Times New Roman"/>
          <w:sz w:val="24"/>
          <w:szCs w:val="24"/>
        </w:rPr>
      </w:pPr>
      <w:r w:rsidRPr="00AA58EA">
        <w:rPr>
          <w:rFonts w:ascii="Times New Roman" w:hAnsi="Times New Roman"/>
          <w:sz w:val="24"/>
          <w:szCs w:val="24"/>
        </w:rPr>
        <w:t xml:space="preserve">Учені факультету видали  </w:t>
      </w:r>
      <w:r w:rsidRPr="00AA58EA">
        <w:rPr>
          <w:rFonts w:ascii="Times New Roman" w:hAnsi="Times New Roman"/>
          <w:b/>
          <w:sz w:val="24"/>
          <w:szCs w:val="24"/>
          <w:lang w:val="ru-RU"/>
        </w:rPr>
        <w:t>4</w:t>
      </w:r>
      <w:r w:rsidRPr="00AA58EA">
        <w:rPr>
          <w:rFonts w:ascii="Times New Roman" w:hAnsi="Times New Roman"/>
          <w:sz w:val="24"/>
          <w:szCs w:val="24"/>
        </w:rPr>
        <w:t xml:space="preserve">  навчальних посібників загальним обсягом _ </w:t>
      </w:r>
      <w:r w:rsidRPr="00AA58EA">
        <w:rPr>
          <w:rFonts w:ascii="Times New Roman" w:hAnsi="Times New Roman"/>
          <w:b/>
          <w:sz w:val="24"/>
          <w:szCs w:val="24"/>
        </w:rPr>
        <w:t>54,5</w:t>
      </w:r>
      <w:r w:rsidRPr="00AA58EA">
        <w:rPr>
          <w:rFonts w:ascii="Times New Roman" w:hAnsi="Times New Roman"/>
          <w:sz w:val="24"/>
          <w:szCs w:val="24"/>
        </w:rPr>
        <w:t xml:space="preserve"> _друк. арк.</w:t>
      </w:r>
    </w:p>
    <w:p w:rsidR="00CF7FF5" w:rsidRPr="00AA58EA" w:rsidRDefault="00CF7FF5" w:rsidP="00A91866">
      <w:pPr>
        <w:keepNext/>
        <w:spacing w:after="0" w:line="240" w:lineRule="auto"/>
        <w:jc w:val="center"/>
        <w:rPr>
          <w:rFonts w:ascii="Times New Roman" w:hAnsi="Times New Roman"/>
          <w:sz w:val="24"/>
          <w:szCs w:val="24"/>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7"/>
        <w:gridCol w:w="1701"/>
      </w:tblGrid>
      <w:tr w:rsidR="00A91866" w:rsidRPr="00AA58EA" w:rsidTr="00CF7FF5">
        <w:trPr>
          <w:trHeight w:val="542"/>
        </w:trPr>
        <w:tc>
          <w:tcPr>
            <w:tcW w:w="7797"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tabs>
                <w:tab w:val="left" w:pos="993"/>
              </w:tabs>
              <w:spacing w:after="0" w:line="240" w:lineRule="auto"/>
              <w:ind w:right="-91" w:firstLine="567"/>
              <w:jc w:val="center"/>
              <w:rPr>
                <w:rFonts w:ascii="Times New Roman" w:hAnsi="Times New Roman" w:cs="Times New Roman"/>
                <w:sz w:val="24"/>
                <w:szCs w:val="24"/>
              </w:rPr>
            </w:pPr>
            <w:r w:rsidRPr="00AA58EA">
              <w:rPr>
                <w:rFonts w:ascii="Times New Roman" w:hAnsi="Times New Roman" w:cs="Times New Roman"/>
                <w:sz w:val="24"/>
                <w:szCs w:val="24"/>
              </w:rPr>
              <w:t>Бібліографічний опис</w:t>
            </w:r>
          </w:p>
          <w:p w:rsidR="00A91866" w:rsidRPr="00AA58EA" w:rsidRDefault="00A91866" w:rsidP="00CF7FF5">
            <w:pPr>
              <w:tabs>
                <w:tab w:val="left" w:pos="993"/>
              </w:tabs>
              <w:spacing w:after="0" w:line="240" w:lineRule="auto"/>
              <w:ind w:right="-91" w:firstLine="567"/>
              <w:jc w:val="center"/>
              <w:rPr>
                <w:rFonts w:ascii="Times New Roman" w:hAnsi="Times New Roman" w:cs="Times New Roman"/>
                <w:sz w:val="24"/>
                <w:szCs w:val="24"/>
              </w:rPr>
            </w:pPr>
            <w:r w:rsidRPr="00AA58EA">
              <w:rPr>
                <w:rFonts w:ascii="Times New Roman" w:hAnsi="Times New Roman" w:cs="Times New Roman"/>
                <w:bCs/>
                <w:sz w:val="24"/>
                <w:szCs w:val="24"/>
              </w:rPr>
              <w:t>(вказати наявність грифу МОН України)</w:t>
            </w:r>
          </w:p>
        </w:tc>
        <w:tc>
          <w:tcPr>
            <w:tcW w:w="1701"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tabs>
                <w:tab w:val="left" w:pos="993"/>
              </w:tabs>
              <w:spacing w:after="0" w:line="240" w:lineRule="auto"/>
              <w:ind w:right="-91"/>
              <w:jc w:val="center"/>
              <w:rPr>
                <w:rFonts w:ascii="Times New Roman" w:hAnsi="Times New Roman" w:cs="Times New Roman"/>
                <w:sz w:val="24"/>
                <w:szCs w:val="24"/>
              </w:rPr>
            </w:pPr>
            <w:r w:rsidRPr="00AA58EA">
              <w:rPr>
                <w:rFonts w:ascii="Times New Roman" w:hAnsi="Times New Roman" w:cs="Times New Roman"/>
                <w:sz w:val="24"/>
                <w:szCs w:val="24"/>
              </w:rPr>
              <w:t>Обсяг</w:t>
            </w:r>
          </w:p>
          <w:p w:rsidR="00A91866" w:rsidRPr="00AA58EA" w:rsidRDefault="00A91866" w:rsidP="00CF7FF5">
            <w:pPr>
              <w:tabs>
                <w:tab w:val="left" w:pos="993"/>
              </w:tabs>
              <w:spacing w:after="0" w:line="240" w:lineRule="auto"/>
              <w:ind w:right="-91"/>
              <w:jc w:val="center"/>
              <w:rPr>
                <w:rFonts w:ascii="Times New Roman" w:hAnsi="Times New Roman" w:cs="Times New Roman"/>
                <w:sz w:val="24"/>
                <w:szCs w:val="24"/>
              </w:rPr>
            </w:pPr>
            <w:r w:rsidRPr="00AA58EA">
              <w:rPr>
                <w:rFonts w:ascii="Times New Roman" w:hAnsi="Times New Roman" w:cs="Times New Roman"/>
                <w:sz w:val="24"/>
                <w:szCs w:val="24"/>
              </w:rPr>
              <w:t>(друк. арк.)</w:t>
            </w:r>
          </w:p>
        </w:tc>
      </w:tr>
      <w:tr w:rsidR="00A91866" w:rsidRPr="00AA58EA" w:rsidTr="00CF7FF5">
        <w:trPr>
          <w:trHeight w:val="542"/>
        </w:trPr>
        <w:tc>
          <w:tcPr>
            <w:tcW w:w="7797"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tabs>
                <w:tab w:val="left" w:pos="993"/>
              </w:tabs>
              <w:spacing w:after="0" w:line="240" w:lineRule="auto"/>
              <w:ind w:right="-91"/>
              <w:jc w:val="both"/>
              <w:rPr>
                <w:rFonts w:ascii="Times New Roman" w:hAnsi="Times New Roman" w:cs="Times New Roman"/>
                <w:sz w:val="24"/>
                <w:szCs w:val="24"/>
              </w:rPr>
            </w:pPr>
            <w:r w:rsidRPr="00AA58EA">
              <w:rPr>
                <w:rFonts w:ascii="Times New Roman" w:hAnsi="Times New Roman" w:cs="Times New Roman"/>
                <w:b/>
                <w:sz w:val="24"/>
                <w:szCs w:val="24"/>
              </w:rPr>
              <w:t xml:space="preserve">Базиликут Б. О. </w:t>
            </w:r>
            <w:r w:rsidRPr="00AA58EA">
              <w:rPr>
                <w:rFonts w:ascii="Times New Roman" w:hAnsi="Times New Roman" w:cs="Times New Roman"/>
                <w:sz w:val="24"/>
                <w:szCs w:val="24"/>
              </w:rPr>
              <w:t xml:space="preserve">Українські народні пісні для сопрано : хрестоматія / упоряд. Богдан Базиликут ; муз. ред. </w:t>
            </w:r>
            <w:r w:rsidRPr="00AA58EA">
              <w:rPr>
                <w:rFonts w:ascii="Times New Roman" w:hAnsi="Times New Roman" w:cs="Times New Roman"/>
                <w:b/>
                <w:sz w:val="24"/>
                <w:szCs w:val="24"/>
              </w:rPr>
              <w:t>Г. Скалозубов</w:t>
            </w:r>
            <w:r w:rsidRPr="00AA58EA">
              <w:rPr>
                <w:rFonts w:ascii="Times New Roman" w:hAnsi="Times New Roman" w:cs="Times New Roman"/>
                <w:sz w:val="24"/>
                <w:szCs w:val="24"/>
              </w:rPr>
              <w:t xml:space="preserve">. – </w:t>
            </w:r>
            <w:r w:rsidRPr="00AA58EA">
              <w:rPr>
                <w:rFonts w:ascii="Times New Roman" w:eastAsia="Times New Roman" w:hAnsi="Times New Roman" w:cs="Times New Roman"/>
                <w:sz w:val="24"/>
                <w:szCs w:val="24"/>
              </w:rPr>
              <w:t>Львів : ЛНУ імені Івана Франка, 202</w:t>
            </w:r>
            <w:r w:rsidRPr="00AA58EA">
              <w:rPr>
                <w:rFonts w:ascii="Times New Roman" w:hAnsi="Times New Roman" w:cs="Times New Roman"/>
                <w:sz w:val="24"/>
                <w:szCs w:val="24"/>
              </w:rPr>
              <w:t>2</w:t>
            </w:r>
            <w:r w:rsidRPr="00AA58EA">
              <w:rPr>
                <w:rFonts w:ascii="Times New Roman" w:eastAsia="Times New Roman" w:hAnsi="Times New Roman" w:cs="Times New Roman"/>
                <w:sz w:val="24"/>
                <w:szCs w:val="24"/>
              </w:rPr>
              <w:t xml:space="preserve">. – </w:t>
            </w:r>
            <w:r w:rsidRPr="00AA58EA">
              <w:rPr>
                <w:rFonts w:ascii="Times New Roman" w:hAnsi="Times New Roman" w:cs="Times New Roman"/>
                <w:sz w:val="24"/>
                <w:szCs w:val="24"/>
              </w:rPr>
              <w:t>168</w:t>
            </w:r>
            <w:r w:rsidRPr="00AA58EA">
              <w:rPr>
                <w:rFonts w:ascii="Times New Roman" w:eastAsia="Times New Roman" w:hAnsi="Times New Roman" w:cs="Times New Roman"/>
                <w:sz w:val="24"/>
                <w:szCs w:val="24"/>
              </w:rPr>
              <w:t> с.</w:t>
            </w:r>
          </w:p>
        </w:tc>
        <w:tc>
          <w:tcPr>
            <w:tcW w:w="1701"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tabs>
                <w:tab w:val="left" w:pos="993"/>
              </w:tabs>
              <w:spacing w:after="0" w:line="240" w:lineRule="auto"/>
              <w:ind w:right="-91"/>
              <w:jc w:val="center"/>
              <w:rPr>
                <w:rFonts w:ascii="Times New Roman" w:hAnsi="Times New Roman"/>
                <w:b/>
                <w:sz w:val="24"/>
                <w:szCs w:val="24"/>
              </w:rPr>
            </w:pPr>
            <w:r w:rsidRPr="00AA58EA">
              <w:rPr>
                <w:rFonts w:ascii="Times New Roman" w:hAnsi="Times New Roman"/>
                <w:b/>
                <w:sz w:val="24"/>
                <w:szCs w:val="24"/>
              </w:rPr>
              <w:t>19,5</w:t>
            </w:r>
          </w:p>
        </w:tc>
      </w:tr>
      <w:tr w:rsidR="00A91866" w:rsidRPr="00AA58EA" w:rsidTr="00CF7FF5">
        <w:trPr>
          <w:trHeight w:val="542"/>
        </w:trPr>
        <w:tc>
          <w:tcPr>
            <w:tcW w:w="7797"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spacing w:after="0" w:line="240" w:lineRule="auto"/>
              <w:jc w:val="both"/>
              <w:rPr>
                <w:rFonts w:ascii="Times New Roman" w:hAnsi="Times New Roman" w:cs="Times New Roman"/>
                <w:sz w:val="24"/>
                <w:szCs w:val="24"/>
              </w:rPr>
            </w:pPr>
            <w:r w:rsidRPr="00AA58EA">
              <w:rPr>
                <w:rFonts w:asciiTheme="majorBidi" w:eastAsia="Times New Roman" w:hAnsiTheme="majorBidi" w:cstheme="majorBidi"/>
                <w:b/>
                <w:sz w:val="24"/>
                <w:szCs w:val="24"/>
              </w:rPr>
              <w:t xml:space="preserve">Величко О. Б. </w:t>
            </w:r>
            <w:r w:rsidRPr="00AA58EA">
              <w:rPr>
                <w:rFonts w:asciiTheme="majorBidi" w:eastAsia="Times New Roman" w:hAnsiTheme="majorBidi" w:cstheme="majorBidi"/>
                <w:sz w:val="24"/>
                <w:szCs w:val="24"/>
              </w:rPr>
              <w:t>Вибрані сонати Й. Гайдна: історичний дискурс та виконавська практика : навч.-метод. посіб. </w:t>
            </w:r>
            <w:r w:rsidRPr="00AA58EA">
              <w:rPr>
                <w:rFonts w:asciiTheme="majorBidi" w:eastAsia="Times New Roman" w:hAnsiTheme="majorBidi" w:cstheme="majorBidi"/>
                <w:b/>
                <w:sz w:val="24"/>
                <w:szCs w:val="24"/>
              </w:rPr>
              <w:t>/</w:t>
            </w:r>
            <w:r w:rsidRPr="00AA58EA">
              <w:rPr>
                <w:rFonts w:asciiTheme="majorBidi" w:eastAsia="Times New Roman" w:hAnsiTheme="majorBidi" w:cstheme="majorBidi"/>
                <w:sz w:val="24"/>
                <w:szCs w:val="24"/>
              </w:rPr>
              <w:t xml:space="preserve"> </w:t>
            </w:r>
            <w:r w:rsidRPr="00AA58EA">
              <w:rPr>
                <w:rFonts w:asciiTheme="majorBidi" w:eastAsia="Times New Roman" w:hAnsiTheme="majorBidi" w:cstheme="majorBidi"/>
                <w:b/>
                <w:sz w:val="24"/>
                <w:szCs w:val="24"/>
              </w:rPr>
              <w:t>О. Б. Величко, І. Г. Маковецька</w:t>
            </w:r>
            <w:r w:rsidRPr="00AA58EA">
              <w:rPr>
                <w:rFonts w:asciiTheme="majorBidi" w:eastAsia="Times New Roman" w:hAnsiTheme="majorBidi" w:cstheme="majorBidi"/>
                <w:sz w:val="24"/>
                <w:szCs w:val="24"/>
              </w:rPr>
              <w:t>. – Львів : ЛНУ імені Івана Франка, 2023. – 92 с.</w:t>
            </w:r>
          </w:p>
        </w:tc>
        <w:tc>
          <w:tcPr>
            <w:tcW w:w="1701"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tabs>
                <w:tab w:val="left" w:pos="993"/>
              </w:tabs>
              <w:spacing w:after="0" w:line="240" w:lineRule="auto"/>
              <w:ind w:right="-91"/>
              <w:jc w:val="center"/>
              <w:rPr>
                <w:rFonts w:ascii="Times New Roman" w:hAnsi="Times New Roman"/>
                <w:b/>
                <w:sz w:val="24"/>
                <w:szCs w:val="24"/>
              </w:rPr>
            </w:pPr>
            <w:r w:rsidRPr="00AA58EA">
              <w:rPr>
                <w:rFonts w:ascii="Times New Roman" w:hAnsi="Times New Roman"/>
                <w:b/>
                <w:sz w:val="24"/>
                <w:szCs w:val="24"/>
              </w:rPr>
              <w:t>10,7</w:t>
            </w:r>
          </w:p>
        </w:tc>
      </w:tr>
      <w:tr w:rsidR="00A91866" w:rsidRPr="00AA58EA" w:rsidTr="00CF7FF5">
        <w:trPr>
          <w:trHeight w:val="542"/>
        </w:trPr>
        <w:tc>
          <w:tcPr>
            <w:tcW w:w="7797"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shd w:val="clear" w:color="auto" w:fill="FFFFFF"/>
              <w:spacing w:after="0" w:line="240" w:lineRule="auto"/>
              <w:jc w:val="both"/>
              <w:rPr>
                <w:rFonts w:asciiTheme="majorBidi" w:eastAsia="Times New Roman" w:hAnsiTheme="majorBidi" w:cstheme="majorBidi"/>
                <w:b/>
                <w:bCs/>
                <w:sz w:val="24"/>
                <w:szCs w:val="24"/>
              </w:rPr>
            </w:pPr>
            <w:r w:rsidRPr="00AA58EA">
              <w:rPr>
                <w:rFonts w:ascii="Times New Roman" w:hAnsi="Times New Roman"/>
                <w:b/>
                <w:sz w:val="24"/>
                <w:szCs w:val="24"/>
              </w:rPr>
              <w:t>Кузик О. Є.</w:t>
            </w:r>
            <w:r w:rsidRPr="00AA58EA">
              <w:rPr>
                <w:rFonts w:ascii="Times New Roman" w:hAnsi="Times New Roman"/>
                <w:sz w:val="24"/>
                <w:szCs w:val="24"/>
              </w:rPr>
              <w:t xml:space="preserve"> Основи українського народно-сценічного костюма. Традиції, культура, танець, народне вбрання : навч. посіб.; гол. ред. </w:t>
            </w:r>
            <w:r w:rsidRPr="00AA58EA">
              <w:rPr>
                <w:rFonts w:ascii="Times New Roman" w:hAnsi="Times New Roman"/>
                <w:b/>
                <w:sz w:val="24"/>
                <w:szCs w:val="24"/>
              </w:rPr>
              <w:t>М.О. Кузик</w:t>
            </w:r>
            <w:r w:rsidRPr="00AA58EA">
              <w:rPr>
                <w:rFonts w:ascii="Times New Roman" w:hAnsi="Times New Roman"/>
                <w:sz w:val="24"/>
                <w:szCs w:val="24"/>
              </w:rPr>
              <w:t xml:space="preserve"> / </w:t>
            </w:r>
            <w:r w:rsidRPr="00AA58EA">
              <w:rPr>
                <w:rFonts w:ascii="Times New Roman" w:hAnsi="Times New Roman"/>
                <w:b/>
                <w:sz w:val="24"/>
                <w:szCs w:val="24"/>
              </w:rPr>
              <w:t>Олег Кузик</w:t>
            </w:r>
            <w:r w:rsidRPr="00AA58EA">
              <w:rPr>
                <w:rFonts w:ascii="Times New Roman" w:hAnsi="Times New Roman"/>
                <w:sz w:val="24"/>
                <w:szCs w:val="24"/>
              </w:rPr>
              <w:t>, Олег Голдрич. – Львів : СПОЛОМ, 2023. – 328 с. : іл.</w:t>
            </w:r>
          </w:p>
        </w:tc>
        <w:tc>
          <w:tcPr>
            <w:tcW w:w="1701"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spacing w:after="0" w:line="240" w:lineRule="auto"/>
              <w:jc w:val="center"/>
              <w:rPr>
                <w:rFonts w:ascii="Times New Roman" w:hAnsi="Times New Roman"/>
                <w:b/>
                <w:sz w:val="24"/>
                <w:szCs w:val="24"/>
              </w:rPr>
            </w:pPr>
            <w:r w:rsidRPr="00AA58EA">
              <w:rPr>
                <w:rFonts w:ascii="Times New Roman" w:hAnsi="Times New Roman"/>
                <w:b/>
                <w:sz w:val="24"/>
                <w:szCs w:val="24"/>
                <w:lang w:val="en-US"/>
              </w:rPr>
              <w:t>20</w:t>
            </w:r>
            <w:r w:rsidRPr="00AA58EA">
              <w:rPr>
                <w:rFonts w:ascii="Times New Roman" w:hAnsi="Times New Roman"/>
                <w:b/>
                <w:sz w:val="24"/>
                <w:szCs w:val="24"/>
              </w:rPr>
              <w:t>,</w:t>
            </w:r>
            <w:r w:rsidRPr="00AA58EA">
              <w:rPr>
                <w:rFonts w:ascii="Times New Roman" w:hAnsi="Times New Roman"/>
                <w:b/>
                <w:sz w:val="24"/>
                <w:szCs w:val="24"/>
                <w:lang w:val="en-US"/>
              </w:rPr>
              <w:t>5</w:t>
            </w:r>
          </w:p>
          <w:p w:rsidR="00A91866" w:rsidRPr="00AA58EA" w:rsidRDefault="00A91866" w:rsidP="00CF7FF5">
            <w:pPr>
              <w:spacing w:after="0" w:line="240" w:lineRule="auto"/>
              <w:jc w:val="center"/>
              <w:rPr>
                <w:rFonts w:ascii="Times New Roman" w:hAnsi="Times New Roman"/>
                <w:sz w:val="24"/>
                <w:szCs w:val="24"/>
              </w:rPr>
            </w:pPr>
          </w:p>
        </w:tc>
      </w:tr>
      <w:tr w:rsidR="00A91866" w:rsidRPr="00AA58EA" w:rsidTr="00CF7FF5">
        <w:trPr>
          <w:trHeight w:val="542"/>
        </w:trPr>
        <w:tc>
          <w:tcPr>
            <w:tcW w:w="7797"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shd w:val="clear" w:color="auto" w:fill="FFFFFF"/>
              <w:spacing w:after="0" w:line="240" w:lineRule="auto"/>
              <w:jc w:val="both"/>
              <w:rPr>
                <w:rFonts w:ascii="Times New Roman" w:hAnsi="Times New Roman" w:cs="Times New Roman"/>
                <w:sz w:val="24"/>
                <w:szCs w:val="24"/>
              </w:rPr>
            </w:pPr>
            <w:r w:rsidRPr="00AA58EA">
              <w:rPr>
                <w:rFonts w:asciiTheme="majorBidi" w:eastAsia="Times New Roman" w:hAnsiTheme="majorBidi" w:cstheme="majorBidi"/>
                <w:b/>
                <w:bCs/>
                <w:sz w:val="24"/>
                <w:szCs w:val="24"/>
              </w:rPr>
              <w:t xml:space="preserve">Матійчин І. М. </w:t>
            </w:r>
            <w:r w:rsidRPr="00AA58EA">
              <w:rPr>
                <w:rFonts w:asciiTheme="majorBidi" w:eastAsia="Times New Roman" w:hAnsiTheme="majorBidi" w:cstheme="majorBidi"/>
                <w:sz w:val="24"/>
                <w:szCs w:val="24"/>
              </w:rPr>
              <w:t xml:space="preserve">Вибрані твори отця Йосифа Кишакевича : навч. посіб. / упоряд. </w:t>
            </w:r>
            <w:r w:rsidRPr="00AA58EA">
              <w:rPr>
                <w:rFonts w:asciiTheme="majorBidi" w:eastAsia="Times New Roman" w:hAnsiTheme="majorBidi" w:cstheme="majorBidi"/>
                <w:b/>
                <w:sz w:val="24"/>
                <w:szCs w:val="24"/>
              </w:rPr>
              <w:t xml:space="preserve">Ірина </w:t>
            </w:r>
            <w:r w:rsidRPr="00AA58EA">
              <w:rPr>
                <w:rFonts w:asciiTheme="majorBidi" w:eastAsia="Times New Roman" w:hAnsiTheme="majorBidi" w:cstheme="majorBidi"/>
                <w:b/>
                <w:bCs/>
                <w:sz w:val="24"/>
                <w:szCs w:val="24"/>
              </w:rPr>
              <w:t>Матійчин</w:t>
            </w:r>
            <w:r w:rsidRPr="00AA58EA">
              <w:rPr>
                <w:rFonts w:asciiTheme="majorBidi" w:eastAsia="Times New Roman" w:hAnsiTheme="majorBidi" w:cstheme="majorBidi"/>
                <w:bCs/>
                <w:sz w:val="24"/>
                <w:szCs w:val="24"/>
              </w:rPr>
              <w:t>. </w:t>
            </w:r>
            <w:r w:rsidRPr="00AA58EA">
              <w:rPr>
                <w:rFonts w:asciiTheme="majorBidi" w:eastAsia="Times New Roman" w:hAnsiTheme="majorBidi" w:cstheme="majorBidi"/>
                <w:sz w:val="24"/>
                <w:szCs w:val="24"/>
              </w:rPr>
              <w:t>– Дрогобич : ДДПУ ім. І. Франка, 2023. – 32 с.</w:t>
            </w:r>
          </w:p>
        </w:tc>
        <w:tc>
          <w:tcPr>
            <w:tcW w:w="1701"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tabs>
                <w:tab w:val="left" w:pos="993"/>
              </w:tabs>
              <w:spacing w:after="0" w:line="240" w:lineRule="auto"/>
              <w:ind w:right="-91"/>
              <w:jc w:val="center"/>
              <w:rPr>
                <w:rFonts w:ascii="Times New Roman" w:hAnsi="Times New Roman"/>
                <w:b/>
                <w:sz w:val="24"/>
                <w:szCs w:val="24"/>
              </w:rPr>
            </w:pPr>
            <w:r w:rsidRPr="00AA58EA">
              <w:rPr>
                <w:rFonts w:ascii="Times New Roman" w:hAnsi="Times New Roman"/>
                <w:b/>
                <w:sz w:val="24"/>
                <w:szCs w:val="24"/>
              </w:rPr>
              <w:t>3,8</w:t>
            </w:r>
          </w:p>
        </w:tc>
      </w:tr>
    </w:tbl>
    <w:p w:rsidR="00A91866" w:rsidRPr="00AA58EA" w:rsidRDefault="00A91866" w:rsidP="00A91866">
      <w:pPr>
        <w:pStyle w:val="Z1"/>
        <w:widowControl/>
        <w:jc w:val="both"/>
        <w:rPr>
          <w:sz w:val="24"/>
          <w:szCs w:val="24"/>
          <w:lang w:val="uk-UA"/>
        </w:rPr>
      </w:pPr>
    </w:p>
    <w:p w:rsidR="00A91866" w:rsidRPr="00AA58EA" w:rsidRDefault="00A91866" w:rsidP="00A91866">
      <w:pPr>
        <w:pStyle w:val="Z1"/>
        <w:widowControl/>
        <w:jc w:val="center"/>
        <w:rPr>
          <w:b/>
          <w:sz w:val="24"/>
          <w:szCs w:val="24"/>
          <w:lang w:val="uk-UA"/>
        </w:rPr>
      </w:pPr>
      <w:r w:rsidRPr="00AA58EA">
        <w:rPr>
          <w:b/>
          <w:sz w:val="24"/>
          <w:szCs w:val="24"/>
          <w:lang w:val="uk-UA"/>
        </w:rPr>
        <w:t>Наукові журнали</w:t>
      </w:r>
    </w:p>
    <w:p w:rsidR="00A91866" w:rsidRPr="00AA58EA" w:rsidRDefault="00A91866" w:rsidP="00A91866">
      <w:pPr>
        <w:pStyle w:val="Z1"/>
        <w:widowControl/>
        <w:ind w:firstLine="708"/>
        <w:jc w:val="both"/>
        <w:rPr>
          <w:sz w:val="24"/>
          <w:szCs w:val="24"/>
          <w:lang w:val="uk-UA"/>
        </w:rPr>
      </w:pPr>
      <w:r w:rsidRPr="00AA58EA">
        <w:rPr>
          <w:sz w:val="24"/>
          <w:szCs w:val="24"/>
          <w:lang w:val="uk-UA"/>
        </w:rPr>
        <w:t xml:space="preserve">Видано </w:t>
      </w:r>
      <w:r w:rsidRPr="00AA58EA">
        <w:rPr>
          <w:b/>
          <w:sz w:val="24"/>
          <w:szCs w:val="24"/>
          <w:lang w:val="uk-UA"/>
        </w:rPr>
        <w:t>1</w:t>
      </w:r>
      <w:r w:rsidRPr="00AA58EA">
        <w:rPr>
          <w:sz w:val="24"/>
          <w:szCs w:val="24"/>
          <w:lang w:val="uk-UA"/>
        </w:rPr>
        <w:t xml:space="preserve"> журнал загальним обсягом </w:t>
      </w:r>
      <w:r w:rsidRPr="00AA58EA">
        <w:rPr>
          <w:b/>
          <w:sz w:val="24"/>
          <w:szCs w:val="24"/>
          <w:lang w:val="uk-UA"/>
        </w:rPr>
        <w:t>12,5</w:t>
      </w:r>
      <w:r w:rsidRPr="00AA58EA">
        <w:rPr>
          <w:sz w:val="24"/>
          <w:szCs w:val="24"/>
          <w:lang w:val="uk-UA"/>
        </w:rPr>
        <w:t xml:space="preserve"> друк.арк. </w:t>
      </w:r>
    </w:p>
    <w:p w:rsidR="00A91866" w:rsidRPr="00AA58EA" w:rsidRDefault="00A91866" w:rsidP="00A91866">
      <w:pPr>
        <w:pStyle w:val="Z1"/>
        <w:widowControl/>
        <w:jc w:val="both"/>
        <w:rPr>
          <w:sz w:val="24"/>
          <w:szCs w:val="24"/>
          <w:lang w:val="uk-UA"/>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7"/>
        <w:gridCol w:w="1701"/>
      </w:tblGrid>
      <w:tr w:rsidR="00A91866" w:rsidRPr="00AA58EA" w:rsidTr="00CF7FF5">
        <w:tc>
          <w:tcPr>
            <w:tcW w:w="7797" w:type="dxa"/>
          </w:tcPr>
          <w:p w:rsidR="00A91866" w:rsidRPr="00AA58EA" w:rsidRDefault="00A91866" w:rsidP="00CF7FF5">
            <w:pPr>
              <w:tabs>
                <w:tab w:val="left" w:pos="993"/>
              </w:tabs>
              <w:spacing w:after="0" w:line="240" w:lineRule="auto"/>
              <w:ind w:right="-92" w:firstLine="567"/>
              <w:jc w:val="center"/>
              <w:rPr>
                <w:rFonts w:ascii="Times New Roman" w:hAnsi="Times New Roman" w:cs="Times New Roman"/>
                <w:sz w:val="24"/>
                <w:szCs w:val="24"/>
              </w:rPr>
            </w:pPr>
            <w:r w:rsidRPr="00AA58EA">
              <w:rPr>
                <w:rFonts w:ascii="Times New Roman" w:hAnsi="Times New Roman" w:cs="Times New Roman"/>
                <w:sz w:val="24"/>
                <w:szCs w:val="24"/>
              </w:rPr>
              <w:t>Бібліографічний опис</w:t>
            </w:r>
          </w:p>
        </w:tc>
        <w:tc>
          <w:tcPr>
            <w:tcW w:w="1701" w:type="dxa"/>
          </w:tcPr>
          <w:p w:rsidR="00A91866" w:rsidRPr="00AA58EA" w:rsidRDefault="00A91866" w:rsidP="00CF7FF5">
            <w:pPr>
              <w:tabs>
                <w:tab w:val="left" w:pos="993"/>
              </w:tabs>
              <w:spacing w:after="0" w:line="240" w:lineRule="auto"/>
              <w:ind w:right="-91"/>
              <w:jc w:val="center"/>
              <w:rPr>
                <w:rFonts w:ascii="Times New Roman" w:hAnsi="Times New Roman" w:cs="Times New Roman"/>
                <w:sz w:val="24"/>
                <w:szCs w:val="24"/>
              </w:rPr>
            </w:pPr>
            <w:r w:rsidRPr="00AA58EA">
              <w:rPr>
                <w:rFonts w:ascii="Times New Roman" w:hAnsi="Times New Roman" w:cs="Times New Roman"/>
                <w:sz w:val="24"/>
                <w:szCs w:val="24"/>
              </w:rPr>
              <w:t>Обсяг</w:t>
            </w:r>
          </w:p>
          <w:p w:rsidR="00A91866" w:rsidRPr="00AA58EA" w:rsidRDefault="00A91866" w:rsidP="00CF7FF5">
            <w:pPr>
              <w:pStyle w:val="Z1"/>
              <w:widowControl/>
              <w:jc w:val="center"/>
              <w:rPr>
                <w:spacing w:val="-20"/>
                <w:sz w:val="24"/>
                <w:szCs w:val="24"/>
                <w:lang w:val="uk-UA"/>
              </w:rPr>
            </w:pPr>
            <w:r w:rsidRPr="00AA58EA">
              <w:rPr>
                <w:sz w:val="24"/>
                <w:szCs w:val="24"/>
                <w:lang w:val="uk-UA"/>
              </w:rPr>
              <w:t>(друк. арк.)</w:t>
            </w:r>
          </w:p>
        </w:tc>
      </w:tr>
      <w:tr w:rsidR="00A91866" w:rsidRPr="00AA58EA" w:rsidTr="00CF7FF5">
        <w:trPr>
          <w:trHeight w:val="471"/>
        </w:trPr>
        <w:tc>
          <w:tcPr>
            <w:tcW w:w="7797" w:type="dxa"/>
          </w:tcPr>
          <w:p w:rsidR="00A91866" w:rsidRPr="00AA58EA" w:rsidRDefault="00A91866" w:rsidP="00CF7FF5">
            <w:pPr>
              <w:spacing w:after="0" w:line="240" w:lineRule="auto"/>
              <w:rPr>
                <w:rFonts w:ascii="Times New Roman" w:hAnsi="Times New Roman" w:cs="Times New Roman"/>
                <w:sz w:val="24"/>
                <w:szCs w:val="24"/>
              </w:rPr>
            </w:pPr>
            <w:r w:rsidRPr="00AA58EA">
              <w:rPr>
                <w:rFonts w:ascii="Times New Roman" w:hAnsi="Times New Roman" w:cs="Times New Roman"/>
                <w:sz w:val="24"/>
                <w:szCs w:val="24"/>
              </w:rPr>
              <w:t>Просценіум : театрознавчий журнал. – Львів, 2023. – № 1–3 (65–67). – 200 с.</w:t>
            </w:r>
          </w:p>
        </w:tc>
        <w:tc>
          <w:tcPr>
            <w:tcW w:w="1701" w:type="dxa"/>
          </w:tcPr>
          <w:p w:rsidR="00A91866" w:rsidRPr="00AA58EA" w:rsidRDefault="00A91866" w:rsidP="00CF7FF5">
            <w:pPr>
              <w:pStyle w:val="Z1"/>
              <w:widowControl/>
              <w:jc w:val="center"/>
              <w:rPr>
                <w:b/>
                <w:sz w:val="24"/>
                <w:szCs w:val="24"/>
                <w:lang w:val="uk-UA"/>
              </w:rPr>
            </w:pPr>
            <w:r w:rsidRPr="00AA58EA">
              <w:rPr>
                <w:b/>
                <w:sz w:val="24"/>
                <w:szCs w:val="24"/>
                <w:lang w:val="uk-UA"/>
              </w:rPr>
              <w:t>12,5</w:t>
            </w:r>
          </w:p>
        </w:tc>
      </w:tr>
    </w:tbl>
    <w:p w:rsidR="00A91866" w:rsidRPr="00AA58EA" w:rsidRDefault="00A91866" w:rsidP="00A91866">
      <w:pPr>
        <w:pStyle w:val="Z1"/>
        <w:widowControl/>
        <w:jc w:val="center"/>
        <w:rPr>
          <w:b/>
          <w:sz w:val="24"/>
          <w:szCs w:val="24"/>
          <w:lang w:val="uk-UA"/>
        </w:rPr>
      </w:pPr>
    </w:p>
    <w:p w:rsidR="00A91866" w:rsidRPr="00AA58EA" w:rsidRDefault="00A91866" w:rsidP="00A91866">
      <w:pPr>
        <w:pStyle w:val="Z1"/>
        <w:widowControl/>
        <w:jc w:val="center"/>
        <w:rPr>
          <w:b/>
          <w:sz w:val="24"/>
          <w:szCs w:val="24"/>
          <w:lang w:val="uk-UA"/>
        </w:rPr>
      </w:pPr>
      <w:r w:rsidRPr="00AA58EA">
        <w:rPr>
          <w:b/>
          <w:sz w:val="24"/>
          <w:szCs w:val="24"/>
          <w:lang w:val="uk-UA"/>
        </w:rPr>
        <w:t>Інші наукові видання</w:t>
      </w:r>
    </w:p>
    <w:p w:rsidR="00A91866" w:rsidRPr="00AA58EA" w:rsidRDefault="00A91866" w:rsidP="00A91866">
      <w:pPr>
        <w:pStyle w:val="Z1"/>
        <w:widowControl/>
        <w:ind w:firstLine="709"/>
        <w:jc w:val="both"/>
        <w:rPr>
          <w:sz w:val="24"/>
          <w:szCs w:val="24"/>
          <w:lang w:val="uk-UA"/>
        </w:rPr>
      </w:pPr>
      <w:r w:rsidRPr="00AA58EA">
        <w:rPr>
          <w:sz w:val="24"/>
          <w:szCs w:val="24"/>
          <w:lang w:val="uk-UA"/>
        </w:rPr>
        <w:t xml:space="preserve">Учені кафедр опублікували </w:t>
      </w:r>
      <w:r w:rsidRPr="00AA58EA">
        <w:rPr>
          <w:b/>
          <w:sz w:val="24"/>
          <w:szCs w:val="24"/>
          <w:lang w:val="uk-UA"/>
        </w:rPr>
        <w:t>11</w:t>
      </w:r>
      <w:r w:rsidRPr="00AA58EA">
        <w:rPr>
          <w:sz w:val="24"/>
          <w:szCs w:val="24"/>
          <w:lang w:val="uk-UA"/>
        </w:rPr>
        <w:t xml:space="preserve"> видань загальним обсягом  </w:t>
      </w:r>
      <w:r w:rsidRPr="00AA58EA">
        <w:rPr>
          <w:b/>
          <w:sz w:val="24"/>
          <w:szCs w:val="24"/>
          <w:lang w:val="uk-UA"/>
        </w:rPr>
        <w:t>79,4</w:t>
      </w:r>
      <w:r w:rsidRPr="00AA58EA">
        <w:rPr>
          <w:sz w:val="24"/>
          <w:szCs w:val="24"/>
          <w:lang w:val="uk-UA"/>
        </w:rPr>
        <w:t xml:space="preserve">  друк.</w:t>
      </w:r>
      <w:r w:rsidRPr="00AA58EA">
        <w:rPr>
          <w:sz w:val="24"/>
          <w:szCs w:val="24"/>
        </w:rPr>
        <w:t> </w:t>
      </w:r>
      <w:r w:rsidRPr="00AA58EA">
        <w:rPr>
          <w:sz w:val="24"/>
          <w:szCs w:val="24"/>
          <w:lang w:val="uk-UA"/>
        </w:rPr>
        <w:t>арк.</w:t>
      </w:r>
    </w:p>
    <w:p w:rsidR="00A91866" w:rsidRPr="00AA58EA" w:rsidRDefault="00A91866" w:rsidP="00A91866">
      <w:pPr>
        <w:pStyle w:val="Z1"/>
        <w:widowControl/>
        <w:jc w:val="both"/>
        <w:rPr>
          <w:sz w:val="24"/>
          <w:szCs w:val="24"/>
          <w:lang w:val="uk-UA"/>
        </w:rPr>
      </w:pPr>
    </w:p>
    <w:tbl>
      <w:tblPr>
        <w:tblW w:w="9498" w:type="dxa"/>
        <w:tblInd w:w="7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7"/>
        <w:gridCol w:w="1701"/>
      </w:tblGrid>
      <w:tr w:rsidR="00A91866" w:rsidRPr="00AA58EA" w:rsidTr="00CF7FF5">
        <w:trPr>
          <w:trHeight w:val="547"/>
        </w:trPr>
        <w:tc>
          <w:tcPr>
            <w:tcW w:w="7797"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tabs>
                <w:tab w:val="left" w:pos="993"/>
              </w:tabs>
              <w:spacing w:after="0" w:line="240" w:lineRule="auto"/>
              <w:ind w:right="-92" w:firstLine="567"/>
              <w:jc w:val="center"/>
              <w:rPr>
                <w:rFonts w:ascii="Times New Roman" w:hAnsi="Times New Roman" w:cs="Times New Roman"/>
                <w:sz w:val="24"/>
                <w:szCs w:val="24"/>
              </w:rPr>
            </w:pPr>
            <w:r w:rsidRPr="00AA58EA">
              <w:rPr>
                <w:rFonts w:ascii="Times New Roman" w:hAnsi="Times New Roman" w:cs="Times New Roman"/>
                <w:sz w:val="24"/>
                <w:szCs w:val="24"/>
              </w:rPr>
              <w:t>Бібліографічний опис</w:t>
            </w:r>
          </w:p>
          <w:p w:rsidR="00A91866" w:rsidRPr="00AA58EA" w:rsidRDefault="00A91866" w:rsidP="00CF7FF5">
            <w:pPr>
              <w:spacing w:after="0" w:line="240" w:lineRule="auto"/>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tabs>
                <w:tab w:val="left" w:pos="993"/>
              </w:tabs>
              <w:spacing w:after="0" w:line="240" w:lineRule="auto"/>
              <w:ind w:right="-91"/>
              <w:jc w:val="center"/>
              <w:rPr>
                <w:rFonts w:ascii="Times New Roman" w:hAnsi="Times New Roman" w:cs="Times New Roman"/>
                <w:sz w:val="24"/>
                <w:szCs w:val="24"/>
              </w:rPr>
            </w:pPr>
            <w:r w:rsidRPr="00AA58EA">
              <w:rPr>
                <w:rFonts w:ascii="Times New Roman" w:hAnsi="Times New Roman" w:cs="Times New Roman"/>
                <w:sz w:val="24"/>
                <w:szCs w:val="24"/>
              </w:rPr>
              <w:t>Обсяг</w:t>
            </w:r>
          </w:p>
          <w:p w:rsidR="00A91866" w:rsidRPr="00AA58EA" w:rsidRDefault="00A91866" w:rsidP="00CF7FF5">
            <w:pPr>
              <w:tabs>
                <w:tab w:val="left" w:pos="993"/>
              </w:tabs>
              <w:spacing w:after="0" w:line="240" w:lineRule="auto"/>
              <w:ind w:right="-91"/>
              <w:jc w:val="center"/>
              <w:rPr>
                <w:sz w:val="24"/>
                <w:szCs w:val="24"/>
              </w:rPr>
            </w:pPr>
            <w:r w:rsidRPr="00AA58EA">
              <w:rPr>
                <w:rFonts w:ascii="Times New Roman" w:hAnsi="Times New Roman"/>
                <w:sz w:val="24"/>
                <w:szCs w:val="24"/>
              </w:rPr>
              <w:t>(друк. арк.)</w:t>
            </w:r>
          </w:p>
        </w:tc>
      </w:tr>
      <w:tr w:rsidR="00A91866" w:rsidRPr="00AA58EA" w:rsidTr="00CF7FF5">
        <w:trPr>
          <w:trHeight w:val="547"/>
        </w:trPr>
        <w:tc>
          <w:tcPr>
            <w:tcW w:w="7797"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tabs>
                <w:tab w:val="left" w:pos="993"/>
              </w:tabs>
              <w:spacing w:after="0" w:line="240" w:lineRule="auto"/>
              <w:ind w:right="-92"/>
              <w:jc w:val="both"/>
              <w:rPr>
                <w:rFonts w:ascii="Times New Roman" w:hAnsi="Times New Roman" w:cs="Times New Roman"/>
                <w:sz w:val="24"/>
                <w:szCs w:val="24"/>
              </w:rPr>
            </w:pPr>
            <w:r w:rsidRPr="00AA58EA">
              <w:rPr>
                <w:rFonts w:ascii="Times New Roman" w:hAnsi="Times New Roman" w:cs="Times New Roman"/>
                <w:sz w:val="24"/>
                <w:szCs w:val="24"/>
              </w:rPr>
              <w:t xml:space="preserve">Бібліографічний покажчик публікацій з проблем бібліотекознавства, бібліографознавства та книгознавства / уклад.: </w:t>
            </w:r>
            <w:r w:rsidRPr="00AA58EA">
              <w:rPr>
                <w:rFonts w:ascii="Times New Roman" w:hAnsi="Times New Roman" w:cs="Times New Roman"/>
                <w:b/>
                <w:sz w:val="24"/>
                <w:szCs w:val="24"/>
              </w:rPr>
              <w:t>В. О. Мудроха</w:t>
            </w:r>
            <w:r w:rsidRPr="00AA58EA">
              <w:rPr>
                <w:rFonts w:ascii="Times New Roman" w:hAnsi="Times New Roman" w:cs="Times New Roman"/>
                <w:sz w:val="24"/>
                <w:szCs w:val="24"/>
              </w:rPr>
              <w:t xml:space="preserve">, </w:t>
            </w:r>
            <w:r w:rsidRPr="00AA58EA">
              <w:rPr>
                <w:rFonts w:ascii="Times New Roman" w:hAnsi="Times New Roman" w:cs="Times New Roman"/>
                <w:b/>
                <w:sz w:val="24"/>
                <w:szCs w:val="24"/>
              </w:rPr>
              <w:t>М. М. Саган</w:t>
            </w:r>
            <w:r w:rsidRPr="00AA58EA">
              <w:rPr>
                <w:rFonts w:ascii="Times New Roman" w:hAnsi="Times New Roman" w:cs="Times New Roman"/>
                <w:sz w:val="24"/>
                <w:szCs w:val="24"/>
              </w:rPr>
              <w:t xml:space="preserve"> ; відп. ред. Л. В. Сніцарчук ; ЛННБ України ім. В. Стефаника, Відділ бібліотекознавства. – Львів, 2023. – Вип. 1. – 47 с. – Режим доступу: </w:t>
            </w:r>
            <w:hyperlink r:id="rId94" w:history="1">
              <w:r w:rsidRPr="00AA58EA">
                <w:rPr>
                  <w:rStyle w:val="a6"/>
                  <w:rFonts w:ascii="Times New Roman" w:hAnsi="Times New Roman" w:cs="Times New Roman"/>
                  <w:sz w:val="24"/>
                  <w:szCs w:val="24"/>
                </w:rPr>
                <w:t>https://www.lsl.lviv.ua/index.php/uk/povnotekstovi-materialy/</w:t>
              </w:r>
            </w:hyperlink>
          </w:p>
        </w:tc>
        <w:tc>
          <w:tcPr>
            <w:tcW w:w="1701"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tabs>
                <w:tab w:val="left" w:pos="993"/>
              </w:tabs>
              <w:spacing w:after="0" w:line="240" w:lineRule="auto"/>
              <w:ind w:right="-91"/>
              <w:jc w:val="center"/>
              <w:rPr>
                <w:rFonts w:ascii="Times New Roman" w:hAnsi="Times New Roman" w:cs="Times New Roman"/>
                <w:sz w:val="24"/>
                <w:szCs w:val="24"/>
              </w:rPr>
            </w:pPr>
            <w:r w:rsidRPr="00AA58EA">
              <w:rPr>
                <w:rFonts w:ascii="Times New Roman" w:hAnsi="Times New Roman" w:cs="Times New Roman"/>
                <w:b/>
                <w:sz w:val="24"/>
                <w:szCs w:val="24"/>
              </w:rPr>
              <w:t>2,9</w:t>
            </w:r>
          </w:p>
        </w:tc>
      </w:tr>
      <w:tr w:rsidR="00A91866" w:rsidRPr="00AA58EA" w:rsidTr="00CF7FF5">
        <w:trPr>
          <w:trHeight w:val="547"/>
        </w:trPr>
        <w:tc>
          <w:tcPr>
            <w:tcW w:w="7797"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tabs>
                <w:tab w:val="left" w:pos="993"/>
              </w:tabs>
              <w:spacing w:after="0" w:line="240" w:lineRule="auto"/>
              <w:ind w:right="-92"/>
              <w:jc w:val="both"/>
              <w:rPr>
                <w:rStyle w:val="a6"/>
                <w:rFonts w:ascii="Times New Roman" w:hAnsi="Times New Roman" w:cs="Times New Roman"/>
                <w:sz w:val="24"/>
                <w:szCs w:val="24"/>
                <w:bdr w:val="none" w:sz="0" w:space="0" w:color="auto" w:frame="1"/>
              </w:rPr>
            </w:pPr>
            <w:r w:rsidRPr="00AA58EA">
              <w:rPr>
                <w:rStyle w:val="xcontentpasted1"/>
                <w:rFonts w:ascii="Times New Roman" w:hAnsi="Times New Roman"/>
                <w:b/>
                <w:color w:val="000000"/>
                <w:sz w:val="24"/>
                <w:szCs w:val="24"/>
                <w:bdr w:val="none" w:sz="0" w:space="0" w:color="auto" w:frame="1"/>
              </w:rPr>
              <w:t>Максимчук М. В</w:t>
            </w:r>
            <w:r w:rsidRPr="00AA58EA">
              <w:rPr>
                <w:rStyle w:val="xcontentpasted1"/>
                <w:rFonts w:ascii="Times New Roman" w:hAnsi="Times New Roman"/>
                <w:color w:val="000000"/>
                <w:sz w:val="24"/>
                <w:szCs w:val="24"/>
                <w:bdr w:val="none" w:sz="0" w:space="0" w:color="auto" w:frame="1"/>
              </w:rPr>
              <w:t xml:space="preserve">. </w:t>
            </w:r>
            <w:r w:rsidRPr="00AA58EA">
              <w:rPr>
                <w:rFonts w:ascii="Times New Roman" w:hAnsi="Times New Roman" w:cs="Times New Roman"/>
                <w:sz w:val="24"/>
                <w:szCs w:val="24"/>
              </w:rPr>
              <w:t>Дискурс-аналіз категорії продуктивності в інституціональних теоріях </w:t>
            </w:r>
            <w:r w:rsidRPr="00AA58EA">
              <w:t xml:space="preserve">/ </w:t>
            </w:r>
            <w:r w:rsidRPr="00AA58EA">
              <w:rPr>
                <w:rStyle w:val="xcontentpasted1"/>
                <w:rFonts w:ascii="Times New Roman" w:hAnsi="Times New Roman"/>
                <w:b/>
                <w:color w:val="000000"/>
                <w:sz w:val="24"/>
                <w:szCs w:val="24"/>
                <w:bdr w:val="none" w:sz="0" w:space="0" w:color="auto" w:frame="1"/>
              </w:rPr>
              <w:t>Максимчук М. В</w:t>
            </w:r>
            <w:r w:rsidRPr="00AA58EA">
              <w:rPr>
                <w:rStyle w:val="xcontentpasted1"/>
                <w:rFonts w:ascii="Times New Roman" w:hAnsi="Times New Roman"/>
                <w:color w:val="000000"/>
                <w:sz w:val="24"/>
                <w:szCs w:val="24"/>
                <w:bdr w:val="none" w:sz="0" w:space="0" w:color="auto" w:frame="1"/>
              </w:rPr>
              <w:t xml:space="preserve">. // Продуктивна спроможність економіки регіонів: теоретико-методологічні та прикладні аспекти : наукова доповідь / </w:t>
            </w:r>
            <w:r w:rsidRPr="00AA58EA">
              <w:rPr>
                <w:rFonts w:ascii="Times New Roman" w:hAnsi="Times New Roman" w:cs="Times New Roman"/>
                <w:sz w:val="24"/>
                <w:szCs w:val="24"/>
              </w:rPr>
              <w:t>НАН України, ДУ “Інститут регіональних досліджень імені М.</w:t>
            </w:r>
            <w:r w:rsidRPr="00AA58EA">
              <w:rPr>
                <w:rFonts w:ascii="Times New Roman" w:hAnsi="Times New Roman" w:cs="Times New Roman"/>
                <w:sz w:val="24"/>
                <w:szCs w:val="24"/>
                <w:lang w:val="en-US"/>
              </w:rPr>
              <w:t> </w:t>
            </w:r>
            <w:r w:rsidRPr="00AA58EA">
              <w:rPr>
                <w:rFonts w:ascii="Times New Roman" w:hAnsi="Times New Roman" w:cs="Times New Roman"/>
                <w:sz w:val="24"/>
                <w:szCs w:val="24"/>
              </w:rPr>
              <w:t>І.</w:t>
            </w:r>
            <w:r w:rsidRPr="00AA58EA">
              <w:rPr>
                <w:rFonts w:ascii="Times New Roman" w:hAnsi="Times New Roman" w:cs="Times New Roman"/>
                <w:sz w:val="24"/>
                <w:szCs w:val="24"/>
                <w:lang w:val="en-US"/>
              </w:rPr>
              <w:t> </w:t>
            </w:r>
            <w:r w:rsidRPr="00AA58EA">
              <w:rPr>
                <w:rFonts w:ascii="Times New Roman" w:hAnsi="Times New Roman" w:cs="Times New Roman"/>
                <w:sz w:val="24"/>
                <w:szCs w:val="24"/>
              </w:rPr>
              <w:t>Долішнього НАН України” ; наук. ред. д.е.н., проф. Шульц С.Л. – Львів, 2022. – С. 23–33 (</w:t>
            </w:r>
            <w:r w:rsidRPr="00AA58EA">
              <w:rPr>
                <w:rFonts w:ascii="Times New Roman" w:hAnsi="Times New Roman" w:cs="Times New Roman"/>
                <w:iCs/>
                <w:sz w:val="24"/>
                <w:szCs w:val="24"/>
              </w:rPr>
              <w:t>(заг. к-сть –</w:t>
            </w:r>
            <w:r w:rsidRPr="00AA58EA">
              <w:rPr>
                <w:rFonts w:ascii="Times New Roman" w:hAnsi="Times New Roman" w:cs="Times New Roman"/>
                <w:sz w:val="24"/>
                <w:szCs w:val="24"/>
              </w:rPr>
              <w:t xml:space="preserve"> 104 с.). – (Серія “Проблеми регіонального розвитку”).</w:t>
            </w:r>
            <w:r w:rsidRPr="00AA58EA">
              <w:rPr>
                <w:rFonts w:ascii="Times New Roman" w:hAnsi="Times New Roman" w:cs="Times New Roman"/>
                <w:sz w:val="24"/>
                <w:szCs w:val="24"/>
                <w:lang w:val="en-US"/>
              </w:rPr>
              <w:t> </w:t>
            </w:r>
            <w:r w:rsidRPr="00AA58EA">
              <w:rPr>
                <w:rFonts w:ascii="Times New Roman" w:hAnsi="Times New Roman" w:cs="Times New Roman"/>
                <w:sz w:val="24"/>
                <w:szCs w:val="24"/>
              </w:rPr>
              <w:t xml:space="preserve">– Автори: </w:t>
            </w:r>
            <w:r w:rsidRPr="00AA58EA">
              <w:rPr>
                <w:rStyle w:val="xcontentpasted1"/>
                <w:rFonts w:ascii="Times New Roman" w:hAnsi="Times New Roman"/>
                <w:color w:val="000000"/>
                <w:sz w:val="24"/>
                <w:szCs w:val="24"/>
                <w:bdr w:val="none" w:sz="0" w:space="0" w:color="auto" w:frame="1"/>
              </w:rPr>
              <w:t xml:space="preserve">Шульц С. Л., Мокій А. І., </w:t>
            </w:r>
            <w:r w:rsidRPr="00AA58EA">
              <w:rPr>
                <w:rStyle w:val="xcontentpasted1"/>
                <w:rFonts w:ascii="Times New Roman" w:hAnsi="Times New Roman"/>
                <w:b/>
                <w:color w:val="000000"/>
                <w:sz w:val="24"/>
                <w:szCs w:val="24"/>
                <w:bdr w:val="none" w:sz="0" w:space="0" w:color="auto" w:frame="1"/>
              </w:rPr>
              <w:t>Максимчук М.В</w:t>
            </w:r>
            <w:r w:rsidRPr="00AA58EA">
              <w:rPr>
                <w:rStyle w:val="xcontentpasted1"/>
                <w:rFonts w:ascii="Times New Roman" w:hAnsi="Times New Roman"/>
                <w:color w:val="000000"/>
                <w:sz w:val="24"/>
                <w:szCs w:val="24"/>
                <w:bdr w:val="none" w:sz="0" w:space="0" w:color="auto" w:frame="1"/>
              </w:rPr>
              <w:t xml:space="preserve">., Лисяк Н. М., Попадинець Н. М., Луцків О. М., Карп’як М. О., Войтенко О. А., Янович А. В. – Режим доступу: </w:t>
            </w:r>
            <w:hyperlink r:id="rId95" w:tgtFrame="_blank" w:history="1">
              <w:r w:rsidRPr="00AA58EA">
                <w:rPr>
                  <w:rStyle w:val="a6"/>
                  <w:rFonts w:ascii="Times New Roman" w:hAnsi="Times New Roman" w:cs="Times New Roman"/>
                  <w:sz w:val="24"/>
                  <w:szCs w:val="24"/>
                  <w:bdr w:val="none" w:sz="0" w:space="0" w:color="auto" w:frame="1"/>
                </w:rPr>
                <w:t>http://ird.gov.ua/irdp/p20220037.pdf</w:t>
              </w:r>
            </w:hyperlink>
            <w:r w:rsidRPr="00AA58EA">
              <w:rPr>
                <w:rStyle w:val="a6"/>
                <w:rFonts w:ascii="Times New Roman" w:hAnsi="Times New Roman" w:cs="Times New Roman"/>
                <w:sz w:val="24"/>
                <w:szCs w:val="24"/>
                <w:bdr w:val="none" w:sz="0" w:space="0" w:color="auto" w:frame="1"/>
              </w:rPr>
              <w:t>.</w:t>
            </w:r>
          </w:p>
          <w:p w:rsidR="002D5A84" w:rsidRPr="00AA58EA" w:rsidRDefault="002D5A84" w:rsidP="00CF7FF5">
            <w:pPr>
              <w:tabs>
                <w:tab w:val="left" w:pos="993"/>
              </w:tabs>
              <w:spacing w:after="0" w:line="240" w:lineRule="auto"/>
              <w:ind w:right="-92"/>
              <w:jc w:val="both"/>
              <w:rPr>
                <w:rFonts w:ascii="Times New Roman" w:hAnsi="Times New Roman" w:cs="Times New Roman"/>
                <w:color w:val="0000FF"/>
                <w:sz w:val="24"/>
                <w:szCs w:val="24"/>
                <w:u w:val="single"/>
                <w:bdr w:val="none" w:sz="0" w:space="0" w:color="auto" w:frame="1"/>
              </w:rPr>
            </w:pPr>
          </w:p>
        </w:tc>
        <w:tc>
          <w:tcPr>
            <w:tcW w:w="1701"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spacing w:after="0" w:line="240" w:lineRule="auto"/>
              <w:jc w:val="center"/>
              <w:rPr>
                <w:rFonts w:ascii="Times New Roman" w:hAnsi="Times New Roman"/>
                <w:b/>
                <w:sz w:val="24"/>
                <w:szCs w:val="24"/>
              </w:rPr>
            </w:pPr>
            <w:r w:rsidRPr="00AA58EA">
              <w:rPr>
                <w:rFonts w:ascii="Times New Roman" w:hAnsi="Times New Roman"/>
                <w:b/>
                <w:sz w:val="24"/>
                <w:szCs w:val="24"/>
              </w:rPr>
              <w:t xml:space="preserve">6,5, </w:t>
            </w:r>
          </w:p>
          <w:p w:rsidR="00A91866" w:rsidRPr="00AA58EA" w:rsidRDefault="00A91866" w:rsidP="00CF7FF5">
            <w:pPr>
              <w:tabs>
                <w:tab w:val="left" w:pos="993"/>
              </w:tabs>
              <w:spacing w:after="0" w:line="240" w:lineRule="auto"/>
              <w:ind w:right="-91"/>
              <w:jc w:val="center"/>
              <w:rPr>
                <w:rFonts w:ascii="Times New Roman" w:hAnsi="Times New Roman"/>
                <w:sz w:val="24"/>
                <w:szCs w:val="24"/>
              </w:rPr>
            </w:pPr>
            <w:r w:rsidRPr="00AA58EA">
              <w:rPr>
                <w:rFonts w:ascii="Times New Roman" w:hAnsi="Times New Roman"/>
                <w:sz w:val="24"/>
                <w:szCs w:val="24"/>
              </w:rPr>
              <w:t>у тім числі автора ун-ту</w:t>
            </w:r>
          </w:p>
          <w:p w:rsidR="00A91866" w:rsidRPr="00AA58EA" w:rsidRDefault="00A91866" w:rsidP="00CF7FF5">
            <w:pPr>
              <w:tabs>
                <w:tab w:val="left" w:pos="993"/>
              </w:tabs>
              <w:spacing w:after="0" w:line="240" w:lineRule="auto"/>
              <w:ind w:right="-91"/>
              <w:jc w:val="center"/>
              <w:rPr>
                <w:rFonts w:ascii="Times New Roman" w:hAnsi="Times New Roman" w:cs="Times New Roman"/>
                <w:b/>
                <w:sz w:val="24"/>
                <w:szCs w:val="24"/>
                <w:lang w:val="ru-RU"/>
              </w:rPr>
            </w:pPr>
            <w:r w:rsidRPr="00AA58EA">
              <w:rPr>
                <w:rFonts w:ascii="Times New Roman" w:hAnsi="Times New Roman"/>
                <w:b/>
                <w:sz w:val="24"/>
                <w:szCs w:val="24"/>
              </w:rPr>
              <w:t>0,7</w:t>
            </w:r>
          </w:p>
        </w:tc>
      </w:tr>
      <w:tr w:rsidR="00A91866" w:rsidRPr="00AA58EA" w:rsidTr="00CF7FF5">
        <w:trPr>
          <w:trHeight w:val="547"/>
        </w:trPr>
        <w:tc>
          <w:tcPr>
            <w:tcW w:w="7797"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tabs>
                <w:tab w:val="left" w:pos="993"/>
              </w:tabs>
              <w:spacing w:after="0" w:line="240" w:lineRule="auto"/>
              <w:ind w:right="-92"/>
              <w:jc w:val="both"/>
              <w:rPr>
                <w:rStyle w:val="xcontentpasted1"/>
                <w:rFonts w:ascii="Times New Roman" w:hAnsi="Times New Roman"/>
                <w:b/>
                <w:sz w:val="24"/>
                <w:szCs w:val="24"/>
                <w:bdr w:val="none" w:sz="0" w:space="0" w:color="auto" w:frame="1"/>
              </w:rPr>
            </w:pPr>
            <w:r w:rsidRPr="00AA58EA">
              <w:rPr>
                <w:rFonts w:ascii="Times New Roman" w:hAnsi="Times New Roman"/>
                <w:sz w:val="24"/>
                <w:szCs w:val="24"/>
                <w:lang w:val="ru-RU"/>
              </w:rPr>
              <w:lastRenderedPageBreak/>
              <w:t>“</w:t>
            </w:r>
            <w:r w:rsidRPr="00AA58EA">
              <w:rPr>
                <w:rFonts w:ascii="Times New Roman" w:hAnsi="Times New Roman"/>
                <w:sz w:val="24"/>
                <w:szCs w:val="24"/>
              </w:rPr>
              <w:t>Слава живе вічно</w:t>
            </w:r>
            <w:r w:rsidRPr="00AA58EA">
              <w:rPr>
                <w:rFonts w:ascii="Times New Roman" w:hAnsi="Times New Roman"/>
                <w:sz w:val="24"/>
                <w:szCs w:val="24"/>
                <w:lang w:val="ru-RU"/>
              </w:rPr>
              <w:t>”</w:t>
            </w:r>
            <w:r w:rsidRPr="00AA58EA">
              <w:rPr>
                <w:rFonts w:ascii="Times New Roman" w:hAnsi="Times New Roman"/>
                <w:sz w:val="24"/>
                <w:szCs w:val="24"/>
              </w:rPr>
              <w:t>. До 180-річчя театру графа Станіслава Скарбка : альбом / упоряд., вступ. стаття Агнєшка Маршалек ; ідея видання, передслово</w:t>
            </w:r>
            <w:r w:rsidRPr="00AA58EA">
              <w:rPr>
                <w:rFonts w:ascii="Times New Roman" w:eastAsia="Times New Roman" w:hAnsi="Times New Roman"/>
                <w:sz w:val="24"/>
                <w:szCs w:val="24"/>
              </w:rPr>
              <w:t xml:space="preserve"> </w:t>
            </w:r>
            <w:r w:rsidRPr="00AA58EA">
              <w:rPr>
                <w:rFonts w:ascii="Times New Roman" w:eastAsia="Times New Roman" w:hAnsi="Times New Roman"/>
                <w:b/>
                <w:sz w:val="24"/>
                <w:szCs w:val="24"/>
              </w:rPr>
              <w:t>Богдан Козак</w:t>
            </w:r>
            <w:r w:rsidRPr="00AA58EA">
              <w:rPr>
                <w:rFonts w:ascii="Times New Roman" w:eastAsia="Times New Roman" w:hAnsi="Times New Roman"/>
                <w:sz w:val="24"/>
                <w:szCs w:val="24"/>
              </w:rPr>
              <w:t>. – Львів, 2022. – 80 с.</w:t>
            </w:r>
          </w:p>
        </w:tc>
        <w:tc>
          <w:tcPr>
            <w:tcW w:w="1701"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spacing w:after="0" w:line="240" w:lineRule="auto"/>
              <w:jc w:val="center"/>
              <w:rPr>
                <w:rFonts w:ascii="Times New Roman" w:hAnsi="Times New Roman"/>
                <w:b/>
                <w:sz w:val="24"/>
                <w:szCs w:val="24"/>
              </w:rPr>
            </w:pPr>
            <w:r w:rsidRPr="00AA58EA">
              <w:rPr>
                <w:rFonts w:ascii="Times New Roman" w:hAnsi="Times New Roman"/>
                <w:b/>
                <w:sz w:val="24"/>
                <w:szCs w:val="24"/>
              </w:rPr>
              <w:t xml:space="preserve">12,4, </w:t>
            </w:r>
          </w:p>
          <w:p w:rsidR="00A91866" w:rsidRPr="00AA58EA" w:rsidRDefault="00A91866" w:rsidP="00CF7FF5">
            <w:pPr>
              <w:tabs>
                <w:tab w:val="left" w:pos="993"/>
              </w:tabs>
              <w:spacing w:after="0" w:line="240" w:lineRule="auto"/>
              <w:ind w:right="-91"/>
              <w:jc w:val="center"/>
              <w:rPr>
                <w:rFonts w:ascii="Times New Roman" w:hAnsi="Times New Roman" w:cs="Times New Roman"/>
                <w:b/>
                <w:sz w:val="24"/>
                <w:szCs w:val="24"/>
              </w:rPr>
            </w:pPr>
            <w:r w:rsidRPr="00AA58EA">
              <w:rPr>
                <w:rFonts w:ascii="Times New Roman" w:hAnsi="Times New Roman"/>
                <w:sz w:val="24"/>
                <w:szCs w:val="24"/>
              </w:rPr>
              <w:t>у тім числі авторів ун-ту</w:t>
            </w:r>
            <w:r w:rsidRPr="00AA58EA">
              <w:rPr>
                <w:rFonts w:ascii="Times New Roman" w:hAnsi="Times New Roman" w:cs="Times New Roman"/>
                <w:b/>
                <w:sz w:val="24"/>
                <w:szCs w:val="24"/>
              </w:rPr>
              <w:t xml:space="preserve"> 6,2</w:t>
            </w:r>
          </w:p>
        </w:tc>
      </w:tr>
      <w:tr w:rsidR="00A91866" w:rsidRPr="00AA58EA" w:rsidTr="00CF7FF5">
        <w:trPr>
          <w:trHeight w:val="547"/>
        </w:trPr>
        <w:tc>
          <w:tcPr>
            <w:tcW w:w="7797" w:type="dxa"/>
            <w:tcBorders>
              <w:top w:val="single" w:sz="6" w:space="0" w:color="auto"/>
              <w:left w:val="single" w:sz="6" w:space="0" w:color="auto"/>
              <w:bottom w:val="single" w:sz="6" w:space="0" w:color="auto"/>
              <w:right w:val="single" w:sz="6" w:space="0" w:color="auto"/>
            </w:tcBorders>
          </w:tcPr>
          <w:p w:rsidR="00A91866" w:rsidRPr="00AA58EA" w:rsidRDefault="00A91866" w:rsidP="0022341E">
            <w:pPr>
              <w:spacing w:after="0" w:line="240" w:lineRule="auto"/>
              <w:jc w:val="both"/>
              <w:rPr>
                <w:rFonts w:ascii="Times New Roman" w:hAnsi="Times New Roman" w:cs="Times New Roman"/>
                <w:sz w:val="24"/>
                <w:szCs w:val="24"/>
              </w:rPr>
            </w:pPr>
            <w:r w:rsidRPr="00AA58EA">
              <w:rPr>
                <w:rFonts w:ascii="Times New Roman" w:hAnsi="Times New Roman" w:cs="Times New Roman"/>
                <w:sz w:val="24"/>
                <w:szCs w:val="24"/>
              </w:rPr>
              <w:t xml:space="preserve">Тетяна Анатоліївна Космеда : біобібліогр. покажч. / уклад.: </w:t>
            </w:r>
            <w:r w:rsidRPr="00AA58EA">
              <w:rPr>
                <w:rFonts w:ascii="Times New Roman" w:hAnsi="Times New Roman" w:cs="Times New Roman"/>
                <w:b/>
                <w:sz w:val="24"/>
                <w:szCs w:val="24"/>
              </w:rPr>
              <w:t>Біловус Г. Г.</w:t>
            </w:r>
            <w:r w:rsidRPr="00AA58EA">
              <w:rPr>
                <w:rFonts w:ascii="Times New Roman" w:hAnsi="Times New Roman" w:cs="Times New Roman"/>
                <w:sz w:val="24"/>
                <w:szCs w:val="24"/>
              </w:rPr>
              <w:t xml:space="preserve">, Ковтун О. В. ; відп. ред. Осіпова Т. Ф. – Харків : Видавництво Іванченка І. С., 2022. – </w:t>
            </w:r>
            <w:r w:rsidR="0022341E" w:rsidRPr="00AA58EA">
              <w:rPr>
                <w:rFonts w:ascii="Times New Roman" w:hAnsi="Times New Roman" w:cs="Times New Roman"/>
                <w:sz w:val="24"/>
                <w:szCs w:val="24"/>
              </w:rPr>
              <w:t>220 с.</w:t>
            </w:r>
          </w:p>
          <w:p w:rsidR="0022341E" w:rsidRPr="00AA58EA" w:rsidRDefault="0022341E" w:rsidP="0022341E">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spacing w:after="0" w:line="240" w:lineRule="auto"/>
              <w:jc w:val="center"/>
              <w:rPr>
                <w:rFonts w:ascii="Times New Roman" w:hAnsi="Times New Roman"/>
                <w:b/>
                <w:color w:val="FF0000"/>
                <w:sz w:val="24"/>
                <w:szCs w:val="24"/>
              </w:rPr>
            </w:pPr>
            <w:r w:rsidRPr="00AA58EA">
              <w:rPr>
                <w:rFonts w:ascii="Times New Roman" w:eastAsia="Times New Roman" w:hAnsi="Times New Roman"/>
                <w:b/>
                <w:sz w:val="24"/>
                <w:szCs w:val="24"/>
                <w:lang w:eastAsia="ru-RU"/>
              </w:rPr>
              <w:t>12,8,</w:t>
            </w:r>
          </w:p>
        </w:tc>
      </w:tr>
      <w:tr w:rsidR="00A91866" w:rsidRPr="00AA58EA" w:rsidTr="00CF7FF5">
        <w:trPr>
          <w:trHeight w:val="520"/>
        </w:trPr>
        <w:tc>
          <w:tcPr>
            <w:tcW w:w="7797"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spacing w:after="0" w:line="240" w:lineRule="auto"/>
              <w:jc w:val="both"/>
              <w:rPr>
                <w:rFonts w:ascii="Times New Roman" w:hAnsi="Times New Roman" w:cs="Times New Roman"/>
                <w:sz w:val="24"/>
                <w:szCs w:val="24"/>
              </w:rPr>
            </w:pPr>
            <w:r w:rsidRPr="00AA58EA">
              <w:rPr>
                <w:rFonts w:ascii="Times New Roman" w:hAnsi="Times New Roman" w:cs="Times New Roman"/>
                <w:sz w:val="24"/>
                <w:szCs w:val="24"/>
              </w:rPr>
              <w:t xml:space="preserve">Культурно-мистецькі ескізи : збірник студентських наукових праць / редкол.: </w:t>
            </w:r>
            <w:r w:rsidRPr="00AA58EA">
              <w:rPr>
                <w:rFonts w:ascii="Times New Roman" w:hAnsi="Times New Roman" w:cs="Times New Roman"/>
                <w:b/>
                <w:sz w:val="24"/>
                <w:szCs w:val="24"/>
              </w:rPr>
              <w:t>Гарбузюк М. В.</w:t>
            </w:r>
            <w:r w:rsidRPr="00AA58EA">
              <w:rPr>
                <w:rFonts w:ascii="Times New Roman" w:hAnsi="Times New Roman" w:cs="Times New Roman"/>
                <w:sz w:val="24"/>
                <w:szCs w:val="24"/>
              </w:rPr>
              <w:t xml:space="preserve"> (гол. ред.)</w:t>
            </w:r>
            <w:r w:rsidRPr="00AA58EA">
              <w:rPr>
                <w:rFonts w:ascii="Times New Roman" w:hAnsi="Times New Roman" w:cs="Times New Roman"/>
                <w:sz w:val="24"/>
                <w:szCs w:val="24"/>
                <w:lang w:val="en-US"/>
              </w:rPr>
              <w:t> </w:t>
            </w:r>
            <w:r w:rsidRPr="00AA58EA">
              <w:rPr>
                <w:rFonts w:ascii="Times New Roman" w:hAnsi="Times New Roman" w:cs="Times New Roman"/>
                <w:sz w:val="24"/>
                <w:szCs w:val="24"/>
              </w:rPr>
              <w:t xml:space="preserve">; </w:t>
            </w:r>
            <w:r w:rsidRPr="00AA58EA">
              <w:rPr>
                <w:rFonts w:ascii="Times New Roman" w:hAnsi="Times New Roman" w:cs="Times New Roman"/>
                <w:b/>
                <w:sz w:val="24"/>
                <w:szCs w:val="24"/>
              </w:rPr>
              <w:t>Біловус Г. Г.</w:t>
            </w:r>
            <w:r w:rsidRPr="00AA58EA">
              <w:rPr>
                <w:rFonts w:ascii="Times New Roman" w:hAnsi="Times New Roman" w:cs="Times New Roman"/>
                <w:sz w:val="24"/>
                <w:szCs w:val="24"/>
              </w:rPr>
              <w:t xml:space="preserve"> (заст. гол. ред.). – Львів : ЛНУ імені Івана Франка, 2023. – Вип. 5. – 150 с.</w:t>
            </w:r>
          </w:p>
          <w:p w:rsidR="0022341E" w:rsidRPr="00AA58EA" w:rsidRDefault="0022341E" w:rsidP="00CF7FF5">
            <w:pPr>
              <w:spacing w:after="0" w:line="240" w:lineRule="auto"/>
              <w:jc w:val="both"/>
              <w:rPr>
                <w:rFonts w:ascii="Times New Roman" w:hAnsi="Times New Roman" w:cs="Times New Roman"/>
                <w:sz w:val="24"/>
                <w:szCs w:val="24"/>
                <w:lang w:eastAsia="ru-RU"/>
              </w:rPr>
            </w:pPr>
          </w:p>
        </w:tc>
        <w:tc>
          <w:tcPr>
            <w:tcW w:w="1701" w:type="dxa"/>
            <w:tcBorders>
              <w:left w:val="single" w:sz="6" w:space="0" w:color="auto"/>
              <w:right w:val="single" w:sz="6" w:space="0" w:color="auto"/>
            </w:tcBorders>
          </w:tcPr>
          <w:p w:rsidR="00A91866" w:rsidRPr="00AA58EA" w:rsidRDefault="00A91866" w:rsidP="00CF7FF5">
            <w:pPr>
              <w:spacing w:after="0" w:line="240" w:lineRule="auto"/>
              <w:jc w:val="center"/>
              <w:rPr>
                <w:rFonts w:ascii="Times New Roman" w:hAnsi="Times New Roman" w:cs="Times New Roman"/>
                <w:b/>
                <w:sz w:val="24"/>
                <w:szCs w:val="24"/>
              </w:rPr>
            </w:pPr>
            <w:r w:rsidRPr="00AA58EA">
              <w:rPr>
                <w:rFonts w:ascii="Times New Roman" w:hAnsi="Times New Roman" w:cs="Times New Roman"/>
                <w:b/>
                <w:sz w:val="24"/>
                <w:szCs w:val="24"/>
              </w:rPr>
              <w:t>9,4</w:t>
            </w:r>
          </w:p>
        </w:tc>
      </w:tr>
      <w:tr w:rsidR="00A91866" w:rsidRPr="00AA58EA" w:rsidTr="00CF7FF5">
        <w:trPr>
          <w:trHeight w:val="520"/>
        </w:trPr>
        <w:tc>
          <w:tcPr>
            <w:tcW w:w="7797" w:type="dxa"/>
            <w:tcBorders>
              <w:top w:val="single" w:sz="6" w:space="0" w:color="auto"/>
              <w:left w:val="single" w:sz="6" w:space="0" w:color="auto"/>
              <w:bottom w:val="single" w:sz="6" w:space="0" w:color="auto"/>
              <w:right w:val="single" w:sz="6" w:space="0" w:color="auto"/>
            </w:tcBorders>
          </w:tcPr>
          <w:p w:rsidR="0022341E" w:rsidRPr="00AA58EA" w:rsidRDefault="00897097" w:rsidP="00CF7FF5">
            <w:pPr>
              <w:spacing w:after="0" w:line="240" w:lineRule="auto"/>
              <w:jc w:val="both"/>
              <w:rPr>
                <w:rFonts w:ascii="Times New Roman" w:eastAsia="Times New Roman" w:hAnsi="Times New Roman" w:cs="Times New Roman"/>
                <w:sz w:val="24"/>
                <w:szCs w:val="24"/>
                <w:bdr w:val="none" w:sz="0" w:space="0" w:color="auto" w:frame="1"/>
              </w:rPr>
            </w:pPr>
            <w:hyperlink r:id="rId96" w:history="1">
              <w:r w:rsidR="00A91866" w:rsidRPr="00AA58EA">
                <w:rPr>
                  <w:rFonts w:ascii="Times New Roman" w:eastAsia="Times New Roman" w:hAnsi="Times New Roman" w:cs="Times New Roman"/>
                  <w:sz w:val="24"/>
                  <w:szCs w:val="24"/>
                  <w:bdr w:val="none" w:sz="0" w:space="0" w:color="auto" w:frame="1"/>
                </w:rPr>
                <w:t>Музична педагогіка у ХХІ столітті: традиції та інноваційний розвиток : збірник тез Всеукраїнської науково-практичної конференції (Львів, 21</w:t>
              </w:r>
              <w:r w:rsidR="00A91866" w:rsidRPr="00AA58EA">
                <w:rPr>
                  <w:rFonts w:ascii="Times New Roman" w:eastAsia="Times New Roman" w:hAnsi="Times New Roman" w:cs="Times New Roman"/>
                  <w:sz w:val="24"/>
                  <w:szCs w:val="24"/>
                  <w:bdr w:val="none" w:sz="0" w:space="0" w:color="auto" w:frame="1"/>
                  <w:lang w:val="ru-RU"/>
                </w:rPr>
                <w:t> </w:t>
              </w:r>
              <w:r w:rsidR="00A91866" w:rsidRPr="00AA58EA">
                <w:rPr>
                  <w:rFonts w:ascii="Times New Roman" w:eastAsia="Times New Roman" w:hAnsi="Times New Roman" w:cs="Times New Roman"/>
                  <w:sz w:val="24"/>
                  <w:szCs w:val="24"/>
                  <w:bdr w:val="none" w:sz="0" w:space="0" w:color="auto" w:frame="1"/>
                </w:rPr>
                <w:t>жовтня 2022 р.) / Львівський національний університет імені Івана Франка, Кафедра музичного мистецтва ; відп. за вип. С. Салдан. – Львів : ЛНУ ім. І. Франка, 2022. – 103 с.</w:t>
              </w:r>
            </w:hyperlink>
            <w:r w:rsidR="00A91866" w:rsidRPr="00AA58EA">
              <w:rPr>
                <w:rFonts w:ascii="Times New Roman" w:eastAsia="Times New Roman" w:hAnsi="Times New Roman" w:cs="Times New Roman"/>
                <w:sz w:val="24"/>
                <w:szCs w:val="24"/>
                <w:bdr w:val="none" w:sz="0" w:space="0" w:color="auto" w:frame="1"/>
              </w:rPr>
              <w:t xml:space="preserve"> – Режим доступу: </w:t>
            </w:r>
            <w:hyperlink r:id="rId97" w:history="1">
              <w:r w:rsidR="0022341E" w:rsidRPr="00AA58EA">
                <w:rPr>
                  <w:rStyle w:val="a6"/>
                  <w:rFonts w:ascii="Times New Roman" w:eastAsia="Times New Roman" w:hAnsi="Times New Roman" w:cs="Times New Roman"/>
                  <w:sz w:val="24"/>
                  <w:szCs w:val="24"/>
                  <w:bdr w:val="none" w:sz="0" w:space="0" w:color="auto" w:frame="1"/>
                </w:rPr>
                <w:t>https://kultart.lnu.edu.ua/wp-content/uploads/2022/12/Elektronnyy_zbirnyk_tez_Vseukrainskoi_konferentsii_2022.pdf</w:t>
              </w:r>
            </w:hyperlink>
            <w:r w:rsidR="00A91866" w:rsidRPr="00AA58EA">
              <w:rPr>
                <w:rFonts w:ascii="Times New Roman" w:eastAsia="Times New Roman" w:hAnsi="Times New Roman" w:cs="Times New Roman"/>
                <w:sz w:val="24"/>
                <w:szCs w:val="24"/>
                <w:bdr w:val="none" w:sz="0" w:space="0" w:color="auto" w:frame="1"/>
              </w:rPr>
              <w:t>.</w:t>
            </w:r>
          </w:p>
        </w:tc>
        <w:tc>
          <w:tcPr>
            <w:tcW w:w="1701" w:type="dxa"/>
            <w:tcBorders>
              <w:left w:val="single" w:sz="6" w:space="0" w:color="auto"/>
              <w:right w:val="single" w:sz="6" w:space="0" w:color="auto"/>
            </w:tcBorders>
          </w:tcPr>
          <w:p w:rsidR="00A91866" w:rsidRPr="00AA58EA" w:rsidRDefault="00A91866" w:rsidP="00CF7FF5">
            <w:pPr>
              <w:spacing w:after="0" w:line="240" w:lineRule="auto"/>
              <w:jc w:val="center"/>
              <w:rPr>
                <w:rFonts w:ascii="Times New Roman" w:hAnsi="Times New Roman" w:cs="Times New Roman"/>
                <w:b/>
                <w:sz w:val="24"/>
                <w:szCs w:val="24"/>
              </w:rPr>
            </w:pPr>
            <w:r w:rsidRPr="00AA58EA">
              <w:rPr>
                <w:rFonts w:ascii="Times New Roman" w:hAnsi="Times New Roman" w:cs="Times New Roman"/>
                <w:b/>
                <w:sz w:val="24"/>
                <w:szCs w:val="24"/>
              </w:rPr>
              <w:t>6,4</w:t>
            </w:r>
          </w:p>
        </w:tc>
      </w:tr>
      <w:tr w:rsidR="00A91866" w:rsidRPr="00AA58EA" w:rsidTr="00CF7FF5">
        <w:trPr>
          <w:trHeight w:val="520"/>
        </w:trPr>
        <w:tc>
          <w:tcPr>
            <w:tcW w:w="7797" w:type="dxa"/>
            <w:tcBorders>
              <w:top w:val="single" w:sz="6" w:space="0" w:color="auto"/>
              <w:left w:val="single" w:sz="6" w:space="0" w:color="auto"/>
              <w:bottom w:val="single" w:sz="6" w:space="0" w:color="auto"/>
              <w:right w:val="single" w:sz="6" w:space="0" w:color="auto"/>
            </w:tcBorders>
          </w:tcPr>
          <w:p w:rsidR="0022341E" w:rsidRPr="00AA58EA" w:rsidRDefault="00897097" w:rsidP="00CF7FF5">
            <w:pPr>
              <w:spacing w:after="0" w:line="240" w:lineRule="auto"/>
              <w:jc w:val="both"/>
              <w:rPr>
                <w:rFonts w:ascii="Times New Roman" w:eastAsia="Times New Roman" w:hAnsi="Times New Roman" w:cs="Times New Roman"/>
                <w:sz w:val="24"/>
                <w:szCs w:val="24"/>
                <w:bdr w:val="none" w:sz="0" w:space="0" w:color="auto" w:frame="1"/>
              </w:rPr>
            </w:pPr>
            <w:hyperlink r:id="rId98" w:history="1">
              <w:r w:rsidR="00A91866" w:rsidRPr="00AA58EA">
                <w:rPr>
                  <w:rFonts w:ascii="Times New Roman" w:eastAsia="Times New Roman" w:hAnsi="Times New Roman" w:cs="Times New Roman"/>
                  <w:sz w:val="24"/>
                  <w:szCs w:val="24"/>
                  <w:bdr w:val="none" w:sz="0" w:space="0" w:color="auto" w:frame="1"/>
                </w:rPr>
                <w:t xml:space="preserve">Музичне мистецтво та виховання: міжкультурні зв’язки України та країн Євросоюзу : [матеріали Міжнар. наук. конференції] (Львів, 30 березня 2023 р.) </w:t>
              </w:r>
              <w:r w:rsidR="00A91866" w:rsidRPr="00AA58EA">
                <w:rPr>
                  <w:rFonts w:ascii="Times New Roman" w:hAnsi="Times New Roman" w:cs="Times New Roman"/>
                  <w:sz w:val="24"/>
                  <w:szCs w:val="24"/>
                </w:rPr>
                <w:t>[Електронне видання]</w:t>
              </w:r>
              <w:r w:rsidR="00A91866" w:rsidRPr="00AA58EA">
                <w:rPr>
                  <w:rFonts w:ascii="Times New Roman" w:eastAsia="Times New Roman" w:hAnsi="Times New Roman" w:cs="Times New Roman"/>
                  <w:sz w:val="24"/>
                  <w:szCs w:val="24"/>
                  <w:bdr w:val="none" w:sz="0" w:space="0" w:color="auto" w:frame="1"/>
                </w:rPr>
                <w:t> / Львівський національний університет імені Івана Франка, Кафедра музичного мистецтва ; відп. за вип. С. Салдан. – Львів : ЛНУ ім. І. Франка, 2023. – 104 с.</w:t>
              </w:r>
            </w:hyperlink>
            <w:r w:rsidR="00A91866" w:rsidRPr="00AA58EA">
              <w:rPr>
                <w:rFonts w:ascii="Times New Roman" w:eastAsia="Times New Roman" w:hAnsi="Times New Roman" w:cs="Times New Roman"/>
                <w:sz w:val="24"/>
                <w:szCs w:val="24"/>
                <w:bdr w:val="none" w:sz="0" w:space="0" w:color="auto" w:frame="1"/>
              </w:rPr>
              <w:t xml:space="preserve"> – Режим доступу: </w:t>
            </w:r>
            <w:hyperlink r:id="rId99" w:history="1">
              <w:r w:rsidR="0022341E" w:rsidRPr="00AA58EA">
                <w:rPr>
                  <w:rStyle w:val="a6"/>
                  <w:rFonts w:ascii="Times New Roman" w:eastAsia="Times New Roman" w:hAnsi="Times New Roman" w:cs="Times New Roman"/>
                  <w:sz w:val="24"/>
                  <w:szCs w:val="24"/>
                  <w:bdr w:val="none" w:sz="0" w:space="0" w:color="auto" w:frame="1"/>
                </w:rPr>
                <w:t>https://kultart.lnu.edu.ua/wp-content/uploads/2023/06/Tezy-30-bereznia-2023-3.pdf</w:t>
              </w:r>
            </w:hyperlink>
            <w:r w:rsidR="00A91866" w:rsidRPr="00AA58EA">
              <w:rPr>
                <w:rFonts w:ascii="Times New Roman" w:eastAsia="Times New Roman" w:hAnsi="Times New Roman" w:cs="Times New Roman"/>
                <w:sz w:val="24"/>
                <w:szCs w:val="24"/>
                <w:bdr w:val="none" w:sz="0" w:space="0" w:color="auto" w:frame="1"/>
              </w:rPr>
              <w:t>.</w:t>
            </w:r>
          </w:p>
        </w:tc>
        <w:tc>
          <w:tcPr>
            <w:tcW w:w="1701" w:type="dxa"/>
            <w:tcBorders>
              <w:left w:val="single" w:sz="6" w:space="0" w:color="auto"/>
              <w:right w:val="single" w:sz="6" w:space="0" w:color="auto"/>
            </w:tcBorders>
          </w:tcPr>
          <w:p w:rsidR="00A91866" w:rsidRPr="00AA58EA" w:rsidRDefault="00A91866" w:rsidP="00CF7FF5">
            <w:pPr>
              <w:spacing w:after="0" w:line="240" w:lineRule="auto"/>
              <w:jc w:val="center"/>
              <w:rPr>
                <w:rFonts w:ascii="Times New Roman" w:hAnsi="Times New Roman" w:cs="Times New Roman"/>
                <w:b/>
                <w:sz w:val="24"/>
                <w:szCs w:val="24"/>
              </w:rPr>
            </w:pPr>
            <w:r w:rsidRPr="00AA58EA">
              <w:rPr>
                <w:rFonts w:ascii="Times New Roman" w:hAnsi="Times New Roman" w:cs="Times New Roman"/>
                <w:b/>
                <w:sz w:val="24"/>
                <w:szCs w:val="24"/>
              </w:rPr>
              <w:t>6,5</w:t>
            </w:r>
          </w:p>
        </w:tc>
      </w:tr>
      <w:tr w:rsidR="00A91866" w:rsidRPr="00AA58EA" w:rsidTr="00CF7FF5">
        <w:trPr>
          <w:trHeight w:val="520"/>
        </w:trPr>
        <w:tc>
          <w:tcPr>
            <w:tcW w:w="7797" w:type="dxa"/>
            <w:tcBorders>
              <w:top w:val="single" w:sz="6" w:space="0" w:color="auto"/>
              <w:left w:val="single" w:sz="6" w:space="0" w:color="auto"/>
              <w:bottom w:val="single" w:sz="6" w:space="0" w:color="auto"/>
              <w:right w:val="single" w:sz="6" w:space="0" w:color="auto"/>
            </w:tcBorders>
          </w:tcPr>
          <w:p w:rsidR="0022341E" w:rsidRPr="00AA58EA" w:rsidRDefault="00A91866" w:rsidP="002B3B67">
            <w:pPr>
              <w:spacing w:after="0" w:line="240" w:lineRule="auto"/>
              <w:jc w:val="both"/>
              <w:rPr>
                <w:rFonts w:ascii="Times New Roman" w:hAnsi="Times New Roman" w:cs="Times New Roman"/>
                <w:sz w:val="24"/>
                <w:szCs w:val="24"/>
              </w:rPr>
            </w:pPr>
            <w:r w:rsidRPr="00AA58EA">
              <w:rPr>
                <w:rFonts w:ascii="Times New Roman" w:hAnsi="Times New Roman" w:cs="Times New Roman"/>
                <w:sz w:val="24"/>
                <w:szCs w:val="24"/>
              </w:rPr>
              <w:t xml:space="preserve">Регіональний соціокультурний менеджмент: сучасні виклики і тенденції розвитку: зб. наук. пр. / Львівський національний університет імені Івана Франка ; упоряд.: Л. Белінська, Л. Сирота; редкол.: Л. Белінська (відп. ред.) </w:t>
            </w:r>
            <w:r w:rsidRPr="00AA58EA">
              <w:rPr>
                <w:rFonts w:ascii="Times New Roman" w:hAnsi="Times New Roman" w:cs="Times New Roman"/>
                <w:sz w:val="24"/>
                <w:szCs w:val="24"/>
                <w:lang w:val="ru-RU"/>
              </w:rPr>
              <w:t>[</w:t>
            </w:r>
            <w:r w:rsidRPr="00AA58EA">
              <w:rPr>
                <w:rFonts w:ascii="Times New Roman" w:hAnsi="Times New Roman" w:cs="Times New Roman"/>
                <w:sz w:val="24"/>
                <w:szCs w:val="24"/>
              </w:rPr>
              <w:t>та ін.</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xml:space="preserve"> Львів</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Растр-7, 202</w:t>
            </w:r>
            <w:r w:rsidRPr="00AA58EA">
              <w:rPr>
                <w:rFonts w:ascii="Times New Roman" w:hAnsi="Times New Roman" w:cs="Times New Roman"/>
                <w:sz w:val="24"/>
                <w:szCs w:val="24"/>
                <w:lang w:val="ru-RU"/>
              </w:rPr>
              <w:t>3</w:t>
            </w:r>
            <w:r w:rsidRPr="00AA58EA">
              <w:rPr>
                <w:rFonts w:ascii="Times New Roman" w:hAnsi="Times New Roman" w:cs="Times New Roman"/>
                <w:sz w:val="24"/>
                <w:szCs w:val="24"/>
              </w:rPr>
              <w:t>.</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xml:space="preserve"> 2</w:t>
            </w:r>
            <w:r w:rsidRPr="00AA58EA">
              <w:rPr>
                <w:rFonts w:ascii="Times New Roman" w:hAnsi="Times New Roman" w:cs="Times New Roman"/>
                <w:sz w:val="24"/>
                <w:szCs w:val="24"/>
                <w:lang w:val="ru-RU"/>
              </w:rPr>
              <w:t>00 </w:t>
            </w:r>
            <w:r w:rsidRPr="00AA58EA">
              <w:rPr>
                <w:rFonts w:ascii="Times New Roman" w:hAnsi="Times New Roman" w:cs="Times New Roman"/>
                <w:sz w:val="24"/>
                <w:szCs w:val="24"/>
              </w:rPr>
              <w:t>с.</w:t>
            </w:r>
            <w:r w:rsidR="002B3B67" w:rsidRPr="00AA58EA">
              <w:rPr>
                <w:rFonts w:ascii="Times New Roman" w:hAnsi="Times New Roman" w:cs="Times New Roman"/>
                <w:sz w:val="24"/>
                <w:szCs w:val="24"/>
              </w:rPr>
              <w:t xml:space="preserve"> </w:t>
            </w:r>
          </w:p>
          <w:p w:rsidR="002B3B67" w:rsidRPr="00AA58EA" w:rsidRDefault="002B3B67" w:rsidP="002B3B67">
            <w:pPr>
              <w:spacing w:after="0" w:line="240" w:lineRule="auto"/>
              <w:jc w:val="both"/>
              <w:rPr>
                <w:rFonts w:ascii="Times New Roman" w:hAnsi="Times New Roman" w:cs="Times New Roman"/>
                <w:sz w:val="24"/>
                <w:szCs w:val="24"/>
              </w:rPr>
            </w:pPr>
          </w:p>
        </w:tc>
        <w:tc>
          <w:tcPr>
            <w:tcW w:w="1701" w:type="dxa"/>
            <w:tcBorders>
              <w:left w:val="single" w:sz="6" w:space="0" w:color="auto"/>
              <w:right w:val="single" w:sz="6" w:space="0" w:color="auto"/>
            </w:tcBorders>
          </w:tcPr>
          <w:p w:rsidR="00A91866" w:rsidRPr="00AA58EA" w:rsidRDefault="00A91866" w:rsidP="00CF7FF5">
            <w:pPr>
              <w:spacing w:after="0"/>
              <w:jc w:val="center"/>
              <w:rPr>
                <w:rFonts w:ascii="Times New Roman" w:hAnsi="Times New Roman" w:cs="Times New Roman"/>
                <w:b/>
                <w:sz w:val="24"/>
                <w:szCs w:val="24"/>
              </w:rPr>
            </w:pPr>
            <w:r w:rsidRPr="00AA58EA">
              <w:rPr>
                <w:rFonts w:ascii="Times New Roman" w:hAnsi="Times New Roman" w:cs="Times New Roman"/>
                <w:b/>
                <w:sz w:val="24"/>
                <w:szCs w:val="24"/>
              </w:rPr>
              <w:t>1</w:t>
            </w:r>
            <w:r w:rsidRPr="00AA58EA">
              <w:rPr>
                <w:rFonts w:ascii="Times New Roman" w:hAnsi="Times New Roman" w:cs="Times New Roman"/>
                <w:b/>
                <w:sz w:val="24"/>
                <w:szCs w:val="24"/>
                <w:lang w:val="ru-RU"/>
              </w:rPr>
              <w:t>1</w:t>
            </w:r>
            <w:r w:rsidRPr="00AA58EA">
              <w:rPr>
                <w:rFonts w:ascii="Times New Roman" w:hAnsi="Times New Roman" w:cs="Times New Roman"/>
                <w:b/>
                <w:sz w:val="24"/>
                <w:szCs w:val="24"/>
              </w:rPr>
              <w:t>,6</w:t>
            </w:r>
          </w:p>
        </w:tc>
      </w:tr>
      <w:tr w:rsidR="00A91866" w:rsidRPr="00AA58EA" w:rsidTr="00CF7FF5">
        <w:trPr>
          <w:trHeight w:val="520"/>
        </w:trPr>
        <w:tc>
          <w:tcPr>
            <w:tcW w:w="7797"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spacing w:after="0" w:line="240" w:lineRule="auto"/>
              <w:jc w:val="both"/>
              <w:rPr>
                <w:rFonts w:ascii="Times New Roman" w:hAnsi="Times New Roman" w:cs="Times New Roman"/>
                <w:sz w:val="24"/>
                <w:szCs w:val="24"/>
              </w:rPr>
            </w:pPr>
            <w:r w:rsidRPr="00AA58EA">
              <w:rPr>
                <w:rFonts w:ascii="Times New Roman" w:hAnsi="Times New Roman" w:cs="Times New Roman"/>
                <w:sz w:val="24"/>
                <w:szCs w:val="24"/>
              </w:rPr>
              <w:t xml:space="preserve">Самореалізація особистості і професійна підготовка вчителя музики : матеріали Всеукр. наук.-практ. конференції [Електронне видання] / Львівський національний університет імені Івана Франка, Кафедра музичного мистецтва ; редкол.: Гарбузюк М. В. (гол. ред.) ; відп. за вип. Салдан С. О. – Львів : ЛНУ ім. І. Франка, 2023. – 64 с. – Режим доступу: </w:t>
            </w:r>
            <w:hyperlink r:id="rId100" w:history="1">
              <w:r w:rsidR="0022341E" w:rsidRPr="00AA58EA">
                <w:rPr>
                  <w:rStyle w:val="a6"/>
                  <w:rFonts w:ascii="Times New Roman" w:hAnsi="Times New Roman" w:cs="Times New Roman"/>
                  <w:sz w:val="24"/>
                  <w:szCs w:val="24"/>
                </w:rPr>
                <w:t>https://kultart.lnu.edu.ua/wp-content/uploads/2023/08/zbirnyk-tez-12-travnia-2023.pdf</w:t>
              </w:r>
            </w:hyperlink>
            <w:r w:rsidRPr="00AA58EA">
              <w:rPr>
                <w:rFonts w:ascii="Times New Roman" w:hAnsi="Times New Roman" w:cs="Times New Roman"/>
                <w:sz w:val="24"/>
                <w:szCs w:val="24"/>
              </w:rPr>
              <w:t>.</w:t>
            </w:r>
          </w:p>
          <w:p w:rsidR="0022341E" w:rsidRPr="00AA58EA" w:rsidRDefault="0022341E" w:rsidP="00CF7FF5">
            <w:pPr>
              <w:spacing w:after="0" w:line="240" w:lineRule="auto"/>
              <w:jc w:val="both"/>
              <w:rPr>
                <w:rFonts w:ascii="Times New Roman" w:hAnsi="Times New Roman" w:cs="Times New Roman"/>
                <w:sz w:val="24"/>
                <w:szCs w:val="24"/>
              </w:rPr>
            </w:pPr>
          </w:p>
        </w:tc>
        <w:tc>
          <w:tcPr>
            <w:tcW w:w="1701" w:type="dxa"/>
            <w:tcBorders>
              <w:left w:val="single" w:sz="6" w:space="0" w:color="auto"/>
              <w:right w:val="single" w:sz="6" w:space="0" w:color="auto"/>
            </w:tcBorders>
          </w:tcPr>
          <w:p w:rsidR="00A91866" w:rsidRPr="00AA58EA" w:rsidRDefault="00A91866" w:rsidP="00CF7FF5">
            <w:pPr>
              <w:spacing w:after="0" w:line="240" w:lineRule="auto"/>
              <w:jc w:val="center"/>
              <w:rPr>
                <w:rFonts w:ascii="Times New Roman" w:hAnsi="Times New Roman" w:cs="Times New Roman"/>
                <w:b/>
                <w:sz w:val="24"/>
                <w:szCs w:val="24"/>
              </w:rPr>
            </w:pPr>
            <w:r w:rsidRPr="00AA58EA">
              <w:rPr>
                <w:rFonts w:ascii="Times New Roman" w:hAnsi="Times New Roman" w:cs="Times New Roman"/>
                <w:b/>
                <w:sz w:val="24"/>
                <w:szCs w:val="24"/>
              </w:rPr>
              <w:t>4,0</w:t>
            </w:r>
          </w:p>
        </w:tc>
      </w:tr>
      <w:tr w:rsidR="00A91866" w:rsidRPr="00AA58EA" w:rsidTr="00CF7FF5">
        <w:trPr>
          <w:trHeight w:val="520"/>
        </w:trPr>
        <w:tc>
          <w:tcPr>
            <w:tcW w:w="7797"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spacing w:after="0" w:line="240" w:lineRule="auto"/>
              <w:jc w:val="both"/>
              <w:rPr>
                <w:rFonts w:ascii="Times New Roman" w:hAnsi="Times New Roman" w:cs="Times New Roman"/>
                <w:sz w:val="24"/>
                <w:szCs w:val="24"/>
              </w:rPr>
            </w:pPr>
            <w:r w:rsidRPr="00AA58EA">
              <w:rPr>
                <w:rFonts w:ascii="Times New Roman" w:hAnsi="Times New Roman" w:cs="Times New Roman"/>
                <w:bCs/>
                <w:sz w:val="24"/>
                <w:szCs w:val="24"/>
              </w:rPr>
              <w:t>Хореографічна культура – мистецькі виміри</w:t>
            </w:r>
            <w:r w:rsidRPr="00AA58EA">
              <w:rPr>
                <w:rFonts w:ascii="Times New Roman" w:hAnsi="Times New Roman" w:cs="Times New Roman"/>
                <w:bCs/>
                <w:sz w:val="24"/>
                <w:szCs w:val="24"/>
                <w:lang w:val="ru-RU"/>
              </w:rPr>
              <w:t> </w:t>
            </w:r>
            <w:r w:rsidRPr="00AA58EA">
              <w:rPr>
                <w:rFonts w:ascii="Times New Roman" w:hAnsi="Times New Roman" w:cs="Times New Roman"/>
                <w:bCs/>
                <w:sz w:val="24"/>
                <w:szCs w:val="24"/>
              </w:rPr>
              <w:t>: зб. с</w:t>
            </w:r>
            <w:r w:rsidRPr="00AA58EA">
              <w:rPr>
                <w:rFonts w:ascii="Times New Roman" w:hAnsi="Times New Roman" w:cs="Times New Roman"/>
                <w:bCs/>
                <w:sz w:val="24"/>
                <w:szCs w:val="24"/>
                <w:lang w:val="ru-RU"/>
              </w:rPr>
              <w:t>татей </w:t>
            </w:r>
            <w:r w:rsidRPr="00AA58EA">
              <w:rPr>
                <w:rFonts w:ascii="Times New Roman" w:hAnsi="Times New Roman" w:cs="Times New Roman"/>
                <w:sz w:val="24"/>
                <w:szCs w:val="24"/>
              </w:rPr>
              <w:t xml:space="preserve">/ упоряд. </w:t>
            </w:r>
            <w:r w:rsidRPr="00AA58EA">
              <w:rPr>
                <w:rFonts w:ascii="Times New Roman" w:hAnsi="Times New Roman" w:cs="Times New Roman"/>
                <w:b/>
                <w:sz w:val="24"/>
                <w:szCs w:val="24"/>
              </w:rPr>
              <w:t>О. А. Плахотнюк.</w:t>
            </w:r>
            <w:r w:rsidRPr="00AA58EA">
              <w:rPr>
                <w:rFonts w:ascii="Times New Roman" w:hAnsi="Times New Roman" w:cs="Times New Roman"/>
                <w:sz w:val="24"/>
                <w:szCs w:val="24"/>
              </w:rPr>
              <w:t xml:space="preserve"> – Львів : ЛНУ імені Івана Франка, 2023. </w:t>
            </w:r>
            <w:r w:rsidRPr="00AA58EA">
              <w:rPr>
                <w:rFonts w:ascii="Times New Roman" w:eastAsia="Arial Unicode MS" w:hAnsi="Times New Roman" w:cs="Times New Roman"/>
                <w:sz w:val="24"/>
                <w:szCs w:val="24"/>
              </w:rPr>
              <w:t>‒</w:t>
            </w:r>
            <w:r w:rsidR="007428BC" w:rsidRPr="00AA58EA">
              <w:rPr>
                <w:rFonts w:ascii="Times New Roman" w:hAnsi="Times New Roman" w:cs="Times New Roman"/>
                <w:sz w:val="24"/>
                <w:szCs w:val="24"/>
              </w:rPr>
              <w:t xml:space="preserve"> Вип. 14. </w:t>
            </w:r>
            <w:r w:rsidRPr="00AA58EA">
              <w:rPr>
                <w:rFonts w:ascii="Times New Roman" w:hAnsi="Times New Roman" w:cs="Times New Roman"/>
                <w:sz w:val="24"/>
                <w:szCs w:val="24"/>
              </w:rPr>
              <w:t>– 208 с</w:t>
            </w:r>
            <w:r w:rsidR="0022341E" w:rsidRPr="00AA58EA">
              <w:rPr>
                <w:rFonts w:ascii="Times New Roman" w:hAnsi="Times New Roman" w:cs="Times New Roman"/>
                <w:sz w:val="24"/>
                <w:szCs w:val="24"/>
              </w:rPr>
              <w:t>.</w:t>
            </w:r>
          </w:p>
          <w:p w:rsidR="0022341E" w:rsidRPr="00AA58EA" w:rsidRDefault="0022341E" w:rsidP="00CF7FF5">
            <w:pPr>
              <w:spacing w:after="0" w:line="240" w:lineRule="auto"/>
              <w:jc w:val="both"/>
              <w:rPr>
                <w:rFonts w:ascii="Times New Roman" w:hAnsi="Times New Roman" w:cs="Times New Roman"/>
                <w:sz w:val="24"/>
                <w:szCs w:val="24"/>
              </w:rPr>
            </w:pPr>
          </w:p>
        </w:tc>
        <w:tc>
          <w:tcPr>
            <w:tcW w:w="1701" w:type="dxa"/>
            <w:tcBorders>
              <w:left w:val="single" w:sz="6" w:space="0" w:color="auto"/>
              <w:right w:val="single" w:sz="6" w:space="0" w:color="auto"/>
            </w:tcBorders>
          </w:tcPr>
          <w:p w:rsidR="00A91866" w:rsidRPr="00AA58EA" w:rsidRDefault="00A91866" w:rsidP="00CF7FF5">
            <w:pPr>
              <w:spacing w:after="0" w:line="240" w:lineRule="auto"/>
              <w:jc w:val="center"/>
              <w:rPr>
                <w:rFonts w:ascii="Times New Roman" w:hAnsi="Times New Roman" w:cs="Times New Roman"/>
                <w:b/>
                <w:sz w:val="24"/>
                <w:szCs w:val="24"/>
              </w:rPr>
            </w:pPr>
            <w:r w:rsidRPr="00AA58EA">
              <w:rPr>
                <w:rFonts w:ascii="Times New Roman" w:hAnsi="Times New Roman" w:cs="Times New Roman"/>
                <w:b/>
                <w:sz w:val="24"/>
                <w:szCs w:val="24"/>
              </w:rPr>
              <w:t xml:space="preserve">10,3 </w:t>
            </w:r>
          </w:p>
        </w:tc>
      </w:tr>
      <w:tr w:rsidR="00A91866" w:rsidRPr="00AA58EA" w:rsidTr="00CF7FF5">
        <w:trPr>
          <w:trHeight w:val="520"/>
        </w:trPr>
        <w:tc>
          <w:tcPr>
            <w:tcW w:w="7797" w:type="dxa"/>
            <w:tcBorders>
              <w:top w:val="single" w:sz="6" w:space="0" w:color="auto"/>
              <w:left w:val="single" w:sz="6" w:space="0" w:color="auto"/>
              <w:bottom w:val="single" w:sz="6" w:space="0" w:color="auto"/>
              <w:right w:val="single" w:sz="6" w:space="0" w:color="auto"/>
            </w:tcBorders>
          </w:tcPr>
          <w:p w:rsidR="00A91866" w:rsidRPr="00AA58EA" w:rsidRDefault="00A91866" w:rsidP="00CF7FF5">
            <w:pPr>
              <w:autoSpaceDE w:val="0"/>
              <w:autoSpaceDN w:val="0"/>
              <w:snapToGrid w:val="0"/>
              <w:spacing w:after="0" w:line="240" w:lineRule="auto"/>
              <w:jc w:val="both"/>
              <w:rPr>
                <w:rFonts w:ascii="Times New Roman" w:eastAsia="Times New Roman" w:hAnsi="Times New Roman" w:cs="Times New Roman"/>
                <w:sz w:val="24"/>
                <w:szCs w:val="24"/>
              </w:rPr>
            </w:pPr>
            <w:r w:rsidRPr="00AA58EA">
              <w:rPr>
                <w:rFonts w:ascii="Times New Roman" w:eastAsia="Times New Roman" w:hAnsi="Times New Roman" w:cs="Times New Roman"/>
                <w:bCs/>
                <w:sz w:val="24"/>
                <w:szCs w:val="24"/>
              </w:rPr>
              <w:t xml:space="preserve">Хореографічна культура </w:t>
            </w:r>
            <w:r w:rsidRPr="00AA58EA">
              <w:rPr>
                <w:rFonts w:ascii="Times New Roman" w:eastAsia="Times New Roman" w:hAnsi="Times New Roman" w:cs="Times New Roman"/>
                <w:sz w:val="24"/>
                <w:szCs w:val="24"/>
              </w:rPr>
              <w:t xml:space="preserve">– </w:t>
            </w:r>
            <w:r w:rsidRPr="00AA58EA">
              <w:rPr>
                <w:rFonts w:ascii="Times New Roman" w:eastAsia="Times New Roman" w:hAnsi="Times New Roman" w:cs="Times New Roman"/>
                <w:bCs/>
                <w:sz w:val="24"/>
                <w:szCs w:val="24"/>
              </w:rPr>
              <w:t>мистецькі виміри</w:t>
            </w:r>
            <w:r w:rsidRPr="00AA58EA">
              <w:rPr>
                <w:rFonts w:ascii="Times New Roman" w:eastAsia="Times New Roman" w:hAnsi="Times New Roman" w:cs="Times New Roman"/>
                <w:sz w:val="24"/>
                <w:szCs w:val="24"/>
              </w:rPr>
              <w:t xml:space="preserve"> : зб</w:t>
            </w:r>
            <w:r w:rsidRPr="00AA58EA">
              <w:rPr>
                <w:rFonts w:ascii="Times New Roman" w:eastAsia="Times New Roman" w:hAnsi="Times New Roman" w:cs="Times New Roman"/>
                <w:sz w:val="24"/>
                <w:szCs w:val="24"/>
                <w:lang w:val="ru-RU"/>
              </w:rPr>
              <w:t>.</w:t>
            </w:r>
            <w:r w:rsidRPr="00AA58EA">
              <w:rPr>
                <w:rFonts w:ascii="Times New Roman" w:eastAsia="Times New Roman" w:hAnsi="Times New Roman" w:cs="Times New Roman"/>
                <w:sz w:val="24"/>
                <w:szCs w:val="24"/>
              </w:rPr>
              <w:t xml:space="preserve"> статей / упоряд. </w:t>
            </w:r>
            <w:r w:rsidRPr="00AA58EA">
              <w:rPr>
                <w:rFonts w:ascii="Times New Roman" w:eastAsia="Times New Roman" w:hAnsi="Times New Roman" w:cs="Times New Roman"/>
                <w:b/>
                <w:sz w:val="24"/>
                <w:szCs w:val="24"/>
              </w:rPr>
              <w:t>О. А. Плахотнюк.</w:t>
            </w:r>
            <w:r w:rsidRPr="00AA58EA">
              <w:rPr>
                <w:rFonts w:ascii="Times New Roman" w:eastAsia="Times New Roman" w:hAnsi="Times New Roman" w:cs="Times New Roman"/>
                <w:sz w:val="24"/>
                <w:szCs w:val="24"/>
              </w:rPr>
              <w:t xml:space="preserve"> – Львів : </w:t>
            </w:r>
            <w:r w:rsidRPr="00AA58EA">
              <w:rPr>
                <w:rFonts w:ascii="Times New Roman" w:hAnsi="Times New Roman" w:cs="Times New Roman"/>
                <w:sz w:val="24"/>
                <w:szCs w:val="24"/>
              </w:rPr>
              <w:t>ЛНУ імені Івана Франка,</w:t>
            </w:r>
            <w:r w:rsidRPr="00AA58EA">
              <w:rPr>
                <w:rFonts w:ascii="Times New Roman" w:eastAsia="Times New Roman" w:hAnsi="Times New Roman" w:cs="Times New Roman"/>
                <w:sz w:val="24"/>
                <w:szCs w:val="24"/>
              </w:rPr>
              <w:t xml:space="preserve"> 2023. </w:t>
            </w:r>
            <w:r w:rsidRPr="00AA58EA">
              <w:rPr>
                <w:rFonts w:ascii="Times New Roman" w:eastAsia="Arial Unicode MS" w:hAnsi="Times New Roman" w:cs="Times New Roman"/>
                <w:sz w:val="24"/>
                <w:szCs w:val="24"/>
              </w:rPr>
              <w:t>‒</w:t>
            </w:r>
            <w:r w:rsidR="007428BC" w:rsidRPr="00AA58EA">
              <w:rPr>
                <w:rFonts w:ascii="Times New Roman" w:eastAsia="Times New Roman" w:hAnsi="Times New Roman" w:cs="Times New Roman"/>
                <w:sz w:val="24"/>
                <w:szCs w:val="24"/>
              </w:rPr>
              <w:t xml:space="preserve"> Вип. 15. </w:t>
            </w:r>
            <w:r w:rsidRPr="00AA58EA">
              <w:rPr>
                <w:rFonts w:ascii="Times New Roman" w:eastAsia="Times New Roman" w:hAnsi="Times New Roman" w:cs="Times New Roman"/>
                <w:sz w:val="24"/>
                <w:szCs w:val="24"/>
              </w:rPr>
              <w:t xml:space="preserve">– 148 с. </w:t>
            </w:r>
          </w:p>
          <w:p w:rsidR="0022341E" w:rsidRPr="00AA58EA" w:rsidRDefault="0022341E" w:rsidP="00CF7FF5">
            <w:pPr>
              <w:autoSpaceDE w:val="0"/>
              <w:autoSpaceDN w:val="0"/>
              <w:snapToGrid w:val="0"/>
              <w:spacing w:after="0" w:line="240" w:lineRule="auto"/>
              <w:jc w:val="both"/>
              <w:rPr>
                <w:rFonts w:ascii="Times New Roman" w:hAnsi="Times New Roman" w:cs="Times New Roman"/>
                <w:sz w:val="24"/>
                <w:szCs w:val="24"/>
              </w:rPr>
            </w:pPr>
          </w:p>
        </w:tc>
        <w:tc>
          <w:tcPr>
            <w:tcW w:w="1701" w:type="dxa"/>
            <w:tcBorders>
              <w:left w:val="single" w:sz="6" w:space="0" w:color="auto"/>
              <w:right w:val="single" w:sz="6" w:space="0" w:color="auto"/>
            </w:tcBorders>
          </w:tcPr>
          <w:p w:rsidR="00A91866" w:rsidRPr="00AA58EA" w:rsidRDefault="00A91866" w:rsidP="00CF7FF5">
            <w:pPr>
              <w:spacing w:after="0" w:line="240" w:lineRule="auto"/>
              <w:jc w:val="center"/>
              <w:rPr>
                <w:rFonts w:ascii="Times New Roman" w:hAnsi="Times New Roman" w:cs="Times New Roman"/>
                <w:b/>
                <w:sz w:val="24"/>
                <w:szCs w:val="24"/>
              </w:rPr>
            </w:pPr>
            <w:r w:rsidRPr="00AA58EA">
              <w:rPr>
                <w:rFonts w:ascii="Times New Roman" w:hAnsi="Times New Roman" w:cs="Times New Roman"/>
                <w:b/>
                <w:sz w:val="24"/>
                <w:szCs w:val="24"/>
              </w:rPr>
              <w:t xml:space="preserve">8,6 </w:t>
            </w:r>
          </w:p>
        </w:tc>
      </w:tr>
    </w:tbl>
    <w:p w:rsidR="00C82B6F" w:rsidRPr="00AA58EA" w:rsidRDefault="00C82B6F">
      <w:pPr>
        <w:rPr>
          <w:rFonts w:ascii="Times New Roman" w:eastAsia="Times New Roman" w:hAnsi="Times New Roman" w:cs="Times New Roman"/>
          <w:sz w:val="24"/>
          <w:szCs w:val="24"/>
          <w:lang w:eastAsia="ru-RU"/>
        </w:rPr>
      </w:pPr>
      <w:r w:rsidRPr="00AA58EA">
        <w:rPr>
          <w:rFonts w:ascii="Times New Roman" w:eastAsia="Times New Roman" w:hAnsi="Times New Roman" w:cs="Times New Roman"/>
          <w:sz w:val="24"/>
          <w:szCs w:val="24"/>
          <w:lang w:eastAsia="ru-RU"/>
        </w:rPr>
        <w:br w:type="page"/>
      </w:r>
    </w:p>
    <w:p w:rsidR="00706E77" w:rsidRPr="00AA58EA" w:rsidRDefault="00706E77" w:rsidP="00CF0A1E">
      <w:pPr>
        <w:spacing w:after="0" w:line="240" w:lineRule="auto"/>
        <w:jc w:val="center"/>
        <w:rPr>
          <w:rFonts w:ascii="Times New Roman" w:eastAsia="Times New Roman" w:hAnsi="Times New Roman" w:cs="Times New Roman"/>
          <w:b/>
          <w:snapToGrid w:val="0"/>
          <w:sz w:val="24"/>
          <w:szCs w:val="24"/>
          <w:lang w:eastAsia="ru-RU"/>
        </w:rPr>
      </w:pPr>
      <w:r w:rsidRPr="00AA58EA">
        <w:rPr>
          <w:rFonts w:ascii="Times New Roman" w:hAnsi="Times New Roman" w:cs="Times New Roman"/>
          <w:b/>
          <w:sz w:val="24"/>
          <w:szCs w:val="24"/>
        </w:rPr>
        <w:lastRenderedPageBreak/>
        <w:t>Статті</w:t>
      </w:r>
      <w:r w:rsidR="00732CF1" w:rsidRPr="00AA58EA">
        <w:rPr>
          <w:rFonts w:ascii="Times New Roman" w:hAnsi="Times New Roman" w:cs="Times New Roman"/>
          <w:b/>
          <w:sz w:val="24"/>
          <w:szCs w:val="24"/>
        </w:rPr>
        <w:t xml:space="preserve"> (</w:t>
      </w:r>
      <w:r w:rsidR="00132479" w:rsidRPr="00AA58EA">
        <w:rPr>
          <w:rFonts w:ascii="Times New Roman" w:hAnsi="Times New Roman" w:cs="Times New Roman"/>
          <w:b/>
          <w:sz w:val="24"/>
          <w:szCs w:val="24"/>
        </w:rPr>
        <w:t>1</w:t>
      </w:r>
      <w:r w:rsidR="00B52E42" w:rsidRPr="00AA58EA">
        <w:rPr>
          <w:rFonts w:ascii="Times New Roman" w:hAnsi="Times New Roman" w:cs="Times New Roman"/>
          <w:b/>
          <w:sz w:val="24"/>
          <w:szCs w:val="24"/>
        </w:rPr>
        <w:t>0</w:t>
      </w:r>
      <w:r w:rsidR="00C32445" w:rsidRPr="00AA58EA">
        <w:rPr>
          <w:rFonts w:ascii="Times New Roman" w:hAnsi="Times New Roman" w:cs="Times New Roman"/>
          <w:b/>
          <w:sz w:val="24"/>
          <w:szCs w:val="24"/>
          <w:lang w:val="ru-RU"/>
        </w:rPr>
        <w:t>3</w:t>
      </w:r>
      <w:r w:rsidR="00732CF1" w:rsidRPr="00AA58EA">
        <w:rPr>
          <w:rFonts w:ascii="Times New Roman" w:hAnsi="Times New Roman" w:cs="Times New Roman"/>
          <w:b/>
          <w:sz w:val="24"/>
          <w:szCs w:val="24"/>
        </w:rPr>
        <w:t>)</w:t>
      </w:r>
    </w:p>
    <w:p w:rsidR="001A5878" w:rsidRPr="00AA58EA" w:rsidRDefault="0077304E" w:rsidP="00361226">
      <w:pPr>
        <w:spacing w:after="0" w:line="240" w:lineRule="auto"/>
        <w:ind w:firstLine="709"/>
        <w:jc w:val="both"/>
        <w:rPr>
          <w:rFonts w:ascii="Times New Roman" w:eastAsia="Times New Roman" w:hAnsi="Times New Roman"/>
          <w:b/>
          <w:sz w:val="24"/>
          <w:szCs w:val="24"/>
          <w:lang w:eastAsia="ru-RU"/>
        </w:rPr>
      </w:pPr>
      <w:r w:rsidRPr="00AA58EA">
        <w:rPr>
          <w:rFonts w:ascii="Times New Roman" w:eastAsia="Times New Roman" w:hAnsi="Times New Roman"/>
          <w:b/>
          <w:sz w:val="24"/>
          <w:szCs w:val="24"/>
          <w:lang w:eastAsia="ru-RU"/>
        </w:rPr>
        <w:t>1 Статті у виданнях, які мають імпакт-фактор</w:t>
      </w:r>
      <w:r w:rsidR="00D7462F" w:rsidRPr="00AA58EA">
        <w:rPr>
          <w:rFonts w:ascii="Times New Roman" w:eastAsia="Times New Roman" w:hAnsi="Times New Roman"/>
          <w:b/>
          <w:sz w:val="24"/>
          <w:szCs w:val="24"/>
          <w:lang w:eastAsia="ru-RU"/>
        </w:rPr>
        <w:t xml:space="preserve"> </w:t>
      </w:r>
      <w:r w:rsidR="009D16BC">
        <w:rPr>
          <w:rFonts w:ascii="Times New Roman" w:eastAsia="Times New Roman" w:hAnsi="Times New Roman"/>
          <w:b/>
          <w:sz w:val="24"/>
          <w:szCs w:val="24"/>
          <w:lang w:eastAsia="ru-RU"/>
        </w:rPr>
        <w:t>(</w:t>
      </w:r>
      <w:r w:rsidR="009D16BC" w:rsidRPr="00515879">
        <w:rPr>
          <w:rFonts w:ascii="Times New Roman" w:eastAsia="Times New Roman" w:hAnsi="Times New Roman"/>
          <w:b/>
          <w:sz w:val="24"/>
          <w:szCs w:val="24"/>
          <w:lang w:eastAsia="ru-RU"/>
        </w:rPr>
        <w:t>10</w:t>
      </w:r>
      <w:r w:rsidR="009D16BC">
        <w:rPr>
          <w:rFonts w:ascii="Times New Roman" w:eastAsia="Times New Roman" w:hAnsi="Times New Roman"/>
          <w:b/>
          <w:sz w:val="24"/>
          <w:szCs w:val="24"/>
          <w:lang w:eastAsia="ru-RU"/>
        </w:rPr>
        <w:t>)</w:t>
      </w:r>
    </w:p>
    <w:p w:rsidR="003C0096" w:rsidRPr="003C0096" w:rsidRDefault="003C0096" w:rsidP="003C0096">
      <w:pPr>
        <w:spacing w:after="0" w:line="240" w:lineRule="auto"/>
        <w:ind w:firstLine="709"/>
        <w:jc w:val="both"/>
        <w:rPr>
          <w:rFonts w:ascii="Times New Roman" w:hAnsi="Times New Roman" w:cs="Times New Roman"/>
          <w:sz w:val="24"/>
          <w:szCs w:val="24"/>
          <w:shd w:val="clear" w:color="auto" w:fill="FFFFFF"/>
        </w:rPr>
      </w:pPr>
      <w:r w:rsidRPr="00AA58EA">
        <w:rPr>
          <w:rFonts w:ascii="Times New Roman" w:hAnsi="Times New Roman" w:cs="Times New Roman"/>
          <w:b/>
          <w:sz w:val="24"/>
          <w:szCs w:val="24"/>
          <w:shd w:val="clear" w:color="auto" w:fill="FFFFFF"/>
        </w:rPr>
        <w:t>Белінська Л. С.</w:t>
      </w:r>
      <w:r w:rsidRPr="00AA58EA">
        <w:rPr>
          <w:rFonts w:ascii="Times New Roman" w:hAnsi="Times New Roman" w:cs="Times New Roman"/>
          <w:sz w:val="24"/>
          <w:szCs w:val="24"/>
          <w:shd w:val="clear" w:color="auto" w:fill="FFFFFF"/>
        </w:rPr>
        <w:t xml:space="preserve"> Часопис “</w:t>
      </w:r>
      <w:r w:rsidRPr="00AA58EA">
        <w:rPr>
          <w:rFonts w:ascii="Times New Roman" w:hAnsi="Times New Roman" w:cs="Times New Roman"/>
          <w:sz w:val="24"/>
          <w:szCs w:val="24"/>
          <w:shd w:val="clear" w:color="auto" w:fill="FFFFFF"/>
          <w:lang w:val="en-US"/>
        </w:rPr>
        <w:t>W</w:t>
      </w:r>
      <w:r w:rsidRPr="00AA58EA">
        <w:rPr>
          <w:rFonts w:ascii="Times New Roman" w:hAnsi="Times New Roman" w:cs="Times New Roman"/>
          <w:sz w:val="24"/>
          <w:szCs w:val="24"/>
          <w:shd w:val="clear" w:color="auto" w:fill="FFFFFF"/>
        </w:rPr>
        <w:t xml:space="preserve">iadomości </w:t>
      </w:r>
      <w:r w:rsidRPr="00AA58EA">
        <w:rPr>
          <w:rFonts w:ascii="Times New Roman" w:hAnsi="Times New Roman" w:cs="Times New Roman"/>
          <w:sz w:val="24"/>
          <w:szCs w:val="24"/>
          <w:shd w:val="clear" w:color="auto" w:fill="FFFFFF"/>
          <w:lang w:val="en-US"/>
        </w:rPr>
        <w:t>K</w:t>
      </w:r>
      <w:r w:rsidRPr="00AA58EA">
        <w:rPr>
          <w:rFonts w:ascii="Times New Roman" w:hAnsi="Times New Roman" w:cs="Times New Roman"/>
          <w:sz w:val="24"/>
          <w:szCs w:val="24"/>
          <w:shd w:val="clear" w:color="auto" w:fill="FFFFFF"/>
        </w:rPr>
        <w:t xml:space="preserve">lubowe </w:t>
      </w:r>
      <w:r w:rsidRPr="00AA58EA">
        <w:rPr>
          <w:rFonts w:ascii="Times New Roman" w:hAnsi="Times New Roman" w:cs="Times New Roman"/>
          <w:sz w:val="24"/>
          <w:szCs w:val="24"/>
          <w:shd w:val="clear" w:color="auto" w:fill="FFFFFF"/>
          <w:lang w:val="en-US"/>
        </w:rPr>
        <w:t>K</w:t>
      </w:r>
      <w:r w:rsidRPr="00AA58EA">
        <w:rPr>
          <w:rFonts w:ascii="Times New Roman" w:hAnsi="Times New Roman" w:cs="Times New Roman"/>
          <w:sz w:val="24"/>
          <w:szCs w:val="24"/>
          <w:shd w:val="clear" w:color="auto" w:fill="FFFFFF"/>
        </w:rPr>
        <w:t xml:space="preserve">rakowskiego </w:t>
      </w:r>
      <w:r w:rsidRPr="00AA58EA">
        <w:rPr>
          <w:rFonts w:ascii="Times New Roman" w:hAnsi="Times New Roman" w:cs="Times New Roman"/>
          <w:sz w:val="24"/>
          <w:szCs w:val="24"/>
          <w:shd w:val="clear" w:color="auto" w:fill="FFFFFF"/>
          <w:lang w:val="en-US"/>
        </w:rPr>
        <w:t>K</w:t>
      </w:r>
      <w:r w:rsidRPr="00AA58EA">
        <w:rPr>
          <w:rFonts w:ascii="Times New Roman" w:hAnsi="Times New Roman" w:cs="Times New Roman"/>
          <w:sz w:val="24"/>
          <w:szCs w:val="24"/>
          <w:shd w:val="clear" w:color="auto" w:fill="FFFFFF"/>
        </w:rPr>
        <w:t xml:space="preserve">lubu </w:t>
      </w:r>
      <w:r w:rsidRPr="00AA58EA">
        <w:rPr>
          <w:rFonts w:ascii="Times New Roman" w:hAnsi="Times New Roman" w:cs="Times New Roman"/>
          <w:sz w:val="24"/>
          <w:szCs w:val="24"/>
          <w:shd w:val="clear" w:color="auto" w:fill="FFFFFF"/>
          <w:lang w:val="en-US"/>
        </w:rPr>
        <w:t>A</w:t>
      </w:r>
      <w:r w:rsidRPr="00AA58EA">
        <w:rPr>
          <w:rFonts w:ascii="Times New Roman" w:hAnsi="Times New Roman" w:cs="Times New Roman"/>
          <w:sz w:val="24"/>
          <w:szCs w:val="24"/>
          <w:shd w:val="clear" w:color="auto" w:fill="FFFFFF"/>
        </w:rPr>
        <w:t>utomobilowego” (1929–1939) як історичне джерело / Людмила Белінська, Андрій Анохін</w:t>
      </w:r>
      <w:r w:rsidRPr="00AA58EA">
        <w:rPr>
          <w:rFonts w:ascii="Times New Roman" w:hAnsi="Times New Roman" w:cs="Times New Roman"/>
          <w:b/>
          <w:sz w:val="24"/>
          <w:szCs w:val="24"/>
          <w:shd w:val="clear" w:color="auto" w:fill="FFFFFF"/>
        </w:rPr>
        <w:t xml:space="preserve">// </w:t>
      </w:r>
      <w:r w:rsidRPr="00AA58EA">
        <w:rPr>
          <w:rFonts w:ascii="Times New Roman" w:hAnsi="Times New Roman" w:cs="Times New Roman"/>
          <w:bCs/>
          <w:iCs/>
          <w:sz w:val="24"/>
          <w:szCs w:val="24"/>
        </w:rPr>
        <w:t>Східноєвропейський історичний вісник</w:t>
      </w:r>
      <w:r w:rsidRPr="00AA58EA">
        <w:rPr>
          <w:rFonts w:ascii="Times New Roman" w:hAnsi="Times New Roman" w:cs="Times New Roman"/>
          <w:sz w:val="24"/>
          <w:szCs w:val="24"/>
        </w:rPr>
        <w:t>= East european historical bulletin</w:t>
      </w:r>
      <w:r w:rsidRPr="00AA58EA">
        <w:rPr>
          <w:rFonts w:ascii="Times New Roman" w:hAnsi="Times New Roman" w:cs="Times New Roman"/>
          <w:bCs/>
          <w:iCs/>
          <w:sz w:val="24"/>
          <w:szCs w:val="24"/>
        </w:rPr>
        <w:t xml:space="preserve">. – Дрогобич, 2023. – Вип. 28. – </w:t>
      </w:r>
      <w:r w:rsidRPr="00AA58EA">
        <w:rPr>
          <w:rFonts w:ascii="Times New Roman" w:hAnsi="Times New Roman" w:cs="Times New Roman"/>
          <w:sz w:val="24"/>
          <w:szCs w:val="24"/>
          <w:shd w:val="clear" w:color="auto" w:fill="FFFFFF"/>
        </w:rPr>
        <w:t>С. 143–158.</w:t>
      </w:r>
      <w:r w:rsidR="00404CA0">
        <w:rPr>
          <w:rFonts w:ascii="Times New Roman" w:hAnsi="Times New Roman" w:cs="Times New Roman"/>
          <w:sz w:val="24"/>
          <w:szCs w:val="24"/>
          <w:shd w:val="clear" w:color="auto" w:fill="FFFFFF"/>
        </w:rPr>
        <w:t xml:space="preserve">  </w:t>
      </w:r>
      <w:r w:rsidR="00404CA0" w:rsidRPr="00404CA0">
        <w:rPr>
          <w:rStyle w:val="a6"/>
          <w:rFonts w:ascii="Times New Roman" w:hAnsi="Times New Roman" w:cs="Times New Roman"/>
          <w:color w:val="auto"/>
          <w:sz w:val="24"/>
          <w:szCs w:val="24"/>
          <w:u w:val="none"/>
        </w:rPr>
        <w:t>(</w:t>
      </w:r>
      <w:r w:rsidR="00404CA0" w:rsidRPr="00AA58EA">
        <w:rPr>
          <w:rFonts w:ascii="Times New Roman" w:hAnsi="Times New Roman" w:cs="Times New Roman"/>
          <w:b/>
          <w:sz w:val="24"/>
          <w:szCs w:val="24"/>
          <w:lang w:val="en-US"/>
        </w:rPr>
        <w:t>Web</w:t>
      </w:r>
      <w:r w:rsidR="00404CA0" w:rsidRPr="00AA58EA">
        <w:rPr>
          <w:rFonts w:ascii="Times New Roman" w:hAnsi="Times New Roman" w:cs="Times New Roman"/>
          <w:b/>
          <w:sz w:val="24"/>
          <w:szCs w:val="24"/>
        </w:rPr>
        <w:t xml:space="preserve"> </w:t>
      </w:r>
      <w:r w:rsidR="00404CA0" w:rsidRPr="00AA58EA">
        <w:rPr>
          <w:rFonts w:ascii="Times New Roman" w:hAnsi="Times New Roman" w:cs="Times New Roman"/>
          <w:b/>
          <w:sz w:val="24"/>
          <w:szCs w:val="24"/>
          <w:lang w:val="en-US"/>
        </w:rPr>
        <w:t>of</w:t>
      </w:r>
      <w:r w:rsidR="00404CA0" w:rsidRPr="00AA58EA">
        <w:rPr>
          <w:rFonts w:ascii="Times New Roman" w:hAnsi="Times New Roman" w:cs="Times New Roman"/>
          <w:b/>
          <w:sz w:val="24"/>
          <w:szCs w:val="24"/>
        </w:rPr>
        <w:t xml:space="preserve"> </w:t>
      </w:r>
      <w:r w:rsidR="00404CA0" w:rsidRPr="00AA58EA">
        <w:rPr>
          <w:rFonts w:ascii="Times New Roman" w:hAnsi="Times New Roman" w:cs="Times New Roman"/>
          <w:b/>
          <w:sz w:val="24"/>
          <w:szCs w:val="24"/>
          <w:lang w:val="en-US"/>
        </w:rPr>
        <w:t>Science</w:t>
      </w:r>
      <w:r w:rsidR="00404CA0">
        <w:rPr>
          <w:rFonts w:ascii="Times New Roman" w:hAnsi="Times New Roman" w:cs="Times New Roman"/>
          <w:b/>
          <w:sz w:val="24"/>
          <w:szCs w:val="24"/>
        </w:rPr>
        <w:t>)</w:t>
      </w:r>
    </w:p>
    <w:p w:rsidR="003C0096" w:rsidRPr="00404CA0" w:rsidRDefault="003C0096" w:rsidP="003C0096">
      <w:pPr>
        <w:spacing w:after="0" w:line="240" w:lineRule="auto"/>
        <w:ind w:firstLine="709"/>
        <w:jc w:val="both"/>
        <w:rPr>
          <w:rStyle w:val="a6"/>
          <w:rFonts w:ascii="Times New Roman" w:hAnsi="Times New Roman" w:cs="Times New Roman"/>
          <w:color w:val="auto"/>
          <w:sz w:val="24"/>
          <w:szCs w:val="24"/>
          <w:u w:val="none"/>
        </w:rPr>
      </w:pPr>
      <w:r w:rsidRPr="00AA58EA">
        <w:rPr>
          <w:rFonts w:ascii="Times New Roman" w:hAnsi="Times New Roman" w:cs="Times New Roman"/>
          <w:b/>
          <w:sz w:val="24"/>
          <w:szCs w:val="24"/>
        </w:rPr>
        <w:t>Berest R.</w:t>
      </w:r>
      <w:r w:rsidRPr="00AA58EA">
        <w:rPr>
          <w:rFonts w:ascii="Times New Roman" w:hAnsi="Times New Roman" w:cs="Times New Roman"/>
          <w:sz w:val="24"/>
          <w:szCs w:val="24"/>
          <w:shd w:val="clear" w:color="auto" w:fill="FFFFFF"/>
        </w:rPr>
        <w:t xml:space="preserve"> </w:t>
      </w:r>
      <w:r w:rsidRPr="00AA58EA">
        <w:rPr>
          <w:rFonts w:ascii="Times New Roman" w:hAnsi="Times New Roman" w:cs="Times New Roman"/>
          <w:sz w:val="24"/>
          <w:szCs w:val="24"/>
        </w:rPr>
        <w:t xml:space="preserve">The Didushytsky family's mission in conservation and research of galician historical and archaeological heritage / Bulyk N., </w:t>
      </w:r>
      <w:r w:rsidRPr="00AA58EA">
        <w:rPr>
          <w:rFonts w:ascii="Times New Roman" w:hAnsi="Times New Roman" w:cs="Times New Roman"/>
          <w:b/>
          <w:sz w:val="24"/>
          <w:szCs w:val="24"/>
        </w:rPr>
        <w:t>Berest R.</w:t>
      </w:r>
      <w:r w:rsidRPr="00AA58EA">
        <w:rPr>
          <w:rFonts w:ascii="Times New Roman" w:hAnsi="Times New Roman" w:cs="Times New Roman"/>
          <w:sz w:val="24"/>
          <w:szCs w:val="24"/>
          <w:shd w:val="clear" w:color="auto" w:fill="FFFFFF"/>
          <w:lang w:val="en-US"/>
        </w:rPr>
        <w:t> </w:t>
      </w:r>
      <w:r w:rsidRPr="00AA58EA">
        <w:rPr>
          <w:rFonts w:ascii="Times New Roman" w:hAnsi="Times New Roman" w:cs="Times New Roman"/>
          <w:sz w:val="24"/>
          <w:szCs w:val="24"/>
        </w:rPr>
        <w:t xml:space="preserve">// Східноєвропейський історичний вісник= East european historical bulletin.  – Дрогобич, 2023. – Вип. 27. – С. 81–89. </w:t>
      </w:r>
      <w:r w:rsidRPr="00AA58EA">
        <w:rPr>
          <w:rFonts w:ascii="Times New Roman" w:hAnsi="Times New Roman" w:cs="Times New Roman"/>
          <w:sz w:val="24"/>
          <w:szCs w:val="24"/>
          <w:lang w:val="en-US"/>
        </w:rPr>
        <w:t>DOI</w:t>
      </w:r>
      <w:r w:rsidRPr="00AA58EA">
        <w:rPr>
          <w:rFonts w:ascii="Times New Roman" w:hAnsi="Times New Roman" w:cs="Times New Roman"/>
          <w:sz w:val="24"/>
          <w:szCs w:val="24"/>
        </w:rPr>
        <w:t xml:space="preserve">: </w:t>
      </w:r>
      <w:hyperlink r:id="rId101" w:history="1">
        <w:r w:rsidRPr="00AA58EA">
          <w:rPr>
            <w:rStyle w:val="a6"/>
            <w:rFonts w:ascii="Times New Roman" w:hAnsi="Times New Roman" w:cs="Times New Roman"/>
            <w:sz w:val="24"/>
            <w:szCs w:val="24"/>
            <w:lang w:val="en-US"/>
          </w:rPr>
          <w:t>https</w:t>
        </w:r>
        <w:r w:rsidRPr="00AA58EA">
          <w:rPr>
            <w:rStyle w:val="a6"/>
            <w:rFonts w:ascii="Times New Roman" w:hAnsi="Times New Roman" w:cs="Times New Roman"/>
            <w:sz w:val="24"/>
            <w:szCs w:val="24"/>
          </w:rPr>
          <w:t>://</w:t>
        </w:r>
        <w:r w:rsidRPr="00AA58EA">
          <w:rPr>
            <w:rStyle w:val="a6"/>
            <w:rFonts w:ascii="Times New Roman" w:hAnsi="Times New Roman" w:cs="Times New Roman"/>
            <w:sz w:val="24"/>
            <w:szCs w:val="24"/>
            <w:lang w:val="en-US"/>
          </w:rPr>
          <w:t>doi</w:t>
        </w:r>
        <w:r w:rsidRPr="00AA58EA">
          <w:rPr>
            <w:rStyle w:val="a6"/>
            <w:rFonts w:ascii="Times New Roman" w:hAnsi="Times New Roman" w:cs="Times New Roman"/>
            <w:sz w:val="24"/>
            <w:szCs w:val="24"/>
          </w:rPr>
          <w:t>.</w:t>
        </w:r>
        <w:r w:rsidRPr="00AA58EA">
          <w:rPr>
            <w:rStyle w:val="a6"/>
            <w:rFonts w:ascii="Times New Roman" w:hAnsi="Times New Roman" w:cs="Times New Roman"/>
            <w:sz w:val="24"/>
            <w:szCs w:val="24"/>
            <w:lang w:val="en-US"/>
          </w:rPr>
          <w:t>org</w:t>
        </w:r>
        <w:r w:rsidRPr="00AA58EA">
          <w:rPr>
            <w:rStyle w:val="a6"/>
            <w:rFonts w:ascii="Times New Roman" w:hAnsi="Times New Roman" w:cs="Times New Roman"/>
            <w:sz w:val="24"/>
            <w:szCs w:val="24"/>
          </w:rPr>
          <w:t>/10.24919/2519-058</w:t>
        </w:r>
        <w:r w:rsidRPr="00AA58EA">
          <w:rPr>
            <w:rStyle w:val="a6"/>
            <w:rFonts w:ascii="Times New Roman" w:hAnsi="Times New Roman" w:cs="Times New Roman"/>
            <w:sz w:val="24"/>
            <w:szCs w:val="24"/>
            <w:lang w:val="en-US"/>
          </w:rPr>
          <w:t>X</w:t>
        </w:r>
        <w:r w:rsidRPr="00AA58EA">
          <w:rPr>
            <w:rStyle w:val="a6"/>
            <w:rFonts w:ascii="Times New Roman" w:hAnsi="Times New Roman" w:cs="Times New Roman"/>
            <w:sz w:val="24"/>
            <w:szCs w:val="24"/>
          </w:rPr>
          <w:t>.27.281516</w:t>
        </w:r>
        <w:r w:rsidRPr="00404CA0">
          <w:rPr>
            <w:rStyle w:val="a6"/>
            <w:rFonts w:ascii="Times New Roman" w:hAnsi="Times New Roman" w:cs="Times New Roman"/>
            <w:sz w:val="24"/>
            <w:szCs w:val="24"/>
            <w:lang w:val="en-US"/>
          </w:rPr>
          <w:t> </w:t>
        </w:r>
        <w:r w:rsidRPr="00AA58EA">
          <w:rPr>
            <w:rStyle w:val="a6"/>
            <w:rFonts w:ascii="Times New Roman" w:hAnsi="Times New Roman" w:cs="Times New Roman"/>
            <w:sz w:val="24"/>
            <w:szCs w:val="24"/>
          </w:rPr>
          <w:t>–</w:t>
        </w:r>
      </w:hyperlink>
      <w:r w:rsidRPr="00AA58EA">
        <w:rPr>
          <w:rStyle w:val="value"/>
          <w:rFonts w:ascii="Times New Roman" w:hAnsi="Times New Roman" w:cs="Times New Roman"/>
          <w:sz w:val="24"/>
          <w:szCs w:val="24"/>
        </w:rPr>
        <w:t xml:space="preserve"> </w:t>
      </w:r>
      <w:r w:rsidRPr="00AA58EA">
        <w:rPr>
          <w:rFonts w:ascii="Times New Roman" w:hAnsi="Times New Roman" w:cs="Times New Roman"/>
          <w:sz w:val="24"/>
          <w:szCs w:val="24"/>
        </w:rPr>
        <w:t xml:space="preserve">Режим доступу: </w:t>
      </w:r>
      <w:hyperlink r:id="rId102" w:history="1">
        <w:r w:rsidRPr="00AA58EA">
          <w:rPr>
            <w:rStyle w:val="a6"/>
            <w:rFonts w:ascii="Times New Roman" w:hAnsi="Times New Roman" w:cs="Times New Roman"/>
            <w:sz w:val="24"/>
            <w:szCs w:val="24"/>
          </w:rPr>
          <w:t>https://dspace.uzhnu.edu.ua/jspui/bitstream/lib/52288/1/_2023.pdf</w:t>
        </w:r>
      </w:hyperlink>
      <w:r w:rsidR="00404CA0" w:rsidRPr="00404CA0">
        <w:rPr>
          <w:rStyle w:val="a6"/>
          <w:rFonts w:ascii="Times New Roman" w:hAnsi="Times New Roman" w:cs="Times New Roman"/>
          <w:color w:val="auto"/>
          <w:sz w:val="24"/>
          <w:szCs w:val="24"/>
          <w:u w:val="none"/>
        </w:rPr>
        <w:t xml:space="preserve">  (</w:t>
      </w:r>
      <w:r w:rsidR="00404CA0" w:rsidRPr="00AA58EA">
        <w:rPr>
          <w:rFonts w:ascii="Times New Roman" w:hAnsi="Times New Roman" w:cs="Times New Roman"/>
          <w:b/>
          <w:sz w:val="24"/>
          <w:szCs w:val="24"/>
          <w:lang w:val="en-US"/>
        </w:rPr>
        <w:t>Web</w:t>
      </w:r>
      <w:r w:rsidR="00404CA0" w:rsidRPr="00AA58EA">
        <w:rPr>
          <w:rFonts w:ascii="Times New Roman" w:hAnsi="Times New Roman" w:cs="Times New Roman"/>
          <w:b/>
          <w:sz w:val="24"/>
          <w:szCs w:val="24"/>
        </w:rPr>
        <w:t xml:space="preserve"> </w:t>
      </w:r>
      <w:r w:rsidR="00404CA0" w:rsidRPr="00AA58EA">
        <w:rPr>
          <w:rFonts w:ascii="Times New Roman" w:hAnsi="Times New Roman" w:cs="Times New Roman"/>
          <w:b/>
          <w:sz w:val="24"/>
          <w:szCs w:val="24"/>
          <w:lang w:val="en-US"/>
        </w:rPr>
        <w:t>of</w:t>
      </w:r>
      <w:r w:rsidR="00404CA0" w:rsidRPr="00AA58EA">
        <w:rPr>
          <w:rFonts w:ascii="Times New Roman" w:hAnsi="Times New Roman" w:cs="Times New Roman"/>
          <w:b/>
          <w:sz w:val="24"/>
          <w:szCs w:val="24"/>
        </w:rPr>
        <w:t xml:space="preserve"> </w:t>
      </w:r>
      <w:r w:rsidR="00404CA0" w:rsidRPr="00AA58EA">
        <w:rPr>
          <w:rFonts w:ascii="Times New Roman" w:hAnsi="Times New Roman" w:cs="Times New Roman"/>
          <w:b/>
          <w:sz w:val="24"/>
          <w:szCs w:val="24"/>
          <w:lang w:val="en-US"/>
        </w:rPr>
        <w:t>Science</w:t>
      </w:r>
      <w:r w:rsidR="00404CA0">
        <w:rPr>
          <w:rFonts w:ascii="Times New Roman" w:hAnsi="Times New Roman" w:cs="Times New Roman"/>
          <w:b/>
          <w:sz w:val="24"/>
          <w:szCs w:val="24"/>
        </w:rPr>
        <w:t>)</w:t>
      </w:r>
    </w:p>
    <w:p w:rsidR="003C0096" w:rsidRDefault="003C0096" w:rsidP="003C0096">
      <w:pPr>
        <w:spacing w:after="0" w:line="240" w:lineRule="auto"/>
        <w:ind w:firstLine="709"/>
        <w:jc w:val="both"/>
        <w:rPr>
          <w:rFonts w:ascii="Times New Roman" w:hAnsi="Times New Roman" w:cs="Times New Roman"/>
          <w:sz w:val="24"/>
          <w:szCs w:val="24"/>
          <w:u w:val="single"/>
          <w:shd w:val="clear" w:color="auto" w:fill="FFFFFF"/>
        </w:rPr>
      </w:pPr>
      <w:r w:rsidRPr="00AA58EA">
        <w:rPr>
          <w:rFonts w:ascii="Times New Roman" w:hAnsi="Times New Roman" w:cs="Times New Roman"/>
          <w:b/>
          <w:bCs/>
          <w:sz w:val="24"/>
          <w:szCs w:val="24"/>
          <w:shd w:val="clear" w:color="auto" w:fill="FFFFFF"/>
        </w:rPr>
        <w:t>Кияновська Л.</w:t>
      </w:r>
      <w:r w:rsidRPr="00AA58EA">
        <w:rPr>
          <w:rFonts w:ascii="Times New Roman" w:hAnsi="Times New Roman" w:cs="Times New Roman"/>
          <w:sz w:val="24"/>
          <w:szCs w:val="24"/>
          <w:shd w:val="clear" w:color="auto" w:fill="FFFFFF"/>
        </w:rPr>
        <w:t xml:space="preserve"> Віденська музична україніка і творчість Андрія Гнатишина</w:t>
      </w:r>
      <w:r w:rsidRPr="00AA58EA">
        <w:rPr>
          <w:rFonts w:ascii="Times New Roman" w:hAnsi="Times New Roman" w:cs="Times New Roman"/>
          <w:sz w:val="24"/>
          <w:szCs w:val="24"/>
          <w:shd w:val="clear" w:color="auto" w:fill="FFFFFF"/>
          <w:lang w:val="en-GB"/>
        </w:rPr>
        <w:t> </w:t>
      </w:r>
      <w:r w:rsidRPr="00AA58EA">
        <w:rPr>
          <w:rFonts w:ascii="Times New Roman" w:hAnsi="Times New Roman" w:cs="Times New Roman"/>
          <w:sz w:val="24"/>
          <w:szCs w:val="24"/>
          <w:shd w:val="clear" w:color="auto" w:fill="FFFFFF"/>
        </w:rPr>
        <w:t xml:space="preserve">/ Любов Кияновська // </w:t>
      </w:r>
      <w:r w:rsidRPr="00AA58EA">
        <w:rPr>
          <w:rFonts w:ascii="Times New Roman" w:hAnsi="Times New Roman" w:cs="Times New Roman"/>
          <w:iCs/>
          <w:sz w:val="24"/>
          <w:szCs w:val="24"/>
          <w:shd w:val="clear" w:color="auto" w:fill="FFFFFF"/>
        </w:rPr>
        <w:t xml:space="preserve">Міждисциплінарні дослідження складних систем / </w:t>
      </w:r>
      <w:r w:rsidRPr="00AA58EA">
        <w:rPr>
          <w:rFonts w:ascii="Times New Roman" w:hAnsi="Times New Roman" w:cs="Times New Roman"/>
          <w:iCs/>
          <w:sz w:val="24"/>
          <w:szCs w:val="24"/>
          <w:shd w:val="clear" w:color="auto" w:fill="FFFFFF"/>
          <w:lang w:val="en-GB"/>
        </w:rPr>
        <w:t>Interdisciplinary</w:t>
      </w:r>
      <w:r w:rsidRPr="00AA58EA">
        <w:rPr>
          <w:rFonts w:ascii="Times New Roman" w:hAnsi="Times New Roman" w:cs="Times New Roman"/>
          <w:iCs/>
          <w:sz w:val="24"/>
          <w:szCs w:val="24"/>
          <w:shd w:val="clear" w:color="auto" w:fill="FFFFFF"/>
        </w:rPr>
        <w:t xml:space="preserve"> </w:t>
      </w:r>
      <w:r w:rsidRPr="00AA58EA">
        <w:rPr>
          <w:rFonts w:ascii="Times New Roman" w:hAnsi="Times New Roman" w:cs="Times New Roman"/>
          <w:iCs/>
          <w:sz w:val="24"/>
          <w:szCs w:val="24"/>
          <w:shd w:val="clear" w:color="auto" w:fill="FFFFFF"/>
          <w:lang w:val="en-GB"/>
        </w:rPr>
        <w:t>studies</w:t>
      </w:r>
      <w:r w:rsidRPr="00AA58EA">
        <w:rPr>
          <w:rFonts w:ascii="Times New Roman" w:hAnsi="Times New Roman" w:cs="Times New Roman"/>
          <w:iCs/>
          <w:sz w:val="24"/>
          <w:szCs w:val="24"/>
          <w:shd w:val="clear" w:color="auto" w:fill="FFFFFF"/>
        </w:rPr>
        <w:t xml:space="preserve"> </w:t>
      </w:r>
      <w:r w:rsidRPr="00AA58EA">
        <w:rPr>
          <w:rFonts w:ascii="Times New Roman" w:hAnsi="Times New Roman" w:cs="Times New Roman"/>
          <w:iCs/>
          <w:sz w:val="24"/>
          <w:szCs w:val="24"/>
          <w:shd w:val="clear" w:color="auto" w:fill="FFFFFF"/>
          <w:lang w:val="en-GB"/>
        </w:rPr>
        <w:t>of</w:t>
      </w:r>
      <w:r w:rsidRPr="00AA58EA">
        <w:rPr>
          <w:rFonts w:ascii="Times New Roman" w:hAnsi="Times New Roman" w:cs="Times New Roman"/>
          <w:iCs/>
          <w:sz w:val="24"/>
          <w:szCs w:val="24"/>
          <w:shd w:val="clear" w:color="auto" w:fill="FFFFFF"/>
        </w:rPr>
        <w:t xml:space="preserve"> </w:t>
      </w:r>
      <w:r w:rsidRPr="00AA58EA">
        <w:rPr>
          <w:rFonts w:ascii="Times New Roman" w:hAnsi="Times New Roman" w:cs="Times New Roman"/>
          <w:iCs/>
          <w:sz w:val="24"/>
          <w:szCs w:val="24"/>
          <w:shd w:val="clear" w:color="auto" w:fill="FFFFFF"/>
          <w:lang w:val="en-GB"/>
        </w:rPr>
        <w:t>complex</w:t>
      </w:r>
      <w:r w:rsidRPr="00AA58EA">
        <w:rPr>
          <w:rFonts w:ascii="Times New Roman" w:hAnsi="Times New Roman" w:cs="Times New Roman"/>
          <w:iCs/>
          <w:sz w:val="24"/>
          <w:szCs w:val="24"/>
          <w:shd w:val="clear" w:color="auto" w:fill="FFFFFF"/>
        </w:rPr>
        <w:t xml:space="preserve"> </w:t>
      </w:r>
      <w:r w:rsidRPr="00AA58EA">
        <w:rPr>
          <w:rFonts w:ascii="Times New Roman" w:hAnsi="Times New Roman" w:cs="Times New Roman"/>
          <w:iCs/>
          <w:sz w:val="24"/>
          <w:szCs w:val="24"/>
          <w:shd w:val="clear" w:color="auto" w:fill="FFFFFF"/>
          <w:lang w:val="en-GB"/>
        </w:rPr>
        <w:t>systems</w:t>
      </w:r>
      <w:r w:rsidRPr="00AA58EA">
        <w:rPr>
          <w:rFonts w:ascii="Times New Roman" w:hAnsi="Times New Roman" w:cs="Times New Roman"/>
          <w:iCs/>
          <w:sz w:val="24"/>
          <w:szCs w:val="24"/>
          <w:shd w:val="clear" w:color="auto" w:fill="FFFFFF"/>
        </w:rPr>
        <w:t xml:space="preserve">. – </w:t>
      </w:r>
      <w:r w:rsidRPr="00AA58EA">
        <w:rPr>
          <w:rFonts w:ascii="Times New Roman" w:hAnsi="Times New Roman" w:cs="Times New Roman"/>
          <w:sz w:val="24"/>
          <w:szCs w:val="24"/>
          <w:shd w:val="clear" w:color="auto" w:fill="FFFFFF"/>
        </w:rPr>
        <w:t>2022. – № 20. – С. 113–116.</w:t>
      </w:r>
      <w:r w:rsidRPr="00AA58EA">
        <w:rPr>
          <w:rFonts w:ascii="Times New Roman" w:hAnsi="Times New Roman" w:cs="Times New Roman"/>
          <w:b/>
          <w:bCs/>
          <w:sz w:val="24"/>
          <w:szCs w:val="24"/>
          <w:shd w:val="clear" w:color="auto" w:fill="FFFFFF"/>
        </w:rPr>
        <w:t xml:space="preserve"> </w:t>
      </w:r>
      <w:r w:rsidRPr="00AA58EA">
        <w:rPr>
          <w:rFonts w:ascii="Times New Roman" w:hAnsi="Times New Roman" w:cs="Times New Roman"/>
          <w:b/>
          <w:bCs/>
          <w:sz w:val="24"/>
          <w:szCs w:val="24"/>
          <w:shd w:val="clear" w:color="auto" w:fill="FFFFFF"/>
          <w:lang w:val="en-GB"/>
        </w:rPr>
        <w:t>DOI</w:t>
      </w:r>
      <w:r w:rsidRPr="00AA58EA">
        <w:rPr>
          <w:rFonts w:ascii="Times New Roman" w:hAnsi="Times New Roman" w:cs="Times New Roman"/>
          <w:b/>
          <w:bCs/>
          <w:sz w:val="24"/>
          <w:szCs w:val="24"/>
          <w:shd w:val="clear" w:color="auto" w:fill="FFFFFF"/>
        </w:rPr>
        <w:t>:</w:t>
      </w:r>
      <w:r w:rsidRPr="00AA58EA">
        <w:rPr>
          <w:rFonts w:ascii="Times New Roman" w:hAnsi="Times New Roman" w:cs="Times New Roman"/>
          <w:b/>
          <w:bCs/>
          <w:sz w:val="24"/>
          <w:szCs w:val="24"/>
          <w:shd w:val="clear" w:color="auto" w:fill="FFFFFF"/>
          <w:lang w:val="en-GB"/>
        </w:rPr>
        <w:t> </w:t>
      </w:r>
      <w:hyperlink r:id="rId103" w:tgtFrame="_blank" w:history="1">
        <w:r w:rsidRPr="00AA58EA">
          <w:rPr>
            <w:rFonts w:ascii="Times New Roman" w:hAnsi="Times New Roman" w:cs="Times New Roman"/>
            <w:sz w:val="24"/>
            <w:szCs w:val="24"/>
            <w:u w:val="single"/>
            <w:shd w:val="clear" w:color="auto" w:fill="FFFFFF"/>
            <w:lang w:val="en-GB"/>
          </w:rPr>
          <w:t>https</w:t>
        </w:r>
        <w:r w:rsidRPr="00AA58EA">
          <w:rPr>
            <w:rFonts w:ascii="Times New Roman" w:hAnsi="Times New Roman" w:cs="Times New Roman"/>
            <w:sz w:val="24"/>
            <w:szCs w:val="24"/>
            <w:u w:val="single"/>
            <w:shd w:val="clear" w:color="auto" w:fill="FFFFFF"/>
          </w:rPr>
          <w:t>://</w:t>
        </w:r>
        <w:r w:rsidRPr="00AA58EA">
          <w:rPr>
            <w:rFonts w:ascii="Times New Roman" w:hAnsi="Times New Roman" w:cs="Times New Roman"/>
            <w:sz w:val="24"/>
            <w:szCs w:val="24"/>
            <w:u w:val="single"/>
            <w:shd w:val="clear" w:color="auto" w:fill="FFFFFF"/>
            <w:lang w:val="en-GB"/>
          </w:rPr>
          <w:t>doi</w:t>
        </w:r>
        <w:r w:rsidRPr="00AA58EA">
          <w:rPr>
            <w:rFonts w:ascii="Times New Roman" w:hAnsi="Times New Roman" w:cs="Times New Roman"/>
            <w:sz w:val="24"/>
            <w:szCs w:val="24"/>
            <w:u w:val="single"/>
            <w:shd w:val="clear" w:color="auto" w:fill="FFFFFF"/>
          </w:rPr>
          <w:t>.</w:t>
        </w:r>
        <w:r w:rsidRPr="00AA58EA">
          <w:rPr>
            <w:rFonts w:ascii="Times New Roman" w:hAnsi="Times New Roman" w:cs="Times New Roman"/>
            <w:sz w:val="24"/>
            <w:szCs w:val="24"/>
            <w:u w:val="single"/>
            <w:shd w:val="clear" w:color="auto" w:fill="FFFFFF"/>
            <w:lang w:val="en-GB"/>
          </w:rPr>
          <w:t>org</w:t>
        </w:r>
        <w:r w:rsidRPr="00AA58EA">
          <w:rPr>
            <w:rFonts w:ascii="Times New Roman" w:hAnsi="Times New Roman" w:cs="Times New Roman"/>
            <w:sz w:val="24"/>
            <w:szCs w:val="24"/>
            <w:u w:val="single"/>
            <w:shd w:val="clear" w:color="auto" w:fill="FFFFFF"/>
          </w:rPr>
          <w:t>/10.31392/</w:t>
        </w:r>
        <w:r w:rsidRPr="00AA58EA">
          <w:rPr>
            <w:rFonts w:ascii="Times New Roman" w:hAnsi="Times New Roman" w:cs="Times New Roman"/>
            <w:sz w:val="24"/>
            <w:szCs w:val="24"/>
            <w:u w:val="single"/>
            <w:shd w:val="clear" w:color="auto" w:fill="FFFFFF"/>
            <w:lang w:val="en-GB"/>
          </w:rPr>
          <w:t>iscs</w:t>
        </w:r>
        <w:r w:rsidRPr="00AA58EA">
          <w:rPr>
            <w:rFonts w:ascii="Times New Roman" w:hAnsi="Times New Roman" w:cs="Times New Roman"/>
            <w:sz w:val="24"/>
            <w:szCs w:val="24"/>
            <w:u w:val="single"/>
            <w:shd w:val="clear" w:color="auto" w:fill="FFFFFF"/>
          </w:rPr>
          <w:t>.2022.20.113</w:t>
        </w:r>
      </w:hyperlink>
      <w:r w:rsidR="00404CA0">
        <w:rPr>
          <w:rFonts w:ascii="Times New Roman" w:hAnsi="Times New Roman" w:cs="Times New Roman"/>
          <w:sz w:val="24"/>
          <w:szCs w:val="24"/>
          <w:u w:val="single"/>
          <w:shd w:val="clear" w:color="auto" w:fill="FFFFFF"/>
        </w:rPr>
        <w:t xml:space="preserve"> </w:t>
      </w:r>
      <w:r w:rsidR="00404CA0" w:rsidRPr="00404CA0">
        <w:rPr>
          <w:rStyle w:val="a6"/>
          <w:rFonts w:ascii="Times New Roman" w:hAnsi="Times New Roman" w:cs="Times New Roman"/>
          <w:color w:val="auto"/>
          <w:sz w:val="24"/>
          <w:szCs w:val="24"/>
          <w:u w:val="none"/>
        </w:rPr>
        <w:t>(</w:t>
      </w:r>
      <w:r w:rsidR="00404CA0" w:rsidRPr="00AA58EA">
        <w:rPr>
          <w:rFonts w:ascii="Times New Roman" w:hAnsi="Times New Roman" w:cs="Times New Roman"/>
          <w:b/>
          <w:sz w:val="24"/>
          <w:szCs w:val="24"/>
          <w:lang w:val="en-US"/>
        </w:rPr>
        <w:t>Web</w:t>
      </w:r>
      <w:r w:rsidR="00404CA0" w:rsidRPr="00AA58EA">
        <w:rPr>
          <w:rFonts w:ascii="Times New Roman" w:hAnsi="Times New Roman" w:cs="Times New Roman"/>
          <w:b/>
          <w:sz w:val="24"/>
          <w:szCs w:val="24"/>
        </w:rPr>
        <w:t xml:space="preserve"> </w:t>
      </w:r>
      <w:r w:rsidR="00404CA0" w:rsidRPr="00AA58EA">
        <w:rPr>
          <w:rFonts w:ascii="Times New Roman" w:hAnsi="Times New Roman" w:cs="Times New Roman"/>
          <w:b/>
          <w:sz w:val="24"/>
          <w:szCs w:val="24"/>
          <w:lang w:val="en-US"/>
        </w:rPr>
        <w:t>of</w:t>
      </w:r>
      <w:r w:rsidR="00404CA0" w:rsidRPr="00AA58EA">
        <w:rPr>
          <w:rFonts w:ascii="Times New Roman" w:hAnsi="Times New Roman" w:cs="Times New Roman"/>
          <w:b/>
          <w:sz w:val="24"/>
          <w:szCs w:val="24"/>
        </w:rPr>
        <w:t xml:space="preserve"> </w:t>
      </w:r>
      <w:r w:rsidR="00404CA0" w:rsidRPr="00AA58EA">
        <w:rPr>
          <w:rFonts w:ascii="Times New Roman" w:hAnsi="Times New Roman" w:cs="Times New Roman"/>
          <w:b/>
          <w:sz w:val="24"/>
          <w:szCs w:val="24"/>
          <w:lang w:val="en-US"/>
        </w:rPr>
        <w:t>Science</w:t>
      </w:r>
      <w:r w:rsidR="00404CA0">
        <w:rPr>
          <w:rFonts w:ascii="Times New Roman" w:hAnsi="Times New Roman" w:cs="Times New Roman"/>
          <w:b/>
          <w:sz w:val="24"/>
          <w:szCs w:val="24"/>
        </w:rPr>
        <w:t>)</w:t>
      </w:r>
    </w:p>
    <w:p w:rsidR="009D16BC" w:rsidRDefault="009D16BC" w:rsidP="003C0096">
      <w:pPr>
        <w:spacing w:after="0" w:line="240" w:lineRule="auto"/>
        <w:ind w:firstLine="709"/>
        <w:jc w:val="both"/>
        <w:rPr>
          <w:rFonts w:ascii="Times New Roman" w:hAnsi="Times New Roman" w:cs="Times New Roman"/>
          <w:b/>
          <w:sz w:val="24"/>
          <w:szCs w:val="24"/>
        </w:rPr>
      </w:pPr>
      <w:r w:rsidRPr="00AA58EA">
        <w:rPr>
          <w:rFonts w:ascii="Times New Roman" w:eastAsia="Times New Roman" w:hAnsi="Times New Roman" w:cs="Times New Roman"/>
          <w:b/>
          <w:sz w:val="24"/>
          <w:szCs w:val="24"/>
          <w:lang w:eastAsia="ru-RU"/>
        </w:rPr>
        <w:t>Hnatkovych О.</w:t>
      </w:r>
      <w:r w:rsidRPr="00AA58EA">
        <w:rPr>
          <w:rFonts w:ascii="Times New Roman" w:eastAsia="Times New Roman" w:hAnsi="Times New Roman" w:cs="Times New Roman"/>
          <w:sz w:val="24"/>
          <w:szCs w:val="24"/>
          <w:lang w:eastAsia="ru-RU"/>
        </w:rPr>
        <w:t xml:space="preserve"> Modern approaches to Ukraine's regional development management / </w:t>
      </w:r>
      <w:hyperlink r:id="rId104" w:history="1">
        <w:r w:rsidRPr="00AA58EA">
          <w:rPr>
            <w:rFonts w:ascii="Times New Roman" w:eastAsia="Times New Roman" w:hAnsi="Times New Roman" w:cs="Times New Roman"/>
            <w:b/>
            <w:sz w:val="24"/>
            <w:szCs w:val="24"/>
            <w:lang w:eastAsia="ru-RU"/>
          </w:rPr>
          <w:t>Oksana Hnatkovych</w:t>
        </w:r>
      </w:hyperlink>
      <w:r w:rsidRPr="00AA58EA">
        <w:rPr>
          <w:rFonts w:ascii="Times New Roman" w:eastAsia="Times New Roman" w:hAnsi="Times New Roman" w:cs="Times New Roman"/>
          <w:b/>
          <w:sz w:val="24"/>
          <w:szCs w:val="24"/>
          <w:lang w:eastAsia="ru-RU"/>
        </w:rPr>
        <w:t>,</w:t>
      </w:r>
      <w:r w:rsidRPr="00AA58EA">
        <w:rPr>
          <w:rFonts w:ascii="Times New Roman" w:eastAsia="Times New Roman" w:hAnsi="Times New Roman" w:cs="Times New Roman"/>
          <w:sz w:val="24"/>
          <w:szCs w:val="24"/>
          <w:lang w:val="en-US" w:eastAsia="ru-RU"/>
        </w:rPr>
        <w:t xml:space="preserve"> </w:t>
      </w:r>
      <w:hyperlink r:id="rId105" w:history="1">
        <w:r w:rsidRPr="00AA58EA">
          <w:rPr>
            <w:rFonts w:ascii="Times New Roman" w:eastAsia="Times New Roman" w:hAnsi="Times New Roman" w:cs="Times New Roman"/>
            <w:sz w:val="24"/>
            <w:szCs w:val="24"/>
            <w:lang w:eastAsia="ru-RU"/>
          </w:rPr>
          <w:t>Iryna Yasinovska</w:t>
        </w:r>
      </w:hyperlink>
      <w:r w:rsidRPr="00AA58EA">
        <w:rPr>
          <w:rFonts w:ascii="Times New Roman" w:eastAsia="Times New Roman" w:hAnsi="Times New Roman" w:cs="Times New Roman"/>
          <w:sz w:val="24"/>
          <w:szCs w:val="24"/>
          <w:lang w:eastAsia="ru-RU"/>
        </w:rPr>
        <w:t>,</w:t>
      </w:r>
      <w:r w:rsidRPr="00AA58EA">
        <w:rPr>
          <w:rFonts w:ascii="Times New Roman" w:eastAsia="Times New Roman" w:hAnsi="Times New Roman" w:cs="Times New Roman"/>
          <w:sz w:val="24"/>
          <w:szCs w:val="24"/>
          <w:lang w:val="en-US" w:eastAsia="ru-RU"/>
        </w:rPr>
        <w:t xml:space="preserve"> </w:t>
      </w:r>
      <w:hyperlink r:id="rId106" w:history="1">
        <w:r w:rsidRPr="00AA58EA">
          <w:rPr>
            <w:rFonts w:ascii="Times New Roman" w:eastAsia="Times New Roman" w:hAnsi="Times New Roman" w:cs="Times New Roman"/>
            <w:sz w:val="24"/>
            <w:szCs w:val="24"/>
            <w:lang w:eastAsia="ru-RU"/>
          </w:rPr>
          <w:t>Sofia Smolinska</w:t>
        </w:r>
      </w:hyperlink>
      <w:r w:rsidRPr="00AA58EA">
        <w:rPr>
          <w:rFonts w:ascii="Times New Roman" w:eastAsia="Times New Roman" w:hAnsi="Times New Roman" w:cs="Times New Roman"/>
          <w:sz w:val="24"/>
          <w:szCs w:val="24"/>
          <w:lang w:eastAsia="ru-RU"/>
        </w:rPr>
        <w:t>,</w:t>
      </w:r>
      <w:r w:rsidRPr="00AA58EA">
        <w:rPr>
          <w:rFonts w:ascii="Times New Roman" w:eastAsia="Times New Roman" w:hAnsi="Times New Roman" w:cs="Times New Roman"/>
          <w:sz w:val="24"/>
          <w:szCs w:val="24"/>
          <w:lang w:val="en-US" w:eastAsia="ru-RU"/>
        </w:rPr>
        <w:t xml:space="preserve"> </w:t>
      </w:r>
      <w:hyperlink r:id="rId107" w:history="1">
        <w:r w:rsidRPr="00AA58EA">
          <w:rPr>
            <w:rFonts w:ascii="Times New Roman" w:eastAsia="Times New Roman" w:hAnsi="Times New Roman" w:cs="Times New Roman"/>
            <w:sz w:val="24"/>
            <w:szCs w:val="24"/>
            <w:lang w:eastAsia="ru-RU"/>
          </w:rPr>
          <w:t>Valentyn Smolinskyy</w:t>
        </w:r>
      </w:hyperlink>
      <w:r w:rsidRPr="00AA58EA">
        <w:rPr>
          <w:rFonts w:ascii="Times New Roman" w:eastAsia="Times New Roman" w:hAnsi="Times New Roman" w:cs="Times New Roman"/>
          <w:sz w:val="24"/>
          <w:szCs w:val="24"/>
          <w:lang w:eastAsia="ru-RU"/>
        </w:rPr>
        <w:t xml:space="preserve"> // Regional Science Policy &amp; Practice. </w:t>
      </w:r>
      <w:hyperlink r:id="rId108" w:tooltip="View Ukraine: Geopolitical Realities and Regional Development Perspectives" w:history="1">
        <w:r w:rsidRPr="00AA58EA">
          <w:rPr>
            <w:rFonts w:ascii="Times New Roman" w:eastAsia="Times New Roman" w:hAnsi="Times New Roman" w:cs="Times New Roman"/>
            <w:sz w:val="24"/>
            <w:szCs w:val="24"/>
            <w:lang w:eastAsia="ru-RU"/>
          </w:rPr>
          <w:t>Special Issue: Ukraine: Geopolitical Realities and Regional Development Perspectives</w:t>
        </w:r>
      </w:hyperlink>
      <w:r w:rsidRPr="00AA58EA">
        <w:rPr>
          <w:rFonts w:ascii="Times New Roman" w:eastAsia="Times New Roman" w:hAnsi="Times New Roman" w:cs="Times New Roman"/>
          <w:sz w:val="24"/>
          <w:szCs w:val="24"/>
          <w:lang w:eastAsia="ru-RU"/>
        </w:rPr>
        <w:t xml:space="preserve">. – 2023. – Vol. 15. – Issue 1. – P. 108–121. URL: </w:t>
      </w:r>
      <w:hyperlink r:id="rId109" w:history="1">
        <w:r w:rsidRPr="00AA58EA">
          <w:rPr>
            <w:rFonts w:ascii="Times New Roman" w:eastAsia="Times New Roman" w:hAnsi="Times New Roman" w:cs="Times New Roman"/>
            <w:sz w:val="24"/>
            <w:szCs w:val="24"/>
            <w:lang w:eastAsia="ru-RU"/>
          </w:rPr>
          <w:t>https://rsaiconnect.onlinelibrary.wiley.com/toc/17577802/2023/15/1 Hrechin5</w:t>
        </w:r>
      </w:hyperlink>
      <w:r w:rsidRPr="00AA58EA">
        <w:rPr>
          <w:rFonts w:ascii="Times New Roman" w:eastAsia="Times New Roman" w:hAnsi="Times New Roman" w:cs="Times New Roman"/>
          <w:sz w:val="24"/>
          <w:szCs w:val="24"/>
          <w:lang w:eastAsia="ru-RU"/>
        </w:rPr>
        <w:t xml:space="preserve"> </w:t>
      </w:r>
      <w:hyperlink r:id="rId110" w:history="1">
        <w:r w:rsidRPr="00AA58EA">
          <w:rPr>
            <w:rFonts w:ascii="Times New Roman" w:eastAsia="Times New Roman" w:hAnsi="Times New Roman" w:cs="Times New Roman"/>
            <w:sz w:val="24"/>
            <w:szCs w:val="24"/>
            <w:lang w:eastAsia="ru-RU"/>
          </w:rPr>
          <w:t>https://doi.org/10.1111/rsp3.12641</w:t>
        </w:r>
      </w:hyperlink>
      <w:r w:rsidRPr="00AA58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D16BC">
        <w:rPr>
          <w:rFonts w:ascii="Times New Roman" w:eastAsia="Times New Roman" w:hAnsi="Times New Roman"/>
          <w:b/>
          <w:sz w:val="24"/>
          <w:szCs w:val="24"/>
          <w:lang w:eastAsia="ru-RU"/>
        </w:rPr>
        <w:t>Scopus</w:t>
      </w:r>
      <w:r>
        <w:rPr>
          <w:rFonts w:ascii="Times New Roman" w:eastAsia="Times New Roman" w:hAnsi="Times New Roman"/>
          <w:b/>
          <w:sz w:val="24"/>
          <w:szCs w:val="24"/>
          <w:lang w:eastAsia="ru-RU"/>
        </w:rPr>
        <w:t>)</w:t>
      </w:r>
    </w:p>
    <w:p w:rsidR="003C0096" w:rsidRPr="00404CA0" w:rsidRDefault="003C0096" w:rsidP="003C0096">
      <w:pPr>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b/>
          <w:sz w:val="24"/>
          <w:szCs w:val="24"/>
          <w:lang w:val="en-US"/>
        </w:rPr>
        <w:t>Kunanets</w:t>
      </w:r>
      <w:r w:rsidRPr="00AA58EA">
        <w:rPr>
          <w:rFonts w:ascii="Times New Roman" w:hAnsi="Times New Roman" w:cs="Times New Roman"/>
          <w:sz w:val="24"/>
          <w:szCs w:val="24"/>
          <w:lang w:val="en-US"/>
        </w:rPr>
        <w:t xml:space="preserve"> </w:t>
      </w:r>
      <w:r w:rsidRPr="00AA58EA">
        <w:rPr>
          <w:rFonts w:ascii="Times New Roman" w:hAnsi="Times New Roman" w:cs="Times New Roman"/>
          <w:b/>
          <w:sz w:val="24"/>
          <w:szCs w:val="24"/>
          <w:lang w:val="en-US"/>
        </w:rPr>
        <w:t>N</w:t>
      </w:r>
      <w:r w:rsidRPr="00AA58EA">
        <w:rPr>
          <w:rFonts w:ascii="Times New Roman" w:hAnsi="Times New Roman" w:cs="Times New Roman"/>
          <w:b/>
          <w:sz w:val="24"/>
          <w:szCs w:val="24"/>
        </w:rPr>
        <w:t>.</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Permanent decomposition algorithm for the combinatorial objects generation </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Turbal Y. V., Babych S. V., Kunanets N.</w:t>
      </w:r>
      <w:r w:rsidRPr="00AA58EA">
        <w:rPr>
          <w:rFonts w:ascii="Times New Roman" w:hAnsi="Times New Roman" w:cs="Times New Roman"/>
          <w:b/>
          <w:sz w:val="24"/>
          <w:szCs w:val="24"/>
          <w:lang w:val="en-US"/>
        </w:rPr>
        <w:t xml:space="preserve"> </w:t>
      </w:r>
      <w:r w:rsidRPr="00AA58EA">
        <w:rPr>
          <w:rFonts w:ascii="Times New Roman" w:hAnsi="Times New Roman" w:cs="Times New Roman"/>
          <w:sz w:val="24"/>
          <w:szCs w:val="24"/>
          <w:lang w:val="en-US"/>
        </w:rPr>
        <w:t xml:space="preserve">// </w:t>
      </w:r>
      <w:r w:rsidRPr="00AA58EA">
        <w:rPr>
          <w:rFonts w:ascii="Times New Roman" w:hAnsi="Times New Roman" w:cs="Times New Roman"/>
          <w:sz w:val="24"/>
          <w:szCs w:val="24"/>
        </w:rPr>
        <w:t>Радіоелектроніка</w:t>
      </w:r>
      <w:r w:rsidRPr="00AA58EA">
        <w:rPr>
          <w:rFonts w:ascii="Times New Roman" w:hAnsi="Times New Roman" w:cs="Times New Roman"/>
          <w:sz w:val="24"/>
          <w:szCs w:val="24"/>
          <w:lang w:val="en-US"/>
        </w:rPr>
        <w:t xml:space="preserve">, </w:t>
      </w:r>
      <w:r w:rsidRPr="00AA58EA">
        <w:rPr>
          <w:rFonts w:ascii="Times New Roman" w:hAnsi="Times New Roman" w:cs="Times New Roman"/>
          <w:sz w:val="24"/>
          <w:szCs w:val="24"/>
        </w:rPr>
        <w:t>інформатика</w:t>
      </w:r>
      <w:r w:rsidRPr="00AA58EA">
        <w:rPr>
          <w:rFonts w:ascii="Times New Roman" w:hAnsi="Times New Roman" w:cs="Times New Roman"/>
          <w:sz w:val="24"/>
          <w:szCs w:val="24"/>
          <w:lang w:val="en-US"/>
        </w:rPr>
        <w:t xml:space="preserve">, </w:t>
      </w:r>
      <w:r w:rsidRPr="00AA58EA">
        <w:rPr>
          <w:rFonts w:ascii="Times New Roman" w:hAnsi="Times New Roman" w:cs="Times New Roman"/>
          <w:sz w:val="24"/>
          <w:szCs w:val="24"/>
        </w:rPr>
        <w:t>управління</w:t>
      </w:r>
      <w:r w:rsidRPr="00AA58EA">
        <w:rPr>
          <w:rFonts w:ascii="Times New Roman" w:hAnsi="Times New Roman" w:cs="Times New Roman"/>
          <w:sz w:val="24"/>
          <w:szCs w:val="24"/>
          <w:lang w:val="en-US"/>
        </w:rPr>
        <w:t xml:space="preserve">. – 2022. – № 4 (63). – </w:t>
      </w:r>
      <w:r w:rsidRPr="00AA58EA">
        <w:rPr>
          <w:rFonts w:ascii="Times New Roman" w:hAnsi="Times New Roman" w:cs="Times New Roman"/>
          <w:sz w:val="24"/>
          <w:szCs w:val="24"/>
        </w:rPr>
        <w:t>С</w:t>
      </w:r>
      <w:r w:rsidRPr="00AA58EA">
        <w:rPr>
          <w:rFonts w:ascii="Times New Roman" w:hAnsi="Times New Roman" w:cs="Times New Roman"/>
          <w:sz w:val="24"/>
          <w:szCs w:val="24"/>
          <w:lang w:val="en-US"/>
        </w:rPr>
        <w:t>. 119–125.</w:t>
      </w:r>
      <w:r w:rsidR="00404CA0">
        <w:rPr>
          <w:rFonts w:ascii="Times New Roman" w:hAnsi="Times New Roman" w:cs="Times New Roman"/>
          <w:sz w:val="24"/>
          <w:szCs w:val="24"/>
        </w:rPr>
        <w:t xml:space="preserve">  </w:t>
      </w:r>
      <w:r w:rsidR="00404CA0" w:rsidRPr="00404CA0">
        <w:rPr>
          <w:rStyle w:val="a6"/>
          <w:rFonts w:ascii="Times New Roman" w:hAnsi="Times New Roman" w:cs="Times New Roman"/>
          <w:color w:val="auto"/>
          <w:sz w:val="24"/>
          <w:szCs w:val="24"/>
          <w:u w:val="none"/>
        </w:rPr>
        <w:t>(</w:t>
      </w:r>
      <w:r w:rsidR="00404CA0" w:rsidRPr="00AA58EA">
        <w:rPr>
          <w:rFonts w:ascii="Times New Roman" w:hAnsi="Times New Roman" w:cs="Times New Roman"/>
          <w:b/>
          <w:sz w:val="24"/>
          <w:szCs w:val="24"/>
          <w:lang w:val="en-US"/>
        </w:rPr>
        <w:t>Web</w:t>
      </w:r>
      <w:r w:rsidR="00404CA0" w:rsidRPr="00AA58EA">
        <w:rPr>
          <w:rFonts w:ascii="Times New Roman" w:hAnsi="Times New Roman" w:cs="Times New Roman"/>
          <w:b/>
          <w:sz w:val="24"/>
          <w:szCs w:val="24"/>
        </w:rPr>
        <w:t xml:space="preserve"> </w:t>
      </w:r>
      <w:r w:rsidR="00404CA0" w:rsidRPr="00AA58EA">
        <w:rPr>
          <w:rFonts w:ascii="Times New Roman" w:hAnsi="Times New Roman" w:cs="Times New Roman"/>
          <w:b/>
          <w:sz w:val="24"/>
          <w:szCs w:val="24"/>
          <w:lang w:val="en-US"/>
        </w:rPr>
        <w:t>of</w:t>
      </w:r>
      <w:r w:rsidR="00404CA0" w:rsidRPr="00AA58EA">
        <w:rPr>
          <w:rFonts w:ascii="Times New Roman" w:hAnsi="Times New Roman" w:cs="Times New Roman"/>
          <w:b/>
          <w:sz w:val="24"/>
          <w:szCs w:val="24"/>
        </w:rPr>
        <w:t xml:space="preserve"> </w:t>
      </w:r>
      <w:r w:rsidR="00404CA0" w:rsidRPr="00AA58EA">
        <w:rPr>
          <w:rFonts w:ascii="Times New Roman" w:hAnsi="Times New Roman" w:cs="Times New Roman"/>
          <w:b/>
          <w:sz w:val="24"/>
          <w:szCs w:val="24"/>
          <w:lang w:val="en-US"/>
        </w:rPr>
        <w:t>Science</w:t>
      </w:r>
      <w:r w:rsidR="00404CA0">
        <w:rPr>
          <w:rFonts w:ascii="Times New Roman" w:hAnsi="Times New Roman" w:cs="Times New Roman"/>
          <w:b/>
          <w:sz w:val="24"/>
          <w:szCs w:val="24"/>
        </w:rPr>
        <w:t>)</w:t>
      </w:r>
    </w:p>
    <w:p w:rsidR="003535CA" w:rsidRPr="00404CA0" w:rsidRDefault="003C0096" w:rsidP="003C0096">
      <w:pPr>
        <w:spacing w:after="0" w:line="240" w:lineRule="auto"/>
        <w:ind w:firstLine="709"/>
        <w:jc w:val="both"/>
        <w:rPr>
          <w:rFonts w:ascii="Times New Roman" w:eastAsia="Times New Roman" w:hAnsi="Times New Roman"/>
          <w:sz w:val="24"/>
          <w:szCs w:val="24"/>
          <w:lang w:eastAsia="ru-RU"/>
        </w:rPr>
      </w:pPr>
      <w:r w:rsidRPr="00AA58EA">
        <w:rPr>
          <w:rFonts w:ascii="Times New Roman" w:hAnsi="Times New Roman" w:cs="Times New Roman"/>
          <w:b/>
          <w:sz w:val="24"/>
          <w:szCs w:val="24"/>
          <w:lang w:val="en-US"/>
        </w:rPr>
        <w:t>Kunanets</w:t>
      </w:r>
      <w:r w:rsidRPr="00AA58EA">
        <w:rPr>
          <w:rFonts w:ascii="Times New Roman" w:hAnsi="Times New Roman" w:cs="Times New Roman"/>
          <w:sz w:val="24"/>
          <w:szCs w:val="24"/>
          <w:lang w:val="en-US"/>
        </w:rPr>
        <w:t xml:space="preserve"> </w:t>
      </w:r>
      <w:r w:rsidRPr="00AA58EA">
        <w:rPr>
          <w:rFonts w:ascii="Times New Roman" w:hAnsi="Times New Roman" w:cs="Times New Roman"/>
          <w:b/>
          <w:sz w:val="24"/>
          <w:szCs w:val="24"/>
          <w:lang w:val="en-US"/>
        </w:rPr>
        <w:t>N</w:t>
      </w:r>
      <w:r w:rsidRPr="00AA58EA">
        <w:rPr>
          <w:rFonts w:ascii="Times New Roman" w:hAnsi="Times New Roman" w:cs="Times New Roman"/>
          <w:b/>
          <w:sz w:val="24"/>
          <w:szCs w:val="24"/>
        </w:rPr>
        <w:t>.</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Using the behavior antagonism and the bimatrix game theory in the it project management</w:t>
      </w:r>
      <w:r w:rsidRPr="00AA58EA">
        <w:rPr>
          <w:rFonts w:ascii="Times New Roman" w:hAnsi="Times New Roman" w:cs="Times New Roman"/>
          <w:sz w:val="24"/>
          <w:szCs w:val="24"/>
        </w:rPr>
        <w:t xml:space="preserve"> / </w:t>
      </w:r>
      <w:r w:rsidRPr="00AA58EA">
        <w:rPr>
          <w:rFonts w:ascii="Times New Roman" w:hAnsi="Times New Roman" w:cs="Times New Roman"/>
          <w:sz w:val="24"/>
          <w:szCs w:val="24"/>
          <w:lang w:val="en-US"/>
        </w:rPr>
        <w:t>Chernov, S. K., Chernova, L. S., Kunanets, N. E., Titov, S. D., &amp; Trushliakov, E. I.</w:t>
      </w:r>
      <w:r w:rsidRPr="00AA58EA">
        <w:rPr>
          <w:rFonts w:ascii="Times New Roman" w:hAnsi="Times New Roman" w:cs="Times New Roman"/>
          <w:sz w:val="24"/>
          <w:szCs w:val="24"/>
        </w:rPr>
        <w:t xml:space="preserve"> // </w:t>
      </w:r>
      <w:r w:rsidRPr="00AA58EA">
        <w:rPr>
          <w:rFonts w:ascii="Times New Roman" w:hAnsi="Times New Roman" w:cs="Times New Roman"/>
          <w:sz w:val="24"/>
          <w:szCs w:val="24"/>
          <w:lang w:val="en-US"/>
        </w:rPr>
        <w:t>Radio Electronics, Computer Science, Control</w:t>
      </w:r>
      <w:r w:rsidRPr="00AA58EA">
        <w:rPr>
          <w:rFonts w:ascii="Times New Roman" w:hAnsi="Times New Roman" w:cs="Times New Roman"/>
          <w:sz w:val="24"/>
          <w:szCs w:val="24"/>
        </w:rPr>
        <w:t>. –</w:t>
      </w:r>
      <w:r w:rsidRPr="00AA58EA">
        <w:rPr>
          <w:rFonts w:ascii="Times New Roman" w:hAnsi="Times New Roman" w:cs="Times New Roman"/>
          <w:sz w:val="24"/>
          <w:szCs w:val="24"/>
          <w:lang w:val="en-US"/>
        </w:rPr>
        <w:t xml:space="preserve"> 2023.</w:t>
      </w:r>
      <w:r w:rsidRPr="00AA58EA">
        <w:rPr>
          <w:rFonts w:ascii="Times New Roman" w:hAnsi="Times New Roman" w:cs="Times New Roman"/>
          <w:sz w:val="24"/>
          <w:szCs w:val="24"/>
        </w:rPr>
        <w:t xml:space="preserve"> – </w:t>
      </w:r>
      <w:r w:rsidRPr="00AA58EA">
        <w:rPr>
          <w:rFonts w:ascii="Times New Roman" w:hAnsi="Times New Roman" w:cs="Times New Roman"/>
          <w:sz w:val="24"/>
          <w:szCs w:val="24"/>
          <w:lang w:val="en-US"/>
        </w:rPr>
        <w:t>№</w:t>
      </w:r>
      <w:r w:rsidRPr="00AA58EA">
        <w:rPr>
          <w:rFonts w:ascii="Times New Roman" w:hAnsi="Times New Roman" w:cs="Times New Roman"/>
          <w:sz w:val="24"/>
          <w:szCs w:val="24"/>
        </w:rPr>
        <w:t> </w:t>
      </w:r>
      <w:r w:rsidRPr="00AA58EA">
        <w:rPr>
          <w:rFonts w:ascii="Times New Roman" w:hAnsi="Times New Roman" w:cs="Times New Roman"/>
          <w:sz w:val="24"/>
          <w:szCs w:val="24"/>
          <w:lang w:val="en-US"/>
        </w:rPr>
        <w:t>2</w:t>
      </w:r>
      <w:r w:rsidRPr="00AA58EA">
        <w:rPr>
          <w:rFonts w:ascii="Times New Roman" w:hAnsi="Times New Roman" w:cs="Times New Roman"/>
          <w:sz w:val="24"/>
          <w:szCs w:val="24"/>
        </w:rPr>
        <w:t xml:space="preserve">. – </w:t>
      </w:r>
      <w:r w:rsidRPr="00AA58EA">
        <w:rPr>
          <w:rFonts w:ascii="Times New Roman" w:hAnsi="Times New Roman" w:cs="Times New Roman"/>
          <w:sz w:val="24"/>
          <w:szCs w:val="24"/>
          <w:lang w:val="en-US"/>
        </w:rPr>
        <w:t>S. 152-164.</w:t>
      </w:r>
      <w:r w:rsidRPr="00AA58EA">
        <w:rPr>
          <w:rFonts w:ascii="Times New Roman" w:hAnsi="Times New Roman" w:cs="Times New Roman"/>
          <w:sz w:val="24"/>
          <w:szCs w:val="24"/>
        </w:rPr>
        <w:t xml:space="preserve"> – </w:t>
      </w:r>
      <w:r w:rsidRPr="00AA58EA">
        <w:rPr>
          <w:rFonts w:ascii="Times New Roman" w:hAnsi="Times New Roman" w:cs="Times New Roman"/>
          <w:sz w:val="24"/>
          <w:szCs w:val="24"/>
          <w:lang w:val="en-US"/>
        </w:rPr>
        <w:t>Access mode:</w:t>
      </w:r>
      <w:r w:rsidRPr="00AA58EA">
        <w:rPr>
          <w:rFonts w:ascii="Times New Roman" w:hAnsi="Times New Roman" w:cs="Times New Roman"/>
          <w:sz w:val="24"/>
          <w:szCs w:val="24"/>
        </w:rPr>
        <w:t xml:space="preserve"> </w:t>
      </w:r>
      <w:hyperlink r:id="rId111" w:history="1">
        <w:r w:rsidRPr="00AA58EA">
          <w:rPr>
            <w:rStyle w:val="a6"/>
            <w:rFonts w:ascii="Times New Roman" w:hAnsi="Times New Roman" w:cs="Times New Roman"/>
            <w:sz w:val="24"/>
            <w:szCs w:val="24"/>
            <w:lang w:val="en-US"/>
          </w:rPr>
          <w:t>https://doi.org/10.15588/1607-3274-2023-2-16/</w:t>
        </w:r>
      </w:hyperlink>
      <w:r w:rsidR="00404CA0">
        <w:rPr>
          <w:rStyle w:val="a6"/>
          <w:rFonts w:ascii="Times New Roman" w:hAnsi="Times New Roman" w:cs="Times New Roman"/>
          <w:sz w:val="24"/>
          <w:szCs w:val="24"/>
        </w:rPr>
        <w:t xml:space="preserve">  </w:t>
      </w:r>
      <w:r w:rsidR="00404CA0" w:rsidRPr="00404CA0">
        <w:rPr>
          <w:rStyle w:val="a6"/>
          <w:rFonts w:ascii="Times New Roman" w:hAnsi="Times New Roman" w:cs="Times New Roman"/>
          <w:color w:val="auto"/>
          <w:sz w:val="24"/>
          <w:szCs w:val="24"/>
          <w:u w:val="none"/>
        </w:rPr>
        <w:t xml:space="preserve"> (</w:t>
      </w:r>
      <w:r w:rsidR="00404CA0" w:rsidRPr="00AA58EA">
        <w:rPr>
          <w:rFonts w:ascii="Times New Roman" w:hAnsi="Times New Roman" w:cs="Times New Roman"/>
          <w:b/>
          <w:sz w:val="24"/>
          <w:szCs w:val="24"/>
          <w:lang w:val="en-US"/>
        </w:rPr>
        <w:t>Web</w:t>
      </w:r>
      <w:r w:rsidR="00404CA0" w:rsidRPr="00AA58EA">
        <w:rPr>
          <w:rFonts w:ascii="Times New Roman" w:hAnsi="Times New Roman" w:cs="Times New Roman"/>
          <w:b/>
          <w:sz w:val="24"/>
          <w:szCs w:val="24"/>
        </w:rPr>
        <w:t xml:space="preserve"> </w:t>
      </w:r>
      <w:r w:rsidR="00404CA0" w:rsidRPr="00AA58EA">
        <w:rPr>
          <w:rFonts w:ascii="Times New Roman" w:hAnsi="Times New Roman" w:cs="Times New Roman"/>
          <w:b/>
          <w:sz w:val="24"/>
          <w:szCs w:val="24"/>
          <w:lang w:val="en-US"/>
        </w:rPr>
        <w:t>of</w:t>
      </w:r>
      <w:r w:rsidR="00404CA0" w:rsidRPr="00AA58EA">
        <w:rPr>
          <w:rFonts w:ascii="Times New Roman" w:hAnsi="Times New Roman" w:cs="Times New Roman"/>
          <w:b/>
          <w:sz w:val="24"/>
          <w:szCs w:val="24"/>
        </w:rPr>
        <w:t xml:space="preserve"> </w:t>
      </w:r>
      <w:r w:rsidR="00404CA0" w:rsidRPr="00AA58EA">
        <w:rPr>
          <w:rFonts w:ascii="Times New Roman" w:hAnsi="Times New Roman" w:cs="Times New Roman"/>
          <w:b/>
          <w:sz w:val="24"/>
          <w:szCs w:val="24"/>
          <w:lang w:val="en-US"/>
        </w:rPr>
        <w:t>Science</w:t>
      </w:r>
      <w:r w:rsidR="00404CA0">
        <w:rPr>
          <w:rFonts w:ascii="Times New Roman" w:hAnsi="Times New Roman" w:cs="Times New Roman"/>
          <w:b/>
          <w:sz w:val="24"/>
          <w:szCs w:val="24"/>
        </w:rPr>
        <w:t>)</w:t>
      </w:r>
    </w:p>
    <w:p w:rsidR="003C0096" w:rsidRPr="00404CA0" w:rsidRDefault="003C0096" w:rsidP="003C0096">
      <w:pPr>
        <w:spacing w:after="0" w:line="240" w:lineRule="auto"/>
        <w:ind w:firstLine="709"/>
        <w:jc w:val="both"/>
        <w:rPr>
          <w:rStyle w:val="xcontentpasted4"/>
          <w:rFonts w:ascii="Times New Roman" w:hAnsi="Times New Roman" w:cs="Times New Roman"/>
          <w:color w:val="000000"/>
          <w:sz w:val="24"/>
          <w:szCs w:val="24"/>
          <w:bdr w:val="none" w:sz="0" w:space="0" w:color="auto" w:frame="1"/>
        </w:rPr>
      </w:pPr>
      <w:r w:rsidRPr="00AA58EA">
        <w:rPr>
          <w:rStyle w:val="xcontentpasted4"/>
          <w:rFonts w:ascii="Times New Roman" w:hAnsi="Times New Roman" w:cs="Times New Roman"/>
          <w:b/>
          <w:color w:val="000000"/>
          <w:sz w:val="24"/>
          <w:szCs w:val="24"/>
          <w:bdr w:val="none" w:sz="0" w:space="0" w:color="auto" w:frame="1"/>
          <w:lang w:val="en-US"/>
        </w:rPr>
        <w:t>Maksymchuk</w:t>
      </w:r>
      <w:r w:rsidRPr="00AA58EA">
        <w:rPr>
          <w:rStyle w:val="xcontentpasted4"/>
          <w:rFonts w:ascii="Times New Roman" w:hAnsi="Times New Roman" w:cs="Times New Roman"/>
          <w:b/>
          <w:color w:val="000000"/>
          <w:sz w:val="24"/>
          <w:szCs w:val="24"/>
          <w:bdr w:val="none" w:sz="0" w:space="0" w:color="auto" w:frame="1"/>
        </w:rPr>
        <w:t xml:space="preserve"> </w:t>
      </w:r>
      <w:r w:rsidRPr="00AA58EA">
        <w:rPr>
          <w:rStyle w:val="xcontentpasted4"/>
          <w:rFonts w:ascii="Times New Roman" w:hAnsi="Times New Roman" w:cs="Times New Roman"/>
          <w:b/>
          <w:color w:val="000000"/>
          <w:sz w:val="24"/>
          <w:szCs w:val="24"/>
          <w:bdr w:val="none" w:sz="0" w:space="0" w:color="auto" w:frame="1"/>
          <w:lang w:val="en-US"/>
        </w:rPr>
        <w:t>M</w:t>
      </w:r>
      <w:r w:rsidRPr="00AA58EA">
        <w:rPr>
          <w:rStyle w:val="xcontentpasted4"/>
          <w:rFonts w:ascii="Times New Roman" w:hAnsi="Times New Roman" w:cs="Times New Roman"/>
          <w:b/>
          <w:color w:val="000000"/>
          <w:sz w:val="24"/>
          <w:szCs w:val="24"/>
          <w:bdr w:val="none" w:sz="0" w:space="0" w:color="auto" w:frame="1"/>
        </w:rPr>
        <w:t>.</w:t>
      </w:r>
      <w:r w:rsidRPr="00AA58EA">
        <w:rPr>
          <w:rStyle w:val="xcontentpasted4"/>
          <w:rFonts w:ascii="Times New Roman" w:hAnsi="Times New Roman" w:cs="Times New Roman"/>
          <w:color w:val="000000"/>
          <w:sz w:val="24"/>
          <w:szCs w:val="24"/>
          <w:bdr w:val="none" w:sz="0" w:space="0" w:color="auto" w:frame="1"/>
        </w:rPr>
        <w:t xml:space="preserve"> </w:t>
      </w:r>
      <w:r w:rsidRPr="00AA58EA">
        <w:rPr>
          <w:rStyle w:val="xcontentpasted4"/>
          <w:rFonts w:ascii="Times New Roman" w:hAnsi="Times New Roman" w:cs="Times New Roman"/>
          <w:color w:val="000000"/>
          <w:sz w:val="24"/>
          <w:szCs w:val="24"/>
          <w:bdr w:val="none" w:sz="0" w:space="0" w:color="auto" w:frame="1"/>
          <w:lang w:val="en-US"/>
        </w:rPr>
        <w:t>Cultural</w:t>
      </w:r>
      <w:r w:rsidRPr="00AA58EA">
        <w:rPr>
          <w:rStyle w:val="xcontentpasted4"/>
          <w:rFonts w:ascii="Times New Roman" w:hAnsi="Times New Roman" w:cs="Times New Roman"/>
          <w:color w:val="000000"/>
          <w:sz w:val="24"/>
          <w:szCs w:val="24"/>
          <w:bdr w:val="none" w:sz="0" w:space="0" w:color="auto" w:frame="1"/>
        </w:rPr>
        <w:t xml:space="preserve"> </w:t>
      </w:r>
      <w:r w:rsidRPr="00AA58EA">
        <w:rPr>
          <w:rStyle w:val="xcontentpasted4"/>
          <w:rFonts w:ascii="Times New Roman" w:hAnsi="Times New Roman" w:cs="Times New Roman"/>
          <w:color w:val="000000"/>
          <w:sz w:val="24"/>
          <w:szCs w:val="24"/>
          <w:bdr w:val="none" w:sz="0" w:space="0" w:color="auto" w:frame="1"/>
          <w:lang w:val="en-US"/>
        </w:rPr>
        <w:t>Practices</w:t>
      </w:r>
      <w:r w:rsidRPr="00AA58EA">
        <w:rPr>
          <w:rStyle w:val="xcontentpasted4"/>
          <w:rFonts w:ascii="Times New Roman" w:hAnsi="Times New Roman" w:cs="Times New Roman"/>
          <w:color w:val="000000"/>
          <w:sz w:val="24"/>
          <w:szCs w:val="24"/>
          <w:bdr w:val="none" w:sz="0" w:space="0" w:color="auto" w:frame="1"/>
        </w:rPr>
        <w:t xml:space="preserve"> </w:t>
      </w:r>
      <w:r w:rsidRPr="00AA58EA">
        <w:rPr>
          <w:rStyle w:val="xcontentpasted4"/>
          <w:rFonts w:ascii="Times New Roman" w:hAnsi="Times New Roman" w:cs="Times New Roman"/>
          <w:color w:val="000000"/>
          <w:sz w:val="24"/>
          <w:szCs w:val="24"/>
          <w:bdr w:val="none" w:sz="0" w:space="0" w:color="auto" w:frame="1"/>
          <w:lang w:val="en-US"/>
        </w:rPr>
        <w:t>of</w:t>
      </w:r>
      <w:r w:rsidRPr="00AA58EA">
        <w:rPr>
          <w:rStyle w:val="xcontentpasted4"/>
          <w:rFonts w:ascii="Times New Roman" w:hAnsi="Times New Roman" w:cs="Times New Roman"/>
          <w:color w:val="000000"/>
          <w:sz w:val="24"/>
          <w:szCs w:val="24"/>
          <w:bdr w:val="none" w:sz="0" w:space="0" w:color="auto" w:frame="1"/>
        </w:rPr>
        <w:t xml:space="preserve"> </w:t>
      </w:r>
      <w:r w:rsidRPr="00AA58EA">
        <w:rPr>
          <w:rStyle w:val="xcontentpasted4"/>
          <w:rFonts w:ascii="Times New Roman" w:hAnsi="Times New Roman" w:cs="Times New Roman"/>
          <w:color w:val="000000"/>
          <w:sz w:val="24"/>
          <w:szCs w:val="24"/>
          <w:bdr w:val="none" w:sz="0" w:space="0" w:color="auto" w:frame="1"/>
          <w:lang w:val="en-US"/>
        </w:rPr>
        <w:t>Managing</w:t>
      </w:r>
      <w:r w:rsidRPr="00AA58EA">
        <w:rPr>
          <w:rStyle w:val="xcontentpasted4"/>
          <w:rFonts w:ascii="Times New Roman" w:hAnsi="Times New Roman" w:cs="Times New Roman"/>
          <w:color w:val="000000"/>
          <w:sz w:val="24"/>
          <w:szCs w:val="24"/>
          <w:bdr w:val="none" w:sz="0" w:space="0" w:color="auto" w:frame="1"/>
        </w:rPr>
        <w:t xml:space="preserve"> </w:t>
      </w:r>
      <w:r w:rsidRPr="00AA58EA">
        <w:rPr>
          <w:rStyle w:val="xcontentpasted4"/>
          <w:rFonts w:ascii="Times New Roman" w:hAnsi="Times New Roman" w:cs="Times New Roman"/>
          <w:color w:val="000000"/>
          <w:sz w:val="24"/>
          <w:szCs w:val="24"/>
          <w:bdr w:val="none" w:sz="0" w:space="0" w:color="auto" w:frame="1"/>
          <w:lang w:val="en-US"/>
        </w:rPr>
        <w:t>Social</w:t>
      </w:r>
      <w:r w:rsidRPr="00AA58EA">
        <w:rPr>
          <w:rStyle w:val="xcontentpasted4"/>
          <w:rFonts w:ascii="Times New Roman" w:hAnsi="Times New Roman" w:cs="Times New Roman"/>
          <w:color w:val="000000"/>
          <w:sz w:val="24"/>
          <w:szCs w:val="24"/>
          <w:bdr w:val="none" w:sz="0" w:space="0" w:color="auto" w:frame="1"/>
        </w:rPr>
        <w:t>-</w:t>
      </w:r>
      <w:r w:rsidRPr="00AA58EA">
        <w:rPr>
          <w:rStyle w:val="xcontentpasted4"/>
          <w:rFonts w:ascii="Times New Roman" w:hAnsi="Times New Roman" w:cs="Times New Roman"/>
          <w:color w:val="000000"/>
          <w:sz w:val="24"/>
          <w:szCs w:val="24"/>
          <w:bdr w:val="none" w:sz="0" w:space="0" w:color="auto" w:frame="1"/>
          <w:lang w:val="en-US"/>
        </w:rPr>
        <w:t>Cultural</w:t>
      </w:r>
      <w:r w:rsidRPr="00AA58EA">
        <w:rPr>
          <w:rStyle w:val="xcontentpasted4"/>
          <w:rFonts w:ascii="Times New Roman" w:hAnsi="Times New Roman" w:cs="Times New Roman"/>
          <w:color w:val="000000"/>
          <w:sz w:val="24"/>
          <w:szCs w:val="24"/>
          <w:bdr w:val="none" w:sz="0" w:space="0" w:color="auto" w:frame="1"/>
        </w:rPr>
        <w:t xml:space="preserve"> </w:t>
      </w:r>
      <w:r w:rsidRPr="00AA58EA">
        <w:rPr>
          <w:rStyle w:val="xcontentpasted4"/>
          <w:rFonts w:ascii="Times New Roman" w:hAnsi="Times New Roman" w:cs="Times New Roman"/>
          <w:color w:val="000000"/>
          <w:sz w:val="24"/>
          <w:szCs w:val="24"/>
          <w:bdr w:val="none" w:sz="0" w:space="0" w:color="auto" w:frame="1"/>
          <w:lang w:val="en-US"/>
        </w:rPr>
        <w:t>Activity</w:t>
      </w:r>
      <w:r w:rsidRPr="00AA58EA">
        <w:rPr>
          <w:rStyle w:val="xcontentpasted4"/>
          <w:rFonts w:ascii="Times New Roman" w:hAnsi="Times New Roman" w:cs="Times New Roman"/>
          <w:color w:val="000000"/>
          <w:sz w:val="24"/>
          <w:szCs w:val="24"/>
          <w:bdr w:val="none" w:sz="0" w:space="0" w:color="auto" w:frame="1"/>
        </w:rPr>
        <w:t xml:space="preserve">: </w:t>
      </w:r>
      <w:r w:rsidRPr="00AA58EA">
        <w:rPr>
          <w:rStyle w:val="xcontentpasted4"/>
          <w:rFonts w:ascii="Times New Roman" w:hAnsi="Times New Roman" w:cs="Times New Roman"/>
          <w:color w:val="000000"/>
          <w:sz w:val="24"/>
          <w:szCs w:val="24"/>
          <w:bdr w:val="none" w:sz="0" w:space="0" w:color="auto" w:frame="1"/>
          <w:lang w:val="en-US"/>
        </w:rPr>
        <w:t>Foreign</w:t>
      </w:r>
      <w:r w:rsidRPr="00AA58EA">
        <w:rPr>
          <w:rStyle w:val="xcontentpasted4"/>
          <w:rFonts w:ascii="Times New Roman" w:hAnsi="Times New Roman" w:cs="Times New Roman"/>
          <w:color w:val="000000"/>
          <w:sz w:val="24"/>
          <w:szCs w:val="24"/>
          <w:bdr w:val="none" w:sz="0" w:space="0" w:color="auto" w:frame="1"/>
        </w:rPr>
        <w:t xml:space="preserve"> </w:t>
      </w:r>
      <w:r w:rsidRPr="00AA58EA">
        <w:rPr>
          <w:rStyle w:val="xcontentpasted4"/>
          <w:rFonts w:ascii="Times New Roman" w:hAnsi="Times New Roman" w:cs="Times New Roman"/>
          <w:color w:val="000000"/>
          <w:sz w:val="24"/>
          <w:szCs w:val="24"/>
          <w:bdr w:val="none" w:sz="0" w:space="0" w:color="auto" w:frame="1"/>
          <w:lang w:val="en-US"/>
        </w:rPr>
        <w:t>Experience</w:t>
      </w:r>
      <w:r w:rsidRPr="00AA58EA">
        <w:rPr>
          <w:rStyle w:val="xcontentpasted4"/>
          <w:rFonts w:ascii="Times New Roman" w:hAnsi="Times New Roman" w:cs="Times New Roman"/>
          <w:color w:val="000000"/>
          <w:sz w:val="24"/>
          <w:szCs w:val="24"/>
          <w:bdr w:val="none" w:sz="0" w:space="0" w:color="auto" w:frame="1"/>
        </w:rPr>
        <w:t xml:space="preserve"> </w:t>
      </w:r>
      <w:r w:rsidRPr="00AA58EA">
        <w:rPr>
          <w:rStyle w:val="xcontentpasted4"/>
          <w:rFonts w:ascii="Times New Roman" w:hAnsi="Times New Roman" w:cs="Times New Roman"/>
          <w:color w:val="000000"/>
          <w:sz w:val="24"/>
          <w:szCs w:val="24"/>
          <w:bdr w:val="none" w:sz="0" w:space="0" w:color="auto" w:frame="1"/>
          <w:lang w:val="en-US"/>
        </w:rPr>
        <w:t>and</w:t>
      </w:r>
      <w:r w:rsidRPr="00AA58EA">
        <w:rPr>
          <w:rStyle w:val="xcontentpasted4"/>
          <w:rFonts w:ascii="Times New Roman" w:hAnsi="Times New Roman" w:cs="Times New Roman"/>
          <w:color w:val="000000"/>
          <w:sz w:val="24"/>
          <w:szCs w:val="24"/>
          <w:bdr w:val="none" w:sz="0" w:space="0" w:color="auto" w:frame="1"/>
        </w:rPr>
        <w:t xml:space="preserve"> </w:t>
      </w:r>
      <w:r w:rsidRPr="00AA58EA">
        <w:rPr>
          <w:rStyle w:val="xcontentpasted4"/>
          <w:rFonts w:ascii="Times New Roman" w:hAnsi="Times New Roman" w:cs="Times New Roman"/>
          <w:color w:val="000000"/>
          <w:sz w:val="24"/>
          <w:szCs w:val="24"/>
          <w:bdr w:val="none" w:sz="0" w:space="0" w:color="auto" w:frame="1"/>
          <w:lang w:val="en-US"/>
        </w:rPr>
        <w:t>Domestic</w:t>
      </w:r>
      <w:r w:rsidRPr="00AA58EA">
        <w:rPr>
          <w:rStyle w:val="xcontentpasted4"/>
          <w:rFonts w:ascii="Times New Roman" w:hAnsi="Times New Roman" w:cs="Times New Roman"/>
          <w:color w:val="000000"/>
          <w:sz w:val="24"/>
          <w:szCs w:val="24"/>
          <w:bdr w:val="none" w:sz="0" w:space="0" w:color="auto" w:frame="1"/>
        </w:rPr>
        <w:t xml:space="preserve"> </w:t>
      </w:r>
      <w:r w:rsidRPr="00AA58EA">
        <w:rPr>
          <w:rStyle w:val="xcontentpasted4"/>
          <w:rFonts w:ascii="Times New Roman" w:hAnsi="Times New Roman" w:cs="Times New Roman"/>
          <w:color w:val="000000"/>
          <w:sz w:val="24"/>
          <w:szCs w:val="24"/>
          <w:bdr w:val="none" w:sz="0" w:space="0" w:color="auto" w:frame="1"/>
          <w:lang w:val="en-US"/>
        </w:rPr>
        <w:t>Realities</w:t>
      </w:r>
      <w:r w:rsidRPr="00AA58EA">
        <w:rPr>
          <w:rStyle w:val="xcontentpasted4"/>
          <w:rFonts w:ascii="Times New Roman" w:hAnsi="Times New Roman" w:cs="Times New Roman"/>
          <w:color w:val="000000"/>
          <w:sz w:val="24"/>
          <w:szCs w:val="24"/>
          <w:bdr w:val="none" w:sz="0" w:space="0" w:color="auto" w:frame="1"/>
        </w:rPr>
        <w:t xml:space="preserve"> / </w:t>
      </w:r>
      <w:r w:rsidRPr="00AA58EA">
        <w:rPr>
          <w:rStyle w:val="xcontentpasted4"/>
          <w:rFonts w:ascii="Times New Roman" w:hAnsi="Times New Roman" w:cs="Times New Roman"/>
          <w:color w:val="000000"/>
          <w:sz w:val="24"/>
          <w:szCs w:val="24"/>
          <w:bdr w:val="none" w:sz="0" w:space="0" w:color="auto" w:frame="1"/>
          <w:lang w:val="en-US"/>
        </w:rPr>
        <w:t>Stepan</w:t>
      </w:r>
      <w:r w:rsidRPr="00AA58EA">
        <w:rPr>
          <w:rStyle w:val="xcontentpasted4"/>
          <w:rFonts w:ascii="Times New Roman" w:hAnsi="Times New Roman" w:cs="Times New Roman"/>
          <w:color w:val="000000"/>
          <w:sz w:val="24"/>
          <w:szCs w:val="24"/>
          <w:bdr w:val="none" w:sz="0" w:space="0" w:color="auto" w:frame="1"/>
        </w:rPr>
        <w:t xml:space="preserve"> </w:t>
      </w:r>
      <w:r w:rsidRPr="00AA58EA">
        <w:rPr>
          <w:rStyle w:val="xcontentpasted4"/>
          <w:rFonts w:ascii="Times New Roman" w:hAnsi="Times New Roman" w:cs="Times New Roman"/>
          <w:color w:val="000000"/>
          <w:sz w:val="24"/>
          <w:szCs w:val="24"/>
          <w:bdr w:val="none" w:sz="0" w:space="0" w:color="auto" w:frame="1"/>
          <w:lang w:val="en-US"/>
        </w:rPr>
        <w:t xml:space="preserve">Dychkovskyy, </w:t>
      </w:r>
      <w:r w:rsidRPr="00AA58EA">
        <w:rPr>
          <w:rStyle w:val="xcontentpasted4"/>
          <w:rFonts w:ascii="Times New Roman" w:hAnsi="Times New Roman" w:cs="Times New Roman"/>
          <w:b/>
          <w:color w:val="000000"/>
          <w:sz w:val="24"/>
          <w:szCs w:val="24"/>
          <w:bdr w:val="none" w:sz="0" w:space="0" w:color="auto" w:frame="1"/>
          <w:lang w:val="en-US"/>
        </w:rPr>
        <w:t>Maksym Maksymchuk</w:t>
      </w:r>
      <w:r w:rsidRPr="00AA58EA">
        <w:rPr>
          <w:rStyle w:val="xcontentpasted4"/>
          <w:rFonts w:ascii="Times New Roman" w:hAnsi="Times New Roman" w:cs="Times New Roman"/>
          <w:color w:val="000000"/>
          <w:sz w:val="24"/>
          <w:szCs w:val="24"/>
          <w:bdr w:val="none" w:sz="0" w:space="0" w:color="auto" w:frame="1"/>
          <w:lang w:val="en-US"/>
        </w:rPr>
        <w:t>, Anton Poslavskyi, Nataliia Stoliarchuk, Olena Zarutska</w:t>
      </w:r>
      <w:r w:rsidRPr="00AA58EA">
        <w:rPr>
          <w:rStyle w:val="xcontentpasted4"/>
          <w:rFonts w:ascii="Times New Roman" w:hAnsi="Times New Roman" w:cs="Times New Roman"/>
          <w:color w:val="000000"/>
          <w:sz w:val="24"/>
          <w:szCs w:val="24"/>
          <w:bdr w:val="none" w:sz="0" w:space="0" w:color="auto" w:frame="1"/>
        </w:rPr>
        <w:t> //</w:t>
      </w:r>
      <w:r w:rsidRPr="00AA58EA">
        <w:rPr>
          <w:rStyle w:val="xcontentpasted4"/>
          <w:rFonts w:ascii="Times New Roman" w:hAnsi="Times New Roman" w:cs="Times New Roman"/>
          <w:color w:val="000000"/>
          <w:sz w:val="24"/>
          <w:szCs w:val="24"/>
          <w:bdr w:val="none" w:sz="0" w:space="0" w:color="auto" w:frame="1"/>
          <w:lang w:val="en-US"/>
        </w:rPr>
        <w:t xml:space="preserve"> Khazar Journal of Humanities and Social Sciences.</w:t>
      </w:r>
      <w:r w:rsidRPr="00AA58EA">
        <w:rPr>
          <w:rStyle w:val="xcontentpasted4"/>
          <w:rFonts w:ascii="Times New Roman" w:hAnsi="Times New Roman" w:cs="Times New Roman"/>
          <w:color w:val="000000"/>
          <w:sz w:val="24"/>
          <w:szCs w:val="24"/>
          <w:bdr w:val="none" w:sz="0" w:space="0" w:color="auto" w:frame="1"/>
        </w:rPr>
        <w:t xml:space="preserve"> – </w:t>
      </w:r>
      <w:r w:rsidRPr="00AA58EA">
        <w:rPr>
          <w:rStyle w:val="xcontentpasted4"/>
          <w:rFonts w:ascii="Times New Roman" w:hAnsi="Times New Roman" w:cs="Times New Roman"/>
          <w:color w:val="000000"/>
          <w:sz w:val="24"/>
          <w:szCs w:val="24"/>
          <w:bdr w:val="none" w:sz="0" w:space="0" w:color="auto" w:frame="1"/>
          <w:lang w:val="en-US"/>
        </w:rPr>
        <w:t>2023</w:t>
      </w:r>
      <w:r w:rsidRPr="00AA58EA">
        <w:rPr>
          <w:rStyle w:val="xcontentpasted4"/>
          <w:rFonts w:ascii="Times New Roman" w:hAnsi="Times New Roman" w:cs="Times New Roman"/>
          <w:color w:val="000000"/>
          <w:sz w:val="24"/>
          <w:szCs w:val="24"/>
          <w:bdr w:val="none" w:sz="0" w:space="0" w:color="auto" w:frame="1"/>
        </w:rPr>
        <w:t>. –</w:t>
      </w:r>
      <w:r w:rsidRPr="00AA58EA">
        <w:rPr>
          <w:rStyle w:val="xcontentpasted4"/>
          <w:rFonts w:ascii="Times New Roman" w:hAnsi="Times New Roman" w:cs="Times New Roman"/>
          <w:color w:val="000000"/>
          <w:sz w:val="24"/>
          <w:szCs w:val="24"/>
          <w:bdr w:val="none" w:sz="0" w:space="0" w:color="auto" w:frame="1"/>
          <w:lang w:val="en-US"/>
        </w:rPr>
        <w:t xml:space="preserve"> Vol.</w:t>
      </w:r>
      <w:r w:rsidRPr="00AA58EA">
        <w:rPr>
          <w:rStyle w:val="xcontentpasted4"/>
          <w:rFonts w:ascii="Times New Roman" w:hAnsi="Times New Roman" w:cs="Times New Roman"/>
          <w:color w:val="000000"/>
          <w:sz w:val="24"/>
          <w:szCs w:val="24"/>
          <w:bdr w:val="none" w:sz="0" w:space="0" w:color="auto" w:frame="1"/>
        </w:rPr>
        <w:t> </w:t>
      </w:r>
      <w:r w:rsidRPr="00AA58EA">
        <w:rPr>
          <w:rStyle w:val="xcontentpasted4"/>
          <w:rFonts w:ascii="Times New Roman" w:hAnsi="Times New Roman" w:cs="Times New Roman"/>
          <w:color w:val="000000"/>
          <w:sz w:val="24"/>
          <w:szCs w:val="24"/>
          <w:bdr w:val="none" w:sz="0" w:space="0" w:color="auto" w:frame="1"/>
          <w:lang w:val="en-US"/>
        </w:rPr>
        <w:t>26, No</w:t>
      </w:r>
      <w:r w:rsidRPr="00AA58EA">
        <w:rPr>
          <w:rStyle w:val="xcontentpasted4"/>
          <w:rFonts w:ascii="Times New Roman" w:hAnsi="Times New Roman" w:cs="Times New Roman"/>
          <w:color w:val="000000"/>
          <w:sz w:val="24"/>
          <w:szCs w:val="24"/>
          <w:bdr w:val="none" w:sz="0" w:space="0" w:color="auto" w:frame="1"/>
        </w:rPr>
        <w:t> </w:t>
      </w:r>
      <w:r w:rsidRPr="00AA58EA">
        <w:rPr>
          <w:rStyle w:val="xcontentpasted4"/>
          <w:rFonts w:ascii="Times New Roman" w:hAnsi="Times New Roman" w:cs="Times New Roman"/>
          <w:color w:val="000000"/>
          <w:sz w:val="24"/>
          <w:szCs w:val="24"/>
          <w:bdr w:val="none" w:sz="0" w:space="0" w:color="auto" w:frame="1"/>
          <w:lang w:val="en-US"/>
        </w:rPr>
        <w:t>3</w:t>
      </w:r>
      <w:r w:rsidRPr="00AA58EA">
        <w:rPr>
          <w:rStyle w:val="xcontentpasted4"/>
          <w:rFonts w:ascii="Times New Roman" w:hAnsi="Times New Roman" w:cs="Times New Roman"/>
          <w:color w:val="000000"/>
          <w:sz w:val="24"/>
          <w:szCs w:val="24"/>
          <w:bdr w:val="none" w:sz="0" w:space="0" w:color="auto" w:frame="1"/>
        </w:rPr>
        <w:t>. –</w:t>
      </w:r>
      <w:r w:rsidRPr="00AA58EA">
        <w:rPr>
          <w:rStyle w:val="xcontentpasted4"/>
          <w:rFonts w:ascii="Times New Roman" w:hAnsi="Times New Roman" w:cs="Times New Roman"/>
          <w:color w:val="000000"/>
          <w:sz w:val="24"/>
          <w:szCs w:val="24"/>
          <w:bdr w:val="none" w:sz="0" w:space="0" w:color="auto" w:frame="1"/>
          <w:lang w:val="en-US"/>
        </w:rPr>
        <w:t xml:space="preserve"> Special Issue. – S. 9</w:t>
      </w:r>
      <w:r w:rsidRPr="00AA58EA">
        <w:rPr>
          <w:rStyle w:val="xcontentpasted4"/>
          <w:rFonts w:ascii="Times New Roman" w:hAnsi="Times New Roman" w:cs="Times New Roman"/>
          <w:color w:val="000000"/>
          <w:sz w:val="24"/>
          <w:szCs w:val="24"/>
          <w:bdr w:val="none" w:sz="0" w:space="0" w:color="auto" w:frame="1"/>
        </w:rPr>
        <w:t>–</w:t>
      </w:r>
      <w:r w:rsidRPr="00AA58EA">
        <w:rPr>
          <w:rStyle w:val="xcontentpasted4"/>
          <w:rFonts w:ascii="Times New Roman" w:hAnsi="Times New Roman" w:cs="Times New Roman"/>
          <w:color w:val="000000"/>
          <w:sz w:val="24"/>
          <w:szCs w:val="24"/>
          <w:bdr w:val="none" w:sz="0" w:space="0" w:color="auto" w:frame="1"/>
          <w:lang w:val="en-US"/>
        </w:rPr>
        <w:t>20.</w:t>
      </w:r>
      <w:r w:rsidRPr="00AA58EA">
        <w:rPr>
          <w:rStyle w:val="xcontentpasted4"/>
          <w:rFonts w:ascii="Times New Roman" w:hAnsi="Times New Roman" w:cs="Times New Roman"/>
          <w:color w:val="000000"/>
          <w:sz w:val="24"/>
          <w:szCs w:val="24"/>
          <w:bdr w:val="none" w:sz="0" w:space="0" w:color="auto" w:frame="1"/>
        </w:rPr>
        <w:t> –</w:t>
      </w:r>
      <w:r w:rsidRPr="00AA58EA">
        <w:rPr>
          <w:rStyle w:val="xcontentpasted4"/>
          <w:rFonts w:ascii="Times New Roman" w:hAnsi="Times New Roman" w:cs="Times New Roman"/>
          <w:color w:val="000000"/>
          <w:sz w:val="24"/>
          <w:szCs w:val="24"/>
          <w:bdr w:val="none" w:sz="0" w:space="0" w:color="auto" w:frame="1"/>
          <w:lang w:val="en-US"/>
        </w:rPr>
        <w:t xml:space="preserve"> </w:t>
      </w:r>
      <w:r w:rsidRPr="00AA58EA">
        <w:rPr>
          <w:rFonts w:ascii="Times New Roman" w:hAnsi="Times New Roman" w:cs="Times New Roman"/>
          <w:sz w:val="24"/>
          <w:szCs w:val="24"/>
          <w:lang w:val="en-US"/>
        </w:rPr>
        <w:t>Access mode</w:t>
      </w:r>
      <w:r w:rsidRPr="00AA58EA">
        <w:rPr>
          <w:rStyle w:val="xcontentpasted4"/>
          <w:rFonts w:ascii="Times New Roman" w:hAnsi="Times New Roman" w:cs="Times New Roman"/>
          <w:color w:val="000000"/>
          <w:sz w:val="24"/>
          <w:szCs w:val="24"/>
          <w:bdr w:val="none" w:sz="0" w:space="0" w:color="auto" w:frame="1"/>
          <w:lang w:val="en-US"/>
        </w:rPr>
        <w:t>:</w:t>
      </w:r>
      <w:r w:rsidRPr="00AA58EA">
        <w:rPr>
          <w:rStyle w:val="xcontentpasted4"/>
          <w:rFonts w:ascii="Times New Roman" w:hAnsi="Times New Roman" w:cs="Times New Roman"/>
          <w:color w:val="000000"/>
          <w:sz w:val="24"/>
          <w:szCs w:val="24"/>
          <w:bdr w:val="none" w:sz="0" w:space="0" w:color="auto" w:frame="1"/>
        </w:rPr>
        <w:t xml:space="preserve"> </w:t>
      </w:r>
      <w:hyperlink r:id="rId112" w:tgtFrame="_blank" w:history="1">
        <w:r w:rsidRPr="00AA58EA">
          <w:rPr>
            <w:rStyle w:val="a6"/>
            <w:rFonts w:ascii="Times New Roman" w:hAnsi="Times New Roman" w:cs="Times New Roman"/>
            <w:sz w:val="24"/>
            <w:szCs w:val="24"/>
            <w:bdr w:val="none" w:sz="0" w:space="0" w:color="auto" w:frame="1"/>
            <w:lang w:val="en-US"/>
          </w:rPr>
          <w:t>https://ejournal.khazar.org/index.php/kjhss/article/view/86/84</w:t>
        </w:r>
      </w:hyperlink>
      <w:r w:rsidRPr="00AA58EA">
        <w:rPr>
          <w:rStyle w:val="xcontentpasted4"/>
          <w:rFonts w:ascii="Times New Roman" w:hAnsi="Times New Roman" w:cs="Times New Roman"/>
          <w:color w:val="000000"/>
          <w:sz w:val="24"/>
          <w:szCs w:val="24"/>
          <w:bdr w:val="none" w:sz="0" w:space="0" w:color="auto" w:frame="1"/>
          <w:lang w:val="en-US"/>
        </w:rPr>
        <w:t xml:space="preserve"> DOI  </w:t>
      </w:r>
      <w:hyperlink r:id="rId113" w:tgtFrame="_blank" w:history="1">
        <w:r w:rsidRPr="00AA58EA">
          <w:rPr>
            <w:rStyle w:val="a6"/>
            <w:rFonts w:ascii="Times New Roman" w:hAnsi="Times New Roman" w:cs="Times New Roman"/>
            <w:sz w:val="24"/>
            <w:szCs w:val="24"/>
            <w:bdr w:val="none" w:sz="0" w:space="0" w:color="auto" w:frame="1"/>
            <w:lang w:val="en-US"/>
          </w:rPr>
          <w:t>https://doi.org/10.5782/.kjhss.2023.9.20</w:t>
        </w:r>
      </w:hyperlink>
      <w:r w:rsidR="00404CA0">
        <w:rPr>
          <w:rStyle w:val="a6"/>
          <w:rFonts w:ascii="Times New Roman" w:hAnsi="Times New Roman" w:cs="Times New Roman"/>
          <w:sz w:val="24"/>
          <w:szCs w:val="24"/>
          <w:bdr w:val="none" w:sz="0" w:space="0" w:color="auto" w:frame="1"/>
        </w:rPr>
        <w:t xml:space="preserve">  </w:t>
      </w:r>
      <w:r w:rsidR="00404CA0" w:rsidRPr="00404CA0">
        <w:rPr>
          <w:rStyle w:val="a6"/>
          <w:rFonts w:ascii="Times New Roman" w:hAnsi="Times New Roman" w:cs="Times New Roman"/>
          <w:color w:val="auto"/>
          <w:sz w:val="24"/>
          <w:szCs w:val="24"/>
          <w:u w:val="none"/>
        </w:rPr>
        <w:t xml:space="preserve"> (</w:t>
      </w:r>
      <w:r w:rsidR="00404CA0" w:rsidRPr="00AA58EA">
        <w:rPr>
          <w:rFonts w:ascii="Times New Roman" w:hAnsi="Times New Roman" w:cs="Times New Roman"/>
          <w:b/>
          <w:sz w:val="24"/>
          <w:szCs w:val="24"/>
          <w:lang w:val="en-US"/>
        </w:rPr>
        <w:t>Web</w:t>
      </w:r>
      <w:r w:rsidR="00404CA0" w:rsidRPr="00AA58EA">
        <w:rPr>
          <w:rFonts w:ascii="Times New Roman" w:hAnsi="Times New Roman" w:cs="Times New Roman"/>
          <w:b/>
          <w:sz w:val="24"/>
          <w:szCs w:val="24"/>
        </w:rPr>
        <w:t xml:space="preserve"> </w:t>
      </w:r>
      <w:r w:rsidR="00404CA0" w:rsidRPr="00AA58EA">
        <w:rPr>
          <w:rFonts w:ascii="Times New Roman" w:hAnsi="Times New Roman" w:cs="Times New Roman"/>
          <w:b/>
          <w:sz w:val="24"/>
          <w:szCs w:val="24"/>
          <w:lang w:val="en-US"/>
        </w:rPr>
        <w:t>of</w:t>
      </w:r>
      <w:r w:rsidR="00404CA0" w:rsidRPr="00AA58EA">
        <w:rPr>
          <w:rFonts w:ascii="Times New Roman" w:hAnsi="Times New Roman" w:cs="Times New Roman"/>
          <w:b/>
          <w:sz w:val="24"/>
          <w:szCs w:val="24"/>
        </w:rPr>
        <w:t xml:space="preserve"> </w:t>
      </w:r>
      <w:r w:rsidR="00404CA0" w:rsidRPr="00AA58EA">
        <w:rPr>
          <w:rFonts w:ascii="Times New Roman" w:hAnsi="Times New Roman" w:cs="Times New Roman"/>
          <w:b/>
          <w:sz w:val="24"/>
          <w:szCs w:val="24"/>
          <w:lang w:val="en-US"/>
        </w:rPr>
        <w:t>Science</w:t>
      </w:r>
      <w:r w:rsidR="00404CA0">
        <w:rPr>
          <w:rFonts w:ascii="Times New Roman" w:hAnsi="Times New Roman" w:cs="Times New Roman"/>
          <w:b/>
          <w:sz w:val="24"/>
          <w:szCs w:val="24"/>
        </w:rPr>
        <w:t>)</w:t>
      </w:r>
    </w:p>
    <w:p w:rsidR="003C0096" w:rsidRDefault="003C0096" w:rsidP="003C0096">
      <w:pPr>
        <w:spacing w:after="0" w:line="240" w:lineRule="auto"/>
        <w:ind w:firstLine="709"/>
        <w:jc w:val="both"/>
        <w:rPr>
          <w:rFonts w:ascii="Times New Roman" w:hAnsi="Times New Roman" w:cs="Times New Roman"/>
          <w:b/>
          <w:sz w:val="24"/>
          <w:szCs w:val="24"/>
        </w:rPr>
      </w:pPr>
      <w:r w:rsidRPr="00AA58EA">
        <w:rPr>
          <w:rStyle w:val="xcontentpasted4"/>
          <w:rFonts w:ascii="Times New Roman" w:hAnsi="Times New Roman" w:cs="Times New Roman"/>
          <w:b/>
          <w:color w:val="000000"/>
          <w:sz w:val="24"/>
          <w:szCs w:val="24"/>
          <w:bdr w:val="none" w:sz="0" w:space="0" w:color="auto" w:frame="1"/>
          <w:lang w:val="en-US"/>
        </w:rPr>
        <w:t>Maksymchuk M</w:t>
      </w:r>
      <w:r w:rsidRPr="00AA58EA">
        <w:rPr>
          <w:rStyle w:val="xcontentpasted4"/>
          <w:rFonts w:ascii="Times New Roman" w:hAnsi="Times New Roman" w:cs="Times New Roman"/>
          <w:b/>
          <w:color w:val="000000"/>
          <w:sz w:val="24"/>
          <w:szCs w:val="24"/>
          <w:bdr w:val="none" w:sz="0" w:space="0" w:color="auto" w:frame="1"/>
        </w:rPr>
        <w:t>.</w:t>
      </w:r>
      <w:r w:rsidRPr="00AA58EA">
        <w:rPr>
          <w:rStyle w:val="xcontentpasted4"/>
          <w:rFonts w:ascii="Times New Roman" w:hAnsi="Times New Roman" w:cs="Times New Roman"/>
          <w:color w:val="000000"/>
          <w:sz w:val="24"/>
          <w:szCs w:val="24"/>
          <w:bdr w:val="none" w:sz="0" w:space="0" w:color="auto" w:frame="1"/>
          <w:lang w:val="en-US"/>
        </w:rPr>
        <w:t xml:space="preserve"> Digitalization of the management of socialcultural activities in the conditions of modern challenges</w:t>
      </w:r>
      <w:r w:rsidRPr="00AA58EA">
        <w:rPr>
          <w:rStyle w:val="xcontentpasted4"/>
          <w:rFonts w:ascii="Times New Roman" w:hAnsi="Times New Roman" w:cs="Times New Roman"/>
          <w:color w:val="000000"/>
          <w:sz w:val="24"/>
          <w:szCs w:val="24"/>
          <w:bdr w:val="none" w:sz="0" w:space="0" w:color="auto" w:frame="1"/>
        </w:rPr>
        <w:t xml:space="preserve"> / </w:t>
      </w:r>
      <w:r w:rsidRPr="00AA58EA">
        <w:rPr>
          <w:rStyle w:val="xcontentpasted4"/>
          <w:rFonts w:ascii="Times New Roman" w:hAnsi="Times New Roman" w:cs="Times New Roman"/>
          <w:color w:val="000000"/>
          <w:sz w:val="24"/>
          <w:szCs w:val="24"/>
          <w:bdr w:val="none" w:sz="0" w:space="0" w:color="auto" w:frame="1"/>
          <w:lang w:val="en-US"/>
        </w:rPr>
        <w:t>Dychkovskyy</w:t>
      </w:r>
      <w:r w:rsidRPr="00AA58EA">
        <w:rPr>
          <w:rStyle w:val="xcontentpasted4"/>
          <w:rFonts w:ascii="Times New Roman" w:hAnsi="Times New Roman" w:cs="Times New Roman"/>
          <w:color w:val="000000"/>
          <w:sz w:val="24"/>
          <w:szCs w:val="24"/>
          <w:bdr w:val="none" w:sz="0" w:space="0" w:color="auto" w:frame="1"/>
        </w:rPr>
        <w:t xml:space="preserve">, </w:t>
      </w:r>
      <w:r w:rsidRPr="00AA58EA">
        <w:rPr>
          <w:rStyle w:val="xcontentpasted4"/>
          <w:rFonts w:ascii="Times New Roman" w:hAnsi="Times New Roman" w:cs="Times New Roman"/>
          <w:color w:val="000000"/>
          <w:sz w:val="24"/>
          <w:szCs w:val="24"/>
          <w:bdr w:val="none" w:sz="0" w:space="0" w:color="auto" w:frame="1"/>
          <w:lang w:val="en-US"/>
        </w:rPr>
        <w:t>S</w:t>
      </w:r>
      <w:r w:rsidRPr="00AA58EA">
        <w:rPr>
          <w:rStyle w:val="xcontentpasted4"/>
          <w:rFonts w:ascii="Times New Roman" w:hAnsi="Times New Roman" w:cs="Times New Roman"/>
          <w:color w:val="000000"/>
          <w:sz w:val="24"/>
          <w:szCs w:val="24"/>
          <w:bdr w:val="none" w:sz="0" w:space="0" w:color="auto" w:frame="1"/>
        </w:rPr>
        <w:t xml:space="preserve">., </w:t>
      </w:r>
      <w:r w:rsidRPr="00AA58EA">
        <w:rPr>
          <w:rStyle w:val="xcontentpasted4"/>
          <w:rFonts w:ascii="Times New Roman" w:hAnsi="Times New Roman" w:cs="Times New Roman"/>
          <w:b/>
          <w:color w:val="000000"/>
          <w:sz w:val="24"/>
          <w:szCs w:val="24"/>
          <w:bdr w:val="none" w:sz="0" w:space="0" w:color="auto" w:frame="1"/>
          <w:lang w:val="en-US"/>
        </w:rPr>
        <w:t>Maksymchuk</w:t>
      </w:r>
      <w:r w:rsidRPr="00AA58EA">
        <w:rPr>
          <w:rStyle w:val="xcontentpasted4"/>
          <w:rFonts w:ascii="Times New Roman" w:hAnsi="Times New Roman" w:cs="Times New Roman"/>
          <w:b/>
          <w:color w:val="000000"/>
          <w:sz w:val="24"/>
          <w:szCs w:val="24"/>
          <w:bdr w:val="none" w:sz="0" w:space="0" w:color="auto" w:frame="1"/>
        </w:rPr>
        <w:t xml:space="preserve">, </w:t>
      </w:r>
      <w:r w:rsidRPr="00AA58EA">
        <w:rPr>
          <w:rStyle w:val="xcontentpasted4"/>
          <w:rFonts w:ascii="Times New Roman" w:hAnsi="Times New Roman" w:cs="Times New Roman"/>
          <w:b/>
          <w:color w:val="000000"/>
          <w:sz w:val="24"/>
          <w:szCs w:val="24"/>
          <w:bdr w:val="none" w:sz="0" w:space="0" w:color="auto" w:frame="1"/>
          <w:lang w:val="en-US"/>
        </w:rPr>
        <w:t>M</w:t>
      </w:r>
      <w:r w:rsidRPr="00AA58EA">
        <w:rPr>
          <w:rStyle w:val="xcontentpasted4"/>
          <w:rFonts w:ascii="Times New Roman" w:hAnsi="Times New Roman" w:cs="Times New Roman"/>
          <w:b/>
          <w:color w:val="000000"/>
          <w:sz w:val="24"/>
          <w:szCs w:val="24"/>
          <w:bdr w:val="none" w:sz="0" w:space="0" w:color="auto" w:frame="1"/>
        </w:rPr>
        <w:t>.,</w:t>
      </w:r>
      <w:r w:rsidRPr="00AA58EA">
        <w:rPr>
          <w:rStyle w:val="xcontentpasted4"/>
          <w:rFonts w:ascii="Times New Roman" w:hAnsi="Times New Roman" w:cs="Times New Roman"/>
          <w:color w:val="000000"/>
          <w:sz w:val="24"/>
          <w:szCs w:val="24"/>
          <w:bdr w:val="none" w:sz="0" w:space="0" w:color="auto" w:frame="1"/>
        </w:rPr>
        <w:t xml:space="preserve"> </w:t>
      </w:r>
      <w:r w:rsidRPr="00AA58EA">
        <w:rPr>
          <w:rStyle w:val="xcontentpasted4"/>
          <w:rFonts w:ascii="Times New Roman" w:hAnsi="Times New Roman" w:cs="Times New Roman"/>
          <w:color w:val="000000"/>
          <w:sz w:val="24"/>
          <w:szCs w:val="24"/>
          <w:bdr w:val="none" w:sz="0" w:space="0" w:color="auto" w:frame="1"/>
          <w:lang w:val="en-US"/>
        </w:rPr>
        <w:t>Protsyk</w:t>
      </w:r>
      <w:r w:rsidRPr="00AA58EA">
        <w:rPr>
          <w:rStyle w:val="xcontentpasted4"/>
          <w:rFonts w:ascii="Times New Roman" w:hAnsi="Times New Roman" w:cs="Times New Roman"/>
          <w:color w:val="000000"/>
          <w:sz w:val="24"/>
          <w:szCs w:val="24"/>
          <w:bdr w:val="none" w:sz="0" w:space="0" w:color="auto" w:frame="1"/>
        </w:rPr>
        <w:t xml:space="preserve">, </w:t>
      </w:r>
      <w:r w:rsidRPr="00AA58EA">
        <w:rPr>
          <w:rStyle w:val="xcontentpasted4"/>
          <w:rFonts w:ascii="Times New Roman" w:hAnsi="Times New Roman" w:cs="Times New Roman"/>
          <w:color w:val="000000"/>
          <w:sz w:val="24"/>
          <w:szCs w:val="24"/>
          <w:bdr w:val="none" w:sz="0" w:space="0" w:color="auto" w:frame="1"/>
          <w:lang w:val="en-US"/>
        </w:rPr>
        <w:t>I</w:t>
      </w:r>
      <w:r w:rsidRPr="00AA58EA">
        <w:rPr>
          <w:rStyle w:val="xcontentpasted4"/>
          <w:rFonts w:ascii="Times New Roman" w:hAnsi="Times New Roman" w:cs="Times New Roman"/>
          <w:color w:val="000000"/>
          <w:sz w:val="24"/>
          <w:szCs w:val="24"/>
          <w:bdr w:val="none" w:sz="0" w:space="0" w:color="auto" w:frame="1"/>
        </w:rPr>
        <w:t xml:space="preserve">., </w:t>
      </w:r>
      <w:r w:rsidRPr="00AA58EA">
        <w:rPr>
          <w:rStyle w:val="xcontentpasted4"/>
          <w:rFonts w:ascii="Times New Roman" w:hAnsi="Times New Roman" w:cs="Times New Roman"/>
          <w:color w:val="000000"/>
          <w:sz w:val="24"/>
          <w:szCs w:val="24"/>
          <w:bdr w:val="none" w:sz="0" w:space="0" w:color="auto" w:frame="1"/>
          <w:lang w:val="en-US"/>
        </w:rPr>
        <w:t>Kulikova</w:t>
      </w:r>
      <w:r w:rsidRPr="00AA58EA">
        <w:rPr>
          <w:rStyle w:val="xcontentpasted4"/>
          <w:rFonts w:ascii="Times New Roman" w:hAnsi="Times New Roman" w:cs="Times New Roman"/>
          <w:color w:val="000000"/>
          <w:sz w:val="24"/>
          <w:szCs w:val="24"/>
          <w:bdr w:val="none" w:sz="0" w:space="0" w:color="auto" w:frame="1"/>
        </w:rPr>
        <w:t xml:space="preserve">, </w:t>
      </w:r>
      <w:r w:rsidRPr="00AA58EA">
        <w:rPr>
          <w:rStyle w:val="xcontentpasted4"/>
          <w:rFonts w:ascii="Times New Roman" w:hAnsi="Times New Roman" w:cs="Times New Roman"/>
          <w:color w:val="000000"/>
          <w:sz w:val="24"/>
          <w:szCs w:val="24"/>
          <w:bdr w:val="none" w:sz="0" w:space="0" w:color="auto" w:frame="1"/>
          <w:lang w:val="en-US"/>
        </w:rPr>
        <w:t>S</w:t>
      </w:r>
      <w:r w:rsidRPr="00AA58EA">
        <w:rPr>
          <w:rStyle w:val="xcontentpasted4"/>
          <w:rFonts w:ascii="Times New Roman" w:hAnsi="Times New Roman" w:cs="Times New Roman"/>
          <w:color w:val="000000"/>
          <w:sz w:val="24"/>
          <w:szCs w:val="24"/>
          <w:bdr w:val="none" w:sz="0" w:space="0" w:color="auto" w:frame="1"/>
        </w:rPr>
        <w:t xml:space="preserve">., &amp; </w:t>
      </w:r>
      <w:r w:rsidRPr="00AA58EA">
        <w:rPr>
          <w:rStyle w:val="xcontentpasted4"/>
          <w:rFonts w:ascii="Times New Roman" w:hAnsi="Times New Roman" w:cs="Times New Roman"/>
          <w:color w:val="000000"/>
          <w:sz w:val="24"/>
          <w:szCs w:val="24"/>
          <w:bdr w:val="none" w:sz="0" w:space="0" w:color="auto" w:frame="1"/>
          <w:lang w:val="en-US"/>
        </w:rPr>
        <w:t>Zviahina</w:t>
      </w:r>
      <w:r w:rsidRPr="00AA58EA">
        <w:rPr>
          <w:rStyle w:val="xcontentpasted4"/>
          <w:rFonts w:ascii="Times New Roman" w:hAnsi="Times New Roman" w:cs="Times New Roman"/>
          <w:color w:val="000000"/>
          <w:sz w:val="24"/>
          <w:szCs w:val="24"/>
          <w:bdr w:val="none" w:sz="0" w:space="0" w:color="auto" w:frame="1"/>
        </w:rPr>
        <w:t xml:space="preserve">, </w:t>
      </w:r>
      <w:r w:rsidRPr="00AA58EA">
        <w:rPr>
          <w:rStyle w:val="xcontentpasted4"/>
          <w:rFonts w:ascii="Times New Roman" w:hAnsi="Times New Roman" w:cs="Times New Roman"/>
          <w:color w:val="000000"/>
          <w:sz w:val="24"/>
          <w:szCs w:val="24"/>
          <w:bdr w:val="none" w:sz="0" w:space="0" w:color="auto" w:frame="1"/>
          <w:lang w:val="en-US"/>
        </w:rPr>
        <w:t>H</w:t>
      </w:r>
      <w:r w:rsidRPr="00AA58EA">
        <w:rPr>
          <w:rStyle w:val="xcontentpasted4"/>
          <w:rFonts w:ascii="Times New Roman" w:hAnsi="Times New Roman" w:cs="Times New Roman"/>
          <w:color w:val="000000"/>
          <w:sz w:val="24"/>
          <w:szCs w:val="24"/>
          <w:bdr w:val="none" w:sz="0" w:space="0" w:color="auto" w:frame="1"/>
        </w:rPr>
        <w:t>. //</w:t>
      </w:r>
      <w:r w:rsidRPr="00AA58EA">
        <w:rPr>
          <w:rStyle w:val="xcontentpasted4"/>
          <w:rFonts w:ascii="Times New Roman" w:hAnsi="Times New Roman" w:cs="Times New Roman"/>
          <w:color w:val="000000"/>
          <w:sz w:val="24"/>
          <w:szCs w:val="24"/>
          <w:bdr w:val="none" w:sz="0" w:space="0" w:color="auto" w:frame="1"/>
          <w:lang w:val="en-US"/>
        </w:rPr>
        <w:t xml:space="preserve"> Amazonia Investiga</w:t>
      </w:r>
      <w:r w:rsidRPr="00AA58EA">
        <w:rPr>
          <w:rStyle w:val="xcontentpasted4"/>
          <w:rFonts w:ascii="Times New Roman" w:hAnsi="Times New Roman" w:cs="Times New Roman"/>
          <w:color w:val="000000"/>
          <w:sz w:val="24"/>
          <w:szCs w:val="24"/>
          <w:bdr w:val="none" w:sz="0" w:space="0" w:color="auto" w:frame="1"/>
        </w:rPr>
        <w:t>. – 2023. –</w:t>
      </w:r>
      <w:r w:rsidRPr="00AA58EA">
        <w:rPr>
          <w:rStyle w:val="xcontentpasted4"/>
          <w:rFonts w:ascii="Times New Roman" w:hAnsi="Times New Roman" w:cs="Times New Roman"/>
          <w:color w:val="000000"/>
          <w:sz w:val="24"/>
          <w:szCs w:val="24"/>
          <w:bdr w:val="none" w:sz="0" w:space="0" w:color="auto" w:frame="1"/>
          <w:lang w:val="en-US"/>
        </w:rPr>
        <w:t xml:space="preserve"> 12</w:t>
      </w:r>
      <w:r w:rsidRPr="00AA58EA">
        <w:rPr>
          <w:rStyle w:val="xcontentpasted4"/>
          <w:rFonts w:ascii="Times New Roman" w:hAnsi="Times New Roman" w:cs="Times New Roman"/>
          <w:color w:val="000000"/>
          <w:sz w:val="24"/>
          <w:szCs w:val="24"/>
          <w:bdr w:val="none" w:sz="0" w:space="0" w:color="auto" w:frame="1"/>
        </w:rPr>
        <w:t> </w:t>
      </w:r>
      <w:r w:rsidRPr="00AA58EA">
        <w:rPr>
          <w:rStyle w:val="xcontentpasted4"/>
          <w:rFonts w:ascii="Times New Roman" w:hAnsi="Times New Roman" w:cs="Times New Roman"/>
          <w:color w:val="000000"/>
          <w:sz w:val="24"/>
          <w:szCs w:val="24"/>
          <w:bdr w:val="none" w:sz="0" w:space="0" w:color="auto" w:frame="1"/>
          <w:lang w:val="en-US"/>
        </w:rPr>
        <w:t>(63)</w:t>
      </w:r>
      <w:r w:rsidRPr="00AA58EA">
        <w:rPr>
          <w:rStyle w:val="xcontentpasted4"/>
          <w:rFonts w:ascii="Times New Roman" w:hAnsi="Times New Roman" w:cs="Times New Roman"/>
          <w:color w:val="000000"/>
          <w:sz w:val="24"/>
          <w:szCs w:val="24"/>
          <w:bdr w:val="none" w:sz="0" w:space="0" w:color="auto" w:frame="1"/>
        </w:rPr>
        <w:t>. –</w:t>
      </w:r>
      <w:r w:rsidRPr="00AA58EA">
        <w:rPr>
          <w:rStyle w:val="xcontentpasted4"/>
          <w:rFonts w:ascii="Times New Roman" w:hAnsi="Times New Roman" w:cs="Times New Roman"/>
          <w:color w:val="000000"/>
          <w:sz w:val="24"/>
          <w:szCs w:val="24"/>
          <w:bdr w:val="none" w:sz="0" w:space="0" w:color="auto" w:frame="1"/>
          <w:lang w:val="en-US"/>
        </w:rPr>
        <w:t xml:space="preserve"> S. 341</w:t>
      </w:r>
      <w:r w:rsidRPr="00AA58EA">
        <w:rPr>
          <w:rStyle w:val="xcontentpasted4"/>
          <w:rFonts w:ascii="Times New Roman" w:hAnsi="Times New Roman" w:cs="Times New Roman"/>
          <w:color w:val="000000"/>
          <w:sz w:val="24"/>
          <w:szCs w:val="24"/>
          <w:bdr w:val="none" w:sz="0" w:space="0" w:color="auto" w:frame="1"/>
        </w:rPr>
        <w:t>–</w:t>
      </w:r>
      <w:r w:rsidRPr="00AA58EA">
        <w:rPr>
          <w:rStyle w:val="xcontentpasted4"/>
          <w:rFonts w:ascii="Times New Roman" w:hAnsi="Times New Roman" w:cs="Times New Roman"/>
          <w:color w:val="000000"/>
          <w:sz w:val="24"/>
          <w:szCs w:val="24"/>
          <w:bdr w:val="none" w:sz="0" w:space="0" w:color="auto" w:frame="1"/>
          <w:lang w:val="en-US"/>
        </w:rPr>
        <w:t xml:space="preserve">350. – </w:t>
      </w:r>
      <w:r w:rsidRPr="00AA58EA">
        <w:rPr>
          <w:rFonts w:ascii="Times New Roman" w:hAnsi="Times New Roman" w:cs="Times New Roman"/>
          <w:sz w:val="24"/>
          <w:szCs w:val="24"/>
          <w:lang w:val="en-US"/>
        </w:rPr>
        <w:t>Access mode</w:t>
      </w:r>
      <w:r w:rsidRPr="00AA58EA">
        <w:rPr>
          <w:rStyle w:val="xcontentpasted4"/>
          <w:rFonts w:ascii="Times New Roman" w:hAnsi="Times New Roman" w:cs="Times New Roman"/>
          <w:color w:val="000000"/>
          <w:sz w:val="24"/>
          <w:szCs w:val="24"/>
          <w:bdr w:val="none" w:sz="0" w:space="0" w:color="auto" w:frame="1"/>
          <w:lang w:val="en-US"/>
        </w:rPr>
        <w:t xml:space="preserve">: </w:t>
      </w:r>
      <w:hyperlink r:id="rId114" w:tgtFrame="_blank" w:history="1">
        <w:r w:rsidRPr="00AA58EA">
          <w:rPr>
            <w:rStyle w:val="a6"/>
            <w:rFonts w:ascii="Times New Roman" w:hAnsi="Times New Roman" w:cs="Times New Roman"/>
            <w:sz w:val="24"/>
            <w:szCs w:val="24"/>
            <w:bdr w:val="none" w:sz="0" w:space="0" w:color="auto" w:frame="1"/>
            <w:lang w:val="en-US"/>
          </w:rPr>
          <w:t>https://amazoniainvestiga.info/check/63/32-341-350.pdf</w:t>
        </w:r>
      </w:hyperlink>
      <w:r w:rsidRPr="00AA58EA">
        <w:rPr>
          <w:rStyle w:val="xcontentpasted4"/>
          <w:rFonts w:ascii="Times New Roman" w:hAnsi="Times New Roman" w:cs="Times New Roman"/>
          <w:color w:val="000000"/>
          <w:sz w:val="24"/>
          <w:szCs w:val="24"/>
          <w:bdr w:val="none" w:sz="0" w:space="0" w:color="auto" w:frame="1"/>
          <w:lang w:val="en-US"/>
        </w:rPr>
        <w:t>. – Vol. 12. – Issue 63 / March 2023 DOI : </w:t>
      </w:r>
      <w:hyperlink r:id="rId115" w:tgtFrame="_blank" w:history="1">
        <w:r w:rsidRPr="00AA58EA">
          <w:rPr>
            <w:rStyle w:val="a6"/>
            <w:rFonts w:ascii="Times New Roman" w:hAnsi="Times New Roman" w:cs="Times New Roman"/>
            <w:sz w:val="24"/>
            <w:szCs w:val="24"/>
            <w:bdr w:val="none" w:sz="0" w:space="0" w:color="auto" w:frame="1"/>
            <w:lang w:val="en-US"/>
          </w:rPr>
          <w:t>https://doi.org/10.34069/AI/2023.63.03.32</w:t>
        </w:r>
      </w:hyperlink>
      <w:r w:rsidRPr="00AA58EA">
        <w:rPr>
          <w:rStyle w:val="xcontentpasted4"/>
          <w:rFonts w:ascii="Times New Roman" w:hAnsi="Times New Roman" w:cs="Times New Roman"/>
          <w:color w:val="000000"/>
          <w:sz w:val="24"/>
          <w:szCs w:val="24"/>
          <w:bdr w:val="none" w:sz="0" w:space="0" w:color="auto" w:frame="1"/>
          <w:lang w:val="en-US"/>
        </w:rPr>
        <w:t>.</w:t>
      </w:r>
      <w:r w:rsidR="00404CA0">
        <w:rPr>
          <w:rStyle w:val="xcontentpasted4"/>
          <w:rFonts w:ascii="Times New Roman" w:hAnsi="Times New Roman" w:cs="Times New Roman"/>
          <w:color w:val="000000"/>
          <w:sz w:val="24"/>
          <w:szCs w:val="24"/>
          <w:bdr w:val="none" w:sz="0" w:space="0" w:color="auto" w:frame="1"/>
        </w:rPr>
        <w:t xml:space="preserve">  </w:t>
      </w:r>
      <w:r w:rsidR="00404CA0" w:rsidRPr="00404CA0">
        <w:rPr>
          <w:rStyle w:val="a6"/>
          <w:rFonts w:ascii="Times New Roman" w:hAnsi="Times New Roman" w:cs="Times New Roman"/>
          <w:color w:val="auto"/>
          <w:sz w:val="24"/>
          <w:szCs w:val="24"/>
          <w:u w:val="none"/>
        </w:rPr>
        <w:t>(</w:t>
      </w:r>
      <w:r w:rsidR="00404CA0" w:rsidRPr="00AA58EA">
        <w:rPr>
          <w:rFonts w:ascii="Times New Roman" w:hAnsi="Times New Roman" w:cs="Times New Roman"/>
          <w:b/>
          <w:sz w:val="24"/>
          <w:szCs w:val="24"/>
          <w:lang w:val="en-US"/>
        </w:rPr>
        <w:t>Web</w:t>
      </w:r>
      <w:r w:rsidR="00404CA0" w:rsidRPr="00AA58EA">
        <w:rPr>
          <w:rFonts w:ascii="Times New Roman" w:hAnsi="Times New Roman" w:cs="Times New Roman"/>
          <w:b/>
          <w:sz w:val="24"/>
          <w:szCs w:val="24"/>
        </w:rPr>
        <w:t xml:space="preserve"> </w:t>
      </w:r>
      <w:r w:rsidR="00404CA0" w:rsidRPr="00AA58EA">
        <w:rPr>
          <w:rFonts w:ascii="Times New Roman" w:hAnsi="Times New Roman" w:cs="Times New Roman"/>
          <w:b/>
          <w:sz w:val="24"/>
          <w:szCs w:val="24"/>
          <w:lang w:val="en-US"/>
        </w:rPr>
        <w:t>of</w:t>
      </w:r>
      <w:r w:rsidR="00404CA0" w:rsidRPr="00AA58EA">
        <w:rPr>
          <w:rFonts w:ascii="Times New Roman" w:hAnsi="Times New Roman" w:cs="Times New Roman"/>
          <w:b/>
          <w:sz w:val="24"/>
          <w:szCs w:val="24"/>
        </w:rPr>
        <w:t xml:space="preserve"> </w:t>
      </w:r>
      <w:r w:rsidR="00404CA0" w:rsidRPr="00AA58EA">
        <w:rPr>
          <w:rFonts w:ascii="Times New Roman" w:hAnsi="Times New Roman" w:cs="Times New Roman"/>
          <w:b/>
          <w:sz w:val="24"/>
          <w:szCs w:val="24"/>
          <w:lang w:val="en-US"/>
        </w:rPr>
        <w:t>Science</w:t>
      </w:r>
      <w:r w:rsidR="00404CA0">
        <w:rPr>
          <w:rFonts w:ascii="Times New Roman" w:hAnsi="Times New Roman" w:cs="Times New Roman"/>
          <w:b/>
          <w:sz w:val="24"/>
          <w:szCs w:val="24"/>
        </w:rPr>
        <w:t>)</w:t>
      </w:r>
    </w:p>
    <w:p w:rsidR="009D16BC" w:rsidRPr="00AA58EA" w:rsidRDefault="009D16BC" w:rsidP="009D1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en-US" w:eastAsia="ru-RU"/>
        </w:rPr>
      </w:pPr>
      <w:r w:rsidRPr="00AA58EA">
        <w:rPr>
          <w:rFonts w:ascii="Times New Roman" w:eastAsia="Times New Roman" w:hAnsi="Times New Roman" w:cs="Times New Roman"/>
          <w:b/>
          <w:sz w:val="24"/>
          <w:szCs w:val="24"/>
          <w:lang w:val="en-US" w:eastAsia="ru-RU"/>
        </w:rPr>
        <w:t xml:space="preserve">Prokopchuk </w:t>
      </w:r>
      <w:r w:rsidRPr="00AA58EA">
        <w:rPr>
          <w:rFonts w:ascii="Times New Roman" w:eastAsia="Times New Roman" w:hAnsi="Times New Roman" w:cs="Times New Roman"/>
          <w:sz w:val="24"/>
          <w:szCs w:val="24"/>
          <w:lang w:val="en-US" w:eastAsia="ru-RU"/>
        </w:rPr>
        <w:t>I.</w:t>
      </w:r>
      <w:r w:rsidRPr="00AA58EA">
        <w:rPr>
          <w:rFonts w:ascii="Times New Roman" w:eastAsia="Times New Roman" w:hAnsi="Times New Roman" w:cs="Times New Roman"/>
          <w:b/>
          <w:sz w:val="24"/>
          <w:szCs w:val="24"/>
          <w:lang w:eastAsia="ru-RU"/>
        </w:rPr>
        <w:t xml:space="preserve"> </w:t>
      </w:r>
      <w:r w:rsidRPr="00AA58EA">
        <w:rPr>
          <w:rFonts w:ascii="Times New Roman" w:eastAsia="Times New Roman" w:hAnsi="Times New Roman" w:cs="Times New Roman"/>
          <w:sz w:val="24"/>
          <w:szCs w:val="24"/>
          <w:lang w:val="en-US" w:eastAsia="ru-RU"/>
        </w:rPr>
        <w:t>The implementation of ecological design ideas with the help of waste: Ukraine's experience</w:t>
      </w:r>
      <w:r w:rsidRPr="00AA58EA">
        <w:rPr>
          <w:rFonts w:ascii="Times New Roman" w:eastAsia="Times New Roman" w:hAnsi="Times New Roman" w:cs="Times New Roman"/>
          <w:sz w:val="24"/>
          <w:szCs w:val="24"/>
          <w:lang w:eastAsia="ru-RU"/>
        </w:rPr>
        <w:t xml:space="preserve"> / </w:t>
      </w:r>
      <w:r w:rsidRPr="00AA58EA">
        <w:rPr>
          <w:rFonts w:ascii="Times New Roman" w:eastAsia="Times New Roman" w:hAnsi="Times New Roman" w:cs="Times New Roman"/>
          <w:sz w:val="24"/>
          <w:szCs w:val="24"/>
          <w:lang w:val="en-US" w:eastAsia="ru-RU"/>
        </w:rPr>
        <w:t>Savka, I</w:t>
      </w:r>
      <w:r w:rsidRPr="00AA58EA">
        <w:rPr>
          <w:rFonts w:ascii="Times New Roman" w:eastAsia="Times New Roman" w:hAnsi="Times New Roman" w:cs="Times New Roman"/>
          <w:b/>
          <w:sz w:val="24"/>
          <w:szCs w:val="24"/>
          <w:lang w:val="en-US" w:eastAsia="ru-RU"/>
        </w:rPr>
        <w:t xml:space="preserve">., Prokopchuk, </w:t>
      </w:r>
      <w:r w:rsidRPr="00AA58EA">
        <w:rPr>
          <w:rFonts w:ascii="Times New Roman" w:eastAsia="Times New Roman" w:hAnsi="Times New Roman" w:cs="Times New Roman"/>
          <w:sz w:val="24"/>
          <w:szCs w:val="24"/>
          <w:lang w:val="en-US" w:eastAsia="ru-RU"/>
        </w:rPr>
        <w:t>I., Navrotnyy, S., Prusak, V. and Prusak, Y.</w:t>
      </w:r>
      <w:r w:rsidRPr="00AA58EA">
        <w:rPr>
          <w:rFonts w:ascii="Times New Roman" w:eastAsia="Times New Roman" w:hAnsi="Times New Roman" w:cs="Times New Roman"/>
          <w:sz w:val="24"/>
          <w:szCs w:val="24"/>
          <w:lang w:eastAsia="ru-RU"/>
        </w:rPr>
        <w:t xml:space="preserve"> // </w:t>
      </w:r>
      <w:r w:rsidRPr="00AA58EA">
        <w:rPr>
          <w:rFonts w:ascii="Times New Roman" w:eastAsia="Times New Roman" w:hAnsi="Times New Roman" w:cs="Times New Roman"/>
          <w:sz w:val="24"/>
          <w:szCs w:val="24"/>
          <w:lang w:val="en-US" w:eastAsia="ru-RU"/>
        </w:rPr>
        <w:t>Higher Education, Skills and Work-Based Learning</w:t>
      </w:r>
      <w:r w:rsidRPr="00AA58EA">
        <w:rPr>
          <w:rFonts w:ascii="Times New Roman" w:eastAsia="Times New Roman" w:hAnsi="Times New Roman" w:cs="Times New Roman"/>
          <w:sz w:val="24"/>
          <w:szCs w:val="24"/>
          <w:lang w:eastAsia="ru-RU"/>
        </w:rPr>
        <w:t>. –</w:t>
      </w:r>
      <w:r w:rsidRPr="00AA58EA">
        <w:rPr>
          <w:rFonts w:ascii="Times New Roman" w:eastAsia="Times New Roman" w:hAnsi="Times New Roman" w:cs="Times New Roman"/>
          <w:sz w:val="24"/>
          <w:szCs w:val="24"/>
          <w:lang w:val="en-US" w:eastAsia="ru-RU"/>
        </w:rPr>
        <w:t xml:space="preserve"> 2023</w:t>
      </w:r>
      <w:r w:rsidRPr="00AA58EA">
        <w:rPr>
          <w:rFonts w:ascii="Times New Roman" w:eastAsia="Times New Roman" w:hAnsi="Times New Roman" w:cs="Times New Roman"/>
          <w:sz w:val="24"/>
          <w:szCs w:val="24"/>
          <w:lang w:eastAsia="ru-RU"/>
        </w:rPr>
        <w:t>. –</w:t>
      </w:r>
      <w:r w:rsidRPr="00AA58EA">
        <w:rPr>
          <w:rFonts w:ascii="Times New Roman" w:eastAsia="Times New Roman" w:hAnsi="Times New Roman" w:cs="Times New Roman"/>
          <w:sz w:val="24"/>
          <w:szCs w:val="24"/>
          <w:lang w:val="en-US" w:eastAsia="ru-RU"/>
        </w:rPr>
        <w:t xml:space="preserve"> Vol. ahead-of-print No. ahead-of-print.</w:t>
      </w:r>
      <w:r w:rsidRPr="00AA58EA">
        <w:rPr>
          <w:rFonts w:ascii="Times New Roman" w:eastAsia="Times New Roman" w:hAnsi="Times New Roman" w:cs="Times New Roman"/>
          <w:sz w:val="24"/>
          <w:szCs w:val="24"/>
          <w:lang w:eastAsia="ru-RU"/>
        </w:rPr>
        <w:t> –</w:t>
      </w:r>
      <w:r w:rsidRPr="00AA58EA">
        <w:rPr>
          <w:rFonts w:ascii="Times New Roman" w:hAnsi="Times New Roman" w:cs="Times New Roman"/>
          <w:sz w:val="24"/>
          <w:szCs w:val="24"/>
          <w:lang w:val="en-US"/>
        </w:rPr>
        <w:t xml:space="preserve"> Access mode: </w:t>
      </w:r>
      <w:hyperlink r:id="rId116">
        <w:r w:rsidRPr="00AA58EA">
          <w:rPr>
            <w:rStyle w:val="a6"/>
            <w:rFonts w:ascii="Times New Roman" w:eastAsia="Times New Roman" w:hAnsi="Times New Roman" w:cs="Times New Roman"/>
            <w:color w:val="auto"/>
            <w:sz w:val="24"/>
            <w:szCs w:val="24"/>
            <w:lang w:val="en-US"/>
          </w:rPr>
          <w:t>https://doi.org/10.1108/HESWBL-11-2022-0232</w:t>
        </w:r>
      </w:hyperlink>
      <w:r w:rsidRPr="00AA58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D16BC">
        <w:rPr>
          <w:rFonts w:ascii="Times New Roman" w:eastAsia="Times New Roman" w:hAnsi="Times New Roman"/>
          <w:b/>
          <w:sz w:val="24"/>
          <w:szCs w:val="24"/>
          <w:lang w:eastAsia="ru-RU"/>
        </w:rPr>
        <w:t>Scopus</w:t>
      </w:r>
      <w:r>
        <w:rPr>
          <w:rFonts w:ascii="Times New Roman" w:eastAsia="Times New Roman" w:hAnsi="Times New Roman"/>
          <w:b/>
          <w:sz w:val="24"/>
          <w:szCs w:val="24"/>
          <w:lang w:eastAsia="ru-RU"/>
        </w:rPr>
        <w:t>)</w:t>
      </w:r>
    </w:p>
    <w:p w:rsidR="009D16BC" w:rsidRPr="00404CA0" w:rsidRDefault="009D16BC" w:rsidP="009D16BC">
      <w:pPr>
        <w:spacing w:after="0" w:line="240" w:lineRule="auto"/>
        <w:ind w:firstLine="709"/>
        <w:jc w:val="both"/>
        <w:rPr>
          <w:rStyle w:val="xcontentpasted4"/>
          <w:rFonts w:ascii="Times New Roman" w:hAnsi="Times New Roman" w:cs="Times New Roman"/>
          <w:color w:val="000000"/>
          <w:sz w:val="24"/>
          <w:szCs w:val="24"/>
          <w:bdr w:val="none" w:sz="0" w:space="0" w:color="auto" w:frame="1"/>
        </w:rPr>
      </w:pPr>
      <w:r w:rsidRPr="00AA58EA">
        <w:rPr>
          <w:rFonts w:ascii="Times New Roman" w:hAnsi="Times New Roman" w:cs="Times New Roman"/>
          <w:b/>
          <w:bCs/>
          <w:sz w:val="24"/>
          <w:szCs w:val="24"/>
          <w:shd w:val="clear" w:color="auto" w:fill="FFFFFF"/>
          <w:lang w:val="en-GB"/>
        </w:rPr>
        <w:t>Velychko O.</w:t>
      </w:r>
      <w:r w:rsidRPr="00AA58EA">
        <w:rPr>
          <w:rFonts w:ascii="Times New Roman" w:hAnsi="Times New Roman" w:cs="Times New Roman"/>
          <w:b/>
          <w:bCs/>
          <w:sz w:val="24"/>
          <w:szCs w:val="24"/>
          <w:shd w:val="clear" w:color="auto" w:fill="FFFFFF"/>
          <w:lang w:val="en-US"/>
        </w:rPr>
        <w:t xml:space="preserve"> </w:t>
      </w:r>
      <w:r w:rsidRPr="00AA58EA">
        <w:rPr>
          <w:rFonts w:ascii="Times New Roman" w:hAnsi="Times New Roman" w:cs="Times New Roman"/>
          <w:sz w:val="24"/>
          <w:szCs w:val="24"/>
          <w:shd w:val="clear" w:color="auto" w:fill="FFFFFF"/>
          <w:lang w:val="en-GB"/>
        </w:rPr>
        <w:t>Current trends in music pedagogy in higher educational institutions</w:t>
      </w:r>
      <w:r w:rsidRPr="00AA58EA">
        <w:rPr>
          <w:rFonts w:ascii="Times New Roman" w:hAnsi="Times New Roman" w:cs="Times New Roman"/>
          <w:sz w:val="24"/>
          <w:szCs w:val="24"/>
          <w:shd w:val="clear" w:color="auto" w:fill="FFFFFF"/>
          <w:lang w:val="en-US"/>
        </w:rPr>
        <w:t xml:space="preserve"> / </w:t>
      </w:r>
      <w:r w:rsidRPr="00AA58EA">
        <w:rPr>
          <w:rFonts w:ascii="Times New Roman" w:hAnsi="Times New Roman" w:cs="Times New Roman"/>
          <w:b/>
          <w:bCs/>
          <w:sz w:val="24"/>
          <w:szCs w:val="24"/>
          <w:shd w:val="clear" w:color="auto" w:fill="FFFFFF"/>
          <w:lang w:val="en-GB"/>
        </w:rPr>
        <w:t>Velychko</w:t>
      </w:r>
      <w:r w:rsidRPr="00AA58EA">
        <w:rPr>
          <w:rFonts w:ascii="Times New Roman" w:hAnsi="Times New Roman" w:cs="Times New Roman"/>
          <w:b/>
          <w:bCs/>
          <w:sz w:val="24"/>
          <w:szCs w:val="24"/>
          <w:shd w:val="clear" w:color="auto" w:fill="FFFFFF"/>
          <w:lang w:val="en-US"/>
        </w:rPr>
        <w:t> </w:t>
      </w:r>
      <w:r w:rsidRPr="00AA58EA">
        <w:rPr>
          <w:rFonts w:ascii="Times New Roman" w:hAnsi="Times New Roman" w:cs="Times New Roman"/>
          <w:b/>
          <w:bCs/>
          <w:sz w:val="24"/>
          <w:szCs w:val="24"/>
          <w:shd w:val="clear" w:color="auto" w:fill="FFFFFF"/>
          <w:lang w:val="en-GB"/>
        </w:rPr>
        <w:t>O.,</w:t>
      </w:r>
      <w:r w:rsidRPr="00AA58EA">
        <w:rPr>
          <w:rFonts w:ascii="Times New Roman" w:hAnsi="Times New Roman" w:cs="Times New Roman"/>
          <w:b/>
          <w:bCs/>
          <w:sz w:val="24"/>
          <w:szCs w:val="24"/>
          <w:shd w:val="clear" w:color="auto" w:fill="FFFFFF"/>
          <w:lang w:val="en-US"/>
        </w:rPr>
        <w:t xml:space="preserve"> </w:t>
      </w:r>
      <w:r w:rsidRPr="00AA58EA">
        <w:rPr>
          <w:rFonts w:ascii="Times New Roman" w:hAnsi="Times New Roman" w:cs="Times New Roman"/>
          <w:sz w:val="24"/>
          <w:szCs w:val="24"/>
          <w:shd w:val="clear" w:color="auto" w:fill="FFFFFF"/>
          <w:lang w:val="en-GB"/>
        </w:rPr>
        <w:t>Dyka N.,</w:t>
      </w:r>
      <w:r w:rsidRPr="00AA58EA">
        <w:rPr>
          <w:rFonts w:ascii="Times New Roman" w:hAnsi="Times New Roman" w:cs="Times New Roman"/>
          <w:b/>
          <w:bCs/>
          <w:sz w:val="24"/>
          <w:szCs w:val="24"/>
          <w:shd w:val="clear" w:color="auto" w:fill="FFFFFF"/>
          <w:lang w:val="en-US"/>
        </w:rPr>
        <w:t xml:space="preserve"> </w:t>
      </w:r>
      <w:r w:rsidRPr="00AA58EA">
        <w:rPr>
          <w:rFonts w:ascii="Times New Roman" w:hAnsi="Times New Roman" w:cs="Times New Roman"/>
          <w:sz w:val="24"/>
          <w:szCs w:val="24"/>
          <w:shd w:val="clear" w:color="auto" w:fill="FFFFFF"/>
          <w:lang w:val="en-GB"/>
        </w:rPr>
        <w:t xml:space="preserve">Lastovetska-Solanska Z., </w:t>
      </w:r>
      <w:r w:rsidRPr="00AA58EA">
        <w:rPr>
          <w:rFonts w:ascii="Times New Roman" w:hAnsi="Times New Roman" w:cs="Times New Roman"/>
          <w:b/>
          <w:bCs/>
          <w:sz w:val="24"/>
          <w:szCs w:val="24"/>
          <w:shd w:val="clear" w:color="auto" w:fill="FFFFFF"/>
          <w:lang w:val="en-GB"/>
        </w:rPr>
        <w:t>Saldan S., Makovetska</w:t>
      </w:r>
      <w:r w:rsidRPr="00AA58EA">
        <w:rPr>
          <w:rFonts w:ascii="Times New Roman" w:hAnsi="Times New Roman" w:cs="Times New Roman"/>
          <w:b/>
          <w:bCs/>
          <w:sz w:val="24"/>
          <w:szCs w:val="24"/>
          <w:shd w:val="clear" w:color="auto" w:fill="FFFFFF"/>
          <w:lang w:val="en-US"/>
        </w:rPr>
        <w:t xml:space="preserve"> </w:t>
      </w:r>
      <w:r w:rsidRPr="00AA58EA">
        <w:rPr>
          <w:rFonts w:ascii="Times New Roman" w:hAnsi="Times New Roman" w:cs="Times New Roman"/>
          <w:b/>
          <w:bCs/>
          <w:sz w:val="24"/>
          <w:szCs w:val="24"/>
          <w:shd w:val="clear" w:color="auto" w:fill="FFFFFF"/>
          <w:lang w:val="en-GB"/>
        </w:rPr>
        <w:t>I.</w:t>
      </w:r>
      <w:r w:rsidRPr="00AA58EA">
        <w:rPr>
          <w:rFonts w:ascii="Times New Roman" w:hAnsi="Times New Roman" w:cs="Times New Roman"/>
          <w:b/>
          <w:bCs/>
          <w:sz w:val="24"/>
          <w:szCs w:val="24"/>
          <w:shd w:val="clear" w:color="auto" w:fill="FFFFFF"/>
          <w:lang w:val="en-US"/>
        </w:rPr>
        <w:t> </w:t>
      </w:r>
      <w:r w:rsidRPr="00AA58EA">
        <w:rPr>
          <w:rFonts w:ascii="Times New Roman" w:hAnsi="Times New Roman" w:cs="Times New Roman"/>
          <w:sz w:val="24"/>
          <w:szCs w:val="24"/>
          <w:shd w:val="clear" w:color="auto" w:fill="FFFFFF"/>
          <w:lang w:val="en-US"/>
        </w:rPr>
        <w:t xml:space="preserve">// </w:t>
      </w:r>
      <w:r w:rsidRPr="00AA58EA">
        <w:rPr>
          <w:rFonts w:ascii="Times New Roman" w:hAnsi="Times New Roman" w:cs="Times New Roman"/>
          <w:bCs/>
          <w:sz w:val="24"/>
          <w:szCs w:val="24"/>
          <w:shd w:val="clear" w:color="auto" w:fill="FFFFFF"/>
          <w:lang w:val="en-GB"/>
        </w:rPr>
        <w:t>Journal of Higher Education Theory and Practice</w:t>
      </w:r>
      <w:r w:rsidRPr="00AA58EA">
        <w:rPr>
          <w:rFonts w:ascii="Times New Roman" w:hAnsi="Times New Roman" w:cs="Times New Roman"/>
          <w:b/>
          <w:bCs/>
          <w:i/>
          <w:sz w:val="24"/>
          <w:szCs w:val="24"/>
          <w:shd w:val="clear" w:color="auto" w:fill="FFFFFF"/>
          <w:lang w:val="en-US"/>
        </w:rPr>
        <w:t>.</w:t>
      </w:r>
      <w:r w:rsidRPr="00AA58EA">
        <w:rPr>
          <w:rFonts w:ascii="Times New Roman" w:hAnsi="Times New Roman" w:cs="Times New Roman"/>
          <w:bCs/>
          <w:sz w:val="24"/>
          <w:szCs w:val="24"/>
          <w:shd w:val="clear" w:color="auto" w:fill="FFFFFF"/>
          <w:lang w:val="en-US"/>
        </w:rPr>
        <w:t xml:space="preserve"> – </w:t>
      </w:r>
      <w:r w:rsidRPr="00AA58EA">
        <w:rPr>
          <w:rFonts w:ascii="Times New Roman" w:hAnsi="Times New Roman" w:cs="Times New Roman"/>
          <w:sz w:val="24"/>
          <w:szCs w:val="24"/>
          <w:shd w:val="clear" w:color="auto" w:fill="FFFFFF"/>
          <w:lang w:val="en-US"/>
        </w:rPr>
        <w:t>Atlanta</w:t>
      </w:r>
      <w:r w:rsidRPr="00AA58EA">
        <w:rPr>
          <w:rFonts w:ascii="Times New Roman" w:hAnsi="Times New Roman" w:cs="Times New Roman"/>
          <w:sz w:val="24"/>
          <w:szCs w:val="24"/>
          <w:shd w:val="clear" w:color="auto" w:fill="FFFFFF"/>
        </w:rPr>
        <w:t xml:space="preserve">, </w:t>
      </w:r>
      <w:r w:rsidRPr="00AA58EA">
        <w:rPr>
          <w:rFonts w:ascii="Times New Roman" w:hAnsi="Times New Roman" w:cs="Times New Roman"/>
          <w:sz w:val="24"/>
          <w:szCs w:val="24"/>
          <w:shd w:val="clear" w:color="auto" w:fill="FFFFFF"/>
          <w:lang w:val="en-US"/>
        </w:rPr>
        <w:t>North</w:t>
      </w:r>
      <w:r w:rsidRPr="00AA58EA">
        <w:rPr>
          <w:rFonts w:ascii="Times New Roman" w:hAnsi="Times New Roman" w:cs="Times New Roman"/>
          <w:sz w:val="24"/>
          <w:szCs w:val="24"/>
          <w:shd w:val="clear" w:color="auto" w:fill="FFFFFF"/>
        </w:rPr>
        <w:t xml:space="preserve"> </w:t>
      </w:r>
      <w:r w:rsidRPr="00AA58EA">
        <w:rPr>
          <w:rFonts w:ascii="Times New Roman" w:hAnsi="Times New Roman" w:cs="Times New Roman"/>
          <w:sz w:val="24"/>
          <w:szCs w:val="24"/>
          <w:shd w:val="clear" w:color="auto" w:fill="FFFFFF"/>
          <w:lang w:val="en-US"/>
        </w:rPr>
        <w:t>American</w:t>
      </w:r>
      <w:r w:rsidRPr="00AA58EA">
        <w:rPr>
          <w:rFonts w:ascii="Times New Roman" w:hAnsi="Times New Roman" w:cs="Times New Roman"/>
          <w:sz w:val="24"/>
          <w:szCs w:val="24"/>
          <w:shd w:val="clear" w:color="auto" w:fill="FFFFFF"/>
        </w:rPr>
        <w:t xml:space="preserve"> </w:t>
      </w:r>
      <w:r w:rsidRPr="00AA58EA">
        <w:rPr>
          <w:rFonts w:ascii="Times New Roman" w:hAnsi="Times New Roman" w:cs="Times New Roman"/>
          <w:sz w:val="24"/>
          <w:szCs w:val="24"/>
          <w:shd w:val="clear" w:color="auto" w:fill="FFFFFF"/>
          <w:lang w:val="en-US"/>
        </w:rPr>
        <w:t>Business</w:t>
      </w:r>
      <w:r w:rsidRPr="00AA58EA">
        <w:rPr>
          <w:rFonts w:ascii="Times New Roman" w:hAnsi="Times New Roman" w:cs="Times New Roman"/>
          <w:sz w:val="24"/>
          <w:szCs w:val="24"/>
          <w:shd w:val="clear" w:color="auto" w:fill="FFFFFF"/>
        </w:rPr>
        <w:t xml:space="preserve"> </w:t>
      </w:r>
      <w:r w:rsidRPr="00AA58EA">
        <w:rPr>
          <w:rFonts w:ascii="Times New Roman" w:hAnsi="Times New Roman" w:cs="Times New Roman"/>
          <w:sz w:val="24"/>
          <w:szCs w:val="24"/>
          <w:shd w:val="clear" w:color="auto" w:fill="FFFFFF"/>
          <w:lang w:val="en-US"/>
        </w:rPr>
        <w:t xml:space="preserve">Press, </w:t>
      </w:r>
      <w:r w:rsidRPr="00AA58EA">
        <w:rPr>
          <w:rFonts w:ascii="Times New Roman" w:hAnsi="Times New Roman" w:cs="Times New Roman"/>
          <w:sz w:val="24"/>
          <w:szCs w:val="24"/>
          <w:shd w:val="clear" w:color="auto" w:fill="FFFFFF"/>
          <w:lang w:val="en-GB"/>
        </w:rPr>
        <w:t>2022.</w:t>
      </w:r>
      <w:r w:rsidRPr="00AA58EA">
        <w:rPr>
          <w:rFonts w:ascii="Times New Roman" w:hAnsi="Times New Roman" w:cs="Times New Roman"/>
          <w:sz w:val="24"/>
          <w:szCs w:val="24"/>
          <w:shd w:val="clear" w:color="auto" w:fill="FFFFFF"/>
          <w:lang w:val="en-US"/>
        </w:rPr>
        <w:t xml:space="preserve"> – </w:t>
      </w:r>
      <w:r w:rsidRPr="00AA58EA">
        <w:rPr>
          <w:rFonts w:ascii="Times New Roman" w:hAnsi="Times New Roman" w:cs="Times New Roman"/>
          <w:sz w:val="24"/>
          <w:szCs w:val="24"/>
          <w:shd w:val="clear" w:color="auto" w:fill="FFFFFF"/>
          <w:lang w:val="en-GB"/>
        </w:rPr>
        <w:t>Volume 22 (18)</w:t>
      </w:r>
      <w:r w:rsidRPr="00AA58EA">
        <w:rPr>
          <w:rFonts w:ascii="Times New Roman" w:hAnsi="Times New Roman" w:cs="Times New Roman"/>
          <w:sz w:val="24"/>
          <w:szCs w:val="24"/>
          <w:shd w:val="clear" w:color="auto" w:fill="FFFFFF"/>
          <w:lang w:val="en-US"/>
        </w:rPr>
        <w:t xml:space="preserve">. – </w:t>
      </w:r>
      <w:r w:rsidRPr="00AA58EA">
        <w:rPr>
          <w:rFonts w:ascii="Times New Roman" w:hAnsi="Times New Roman" w:cs="Times New Roman"/>
          <w:sz w:val="24"/>
          <w:szCs w:val="24"/>
          <w:shd w:val="clear" w:color="auto" w:fill="FFFFFF"/>
        </w:rPr>
        <w:t>Р. 163</w:t>
      </w:r>
      <w:r w:rsidRPr="00AA58EA">
        <w:rPr>
          <w:rFonts w:ascii="Times New Roman" w:hAnsi="Times New Roman" w:cs="Times New Roman"/>
          <w:sz w:val="24"/>
          <w:szCs w:val="24"/>
          <w:shd w:val="clear" w:color="auto" w:fill="FFFFFF"/>
          <w:lang w:val="en-US"/>
        </w:rPr>
        <w:t>–</w:t>
      </w:r>
      <w:r w:rsidRPr="00AA58EA">
        <w:rPr>
          <w:rFonts w:ascii="Times New Roman" w:hAnsi="Times New Roman" w:cs="Times New Roman"/>
          <w:sz w:val="24"/>
          <w:szCs w:val="24"/>
          <w:shd w:val="clear" w:color="auto" w:fill="FFFFFF"/>
        </w:rPr>
        <w:t>174.</w:t>
      </w:r>
      <w:r w:rsidRPr="00AA58EA">
        <w:rPr>
          <w:rFonts w:ascii="Times New Roman" w:hAnsi="Times New Roman" w:cs="Times New Roman"/>
          <w:sz w:val="24"/>
          <w:szCs w:val="24"/>
          <w:shd w:val="clear" w:color="auto" w:fill="FFFFFF"/>
          <w:lang w:val="en-US"/>
        </w:rPr>
        <w:t xml:space="preserve"> – </w:t>
      </w:r>
      <w:r w:rsidRPr="00AA58EA">
        <w:rPr>
          <w:rFonts w:ascii="Times New Roman" w:hAnsi="Times New Roman" w:cs="Times New Roman"/>
          <w:sz w:val="24"/>
          <w:szCs w:val="24"/>
          <w:shd w:val="clear" w:color="auto" w:fill="FFFFFF"/>
          <w:lang w:val="en-GB"/>
        </w:rPr>
        <w:t xml:space="preserve">ISSN# 2158-3595. </w:t>
      </w:r>
      <w:r>
        <w:rPr>
          <w:rFonts w:ascii="Times New Roman" w:eastAsia="Times New Roman" w:hAnsi="Times New Roman" w:cs="Times New Roman"/>
          <w:sz w:val="24"/>
          <w:szCs w:val="24"/>
          <w:lang w:eastAsia="ru-RU"/>
        </w:rPr>
        <w:t>(</w:t>
      </w:r>
      <w:r w:rsidRPr="009D16BC">
        <w:rPr>
          <w:rFonts w:ascii="Times New Roman" w:eastAsia="Times New Roman" w:hAnsi="Times New Roman"/>
          <w:b/>
          <w:sz w:val="24"/>
          <w:szCs w:val="24"/>
          <w:lang w:eastAsia="ru-RU"/>
        </w:rPr>
        <w:t>Scopus</w:t>
      </w:r>
      <w:r>
        <w:rPr>
          <w:rFonts w:ascii="Times New Roman" w:eastAsia="Times New Roman" w:hAnsi="Times New Roman"/>
          <w:b/>
          <w:sz w:val="24"/>
          <w:szCs w:val="24"/>
          <w:lang w:eastAsia="ru-RU"/>
        </w:rPr>
        <w:t>)</w:t>
      </w:r>
    </w:p>
    <w:p w:rsidR="003C0096" w:rsidRPr="003C0096" w:rsidRDefault="003C0096" w:rsidP="003C0096">
      <w:pPr>
        <w:spacing w:after="0" w:line="240" w:lineRule="auto"/>
        <w:jc w:val="both"/>
        <w:rPr>
          <w:rFonts w:ascii="Times New Roman" w:eastAsia="Times New Roman" w:hAnsi="Times New Roman"/>
          <w:sz w:val="24"/>
          <w:szCs w:val="24"/>
          <w:lang w:val="en-US" w:eastAsia="ru-RU"/>
        </w:rPr>
      </w:pPr>
    </w:p>
    <w:p w:rsidR="00F20302" w:rsidRPr="00AA58EA" w:rsidRDefault="00F20302" w:rsidP="00361226">
      <w:pPr>
        <w:spacing w:after="0" w:line="240" w:lineRule="auto"/>
        <w:ind w:firstLine="709"/>
        <w:jc w:val="both"/>
        <w:rPr>
          <w:rFonts w:ascii="Times New Roman" w:hAnsi="Times New Roman" w:cs="Times New Roman"/>
          <w:b/>
          <w:sz w:val="24"/>
          <w:szCs w:val="24"/>
        </w:rPr>
      </w:pPr>
      <w:r w:rsidRPr="00AA58EA">
        <w:rPr>
          <w:rFonts w:ascii="Times New Roman" w:eastAsia="Times New Roman" w:hAnsi="Times New Roman"/>
          <w:b/>
          <w:sz w:val="24"/>
          <w:szCs w:val="24"/>
          <w:lang w:eastAsia="ru-RU"/>
        </w:rPr>
        <w:t xml:space="preserve">2 Статті в інших виданнях, які включені до міжнародних наукометричних баз даних Web of Science, Scopus та інших </w:t>
      </w:r>
      <w:r w:rsidRPr="00AA58EA">
        <w:rPr>
          <w:rFonts w:ascii="Times New Roman" w:hAnsi="Times New Roman" w:cs="Times New Roman"/>
          <w:b/>
          <w:sz w:val="24"/>
          <w:szCs w:val="24"/>
        </w:rPr>
        <w:t>(</w:t>
      </w:r>
      <w:r w:rsidR="009D16BC" w:rsidRPr="00515879">
        <w:rPr>
          <w:rFonts w:ascii="Times New Roman" w:hAnsi="Times New Roman" w:cs="Times New Roman"/>
          <w:b/>
          <w:sz w:val="24"/>
          <w:szCs w:val="24"/>
        </w:rPr>
        <w:t>10</w:t>
      </w:r>
      <w:r w:rsidRPr="00AA58EA">
        <w:rPr>
          <w:rFonts w:ascii="Times New Roman" w:hAnsi="Times New Roman" w:cs="Times New Roman"/>
          <w:b/>
          <w:sz w:val="24"/>
          <w:szCs w:val="24"/>
        </w:rPr>
        <w:t>):</w:t>
      </w:r>
    </w:p>
    <w:p w:rsidR="00C842EE" w:rsidRPr="00AA58EA" w:rsidRDefault="00C842EE" w:rsidP="00361226">
      <w:pPr>
        <w:spacing w:after="0" w:line="240" w:lineRule="auto"/>
        <w:ind w:firstLine="709"/>
        <w:jc w:val="both"/>
        <w:rPr>
          <w:rFonts w:ascii="Times New Roman" w:hAnsi="Times New Roman" w:cs="Times New Roman"/>
          <w:sz w:val="24"/>
          <w:szCs w:val="24"/>
        </w:rPr>
      </w:pPr>
    </w:p>
    <w:p w:rsidR="00675CB8" w:rsidRPr="00AA58EA" w:rsidRDefault="00675CB8" w:rsidP="00361226">
      <w:pPr>
        <w:spacing w:after="0" w:line="240" w:lineRule="auto"/>
        <w:ind w:firstLine="709"/>
        <w:jc w:val="both"/>
        <w:rPr>
          <w:rFonts w:ascii="Times New Roman" w:eastAsia="Times New Roman" w:hAnsi="Times New Roman"/>
          <w:b/>
          <w:sz w:val="24"/>
          <w:szCs w:val="24"/>
          <w:u w:val="single"/>
          <w:lang w:eastAsia="ru-RU"/>
        </w:rPr>
      </w:pPr>
      <w:r w:rsidRPr="00AA58EA">
        <w:rPr>
          <w:rFonts w:ascii="Times New Roman" w:eastAsia="Times New Roman" w:hAnsi="Times New Roman"/>
          <w:b/>
          <w:sz w:val="24"/>
          <w:szCs w:val="24"/>
          <w:u w:val="single"/>
          <w:lang w:eastAsia="ru-RU"/>
        </w:rPr>
        <w:t>Scopus</w:t>
      </w:r>
      <w:r w:rsidR="000865C4" w:rsidRPr="00AA58EA">
        <w:rPr>
          <w:rFonts w:ascii="Times New Roman" w:eastAsia="Times New Roman" w:hAnsi="Times New Roman"/>
          <w:b/>
          <w:sz w:val="24"/>
          <w:szCs w:val="24"/>
          <w:u w:val="single"/>
          <w:lang w:eastAsia="ru-RU"/>
        </w:rPr>
        <w:t xml:space="preserve"> (</w:t>
      </w:r>
      <w:r w:rsidR="009D16BC" w:rsidRPr="00515879">
        <w:rPr>
          <w:rFonts w:ascii="Times New Roman" w:eastAsia="Times New Roman" w:hAnsi="Times New Roman"/>
          <w:b/>
          <w:sz w:val="24"/>
          <w:szCs w:val="24"/>
          <w:u w:val="single"/>
          <w:lang w:eastAsia="ru-RU"/>
        </w:rPr>
        <w:t>7</w:t>
      </w:r>
      <w:r w:rsidR="00132479" w:rsidRPr="00AA58EA">
        <w:rPr>
          <w:rFonts w:ascii="Times New Roman" w:eastAsia="Times New Roman" w:hAnsi="Times New Roman"/>
          <w:b/>
          <w:sz w:val="24"/>
          <w:szCs w:val="24"/>
          <w:u w:val="single"/>
          <w:lang w:eastAsia="ru-RU"/>
        </w:rPr>
        <w:t>)</w:t>
      </w:r>
    </w:p>
    <w:p w:rsidR="004665F4" w:rsidRPr="00AA58EA" w:rsidRDefault="004665F4" w:rsidP="00245324">
      <w:pPr>
        <w:suppressAutoHyphens/>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lang w:val="en-US"/>
        </w:rPr>
        <w:t>Kunanets</w:t>
      </w:r>
      <w:r w:rsidRPr="00AA58EA">
        <w:rPr>
          <w:rFonts w:ascii="Times New Roman" w:hAnsi="Times New Roman" w:cs="Times New Roman"/>
          <w:sz w:val="24"/>
          <w:szCs w:val="24"/>
          <w:lang w:val="en-US"/>
        </w:rPr>
        <w:t xml:space="preserve"> </w:t>
      </w:r>
      <w:r w:rsidRPr="00AA58EA">
        <w:rPr>
          <w:rFonts w:ascii="Times New Roman" w:hAnsi="Times New Roman" w:cs="Times New Roman"/>
          <w:b/>
          <w:sz w:val="24"/>
          <w:szCs w:val="24"/>
          <w:lang w:val="en-US"/>
        </w:rPr>
        <w:t>N</w:t>
      </w:r>
      <w:r w:rsidRPr="00AA58EA">
        <w:rPr>
          <w:rFonts w:ascii="Times New Roman" w:hAnsi="Times New Roman" w:cs="Times New Roman"/>
          <w:b/>
          <w:sz w:val="24"/>
          <w:szCs w:val="24"/>
        </w:rPr>
        <w:t>.</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“Anti-vaccinationists&amp;anti-vax”: linguistic means of actualizing assessment in the headlines and leads of Ukrainian text media </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 xml:space="preserve">Haladzhun Z., Datsyshyn K., </w:t>
      </w:r>
      <w:r w:rsidRPr="00AA58EA">
        <w:rPr>
          <w:rFonts w:ascii="Times New Roman" w:hAnsi="Times New Roman" w:cs="Times New Roman"/>
          <w:b/>
          <w:sz w:val="24"/>
          <w:szCs w:val="24"/>
          <w:lang w:val="en-US"/>
        </w:rPr>
        <w:t>Kunanets N.,</w:t>
      </w:r>
      <w:r w:rsidRPr="00AA58EA">
        <w:rPr>
          <w:rFonts w:ascii="Times New Roman" w:hAnsi="Times New Roman" w:cs="Times New Roman"/>
          <w:sz w:val="24"/>
          <w:szCs w:val="24"/>
          <w:lang w:val="en-US"/>
        </w:rPr>
        <w:t xml:space="preserve"> Veretennikova N., Bidzilya Y.</w:t>
      </w:r>
      <w:r w:rsidRPr="00AA58EA">
        <w:rPr>
          <w:rFonts w:ascii="Times New Roman" w:hAnsi="Times New Roman" w:cs="Times New Roman"/>
          <w:sz w:val="24"/>
          <w:szCs w:val="24"/>
        </w:rPr>
        <w:t> </w:t>
      </w:r>
      <w:r w:rsidRPr="00AA58EA">
        <w:rPr>
          <w:rFonts w:ascii="Times New Roman" w:hAnsi="Times New Roman" w:cs="Times New Roman"/>
          <w:sz w:val="24"/>
          <w:szCs w:val="24"/>
          <w:lang w:val="en-US"/>
        </w:rPr>
        <w:t>// CEUR Workshop Proceedings. – 2023. – Vol. 3396</w:t>
      </w:r>
      <w:r w:rsidRPr="00AA58EA">
        <w:rPr>
          <w:rFonts w:ascii="Times New Roman" w:hAnsi="Times New Roman" w:cs="Times New Roman"/>
          <w:sz w:val="24"/>
          <w:szCs w:val="24"/>
        </w:rPr>
        <w:t> </w:t>
      </w:r>
      <w:r w:rsidRPr="00AA58EA">
        <w:rPr>
          <w:rFonts w:ascii="Times New Roman" w:hAnsi="Times New Roman" w:cs="Times New Roman"/>
          <w:sz w:val="24"/>
          <w:szCs w:val="24"/>
          <w:lang w:val="en-US"/>
        </w:rPr>
        <w:t>: Computational linguistics and intelligent systems 2023 : proceedings of the 7th International conference on computational linguistics and intelligent systems.</w:t>
      </w:r>
      <w:r w:rsidRPr="00AA58EA">
        <w:rPr>
          <w:rFonts w:ascii="Times New Roman" w:hAnsi="Times New Roman" w:cs="Times New Roman"/>
          <w:sz w:val="24"/>
          <w:szCs w:val="24"/>
        </w:rPr>
        <w:t> –</w:t>
      </w:r>
      <w:r w:rsidRPr="00AA58EA">
        <w:rPr>
          <w:rFonts w:ascii="Times New Roman" w:hAnsi="Times New Roman" w:cs="Times New Roman"/>
          <w:sz w:val="24"/>
          <w:szCs w:val="24"/>
          <w:lang w:val="en-US"/>
        </w:rPr>
        <w:t xml:space="preserve"> Vol.</w:t>
      </w:r>
      <w:r w:rsidRPr="00AA58EA">
        <w:rPr>
          <w:rFonts w:ascii="Times New Roman" w:hAnsi="Times New Roman" w:cs="Times New Roman"/>
          <w:sz w:val="24"/>
          <w:szCs w:val="24"/>
        </w:rPr>
        <w:t> </w:t>
      </w:r>
      <w:r w:rsidRPr="00AA58EA">
        <w:rPr>
          <w:rFonts w:ascii="Times New Roman" w:hAnsi="Times New Roman" w:cs="Times New Roman"/>
          <w:sz w:val="24"/>
          <w:szCs w:val="24"/>
          <w:lang w:val="en-US"/>
        </w:rPr>
        <w:t>II: Computational linguistics workshop. Kharkiv, Ukraine, April 20-21, 2023. – P. 118–129.</w:t>
      </w:r>
    </w:p>
    <w:p w:rsidR="004665F4" w:rsidRPr="00AA58EA" w:rsidRDefault="004665F4" w:rsidP="00245324">
      <w:pPr>
        <w:suppressAutoHyphens/>
        <w:spacing w:after="0" w:line="240" w:lineRule="auto"/>
        <w:ind w:firstLine="709"/>
        <w:jc w:val="both"/>
        <w:rPr>
          <w:rFonts w:ascii="Times New Roman" w:hAnsi="Times New Roman" w:cs="Times New Roman"/>
          <w:sz w:val="24"/>
          <w:szCs w:val="24"/>
          <w:lang w:val="en-US"/>
        </w:rPr>
      </w:pPr>
      <w:r w:rsidRPr="00AA58EA">
        <w:rPr>
          <w:rFonts w:ascii="Times New Roman" w:hAnsi="Times New Roman" w:cs="Times New Roman"/>
          <w:b/>
          <w:sz w:val="24"/>
          <w:szCs w:val="24"/>
          <w:lang w:val="en-US"/>
        </w:rPr>
        <w:t>Kunanets</w:t>
      </w:r>
      <w:r w:rsidRPr="00AA58EA">
        <w:rPr>
          <w:rFonts w:ascii="Times New Roman" w:hAnsi="Times New Roman" w:cs="Times New Roman"/>
          <w:sz w:val="24"/>
          <w:szCs w:val="24"/>
          <w:lang w:val="en-US"/>
        </w:rPr>
        <w:t xml:space="preserve"> </w:t>
      </w:r>
      <w:r w:rsidRPr="00AA58EA">
        <w:rPr>
          <w:rFonts w:ascii="Times New Roman" w:hAnsi="Times New Roman" w:cs="Times New Roman"/>
          <w:b/>
          <w:sz w:val="24"/>
          <w:szCs w:val="24"/>
          <w:lang w:val="en-US"/>
        </w:rPr>
        <w:t>N</w:t>
      </w:r>
      <w:r w:rsidRPr="00AA58EA">
        <w:rPr>
          <w:rFonts w:ascii="Times New Roman" w:hAnsi="Times New Roman" w:cs="Times New Roman"/>
          <w:b/>
          <w:sz w:val="24"/>
          <w:szCs w:val="24"/>
        </w:rPr>
        <w:t>.</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Comparative analysis of smart city platforms </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 xml:space="preserve">Palka O., </w:t>
      </w:r>
      <w:r w:rsidRPr="00AA58EA">
        <w:rPr>
          <w:rFonts w:ascii="Times New Roman" w:hAnsi="Times New Roman" w:cs="Times New Roman"/>
          <w:b/>
          <w:sz w:val="24"/>
          <w:szCs w:val="24"/>
          <w:lang w:val="en-US"/>
        </w:rPr>
        <w:t>Kunanets N.,</w:t>
      </w:r>
      <w:r w:rsidRPr="00AA58EA">
        <w:rPr>
          <w:rFonts w:ascii="Times New Roman" w:hAnsi="Times New Roman" w:cs="Times New Roman"/>
          <w:sz w:val="24"/>
          <w:szCs w:val="24"/>
          <w:lang w:val="en-US"/>
        </w:rPr>
        <w:t xml:space="preserve"> Pasichnyk V., Matsiuk O., Matsiuk S.</w:t>
      </w:r>
      <w:r w:rsidRPr="00AA58EA">
        <w:rPr>
          <w:rFonts w:ascii="Times New Roman" w:hAnsi="Times New Roman" w:cs="Times New Roman"/>
          <w:sz w:val="24"/>
          <w:szCs w:val="24"/>
        </w:rPr>
        <w:t> </w:t>
      </w:r>
      <w:r w:rsidRPr="00AA58EA">
        <w:rPr>
          <w:rFonts w:ascii="Times New Roman" w:hAnsi="Times New Roman" w:cs="Times New Roman"/>
          <w:sz w:val="24"/>
          <w:szCs w:val="24"/>
          <w:lang w:val="en-US"/>
        </w:rPr>
        <w:t>// CEUR Workshop Proceedings. – 2023. – Vol. 3403 : Computational linguistics and intelligent systems 2023 : proceedings of the 7th International conference on computational linguistics and intelligent systems.</w:t>
      </w:r>
      <w:r w:rsidRPr="00AA58EA">
        <w:rPr>
          <w:rFonts w:ascii="Times New Roman" w:hAnsi="Times New Roman" w:cs="Times New Roman"/>
          <w:sz w:val="24"/>
          <w:szCs w:val="24"/>
        </w:rPr>
        <w:t> –</w:t>
      </w:r>
      <w:r w:rsidRPr="00AA58EA">
        <w:rPr>
          <w:rFonts w:ascii="Times New Roman" w:hAnsi="Times New Roman" w:cs="Times New Roman"/>
          <w:sz w:val="24"/>
          <w:szCs w:val="24"/>
          <w:lang w:val="en-US"/>
        </w:rPr>
        <w:t xml:space="preserve"> Vol. III: Intelligent systems workshop</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Kharkiv, Ukraine, April 20-21, 2023. – P. 487–499.</w:t>
      </w:r>
    </w:p>
    <w:p w:rsidR="004665F4" w:rsidRPr="00AA58EA" w:rsidRDefault="004665F4" w:rsidP="00245324">
      <w:pPr>
        <w:suppressAutoHyphens/>
        <w:spacing w:after="0" w:line="240" w:lineRule="auto"/>
        <w:ind w:firstLine="709"/>
        <w:jc w:val="both"/>
        <w:rPr>
          <w:rFonts w:ascii="Times New Roman" w:hAnsi="Times New Roman" w:cs="Times New Roman"/>
          <w:sz w:val="24"/>
          <w:szCs w:val="24"/>
          <w:lang w:val="en-US"/>
        </w:rPr>
      </w:pPr>
      <w:r w:rsidRPr="00AA58EA">
        <w:rPr>
          <w:rFonts w:ascii="Times New Roman" w:hAnsi="Times New Roman" w:cs="Times New Roman"/>
          <w:b/>
          <w:sz w:val="24"/>
          <w:szCs w:val="24"/>
          <w:lang w:val="en-US"/>
        </w:rPr>
        <w:t>Kunanets</w:t>
      </w:r>
      <w:r w:rsidRPr="00AA58EA">
        <w:rPr>
          <w:rFonts w:ascii="Times New Roman" w:hAnsi="Times New Roman" w:cs="Times New Roman"/>
          <w:sz w:val="24"/>
          <w:szCs w:val="24"/>
          <w:lang w:val="en-US"/>
        </w:rPr>
        <w:t xml:space="preserve"> </w:t>
      </w:r>
      <w:r w:rsidRPr="00AA58EA">
        <w:rPr>
          <w:rFonts w:ascii="Times New Roman" w:hAnsi="Times New Roman" w:cs="Times New Roman"/>
          <w:b/>
          <w:sz w:val="24"/>
          <w:szCs w:val="24"/>
          <w:lang w:val="en-US"/>
        </w:rPr>
        <w:t>N</w:t>
      </w:r>
      <w:r w:rsidRPr="00AA58EA">
        <w:rPr>
          <w:rFonts w:ascii="Times New Roman" w:hAnsi="Times New Roman" w:cs="Times New Roman"/>
          <w:b/>
          <w:sz w:val="24"/>
          <w:szCs w:val="24"/>
        </w:rPr>
        <w:t>.</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Model of the recommender system for the selection of electronic learning resources </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 xml:space="preserve">Pasichnyk V., </w:t>
      </w:r>
      <w:r w:rsidRPr="00AA58EA">
        <w:rPr>
          <w:rFonts w:ascii="Times New Roman" w:hAnsi="Times New Roman" w:cs="Times New Roman"/>
          <w:b/>
          <w:sz w:val="24"/>
          <w:szCs w:val="24"/>
          <w:lang w:val="en-US"/>
        </w:rPr>
        <w:t>Kunanets N.,</w:t>
      </w:r>
      <w:r w:rsidRPr="00AA58EA">
        <w:rPr>
          <w:rFonts w:ascii="Times New Roman" w:hAnsi="Times New Roman" w:cs="Times New Roman"/>
          <w:sz w:val="24"/>
          <w:szCs w:val="24"/>
          <w:lang w:val="en-US"/>
        </w:rPr>
        <w:t xml:space="preserve"> Yunchyk V., Khomyak M., Yatsyuk S., Muliar V., Fedonuyk A. // CEUR Workshop Proceedings. – 2023. – Vol. 3426 : Modern machine learning technologies and data </w:t>
      </w:r>
      <w:r w:rsidRPr="00AA58EA">
        <w:rPr>
          <w:rStyle w:val="il"/>
          <w:rFonts w:ascii="Times New Roman" w:hAnsi="Times New Roman" w:cs="Times New Roman"/>
          <w:sz w:val="24"/>
          <w:szCs w:val="24"/>
          <w:lang w:val="en-US"/>
        </w:rPr>
        <w:t>science</w:t>
      </w:r>
      <w:r w:rsidRPr="00AA58EA">
        <w:rPr>
          <w:rFonts w:ascii="Times New Roman" w:hAnsi="Times New Roman" w:cs="Times New Roman"/>
          <w:sz w:val="24"/>
          <w:szCs w:val="24"/>
          <w:lang w:val="en-US"/>
        </w:rPr>
        <w:t xml:space="preserve"> workshop : proceedings of the 5th International workshop (MoMLeT&amp;DS 2023), Lviv, Ukraine, June 3, 2023. – P. 344–355.</w:t>
      </w:r>
    </w:p>
    <w:p w:rsidR="004665F4" w:rsidRPr="00AA58EA" w:rsidRDefault="004665F4" w:rsidP="00245324">
      <w:pPr>
        <w:suppressAutoHyphens/>
        <w:spacing w:after="0" w:line="240" w:lineRule="auto"/>
        <w:ind w:firstLine="709"/>
        <w:jc w:val="both"/>
        <w:rPr>
          <w:rFonts w:ascii="Times New Roman" w:hAnsi="Times New Roman" w:cs="Times New Roman"/>
          <w:sz w:val="24"/>
          <w:szCs w:val="24"/>
          <w:lang w:val="en-US"/>
        </w:rPr>
      </w:pPr>
      <w:r w:rsidRPr="00AA58EA">
        <w:rPr>
          <w:rFonts w:ascii="Times New Roman" w:hAnsi="Times New Roman" w:cs="Times New Roman"/>
          <w:b/>
          <w:sz w:val="24"/>
          <w:szCs w:val="24"/>
          <w:lang w:val="en-US"/>
        </w:rPr>
        <w:t>Kunanets</w:t>
      </w:r>
      <w:r w:rsidRPr="00AA58EA">
        <w:rPr>
          <w:rFonts w:ascii="Times New Roman" w:hAnsi="Times New Roman" w:cs="Times New Roman"/>
          <w:sz w:val="24"/>
          <w:szCs w:val="24"/>
          <w:lang w:val="en-US"/>
        </w:rPr>
        <w:t xml:space="preserve"> </w:t>
      </w:r>
      <w:r w:rsidRPr="00AA58EA">
        <w:rPr>
          <w:rFonts w:ascii="Times New Roman" w:hAnsi="Times New Roman" w:cs="Times New Roman"/>
          <w:b/>
          <w:sz w:val="24"/>
          <w:szCs w:val="24"/>
          <w:lang w:val="en-US"/>
        </w:rPr>
        <w:t>N</w:t>
      </w:r>
      <w:r w:rsidRPr="00AA58EA">
        <w:rPr>
          <w:rFonts w:ascii="Times New Roman" w:hAnsi="Times New Roman" w:cs="Times New Roman"/>
          <w:b/>
          <w:sz w:val="24"/>
          <w:szCs w:val="24"/>
        </w:rPr>
        <w:t>.</w:t>
      </w:r>
      <w:r w:rsidRPr="00AA58EA">
        <w:rPr>
          <w:rFonts w:ascii="Times New Roman" w:hAnsi="Times New Roman" w:cs="Times New Roman"/>
          <w:sz w:val="24"/>
          <w:szCs w:val="24"/>
        </w:rPr>
        <w:t xml:space="preserve"> </w:t>
      </w:r>
      <w:hyperlink r:id="rId117" w:history="1">
        <w:r w:rsidRPr="00AA58EA">
          <w:rPr>
            <w:rFonts w:ascii="Times New Roman" w:hAnsi="Times New Roman" w:cs="Times New Roman"/>
            <w:sz w:val="24"/>
            <w:szCs w:val="24"/>
            <w:lang w:val="en-US"/>
          </w:rPr>
          <w:t>The Project of Information System for Students Knowledge Evaluation</w:t>
        </w:r>
      </w:hyperlink>
      <w:r w:rsidRPr="00AA58EA">
        <w:rPr>
          <w:rFonts w:ascii="Times New Roman" w:hAnsi="Times New Roman" w:cs="Times New Roman"/>
          <w:sz w:val="24"/>
          <w:szCs w:val="24"/>
          <w:lang w:val="en-US"/>
        </w:rPr>
        <w:t xml:space="preserve"> / Sergiy Chernov,</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Sergiy Titov,</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Ludmila Chernova,</w:t>
      </w:r>
      <w:r w:rsidRPr="00AA58EA">
        <w:rPr>
          <w:rFonts w:ascii="Times New Roman" w:hAnsi="Times New Roman" w:cs="Times New Roman"/>
          <w:sz w:val="24"/>
          <w:szCs w:val="24"/>
        </w:rPr>
        <w:t xml:space="preserve"> </w:t>
      </w:r>
      <w:r w:rsidRPr="00AA58EA">
        <w:rPr>
          <w:rFonts w:ascii="Times New Roman" w:hAnsi="Times New Roman" w:cs="Times New Roman"/>
          <w:b/>
          <w:sz w:val="24"/>
          <w:szCs w:val="24"/>
          <w:lang w:val="en-US"/>
        </w:rPr>
        <w:t>Nataliia Kunanets</w:t>
      </w:r>
      <w:r w:rsidRPr="00AA58EA">
        <w:rPr>
          <w:rFonts w:ascii="Times New Roman" w:hAnsi="Times New Roman" w:cs="Times New Roman"/>
          <w:sz w:val="24"/>
          <w:szCs w:val="24"/>
          <w:lang w:val="en-US"/>
        </w:rPr>
        <w:t>,</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Lubava Chernova,</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Evgeniy Trushliakov,</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Pavlo Fedorka</w:t>
      </w:r>
      <w:r w:rsidRPr="00AA58EA">
        <w:rPr>
          <w:rFonts w:ascii="Times New Roman" w:hAnsi="Times New Roman" w:cs="Times New Roman"/>
          <w:sz w:val="24"/>
          <w:szCs w:val="24"/>
        </w:rPr>
        <w:t> </w:t>
      </w:r>
      <w:r w:rsidRPr="00AA58EA">
        <w:rPr>
          <w:rFonts w:ascii="Times New Roman" w:hAnsi="Times New Roman" w:cs="Times New Roman"/>
          <w:sz w:val="24"/>
          <w:szCs w:val="24"/>
          <w:lang w:val="en-US"/>
        </w:rPr>
        <w:t>// Ceur-ws: IT Project Management: Proceedings of the 4th International Workshop IT Project Management (ITPM 2023) / Edited by Sergey Bushuyev, Nataliia Kunanets, Volodymyr Pasichnyk</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Warszaw, Poland, May 19, 2023.</w:t>
      </w:r>
      <w:r w:rsidRPr="00AA58EA">
        <w:rPr>
          <w:rFonts w:ascii="Times New Roman" w:hAnsi="Times New Roman" w:cs="Times New Roman"/>
          <w:sz w:val="24"/>
          <w:szCs w:val="24"/>
        </w:rPr>
        <w:t> –</w:t>
      </w:r>
      <w:r w:rsidRPr="00AA58EA">
        <w:rPr>
          <w:rFonts w:ascii="Times New Roman" w:hAnsi="Times New Roman" w:cs="Times New Roman"/>
          <w:sz w:val="24"/>
          <w:szCs w:val="24"/>
          <w:lang w:val="en-US"/>
        </w:rPr>
        <w:t xml:space="preserve"> Vol</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3453.</w:t>
      </w:r>
      <w:r w:rsidRPr="00AA58EA">
        <w:rPr>
          <w:rFonts w:ascii="Times New Roman" w:hAnsi="Times New Roman" w:cs="Times New Roman"/>
          <w:sz w:val="24"/>
          <w:szCs w:val="24"/>
        </w:rPr>
        <w:t xml:space="preserve"> – Р</w:t>
      </w:r>
      <w:r w:rsidRPr="00AA58EA">
        <w:rPr>
          <w:rFonts w:ascii="Times New Roman" w:hAnsi="Times New Roman" w:cs="Times New Roman"/>
          <w:sz w:val="24"/>
          <w:szCs w:val="24"/>
          <w:lang w:val="en-US"/>
        </w:rPr>
        <w:t>.</w:t>
      </w:r>
      <w:r w:rsidRPr="00AA58EA">
        <w:rPr>
          <w:rFonts w:ascii="Times New Roman" w:hAnsi="Times New Roman" w:cs="Times New Roman"/>
          <w:sz w:val="24"/>
          <w:szCs w:val="24"/>
        </w:rPr>
        <w:t> </w:t>
      </w:r>
      <w:r w:rsidRPr="00AA58EA">
        <w:rPr>
          <w:rFonts w:ascii="Times New Roman" w:hAnsi="Times New Roman" w:cs="Times New Roman"/>
          <w:sz w:val="24"/>
          <w:szCs w:val="24"/>
          <w:lang w:val="en-US"/>
        </w:rPr>
        <w:t>117</w:t>
      </w:r>
      <w:r w:rsidRPr="00AA58EA">
        <w:rPr>
          <w:rFonts w:ascii="Times New Roman" w:hAnsi="Times New Roman" w:cs="Times New Roman"/>
          <w:sz w:val="24"/>
          <w:szCs w:val="24"/>
        </w:rPr>
        <w:t>–</w:t>
      </w:r>
      <w:r w:rsidRPr="00AA58EA">
        <w:rPr>
          <w:rFonts w:ascii="Times New Roman" w:hAnsi="Times New Roman" w:cs="Times New Roman"/>
          <w:sz w:val="24"/>
          <w:szCs w:val="24"/>
          <w:lang w:val="en-US"/>
        </w:rPr>
        <w:t>127.</w:t>
      </w:r>
      <w:r w:rsidRPr="00AA58EA">
        <w:rPr>
          <w:rFonts w:ascii="Times New Roman" w:hAnsi="Times New Roman" w:cs="Times New Roman"/>
          <w:sz w:val="24"/>
          <w:szCs w:val="24"/>
        </w:rPr>
        <w:t xml:space="preserve"> – </w:t>
      </w:r>
      <w:r w:rsidRPr="00AA58EA">
        <w:rPr>
          <w:rFonts w:ascii="Times New Roman" w:hAnsi="Times New Roman" w:cs="Times New Roman"/>
          <w:sz w:val="24"/>
          <w:szCs w:val="24"/>
          <w:lang w:val="en-US"/>
        </w:rPr>
        <w:t xml:space="preserve">Access mode: </w:t>
      </w:r>
      <w:hyperlink r:id="rId118" w:history="1">
        <w:r w:rsidRPr="00AA58EA">
          <w:rPr>
            <w:rStyle w:val="a6"/>
            <w:rFonts w:ascii="Times New Roman" w:hAnsi="Times New Roman" w:cs="Times New Roman"/>
            <w:color w:val="auto"/>
            <w:sz w:val="24"/>
            <w:szCs w:val="24"/>
            <w:lang w:val="en-US"/>
          </w:rPr>
          <w:t>https://ceur-ws.org/Vol-3453/</w:t>
        </w:r>
      </w:hyperlink>
      <w:r w:rsidRPr="00AA58EA">
        <w:rPr>
          <w:rFonts w:ascii="Times New Roman" w:hAnsi="Times New Roman" w:cs="Times New Roman"/>
          <w:sz w:val="24"/>
          <w:szCs w:val="24"/>
        </w:rPr>
        <w:t>.</w:t>
      </w:r>
    </w:p>
    <w:p w:rsidR="004665F4" w:rsidRPr="00AA58EA" w:rsidRDefault="004665F4" w:rsidP="00245324">
      <w:pPr>
        <w:suppressAutoHyphens/>
        <w:spacing w:after="0" w:line="240" w:lineRule="auto"/>
        <w:ind w:firstLine="709"/>
        <w:jc w:val="both"/>
        <w:rPr>
          <w:rFonts w:ascii="Times New Roman" w:hAnsi="Times New Roman" w:cs="Times New Roman"/>
          <w:sz w:val="24"/>
          <w:szCs w:val="24"/>
          <w:lang w:val="en-US"/>
        </w:rPr>
      </w:pPr>
      <w:r w:rsidRPr="00AA58EA">
        <w:rPr>
          <w:rFonts w:ascii="Times New Roman" w:hAnsi="Times New Roman" w:cs="Times New Roman"/>
          <w:b/>
          <w:sz w:val="24"/>
          <w:szCs w:val="24"/>
          <w:lang w:val="en-US"/>
        </w:rPr>
        <w:t>Kunanets</w:t>
      </w:r>
      <w:r w:rsidRPr="00AA58EA">
        <w:rPr>
          <w:rFonts w:ascii="Times New Roman" w:hAnsi="Times New Roman" w:cs="Times New Roman"/>
          <w:sz w:val="24"/>
          <w:szCs w:val="24"/>
          <w:lang w:val="en-US"/>
        </w:rPr>
        <w:t xml:space="preserve"> </w:t>
      </w:r>
      <w:r w:rsidRPr="00AA58EA">
        <w:rPr>
          <w:rFonts w:ascii="Times New Roman" w:hAnsi="Times New Roman" w:cs="Times New Roman"/>
          <w:b/>
          <w:sz w:val="24"/>
          <w:szCs w:val="24"/>
          <w:lang w:val="en-US"/>
        </w:rPr>
        <w:t>N</w:t>
      </w:r>
      <w:r w:rsidRPr="00AA58EA">
        <w:rPr>
          <w:rFonts w:ascii="Times New Roman" w:hAnsi="Times New Roman" w:cs="Times New Roman"/>
          <w:b/>
          <w:sz w:val="24"/>
          <w:szCs w:val="24"/>
        </w:rPr>
        <w:t>.</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 xml:space="preserve">Using React and Fuzzy Expert Systems for Better Travel Experience in Local Route Planning / </w:t>
      </w:r>
      <w:r w:rsidRPr="00AA58EA">
        <w:rPr>
          <w:rFonts w:ascii="Times New Roman" w:hAnsi="Times New Roman" w:cs="Times New Roman"/>
          <w:b/>
          <w:sz w:val="24"/>
          <w:szCs w:val="24"/>
          <w:lang w:val="en-US"/>
        </w:rPr>
        <w:t>Nataliia Kunanets</w:t>
      </w:r>
      <w:r w:rsidRPr="00AA58EA">
        <w:rPr>
          <w:rFonts w:ascii="Times New Roman" w:hAnsi="Times New Roman" w:cs="Times New Roman"/>
          <w:sz w:val="24"/>
          <w:szCs w:val="24"/>
          <w:lang w:val="en-US"/>
        </w:rPr>
        <w:t>, Olga Artemenko, Volodymyr Pasichnyk, Vasyl Kut and Arsen Ivanchov // CEUR: MoMLeT+DS 2023: 5th International Workshop on Modern Machine Learning Technologies and Data Science, June 3, 2023, Lviv, Ukraine. –</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2023</w:t>
      </w:r>
      <w:r w:rsidRPr="00AA58EA">
        <w:rPr>
          <w:rFonts w:ascii="Times New Roman" w:hAnsi="Times New Roman" w:cs="Times New Roman"/>
          <w:sz w:val="24"/>
          <w:szCs w:val="24"/>
        </w:rPr>
        <w:t>. </w:t>
      </w:r>
      <w:r w:rsidRPr="00AA58EA">
        <w:rPr>
          <w:rFonts w:ascii="Times New Roman" w:hAnsi="Times New Roman" w:cs="Times New Roman"/>
          <w:sz w:val="24"/>
          <w:szCs w:val="24"/>
          <w:lang w:val="en-US"/>
        </w:rPr>
        <w:t>– Vol. 3426. – P. 372–384</w:t>
      </w:r>
      <w:r w:rsidRPr="00AA58EA">
        <w:rPr>
          <w:rFonts w:ascii="Times New Roman" w:hAnsi="Times New Roman" w:cs="Times New Roman"/>
          <w:sz w:val="24"/>
          <w:szCs w:val="24"/>
        </w:rPr>
        <w:t>.</w:t>
      </w:r>
    </w:p>
    <w:p w:rsidR="005174DB" w:rsidRPr="00AA58EA" w:rsidRDefault="005174DB" w:rsidP="00245324">
      <w:pPr>
        <w:suppressAutoHyphens/>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lang w:val="en-US"/>
        </w:rPr>
        <w:t>Mudrokha V</w:t>
      </w:r>
      <w:r w:rsidRPr="00AA58EA">
        <w:rPr>
          <w:rFonts w:ascii="Times New Roman" w:hAnsi="Times New Roman" w:cs="Times New Roman"/>
          <w:sz w:val="24"/>
          <w:szCs w:val="24"/>
          <w:lang w:val="en-US"/>
        </w:rPr>
        <w:t>.</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Contemporary technologies of presenting Scientific Library’s electronic digital resources in the global information medium. 2022</w:t>
      </w:r>
      <w:r w:rsidRPr="00AA58EA">
        <w:rPr>
          <w:rFonts w:ascii="Times New Roman" w:hAnsi="Times New Roman" w:cs="Times New Roman"/>
          <w:sz w:val="24"/>
          <w:szCs w:val="24"/>
        </w:rPr>
        <w:t xml:space="preserve"> / </w:t>
      </w:r>
      <w:r w:rsidRPr="00AA58EA">
        <w:rPr>
          <w:rFonts w:ascii="Times New Roman" w:hAnsi="Times New Roman" w:cs="Times New Roman"/>
          <w:sz w:val="24"/>
          <w:szCs w:val="24"/>
          <w:lang w:val="en-US"/>
        </w:rPr>
        <w:t xml:space="preserve">Melnyk-Khokha G., Popadiuk N., </w:t>
      </w:r>
      <w:r w:rsidRPr="00AA58EA">
        <w:rPr>
          <w:rFonts w:ascii="Times New Roman" w:hAnsi="Times New Roman" w:cs="Times New Roman"/>
          <w:b/>
          <w:sz w:val="24"/>
          <w:szCs w:val="24"/>
          <w:lang w:val="en-US"/>
        </w:rPr>
        <w:t>Mudrokha V.</w:t>
      </w:r>
      <w:r w:rsidRPr="00AA58EA">
        <w:rPr>
          <w:rFonts w:ascii="Times New Roman" w:hAnsi="Times New Roman" w:cs="Times New Roman"/>
          <w:sz w:val="24"/>
          <w:szCs w:val="24"/>
          <w:lang w:val="en-US"/>
        </w:rPr>
        <w:t xml:space="preserve"> IEEE. 17th International Conference on Computer Science and Information Technologies (CSIT. 2022). IEEE, 2022. </w:t>
      </w:r>
      <w:r w:rsidRPr="00AA58EA">
        <w:rPr>
          <w:rFonts w:ascii="Times New Roman" w:hAnsi="Times New Roman" w:cs="Times New Roman"/>
          <w:sz w:val="24"/>
          <w:szCs w:val="24"/>
        </w:rPr>
        <w:t>Р. </w:t>
      </w:r>
      <w:r w:rsidRPr="00AA58EA">
        <w:rPr>
          <w:rFonts w:ascii="Times New Roman" w:hAnsi="Times New Roman" w:cs="Times New Roman"/>
          <w:sz w:val="24"/>
          <w:szCs w:val="24"/>
          <w:lang w:val="en-US"/>
        </w:rPr>
        <w:t>377–381.</w:t>
      </w:r>
      <w:r w:rsidRPr="00AA58EA">
        <w:rPr>
          <w:rFonts w:ascii="Times New Roman" w:hAnsi="Times New Roman" w:cs="Times New Roman"/>
          <w:sz w:val="24"/>
          <w:szCs w:val="24"/>
        </w:rPr>
        <w:t> –</w:t>
      </w:r>
      <w:r w:rsidRPr="00AA58EA">
        <w:rPr>
          <w:rFonts w:ascii="Times New Roman" w:hAnsi="Times New Roman" w:cs="Times New Roman"/>
          <w:sz w:val="24"/>
          <w:szCs w:val="24"/>
          <w:lang w:val="en-US"/>
        </w:rPr>
        <w:t xml:space="preserve"> Access mode: </w:t>
      </w:r>
      <w:hyperlink r:id="rId119" w:history="1">
        <w:r w:rsidRPr="00AA58EA">
          <w:rPr>
            <w:rStyle w:val="a6"/>
            <w:rFonts w:ascii="Times New Roman" w:hAnsi="Times New Roman" w:cs="Times New Roman"/>
            <w:color w:val="auto"/>
            <w:sz w:val="24"/>
            <w:szCs w:val="24"/>
            <w:lang w:val="en-US"/>
          </w:rPr>
          <w:t>https://ieeexplore.ieee.org/document/10000548</w:t>
        </w:r>
      </w:hyperlink>
      <w:r w:rsidRPr="00AA58EA">
        <w:rPr>
          <w:rFonts w:ascii="Times New Roman" w:hAnsi="Times New Roman" w:cs="Times New Roman"/>
          <w:sz w:val="24"/>
          <w:szCs w:val="24"/>
          <w:lang w:val="en-US"/>
        </w:rPr>
        <w:t xml:space="preserve"> (Q3 – </w:t>
      </w:r>
      <w:r w:rsidRPr="00AA58EA">
        <w:rPr>
          <w:rFonts w:ascii="Times New Roman" w:hAnsi="Times New Roman" w:cs="Times New Roman"/>
          <w:sz w:val="24"/>
          <w:szCs w:val="24"/>
        </w:rPr>
        <w:t>квартіль</w:t>
      </w:r>
      <w:r w:rsidRPr="00AA58EA">
        <w:rPr>
          <w:rFonts w:ascii="Times New Roman" w:hAnsi="Times New Roman" w:cs="Times New Roman"/>
          <w:sz w:val="24"/>
          <w:szCs w:val="24"/>
          <w:lang w:val="en-US"/>
        </w:rPr>
        <w:t>).</w:t>
      </w:r>
    </w:p>
    <w:p w:rsidR="005174DB" w:rsidRPr="00AA58EA" w:rsidRDefault="005174DB" w:rsidP="00245324">
      <w:pPr>
        <w:spacing w:after="0" w:line="240" w:lineRule="auto"/>
        <w:ind w:firstLine="709"/>
        <w:jc w:val="both"/>
        <w:rPr>
          <w:rFonts w:ascii="Times New Roman" w:hAnsi="Times New Roman" w:cs="Times New Roman"/>
          <w:b/>
          <w:sz w:val="24"/>
          <w:szCs w:val="24"/>
          <w:lang w:val="en-US"/>
        </w:rPr>
      </w:pPr>
      <w:r w:rsidRPr="00AA58EA">
        <w:rPr>
          <w:rFonts w:ascii="Times New Roman" w:hAnsi="Times New Roman" w:cs="Times New Roman"/>
          <w:b/>
          <w:sz w:val="24"/>
          <w:szCs w:val="24"/>
          <w:lang w:val="en-US"/>
        </w:rPr>
        <w:t>Mudrokha V</w:t>
      </w:r>
      <w:r w:rsidRPr="00AA58EA">
        <w:rPr>
          <w:rFonts w:ascii="Times New Roman" w:hAnsi="Times New Roman" w:cs="Times New Roman"/>
          <w:sz w:val="24"/>
          <w:szCs w:val="24"/>
          <w:lang w:val="en-US"/>
        </w:rPr>
        <w:t>.</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 xml:space="preserve">Project solutions for integration of the "book heritage of the </w:t>
      </w:r>
      <w:r w:rsidR="00CC4231" w:rsidRPr="00AA58EA">
        <w:rPr>
          <w:rFonts w:ascii="Times New Roman" w:hAnsi="Times New Roman" w:cs="Times New Roman"/>
          <w:sz w:val="24"/>
          <w:szCs w:val="24"/>
          <w:lang w:val="en-US"/>
        </w:rPr>
        <w:t>S</w:t>
      </w:r>
      <w:r w:rsidRPr="00AA58EA">
        <w:rPr>
          <w:rFonts w:ascii="Times New Roman" w:hAnsi="Times New Roman" w:cs="Times New Roman"/>
          <w:sz w:val="24"/>
          <w:szCs w:val="24"/>
          <w:lang w:val="en-US"/>
        </w:rPr>
        <w:t>hevchenko scientific society (1873–1913) : Digital collection" into the library's electronic infrastructure</w:t>
      </w:r>
      <w:r w:rsidRPr="00AA58EA">
        <w:rPr>
          <w:rFonts w:ascii="Times New Roman" w:hAnsi="Times New Roman" w:cs="Times New Roman"/>
          <w:sz w:val="24"/>
          <w:szCs w:val="24"/>
        </w:rPr>
        <w:t> /</w:t>
      </w:r>
      <w:r w:rsidRPr="00AA58EA">
        <w:rPr>
          <w:rFonts w:ascii="Times New Roman" w:hAnsi="Times New Roman" w:cs="Times New Roman"/>
          <w:sz w:val="24"/>
          <w:szCs w:val="24"/>
          <w:lang w:val="en-US"/>
        </w:rPr>
        <w:t xml:space="preserve"> Melnyk-Khokha G., Popadiuk N., Zubko N., </w:t>
      </w:r>
      <w:r w:rsidRPr="00AA58EA">
        <w:rPr>
          <w:rFonts w:ascii="Times New Roman" w:hAnsi="Times New Roman" w:cs="Times New Roman"/>
          <w:b/>
          <w:sz w:val="24"/>
          <w:szCs w:val="24"/>
          <w:lang w:val="en-US"/>
        </w:rPr>
        <w:t>Mudrokha V.</w:t>
      </w:r>
      <w:r w:rsidRPr="00AA58EA">
        <w:rPr>
          <w:rFonts w:ascii="Times New Roman" w:hAnsi="Times New Roman" w:cs="Times New Roman"/>
          <w:sz w:val="24"/>
          <w:szCs w:val="24"/>
          <w:lang w:val="en-US"/>
        </w:rPr>
        <w:t xml:space="preserve"> </w:t>
      </w:r>
      <w:r w:rsidRPr="00AA58EA">
        <w:rPr>
          <w:rFonts w:ascii="Times New Roman" w:hAnsi="Times New Roman" w:cs="Times New Roman"/>
          <w:sz w:val="24"/>
          <w:szCs w:val="24"/>
        </w:rPr>
        <w:t>//</w:t>
      </w:r>
      <w:r w:rsidRPr="00AA58EA">
        <w:rPr>
          <w:rFonts w:ascii="Times New Roman" w:hAnsi="Times New Roman" w:cs="Times New Roman"/>
          <w:sz w:val="24"/>
          <w:szCs w:val="24"/>
          <w:lang w:val="en-US"/>
        </w:rPr>
        <w:t xml:space="preserve"> CEUR Workshop Proceedings, 4th International Workshop IT Project Management, ITPM 2023, 3453, </w:t>
      </w:r>
      <w:r w:rsidRPr="00AA58EA">
        <w:rPr>
          <w:rFonts w:ascii="Times New Roman" w:hAnsi="Times New Roman" w:cs="Times New Roman"/>
          <w:sz w:val="24"/>
          <w:szCs w:val="24"/>
        </w:rPr>
        <w:t>Р</w:t>
      </w:r>
      <w:r w:rsidRPr="00AA58EA">
        <w:rPr>
          <w:rFonts w:ascii="Times New Roman" w:hAnsi="Times New Roman" w:cs="Times New Roman"/>
          <w:sz w:val="24"/>
          <w:szCs w:val="24"/>
          <w:lang w:val="en-US"/>
        </w:rPr>
        <w:t>.</w:t>
      </w:r>
      <w:r w:rsidRPr="00AA58EA">
        <w:rPr>
          <w:rFonts w:ascii="Times New Roman" w:hAnsi="Times New Roman" w:cs="Times New Roman"/>
          <w:sz w:val="24"/>
          <w:szCs w:val="24"/>
        </w:rPr>
        <w:t> </w:t>
      </w:r>
      <w:r w:rsidRPr="00AA58EA">
        <w:rPr>
          <w:rFonts w:ascii="Times New Roman" w:hAnsi="Times New Roman" w:cs="Times New Roman"/>
          <w:sz w:val="24"/>
          <w:szCs w:val="24"/>
          <w:lang w:val="en-US"/>
        </w:rPr>
        <w:t>206–215</w:t>
      </w:r>
      <w:r w:rsidRPr="00AA58EA">
        <w:rPr>
          <w:rFonts w:ascii="Times New Roman" w:hAnsi="Times New Roman" w:cs="Times New Roman"/>
          <w:sz w:val="24"/>
          <w:szCs w:val="24"/>
        </w:rPr>
        <w:t>.</w:t>
      </w:r>
      <w:r w:rsidRPr="00AA58EA">
        <w:rPr>
          <w:rFonts w:ascii="Times New Roman" w:hAnsi="Times New Roman" w:cs="Times New Roman"/>
          <w:b/>
          <w:sz w:val="24"/>
          <w:szCs w:val="24"/>
        </w:rPr>
        <w:t> –</w:t>
      </w:r>
      <w:r w:rsidRPr="00AA58EA">
        <w:rPr>
          <w:rFonts w:ascii="Times New Roman" w:hAnsi="Times New Roman" w:cs="Times New Roman"/>
          <w:sz w:val="24"/>
          <w:szCs w:val="24"/>
          <w:lang w:val="en-US"/>
        </w:rPr>
        <w:t xml:space="preserve"> Access mode: </w:t>
      </w:r>
      <w:hyperlink r:id="rId120" w:history="1">
        <w:r w:rsidRPr="00AA58EA">
          <w:rPr>
            <w:rStyle w:val="a6"/>
            <w:rFonts w:ascii="Times New Roman" w:hAnsi="Times New Roman" w:cs="Times New Roman"/>
            <w:color w:val="auto"/>
            <w:sz w:val="24"/>
            <w:szCs w:val="24"/>
            <w:lang w:val="en-US"/>
          </w:rPr>
          <w:t>https://www.scopus.com/record/display.uri?eid=2-s2.0-85170543905&amp;origin=resultslist&amp;sort=plf-f</w:t>
        </w:r>
      </w:hyperlink>
      <w:r w:rsidRPr="00AA58EA">
        <w:rPr>
          <w:rStyle w:val="a6"/>
          <w:rFonts w:ascii="Times New Roman" w:hAnsi="Times New Roman" w:cs="Times New Roman"/>
          <w:color w:val="auto"/>
          <w:sz w:val="24"/>
          <w:szCs w:val="24"/>
        </w:rPr>
        <w:t>.</w:t>
      </w:r>
    </w:p>
    <w:p w:rsidR="0059002D" w:rsidRPr="00AA58EA" w:rsidRDefault="0059002D" w:rsidP="001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lang w:val="en-US"/>
        </w:rPr>
      </w:pPr>
    </w:p>
    <w:p w:rsidR="00534972" w:rsidRPr="00AA58EA" w:rsidRDefault="00534972" w:rsidP="009B4972">
      <w:pPr>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b/>
          <w:sz w:val="24"/>
          <w:szCs w:val="24"/>
          <w:lang w:val="en-US"/>
        </w:rPr>
        <w:t>Index</w:t>
      </w:r>
      <w:r w:rsidRPr="00AA58EA">
        <w:rPr>
          <w:rFonts w:ascii="Times New Roman" w:hAnsi="Times New Roman" w:cs="Times New Roman"/>
          <w:b/>
          <w:sz w:val="24"/>
          <w:szCs w:val="24"/>
        </w:rPr>
        <w:t xml:space="preserve"> </w:t>
      </w:r>
      <w:r w:rsidRPr="00AA58EA">
        <w:rPr>
          <w:rFonts w:ascii="Times New Roman" w:hAnsi="Times New Roman" w:cs="Times New Roman"/>
          <w:b/>
          <w:sz w:val="24"/>
          <w:szCs w:val="24"/>
          <w:lang w:val="en-US"/>
        </w:rPr>
        <w:t>Copernicus</w:t>
      </w:r>
      <w:r w:rsidRPr="00AA58EA">
        <w:rPr>
          <w:rFonts w:ascii="Times New Roman" w:hAnsi="Times New Roman" w:cs="Times New Roman"/>
          <w:b/>
          <w:sz w:val="24"/>
          <w:szCs w:val="24"/>
        </w:rPr>
        <w:t xml:space="preserve"> (</w:t>
      </w:r>
      <w:r w:rsidR="005A1DC6" w:rsidRPr="00AA58EA">
        <w:rPr>
          <w:rFonts w:ascii="Times New Roman" w:hAnsi="Times New Roman" w:cs="Times New Roman"/>
          <w:b/>
          <w:sz w:val="24"/>
          <w:szCs w:val="24"/>
        </w:rPr>
        <w:t>3</w:t>
      </w:r>
      <w:r w:rsidR="00132479" w:rsidRPr="00AA58EA">
        <w:rPr>
          <w:rFonts w:ascii="Times New Roman" w:hAnsi="Times New Roman" w:cs="Times New Roman"/>
          <w:b/>
          <w:sz w:val="24"/>
          <w:szCs w:val="24"/>
        </w:rPr>
        <w:t>)</w:t>
      </w:r>
    </w:p>
    <w:p w:rsidR="00C96ED0" w:rsidRPr="00AA58EA" w:rsidRDefault="00C96ED0" w:rsidP="00866CD0">
      <w:pPr>
        <w:spacing w:after="0" w:line="240" w:lineRule="auto"/>
        <w:ind w:firstLine="709"/>
        <w:jc w:val="both"/>
        <w:rPr>
          <w:rFonts w:ascii="Times New Roman" w:hAnsi="Times New Roman" w:cs="Times New Roman"/>
          <w:b/>
          <w:sz w:val="24"/>
          <w:szCs w:val="24"/>
        </w:rPr>
      </w:pPr>
      <w:r w:rsidRPr="00AA58EA">
        <w:rPr>
          <w:rFonts w:ascii="Times New Roman" w:eastAsiaTheme="minorHAnsi" w:hAnsi="Times New Roman"/>
          <w:b/>
          <w:color w:val="000000"/>
          <w:sz w:val="24"/>
          <w:szCs w:val="24"/>
        </w:rPr>
        <w:t>Камінська М.</w:t>
      </w:r>
      <w:r w:rsidRPr="00AA58EA">
        <w:rPr>
          <w:rFonts w:ascii="Times New Roman" w:eastAsiaTheme="minorHAnsi" w:hAnsi="Times New Roman"/>
          <w:color w:val="000000"/>
          <w:sz w:val="24"/>
          <w:szCs w:val="24"/>
        </w:rPr>
        <w:t xml:space="preserve"> Соціально-філософська складова у процесі естетичного виховання майбутніх диригентів / М. М. Камінська // Інноваційна педагогіка (Innovate Pedagogy). – 2023. – Т.1, вип. 56. – 378.22:784 (216-220) – DOI: </w:t>
      </w:r>
      <w:hyperlink r:id="rId121" w:history="1">
        <w:r w:rsidRPr="00AA58EA">
          <w:rPr>
            <w:rStyle w:val="a6"/>
            <w:rFonts w:ascii="Times New Roman" w:eastAsiaTheme="minorHAnsi" w:hAnsi="Times New Roman"/>
            <w:sz w:val="24"/>
            <w:szCs w:val="24"/>
          </w:rPr>
          <w:t>https://doi.org/10.32782/2663- 6085/2023/56.1.45</w:t>
        </w:r>
      </w:hyperlink>
      <w:r w:rsidRPr="00AA58EA">
        <w:rPr>
          <w:rFonts w:ascii="Times New Roman" w:eastAsiaTheme="minorHAnsi" w:hAnsi="Times New Roman"/>
          <w:color w:val="000000"/>
          <w:sz w:val="24"/>
          <w:szCs w:val="24"/>
        </w:rPr>
        <w:t>.</w:t>
      </w:r>
      <w:r w:rsidRPr="00AA58EA">
        <w:rPr>
          <w:rFonts w:ascii="Arial" w:hAnsi="Arial" w:cs="Arial"/>
          <w:color w:val="000000"/>
          <w:sz w:val="23"/>
          <w:szCs w:val="23"/>
          <w:shd w:val="clear" w:color="auto" w:fill="FFFFFF"/>
        </w:rPr>
        <w:t xml:space="preserve"> </w:t>
      </w:r>
      <w:r w:rsidRPr="00AA58EA">
        <w:rPr>
          <w:rFonts w:ascii="Times New Roman" w:hAnsi="Times New Roman" w:cs="Times New Roman"/>
          <w:sz w:val="24"/>
          <w:szCs w:val="24"/>
          <w:shd w:val="clear" w:color="auto" w:fill="FFFFFF"/>
        </w:rPr>
        <w:t>(</w:t>
      </w:r>
      <w:hyperlink r:id="rId122" w:tgtFrame="_blank" w:history="1">
        <w:r w:rsidRPr="00AA58EA">
          <w:rPr>
            <w:rStyle w:val="a6"/>
            <w:rFonts w:ascii="Times New Roman" w:hAnsi="Times New Roman" w:cs="Times New Roman"/>
            <w:bCs/>
            <w:i/>
            <w:color w:val="auto"/>
            <w:sz w:val="24"/>
            <w:szCs w:val="24"/>
            <w:u w:val="none"/>
            <w:bdr w:val="none" w:sz="0" w:space="0" w:color="auto" w:frame="1"/>
            <w:shd w:val="clear" w:color="auto" w:fill="FFFFFF"/>
          </w:rPr>
          <w:t>Index Copernicus</w:t>
        </w:r>
      </w:hyperlink>
      <w:r w:rsidRPr="00AA58EA">
        <w:rPr>
          <w:rStyle w:val="af8"/>
          <w:rFonts w:ascii="Times New Roman" w:hAnsi="Times New Roman" w:cs="Times New Roman"/>
          <w:i/>
          <w:sz w:val="24"/>
          <w:szCs w:val="24"/>
          <w:shd w:val="clear" w:color="auto" w:fill="FFFFFF"/>
        </w:rPr>
        <w:t>,</w:t>
      </w:r>
      <w:r w:rsidRPr="00AA58EA">
        <w:rPr>
          <w:rFonts w:ascii="Times New Roman" w:hAnsi="Times New Roman" w:cs="Times New Roman"/>
          <w:i/>
          <w:sz w:val="24"/>
          <w:szCs w:val="24"/>
          <w:shd w:val="clear" w:color="auto" w:fill="FFFFFF"/>
        </w:rPr>
        <w:t xml:space="preserve"> категорія "Б"</w:t>
      </w:r>
      <w:r w:rsidRPr="00AA58EA">
        <w:rPr>
          <w:rFonts w:ascii="Times New Roman" w:hAnsi="Times New Roman" w:cs="Times New Roman"/>
          <w:sz w:val="24"/>
          <w:szCs w:val="24"/>
          <w:shd w:val="clear" w:color="auto" w:fill="FFFFFF"/>
        </w:rPr>
        <w:t>)</w:t>
      </w:r>
      <w:r w:rsidRPr="00AA58EA">
        <w:rPr>
          <w:rFonts w:ascii="Arial" w:hAnsi="Arial" w:cs="Arial"/>
          <w:color w:val="000000"/>
          <w:sz w:val="23"/>
          <w:szCs w:val="23"/>
          <w:shd w:val="clear" w:color="auto" w:fill="FFFFFF"/>
        </w:rPr>
        <w:t>.</w:t>
      </w:r>
    </w:p>
    <w:p w:rsidR="00911944" w:rsidRPr="00AA58EA" w:rsidRDefault="00911944" w:rsidP="00911944">
      <w:pPr>
        <w:spacing w:after="0" w:line="240" w:lineRule="auto"/>
        <w:ind w:firstLine="709"/>
        <w:contextualSpacing/>
        <w:jc w:val="both"/>
        <w:rPr>
          <w:rFonts w:ascii="Times New Roman" w:hAnsi="Times New Roman" w:cs="Times New Roman"/>
          <w:sz w:val="24"/>
          <w:szCs w:val="24"/>
          <w:lang w:eastAsia="ru-RU"/>
        </w:rPr>
      </w:pPr>
      <w:r w:rsidRPr="00AA58EA">
        <w:rPr>
          <w:rFonts w:asciiTheme="majorBidi" w:eastAsia="Times New Roman" w:hAnsiTheme="majorBidi" w:cstheme="majorBidi"/>
          <w:b/>
          <w:sz w:val="24"/>
          <w:szCs w:val="24"/>
        </w:rPr>
        <w:t xml:space="preserve">Теодорович С. </w:t>
      </w:r>
      <w:r w:rsidRPr="00AA58EA">
        <w:rPr>
          <w:rFonts w:asciiTheme="majorBidi" w:eastAsia="Times New Roman" w:hAnsiTheme="majorBidi" w:cstheme="majorBidi"/>
          <w:sz w:val="24"/>
          <w:szCs w:val="24"/>
        </w:rPr>
        <w:t xml:space="preserve">Еволюція свідомості хорового диригента в процесі його педагогічної діяльності / </w:t>
      </w:r>
      <w:r w:rsidRPr="00AA58EA">
        <w:rPr>
          <w:rFonts w:asciiTheme="majorBidi" w:eastAsia="Times New Roman" w:hAnsiTheme="majorBidi" w:cstheme="majorBidi"/>
          <w:b/>
          <w:sz w:val="24"/>
          <w:szCs w:val="24"/>
        </w:rPr>
        <w:t>Теодорович С. О.,</w:t>
      </w:r>
      <w:r w:rsidRPr="00AA58EA">
        <w:rPr>
          <w:rFonts w:asciiTheme="majorBidi" w:eastAsia="Times New Roman" w:hAnsiTheme="majorBidi" w:cstheme="majorBidi"/>
          <w:sz w:val="24"/>
          <w:szCs w:val="24"/>
        </w:rPr>
        <w:t xml:space="preserve"> </w:t>
      </w:r>
      <w:r w:rsidRPr="00AA58EA">
        <w:rPr>
          <w:rFonts w:asciiTheme="majorBidi" w:eastAsia="Times New Roman" w:hAnsiTheme="majorBidi" w:cstheme="majorBidi"/>
          <w:b/>
          <w:sz w:val="24"/>
          <w:szCs w:val="24"/>
        </w:rPr>
        <w:t>Тайнель Е. З. </w:t>
      </w:r>
      <w:r w:rsidRPr="00AA58EA">
        <w:rPr>
          <w:rFonts w:asciiTheme="majorBidi" w:eastAsia="Times New Roman" w:hAnsiTheme="majorBidi" w:cstheme="majorBidi"/>
          <w:sz w:val="24"/>
          <w:szCs w:val="24"/>
        </w:rPr>
        <w:t>// Молодий вчений. – Херсон : Видавництво "Гельветика", 2023. – № 6 (118). – С. 61–6</w:t>
      </w:r>
      <w:r w:rsidR="00504BC8" w:rsidRPr="00AA58EA">
        <w:rPr>
          <w:rFonts w:asciiTheme="majorBidi" w:eastAsia="Times New Roman" w:hAnsiTheme="majorBidi" w:cstheme="majorBidi"/>
          <w:sz w:val="24"/>
          <w:szCs w:val="24"/>
        </w:rPr>
        <w:t>4</w:t>
      </w:r>
      <w:r w:rsidRPr="00AA58EA">
        <w:rPr>
          <w:rFonts w:asciiTheme="majorBidi" w:eastAsia="Times New Roman" w:hAnsiTheme="majorBidi" w:cstheme="majorBidi"/>
          <w:sz w:val="24"/>
          <w:szCs w:val="24"/>
        </w:rPr>
        <w:t>. (</w:t>
      </w:r>
      <w:r w:rsidRPr="00AA58EA">
        <w:rPr>
          <w:rFonts w:asciiTheme="majorBidi" w:eastAsia="Times New Roman" w:hAnsiTheme="majorBidi" w:cstheme="majorBidi"/>
          <w:b/>
          <w:bCs/>
          <w:sz w:val="24"/>
          <w:szCs w:val="24"/>
        </w:rPr>
        <w:t>Index Copernicus).</w:t>
      </w:r>
    </w:p>
    <w:p w:rsidR="006C076B" w:rsidRPr="00AA58EA" w:rsidRDefault="00897097" w:rsidP="006C076B">
      <w:pPr>
        <w:pStyle w:val="a7"/>
        <w:tabs>
          <w:tab w:val="left" w:pos="993"/>
        </w:tabs>
        <w:spacing w:after="0" w:line="240" w:lineRule="auto"/>
        <w:ind w:left="0" w:firstLine="709"/>
        <w:jc w:val="both"/>
        <w:rPr>
          <w:rFonts w:ascii="Times New Roman" w:hAnsi="Times New Roman"/>
          <w:sz w:val="24"/>
          <w:szCs w:val="24"/>
          <w:lang w:val="uk-UA" w:eastAsia="ru-RU"/>
        </w:rPr>
      </w:pPr>
      <w:hyperlink r:id="rId123" w:history="1">
        <w:r w:rsidR="00E47A00" w:rsidRPr="00AA58EA">
          <w:rPr>
            <w:rStyle w:val="a6"/>
            <w:rFonts w:ascii="Times New Roman" w:eastAsia="Helvetica" w:hAnsi="Times New Roman"/>
            <w:b/>
            <w:color w:val="auto"/>
            <w:sz w:val="24"/>
            <w:szCs w:val="24"/>
            <w:u w:val="none"/>
            <w:lang w:val="en-US"/>
          </w:rPr>
          <w:t>Grin L</w:t>
        </w:r>
        <w:r w:rsidR="00E47A00" w:rsidRPr="00AA58EA">
          <w:rPr>
            <w:rStyle w:val="a6"/>
            <w:rFonts w:ascii="Times New Roman" w:eastAsia="Helvetica" w:hAnsi="Times New Roman"/>
            <w:color w:val="auto"/>
            <w:sz w:val="24"/>
            <w:szCs w:val="24"/>
            <w:u w:val="none"/>
            <w:lang w:val="en-US"/>
          </w:rPr>
          <w:t>. The Future of Higher Education: Implementation of Virtual and Augmented Reality in the Educational Process</w:t>
        </w:r>
        <w:r w:rsidR="00E47A00" w:rsidRPr="00AA58EA">
          <w:rPr>
            <w:rStyle w:val="a6"/>
            <w:rFonts w:ascii="Times New Roman" w:eastAsia="Helvetica" w:hAnsi="Times New Roman"/>
            <w:color w:val="auto"/>
            <w:sz w:val="24"/>
            <w:szCs w:val="24"/>
            <w:u w:val="none"/>
            <w:lang w:val="uk-UA"/>
          </w:rPr>
          <w:t xml:space="preserve"> / </w:t>
        </w:r>
        <w:r w:rsidR="00E47A00" w:rsidRPr="00AA58EA">
          <w:rPr>
            <w:rStyle w:val="a6"/>
            <w:rFonts w:ascii="Times New Roman" w:eastAsia="Helvetica" w:hAnsi="Times New Roman"/>
            <w:color w:val="auto"/>
            <w:sz w:val="24"/>
            <w:szCs w:val="24"/>
            <w:u w:val="none"/>
            <w:lang w:val="en-US"/>
          </w:rPr>
          <w:t>Grin L., Salnyk I., Yefimov D</w:t>
        </w:r>
        <w:r w:rsidR="00E47A00" w:rsidRPr="00AA58EA">
          <w:rPr>
            <w:rStyle w:val="a6"/>
            <w:rFonts w:ascii="Times New Roman" w:eastAsia="Helvetica" w:hAnsi="Times New Roman"/>
            <w:color w:val="auto"/>
            <w:sz w:val="24"/>
            <w:szCs w:val="24"/>
            <w:u w:val="none"/>
            <w:lang w:val="uk-UA"/>
          </w:rPr>
          <w:t>.</w:t>
        </w:r>
        <w:r w:rsidR="00E47A00" w:rsidRPr="00AA58EA">
          <w:rPr>
            <w:rStyle w:val="a6"/>
            <w:rFonts w:ascii="Times New Roman" w:eastAsia="Helvetica" w:hAnsi="Times New Roman"/>
            <w:color w:val="auto"/>
            <w:sz w:val="24"/>
            <w:szCs w:val="24"/>
            <w:u w:val="none"/>
            <w:lang w:val="en-US"/>
          </w:rPr>
          <w:t>, Beztsinna Z.</w:t>
        </w:r>
        <w:r w:rsidR="00E47A00" w:rsidRPr="00AA58EA">
          <w:rPr>
            <w:rStyle w:val="a6"/>
            <w:rFonts w:ascii="Times New Roman" w:eastAsia="Helvetica" w:hAnsi="Times New Roman"/>
            <w:color w:val="auto"/>
            <w:sz w:val="24"/>
            <w:szCs w:val="24"/>
            <w:u w:val="none"/>
            <w:lang w:val="uk-UA"/>
          </w:rPr>
          <w:t> //</w:t>
        </w:r>
        <w:r w:rsidR="00E47A00" w:rsidRPr="00AA58EA">
          <w:rPr>
            <w:rStyle w:val="a6"/>
            <w:rFonts w:ascii="Times New Roman" w:eastAsia="Helvetica" w:hAnsi="Times New Roman"/>
            <w:color w:val="auto"/>
            <w:sz w:val="24"/>
            <w:szCs w:val="24"/>
            <w:u w:val="none"/>
            <w:lang w:val="en-US"/>
          </w:rPr>
          <w:t xml:space="preserve"> </w:t>
        </w:r>
        <w:r w:rsidR="00E47A00" w:rsidRPr="00AA58EA">
          <w:rPr>
            <w:rStyle w:val="a6"/>
            <w:rFonts w:ascii="Times New Roman" w:eastAsia="Helvetica" w:hAnsi="Times New Roman"/>
            <w:i/>
            <w:iCs/>
            <w:color w:val="auto"/>
            <w:sz w:val="24"/>
            <w:szCs w:val="24"/>
            <w:u w:val="none"/>
            <w:lang w:val="en-US"/>
          </w:rPr>
          <w:t>FUTURITY EDUCATION</w:t>
        </w:r>
        <w:r w:rsidR="00E47A00" w:rsidRPr="00AA58EA">
          <w:rPr>
            <w:rStyle w:val="a6"/>
            <w:rFonts w:ascii="Times New Roman" w:eastAsia="Helvetica" w:hAnsi="Times New Roman"/>
            <w:color w:val="auto"/>
            <w:sz w:val="24"/>
            <w:szCs w:val="24"/>
            <w:u w:val="none"/>
            <w:lang w:val="en-US"/>
          </w:rPr>
          <w:t>.</w:t>
        </w:r>
        <w:r w:rsidR="00E47A00" w:rsidRPr="00AA58EA">
          <w:rPr>
            <w:rStyle w:val="a6"/>
            <w:rFonts w:ascii="Times New Roman" w:eastAsia="Helvetica" w:hAnsi="Times New Roman"/>
            <w:color w:val="auto"/>
            <w:sz w:val="24"/>
            <w:szCs w:val="24"/>
            <w:u w:val="none"/>
            <w:lang w:val="uk-UA"/>
          </w:rPr>
          <w:t> –</w:t>
        </w:r>
        <w:r w:rsidR="00E47A00" w:rsidRPr="00AA58EA">
          <w:rPr>
            <w:rStyle w:val="a6"/>
            <w:rFonts w:ascii="Times New Roman" w:eastAsia="Helvetica" w:hAnsi="Times New Roman"/>
            <w:color w:val="auto"/>
            <w:sz w:val="24"/>
            <w:szCs w:val="24"/>
            <w:u w:val="none"/>
            <w:lang w:val="en-US"/>
          </w:rPr>
          <w:t xml:space="preserve"> </w:t>
        </w:r>
        <w:r w:rsidR="00E47A00" w:rsidRPr="00AA58EA">
          <w:rPr>
            <w:rStyle w:val="a6"/>
            <w:rFonts w:ascii="Times New Roman" w:eastAsia="Helvetica" w:hAnsi="Times New Roman"/>
            <w:color w:val="auto"/>
            <w:sz w:val="24"/>
            <w:szCs w:val="24"/>
            <w:u w:val="none"/>
            <w:lang w:val="en-US"/>
          </w:rPr>
          <w:lastRenderedPageBreak/>
          <w:t>2023.</w:t>
        </w:r>
        <w:r w:rsidR="00E47A00" w:rsidRPr="00AA58EA">
          <w:rPr>
            <w:rStyle w:val="a6"/>
            <w:rFonts w:ascii="Times New Roman" w:eastAsia="Helvetica" w:hAnsi="Times New Roman"/>
            <w:color w:val="auto"/>
            <w:sz w:val="24"/>
            <w:szCs w:val="24"/>
            <w:u w:val="none"/>
            <w:lang w:val="uk-UA"/>
          </w:rPr>
          <w:t> –</w:t>
        </w:r>
        <w:r w:rsidR="00E47A00" w:rsidRPr="00AA58EA">
          <w:rPr>
            <w:rStyle w:val="a6"/>
            <w:rFonts w:ascii="Times New Roman" w:eastAsia="Helvetica" w:hAnsi="Times New Roman"/>
            <w:color w:val="auto"/>
            <w:sz w:val="24"/>
            <w:szCs w:val="24"/>
            <w:u w:val="none"/>
            <w:lang w:val="en-US"/>
          </w:rPr>
          <w:t xml:space="preserve"> </w:t>
        </w:r>
        <w:r w:rsidR="00E47A00" w:rsidRPr="00AA58EA">
          <w:rPr>
            <w:rStyle w:val="a6"/>
            <w:rFonts w:ascii="Times New Roman" w:eastAsia="Helvetica" w:hAnsi="Times New Roman"/>
            <w:color w:val="auto"/>
            <w:sz w:val="24"/>
            <w:szCs w:val="24"/>
            <w:u w:val="none"/>
          </w:rPr>
          <w:t>Т</w:t>
        </w:r>
        <w:r w:rsidR="00E47A00" w:rsidRPr="00AA58EA">
          <w:rPr>
            <w:rStyle w:val="a6"/>
            <w:rFonts w:ascii="Times New Roman" w:eastAsia="Helvetica" w:hAnsi="Times New Roman"/>
            <w:color w:val="auto"/>
            <w:sz w:val="24"/>
            <w:szCs w:val="24"/>
            <w:u w:val="none"/>
            <w:lang w:val="en-US"/>
          </w:rPr>
          <w:t>.</w:t>
        </w:r>
        <w:r w:rsidR="00E47A00" w:rsidRPr="00AA58EA">
          <w:rPr>
            <w:rStyle w:val="a6"/>
            <w:rFonts w:ascii="Times New Roman" w:eastAsia="Helvetica" w:hAnsi="Times New Roman"/>
            <w:color w:val="auto"/>
            <w:sz w:val="24"/>
            <w:szCs w:val="24"/>
            <w:u w:val="none"/>
            <w:lang w:val="uk-UA"/>
          </w:rPr>
          <w:t> </w:t>
        </w:r>
        <w:r w:rsidR="00E47A00" w:rsidRPr="00AA58EA">
          <w:rPr>
            <w:rStyle w:val="a6"/>
            <w:rFonts w:ascii="Times New Roman" w:eastAsia="Helvetica" w:hAnsi="Times New Roman"/>
            <w:color w:val="auto"/>
            <w:sz w:val="24"/>
            <w:szCs w:val="24"/>
            <w:u w:val="none"/>
            <w:lang w:val="en-US"/>
          </w:rPr>
          <w:t>3.</w:t>
        </w:r>
        <w:r w:rsidR="00E47A00" w:rsidRPr="00AA58EA">
          <w:rPr>
            <w:rStyle w:val="a6"/>
            <w:rFonts w:ascii="Times New Roman" w:eastAsia="Helvetica" w:hAnsi="Times New Roman"/>
            <w:color w:val="auto"/>
            <w:sz w:val="24"/>
            <w:szCs w:val="24"/>
            <w:u w:val="none"/>
            <w:lang w:val="uk-UA"/>
          </w:rPr>
          <w:t> –</w:t>
        </w:r>
        <w:r w:rsidR="00E47A00" w:rsidRPr="00AA58EA">
          <w:rPr>
            <w:rStyle w:val="a6"/>
            <w:rFonts w:ascii="Times New Roman" w:eastAsia="Helvetica" w:hAnsi="Times New Roman"/>
            <w:color w:val="auto"/>
            <w:sz w:val="24"/>
            <w:szCs w:val="24"/>
            <w:u w:val="none"/>
            <w:lang w:val="en-US"/>
          </w:rPr>
          <w:t xml:space="preserve"> №</w:t>
        </w:r>
        <w:r w:rsidR="00E47A00" w:rsidRPr="00AA58EA">
          <w:rPr>
            <w:rStyle w:val="a6"/>
            <w:rFonts w:ascii="Times New Roman" w:eastAsia="Helvetica" w:hAnsi="Times New Roman"/>
            <w:color w:val="auto"/>
            <w:sz w:val="24"/>
            <w:szCs w:val="24"/>
            <w:u w:val="none"/>
            <w:lang w:val="uk-UA"/>
          </w:rPr>
          <w:t> </w:t>
        </w:r>
        <w:r w:rsidR="00E47A00" w:rsidRPr="00AA58EA">
          <w:rPr>
            <w:rStyle w:val="a6"/>
            <w:rFonts w:ascii="Times New Roman" w:eastAsia="Helvetica" w:hAnsi="Times New Roman"/>
            <w:color w:val="auto"/>
            <w:sz w:val="24"/>
            <w:szCs w:val="24"/>
            <w:u w:val="none"/>
            <w:lang w:val="en-US"/>
          </w:rPr>
          <w:t>3.</w:t>
        </w:r>
        <w:r w:rsidR="00E47A00" w:rsidRPr="00AA58EA">
          <w:rPr>
            <w:rStyle w:val="a6"/>
            <w:rFonts w:ascii="Times New Roman" w:eastAsia="Helvetica" w:hAnsi="Times New Roman"/>
            <w:color w:val="auto"/>
            <w:sz w:val="24"/>
            <w:szCs w:val="24"/>
            <w:u w:val="none"/>
            <w:lang w:val="uk-UA"/>
          </w:rPr>
          <w:t> –</w:t>
        </w:r>
        <w:r w:rsidR="00E47A00" w:rsidRPr="00AA58EA">
          <w:rPr>
            <w:rStyle w:val="a6"/>
            <w:rFonts w:ascii="Times New Roman" w:eastAsia="Helvetica" w:hAnsi="Times New Roman"/>
            <w:color w:val="auto"/>
            <w:sz w:val="24"/>
            <w:szCs w:val="24"/>
            <w:u w:val="none"/>
            <w:lang w:val="en-US"/>
          </w:rPr>
          <w:t xml:space="preserve"> C.</w:t>
        </w:r>
        <w:r w:rsidR="00E47A00" w:rsidRPr="00AA58EA">
          <w:rPr>
            <w:rStyle w:val="a6"/>
            <w:rFonts w:ascii="Times New Roman" w:eastAsia="Helvetica" w:hAnsi="Times New Roman"/>
            <w:color w:val="auto"/>
            <w:sz w:val="24"/>
            <w:szCs w:val="24"/>
            <w:u w:val="none"/>
            <w:lang w:val="uk-UA"/>
          </w:rPr>
          <w:t> </w:t>
        </w:r>
        <w:r w:rsidR="00E47A00" w:rsidRPr="00AA58EA">
          <w:rPr>
            <w:rStyle w:val="a6"/>
            <w:rFonts w:ascii="Times New Roman" w:eastAsia="Helvetica" w:hAnsi="Times New Roman"/>
            <w:color w:val="auto"/>
            <w:sz w:val="24"/>
            <w:szCs w:val="24"/>
            <w:u w:val="none"/>
            <w:lang w:val="en-US"/>
          </w:rPr>
          <w:t>45–60.</w:t>
        </w:r>
        <w:r w:rsidR="00E47A00" w:rsidRPr="00AA58EA">
          <w:rPr>
            <w:rStyle w:val="a6"/>
            <w:rFonts w:ascii="Times New Roman" w:eastAsia="Helvetica" w:hAnsi="Times New Roman"/>
            <w:color w:val="auto"/>
            <w:sz w:val="24"/>
            <w:szCs w:val="24"/>
            <w:u w:val="none"/>
            <w:lang w:val="uk-UA"/>
          </w:rPr>
          <w:t> –</w:t>
        </w:r>
        <w:r w:rsidR="00E47A00" w:rsidRPr="00AA58EA">
          <w:rPr>
            <w:rStyle w:val="a6"/>
            <w:rFonts w:ascii="Times New Roman" w:eastAsia="Helvetica" w:hAnsi="Times New Roman"/>
            <w:color w:val="auto"/>
            <w:sz w:val="24"/>
            <w:szCs w:val="24"/>
            <w:u w:val="none"/>
            <w:lang w:val="en-US"/>
          </w:rPr>
          <w:t xml:space="preserve"> </w:t>
        </w:r>
        <w:r w:rsidR="00E47A00" w:rsidRPr="00AA58EA">
          <w:rPr>
            <w:rStyle w:val="a6"/>
            <w:rFonts w:ascii="Times New Roman" w:hAnsi="Times New Roman"/>
            <w:color w:val="auto"/>
            <w:sz w:val="24"/>
            <w:szCs w:val="24"/>
            <w:u w:val="none"/>
            <w:lang w:val="en-US"/>
          </w:rPr>
          <w:t>Access mode:</w:t>
        </w:r>
        <w:r w:rsidR="00E47A00" w:rsidRPr="00AA58EA">
          <w:rPr>
            <w:rStyle w:val="a6"/>
            <w:rFonts w:ascii="Times New Roman" w:eastAsia="Helvetica" w:hAnsi="Times New Roman"/>
            <w:color w:val="auto"/>
            <w:sz w:val="24"/>
            <w:szCs w:val="24"/>
            <w:u w:val="none"/>
            <w:lang w:val="en-US"/>
          </w:rPr>
          <w:t xml:space="preserve"> </w:t>
        </w:r>
      </w:hyperlink>
      <w:hyperlink r:id="rId124">
        <w:r w:rsidR="006C076B" w:rsidRPr="00AA58EA">
          <w:rPr>
            <w:rStyle w:val="a6"/>
            <w:rFonts w:ascii="Times New Roman" w:eastAsia="Helvetica" w:hAnsi="Times New Roman"/>
            <w:color w:val="auto"/>
            <w:sz w:val="24"/>
            <w:szCs w:val="24"/>
            <w:u w:val="none"/>
            <w:lang w:val="en-US"/>
          </w:rPr>
          <w:t>https://futurity-education.com/index.php/fed/article/view/211</w:t>
        </w:r>
      </w:hyperlink>
      <w:r w:rsidR="006C076B" w:rsidRPr="00AA58EA">
        <w:rPr>
          <w:rFonts w:ascii="Times New Roman" w:eastAsia="Helvetica" w:hAnsi="Times New Roman"/>
          <w:sz w:val="24"/>
          <w:szCs w:val="24"/>
          <w:lang w:val="en-US"/>
        </w:rPr>
        <w:t xml:space="preserve"> </w:t>
      </w:r>
      <w:r w:rsidR="006C076B" w:rsidRPr="00AA58EA">
        <w:rPr>
          <w:rFonts w:asciiTheme="majorBidi" w:eastAsia="Helvetica" w:hAnsiTheme="majorBidi" w:cstheme="majorBidi"/>
          <w:color w:val="333333"/>
          <w:sz w:val="24"/>
          <w:szCs w:val="24"/>
          <w:lang w:val="en-US"/>
        </w:rPr>
        <w:t>(</w:t>
      </w:r>
      <w:r w:rsidR="006C076B" w:rsidRPr="00AA58EA">
        <w:rPr>
          <w:rFonts w:asciiTheme="majorBidi" w:eastAsia="Helvetica" w:hAnsiTheme="majorBidi" w:cstheme="majorBidi"/>
          <w:b/>
          <w:sz w:val="24"/>
          <w:szCs w:val="24"/>
          <w:lang w:val="en-US"/>
        </w:rPr>
        <w:t>Index Copernicus</w:t>
      </w:r>
      <w:r w:rsidR="006C076B" w:rsidRPr="00AA58EA">
        <w:rPr>
          <w:rFonts w:asciiTheme="majorBidi" w:eastAsia="Helvetica" w:hAnsiTheme="majorBidi" w:cstheme="majorBidi"/>
          <w:color w:val="333333"/>
          <w:sz w:val="24"/>
          <w:szCs w:val="24"/>
          <w:lang w:val="en-US"/>
        </w:rPr>
        <w:t>).</w:t>
      </w:r>
    </w:p>
    <w:p w:rsidR="00AF47B5" w:rsidRPr="00AA58EA" w:rsidRDefault="00AF47B5" w:rsidP="00AF47B5">
      <w:pPr>
        <w:spacing w:after="0" w:line="240" w:lineRule="auto"/>
        <w:jc w:val="both"/>
        <w:rPr>
          <w:rFonts w:ascii="Times New Roman" w:eastAsia="Times New Roman" w:hAnsi="Times New Roman"/>
          <w:sz w:val="24"/>
          <w:szCs w:val="24"/>
          <w:u w:val="single"/>
          <w:lang w:eastAsia="ru-RU"/>
        </w:rPr>
      </w:pPr>
    </w:p>
    <w:p w:rsidR="00F20302" w:rsidRPr="00AA58EA" w:rsidRDefault="00F20302" w:rsidP="00FB0982">
      <w:pPr>
        <w:pStyle w:val="a7"/>
        <w:numPr>
          <w:ilvl w:val="0"/>
          <w:numId w:val="2"/>
        </w:numPr>
        <w:spacing w:after="0" w:line="240" w:lineRule="auto"/>
        <w:jc w:val="both"/>
        <w:rPr>
          <w:rFonts w:ascii="Times New Roman" w:eastAsia="Times New Roman" w:hAnsi="Times New Roman"/>
          <w:sz w:val="24"/>
          <w:szCs w:val="24"/>
          <w:lang w:val="uk-UA" w:eastAsia="ru-RU"/>
        </w:rPr>
      </w:pPr>
      <w:r w:rsidRPr="00AA58EA">
        <w:rPr>
          <w:rFonts w:ascii="Times New Roman" w:eastAsia="Times New Roman" w:hAnsi="Times New Roman"/>
          <w:b/>
          <w:sz w:val="24"/>
          <w:szCs w:val="24"/>
          <w:lang w:val="uk-UA" w:eastAsia="ru-RU"/>
        </w:rPr>
        <w:t xml:space="preserve">Статті </w:t>
      </w:r>
      <w:r w:rsidR="006C18AE" w:rsidRPr="00AA58EA">
        <w:rPr>
          <w:rFonts w:ascii="Times New Roman" w:eastAsia="Times New Roman" w:hAnsi="Times New Roman"/>
          <w:b/>
          <w:sz w:val="24"/>
          <w:szCs w:val="24"/>
          <w:lang w:val="uk-UA" w:eastAsia="ru-RU"/>
        </w:rPr>
        <w:t>в інших закордонних виданнях (</w:t>
      </w:r>
      <w:r w:rsidR="00A23F58" w:rsidRPr="00515879">
        <w:rPr>
          <w:rFonts w:ascii="Times New Roman" w:eastAsia="Times New Roman" w:hAnsi="Times New Roman"/>
          <w:b/>
          <w:sz w:val="24"/>
          <w:szCs w:val="24"/>
          <w:lang w:val="uk-UA" w:eastAsia="ru-RU"/>
        </w:rPr>
        <w:t>1</w:t>
      </w:r>
      <w:r w:rsidR="00404CA0" w:rsidRPr="00515879">
        <w:rPr>
          <w:rFonts w:ascii="Times New Roman" w:eastAsia="Times New Roman" w:hAnsi="Times New Roman"/>
          <w:b/>
          <w:sz w:val="24"/>
          <w:szCs w:val="24"/>
          <w:lang w:val="uk-UA" w:eastAsia="ru-RU"/>
        </w:rPr>
        <w:t>3</w:t>
      </w:r>
      <w:bookmarkStart w:id="9" w:name="_GoBack"/>
      <w:bookmarkEnd w:id="9"/>
      <w:r w:rsidR="00132479" w:rsidRPr="00AA58EA">
        <w:rPr>
          <w:rFonts w:ascii="Times New Roman" w:eastAsia="Times New Roman" w:hAnsi="Times New Roman"/>
          <w:b/>
          <w:sz w:val="24"/>
          <w:szCs w:val="24"/>
          <w:lang w:val="uk-UA" w:eastAsia="ru-RU"/>
        </w:rPr>
        <w:t>)</w:t>
      </w:r>
    </w:p>
    <w:p w:rsidR="006A1250" w:rsidRPr="00AA58EA" w:rsidRDefault="00E0575B" w:rsidP="00F82132">
      <w:pPr>
        <w:pStyle w:val="a7"/>
        <w:spacing w:after="0" w:line="240" w:lineRule="auto"/>
        <w:ind w:left="0" w:firstLine="709"/>
        <w:jc w:val="both"/>
        <w:rPr>
          <w:rFonts w:ascii="Times New Roman" w:hAnsi="Times New Roman"/>
          <w:b/>
          <w:sz w:val="24"/>
          <w:szCs w:val="24"/>
          <w:lang w:val="uk-UA"/>
        </w:rPr>
      </w:pPr>
      <w:r w:rsidRPr="00AA58EA">
        <w:rPr>
          <w:rFonts w:ascii="Times New Roman" w:eastAsia="Times New Roman" w:hAnsi="Times New Roman"/>
          <w:b/>
          <w:bCs/>
          <w:sz w:val="24"/>
          <w:szCs w:val="24"/>
          <w:bdr w:val="none" w:sz="0" w:space="0" w:color="auto" w:frame="1"/>
          <w:lang w:val="uk-UA"/>
        </w:rPr>
        <w:t>Берест Р. Я.</w:t>
      </w:r>
      <w:r w:rsidR="006A1250" w:rsidRPr="00AA58EA">
        <w:rPr>
          <w:rFonts w:ascii="Times New Roman" w:eastAsia="Times New Roman" w:hAnsi="Times New Roman"/>
          <w:b/>
          <w:bCs/>
          <w:sz w:val="24"/>
          <w:szCs w:val="24"/>
          <w:bdr w:val="none" w:sz="0" w:space="0" w:color="auto" w:frame="1"/>
          <w:lang w:val="uk-UA"/>
        </w:rPr>
        <w:t xml:space="preserve"> </w:t>
      </w:r>
      <w:r w:rsidR="006A1250" w:rsidRPr="00AA58EA">
        <w:rPr>
          <w:rFonts w:ascii="Times New Roman" w:eastAsia="Times New Roman" w:hAnsi="Times New Roman"/>
          <w:bCs/>
          <w:sz w:val="24"/>
          <w:szCs w:val="24"/>
          <w:bdr w:val="none" w:sz="0" w:space="0" w:color="auto" w:frame="1"/>
          <w:lang w:val="uk-UA"/>
        </w:rPr>
        <w:t>Dance movements and figures in ancient and modern choreographic culture of the population of the Hutsul region (</w:t>
      </w:r>
      <w:r w:rsidR="006A1250" w:rsidRPr="00AA58EA">
        <w:rPr>
          <w:rFonts w:ascii="Times New Roman" w:hAnsi="Times New Roman"/>
          <w:sz w:val="24"/>
          <w:szCs w:val="24"/>
          <w:lang w:val="uk-UA"/>
        </w:rPr>
        <w:t>Танцювальні рухи та фігури у давній та сучасній хореографічній культурі населення Гуцульщини)</w:t>
      </w:r>
      <w:r w:rsidR="006A1250" w:rsidRPr="00AA58EA">
        <w:rPr>
          <w:rFonts w:ascii="Times New Roman" w:hAnsi="Times New Roman"/>
          <w:b/>
          <w:sz w:val="24"/>
          <w:szCs w:val="24"/>
          <w:lang w:val="uk-UA"/>
        </w:rPr>
        <w:t xml:space="preserve"> </w:t>
      </w:r>
      <w:r w:rsidR="006A1250" w:rsidRPr="00AA58EA">
        <w:rPr>
          <w:rFonts w:ascii="Times New Roman" w:hAnsi="Times New Roman"/>
          <w:sz w:val="24"/>
          <w:szCs w:val="24"/>
          <w:lang w:val="uk-UA"/>
        </w:rPr>
        <w:t xml:space="preserve">/ </w:t>
      </w:r>
      <w:r w:rsidR="006A1250" w:rsidRPr="00AA58EA">
        <w:rPr>
          <w:rFonts w:ascii="Times New Roman" w:hAnsi="Times New Roman"/>
          <w:b/>
          <w:sz w:val="24"/>
          <w:szCs w:val="24"/>
          <w:lang w:val="uk-UA"/>
        </w:rPr>
        <w:t xml:space="preserve">Р. </w:t>
      </w:r>
      <w:r w:rsidR="006A1250" w:rsidRPr="00AA58EA">
        <w:rPr>
          <w:rFonts w:ascii="Times New Roman" w:eastAsia="Times New Roman" w:hAnsi="Times New Roman"/>
          <w:b/>
          <w:bCs/>
          <w:sz w:val="24"/>
          <w:szCs w:val="24"/>
          <w:bdr w:val="none" w:sz="0" w:space="0" w:color="auto" w:frame="1"/>
          <w:lang w:val="uk-UA"/>
        </w:rPr>
        <w:t>Берест,</w:t>
      </w:r>
      <w:r w:rsidR="006A1250" w:rsidRPr="00AA58EA">
        <w:rPr>
          <w:rFonts w:ascii="Times New Roman" w:eastAsia="Times New Roman" w:hAnsi="Times New Roman"/>
          <w:bCs/>
          <w:sz w:val="24"/>
          <w:szCs w:val="24"/>
          <w:lang w:val="uk-UA"/>
        </w:rPr>
        <w:t xml:space="preserve"> </w:t>
      </w:r>
      <w:r w:rsidR="006A1250" w:rsidRPr="00AA58EA">
        <w:rPr>
          <w:rFonts w:ascii="Times New Roman" w:eastAsia="Times New Roman" w:hAnsi="Times New Roman"/>
          <w:b/>
          <w:bCs/>
          <w:sz w:val="24"/>
          <w:szCs w:val="24"/>
          <w:lang w:val="uk-UA"/>
        </w:rPr>
        <w:t>О.</w:t>
      </w:r>
      <w:r w:rsidR="006A1250" w:rsidRPr="00AA58EA">
        <w:rPr>
          <w:rFonts w:ascii="Times New Roman" w:eastAsia="Times New Roman" w:hAnsi="Times New Roman"/>
          <w:bCs/>
          <w:sz w:val="24"/>
          <w:szCs w:val="24"/>
          <w:lang w:val="uk-UA"/>
        </w:rPr>
        <w:t> </w:t>
      </w:r>
      <w:r w:rsidR="006A1250" w:rsidRPr="00AA58EA">
        <w:rPr>
          <w:rFonts w:ascii="Times New Roman" w:eastAsia="Times New Roman" w:hAnsi="Times New Roman"/>
          <w:b/>
          <w:bCs/>
          <w:sz w:val="24"/>
          <w:szCs w:val="24"/>
          <w:bdr w:val="none" w:sz="0" w:space="0" w:color="auto" w:frame="1"/>
          <w:lang w:val="uk-UA"/>
        </w:rPr>
        <w:t>Плахотнюк,</w:t>
      </w:r>
      <w:r w:rsidR="006A1250" w:rsidRPr="00AA58EA">
        <w:rPr>
          <w:rFonts w:ascii="Times New Roman" w:eastAsia="Times New Roman" w:hAnsi="Times New Roman"/>
          <w:bCs/>
          <w:sz w:val="24"/>
          <w:szCs w:val="24"/>
          <w:lang w:val="uk-UA"/>
        </w:rPr>
        <w:t xml:space="preserve"> І. </w:t>
      </w:r>
      <w:r w:rsidR="006A1250" w:rsidRPr="00AA58EA">
        <w:rPr>
          <w:rFonts w:ascii="Times New Roman" w:eastAsia="Times New Roman" w:hAnsi="Times New Roman"/>
          <w:bCs/>
          <w:sz w:val="24"/>
          <w:szCs w:val="24"/>
          <w:bdr w:val="none" w:sz="0" w:space="0" w:color="auto" w:frame="1"/>
          <w:lang w:val="uk-UA"/>
        </w:rPr>
        <w:t>Берест </w:t>
      </w:r>
      <w:r w:rsidR="006A1250" w:rsidRPr="00AA58EA">
        <w:rPr>
          <w:rFonts w:ascii="Times New Roman" w:hAnsi="Times New Roman"/>
          <w:sz w:val="24"/>
          <w:szCs w:val="24"/>
          <w:lang w:val="uk-UA"/>
        </w:rPr>
        <w:t xml:space="preserve">// Materialele conferinței științifice naționale cu participare internațională, 25 martie, 2022, Seria 24. Chişinău: CEP UPSC, 2022. Vol. 2 </w:t>
      </w:r>
      <w:r w:rsidR="006A1250" w:rsidRPr="00AA58EA">
        <w:rPr>
          <w:rFonts w:ascii="Times New Roman" w:hAnsi="Times New Roman"/>
          <w:sz w:val="24"/>
          <w:szCs w:val="24"/>
          <w:shd w:val="clear" w:color="auto" w:fill="FFFFFF"/>
          <w:lang w:val="uk-UA"/>
        </w:rPr>
        <w:t>Universitatea Pedagogică de Stat "Ion Creangă"</w:t>
      </w:r>
      <w:r w:rsidR="006A1250" w:rsidRPr="00AA58EA">
        <w:rPr>
          <w:rFonts w:ascii="Times New Roman" w:hAnsi="Times New Roman"/>
          <w:sz w:val="24"/>
          <w:szCs w:val="24"/>
          <w:lang w:val="uk-UA"/>
        </w:rPr>
        <w:t xml:space="preserve"> 2022. С. 165–175. DOI: </w:t>
      </w:r>
      <w:hyperlink r:id="rId125" w:history="1">
        <w:r w:rsidR="006A1250" w:rsidRPr="00AA58EA">
          <w:rPr>
            <w:rStyle w:val="a6"/>
            <w:rFonts w:ascii="Times New Roman" w:hAnsi="Times New Roman"/>
            <w:sz w:val="24"/>
            <w:szCs w:val="24"/>
            <w:lang w:val="uk-UA"/>
          </w:rPr>
          <w:t>https://doi.org/10.46728/c.v2.25-03-2022.p165-175</w:t>
        </w:r>
      </w:hyperlink>
      <w:r w:rsidR="006A1250" w:rsidRPr="00AA58EA">
        <w:rPr>
          <w:rFonts w:ascii="Times New Roman" w:hAnsi="Times New Roman"/>
          <w:sz w:val="24"/>
          <w:szCs w:val="24"/>
          <w:lang w:val="uk-UA"/>
        </w:rPr>
        <w:t xml:space="preserve"> – </w:t>
      </w:r>
      <w:r w:rsidR="00E47A00" w:rsidRPr="00AA58EA">
        <w:rPr>
          <w:rFonts w:ascii="Times New Roman" w:hAnsi="Times New Roman"/>
          <w:sz w:val="24"/>
          <w:szCs w:val="24"/>
          <w:lang w:val="uk-UA"/>
        </w:rPr>
        <w:t>Режим доступу</w:t>
      </w:r>
      <w:r w:rsidR="006A1250" w:rsidRPr="00AA58EA">
        <w:rPr>
          <w:rFonts w:ascii="Times New Roman" w:hAnsi="Times New Roman"/>
          <w:sz w:val="24"/>
          <w:szCs w:val="24"/>
          <w:lang w:val="uk-UA"/>
        </w:rPr>
        <w:t xml:space="preserve">: </w:t>
      </w:r>
      <w:hyperlink r:id="rId126" w:history="1">
        <w:r w:rsidR="006A1250" w:rsidRPr="00AA58EA">
          <w:rPr>
            <w:rStyle w:val="a6"/>
            <w:rFonts w:ascii="Times New Roman" w:hAnsi="Times New Roman"/>
            <w:sz w:val="24"/>
            <w:szCs w:val="24"/>
            <w:lang w:val="uk-UA"/>
          </w:rPr>
          <w:t>http://dir.upsc.md:8080/xmlui/handle/123456789/3714</w:t>
        </w:r>
      </w:hyperlink>
      <w:r w:rsidR="006A1250" w:rsidRPr="00AA58EA">
        <w:rPr>
          <w:rFonts w:ascii="Times New Roman" w:hAnsi="Times New Roman"/>
          <w:sz w:val="24"/>
          <w:szCs w:val="24"/>
          <w:lang w:val="uk-UA"/>
        </w:rPr>
        <w:t>. ISBN 978-9975-46-651-6 ; ISBN 978-9975-46-653-0 (Vol. 2).</w:t>
      </w:r>
    </w:p>
    <w:p w:rsidR="00DF42B6" w:rsidRPr="00AA58EA" w:rsidRDefault="00DF42B6" w:rsidP="00F82132">
      <w:pPr>
        <w:pStyle w:val="a7"/>
        <w:spacing w:after="0" w:line="240" w:lineRule="auto"/>
        <w:ind w:left="0" w:firstLine="709"/>
        <w:jc w:val="both"/>
        <w:rPr>
          <w:rFonts w:ascii="Times New Roman" w:hAnsi="Times New Roman"/>
          <w:sz w:val="24"/>
          <w:szCs w:val="24"/>
          <w:lang w:val="uk-UA"/>
        </w:rPr>
      </w:pPr>
      <w:r w:rsidRPr="00AA58EA">
        <w:rPr>
          <w:rFonts w:ascii="Times New Roman" w:hAnsi="Times New Roman"/>
          <w:b/>
          <w:sz w:val="24"/>
          <w:szCs w:val="24"/>
          <w:lang w:val="uk-UA"/>
        </w:rPr>
        <w:t xml:space="preserve">Біловус Г. Г. </w:t>
      </w:r>
      <w:r w:rsidRPr="00AA58EA">
        <w:rPr>
          <w:rFonts w:ascii="Times New Roman" w:hAnsi="Times New Roman"/>
          <w:sz w:val="24"/>
          <w:szCs w:val="24"/>
          <w:lang w:val="uk-UA"/>
        </w:rPr>
        <w:t xml:space="preserve">Видання творів Тараса Шевченка у Варшаві (1934–1939): українсько-польський контекст книговидавничого процесу / Біловус Галина // </w:t>
      </w:r>
      <w:r w:rsidRPr="00AA58EA">
        <w:rPr>
          <w:rFonts w:ascii="Times New Roman" w:hAnsi="Times New Roman"/>
          <w:sz w:val="24"/>
          <w:szCs w:val="24"/>
          <w:lang w:val="en-US"/>
        </w:rPr>
        <w:t>Ucrainica</w:t>
      </w:r>
      <w:r w:rsidRPr="00AA58EA">
        <w:rPr>
          <w:rFonts w:ascii="Times New Roman" w:hAnsi="Times New Roman"/>
          <w:sz w:val="24"/>
          <w:szCs w:val="24"/>
          <w:lang w:val="uk-UA"/>
        </w:rPr>
        <w:t xml:space="preserve"> Х</w:t>
      </w:r>
      <w:r w:rsidRPr="00AA58EA">
        <w:rPr>
          <w:rFonts w:ascii="Times New Roman" w:hAnsi="Times New Roman"/>
          <w:sz w:val="24"/>
          <w:szCs w:val="24"/>
          <w:lang w:val="en-US"/>
        </w:rPr>
        <w:t>I</w:t>
      </w:r>
      <w:r w:rsidRPr="00AA58EA">
        <w:rPr>
          <w:rFonts w:ascii="Times New Roman" w:hAnsi="Times New Roman"/>
          <w:sz w:val="24"/>
          <w:szCs w:val="24"/>
          <w:lang w:val="uk-UA"/>
        </w:rPr>
        <w:t xml:space="preserve">. </w:t>
      </w:r>
      <w:r w:rsidRPr="00AA58EA">
        <w:rPr>
          <w:rFonts w:ascii="Times New Roman" w:hAnsi="Times New Roman"/>
          <w:sz w:val="24"/>
          <w:szCs w:val="24"/>
          <w:lang w:val="en-US"/>
        </w:rPr>
        <w:t>Sou</w:t>
      </w:r>
      <w:r w:rsidRPr="00AA58EA">
        <w:rPr>
          <w:rFonts w:ascii="Times New Roman" w:hAnsi="Times New Roman"/>
          <w:sz w:val="24"/>
          <w:szCs w:val="24"/>
          <w:lang w:val="uk-UA"/>
        </w:rPr>
        <w:t>č</w:t>
      </w:r>
      <w:r w:rsidRPr="00AA58EA">
        <w:rPr>
          <w:rFonts w:ascii="Times New Roman" w:hAnsi="Times New Roman"/>
          <w:sz w:val="24"/>
          <w:szCs w:val="24"/>
          <w:lang w:val="en-US"/>
        </w:rPr>
        <w:t>asn</w:t>
      </w:r>
      <w:r w:rsidRPr="00AA58EA">
        <w:rPr>
          <w:rFonts w:ascii="Times New Roman" w:hAnsi="Times New Roman"/>
          <w:sz w:val="24"/>
          <w:szCs w:val="24"/>
          <w:lang w:val="uk-UA"/>
        </w:rPr>
        <w:t xml:space="preserve">á </w:t>
      </w:r>
      <w:r w:rsidRPr="00AA58EA">
        <w:rPr>
          <w:rFonts w:ascii="Times New Roman" w:hAnsi="Times New Roman"/>
          <w:sz w:val="24"/>
          <w:szCs w:val="24"/>
          <w:lang w:val="en-US"/>
        </w:rPr>
        <w:t>ukrajinistika</w:t>
      </w:r>
      <w:r w:rsidRPr="00AA58EA">
        <w:rPr>
          <w:rFonts w:ascii="Times New Roman" w:hAnsi="Times New Roman"/>
          <w:sz w:val="24"/>
          <w:szCs w:val="24"/>
          <w:lang w:val="uk-UA"/>
        </w:rPr>
        <w:t xml:space="preserve">: </w:t>
      </w:r>
      <w:r w:rsidRPr="00AA58EA">
        <w:rPr>
          <w:rFonts w:ascii="Times New Roman" w:hAnsi="Times New Roman"/>
          <w:sz w:val="24"/>
          <w:szCs w:val="24"/>
          <w:lang w:val="en-US"/>
        </w:rPr>
        <w:t>probl</w:t>
      </w:r>
      <w:r w:rsidRPr="00AA58EA">
        <w:rPr>
          <w:rFonts w:ascii="Times New Roman" w:hAnsi="Times New Roman"/>
          <w:sz w:val="24"/>
          <w:szCs w:val="24"/>
          <w:lang w:val="uk-UA"/>
        </w:rPr>
        <w:t>é</w:t>
      </w:r>
      <w:r w:rsidRPr="00AA58EA">
        <w:rPr>
          <w:rFonts w:ascii="Times New Roman" w:hAnsi="Times New Roman"/>
          <w:sz w:val="24"/>
          <w:szCs w:val="24"/>
          <w:lang w:val="en-US"/>
        </w:rPr>
        <w:t>my</w:t>
      </w:r>
      <w:r w:rsidRPr="00AA58EA">
        <w:rPr>
          <w:rFonts w:ascii="Times New Roman" w:hAnsi="Times New Roman"/>
          <w:sz w:val="24"/>
          <w:szCs w:val="24"/>
          <w:lang w:val="uk-UA"/>
        </w:rPr>
        <w:t xml:space="preserve"> </w:t>
      </w:r>
      <w:r w:rsidRPr="00AA58EA">
        <w:rPr>
          <w:rFonts w:ascii="Times New Roman" w:hAnsi="Times New Roman"/>
          <w:sz w:val="24"/>
          <w:szCs w:val="24"/>
          <w:lang w:val="en-US"/>
        </w:rPr>
        <w:t>jazyka</w:t>
      </w:r>
      <w:r w:rsidRPr="00AA58EA">
        <w:rPr>
          <w:rFonts w:ascii="Times New Roman" w:hAnsi="Times New Roman"/>
          <w:sz w:val="24"/>
          <w:szCs w:val="24"/>
          <w:lang w:val="uk-UA"/>
        </w:rPr>
        <w:t xml:space="preserve">, </w:t>
      </w:r>
      <w:r w:rsidRPr="00AA58EA">
        <w:rPr>
          <w:rFonts w:ascii="Times New Roman" w:hAnsi="Times New Roman"/>
          <w:sz w:val="24"/>
          <w:szCs w:val="24"/>
          <w:lang w:val="en-US"/>
        </w:rPr>
        <w:t>literatury</w:t>
      </w:r>
      <w:r w:rsidRPr="00AA58EA">
        <w:rPr>
          <w:rFonts w:ascii="Times New Roman" w:hAnsi="Times New Roman"/>
          <w:sz w:val="24"/>
          <w:szCs w:val="24"/>
          <w:lang w:val="uk-UA"/>
        </w:rPr>
        <w:t xml:space="preserve"> </w:t>
      </w:r>
      <w:r w:rsidRPr="00AA58EA">
        <w:rPr>
          <w:rFonts w:ascii="Times New Roman" w:hAnsi="Times New Roman"/>
          <w:sz w:val="24"/>
          <w:szCs w:val="24"/>
          <w:lang w:val="en-US"/>
        </w:rPr>
        <w:t>a</w:t>
      </w:r>
      <w:r w:rsidRPr="00AA58EA">
        <w:rPr>
          <w:rFonts w:ascii="Times New Roman" w:hAnsi="Times New Roman"/>
          <w:sz w:val="24"/>
          <w:szCs w:val="24"/>
          <w:lang w:val="uk-UA"/>
        </w:rPr>
        <w:t xml:space="preserve"> </w:t>
      </w:r>
      <w:r w:rsidRPr="00AA58EA">
        <w:rPr>
          <w:rFonts w:ascii="Times New Roman" w:hAnsi="Times New Roman"/>
          <w:sz w:val="24"/>
          <w:szCs w:val="24"/>
          <w:lang w:val="en-US"/>
        </w:rPr>
        <w:t>kultury</w:t>
      </w:r>
      <w:r w:rsidRPr="00AA58EA">
        <w:rPr>
          <w:rFonts w:ascii="Times New Roman" w:hAnsi="Times New Roman"/>
          <w:sz w:val="24"/>
          <w:szCs w:val="24"/>
          <w:lang w:val="uk-UA"/>
        </w:rPr>
        <w:t xml:space="preserve"> : </w:t>
      </w:r>
      <w:r w:rsidRPr="00AA58EA">
        <w:rPr>
          <w:rFonts w:ascii="Times New Roman" w:hAnsi="Times New Roman"/>
          <w:sz w:val="24"/>
          <w:szCs w:val="24"/>
          <w:lang w:val="en-US"/>
        </w:rPr>
        <w:t>sborn</w:t>
      </w:r>
      <w:r w:rsidRPr="00AA58EA">
        <w:rPr>
          <w:rFonts w:ascii="Times New Roman" w:hAnsi="Times New Roman"/>
          <w:sz w:val="24"/>
          <w:szCs w:val="24"/>
          <w:lang w:val="uk-UA"/>
        </w:rPr>
        <w:t>í</w:t>
      </w:r>
      <w:r w:rsidRPr="00AA58EA">
        <w:rPr>
          <w:rFonts w:ascii="Times New Roman" w:hAnsi="Times New Roman"/>
          <w:sz w:val="24"/>
          <w:szCs w:val="24"/>
          <w:lang w:val="en-US"/>
        </w:rPr>
        <w:t>k</w:t>
      </w:r>
      <w:r w:rsidRPr="00AA58EA">
        <w:rPr>
          <w:rFonts w:ascii="Times New Roman" w:hAnsi="Times New Roman"/>
          <w:sz w:val="24"/>
          <w:szCs w:val="24"/>
          <w:lang w:val="uk-UA"/>
        </w:rPr>
        <w:t xml:space="preserve"> </w:t>
      </w:r>
      <w:r w:rsidRPr="00AA58EA">
        <w:rPr>
          <w:rFonts w:ascii="Times New Roman" w:hAnsi="Times New Roman"/>
          <w:sz w:val="24"/>
          <w:szCs w:val="24"/>
          <w:lang w:val="en-US"/>
        </w:rPr>
        <w:t>p</w:t>
      </w:r>
      <w:r w:rsidRPr="00AA58EA">
        <w:rPr>
          <w:rFonts w:ascii="Times New Roman" w:hAnsi="Times New Roman"/>
          <w:sz w:val="24"/>
          <w:szCs w:val="24"/>
          <w:lang w:val="uk-UA"/>
        </w:rPr>
        <w:t>ří</w:t>
      </w:r>
      <w:r w:rsidRPr="00AA58EA">
        <w:rPr>
          <w:rFonts w:ascii="Times New Roman" w:hAnsi="Times New Roman"/>
          <w:sz w:val="24"/>
          <w:szCs w:val="24"/>
          <w:lang w:val="en-US"/>
        </w:rPr>
        <w:t>sp</w:t>
      </w:r>
      <w:r w:rsidRPr="00AA58EA">
        <w:rPr>
          <w:rFonts w:ascii="Times New Roman" w:hAnsi="Times New Roman"/>
          <w:sz w:val="24"/>
          <w:szCs w:val="24"/>
          <w:lang w:val="uk-UA"/>
        </w:rPr>
        <w:t>ě</w:t>
      </w:r>
      <w:r w:rsidRPr="00AA58EA">
        <w:rPr>
          <w:rFonts w:ascii="Times New Roman" w:hAnsi="Times New Roman"/>
          <w:sz w:val="24"/>
          <w:szCs w:val="24"/>
          <w:lang w:val="en-US"/>
        </w:rPr>
        <w:t>vk</w:t>
      </w:r>
      <w:r w:rsidRPr="00AA58EA">
        <w:rPr>
          <w:rFonts w:ascii="Times New Roman" w:hAnsi="Times New Roman"/>
          <w:sz w:val="24"/>
          <w:szCs w:val="24"/>
          <w:lang w:val="uk-UA"/>
        </w:rPr>
        <w:t xml:space="preserve">ů / </w:t>
      </w:r>
      <w:r w:rsidRPr="00AA58EA">
        <w:rPr>
          <w:rFonts w:ascii="Times New Roman" w:hAnsi="Times New Roman"/>
          <w:sz w:val="24"/>
          <w:szCs w:val="24"/>
          <w:lang w:val="en-US"/>
        </w:rPr>
        <w:t>Universitatis</w:t>
      </w:r>
      <w:r w:rsidRPr="00AA58EA">
        <w:rPr>
          <w:rFonts w:ascii="Times New Roman" w:hAnsi="Times New Roman"/>
          <w:sz w:val="24"/>
          <w:szCs w:val="24"/>
          <w:lang w:val="uk-UA"/>
        </w:rPr>
        <w:t xml:space="preserve"> </w:t>
      </w:r>
      <w:r w:rsidRPr="00AA58EA">
        <w:rPr>
          <w:rFonts w:ascii="Times New Roman" w:hAnsi="Times New Roman"/>
          <w:sz w:val="24"/>
          <w:szCs w:val="24"/>
          <w:lang w:val="en-US"/>
        </w:rPr>
        <w:t>Palackianae</w:t>
      </w:r>
      <w:r w:rsidRPr="00AA58EA">
        <w:rPr>
          <w:rFonts w:ascii="Times New Roman" w:hAnsi="Times New Roman"/>
          <w:sz w:val="24"/>
          <w:szCs w:val="24"/>
          <w:lang w:val="uk-UA"/>
        </w:rPr>
        <w:t xml:space="preserve"> </w:t>
      </w:r>
      <w:r w:rsidRPr="00AA58EA">
        <w:rPr>
          <w:rFonts w:ascii="Times New Roman" w:hAnsi="Times New Roman"/>
          <w:sz w:val="24"/>
          <w:szCs w:val="24"/>
          <w:lang w:val="en-US"/>
        </w:rPr>
        <w:t>Olomucensis</w:t>
      </w:r>
      <w:r w:rsidRPr="00AA58EA">
        <w:rPr>
          <w:rFonts w:ascii="Times New Roman" w:hAnsi="Times New Roman"/>
          <w:sz w:val="24"/>
          <w:szCs w:val="24"/>
          <w:lang w:val="uk-UA"/>
        </w:rPr>
        <w:t xml:space="preserve">, </w:t>
      </w:r>
      <w:r w:rsidRPr="00AA58EA">
        <w:rPr>
          <w:rFonts w:ascii="Times New Roman" w:hAnsi="Times New Roman"/>
          <w:sz w:val="24"/>
          <w:szCs w:val="24"/>
          <w:lang w:val="en-US"/>
        </w:rPr>
        <w:t>Facultas</w:t>
      </w:r>
      <w:r w:rsidRPr="00AA58EA">
        <w:rPr>
          <w:rFonts w:ascii="Times New Roman" w:hAnsi="Times New Roman"/>
          <w:sz w:val="24"/>
          <w:szCs w:val="24"/>
          <w:lang w:val="uk-UA"/>
        </w:rPr>
        <w:t xml:space="preserve"> </w:t>
      </w:r>
      <w:r w:rsidRPr="00AA58EA">
        <w:rPr>
          <w:rFonts w:ascii="Times New Roman" w:hAnsi="Times New Roman"/>
          <w:sz w:val="24"/>
          <w:szCs w:val="24"/>
          <w:lang w:val="en-US"/>
        </w:rPr>
        <w:t>Philosophica</w:t>
      </w:r>
      <w:r w:rsidRPr="00AA58EA">
        <w:rPr>
          <w:rFonts w:ascii="Times New Roman" w:hAnsi="Times New Roman"/>
          <w:sz w:val="24"/>
          <w:szCs w:val="24"/>
          <w:lang w:val="uk-UA"/>
        </w:rPr>
        <w:t xml:space="preserve"> ; </w:t>
      </w:r>
      <w:r w:rsidRPr="00AA58EA">
        <w:rPr>
          <w:rFonts w:ascii="Times New Roman" w:hAnsi="Times New Roman"/>
          <w:sz w:val="24"/>
          <w:szCs w:val="24"/>
          <w:lang w:val="en-US"/>
        </w:rPr>
        <w:t>redak</w:t>
      </w:r>
      <w:r w:rsidRPr="00AA58EA">
        <w:rPr>
          <w:rFonts w:ascii="Times New Roman" w:hAnsi="Times New Roman"/>
          <w:sz w:val="24"/>
          <w:szCs w:val="24"/>
          <w:lang w:val="uk-UA"/>
        </w:rPr>
        <w:t>č</w:t>
      </w:r>
      <w:r w:rsidRPr="00AA58EA">
        <w:rPr>
          <w:rFonts w:ascii="Times New Roman" w:hAnsi="Times New Roman"/>
          <w:sz w:val="24"/>
          <w:szCs w:val="24"/>
          <w:lang w:val="en-US"/>
        </w:rPr>
        <w:t>n</w:t>
      </w:r>
      <w:r w:rsidRPr="00AA58EA">
        <w:rPr>
          <w:rFonts w:ascii="Times New Roman" w:hAnsi="Times New Roman"/>
          <w:sz w:val="24"/>
          <w:szCs w:val="24"/>
          <w:lang w:val="uk-UA"/>
        </w:rPr>
        <w:t xml:space="preserve">í </w:t>
      </w:r>
      <w:r w:rsidRPr="00AA58EA">
        <w:rPr>
          <w:rFonts w:ascii="Times New Roman" w:hAnsi="Times New Roman"/>
          <w:sz w:val="24"/>
          <w:szCs w:val="24"/>
          <w:lang w:val="en-US"/>
        </w:rPr>
        <w:t>rada</w:t>
      </w:r>
      <w:r w:rsidRPr="00AA58EA">
        <w:rPr>
          <w:rFonts w:ascii="Times New Roman" w:hAnsi="Times New Roman"/>
          <w:sz w:val="24"/>
          <w:szCs w:val="24"/>
          <w:lang w:val="uk-UA"/>
        </w:rPr>
        <w:t xml:space="preserve">: </w:t>
      </w:r>
      <w:r w:rsidRPr="00AA58EA">
        <w:rPr>
          <w:rFonts w:ascii="Times New Roman" w:hAnsi="Times New Roman"/>
          <w:sz w:val="24"/>
          <w:szCs w:val="24"/>
          <w:lang w:val="en-US"/>
        </w:rPr>
        <w:t>prof</w:t>
      </w:r>
      <w:r w:rsidRPr="00AA58EA">
        <w:rPr>
          <w:rFonts w:ascii="Times New Roman" w:hAnsi="Times New Roman"/>
          <w:sz w:val="24"/>
          <w:szCs w:val="24"/>
          <w:lang w:val="uk-UA"/>
        </w:rPr>
        <w:t xml:space="preserve">. </w:t>
      </w:r>
      <w:r w:rsidRPr="00AA58EA">
        <w:rPr>
          <w:rFonts w:ascii="Times New Roman" w:hAnsi="Times New Roman"/>
          <w:sz w:val="24"/>
          <w:szCs w:val="24"/>
          <w:lang w:val="en-US"/>
        </w:rPr>
        <w:t>Alla</w:t>
      </w:r>
      <w:r w:rsidRPr="00AA58EA">
        <w:rPr>
          <w:rFonts w:ascii="Times New Roman" w:hAnsi="Times New Roman"/>
          <w:sz w:val="24"/>
          <w:szCs w:val="24"/>
          <w:lang w:val="uk-UA"/>
        </w:rPr>
        <w:t xml:space="preserve"> </w:t>
      </w:r>
      <w:r w:rsidRPr="00AA58EA">
        <w:rPr>
          <w:rFonts w:ascii="Times New Roman" w:hAnsi="Times New Roman"/>
          <w:sz w:val="24"/>
          <w:szCs w:val="24"/>
          <w:lang w:val="en-US"/>
        </w:rPr>
        <w:t>Arkhanhelska</w:t>
      </w:r>
      <w:r w:rsidRPr="00AA58EA">
        <w:rPr>
          <w:rFonts w:ascii="Times New Roman" w:hAnsi="Times New Roman"/>
          <w:sz w:val="24"/>
          <w:szCs w:val="24"/>
          <w:lang w:val="uk-UA"/>
        </w:rPr>
        <w:t xml:space="preserve">, </w:t>
      </w:r>
      <w:r w:rsidRPr="00AA58EA">
        <w:rPr>
          <w:rFonts w:ascii="Times New Roman" w:hAnsi="Times New Roman"/>
          <w:sz w:val="24"/>
          <w:szCs w:val="24"/>
          <w:lang w:val="en-US"/>
        </w:rPr>
        <w:t>DrSc</w:t>
      </w:r>
      <w:r w:rsidRPr="00AA58EA">
        <w:rPr>
          <w:rFonts w:ascii="Times New Roman" w:hAnsi="Times New Roman"/>
          <w:sz w:val="24"/>
          <w:szCs w:val="24"/>
          <w:lang w:val="uk-UA"/>
        </w:rPr>
        <w:t>. (</w:t>
      </w:r>
      <w:r w:rsidRPr="00AA58EA">
        <w:rPr>
          <w:rFonts w:ascii="Times New Roman" w:hAnsi="Times New Roman"/>
          <w:sz w:val="24"/>
          <w:szCs w:val="24"/>
          <w:lang w:val="en-US"/>
        </w:rPr>
        <w:t>p</w:t>
      </w:r>
      <w:r w:rsidRPr="00AA58EA">
        <w:rPr>
          <w:rFonts w:ascii="Times New Roman" w:hAnsi="Times New Roman"/>
          <w:sz w:val="24"/>
          <w:szCs w:val="24"/>
          <w:lang w:val="uk-UA"/>
        </w:rPr>
        <w:t>ř</w:t>
      </w:r>
      <w:r w:rsidRPr="00AA58EA">
        <w:rPr>
          <w:rFonts w:ascii="Times New Roman" w:hAnsi="Times New Roman"/>
          <w:sz w:val="24"/>
          <w:szCs w:val="24"/>
          <w:lang w:val="en-US"/>
        </w:rPr>
        <w:t>edsedkyn</w:t>
      </w:r>
      <w:r w:rsidRPr="00AA58EA">
        <w:rPr>
          <w:rFonts w:ascii="Times New Roman" w:hAnsi="Times New Roman"/>
          <w:sz w:val="24"/>
          <w:szCs w:val="24"/>
          <w:lang w:val="uk-UA"/>
        </w:rPr>
        <w:t>ě).</w:t>
      </w:r>
      <w:r w:rsidRPr="00AA58EA">
        <w:rPr>
          <w:rFonts w:ascii="Times New Roman" w:hAnsi="Times New Roman"/>
          <w:sz w:val="24"/>
          <w:szCs w:val="24"/>
          <w:lang w:val="en-US"/>
        </w:rPr>
        <w:t> </w:t>
      </w:r>
      <w:r w:rsidRPr="00AA58EA">
        <w:rPr>
          <w:rFonts w:ascii="Times New Roman" w:hAnsi="Times New Roman"/>
          <w:sz w:val="24"/>
          <w:szCs w:val="24"/>
          <w:lang w:val="uk-UA"/>
        </w:rPr>
        <w:t xml:space="preserve">– </w:t>
      </w:r>
      <w:r w:rsidRPr="00AA58EA">
        <w:rPr>
          <w:rFonts w:ascii="Times New Roman" w:hAnsi="Times New Roman"/>
          <w:sz w:val="24"/>
          <w:szCs w:val="24"/>
          <w:lang w:val="en-US"/>
        </w:rPr>
        <w:t>Olomouc</w:t>
      </w:r>
      <w:r w:rsidRPr="00AA58EA">
        <w:rPr>
          <w:rFonts w:ascii="Times New Roman" w:hAnsi="Times New Roman"/>
          <w:sz w:val="24"/>
          <w:szCs w:val="24"/>
          <w:lang w:val="uk-UA"/>
        </w:rPr>
        <w:t xml:space="preserve"> : </w:t>
      </w:r>
      <w:r w:rsidRPr="00AA58EA">
        <w:rPr>
          <w:rFonts w:ascii="Times New Roman" w:hAnsi="Times New Roman"/>
          <w:sz w:val="24"/>
          <w:szCs w:val="24"/>
          <w:lang w:val="en-US"/>
        </w:rPr>
        <w:t>Univerzita</w:t>
      </w:r>
      <w:r w:rsidRPr="00AA58EA">
        <w:rPr>
          <w:rFonts w:ascii="Times New Roman" w:hAnsi="Times New Roman"/>
          <w:sz w:val="24"/>
          <w:szCs w:val="24"/>
          <w:lang w:val="uk-UA"/>
        </w:rPr>
        <w:t xml:space="preserve"> </w:t>
      </w:r>
      <w:r w:rsidRPr="00AA58EA">
        <w:rPr>
          <w:rFonts w:ascii="Times New Roman" w:hAnsi="Times New Roman"/>
          <w:sz w:val="24"/>
          <w:szCs w:val="24"/>
          <w:lang w:val="en-US"/>
        </w:rPr>
        <w:t>Palack</w:t>
      </w:r>
      <w:r w:rsidRPr="00AA58EA">
        <w:rPr>
          <w:rFonts w:ascii="Times New Roman" w:hAnsi="Times New Roman"/>
          <w:sz w:val="24"/>
          <w:szCs w:val="24"/>
          <w:lang w:val="uk-UA"/>
        </w:rPr>
        <w:t>é</w:t>
      </w:r>
      <w:r w:rsidRPr="00AA58EA">
        <w:rPr>
          <w:rFonts w:ascii="Times New Roman" w:hAnsi="Times New Roman"/>
          <w:sz w:val="24"/>
          <w:szCs w:val="24"/>
          <w:lang w:val="en-US"/>
        </w:rPr>
        <w:t>ho</w:t>
      </w:r>
      <w:r w:rsidRPr="00AA58EA">
        <w:rPr>
          <w:rFonts w:ascii="Times New Roman" w:hAnsi="Times New Roman"/>
          <w:sz w:val="24"/>
          <w:szCs w:val="24"/>
          <w:lang w:val="uk-UA"/>
        </w:rPr>
        <w:t xml:space="preserve"> </w:t>
      </w:r>
      <w:r w:rsidRPr="00AA58EA">
        <w:rPr>
          <w:rFonts w:ascii="Times New Roman" w:hAnsi="Times New Roman"/>
          <w:sz w:val="24"/>
          <w:szCs w:val="24"/>
          <w:lang w:val="en-US"/>
        </w:rPr>
        <w:t>v</w:t>
      </w:r>
      <w:r w:rsidRPr="00AA58EA">
        <w:rPr>
          <w:rFonts w:ascii="Times New Roman" w:hAnsi="Times New Roman"/>
          <w:sz w:val="24"/>
          <w:szCs w:val="24"/>
          <w:lang w:val="uk-UA"/>
        </w:rPr>
        <w:t xml:space="preserve"> </w:t>
      </w:r>
      <w:r w:rsidRPr="00AA58EA">
        <w:rPr>
          <w:rFonts w:ascii="Times New Roman" w:hAnsi="Times New Roman"/>
          <w:sz w:val="24"/>
          <w:szCs w:val="24"/>
          <w:lang w:val="en-US"/>
        </w:rPr>
        <w:t>Olomouci</w:t>
      </w:r>
      <w:r w:rsidRPr="00AA58EA">
        <w:rPr>
          <w:rFonts w:ascii="Times New Roman" w:hAnsi="Times New Roman"/>
          <w:sz w:val="24"/>
          <w:szCs w:val="24"/>
          <w:lang w:val="uk-UA"/>
        </w:rPr>
        <w:t>, 2023.</w:t>
      </w:r>
      <w:r w:rsidRPr="00AA58EA">
        <w:rPr>
          <w:rFonts w:ascii="Times New Roman" w:hAnsi="Times New Roman"/>
          <w:sz w:val="24"/>
          <w:szCs w:val="24"/>
          <w:lang w:val="en-US"/>
        </w:rPr>
        <w:t> </w:t>
      </w:r>
      <w:r w:rsidRPr="00AA58EA">
        <w:rPr>
          <w:rFonts w:ascii="Times New Roman" w:hAnsi="Times New Roman"/>
          <w:sz w:val="24"/>
          <w:szCs w:val="24"/>
          <w:lang w:val="uk-UA"/>
        </w:rPr>
        <w:t xml:space="preserve">– </w:t>
      </w:r>
      <w:r w:rsidRPr="00AA58EA">
        <w:rPr>
          <w:rFonts w:ascii="Times New Roman" w:hAnsi="Times New Roman"/>
          <w:sz w:val="24"/>
          <w:szCs w:val="24"/>
          <w:lang w:val="en-US"/>
        </w:rPr>
        <w:t>S</w:t>
      </w:r>
      <w:r w:rsidRPr="00AA58EA">
        <w:rPr>
          <w:rFonts w:ascii="Times New Roman" w:hAnsi="Times New Roman"/>
          <w:sz w:val="24"/>
          <w:szCs w:val="24"/>
          <w:lang w:val="uk-UA"/>
        </w:rPr>
        <w:t>. 355–360.</w:t>
      </w:r>
    </w:p>
    <w:p w:rsidR="006A1250" w:rsidRPr="00AA58EA" w:rsidRDefault="006A1250" w:rsidP="00F82132">
      <w:pPr>
        <w:pStyle w:val="a7"/>
        <w:spacing w:after="0" w:line="240" w:lineRule="auto"/>
        <w:ind w:left="0" w:firstLine="709"/>
        <w:jc w:val="both"/>
        <w:rPr>
          <w:rFonts w:ascii="Times New Roman" w:eastAsia="Times New Roman" w:hAnsi="Times New Roman"/>
          <w:b/>
          <w:sz w:val="24"/>
          <w:szCs w:val="24"/>
          <w:lang w:val="uk-UA"/>
        </w:rPr>
      </w:pPr>
      <w:r w:rsidRPr="00AA58EA">
        <w:rPr>
          <w:rFonts w:ascii="Times New Roman" w:eastAsia="Times New Roman" w:hAnsi="Times New Roman"/>
          <w:b/>
          <w:sz w:val="24"/>
          <w:szCs w:val="24"/>
          <w:lang w:val="uk-UA" w:eastAsia="ru-RU"/>
        </w:rPr>
        <w:t>Бура М. Я.</w:t>
      </w:r>
      <w:r w:rsidRPr="00AA58EA">
        <w:rPr>
          <w:rFonts w:ascii="Times New Roman" w:eastAsia="Times New Roman" w:hAnsi="Times New Roman"/>
          <w:sz w:val="24"/>
          <w:szCs w:val="24"/>
          <w:lang w:val="uk-UA" w:eastAsia="ru-RU"/>
        </w:rPr>
        <w:t xml:space="preserve"> Філософія музичного мистецтва в дослідженнях українських та зарубіжних вчених початку ХХІ століття / М. Я. Бура, </w:t>
      </w:r>
      <w:r w:rsidRPr="00AA58EA">
        <w:rPr>
          <w:rFonts w:ascii="Times New Roman" w:eastAsia="Times New Roman" w:hAnsi="Times New Roman"/>
          <w:b/>
          <w:sz w:val="24"/>
          <w:szCs w:val="24"/>
          <w:lang w:val="uk-UA" w:eastAsia="ru-RU"/>
        </w:rPr>
        <w:t>Р. Ю. Кундис //</w:t>
      </w:r>
      <w:r w:rsidRPr="00AA58EA">
        <w:rPr>
          <w:rFonts w:ascii="Times New Roman" w:eastAsia="Times New Roman" w:hAnsi="Times New Roman"/>
          <w:sz w:val="24"/>
          <w:szCs w:val="24"/>
          <w:lang w:val="uk-UA" w:eastAsia="ru-RU"/>
        </w:rPr>
        <w:t xml:space="preserve"> </w:t>
      </w:r>
      <w:r w:rsidRPr="00AA58EA">
        <w:rPr>
          <w:rFonts w:ascii="Times New Roman" w:hAnsi="Times New Roman"/>
          <w:iCs/>
          <w:sz w:val="24"/>
          <w:szCs w:val="24"/>
          <w:lang w:val="uk-UA"/>
        </w:rPr>
        <w:t>Musical art and linguistic thesaurus of world culture: Ukraine’s experience: Scientific monograph</w:t>
      </w:r>
      <w:r w:rsidRPr="00AA58EA">
        <w:rPr>
          <w:rFonts w:ascii="Times New Roman" w:hAnsi="Times New Roman"/>
          <w:sz w:val="24"/>
          <w:szCs w:val="24"/>
          <w:lang w:val="uk-UA"/>
        </w:rPr>
        <w:t xml:space="preserve">. – Riga, Latvia : “Baltija Publishing”, 2023. – Р. 57–72. – </w:t>
      </w:r>
      <w:r w:rsidRPr="00AA58EA">
        <w:rPr>
          <w:rFonts w:ascii="Times New Roman" w:eastAsia="Times New Roman" w:hAnsi="Times New Roman"/>
          <w:bCs/>
          <w:sz w:val="24"/>
          <w:szCs w:val="24"/>
          <w:lang w:val="uk-UA" w:eastAsia="ru-RU"/>
        </w:rPr>
        <w:t>DOI:</w:t>
      </w:r>
      <w:r w:rsidRPr="00AA58EA">
        <w:rPr>
          <w:rFonts w:ascii="Times New Roman" w:eastAsia="Times New Roman" w:hAnsi="Times New Roman"/>
          <w:sz w:val="24"/>
          <w:szCs w:val="24"/>
          <w:lang w:val="uk-UA" w:eastAsia="ru-RU"/>
        </w:rPr>
        <w:t xml:space="preserve"> </w:t>
      </w:r>
      <w:hyperlink r:id="rId127" w:history="1">
        <w:r w:rsidRPr="00AA58EA">
          <w:rPr>
            <w:rStyle w:val="a6"/>
            <w:rFonts w:ascii="Times New Roman" w:hAnsi="Times New Roman"/>
            <w:color w:val="007AB2"/>
            <w:sz w:val="24"/>
            <w:szCs w:val="24"/>
            <w:shd w:val="clear" w:color="auto" w:fill="FFFFFF"/>
            <w:lang w:val="uk-UA"/>
          </w:rPr>
          <w:t>https://doi.org/10.30525/978-9934-26-293-7-4</w:t>
        </w:r>
      </w:hyperlink>
      <w:r w:rsidRPr="00AA58EA">
        <w:rPr>
          <w:rFonts w:ascii="Times New Roman" w:hAnsi="Times New Roman"/>
          <w:sz w:val="24"/>
          <w:szCs w:val="24"/>
          <w:lang w:val="uk-UA"/>
        </w:rPr>
        <w:t xml:space="preserve"> – </w:t>
      </w:r>
      <w:r w:rsidR="00E47A00" w:rsidRPr="00AA58EA">
        <w:rPr>
          <w:rFonts w:ascii="Times New Roman" w:hAnsi="Times New Roman"/>
          <w:sz w:val="24"/>
          <w:szCs w:val="24"/>
          <w:lang w:val="uk-UA"/>
        </w:rPr>
        <w:t xml:space="preserve">Режим доступу: </w:t>
      </w:r>
      <w:hyperlink r:id="rId128" w:history="1">
        <w:r w:rsidRPr="00AA58EA">
          <w:rPr>
            <w:rStyle w:val="a6"/>
            <w:rFonts w:ascii="Times New Roman" w:hAnsi="Times New Roman"/>
            <w:sz w:val="24"/>
            <w:szCs w:val="24"/>
            <w:lang w:val="uk-UA"/>
          </w:rPr>
          <w:t>http://www.baltijapublishing.lv/omp/index.php/bp/catalog/view/305/8452/17649-1</w:t>
        </w:r>
      </w:hyperlink>
      <w:r w:rsidRPr="00AA58EA">
        <w:rPr>
          <w:rStyle w:val="a6"/>
          <w:rFonts w:ascii="Times New Roman" w:hAnsi="Times New Roman"/>
          <w:sz w:val="24"/>
          <w:szCs w:val="24"/>
          <w:lang w:val="uk-UA"/>
        </w:rPr>
        <w:t>.</w:t>
      </w:r>
    </w:p>
    <w:p w:rsidR="001E2E76" w:rsidRPr="00AA58EA" w:rsidRDefault="001E2E76" w:rsidP="00F82132">
      <w:pPr>
        <w:pStyle w:val="a7"/>
        <w:spacing w:after="0" w:line="240" w:lineRule="auto"/>
        <w:ind w:left="0" w:firstLine="709"/>
        <w:jc w:val="both"/>
        <w:rPr>
          <w:rFonts w:ascii="Times New Roman" w:eastAsia="Times New Roman" w:hAnsi="Times New Roman"/>
          <w:b/>
          <w:sz w:val="24"/>
          <w:szCs w:val="24"/>
          <w:lang w:val="uk-UA"/>
        </w:rPr>
      </w:pPr>
      <w:r w:rsidRPr="00AA58EA">
        <w:rPr>
          <w:rFonts w:ascii="Times New Roman" w:hAnsi="Times New Roman"/>
          <w:b/>
          <w:bCs/>
          <w:sz w:val="24"/>
          <w:szCs w:val="24"/>
          <w:lang w:val="uk-UA"/>
        </w:rPr>
        <w:t>Гриценко Я. В.</w:t>
      </w:r>
      <w:r w:rsidRPr="00AA58EA">
        <w:rPr>
          <w:rFonts w:ascii="Times New Roman" w:hAnsi="Times New Roman"/>
          <w:bCs/>
          <w:sz w:val="24"/>
          <w:szCs w:val="24"/>
          <w:lang w:val="uk-UA"/>
        </w:rPr>
        <w:t xml:space="preserve"> </w:t>
      </w:r>
      <w:r w:rsidRPr="00AA58EA">
        <w:rPr>
          <w:rFonts w:ascii="Times New Roman" w:eastAsia="Times New Roman" w:hAnsi="Times New Roman"/>
          <w:sz w:val="24"/>
          <w:szCs w:val="24"/>
          <w:lang w:val="uk-UA" w:eastAsia="uk-UA"/>
        </w:rPr>
        <w:t>Філософське розуміння хореографічного мистецтва: проблематика та науковий дискурс початку ХХІ століття / Я.В. Гриценко //</w:t>
      </w:r>
      <w:r w:rsidRPr="00AA58EA">
        <w:rPr>
          <w:rFonts w:ascii="Times New Roman" w:hAnsi="Times New Roman"/>
          <w:i/>
          <w:sz w:val="24"/>
          <w:szCs w:val="24"/>
          <w:lang w:val="uk-UA"/>
        </w:rPr>
        <w:t xml:space="preserve"> </w:t>
      </w:r>
      <w:r w:rsidRPr="00AA58EA">
        <w:rPr>
          <w:rFonts w:ascii="Times New Roman" w:eastAsia="Times New Roman" w:hAnsi="Times New Roman"/>
          <w:sz w:val="24"/>
          <w:szCs w:val="24"/>
          <w:lang w:val="uk-UA" w:eastAsia="uk-UA"/>
        </w:rPr>
        <w:t>Modern art education: theoretical-practical discourse: Scientific monograph</w:t>
      </w:r>
      <w:r w:rsidRPr="00AA58EA">
        <w:rPr>
          <w:rFonts w:ascii="Times New Roman" w:eastAsia="Times New Roman" w:hAnsi="Times New Roman"/>
          <w:i/>
          <w:sz w:val="24"/>
          <w:szCs w:val="24"/>
          <w:lang w:val="uk-UA" w:eastAsia="uk-UA"/>
        </w:rPr>
        <w:t xml:space="preserve">. </w:t>
      </w:r>
      <w:r w:rsidRPr="00AA58EA">
        <w:rPr>
          <w:rFonts w:ascii="Times New Roman" w:eastAsia="Times New Roman" w:hAnsi="Times New Roman"/>
          <w:sz w:val="24"/>
          <w:szCs w:val="24"/>
          <w:lang w:val="uk-UA"/>
        </w:rPr>
        <w:t xml:space="preserve">– </w:t>
      </w:r>
      <w:r w:rsidRPr="00AA58EA">
        <w:rPr>
          <w:rFonts w:ascii="Times New Roman" w:eastAsia="Times New Roman" w:hAnsi="Times New Roman"/>
          <w:sz w:val="24"/>
          <w:szCs w:val="24"/>
          <w:lang w:val="uk-UA" w:eastAsia="uk-UA"/>
        </w:rPr>
        <w:t xml:space="preserve">Riga, Latvia : «Baltija Publishing», 2023. </w:t>
      </w:r>
      <w:r w:rsidRPr="00AA58EA">
        <w:rPr>
          <w:rFonts w:ascii="Times New Roman" w:eastAsia="Times New Roman" w:hAnsi="Times New Roman"/>
          <w:sz w:val="24"/>
          <w:szCs w:val="24"/>
          <w:lang w:val="uk-UA"/>
        </w:rPr>
        <w:t xml:space="preserve">– </w:t>
      </w:r>
      <w:r w:rsidRPr="00AA58EA">
        <w:rPr>
          <w:rFonts w:ascii="Times New Roman" w:eastAsia="Times New Roman" w:hAnsi="Times New Roman"/>
          <w:sz w:val="24"/>
          <w:szCs w:val="24"/>
          <w:lang w:val="uk-UA" w:eastAsia="uk-UA"/>
        </w:rPr>
        <w:t xml:space="preserve">P. 72–92. DOI: </w:t>
      </w:r>
      <w:hyperlink r:id="rId129" w:history="1">
        <w:r w:rsidRPr="00AA58EA">
          <w:rPr>
            <w:rStyle w:val="a6"/>
            <w:rFonts w:ascii="Times New Roman" w:eastAsia="Times New Roman" w:hAnsi="Times New Roman"/>
            <w:sz w:val="24"/>
            <w:szCs w:val="24"/>
            <w:lang w:val="uk-UA" w:eastAsia="uk-UA"/>
          </w:rPr>
          <w:t>https://doi.org/10.30525/978-9934-26-301-9-4</w:t>
        </w:r>
      </w:hyperlink>
      <w:r w:rsidRPr="00AA58EA">
        <w:rPr>
          <w:rFonts w:ascii="Times New Roman" w:eastAsia="Times New Roman" w:hAnsi="Times New Roman"/>
          <w:sz w:val="24"/>
          <w:szCs w:val="24"/>
          <w:lang w:val="uk-UA" w:eastAsia="uk-UA"/>
        </w:rPr>
        <w:t xml:space="preserve"> </w:t>
      </w:r>
      <w:r w:rsidRPr="00AA58EA">
        <w:rPr>
          <w:rFonts w:ascii="Times New Roman" w:hAnsi="Times New Roman"/>
          <w:sz w:val="24"/>
          <w:szCs w:val="24"/>
          <w:lang w:val="uk-UA"/>
        </w:rPr>
        <w:t xml:space="preserve">– Режим доступу: </w:t>
      </w:r>
      <w:hyperlink r:id="rId130" w:history="1">
        <w:r w:rsidRPr="00AA58EA">
          <w:rPr>
            <w:rStyle w:val="a6"/>
            <w:rFonts w:ascii="Times New Roman" w:hAnsi="Times New Roman"/>
            <w:bCs/>
            <w:sz w:val="24"/>
            <w:szCs w:val="24"/>
            <w:lang w:val="uk-UA"/>
          </w:rPr>
          <w:t>http://www.baltijapublishing.lv/omp/index.php/bp/catalog/view/319/8691/18158-1</w:t>
        </w:r>
      </w:hyperlink>
    </w:p>
    <w:p w:rsidR="001E2E76" w:rsidRPr="00AA58EA" w:rsidRDefault="001E2E76" w:rsidP="001E2E76">
      <w:pPr>
        <w:pStyle w:val="a7"/>
        <w:spacing w:after="0" w:line="240" w:lineRule="auto"/>
        <w:ind w:left="0" w:firstLine="709"/>
        <w:jc w:val="both"/>
        <w:rPr>
          <w:rFonts w:ascii="Times New Roman" w:hAnsi="Times New Roman"/>
          <w:b/>
          <w:sz w:val="24"/>
          <w:szCs w:val="24"/>
          <w:lang w:val="en-US"/>
        </w:rPr>
      </w:pPr>
      <w:r w:rsidRPr="00AA58EA">
        <w:rPr>
          <w:rFonts w:ascii="Times New Roman" w:eastAsia="Times New Roman" w:hAnsi="Times New Roman"/>
          <w:b/>
          <w:iCs/>
          <w:sz w:val="24"/>
          <w:szCs w:val="24"/>
          <w:lang w:val="uk-UA" w:eastAsia="ru-RU"/>
        </w:rPr>
        <w:t>Дядюх-Богатько Н.</w:t>
      </w:r>
      <w:r w:rsidRPr="00AA58EA">
        <w:rPr>
          <w:rFonts w:ascii="Times New Roman" w:eastAsia="Times New Roman" w:hAnsi="Times New Roman"/>
          <w:b/>
          <w:iCs/>
          <w:sz w:val="24"/>
          <w:szCs w:val="24"/>
          <w:lang w:val="en-US" w:eastAsia="ru-RU"/>
        </w:rPr>
        <w:t> </w:t>
      </w:r>
      <w:r w:rsidRPr="00AA58EA">
        <w:rPr>
          <w:rFonts w:ascii="Times New Roman" w:eastAsia="Times New Roman" w:hAnsi="Times New Roman"/>
          <w:b/>
          <w:iCs/>
          <w:sz w:val="24"/>
          <w:szCs w:val="24"/>
          <w:lang w:val="uk-UA" w:eastAsia="ru-RU"/>
        </w:rPr>
        <w:t>Й.</w:t>
      </w:r>
      <w:r w:rsidRPr="00AA58EA">
        <w:rPr>
          <w:rFonts w:ascii="Times New Roman" w:eastAsia="Times New Roman" w:hAnsi="Times New Roman"/>
          <w:iCs/>
          <w:sz w:val="24"/>
          <w:szCs w:val="24"/>
          <w:lang w:val="uk-UA" w:eastAsia="ru-RU"/>
        </w:rPr>
        <w:t xml:space="preserve"> Іновації у створені дизайну каталогів / Дядюх-Богатько Н.</w:t>
      </w:r>
      <w:r w:rsidRPr="00AA58EA">
        <w:rPr>
          <w:rFonts w:ascii="Times New Roman" w:eastAsia="Times New Roman" w:hAnsi="Times New Roman"/>
          <w:iCs/>
          <w:sz w:val="24"/>
          <w:szCs w:val="24"/>
          <w:lang w:val="en-US" w:eastAsia="ru-RU"/>
        </w:rPr>
        <w:t> </w:t>
      </w:r>
      <w:r w:rsidRPr="00AA58EA">
        <w:rPr>
          <w:rFonts w:ascii="Times New Roman" w:eastAsia="Times New Roman" w:hAnsi="Times New Roman"/>
          <w:iCs/>
          <w:sz w:val="24"/>
          <w:szCs w:val="24"/>
          <w:lang w:val="uk-UA" w:eastAsia="ru-RU"/>
        </w:rPr>
        <w:t xml:space="preserve">Й. Кондратюк І. // </w:t>
      </w:r>
      <w:r w:rsidRPr="00AA58EA">
        <w:rPr>
          <w:rFonts w:ascii="Times New Roman" w:eastAsia="Times New Roman" w:hAnsi="Times New Roman"/>
          <w:iCs/>
          <w:sz w:val="24"/>
          <w:szCs w:val="24"/>
          <w:lang w:val="en-US" w:eastAsia="ru-RU"/>
        </w:rPr>
        <w:t>Innovations</w:t>
      </w:r>
      <w:r w:rsidRPr="00AA58EA">
        <w:rPr>
          <w:rFonts w:ascii="Times New Roman" w:eastAsia="Times New Roman" w:hAnsi="Times New Roman"/>
          <w:iCs/>
          <w:sz w:val="24"/>
          <w:szCs w:val="24"/>
          <w:lang w:val="uk-UA" w:eastAsia="ru-RU"/>
        </w:rPr>
        <w:t xml:space="preserve"> </w:t>
      </w:r>
      <w:r w:rsidRPr="00AA58EA">
        <w:rPr>
          <w:rFonts w:ascii="Times New Roman" w:eastAsia="Times New Roman" w:hAnsi="Times New Roman"/>
          <w:iCs/>
          <w:sz w:val="24"/>
          <w:szCs w:val="24"/>
          <w:lang w:val="en-US" w:eastAsia="ru-RU"/>
        </w:rPr>
        <w:t>technologies</w:t>
      </w:r>
      <w:r w:rsidRPr="00AA58EA">
        <w:rPr>
          <w:rFonts w:ascii="Times New Roman" w:eastAsia="Times New Roman" w:hAnsi="Times New Roman"/>
          <w:iCs/>
          <w:sz w:val="24"/>
          <w:szCs w:val="24"/>
          <w:lang w:val="uk-UA" w:eastAsia="ru-RU"/>
        </w:rPr>
        <w:t xml:space="preserve"> </w:t>
      </w:r>
      <w:r w:rsidRPr="00AA58EA">
        <w:rPr>
          <w:rFonts w:ascii="Times New Roman" w:eastAsia="Times New Roman" w:hAnsi="Times New Roman"/>
          <w:iCs/>
          <w:sz w:val="24"/>
          <w:szCs w:val="24"/>
          <w:lang w:val="en-US" w:eastAsia="ru-RU"/>
        </w:rPr>
        <w:t>in</w:t>
      </w:r>
      <w:r w:rsidRPr="00AA58EA">
        <w:rPr>
          <w:rFonts w:ascii="Times New Roman" w:eastAsia="Times New Roman" w:hAnsi="Times New Roman"/>
          <w:iCs/>
          <w:sz w:val="24"/>
          <w:szCs w:val="24"/>
          <w:lang w:val="uk-UA" w:eastAsia="ru-RU"/>
        </w:rPr>
        <w:t xml:space="preserve"> </w:t>
      </w:r>
      <w:r w:rsidRPr="00AA58EA">
        <w:rPr>
          <w:rFonts w:ascii="Times New Roman" w:eastAsia="Times New Roman" w:hAnsi="Times New Roman"/>
          <w:iCs/>
          <w:sz w:val="24"/>
          <w:szCs w:val="24"/>
          <w:lang w:val="en-US" w:eastAsia="ru-RU"/>
        </w:rPr>
        <w:t>science</w:t>
      </w:r>
      <w:r w:rsidRPr="00AA58EA">
        <w:rPr>
          <w:rFonts w:ascii="Times New Roman" w:eastAsia="Times New Roman" w:hAnsi="Times New Roman"/>
          <w:iCs/>
          <w:sz w:val="24"/>
          <w:szCs w:val="24"/>
          <w:lang w:val="uk-UA" w:eastAsia="ru-RU"/>
        </w:rPr>
        <w:t xml:space="preserve"> </w:t>
      </w:r>
      <w:r w:rsidRPr="00AA58EA">
        <w:rPr>
          <w:rFonts w:ascii="Times New Roman" w:eastAsia="Times New Roman" w:hAnsi="Times New Roman"/>
          <w:iCs/>
          <w:sz w:val="24"/>
          <w:szCs w:val="24"/>
          <w:lang w:val="en-US" w:eastAsia="ru-RU"/>
        </w:rPr>
        <w:t>and</w:t>
      </w:r>
      <w:r w:rsidRPr="00AA58EA">
        <w:rPr>
          <w:rFonts w:ascii="Times New Roman" w:eastAsia="Times New Roman" w:hAnsi="Times New Roman"/>
          <w:iCs/>
          <w:sz w:val="24"/>
          <w:szCs w:val="24"/>
          <w:lang w:val="uk-UA" w:eastAsia="ru-RU"/>
        </w:rPr>
        <w:t xml:space="preserve"> </w:t>
      </w:r>
      <w:r w:rsidRPr="00AA58EA">
        <w:rPr>
          <w:rFonts w:ascii="Times New Roman" w:eastAsia="Times New Roman" w:hAnsi="Times New Roman"/>
          <w:iCs/>
          <w:sz w:val="24"/>
          <w:szCs w:val="24"/>
          <w:lang w:val="en-US" w:eastAsia="ru-RU"/>
        </w:rPr>
        <w:t>practice</w:t>
      </w:r>
      <w:r w:rsidRPr="00AA58EA">
        <w:rPr>
          <w:rFonts w:ascii="Times New Roman" w:eastAsia="Times New Roman" w:hAnsi="Times New Roman"/>
          <w:iCs/>
          <w:sz w:val="24"/>
          <w:szCs w:val="24"/>
          <w:lang w:val="uk-UA" w:eastAsia="ru-RU"/>
        </w:rPr>
        <w:t xml:space="preserve">. </w:t>
      </w:r>
      <w:r w:rsidRPr="00AA58EA">
        <w:rPr>
          <w:rFonts w:ascii="Times New Roman" w:eastAsia="Times New Roman" w:hAnsi="Times New Roman"/>
          <w:iCs/>
          <w:sz w:val="24"/>
          <w:szCs w:val="24"/>
          <w:lang w:val="en-US" w:eastAsia="ru-RU"/>
        </w:rPr>
        <w:t xml:space="preserve">Proceedings of the VI International Scientific and Practical Conference Haifa, Israel. February 15 – 18, 2022. </w:t>
      </w:r>
      <w:r w:rsidRPr="00AA58EA">
        <w:rPr>
          <w:rFonts w:ascii="Times New Roman" w:eastAsia="Times New Roman" w:hAnsi="Times New Roman"/>
          <w:iCs/>
          <w:sz w:val="24"/>
          <w:szCs w:val="24"/>
          <w:lang w:eastAsia="ru-RU"/>
        </w:rPr>
        <w:t>І</w:t>
      </w:r>
      <w:r w:rsidRPr="00AA58EA">
        <w:rPr>
          <w:rFonts w:ascii="Times New Roman" w:eastAsia="Times New Roman" w:hAnsi="Times New Roman"/>
          <w:iCs/>
          <w:sz w:val="24"/>
          <w:szCs w:val="24"/>
          <w:lang w:val="en-US" w:eastAsia="ru-RU"/>
        </w:rPr>
        <w:t xml:space="preserve">SBN - 978-1-68564-509-0 DOI - 10.46299/ISG.2022.I.VI – </w:t>
      </w:r>
      <w:r w:rsidRPr="00AA58EA">
        <w:rPr>
          <w:rFonts w:ascii="Times New Roman" w:eastAsia="Times New Roman" w:hAnsi="Times New Roman"/>
          <w:iCs/>
          <w:sz w:val="24"/>
          <w:szCs w:val="24"/>
          <w:lang w:eastAsia="ru-RU"/>
        </w:rPr>
        <w:t>С</w:t>
      </w:r>
      <w:r w:rsidRPr="00AA58EA">
        <w:rPr>
          <w:rFonts w:ascii="Times New Roman" w:eastAsia="Times New Roman" w:hAnsi="Times New Roman"/>
          <w:iCs/>
          <w:sz w:val="24"/>
          <w:szCs w:val="24"/>
          <w:lang w:val="en-US" w:eastAsia="ru-RU"/>
        </w:rPr>
        <w:t>. 40–42.</w:t>
      </w:r>
    </w:p>
    <w:p w:rsidR="001E2E76" w:rsidRPr="00AA58EA" w:rsidRDefault="001E2E76" w:rsidP="001E2E76">
      <w:pPr>
        <w:pStyle w:val="a7"/>
        <w:spacing w:after="0" w:line="240" w:lineRule="auto"/>
        <w:ind w:left="0" w:firstLine="709"/>
        <w:jc w:val="both"/>
        <w:rPr>
          <w:rFonts w:ascii="Times New Roman" w:eastAsia="Times New Roman" w:hAnsi="Times New Roman"/>
          <w:b/>
          <w:sz w:val="24"/>
          <w:szCs w:val="24"/>
          <w:lang w:val="uk-UA"/>
        </w:rPr>
      </w:pPr>
      <w:r w:rsidRPr="00AA58EA">
        <w:rPr>
          <w:rFonts w:ascii="Times New Roman" w:hAnsi="Times New Roman"/>
          <w:b/>
          <w:color w:val="0D0D0D"/>
          <w:sz w:val="24"/>
          <w:szCs w:val="24"/>
          <w:lang w:val="uk-UA"/>
        </w:rPr>
        <w:t>Плахотнюк О.А.</w:t>
      </w:r>
      <w:r w:rsidRPr="00AA58EA">
        <w:rPr>
          <w:rFonts w:ascii="Times New Roman" w:hAnsi="Times New Roman"/>
          <w:color w:val="0D0D0D"/>
          <w:sz w:val="24"/>
          <w:szCs w:val="24"/>
          <w:lang w:val="uk-UA"/>
        </w:rPr>
        <w:t xml:space="preserve"> </w:t>
      </w:r>
      <w:r w:rsidRPr="00AA58EA">
        <w:rPr>
          <w:rStyle w:val="af8"/>
          <w:rFonts w:ascii="Times New Roman" w:hAnsi="Times New Roman"/>
          <w:b w:val="0"/>
          <w:sz w:val="24"/>
          <w:szCs w:val="24"/>
          <w:lang w:val="uk-UA"/>
        </w:rPr>
        <w:t>Світосприйняття джаз-танцю в мистецькому просторі сучасності</w:t>
      </w:r>
      <w:r w:rsidRPr="00AA58EA">
        <w:rPr>
          <w:rFonts w:ascii="Times New Roman" w:hAnsi="Times New Roman"/>
          <w:b/>
          <w:color w:val="0D0D0D"/>
          <w:sz w:val="24"/>
          <w:szCs w:val="24"/>
          <w:lang w:val="uk-UA"/>
        </w:rPr>
        <w:t xml:space="preserve"> </w:t>
      </w:r>
      <w:r w:rsidRPr="00AA58EA">
        <w:rPr>
          <w:rFonts w:ascii="Times New Roman" w:hAnsi="Times New Roman"/>
          <w:color w:val="0D0D0D"/>
          <w:sz w:val="24"/>
          <w:szCs w:val="24"/>
          <w:lang w:val="uk-UA"/>
        </w:rPr>
        <w:t xml:space="preserve">/ О.А. Плахотнюк // </w:t>
      </w:r>
      <w:r w:rsidRPr="00AA58EA">
        <w:rPr>
          <w:rFonts w:ascii="Times New Roman" w:hAnsi="Times New Roman"/>
          <w:iCs/>
          <w:sz w:val="24"/>
          <w:szCs w:val="24"/>
          <w:lang w:val="uk-UA"/>
        </w:rPr>
        <w:t>Baltic Journal of Legal and Social Sciences</w:t>
      </w:r>
      <w:r w:rsidRPr="00AA58EA">
        <w:rPr>
          <w:rFonts w:ascii="Times New Roman" w:hAnsi="Times New Roman"/>
          <w:sz w:val="24"/>
          <w:szCs w:val="24"/>
          <w:lang w:val="uk-UA"/>
        </w:rPr>
        <w:t xml:space="preserve">. – 2022. – №2. – C. 157–162. </w:t>
      </w:r>
      <w:r w:rsidRPr="00AA58EA">
        <w:rPr>
          <w:rFonts w:ascii="Times New Roman" w:eastAsia="Times New Roman" w:hAnsi="Times New Roman"/>
          <w:sz w:val="24"/>
          <w:szCs w:val="24"/>
          <w:lang w:val="uk-UA" w:eastAsia="uk-UA"/>
        </w:rPr>
        <w:t xml:space="preserve">DOI: </w:t>
      </w:r>
      <w:hyperlink r:id="rId131" w:history="1">
        <w:r w:rsidRPr="00AA58EA">
          <w:rPr>
            <w:rStyle w:val="a6"/>
            <w:rFonts w:ascii="Times New Roman" w:hAnsi="Times New Roman"/>
            <w:sz w:val="24"/>
            <w:szCs w:val="24"/>
            <w:lang w:val="uk-UA"/>
          </w:rPr>
          <w:t>https://doi.org/10.30525/2592-8813-2022-2-26</w:t>
        </w:r>
      </w:hyperlink>
      <w:r w:rsidRPr="00AA58EA">
        <w:rPr>
          <w:rFonts w:ascii="Times New Roman" w:hAnsi="Times New Roman"/>
          <w:sz w:val="24"/>
          <w:szCs w:val="24"/>
          <w:lang w:val="uk-UA"/>
        </w:rPr>
        <w:t xml:space="preserve"> – Режим доступу: </w:t>
      </w:r>
      <w:hyperlink r:id="rId132" w:history="1">
        <w:r w:rsidRPr="00AA58EA">
          <w:rPr>
            <w:rStyle w:val="a6"/>
            <w:rFonts w:ascii="Times New Roman" w:hAnsi="Times New Roman"/>
            <w:sz w:val="24"/>
            <w:szCs w:val="24"/>
            <w:lang w:val="uk-UA"/>
          </w:rPr>
          <w:t>http://baltijapublishing.lv/index.php/bjlss/article/view/1858/1874</w:t>
        </w:r>
      </w:hyperlink>
      <w:r w:rsidRPr="00AA58EA">
        <w:rPr>
          <w:rStyle w:val="a6"/>
          <w:rFonts w:ascii="Times New Roman" w:hAnsi="Times New Roman"/>
          <w:sz w:val="24"/>
          <w:szCs w:val="24"/>
          <w:lang w:val="uk-UA"/>
        </w:rPr>
        <w:t>.</w:t>
      </w:r>
    </w:p>
    <w:p w:rsidR="0032299F" w:rsidRPr="00AA58EA" w:rsidRDefault="0032299F" w:rsidP="00F82132">
      <w:pPr>
        <w:pStyle w:val="a7"/>
        <w:spacing w:after="0" w:line="240" w:lineRule="auto"/>
        <w:ind w:left="0" w:firstLine="709"/>
        <w:jc w:val="both"/>
        <w:rPr>
          <w:rFonts w:asciiTheme="majorBidi" w:hAnsiTheme="majorBidi" w:cstheme="majorBidi"/>
          <w:b/>
          <w:bCs/>
          <w:sz w:val="24"/>
          <w:szCs w:val="24"/>
          <w:lang w:val="uk-UA"/>
        </w:rPr>
      </w:pPr>
      <w:r w:rsidRPr="00AA58EA">
        <w:rPr>
          <w:rFonts w:ascii="Times New Roman" w:eastAsia="Times New Roman" w:hAnsi="Times New Roman"/>
          <w:b/>
          <w:sz w:val="24"/>
          <w:szCs w:val="24"/>
          <w:lang w:val="uk-UA"/>
        </w:rPr>
        <w:t>Berest R.</w:t>
      </w:r>
      <w:r w:rsidRPr="00AA58EA">
        <w:rPr>
          <w:rFonts w:ascii="Times New Roman" w:eastAsia="Times New Roman" w:hAnsi="Times New Roman"/>
          <w:sz w:val="24"/>
          <w:szCs w:val="24"/>
          <w:lang w:val="uk-UA"/>
        </w:rPr>
        <w:t xml:space="preserve"> Ceramic production on the site of Lipetsk culture in Hanachivka / </w:t>
      </w:r>
      <w:r w:rsidRPr="00AA58EA">
        <w:rPr>
          <w:rFonts w:ascii="Times New Roman" w:eastAsia="Times New Roman" w:hAnsi="Times New Roman"/>
          <w:b/>
          <w:sz w:val="24"/>
          <w:szCs w:val="24"/>
          <w:lang w:val="uk-UA"/>
        </w:rPr>
        <w:t>R.</w:t>
      </w:r>
      <w:r w:rsidRPr="00AA58EA">
        <w:rPr>
          <w:rFonts w:ascii="Times New Roman" w:eastAsia="Times New Roman" w:hAnsi="Times New Roman"/>
          <w:sz w:val="24"/>
          <w:szCs w:val="24"/>
          <w:lang w:val="uk-UA"/>
        </w:rPr>
        <w:t xml:space="preserve"> </w:t>
      </w:r>
      <w:r w:rsidRPr="00AA58EA">
        <w:rPr>
          <w:rFonts w:ascii="Times New Roman" w:eastAsia="Times New Roman" w:hAnsi="Times New Roman"/>
          <w:b/>
          <w:sz w:val="24"/>
          <w:szCs w:val="24"/>
          <w:lang w:val="uk-UA"/>
        </w:rPr>
        <w:t xml:space="preserve">Berest </w:t>
      </w:r>
      <w:r w:rsidRPr="00AA58EA">
        <w:rPr>
          <w:rFonts w:ascii="Times New Roman" w:eastAsia="Times New Roman" w:hAnsi="Times New Roman"/>
          <w:sz w:val="24"/>
          <w:szCs w:val="24"/>
          <w:lang w:val="uk-UA"/>
        </w:rPr>
        <w:t>// Okres Lateṅski і wpływów Rzymskiech w Karpatach. Muzeum Podkarpackie w Krosnie. – Krosno, 2022.</w:t>
      </w:r>
      <w:r w:rsidR="001E2E76" w:rsidRPr="00AA58EA">
        <w:rPr>
          <w:rFonts w:ascii="Times New Roman" w:eastAsia="Times New Roman" w:hAnsi="Times New Roman"/>
          <w:sz w:val="24"/>
          <w:szCs w:val="24"/>
          <w:lang w:val="uk-UA"/>
        </w:rPr>
        <w:t> </w:t>
      </w:r>
      <w:r w:rsidRPr="00AA58EA">
        <w:rPr>
          <w:rFonts w:ascii="Times New Roman" w:eastAsia="Times New Roman" w:hAnsi="Times New Roman"/>
          <w:sz w:val="24"/>
          <w:szCs w:val="24"/>
          <w:lang w:val="uk-UA"/>
        </w:rPr>
        <w:t xml:space="preserve">– S. 59–80. </w:t>
      </w:r>
      <w:r w:rsidRPr="00AA58EA">
        <w:rPr>
          <w:rFonts w:ascii="Times New Roman" w:hAnsi="Times New Roman"/>
          <w:sz w:val="24"/>
          <w:szCs w:val="24"/>
          <w:lang w:val="uk-UA"/>
        </w:rPr>
        <w:t xml:space="preserve">– </w:t>
      </w:r>
      <w:r w:rsidR="001E2E76" w:rsidRPr="00AA58EA">
        <w:rPr>
          <w:rFonts w:ascii="Times New Roman" w:hAnsi="Times New Roman"/>
          <w:sz w:val="24"/>
          <w:szCs w:val="24"/>
          <w:lang w:val="en-US"/>
        </w:rPr>
        <w:t>Access mode:</w:t>
      </w:r>
      <w:r w:rsidRPr="00AA58EA">
        <w:rPr>
          <w:rFonts w:ascii="Times New Roman" w:hAnsi="Times New Roman"/>
          <w:sz w:val="24"/>
          <w:szCs w:val="24"/>
          <w:lang w:val="uk-UA"/>
        </w:rPr>
        <w:t xml:space="preserve"> </w:t>
      </w:r>
      <w:hyperlink r:id="rId133" w:tgtFrame="_blank" w:history="1">
        <w:r w:rsidRPr="00AA58EA">
          <w:rPr>
            <w:rStyle w:val="a6"/>
            <w:rFonts w:ascii="Times New Roman" w:hAnsi="Times New Roman"/>
            <w:sz w:val="24"/>
            <w:szCs w:val="24"/>
            <w:shd w:val="clear" w:color="auto" w:fill="FFFFFF"/>
            <w:lang w:val="uk-UA"/>
          </w:rPr>
          <w:t>https://www.academia.edu/108020338/</w:t>
        </w:r>
      </w:hyperlink>
    </w:p>
    <w:p w:rsidR="00F24B10" w:rsidRPr="00AA58EA" w:rsidRDefault="00F24B10" w:rsidP="00F82132">
      <w:pPr>
        <w:pStyle w:val="a7"/>
        <w:spacing w:after="0" w:line="240" w:lineRule="auto"/>
        <w:ind w:left="0" w:firstLine="709"/>
        <w:jc w:val="both"/>
        <w:rPr>
          <w:rFonts w:asciiTheme="majorBidi" w:hAnsiTheme="majorBidi" w:cstheme="majorBidi"/>
          <w:b/>
          <w:bCs/>
          <w:sz w:val="24"/>
          <w:szCs w:val="24"/>
          <w:lang w:val="uk-UA"/>
        </w:rPr>
      </w:pPr>
      <w:r w:rsidRPr="00AA58EA">
        <w:rPr>
          <w:rFonts w:asciiTheme="majorBidi" w:hAnsiTheme="majorBidi" w:cstheme="majorBidi"/>
          <w:b/>
          <w:bCs/>
          <w:sz w:val="24"/>
          <w:szCs w:val="24"/>
          <w:lang w:val="en-US"/>
        </w:rPr>
        <w:t>Kyyanovska L.</w:t>
      </w:r>
      <w:r w:rsidRPr="00AA58EA">
        <w:rPr>
          <w:rFonts w:asciiTheme="majorBidi" w:hAnsiTheme="majorBidi" w:cstheme="majorBidi"/>
          <w:sz w:val="24"/>
          <w:szCs w:val="24"/>
          <w:lang w:val="en-US"/>
        </w:rPr>
        <w:t xml:space="preserve"> Die „Prager Schule“ ukrainischer Lemberger Komponisten und ihre Rolle im Musikleben Galiziens in den 1920er – 1930 er Jahren. «Musikgeschichte in Mittel- und Osteuropa: Musik in der Ukraine». Mitteilungen der internationalen Arbeitsgemeinschaft an der Universität Leipzig. Heft 22. Hrsg. von Helmut Loos, Klaus-Peter Koch und Stefan Keym. Leipzig, Gudrun Schröder Verlag, 2022. S. 175–189.</w:t>
      </w:r>
    </w:p>
    <w:p w:rsidR="00F24B10" w:rsidRPr="00AA58EA" w:rsidRDefault="00F24B10" w:rsidP="00F82132">
      <w:pPr>
        <w:pStyle w:val="a7"/>
        <w:spacing w:after="0" w:line="240" w:lineRule="auto"/>
        <w:ind w:left="0" w:firstLine="709"/>
        <w:jc w:val="both"/>
        <w:rPr>
          <w:rFonts w:asciiTheme="majorBidi" w:hAnsiTheme="majorBidi" w:cstheme="majorBidi"/>
          <w:sz w:val="24"/>
          <w:szCs w:val="24"/>
          <w:lang w:val="en-US"/>
        </w:rPr>
      </w:pPr>
      <w:r w:rsidRPr="00AA58EA">
        <w:rPr>
          <w:rFonts w:asciiTheme="majorBidi" w:hAnsiTheme="majorBidi" w:cstheme="majorBidi"/>
          <w:b/>
          <w:bCs/>
          <w:sz w:val="24"/>
          <w:szCs w:val="24"/>
          <w:lang w:val="en-US"/>
        </w:rPr>
        <w:t>Kyyanovska L.</w:t>
      </w:r>
      <w:r w:rsidRPr="00AA58EA">
        <w:rPr>
          <w:rFonts w:asciiTheme="majorBidi" w:hAnsiTheme="majorBidi" w:cstheme="majorBidi"/>
          <w:sz w:val="24"/>
          <w:szCs w:val="24"/>
          <w:lang w:val="en-US"/>
        </w:rPr>
        <w:t xml:space="preserve"> Lysenko als europäischer Romantiker.</w:t>
      </w:r>
      <w:r w:rsidRPr="00AA58EA">
        <w:rPr>
          <w:rFonts w:asciiTheme="majorBidi" w:hAnsiTheme="majorBidi" w:cstheme="majorBidi"/>
          <w:sz w:val="24"/>
          <w:szCs w:val="24"/>
          <w:lang w:val="uk-UA"/>
        </w:rPr>
        <w:t xml:space="preserve"> </w:t>
      </w:r>
      <w:r w:rsidRPr="00AA58EA">
        <w:rPr>
          <w:rFonts w:asciiTheme="majorBidi" w:hAnsiTheme="majorBidi" w:cstheme="majorBidi"/>
          <w:sz w:val="24"/>
          <w:szCs w:val="24"/>
          <w:lang w:val="en-US"/>
        </w:rPr>
        <w:t>«Musikgeschichte in Mittel- und Osteuropa – Musik in der Ukraine»</w:t>
      </w:r>
      <w:r w:rsidRPr="00AA58EA">
        <w:rPr>
          <w:rFonts w:asciiTheme="majorBidi" w:hAnsiTheme="majorBidi" w:cstheme="majorBidi"/>
          <w:sz w:val="24"/>
          <w:szCs w:val="24"/>
          <w:lang w:val="uk-UA"/>
        </w:rPr>
        <w:t xml:space="preserve"> / </w:t>
      </w:r>
      <w:r w:rsidRPr="00AA58EA">
        <w:rPr>
          <w:rFonts w:asciiTheme="majorBidi" w:hAnsiTheme="majorBidi" w:cstheme="majorBidi"/>
          <w:b/>
          <w:bCs/>
          <w:sz w:val="24"/>
          <w:szCs w:val="24"/>
          <w:lang w:val="en-US"/>
        </w:rPr>
        <w:t>Kyyanovska L.</w:t>
      </w:r>
      <w:r w:rsidRPr="00AA58EA">
        <w:rPr>
          <w:rFonts w:asciiTheme="majorBidi" w:hAnsiTheme="majorBidi" w:cstheme="majorBidi"/>
          <w:sz w:val="24"/>
          <w:szCs w:val="24"/>
          <w:lang w:val="uk-UA"/>
        </w:rPr>
        <w:t xml:space="preserve"> // </w:t>
      </w:r>
      <w:r w:rsidRPr="00AA58EA">
        <w:rPr>
          <w:rFonts w:asciiTheme="majorBidi" w:hAnsiTheme="majorBidi" w:cstheme="majorBidi"/>
          <w:sz w:val="24"/>
          <w:szCs w:val="24"/>
          <w:lang w:val="en-US"/>
        </w:rPr>
        <w:t>Mitteilungen der internationalen Arbeitsgemeinschaft an der Universität Leipzig. Heft 22. Hrsg. von Helmut Loos, Klaus-Peter Koch und Stefan Keym. Leipzig, Gudrun Schröder Verlag, 2022. S. 163–175.</w:t>
      </w:r>
    </w:p>
    <w:p w:rsidR="0084314F" w:rsidRPr="00AA58EA" w:rsidRDefault="0084314F" w:rsidP="00F82132">
      <w:pPr>
        <w:pStyle w:val="a7"/>
        <w:spacing w:after="0" w:line="240" w:lineRule="auto"/>
        <w:ind w:left="0" w:firstLine="709"/>
        <w:jc w:val="both"/>
        <w:rPr>
          <w:rFonts w:ascii="Times New Roman" w:eastAsia="Times New Roman" w:hAnsi="Times New Roman"/>
          <w:b/>
          <w:sz w:val="24"/>
          <w:szCs w:val="24"/>
          <w:lang w:val="uk-UA" w:eastAsia="ru-RU"/>
        </w:rPr>
      </w:pPr>
      <w:r w:rsidRPr="00AA58EA">
        <w:rPr>
          <w:rFonts w:ascii="Times New Roman" w:hAnsi="Times New Roman"/>
          <w:b/>
          <w:sz w:val="24"/>
          <w:szCs w:val="24"/>
          <w:lang w:val="en-US"/>
        </w:rPr>
        <w:t>Kunanets N</w:t>
      </w:r>
      <w:r w:rsidRPr="00AA58EA">
        <w:rPr>
          <w:rFonts w:ascii="Times New Roman" w:hAnsi="Times New Roman"/>
          <w:sz w:val="24"/>
          <w:szCs w:val="24"/>
          <w:lang w:val="en-US"/>
        </w:rPr>
        <w:t>. The role of the analytic hierarchy process in the formation of a student’s individual educational trajectory </w:t>
      </w:r>
      <w:r w:rsidRPr="00AA58EA">
        <w:rPr>
          <w:rFonts w:ascii="Times New Roman" w:hAnsi="Times New Roman"/>
          <w:sz w:val="24"/>
          <w:szCs w:val="24"/>
          <w:lang w:val="uk-UA"/>
        </w:rPr>
        <w:t xml:space="preserve">/ </w:t>
      </w:r>
      <w:r w:rsidRPr="00AA58EA">
        <w:rPr>
          <w:rFonts w:ascii="Times New Roman" w:hAnsi="Times New Roman"/>
          <w:sz w:val="24"/>
          <w:szCs w:val="24"/>
          <w:lang w:val="en-US"/>
        </w:rPr>
        <w:t>Y</w:t>
      </w:r>
      <w:r w:rsidRPr="00AA58EA">
        <w:rPr>
          <w:rFonts w:ascii="Times New Roman" w:hAnsi="Times New Roman"/>
          <w:sz w:val="24"/>
          <w:szCs w:val="24"/>
          <w:lang w:val="uk-UA"/>
        </w:rPr>
        <w:t>. </w:t>
      </w:r>
      <w:r w:rsidRPr="00AA58EA">
        <w:rPr>
          <w:rFonts w:ascii="Times New Roman" w:hAnsi="Times New Roman"/>
          <w:sz w:val="24"/>
          <w:szCs w:val="24"/>
          <w:lang w:val="en-US"/>
        </w:rPr>
        <w:t>Dubas, N</w:t>
      </w:r>
      <w:r w:rsidRPr="00AA58EA">
        <w:rPr>
          <w:rFonts w:ascii="Times New Roman" w:hAnsi="Times New Roman"/>
          <w:sz w:val="24"/>
          <w:szCs w:val="24"/>
          <w:lang w:val="uk-UA"/>
        </w:rPr>
        <w:t>. </w:t>
      </w:r>
      <w:r w:rsidRPr="00AA58EA">
        <w:rPr>
          <w:rFonts w:ascii="Times New Roman" w:hAnsi="Times New Roman"/>
          <w:sz w:val="24"/>
          <w:szCs w:val="24"/>
          <w:lang w:val="en-US"/>
        </w:rPr>
        <w:t>Kunanets</w:t>
      </w:r>
      <w:r w:rsidRPr="00AA58EA">
        <w:rPr>
          <w:rFonts w:ascii="Times New Roman" w:hAnsi="Times New Roman"/>
          <w:b/>
          <w:sz w:val="24"/>
          <w:szCs w:val="24"/>
          <w:lang w:val="en-US"/>
        </w:rPr>
        <w:t> </w:t>
      </w:r>
      <w:r w:rsidRPr="00AA58EA">
        <w:rPr>
          <w:rFonts w:ascii="Times New Roman" w:hAnsi="Times New Roman"/>
          <w:sz w:val="24"/>
          <w:szCs w:val="24"/>
          <w:lang w:val="en-US"/>
        </w:rPr>
        <w:t>// Manažérska informatika. – 2022. – R. 1</w:t>
      </w:r>
      <w:r w:rsidRPr="00AA58EA">
        <w:rPr>
          <w:rFonts w:ascii="Times New Roman" w:hAnsi="Times New Roman"/>
          <w:sz w:val="24"/>
          <w:szCs w:val="24"/>
          <w:lang w:val="uk-UA"/>
        </w:rPr>
        <w:t xml:space="preserve">. – </w:t>
      </w:r>
      <w:r w:rsidRPr="00AA58EA">
        <w:rPr>
          <w:rFonts w:ascii="Times New Roman" w:hAnsi="Times New Roman"/>
          <w:sz w:val="24"/>
          <w:szCs w:val="24"/>
          <w:lang w:val="en-US"/>
        </w:rPr>
        <w:t>Č. 2</w:t>
      </w:r>
      <w:r w:rsidRPr="00AA58EA">
        <w:rPr>
          <w:rFonts w:ascii="Times New Roman" w:hAnsi="Times New Roman"/>
          <w:sz w:val="24"/>
          <w:szCs w:val="24"/>
          <w:lang w:val="uk-UA"/>
        </w:rPr>
        <w:t>.</w:t>
      </w:r>
    </w:p>
    <w:p w:rsidR="00404CA0" w:rsidRPr="00AA58EA" w:rsidRDefault="00404CA0" w:rsidP="00404CA0">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lang w:val="en-US"/>
        </w:rPr>
        <w:lastRenderedPageBreak/>
        <w:t>Patron I.</w:t>
      </w:r>
      <w:r w:rsidRPr="00AA58EA">
        <w:rPr>
          <w:rFonts w:ascii="Times New Roman" w:hAnsi="Times New Roman" w:cs="Times New Roman"/>
          <w:sz w:val="24"/>
          <w:szCs w:val="24"/>
          <w:lang w:val="en-US"/>
        </w:rPr>
        <w:t xml:space="preserve"> Development of Art Education as a Basis for Sustainable</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Development of Society</w:t>
      </w:r>
      <w:r w:rsidRPr="00AA58EA">
        <w:rPr>
          <w:rFonts w:ascii="Times New Roman" w:hAnsi="Times New Roman" w:cs="Times New Roman"/>
          <w:sz w:val="24"/>
          <w:szCs w:val="24"/>
        </w:rPr>
        <w:t xml:space="preserve"> / </w:t>
      </w:r>
      <w:r w:rsidRPr="00AA58EA">
        <w:rPr>
          <w:rFonts w:ascii="Times New Roman" w:hAnsi="Times New Roman" w:cs="Times New Roman"/>
          <w:sz w:val="24"/>
          <w:szCs w:val="24"/>
          <w:lang w:val="en-US"/>
        </w:rPr>
        <w:t xml:space="preserve">Malytska, O., </w:t>
      </w:r>
      <w:r w:rsidRPr="00AA58EA">
        <w:rPr>
          <w:rFonts w:ascii="Times New Roman" w:hAnsi="Times New Roman" w:cs="Times New Roman"/>
          <w:b/>
          <w:sz w:val="24"/>
          <w:szCs w:val="24"/>
          <w:lang w:val="en-US"/>
        </w:rPr>
        <w:t>Patron, I.,</w:t>
      </w:r>
      <w:r w:rsidRPr="00AA58EA">
        <w:rPr>
          <w:rFonts w:ascii="Times New Roman" w:hAnsi="Times New Roman" w:cs="Times New Roman"/>
          <w:sz w:val="24"/>
          <w:szCs w:val="24"/>
          <w:lang w:val="en-US"/>
        </w:rPr>
        <w:t xml:space="preserve"> Chabanenko, N., Shvets, O., Polishchuk, A., &amp; Martyniv, L.</w:t>
      </w:r>
      <w:r w:rsidRPr="00AA58EA">
        <w:rPr>
          <w:rFonts w:ascii="Times New Roman" w:hAnsi="Times New Roman" w:cs="Times New Roman"/>
          <w:sz w:val="24"/>
          <w:szCs w:val="24"/>
        </w:rPr>
        <w:t> //</w:t>
      </w:r>
      <w:r w:rsidRPr="00AA58EA">
        <w:rPr>
          <w:rFonts w:ascii="Times New Roman" w:hAnsi="Times New Roman" w:cs="Times New Roman"/>
          <w:sz w:val="24"/>
          <w:szCs w:val="24"/>
          <w:lang w:val="en-US"/>
        </w:rPr>
        <w:t xml:space="preserve"> Postmodern Openings</w:t>
      </w:r>
      <w:r w:rsidRPr="00AA58EA">
        <w:rPr>
          <w:rFonts w:ascii="Times New Roman" w:hAnsi="Times New Roman" w:cs="Times New Roman"/>
          <w:sz w:val="24"/>
          <w:szCs w:val="24"/>
        </w:rPr>
        <w:t xml:space="preserve">. – </w:t>
      </w:r>
      <w:r w:rsidRPr="00AA58EA">
        <w:rPr>
          <w:rFonts w:ascii="Times New Roman" w:hAnsi="Times New Roman" w:cs="Times New Roman"/>
          <w:sz w:val="24"/>
          <w:szCs w:val="24"/>
          <w:lang w:val="en-US"/>
        </w:rPr>
        <w:t>(2022).</w:t>
      </w:r>
      <w:r w:rsidRPr="00AA58EA">
        <w:rPr>
          <w:rFonts w:ascii="Times New Roman" w:hAnsi="Times New Roman" w:cs="Times New Roman"/>
          <w:sz w:val="24"/>
          <w:szCs w:val="24"/>
        </w:rPr>
        <w:t xml:space="preserve"> – </w:t>
      </w:r>
      <w:r w:rsidRPr="00AA58EA">
        <w:rPr>
          <w:rFonts w:ascii="Times New Roman" w:hAnsi="Times New Roman" w:cs="Times New Roman"/>
          <w:sz w:val="24"/>
          <w:szCs w:val="24"/>
          <w:lang w:val="en-US"/>
        </w:rPr>
        <w:t>13</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(1Sup1)</w:t>
      </w:r>
      <w:r w:rsidRPr="00AA58EA">
        <w:rPr>
          <w:rFonts w:ascii="Times New Roman" w:hAnsi="Times New Roman" w:cs="Times New Roman"/>
          <w:sz w:val="24"/>
          <w:szCs w:val="24"/>
        </w:rPr>
        <w:t xml:space="preserve">. – </w:t>
      </w:r>
      <w:r w:rsidRPr="00AA58EA">
        <w:rPr>
          <w:rFonts w:ascii="Times New Roman" w:hAnsi="Times New Roman" w:cs="Times New Roman"/>
          <w:sz w:val="24"/>
          <w:szCs w:val="24"/>
          <w:lang w:val="en-US"/>
        </w:rPr>
        <w:t>S. 247</w:t>
      </w:r>
      <w:r w:rsidRPr="00AA58EA">
        <w:rPr>
          <w:rFonts w:ascii="Times New Roman" w:hAnsi="Times New Roman" w:cs="Times New Roman"/>
          <w:sz w:val="24"/>
          <w:szCs w:val="24"/>
        </w:rPr>
        <w:t>–</w:t>
      </w:r>
      <w:r w:rsidRPr="00AA58EA">
        <w:rPr>
          <w:rFonts w:ascii="Times New Roman" w:hAnsi="Times New Roman" w:cs="Times New Roman"/>
          <w:sz w:val="24"/>
          <w:szCs w:val="24"/>
          <w:lang w:val="en-US"/>
        </w:rPr>
        <w:t>265. </w:t>
      </w:r>
      <w:r w:rsidRPr="00AA58EA">
        <w:rPr>
          <w:rFonts w:ascii="Times New Roman" w:hAnsi="Times New Roman" w:cs="Times New Roman"/>
          <w:sz w:val="24"/>
          <w:szCs w:val="24"/>
        </w:rPr>
        <w:t>–</w:t>
      </w:r>
      <w:r w:rsidRPr="00AA58EA">
        <w:rPr>
          <w:rFonts w:ascii="Times New Roman" w:hAnsi="Times New Roman" w:cs="Times New Roman"/>
          <w:sz w:val="24"/>
          <w:szCs w:val="24"/>
          <w:lang w:val="en-US"/>
        </w:rPr>
        <w:t xml:space="preserve"> Access mode:</w:t>
      </w:r>
      <w:r w:rsidRPr="00AA58EA">
        <w:rPr>
          <w:rFonts w:ascii="Times New Roman" w:hAnsi="Times New Roman" w:cs="Times New Roman"/>
          <w:sz w:val="24"/>
          <w:szCs w:val="24"/>
        </w:rPr>
        <w:t xml:space="preserve"> </w:t>
      </w:r>
      <w:hyperlink r:id="rId134" w:history="1">
        <w:r w:rsidRPr="00AA58EA">
          <w:rPr>
            <w:rStyle w:val="a6"/>
            <w:rFonts w:ascii="Times New Roman" w:eastAsia="Times New Roman" w:hAnsi="Times New Roman" w:cs="Times New Roman"/>
            <w:sz w:val="24"/>
            <w:szCs w:val="24"/>
            <w:lang w:val="en-US"/>
          </w:rPr>
          <w:t>https://lumenpublishing.com/journals/index.php/po/article/view/4852</w:t>
        </w:r>
      </w:hyperlink>
      <w:r w:rsidRPr="00AA58EA">
        <w:rPr>
          <w:rFonts w:ascii="Times New Roman" w:eastAsia="Times New Roman" w:hAnsi="Times New Roman" w:cs="Times New Roman"/>
          <w:sz w:val="24"/>
          <w:szCs w:val="24"/>
          <w:u w:val="single"/>
        </w:rPr>
        <w:t xml:space="preserve"> ; </w:t>
      </w:r>
      <w:hyperlink r:id="rId135" w:tgtFrame="_blank">
        <w:r w:rsidRPr="00AA58EA">
          <w:rPr>
            <w:rFonts w:ascii="Times New Roman" w:hAnsi="Times New Roman" w:cs="Times New Roman"/>
            <w:sz w:val="24"/>
            <w:szCs w:val="24"/>
            <w:lang w:val="en-US"/>
          </w:rPr>
          <w:t>https://doi.org/10.18662/po/13.1Sup1/425</w:t>
        </w:r>
      </w:hyperlink>
      <w:r w:rsidRPr="00AA58EA">
        <w:rPr>
          <w:rFonts w:ascii="Times New Roman" w:hAnsi="Times New Roman" w:cs="Times New Roman"/>
          <w:sz w:val="24"/>
          <w:szCs w:val="24"/>
          <w:lang w:val="en-US"/>
        </w:rPr>
        <w:t>.</w:t>
      </w:r>
    </w:p>
    <w:p w:rsidR="00E2462B" w:rsidRDefault="00E2462B" w:rsidP="00165490">
      <w:pPr>
        <w:spacing w:after="0" w:line="240" w:lineRule="auto"/>
        <w:ind w:firstLine="709"/>
        <w:jc w:val="both"/>
        <w:rPr>
          <w:rFonts w:ascii="Times New Roman" w:hAnsi="Times New Roman"/>
          <w:sz w:val="24"/>
          <w:szCs w:val="24"/>
        </w:rPr>
      </w:pPr>
      <w:r w:rsidRPr="00AA58EA">
        <w:rPr>
          <w:rFonts w:ascii="Times New Roman" w:hAnsi="Times New Roman"/>
          <w:b/>
          <w:sz w:val="24"/>
          <w:szCs w:val="24"/>
          <w:lang w:val="fr-FR"/>
        </w:rPr>
        <w:t>Rosa</w:t>
      </w:r>
      <w:r w:rsidRPr="00AA58EA">
        <w:rPr>
          <w:rFonts w:ascii="Times New Roman" w:hAnsi="Times New Roman"/>
          <w:b/>
          <w:sz w:val="24"/>
          <w:szCs w:val="24"/>
        </w:rPr>
        <w:t>-</w:t>
      </w:r>
      <w:r w:rsidRPr="00AA58EA">
        <w:rPr>
          <w:rFonts w:ascii="Times New Roman" w:hAnsi="Times New Roman"/>
          <w:b/>
          <w:sz w:val="24"/>
          <w:szCs w:val="24"/>
          <w:lang w:val="fr-FR"/>
        </w:rPr>
        <w:t>Lavrentii</w:t>
      </w:r>
      <w:r w:rsidRPr="00AA58EA">
        <w:rPr>
          <w:rFonts w:ascii="Times New Roman" w:hAnsi="Times New Roman"/>
          <w:b/>
          <w:sz w:val="24"/>
          <w:szCs w:val="24"/>
        </w:rPr>
        <w:t xml:space="preserve"> </w:t>
      </w:r>
      <w:r w:rsidRPr="00AA58EA">
        <w:rPr>
          <w:rFonts w:ascii="Times New Roman" w:hAnsi="Times New Roman"/>
          <w:b/>
          <w:sz w:val="24"/>
          <w:szCs w:val="24"/>
          <w:lang w:val="fr-FR"/>
        </w:rPr>
        <w:t>S</w:t>
      </w:r>
      <w:r w:rsidR="001E2E76" w:rsidRPr="00AA58EA">
        <w:rPr>
          <w:rFonts w:ascii="Times New Roman" w:hAnsi="Times New Roman"/>
          <w:b/>
          <w:sz w:val="24"/>
          <w:szCs w:val="24"/>
        </w:rPr>
        <w:t>.</w:t>
      </w:r>
      <w:r w:rsidRPr="00AA58EA">
        <w:rPr>
          <w:rFonts w:ascii="Times New Roman" w:hAnsi="Times New Roman"/>
          <w:b/>
          <w:sz w:val="24"/>
          <w:szCs w:val="24"/>
        </w:rPr>
        <w:t xml:space="preserve"> </w:t>
      </w:r>
      <w:r w:rsidRPr="00AA58EA">
        <w:rPr>
          <w:rFonts w:ascii="Times New Roman" w:hAnsi="Times New Roman"/>
          <w:sz w:val="24"/>
          <w:szCs w:val="24"/>
          <w:lang w:val="fr-FR"/>
        </w:rPr>
        <w:t>Jak</w:t>
      </w:r>
      <w:r w:rsidRPr="00AA58EA">
        <w:rPr>
          <w:rFonts w:ascii="Times New Roman" w:hAnsi="Times New Roman"/>
          <w:sz w:val="24"/>
          <w:szCs w:val="24"/>
        </w:rPr>
        <w:t xml:space="preserve"> </w:t>
      </w:r>
      <w:r w:rsidRPr="00AA58EA">
        <w:rPr>
          <w:rFonts w:ascii="Times New Roman" w:hAnsi="Times New Roman"/>
          <w:sz w:val="24"/>
          <w:szCs w:val="24"/>
          <w:lang w:val="fr-FR"/>
        </w:rPr>
        <w:t>rozmawia</w:t>
      </w:r>
      <w:r w:rsidRPr="00AA58EA">
        <w:rPr>
          <w:rFonts w:ascii="Times New Roman" w:hAnsi="Times New Roman"/>
          <w:sz w:val="24"/>
          <w:szCs w:val="24"/>
        </w:rPr>
        <w:t xml:space="preserve">ć </w:t>
      </w:r>
      <w:r w:rsidRPr="00AA58EA">
        <w:rPr>
          <w:rFonts w:ascii="Times New Roman" w:hAnsi="Times New Roman"/>
          <w:sz w:val="24"/>
          <w:szCs w:val="24"/>
          <w:lang w:val="fr-FR"/>
        </w:rPr>
        <w:t>z</w:t>
      </w:r>
      <w:r w:rsidRPr="00AA58EA">
        <w:rPr>
          <w:rFonts w:ascii="Times New Roman" w:hAnsi="Times New Roman"/>
          <w:sz w:val="24"/>
          <w:szCs w:val="24"/>
        </w:rPr>
        <w:t xml:space="preserve"> </w:t>
      </w:r>
      <w:r w:rsidRPr="00AA58EA">
        <w:rPr>
          <w:rFonts w:ascii="Times New Roman" w:hAnsi="Times New Roman"/>
          <w:sz w:val="24"/>
          <w:szCs w:val="24"/>
          <w:lang w:val="fr-FR"/>
        </w:rPr>
        <w:t>dzie</w:t>
      </w:r>
      <w:r w:rsidRPr="00AA58EA">
        <w:rPr>
          <w:rFonts w:ascii="Times New Roman" w:hAnsi="Times New Roman"/>
          <w:sz w:val="24"/>
          <w:szCs w:val="24"/>
        </w:rPr>
        <w:t>ć</w:t>
      </w:r>
      <w:r w:rsidRPr="00AA58EA">
        <w:rPr>
          <w:rFonts w:ascii="Times New Roman" w:hAnsi="Times New Roman"/>
          <w:sz w:val="24"/>
          <w:szCs w:val="24"/>
          <w:lang w:val="fr-FR"/>
        </w:rPr>
        <w:t>mi</w:t>
      </w:r>
      <w:r w:rsidRPr="00AA58EA">
        <w:rPr>
          <w:rFonts w:ascii="Times New Roman" w:hAnsi="Times New Roman"/>
          <w:sz w:val="24"/>
          <w:szCs w:val="24"/>
        </w:rPr>
        <w:t xml:space="preserve"> </w:t>
      </w:r>
      <w:r w:rsidRPr="00AA58EA">
        <w:rPr>
          <w:rFonts w:ascii="Times New Roman" w:hAnsi="Times New Roman"/>
          <w:sz w:val="24"/>
          <w:szCs w:val="24"/>
          <w:lang w:val="fr-FR"/>
        </w:rPr>
        <w:t>o</w:t>
      </w:r>
      <w:r w:rsidRPr="00AA58EA">
        <w:rPr>
          <w:rFonts w:ascii="Times New Roman" w:hAnsi="Times New Roman"/>
          <w:sz w:val="24"/>
          <w:szCs w:val="24"/>
        </w:rPr>
        <w:t xml:space="preserve"> </w:t>
      </w:r>
      <w:r w:rsidRPr="00AA58EA">
        <w:rPr>
          <w:rFonts w:ascii="Times New Roman" w:hAnsi="Times New Roman"/>
          <w:sz w:val="24"/>
          <w:szCs w:val="24"/>
          <w:lang w:val="fr-FR"/>
        </w:rPr>
        <w:t>wojnie</w:t>
      </w:r>
      <w:r w:rsidRPr="00AA58EA">
        <w:rPr>
          <w:rFonts w:ascii="Times New Roman" w:hAnsi="Times New Roman"/>
          <w:sz w:val="24"/>
          <w:szCs w:val="24"/>
        </w:rPr>
        <w:t xml:space="preserve">? </w:t>
      </w:r>
      <w:r w:rsidRPr="00AA58EA">
        <w:rPr>
          <w:rFonts w:ascii="Times New Roman" w:hAnsi="Times New Roman"/>
          <w:sz w:val="24"/>
          <w:szCs w:val="24"/>
          <w:lang w:val="en-US"/>
        </w:rPr>
        <w:t>Komunikacja</w:t>
      </w:r>
      <w:r w:rsidRPr="00AA58EA">
        <w:rPr>
          <w:rFonts w:ascii="Times New Roman" w:hAnsi="Times New Roman"/>
          <w:sz w:val="24"/>
          <w:szCs w:val="24"/>
        </w:rPr>
        <w:t xml:space="preserve"> </w:t>
      </w:r>
      <w:r w:rsidRPr="00AA58EA">
        <w:rPr>
          <w:rFonts w:ascii="Times New Roman" w:hAnsi="Times New Roman"/>
          <w:sz w:val="24"/>
          <w:szCs w:val="24"/>
          <w:lang w:val="en-US"/>
        </w:rPr>
        <w:t>ukrai</w:t>
      </w:r>
      <w:r w:rsidRPr="00AA58EA">
        <w:rPr>
          <w:rFonts w:ascii="Times New Roman" w:hAnsi="Times New Roman"/>
          <w:sz w:val="24"/>
          <w:szCs w:val="24"/>
        </w:rPr>
        <w:t>ń</w:t>
      </w:r>
      <w:r w:rsidRPr="00AA58EA">
        <w:rPr>
          <w:rFonts w:ascii="Times New Roman" w:hAnsi="Times New Roman"/>
          <w:sz w:val="24"/>
          <w:szCs w:val="24"/>
          <w:lang w:val="en-US"/>
        </w:rPr>
        <w:t>skiego</w:t>
      </w:r>
      <w:r w:rsidRPr="00AA58EA">
        <w:rPr>
          <w:rFonts w:ascii="Times New Roman" w:hAnsi="Times New Roman"/>
          <w:sz w:val="24"/>
          <w:szCs w:val="24"/>
        </w:rPr>
        <w:t xml:space="preserve"> </w:t>
      </w:r>
      <w:r w:rsidRPr="00AA58EA">
        <w:rPr>
          <w:rFonts w:ascii="Times New Roman" w:hAnsi="Times New Roman"/>
          <w:sz w:val="24"/>
          <w:szCs w:val="24"/>
          <w:lang w:val="en-US"/>
        </w:rPr>
        <w:t>teatru</w:t>
      </w:r>
      <w:r w:rsidRPr="00AA58EA">
        <w:rPr>
          <w:rFonts w:ascii="Times New Roman" w:hAnsi="Times New Roman"/>
          <w:sz w:val="24"/>
          <w:szCs w:val="24"/>
        </w:rPr>
        <w:t xml:space="preserve"> </w:t>
      </w:r>
      <w:r w:rsidRPr="00AA58EA">
        <w:rPr>
          <w:rFonts w:ascii="Times New Roman" w:hAnsi="Times New Roman"/>
          <w:sz w:val="24"/>
          <w:szCs w:val="24"/>
          <w:lang w:val="en-US"/>
        </w:rPr>
        <w:t>z</w:t>
      </w:r>
      <w:r w:rsidRPr="00AA58EA">
        <w:rPr>
          <w:rFonts w:ascii="Times New Roman" w:hAnsi="Times New Roman"/>
          <w:sz w:val="24"/>
          <w:szCs w:val="24"/>
        </w:rPr>
        <w:t xml:space="preserve"> </w:t>
      </w:r>
      <w:r w:rsidRPr="00AA58EA">
        <w:rPr>
          <w:rFonts w:ascii="Times New Roman" w:hAnsi="Times New Roman"/>
          <w:sz w:val="24"/>
          <w:szCs w:val="24"/>
          <w:lang w:val="en-US"/>
        </w:rPr>
        <w:t>dzie</w:t>
      </w:r>
      <w:r w:rsidRPr="00AA58EA">
        <w:rPr>
          <w:rFonts w:ascii="Times New Roman" w:hAnsi="Times New Roman"/>
          <w:sz w:val="24"/>
          <w:szCs w:val="24"/>
        </w:rPr>
        <w:t>ć</w:t>
      </w:r>
      <w:r w:rsidRPr="00AA58EA">
        <w:rPr>
          <w:rFonts w:ascii="Times New Roman" w:hAnsi="Times New Roman"/>
          <w:sz w:val="24"/>
          <w:szCs w:val="24"/>
          <w:lang w:val="en-US"/>
        </w:rPr>
        <w:t>mi</w:t>
      </w:r>
      <w:r w:rsidRPr="00AA58EA">
        <w:rPr>
          <w:rFonts w:ascii="Times New Roman" w:hAnsi="Times New Roman"/>
          <w:sz w:val="24"/>
          <w:szCs w:val="24"/>
        </w:rPr>
        <w:t xml:space="preserve"> </w:t>
      </w:r>
      <w:r w:rsidRPr="00AA58EA">
        <w:rPr>
          <w:rFonts w:ascii="Times New Roman" w:hAnsi="Times New Roman"/>
          <w:sz w:val="24"/>
          <w:szCs w:val="24"/>
          <w:lang w:val="en-US"/>
        </w:rPr>
        <w:t>i</w:t>
      </w:r>
      <w:r w:rsidRPr="00AA58EA">
        <w:rPr>
          <w:rFonts w:ascii="Times New Roman" w:hAnsi="Times New Roman"/>
          <w:sz w:val="24"/>
          <w:szCs w:val="24"/>
        </w:rPr>
        <w:t xml:space="preserve"> </w:t>
      </w:r>
      <w:r w:rsidRPr="00AA58EA">
        <w:rPr>
          <w:rFonts w:ascii="Times New Roman" w:hAnsi="Times New Roman"/>
          <w:sz w:val="24"/>
          <w:szCs w:val="24"/>
          <w:lang w:val="en-US"/>
        </w:rPr>
        <w:t>nastolatkami</w:t>
      </w:r>
      <w:r w:rsidRPr="00AA58EA">
        <w:rPr>
          <w:rFonts w:ascii="Times New Roman" w:hAnsi="Times New Roman"/>
          <w:sz w:val="24"/>
          <w:szCs w:val="24"/>
        </w:rPr>
        <w:t xml:space="preserve"> </w:t>
      </w:r>
      <w:r w:rsidRPr="00AA58EA">
        <w:rPr>
          <w:rFonts w:ascii="Times New Roman" w:hAnsi="Times New Roman"/>
          <w:sz w:val="24"/>
          <w:szCs w:val="24"/>
          <w:lang w:val="en-US"/>
        </w:rPr>
        <w:t>w</w:t>
      </w:r>
      <w:r w:rsidRPr="00AA58EA">
        <w:rPr>
          <w:rFonts w:ascii="Times New Roman" w:hAnsi="Times New Roman"/>
          <w:sz w:val="24"/>
          <w:szCs w:val="24"/>
        </w:rPr>
        <w:t xml:space="preserve"> </w:t>
      </w:r>
      <w:r w:rsidRPr="00AA58EA">
        <w:rPr>
          <w:rFonts w:ascii="Times New Roman" w:hAnsi="Times New Roman"/>
          <w:sz w:val="24"/>
          <w:szCs w:val="24"/>
          <w:lang w:val="en-US"/>
        </w:rPr>
        <w:t>czasie</w:t>
      </w:r>
      <w:r w:rsidRPr="00AA58EA">
        <w:rPr>
          <w:rFonts w:ascii="Times New Roman" w:hAnsi="Times New Roman"/>
          <w:sz w:val="24"/>
          <w:szCs w:val="24"/>
        </w:rPr>
        <w:t xml:space="preserve"> </w:t>
      </w:r>
      <w:r w:rsidRPr="00AA58EA">
        <w:rPr>
          <w:rFonts w:ascii="Times New Roman" w:hAnsi="Times New Roman"/>
          <w:sz w:val="24"/>
          <w:szCs w:val="24"/>
          <w:lang w:val="en-US"/>
        </w:rPr>
        <w:t>wojny</w:t>
      </w:r>
      <w:r w:rsidRPr="00AA58EA">
        <w:rPr>
          <w:rFonts w:ascii="Times New Roman" w:hAnsi="Times New Roman"/>
          <w:sz w:val="24"/>
          <w:szCs w:val="24"/>
        </w:rPr>
        <w:t xml:space="preserve"> </w:t>
      </w:r>
      <w:r w:rsidRPr="00AA58EA">
        <w:rPr>
          <w:rFonts w:ascii="Times New Roman" w:hAnsi="Times New Roman"/>
          <w:sz w:val="24"/>
          <w:szCs w:val="24"/>
          <w:lang w:val="en-US"/>
        </w:rPr>
        <w:t>i</w:t>
      </w:r>
      <w:r w:rsidRPr="00AA58EA">
        <w:rPr>
          <w:rFonts w:ascii="Times New Roman" w:hAnsi="Times New Roman"/>
          <w:sz w:val="24"/>
          <w:szCs w:val="24"/>
        </w:rPr>
        <w:t xml:space="preserve"> </w:t>
      </w:r>
      <w:r w:rsidRPr="00AA58EA">
        <w:rPr>
          <w:rFonts w:ascii="Times New Roman" w:hAnsi="Times New Roman"/>
          <w:sz w:val="24"/>
          <w:szCs w:val="24"/>
          <w:lang w:val="en-US"/>
        </w:rPr>
        <w:t>na</w:t>
      </w:r>
      <w:r w:rsidRPr="00AA58EA">
        <w:rPr>
          <w:rFonts w:ascii="Times New Roman" w:hAnsi="Times New Roman"/>
          <w:sz w:val="24"/>
          <w:szCs w:val="24"/>
        </w:rPr>
        <w:t xml:space="preserve"> </w:t>
      </w:r>
      <w:r w:rsidRPr="00AA58EA">
        <w:rPr>
          <w:rFonts w:ascii="Times New Roman" w:hAnsi="Times New Roman"/>
          <w:sz w:val="24"/>
          <w:szCs w:val="24"/>
          <w:lang w:val="en-US"/>
        </w:rPr>
        <w:t>temat</w:t>
      </w:r>
      <w:r w:rsidRPr="00AA58EA">
        <w:rPr>
          <w:rFonts w:ascii="Times New Roman" w:hAnsi="Times New Roman"/>
          <w:sz w:val="24"/>
          <w:szCs w:val="24"/>
        </w:rPr>
        <w:t xml:space="preserve"> </w:t>
      </w:r>
      <w:r w:rsidRPr="00AA58EA">
        <w:rPr>
          <w:rFonts w:ascii="Times New Roman" w:hAnsi="Times New Roman"/>
          <w:sz w:val="24"/>
          <w:szCs w:val="24"/>
          <w:lang w:val="en-US"/>
        </w:rPr>
        <w:t>wojny</w:t>
      </w:r>
      <w:r w:rsidR="001E2E76" w:rsidRPr="00AA58EA">
        <w:rPr>
          <w:rFonts w:ascii="Times New Roman" w:hAnsi="Times New Roman"/>
          <w:sz w:val="24"/>
          <w:szCs w:val="24"/>
          <w:lang w:val="en-US"/>
        </w:rPr>
        <w:t> </w:t>
      </w:r>
      <w:r w:rsidR="001E2E76" w:rsidRPr="00AA58EA">
        <w:rPr>
          <w:rFonts w:ascii="Times New Roman" w:hAnsi="Times New Roman"/>
          <w:sz w:val="24"/>
          <w:szCs w:val="24"/>
        </w:rPr>
        <w:t xml:space="preserve">/ </w:t>
      </w:r>
      <w:r w:rsidR="001E2E76" w:rsidRPr="00AA58EA">
        <w:rPr>
          <w:rFonts w:ascii="Times New Roman" w:hAnsi="Times New Roman"/>
          <w:b/>
          <w:sz w:val="24"/>
          <w:szCs w:val="24"/>
          <w:lang w:val="fr-FR"/>
        </w:rPr>
        <w:t>Rosa</w:t>
      </w:r>
      <w:r w:rsidR="001E2E76" w:rsidRPr="00AA58EA">
        <w:rPr>
          <w:rFonts w:ascii="Times New Roman" w:hAnsi="Times New Roman"/>
          <w:b/>
          <w:sz w:val="24"/>
          <w:szCs w:val="24"/>
        </w:rPr>
        <w:t>-</w:t>
      </w:r>
      <w:r w:rsidR="001E2E76" w:rsidRPr="00AA58EA">
        <w:rPr>
          <w:rFonts w:ascii="Times New Roman" w:hAnsi="Times New Roman"/>
          <w:b/>
          <w:sz w:val="24"/>
          <w:szCs w:val="24"/>
          <w:lang w:val="fr-FR"/>
        </w:rPr>
        <w:t>Lavrentii</w:t>
      </w:r>
      <w:r w:rsidR="001E2E76" w:rsidRPr="00AA58EA">
        <w:rPr>
          <w:rFonts w:ascii="Times New Roman" w:hAnsi="Times New Roman"/>
          <w:b/>
          <w:sz w:val="24"/>
          <w:szCs w:val="24"/>
        </w:rPr>
        <w:t xml:space="preserve"> </w:t>
      </w:r>
      <w:r w:rsidR="001E2E76" w:rsidRPr="00AA58EA">
        <w:rPr>
          <w:rFonts w:ascii="Times New Roman" w:hAnsi="Times New Roman"/>
          <w:b/>
          <w:sz w:val="24"/>
          <w:szCs w:val="24"/>
          <w:lang w:val="fr-FR"/>
        </w:rPr>
        <w:t>S</w:t>
      </w:r>
      <w:r w:rsidR="001E2E76" w:rsidRPr="00AA58EA">
        <w:rPr>
          <w:rFonts w:ascii="Times New Roman" w:hAnsi="Times New Roman"/>
          <w:b/>
          <w:sz w:val="24"/>
          <w:szCs w:val="24"/>
        </w:rPr>
        <w:t xml:space="preserve">., </w:t>
      </w:r>
      <w:r w:rsidR="001E2E76" w:rsidRPr="00AA58EA">
        <w:rPr>
          <w:rFonts w:ascii="Times New Roman" w:hAnsi="Times New Roman"/>
          <w:b/>
          <w:sz w:val="24"/>
          <w:szCs w:val="24"/>
          <w:lang w:val="fr-FR"/>
        </w:rPr>
        <w:t>Lavrentii</w:t>
      </w:r>
      <w:r w:rsidR="001E2E76" w:rsidRPr="00AA58EA">
        <w:rPr>
          <w:rFonts w:ascii="Times New Roman" w:hAnsi="Times New Roman"/>
          <w:b/>
          <w:sz w:val="24"/>
          <w:szCs w:val="24"/>
        </w:rPr>
        <w:t xml:space="preserve"> </w:t>
      </w:r>
      <w:r w:rsidR="001E2E76" w:rsidRPr="00AA58EA">
        <w:rPr>
          <w:rFonts w:ascii="Times New Roman" w:hAnsi="Times New Roman"/>
          <w:b/>
          <w:sz w:val="24"/>
          <w:szCs w:val="24"/>
          <w:lang w:val="fr-FR"/>
        </w:rPr>
        <w:t>R</w:t>
      </w:r>
      <w:r w:rsidR="001E2E76" w:rsidRPr="00AA58EA">
        <w:rPr>
          <w:rFonts w:ascii="Times New Roman" w:hAnsi="Times New Roman"/>
          <w:b/>
          <w:sz w:val="24"/>
          <w:szCs w:val="24"/>
        </w:rPr>
        <w:t>.</w:t>
      </w:r>
      <w:r w:rsidR="001E2E76" w:rsidRPr="00AA58EA">
        <w:rPr>
          <w:rFonts w:ascii="Times New Roman" w:hAnsi="Times New Roman"/>
          <w:sz w:val="24"/>
          <w:szCs w:val="24"/>
          <w:lang w:val="en-US"/>
        </w:rPr>
        <w:t> </w:t>
      </w:r>
      <w:r w:rsidRPr="00AA58EA">
        <w:rPr>
          <w:rFonts w:ascii="Times New Roman" w:hAnsi="Times New Roman"/>
          <w:sz w:val="24"/>
          <w:szCs w:val="24"/>
          <w:lang w:val="en-US"/>
        </w:rPr>
        <w:t>// Performer. (Wroclaw).</w:t>
      </w:r>
      <w:r w:rsidR="00E47A00" w:rsidRPr="00AA58EA">
        <w:rPr>
          <w:rFonts w:ascii="Times New Roman" w:hAnsi="Times New Roman"/>
          <w:sz w:val="24"/>
          <w:szCs w:val="24"/>
        </w:rPr>
        <w:t> – 2023. –</w:t>
      </w:r>
      <w:r w:rsidRPr="00AA58EA">
        <w:rPr>
          <w:rFonts w:ascii="Times New Roman" w:hAnsi="Times New Roman"/>
          <w:sz w:val="24"/>
          <w:szCs w:val="24"/>
          <w:lang w:val="en-US"/>
        </w:rPr>
        <w:t xml:space="preserve"> № 25.</w:t>
      </w:r>
      <w:r w:rsidR="00E47A00" w:rsidRPr="00AA58EA">
        <w:rPr>
          <w:rFonts w:ascii="Times New Roman" w:hAnsi="Times New Roman"/>
          <w:sz w:val="24"/>
          <w:szCs w:val="24"/>
        </w:rPr>
        <w:t xml:space="preserve"> – </w:t>
      </w:r>
      <w:r w:rsidRPr="00AA58EA">
        <w:rPr>
          <w:rFonts w:ascii="Times New Roman" w:hAnsi="Times New Roman"/>
          <w:sz w:val="24"/>
          <w:szCs w:val="24"/>
          <w:lang w:val="en-US"/>
        </w:rPr>
        <w:t>07.10.</w:t>
      </w:r>
      <w:r w:rsidR="00E47A00" w:rsidRPr="00AA58EA">
        <w:rPr>
          <w:rFonts w:ascii="Times New Roman" w:hAnsi="Times New Roman"/>
          <w:sz w:val="24"/>
          <w:szCs w:val="24"/>
        </w:rPr>
        <w:t> –</w:t>
      </w:r>
      <w:r w:rsidRPr="00AA58EA">
        <w:rPr>
          <w:rFonts w:ascii="Times New Roman" w:hAnsi="Times New Roman"/>
          <w:sz w:val="24"/>
          <w:szCs w:val="24"/>
          <w:lang w:val="en-US"/>
        </w:rPr>
        <w:t xml:space="preserve"> </w:t>
      </w:r>
      <w:r w:rsidR="001E2E76" w:rsidRPr="00AA58EA">
        <w:rPr>
          <w:rFonts w:ascii="Times New Roman" w:hAnsi="Times New Roman" w:cs="Times New Roman"/>
          <w:sz w:val="24"/>
          <w:szCs w:val="24"/>
          <w:lang w:val="en-US"/>
        </w:rPr>
        <w:t>Access mode:</w:t>
      </w:r>
      <w:r w:rsidR="001E2E76" w:rsidRPr="00AA58EA">
        <w:rPr>
          <w:rFonts w:ascii="Times New Roman" w:hAnsi="Times New Roman"/>
          <w:sz w:val="24"/>
          <w:szCs w:val="24"/>
        </w:rPr>
        <w:t xml:space="preserve"> </w:t>
      </w:r>
      <w:hyperlink>
        <w:r w:rsidRPr="00AA58EA">
          <w:rPr>
            <w:rFonts w:ascii="Times New Roman" w:hAnsi="Times New Roman"/>
            <w:sz w:val="24"/>
            <w:szCs w:val="24"/>
            <w:lang w:val="en-US"/>
          </w:rPr>
          <w:t>https://grotowski.net/performer/performer-25/jak-rozmawiac-z-dziecmi</w:t>
        </w:r>
      </w:hyperlink>
      <w:r w:rsidR="00E47A00" w:rsidRPr="00AA58EA">
        <w:rPr>
          <w:rFonts w:ascii="Times New Roman" w:hAnsi="Times New Roman"/>
          <w:sz w:val="24"/>
          <w:szCs w:val="24"/>
        </w:rPr>
        <w:t>.</w:t>
      </w:r>
    </w:p>
    <w:p w:rsidR="00404CA0" w:rsidRPr="00AA58EA" w:rsidRDefault="00404CA0" w:rsidP="00165490">
      <w:pPr>
        <w:spacing w:after="0" w:line="240" w:lineRule="auto"/>
        <w:ind w:firstLine="709"/>
        <w:jc w:val="both"/>
        <w:rPr>
          <w:rFonts w:ascii="Times New Roman" w:hAnsi="Times New Roman" w:cs="Times New Roman"/>
          <w:b/>
          <w:sz w:val="24"/>
          <w:szCs w:val="24"/>
          <w:shd w:val="clear" w:color="auto" w:fill="FFFFFF"/>
        </w:rPr>
      </w:pPr>
      <w:r w:rsidRPr="00AA58EA">
        <w:rPr>
          <w:rFonts w:ascii="Times New Roman" w:eastAsia="Times New Roman" w:hAnsi="Times New Roman" w:cs="Times New Roman"/>
          <w:b/>
          <w:bCs/>
          <w:sz w:val="24"/>
          <w:szCs w:val="24"/>
        </w:rPr>
        <w:t xml:space="preserve">Zhyhal Z. </w:t>
      </w:r>
      <w:r w:rsidRPr="00AA58EA">
        <w:rPr>
          <w:rFonts w:ascii="Times New Roman" w:eastAsia="Times New Roman" w:hAnsi="Times New Roman" w:cs="Times New Roman"/>
          <w:bCs/>
          <w:sz w:val="24"/>
          <w:szCs w:val="24"/>
        </w:rPr>
        <w:t xml:space="preserve">Building Future Specialists’ Reflective and Prognostic Competence in the Context of Blended Learning / </w:t>
      </w:r>
      <w:r w:rsidRPr="00AA58EA">
        <w:rPr>
          <w:rFonts w:ascii="Times New Roman" w:eastAsia="Times New Roman" w:hAnsi="Times New Roman" w:cs="Times New Roman"/>
          <w:b/>
          <w:bCs/>
          <w:sz w:val="24"/>
          <w:szCs w:val="24"/>
        </w:rPr>
        <w:t>Zoryana Zhyhal,</w:t>
      </w:r>
      <w:r w:rsidRPr="00AA58EA">
        <w:rPr>
          <w:rFonts w:ascii="Times New Roman" w:eastAsia="Times New Roman" w:hAnsi="Times New Roman" w:cs="Times New Roman"/>
          <w:bCs/>
          <w:sz w:val="24"/>
          <w:szCs w:val="24"/>
        </w:rPr>
        <w:t xml:space="preserve"> Anastasiia Rudenko, Svitlana Cherkasova, Natalia Moskalyuk, Natalia Kosharna // Journal for Educators, Teachers and Trainers. – 2022. – Vol. 13 (5). – Р. 316–327. –  UNIV GRANADA, FAC CIENCIAS EDUCACION, CAMPUS UNIV CARTUJA SN, GRANADA, SPAIN, 18071 ISSN / eISSN: 1989-9572 Основна колекція </w:t>
      </w:r>
      <w:r w:rsidRPr="00AA58EA">
        <w:rPr>
          <w:rFonts w:ascii="Times New Roman" w:hAnsi="Times New Roman" w:cs="Times New Roman"/>
          <w:sz w:val="24"/>
          <w:szCs w:val="24"/>
          <w:lang w:val="en-US"/>
        </w:rPr>
        <w:t>Access mode:</w:t>
      </w:r>
      <w:r w:rsidRPr="00AA58EA">
        <w:rPr>
          <w:rFonts w:ascii="Times New Roman" w:hAnsi="Times New Roman" w:cs="Times New Roman"/>
          <w:sz w:val="24"/>
          <w:szCs w:val="24"/>
        </w:rPr>
        <w:t xml:space="preserve"> </w:t>
      </w:r>
      <w:hyperlink r:id="rId136" w:history="1">
        <w:r w:rsidRPr="00AA58EA">
          <w:rPr>
            <w:rStyle w:val="a6"/>
            <w:rFonts w:ascii="Times New Roman" w:eastAsia="Times New Roman" w:hAnsi="Times New Roman" w:cs="Times New Roman"/>
            <w:sz w:val="24"/>
            <w:szCs w:val="24"/>
          </w:rPr>
          <w:t>https://jett.labosfor.com/index.php/jett/article/view/1038</w:t>
        </w:r>
      </w:hyperlink>
    </w:p>
    <w:p w:rsidR="00A23F58" w:rsidRPr="00AA58EA" w:rsidRDefault="00A23F58" w:rsidP="00A23F58">
      <w:pPr>
        <w:pStyle w:val="a7"/>
        <w:spacing w:after="0" w:line="240" w:lineRule="auto"/>
        <w:ind w:left="0" w:firstLine="709"/>
        <w:jc w:val="both"/>
        <w:rPr>
          <w:rFonts w:ascii="Times New Roman" w:eastAsia="Times New Roman" w:hAnsi="Times New Roman"/>
          <w:sz w:val="24"/>
          <w:szCs w:val="24"/>
          <w:lang w:val="en-US"/>
        </w:rPr>
      </w:pPr>
    </w:p>
    <w:p w:rsidR="00DD0C07" w:rsidRPr="00AA58EA" w:rsidRDefault="00706E77" w:rsidP="001C548C">
      <w:pPr>
        <w:pStyle w:val="a7"/>
        <w:numPr>
          <w:ilvl w:val="0"/>
          <w:numId w:val="2"/>
        </w:numPr>
        <w:spacing w:after="0" w:line="240" w:lineRule="auto"/>
        <w:jc w:val="both"/>
        <w:rPr>
          <w:rFonts w:ascii="Times New Roman" w:eastAsia="Times New Roman" w:hAnsi="Times New Roman"/>
          <w:b/>
          <w:sz w:val="24"/>
          <w:szCs w:val="24"/>
          <w:lang w:val="uk-UA" w:eastAsia="ru-RU"/>
        </w:rPr>
      </w:pPr>
      <w:r w:rsidRPr="00AA58EA">
        <w:rPr>
          <w:rFonts w:ascii="Times New Roman" w:eastAsia="Times New Roman" w:hAnsi="Times New Roman"/>
          <w:b/>
          <w:sz w:val="24"/>
          <w:szCs w:val="24"/>
          <w:lang w:val="uk-UA" w:eastAsia="ru-RU"/>
        </w:rPr>
        <w:t xml:space="preserve">Статті у </w:t>
      </w:r>
      <w:r w:rsidR="000940AC" w:rsidRPr="00AA58EA">
        <w:rPr>
          <w:rFonts w:ascii="Times New Roman" w:eastAsia="Times New Roman" w:hAnsi="Times New Roman"/>
          <w:b/>
          <w:sz w:val="24"/>
          <w:szCs w:val="24"/>
          <w:lang w:val="uk-UA" w:eastAsia="ru-RU"/>
        </w:rPr>
        <w:t>фахових виданнях</w:t>
      </w:r>
      <w:r w:rsidR="006F701F" w:rsidRPr="00AA58EA">
        <w:rPr>
          <w:rFonts w:ascii="Times New Roman" w:eastAsia="Times New Roman" w:hAnsi="Times New Roman"/>
          <w:b/>
          <w:sz w:val="24"/>
          <w:szCs w:val="24"/>
          <w:lang w:val="uk-UA" w:eastAsia="ru-RU"/>
        </w:rPr>
        <w:t xml:space="preserve"> </w:t>
      </w:r>
      <w:r w:rsidR="00F20302" w:rsidRPr="00AA58EA">
        <w:rPr>
          <w:rFonts w:ascii="Times New Roman" w:eastAsia="Times New Roman" w:hAnsi="Times New Roman"/>
          <w:b/>
          <w:sz w:val="24"/>
          <w:szCs w:val="24"/>
          <w:lang w:val="uk-UA" w:eastAsia="ru-RU"/>
        </w:rPr>
        <w:t xml:space="preserve">України </w:t>
      </w:r>
      <w:r w:rsidR="006F701F" w:rsidRPr="00AA58EA">
        <w:rPr>
          <w:rFonts w:ascii="Times New Roman" w:eastAsia="Times New Roman" w:hAnsi="Times New Roman"/>
          <w:b/>
          <w:sz w:val="24"/>
          <w:szCs w:val="24"/>
          <w:lang w:val="uk-UA" w:eastAsia="ru-RU"/>
        </w:rPr>
        <w:t>(</w:t>
      </w:r>
      <w:r w:rsidR="00D16426" w:rsidRPr="00AA58EA">
        <w:rPr>
          <w:rFonts w:ascii="Times New Roman" w:eastAsia="Times New Roman" w:hAnsi="Times New Roman"/>
          <w:b/>
          <w:sz w:val="24"/>
          <w:szCs w:val="24"/>
          <w:lang w:val="uk-UA" w:eastAsia="ru-RU"/>
        </w:rPr>
        <w:t>4</w:t>
      </w:r>
      <w:r w:rsidR="005A1DC6" w:rsidRPr="00AA58EA">
        <w:rPr>
          <w:rFonts w:ascii="Times New Roman" w:eastAsia="Times New Roman" w:hAnsi="Times New Roman"/>
          <w:b/>
          <w:sz w:val="24"/>
          <w:szCs w:val="24"/>
          <w:lang w:val="uk-UA" w:eastAsia="ru-RU"/>
        </w:rPr>
        <w:t>4</w:t>
      </w:r>
      <w:r w:rsidR="006F701F" w:rsidRPr="00AA58EA">
        <w:rPr>
          <w:rFonts w:ascii="Times New Roman" w:eastAsia="Times New Roman" w:hAnsi="Times New Roman"/>
          <w:b/>
          <w:sz w:val="24"/>
          <w:szCs w:val="24"/>
          <w:lang w:val="uk-UA" w:eastAsia="ru-RU"/>
        </w:rPr>
        <w:t>)</w:t>
      </w:r>
      <w:r w:rsidR="00FA192E" w:rsidRPr="00AA58EA">
        <w:rPr>
          <w:rFonts w:ascii="Times New Roman" w:eastAsia="Times New Roman" w:hAnsi="Times New Roman"/>
          <w:b/>
          <w:sz w:val="24"/>
          <w:szCs w:val="24"/>
          <w:lang w:val="uk-UA" w:eastAsia="ru-RU"/>
        </w:rPr>
        <w:t>:</w:t>
      </w:r>
      <w:r w:rsidR="00A05B1E" w:rsidRPr="00AA58EA">
        <w:rPr>
          <w:rFonts w:ascii="Times New Roman" w:eastAsia="Times New Roman" w:hAnsi="Times New Roman"/>
          <w:b/>
          <w:sz w:val="24"/>
          <w:szCs w:val="24"/>
          <w:lang w:val="uk-UA" w:eastAsia="ru-RU"/>
        </w:rPr>
        <w:t xml:space="preserve"> </w:t>
      </w:r>
    </w:p>
    <w:p w:rsidR="00EF02EE" w:rsidRPr="00AA58EA" w:rsidRDefault="00EF02EE" w:rsidP="004335A1">
      <w:pPr>
        <w:tabs>
          <w:tab w:val="left" w:pos="0"/>
        </w:tabs>
        <w:spacing w:after="0" w:line="240" w:lineRule="auto"/>
        <w:ind w:firstLine="709"/>
        <w:jc w:val="both"/>
        <w:rPr>
          <w:rFonts w:ascii="Times New Roman" w:hAnsi="Times New Roman" w:cs="Times New Roman"/>
          <w:sz w:val="24"/>
          <w:szCs w:val="24"/>
        </w:rPr>
      </w:pPr>
      <w:r w:rsidRPr="00AA58EA">
        <w:rPr>
          <w:rFonts w:asciiTheme="majorBidi" w:eastAsia="Times New Roman" w:hAnsiTheme="majorBidi" w:cstheme="majorBidi"/>
          <w:b/>
          <w:bCs/>
          <w:color w:val="000000"/>
          <w:sz w:val="24"/>
          <w:szCs w:val="24"/>
        </w:rPr>
        <w:t xml:space="preserve">Бермес І. </w:t>
      </w:r>
      <w:r w:rsidRPr="00AA58EA">
        <w:rPr>
          <w:rFonts w:asciiTheme="majorBidi" w:eastAsia="Times New Roman" w:hAnsiTheme="majorBidi" w:cstheme="majorBidi"/>
          <w:color w:val="000000"/>
          <w:sz w:val="24"/>
          <w:szCs w:val="24"/>
        </w:rPr>
        <w:t xml:space="preserve">Творча особистість композитора (на прикладі Б. Ю. Янівського) / </w:t>
      </w:r>
      <w:r w:rsidRPr="00AA58EA">
        <w:rPr>
          <w:rFonts w:asciiTheme="majorBidi" w:eastAsia="Times New Roman" w:hAnsiTheme="majorBidi" w:cstheme="majorBidi"/>
          <w:b/>
          <w:bCs/>
          <w:color w:val="000000"/>
          <w:sz w:val="24"/>
          <w:szCs w:val="24"/>
        </w:rPr>
        <w:t>Бермес І., Матійчин І. </w:t>
      </w:r>
      <w:r w:rsidRPr="00AA58EA">
        <w:rPr>
          <w:rFonts w:asciiTheme="majorBidi" w:eastAsia="Times New Roman" w:hAnsiTheme="majorBidi" w:cstheme="majorBidi"/>
          <w:color w:val="000000"/>
          <w:sz w:val="24"/>
          <w:szCs w:val="24"/>
        </w:rPr>
        <w:t>// Актуальні питання гуманітарних наук : міжвузівський збірник наук. праць молодих вчених ДДПУ ім. І. Франка. – Дрогобич, 2023. – Вип. 59, т. 1. – С. 55–60.</w:t>
      </w:r>
    </w:p>
    <w:p w:rsidR="00B3397C" w:rsidRPr="00AA58EA" w:rsidRDefault="0084314F" w:rsidP="004335A1">
      <w:pPr>
        <w:tabs>
          <w:tab w:val="left" w:pos="0"/>
        </w:tabs>
        <w:spacing w:after="0" w:line="240" w:lineRule="auto"/>
        <w:ind w:firstLine="709"/>
        <w:jc w:val="both"/>
        <w:rPr>
          <w:rFonts w:ascii="Times New Roman" w:eastAsia="Times New Roman" w:hAnsi="Times New Roman" w:cs="Times New Roman"/>
          <w:b/>
          <w:iCs/>
          <w:sz w:val="24"/>
          <w:szCs w:val="24"/>
          <w:lang w:eastAsia="ru-RU"/>
        </w:rPr>
      </w:pPr>
      <w:r w:rsidRPr="00AA58EA">
        <w:rPr>
          <w:rFonts w:ascii="Times New Roman" w:hAnsi="Times New Roman" w:cs="Times New Roman"/>
          <w:b/>
          <w:sz w:val="24"/>
          <w:szCs w:val="24"/>
        </w:rPr>
        <w:t xml:space="preserve">Білоусова Р. З. </w:t>
      </w:r>
      <w:r w:rsidRPr="00AA58EA">
        <w:rPr>
          <w:rFonts w:ascii="Times New Roman" w:hAnsi="Times New Roman" w:cs="Times New Roman"/>
          <w:sz w:val="24"/>
          <w:szCs w:val="24"/>
        </w:rPr>
        <w:t>Багатозначні терміни в складі бібліотечно-бібліогафічної термінолексики / Роксана Білоусова // Термінологічний вісник : зб. наук. праць / відп. ред. Л. В. Туровська. – Київ : Інститут української мови НАНУ, 2023. – Вип. 7. – С. 246–255.</w:t>
      </w:r>
    </w:p>
    <w:p w:rsidR="00781C6B" w:rsidRPr="00AA58EA" w:rsidRDefault="00781C6B" w:rsidP="004335A1">
      <w:pPr>
        <w:tabs>
          <w:tab w:val="left" w:pos="0"/>
        </w:tabs>
        <w:spacing w:after="0" w:line="240" w:lineRule="auto"/>
        <w:ind w:firstLine="709"/>
        <w:jc w:val="both"/>
        <w:rPr>
          <w:rFonts w:ascii="Times New Roman" w:eastAsia="Times New Roman" w:hAnsi="Times New Roman"/>
          <w:b/>
          <w:sz w:val="24"/>
          <w:szCs w:val="24"/>
        </w:rPr>
      </w:pPr>
      <w:r w:rsidRPr="00AA58EA">
        <w:rPr>
          <w:rFonts w:asciiTheme="majorBidi" w:eastAsia="Helvetica" w:hAnsiTheme="majorBidi" w:cstheme="majorBidi"/>
          <w:b/>
          <w:bCs/>
          <w:sz w:val="24"/>
          <w:szCs w:val="24"/>
          <w:lang w:val="ru-RU"/>
        </w:rPr>
        <w:t xml:space="preserve">Гринь Л. О. </w:t>
      </w:r>
      <w:r w:rsidRPr="00AA58EA">
        <w:rPr>
          <w:rFonts w:asciiTheme="majorBidi" w:eastAsia="Helvetica" w:hAnsiTheme="majorBidi" w:cstheme="majorBidi"/>
          <w:sz w:val="24"/>
          <w:szCs w:val="24"/>
          <w:lang w:val="ru-RU"/>
        </w:rPr>
        <w:t xml:space="preserve">Методика формування вокального голосу в процесі професійної підготовки майбутнього актора / </w:t>
      </w:r>
      <w:r w:rsidRPr="00AA58EA">
        <w:rPr>
          <w:rFonts w:asciiTheme="majorBidi" w:eastAsia="Helvetica" w:hAnsiTheme="majorBidi" w:cstheme="majorBidi"/>
          <w:b/>
          <w:bCs/>
          <w:sz w:val="24"/>
          <w:szCs w:val="24"/>
          <w:lang w:val="ru-RU"/>
        </w:rPr>
        <w:t>Гринь Л. О., Ткаленко К. </w:t>
      </w:r>
      <w:r w:rsidRPr="00AA58EA">
        <w:rPr>
          <w:rFonts w:asciiTheme="majorBidi" w:eastAsia="Helvetica" w:hAnsiTheme="majorBidi" w:cstheme="majorBidi"/>
          <w:sz w:val="24"/>
          <w:szCs w:val="24"/>
          <w:lang w:val="ru-RU"/>
        </w:rPr>
        <w:t xml:space="preserve">// </w:t>
      </w:r>
      <w:r w:rsidRPr="00AA58EA">
        <w:rPr>
          <w:rFonts w:asciiTheme="majorBidi" w:eastAsia="Helvetica" w:hAnsiTheme="majorBidi" w:cstheme="majorBidi"/>
          <w:iCs/>
          <w:sz w:val="24"/>
          <w:szCs w:val="24"/>
          <w:lang w:val="ru-RU"/>
        </w:rPr>
        <w:t>Вісник Запорізького національного університету. Серія: педагогічні науки</w:t>
      </w:r>
      <w:r w:rsidRPr="00AA58EA">
        <w:rPr>
          <w:rFonts w:asciiTheme="majorBidi" w:eastAsia="Helvetica" w:hAnsiTheme="majorBidi" w:cstheme="majorBidi"/>
          <w:sz w:val="24"/>
          <w:szCs w:val="24"/>
          <w:lang w:val="ru-RU"/>
        </w:rPr>
        <w:t>. – 2022. – № 1 (41). – C. 116–122.</w:t>
      </w:r>
    </w:p>
    <w:p w:rsidR="00650129" w:rsidRPr="00AA58EA" w:rsidRDefault="00650129" w:rsidP="004335A1">
      <w:pPr>
        <w:tabs>
          <w:tab w:val="left" w:pos="0"/>
        </w:tabs>
        <w:spacing w:after="0" w:line="240" w:lineRule="auto"/>
        <w:ind w:firstLine="709"/>
        <w:jc w:val="both"/>
        <w:rPr>
          <w:rFonts w:ascii="Times New Roman" w:hAnsi="Times New Roman" w:cs="Times New Roman"/>
          <w:b/>
          <w:bCs/>
          <w:sz w:val="24"/>
          <w:szCs w:val="24"/>
          <w:lang w:val="ru-RU"/>
        </w:rPr>
      </w:pPr>
      <w:r w:rsidRPr="00AA58EA">
        <w:rPr>
          <w:rFonts w:ascii="Times New Roman" w:hAnsi="Times New Roman"/>
          <w:b/>
          <w:bCs/>
          <w:sz w:val="24"/>
          <w:szCs w:val="24"/>
        </w:rPr>
        <w:t>Гриценко Я.</w:t>
      </w:r>
      <w:r w:rsidR="00274508" w:rsidRPr="00AA58EA">
        <w:rPr>
          <w:rFonts w:ascii="Times New Roman" w:hAnsi="Times New Roman"/>
          <w:b/>
          <w:bCs/>
          <w:sz w:val="24"/>
          <w:szCs w:val="24"/>
          <w:lang w:val="ru-RU"/>
        </w:rPr>
        <w:t> </w:t>
      </w:r>
      <w:r w:rsidRPr="00AA58EA">
        <w:rPr>
          <w:rFonts w:ascii="Times New Roman" w:hAnsi="Times New Roman"/>
          <w:b/>
          <w:bCs/>
          <w:sz w:val="24"/>
          <w:szCs w:val="24"/>
        </w:rPr>
        <w:t>В.</w:t>
      </w:r>
      <w:r w:rsidRPr="00AA58EA">
        <w:rPr>
          <w:rFonts w:ascii="Times New Roman" w:hAnsi="Times New Roman"/>
          <w:sz w:val="24"/>
          <w:szCs w:val="24"/>
        </w:rPr>
        <w:t xml:space="preserve"> Семіотичні та художньо-образні аспекти тілесності в сучасній хореографії </w:t>
      </w:r>
      <w:r w:rsidRPr="00AA58EA">
        <w:rPr>
          <w:rFonts w:ascii="Times New Roman" w:hAnsi="Times New Roman"/>
          <w:b/>
          <w:sz w:val="24"/>
          <w:szCs w:val="24"/>
        </w:rPr>
        <w:t>/ Я.В. Гриценко</w:t>
      </w:r>
      <w:r w:rsidRPr="00AA58EA">
        <w:rPr>
          <w:rFonts w:ascii="Times New Roman" w:hAnsi="Times New Roman"/>
          <w:sz w:val="24"/>
          <w:szCs w:val="24"/>
        </w:rPr>
        <w:t xml:space="preserve"> // Актуальні питання гуманітарних наук : міжвузівський зб. пр. молодих вчених Дрогобицького державного педагогіч</w:t>
      </w:r>
      <w:r w:rsidR="00B47425" w:rsidRPr="00AA58EA">
        <w:rPr>
          <w:rFonts w:ascii="Times New Roman" w:hAnsi="Times New Roman"/>
          <w:sz w:val="24"/>
          <w:szCs w:val="24"/>
        </w:rPr>
        <w:t>ного університету ім. І.Франка.</w:t>
      </w:r>
      <w:r w:rsidR="00B47425" w:rsidRPr="00AA58EA">
        <w:rPr>
          <w:rFonts w:ascii="Times New Roman" w:hAnsi="Times New Roman"/>
          <w:sz w:val="24"/>
          <w:szCs w:val="24"/>
          <w:lang w:val="ru-RU"/>
        </w:rPr>
        <w:t> </w:t>
      </w:r>
      <w:r w:rsidRPr="00AA58EA">
        <w:rPr>
          <w:rFonts w:ascii="Times New Roman" w:hAnsi="Times New Roman"/>
          <w:sz w:val="24"/>
          <w:szCs w:val="24"/>
        </w:rPr>
        <w:t>–</w:t>
      </w:r>
      <w:r w:rsidRPr="00AA58EA">
        <w:rPr>
          <w:rStyle w:val="fontstyle21"/>
          <w:rFonts w:ascii="Times New Roman" w:hAnsi="Times New Roman"/>
          <w:color w:val="auto"/>
          <w:sz w:val="24"/>
          <w:szCs w:val="24"/>
        </w:rPr>
        <w:t xml:space="preserve"> </w:t>
      </w:r>
      <w:r w:rsidRPr="00AA58EA">
        <w:rPr>
          <w:rFonts w:ascii="Times New Roman" w:hAnsi="Times New Roman"/>
          <w:sz w:val="24"/>
          <w:szCs w:val="24"/>
        </w:rPr>
        <w:t xml:space="preserve">Дрогобич. : Гельваніка, 2023 – Вип. </w:t>
      </w:r>
      <w:r w:rsidRPr="00AA58EA">
        <w:rPr>
          <w:rStyle w:val="fontstyle21"/>
          <w:rFonts w:ascii="Times New Roman" w:hAnsi="Times New Roman"/>
          <w:color w:val="auto"/>
          <w:sz w:val="24"/>
          <w:szCs w:val="24"/>
        </w:rPr>
        <w:t>61</w:t>
      </w:r>
      <w:r w:rsidR="00B47425" w:rsidRPr="00AA58EA">
        <w:rPr>
          <w:rStyle w:val="fontstyle21"/>
          <w:rFonts w:ascii="Times New Roman" w:hAnsi="Times New Roman"/>
          <w:color w:val="auto"/>
          <w:sz w:val="24"/>
          <w:szCs w:val="24"/>
          <w:lang w:val="ru-RU"/>
        </w:rPr>
        <w:t>, т. </w:t>
      </w:r>
      <w:r w:rsidRPr="00AA58EA">
        <w:rPr>
          <w:rStyle w:val="fontstyle21"/>
          <w:rFonts w:ascii="Times New Roman" w:hAnsi="Times New Roman"/>
          <w:color w:val="auto"/>
          <w:sz w:val="24"/>
          <w:szCs w:val="24"/>
        </w:rPr>
        <w:t xml:space="preserve">1. </w:t>
      </w:r>
      <w:r w:rsidRPr="00AA58EA">
        <w:rPr>
          <w:rFonts w:ascii="Times New Roman" w:hAnsi="Times New Roman"/>
          <w:sz w:val="24"/>
          <w:szCs w:val="24"/>
        </w:rPr>
        <w:t xml:space="preserve">– </w:t>
      </w:r>
      <w:r w:rsidRPr="00AA58EA">
        <w:rPr>
          <w:rStyle w:val="fontstyle21"/>
          <w:rFonts w:ascii="Times New Roman" w:hAnsi="Times New Roman"/>
          <w:color w:val="auto"/>
          <w:sz w:val="24"/>
          <w:szCs w:val="24"/>
        </w:rPr>
        <w:t>С. 83–89.</w:t>
      </w:r>
      <w:r w:rsidRPr="00AA58EA">
        <w:rPr>
          <w:rFonts w:ascii="Times New Roman" w:eastAsia="Times New Roman" w:hAnsi="Times New Roman"/>
          <w:sz w:val="24"/>
          <w:szCs w:val="24"/>
        </w:rPr>
        <w:t xml:space="preserve"> </w:t>
      </w:r>
      <w:r w:rsidRPr="00AA58EA">
        <w:rPr>
          <w:rFonts w:ascii="Times New Roman" w:hAnsi="Times New Roman"/>
          <w:sz w:val="24"/>
          <w:szCs w:val="24"/>
        </w:rPr>
        <w:t xml:space="preserve">– </w:t>
      </w:r>
      <w:r w:rsidRPr="00AA58EA">
        <w:rPr>
          <w:rFonts w:ascii="Times New Roman" w:eastAsia="Times New Roman" w:hAnsi="Times New Roman"/>
          <w:sz w:val="24"/>
          <w:szCs w:val="24"/>
        </w:rPr>
        <w:t xml:space="preserve">DOI: </w:t>
      </w:r>
      <w:hyperlink r:id="rId137" w:history="1">
        <w:r w:rsidRPr="00AA58EA">
          <w:rPr>
            <w:rStyle w:val="a6"/>
            <w:rFonts w:ascii="Times New Roman" w:hAnsi="Times New Roman"/>
            <w:color w:val="auto"/>
            <w:sz w:val="24"/>
            <w:szCs w:val="24"/>
          </w:rPr>
          <w:t>https://doi.org/10.24919/2308-4863/61-1-14</w:t>
        </w:r>
      </w:hyperlink>
      <w:r w:rsidRPr="00AA58EA">
        <w:rPr>
          <w:rFonts w:ascii="Times New Roman" w:hAnsi="Times New Roman"/>
          <w:sz w:val="24"/>
          <w:szCs w:val="24"/>
        </w:rPr>
        <w:t xml:space="preserve"> – </w:t>
      </w:r>
      <w:r w:rsidR="00E47A00" w:rsidRPr="00AA58EA">
        <w:rPr>
          <w:rFonts w:ascii="Times New Roman" w:hAnsi="Times New Roman"/>
          <w:sz w:val="24"/>
          <w:szCs w:val="24"/>
        </w:rPr>
        <w:t xml:space="preserve">Режим доступу: </w:t>
      </w:r>
      <w:hyperlink r:id="rId138" w:history="1">
        <w:r w:rsidRPr="00AA58EA">
          <w:rPr>
            <w:rStyle w:val="a6"/>
            <w:rFonts w:ascii="Times New Roman" w:hAnsi="Times New Roman"/>
            <w:bCs/>
            <w:color w:val="auto"/>
            <w:sz w:val="24"/>
            <w:szCs w:val="24"/>
          </w:rPr>
          <w:t>http://www.aphn-journal.in.ua/archive/61_2023/part_1/14.pdf</w:t>
        </w:r>
      </w:hyperlink>
    </w:p>
    <w:p w:rsidR="008C4172" w:rsidRPr="00AA58EA" w:rsidRDefault="008C4172" w:rsidP="004335A1">
      <w:pPr>
        <w:tabs>
          <w:tab w:val="left" w:pos="0"/>
        </w:tabs>
        <w:spacing w:after="0" w:line="240" w:lineRule="auto"/>
        <w:ind w:firstLine="709"/>
        <w:jc w:val="both"/>
        <w:rPr>
          <w:rFonts w:ascii="Times New Roman" w:eastAsia="Times New Roman" w:hAnsi="Times New Roman" w:cs="Times New Roman"/>
          <w:b/>
          <w:bCs/>
          <w:sz w:val="24"/>
          <w:szCs w:val="24"/>
        </w:rPr>
      </w:pPr>
      <w:r w:rsidRPr="00AA58EA">
        <w:rPr>
          <w:rFonts w:ascii="Times New Roman" w:hAnsi="Times New Roman" w:cs="Times New Roman"/>
          <w:b/>
          <w:bCs/>
          <w:sz w:val="24"/>
          <w:szCs w:val="24"/>
        </w:rPr>
        <w:t>Гриценко Я. В.</w:t>
      </w:r>
      <w:r w:rsidRPr="00AA58EA">
        <w:rPr>
          <w:rFonts w:ascii="Times New Roman" w:hAnsi="Times New Roman" w:cs="Times New Roman"/>
          <w:bCs/>
          <w:sz w:val="24"/>
          <w:szCs w:val="24"/>
        </w:rPr>
        <w:t xml:space="preserve"> Соматичні практики в мистецтві танцю: вплив, взаємодія та спосіб роботи з тілом </w:t>
      </w:r>
      <w:r w:rsidRPr="00AA58EA">
        <w:rPr>
          <w:rFonts w:ascii="Times New Roman" w:hAnsi="Times New Roman" w:cs="Times New Roman"/>
          <w:b/>
          <w:sz w:val="24"/>
          <w:szCs w:val="24"/>
        </w:rPr>
        <w:t>/ Я.В. Гриценко</w:t>
      </w:r>
      <w:r w:rsidRPr="00AA58EA">
        <w:rPr>
          <w:rFonts w:ascii="Times New Roman" w:hAnsi="Times New Roman" w:cs="Times New Roman"/>
          <w:bCs/>
          <w:sz w:val="24"/>
          <w:szCs w:val="24"/>
        </w:rPr>
        <w:t xml:space="preserve"> </w:t>
      </w:r>
      <w:r w:rsidRPr="00AA58EA">
        <w:rPr>
          <w:rFonts w:ascii="Times New Roman" w:hAnsi="Times New Roman" w:cs="Times New Roman"/>
          <w:sz w:val="24"/>
          <w:szCs w:val="24"/>
        </w:rPr>
        <w:t>// Актуальні питання гуманітарних наук : міжвузівський зб. пр. молодих вчених Дрогобицького державного педагогіч</w:t>
      </w:r>
      <w:r w:rsidR="00B47425" w:rsidRPr="00AA58EA">
        <w:rPr>
          <w:rFonts w:ascii="Times New Roman" w:hAnsi="Times New Roman" w:cs="Times New Roman"/>
          <w:sz w:val="24"/>
          <w:szCs w:val="24"/>
        </w:rPr>
        <w:t>ного університету ім. І.Франка.</w:t>
      </w:r>
      <w:r w:rsidR="00B47425" w:rsidRPr="00AA58EA">
        <w:rPr>
          <w:rFonts w:ascii="Times New Roman" w:hAnsi="Times New Roman" w:cs="Times New Roman"/>
          <w:sz w:val="24"/>
          <w:szCs w:val="24"/>
          <w:lang w:val="ru-RU"/>
        </w:rPr>
        <w:t> </w:t>
      </w:r>
      <w:r w:rsidRPr="00AA58EA">
        <w:rPr>
          <w:rFonts w:ascii="Times New Roman" w:hAnsi="Times New Roman" w:cs="Times New Roman"/>
          <w:sz w:val="24"/>
          <w:szCs w:val="24"/>
        </w:rPr>
        <w:t>–</w:t>
      </w:r>
      <w:r w:rsidRPr="00AA58EA">
        <w:rPr>
          <w:rStyle w:val="fontstyle21"/>
          <w:rFonts w:ascii="Times New Roman" w:hAnsi="Times New Roman" w:cs="Times New Roman"/>
          <w:color w:val="auto"/>
          <w:sz w:val="24"/>
          <w:szCs w:val="24"/>
        </w:rPr>
        <w:t xml:space="preserve"> </w:t>
      </w:r>
      <w:r w:rsidRPr="00AA58EA">
        <w:rPr>
          <w:rFonts w:ascii="Times New Roman" w:hAnsi="Times New Roman" w:cs="Times New Roman"/>
          <w:sz w:val="24"/>
          <w:szCs w:val="24"/>
        </w:rPr>
        <w:t xml:space="preserve">Дрогобич : Гельваніка, 2023. – Вип. </w:t>
      </w:r>
      <w:r w:rsidRPr="00AA58EA">
        <w:rPr>
          <w:rStyle w:val="fontstyle21"/>
          <w:rFonts w:ascii="Times New Roman" w:hAnsi="Times New Roman" w:cs="Times New Roman"/>
          <w:color w:val="auto"/>
          <w:sz w:val="24"/>
          <w:szCs w:val="24"/>
        </w:rPr>
        <w:t>66</w:t>
      </w:r>
      <w:r w:rsidR="00B47425" w:rsidRPr="00AA58EA">
        <w:rPr>
          <w:rStyle w:val="fontstyle21"/>
          <w:rFonts w:ascii="Times New Roman" w:hAnsi="Times New Roman" w:cs="Times New Roman"/>
          <w:color w:val="auto"/>
          <w:sz w:val="24"/>
          <w:szCs w:val="24"/>
          <w:lang w:val="ru-RU"/>
        </w:rPr>
        <w:t>, т</w:t>
      </w:r>
      <w:r w:rsidRPr="00AA58EA">
        <w:rPr>
          <w:rStyle w:val="fontstyle21"/>
          <w:rFonts w:ascii="Times New Roman" w:hAnsi="Times New Roman" w:cs="Times New Roman"/>
          <w:color w:val="auto"/>
          <w:sz w:val="24"/>
          <w:szCs w:val="24"/>
        </w:rPr>
        <w:t>. 1.</w:t>
      </w:r>
      <w:r w:rsidRPr="00AA58EA">
        <w:rPr>
          <w:rFonts w:ascii="Times New Roman" w:hAnsi="Times New Roman" w:cs="Times New Roman"/>
          <w:sz w:val="24"/>
          <w:szCs w:val="24"/>
        </w:rPr>
        <w:t xml:space="preserve"> –</w:t>
      </w:r>
      <w:r w:rsidRPr="00AA58EA">
        <w:rPr>
          <w:rStyle w:val="fontstyle21"/>
          <w:rFonts w:ascii="Times New Roman" w:hAnsi="Times New Roman" w:cs="Times New Roman"/>
          <w:color w:val="auto"/>
          <w:sz w:val="24"/>
          <w:szCs w:val="24"/>
        </w:rPr>
        <w:t xml:space="preserve"> С. 50–56.</w:t>
      </w:r>
      <w:r w:rsidRPr="00AA58EA">
        <w:rPr>
          <w:rFonts w:ascii="Times New Roman" w:eastAsia="Times New Roman" w:hAnsi="Times New Roman" w:cs="Times New Roman"/>
          <w:sz w:val="24"/>
          <w:szCs w:val="24"/>
        </w:rPr>
        <w:t xml:space="preserve"> </w:t>
      </w:r>
      <w:r w:rsidRPr="00AA58EA">
        <w:rPr>
          <w:rFonts w:ascii="Times New Roman" w:hAnsi="Times New Roman" w:cs="Times New Roman"/>
          <w:sz w:val="24"/>
          <w:szCs w:val="24"/>
        </w:rPr>
        <w:t xml:space="preserve">– </w:t>
      </w:r>
      <w:r w:rsidRPr="00AA58EA">
        <w:rPr>
          <w:rFonts w:ascii="Times New Roman" w:eastAsia="Times New Roman" w:hAnsi="Times New Roman" w:cs="Times New Roman"/>
          <w:sz w:val="24"/>
          <w:szCs w:val="24"/>
        </w:rPr>
        <w:t xml:space="preserve">DOI: </w:t>
      </w:r>
      <w:hyperlink r:id="rId139" w:history="1">
        <w:r w:rsidRPr="00AA58EA">
          <w:rPr>
            <w:rStyle w:val="a6"/>
            <w:rFonts w:ascii="Times New Roman" w:hAnsi="Times New Roman" w:cs="Times New Roman"/>
            <w:color w:val="auto"/>
            <w:sz w:val="24"/>
            <w:szCs w:val="24"/>
          </w:rPr>
          <w:t>https://doi.org/10.24919/2308-4863/66-1-8</w:t>
        </w:r>
      </w:hyperlink>
      <w:r w:rsidRPr="00AA58EA">
        <w:rPr>
          <w:rFonts w:ascii="Times New Roman" w:hAnsi="Times New Roman" w:cs="Times New Roman"/>
          <w:sz w:val="24"/>
          <w:szCs w:val="24"/>
        </w:rPr>
        <w:t xml:space="preserve"> – </w:t>
      </w:r>
      <w:r w:rsidR="00E47A00" w:rsidRPr="00AA58EA">
        <w:rPr>
          <w:rFonts w:ascii="Times New Roman" w:hAnsi="Times New Roman"/>
          <w:sz w:val="24"/>
          <w:szCs w:val="24"/>
        </w:rPr>
        <w:t>Режим доступу:</w:t>
      </w:r>
      <w:r w:rsidRPr="00AA58EA">
        <w:rPr>
          <w:rFonts w:ascii="Times New Roman" w:hAnsi="Times New Roman" w:cs="Times New Roman"/>
          <w:sz w:val="24"/>
          <w:szCs w:val="24"/>
        </w:rPr>
        <w:t xml:space="preserve"> </w:t>
      </w:r>
      <w:hyperlink r:id="rId140" w:history="1">
        <w:r w:rsidRPr="00AA58EA">
          <w:rPr>
            <w:rStyle w:val="a6"/>
            <w:rFonts w:ascii="Times New Roman" w:hAnsi="Times New Roman" w:cs="Times New Roman"/>
            <w:bCs/>
            <w:color w:val="auto"/>
            <w:sz w:val="24"/>
            <w:szCs w:val="24"/>
          </w:rPr>
          <w:t>http://www.aphn-journal.in.ua/archive/66_2023/part_1/8.pdf</w:t>
        </w:r>
      </w:hyperlink>
    </w:p>
    <w:p w:rsidR="00EF02EE" w:rsidRPr="00AA58EA" w:rsidRDefault="00EF02EE" w:rsidP="004335A1">
      <w:pPr>
        <w:tabs>
          <w:tab w:val="left" w:pos="0"/>
        </w:tabs>
        <w:spacing w:after="0" w:line="240" w:lineRule="auto"/>
        <w:ind w:firstLine="709"/>
        <w:jc w:val="both"/>
        <w:rPr>
          <w:rFonts w:asciiTheme="majorBidi" w:eastAsia="Times New Roman" w:hAnsiTheme="majorBidi" w:cstheme="majorBidi"/>
          <w:sz w:val="24"/>
          <w:szCs w:val="24"/>
        </w:rPr>
      </w:pPr>
      <w:r w:rsidRPr="00AA58EA">
        <w:rPr>
          <w:rFonts w:asciiTheme="majorBidi" w:eastAsia="Times New Roman" w:hAnsiTheme="majorBidi" w:cstheme="majorBidi"/>
          <w:b/>
          <w:bCs/>
          <w:sz w:val="24"/>
          <w:szCs w:val="24"/>
        </w:rPr>
        <w:t xml:space="preserve">Гушоватий П. </w:t>
      </w:r>
      <w:r w:rsidRPr="00AA58EA">
        <w:rPr>
          <w:rFonts w:asciiTheme="majorBidi" w:eastAsia="Times New Roman" w:hAnsiTheme="majorBidi" w:cstheme="majorBidi"/>
          <w:sz w:val="24"/>
          <w:szCs w:val="24"/>
        </w:rPr>
        <w:t xml:space="preserve">Творчість Василя Безкоровайного в контексті діяльності галицьких хорових колективів «Боян» / </w:t>
      </w:r>
      <w:r w:rsidRPr="00AA58EA">
        <w:rPr>
          <w:rFonts w:asciiTheme="majorBidi" w:eastAsia="Times New Roman" w:hAnsiTheme="majorBidi" w:cstheme="majorBidi"/>
          <w:bCs/>
          <w:sz w:val="24"/>
          <w:szCs w:val="24"/>
        </w:rPr>
        <w:t>Гушоватий П.,</w:t>
      </w:r>
      <w:r w:rsidRPr="00AA58EA">
        <w:rPr>
          <w:rFonts w:asciiTheme="majorBidi" w:eastAsia="Times New Roman" w:hAnsiTheme="majorBidi" w:cstheme="majorBidi"/>
          <w:b/>
          <w:bCs/>
          <w:sz w:val="24"/>
          <w:szCs w:val="24"/>
        </w:rPr>
        <w:t xml:space="preserve"> Матійчин І., </w:t>
      </w:r>
      <w:r w:rsidRPr="00AA58EA">
        <w:rPr>
          <w:rFonts w:asciiTheme="majorBidi" w:eastAsia="Times New Roman" w:hAnsiTheme="majorBidi" w:cstheme="majorBidi"/>
          <w:bCs/>
          <w:sz w:val="24"/>
          <w:szCs w:val="24"/>
        </w:rPr>
        <w:t>Щерба М.</w:t>
      </w:r>
      <w:r w:rsidRPr="00AA58EA">
        <w:rPr>
          <w:rFonts w:asciiTheme="majorBidi" w:eastAsia="Times New Roman" w:hAnsiTheme="majorBidi" w:cstheme="majorBidi"/>
          <w:b/>
          <w:bCs/>
          <w:sz w:val="24"/>
          <w:szCs w:val="24"/>
        </w:rPr>
        <w:t> //</w:t>
      </w:r>
      <w:r w:rsidRPr="00AA58EA">
        <w:rPr>
          <w:rFonts w:asciiTheme="majorBidi" w:eastAsia="Times New Roman" w:hAnsiTheme="majorBidi" w:cstheme="majorBidi"/>
          <w:sz w:val="24"/>
          <w:szCs w:val="24"/>
        </w:rPr>
        <w:t xml:space="preserve"> Молодь і ринок.</w:t>
      </w:r>
      <w:r w:rsidR="00F63EBF" w:rsidRPr="00AA58EA">
        <w:rPr>
          <w:rFonts w:asciiTheme="majorBidi" w:eastAsia="Times New Roman" w:hAnsiTheme="majorBidi" w:cstheme="majorBidi"/>
          <w:sz w:val="24"/>
          <w:szCs w:val="24"/>
        </w:rPr>
        <w:t> –</w:t>
      </w:r>
      <w:r w:rsidRPr="00AA58EA">
        <w:rPr>
          <w:rFonts w:asciiTheme="majorBidi" w:eastAsia="Times New Roman" w:hAnsiTheme="majorBidi" w:cstheme="majorBidi"/>
          <w:sz w:val="24"/>
          <w:szCs w:val="24"/>
        </w:rPr>
        <w:t xml:space="preserve"> 2022.</w:t>
      </w:r>
      <w:r w:rsidR="00F63EBF" w:rsidRPr="00AA58EA">
        <w:rPr>
          <w:rFonts w:asciiTheme="majorBidi" w:eastAsia="Times New Roman" w:hAnsiTheme="majorBidi" w:cstheme="majorBidi"/>
          <w:sz w:val="24"/>
          <w:szCs w:val="24"/>
        </w:rPr>
        <w:t> –</w:t>
      </w:r>
      <w:r w:rsidRPr="00AA58EA">
        <w:rPr>
          <w:rFonts w:asciiTheme="majorBidi" w:eastAsia="Times New Roman" w:hAnsiTheme="majorBidi" w:cstheme="majorBidi"/>
          <w:sz w:val="24"/>
          <w:szCs w:val="24"/>
        </w:rPr>
        <w:t xml:space="preserve"> № 9</w:t>
      </w:r>
      <w:r w:rsidR="00B47425" w:rsidRPr="00AA58EA">
        <w:rPr>
          <w:rFonts w:asciiTheme="majorBidi" w:eastAsia="Times New Roman" w:hAnsiTheme="majorBidi" w:cstheme="majorBidi"/>
          <w:sz w:val="24"/>
          <w:szCs w:val="24"/>
        </w:rPr>
        <w:t>–</w:t>
      </w:r>
      <w:r w:rsidRPr="00AA58EA">
        <w:rPr>
          <w:rFonts w:asciiTheme="majorBidi" w:eastAsia="Times New Roman" w:hAnsiTheme="majorBidi" w:cstheme="majorBidi"/>
          <w:sz w:val="24"/>
          <w:szCs w:val="24"/>
        </w:rPr>
        <w:t>10 (207</w:t>
      </w:r>
      <w:r w:rsidR="00B47425" w:rsidRPr="00AA58EA">
        <w:rPr>
          <w:rFonts w:asciiTheme="majorBidi" w:eastAsia="Times New Roman" w:hAnsiTheme="majorBidi" w:cstheme="majorBidi"/>
          <w:sz w:val="24"/>
          <w:szCs w:val="24"/>
        </w:rPr>
        <w:t>–</w:t>
      </w:r>
      <w:r w:rsidRPr="00AA58EA">
        <w:rPr>
          <w:rFonts w:asciiTheme="majorBidi" w:eastAsia="Times New Roman" w:hAnsiTheme="majorBidi" w:cstheme="majorBidi"/>
          <w:sz w:val="24"/>
          <w:szCs w:val="24"/>
        </w:rPr>
        <w:t>208).</w:t>
      </w:r>
      <w:r w:rsidR="00F63EBF" w:rsidRPr="00AA58EA">
        <w:rPr>
          <w:rFonts w:asciiTheme="majorBidi" w:eastAsia="Times New Roman" w:hAnsiTheme="majorBidi" w:cstheme="majorBidi"/>
          <w:sz w:val="24"/>
          <w:szCs w:val="24"/>
        </w:rPr>
        <w:t> –</w:t>
      </w:r>
      <w:r w:rsidRPr="00AA58EA">
        <w:rPr>
          <w:rFonts w:asciiTheme="majorBidi" w:eastAsia="Times New Roman" w:hAnsiTheme="majorBidi" w:cstheme="majorBidi"/>
          <w:sz w:val="24"/>
          <w:szCs w:val="24"/>
        </w:rPr>
        <w:t xml:space="preserve"> С. 81</w:t>
      </w:r>
      <w:r w:rsidR="00F63EBF" w:rsidRPr="00AA58EA">
        <w:rPr>
          <w:rFonts w:asciiTheme="majorBidi" w:eastAsia="Times New Roman" w:hAnsiTheme="majorBidi" w:cstheme="majorBidi"/>
          <w:sz w:val="24"/>
          <w:szCs w:val="24"/>
        </w:rPr>
        <w:t>–</w:t>
      </w:r>
      <w:r w:rsidRPr="00AA58EA">
        <w:rPr>
          <w:rFonts w:asciiTheme="majorBidi" w:eastAsia="Times New Roman" w:hAnsiTheme="majorBidi" w:cstheme="majorBidi"/>
          <w:sz w:val="24"/>
          <w:szCs w:val="24"/>
        </w:rPr>
        <w:t>84.</w:t>
      </w:r>
    </w:p>
    <w:p w:rsidR="005E50F9" w:rsidRPr="00AA58EA" w:rsidRDefault="005E50F9" w:rsidP="005E50F9">
      <w:pPr>
        <w:tabs>
          <w:tab w:val="left" w:pos="0"/>
        </w:tabs>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Дубровний Т.</w:t>
      </w:r>
      <w:r w:rsidRPr="00AA58EA">
        <w:rPr>
          <w:rFonts w:ascii="Times New Roman" w:hAnsi="Times New Roman" w:cs="Times New Roman"/>
          <w:sz w:val="24"/>
          <w:szCs w:val="24"/>
        </w:rPr>
        <w:t xml:space="preserve"> Grassroots як мистецька категорія української культури XVII–XIX століть</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Дубровний Т.</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М.</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xml:space="preserve">// Мистецтвознавчі записки / Національної академії керівних кадрів культури і мистецтв : зб. наук. праць. – Київ, 2022. – Вип. 42. – С. 41–46. – Режим доступу: </w:t>
      </w:r>
      <w:hyperlink r:id="rId141" w:history="1">
        <w:r w:rsidRPr="00AA58EA">
          <w:rPr>
            <w:rStyle w:val="a6"/>
            <w:rFonts w:ascii="Times New Roman" w:hAnsi="Times New Roman" w:cs="Times New Roman"/>
            <w:color w:val="auto"/>
            <w:sz w:val="24"/>
            <w:szCs w:val="24"/>
            <w:u w:val="none"/>
          </w:rPr>
          <w:t>http://nbuv.gov.ua/UJRN/Mz_2022_42_9</w:t>
        </w:r>
      </w:hyperlink>
      <w:r w:rsidRPr="00AA58EA">
        <w:rPr>
          <w:rFonts w:ascii="Times New Roman" w:hAnsi="Times New Roman" w:cs="Times New Roman"/>
          <w:sz w:val="24"/>
          <w:szCs w:val="24"/>
        </w:rPr>
        <w:t xml:space="preserve">. </w:t>
      </w:r>
    </w:p>
    <w:p w:rsidR="006D24DF" w:rsidRPr="00AA58EA" w:rsidRDefault="006D24DF" w:rsidP="006D24DF">
      <w:pPr>
        <w:tabs>
          <w:tab w:val="left" w:pos="0"/>
        </w:tabs>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b/>
          <w:bCs/>
          <w:sz w:val="24"/>
          <w:szCs w:val="24"/>
        </w:rPr>
        <w:t>Ковбасюк А.</w:t>
      </w:r>
      <w:r w:rsidRPr="00AA58EA">
        <w:rPr>
          <w:rFonts w:ascii="Times New Roman" w:hAnsi="Times New Roman" w:cs="Times New Roman"/>
          <w:bCs/>
          <w:sz w:val="24"/>
          <w:szCs w:val="24"/>
        </w:rPr>
        <w:t xml:space="preserve"> Пісенний фольклор в контексті формування музичних професійних традицій Львова кінця ХІХ–ХХ століть / Андрій Ковбасюк // </w:t>
      </w:r>
      <w:r w:rsidRPr="00AA58EA">
        <w:rPr>
          <w:rFonts w:ascii="Times New Roman" w:hAnsi="Times New Roman" w:cs="Times New Roman"/>
          <w:sz w:val="24"/>
          <w:szCs w:val="24"/>
        </w:rPr>
        <w:t xml:space="preserve">Наукові записки. Серія: Педагогічні науки. – </w:t>
      </w:r>
      <w:r w:rsidR="00602DC0" w:rsidRPr="00AA58EA">
        <w:rPr>
          <w:rFonts w:ascii="Times New Roman" w:hAnsi="Times New Roman" w:cs="Times New Roman"/>
          <w:sz w:val="24"/>
          <w:szCs w:val="24"/>
        </w:rPr>
        <w:t>Ужгород</w:t>
      </w:r>
      <w:r w:rsidRPr="00AA58EA">
        <w:rPr>
          <w:rFonts w:ascii="Times New Roman" w:hAnsi="Times New Roman" w:cs="Times New Roman"/>
          <w:sz w:val="24"/>
          <w:szCs w:val="24"/>
        </w:rPr>
        <w:t xml:space="preserve">, 2023. – Вип. 3 / редкол.: В. Ф. Черкасов, О. А. Біда, Н. І. Шетеля та ін. – С. 104–108. – Режим доступу: </w:t>
      </w:r>
      <w:hyperlink r:id="rId142" w:history="1">
        <w:r w:rsidRPr="00AA58EA">
          <w:rPr>
            <w:rStyle w:val="a6"/>
            <w:rFonts w:ascii="Times New Roman" w:hAnsi="Times New Roman" w:cs="Times New Roman"/>
            <w:color w:val="auto"/>
            <w:sz w:val="24"/>
            <w:szCs w:val="24"/>
          </w:rPr>
          <w:t>https://sites.google.com/uica.education/nayka/%D0%BD%D0%B0%D1%83%D0%BA%D0%BE%D0%B2%D1%96-%D0%B7%D0%B0%D0%BF%D0%B8%D1%81%D0%BA%D0%B8-3/21?authuser=0</w:t>
        </w:r>
      </w:hyperlink>
    </w:p>
    <w:p w:rsidR="00AF2B64" w:rsidRPr="00AA58EA" w:rsidRDefault="00AF2B64" w:rsidP="00F42885">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lastRenderedPageBreak/>
        <w:t>Крохмальний Р. О.</w:t>
      </w:r>
      <w:r w:rsidRPr="00AA58EA">
        <w:rPr>
          <w:rFonts w:ascii="Times New Roman" w:hAnsi="Times New Roman" w:cs="Times New Roman"/>
          <w:sz w:val="24"/>
          <w:szCs w:val="24"/>
        </w:rPr>
        <w:t xml:space="preserve"> Навчальний контент в епоху мережевої логіки та розвитку елементів штучного інтелекту: терміни і проблеми / </w:t>
      </w:r>
      <w:r w:rsidRPr="00AA58EA">
        <w:rPr>
          <w:rFonts w:ascii="Times New Roman" w:hAnsi="Times New Roman" w:cs="Times New Roman"/>
          <w:b/>
          <w:sz w:val="24"/>
          <w:szCs w:val="24"/>
        </w:rPr>
        <w:t>Р. Крохмальний</w:t>
      </w:r>
      <w:r w:rsidRPr="00AA58EA">
        <w:rPr>
          <w:rFonts w:ascii="Times New Roman" w:hAnsi="Times New Roman" w:cs="Times New Roman"/>
          <w:sz w:val="24"/>
          <w:szCs w:val="24"/>
        </w:rPr>
        <w:t>, Г. Крохмальна // Вісник Львівського університету. Серія педагогічна. – 2023. – Вип. 39. – С. 116–126.</w:t>
      </w:r>
    </w:p>
    <w:p w:rsidR="00CA2FFE" w:rsidRPr="00AA58EA" w:rsidRDefault="00CA2FFE" w:rsidP="00CA2FFE">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Кунанець Н.</w:t>
      </w:r>
      <w:r w:rsidRPr="00AA58EA">
        <w:rPr>
          <w:rFonts w:ascii="Times New Roman" w:hAnsi="Times New Roman" w:cs="Times New Roman"/>
          <w:sz w:val="24"/>
          <w:szCs w:val="24"/>
        </w:rPr>
        <w:t xml:space="preserve"> Е. Бенчмаркінг електронних інформаційних ресурсів бібліотек закладів вищої освіти України / А. В. Ржеуський, </w:t>
      </w:r>
      <w:r w:rsidRPr="00AA58EA">
        <w:rPr>
          <w:rFonts w:ascii="Times New Roman" w:hAnsi="Times New Roman" w:cs="Times New Roman"/>
          <w:b/>
          <w:sz w:val="24"/>
          <w:szCs w:val="24"/>
        </w:rPr>
        <w:t>Н. Е. Кунанець</w:t>
      </w:r>
      <w:r w:rsidRPr="00AA58EA">
        <w:rPr>
          <w:rFonts w:ascii="Times New Roman" w:hAnsi="Times New Roman" w:cs="Times New Roman"/>
          <w:sz w:val="24"/>
          <w:szCs w:val="24"/>
        </w:rPr>
        <w:t xml:space="preserve"> // Вісн. Харк. держ. акад. культури. – 2023. – Вип. 63. – С. 140–150.</w:t>
      </w:r>
    </w:p>
    <w:p w:rsidR="00CA2FFE" w:rsidRPr="00AA58EA" w:rsidRDefault="00CA2FFE" w:rsidP="00CA2FFE">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Кунанець Н. Е.</w:t>
      </w:r>
      <w:r w:rsidRPr="00AA58EA">
        <w:rPr>
          <w:rFonts w:ascii="Times New Roman" w:hAnsi="Times New Roman" w:cs="Times New Roman"/>
          <w:sz w:val="24"/>
          <w:szCs w:val="24"/>
        </w:rPr>
        <w:t xml:space="preserve"> </w:t>
      </w:r>
      <w:hyperlink r:id="rId143" w:history="1">
        <w:r w:rsidRPr="00AA58EA">
          <w:rPr>
            <w:rStyle w:val="a6"/>
            <w:rFonts w:ascii="Times New Roman" w:hAnsi="Times New Roman" w:cs="Times New Roman"/>
            <w:color w:val="auto"/>
            <w:sz w:val="24"/>
            <w:szCs w:val="24"/>
            <w:u w:val="none"/>
          </w:rPr>
          <w:t>Дистанційні послуги наукових бібліотек класичних університетів України в умовах карантину та воєнного стану</w:t>
        </w:r>
      </w:hyperlink>
      <w:r w:rsidRPr="00AA58EA">
        <w:rPr>
          <w:rFonts w:ascii="Times New Roman" w:hAnsi="Times New Roman" w:cs="Times New Roman"/>
          <w:sz w:val="24"/>
          <w:szCs w:val="24"/>
        </w:rPr>
        <w:t xml:space="preserve"> / А. В. Ржеуський, </w:t>
      </w:r>
      <w:r w:rsidRPr="00AA58EA">
        <w:rPr>
          <w:rFonts w:ascii="Times New Roman" w:hAnsi="Times New Roman" w:cs="Times New Roman"/>
          <w:b/>
          <w:sz w:val="24"/>
          <w:szCs w:val="24"/>
        </w:rPr>
        <w:t>Н. Е. Кунанець</w:t>
      </w:r>
      <w:r w:rsidRPr="00AA58EA">
        <w:rPr>
          <w:rFonts w:ascii="Times New Roman" w:hAnsi="Times New Roman" w:cs="Times New Roman"/>
          <w:sz w:val="24"/>
          <w:szCs w:val="24"/>
        </w:rPr>
        <w:t> // Бібліотечний вісник. – 2023. – № 2. – C. 18–27.</w:t>
      </w:r>
    </w:p>
    <w:p w:rsidR="00CA2FFE" w:rsidRPr="00AA58EA" w:rsidRDefault="00CA2FFE" w:rsidP="00CA2FFE">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Кунанець Н. Е.</w:t>
      </w:r>
      <w:r w:rsidRPr="00AA58EA">
        <w:rPr>
          <w:rFonts w:ascii="Times New Roman" w:hAnsi="Times New Roman" w:cs="Times New Roman"/>
          <w:sz w:val="24"/>
          <w:szCs w:val="24"/>
        </w:rPr>
        <w:t xml:space="preserve"> Доцільність застосування систем прогнозування як складової частини процесу управління ІТ-проєктами / О. О. Гудь , </w:t>
      </w:r>
      <w:r w:rsidRPr="00AA58EA">
        <w:rPr>
          <w:rFonts w:ascii="Times New Roman" w:hAnsi="Times New Roman" w:cs="Times New Roman"/>
          <w:b/>
          <w:sz w:val="24"/>
          <w:szCs w:val="24"/>
        </w:rPr>
        <w:t>Н. Е. Кунанець</w:t>
      </w:r>
      <w:r w:rsidRPr="00AA58EA">
        <w:rPr>
          <w:rFonts w:ascii="Times New Roman" w:hAnsi="Times New Roman" w:cs="Times New Roman"/>
          <w:sz w:val="24"/>
          <w:szCs w:val="24"/>
        </w:rPr>
        <w:t> // Науковий вісник НЛТУ України : збірник науково-технічних праць. – 2023. – Т. 33, № 3. – С. 71–76.</w:t>
      </w:r>
    </w:p>
    <w:p w:rsidR="00CA2FFE" w:rsidRPr="00AA58EA" w:rsidRDefault="00CA2FFE" w:rsidP="00CA2FFE">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Кунанець Н. Е.</w:t>
      </w:r>
      <w:r w:rsidRPr="00AA58EA">
        <w:rPr>
          <w:rFonts w:ascii="Times New Roman" w:hAnsi="Times New Roman" w:cs="Times New Roman"/>
          <w:sz w:val="24"/>
          <w:szCs w:val="24"/>
        </w:rPr>
        <w:t xml:space="preserve"> Електронні інформаційні ресурси бібліотек галузевих закладів вищої освіти України під час карантинних обмежень та воєнного стану / А. В. Ржеуський, </w:t>
      </w:r>
      <w:r w:rsidRPr="00AA58EA">
        <w:rPr>
          <w:rFonts w:ascii="Times New Roman" w:hAnsi="Times New Roman" w:cs="Times New Roman"/>
          <w:b/>
          <w:sz w:val="24"/>
          <w:szCs w:val="24"/>
        </w:rPr>
        <w:t>Н. Е. Кунанець</w:t>
      </w:r>
      <w:r w:rsidRPr="00AA58EA">
        <w:rPr>
          <w:rFonts w:ascii="Times New Roman" w:hAnsi="Times New Roman" w:cs="Times New Roman"/>
          <w:sz w:val="24"/>
          <w:szCs w:val="24"/>
        </w:rPr>
        <w:t xml:space="preserve"> // Український журнал з бібліотекознавства та інформаційних наук. – 2023. – № 11. – С. 96–110. – Режим доступу: </w:t>
      </w:r>
      <w:hyperlink r:id="rId144" w:history="1">
        <w:r w:rsidRPr="00AA58EA">
          <w:rPr>
            <w:rStyle w:val="a6"/>
            <w:rFonts w:ascii="Times New Roman" w:hAnsi="Times New Roman" w:cs="Times New Roman"/>
            <w:sz w:val="24"/>
            <w:szCs w:val="24"/>
          </w:rPr>
          <w:t>https://doi.org/10.31866/2616-7654.11.2023.282667</w:t>
        </w:r>
      </w:hyperlink>
      <w:r w:rsidRPr="00AA58EA">
        <w:rPr>
          <w:rFonts w:ascii="Times New Roman" w:hAnsi="Times New Roman" w:cs="Times New Roman"/>
          <w:sz w:val="24"/>
          <w:szCs w:val="24"/>
        </w:rPr>
        <w:t>.</w:t>
      </w:r>
    </w:p>
    <w:p w:rsidR="00CA2FFE" w:rsidRPr="00AA58EA" w:rsidRDefault="00CA2FFE" w:rsidP="00CA2FFE">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Кунанець Н. Е.</w:t>
      </w:r>
      <w:r w:rsidRPr="00AA58EA">
        <w:rPr>
          <w:rFonts w:ascii="Times New Roman" w:hAnsi="Times New Roman" w:cs="Times New Roman"/>
          <w:sz w:val="24"/>
          <w:szCs w:val="24"/>
        </w:rPr>
        <w:t xml:space="preserve"> Електронні інформаційні ресурси бібліотек класичних університетів України / А. В. Ржеуський, </w:t>
      </w:r>
      <w:r w:rsidRPr="00AA58EA">
        <w:rPr>
          <w:rFonts w:ascii="Times New Roman" w:hAnsi="Times New Roman" w:cs="Times New Roman"/>
          <w:b/>
          <w:sz w:val="24"/>
          <w:szCs w:val="24"/>
        </w:rPr>
        <w:t>Н. Е. Кунанець</w:t>
      </w:r>
      <w:r w:rsidRPr="00AA58EA">
        <w:rPr>
          <w:rFonts w:ascii="Times New Roman" w:hAnsi="Times New Roman" w:cs="Times New Roman"/>
          <w:sz w:val="24"/>
          <w:szCs w:val="24"/>
        </w:rPr>
        <w:t xml:space="preserve"> // Вісник Книжкової палати. – 2023. – </w:t>
      </w:r>
      <w:hyperlink r:id="rId145" w:history="1">
        <w:r w:rsidRPr="00AA58EA">
          <w:rPr>
            <w:rStyle w:val="a6"/>
            <w:rFonts w:ascii="Times New Roman" w:hAnsi="Times New Roman" w:cs="Times New Roman"/>
            <w:color w:val="auto"/>
            <w:sz w:val="24"/>
            <w:szCs w:val="24"/>
            <w:u w:val="none"/>
          </w:rPr>
          <w:t>№ 3. –</w:t>
        </w:r>
      </w:hyperlink>
      <w:r w:rsidRPr="00AA58EA">
        <w:rPr>
          <w:rFonts w:ascii="Times New Roman" w:hAnsi="Times New Roman" w:cs="Times New Roman"/>
          <w:sz w:val="24"/>
          <w:szCs w:val="24"/>
        </w:rPr>
        <w:t>С. 35–42.</w:t>
      </w:r>
    </w:p>
    <w:p w:rsidR="00CA2FFE" w:rsidRPr="00AA58EA" w:rsidRDefault="00CA2FFE" w:rsidP="00CA2FFE">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Кунанець Н. Е.</w:t>
      </w:r>
      <w:r w:rsidRPr="00AA58EA">
        <w:rPr>
          <w:rFonts w:ascii="Times New Roman" w:hAnsi="Times New Roman" w:cs="Times New Roman"/>
          <w:sz w:val="24"/>
          <w:szCs w:val="24"/>
        </w:rPr>
        <w:t xml:space="preserve"> </w:t>
      </w:r>
      <w:hyperlink r:id="rId146" w:tgtFrame="_blank" w:history="1">
        <w:r w:rsidRPr="00AA58EA">
          <w:rPr>
            <w:rFonts w:ascii="Times New Roman" w:hAnsi="Times New Roman" w:cs="Times New Roman"/>
            <w:sz w:val="24"/>
            <w:szCs w:val="24"/>
          </w:rPr>
          <w:t>Інтелектуальна інформаційна система електронної комерції бренду одягу</w:t>
        </w:r>
      </w:hyperlink>
      <w:r w:rsidRPr="00AA58EA">
        <w:rPr>
          <w:rFonts w:ascii="Times New Roman" w:hAnsi="Times New Roman" w:cs="Times New Roman"/>
          <w:sz w:val="24"/>
          <w:szCs w:val="24"/>
        </w:rPr>
        <w:t xml:space="preserve"> / Артур Кондра, </w:t>
      </w:r>
      <w:r w:rsidRPr="00AA58EA">
        <w:rPr>
          <w:rFonts w:ascii="Times New Roman" w:hAnsi="Times New Roman" w:cs="Times New Roman"/>
          <w:b/>
          <w:sz w:val="24"/>
          <w:szCs w:val="24"/>
        </w:rPr>
        <w:t>Наталія Кунанець</w:t>
      </w:r>
      <w:r w:rsidRPr="00AA58EA">
        <w:rPr>
          <w:rFonts w:ascii="Times New Roman" w:hAnsi="Times New Roman" w:cs="Times New Roman"/>
          <w:sz w:val="24"/>
          <w:szCs w:val="24"/>
        </w:rPr>
        <w:t xml:space="preserve"> // Вісник Хмельницького національного університету. Серія: Технічні науки. – 2023. – № 4. – С. 159–167.</w:t>
      </w:r>
    </w:p>
    <w:p w:rsidR="00CA2FFE" w:rsidRPr="00AA58EA" w:rsidRDefault="00CA2FFE" w:rsidP="00CA2FFE">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Кунанець Н. Е.</w:t>
      </w:r>
      <w:r w:rsidRPr="00AA58EA">
        <w:rPr>
          <w:rFonts w:ascii="Times New Roman" w:hAnsi="Times New Roman" w:cs="Times New Roman"/>
          <w:sz w:val="24"/>
          <w:szCs w:val="24"/>
        </w:rPr>
        <w:t xml:space="preserve"> Інформаційно-технологічні платформи наукових бібліотек закладів вищої освіти України / Антоній Ржеуський, </w:t>
      </w:r>
      <w:r w:rsidRPr="00AA58EA">
        <w:rPr>
          <w:rFonts w:ascii="Times New Roman" w:hAnsi="Times New Roman" w:cs="Times New Roman"/>
          <w:b/>
          <w:sz w:val="24"/>
          <w:szCs w:val="24"/>
        </w:rPr>
        <w:t>Наталія Кунанець</w:t>
      </w:r>
      <w:r w:rsidR="00B47425" w:rsidRPr="00AA58EA">
        <w:rPr>
          <w:rFonts w:ascii="Times New Roman" w:hAnsi="Times New Roman" w:cs="Times New Roman"/>
          <w:sz w:val="24"/>
          <w:szCs w:val="24"/>
        </w:rPr>
        <w:t xml:space="preserve"> // Вісник Книжкової палати.</w:t>
      </w:r>
      <w:r w:rsidR="00B47425" w:rsidRPr="00AA58EA">
        <w:rPr>
          <w:rFonts w:ascii="Times New Roman" w:hAnsi="Times New Roman" w:cs="Times New Roman"/>
          <w:sz w:val="24"/>
          <w:szCs w:val="24"/>
          <w:lang w:val="ru-RU"/>
        </w:rPr>
        <w:t> </w:t>
      </w:r>
      <w:r w:rsidRPr="00AA58EA">
        <w:rPr>
          <w:rFonts w:ascii="Times New Roman" w:hAnsi="Times New Roman" w:cs="Times New Roman"/>
          <w:sz w:val="24"/>
          <w:szCs w:val="24"/>
        </w:rPr>
        <w:t>– 2023. – № 6. – С. 42–48.</w:t>
      </w:r>
    </w:p>
    <w:p w:rsidR="00CA2FFE" w:rsidRPr="00AA58EA" w:rsidRDefault="00CA2FFE" w:rsidP="00CA2FFE">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Кунанець Н. Е.</w:t>
      </w:r>
      <w:r w:rsidRPr="00AA58EA">
        <w:rPr>
          <w:rFonts w:ascii="Times New Roman" w:hAnsi="Times New Roman" w:cs="Times New Roman"/>
          <w:sz w:val="24"/>
          <w:szCs w:val="24"/>
        </w:rPr>
        <w:t xml:space="preserve"> Прототип застосунку голосового помічника лікаря / Ю. Кіш, </w:t>
      </w:r>
      <w:r w:rsidRPr="00AA58EA">
        <w:rPr>
          <w:rFonts w:ascii="Times New Roman" w:hAnsi="Times New Roman" w:cs="Times New Roman"/>
          <w:b/>
          <w:sz w:val="24"/>
          <w:szCs w:val="24"/>
        </w:rPr>
        <w:t>Н. Е. Кунанець</w:t>
      </w:r>
      <w:r w:rsidRPr="00AA58EA">
        <w:rPr>
          <w:rFonts w:ascii="Times New Roman" w:hAnsi="Times New Roman" w:cs="Times New Roman"/>
          <w:sz w:val="24"/>
          <w:szCs w:val="24"/>
        </w:rPr>
        <w:t>, В. І. Кут, С. О. Пасічник // Вісник Національного університету “Львівська політехніка”. Серія: Інформаційні системи та мережі. – 2023. – Вип. 13. – С. 167–174.</w:t>
      </w:r>
    </w:p>
    <w:p w:rsidR="00CA2FFE" w:rsidRPr="00AA58EA" w:rsidRDefault="00CA2FFE" w:rsidP="00CA2FFE">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Кунанець Н. Е.</w:t>
      </w:r>
      <w:r w:rsidRPr="00AA58EA">
        <w:rPr>
          <w:rFonts w:ascii="Times New Roman" w:hAnsi="Times New Roman" w:cs="Times New Roman"/>
          <w:sz w:val="24"/>
          <w:szCs w:val="24"/>
        </w:rPr>
        <w:t xml:space="preserve"> Поширення знаннєвого потенціалу в процесі електронного навчання / Пасічник В. В., Юнчик В. Л., </w:t>
      </w:r>
      <w:r w:rsidRPr="00AA58EA">
        <w:rPr>
          <w:rFonts w:ascii="Times New Roman" w:hAnsi="Times New Roman" w:cs="Times New Roman"/>
          <w:b/>
          <w:sz w:val="24"/>
          <w:szCs w:val="24"/>
        </w:rPr>
        <w:t>Кунанець Н. Е.,</w:t>
      </w:r>
      <w:r w:rsidRPr="00AA58EA">
        <w:rPr>
          <w:rFonts w:ascii="Times New Roman" w:hAnsi="Times New Roman" w:cs="Times New Roman"/>
          <w:sz w:val="24"/>
          <w:szCs w:val="24"/>
        </w:rPr>
        <w:t xml:space="preserve"> Федонюк А. // Вісник Національного університету “Львівська політехніка”. Серія: Інформаційні си</w:t>
      </w:r>
      <w:r w:rsidR="00B47425" w:rsidRPr="00AA58EA">
        <w:rPr>
          <w:rFonts w:ascii="Times New Roman" w:hAnsi="Times New Roman" w:cs="Times New Roman"/>
          <w:sz w:val="24"/>
          <w:szCs w:val="24"/>
        </w:rPr>
        <w:t>стеми та мережі. – 2023. – Вип.</w:t>
      </w:r>
      <w:r w:rsidR="00B47425" w:rsidRPr="00AA58EA">
        <w:rPr>
          <w:rFonts w:ascii="Times New Roman" w:hAnsi="Times New Roman" w:cs="Times New Roman"/>
          <w:sz w:val="24"/>
          <w:szCs w:val="24"/>
          <w:lang w:val="ru-RU"/>
        </w:rPr>
        <w:t> </w:t>
      </w:r>
      <w:r w:rsidRPr="00AA58EA">
        <w:rPr>
          <w:rFonts w:ascii="Times New Roman" w:hAnsi="Times New Roman" w:cs="Times New Roman"/>
          <w:sz w:val="24"/>
          <w:szCs w:val="24"/>
        </w:rPr>
        <w:t>13. – С. 361–374.</w:t>
      </w:r>
    </w:p>
    <w:p w:rsidR="00CA2FFE" w:rsidRPr="00AA58EA" w:rsidRDefault="00CA2FFE" w:rsidP="00CA2FFE">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Кунанець Н. Е.</w:t>
      </w:r>
      <w:r w:rsidRPr="00AA58EA">
        <w:rPr>
          <w:rFonts w:ascii="Times New Roman" w:hAnsi="Times New Roman" w:cs="Times New Roman"/>
          <w:sz w:val="24"/>
          <w:szCs w:val="24"/>
        </w:rPr>
        <w:t xml:space="preserve"> «Розумний регіон Закарпаття» та критерії його формування / П. Федорка, </w:t>
      </w:r>
      <w:r w:rsidRPr="00AA58EA">
        <w:rPr>
          <w:rFonts w:ascii="Times New Roman" w:hAnsi="Times New Roman" w:cs="Times New Roman"/>
          <w:b/>
          <w:sz w:val="24"/>
          <w:szCs w:val="24"/>
        </w:rPr>
        <w:t>Н. Е. Кунанець</w:t>
      </w:r>
      <w:r w:rsidRPr="00AA58EA">
        <w:rPr>
          <w:rFonts w:ascii="Times New Roman" w:hAnsi="Times New Roman" w:cs="Times New Roman"/>
          <w:sz w:val="24"/>
          <w:szCs w:val="24"/>
        </w:rPr>
        <w:t>, В. І.Кут, М. В. Клименко // Науковий вісник НЛТУ України : збірник науково-технічних праць. – 2023. – Т. 33, № 1. – С. 60–70.</w:t>
      </w:r>
    </w:p>
    <w:p w:rsidR="00CA2FFE" w:rsidRPr="00AA58EA" w:rsidRDefault="00CA2FFE" w:rsidP="00CA2FFE">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Кунанець Н. Е.</w:t>
      </w:r>
      <w:r w:rsidRPr="00AA58EA">
        <w:rPr>
          <w:rFonts w:ascii="Times New Roman" w:hAnsi="Times New Roman" w:cs="Times New Roman"/>
          <w:sz w:val="24"/>
          <w:szCs w:val="24"/>
        </w:rPr>
        <w:t xml:space="preserve"> Роль бібліотек у забезпеченні інформаційної безпеки / </w:t>
      </w:r>
      <w:r w:rsidRPr="00AA58EA">
        <w:rPr>
          <w:rFonts w:ascii="Times New Roman" w:hAnsi="Times New Roman" w:cs="Times New Roman"/>
          <w:b/>
          <w:sz w:val="24"/>
          <w:szCs w:val="24"/>
        </w:rPr>
        <w:t>Наталія Едуардівна Кунанець, Марта Романівна Пристай</w:t>
      </w:r>
      <w:r w:rsidRPr="00AA58EA">
        <w:rPr>
          <w:rFonts w:ascii="Times New Roman" w:hAnsi="Times New Roman" w:cs="Times New Roman"/>
          <w:sz w:val="24"/>
          <w:szCs w:val="24"/>
        </w:rPr>
        <w:t xml:space="preserve"> // Бібліотекознавство. Документознавство. Інформологія. – 2022. –№ 4. – С. 5–10.</w:t>
      </w:r>
    </w:p>
    <w:p w:rsidR="00CA2FFE" w:rsidRPr="00AA58EA" w:rsidRDefault="00CA2FFE" w:rsidP="00CA2FFE">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 xml:space="preserve">Кунанець Н. Е. </w:t>
      </w:r>
      <w:r w:rsidRPr="00AA58EA">
        <w:rPr>
          <w:rFonts w:ascii="Times New Roman" w:hAnsi="Times New Roman" w:cs="Times New Roman"/>
          <w:sz w:val="24"/>
          <w:szCs w:val="24"/>
          <w:shd w:val="clear" w:color="auto" w:fill="FFFFFF"/>
        </w:rPr>
        <w:t xml:space="preserve">Формування рекомендаційної системи для «розумного регіону» з метою обрання інформаційних технологій та їх реалізацій при створенні застосунків / </w:t>
      </w:r>
      <w:r w:rsidRPr="00AA58EA">
        <w:rPr>
          <w:rFonts w:ascii="Times New Roman" w:hAnsi="Times New Roman" w:cs="Times New Roman"/>
          <w:b/>
          <w:sz w:val="24"/>
          <w:szCs w:val="24"/>
          <w:shd w:val="clear" w:color="auto" w:fill="FFFFFF"/>
        </w:rPr>
        <w:t>Н. Кунанець,</w:t>
      </w:r>
      <w:r w:rsidRPr="00AA58EA">
        <w:rPr>
          <w:rFonts w:ascii="Times New Roman" w:hAnsi="Times New Roman" w:cs="Times New Roman"/>
          <w:sz w:val="24"/>
          <w:szCs w:val="24"/>
          <w:shd w:val="clear" w:color="auto" w:fill="FFFFFF"/>
        </w:rPr>
        <w:t xml:space="preserve"> П. Федорка, В. Кут // </w:t>
      </w:r>
      <w:r w:rsidRPr="00AA58EA">
        <w:rPr>
          <w:rFonts w:ascii="Times New Roman" w:hAnsi="Times New Roman" w:cs="Times New Roman"/>
          <w:iCs/>
          <w:sz w:val="24"/>
          <w:szCs w:val="24"/>
          <w:shd w:val="clear" w:color="auto" w:fill="FFFFFF"/>
        </w:rPr>
        <w:t>Вісник Національного технічного університету «ХПІ». Серія: Системний аналiз, управління та iнформацiйнi технологiї</w:t>
      </w:r>
      <w:r w:rsidRPr="00AA58EA">
        <w:rPr>
          <w:rFonts w:ascii="Times New Roman" w:hAnsi="Times New Roman" w:cs="Times New Roman"/>
          <w:sz w:val="24"/>
          <w:szCs w:val="24"/>
          <w:shd w:val="clear" w:color="auto" w:fill="FFFFFF"/>
        </w:rPr>
        <w:t>. – 2023. </w:t>
      </w:r>
      <w:r w:rsidRPr="00AA58EA">
        <w:rPr>
          <w:rFonts w:ascii="Times New Roman" w:hAnsi="Times New Roman" w:cs="Times New Roman"/>
          <w:sz w:val="24"/>
          <w:szCs w:val="24"/>
        </w:rPr>
        <w:t>– № </w:t>
      </w:r>
      <w:r w:rsidRPr="00AA58EA">
        <w:rPr>
          <w:rFonts w:ascii="Times New Roman" w:hAnsi="Times New Roman" w:cs="Times New Roman"/>
          <w:sz w:val="24"/>
          <w:szCs w:val="24"/>
          <w:shd w:val="clear" w:color="auto" w:fill="FFFFFF"/>
        </w:rPr>
        <w:t xml:space="preserve">1 (9). – С. 33–40. – Режим доступу: </w:t>
      </w:r>
      <w:hyperlink r:id="rId147" w:history="1">
        <w:r w:rsidRPr="00AA58EA">
          <w:rPr>
            <w:rStyle w:val="a6"/>
            <w:rFonts w:ascii="Times New Roman" w:hAnsi="Times New Roman" w:cs="Times New Roman"/>
            <w:color w:val="auto"/>
            <w:sz w:val="24"/>
            <w:szCs w:val="24"/>
            <w:shd w:val="clear" w:color="auto" w:fill="FFFFFF"/>
          </w:rPr>
          <w:t>https://doi.org/10.20998/2079-0023.2023.01.05</w:t>
        </w:r>
      </w:hyperlink>
      <w:r w:rsidRPr="00AA58EA">
        <w:rPr>
          <w:rFonts w:ascii="Times New Roman" w:hAnsi="Times New Roman" w:cs="Times New Roman"/>
          <w:sz w:val="24"/>
          <w:szCs w:val="24"/>
        </w:rPr>
        <w:t>.</w:t>
      </w:r>
    </w:p>
    <w:p w:rsidR="00CA2FFE" w:rsidRPr="00AA58EA" w:rsidRDefault="00CA2FFE" w:rsidP="00CA2FFE">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 xml:space="preserve">Кунанець Н. Е. </w:t>
      </w:r>
      <w:r w:rsidRPr="00AA58EA">
        <w:rPr>
          <w:rFonts w:ascii="Times New Roman" w:hAnsi="Times New Roman" w:cs="Times New Roman"/>
          <w:sz w:val="24"/>
          <w:szCs w:val="24"/>
        </w:rPr>
        <w:t xml:space="preserve">SWOT-аналіз дистанційного бібліотечно-інформаційного обслуговування бібліотек закладів вищої освіти України / А. В. Ржеуський, </w:t>
      </w:r>
      <w:r w:rsidRPr="00AA58EA">
        <w:rPr>
          <w:rFonts w:ascii="Times New Roman" w:hAnsi="Times New Roman" w:cs="Times New Roman"/>
          <w:b/>
          <w:sz w:val="24"/>
          <w:szCs w:val="24"/>
        </w:rPr>
        <w:t>Н. Е. Кунанець</w:t>
      </w:r>
      <w:r w:rsidR="00B47425" w:rsidRPr="00AA58EA">
        <w:rPr>
          <w:rFonts w:ascii="Times New Roman" w:hAnsi="Times New Roman" w:cs="Times New Roman"/>
          <w:sz w:val="24"/>
          <w:szCs w:val="24"/>
          <w:lang w:val="ru-RU"/>
        </w:rPr>
        <w:t> </w:t>
      </w:r>
      <w:r w:rsidRPr="00AA58EA">
        <w:rPr>
          <w:rFonts w:ascii="Times New Roman" w:hAnsi="Times New Roman" w:cs="Times New Roman"/>
          <w:sz w:val="24"/>
          <w:szCs w:val="24"/>
        </w:rPr>
        <w:t>// Бібліотекознавство. Документознавство. Інформологія. – 2023. – № 2. –С. 11–24.</w:t>
      </w:r>
    </w:p>
    <w:p w:rsidR="003A59AE" w:rsidRPr="00AA58EA" w:rsidRDefault="003A59AE" w:rsidP="004335A1">
      <w:pPr>
        <w:spacing w:after="0" w:line="240" w:lineRule="auto"/>
        <w:ind w:firstLine="709"/>
        <w:jc w:val="both"/>
        <w:rPr>
          <w:rFonts w:ascii="Times New Roman" w:eastAsia="Times New Roman" w:hAnsi="Times New Roman"/>
          <w:b/>
          <w:sz w:val="24"/>
          <w:szCs w:val="24"/>
          <w:lang w:eastAsia="ru-RU"/>
        </w:rPr>
      </w:pPr>
      <w:r w:rsidRPr="00AA58EA">
        <w:rPr>
          <w:rFonts w:ascii="Times New Roman" w:hAnsi="Times New Roman" w:cs="Times New Roman"/>
          <w:b/>
          <w:sz w:val="24"/>
          <w:szCs w:val="24"/>
        </w:rPr>
        <w:t>Кундис Р. Ю.</w:t>
      </w:r>
      <w:r w:rsidRPr="00AA58EA">
        <w:rPr>
          <w:rFonts w:ascii="Times New Roman" w:hAnsi="Times New Roman" w:cs="Times New Roman"/>
          <w:sz w:val="24"/>
          <w:szCs w:val="24"/>
        </w:rPr>
        <w:t xml:space="preserve"> Викладання хореографії у вищій школі в умовах сьогодення / </w:t>
      </w:r>
      <w:r w:rsidRPr="00AA58EA">
        <w:rPr>
          <w:rFonts w:ascii="Times New Roman" w:hAnsi="Times New Roman" w:cs="Times New Roman"/>
          <w:b/>
          <w:sz w:val="24"/>
          <w:szCs w:val="24"/>
        </w:rPr>
        <w:t>Р. Ю. Кундис,</w:t>
      </w:r>
      <w:r w:rsidRPr="00AA58EA">
        <w:rPr>
          <w:rFonts w:ascii="Times New Roman" w:hAnsi="Times New Roman" w:cs="Times New Roman"/>
          <w:sz w:val="24"/>
          <w:szCs w:val="24"/>
        </w:rPr>
        <w:t xml:space="preserve"> С. О. Лавриненко, </w:t>
      </w:r>
      <w:r w:rsidRPr="00AA58EA">
        <w:rPr>
          <w:rFonts w:ascii="Times New Roman" w:hAnsi="Times New Roman" w:cs="Times New Roman"/>
          <w:b/>
          <w:sz w:val="24"/>
          <w:szCs w:val="24"/>
        </w:rPr>
        <w:t>І. Ю. Никорович,</w:t>
      </w:r>
      <w:r w:rsidRPr="00AA58EA">
        <w:rPr>
          <w:rFonts w:ascii="Times New Roman" w:hAnsi="Times New Roman" w:cs="Times New Roman"/>
          <w:sz w:val="24"/>
          <w:szCs w:val="24"/>
        </w:rPr>
        <w:t xml:space="preserve"> І. І.</w:t>
      </w:r>
      <w:r w:rsidRPr="00AA58EA">
        <w:rPr>
          <w:rFonts w:ascii="Times New Roman" w:hAnsi="Times New Roman" w:cs="Times New Roman"/>
          <w:sz w:val="24"/>
          <w:szCs w:val="24"/>
          <w:lang w:val="en-US"/>
        </w:rPr>
        <w:t> </w:t>
      </w:r>
      <w:r w:rsidRPr="00AA58EA">
        <w:rPr>
          <w:rFonts w:ascii="Times New Roman" w:hAnsi="Times New Roman" w:cs="Times New Roman"/>
          <w:sz w:val="24"/>
          <w:szCs w:val="24"/>
        </w:rPr>
        <w:t>Машталер, О.</w:t>
      </w:r>
      <w:r w:rsidRPr="00AA58EA">
        <w:rPr>
          <w:rFonts w:ascii="Times New Roman" w:hAnsi="Times New Roman" w:cs="Times New Roman"/>
          <w:sz w:val="24"/>
          <w:szCs w:val="24"/>
          <w:lang w:val="en-US"/>
        </w:rPr>
        <w:t> </w:t>
      </w:r>
      <w:r w:rsidRPr="00AA58EA">
        <w:rPr>
          <w:rFonts w:ascii="Times New Roman" w:hAnsi="Times New Roman" w:cs="Times New Roman"/>
          <w:sz w:val="24"/>
          <w:szCs w:val="24"/>
        </w:rPr>
        <w:t>М.</w:t>
      </w:r>
      <w:r w:rsidRPr="00AA58EA">
        <w:rPr>
          <w:rFonts w:ascii="Times New Roman" w:hAnsi="Times New Roman" w:cs="Times New Roman"/>
          <w:sz w:val="24"/>
          <w:szCs w:val="24"/>
          <w:lang w:val="en-US"/>
        </w:rPr>
        <w:t> </w:t>
      </w:r>
      <w:r w:rsidRPr="00AA58EA">
        <w:rPr>
          <w:rFonts w:ascii="Times New Roman" w:hAnsi="Times New Roman" w:cs="Times New Roman"/>
          <w:sz w:val="24"/>
          <w:szCs w:val="24"/>
        </w:rPr>
        <w:t>Тіщенко</w:t>
      </w:r>
      <w:r w:rsidRPr="00AA58EA">
        <w:rPr>
          <w:rFonts w:ascii="Times New Roman" w:hAnsi="Times New Roman" w:cs="Times New Roman"/>
          <w:sz w:val="24"/>
          <w:szCs w:val="24"/>
          <w:lang w:val="en-US"/>
        </w:rPr>
        <w:t> </w:t>
      </w:r>
      <w:r w:rsidRPr="00AA58EA">
        <w:rPr>
          <w:rFonts w:ascii="Times New Roman" w:hAnsi="Times New Roman" w:cs="Times New Roman"/>
          <w:sz w:val="24"/>
          <w:szCs w:val="24"/>
        </w:rPr>
        <w:t>// Вісник науки та освіти. Серія «Культура і мистецтво». –</w:t>
      </w:r>
      <w:r w:rsidRPr="00AA58EA">
        <w:rPr>
          <w:rFonts w:ascii="Times New Roman" w:hAnsi="Times New Roman" w:cs="Times New Roman"/>
          <w:sz w:val="24"/>
          <w:szCs w:val="24"/>
          <w:lang w:val="ru-RU"/>
        </w:rPr>
        <w:t xml:space="preserve"> </w:t>
      </w:r>
      <w:r w:rsidRPr="00AA58EA">
        <w:rPr>
          <w:rFonts w:ascii="Times New Roman" w:hAnsi="Times New Roman" w:cs="Times New Roman"/>
          <w:sz w:val="24"/>
          <w:szCs w:val="24"/>
        </w:rPr>
        <w:t xml:space="preserve">2023. – Вип. 4 (10). – С. 885–897. – </w:t>
      </w:r>
      <w:r w:rsidRPr="00AA58EA">
        <w:rPr>
          <w:rFonts w:ascii="Times New Roman" w:hAnsi="Times New Roman" w:cs="Times New Roman"/>
          <w:bCs/>
          <w:sz w:val="24"/>
          <w:szCs w:val="24"/>
        </w:rPr>
        <w:t xml:space="preserve">DOI: </w:t>
      </w:r>
      <w:hyperlink r:id="rId148" w:history="1">
        <w:r w:rsidRPr="00AA58EA">
          <w:rPr>
            <w:rStyle w:val="a6"/>
            <w:rFonts w:ascii="Times New Roman" w:hAnsi="Times New Roman" w:cs="Times New Roman"/>
            <w:color w:val="auto"/>
            <w:sz w:val="24"/>
            <w:szCs w:val="24"/>
          </w:rPr>
          <w:t>https://doi.org/10.52058/2786-6165-2023-4(10)-885-897</w:t>
        </w:r>
      </w:hyperlink>
      <w:r w:rsidRPr="00AA58EA">
        <w:rPr>
          <w:rStyle w:val="a6"/>
          <w:rFonts w:ascii="Times New Roman" w:eastAsia="Times New Roman" w:hAnsi="Times New Roman" w:cs="Times New Roman"/>
          <w:color w:val="auto"/>
          <w:sz w:val="24"/>
          <w:szCs w:val="24"/>
        </w:rPr>
        <w:t>. </w:t>
      </w:r>
      <w:r w:rsidRPr="00AA58EA">
        <w:rPr>
          <w:rFonts w:ascii="Times New Roman" w:hAnsi="Times New Roman" w:cs="Times New Roman"/>
          <w:sz w:val="24"/>
          <w:szCs w:val="24"/>
        </w:rPr>
        <w:t xml:space="preserve">– Режим доступу: </w:t>
      </w:r>
      <w:hyperlink r:id="rId149" w:history="1">
        <w:r w:rsidRPr="00AA58EA">
          <w:rPr>
            <w:rStyle w:val="a6"/>
            <w:rFonts w:ascii="Times New Roman" w:hAnsi="Times New Roman" w:cs="Times New Roman"/>
            <w:bCs/>
            <w:color w:val="auto"/>
            <w:sz w:val="24"/>
            <w:szCs w:val="24"/>
          </w:rPr>
          <w:t>http://perspectives.pp.ua/index.php/vno/article/view/4575/4599</w:t>
        </w:r>
      </w:hyperlink>
      <w:r w:rsidRPr="00AA58EA">
        <w:rPr>
          <w:rStyle w:val="a6"/>
          <w:rFonts w:ascii="Times New Roman" w:hAnsi="Times New Roman" w:cs="Times New Roman"/>
          <w:bCs/>
          <w:color w:val="auto"/>
          <w:sz w:val="24"/>
          <w:szCs w:val="24"/>
        </w:rPr>
        <w:t>.</w:t>
      </w:r>
      <w:r w:rsidRPr="00AA58EA">
        <w:rPr>
          <w:rStyle w:val="a6"/>
          <w:rFonts w:ascii="Times New Roman" w:hAnsi="Times New Roman" w:cs="Times New Roman"/>
          <w:bCs/>
          <w:color w:val="auto"/>
          <w:sz w:val="24"/>
          <w:szCs w:val="24"/>
          <w:u w:val="none"/>
        </w:rPr>
        <w:t xml:space="preserve"> </w:t>
      </w:r>
      <w:r w:rsidRPr="00AA58EA">
        <w:rPr>
          <w:rFonts w:ascii="Times New Roman" w:hAnsi="Times New Roman" w:cs="Times New Roman"/>
          <w:sz w:val="24"/>
          <w:szCs w:val="24"/>
        </w:rPr>
        <w:t xml:space="preserve">Науковий керівник – доц. </w:t>
      </w:r>
      <w:r w:rsidRPr="00AA58EA">
        <w:rPr>
          <w:rFonts w:ascii="Times New Roman" w:hAnsi="Times New Roman" w:cs="Times New Roman"/>
          <w:b/>
          <w:sz w:val="24"/>
          <w:szCs w:val="24"/>
        </w:rPr>
        <w:t>Р.Ю. Кундис</w:t>
      </w:r>
      <w:r w:rsidRPr="00AA58EA">
        <w:rPr>
          <w:rFonts w:ascii="Times New Roman" w:hAnsi="Times New Roman" w:cs="Times New Roman"/>
          <w:sz w:val="24"/>
          <w:szCs w:val="24"/>
        </w:rPr>
        <w:t>.</w:t>
      </w:r>
    </w:p>
    <w:p w:rsidR="00DE3B7F" w:rsidRPr="00AA58EA" w:rsidRDefault="00DE3B7F" w:rsidP="004335A1">
      <w:pPr>
        <w:spacing w:after="0" w:line="240" w:lineRule="auto"/>
        <w:ind w:firstLine="709"/>
        <w:jc w:val="both"/>
        <w:rPr>
          <w:rFonts w:ascii="Times New Roman" w:eastAsia="Times New Roman" w:hAnsi="Times New Roman"/>
          <w:b/>
          <w:sz w:val="24"/>
          <w:szCs w:val="24"/>
          <w:lang w:eastAsia="ru-RU"/>
        </w:rPr>
      </w:pPr>
      <w:r w:rsidRPr="00AA58EA">
        <w:rPr>
          <w:rFonts w:ascii="Times New Roman" w:eastAsia="Times New Roman" w:hAnsi="Times New Roman"/>
          <w:b/>
          <w:sz w:val="24"/>
          <w:szCs w:val="24"/>
          <w:lang w:eastAsia="ru-RU"/>
        </w:rPr>
        <w:t>Кундис Р. Ю</w:t>
      </w:r>
      <w:r w:rsidRPr="00AA58EA">
        <w:rPr>
          <w:rFonts w:ascii="Times New Roman" w:eastAsia="Times New Roman" w:hAnsi="Times New Roman"/>
          <w:sz w:val="24"/>
          <w:szCs w:val="24"/>
          <w:lang w:eastAsia="ru-RU"/>
        </w:rPr>
        <w:t xml:space="preserve">. </w:t>
      </w:r>
      <w:r w:rsidRPr="00AA58EA">
        <w:rPr>
          <w:rFonts w:ascii="Times New Roman" w:hAnsi="Times New Roman"/>
          <w:sz w:val="24"/>
          <w:szCs w:val="24"/>
        </w:rPr>
        <w:t xml:space="preserve">Цифрові технології в професійній підготовці педагогічних працівників закладів вищої освіти / </w:t>
      </w:r>
      <w:r w:rsidRPr="00AA58EA">
        <w:rPr>
          <w:rFonts w:ascii="Times New Roman" w:eastAsia="Times New Roman" w:hAnsi="Times New Roman"/>
          <w:b/>
          <w:sz w:val="24"/>
          <w:szCs w:val="24"/>
          <w:lang w:eastAsia="ru-RU"/>
        </w:rPr>
        <w:t>Р.Ю</w:t>
      </w:r>
      <w:r w:rsidRPr="00AA58EA">
        <w:rPr>
          <w:rFonts w:ascii="Times New Roman" w:eastAsia="Times New Roman" w:hAnsi="Times New Roman"/>
          <w:sz w:val="24"/>
          <w:szCs w:val="24"/>
          <w:lang w:eastAsia="ru-RU"/>
        </w:rPr>
        <w:t xml:space="preserve">. </w:t>
      </w:r>
      <w:r w:rsidRPr="00AA58EA">
        <w:rPr>
          <w:rFonts w:ascii="Times New Roman" w:eastAsia="Times New Roman" w:hAnsi="Times New Roman"/>
          <w:b/>
          <w:sz w:val="24"/>
          <w:szCs w:val="24"/>
          <w:lang w:eastAsia="ru-RU"/>
        </w:rPr>
        <w:t>Кундис</w:t>
      </w:r>
      <w:r w:rsidRPr="00AA58EA">
        <w:rPr>
          <w:rFonts w:ascii="Times New Roman" w:eastAsia="Times New Roman" w:hAnsi="Times New Roman"/>
          <w:sz w:val="24"/>
          <w:szCs w:val="24"/>
          <w:lang w:eastAsia="ru-RU"/>
        </w:rPr>
        <w:t>, О.О. Дмитрієнко, С. В. Бойченко //</w:t>
      </w:r>
      <w:r w:rsidRPr="00AA58EA">
        <w:rPr>
          <w:rFonts w:ascii="Times New Roman" w:hAnsi="Times New Roman"/>
          <w:sz w:val="24"/>
          <w:szCs w:val="24"/>
        </w:rPr>
        <w:t xml:space="preserve"> </w:t>
      </w:r>
      <w:r w:rsidRPr="00AA58EA">
        <w:rPr>
          <w:rFonts w:ascii="Times New Roman" w:hAnsi="Times New Roman"/>
          <w:iCs/>
          <w:sz w:val="24"/>
          <w:szCs w:val="24"/>
        </w:rPr>
        <w:t>Академічні візії.</w:t>
      </w:r>
      <w:r w:rsidRPr="00AA58EA">
        <w:rPr>
          <w:rFonts w:ascii="Times New Roman" w:hAnsi="Times New Roman"/>
          <w:sz w:val="24"/>
          <w:szCs w:val="24"/>
          <w:lang w:val="ru-RU"/>
        </w:rPr>
        <w:t> </w:t>
      </w:r>
      <w:r w:rsidRPr="00AA58EA">
        <w:rPr>
          <w:rFonts w:ascii="Times New Roman" w:hAnsi="Times New Roman"/>
          <w:sz w:val="24"/>
          <w:szCs w:val="24"/>
        </w:rPr>
        <w:t xml:space="preserve">–2023. – Вип. 16. – </w:t>
      </w:r>
      <w:r w:rsidRPr="00AA58EA">
        <w:rPr>
          <w:rFonts w:ascii="Times New Roman" w:hAnsi="Times New Roman"/>
          <w:bCs/>
          <w:sz w:val="24"/>
          <w:szCs w:val="24"/>
        </w:rPr>
        <w:t>DOI:</w:t>
      </w:r>
      <w:r w:rsidRPr="00AA58EA">
        <w:rPr>
          <w:rFonts w:ascii="Times New Roman" w:hAnsi="Times New Roman"/>
          <w:sz w:val="24"/>
          <w:szCs w:val="24"/>
        </w:rPr>
        <w:t xml:space="preserve"> </w:t>
      </w:r>
      <w:hyperlink r:id="rId150" w:history="1">
        <w:r w:rsidRPr="00AA58EA">
          <w:rPr>
            <w:rStyle w:val="a6"/>
            <w:rFonts w:ascii="Times New Roman" w:hAnsi="Times New Roman"/>
            <w:color w:val="auto"/>
            <w:sz w:val="24"/>
            <w:szCs w:val="24"/>
            <w:shd w:val="clear" w:color="auto" w:fill="FFFFFF"/>
          </w:rPr>
          <w:t>http://dx.doi.org/10.5281/zenodo.7665825</w:t>
        </w:r>
      </w:hyperlink>
      <w:r w:rsidRPr="00AA58EA">
        <w:rPr>
          <w:rFonts w:ascii="Times New Roman" w:hAnsi="Times New Roman"/>
          <w:sz w:val="24"/>
          <w:szCs w:val="24"/>
        </w:rPr>
        <w:t xml:space="preserve"> – </w:t>
      </w:r>
      <w:r w:rsidRPr="00AA58EA">
        <w:rPr>
          <w:rFonts w:ascii="Times New Roman" w:hAnsi="Times New Roman" w:cs="Times New Roman"/>
          <w:sz w:val="24"/>
          <w:szCs w:val="24"/>
        </w:rPr>
        <w:t>Режим доступу:</w:t>
      </w:r>
      <w:r w:rsidRPr="00AA58EA">
        <w:rPr>
          <w:rFonts w:ascii="Times New Roman" w:hAnsi="Times New Roman"/>
          <w:sz w:val="24"/>
          <w:szCs w:val="24"/>
        </w:rPr>
        <w:t xml:space="preserve"> </w:t>
      </w:r>
      <w:hyperlink r:id="rId151" w:history="1">
        <w:r w:rsidRPr="00AA58EA">
          <w:rPr>
            <w:rStyle w:val="a6"/>
            <w:rFonts w:ascii="Times New Roman" w:hAnsi="Times New Roman"/>
            <w:color w:val="auto"/>
            <w:sz w:val="24"/>
            <w:szCs w:val="24"/>
          </w:rPr>
          <w:t>https://academy-vision.org/index.php/av/article/view/169</w:t>
        </w:r>
      </w:hyperlink>
      <w:r w:rsidRPr="00AA58EA">
        <w:rPr>
          <w:rStyle w:val="a6"/>
          <w:rFonts w:ascii="Times New Roman" w:hAnsi="Times New Roman"/>
          <w:color w:val="auto"/>
          <w:sz w:val="24"/>
          <w:szCs w:val="24"/>
        </w:rPr>
        <w:t>.</w:t>
      </w:r>
    </w:p>
    <w:p w:rsidR="00AB4CA0" w:rsidRPr="00AA58EA" w:rsidRDefault="00A75FF4" w:rsidP="004335A1">
      <w:pPr>
        <w:spacing w:after="0" w:line="240" w:lineRule="auto"/>
        <w:ind w:firstLine="709"/>
        <w:jc w:val="both"/>
        <w:rPr>
          <w:rFonts w:ascii="Times New Roman" w:eastAsia="Times New Roman" w:hAnsi="Times New Roman"/>
          <w:sz w:val="24"/>
          <w:szCs w:val="24"/>
          <w:lang w:eastAsia="ru-RU"/>
        </w:rPr>
      </w:pPr>
      <w:r w:rsidRPr="00AA58EA">
        <w:rPr>
          <w:rFonts w:ascii="Times New Roman" w:eastAsia="Times New Roman" w:hAnsi="Times New Roman"/>
          <w:b/>
          <w:sz w:val="24"/>
          <w:szCs w:val="24"/>
          <w:lang w:eastAsia="ru-RU"/>
        </w:rPr>
        <w:t>Лазаревська О. М.</w:t>
      </w:r>
      <w:r w:rsidRPr="00AA58EA">
        <w:rPr>
          <w:rFonts w:ascii="Times New Roman" w:eastAsia="Times New Roman" w:hAnsi="Times New Roman"/>
          <w:sz w:val="24"/>
          <w:szCs w:val="24"/>
          <w:lang w:eastAsia="ru-RU"/>
        </w:rPr>
        <w:t xml:space="preserve"> Музичний смак як феномен музичної свідомості</w:t>
      </w:r>
      <w:r w:rsidR="004F68C2" w:rsidRPr="00AA58EA">
        <w:rPr>
          <w:rFonts w:ascii="Times New Roman" w:eastAsia="Times New Roman" w:hAnsi="Times New Roman"/>
          <w:sz w:val="24"/>
          <w:szCs w:val="24"/>
          <w:lang w:eastAsia="ru-RU"/>
        </w:rPr>
        <w:t xml:space="preserve"> / Ольга Лазаревська // </w:t>
      </w:r>
      <w:r w:rsidRPr="00AA58EA">
        <w:rPr>
          <w:rFonts w:ascii="Times New Roman" w:eastAsia="Times New Roman" w:hAnsi="Times New Roman"/>
          <w:sz w:val="24"/>
          <w:szCs w:val="24"/>
          <w:lang w:eastAsia="ru-RU"/>
        </w:rPr>
        <w:t xml:space="preserve">Вісник </w:t>
      </w:r>
      <w:r w:rsidR="004F68C2" w:rsidRPr="00AA58EA">
        <w:rPr>
          <w:rFonts w:ascii="Times New Roman" w:eastAsia="Times New Roman" w:hAnsi="Times New Roman"/>
          <w:sz w:val="24"/>
          <w:szCs w:val="24"/>
          <w:lang w:eastAsia="ru-RU"/>
        </w:rPr>
        <w:t>Харківського національного педа</w:t>
      </w:r>
      <w:r w:rsidR="00B47425" w:rsidRPr="00AA58EA">
        <w:rPr>
          <w:rFonts w:ascii="Times New Roman" w:eastAsia="Times New Roman" w:hAnsi="Times New Roman"/>
          <w:sz w:val="24"/>
          <w:szCs w:val="24"/>
          <w:lang w:eastAsia="ru-RU"/>
        </w:rPr>
        <w:t>гогічного університету імені Г.</w:t>
      </w:r>
      <w:r w:rsidR="00B47425" w:rsidRPr="00AA58EA">
        <w:rPr>
          <w:rFonts w:ascii="Times New Roman" w:eastAsia="Times New Roman" w:hAnsi="Times New Roman"/>
          <w:sz w:val="24"/>
          <w:szCs w:val="24"/>
          <w:lang w:val="ru-RU" w:eastAsia="ru-RU"/>
        </w:rPr>
        <w:t> </w:t>
      </w:r>
      <w:r w:rsidR="004F68C2" w:rsidRPr="00AA58EA">
        <w:rPr>
          <w:rFonts w:ascii="Times New Roman" w:eastAsia="Times New Roman" w:hAnsi="Times New Roman"/>
          <w:sz w:val="24"/>
          <w:szCs w:val="24"/>
          <w:lang w:eastAsia="ru-RU"/>
        </w:rPr>
        <w:t>С.</w:t>
      </w:r>
      <w:r w:rsidR="00B47425" w:rsidRPr="00AA58EA">
        <w:rPr>
          <w:rFonts w:ascii="Times New Roman" w:eastAsia="Times New Roman" w:hAnsi="Times New Roman"/>
          <w:sz w:val="24"/>
          <w:szCs w:val="24"/>
          <w:lang w:val="ru-RU" w:eastAsia="ru-RU"/>
        </w:rPr>
        <w:t> </w:t>
      </w:r>
      <w:r w:rsidR="004F68C2" w:rsidRPr="00AA58EA">
        <w:rPr>
          <w:rFonts w:ascii="Times New Roman" w:eastAsia="Times New Roman" w:hAnsi="Times New Roman"/>
          <w:sz w:val="24"/>
          <w:szCs w:val="24"/>
          <w:lang w:eastAsia="ru-RU"/>
        </w:rPr>
        <w:t>Сковороди: Психологія</w:t>
      </w:r>
      <w:r w:rsidRPr="00AA58EA">
        <w:rPr>
          <w:rFonts w:ascii="Times New Roman" w:eastAsia="Times New Roman" w:hAnsi="Times New Roman"/>
          <w:sz w:val="24"/>
          <w:szCs w:val="24"/>
          <w:lang w:eastAsia="ru-RU"/>
        </w:rPr>
        <w:t>.</w:t>
      </w:r>
      <w:r w:rsidR="004F68C2" w:rsidRPr="00AA58EA">
        <w:rPr>
          <w:rFonts w:ascii="Times New Roman" w:eastAsia="Times New Roman" w:hAnsi="Times New Roman"/>
          <w:sz w:val="24"/>
          <w:szCs w:val="24"/>
          <w:lang w:eastAsia="ru-RU"/>
        </w:rPr>
        <w:t> – Харків,</w:t>
      </w:r>
      <w:r w:rsidRPr="00AA58EA">
        <w:rPr>
          <w:rFonts w:ascii="Times New Roman" w:eastAsia="Times New Roman" w:hAnsi="Times New Roman"/>
          <w:sz w:val="24"/>
          <w:szCs w:val="24"/>
          <w:lang w:eastAsia="ru-RU"/>
        </w:rPr>
        <w:t xml:space="preserve"> 2023.</w:t>
      </w:r>
      <w:r w:rsidR="004F68C2" w:rsidRPr="00AA58EA">
        <w:rPr>
          <w:rFonts w:ascii="Times New Roman" w:eastAsia="Times New Roman" w:hAnsi="Times New Roman"/>
          <w:sz w:val="24"/>
          <w:szCs w:val="24"/>
          <w:lang w:eastAsia="ru-RU"/>
        </w:rPr>
        <w:t> –</w:t>
      </w:r>
      <w:r w:rsidRPr="00AA58EA">
        <w:rPr>
          <w:rFonts w:ascii="Times New Roman" w:eastAsia="Times New Roman" w:hAnsi="Times New Roman"/>
          <w:sz w:val="24"/>
          <w:szCs w:val="24"/>
          <w:lang w:eastAsia="ru-RU"/>
        </w:rPr>
        <w:t xml:space="preserve"> №</w:t>
      </w:r>
      <w:r w:rsidR="004F68C2" w:rsidRPr="00AA58EA">
        <w:rPr>
          <w:rFonts w:ascii="Times New Roman" w:eastAsia="Times New Roman" w:hAnsi="Times New Roman"/>
          <w:sz w:val="24"/>
          <w:szCs w:val="24"/>
          <w:lang w:eastAsia="ru-RU"/>
        </w:rPr>
        <w:t> </w:t>
      </w:r>
      <w:r w:rsidRPr="00AA58EA">
        <w:rPr>
          <w:rFonts w:ascii="Times New Roman" w:eastAsia="Times New Roman" w:hAnsi="Times New Roman"/>
          <w:sz w:val="24"/>
          <w:szCs w:val="24"/>
          <w:lang w:eastAsia="ru-RU"/>
        </w:rPr>
        <w:t>68.</w:t>
      </w:r>
      <w:r w:rsidR="004F68C2" w:rsidRPr="00AA58EA">
        <w:rPr>
          <w:rFonts w:ascii="Times New Roman" w:eastAsia="Times New Roman" w:hAnsi="Times New Roman"/>
          <w:sz w:val="24"/>
          <w:szCs w:val="24"/>
          <w:lang w:eastAsia="ru-RU"/>
        </w:rPr>
        <w:t> – С</w:t>
      </w:r>
      <w:r w:rsidRPr="00AA58EA">
        <w:rPr>
          <w:rFonts w:ascii="Times New Roman" w:eastAsia="Times New Roman" w:hAnsi="Times New Roman"/>
          <w:sz w:val="24"/>
          <w:szCs w:val="24"/>
          <w:lang w:eastAsia="ru-RU"/>
        </w:rPr>
        <w:t>.</w:t>
      </w:r>
      <w:r w:rsidR="004F68C2" w:rsidRPr="00AA58EA">
        <w:rPr>
          <w:rFonts w:ascii="Times New Roman" w:eastAsia="Times New Roman" w:hAnsi="Times New Roman"/>
          <w:sz w:val="24"/>
          <w:szCs w:val="24"/>
          <w:lang w:eastAsia="ru-RU"/>
        </w:rPr>
        <w:t> </w:t>
      </w:r>
      <w:r w:rsidRPr="00AA58EA">
        <w:rPr>
          <w:rFonts w:ascii="Times New Roman" w:eastAsia="Times New Roman" w:hAnsi="Times New Roman"/>
          <w:sz w:val="24"/>
          <w:szCs w:val="24"/>
          <w:lang w:eastAsia="ru-RU"/>
        </w:rPr>
        <w:t>58</w:t>
      </w:r>
      <w:r w:rsidR="004F68C2"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68.</w:t>
      </w:r>
      <w:r w:rsidR="004F68C2" w:rsidRPr="00AA58EA">
        <w:rPr>
          <w:rFonts w:ascii="Times New Roman" w:eastAsia="Times New Roman" w:hAnsi="Times New Roman"/>
          <w:sz w:val="24"/>
          <w:szCs w:val="24"/>
          <w:lang w:eastAsia="ru-RU"/>
        </w:rPr>
        <w:t> –</w:t>
      </w:r>
      <w:r w:rsidRPr="00AA58EA">
        <w:rPr>
          <w:rFonts w:ascii="Times New Roman" w:eastAsia="Times New Roman" w:hAnsi="Times New Roman"/>
          <w:sz w:val="24"/>
          <w:szCs w:val="24"/>
          <w:lang w:eastAsia="ru-RU"/>
        </w:rPr>
        <w:t xml:space="preserve"> </w:t>
      </w:r>
      <w:hyperlink r:id="rId152" w:history="1">
        <w:r w:rsidR="00386118" w:rsidRPr="00AA58EA">
          <w:rPr>
            <w:rStyle w:val="a6"/>
            <w:rFonts w:ascii="Times New Roman" w:eastAsia="Times New Roman" w:hAnsi="Times New Roman"/>
            <w:sz w:val="24"/>
            <w:szCs w:val="24"/>
            <w:lang w:eastAsia="ru-RU"/>
          </w:rPr>
          <w:t>https://doi.org/10.34142/23129387.2023.68.05. –</w:t>
        </w:r>
      </w:hyperlink>
      <w:r w:rsidR="004F68C2" w:rsidRPr="00AA58EA">
        <w:rPr>
          <w:rFonts w:ascii="Times New Roman" w:eastAsia="Times New Roman" w:hAnsi="Times New Roman"/>
          <w:sz w:val="24"/>
          <w:szCs w:val="24"/>
          <w:lang w:eastAsia="ru-RU"/>
        </w:rPr>
        <w:t xml:space="preserve"> Режим доступу: </w:t>
      </w:r>
      <w:hyperlink r:id="rId153" w:history="1">
        <w:r w:rsidR="004F68C2" w:rsidRPr="00AA58EA">
          <w:rPr>
            <w:rStyle w:val="a6"/>
            <w:rFonts w:ascii="Times New Roman" w:eastAsia="Times New Roman" w:hAnsi="Times New Roman"/>
            <w:sz w:val="24"/>
            <w:szCs w:val="24"/>
            <w:lang w:eastAsia="ru-RU"/>
          </w:rPr>
          <w:t>file:///C:/Users/HomeUser/Downloads/13405-45730-1-SM.pdf</w:t>
        </w:r>
      </w:hyperlink>
      <w:r w:rsidR="00386118" w:rsidRPr="00AA58EA">
        <w:rPr>
          <w:rFonts w:ascii="Times New Roman" w:eastAsia="Times New Roman" w:hAnsi="Times New Roman"/>
          <w:sz w:val="24"/>
          <w:szCs w:val="24"/>
          <w:lang w:eastAsia="ru-RU"/>
        </w:rPr>
        <w:t>.</w:t>
      </w:r>
    </w:p>
    <w:p w:rsidR="00A75FF4" w:rsidRPr="00AA58EA" w:rsidRDefault="00AB4CA0" w:rsidP="004335A1">
      <w:pPr>
        <w:spacing w:after="0" w:line="240" w:lineRule="auto"/>
        <w:ind w:firstLine="709"/>
        <w:jc w:val="both"/>
        <w:rPr>
          <w:rFonts w:ascii="Times New Roman" w:eastAsia="Times New Roman" w:hAnsi="Times New Roman"/>
          <w:b/>
          <w:sz w:val="24"/>
          <w:szCs w:val="24"/>
          <w:lang w:eastAsia="ru-RU"/>
        </w:rPr>
      </w:pPr>
      <w:r w:rsidRPr="00AA58EA">
        <w:rPr>
          <w:rFonts w:ascii="Times New Roman" w:eastAsia="Times New Roman" w:hAnsi="Times New Roman"/>
          <w:b/>
          <w:sz w:val="24"/>
          <w:szCs w:val="24"/>
          <w:lang w:eastAsia="ru-RU"/>
        </w:rPr>
        <w:t>Літовченко О.</w:t>
      </w:r>
      <w:r w:rsidRPr="00AA58EA">
        <w:rPr>
          <w:rFonts w:ascii="Times New Roman" w:eastAsia="Times New Roman" w:hAnsi="Times New Roman"/>
          <w:b/>
          <w:sz w:val="24"/>
          <w:szCs w:val="24"/>
          <w:lang w:val="ru-RU" w:eastAsia="ru-RU"/>
        </w:rPr>
        <w:t> </w:t>
      </w:r>
      <w:r w:rsidRPr="00AA58EA">
        <w:rPr>
          <w:rFonts w:ascii="Times New Roman" w:eastAsia="Times New Roman" w:hAnsi="Times New Roman"/>
          <w:b/>
          <w:sz w:val="24"/>
          <w:szCs w:val="24"/>
          <w:lang w:eastAsia="ru-RU"/>
        </w:rPr>
        <w:t>А.</w:t>
      </w:r>
      <w:r w:rsidRPr="00AA58EA">
        <w:rPr>
          <w:rFonts w:ascii="Times New Roman" w:eastAsia="Times New Roman" w:hAnsi="Times New Roman"/>
          <w:sz w:val="24"/>
          <w:szCs w:val="24"/>
          <w:lang w:eastAsia="ru-RU"/>
        </w:rPr>
        <w:t xml:space="preserve"> Репрезентативні орієнтири хореографічних творів в сучасному мистецькому просторі / О.А. Літовченко </w:t>
      </w:r>
      <w:r w:rsidRPr="00AA58EA">
        <w:rPr>
          <w:rFonts w:ascii="Times New Roman" w:hAnsi="Times New Roman"/>
          <w:sz w:val="24"/>
          <w:szCs w:val="24"/>
        </w:rPr>
        <w:t>// Актуальні питання гуманітарних наук</w:t>
      </w:r>
      <w:r w:rsidRPr="00AA58EA">
        <w:rPr>
          <w:rFonts w:ascii="Times New Roman" w:hAnsi="Times New Roman"/>
          <w:sz w:val="24"/>
          <w:szCs w:val="24"/>
          <w:lang w:val="ru-RU"/>
        </w:rPr>
        <w:t> </w:t>
      </w:r>
      <w:r w:rsidRPr="00AA58EA">
        <w:rPr>
          <w:rFonts w:ascii="Times New Roman" w:hAnsi="Times New Roman"/>
          <w:sz w:val="24"/>
          <w:szCs w:val="24"/>
        </w:rPr>
        <w:t xml:space="preserve">: міжвузівський зб. наук. пр. молодих вчених Дрогобицького державного педагогічного університету імені Івана Франка. – Дрогобич : Гельваніка, </w:t>
      </w:r>
      <w:r w:rsidRPr="00AA58EA">
        <w:rPr>
          <w:rFonts w:ascii="Times New Roman" w:eastAsia="Times New Roman" w:hAnsi="Times New Roman"/>
          <w:sz w:val="24"/>
          <w:szCs w:val="24"/>
          <w:lang w:eastAsia="ru-RU"/>
        </w:rPr>
        <w:t>2022. – Вип. 58,</w:t>
      </w:r>
      <w:r w:rsidRPr="00AA58EA">
        <w:rPr>
          <w:rFonts w:ascii="Times New Roman" w:hAnsi="Times New Roman"/>
          <w:sz w:val="24"/>
          <w:szCs w:val="24"/>
        </w:rPr>
        <w:t xml:space="preserve"> </w:t>
      </w:r>
      <w:r w:rsidRPr="00AA58EA">
        <w:rPr>
          <w:rFonts w:ascii="Times New Roman" w:eastAsia="Times New Roman" w:hAnsi="Times New Roman"/>
          <w:sz w:val="24"/>
          <w:szCs w:val="24"/>
          <w:lang w:eastAsia="ru-RU"/>
        </w:rPr>
        <w:t>т.</w:t>
      </w:r>
      <w:r w:rsidRPr="00AA58EA">
        <w:rPr>
          <w:rFonts w:ascii="Times New Roman" w:eastAsia="Times New Roman" w:hAnsi="Times New Roman"/>
          <w:sz w:val="24"/>
          <w:szCs w:val="24"/>
          <w:lang w:val="ru-RU" w:eastAsia="ru-RU"/>
        </w:rPr>
        <w:t> </w:t>
      </w:r>
      <w:r w:rsidRPr="00AA58EA">
        <w:rPr>
          <w:rFonts w:ascii="Times New Roman" w:eastAsia="Times New Roman" w:hAnsi="Times New Roman"/>
          <w:sz w:val="24"/>
          <w:szCs w:val="24"/>
          <w:lang w:eastAsia="ru-RU"/>
        </w:rPr>
        <w:t>1.</w:t>
      </w:r>
      <w:r w:rsidRPr="00AA58EA">
        <w:rPr>
          <w:rFonts w:ascii="Times New Roman" w:eastAsia="Times New Roman" w:hAnsi="Times New Roman"/>
          <w:sz w:val="24"/>
          <w:szCs w:val="24"/>
          <w:lang w:val="ru-RU" w:eastAsia="ru-RU"/>
        </w:rPr>
        <w:t> </w:t>
      </w:r>
      <w:r w:rsidR="00B47425" w:rsidRPr="00AA58EA">
        <w:rPr>
          <w:rFonts w:ascii="Times New Roman" w:eastAsia="Times New Roman" w:hAnsi="Times New Roman"/>
          <w:sz w:val="24"/>
          <w:szCs w:val="24"/>
          <w:lang w:eastAsia="ru-RU"/>
        </w:rPr>
        <w:t>– С. 101–107.</w:t>
      </w:r>
      <w:r w:rsidR="00B47425" w:rsidRPr="00AA58EA">
        <w:rPr>
          <w:rFonts w:ascii="Times New Roman" w:eastAsia="Times New Roman" w:hAnsi="Times New Roman"/>
          <w:sz w:val="24"/>
          <w:szCs w:val="24"/>
          <w:lang w:val="ru-RU" w:eastAsia="ru-RU"/>
        </w:rPr>
        <w:t> </w:t>
      </w:r>
      <w:r w:rsidRPr="00AA58EA">
        <w:rPr>
          <w:rFonts w:ascii="Times New Roman" w:hAnsi="Times New Roman"/>
          <w:sz w:val="24"/>
          <w:szCs w:val="24"/>
        </w:rPr>
        <w:t>–</w:t>
      </w:r>
      <w:r w:rsidRPr="00AA58EA">
        <w:rPr>
          <w:rStyle w:val="fontstyle21"/>
          <w:rFonts w:ascii="Times New Roman" w:hAnsi="Times New Roman"/>
          <w:sz w:val="24"/>
          <w:szCs w:val="24"/>
        </w:rPr>
        <w:t xml:space="preserve"> </w:t>
      </w:r>
      <w:r w:rsidRPr="00AA58EA">
        <w:rPr>
          <w:rFonts w:ascii="Times New Roman" w:eastAsia="Times New Roman" w:hAnsi="Times New Roman"/>
          <w:sz w:val="24"/>
          <w:szCs w:val="24"/>
          <w:lang w:eastAsia="ru-RU"/>
        </w:rPr>
        <w:t xml:space="preserve">DOI </w:t>
      </w:r>
      <w:hyperlink r:id="rId154" w:history="1">
        <w:r w:rsidRPr="00AA58EA">
          <w:rPr>
            <w:rStyle w:val="a6"/>
            <w:rFonts w:ascii="Times New Roman" w:eastAsia="Times New Roman" w:hAnsi="Times New Roman"/>
            <w:sz w:val="24"/>
            <w:szCs w:val="24"/>
            <w:lang w:eastAsia="ru-RU"/>
          </w:rPr>
          <w:t>https://doi.org/10.24919/2308-4863/58-1-15</w:t>
        </w:r>
      </w:hyperlink>
      <w:r w:rsidR="004F68C2" w:rsidRPr="00AA58EA">
        <w:rPr>
          <w:rFonts w:ascii="Times New Roman" w:eastAsia="Times New Roman" w:hAnsi="Times New Roman"/>
          <w:sz w:val="24"/>
          <w:szCs w:val="24"/>
          <w:lang w:eastAsia="ru-RU"/>
        </w:rPr>
        <w:t xml:space="preserve"> </w:t>
      </w:r>
    </w:p>
    <w:p w:rsidR="00EF02EE" w:rsidRPr="00AA58EA" w:rsidRDefault="00EF02EE" w:rsidP="00EF02EE">
      <w:pPr>
        <w:shd w:val="clear" w:color="auto" w:fill="FFFFFF"/>
        <w:spacing w:after="0" w:line="240" w:lineRule="auto"/>
        <w:ind w:firstLine="708"/>
        <w:jc w:val="both"/>
        <w:rPr>
          <w:rFonts w:asciiTheme="majorBidi" w:eastAsia="Times New Roman" w:hAnsiTheme="majorBidi" w:cstheme="majorBidi"/>
          <w:color w:val="000000"/>
          <w:sz w:val="24"/>
          <w:szCs w:val="24"/>
        </w:rPr>
      </w:pPr>
      <w:r w:rsidRPr="00AA58EA">
        <w:rPr>
          <w:rFonts w:asciiTheme="majorBidi" w:eastAsia="Times New Roman" w:hAnsiTheme="majorBidi" w:cstheme="majorBidi"/>
          <w:b/>
          <w:bCs/>
          <w:color w:val="000000"/>
          <w:sz w:val="24"/>
          <w:szCs w:val="24"/>
        </w:rPr>
        <w:t xml:space="preserve">Матійчин І. </w:t>
      </w:r>
      <w:r w:rsidRPr="00AA58EA">
        <w:rPr>
          <w:rFonts w:asciiTheme="majorBidi" w:eastAsia="Times New Roman" w:hAnsiTheme="majorBidi" w:cstheme="majorBidi"/>
          <w:color w:val="000000"/>
          <w:sz w:val="24"/>
          <w:szCs w:val="24"/>
        </w:rPr>
        <w:t xml:space="preserve">Марійський культ у творчості отця Йосифа Кишакевича / </w:t>
      </w:r>
      <w:r w:rsidRPr="00AA58EA">
        <w:rPr>
          <w:rFonts w:asciiTheme="majorBidi" w:eastAsia="Times New Roman" w:hAnsiTheme="majorBidi" w:cstheme="majorBidi"/>
          <w:b/>
          <w:bCs/>
          <w:color w:val="000000"/>
          <w:sz w:val="24"/>
          <w:szCs w:val="24"/>
        </w:rPr>
        <w:t>Матійчин І., Бермес І. </w:t>
      </w:r>
      <w:r w:rsidRPr="00AA58EA">
        <w:rPr>
          <w:rFonts w:asciiTheme="majorBidi" w:eastAsia="Times New Roman" w:hAnsiTheme="majorBidi" w:cstheme="majorBidi"/>
          <w:color w:val="000000"/>
          <w:sz w:val="24"/>
          <w:szCs w:val="24"/>
        </w:rPr>
        <w:t>// Актуальні питання гуманітарних наук : міжвузівський збірник наук. праць молодих вчених ДДПУ ім. І. Франка. – Дрогобич, 2022. – Вип. 58, т. 1. – С. 138–143.</w:t>
      </w:r>
    </w:p>
    <w:p w:rsidR="00DF6CCA" w:rsidRPr="00AA58EA" w:rsidRDefault="00DF6CCA" w:rsidP="004335A1">
      <w:pPr>
        <w:spacing w:after="0" w:line="240" w:lineRule="auto"/>
        <w:ind w:firstLine="709"/>
        <w:jc w:val="both"/>
        <w:rPr>
          <w:rFonts w:ascii="Times New Roman" w:hAnsi="Times New Roman" w:cs="Times New Roman"/>
          <w:b/>
          <w:sz w:val="24"/>
          <w:szCs w:val="24"/>
        </w:rPr>
      </w:pPr>
      <w:r w:rsidRPr="00AA58EA">
        <w:rPr>
          <w:rFonts w:asciiTheme="majorBidi" w:eastAsia="Times New Roman" w:hAnsiTheme="majorBidi" w:cstheme="majorBidi"/>
          <w:b/>
          <w:bCs/>
          <w:sz w:val="24"/>
          <w:szCs w:val="24"/>
        </w:rPr>
        <w:t xml:space="preserve">Матійчин І.М. </w:t>
      </w:r>
      <w:r w:rsidRPr="00AA58EA">
        <w:rPr>
          <w:rFonts w:asciiTheme="majorBidi" w:eastAsia="Times New Roman" w:hAnsiTheme="majorBidi" w:cstheme="majorBidi"/>
          <w:sz w:val="24"/>
          <w:szCs w:val="24"/>
        </w:rPr>
        <w:t xml:space="preserve">Священник і </w:t>
      </w:r>
      <w:r w:rsidRPr="00AA58EA">
        <w:rPr>
          <w:rFonts w:asciiTheme="majorBidi" w:eastAsia="Times New Roman" w:hAnsiTheme="majorBidi" w:cstheme="majorBidi"/>
          <w:color w:val="000000"/>
          <w:sz w:val="24"/>
          <w:szCs w:val="24"/>
        </w:rPr>
        <w:t xml:space="preserve">композитор Михайло Вербицький (людський вимір) / </w:t>
      </w:r>
      <w:r w:rsidRPr="00AA58EA">
        <w:rPr>
          <w:rFonts w:asciiTheme="majorBidi" w:eastAsia="Times New Roman" w:hAnsiTheme="majorBidi" w:cstheme="majorBidi"/>
          <w:b/>
          <w:bCs/>
          <w:sz w:val="24"/>
          <w:szCs w:val="24"/>
        </w:rPr>
        <w:t>Матійчин І.М. Кучма В. </w:t>
      </w:r>
      <w:r w:rsidRPr="00AA58EA">
        <w:rPr>
          <w:rFonts w:asciiTheme="majorBidi" w:eastAsia="Times New Roman" w:hAnsiTheme="majorBidi" w:cstheme="majorBidi"/>
          <w:color w:val="000000"/>
          <w:sz w:val="24"/>
          <w:szCs w:val="24"/>
        </w:rPr>
        <w:t>// Музична освіта в Україні: стан, проблеми, перспективи розвитку : зб. наук. статей. – Івано-Франківськ, 2023. – С. 140–144.</w:t>
      </w:r>
    </w:p>
    <w:p w:rsidR="00D810E5" w:rsidRPr="00AA58EA" w:rsidRDefault="00D50E36" w:rsidP="004335A1">
      <w:pPr>
        <w:spacing w:after="0" w:line="240" w:lineRule="auto"/>
        <w:ind w:firstLine="709"/>
        <w:jc w:val="both"/>
        <w:rPr>
          <w:rFonts w:ascii="Times New Roman" w:hAnsi="Times New Roman" w:cs="Times New Roman"/>
          <w:iCs/>
          <w:sz w:val="24"/>
          <w:szCs w:val="24"/>
        </w:rPr>
      </w:pPr>
      <w:r w:rsidRPr="00AA58EA">
        <w:rPr>
          <w:rFonts w:ascii="Times New Roman" w:hAnsi="Times New Roman" w:cs="Times New Roman"/>
          <w:b/>
          <w:sz w:val="24"/>
          <w:szCs w:val="24"/>
        </w:rPr>
        <w:t>Мудроха В. О.</w:t>
      </w:r>
      <w:r w:rsidRPr="00AA58EA">
        <w:rPr>
          <w:rFonts w:ascii="Times New Roman" w:hAnsi="Times New Roman" w:cs="Times New Roman"/>
          <w:sz w:val="24"/>
          <w:szCs w:val="24"/>
        </w:rPr>
        <w:t xml:space="preserve"> Електронна інфраструктура Львівської Національної наукової бібліотеки України імені В. Стефаника / Галина Мельник-Хоха, Валентина Мудроха // </w:t>
      </w:r>
      <w:r w:rsidRPr="00AA58EA">
        <w:rPr>
          <w:rFonts w:ascii="Times New Roman" w:hAnsi="Times New Roman" w:cs="Times New Roman"/>
          <w:iCs/>
          <w:sz w:val="24"/>
          <w:szCs w:val="24"/>
        </w:rPr>
        <w:t>Бібліотечний вісник</w:t>
      </w:r>
      <w:r w:rsidRPr="00AA58EA">
        <w:rPr>
          <w:rFonts w:ascii="Times New Roman" w:hAnsi="Times New Roman" w:cs="Times New Roman"/>
          <w:sz w:val="24"/>
          <w:szCs w:val="24"/>
        </w:rPr>
        <w:t>.</w:t>
      </w:r>
      <w:r w:rsidR="00A65AA5" w:rsidRPr="00AA58EA">
        <w:rPr>
          <w:rFonts w:ascii="Times New Roman" w:hAnsi="Times New Roman" w:cs="Times New Roman"/>
          <w:sz w:val="24"/>
          <w:szCs w:val="24"/>
          <w:lang w:val="ru-RU"/>
        </w:rPr>
        <w:t> </w:t>
      </w:r>
      <w:r w:rsidR="00A65AA5" w:rsidRPr="00AA58EA">
        <w:rPr>
          <w:rFonts w:ascii="Times New Roman" w:hAnsi="Times New Roman" w:cs="Times New Roman"/>
          <w:sz w:val="24"/>
          <w:szCs w:val="24"/>
        </w:rPr>
        <w:t>–</w:t>
      </w:r>
      <w:r w:rsidRPr="00AA58EA">
        <w:rPr>
          <w:rFonts w:ascii="Times New Roman" w:hAnsi="Times New Roman" w:cs="Times New Roman"/>
          <w:sz w:val="24"/>
          <w:szCs w:val="24"/>
        </w:rPr>
        <w:t xml:space="preserve"> 2023.</w:t>
      </w:r>
      <w:r w:rsidR="00A65AA5" w:rsidRPr="00AA58EA">
        <w:rPr>
          <w:rFonts w:ascii="Times New Roman" w:hAnsi="Times New Roman" w:cs="Times New Roman"/>
          <w:sz w:val="24"/>
          <w:szCs w:val="24"/>
          <w:lang w:val="ru-RU"/>
        </w:rPr>
        <w:t> </w:t>
      </w:r>
      <w:r w:rsidRPr="00AA58EA">
        <w:rPr>
          <w:rFonts w:ascii="Times New Roman" w:hAnsi="Times New Roman" w:cs="Times New Roman"/>
          <w:sz w:val="24"/>
          <w:szCs w:val="24"/>
        </w:rPr>
        <w:t>– № 2.</w:t>
      </w:r>
      <w:r w:rsidR="00A65AA5" w:rsidRPr="00AA58EA">
        <w:rPr>
          <w:rFonts w:ascii="Times New Roman" w:hAnsi="Times New Roman" w:cs="Times New Roman"/>
          <w:sz w:val="24"/>
          <w:szCs w:val="24"/>
          <w:lang w:val="ru-RU"/>
        </w:rPr>
        <w:t> </w:t>
      </w:r>
      <w:r w:rsidR="00A65AA5" w:rsidRPr="00AA58EA">
        <w:rPr>
          <w:rFonts w:ascii="Times New Roman" w:hAnsi="Times New Roman" w:cs="Times New Roman"/>
          <w:sz w:val="24"/>
          <w:szCs w:val="24"/>
        </w:rPr>
        <w:t>–</w:t>
      </w:r>
      <w:r w:rsidRPr="00AA58EA">
        <w:rPr>
          <w:rFonts w:ascii="Times New Roman" w:hAnsi="Times New Roman" w:cs="Times New Roman"/>
          <w:sz w:val="24"/>
          <w:szCs w:val="24"/>
        </w:rPr>
        <w:t xml:space="preserve"> С.</w:t>
      </w:r>
      <w:r w:rsidR="00A65AA5" w:rsidRPr="00AA58EA">
        <w:rPr>
          <w:rFonts w:ascii="Times New Roman" w:hAnsi="Times New Roman" w:cs="Times New Roman"/>
          <w:sz w:val="24"/>
          <w:szCs w:val="24"/>
          <w:lang w:val="ru-RU"/>
        </w:rPr>
        <w:t> </w:t>
      </w:r>
      <w:r w:rsidRPr="00AA58EA">
        <w:rPr>
          <w:rFonts w:ascii="Times New Roman" w:hAnsi="Times New Roman" w:cs="Times New Roman"/>
          <w:sz w:val="24"/>
          <w:szCs w:val="24"/>
        </w:rPr>
        <w:t>7–17.</w:t>
      </w:r>
      <w:r w:rsidR="00A65AA5" w:rsidRPr="00AA58EA">
        <w:rPr>
          <w:rFonts w:ascii="Times New Roman" w:hAnsi="Times New Roman" w:cs="Times New Roman"/>
          <w:sz w:val="24"/>
          <w:szCs w:val="24"/>
          <w:lang w:val="ru-RU"/>
        </w:rPr>
        <w:t> </w:t>
      </w:r>
      <w:r w:rsidR="00A65AA5" w:rsidRPr="00AA58EA">
        <w:rPr>
          <w:rFonts w:ascii="Times New Roman" w:hAnsi="Times New Roman" w:cs="Times New Roman"/>
          <w:sz w:val="24"/>
          <w:szCs w:val="24"/>
        </w:rPr>
        <w:t>–</w:t>
      </w:r>
      <w:r w:rsidRPr="00AA58EA">
        <w:rPr>
          <w:rFonts w:ascii="Times New Roman" w:hAnsi="Times New Roman" w:cs="Times New Roman"/>
          <w:sz w:val="24"/>
          <w:szCs w:val="24"/>
        </w:rPr>
        <w:t xml:space="preserve"> </w:t>
      </w:r>
      <w:r w:rsidR="00A65AA5" w:rsidRPr="00AA58EA">
        <w:rPr>
          <w:rFonts w:ascii="Times New Roman" w:eastAsia="Times New Roman" w:hAnsi="Times New Roman"/>
          <w:sz w:val="24"/>
          <w:szCs w:val="24"/>
          <w:lang w:eastAsia="ru-RU"/>
        </w:rPr>
        <w:t xml:space="preserve">Режим доступу: </w:t>
      </w:r>
      <w:hyperlink r:id="rId155" w:history="1">
        <w:r w:rsidRPr="00AA58EA">
          <w:rPr>
            <w:rStyle w:val="a6"/>
            <w:rFonts w:ascii="Times New Roman" w:hAnsi="Times New Roman" w:cs="Times New Roman"/>
            <w:sz w:val="24"/>
            <w:szCs w:val="24"/>
          </w:rPr>
          <w:t>http://jnas.nbuv.gov.ua/article/UJRN-0001402935</w:t>
        </w:r>
      </w:hyperlink>
      <w:r w:rsidRPr="00AA58EA">
        <w:rPr>
          <w:rStyle w:val="a6"/>
          <w:rFonts w:ascii="Times New Roman" w:hAnsi="Times New Roman" w:cs="Times New Roman"/>
          <w:sz w:val="24"/>
          <w:szCs w:val="24"/>
        </w:rPr>
        <w:t>.</w:t>
      </w:r>
    </w:p>
    <w:p w:rsidR="001A5A8F" w:rsidRPr="00AA58EA" w:rsidRDefault="00D50E36" w:rsidP="004335A1">
      <w:pPr>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b/>
          <w:sz w:val="24"/>
          <w:szCs w:val="24"/>
        </w:rPr>
        <w:t>Мудроха В. О.</w:t>
      </w:r>
      <w:r w:rsidRPr="00AA58EA">
        <w:rPr>
          <w:rFonts w:ascii="Times New Roman" w:hAnsi="Times New Roman" w:cs="Times New Roman"/>
          <w:sz w:val="24"/>
          <w:szCs w:val="24"/>
        </w:rPr>
        <w:t xml:space="preserve"> Особливості формування цифрової компетентності здобувачів вищої освіти спеціальності 029 «Інформаційна, бібліотечна та архівна справа» / Валентина Мудроха</w:t>
      </w:r>
      <w:r w:rsidR="00B47425" w:rsidRPr="00AA58EA">
        <w:rPr>
          <w:rFonts w:ascii="Times New Roman" w:hAnsi="Times New Roman" w:cs="Times New Roman"/>
          <w:sz w:val="24"/>
          <w:szCs w:val="24"/>
          <w:lang w:val="ru-RU"/>
        </w:rPr>
        <w:t> </w:t>
      </w:r>
      <w:r w:rsidRPr="00AA58EA">
        <w:rPr>
          <w:rFonts w:ascii="Times New Roman" w:hAnsi="Times New Roman" w:cs="Times New Roman"/>
          <w:sz w:val="24"/>
          <w:szCs w:val="24"/>
        </w:rPr>
        <w:t>// Бібліотекознавство. Документознавство. Інформологія. – 2023. – № 2. – С. 109–114.</w:t>
      </w:r>
    </w:p>
    <w:p w:rsidR="00A65AA5" w:rsidRPr="00AA58EA" w:rsidRDefault="00A65AA5" w:rsidP="004335A1">
      <w:pPr>
        <w:spacing w:after="0" w:line="240" w:lineRule="auto"/>
        <w:ind w:firstLine="709"/>
        <w:jc w:val="both"/>
        <w:rPr>
          <w:rFonts w:ascii="Times New Roman" w:hAnsi="Times New Roman" w:cs="Times New Roman"/>
          <w:b/>
          <w:sz w:val="24"/>
          <w:szCs w:val="24"/>
          <w:lang w:eastAsia="ru-RU"/>
        </w:rPr>
      </w:pPr>
      <w:r w:rsidRPr="00AA58EA">
        <w:rPr>
          <w:rFonts w:ascii="Times New Roman" w:hAnsi="Times New Roman" w:cs="Times New Roman"/>
          <w:b/>
          <w:bCs/>
          <w:color w:val="000000"/>
          <w:sz w:val="24"/>
          <w:szCs w:val="24"/>
        </w:rPr>
        <w:t>Одрехівський Р. В.</w:t>
      </w:r>
      <w:r w:rsidRPr="00AA58EA">
        <w:rPr>
          <w:rFonts w:ascii="Times New Roman" w:hAnsi="Times New Roman" w:cs="Times New Roman"/>
          <w:bCs/>
          <w:color w:val="000000"/>
          <w:sz w:val="24"/>
          <w:szCs w:val="24"/>
        </w:rPr>
        <w:t xml:space="preserve"> Мистецтво як художньо-естетичний феномен сакральної культури українців Галичини /</w:t>
      </w:r>
      <w:r w:rsidRPr="00AA58EA">
        <w:rPr>
          <w:rFonts w:ascii="Times New Roman" w:hAnsi="Times New Roman" w:cs="Times New Roman"/>
          <w:b/>
          <w:bCs/>
          <w:color w:val="000000"/>
          <w:sz w:val="24"/>
          <w:szCs w:val="24"/>
        </w:rPr>
        <w:t xml:space="preserve"> </w:t>
      </w:r>
      <w:r w:rsidRPr="00AA58EA">
        <w:rPr>
          <w:rFonts w:ascii="Times New Roman" w:hAnsi="Times New Roman" w:cs="Times New Roman"/>
          <w:bCs/>
          <w:color w:val="000000"/>
          <w:sz w:val="24"/>
          <w:szCs w:val="24"/>
        </w:rPr>
        <w:t>Р. В. Одрехівський</w:t>
      </w:r>
      <w:r w:rsidRPr="00AA58EA">
        <w:rPr>
          <w:rFonts w:ascii="Times New Roman" w:hAnsi="Times New Roman" w:cs="Times New Roman"/>
          <w:b/>
          <w:bCs/>
          <w:color w:val="000000"/>
          <w:sz w:val="24"/>
          <w:szCs w:val="24"/>
        </w:rPr>
        <w:t xml:space="preserve"> //</w:t>
      </w:r>
      <w:r w:rsidRPr="00AA58EA">
        <w:rPr>
          <w:rFonts w:ascii="Times New Roman" w:hAnsi="Times New Roman" w:cs="Times New Roman"/>
          <w:bCs/>
          <w:color w:val="000000"/>
          <w:sz w:val="24"/>
          <w:szCs w:val="24"/>
        </w:rPr>
        <w:t xml:space="preserve"> </w:t>
      </w:r>
      <w:r w:rsidRPr="00AA58EA">
        <w:rPr>
          <w:rFonts w:ascii="Times New Roman" w:hAnsi="Times New Roman" w:cs="Times New Roman"/>
          <w:bCs/>
          <w:sz w:val="24"/>
          <w:szCs w:val="24"/>
        </w:rPr>
        <w:t>Народознавчі зошити.</w:t>
      </w:r>
      <w:r w:rsidRPr="00AA58EA">
        <w:rPr>
          <w:rFonts w:ascii="Times New Roman" w:hAnsi="Times New Roman" w:cs="Times New Roman"/>
          <w:bCs/>
          <w:sz w:val="24"/>
          <w:szCs w:val="24"/>
          <w:lang w:val="ru-RU"/>
        </w:rPr>
        <w:t> </w:t>
      </w:r>
      <w:r w:rsidRPr="00AA58EA">
        <w:rPr>
          <w:rFonts w:ascii="Times New Roman" w:hAnsi="Times New Roman" w:cs="Times New Roman"/>
          <w:bCs/>
          <w:sz w:val="24"/>
          <w:szCs w:val="24"/>
        </w:rPr>
        <w:t>– Львів, 2023.</w:t>
      </w:r>
      <w:r w:rsidRPr="00AA58EA">
        <w:rPr>
          <w:rFonts w:ascii="Times New Roman" w:hAnsi="Times New Roman" w:cs="Times New Roman"/>
          <w:bCs/>
          <w:sz w:val="24"/>
          <w:szCs w:val="24"/>
          <w:lang w:val="ru-RU"/>
        </w:rPr>
        <w:t> </w:t>
      </w:r>
      <w:r w:rsidRPr="00AA58EA">
        <w:rPr>
          <w:rFonts w:ascii="Times New Roman" w:hAnsi="Times New Roman" w:cs="Times New Roman"/>
          <w:bCs/>
          <w:sz w:val="24"/>
          <w:szCs w:val="24"/>
          <w:shd w:val="clear" w:color="auto" w:fill="FFFFFF"/>
        </w:rPr>
        <w:t xml:space="preserve">– </w:t>
      </w:r>
      <w:r w:rsidRPr="00AA58EA">
        <w:rPr>
          <w:rFonts w:ascii="Times New Roman" w:hAnsi="Times New Roman" w:cs="Times New Roman"/>
          <w:bCs/>
          <w:sz w:val="24"/>
          <w:szCs w:val="24"/>
        </w:rPr>
        <w:t>№ 2.</w:t>
      </w:r>
      <w:r w:rsidRPr="00AA58EA">
        <w:rPr>
          <w:rFonts w:ascii="Times New Roman" w:hAnsi="Times New Roman" w:cs="Times New Roman"/>
          <w:bCs/>
          <w:sz w:val="24"/>
          <w:szCs w:val="24"/>
          <w:lang w:val="ru-RU"/>
        </w:rPr>
        <w:t> </w:t>
      </w:r>
      <w:r w:rsidRPr="00AA58EA">
        <w:rPr>
          <w:rFonts w:ascii="Times New Roman" w:hAnsi="Times New Roman" w:cs="Times New Roman"/>
          <w:bCs/>
          <w:sz w:val="24"/>
          <w:szCs w:val="24"/>
          <w:shd w:val="clear" w:color="auto" w:fill="FFFFFF"/>
        </w:rPr>
        <w:t>– С.</w:t>
      </w:r>
      <w:r w:rsidRPr="00AA58EA">
        <w:rPr>
          <w:rFonts w:ascii="Times New Roman" w:hAnsi="Times New Roman" w:cs="Times New Roman"/>
          <w:bCs/>
          <w:sz w:val="24"/>
          <w:szCs w:val="24"/>
          <w:shd w:val="clear" w:color="auto" w:fill="FFFFFF"/>
          <w:lang w:val="ru-RU"/>
        </w:rPr>
        <w:t> </w:t>
      </w:r>
      <w:r w:rsidRPr="00AA58EA">
        <w:rPr>
          <w:rFonts w:ascii="Times New Roman" w:hAnsi="Times New Roman" w:cs="Times New Roman"/>
          <w:bCs/>
          <w:sz w:val="24"/>
          <w:szCs w:val="24"/>
          <w:shd w:val="clear" w:color="auto" w:fill="FFFFFF"/>
        </w:rPr>
        <w:t>379</w:t>
      </w:r>
      <w:r w:rsidRPr="00AA58EA">
        <w:rPr>
          <w:rFonts w:ascii="Times New Roman" w:hAnsi="Times New Roman" w:cs="Times New Roman"/>
          <w:sz w:val="24"/>
          <w:szCs w:val="24"/>
        </w:rPr>
        <w:t>–</w:t>
      </w:r>
      <w:r w:rsidRPr="00AA58EA">
        <w:rPr>
          <w:rFonts w:ascii="Times New Roman" w:hAnsi="Times New Roman" w:cs="Times New Roman"/>
          <w:bCs/>
          <w:sz w:val="24"/>
          <w:szCs w:val="24"/>
          <w:shd w:val="clear" w:color="auto" w:fill="FFFFFF"/>
        </w:rPr>
        <w:t>385.</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xml:space="preserve">– </w:t>
      </w:r>
      <w:r w:rsidRPr="00AA58EA">
        <w:rPr>
          <w:rFonts w:ascii="Times New Roman" w:hAnsi="Times New Roman" w:cs="Times New Roman"/>
          <w:bCs/>
          <w:color w:val="000000"/>
          <w:sz w:val="24"/>
          <w:szCs w:val="24"/>
        </w:rPr>
        <w:t>DOI:</w:t>
      </w:r>
      <w:r w:rsidRPr="00AA58EA">
        <w:rPr>
          <w:rFonts w:ascii="Times New Roman" w:hAnsi="Times New Roman" w:cs="Times New Roman"/>
          <w:color w:val="000000"/>
          <w:sz w:val="24"/>
          <w:szCs w:val="24"/>
        </w:rPr>
        <w:t xml:space="preserve"> </w:t>
      </w:r>
      <w:hyperlink r:id="rId156" w:history="1">
        <w:r w:rsidRPr="00AA58EA">
          <w:rPr>
            <w:rStyle w:val="a6"/>
            <w:rFonts w:ascii="Times New Roman" w:hAnsi="Times New Roman" w:cs="Times New Roman"/>
            <w:sz w:val="24"/>
            <w:szCs w:val="24"/>
          </w:rPr>
          <w:t>https://doi.org/10.15407/nz2022.01.031</w:t>
        </w:r>
      </w:hyperlink>
      <w:r w:rsidRPr="00AA58EA">
        <w:rPr>
          <w:rStyle w:val="a6"/>
          <w:rFonts w:ascii="Times New Roman" w:hAnsi="Times New Roman" w:cs="Times New Roman"/>
          <w:sz w:val="24"/>
          <w:szCs w:val="24"/>
        </w:rPr>
        <w:t>.</w:t>
      </w:r>
      <w:r w:rsidRPr="00AA58EA" w:rsidDel="00FA43DF">
        <w:rPr>
          <w:rFonts w:ascii="Times New Roman" w:hAnsi="Times New Roman" w:cs="Times New Roman"/>
          <w:bCs/>
          <w:sz w:val="24"/>
          <w:szCs w:val="24"/>
          <w:shd w:val="clear" w:color="auto" w:fill="FFFFFF"/>
        </w:rPr>
        <w:t xml:space="preserve"> </w:t>
      </w:r>
      <w:r w:rsidRPr="00AA58EA">
        <w:rPr>
          <w:rFonts w:ascii="Times New Roman" w:hAnsi="Times New Roman" w:cs="Times New Roman"/>
          <w:sz w:val="24"/>
          <w:szCs w:val="24"/>
        </w:rPr>
        <w:t xml:space="preserve">– </w:t>
      </w:r>
      <w:r w:rsidRPr="00AA58EA">
        <w:rPr>
          <w:rFonts w:ascii="Times New Roman" w:eastAsia="Times New Roman" w:hAnsi="Times New Roman"/>
          <w:sz w:val="24"/>
          <w:szCs w:val="24"/>
          <w:lang w:eastAsia="ru-RU"/>
        </w:rPr>
        <w:t xml:space="preserve">Режим доступу: </w:t>
      </w:r>
      <w:hyperlink r:id="rId157" w:history="1">
        <w:r w:rsidRPr="00AA58EA">
          <w:rPr>
            <w:rStyle w:val="a6"/>
            <w:rFonts w:ascii="Times New Roman" w:hAnsi="Times New Roman" w:cs="Times New Roman"/>
            <w:bCs/>
            <w:sz w:val="24"/>
            <w:szCs w:val="24"/>
            <w:shd w:val="clear" w:color="auto" w:fill="FFFFFF"/>
          </w:rPr>
          <w:t>https://nz.lviv.ua/2022-1-5/</w:t>
        </w:r>
      </w:hyperlink>
      <w:r w:rsidRPr="00AA58EA">
        <w:rPr>
          <w:rStyle w:val="a6"/>
          <w:rFonts w:ascii="Times New Roman" w:hAnsi="Times New Roman" w:cs="Times New Roman"/>
          <w:bCs/>
          <w:sz w:val="24"/>
          <w:szCs w:val="24"/>
          <w:shd w:val="clear" w:color="auto" w:fill="FFFFFF"/>
        </w:rPr>
        <w:t>.</w:t>
      </w:r>
    </w:p>
    <w:p w:rsidR="00A65AA5" w:rsidRPr="00AA58EA" w:rsidRDefault="00A65AA5" w:rsidP="004335A1">
      <w:pPr>
        <w:spacing w:after="0" w:line="240" w:lineRule="auto"/>
        <w:ind w:firstLine="709"/>
        <w:jc w:val="both"/>
        <w:rPr>
          <w:rStyle w:val="af8"/>
          <w:rFonts w:ascii="Times New Roman" w:hAnsi="Times New Roman"/>
          <w:sz w:val="24"/>
          <w:szCs w:val="24"/>
        </w:rPr>
      </w:pPr>
      <w:r w:rsidRPr="00AA58EA">
        <w:rPr>
          <w:rFonts w:ascii="Times New Roman" w:hAnsi="Times New Roman"/>
          <w:b/>
          <w:sz w:val="24"/>
          <w:szCs w:val="24"/>
        </w:rPr>
        <w:t>Плахотнюк О.А.</w:t>
      </w:r>
      <w:r w:rsidRPr="00AA58EA">
        <w:rPr>
          <w:rFonts w:ascii="Times New Roman" w:hAnsi="Times New Roman"/>
          <w:sz w:val="24"/>
          <w:szCs w:val="24"/>
        </w:rPr>
        <w:t xml:space="preserve"> Ґенеза вуличних танців (street dens): трактування основний дефініцій</w:t>
      </w:r>
      <w:r w:rsidRPr="00AA58EA">
        <w:rPr>
          <w:rFonts w:ascii="Times New Roman" w:hAnsi="Times New Roman"/>
          <w:sz w:val="24"/>
          <w:szCs w:val="24"/>
          <w:lang w:val="ru-RU"/>
        </w:rPr>
        <w:t> </w:t>
      </w:r>
      <w:r w:rsidRPr="00AA58EA">
        <w:rPr>
          <w:rFonts w:ascii="Times New Roman" w:hAnsi="Times New Roman"/>
          <w:sz w:val="24"/>
          <w:szCs w:val="24"/>
        </w:rPr>
        <w:t xml:space="preserve">/ </w:t>
      </w:r>
      <w:r w:rsidRPr="00AA58EA">
        <w:rPr>
          <w:rFonts w:ascii="Times New Roman" w:hAnsi="Times New Roman"/>
          <w:b/>
          <w:sz w:val="24"/>
          <w:szCs w:val="24"/>
        </w:rPr>
        <w:t>О.</w:t>
      </w:r>
      <w:r w:rsidRPr="00AA58EA">
        <w:rPr>
          <w:rFonts w:ascii="Times New Roman" w:hAnsi="Times New Roman"/>
          <w:b/>
          <w:sz w:val="24"/>
          <w:szCs w:val="24"/>
          <w:lang w:val="ru-RU"/>
        </w:rPr>
        <w:t> </w:t>
      </w:r>
      <w:r w:rsidRPr="00AA58EA">
        <w:rPr>
          <w:rFonts w:ascii="Times New Roman" w:hAnsi="Times New Roman"/>
          <w:b/>
          <w:sz w:val="24"/>
          <w:szCs w:val="24"/>
        </w:rPr>
        <w:t>А.</w:t>
      </w:r>
      <w:r w:rsidRPr="00AA58EA">
        <w:rPr>
          <w:rFonts w:ascii="Times New Roman" w:hAnsi="Times New Roman"/>
          <w:b/>
          <w:sz w:val="24"/>
          <w:szCs w:val="24"/>
          <w:lang w:val="ru-RU"/>
        </w:rPr>
        <w:t> </w:t>
      </w:r>
      <w:r w:rsidRPr="00AA58EA">
        <w:rPr>
          <w:rFonts w:ascii="Times New Roman" w:hAnsi="Times New Roman"/>
          <w:b/>
          <w:sz w:val="24"/>
          <w:szCs w:val="24"/>
        </w:rPr>
        <w:t>Плахотнюк,</w:t>
      </w:r>
      <w:r w:rsidRPr="00AA58EA">
        <w:rPr>
          <w:rFonts w:ascii="Times New Roman" w:hAnsi="Times New Roman"/>
          <w:sz w:val="24"/>
          <w:szCs w:val="24"/>
        </w:rPr>
        <w:t xml:space="preserve"> </w:t>
      </w:r>
      <w:r w:rsidRPr="00AA58EA">
        <w:rPr>
          <w:rFonts w:ascii="Times New Roman" w:hAnsi="Times New Roman"/>
          <w:b/>
          <w:sz w:val="24"/>
          <w:szCs w:val="24"/>
        </w:rPr>
        <w:t>Р.</w:t>
      </w:r>
      <w:r w:rsidRPr="00AA58EA">
        <w:rPr>
          <w:rFonts w:ascii="Times New Roman" w:hAnsi="Times New Roman"/>
          <w:b/>
          <w:sz w:val="24"/>
          <w:szCs w:val="24"/>
          <w:lang w:val="ru-RU"/>
        </w:rPr>
        <w:t> </w:t>
      </w:r>
      <w:r w:rsidRPr="00AA58EA">
        <w:rPr>
          <w:rFonts w:ascii="Times New Roman" w:hAnsi="Times New Roman"/>
          <w:b/>
          <w:sz w:val="24"/>
          <w:szCs w:val="24"/>
        </w:rPr>
        <w:t>Я.</w:t>
      </w:r>
      <w:r w:rsidRPr="00AA58EA">
        <w:rPr>
          <w:rFonts w:ascii="Times New Roman" w:hAnsi="Times New Roman"/>
          <w:b/>
          <w:sz w:val="24"/>
          <w:szCs w:val="24"/>
          <w:lang w:val="ru-RU"/>
        </w:rPr>
        <w:t> </w:t>
      </w:r>
      <w:r w:rsidRPr="00AA58EA">
        <w:rPr>
          <w:rFonts w:ascii="Times New Roman" w:hAnsi="Times New Roman"/>
          <w:b/>
          <w:sz w:val="24"/>
          <w:szCs w:val="24"/>
        </w:rPr>
        <w:t>Берест, М.</w:t>
      </w:r>
      <w:r w:rsidRPr="00AA58EA">
        <w:rPr>
          <w:rFonts w:ascii="Times New Roman" w:hAnsi="Times New Roman"/>
          <w:b/>
          <w:sz w:val="24"/>
          <w:szCs w:val="24"/>
          <w:lang w:val="ru-RU"/>
        </w:rPr>
        <w:t> </w:t>
      </w:r>
      <w:r w:rsidRPr="00AA58EA">
        <w:rPr>
          <w:rFonts w:ascii="Times New Roman" w:hAnsi="Times New Roman"/>
          <w:b/>
          <w:sz w:val="24"/>
          <w:szCs w:val="24"/>
        </w:rPr>
        <w:t>В.</w:t>
      </w:r>
      <w:r w:rsidRPr="00AA58EA">
        <w:rPr>
          <w:rFonts w:ascii="Times New Roman" w:hAnsi="Times New Roman"/>
          <w:b/>
          <w:sz w:val="24"/>
          <w:szCs w:val="24"/>
          <w:lang w:val="ru-RU"/>
        </w:rPr>
        <w:t> </w:t>
      </w:r>
      <w:r w:rsidRPr="00AA58EA">
        <w:rPr>
          <w:rFonts w:ascii="Times New Roman" w:hAnsi="Times New Roman"/>
          <w:b/>
          <w:sz w:val="24"/>
          <w:szCs w:val="24"/>
        </w:rPr>
        <w:t>Гарбузюк</w:t>
      </w:r>
      <w:r w:rsidRPr="00AA58EA">
        <w:rPr>
          <w:rFonts w:ascii="Times New Roman" w:hAnsi="Times New Roman"/>
          <w:sz w:val="24"/>
          <w:szCs w:val="24"/>
        </w:rPr>
        <w:t xml:space="preserve"> // Актуальні питання гуманітарних наук</w:t>
      </w:r>
      <w:r w:rsidRPr="00AA58EA">
        <w:rPr>
          <w:rFonts w:ascii="Times New Roman" w:hAnsi="Times New Roman"/>
          <w:sz w:val="24"/>
          <w:szCs w:val="24"/>
          <w:lang w:val="ru-RU"/>
        </w:rPr>
        <w:t> </w:t>
      </w:r>
      <w:r w:rsidRPr="00AA58EA">
        <w:rPr>
          <w:rFonts w:ascii="Times New Roman" w:hAnsi="Times New Roman"/>
          <w:sz w:val="24"/>
          <w:szCs w:val="24"/>
        </w:rPr>
        <w:t xml:space="preserve">: </w:t>
      </w:r>
      <w:r w:rsidR="00AE3410" w:rsidRPr="00AA58EA">
        <w:rPr>
          <w:rFonts w:ascii="Times New Roman" w:hAnsi="Times New Roman"/>
          <w:sz w:val="24"/>
          <w:szCs w:val="24"/>
        </w:rPr>
        <w:t>м</w:t>
      </w:r>
      <w:r w:rsidRPr="00AA58EA">
        <w:rPr>
          <w:rFonts w:ascii="Times New Roman" w:hAnsi="Times New Roman"/>
          <w:sz w:val="24"/>
          <w:szCs w:val="24"/>
        </w:rPr>
        <w:t>іжвузівський зб. наук. пр. молодих вчених Дрогобицького державного педагогічного університету імені Івана Франка. – Дрогобич : Гельваніка, 2023. – Вип. 65</w:t>
      </w:r>
      <w:r w:rsidR="00AE3410" w:rsidRPr="00AA58EA">
        <w:rPr>
          <w:rFonts w:ascii="Times New Roman" w:hAnsi="Times New Roman"/>
          <w:sz w:val="24"/>
          <w:szCs w:val="24"/>
        </w:rPr>
        <w:t>,</w:t>
      </w:r>
      <w:r w:rsidRPr="00AA58EA">
        <w:rPr>
          <w:rFonts w:ascii="Times New Roman" w:hAnsi="Times New Roman"/>
          <w:sz w:val="24"/>
          <w:szCs w:val="24"/>
        </w:rPr>
        <w:t xml:space="preserve"> </w:t>
      </w:r>
      <w:r w:rsidR="00AE3410" w:rsidRPr="00AA58EA">
        <w:rPr>
          <w:rFonts w:ascii="Times New Roman" w:hAnsi="Times New Roman"/>
          <w:sz w:val="24"/>
          <w:szCs w:val="24"/>
        </w:rPr>
        <w:t>т.</w:t>
      </w:r>
      <w:r w:rsidRPr="00AA58EA">
        <w:rPr>
          <w:rFonts w:ascii="Times New Roman" w:hAnsi="Times New Roman"/>
          <w:sz w:val="24"/>
          <w:szCs w:val="24"/>
        </w:rPr>
        <w:t> 2. – С.</w:t>
      </w:r>
      <w:r w:rsidR="00AE3410" w:rsidRPr="00AA58EA">
        <w:rPr>
          <w:rFonts w:ascii="Times New Roman" w:hAnsi="Times New Roman"/>
          <w:sz w:val="24"/>
          <w:szCs w:val="24"/>
          <w:lang w:val="ru-RU"/>
        </w:rPr>
        <w:t> </w:t>
      </w:r>
      <w:r w:rsidRPr="00AA58EA">
        <w:rPr>
          <w:rFonts w:ascii="Times New Roman" w:hAnsi="Times New Roman"/>
          <w:sz w:val="24"/>
          <w:szCs w:val="24"/>
        </w:rPr>
        <w:t>114–120.</w:t>
      </w:r>
      <w:r w:rsidR="00AE3410" w:rsidRPr="00AA58EA">
        <w:rPr>
          <w:rFonts w:ascii="Times New Roman" w:hAnsi="Times New Roman"/>
          <w:sz w:val="24"/>
          <w:szCs w:val="24"/>
          <w:lang w:val="ru-RU"/>
        </w:rPr>
        <w:t> </w:t>
      </w:r>
      <w:r w:rsidRPr="00AA58EA">
        <w:rPr>
          <w:rFonts w:ascii="Times New Roman" w:hAnsi="Times New Roman"/>
          <w:sz w:val="24"/>
          <w:szCs w:val="24"/>
        </w:rPr>
        <w:t xml:space="preserve">– DOI: </w:t>
      </w:r>
      <w:hyperlink r:id="rId158" w:history="1">
        <w:r w:rsidRPr="00AA58EA">
          <w:rPr>
            <w:rStyle w:val="a6"/>
            <w:rFonts w:ascii="Times New Roman" w:hAnsi="Times New Roman"/>
            <w:sz w:val="24"/>
            <w:szCs w:val="24"/>
          </w:rPr>
          <w:t>https://doi.org/10.24919/2308-4863/65-2-15</w:t>
        </w:r>
      </w:hyperlink>
      <w:r w:rsidRPr="00AA58EA">
        <w:rPr>
          <w:rFonts w:ascii="Times New Roman" w:hAnsi="Times New Roman"/>
          <w:sz w:val="24"/>
          <w:szCs w:val="24"/>
        </w:rPr>
        <w:t xml:space="preserve">, – </w:t>
      </w:r>
      <w:r w:rsidR="00AE3410" w:rsidRPr="00AA58EA">
        <w:rPr>
          <w:rFonts w:ascii="Times New Roman" w:eastAsia="Times New Roman" w:hAnsi="Times New Roman"/>
          <w:sz w:val="24"/>
          <w:szCs w:val="24"/>
          <w:lang w:eastAsia="ru-RU"/>
        </w:rPr>
        <w:t xml:space="preserve">Режим доступу: </w:t>
      </w:r>
      <w:hyperlink r:id="rId159" w:history="1">
        <w:r w:rsidRPr="00AA58EA">
          <w:rPr>
            <w:rStyle w:val="a6"/>
            <w:rFonts w:ascii="Times New Roman" w:hAnsi="Times New Roman"/>
            <w:sz w:val="24"/>
            <w:szCs w:val="24"/>
          </w:rPr>
          <w:t>http://www.aphn-journal.in.ua/archive/65_2023/part_2/15.pdf</w:t>
        </w:r>
      </w:hyperlink>
      <w:r w:rsidRPr="00AA58EA">
        <w:rPr>
          <w:rFonts w:ascii="Times New Roman" w:hAnsi="Times New Roman"/>
          <w:sz w:val="24"/>
          <w:szCs w:val="24"/>
        </w:rPr>
        <w:t>.</w:t>
      </w:r>
    </w:p>
    <w:p w:rsidR="00A65AA5" w:rsidRPr="00AA58EA" w:rsidRDefault="00A65AA5" w:rsidP="004335A1">
      <w:pPr>
        <w:spacing w:after="0" w:line="240" w:lineRule="auto"/>
        <w:ind w:firstLine="709"/>
        <w:jc w:val="both"/>
        <w:rPr>
          <w:rFonts w:ascii="Times New Roman" w:hAnsi="Times New Roman" w:cs="Times New Roman"/>
          <w:b/>
          <w:sz w:val="24"/>
          <w:szCs w:val="24"/>
          <w:lang w:eastAsia="ru-RU"/>
        </w:rPr>
      </w:pPr>
      <w:r w:rsidRPr="00AA58EA">
        <w:rPr>
          <w:rStyle w:val="af8"/>
          <w:rFonts w:ascii="Times New Roman" w:hAnsi="Times New Roman"/>
          <w:sz w:val="24"/>
          <w:szCs w:val="24"/>
        </w:rPr>
        <w:t>Плахотнюк О.А.</w:t>
      </w:r>
      <w:r w:rsidRPr="00AA58EA">
        <w:rPr>
          <w:rFonts w:ascii="Times New Roman" w:hAnsi="Times New Roman"/>
          <w:sz w:val="24"/>
          <w:szCs w:val="24"/>
        </w:rPr>
        <w:t xml:space="preserve"> Терапевтичний ресурс хореографії / О.А. Плахотнюк // Психологічні виміри культури, економіки, управління : науковий журнал.</w:t>
      </w:r>
      <w:r w:rsidRPr="00AA58EA">
        <w:rPr>
          <w:rFonts w:ascii="Times New Roman" w:hAnsi="Times New Roman"/>
          <w:sz w:val="24"/>
          <w:szCs w:val="24"/>
          <w:lang w:val="ru-RU"/>
        </w:rPr>
        <w:t> </w:t>
      </w:r>
      <w:r w:rsidRPr="00AA58EA">
        <w:rPr>
          <w:rFonts w:ascii="Times New Roman" w:hAnsi="Times New Roman"/>
          <w:sz w:val="24"/>
          <w:szCs w:val="24"/>
        </w:rPr>
        <w:t>– Львів, 2023.</w:t>
      </w:r>
      <w:r w:rsidRPr="00AA58EA">
        <w:rPr>
          <w:rFonts w:ascii="Times New Roman" w:hAnsi="Times New Roman"/>
          <w:sz w:val="24"/>
          <w:szCs w:val="24"/>
          <w:lang w:val="ru-RU"/>
        </w:rPr>
        <w:t> </w:t>
      </w:r>
      <w:r w:rsidRPr="00AA58EA">
        <w:rPr>
          <w:rFonts w:ascii="Times New Roman" w:hAnsi="Times New Roman"/>
          <w:sz w:val="24"/>
          <w:szCs w:val="24"/>
        </w:rPr>
        <w:t>– Вип.</w:t>
      </w:r>
      <w:r w:rsidRPr="00AA58EA">
        <w:rPr>
          <w:rFonts w:ascii="Times New Roman" w:hAnsi="Times New Roman"/>
          <w:sz w:val="24"/>
          <w:szCs w:val="24"/>
          <w:lang w:val="ru-RU"/>
        </w:rPr>
        <w:t> </w:t>
      </w:r>
      <w:r w:rsidRPr="00AA58EA">
        <w:rPr>
          <w:rFonts w:ascii="Times New Roman" w:hAnsi="Times New Roman"/>
          <w:sz w:val="24"/>
          <w:szCs w:val="24"/>
        </w:rPr>
        <w:t>25.</w:t>
      </w:r>
      <w:r w:rsidRPr="00AA58EA">
        <w:rPr>
          <w:rFonts w:ascii="Times New Roman" w:hAnsi="Times New Roman"/>
          <w:sz w:val="24"/>
          <w:szCs w:val="24"/>
          <w:lang w:val="ru-RU"/>
        </w:rPr>
        <w:t> </w:t>
      </w:r>
      <w:r w:rsidRPr="00AA58EA">
        <w:rPr>
          <w:rFonts w:ascii="Times New Roman" w:hAnsi="Times New Roman"/>
          <w:sz w:val="24"/>
          <w:szCs w:val="24"/>
        </w:rPr>
        <w:t>– С. 34–40.</w:t>
      </w:r>
      <w:r w:rsidRPr="00AA58EA">
        <w:rPr>
          <w:rFonts w:ascii="Times New Roman" w:hAnsi="Times New Roman"/>
          <w:sz w:val="24"/>
          <w:szCs w:val="24"/>
          <w:lang w:val="ru-RU"/>
        </w:rPr>
        <w:t> </w:t>
      </w:r>
      <w:r w:rsidRPr="00AA58EA">
        <w:rPr>
          <w:rFonts w:ascii="Times New Roman" w:hAnsi="Times New Roman"/>
          <w:sz w:val="24"/>
          <w:szCs w:val="24"/>
        </w:rPr>
        <w:t xml:space="preserve">– </w:t>
      </w:r>
      <w:r w:rsidRPr="00AA58EA">
        <w:rPr>
          <w:rFonts w:ascii="Times New Roman" w:eastAsia="Times New Roman" w:hAnsi="Times New Roman"/>
          <w:sz w:val="24"/>
          <w:szCs w:val="24"/>
          <w:lang w:eastAsia="ru-RU"/>
        </w:rPr>
        <w:t xml:space="preserve">Режим доступу: </w:t>
      </w:r>
      <w:r w:rsidRPr="00AA58EA">
        <w:rPr>
          <w:rStyle w:val="a6"/>
          <w:rFonts w:ascii="Times New Roman" w:hAnsi="Times New Roman"/>
          <w:sz w:val="24"/>
          <w:szCs w:val="24"/>
        </w:rPr>
        <w:t>https://kultart.lnu.edu.ua/wp-content/uploads/2015/03/Vypusk-25_DRUK.pdf.</w:t>
      </w:r>
    </w:p>
    <w:p w:rsidR="00E2462B" w:rsidRPr="00AA58EA" w:rsidRDefault="00E2462B" w:rsidP="00E2462B">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Роса-Лаврентій С.</w:t>
      </w:r>
      <w:r w:rsidRPr="00AA58EA">
        <w:rPr>
          <w:rFonts w:ascii="Times New Roman" w:hAnsi="Times New Roman" w:cs="Times New Roman"/>
          <w:sz w:val="24"/>
          <w:szCs w:val="24"/>
        </w:rPr>
        <w:t xml:space="preserve"> Комунікація українського театру ляльок з дітьми та підлітками в часі війни та про війну</w:t>
      </w:r>
      <w:r w:rsidR="007D59DE" w:rsidRPr="00AA58EA">
        <w:rPr>
          <w:rFonts w:ascii="Times New Roman" w:hAnsi="Times New Roman" w:cs="Times New Roman"/>
          <w:sz w:val="24"/>
          <w:szCs w:val="24"/>
        </w:rPr>
        <w:t> / Софія Роса-Лаврентій </w:t>
      </w:r>
      <w:r w:rsidRPr="00AA58EA">
        <w:rPr>
          <w:rFonts w:ascii="Times New Roman" w:hAnsi="Times New Roman" w:cs="Times New Roman"/>
          <w:sz w:val="24"/>
          <w:szCs w:val="24"/>
        </w:rPr>
        <w:t>// Філософія та гуманізм.</w:t>
      </w:r>
      <w:r w:rsidR="00175E49" w:rsidRPr="00AA58EA">
        <w:rPr>
          <w:rFonts w:ascii="Times New Roman" w:hAnsi="Times New Roman" w:cs="Times New Roman"/>
          <w:sz w:val="24"/>
          <w:szCs w:val="24"/>
        </w:rPr>
        <w:t> –</w:t>
      </w:r>
      <w:r w:rsidRPr="00AA58EA">
        <w:rPr>
          <w:rFonts w:ascii="Times New Roman" w:hAnsi="Times New Roman" w:cs="Times New Roman"/>
          <w:sz w:val="24"/>
          <w:szCs w:val="24"/>
        </w:rPr>
        <w:t xml:space="preserve"> 2023.</w:t>
      </w:r>
      <w:r w:rsidR="00175E49" w:rsidRPr="00AA58EA">
        <w:rPr>
          <w:rFonts w:ascii="Times New Roman" w:hAnsi="Times New Roman" w:cs="Times New Roman"/>
          <w:sz w:val="24"/>
          <w:szCs w:val="24"/>
        </w:rPr>
        <w:t> –</w:t>
      </w:r>
      <w:r w:rsidRPr="00AA58EA">
        <w:rPr>
          <w:rFonts w:ascii="Times New Roman" w:hAnsi="Times New Roman" w:cs="Times New Roman"/>
          <w:sz w:val="24"/>
          <w:szCs w:val="24"/>
        </w:rPr>
        <w:t xml:space="preserve"> Вип. 1 (17).</w:t>
      </w:r>
      <w:r w:rsidR="00175E49" w:rsidRPr="00AA58EA">
        <w:rPr>
          <w:rFonts w:ascii="Times New Roman" w:hAnsi="Times New Roman" w:cs="Times New Roman"/>
          <w:sz w:val="24"/>
          <w:szCs w:val="24"/>
        </w:rPr>
        <w:t> –</w:t>
      </w:r>
      <w:r w:rsidRPr="00AA58EA">
        <w:rPr>
          <w:rFonts w:ascii="Times New Roman" w:hAnsi="Times New Roman" w:cs="Times New Roman"/>
          <w:sz w:val="24"/>
          <w:szCs w:val="24"/>
        </w:rPr>
        <w:t xml:space="preserve"> С.</w:t>
      </w:r>
      <w:r w:rsidR="00175E49" w:rsidRPr="00AA58EA">
        <w:rPr>
          <w:rFonts w:ascii="Times New Roman" w:hAnsi="Times New Roman" w:cs="Times New Roman"/>
          <w:sz w:val="24"/>
          <w:szCs w:val="24"/>
        </w:rPr>
        <w:t> </w:t>
      </w:r>
      <w:r w:rsidRPr="00AA58EA">
        <w:rPr>
          <w:rFonts w:ascii="Times New Roman" w:hAnsi="Times New Roman" w:cs="Times New Roman"/>
          <w:sz w:val="24"/>
          <w:szCs w:val="24"/>
        </w:rPr>
        <w:t>30–35.</w:t>
      </w:r>
      <w:r w:rsidR="00175E49" w:rsidRPr="00AA58EA">
        <w:rPr>
          <w:rFonts w:ascii="Times New Roman" w:hAnsi="Times New Roman" w:cs="Times New Roman"/>
          <w:sz w:val="24"/>
          <w:szCs w:val="24"/>
        </w:rPr>
        <w:t> –</w:t>
      </w:r>
      <w:r w:rsidRPr="00AA58EA">
        <w:rPr>
          <w:rFonts w:ascii="Times New Roman" w:hAnsi="Times New Roman" w:cs="Times New Roman"/>
          <w:sz w:val="24"/>
          <w:szCs w:val="24"/>
        </w:rPr>
        <w:t xml:space="preserve"> </w:t>
      </w:r>
      <w:r w:rsidR="00175E49" w:rsidRPr="00AA58EA">
        <w:rPr>
          <w:rFonts w:ascii="Times New Roman" w:hAnsi="Times New Roman" w:cs="Times New Roman"/>
          <w:sz w:val="24"/>
          <w:szCs w:val="24"/>
        </w:rPr>
        <w:t>Режим доступу</w:t>
      </w:r>
      <w:r w:rsidRPr="00AA58EA">
        <w:rPr>
          <w:rFonts w:ascii="Times New Roman" w:hAnsi="Times New Roman" w:cs="Times New Roman"/>
          <w:sz w:val="24"/>
          <w:szCs w:val="24"/>
        </w:rPr>
        <w:t xml:space="preserve">: </w:t>
      </w:r>
      <w:hyperlink r:id="rId160" w:tgtFrame="_blank">
        <w:r w:rsidRPr="00AA58EA">
          <w:rPr>
            <w:rFonts w:ascii="Times New Roman" w:hAnsi="Times New Roman" w:cs="Times New Roman"/>
            <w:sz w:val="24"/>
            <w:szCs w:val="24"/>
          </w:rPr>
          <w:t>https://philhum.odessit.info/uploads/Fil_Hum_17_p052.pdf</w:t>
        </w:r>
      </w:hyperlink>
      <w:r w:rsidR="007D59DE" w:rsidRPr="00AA58EA">
        <w:rPr>
          <w:rFonts w:ascii="Times New Roman" w:hAnsi="Times New Roman" w:cs="Times New Roman"/>
          <w:sz w:val="24"/>
          <w:szCs w:val="24"/>
        </w:rPr>
        <w:t>.</w:t>
      </w:r>
    </w:p>
    <w:p w:rsidR="00E2462B" w:rsidRPr="00AA58EA" w:rsidRDefault="00E2462B" w:rsidP="00E2462B">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Руденко-Краєвська Н. В.</w:t>
      </w:r>
      <w:r w:rsidRPr="00AA58EA">
        <w:rPr>
          <w:rFonts w:ascii="Times New Roman" w:hAnsi="Times New Roman" w:cs="Times New Roman"/>
          <w:sz w:val="24"/>
          <w:szCs w:val="24"/>
        </w:rPr>
        <w:t xml:space="preserve"> Нова сценографічна система </w:t>
      </w:r>
      <w:r w:rsidR="00175E49" w:rsidRPr="00AA58EA">
        <w:rPr>
          <w:rFonts w:ascii="Times New Roman" w:hAnsi="Times New Roman" w:cs="Times New Roman"/>
          <w:sz w:val="24"/>
          <w:szCs w:val="24"/>
        </w:rPr>
        <w:t>у</w:t>
      </w:r>
      <w:r w:rsidRPr="00AA58EA">
        <w:rPr>
          <w:rFonts w:ascii="Times New Roman" w:hAnsi="Times New Roman" w:cs="Times New Roman"/>
          <w:sz w:val="24"/>
          <w:szCs w:val="24"/>
        </w:rPr>
        <w:t xml:space="preserve"> творчості та педагогічній діяльності художників театру «Березіль» першої половини ХХ ст.</w:t>
      </w:r>
      <w:r w:rsidR="007D59DE" w:rsidRPr="00AA58EA">
        <w:rPr>
          <w:rFonts w:ascii="Times New Roman" w:hAnsi="Times New Roman" w:cs="Times New Roman"/>
          <w:sz w:val="24"/>
          <w:szCs w:val="24"/>
        </w:rPr>
        <w:t> / Наталія Руденко-Краєвська</w:t>
      </w:r>
      <w:r w:rsidR="00B47425" w:rsidRPr="00AA58EA">
        <w:rPr>
          <w:rFonts w:ascii="Times New Roman" w:hAnsi="Times New Roman" w:cs="Times New Roman"/>
          <w:sz w:val="24"/>
          <w:szCs w:val="24"/>
          <w:lang w:val="ru-RU"/>
        </w:rPr>
        <w:t> </w:t>
      </w:r>
      <w:r w:rsidRPr="00AA58EA">
        <w:rPr>
          <w:rFonts w:ascii="Times New Roman" w:hAnsi="Times New Roman" w:cs="Times New Roman"/>
          <w:sz w:val="24"/>
          <w:szCs w:val="24"/>
        </w:rPr>
        <w:t>// Вісник ЛНАМ.</w:t>
      </w:r>
      <w:r w:rsidR="00175E49" w:rsidRPr="00AA58EA">
        <w:rPr>
          <w:rFonts w:ascii="Times New Roman" w:hAnsi="Times New Roman" w:cs="Times New Roman"/>
          <w:sz w:val="24"/>
          <w:szCs w:val="24"/>
        </w:rPr>
        <w:t> –</w:t>
      </w:r>
      <w:r w:rsidRPr="00AA58EA">
        <w:rPr>
          <w:rFonts w:ascii="Times New Roman" w:hAnsi="Times New Roman" w:cs="Times New Roman"/>
          <w:sz w:val="24"/>
          <w:szCs w:val="24"/>
        </w:rPr>
        <w:t xml:space="preserve"> Львів, 2023.</w:t>
      </w:r>
      <w:r w:rsidR="00175E49" w:rsidRPr="00AA58EA">
        <w:rPr>
          <w:rFonts w:ascii="Times New Roman" w:hAnsi="Times New Roman" w:cs="Times New Roman"/>
          <w:sz w:val="24"/>
          <w:szCs w:val="24"/>
        </w:rPr>
        <w:t> –</w:t>
      </w:r>
      <w:r w:rsidRPr="00AA58EA">
        <w:rPr>
          <w:rFonts w:ascii="Times New Roman" w:hAnsi="Times New Roman" w:cs="Times New Roman"/>
          <w:sz w:val="24"/>
          <w:szCs w:val="24"/>
        </w:rPr>
        <w:t xml:space="preserve"> № 50.</w:t>
      </w:r>
      <w:r w:rsidR="00175E49" w:rsidRPr="00AA58EA">
        <w:rPr>
          <w:rFonts w:ascii="Times New Roman" w:hAnsi="Times New Roman" w:cs="Times New Roman"/>
          <w:sz w:val="24"/>
          <w:szCs w:val="24"/>
        </w:rPr>
        <w:t> – С. 48–53.</w:t>
      </w:r>
    </w:p>
    <w:p w:rsidR="003D6FA9" w:rsidRPr="00AA58EA" w:rsidRDefault="003D6FA9" w:rsidP="00797B44">
      <w:pPr>
        <w:spacing w:after="0" w:line="240" w:lineRule="auto"/>
        <w:ind w:firstLine="709"/>
        <w:jc w:val="both"/>
        <w:rPr>
          <w:rFonts w:ascii="Times New Roman" w:hAnsi="Times New Roman" w:cs="Times New Roman"/>
          <w:b/>
          <w:sz w:val="24"/>
          <w:szCs w:val="24"/>
        </w:rPr>
      </w:pPr>
      <w:r w:rsidRPr="00AA58EA">
        <w:rPr>
          <w:rFonts w:ascii="Times New Roman" w:eastAsia="Times New Roman" w:hAnsi="Times New Roman"/>
          <w:b/>
          <w:sz w:val="24"/>
          <w:szCs w:val="24"/>
        </w:rPr>
        <w:t>Сапєго Я. К.</w:t>
      </w:r>
      <w:r w:rsidRPr="00AA58EA">
        <w:rPr>
          <w:rFonts w:ascii="Times New Roman" w:eastAsia="Times New Roman" w:hAnsi="Times New Roman"/>
          <w:sz w:val="24"/>
          <w:szCs w:val="24"/>
        </w:rPr>
        <w:t xml:space="preserve"> </w:t>
      </w:r>
      <w:r w:rsidRPr="00AA58EA">
        <w:rPr>
          <w:rFonts w:ascii="Times New Roman" w:hAnsi="Times New Roman"/>
          <w:sz w:val="24"/>
          <w:szCs w:val="24"/>
        </w:rPr>
        <w:t xml:space="preserve">Стилістичні виконання народної хореографічної культури бойків у весняному-літньому циклі святкувань / </w:t>
      </w:r>
      <w:r w:rsidRPr="00AA58EA">
        <w:rPr>
          <w:rFonts w:ascii="Times New Roman" w:eastAsia="Times New Roman" w:hAnsi="Times New Roman"/>
          <w:b/>
          <w:sz w:val="24"/>
          <w:szCs w:val="24"/>
        </w:rPr>
        <w:t>Я.К. Сапєго, Р. Я. Берест</w:t>
      </w:r>
      <w:r w:rsidRPr="00AA58EA">
        <w:rPr>
          <w:rFonts w:ascii="Times New Roman" w:eastAsia="Times New Roman" w:hAnsi="Times New Roman"/>
          <w:sz w:val="24"/>
          <w:szCs w:val="24"/>
        </w:rPr>
        <w:t xml:space="preserve"> </w:t>
      </w:r>
      <w:r w:rsidRPr="00AA58EA">
        <w:rPr>
          <w:rFonts w:ascii="Times New Roman" w:hAnsi="Times New Roman"/>
          <w:sz w:val="24"/>
          <w:szCs w:val="24"/>
        </w:rPr>
        <w:t xml:space="preserve">// Актуальні питання гуманітарних наук : Міжвузівський зб. наук. пр. молодих вчених Дрогобицького державного </w:t>
      </w:r>
      <w:r w:rsidRPr="00AA58EA">
        <w:rPr>
          <w:rFonts w:ascii="Times New Roman" w:hAnsi="Times New Roman"/>
          <w:sz w:val="24"/>
          <w:szCs w:val="24"/>
        </w:rPr>
        <w:lastRenderedPageBreak/>
        <w:t>педагогічного університету імені Івана Франка. – Дрогобич</w:t>
      </w:r>
      <w:r w:rsidR="00B47425" w:rsidRPr="00AA58EA">
        <w:rPr>
          <w:rFonts w:ascii="Times New Roman" w:hAnsi="Times New Roman"/>
          <w:sz w:val="24"/>
          <w:szCs w:val="24"/>
        </w:rPr>
        <w:t xml:space="preserve"> : Гельваніка, 2023. – Вип. 65,</w:t>
      </w:r>
      <w:r w:rsidRPr="00AA58EA">
        <w:rPr>
          <w:rFonts w:ascii="Times New Roman" w:hAnsi="Times New Roman"/>
          <w:sz w:val="24"/>
          <w:szCs w:val="24"/>
        </w:rPr>
        <w:t xml:space="preserve"> </w:t>
      </w:r>
      <w:r w:rsidR="00B47425" w:rsidRPr="00AA58EA">
        <w:rPr>
          <w:rFonts w:ascii="Times New Roman" w:hAnsi="Times New Roman"/>
          <w:sz w:val="24"/>
          <w:szCs w:val="24"/>
        </w:rPr>
        <w:t>т</w:t>
      </w:r>
      <w:r w:rsidRPr="00AA58EA">
        <w:rPr>
          <w:rFonts w:ascii="Times New Roman" w:hAnsi="Times New Roman"/>
          <w:sz w:val="24"/>
          <w:szCs w:val="24"/>
        </w:rPr>
        <w:t>. 2. – С. 121</w:t>
      </w:r>
      <w:r w:rsidRPr="00AA58EA">
        <w:rPr>
          <w:rFonts w:ascii="Times New Roman" w:eastAsia="Times New Roman" w:hAnsi="Times New Roman"/>
          <w:sz w:val="24"/>
          <w:szCs w:val="24"/>
          <w:lang w:eastAsia="ru-RU"/>
        </w:rPr>
        <w:t>–</w:t>
      </w:r>
      <w:r w:rsidRPr="00AA58EA">
        <w:rPr>
          <w:rFonts w:ascii="Times New Roman" w:hAnsi="Times New Roman"/>
          <w:sz w:val="24"/>
          <w:szCs w:val="24"/>
        </w:rPr>
        <w:t>127. –</w:t>
      </w:r>
      <w:r w:rsidRPr="00AA58EA">
        <w:rPr>
          <w:rStyle w:val="fontstyle21"/>
          <w:rFonts w:ascii="Times New Roman" w:hAnsi="Times New Roman"/>
          <w:sz w:val="24"/>
          <w:szCs w:val="24"/>
        </w:rPr>
        <w:t xml:space="preserve"> </w:t>
      </w:r>
      <w:r w:rsidRPr="00AA58EA">
        <w:rPr>
          <w:rFonts w:ascii="Times New Roman" w:hAnsi="Times New Roman" w:cs="Times New Roman"/>
          <w:sz w:val="24"/>
          <w:szCs w:val="24"/>
        </w:rPr>
        <w:t xml:space="preserve">Режим доступу: </w:t>
      </w:r>
      <w:hyperlink r:id="rId161" w:history="1">
        <w:r w:rsidRPr="00AA58EA">
          <w:rPr>
            <w:rStyle w:val="a6"/>
            <w:rFonts w:ascii="Times New Roman" w:hAnsi="Times New Roman" w:cs="Times New Roman"/>
            <w:color w:val="auto"/>
            <w:sz w:val="24"/>
            <w:szCs w:val="24"/>
            <w:u w:val="none"/>
          </w:rPr>
          <w:t>https://scholar.google.com.ua/citations?view_op=view_citation&amp;hl=uk&amp;user=OJnUi_YAAAAJ&amp;cstart=20&amp;pagesize=80&amp;citation_for_view=OJnUi_YAAAAJ:wbdj-CoPYUoC5</w:t>
        </w:r>
      </w:hyperlink>
      <w:r w:rsidRPr="00AA58EA">
        <w:rPr>
          <w:rStyle w:val="a6"/>
          <w:rFonts w:ascii="Times New Roman" w:eastAsia="Times New Roman" w:hAnsi="Times New Roman" w:cs="Times New Roman"/>
          <w:color w:val="auto"/>
          <w:sz w:val="24"/>
          <w:szCs w:val="24"/>
          <w:u w:val="none"/>
          <w:lang w:eastAsia="ru-RU"/>
        </w:rPr>
        <w:t>.</w:t>
      </w:r>
    </w:p>
    <w:p w:rsidR="00B91ED9" w:rsidRPr="00AA58EA" w:rsidRDefault="00B91ED9" w:rsidP="00525145">
      <w:pPr>
        <w:spacing w:after="0" w:line="240" w:lineRule="auto"/>
        <w:ind w:firstLine="709"/>
        <w:jc w:val="both"/>
        <w:rPr>
          <w:rFonts w:ascii="Times New Roman" w:eastAsia="Times New Roman" w:hAnsi="Times New Roman" w:cs="Times New Roman"/>
          <w:sz w:val="24"/>
          <w:szCs w:val="24"/>
        </w:rPr>
      </w:pPr>
      <w:r w:rsidRPr="00AA58EA">
        <w:rPr>
          <w:rFonts w:ascii="Times New Roman" w:hAnsi="Times New Roman" w:cs="Times New Roman"/>
          <w:b/>
          <w:bCs/>
          <w:sz w:val="24"/>
          <w:szCs w:val="24"/>
        </w:rPr>
        <w:t>Соланський С. С.</w:t>
      </w:r>
      <w:r w:rsidRPr="00AA58EA">
        <w:rPr>
          <w:rFonts w:ascii="Times New Roman" w:hAnsi="Times New Roman" w:cs="Times New Roman"/>
          <w:sz w:val="24"/>
          <w:szCs w:val="24"/>
        </w:rPr>
        <w:t xml:space="preserve"> Поетично-сюжетні рефлексії у хоровій творчості Миколи Ластовецького /</w:t>
      </w:r>
      <w:r w:rsidRPr="00AA58EA">
        <w:rPr>
          <w:rFonts w:ascii="Times New Roman" w:eastAsia="Times New Roman" w:hAnsi="Times New Roman" w:cs="Times New Roman"/>
          <w:sz w:val="24"/>
          <w:szCs w:val="24"/>
        </w:rPr>
        <w:t xml:space="preserve"> С.</w:t>
      </w:r>
      <w:r w:rsidRPr="00AA58EA">
        <w:rPr>
          <w:rFonts w:ascii="Times New Roman" w:eastAsia="Times New Roman" w:hAnsi="Times New Roman" w:cs="Times New Roman"/>
          <w:sz w:val="24"/>
          <w:szCs w:val="24"/>
          <w:lang w:val="ru-RU"/>
        </w:rPr>
        <w:t> </w:t>
      </w:r>
      <w:r w:rsidRPr="00AA58EA">
        <w:rPr>
          <w:rFonts w:ascii="Times New Roman" w:eastAsia="Times New Roman" w:hAnsi="Times New Roman" w:cs="Times New Roman"/>
          <w:sz w:val="24"/>
          <w:szCs w:val="24"/>
        </w:rPr>
        <w:t>Соланський</w:t>
      </w:r>
      <w:r w:rsidRPr="00AA58EA">
        <w:rPr>
          <w:rFonts w:ascii="Times New Roman" w:eastAsia="Times New Roman" w:hAnsi="Times New Roman" w:cs="Times New Roman"/>
          <w:sz w:val="24"/>
          <w:szCs w:val="24"/>
          <w:lang w:val="ru-RU"/>
        </w:rPr>
        <w:t> </w:t>
      </w:r>
      <w:r w:rsidRPr="00AA58EA">
        <w:rPr>
          <w:rFonts w:ascii="Times New Roman" w:eastAsia="Times New Roman" w:hAnsi="Times New Roman" w:cs="Times New Roman"/>
          <w:sz w:val="24"/>
          <w:szCs w:val="24"/>
        </w:rPr>
        <w:t>//</w:t>
      </w:r>
      <w:r w:rsidRPr="00AA58EA">
        <w:rPr>
          <w:rFonts w:ascii="Times New Roman" w:hAnsi="Times New Roman" w:cs="Times New Roman"/>
          <w:sz w:val="24"/>
          <w:szCs w:val="24"/>
        </w:rPr>
        <w:t xml:space="preserve"> </w:t>
      </w:r>
      <w:r w:rsidRPr="00AA58EA">
        <w:rPr>
          <w:rFonts w:ascii="Times New Roman" w:eastAsia="Times New Roman" w:hAnsi="Times New Roman"/>
          <w:sz w:val="24"/>
          <w:szCs w:val="24"/>
        </w:rPr>
        <w:t>Актуальні питання гуманітарних наук : міжвуз. збірник наук. праць молодих вчених ДДПУ ім. І. Франка </w:t>
      </w:r>
      <w:r w:rsidRPr="00AA58EA">
        <w:rPr>
          <w:rFonts w:ascii="Times New Roman" w:eastAsia="Times New Roman" w:hAnsi="Times New Roman" w:cs="Times New Roman"/>
          <w:sz w:val="24"/>
          <w:szCs w:val="24"/>
        </w:rPr>
        <w:t xml:space="preserve">/ [ред.-упор. </w:t>
      </w:r>
      <w:r w:rsidRPr="00AA58EA">
        <w:rPr>
          <w:rFonts w:ascii="Times New Roman" w:hAnsi="Times New Roman" w:cs="Times New Roman"/>
          <w:sz w:val="24"/>
          <w:szCs w:val="24"/>
        </w:rPr>
        <w:t>М. Пантюк, А. Душний, В. Ільницький, І. Зимомря]. – Дрогобич : Видавничий дім «Гельветика», 2023. – Вип. 60, т. 2. – С. 96–103. (</w:t>
      </w:r>
      <w:r w:rsidR="00B47425" w:rsidRPr="00AA58EA">
        <w:rPr>
          <w:rFonts w:ascii="Times New Roman" w:hAnsi="Times New Roman" w:cs="Times New Roman"/>
          <w:sz w:val="24"/>
          <w:szCs w:val="24"/>
          <w:lang w:val="ru-RU"/>
        </w:rPr>
        <w:t>К</w:t>
      </w:r>
      <w:r w:rsidRPr="00AA58EA">
        <w:rPr>
          <w:rFonts w:ascii="Times New Roman" w:hAnsi="Times New Roman" w:cs="Times New Roman"/>
          <w:sz w:val="24"/>
          <w:szCs w:val="24"/>
        </w:rPr>
        <w:t>атегорія "Б", Index Copernicus International).</w:t>
      </w:r>
      <w:r w:rsidR="00B47425" w:rsidRPr="00AA58EA">
        <w:rPr>
          <w:rFonts w:ascii="Times New Roman" w:hAnsi="Times New Roman" w:cs="Times New Roman"/>
          <w:sz w:val="24"/>
          <w:szCs w:val="24"/>
          <w:lang w:val="en-US"/>
        </w:rPr>
        <w:t> </w:t>
      </w:r>
      <w:r w:rsidR="00B47425" w:rsidRPr="00AA58EA">
        <w:rPr>
          <w:rFonts w:ascii="Times New Roman" w:hAnsi="Times New Roman" w:cs="Times New Roman"/>
          <w:sz w:val="24"/>
          <w:szCs w:val="24"/>
        </w:rPr>
        <w:t>– Режим доступу</w:t>
      </w:r>
      <w:r w:rsidRPr="00AA58EA">
        <w:rPr>
          <w:rFonts w:ascii="Times New Roman" w:hAnsi="Times New Roman" w:cs="Times New Roman"/>
          <w:sz w:val="24"/>
          <w:szCs w:val="24"/>
        </w:rPr>
        <w:t>:</w:t>
      </w:r>
      <w:r w:rsidRPr="00AA58EA">
        <w:rPr>
          <w:rFonts w:ascii="Times New Roman" w:hAnsi="Times New Roman" w:cs="Times New Roman"/>
          <w:sz w:val="24"/>
          <w:szCs w:val="24"/>
          <w:lang w:val="pl-PL"/>
        </w:rPr>
        <w:t xml:space="preserve"> </w:t>
      </w:r>
      <w:hyperlink r:id="rId162" w:history="1">
        <w:r w:rsidRPr="00AA58EA">
          <w:rPr>
            <w:rStyle w:val="a6"/>
            <w:rFonts w:ascii="Times New Roman" w:hAnsi="Times New Roman" w:cs="Times New Roman"/>
            <w:sz w:val="24"/>
            <w:szCs w:val="24"/>
          </w:rPr>
          <w:t>http://www.aphn-journal.in.ua/archive/60_2023/part_2/14.pdf</w:t>
        </w:r>
      </w:hyperlink>
      <w:r w:rsidRPr="00AA58EA">
        <w:rPr>
          <w:rFonts w:ascii="Times New Roman" w:hAnsi="Times New Roman" w:cs="Times New Roman"/>
          <w:sz w:val="24"/>
          <w:szCs w:val="24"/>
        </w:rPr>
        <w:t xml:space="preserve"> </w:t>
      </w:r>
      <w:r w:rsidRPr="00AA58EA">
        <w:rPr>
          <w:rStyle w:val="markedcontent"/>
          <w:sz w:val="24"/>
          <w:szCs w:val="24"/>
        </w:rPr>
        <w:t xml:space="preserve">DOI </w:t>
      </w:r>
      <w:hyperlink r:id="rId163" w:history="1">
        <w:r w:rsidRPr="00AA58EA">
          <w:rPr>
            <w:rStyle w:val="a6"/>
            <w:rFonts w:ascii="Times New Roman" w:hAnsi="Times New Roman" w:cs="Times New Roman"/>
            <w:sz w:val="24"/>
            <w:szCs w:val="24"/>
          </w:rPr>
          <w:t>https://doi.org/10.24919/2308-4863/60-2-14</w:t>
        </w:r>
      </w:hyperlink>
    </w:p>
    <w:p w:rsidR="00911944" w:rsidRPr="00AA58EA" w:rsidRDefault="00911944" w:rsidP="00911944">
      <w:pPr>
        <w:spacing w:after="0" w:line="240" w:lineRule="auto"/>
        <w:ind w:firstLine="709"/>
        <w:jc w:val="both"/>
        <w:rPr>
          <w:rFonts w:ascii="Times New Roman" w:hAnsi="Times New Roman" w:cs="Times New Roman"/>
          <w:b/>
          <w:sz w:val="24"/>
          <w:szCs w:val="24"/>
        </w:rPr>
      </w:pPr>
      <w:bookmarkStart w:id="10" w:name="_Hlk60264449"/>
      <w:r w:rsidRPr="00AA58EA">
        <w:rPr>
          <w:rFonts w:ascii="Times New Roman" w:hAnsi="Times New Roman" w:cs="Times New Roman"/>
          <w:b/>
          <w:sz w:val="24"/>
          <w:szCs w:val="24"/>
        </w:rPr>
        <w:t>Тайнель Е</w:t>
      </w:r>
      <w:r w:rsidRPr="00AA58EA">
        <w:rPr>
          <w:rFonts w:ascii="Times New Roman" w:hAnsi="Times New Roman" w:cs="Times New Roman"/>
          <w:sz w:val="24"/>
          <w:szCs w:val="24"/>
        </w:rPr>
        <w:t xml:space="preserve">. Інноваційні технології викладання музичного мистецтва в загальноосвітніх навчальних закладах / </w:t>
      </w:r>
      <w:r w:rsidRPr="00AA58EA">
        <w:rPr>
          <w:rFonts w:ascii="Times New Roman" w:hAnsi="Times New Roman" w:cs="Times New Roman"/>
          <w:b/>
          <w:sz w:val="24"/>
          <w:szCs w:val="24"/>
        </w:rPr>
        <w:t>Ельвіра Тайнель</w:t>
      </w:r>
      <w:r w:rsidR="00AB5D2C" w:rsidRPr="00AA58EA">
        <w:rPr>
          <w:rFonts w:ascii="Times New Roman" w:hAnsi="Times New Roman" w:cs="Times New Roman"/>
          <w:b/>
          <w:sz w:val="24"/>
          <w:szCs w:val="24"/>
        </w:rPr>
        <w:t>, Зоряна Жигаль</w:t>
      </w:r>
      <w:r w:rsidRPr="00AA58EA">
        <w:rPr>
          <w:rFonts w:ascii="Times New Roman" w:hAnsi="Times New Roman" w:cs="Times New Roman"/>
          <w:sz w:val="24"/>
          <w:szCs w:val="24"/>
        </w:rPr>
        <w:t xml:space="preserve"> // Наукові записки. Серія: Педагогічні науки. – </w:t>
      </w:r>
      <w:r w:rsidR="009635EA" w:rsidRPr="00AA58EA">
        <w:rPr>
          <w:rFonts w:ascii="Times New Roman" w:hAnsi="Times New Roman" w:cs="Times New Roman"/>
          <w:sz w:val="24"/>
          <w:szCs w:val="24"/>
        </w:rPr>
        <w:t>Ужгород</w:t>
      </w:r>
      <w:r w:rsidRPr="00AA58EA">
        <w:rPr>
          <w:rFonts w:ascii="Times New Roman" w:hAnsi="Times New Roman" w:cs="Times New Roman"/>
          <w:sz w:val="24"/>
          <w:szCs w:val="24"/>
        </w:rPr>
        <w:t xml:space="preserve">, 2023. – Вип. 3. – С. 154–157. – Режим доступу: </w:t>
      </w:r>
      <w:hyperlink r:id="rId164" w:history="1">
        <w:r w:rsidRPr="00AA58EA">
          <w:rPr>
            <w:rFonts w:ascii="Times New Roman" w:eastAsia="Times New Roman" w:hAnsi="Times New Roman" w:cs="Times New Roman"/>
            <w:color w:val="0000FF"/>
            <w:sz w:val="24"/>
            <w:szCs w:val="24"/>
            <w:u w:val="single"/>
          </w:rPr>
          <w:t>https://sites.google.com/uica.education/nayka/%D0%BD%D0%B0%D1%83%D0%BA%D0%BE%D0%B2%D1%96-%D0%B7%D0%B0%D0%BF%D0%B8%D1%81%D0%BA%D0%B8-3/31?authuser=0</w:t>
        </w:r>
      </w:hyperlink>
    </w:p>
    <w:p w:rsidR="00E2462B" w:rsidRPr="00AA58EA" w:rsidRDefault="00E2462B" w:rsidP="00E2462B">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Циганик М.</w:t>
      </w:r>
      <w:r w:rsidRPr="00AA58EA">
        <w:rPr>
          <w:rFonts w:ascii="Times New Roman" w:hAnsi="Times New Roman" w:cs="Times New Roman"/>
          <w:sz w:val="24"/>
          <w:szCs w:val="24"/>
        </w:rPr>
        <w:t xml:space="preserve"> Становлення та розвиток освітньої програми 026 «Сценічне мистецтво (Акторське мистецтво театру ляльок)» у Львівському національному університеті імені Івана Франка</w:t>
      </w:r>
      <w:r w:rsidR="00B47425" w:rsidRPr="00AA58EA">
        <w:rPr>
          <w:rFonts w:ascii="Times New Roman" w:hAnsi="Times New Roman" w:cs="Times New Roman"/>
          <w:sz w:val="24"/>
          <w:szCs w:val="24"/>
          <w:lang w:val="ru-RU"/>
        </w:rPr>
        <w:t> </w:t>
      </w:r>
      <w:r w:rsidR="00B47425" w:rsidRPr="00AA58EA">
        <w:rPr>
          <w:rFonts w:ascii="Times New Roman" w:hAnsi="Times New Roman" w:cs="Times New Roman"/>
          <w:sz w:val="24"/>
          <w:szCs w:val="24"/>
        </w:rPr>
        <w:t>/ М.</w:t>
      </w:r>
      <w:r w:rsidR="00B47425" w:rsidRPr="00AA58EA">
        <w:rPr>
          <w:rFonts w:ascii="Times New Roman" w:hAnsi="Times New Roman" w:cs="Times New Roman"/>
          <w:sz w:val="24"/>
          <w:szCs w:val="24"/>
          <w:lang w:val="ru-RU"/>
        </w:rPr>
        <w:t> </w:t>
      </w:r>
      <w:r w:rsidR="00B47425" w:rsidRPr="00AA58EA">
        <w:rPr>
          <w:rFonts w:ascii="Times New Roman" w:hAnsi="Times New Roman" w:cs="Times New Roman"/>
          <w:sz w:val="24"/>
          <w:szCs w:val="24"/>
        </w:rPr>
        <w:t>Циганик</w:t>
      </w:r>
      <w:r w:rsidR="00B47425" w:rsidRPr="00AA58EA">
        <w:rPr>
          <w:rFonts w:ascii="Times New Roman" w:hAnsi="Times New Roman" w:cs="Times New Roman"/>
          <w:sz w:val="24"/>
          <w:szCs w:val="24"/>
          <w:lang w:val="ru-RU"/>
        </w:rPr>
        <w:t> </w:t>
      </w:r>
      <w:r w:rsidRPr="00AA58EA">
        <w:rPr>
          <w:rFonts w:ascii="Times New Roman" w:hAnsi="Times New Roman" w:cs="Times New Roman"/>
          <w:sz w:val="24"/>
          <w:szCs w:val="24"/>
        </w:rPr>
        <w:t xml:space="preserve">// </w:t>
      </w:r>
      <w:r w:rsidR="007D59DE" w:rsidRPr="00AA58EA">
        <w:rPr>
          <w:rFonts w:ascii="Times New Roman" w:hAnsi="Times New Roman" w:cs="Times New Roman"/>
          <w:sz w:val="24"/>
          <w:szCs w:val="24"/>
        </w:rPr>
        <w:t xml:space="preserve">Філософія та гуманізм. – 2023. – Вип. 1 (17). – С. 52–57. – Режим доступу: </w:t>
      </w:r>
      <w:hyperlink r:id="rId165" w:tgtFrame="_blank">
        <w:r w:rsidR="007D59DE" w:rsidRPr="00AA58EA">
          <w:rPr>
            <w:rFonts w:ascii="Times New Roman" w:hAnsi="Times New Roman" w:cs="Times New Roman"/>
            <w:sz w:val="24"/>
            <w:szCs w:val="24"/>
          </w:rPr>
          <w:t>https://philhum.odessit.info/uploads/Fil_Hum_17_p052.pdf</w:t>
        </w:r>
      </w:hyperlink>
      <w:r w:rsidR="007D59DE" w:rsidRPr="00AA58EA">
        <w:rPr>
          <w:rFonts w:ascii="Times New Roman" w:hAnsi="Times New Roman" w:cs="Times New Roman"/>
          <w:sz w:val="24"/>
          <w:szCs w:val="24"/>
        </w:rPr>
        <w:t>.</w:t>
      </w:r>
    </w:p>
    <w:p w:rsidR="00E679E2" w:rsidRPr="00AA58EA" w:rsidRDefault="00E679E2" w:rsidP="00E679E2">
      <w:pPr>
        <w:spacing w:after="0" w:line="240" w:lineRule="auto"/>
        <w:ind w:firstLine="709"/>
        <w:jc w:val="both"/>
        <w:rPr>
          <w:rFonts w:ascii="Times New Roman" w:hAnsi="Times New Roman" w:cs="Times New Roman"/>
          <w:sz w:val="24"/>
          <w:szCs w:val="24"/>
        </w:rPr>
      </w:pPr>
      <w:r w:rsidRPr="00AA58EA">
        <w:rPr>
          <w:rFonts w:ascii="Times New Roman" w:eastAsiaTheme="minorHAnsi" w:hAnsi="Times New Roman" w:cs="Times New Roman"/>
          <w:b/>
          <w:sz w:val="24"/>
          <w:szCs w:val="24"/>
        </w:rPr>
        <w:t>Чекан Ю. І.</w:t>
      </w:r>
      <w:r w:rsidRPr="00AA58EA">
        <w:rPr>
          <w:rFonts w:ascii="Times New Roman" w:eastAsiaTheme="minorHAnsi" w:hAnsi="Times New Roman" w:cs="Times New Roman"/>
          <w:sz w:val="24"/>
          <w:szCs w:val="24"/>
        </w:rPr>
        <w:t xml:space="preserve"> Локації перших оперних вистав: від елітарності до загальнодоступності / Чекан Ю. І. // Науковий вісник Національної музичної академії України імені П. І. Чайковського. – Київ, 2023. – Вип. 136. – С. 75–86. – Режим доступу:</w:t>
      </w:r>
      <w:r w:rsidRPr="00AA58EA">
        <w:rPr>
          <w:rFonts w:ascii="Times New Roman" w:hAnsi="Times New Roman" w:cs="Times New Roman"/>
          <w:sz w:val="24"/>
          <w:szCs w:val="24"/>
          <w:shd w:val="clear" w:color="auto" w:fill="F9F9F9"/>
        </w:rPr>
        <w:t xml:space="preserve"> </w:t>
      </w:r>
      <w:hyperlink r:id="rId166" w:history="1">
        <w:r w:rsidRPr="00AA58EA">
          <w:rPr>
            <w:rStyle w:val="a6"/>
            <w:rFonts w:ascii="Times New Roman" w:hAnsi="Times New Roman" w:cs="Times New Roman"/>
            <w:color w:val="auto"/>
            <w:sz w:val="24"/>
            <w:szCs w:val="24"/>
          </w:rPr>
          <w:t>http://nbuv.gov.ua/UJRN/Nvnmau_2023_136_9</w:t>
        </w:r>
      </w:hyperlink>
      <w:r w:rsidRPr="00AA58EA">
        <w:rPr>
          <w:rFonts w:ascii="Times New Roman" w:hAnsi="Times New Roman" w:cs="Times New Roman"/>
          <w:sz w:val="24"/>
          <w:szCs w:val="24"/>
        </w:rPr>
        <w:t>.</w:t>
      </w:r>
    </w:p>
    <w:p w:rsidR="00E679E2" w:rsidRPr="00AA58EA" w:rsidRDefault="00E679E2" w:rsidP="004F1ACA">
      <w:pPr>
        <w:spacing w:after="0" w:line="240" w:lineRule="auto"/>
        <w:ind w:firstLine="709"/>
        <w:jc w:val="both"/>
        <w:rPr>
          <w:rFonts w:ascii="Times New Roman" w:hAnsi="Times New Roman" w:cs="Times New Roman"/>
          <w:sz w:val="24"/>
          <w:szCs w:val="24"/>
          <w:shd w:val="clear" w:color="auto" w:fill="F9F9F9"/>
        </w:rPr>
      </w:pPr>
      <w:r w:rsidRPr="00AA58EA">
        <w:rPr>
          <w:rFonts w:ascii="Times New Roman" w:eastAsiaTheme="minorHAnsi" w:hAnsi="Times New Roman" w:cs="Times New Roman"/>
          <w:b/>
          <w:sz w:val="24"/>
          <w:szCs w:val="24"/>
        </w:rPr>
        <w:t>Чекан Ю. І.</w:t>
      </w:r>
      <w:r w:rsidR="004F1ACA" w:rsidRPr="00AA58EA">
        <w:rPr>
          <w:rFonts w:ascii="Times New Roman" w:hAnsi="Times New Roman" w:cs="Times New Roman"/>
          <w:sz w:val="24"/>
          <w:szCs w:val="24"/>
          <w:shd w:val="clear" w:color="auto" w:fill="F9F9F9"/>
        </w:rPr>
        <w:t xml:space="preserve"> [Рецензія] </w:t>
      </w:r>
      <w:r w:rsidRPr="00AA58EA">
        <w:rPr>
          <w:rFonts w:ascii="Times New Roman" w:hAnsi="Times New Roman" w:cs="Times New Roman"/>
          <w:sz w:val="24"/>
          <w:szCs w:val="24"/>
          <w:shd w:val="clear" w:color="auto" w:fill="F9F9F9"/>
        </w:rPr>
        <w:t>/ Ю. І. Чекан //</w:t>
      </w:r>
      <w:r w:rsidR="004F1ACA" w:rsidRPr="00AA58EA">
        <w:rPr>
          <w:rFonts w:ascii="Times New Roman" w:hAnsi="Times New Roman" w:cs="Times New Roman"/>
          <w:sz w:val="24"/>
          <w:szCs w:val="24"/>
          <w:shd w:val="clear" w:color="auto" w:fill="F9F9F9"/>
        </w:rPr>
        <w:t xml:space="preserve"> </w:t>
      </w:r>
      <w:hyperlink r:id="rId167" w:tooltip="Періодичне видання" w:history="1">
        <w:r w:rsidRPr="00AA58EA">
          <w:rPr>
            <w:rFonts w:ascii="Times New Roman" w:hAnsi="Times New Roman" w:cs="Times New Roman"/>
            <w:sz w:val="24"/>
            <w:szCs w:val="24"/>
            <w:shd w:val="clear" w:color="auto" w:fill="F9F9F9"/>
          </w:rPr>
          <w:t>Науковий вісник Національної муз</w:t>
        </w:r>
        <w:r w:rsidR="004F1ACA" w:rsidRPr="00AA58EA">
          <w:rPr>
            <w:rFonts w:ascii="Times New Roman" w:hAnsi="Times New Roman" w:cs="Times New Roman"/>
            <w:sz w:val="24"/>
            <w:szCs w:val="24"/>
            <w:shd w:val="clear" w:color="auto" w:fill="F9F9F9"/>
          </w:rPr>
          <w:t>ичної академії України імені П. </w:t>
        </w:r>
        <w:r w:rsidRPr="00AA58EA">
          <w:rPr>
            <w:rFonts w:ascii="Times New Roman" w:hAnsi="Times New Roman" w:cs="Times New Roman"/>
            <w:sz w:val="24"/>
            <w:szCs w:val="24"/>
            <w:shd w:val="clear" w:color="auto" w:fill="F9F9F9"/>
          </w:rPr>
          <w:t>І.</w:t>
        </w:r>
        <w:r w:rsidR="004F1ACA" w:rsidRPr="00AA58EA">
          <w:rPr>
            <w:rFonts w:ascii="Times New Roman" w:hAnsi="Times New Roman" w:cs="Times New Roman"/>
            <w:sz w:val="24"/>
            <w:szCs w:val="24"/>
            <w:shd w:val="clear" w:color="auto" w:fill="F9F9F9"/>
          </w:rPr>
          <w:t> </w:t>
        </w:r>
        <w:r w:rsidRPr="00AA58EA">
          <w:rPr>
            <w:rFonts w:ascii="Times New Roman" w:hAnsi="Times New Roman" w:cs="Times New Roman"/>
            <w:sz w:val="24"/>
            <w:szCs w:val="24"/>
            <w:shd w:val="clear" w:color="auto" w:fill="F9F9F9"/>
          </w:rPr>
          <w:t>Чайковського</w:t>
        </w:r>
      </w:hyperlink>
      <w:r w:rsidRPr="00AA58EA">
        <w:rPr>
          <w:rFonts w:ascii="Times New Roman" w:hAnsi="Times New Roman" w:cs="Times New Roman"/>
          <w:sz w:val="24"/>
          <w:szCs w:val="24"/>
          <w:shd w:val="clear" w:color="auto" w:fill="F9F9F9"/>
        </w:rPr>
        <w:t>.</w:t>
      </w:r>
      <w:r w:rsidR="004F1ACA" w:rsidRPr="00AA58EA">
        <w:rPr>
          <w:rFonts w:ascii="Times New Roman" w:hAnsi="Times New Roman" w:cs="Times New Roman"/>
          <w:sz w:val="24"/>
          <w:szCs w:val="24"/>
          <w:shd w:val="clear" w:color="auto" w:fill="F9F9F9"/>
        </w:rPr>
        <w:t> – Київ,</w:t>
      </w:r>
      <w:r w:rsidRPr="00AA58EA">
        <w:rPr>
          <w:rFonts w:ascii="Times New Roman" w:hAnsi="Times New Roman" w:cs="Times New Roman"/>
          <w:sz w:val="24"/>
          <w:szCs w:val="24"/>
          <w:shd w:val="clear" w:color="auto" w:fill="F9F9F9"/>
        </w:rPr>
        <w:t xml:space="preserve"> 2023.</w:t>
      </w:r>
      <w:r w:rsidR="004F1ACA" w:rsidRPr="00AA58EA">
        <w:rPr>
          <w:rFonts w:ascii="Times New Roman" w:hAnsi="Times New Roman" w:cs="Times New Roman"/>
          <w:sz w:val="24"/>
          <w:szCs w:val="24"/>
          <w:shd w:val="clear" w:color="auto" w:fill="F9F9F9"/>
        </w:rPr>
        <w:t> –</w:t>
      </w:r>
      <w:r w:rsidRPr="00AA58EA">
        <w:rPr>
          <w:rFonts w:ascii="Times New Roman" w:hAnsi="Times New Roman" w:cs="Times New Roman"/>
          <w:sz w:val="24"/>
          <w:szCs w:val="24"/>
          <w:shd w:val="clear" w:color="auto" w:fill="F9F9F9"/>
        </w:rPr>
        <w:t xml:space="preserve"> Вип.</w:t>
      </w:r>
      <w:r w:rsidR="004F1ACA" w:rsidRPr="00AA58EA">
        <w:rPr>
          <w:rFonts w:ascii="Times New Roman" w:hAnsi="Times New Roman" w:cs="Times New Roman"/>
          <w:sz w:val="24"/>
          <w:szCs w:val="24"/>
          <w:shd w:val="clear" w:color="auto" w:fill="F9F9F9"/>
        </w:rPr>
        <w:t> </w:t>
      </w:r>
      <w:r w:rsidRPr="00AA58EA">
        <w:rPr>
          <w:rFonts w:ascii="Times New Roman" w:hAnsi="Times New Roman" w:cs="Times New Roman"/>
          <w:sz w:val="24"/>
          <w:szCs w:val="24"/>
          <w:shd w:val="clear" w:color="auto" w:fill="F9F9F9"/>
        </w:rPr>
        <w:t>136.</w:t>
      </w:r>
      <w:r w:rsidR="004F1ACA" w:rsidRPr="00AA58EA">
        <w:rPr>
          <w:rFonts w:ascii="Times New Roman" w:hAnsi="Times New Roman" w:cs="Times New Roman"/>
          <w:sz w:val="24"/>
          <w:szCs w:val="24"/>
          <w:shd w:val="clear" w:color="auto" w:fill="F9F9F9"/>
        </w:rPr>
        <w:t xml:space="preserve"> – </w:t>
      </w:r>
      <w:r w:rsidRPr="00AA58EA">
        <w:rPr>
          <w:rFonts w:ascii="Times New Roman" w:hAnsi="Times New Roman" w:cs="Times New Roman"/>
          <w:sz w:val="24"/>
          <w:szCs w:val="24"/>
          <w:shd w:val="clear" w:color="auto" w:fill="F9F9F9"/>
        </w:rPr>
        <w:t>С.</w:t>
      </w:r>
      <w:r w:rsidR="004F1ACA" w:rsidRPr="00AA58EA">
        <w:rPr>
          <w:rFonts w:ascii="Times New Roman" w:hAnsi="Times New Roman" w:cs="Times New Roman"/>
          <w:sz w:val="24"/>
          <w:szCs w:val="24"/>
          <w:shd w:val="clear" w:color="auto" w:fill="F9F9F9"/>
        </w:rPr>
        <w:t> </w:t>
      </w:r>
      <w:r w:rsidRPr="00AA58EA">
        <w:rPr>
          <w:rFonts w:ascii="Times New Roman" w:hAnsi="Times New Roman" w:cs="Times New Roman"/>
          <w:sz w:val="24"/>
          <w:szCs w:val="24"/>
          <w:shd w:val="clear" w:color="auto" w:fill="F9F9F9"/>
        </w:rPr>
        <w:t>212</w:t>
      </w:r>
      <w:r w:rsidR="004F1ACA" w:rsidRPr="00AA58EA">
        <w:rPr>
          <w:rFonts w:ascii="Times New Roman" w:hAnsi="Times New Roman" w:cs="Times New Roman"/>
          <w:sz w:val="24"/>
          <w:szCs w:val="24"/>
          <w:shd w:val="clear" w:color="auto" w:fill="F9F9F9"/>
        </w:rPr>
        <w:t>–214. – Рец. на кн.: “Homo Interpretatus” (Ніколаєвська Ю.В. Homo interpretatus в музичному мистецтві ХХ - початку ХХІ століть: монографія.</w:t>
      </w:r>
      <w:r w:rsidR="002E2987" w:rsidRPr="00AA58EA">
        <w:rPr>
          <w:rFonts w:ascii="Times New Roman" w:hAnsi="Times New Roman" w:cs="Times New Roman"/>
          <w:sz w:val="24"/>
          <w:szCs w:val="24"/>
          <w:shd w:val="clear" w:color="auto" w:fill="F9F9F9"/>
          <w:lang w:val="ru-RU"/>
        </w:rPr>
        <w:t> </w:t>
      </w:r>
      <w:r w:rsidR="002E2987" w:rsidRPr="00AA58EA">
        <w:rPr>
          <w:rFonts w:ascii="Times New Roman" w:hAnsi="Times New Roman" w:cs="Times New Roman"/>
          <w:sz w:val="24"/>
          <w:szCs w:val="24"/>
          <w:shd w:val="clear" w:color="auto" w:fill="F9F9F9"/>
        </w:rPr>
        <w:t>–</w:t>
      </w:r>
      <w:r w:rsidR="004F1ACA" w:rsidRPr="00AA58EA">
        <w:rPr>
          <w:rFonts w:ascii="Times New Roman" w:hAnsi="Times New Roman" w:cs="Times New Roman"/>
          <w:sz w:val="24"/>
          <w:szCs w:val="24"/>
          <w:shd w:val="clear" w:color="auto" w:fill="F9F9F9"/>
        </w:rPr>
        <w:t xml:space="preserve"> Харків</w:t>
      </w:r>
      <w:r w:rsidR="002E2987" w:rsidRPr="00AA58EA">
        <w:rPr>
          <w:rFonts w:ascii="Times New Roman" w:hAnsi="Times New Roman" w:cs="Times New Roman"/>
          <w:sz w:val="24"/>
          <w:szCs w:val="24"/>
          <w:shd w:val="clear" w:color="auto" w:fill="F9F9F9"/>
          <w:lang w:val="ru-RU"/>
        </w:rPr>
        <w:t> </w:t>
      </w:r>
      <w:r w:rsidR="004F1ACA" w:rsidRPr="00AA58EA">
        <w:rPr>
          <w:rFonts w:ascii="Times New Roman" w:hAnsi="Times New Roman" w:cs="Times New Roman"/>
          <w:sz w:val="24"/>
          <w:szCs w:val="24"/>
          <w:shd w:val="clear" w:color="auto" w:fill="F9F9F9"/>
        </w:rPr>
        <w:t>: Факт. 2020.</w:t>
      </w:r>
      <w:r w:rsidR="002E2987" w:rsidRPr="00AA58EA">
        <w:rPr>
          <w:rFonts w:ascii="Times New Roman" w:hAnsi="Times New Roman" w:cs="Times New Roman"/>
          <w:sz w:val="24"/>
          <w:szCs w:val="24"/>
          <w:shd w:val="clear" w:color="auto" w:fill="F9F9F9"/>
          <w:lang w:val="ru-RU"/>
        </w:rPr>
        <w:t> </w:t>
      </w:r>
      <w:r w:rsidR="002E2987" w:rsidRPr="00AA58EA">
        <w:rPr>
          <w:rFonts w:ascii="Times New Roman" w:hAnsi="Times New Roman" w:cs="Times New Roman"/>
          <w:sz w:val="24"/>
          <w:szCs w:val="24"/>
          <w:shd w:val="clear" w:color="auto" w:fill="F9F9F9"/>
        </w:rPr>
        <w:t>– 576</w:t>
      </w:r>
      <w:r w:rsidR="002E2987" w:rsidRPr="00AA58EA">
        <w:rPr>
          <w:rFonts w:ascii="Times New Roman" w:hAnsi="Times New Roman" w:cs="Times New Roman"/>
          <w:sz w:val="24"/>
          <w:szCs w:val="24"/>
          <w:shd w:val="clear" w:color="auto" w:fill="F9F9F9"/>
          <w:lang w:val="ru-RU"/>
        </w:rPr>
        <w:t> </w:t>
      </w:r>
      <w:r w:rsidR="004F1ACA" w:rsidRPr="00AA58EA">
        <w:rPr>
          <w:rFonts w:ascii="Times New Roman" w:hAnsi="Times New Roman" w:cs="Times New Roman"/>
          <w:sz w:val="24"/>
          <w:szCs w:val="24"/>
          <w:shd w:val="clear" w:color="auto" w:fill="F9F9F9"/>
        </w:rPr>
        <w:t>с. –</w:t>
      </w:r>
      <w:r w:rsidRPr="00AA58EA">
        <w:rPr>
          <w:rFonts w:ascii="Times New Roman" w:hAnsi="Times New Roman" w:cs="Times New Roman"/>
          <w:sz w:val="24"/>
          <w:szCs w:val="24"/>
          <w:shd w:val="clear" w:color="auto" w:fill="F9F9F9"/>
        </w:rPr>
        <w:t xml:space="preserve"> Режим доступу: </w:t>
      </w:r>
      <w:hyperlink r:id="rId168" w:history="1">
        <w:r w:rsidRPr="00AA58EA">
          <w:rPr>
            <w:rFonts w:ascii="Times New Roman" w:hAnsi="Times New Roman" w:cs="Times New Roman"/>
            <w:sz w:val="24"/>
            <w:szCs w:val="24"/>
            <w:shd w:val="clear" w:color="auto" w:fill="F9F9F9"/>
          </w:rPr>
          <w:t>http://nbuv.gov.ua/UJRN/Nvnmau_2023_136_18</w:t>
        </w:r>
      </w:hyperlink>
      <w:r w:rsidR="004F1ACA" w:rsidRPr="00AA58EA">
        <w:rPr>
          <w:rFonts w:ascii="Times New Roman" w:hAnsi="Times New Roman" w:cs="Times New Roman"/>
          <w:sz w:val="24"/>
          <w:szCs w:val="24"/>
          <w:shd w:val="clear" w:color="auto" w:fill="F9F9F9"/>
        </w:rPr>
        <w:t>.</w:t>
      </w:r>
    </w:p>
    <w:p w:rsidR="00EF02EE" w:rsidRPr="00AA58EA" w:rsidRDefault="00EF02EE" w:rsidP="00EF02EE">
      <w:pPr>
        <w:spacing w:after="0" w:line="240" w:lineRule="auto"/>
        <w:ind w:firstLine="709"/>
        <w:contextualSpacing/>
        <w:jc w:val="both"/>
        <w:rPr>
          <w:rFonts w:ascii="Times New Roman" w:eastAsia="Times New Roman" w:hAnsi="Times New Roman"/>
          <w:sz w:val="24"/>
          <w:szCs w:val="24"/>
        </w:rPr>
      </w:pPr>
      <w:r w:rsidRPr="00AA58EA">
        <w:rPr>
          <w:rFonts w:asciiTheme="majorBidi" w:hAnsiTheme="majorBidi" w:cstheme="majorBidi"/>
          <w:b/>
          <w:bCs/>
          <w:sz w:val="24"/>
          <w:szCs w:val="24"/>
        </w:rPr>
        <w:t xml:space="preserve">Юзюк Н.Ф. </w:t>
      </w:r>
      <w:r w:rsidRPr="00AA58EA">
        <w:rPr>
          <w:rFonts w:asciiTheme="majorBidi" w:hAnsiTheme="majorBidi" w:cstheme="majorBidi"/>
          <w:sz w:val="24"/>
          <w:szCs w:val="24"/>
        </w:rPr>
        <w:t xml:space="preserve">Аспекти виконавської та педагогічної діяльності української піаністки педагога Дарії Герасимович </w:t>
      </w:r>
      <w:r w:rsidRPr="00AA58EA">
        <w:rPr>
          <w:rFonts w:asciiTheme="majorBidi" w:eastAsia="Times New Roman" w:hAnsiTheme="majorBidi" w:cstheme="majorBidi"/>
          <w:spacing w:val="6"/>
          <w:sz w:val="24"/>
          <w:szCs w:val="24"/>
        </w:rPr>
        <w:t xml:space="preserve">(До 115 роковин від дня народження) // </w:t>
      </w:r>
      <w:r w:rsidRPr="00AA58EA">
        <w:rPr>
          <w:rFonts w:asciiTheme="majorBidi" w:hAnsiTheme="majorBidi" w:cstheme="majorBidi"/>
          <w:sz w:val="24"/>
          <w:szCs w:val="24"/>
        </w:rPr>
        <w:t>Українська музика</w:t>
      </w:r>
      <w:r w:rsidR="002E2987" w:rsidRPr="00AA58EA">
        <w:rPr>
          <w:rFonts w:asciiTheme="majorBidi" w:hAnsiTheme="majorBidi" w:cstheme="majorBidi"/>
          <w:sz w:val="24"/>
          <w:szCs w:val="24"/>
          <w:lang w:val="ru-RU"/>
        </w:rPr>
        <w:t> </w:t>
      </w:r>
      <w:r w:rsidRPr="00AA58EA">
        <w:rPr>
          <w:rFonts w:asciiTheme="majorBidi" w:hAnsiTheme="majorBidi" w:cstheme="majorBidi"/>
          <w:sz w:val="24"/>
          <w:szCs w:val="24"/>
        </w:rPr>
        <w:t>: науковий часопис / [засн. ЛНМА імені М. В. Лисенка; голов. ред. Л. Кияновська]. – Львів, 2023. – Чис. 1 (44). – Львів : Видавничий дім «Гельветика», 2023. – С. 133–138.</w:t>
      </w:r>
    </w:p>
    <w:p w:rsidR="00D50E36" w:rsidRPr="00AA58EA" w:rsidRDefault="00D50E36" w:rsidP="004335A1">
      <w:pPr>
        <w:spacing w:after="0" w:line="240" w:lineRule="auto"/>
        <w:ind w:firstLine="709"/>
        <w:contextualSpacing/>
        <w:jc w:val="both"/>
        <w:rPr>
          <w:rStyle w:val="a6"/>
          <w:rFonts w:ascii="Times New Roman" w:hAnsi="Times New Roman" w:cs="Times New Roman"/>
          <w:sz w:val="24"/>
          <w:szCs w:val="24"/>
        </w:rPr>
      </w:pPr>
      <w:r w:rsidRPr="00AA58EA">
        <w:rPr>
          <w:rFonts w:ascii="Times New Roman" w:hAnsi="Times New Roman" w:cs="Times New Roman"/>
          <w:b/>
          <w:sz w:val="24"/>
          <w:szCs w:val="24"/>
          <w:lang w:val="en-US"/>
        </w:rPr>
        <w:t>Kunanets N.</w:t>
      </w:r>
      <w:r w:rsidRPr="00AA58EA">
        <w:rPr>
          <w:rFonts w:ascii="Times New Roman" w:hAnsi="Times New Roman" w:cs="Times New Roman"/>
          <w:b/>
          <w:sz w:val="24"/>
          <w:szCs w:val="24"/>
        </w:rPr>
        <w:t> Е.</w:t>
      </w:r>
      <w:r w:rsidRPr="00AA58EA">
        <w:rPr>
          <w:rFonts w:ascii="Times New Roman" w:hAnsi="Times New Roman" w:cs="Times New Roman"/>
          <w:sz w:val="24"/>
          <w:szCs w:val="24"/>
          <w:lang w:val="en-US"/>
        </w:rPr>
        <w:t xml:space="preserve"> Use of ontology in information system to assist in the formation of an individual educational trajectory of students </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Y</w:t>
      </w:r>
      <w:r w:rsidRPr="00AA58EA">
        <w:rPr>
          <w:rFonts w:ascii="Times New Roman" w:hAnsi="Times New Roman" w:cs="Times New Roman"/>
          <w:sz w:val="24"/>
          <w:szCs w:val="24"/>
        </w:rPr>
        <w:t>.</w:t>
      </w:r>
      <w:r w:rsidRPr="00AA58EA">
        <w:rPr>
          <w:rFonts w:ascii="Times New Roman" w:hAnsi="Times New Roman" w:cs="Times New Roman"/>
          <w:sz w:val="24"/>
          <w:szCs w:val="24"/>
          <w:lang w:val="en-US"/>
        </w:rPr>
        <w:t xml:space="preserve"> Dubas , </w:t>
      </w:r>
      <w:r w:rsidRPr="00AA58EA">
        <w:rPr>
          <w:rFonts w:ascii="Times New Roman" w:hAnsi="Times New Roman" w:cs="Times New Roman"/>
          <w:b/>
          <w:sz w:val="24"/>
          <w:szCs w:val="24"/>
          <w:lang w:val="en-US"/>
        </w:rPr>
        <w:t>N</w:t>
      </w:r>
      <w:r w:rsidRPr="00AA58EA">
        <w:rPr>
          <w:rFonts w:ascii="Times New Roman" w:hAnsi="Times New Roman" w:cs="Times New Roman"/>
          <w:b/>
          <w:sz w:val="24"/>
          <w:szCs w:val="24"/>
        </w:rPr>
        <w:t>.</w:t>
      </w:r>
      <w:r w:rsidRPr="00AA58EA">
        <w:rPr>
          <w:rFonts w:ascii="Times New Roman" w:hAnsi="Times New Roman" w:cs="Times New Roman"/>
          <w:b/>
          <w:sz w:val="24"/>
          <w:szCs w:val="24"/>
          <w:lang w:val="en-US"/>
        </w:rPr>
        <w:t xml:space="preserve"> Kunanets </w:t>
      </w:r>
      <w:r w:rsidRPr="00AA58EA">
        <w:rPr>
          <w:rFonts w:ascii="Times New Roman" w:hAnsi="Times New Roman" w:cs="Times New Roman"/>
          <w:sz w:val="24"/>
          <w:szCs w:val="24"/>
          <w:lang w:val="en-US"/>
        </w:rPr>
        <w:t xml:space="preserve"> // </w:t>
      </w:r>
      <w:r w:rsidRPr="00AA58EA">
        <w:rPr>
          <w:rFonts w:ascii="Times New Roman" w:hAnsi="Times New Roman" w:cs="Times New Roman"/>
          <w:sz w:val="24"/>
          <w:szCs w:val="24"/>
        </w:rPr>
        <w:t>Вісник</w:t>
      </w:r>
      <w:r w:rsidRPr="00AA58EA">
        <w:rPr>
          <w:rFonts w:ascii="Times New Roman" w:hAnsi="Times New Roman" w:cs="Times New Roman"/>
          <w:sz w:val="24"/>
          <w:szCs w:val="24"/>
          <w:lang w:val="en-US"/>
        </w:rPr>
        <w:t xml:space="preserve"> </w:t>
      </w:r>
      <w:r w:rsidRPr="00AA58EA">
        <w:rPr>
          <w:rFonts w:ascii="Times New Roman" w:hAnsi="Times New Roman" w:cs="Times New Roman"/>
          <w:sz w:val="24"/>
          <w:szCs w:val="24"/>
        </w:rPr>
        <w:t>Хмельницького</w:t>
      </w:r>
      <w:r w:rsidRPr="00AA58EA">
        <w:rPr>
          <w:rFonts w:ascii="Times New Roman" w:hAnsi="Times New Roman" w:cs="Times New Roman"/>
          <w:sz w:val="24"/>
          <w:szCs w:val="24"/>
          <w:lang w:val="en-US"/>
        </w:rPr>
        <w:t xml:space="preserve"> </w:t>
      </w:r>
      <w:r w:rsidRPr="00AA58EA">
        <w:rPr>
          <w:rFonts w:ascii="Times New Roman" w:hAnsi="Times New Roman" w:cs="Times New Roman"/>
          <w:sz w:val="24"/>
          <w:szCs w:val="24"/>
        </w:rPr>
        <w:t>національного</w:t>
      </w:r>
      <w:r w:rsidRPr="00AA58EA">
        <w:rPr>
          <w:rFonts w:ascii="Times New Roman" w:hAnsi="Times New Roman" w:cs="Times New Roman"/>
          <w:sz w:val="24"/>
          <w:szCs w:val="24"/>
          <w:lang w:val="en-US"/>
        </w:rPr>
        <w:t xml:space="preserve"> </w:t>
      </w:r>
      <w:r w:rsidRPr="00AA58EA">
        <w:rPr>
          <w:rFonts w:ascii="Times New Roman" w:hAnsi="Times New Roman" w:cs="Times New Roman"/>
          <w:sz w:val="24"/>
          <w:szCs w:val="24"/>
        </w:rPr>
        <w:t>університету</w:t>
      </w:r>
      <w:r w:rsidRPr="00AA58EA">
        <w:rPr>
          <w:rFonts w:ascii="Times New Roman" w:hAnsi="Times New Roman" w:cs="Times New Roman"/>
          <w:sz w:val="24"/>
          <w:szCs w:val="24"/>
          <w:lang w:val="en-US"/>
        </w:rPr>
        <w:t xml:space="preserve">. </w:t>
      </w:r>
      <w:r w:rsidRPr="00AA58EA">
        <w:rPr>
          <w:rFonts w:ascii="Times New Roman" w:hAnsi="Times New Roman" w:cs="Times New Roman"/>
          <w:sz w:val="24"/>
          <w:szCs w:val="24"/>
        </w:rPr>
        <w:t>Серія: Технічні науки.</w:t>
      </w:r>
      <w:r w:rsidRPr="00AA58EA">
        <w:rPr>
          <w:rFonts w:ascii="Times New Roman" w:hAnsi="Times New Roman" w:cs="Times New Roman"/>
          <w:sz w:val="24"/>
          <w:szCs w:val="24"/>
          <w:lang w:val="en-US"/>
        </w:rPr>
        <w:t> </w:t>
      </w:r>
      <w:r w:rsidRPr="00AA58EA">
        <w:rPr>
          <w:rFonts w:ascii="Times New Roman" w:hAnsi="Times New Roman" w:cs="Times New Roman"/>
          <w:sz w:val="24"/>
          <w:szCs w:val="24"/>
        </w:rPr>
        <w:t>– 2023.</w:t>
      </w:r>
      <w:r w:rsidRPr="00AA58EA">
        <w:rPr>
          <w:rFonts w:ascii="Times New Roman" w:hAnsi="Times New Roman" w:cs="Times New Roman"/>
          <w:sz w:val="24"/>
          <w:szCs w:val="24"/>
          <w:lang w:val="en-US"/>
        </w:rPr>
        <w:t> </w:t>
      </w:r>
      <w:r w:rsidRPr="00AA58EA">
        <w:rPr>
          <w:rFonts w:ascii="Times New Roman" w:hAnsi="Times New Roman" w:cs="Times New Roman"/>
          <w:sz w:val="24"/>
          <w:szCs w:val="24"/>
        </w:rPr>
        <w:t>– № 1 (317).</w:t>
      </w:r>
      <w:r w:rsidRPr="00AA58EA">
        <w:rPr>
          <w:rFonts w:ascii="Times New Roman" w:hAnsi="Times New Roman" w:cs="Times New Roman"/>
          <w:sz w:val="24"/>
          <w:szCs w:val="24"/>
          <w:lang w:val="en-US"/>
        </w:rPr>
        <w:t> </w:t>
      </w:r>
      <w:r w:rsidRPr="00AA58EA">
        <w:rPr>
          <w:rFonts w:ascii="Times New Roman" w:hAnsi="Times New Roman" w:cs="Times New Roman"/>
          <w:sz w:val="24"/>
          <w:szCs w:val="24"/>
        </w:rPr>
        <w:t>– С.</w:t>
      </w:r>
      <w:r w:rsidRPr="00AA58EA">
        <w:rPr>
          <w:rFonts w:ascii="Times New Roman" w:hAnsi="Times New Roman" w:cs="Times New Roman"/>
          <w:sz w:val="24"/>
          <w:szCs w:val="24"/>
          <w:lang w:val="en-US"/>
        </w:rPr>
        <w:t> </w:t>
      </w:r>
      <w:r w:rsidRPr="00AA58EA">
        <w:rPr>
          <w:rFonts w:ascii="Times New Roman" w:hAnsi="Times New Roman" w:cs="Times New Roman"/>
          <w:sz w:val="24"/>
          <w:szCs w:val="24"/>
        </w:rPr>
        <w:t xml:space="preserve">9–17. – Режим доступу: </w:t>
      </w:r>
      <w:hyperlink r:id="rId169" w:history="1">
        <w:r w:rsidRPr="00AA58EA">
          <w:rPr>
            <w:rStyle w:val="a6"/>
            <w:rFonts w:ascii="Times New Roman" w:hAnsi="Times New Roman" w:cs="Times New Roman"/>
            <w:sz w:val="24"/>
            <w:szCs w:val="24"/>
            <w:lang w:val="en-US"/>
          </w:rPr>
          <w:t>http</w:t>
        </w:r>
        <w:r w:rsidRPr="00AA58EA">
          <w:rPr>
            <w:rStyle w:val="a6"/>
            <w:rFonts w:ascii="Times New Roman" w:hAnsi="Times New Roman" w:cs="Times New Roman"/>
            <w:sz w:val="24"/>
            <w:szCs w:val="24"/>
          </w:rPr>
          <w:t>://</w:t>
        </w:r>
        <w:r w:rsidRPr="00AA58EA">
          <w:rPr>
            <w:rStyle w:val="a6"/>
            <w:rFonts w:ascii="Times New Roman" w:hAnsi="Times New Roman" w:cs="Times New Roman"/>
            <w:sz w:val="24"/>
            <w:szCs w:val="24"/>
            <w:lang w:val="en-US"/>
          </w:rPr>
          <w:t>elib</w:t>
        </w:r>
        <w:r w:rsidRPr="00AA58EA">
          <w:rPr>
            <w:rStyle w:val="a6"/>
            <w:rFonts w:ascii="Times New Roman" w:hAnsi="Times New Roman" w:cs="Times New Roman"/>
            <w:sz w:val="24"/>
            <w:szCs w:val="24"/>
          </w:rPr>
          <w:t>.</w:t>
        </w:r>
        <w:r w:rsidRPr="00AA58EA">
          <w:rPr>
            <w:rStyle w:val="a6"/>
            <w:rFonts w:ascii="Times New Roman" w:hAnsi="Times New Roman" w:cs="Times New Roman"/>
            <w:sz w:val="24"/>
            <w:szCs w:val="24"/>
            <w:lang w:val="en-US"/>
          </w:rPr>
          <w:t>nakkkim</w:t>
        </w:r>
        <w:r w:rsidRPr="00AA58EA">
          <w:rPr>
            <w:rStyle w:val="a6"/>
            <w:rFonts w:ascii="Times New Roman" w:hAnsi="Times New Roman" w:cs="Times New Roman"/>
            <w:sz w:val="24"/>
            <w:szCs w:val="24"/>
          </w:rPr>
          <w:t>.</w:t>
        </w:r>
        <w:r w:rsidRPr="00AA58EA">
          <w:rPr>
            <w:rStyle w:val="a6"/>
            <w:rFonts w:ascii="Times New Roman" w:hAnsi="Times New Roman" w:cs="Times New Roman"/>
            <w:sz w:val="24"/>
            <w:szCs w:val="24"/>
            <w:lang w:val="en-US"/>
          </w:rPr>
          <w:t>edu</w:t>
        </w:r>
        <w:r w:rsidRPr="00AA58EA">
          <w:rPr>
            <w:rStyle w:val="a6"/>
            <w:rFonts w:ascii="Times New Roman" w:hAnsi="Times New Roman" w:cs="Times New Roman"/>
            <w:sz w:val="24"/>
            <w:szCs w:val="24"/>
          </w:rPr>
          <w:t>.</w:t>
        </w:r>
        <w:r w:rsidRPr="00AA58EA">
          <w:rPr>
            <w:rStyle w:val="a6"/>
            <w:rFonts w:ascii="Times New Roman" w:hAnsi="Times New Roman" w:cs="Times New Roman"/>
            <w:sz w:val="24"/>
            <w:szCs w:val="24"/>
            <w:lang w:val="en-US"/>
          </w:rPr>
          <w:t>ua</w:t>
        </w:r>
        <w:r w:rsidRPr="00AA58EA">
          <w:rPr>
            <w:rStyle w:val="a6"/>
            <w:rFonts w:ascii="Times New Roman" w:hAnsi="Times New Roman" w:cs="Times New Roman"/>
            <w:sz w:val="24"/>
            <w:szCs w:val="24"/>
          </w:rPr>
          <w:t>/</w:t>
        </w:r>
        <w:r w:rsidRPr="00AA58EA">
          <w:rPr>
            <w:rStyle w:val="a6"/>
            <w:rFonts w:ascii="Times New Roman" w:hAnsi="Times New Roman" w:cs="Times New Roman"/>
            <w:sz w:val="24"/>
            <w:szCs w:val="24"/>
            <w:lang w:val="en-US"/>
          </w:rPr>
          <w:t>handle</w:t>
        </w:r>
        <w:r w:rsidRPr="00AA58EA">
          <w:rPr>
            <w:rStyle w:val="a6"/>
            <w:rFonts w:ascii="Times New Roman" w:hAnsi="Times New Roman" w:cs="Times New Roman"/>
            <w:sz w:val="24"/>
            <w:szCs w:val="24"/>
          </w:rPr>
          <w:t>/123456789/4953</w:t>
        </w:r>
      </w:hyperlink>
      <w:r w:rsidRPr="00AA58EA">
        <w:rPr>
          <w:rStyle w:val="a6"/>
          <w:rFonts w:ascii="Times New Roman" w:hAnsi="Times New Roman" w:cs="Times New Roman"/>
          <w:sz w:val="24"/>
          <w:szCs w:val="24"/>
        </w:rPr>
        <w:t>.</w:t>
      </w:r>
    </w:p>
    <w:p w:rsidR="002A754B" w:rsidRPr="00AA58EA" w:rsidRDefault="002A754B" w:rsidP="004335A1">
      <w:pPr>
        <w:spacing w:after="0" w:line="240" w:lineRule="auto"/>
        <w:ind w:firstLine="709"/>
        <w:contextualSpacing/>
        <w:jc w:val="both"/>
        <w:rPr>
          <w:rFonts w:ascii="Times New Roman" w:hAnsi="Times New Roman" w:cs="Times New Roman"/>
          <w:b/>
          <w:bCs/>
          <w:sz w:val="24"/>
          <w:szCs w:val="24"/>
        </w:rPr>
      </w:pPr>
      <w:r w:rsidRPr="00AA58EA">
        <w:rPr>
          <w:rFonts w:ascii="Times New Roman" w:hAnsi="Times New Roman" w:cs="Times New Roman"/>
          <w:b/>
          <w:sz w:val="24"/>
          <w:szCs w:val="24"/>
          <w:shd w:val="clear" w:color="auto" w:fill="F9F9F9"/>
        </w:rPr>
        <w:t>Syrotynska N.</w:t>
      </w:r>
      <w:r w:rsidRPr="00AA58EA">
        <w:rPr>
          <w:rFonts w:ascii="Times New Roman" w:eastAsia="Times New Roman" w:hAnsi="Times New Roman"/>
          <w:sz w:val="24"/>
          <w:szCs w:val="24"/>
          <w:lang w:eastAsia="ru-RU"/>
        </w:rPr>
        <w:t xml:space="preserve"> </w:t>
      </w:r>
      <w:r w:rsidRPr="00AA58EA">
        <w:rPr>
          <w:rFonts w:ascii="Times New Roman" w:hAnsi="Times New Roman" w:cs="Times New Roman"/>
          <w:bCs/>
          <w:sz w:val="24"/>
          <w:szCs w:val="24"/>
        </w:rPr>
        <w:t>Aesthetic Dimension of Sacred Monody in Cultural and Educational Environment in Ukraine in 17th Century</w:t>
      </w:r>
      <w:r w:rsidRPr="00AA58EA">
        <w:rPr>
          <w:rFonts w:ascii="Times New Roman" w:hAnsi="Times New Roman" w:cs="Times New Roman"/>
          <w:sz w:val="24"/>
          <w:szCs w:val="24"/>
          <w:shd w:val="clear" w:color="auto" w:fill="F9F9F9"/>
        </w:rPr>
        <w:t xml:space="preserve"> / S. Huralna, </w:t>
      </w:r>
      <w:r w:rsidRPr="00AA58EA">
        <w:rPr>
          <w:rFonts w:ascii="Times New Roman" w:hAnsi="Times New Roman" w:cs="Times New Roman"/>
          <w:b/>
          <w:sz w:val="24"/>
          <w:szCs w:val="24"/>
          <w:shd w:val="clear" w:color="auto" w:fill="F9F9F9"/>
        </w:rPr>
        <w:t>N. Syrotynska</w:t>
      </w:r>
      <w:r w:rsidRPr="00AA58EA">
        <w:rPr>
          <w:rFonts w:ascii="Times New Roman" w:hAnsi="Times New Roman" w:cs="Times New Roman"/>
          <w:sz w:val="24"/>
          <w:szCs w:val="24"/>
          <w:shd w:val="clear" w:color="auto" w:fill="F9F9F9"/>
        </w:rPr>
        <w:t xml:space="preserve"> // </w:t>
      </w:r>
      <w:hyperlink r:id="rId170" w:tooltip="Періодичне видання" w:history="1">
        <w:r w:rsidRPr="00AA58EA">
          <w:rPr>
            <w:rStyle w:val="a6"/>
            <w:rFonts w:ascii="Times New Roman" w:hAnsi="Times New Roman" w:cs="Times New Roman"/>
            <w:color w:val="auto"/>
            <w:sz w:val="24"/>
            <w:szCs w:val="24"/>
            <w:u w:val="none"/>
          </w:rPr>
          <w:t>Вісник Національної академії керівних кадрів культури і мистецтв</w:t>
        </w:r>
      </w:hyperlink>
      <w:r w:rsidRPr="00AA58EA">
        <w:rPr>
          <w:rFonts w:ascii="Times New Roman" w:hAnsi="Times New Roman" w:cs="Times New Roman"/>
          <w:sz w:val="24"/>
          <w:szCs w:val="24"/>
          <w:shd w:val="clear" w:color="auto" w:fill="F9F9F9"/>
        </w:rPr>
        <w:t xml:space="preserve">. – Київ, 2022. – № 4. – С. 79–84. – Режим доступу: </w:t>
      </w:r>
      <w:hyperlink r:id="rId171" w:history="1">
        <w:r w:rsidRPr="00AA58EA">
          <w:rPr>
            <w:rStyle w:val="a6"/>
            <w:rFonts w:ascii="Times New Roman" w:hAnsi="Times New Roman" w:cs="Times New Roman"/>
            <w:color w:val="auto"/>
            <w:sz w:val="24"/>
            <w:szCs w:val="24"/>
            <w:u w:val="none"/>
          </w:rPr>
          <w:t>http://nbuv.gov.ua/UJRN/vdakkkm_2022_4_16</w:t>
        </w:r>
      </w:hyperlink>
      <w:r w:rsidRPr="00AA58EA">
        <w:rPr>
          <w:rFonts w:ascii="Times New Roman" w:hAnsi="Times New Roman" w:cs="Times New Roman"/>
          <w:sz w:val="24"/>
          <w:szCs w:val="24"/>
        </w:rPr>
        <w:t>.</w:t>
      </w:r>
    </w:p>
    <w:bookmarkEnd w:id="10"/>
    <w:p w:rsidR="00DB4B8B" w:rsidRPr="00AA58EA" w:rsidRDefault="00DB4B8B" w:rsidP="00325742">
      <w:pPr>
        <w:spacing w:after="0" w:line="240" w:lineRule="auto"/>
        <w:jc w:val="both"/>
        <w:rPr>
          <w:rFonts w:ascii="Times New Roman" w:eastAsia="Times New Roman" w:hAnsi="Times New Roman" w:cs="Times New Roman"/>
          <w:sz w:val="24"/>
          <w:szCs w:val="24"/>
          <w:lang w:eastAsia="ru-RU"/>
        </w:rPr>
      </w:pPr>
    </w:p>
    <w:p w:rsidR="00F643E5" w:rsidRPr="00AA58EA" w:rsidRDefault="00F643E5" w:rsidP="00FB0982">
      <w:pPr>
        <w:pStyle w:val="a7"/>
        <w:numPr>
          <w:ilvl w:val="0"/>
          <w:numId w:val="2"/>
        </w:numPr>
        <w:spacing w:after="0" w:line="240" w:lineRule="auto"/>
        <w:jc w:val="both"/>
        <w:rPr>
          <w:rFonts w:ascii="Times New Roman" w:hAnsi="Times New Roman"/>
          <w:b/>
          <w:color w:val="000000"/>
          <w:sz w:val="24"/>
          <w:szCs w:val="24"/>
          <w:lang w:val="uk-UA"/>
        </w:rPr>
      </w:pPr>
      <w:r w:rsidRPr="00AA58EA">
        <w:rPr>
          <w:rFonts w:ascii="Times New Roman" w:eastAsia="Times New Roman" w:hAnsi="Times New Roman"/>
          <w:b/>
          <w:sz w:val="24"/>
          <w:szCs w:val="24"/>
          <w:lang w:val="uk-UA" w:eastAsia="ru-RU"/>
        </w:rPr>
        <w:t xml:space="preserve">Статті у інших виданнях </w:t>
      </w:r>
      <w:r w:rsidR="00F20302" w:rsidRPr="00AA58EA">
        <w:rPr>
          <w:rFonts w:ascii="Times New Roman" w:eastAsia="Times New Roman" w:hAnsi="Times New Roman"/>
          <w:b/>
          <w:sz w:val="24"/>
          <w:szCs w:val="24"/>
          <w:lang w:val="uk-UA" w:eastAsia="ru-RU"/>
        </w:rPr>
        <w:t xml:space="preserve">України </w:t>
      </w:r>
      <w:r w:rsidRPr="00AA58EA">
        <w:rPr>
          <w:rFonts w:ascii="Times New Roman" w:eastAsia="Times New Roman" w:hAnsi="Times New Roman"/>
          <w:b/>
          <w:sz w:val="24"/>
          <w:szCs w:val="24"/>
          <w:lang w:val="uk-UA" w:eastAsia="ru-RU"/>
        </w:rPr>
        <w:t>(</w:t>
      </w:r>
      <w:r w:rsidR="005A1DC6" w:rsidRPr="00AA58EA">
        <w:rPr>
          <w:rFonts w:ascii="Times New Roman" w:eastAsia="Times New Roman" w:hAnsi="Times New Roman"/>
          <w:b/>
          <w:sz w:val="24"/>
          <w:szCs w:val="24"/>
          <w:lang w:val="uk-UA" w:eastAsia="ru-RU"/>
        </w:rPr>
        <w:t>2</w:t>
      </w:r>
      <w:r w:rsidR="001E0B27" w:rsidRPr="00AA58EA">
        <w:rPr>
          <w:rFonts w:ascii="Times New Roman" w:eastAsia="Times New Roman" w:hAnsi="Times New Roman"/>
          <w:b/>
          <w:sz w:val="24"/>
          <w:szCs w:val="24"/>
          <w:lang w:val="uk-UA" w:eastAsia="ru-RU"/>
        </w:rPr>
        <w:t>6</w:t>
      </w:r>
      <w:r w:rsidR="00B601C3" w:rsidRPr="00AA58EA">
        <w:rPr>
          <w:rFonts w:ascii="Times New Roman" w:eastAsia="Times New Roman" w:hAnsi="Times New Roman"/>
          <w:b/>
          <w:sz w:val="24"/>
          <w:szCs w:val="24"/>
          <w:lang w:val="uk-UA" w:eastAsia="ru-RU"/>
        </w:rPr>
        <w:t>)</w:t>
      </w:r>
    </w:p>
    <w:p w:rsidR="00351401" w:rsidRPr="00AA58EA" w:rsidRDefault="00351401" w:rsidP="00351401">
      <w:pPr>
        <w:spacing w:after="0" w:line="240" w:lineRule="auto"/>
        <w:ind w:firstLine="709"/>
        <w:jc w:val="both"/>
        <w:rPr>
          <w:rFonts w:ascii="Times New Roman" w:hAnsi="Times New Roman" w:cs="Times New Roman"/>
          <w:sz w:val="24"/>
          <w:szCs w:val="24"/>
          <w:lang w:val="ru-RU"/>
        </w:rPr>
      </w:pPr>
      <w:r w:rsidRPr="00AA58EA">
        <w:rPr>
          <w:rFonts w:ascii="Times New Roman" w:hAnsi="Times New Roman" w:cs="Times New Roman"/>
          <w:b/>
          <w:sz w:val="24"/>
          <w:szCs w:val="24"/>
        </w:rPr>
        <w:t>Гарбузюк М.</w:t>
      </w:r>
      <w:r w:rsidRPr="00AA58EA">
        <w:rPr>
          <w:rFonts w:ascii="Times New Roman" w:hAnsi="Times New Roman" w:cs="Times New Roman"/>
          <w:sz w:val="24"/>
          <w:szCs w:val="24"/>
        </w:rPr>
        <w:t xml:space="preserve"> Феномен Міруса: актор як колоніальний блазень? // Матеріали науково-практичних конференцій пам’яти театрознавця Євгенія Русаброва. Збірка друга (2018–2023). До десятиріччя проведення конференції / Харківський національний університет мистецтв імені І. П. Котляревського, Кафедра театрознавства.</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xml:space="preserve"> Харків</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Колегіум, 2023.</w:t>
      </w:r>
    </w:p>
    <w:p w:rsidR="00351401" w:rsidRPr="00AA58EA" w:rsidRDefault="00351401" w:rsidP="00351401">
      <w:pPr>
        <w:spacing w:after="0" w:line="240" w:lineRule="auto"/>
        <w:ind w:firstLine="709"/>
        <w:jc w:val="both"/>
        <w:rPr>
          <w:rFonts w:ascii="Times New Roman" w:hAnsi="Times New Roman" w:cs="Times New Roman"/>
          <w:sz w:val="24"/>
          <w:szCs w:val="24"/>
          <w:lang w:val="ru-RU"/>
        </w:rPr>
      </w:pPr>
      <w:r w:rsidRPr="00AA58EA">
        <w:rPr>
          <w:rFonts w:ascii="Times New Roman" w:hAnsi="Times New Roman" w:cs="Times New Roman"/>
          <w:sz w:val="24"/>
          <w:szCs w:val="24"/>
        </w:rPr>
        <w:t>Гнатковський О.</w:t>
      </w:r>
      <w:r w:rsidRPr="00AA58EA">
        <w:rPr>
          <w:rFonts w:ascii="Times New Roman" w:hAnsi="Times New Roman" w:cs="Times New Roman"/>
          <w:b/>
          <w:sz w:val="24"/>
          <w:szCs w:val="24"/>
        </w:rPr>
        <w:t xml:space="preserve"> </w:t>
      </w:r>
      <w:r w:rsidRPr="00AA58EA">
        <w:rPr>
          <w:rFonts w:ascii="Times New Roman" w:hAnsi="Times New Roman" w:cs="Times New Roman"/>
          <w:sz w:val="24"/>
          <w:szCs w:val="24"/>
        </w:rPr>
        <w:t>Повернення до Шекспіра – механізм української деколонізації</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w:t>
      </w:r>
      <w:r w:rsidRPr="00AA58EA">
        <w:rPr>
          <w:rFonts w:ascii="Times New Roman" w:hAnsi="Times New Roman" w:cs="Times New Roman"/>
          <w:b/>
          <w:sz w:val="24"/>
          <w:szCs w:val="24"/>
        </w:rPr>
        <w:t xml:space="preserve"> </w:t>
      </w:r>
      <w:r w:rsidRPr="00AA58EA">
        <w:rPr>
          <w:rFonts w:ascii="Times New Roman" w:hAnsi="Times New Roman" w:cs="Times New Roman"/>
          <w:sz w:val="24"/>
          <w:szCs w:val="24"/>
          <w:lang w:val="ru-RU"/>
        </w:rPr>
        <w:t>р</w:t>
      </w:r>
      <w:r w:rsidRPr="00AA58EA">
        <w:rPr>
          <w:rFonts w:ascii="Times New Roman" w:hAnsi="Times New Roman" w:cs="Times New Roman"/>
          <w:sz w:val="24"/>
          <w:szCs w:val="24"/>
        </w:rPr>
        <w:t xml:space="preserve">озмову онлайн вели </w:t>
      </w:r>
      <w:r w:rsidRPr="00AA58EA">
        <w:rPr>
          <w:rFonts w:ascii="Times New Roman" w:hAnsi="Times New Roman" w:cs="Times New Roman"/>
          <w:b/>
          <w:sz w:val="24"/>
          <w:szCs w:val="24"/>
        </w:rPr>
        <w:t>Майя Гарбузюк</w:t>
      </w:r>
      <w:r w:rsidRPr="00AA58EA">
        <w:rPr>
          <w:rFonts w:ascii="Times New Roman" w:hAnsi="Times New Roman" w:cs="Times New Roman"/>
          <w:sz w:val="24"/>
          <w:szCs w:val="24"/>
        </w:rPr>
        <w:t xml:space="preserve"> і Наталія Торкут // Просценіум.</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xml:space="preserve"> 2023.</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xml:space="preserve"> № 1–3 (65–67).</w:t>
      </w:r>
      <w:r w:rsidR="00C85547" w:rsidRPr="00AA58EA">
        <w:rPr>
          <w:rFonts w:ascii="Times New Roman" w:hAnsi="Times New Roman" w:cs="Times New Roman"/>
          <w:sz w:val="24"/>
          <w:szCs w:val="24"/>
        </w:rPr>
        <w:t> –</w:t>
      </w:r>
      <w:r w:rsidRPr="00AA58EA">
        <w:rPr>
          <w:rFonts w:ascii="Times New Roman" w:hAnsi="Times New Roman" w:cs="Times New Roman"/>
          <w:sz w:val="24"/>
          <w:szCs w:val="24"/>
        </w:rPr>
        <w:t xml:space="preserve"> С.</w:t>
      </w:r>
      <w:r w:rsidR="00C85547" w:rsidRPr="00AA58EA">
        <w:rPr>
          <w:rFonts w:ascii="Times New Roman" w:hAnsi="Times New Roman" w:cs="Times New Roman"/>
          <w:sz w:val="24"/>
          <w:szCs w:val="24"/>
        </w:rPr>
        <w:t xml:space="preserve"> 27–31.</w:t>
      </w:r>
    </w:p>
    <w:p w:rsidR="007E4BD4" w:rsidRPr="00AA58EA" w:rsidRDefault="00351401" w:rsidP="00351401">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sz w:val="24"/>
          <w:szCs w:val="24"/>
        </w:rPr>
        <w:lastRenderedPageBreak/>
        <w:t>Захоженко Д.</w:t>
      </w:r>
      <w:r w:rsidRPr="00AA58EA">
        <w:rPr>
          <w:rFonts w:ascii="Times New Roman" w:hAnsi="Times New Roman" w:cs="Times New Roman"/>
          <w:b/>
          <w:sz w:val="24"/>
          <w:szCs w:val="24"/>
        </w:rPr>
        <w:t xml:space="preserve"> </w:t>
      </w:r>
      <w:r w:rsidRPr="00AA58EA">
        <w:rPr>
          <w:rFonts w:ascii="Times New Roman" w:hAnsi="Times New Roman" w:cs="Times New Roman"/>
          <w:sz w:val="24"/>
          <w:szCs w:val="24"/>
        </w:rPr>
        <w:t>Про війну в часі війни</w:t>
      </w:r>
      <w:r w:rsidRPr="00AA58EA">
        <w:rPr>
          <w:rFonts w:ascii="Times New Roman" w:hAnsi="Times New Roman" w:cs="Times New Roman"/>
          <w:b/>
          <w:sz w:val="24"/>
          <w:szCs w:val="24"/>
        </w:rPr>
        <w:t xml:space="preserve"> /</w:t>
      </w:r>
      <w:r w:rsidRPr="00AA58EA">
        <w:rPr>
          <w:rFonts w:ascii="Times New Roman" w:hAnsi="Times New Roman" w:cs="Times New Roman"/>
          <w:sz w:val="24"/>
          <w:szCs w:val="24"/>
        </w:rPr>
        <w:t xml:space="preserve"> розмову вела </w:t>
      </w:r>
      <w:r w:rsidRPr="00AA58EA">
        <w:rPr>
          <w:rFonts w:ascii="Times New Roman" w:hAnsi="Times New Roman" w:cs="Times New Roman"/>
          <w:b/>
          <w:sz w:val="24"/>
          <w:szCs w:val="24"/>
        </w:rPr>
        <w:t>Майя Гарбузюк</w:t>
      </w:r>
      <w:r w:rsidRPr="00AA58EA">
        <w:rPr>
          <w:rFonts w:ascii="Times New Roman" w:hAnsi="Times New Roman" w:cs="Times New Roman"/>
          <w:sz w:val="24"/>
          <w:szCs w:val="24"/>
        </w:rPr>
        <w:t xml:space="preserve"> //</w:t>
      </w:r>
      <w:r w:rsidRPr="00AA58EA">
        <w:rPr>
          <w:rFonts w:ascii="Times New Roman" w:hAnsi="Times New Roman" w:cs="Times New Roman"/>
          <w:b/>
          <w:sz w:val="24"/>
          <w:szCs w:val="24"/>
        </w:rPr>
        <w:t xml:space="preserve"> </w:t>
      </w:r>
      <w:r w:rsidRPr="00AA58EA">
        <w:rPr>
          <w:rFonts w:ascii="Times New Roman" w:hAnsi="Times New Roman" w:cs="Times New Roman"/>
          <w:sz w:val="24"/>
          <w:szCs w:val="24"/>
        </w:rPr>
        <w:t>Просценіум. – 2023. – № 1–3 (65–67).</w:t>
      </w:r>
      <w:r w:rsidR="00C85547" w:rsidRPr="00AA58EA">
        <w:rPr>
          <w:rFonts w:ascii="Times New Roman" w:hAnsi="Times New Roman" w:cs="Times New Roman"/>
          <w:sz w:val="24"/>
          <w:szCs w:val="24"/>
        </w:rPr>
        <w:t> – С. 32–39.</w:t>
      </w:r>
    </w:p>
    <w:p w:rsidR="001E0B27" w:rsidRPr="00AA58EA" w:rsidRDefault="001E0B27" w:rsidP="001E0B27">
      <w:pPr>
        <w:spacing w:after="0" w:line="240" w:lineRule="auto"/>
        <w:ind w:firstLine="709"/>
        <w:jc w:val="both"/>
        <w:rPr>
          <w:rFonts w:ascii="Times New Roman" w:hAnsi="Times New Roman" w:cs="Times New Roman"/>
          <w:iCs/>
          <w:sz w:val="24"/>
          <w:szCs w:val="24"/>
        </w:rPr>
      </w:pPr>
      <w:r w:rsidRPr="00AA58EA">
        <w:rPr>
          <w:rStyle w:val="a8"/>
          <w:rFonts w:ascii="Times New Roman" w:hAnsi="Times New Roman"/>
          <w:b/>
          <w:iCs/>
          <w:sz w:val="24"/>
          <w:szCs w:val="24"/>
          <w:lang w:val="uk-UA"/>
        </w:rPr>
        <w:t>Данилиха Н. Р.</w:t>
      </w:r>
      <w:r w:rsidRPr="00AA58EA">
        <w:rPr>
          <w:rStyle w:val="a8"/>
          <w:rFonts w:ascii="Times New Roman" w:hAnsi="Times New Roman"/>
          <w:iCs/>
          <w:sz w:val="24"/>
          <w:szCs w:val="24"/>
          <w:lang w:val="uk-UA"/>
        </w:rPr>
        <w:t xml:space="preserve"> </w:t>
      </w:r>
      <w:r w:rsidRPr="00AA58EA">
        <w:rPr>
          <w:rFonts w:ascii="Times New Roman" w:hAnsi="Times New Roman" w:cs="Times New Roman"/>
          <w:iCs/>
          <w:sz w:val="24"/>
          <w:szCs w:val="24"/>
        </w:rPr>
        <w:t xml:space="preserve">Рослинна символіка у троїцькій та різдвяній обрядовості українців (порівняльний і культурно-генетичний аспекти) / Пахолок І.Р., Данилиха Н.Р. // Матеріали до української етнології : щорічник : зб. наук. праць / гол.ред. Г. Скрипник. – Київ : ІМФЕ ім. М. Т. Рильського, 2018. – Вип. 17 (20). – С. 167–175. – Режим доступу: </w:t>
      </w:r>
      <w:hyperlink r:id="rId172" w:history="1">
        <w:r w:rsidRPr="00AA58EA">
          <w:rPr>
            <w:rStyle w:val="a6"/>
            <w:rFonts w:ascii="Times New Roman" w:hAnsi="Times New Roman" w:cs="Times New Roman"/>
            <w:iCs/>
            <w:sz w:val="24"/>
            <w:szCs w:val="24"/>
          </w:rPr>
          <w:t>https://mue.etnolog.org.ua/2018-rik/17-20</w:t>
        </w:r>
      </w:hyperlink>
      <w:r w:rsidRPr="00AA58EA">
        <w:rPr>
          <w:rFonts w:ascii="Times New Roman" w:hAnsi="Times New Roman" w:cs="Times New Roman"/>
          <w:iCs/>
          <w:sz w:val="24"/>
          <w:szCs w:val="24"/>
        </w:rPr>
        <w:t xml:space="preserve"> (опубліковано в 2022 р.).</w:t>
      </w:r>
    </w:p>
    <w:p w:rsidR="008F7EF6" w:rsidRPr="00AA58EA" w:rsidRDefault="008F7EF6" w:rsidP="00806956">
      <w:pPr>
        <w:tabs>
          <w:tab w:val="left" w:pos="0"/>
        </w:tabs>
        <w:suppressAutoHyphens/>
        <w:spacing w:after="0" w:line="240" w:lineRule="auto"/>
        <w:ind w:firstLine="709"/>
        <w:jc w:val="both"/>
        <w:rPr>
          <w:rFonts w:ascii="Times New Roman" w:eastAsia="Times New Roman" w:hAnsi="Times New Roman"/>
          <w:sz w:val="24"/>
          <w:szCs w:val="24"/>
          <w:lang w:val="ru-RU" w:eastAsia="ru-RU"/>
        </w:rPr>
      </w:pPr>
      <w:r w:rsidRPr="00AA58EA">
        <w:rPr>
          <w:rFonts w:ascii="Times New Roman" w:eastAsia="Times New Roman" w:hAnsi="Times New Roman"/>
          <w:b/>
          <w:sz w:val="24"/>
          <w:szCs w:val="24"/>
          <w:lang w:eastAsia="ru-RU"/>
        </w:rPr>
        <w:t>Дубровний Т.</w:t>
      </w:r>
      <w:r w:rsidRPr="00AA58EA">
        <w:rPr>
          <w:rFonts w:ascii="Times New Roman" w:eastAsia="Times New Roman" w:hAnsi="Times New Roman"/>
          <w:b/>
          <w:sz w:val="24"/>
          <w:szCs w:val="24"/>
          <w:lang w:val="ru-RU" w:eastAsia="ru-RU"/>
        </w:rPr>
        <w:t> М.</w:t>
      </w:r>
      <w:r w:rsidRPr="00AA58EA">
        <w:rPr>
          <w:rFonts w:ascii="Times New Roman" w:eastAsia="Times New Roman" w:hAnsi="Times New Roman"/>
          <w:sz w:val="24"/>
          <w:szCs w:val="24"/>
          <w:lang w:eastAsia="ru-RU"/>
        </w:rPr>
        <w:t xml:space="preserve"> Світлій пам’яті Маестро / </w:t>
      </w:r>
      <w:r w:rsidRPr="00AA58EA">
        <w:rPr>
          <w:rFonts w:ascii="Times New Roman" w:eastAsia="Times New Roman" w:hAnsi="Times New Roman"/>
          <w:sz w:val="24"/>
          <w:szCs w:val="24"/>
          <w:lang w:val="ru-RU" w:eastAsia="ru-RU"/>
        </w:rPr>
        <w:t xml:space="preserve">Тарас Дубровний // </w:t>
      </w:r>
      <w:r w:rsidRPr="00AA58EA">
        <w:rPr>
          <w:rFonts w:ascii="Times New Roman" w:eastAsia="Times New Roman" w:hAnsi="Times New Roman"/>
          <w:sz w:val="24"/>
          <w:szCs w:val="24"/>
          <w:lang w:eastAsia="ru-RU"/>
        </w:rPr>
        <w:t>Олександр Козаренко: Недочитана партитура життя… Спогади про митця</w:t>
      </w:r>
      <w:r w:rsidRPr="00AA58EA">
        <w:rPr>
          <w:rFonts w:ascii="Times New Roman" w:eastAsia="Times New Roman" w:hAnsi="Times New Roman"/>
          <w:sz w:val="24"/>
          <w:szCs w:val="24"/>
          <w:lang w:val="ru-RU" w:eastAsia="ru-RU"/>
        </w:rPr>
        <w:t> </w:t>
      </w:r>
      <w:r w:rsidRPr="00AA58EA">
        <w:rPr>
          <w:rFonts w:ascii="Times New Roman" w:eastAsia="Times New Roman" w:hAnsi="Times New Roman"/>
          <w:sz w:val="24"/>
          <w:szCs w:val="24"/>
          <w:lang w:eastAsia="ru-RU"/>
        </w:rPr>
        <w:t>/ концепція видання, упоряд</w:t>
      </w:r>
      <w:r w:rsidRPr="00AA58EA">
        <w:rPr>
          <w:rFonts w:ascii="Times New Roman" w:eastAsia="Times New Roman" w:hAnsi="Times New Roman"/>
          <w:sz w:val="24"/>
          <w:szCs w:val="24"/>
          <w:lang w:val="ru-RU" w:eastAsia="ru-RU"/>
        </w:rPr>
        <w:t>.</w:t>
      </w:r>
      <w:r w:rsidRPr="00AA58EA">
        <w:rPr>
          <w:rFonts w:ascii="Times New Roman" w:eastAsia="Times New Roman" w:hAnsi="Times New Roman"/>
          <w:sz w:val="24"/>
          <w:szCs w:val="24"/>
          <w:lang w:eastAsia="ru-RU"/>
        </w:rPr>
        <w:t xml:space="preserve"> та ред. Ганни Карась</w:t>
      </w:r>
      <w:r w:rsidRPr="00AA58EA">
        <w:rPr>
          <w:rFonts w:ascii="Times New Roman" w:eastAsia="Times New Roman" w:hAnsi="Times New Roman"/>
          <w:sz w:val="24"/>
          <w:szCs w:val="24"/>
          <w:lang w:val="ru-RU" w:eastAsia="ru-RU"/>
        </w:rPr>
        <w:t> </w:t>
      </w:r>
      <w:r w:rsidRPr="00AA58EA">
        <w:rPr>
          <w:rFonts w:ascii="Times New Roman" w:eastAsia="Times New Roman" w:hAnsi="Times New Roman"/>
          <w:sz w:val="24"/>
          <w:szCs w:val="24"/>
          <w:lang w:eastAsia="ru-RU"/>
        </w:rPr>
        <w:t>; ідея видання та упоряд</w:t>
      </w:r>
      <w:r w:rsidRPr="00AA58EA">
        <w:rPr>
          <w:rFonts w:ascii="Times New Roman" w:eastAsia="Times New Roman" w:hAnsi="Times New Roman"/>
          <w:sz w:val="24"/>
          <w:szCs w:val="24"/>
          <w:lang w:val="ru-RU" w:eastAsia="ru-RU"/>
        </w:rPr>
        <w:t xml:space="preserve">. </w:t>
      </w:r>
      <w:r w:rsidRPr="00AA58EA">
        <w:rPr>
          <w:rFonts w:ascii="Times New Roman" w:eastAsia="Times New Roman" w:hAnsi="Times New Roman"/>
          <w:sz w:val="24"/>
          <w:szCs w:val="24"/>
          <w:lang w:eastAsia="ru-RU"/>
        </w:rPr>
        <w:t>Романа Дзундзи.</w:t>
      </w:r>
      <w:r w:rsidRPr="00AA58EA">
        <w:rPr>
          <w:rFonts w:ascii="Times New Roman" w:eastAsia="Times New Roman" w:hAnsi="Times New Roman"/>
          <w:sz w:val="24"/>
          <w:szCs w:val="24"/>
          <w:lang w:val="ru-RU" w:eastAsia="ru-RU"/>
        </w:rPr>
        <w:t> –</w:t>
      </w:r>
      <w:r w:rsidRPr="00AA58EA">
        <w:rPr>
          <w:rFonts w:ascii="Times New Roman" w:eastAsia="Times New Roman" w:hAnsi="Times New Roman"/>
          <w:sz w:val="24"/>
          <w:szCs w:val="24"/>
          <w:lang w:eastAsia="ru-RU"/>
        </w:rPr>
        <w:t xml:space="preserve"> Івано-Франківськ</w:t>
      </w:r>
      <w:r w:rsidRPr="00AA58EA">
        <w:rPr>
          <w:rFonts w:ascii="Times New Roman" w:eastAsia="Times New Roman" w:hAnsi="Times New Roman"/>
          <w:sz w:val="24"/>
          <w:szCs w:val="24"/>
          <w:lang w:val="ru-RU" w:eastAsia="ru-RU"/>
        </w:rPr>
        <w:t> </w:t>
      </w:r>
      <w:r w:rsidRPr="00AA58EA">
        <w:rPr>
          <w:rFonts w:ascii="Times New Roman" w:eastAsia="Times New Roman" w:hAnsi="Times New Roman"/>
          <w:sz w:val="24"/>
          <w:szCs w:val="24"/>
          <w:lang w:eastAsia="ru-RU"/>
        </w:rPr>
        <w:t>: Прикарп. нац. ун-т ім.</w:t>
      </w:r>
      <w:r w:rsidRPr="00AA58EA">
        <w:rPr>
          <w:rFonts w:ascii="Times New Roman" w:eastAsia="Times New Roman" w:hAnsi="Times New Roman"/>
          <w:sz w:val="24"/>
          <w:szCs w:val="24"/>
          <w:lang w:val="ru-RU" w:eastAsia="ru-RU"/>
        </w:rPr>
        <w:t> </w:t>
      </w:r>
      <w:r w:rsidRPr="00AA58EA">
        <w:rPr>
          <w:rFonts w:ascii="Times New Roman" w:eastAsia="Times New Roman" w:hAnsi="Times New Roman"/>
          <w:sz w:val="24"/>
          <w:szCs w:val="24"/>
          <w:lang w:eastAsia="ru-RU"/>
        </w:rPr>
        <w:t>В.</w:t>
      </w:r>
      <w:r w:rsidRPr="00AA58EA">
        <w:rPr>
          <w:rFonts w:ascii="Times New Roman" w:eastAsia="Times New Roman" w:hAnsi="Times New Roman"/>
          <w:sz w:val="24"/>
          <w:szCs w:val="24"/>
          <w:lang w:val="ru-RU" w:eastAsia="ru-RU"/>
        </w:rPr>
        <w:t> </w:t>
      </w:r>
      <w:r w:rsidRPr="00AA58EA">
        <w:rPr>
          <w:rFonts w:ascii="Times New Roman" w:eastAsia="Times New Roman" w:hAnsi="Times New Roman"/>
          <w:sz w:val="24"/>
          <w:szCs w:val="24"/>
          <w:lang w:eastAsia="ru-RU"/>
        </w:rPr>
        <w:t>Стефаника, 2023.</w:t>
      </w:r>
      <w:r w:rsidRPr="00AA58EA">
        <w:rPr>
          <w:rFonts w:ascii="Times New Roman" w:eastAsia="Times New Roman" w:hAnsi="Times New Roman"/>
          <w:sz w:val="24"/>
          <w:szCs w:val="24"/>
          <w:lang w:val="ru-RU" w:eastAsia="ru-RU"/>
        </w:rPr>
        <w:t> –</w:t>
      </w:r>
      <w:r w:rsidRPr="00AA58EA">
        <w:rPr>
          <w:rFonts w:ascii="Times New Roman" w:eastAsia="Times New Roman" w:hAnsi="Times New Roman"/>
          <w:sz w:val="24"/>
          <w:szCs w:val="24"/>
          <w:lang w:eastAsia="ru-RU"/>
        </w:rPr>
        <w:t xml:space="preserve"> С.</w:t>
      </w:r>
      <w:r w:rsidRPr="00AA58EA">
        <w:rPr>
          <w:rFonts w:ascii="Times New Roman" w:eastAsia="Times New Roman" w:hAnsi="Times New Roman"/>
          <w:sz w:val="24"/>
          <w:szCs w:val="24"/>
          <w:lang w:val="ru-RU" w:eastAsia="ru-RU"/>
        </w:rPr>
        <w:t> </w:t>
      </w:r>
      <w:r w:rsidRPr="00AA58EA">
        <w:rPr>
          <w:rFonts w:ascii="Times New Roman" w:eastAsia="Times New Roman" w:hAnsi="Times New Roman"/>
          <w:sz w:val="24"/>
          <w:szCs w:val="24"/>
          <w:lang w:eastAsia="ru-RU"/>
        </w:rPr>
        <w:t>39–41.</w:t>
      </w:r>
    </w:p>
    <w:p w:rsidR="001D0C1B" w:rsidRPr="00AA58EA" w:rsidRDefault="001D0C1B" w:rsidP="00806956">
      <w:pPr>
        <w:tabs>
          <w:tab w:val="left" w:pos="0"/>
        </w:tabs>
        <w:suppressAutoHyphens/>
        <w:spacing w:after="0" w:line="240" w:lineRule="auto"/>
        <w:ind w:firstLine="709"/>
        <w:jc w:val="both"/>
        <w:rPr>
          <w:rFonts w:ascii="Times New Roman" w:eastAsia="Times New Roman" w:hAnsi="Times New Roman"/>
          <w:sz w:val="24"/>
          <w:szCs w:val="24"/>
          <w:lang w:eastAsia="ru-RU"/>
        </w:rPr>
      </w:pPr>
      <w:r w:rsidRPr="00AA58EA">
        <w:rPr>
          <w:rFonts w:ascii="Times New Roman" w:eastAsia="Times New Roman" w:hAnsi="Times New Roman"/>
          <w:b/>
          <w:sz w:val="24"/>
          <w:szCs w:val="24"/>
          <w:lang w:eastAsia="ru-RU"/>
        </w:rPr>
        <w:t>Дубровний Т.</w:t>
      </w:r>
      <w:r w:rsidRPr="00AA58EA">
        <w:rPr>
          <w:rFonts w:ascii="Times New Roman" w:eastAsia="Times New Roman" w:hAnsi="Times New Roman"/>
          <w:b/>
          <w:sz w:val="24"/>
          <w:szCs w:val="24"/>
          <w:lang w:val="ru-RU" w:eastAsia="ru-RU"/>
        </w:rPr>
        <w:t> М.</w:t>
      </w:r>
      <w:r w:rsidRPr="00AA58EA">
        <w:rPr>
          <w:rFonts w:ascii="Times New Roman" w:eastAsia="Times New Roman" w:hAnsi="Times New Roman"/>
          <w:sz w:val="24"/>
          <w:szCs w:val="24"/>
          <w:lang w:eastAsia="ru-RU"/>
        </w:rPr>
        <w:t xml:space="preserve"> </w:t>
      </w:r>
      <w:r w:rsidRPr="00AA58EA">
        <w:rPr>
          <w:rFonts w:ascii="Times New Roman" w:eastAsia="Times New Roman" w:hAnsi="Times New Roman"/>
          <w:sz w:val="24"/>
          <w:szCs w:val="24"/>
          <w:lang w:val="en-US" w:eastAsia="ru-RU"/>
        </w:rPr>
        <w:t>In</w:t>
      </w:r>
      <w:r w:rsidRPr="00AA58EA">
        <w:rPr>
          <w:rFonts w:ascii="Times New Roman" w:eastAsia="Times New Roman" w:hAnsi="Times New Roman"/>
          <w:sz w:val="24"/>
          <w:szCs w:val="24"/>
          <w:lang w:val="ru-RU" w:eastAsia="ru-RU"/>
        </w:rPr>
        <w:t xml:space="preserve"> </w:t>
      </w:r>
      <w:r w:rsidRPr="00AA58EA">
        <w:rPr>
          <w:rFonts w:ascii="Times New Roman" w:eastAsia="Times New Roman" w:hAnsi="Times New Roman"/>
          <w:sz w:val="24"/>
          <w:szCs w:val="24"/>
          <w:lang w:val="en-US" w:eastAsia="ru-RU"/>
        </w:rPr>
        <w:t>memoriam</w:t>
      </w:r>
      <w:r w:rsidRPr="00AA58EA">
        <w:rPr>
          <w:rFonts w:ascii="Times New Roman" w:eastAsia="Times New Roman" w:hAnsi="Times New Roman"/>
          <w:sz w:val="24"/>
          <w:szCs w:val="24"/>
          <w:lang w:val="ru-RU" w:eastAsia="ru-RU"/>
        </w:rPr>
        <w:t>…</w:t>
      </w:r>
      <w:r w:rsidRPr="00AA58EA">
        <w:rPr>
          <w:rFonts w:ascii="Times New Roman" w:eastAsia="Times New Roman" w:hAnsi="Times New Roman"/>
          <w:sz w:val="24"/>
          <w:szCs w:val="24"/>
          <w:lang w:eastAsia="ru-RU"/>
        </w:rPr>
        <w:t xml:space="preserve"> / </w:t>
      </w:r>
      <w:r w:rsidRPr="00AA58EA">
        <w:rPr>
          <w:rFonts w:ascii="Times New Roman" w:eastAsia="Times New Roman" w:hAnsi="Times New Roman"/>
          <w:sz w:val="24"/>
          <w:szCs w:val="24"/>
          <w:lang w:val="ru-RU" w:eastAsia="ru-RU"/>
        </w:rPr>
        <w:t xml:space="preserve">Тарас Дубровний // </w:t>
      </w:r>
      <w:r w:rsidRPr="00AA58EA">
        <w:rPr>
          <w:rFonts w:ascii="Times New Roman" w:eastAsia="Times New Roman" w:hAnsi="Times New Roman"/>
          <w:sz w:val="24"/>
          <w:szCs w:val="24"/>
          <w:lang w:eastAsia="ru-RU"/>
        </w:rPr>
        <w:t>Олександр Козаренко: Недочитана партитура життя… Спогади про митця</w:t>
      </w:r>
      <w:r w:rsidRPr="00AA58EA">
        <w:rPr>
          <w:rFonts w:ascii="Times New Roman" w:eastAsia="Times New Roman" w:hAnsi="Times New Roman"/>
          <w:sz w:val="24"/>
          <w:szCs w:val="24"/>
          <w:lang w:val="ru-RU" w:eastAsia="ru-RU"/>
        </w:rPr>
        <w:t> </w:t>
      </w:r>
      <w:r w:rsidRPr="00AA58EA">
        <w:rPr>
          <w:rFonts w:ascii="Times New Roman" w:eastAsia="Times New Roman" w:hAnsi="Times New Roman"/>
          <w:sz w:val="24"/>
          <w:szCs w:val="24"/>
          <w:lang w:eastAsia="ru-RU"/>
        </w:rPr>
        <w:t>/ концепція видання, упоряд</w:t>
      </w:r>
      <w:r w:rsidRPr="00AA58EA">
        <w:rPr>
          <w:rFonts w:ascii="Times New Roman" w:eastAsia="Times New Roman" w:hAnsi="Times New Roman"/>
          <w:sz w:val="24"/>
          <w:szCs w:val="24"/>
          <w:lang w:val="ru-RU" w:eastAsia="ru-RU"/>
        </w:rPr>
        <w:t>.</w:t>
      </w:r>
      <w:r w:rsidRPr="00AA58EA">
        <w:rPr>
          <w:rFonts w:ascii="Times New Roman" w:eastAsia="Times New Roman" w:hAnsi="Times New Roman"/>
          <w:sz w:val="24"/>
          <w:szCs w:val="24"/>
          <w:lang w:eastAsia="ru-RU"/>
        </w:rPr>
        <w:t xml:space="preserve"> та ред. Ганни Карась</w:t>
      </w:r>
      <w:r w:rsidRPr="00AA58EA">
        <w:rPr>
          <w:rFonts w:ascii="Times New Roman" w:eastAsia="Times New Roman" w:hAnsi="Times New Roman"/>
          <w:sz w:val="24"/>
          <w:szCs w:val="24"/>
          <w:lang w:val="ru-RU" w:eastAsia="ru-RU"/>
        </w:rPr>
        <w:t> </w:t>
      </w:r>
      <w:r w:rsidRPr="00AA58EA">
        <w:rPr>
          <w:rFonts w:ascii="Times New Roman" w:eastAsia="Times New Roman" w:hAnsi="Times New Roman"/>
          <w:sz w:val="24"/>
          <w:szCs w:val="24"/>
          <w:lang w:eastAsia="ru-RU"/>
        </w:rPr>
        <w:t>; ідея видання та упоряд</w:t>
      </w:r>
      <w:r w:rsidRPr="00AA58EA">
        <w:rPr>
          <w:rFonts w:ascii="Times New Roman" w:eastAsia="Times New Roman" w:hAnsi="Times New Roman"/>
          <w:sz w:val="24"/>
          <w:szCs w:val="24"/>
          <w:lang w:val="ru-RU" w:eastAsia="ru-RU"/>
        </w:rPr>
        <w:t xml:space="preserve">. </w:t>
      </w:r>
      <w:r w:rsidRPr="00AA58EA">
        <w:rPr>
          <w:rFonts w:ascii="Times New Roman" w:eastAsia="Times New Roman" w:hAnsi="Times New Roman"/>
          <w:sz w:val="24"/>
          <w:szCs w:val="24"/>
          <w:lang w:eastAsia="ru-RU"/>
        </w:rPr>
        <w:t>Романа Дзундзи.</w:t>
      </w:r>
      <w:r w:rsidRPr="00AA58EA">
        <w:rPr>
          <w:rFonts w:ascii="Times New Roman" w:eastAsia="Times New Roman" w:hAnsi="Times New Roman"/>
          <w:sz w:val="24"/>
          <w:szCs w:val="24"/>
          <w:lang w:val="ru-RU" w:eastAsia="ru-RU"/>
        </w:rPr>
        <w:t> –</w:t>
      </w:r>
      <w:r w:rsidRPr="00AA58EA">
        <w:rPr>
          <w:rFonts w:ascii="Times New Roman" w:eastAsia="Times New Roman" w:hAnsi="Times New Roman"/>
          <w:sz w:val="24"/>
          <w:szCs w:val="24"/>
          <w:lang w:eastAsia="ru-RU"/>
        </w:rPr>
        <w:t xml:space="preserve"> Івано-Франківськ</w:t>
      </w:r>
      <w:r w:rsidRPr="00AA58EA">
        <w:rPr>
          <w:rFonts w:ascii="Times New Roman" w:eastAsia="Times New Roman" w:hAnsi="Times New Roman"/>
          <w:sz w:val="24"/>
          <w:szCs w:val="24"/>
          <w:lang w:val="ru-RU" w:eastAsia="ru-RU"/>
        </w:rPr>
        <w:t> </w:t>
      </w:r>
      <w:r w:rsidRPr="00AA58EA">
        <w:rPr>
          <w:rFonts w:ascii="Times New Roman" w:eastAsia="Times New Roman" w:hAnsi="Times New Roman"/>
          <w:sz w:val="24"/>
          <w:szCs w:val="24"/>
          <w:lang w:eastAsia="ru-RU"/>
        </w:rPr>
        <w:t>: Прикарп. нац. ун-т ім.</w:t>
      </w:r>
      <w:r w:rsidRPr="00AA58EA">
        <w:rPr>
          <w:rFonts w:ascii="Times New Roman" w:eastAsia="Times New Roman" w:hAnsi="Times New Roman"/>
          <w:sz w:val="24"/>
          <w:szCs w:val="24"/>
          <w:lang w:val="ru-RU" w:eastAsia="ru-RU"/>
        </w:rPr>
        <w:t> </w:t>
      </w:r>
      <w:r w:rsidRPr="00AA58EA">
        <w:rPr>
          <w:rFonts w:ascii="Times New Roman" w:eastAsia="Times New Roman" w:hAnsi="Times New Roman"/>
          <w:sz w:val="24"/>
          <w:szCs w:val="24"/>
          <w:lang w:eastAsia="ru-RU"/>
        </w:rPr>
        <w:t>В.</w:t>
      </w:r>
      <w:r w:rsidRPr="00AA58EA">
        <w:rPr>
          <w:rFonts w:ascii="Times New Roman" w:eastAsia="Times New Roman" w:hAnsi="Times New Roman"/>
          <w:sz w:val="24"/>
          <w:szCs w:val="24"/>
          <w:lang w:val="ru-RU" w:eastAsia="ru-RU"/>
        </w:rPr>
        <w:t> </w:t>
      </w:r>
      <w:r w:rsidRPr="00AA58EA">
        <w:rPr>
          <w:rFonts w:ascii="Times New Roman" w:eastAsia="Times New Roman" w:hAnsi="Times New Roman"/>
          <w:sz w:val="24"/>
          <w:szCs w:val="24"/>
          <w:lang w:eastAsia="ru-RU"/>
        </w:rPr>
        <w:t>Стефаника, 2023.</w:t>
      </w:r>
      <w:r w:rsidRPr="00AA58EA">
        <w:rPr>
          <w:rFonts w:ascii="Times New Roman" w:eastAsia="Times New Roman" w:hAnsi="Times New Roman"/>
          <w:sz w:val="24"/>
          <w:szCs w:val="24"/>
          <w:lang w:val="ru-RU" w:eastAsia="ru-RU"/>
        </w:rPr>
        <w:t> –</w:t>
      </w:r>
      <w:r w:rsidRPr="00AA58EA">
        <w:rPr>
          <w:rFonts w:ascii="Times New Roman" w:eastAsia="Times New Roman" w:hAnsi="Times New Roman"/>
          <w:sz w:val="24"/>
          <w:szCs w:val="24"/>
          <w:lang w:eastAsia="ru-RU"/>
        </w:rPr>
        <w:t xml:space="preserve"> С.</w:t>
      </w:r>
      <w:r w:rsidRPr="00AA58EA">
        <w:rPr>
          <w:rFonts w:ascii="Times New Roman" w:eastAsia="Times New Roman" w:hAnsi="Times New Roman"/>
          <w:sz w:val="24"/>
          <w:szCs w:val="24"/>
          <w:lang w:val="ru-RU" w:eastAsia="ru-RU"/>
        </w:rPr>
        <w:t> </w:t>
      </w:r>
      <w:r w:rsidRPr="00AA58EA">
        <w:rPr>
          <w:rFonts w:ascii="Times New Roman" w:eastAsia="Times New Roman" w:hAnsi="Times New Roman"/>
          <w:sz w:val="24"/>
          <w:szCs w:val="24"/>
          <w:lang w:eastAsia="ru-RU"/>
        </w:rPr>
        <w:t>3</w:t>
      </w:r>
      <w:r w:rsidRPr="00AA58EA">
        <w:rPr>
          <w:rFonts w:ascii="Times New Roman" w:eastAsia="Times New Roman" w:hAnsi="Times New Roman"/>
          <w:sz w:val="24"/>
          <w:szCs w:val="24"/>
          <w:lang w:val="ru-RU" w:eastAsia="ru-RU"/>
        </w:rPr>
        <w:t>8</w:t>
      </w:r>
      <w:r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val="ru-RU" w:eastAsia="ru-RU"/>
        </w:rPr>
        <w:t>39</w:t>
      </w:r>
      <w:r w:rsidRPr="00AA58EA">
        <w:rPr>
          <w:rFonts w:ascii="Times New Roman" w:eastAsia="Times New Roman" w:hAnsi="Times New Roman"/>
          <w:sz w:val="24"/>
          <w:szCs w:val="24"/>
          <w:lang w:eastAsia="ru-RU"/>
        </w:rPr>
        <w:t>.</w:t>
      </w:r>
    </w:p>
    <w:p w:rsidR="00553A23" w:rsidRPr="00AA58EA" w:rsidRDefault="00553A23" w:rsidP="00806956">
      <w:pPr>
        <w:spacing w:after="0" w:line="240" w:lineRule="auto"/>
        <w:ind w:firstLine="709"/>
        <w:jc w:val="both"/>
        <w:rPr>
          <w:rFonts w:ascii="Times New Roman" w:hAnsi="Times New Roman"/>
          <w:sz w:val="24"/>
          <w:szCs w:val="24"/>
        </w:rPr>
      </w:pPr>
      <w:r w:rsidRPr="00AA58EA">
        <w:rPr>
          <w:rFonts w:ascii="Times New Roman" w:hAnsi="Times New Roman"/>
          <w:b/>
          <w:sz w:val="24"/>
          <w:szCs w:val="24"/>
        </w:rPr>
        <w:t>Козак</w:t>
      </w:r>
      <w:r w:rsidRPr="00AA58EA">
        <w:rPr>
          <w:rFonts w:ascii="Times New Roman" w:hAnsi="Times New Roman"/>
          <w:b/>
          <w:sz w:val="24"/>
          <w:szCs w:val="24"/>
          <w:lang w:val="ru-RU"/>
        </w:rPr>
        <w:t xml:space="preserve"> Б. М.</w:t>
      </w:r>
      <w:r w:rsidRPr="00AA58EA">
        <w:rPr>
          <w:rFonts w:ascii="Times New Roman" w:hAnsi="Times New Roman"/>
          <w:sz w:val="24"/>
          <w:szCs w:val="24"/>
          <w:lang w:val="ru-RU"/>
        </w:rPr>
        <w:t xml:space="preserve"> </w:t>
      </w:r>
      <w:r w:rsidRPr="00AA58EA">
        <w:rPr>
          <w:rFonts w:ascii="Times New Roman" w:hAnsi="Times New Roman"/>
          <w:sz w:val="24"/>
          <w:szCs w:val="24"/>
        </w:rPr>
        <w:t>Передслово / Богдан Козак //</w:t>
      </w:r>
      <w:r w:rsidRPr="00AA58EA">
        <w:rPr>
          <w:rFonts w:ascii="Times New Roman" w:hAnsi="Times New Roman"/>
          <w:sz w:val="24"/>
          <w:szCs w:val="24"/>
          <w:lang w:val="ru-RU"/>
        </w:rPr>
        <w:t xml:space="preserve"> “</w:t>
      </w:r>
      <w:r w:rsidRPr="00AA58EA">
        <w:rPr>
          <w:rFonts w:ascii="Times New Roman" w:hAnsi="Times New Roman"/>
          <w:sz w:val="24"/>
          <w:szCs w:val="24"/>
        </w:rPr>
        <w:t>Слава живе вічно</w:t>
      </w:r>
      <w:r w:rsidRPr="00AA58EA">
        <w:rPr>
          <w:rFonts w:ascii="Times New Roman" w:hAnsi="Times New Roman"/>
          <w:sz w:val="24"/>
          <w:szCs w:val="24"/>
          <w:lang w:val="ru-RU"/>
        </w:rPr>
        <w:t>”</w:t>
      </w:r>
      <w:r w:rsidRPr="00AA58EA">
        <w:rPr>
          <w:rFonts w:ascii="Times New Roman" w:hAnsi="Times New Roman"/>
          <w:sz w:val="24"/>
          <w:szCs w:val="24"/>
        </w:rPr>
        <w:t xml:space="preserve">. До 180-річчя театру графа Станіслава Скарбка : альбом / упоряд., вступ. стаття Агнєшка Маршалек ; ідея видання </w:t>
      </w:r>
      <w:r w:rsidRPr="00AA58EA">
        <w:rPr>
          <w:rFonts w:ascii="Times New Roman" w:eastAsia="Times New Roman" w:hAnsi="Times New Roman"/>
          <w:b/>
          <w:sz w:val="24"/>
          <w:szCs w:val="24"/>
        </w:rPr>
        <w:t>Богдан Козак</w:t>
      </w:r>
      <w:r w:rsidRPr="00AA58EA">
        <w:rPr>
          <w:rFonts w:ascii="Times New Roman" w:eastAsia="Times New Roman" w:hAnsi="Times New Roman"/>
          <w:sz w:val="24"/>
          <w:szCs w:val="24"/>
        </w:rPr>
        <w:t>. – Львів, 2022. – С. 5–6.</w:t>
      </w:r>
    </w:p>
    <w:p w:rsidR="009779A4" w:rsidRPr="00AA58EA" w:rsidRDefault="009779A4" w:rsidP="00806956">
      <w:pPr>
        <w:tabs>
          <w:tab w:val="left" w:pos="0"/>
          <w:tab w:val="left" w:pos="720"/>
          <w:tab w:val="left" w:pos="851"/>
        </w:tabs>
        <w:suppressAutoHyphens/>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b/>
          <w:sz w:val="24"/>
          <w:szCs w:val="24"/>
        </w:rPr>
        <w:t>Крохмальний Р</w:t>
      </w:r>
      <w:r w:rsidRPr="00AA58EA">
        <w:rPr>
          <w:rFonts w:ascii="Times New Roman" w:hAnsi="Times New Roman" w:cs="Times New Roman"/>
          <w:sz w:val="24"/>
          <w:szCs w:val="24"/>
        </w:rPr>
        <w:t xml:space="preserve">. Мозаїка 2.0 / Роман Крохмальний // Мозаїка наукової комунікації : зб. наук. праць / редкол.: Р. Крохмальний, М. Гарбузюк, Д. Герцюк, І. Крупський, Л. Рижак, Р. Сіромський. – Львів, 2023. – </w:t>
      </w:r>
      <w:r w:rsidRPr="00AA58EA">
        <w:rPr>
          <w:rFonts w:ascii="Times New Roman" w:hAnsi="Times New Roman"/>
          <w:sz w:val="24"/>
          <w:szCs w:val="24"/>
        </w:rPr>
        <w:t xml:space="preserve">Вип. 2. – </w:t>
      </w:r>
      <w:r w:rsidRPr="00AA58EA">
        <w:rPr>
          <w:rFonts w:ascii="Times New Roman" w:hAnsi="Times New Roman" w:cs="Times New Roman"/>
          <w:sz w:val="24"/>
          <w:szCs w:val="24"/>
        </w:rPr>
        <w:t>С. 3–5.</w:t>
      </w:r>
    </w:p>
    <w:p w:rsidR="00AB1CD9" w:rsidRPr="00AA58EA" w:rsidRDefault="00AB1CD9" w:rsidP="00806956">
      <w:pPr>
        <w:tabs>
          <w:tab w:val="left" w:pos="0"/>
          <w:tab w:val="left" w:pos="720"/>
          <w:tab w:val="left" w:pos="851"/>
        </w:tabs>
        <w:suppressAutoHyphens/>
        <w:spacing w:after="0" w:line="240" w:lineRule="auto"/>
        <w:ind w:firstLine="709"/>
        <w:jc w:val="both"/>
        <w:rPr>
          <w:rFonts w:ascii="Times New Roman" w:hAnsi="Times New Roman"/>
          <w:sz w:val="24"/>
          <w:szCs w:val="24"/>
        </w:rPr>
      </w:pPr>
      <w:r w:rsidRPr="00AA58EA">
        <w:rPr>
          <w:rFonts w:ascii="Times New Roman" w:eastAsia="Times New Roman" w:hAnsi="Times New Roman"/>
          <w:b/>
          <w:sz w:val="24"/>
          <w:szCs w:val="24"/>
          <w:lang w:eastAsia="ru-RU"/>
        </w:rPr>
        <w:t>Кушніренко О.</w:t>
      </w:r>
      <w:r w:rsidRPr="00AA58EA">
        <w:rPr>
          <w:rFonts w:ascii="Times New Roman" w:eastAsia="Times New Roman" w:hAnsi="Times New Roman"/>
          <w:b/>
          <w:sz w:val="24"/>
          <w:szCs w:val="24"/>
          <w:lang w:val="ru-RU" w:eastAsia="ru-RU"/>
        </w:rPr>
        <w:t> </w:t>
      </w:r>
      <w:r w:rsidRPr="00AA58EA">
        <w:rPr>
          <w:rFonts w:ascii="Times New Roman" w:eastAsia="Times New Roman" w:hAnsi="Times New Roman"/>
          <w:b/>
          <w:sz w:val="24"/>
          <w:szCs w:val="24"/>
          <w:lang w:eastAsia="ru-RU"/>
        </w:rPr>
        <w:t>А.</w:t>
      </w:r>
      <w:r w:rsidRPr="00AA58EA">
        <w:rPr>
          <w:rFonts w:ascii="Times New Roman" w:eastAsia="Times New Roman" w:hAnsi="Times New Roman"/>
          <w:sz w:val="24"/>
          <w:szCs w:val="24"/>
          <w:lang w:eastAsia="ru-RU"/>
        </w:rPr>
        <w:t xml:space="preserve"> Кушніренко Андрій Миколайович / О.</w:t>
      </w:r>
      <w:r w:rsidRPr="00AA58EA">
        <w:rPr>
          <w:rFonts w:ascii="Times New Roman" w:eastAsia="Times New Roman" w:hAnsi="Times New Roman"/>
          <w:sz w:val="24"/>
          <w:szCs w:val="24"/>
          <w:lang w:val="ru-RU" w:eastAsia="ru-RU"/>
        </w:rPr>
        <w:t> </w:t>
      </w:r>
      <w:r w:rsidRPr="00AA58EA">
        <w:rPr>
          <w:rFonts w:ascii="Times New Roman" w:eastAsia="Times New Roman" w:hAnsi="Times New Roman"/>
          <w:sz w:val="24"/>
          <w:szCs w:val="24"/>
          <w:lang w:eastAsia="ru-RU"/>
        </w:rPr>
        <w:t>А. Кушніренко</w:t>
      </w:r>
      <w:r w:rsidRPr="00AA58EA">
        <w:rPr>
          <w:rFonts w:ascii="Times New Roman" w:eastAsia="Times New Roman" w:hAnsi="Times New Roman"/>
          <w:b/>
          <w:sz w:val="24"/>
          <w:szCs w:val="24"/>
          <w:lang w:eastAsia="ru-RU"/>
        </w:rPr>
        <w:t> </w:t>
      </w:r>
      <w:r w:rsidRPr="00AA58EA">
        <w:rPr>
          <w:rFonts w:ascii="Times New Roman" w:eastAsia="Times New Roman" w:hAnsi="Times New Roman"/>
          <w:sz w:val="24"/>
          <w:szCs w:val="24"/>
          <w:lang w:eastAsia="ru-RU"/>
        </w:rPr>
        <w:t>// Велика Українська Енциклопедія. – Режим доступу: https: //vue.gov.ua / Кушніренко Андрій Миколайович.</w:t>
      </w:r>
    </w:p>
    <w:p w:rsidR="002E2987" w:rsidRPr="00AA58EA" w:rsidRDefault="002E2987" w:rsidP="002D4DBB">
      <w:pPr>
        <w:spacing w:after="0" w:line="240" w:lineRule="auto"/>
        <w:ind w:firstLine="708"/>
        <w:jc w:val="both"/>
        <w:rPr>
          <w:rFonts w:ascii="Times New Roman" w:hAnsi="Times New Roman" w:cs="Times New Roman"/>
          <w:b/>
          <w:sz w:val="24"/>
          <w:szCs w:val="24"/>
        </w:rPr>
      </w:pPr>
      <w:r w:rsidRPr="00AA58EA">
        <w:rPr>
          <w:rFonts w:ascii="Times New Roman" w:hAnsi="Times New Roman" w:cs="Times New Roman"/>
          <w:b/>
          <w:sz w:val="24"/>
          <w:szCs w:val="24"/>
        </w:rPr>
        <w:t xml:space="preserve">Лаврентій Р. Я. </w:t>
      </w:r>
      <w:r w:rsidRPr="00AA58EA">
        <w:rPr>
          <w:rFonts w:ascii="Times New Roman" w:hAnsi="Times New Roman" w:cs="Times New Roman"/>
          <w:sz w:val="24"/>
          <w:szCs w:val="24"/>
        </w:rPr>
        <w:t xml:space="preserve">Гарбузюк Майя Володимирівна / Роман Лаврентій // Енциклопедія Сучасної України [Електронний ресурс] / Редкол.: І. М. Дзюба, А. І. Жуковський, М. Г. Железняк [та ін.]; НАН України, НТШ. – К. : Інститут енциклопедичних досліджень НАН України, 2023. – Режим доступу: </w:t>
      </w:r>
      <w:hyperlink>
        <w:r w:rsidRPr="00AA58EA">
          <w:rPr>
            <w:rStyle w:val="a6"/>
            <w:rFonts w:ascii="Times New Roman" w:hAnsi="Times New Roman" w:cs="Times New Roman"/>
            <w:color w:val="auto"/>
            <w:sz w:val="24"/>
            <w:szCs w:val="24"/>
          </w:rPr>
          <w:t>https://esu.com.ua/article-880552</w:t>
        </w:r>
      </w:hyperlink>
    </w:p>
    <w:p w:rsidR="002D4DBB" w:rsidRPr="00AA58EA" w:rsidRDefault="002D4DBB" w:rsidP="002D4DBB">
      <w:pPr>
        <w:spacing w:after="0" w:line="240" w:lineRule="auto"/>
        <w:ind w:firstLine="708"/>
        <w:jc w:val="both"/>
        <w:rPr>
          <w:rFonts w:ascii="Times New Roman" w:hAnsi="Times New Roman" w:cs="Times New Roman"/>
          <w:sz w:val="24"/>
          <w:szCs w:val="24"/>
        </w:rPr>
      </w:pPr>
      <w:r w:rsidRPr="00AA58EA">
        <w:rPr>
          <w:rFonts w:ascii="Times New Roman" w:hAnsi="Times New Roman" w:cs="Times New Roman"/>
          <w:b/>
          <w:sz w:val="24"/>
          <w:szCs w:val="24"/>
        </w:rPr>
        <w:t>Лаврентій Р.</w:t>
      </w:r>
      <w:r w:rsidR="002E2987" w:rsidRPr="00AA58EA">
        <w:rPr>
          <w:rFonts w:ascii="Times New Roman" w:hAnsi="Times New Roman" w:cs="Times New Roman"/>
          <w:b/>
          <w:sz w:val="24"/>
          <w:szCs w:val="24"/>
        </w:rPr>
        <w:t> Я.</w:t>
      </w:r>
      <w:r w:rsidRPr="00AA58EA">
        <w:rPr>
          <w:rFonts w:ascii="Times New Roman" w:hAnsi="Times New Roman" w:cs="Times New Roman"/>
          <w:sz w:val="24"/>
          <w:szCs w:val="24"/>
        </w:rPr>
        <w:t xml:space="preserve"> Дрималик Йосип</w:t>
      </w:r>
      <w:r w:rsidR="00C85547" w:rsidRPr="00AA58EA">
        <w:rPr>
          <w:rFonts w:ascii="Times New Roman" w:hAnsi="Times New Roman" w:cs="Times New Roman"/>
          <w:sz w:val="24"/>
          <w:szCs w:val="24"/>
        </w:rPr>
        <w:t> / Роман Лаврентій </w:t>
      </w:r>
      <w:r w:rsidRPr="00AA58EA">
        <w:rPr>
          <w:rFonts w:ascii="Times New Roman" w:hAnsi="Times New Roman" w:cs="Times New Roman"/>
          <w:sz w:val="24"/>
          <w:szCs w:val="24"/>
        </w:rPr>
        <w:t xml:space="preserve">// Наукове товариство імені Шевченка. Енциклопедія. Т. 5 / Наукове тов. ім.  Шевченка ; НАН України, Ін-т енц. дослідж. – Київ ; Львів ; Тернопіль, 2023. – </w:t>
      </w:r>
      <w:r w:rsidR="00B71E81" w:rsidRPr="00AA58EA">
        <w:rPr>
          <w:rFonts w:ascii="Times New Roman" w:hAnsi="Times New Roman" w:cs="Times New Roman"/>
          <w:sz w:val="24"/>
          <w:szCs w:val="24"/>
        </w:rPr>
        <w:t>С. </w:t>
      </w:r>
      <w:r w:rsidRPr="00AA58EA">
        <w:rPr>
          <w:rFonts w:ascii="Times New Roman" w:hAnsi="Times New Roman" w:cs="Times New Roman"/>
          <w:sz w:val="24"/>
          <w:szCs w:val="24"/>
        </w:rPr>
        <w:t>256–257.</w:t>
      </w:r>
    </w:p>
    <w:p w:rsidR="002D4DBB" w:rsidRPr="00AA58EA" w:rsidRDefault="002D4DBB" w:rsidP="002D4DBB">
      <w:pPr>
        <w:snapToGrid w:val="0"/>
        <w:spacing w:after="0" w:line="240" w:lineRule="auto"/>
        <w:ind w:firstLine="709"/>
        <w:jc w:val="both"/>
        <w:rPr>
          <w:rFonts w:ascii="Times New Roman" w:hAnsi="Times New Roman"/>
          <w:color w:val="0070C0"/>
          <w:sz w:val="24"/>
          <w:szCs w:val="24"/>
        </w:rPr>
      </w:pPr>
      <w:r w:rsidRPr="00AA58EA">
        <w:rPr>
          <w:rFonts w:ascii="Times New Roman" w:hAnsi="Times New Roman" w:cs="Times New Roman"/>
          <w:b/>
          <w:sz w:val="24"/>
          <w:szCs w:val="24"/>
        </w:rPr>
        <w:t>Лаврентій Р.</w:t>
      </w:r>
      <w:r w:rsidR="002E2987" w:rsidRPr="00AA58EA">
        <w:rPr>
          <w:rFonts w:ascii="Times New Roman" w:hAnsi="Times New Roman" w:cs="Times New Roman"/>
          <w:b/>
          <w:sz w:val="24"/>
          <w:szCs w:val="24"/>
        </w:rPr>
        <w:t> Я.</w:t>
      </w:r>
      <w:r w:rsidRPr="00AA58EA">
        <w:rPr>
          <w:rFonts w:ascii="Times New Roman" w:hAnsi="Times New Roman" w:cs="Times New Roman"/>
          <w:b/>
          <w:sz w:val="24"/>
          <w:szCs w:val="24"/>
        </w:rPr>
        <w:t xml:space="preserve"> </w:t>
      </w:r>
      <w:r w:rsidRPr="00AA58EA">
        <w:rPr>
          <w:rFonts w:ascii="Times New Roman" w:hAnsi="Times New Roman" w:cs="Times New Roman"/>
          <w:sz w:val="24"/>
          <w:szCs w:val="24"/>
        </w:rPr>
        <w:t>Учитель продовжує навчати (Наукові читання пам’яти проф. Ростислава Пилипчука. 2022–2023)</w:t>
      </w:r>
      <w:r w:rsidR="00C85547" w:rsidRPr="00AA58EA">
        <w:rPr>
          <w:rFonts w:ascii="Times New Roman" w:hAnsi="Times New Roman" w:cs="Times New Roman"/>
          <w:sz w:val="24"/>
          <w:szCs w:val="24"/>
        </w:rPr>
        <w:t> / Роман Лаврентій </w:t>
      </w:r>
      <w:r w:rsidRPr="00AA58EA">
        <w:rPr>
          <w:rFonts w:ascii="Times New Roman" w:hAnsi="Times New Roman" w:cs="Times New Roman"/>
          <w:sz w:val="24"/>
          <w:szCs w:val="24"/>
        </w:rPr>
        <w:t xml:space="preserve"> //</w:t>
      </w:r>
      <w:r w:rsidRPr="00AA58EA">
        <w:rPr>
          <w:rFonts w:ascii="Times New Roman" w:hAnsi="Times New Roman" w:cs="Times New Roman"/>
          <w:b/>
          <w:sz w:val="24"/>
          <w:szCs w:val="24"/>
        </w:rPr>
        <w:t xml:space="preserve"> </w:t>
      </w:r>
      <w:r w:rsidRPr="00AA58EA">
        <w:rPr>
          <w:rFonts w:ascii="Times New Roman" w:hAnsi="Times New Roman" w:cs="Times New Roman"/>
          <w:sz w:val="24"/>
          <w:szCs w:val="24"/>
        </w:rPr>
        <w:t>Просценіум.</w:t>
      </w:r>
      <w:r w:rsidR="00C85547" w:rsidRPr="00AA58EA">
        <w:rPr>
          <w:rFonts w:ascii="Times New Roman" w:hAnsi="Times New Roman" w:cs="Times New Roman"/>
          <w:sz w:val="24"/>
          <w:szCs w:val="24"/>
        </w:rPr>
        <w:t> –</w:t>
      </w:r>
      <w:r w:rsidRPr="00AA58EA">
        <w:rPr>
          <w:rFonts w:ascii="Times New Roman" w:hAnsi="Times New Roman" w:cs="Times New Roman"/>
          <w:sz w:val="24"/>
          <w:szCs w:val="24"/>
        </w:rPr>
        <w:t xml:space="preserve"> 2023.</w:t>
      </w:r>
      <w:r w:rsidR="00C85547" w:rsidRPr="00AA58EA">
        <w:rPr>
          <w:rFonts w:ascii="Times New Roman" w:hAnsi="Times New Roman" w:cs="Times New Roman"/>
          <w:sz w:val="24"/>
          <w:szCs w:val="24"/>
        </w:rPr>
        <w:t> –</w:t>
      </w:r>
      <w:r w:rsidRPr="00AA58EA">
        <w:rPr>
          <w:rFonts w:ascii="Times New Roman" w:hAnsi="Times New Roman" w:cs="Times New Roman"/>
          <w:sz w:val="24"/>
          <w:szCs w:val="24"/>
        </w:rPr>
        <w:t xml:space="preserve"> № 1–3 (65–67).</w:t>
      </w:r>
      <w:r w:rsidR="00C85547" w:rsidRPr="00AA58EA">
        <w:rPr>
          <w:rFonts w:ascii="Times New Roman" w:hAnsi="Times New Roman" w:cs="Times New Roman"/>
          <w:sz w:val="24"/>
          <w:szCs w:val="24"/>
        </w:rPr>
        <w:t> – С. 168–171.</w:t>
      </w:r>
    </w:p>
    <w:p w:rsidR="00E41591" w:rsidRPr="00AA58EA" w:rsidRDefault="00E41591" w:rsidP="00F54D95">
      <w:pPr>
        <w:snapToGrid w:val="0"/>
        <w:spacing w:after="0" w:line="240" w:lineRule="auto"/>
        <w:ind w:firstLine="709"/>
        <w:jc w:val="both"/>
        <w:rPr>
          <w:rFonts w:ascii="Times New Roman" w:hAnsi="Times New Roman"/>
          <w:sz w:val="24"/>
          <w:szCs w:val="24"/>
        </w:rPr>
      </w:pPr>
      <w:r w:rsidRPr="00AA58EA">
        <w:rPr>
          <w:rFonts w:ascii="Times New Roman" w:hAnsi="Times New Roman"/>
          <w:b/>
          <w:sz w:val="24"/>
          <w:szCs w:val="24"/>
        </w:rPr>
        <w:t>Максименко С.</w:t>
      </w:r>
      <w:r w:rsidRPr="00AA58EA">
        <w:rPr>
          <w:rFonts w:ascii="Times New Roman" w:hAnsi="Times New Roman"/>
          <w:sz w:val="24"/>
          <w:szCs w:val="24"/>
        </w:rPr>
        <w:t>, Гарапа В., Антків Я., Машкаринець М., Іванес А.,</w:t>
      </w:r>
      <w:r w:rsidR="00C85547" w:rsidRPr="00AA58EA">
        <w:rPr>
          <w:rFonts w:ascii="Times New Roman" w:hAnsi="Times New Roman"/>
          <w:sz w:val="24"/>
          <w:szCs w:val="24"/>
        </w:rPr>
        <w:t xml:space="preserve"> Крохмальна С. Нові відкриття у</w:t>
      </w:r>
      <w:r w:rsidRPr="00AA58EA">
        <w:rPr>
          <w:rFonts w:ascii="Times New Roman" w:hAnsi="Times New Roman"/>
          <w:sz w:val="24"/>
          <w:szCs w:val="24"/>
        </w:rPr>
        <w:t xml:space="preserve"> Вроцлаві</w:t>
      </w:r>
      <w:r w:rsidR="00C85547" w:rsidRPr="00AA58EA">
        <w:rPr>
          <w:rFonts w:ascii="Times New Roman" w:hAnsi="Times New Roman"/>
          <w:sz w:val="24"/>
          <w:szCs w:val="24"/>
        </w:rPr>
        <w:t> / Світлана Максименко </w:t>
      </w:r>
      <w:r w:rsidRPr="00AA58EA">
        <w:rPr>
          <w:rFonts w:ascii="Times New Roman" w:hAnsi="Times New Roman"/>
          <w:sz w:val="24"/>
          <w:szCs w:val="24"/>
        </w:rPr>
        <w:t>//</w:t>
      </w:r>
      <w:r w:rsidRPr="00AA58EA">
        <w:rPr>
          <w:rFonts w:ascii="Times New Roman" w:hAnsi="Times New Roman"/>
          <w:b/>
          <w:sz w:val="24"/>
          <w:szCs w:val="24"/>
        </w:rPr>
        <w:t xml:space="preserve"> </w:t>
      </w:r>
      <w:r w:rsidRPr="00AA58EA">
        <w:rPr>
          <w:rFonts w:ascii="Times New Roman" w:hAnsi="Times New Roman"/>
          <w:sz w:val="24"/>
          <w:szCs w:val="24"/>
        </w:rPr>
        <w:t>Просценіум.</w:t>
      </w:r>
      <w:r w:rsidR="00C85547" w:rsidRPr="00AA58EA">
        <w:rPr>
          <w:rFonts w:ascii="Times New Roman" w:hAnsi="Times New Roman"/>
          <w:sz w:val="24"/>
          <w:szCs w:val="24"/>
        </w:rPr>
        <w:t> –</w:t>
      </w:r>
      <w:r w:rsidRPr="00AA58EA">
        <w:rPr>
          <w:rFonts w:ascii="Times New Roman" w:hAnsi="Times New Roman"/>
          <w:sz w:val="24"/>
          <w:szCs w:val="24"/>
        </w:rPr>
        <w:t xml:space="preserve"> 2023.</w:t>
      </w:r>
      <w:r w:rsidR="00C85547" w:rsidRPr="00AA58EA">
        <w:rPr>
          <w:rFonts w:ascii="Times New Roman" w:hAnsi="Times New Roman"/>
          <w:sz w:val="24"/>
          <w:szCs w:val="24"/>
        </w:rPr>
        <w:t> –</w:t>
      </w:r>
      <w:r w:rsidRPr="00AA58EA">
        <w:rPr>
          <w:rFonts w:ascii="Times New Roman" w:hAnsi="Times New Roman"/>
          <w:sz w:val="24"/>
          <w:szCs w:val="24"/>
        </w:rPr>
        <w:t xml:space="preserve"> № 1–3 (65–67).</w:t>
      </w:r>
      <w:r w:rsidR="00C85547" w:rsidRPr="00AA58EA">
        <w:rPr>
          <w:rFonts w:ascii="Times New Roman" w:hAnsi="Times New Roman" w:cs="Times New Roman"/>
          <w:sz w:val="24"/>
          <w:szCs w:val="24"/>
        </w:rPr>
        <w:t> – С. 179–181.</w:t>
      </w:r>
    </w:p>
    <w:p w:rsidR="00A45996" w:rsidRPr="00AA58EA" w:rsidRDefault="00E41591" w:rsidP="00E41591">
      <w:pPr>
        <w:snapToGrid w:val="0"/>
        <w:spacing w:after="0" w:line="240" w:lineRule="auto"/>
        <w:ind w:firstLine="709"/>
        <w:jc w:val="both"/>
        <w:rPr>
          <w:rFonts w:ascii="Times New Roman" w:hAnsi="Times New Roman" w:cs="Times New Roman"/>
          <w:sz w:val="24"/>
          <w:szCs w:val="24"/>
        </w:rPr>
      </w:pPr>
      <w:r w:rsidRPr="00AA58EA">
        <w:rPr>
          <w:rFonts w:ascii="Times New Roman" w:hAnsi="Times New Roman"/>
          <w:b/>
          <w:sz w:val="24"/>
          <w:szCs w:val="24"/>
        </w:rPr>
        <w:t>Максименко С.</w:t>
      </w:r>
      <w:r w:rsidR="002E2987" w:rsidRPr="00AA58EA">
        <w:rPr>
          <w:rFonts w:ascii="Times New Roman" w:hAnsi="Times New Roman"/>
          <w:b/>
          <w:sz w:val="24"/>
          <w:szCs w:val="24"/>
        </w:rPr>
        <w:t> М.</w:t>
      </w:r>
      <w:r w:rsidRPr="00AA58EA">
        <w:rPr>
          <w:rFonts w:ascii="Times New Roman" w:hAnsi="Times New Roman"/>
          <w:sz w:val="24"/>
          <w:szCs w:val="24"/>
        </w:rPr>
        <w:t xml:space="preserve"> Культурне місіонерство дрогобичан</w:t>
      </w:r>
      <w:r w:rsidR="00C85547" w:rsidRPr="00AA58EA">
        <w:rPr>
          <w:rFonts w:ascii="Times New Roman" w:hAnsi="Times New Roman"/>
          <w:sz w:val="24"/>
          <w:szCs w:val="24"/>
        </w:rPr>
        <w:t> / Світлана Максименко </w:t>
      </w:r>
      <w:r w:rsidRPr="00AA58EA">
        <w:rPr>
          <w:rFonts w:ascii="Times New Roman" w:hAnsi="Times New Roman"/>
          <w:sz w:val="24"/>
          <w:szCs w:val="24"/>
        </w:rPr>
        <w:t>//</w:t>
      </w:r>
      <w:r w:rsidRPr="00AA58EA">
        <w:rPr>
          <w:rFonts w:ascii="Times New Roman" w:hAnsi="Times New Roman"/>
          <w:b/>
          <w:sz w:val="24"/>
          <w:szCs w:val="24"/>
        </w:rPr>
        <w:t xml:space="preserve"> </w:t>
      </w:r>
      <w:r w:rsidRPr="00AA58EA">
        <w:rPr>
          <w:rFonts w:ascii="Times New Roman" w:hAnsi="Times New Roman"/>
          <w:sz w:val="24"/>
          <w:szCs w:val="24"/>
        </w:rPr>
        <w:t>Просценіум.</w:t>
      </w:r>
      <w:r w:rsidR="00C85547" w:rsidRPr="00AA58EA">
        <w:rPr>
          <w:rFonts w:ascii="Times New Roman" w:hAnsi="Times New Roman"/>
          <w:sz w:val="24"/>
          <w:szCs w:val="24"/>
        </w:rPr>
        <w:t> –</w:t>
      </w:r>
      <w:r w:rsidRPr="00AA58EA">
        <w:rPr>
          <w:rFonts w:ascii="Times New Roman" w:hAnsi="Times New Roman"/>
          <w:sz w:val="24"/>
          <w:szCs w:val="24"/>
        </w:rPr>
        <w:t xml:space="preserve"> 2023.</w:t>
      </w:r>
      <w:r w:rsidR="00C85547" w:rsidRPr="00AA58EA">
        <w:rPr>
          <w:rFonts w:ascii="Times New Roman" w:hAnsi="Times New Roman"/>
          <w:sz w:val="24"/>
          <w:szCs w:val="24"/>
        </w:rPr>
        <w:t> –</w:t>
      </w:r>
      <w:r w:rsidRPr="00AA58EA">
        <w:rPr>
          <w:rFonts w:ascii="Times New Roman" w:hAnsi="Times New Roman"/>
          <w:sz w:val="24"/>
          <w:szCs w:val="24"/>
        </w:rPr>
        <w:t xml:space="preserve"> № 1–3 (65–67).</w:t>
      </w:r>
      <w:r w:rsidR="00C85547" w:rsidRPr="00AA58EA">
        <w:rPr>
          <w:rFonts w:ascii="Times New Roman" w:hAnsi="Times New Roman" w:cs="Times New Roman"/>
          <w:sz w:val="24"/>
          <w:szCs w:val="24"/>
        </w:rPr>
        <w:t> – С. 172–175.</w:t>
      </w:r>
    </w:p>
    <w:p w:rsidR="00C70891" w:rsidRPr="00AA58EA" w:rsidRDefault="00C70891" w:rsidP="00C46D4F">
      <w:pPr>
        <w:spacing w:after="0" w:line="240" w:lineRule="auto"/>
        <w:ind w:firstLine="709"/>
        <w:jc w:val="both"/>
        <w:rPr>
          <w:rFonts w:ascii="Times New Roman" w:hAnsi="Times New Roman"/>
          <w:b/>
          <w:sz w:val="24"/>
          <w:szCs w:val="24"/>
          <w:lang w:val="ru-RU" w:eastAsia="ru-RU"/>
        </w:rPr>
      </w:pPr>
      <w:r w:rsidRPr="00AA58EA">
        <w:rPr>
          <w:rFonts w:ascii="Times New Roman" w:eastAsia="Times New Roman" w:hAnsi="Times New Roman"/>
          <w:b/>
          <w:sz w:val="24"/>
          <w:szCs w:val="24"/>
          <w:lang w:val="ru-RU" w:eastAsia="ru-RU"/>
        </w:rPr>
        <w:t>Младенова Т. В</w:t>
      </w:r>
      <w:r w:rsidRPr="00AA58EA">
        <w:rPr>
          <w:rFonts w:ascii="Times New Roman" w:eastAsia="Times New Roman" w:hAnsi="Times New Roman"/>
          <w:b/>
          <w:sz w:val="24"/>
          <w:szCs w:val="24"/>
          <w:lang w:eastAsia="ru-RU"/>
        </w:rPr>
        <w:t>.</w:t>
      </w:r>
      <w:r w:rsidRPr="00AA58EA">
        <w:rPr>
          <w:rFonts w:ascii="Times New Roman" w:eastAsia="Times New Roman" w:hAnsi="Times New Roman"/>
          <w:sz w:val="24"/>
          <w:szCs w:val="24"/>
          <w:lang w:eastAsia="ru-RU"/>
        </w:rPr>
        <w:t xml:space="preserve"> </w:t>
      </w:r>
      <w:r w:rsidRPr="00AA58EA">
        <w:rPr>
          <w:rFonts w:ascii="Times New Roman" w:eastAsia="Times New Roman" w:hAnsi="Times New Roman"/>
          <w:sz w:val="24"/>
          <w:szCs w:val="24"/>
          <w:lang w:val="ru-RU" w:eastAsia="ru-RU"/>
        </w:rPr>
        <w:t>[</w:t>
      </w:r>
      <w:r w:rsidRPr="00AA58EA">
        <w:rPr>
          <w:rFonts w:ascii="Times New Roman" w:eastAsia="Times New Roman" w:hAnsi="Times New Roman"/>
          <w:sz w:val="24"/>
          <w:szCs w:val="24"/>
          <w:lang w:eastAsia="ru-RU"/>
        </w:rPr>
        <w:t>Олександр Козаренко</w:t>
      </w:r>
      <w:r w:rsidRPr="00AA58EA">
        <w:rPr>
          <w:rFonts w:ascii="Times New Roman" w:eastAsia="Times New Roman" w:hAnsi="Times New Roman"/>
          <w:sz w:val="24"/>
          <w:szCs w:val="24"/>
          <w:lang w:val="ru-RU" w:eastAsia="ru-RU"/>
        </w:rPr>
        <w:t>]</w:t>
      </w:r>
      <w:r w:rsidRPr="00AA58EA">
        <w:rPr>
          <w:rFonts w:ascii="Times New Roman" w:eastAsia="Times New Roman" w:hAnsi="Times New Roman"/>
          <w:sz w:val="24"/>
          <w:szCs w:val="24"/>
          <w:lang w:eastAsia="ru-RU"/>
        </w:rPr>
        <w:t xml:space="preserve"> / </w:t>
      </w:r>
      <w:r w:rsidRPr="00AA58EA">
        <w:rPr>
          <w:rFonts w:ascii="Times New Roman" w:eastAsia="Times New Roman" w:hAnsi="Times New Roman"/>
          <w:sz w:val="24"/>
          <w:szCs w:val="24"/>
          <w:lang w:val="ru-RU" w:eastAsia="ru-RU"/>
        </w:rPr>
        <w:t>Тетяна Младенова</w:t>
      </w:r>
      <w:r w:rsidRPr="00AA58EA">
        <w:rPr>
          <w:rFonts w:ascii="Times New Roman" w:eastAsia="Times New Roman" w:hAnsi="Times New Roman"/>
          <w:sz w:val="24"/>
          <w:szCs w:val="24"/>
          <w:lang w:eastAsia="ru-RU"/>
        </w:rPr>
        <w:t xml:space="preserve"> // </w:t>
      </w:r>
      <w:r w:rsidRPr="00AA58EA">
        <w:rPr>
          <w:rFonts w:ascii="Times New Roman" w:hAnsi="Times New Roman" w:cs="Times New Roman"/>
          <w:sz w:val="24"/>
          <w:szCs w:val="24"/>
        </w:rPr>
        <w:t>Олександр Козаренко: Недочитана партитура життя… Спогади про митця</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концепція видання, упоряд</w:t>
      </w:r>
      <w:r w:rsidRPr="00AA58EA">
        <w:rPr>
          <w:rFonts w:ascii="Times New Roman" w:hAnsi="Times New Roman" w:cs="Times New Roman"/>
          <w:sz w:val="24"/>
          <w:szCs w:val="24"/>
          <w:lang w:val="ru-RU"/>
        </w:rPr>
        <w:t>.</w:t>
      </w:r>
      <w:r w:rsidRPr="00AA58EA">
        <w:rPr>
          <w:rFonts w:ascii="Times New Roman" w:hAnsi="Times New Roman" w:cs="Times New Roman"/>
          <w:sz w:val="24"/>
          <w:szCs w:val="24"/>
        </w:rPr>
        <w:t xml:space="preserve"> та ред. Ганни Карась</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ідея видання та упоряд</w:t>
      </w:r>
      <w:r w:rsidRPr="00AA58EA">
        <w:rPr>
          <w:rFonts w:ascii="Times New Roman" w:hAnsi="Times New Roman" w:cs="Times New Roman"/>
          <w:sz w:val="24"/>
          <w:szCs w:val="24"/>
          <w:lang w:val="ru-RU"/>
        </w:rPr>
        <w:t xml:space="preserve">. </w:t>
      </w:r>
      <w:r w:rsidRPr="00AA58EA">
        <w:rPr>
          <w:rFonts w:ascii="Times New Roman" w:hAnsi="Times New Roman" w:cs="Times New Roman"/>
          <w:sz w:val="24"/>
          <w:szCs w:val="24"/>
        </w:rPr>
        <w:t>Романа Дзундзи.</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xml:space="preserve"> Івано-Франківськ</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Прикарп. нац. ун-т ім.</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В.</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Стефаника, 2023.</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xml:space="preserve"> С.</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1</w:t>
      </w:r>
      <w:r w:rsidRPr="00AA58EA">
        <w:rPr>
          <w:rFonts w:ascii="Times New Roman" w:hAnsi="Times New Roman"/>
          <w:sz w:val="24"/>
          <w:szCs w:val="24"/>
        </w:rPr>
        <w:t>51–152.</w:t>
      </w:r>
    </w:p>
    <w:p w:rsidR="00FD519D" w:rsidRPr="00AA58EA" w:rsidRDefault="00FD519D" w:rsidP="00C46D4F">
      <w:pPr>
        <w:spacing w:after="0" w:line="240" w:lineRule="auto"/>
        <w:ind w:firstLine="709"/>
        <w:jc w:val="both"/>
        <w:rPr>
          <w:rFonts w:ascii="Times New Roman" w:hAnsi="Times New Roman"/>
          <w:sz w:val="24"/>
          <w:szCs w:val="24"/>
        </w:rPr>
      </w:pPr>
      <w:r w:rsidRPr="00AA58EA">
        <w:rPr>
          <w:rFonts w:ascii="Times New Roman" w:hAnsi="Times New Roman"/>
          <w:b/>
          <w:sz w:val="24"/>
          <w:szCs w:val="24"/>
        </w:rPr>
        <w:t>Патер А. Р.</w:t>
      </w:r>
      <w:r w:rsidRPr="00AA58EA">
        <w:rPr>
          <w:rFonts w:ascii="Times New Roman" w:eastAsia="Times New Roman" w:hAnsi="Times New Roman"/>
          <w:sz w:val="24"/>
          <w:szCs w:val="24"/>
          <w:lang w:eastAsia="ru-RU"/>
        </w:rPr>
        <w:t xml:space="preserve"> </w:t>
      </w:r>
      <w:r w:rsidR="004D7CBE" w:rsidRPr="00AA58EA">
        <w:rPr>
          <w:rFonts w:ascii="Times New Roman" w:eastAsia="Times New Roman" w:hAnsi="Times New Roman"/>
          <w:sz w:val="24"/>
          <w:szCs w:val="24"/>
          <w:lang w:val="ru-RU" w:eastAsia="ru-RU"/>
        </w:rPr>
        <w:t>Незабутній натхненник</w:t>
      </w:r>
      <w:r w:rsidRPr="00AA58EA">
        <w:rPr>
          <w:rFonts w:ascii="Times New Roman" w:eastAsia="Times New Roman" w:hAnsi="Times New Roman"/>
          <w:sz w:val="24"/>
          <w:szCs w:val="24"/>
          <w:lang w:eastAsia="ru-RU"/>
        </w:rPr>
        <w:t xml:space="preserve"> / Анастасія Патер // </w:t>
      </w:r>
      <w:r w:rsidRPr="00AA58EA">
        <w:rPr>
          <w:rFonts w:ascii="Times New Roman" w:hAnsi="Times New Roman" w:cs="Times New Roman"/>
          <w:sz w:val="24"/>
          <w:szCs w:val="24"/>
        </w:rPr>
        <w:t>Олександр Козаренко: Недочитана партитура життя… Спогади про митця</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концепція видання, упоряд</w:t>
      </w:r>
      <w:r w:rsidRPr="00AA58EA">
        <w:rPr>
          <w:rFonts w:ascii="Times New Roman" w:hAnsi="Times New Roman" w:cs="Times New Roman"/>
          <w:sz w:val="24"/>
          <w:szCs w:val="24"/>
          <w:lang w:val="ru-RU"/>
        </w:rPr>
        <w:t>.</w:t>
      </w:r>
      <w:r w:rsidRPr="00AA58EA">
        <w:rPr>
          <w:rFonts w:ascii="Times New Roman" w:hAnsi="Times New Roman" w:cs="Times New Roman"/>
          <w:sz w:val="24"/>
          <w:szCs w:val="24"/>
        </w:rPr>
        <w:t xml:space="preserve"> та ред. Ганни Карась</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ідея видання та упоряд</w:t>
      </w:r>
      <w:r w:rsidRPr="00AA58EA">
        <w:rPr>
          <w:rFonts w:ascii="Times New Roman" w:hAnsi="Times New Roman" w:cs="Times New Roman"/>
          <w:sz w:val="24"/>
          <w:szCs w:val="24"/>
          <w:lang w:val="ru-RU"/>
        </w:rPr>
        <w:t xml:space="preserve">. </w:t>
      </w:r>
      <w:r w:rsidRPr="00AA58EA">
        <w:rPr>
          <w:rFonts w:ascii="Times New Roman" w:hAnsi="Times New Roman" w:cs="Times New Roman"/>
          <w:sz w:val="24"/>
          <w:szCs w:val="24"/>
        </w:rPr>
        <w:t>Романа Дзундзи.</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xml:space="preserve"> Івано-Франківськ</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Прикарп. нац. ун-т ім.</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В.</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Стефаника, 2023.</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xml:space="preserve"> С.</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1</w:t>
      </w:r>
      <w:r w:rsidR="004D7CBE" w:rsidRPr="00AA58EA">
        <w:rPr>
          <w:rFonts w:ascii="Times New Roman" w:hAnsi="Times New Roman"/>
          <w:sz w:val="24"/>
          <w:szCs w:val="24"/>
        </w:rPr>
        <w:t>52–154</w:t>
      </w:r>
      <w:r w:rsidRPr="00AA58EA">
        <w:rPr>
          <w:rFonts w:ascii="Times New Roman" w:hAnsi="Times New Roman"/>
          <w:sz w:val="24"/>
          <w:szCs w:val="24"/>
        </w:rPr>
        <w:t>.</w:t>
      </w:r>
    </w:p>
    <w:p w:rsidR="00E41591" w:rsidRPr="00AA58EA" w:rsidRDefault="00E41591" w:rsidP="00E41591">
      <w:pPr>
        <w:tabs>
          <w:tab w:val="left" w:pos="0"/>
          <w:tab w:val="left" w:pos="720"/>
          <w:tab w:val="left" w:pos="851"/>
        </w:tabs>
        <w:suppressAutoHyphens/>
        <w:spacing w:after="0" w:line="240" w:lineRule="auto"/>
        <w:ind w:firstLine="709"/>
        <w:jc w:val="both"/>
        <w:rPr>
          <w:rFonts w:ascii="Times New Roman" w:hAnsi="Times New Roman"/>
          <w:sz w:val="24"/>
          <w:szCs w:val="24"/>
        </w:rPr>
      </w:pPr>
      <w:r w:rsidRPr="00AA58EA">
        <w:rPr>
          <w:rFonts w:ascii="Times New Roman" w:hAnsi="Times New Roman"/>
          <w:b/>
          <w:sz w:val="24"/>
          <w:szCs w:val="24"/>
        </w:rPr>
        <w:t>Роса-Лаврентій С.</w:t>
      </w:r>
      <w:r w:rsidR="002E2987" w:rsidRPr="00AA58EA">
        <w:rPr>
          <w:rFonts w:ascii="Times New Roman" w:hAnsi="Times New Roman"/>
          <w:b/>
          <w:sz w:val="24"/>
          <w:szCs w:val="24"/>
        </w:rPr>
        <w:t> І.</w:t>
      </w:r>
      <w:r w:rsidRPr="00AA58EA">
        <w:rPr>
          <w:rFonts w:ascii="Times New Roman" w:hAnsi="Times New Roman"/>
          <w:sz w:val="24"/>
          <w:szCs w:val="24"/>
        </w:rPr>
        <w:t xml:space="preserve"> Університетські </w:t>
      </w:r>
      <w:r w:rsidR="000B20EB" w:rsidRPr="00AA58EA">
        <w:rPr>
          <w:rFonts w:ascii="Times New Roman" w:hAnsi="Times New Roman"/>
          <w:sz w:val="24"/>
          <w:szCs w:val="24"/>
        </w:rPr>
        <w:t>діалоги / Софія Роса-Лаврентій </w:t>
      </w:r>
      <w:r w:rsidRPr="00AA58EA">
        <w:rPr>
          <w:rFonts w:ascii="Times New Roman" w:hAnsi="Times New Roman"/>
          <w:sz w:val="24"/>
          <w:szCs w:val="24"/>
        </w:rPr>
        <w:t>//</w:t>
      </w:r>
      <w:r w:rsidRPr="00AA58EA">
        <w:rPr>
          <w:rFonts w:ascii="Times New Roman" w:hAnsi="Times New Roman"/>
          <w:b/>
          <w:sz w:val="24"/>
          <w:szCs w:val="24"/>
        </w:rPr>
        <w:t xml:space="preserve"> </w:t>
      </w:r>
      <w:r w:rsidRPr="00AA58EA">
        <w:rPr>
          <w:rFonts w:ascii="Times New Roman" w:hAnsi="Times New Roman"/>
          <w:sz w:val="24"/>
          <w:szCs w:val="24"/>
        </w:rPr>
        <w:t>Просценіум.</w:t>
      </w:r>
      <w:r w:rsidR="000B20EB" w:rsidRPr="00AA58EA">
        <w:rPr>
          <w:rFonts w:ascii="Times New Roman" w:hAnsi="Times New Roman"/>
          <w:sz w:val="24"/>
          <w:szCs w:val="24"/>
        </w:rPr>
        <w:t> –</w:t>
      </w:r>
      <w:r w:rsidRPr="00AA58EA">
        <w:rPr>
          <w:rFonts w:ascii="Times New Roman" w:hAnsi="Times New Roman"/>
          <w:sz w:val="24"/>
          <w:szCs w:val="24"/>
        </w:rPr>
        <w:t xml:space="preserve"> 2023.</w:t>
      </w:r>
      <w:r w:rsidR="000B20EB" w:rsidRPr="00AA58EA">
        <w:rPr>
          <w:rFonts w:ascii="Times New Roman" w:hAnsi="Times New Roman"/>
          <w:sz w:val="24"/>
          <w:szCs w:val="24"/>
        </w:rPr>
        <w:t> –</w:t>
      </w:r>
      <w:r w:rsidRPr="00AA58EA">
        <w:rPr>
          <w:rFonts w:ascii="Times New Roman" w:hAnsi="Times New Roman"/>
          <w:sz w:val="24"/>
          <w:szCs w:val="24"/>
        </w:rPr>
        <w:t xml:space="preserve"> № 1–3 (65–67).</w:t>
      </w:r>
      <w:r w:rsidR="000B20EB" w:rsidRPr="00AA58EA">
        <w:rPr>
          <w:rFonts w:ascii="Times New Roman" w:hAnsi="Times New Roman"/>
          <w:sz w:val="24"/>
          <w:szCs w:val="24"/>
        </w:rPr>
        <w:t> –</w:t>
      </w:r>
      <w:r w:rsidRPr="00AA58EA">
        <w:rPr>
          <w:rFonts w:ascii="Times New Roman" w:hAnsi="Times New Roman"/>
          <w:sz w:val="24"/>
          <w:szCs w:val="24"/>
        </w:rPr>
        <w:t xml:space="preserve"> С.</w:t>
      </w:r>
      <w:r w:rsidR="000B20EB" w:rsidRPr="00AA58EA">
        <w:rPr>
          <w:rFonts w:ascii="Times New Roman" w:hAnsi="Times New Roman"/>
          <w:sz w:val="24"/>
          <w:szCs w:val="24"/>
        </w:rPr>
        <w:t> 154–157.</w:t>
      </w:r>
    </w:p>
    <w:p w:rsidR="00E41591" w:rsidRPr="00AA58EA" w:rsidRDefault="00E41591" w:rsidP="00E41591">
      <w:pPr>
        <w:tabs>
          <w:tab w:val="left" w:pos="0"/>
          <w:tab w:val="left" w:pos="720"/>
          <w:tab w:val="left" w:pos="851"/>
        </w:tabs>
        <w:suppressAutoHyphens/>
        <w:spacing w:after="0" w:line="240" w:lineRule="auto"/>
        <w:ind w:firstLine="709"/>
        <w:jc w:val="both"/>
        <w:rPr>
          <w:rFonts w:ascii="Times New Roman" w:hAnsi="Times New Roman" w:cs="Times New Roman"/>
          <w:b/>
          <w:sz w:val="24"/>
          <w:szCs w:val="24"/>
        </w:rPr>
      </w:pPr>
      <w:r w:rsidRPr="00AA58EA">
        <w:rPr>
          <w:rFonts w:ascii="Times New Roman" w:hAnsi="Times New Roman"/>
          <w:b/>
          <w:sz w:val="24"/>
          <w:szCs w:val="24"/>
        </w:rPr>
        <w:lastRenderedPageBreak/>
        <w:t>Роса-Лаврентій С.</w:t>
      </w:r>
      <w:r w:rsidR="002E2987" w:rsidRPr="00AA58EA">
        <w:rPr>
          <w:rFonts w:ascii="Times New Roman" w:hAnsi="Times New Roman"/>
          <w:b/>
          <w:sz w:val="24"/>
          <w:szCs w:val="24"/>
        </w:rPr>
        <w:t> І.</w:t>
      </w:r>
      <w:r w:rsidRPr="00AA58EA">
        <w:rPr>
          <w:rFonts w:ascii="Times New Roman" w:hAnsi="Times New Roman"/>
          <w:sz w:val="24"/>
          <w:szCs w:val="24"/>
        </w:rPr>
        <w:t xml:space="preserve"> Шекспірів ФранкоСад – протоптати мистецькі стежки між культурами України та Об’єднаного Королівства</w:t>
      </w:r>
      <w:r w:rsidR="00CE1150" w:rsidRPr="00AA58EA">
        <w:rPr>
          <w:rFonts w:ascii="Times New Roman" w:hAnsi="Times New Roman"/>
          <w:sz w:val="24"/>
          <w:szCs w:val="24"/>
        </w:rPr>
        <w:t> / Софія Роса-Лаврентій </w:t>
      </w:r>
      <w:r w:rsidRPr="00AA58EA">
        <w:rPr>
          <w:rFonts w:ascii="Times New Roman" w:hAnsi="Times New Roman"/>
          <w:sz w:val="24"/>
          <w:szCs w:val="24"/>
        </w:rPr>
        <w:t>// Просценіум.</w:t>
      </w:r>
      <w:r w:rsidR="00CE1150" w:rsidRPr="00AA58EA">
        <w:rPr>
          <w:rFonts w:ascii="Times New Roman" w:hAnsi="Times New Roman"/>
          <w:sz w:val="24"/>
          <w:szCs w:val="24"/>
        </w:rPr>
        <w:t xml:space="preserve"> – 2023. – </w:t>
      </w:r>
      <w:r w:rsidRPr="00AA58EA">
        <w:rPr>
          <w:rFonts w:ascii="Times New Roman" w:hAnsi="Times New Roman"/>
          <w:sz w:val="24"/>
          <w:szCs w:val="24"/>
        </w:rPr>
        <w:t>№ 1–3 (65–67).</w:t>
      </w:r>
      <w:r w:rsidR="00CE1150" w:rsidRPr="00AA58EA">
        <w:rPr>
          <w:rFonts w:ascii="Times New Roman" w:hAnsi="Times New Roman"/>
          <w:sz w:val="24"/>
          <w:szCs w:val="24"/>
        </w:rPr>
        <w:t> – С. 158–161.</w:t>
      </w:r>
    </w:p>
    <w:p w:rsidR="00C245D6" w:rsidRPr="00AA58EA" w:rsidRDefault="00C245D6" w:rsidP="00D2668E">
      <w:pPr>
        <w:pStyle w:val="--1"/>
        <w:tabs>
          <w:tab w:val="clear" w:pos="1069"/>
          <w:tab w:val="clear" w:pos="1980"/>
        </w:tabs>
        <w:ind w:left="0"/>
        <w:rPr>
          <w:b/>
          <w:sz w:val="24"/>
          <w:szCs w:val="24"/>
          <w:lang w:val="ru-RU"/>
        </w:rPr>
      </w:pPr>
      <w:r w:rsidRPr="00AA58EA">
        <w:rPr>
          <w:b/>
          <w:sz w:val="24"/>
          <w:szCs w:val="24"/>
        </w:rPr>
        <w:t>Салдан С. О</w:t>
      </w:r>
      <w:r w:rsidRPr="00AA58EA">
        <w:rPr>
          <w:b/>
          <w:sz w:val="24"/>
          <w:szCs w:val="24"/>
          <w:lang w:val="ru-RU"/>
        </w:rPr>
        <w:t>.</w:t>
      </w:r>
      <w:r w:rsidRPr="00AA58EA">
        <w:rPr>
          <w:sz w:val="24"/>
          <w:szCs w:val="24"/>
        </w:rPr>
        <w:t xml:space="preserve"> Концерт </w:t>
      </w:r>
      <w:r w:rsidRPr="00AA58EA">
        <w:rPr>
          <w:sz w:val="24"/>
          <w:szCs w:val="24"/>
          <w:lang w:val="ru-RU"/>
        </w:rPr>
        <w:t>“</w:t>
      </w:r>
      <w:r w:rsidRPr="00AA58EA">
        <w:rPr>
          <w:sz w:val="24"/>
          <w:szCs w:val="24"/>
        </w:rPr>
        <w:t>Пам</w:t>
      </w:r>
      <w:r w:rsidRPr="00AA58EA">
        <w:rPr>
          <w:sz w:val="24"/>
          <w:szCs w:val="24"/>
          <w:lang w:val="ru-RU"/>
        </w:rPr>
        <w:t>’</w:t>
      </w:r>
      <w:r w:rsidRPr="00AA58EA">
        <w:rPr>
          <w:sz w:val="24"/>
          <w:szCs w:val="24"/>
        </w:rPr>
        <w:t>яті Олександра Козаренка</w:t>
      </w:r>
      <w:r w:rsidRPr="00AA58EA">
        <w:rPr>
          <w:sz w:val="24"/>
          <w:szCs w:val="24"/>
          <w:lang w:val="ru-RU"/>
        </w:rPr>
        <w:t>”</w:t>
      </w:r>
      <w:r w:rsidRPr="00AA58EA">
        <w:rPr>
          <w:sz w:val="24"/>
          <w:szCs w:val="24"/>
        </w:rPr>
        <w:t xml:space="preserve"> / </w:t>
      </w:r>
      <w:r w:rsidRPr="00AA58EA">
        <w:rPr>
          <w:sz w:val="24"/>
          <w:szCs w:val="24"/>
          <w:lang w:val="ru-RU"/>
        </w:rPr>
        <w:t xml:space="preserve">Світлана Салдан // </w:t>
      </w:r>
      <w:r w:rsidRPr="00AA58EA">
        <w:rPr>
          <w:sz w:val="24"/>
          <w:szCs w:val="24"/>
        </w:rPr>
        <w:t>Олександр Козаренко: Недочитана партитура життя… Спогади про митця</w:t>
      </w:r>
      <w:r w:rsidRPr="00AA58EA">
        <w:rPr>
          <w:sz w:val="24"/>
          <w:szCs w:val="24"/>
          <w:lang w:val="ru-RU"/>
        </w:rPr>
        <w:t> </w:t>
      </w:r>
      <w:r w:rsidRPr="00AA58EA">
        <w:rPr>
          <w:sz w:val="24"/>
          <w:szCs w:val="24"/>
        </w:rPr>
        <w:t>/ концепція видання, упоряд</w:t>
      </w:r>
      <w:r w:rsidRPr="00AA58EA">
        <w:rPr>
          <w:sz w:val="24"/>
          <w:szCs w:val="24"/>
          <w:lang w:val="ru-RU"/>
        </w:rPr>
        <w:t>.</w:t>
      </w:r>
      <w:r w:rsidRPr="00AA58EA">
        <w:rPr>
          <w:sz w:val="24"/>
          <w:szCs w:val="24"/>
        </w:rPr>
        <w:t xml:space="preserve"> та ред. Ганни Карась</w:t>
      </w:r>
      <w:r w:rsidRPr="00AA58EA">
        <w:rPr>
          <w:sz w:val="24"/>
          <w:szCs w:val="24"/>
          <w:lang w:val="ru-RU"/>
        </w:rPr>
        <w:t> </w:t>
      </w:r>
      <w:r w:rsidRPr="00AA58EA">
        <w:rPr>
          <w:sz w:val="24"/>
          <w:szCs w:val="24"/>
        </w:rPr>
        <w:t>; ідея видання та упоряд</w:t>
      </w:r>
      <w:r w:rsidRPr="00AA58EA">
        <w:rPr>
          <w:sz w:val="24"/>
          <w:szCs w:val="24"/>
          <w:lang w:val="ru-RU"/>
        </w:rPr>
        <w:t xml:space="preserve">. </w:t>
      </w:r>
      <w:r w:rsidRPr="00AA58EA">
        <w:rPr>
          <w:sz w:val="24"/>
          <w:szCs w:val="24"/>
        </w:rPr>
        <w:t>Романа Дзундзи.</w:t>
      </w:r>
      <w:r w:rsidRPr="00AA58EA">
        <w:rPr>
          <w:sz w:val="24"/>
          <w:szCs w:val="24"/>
          <w:lang w:val="ru-RU"/>
        </w:rPr>
        <w:t> –</w:t>
      </w:r>
      <w:r w:rsidRPr="00AA58EA">
        <w:rPr>
          <w:sz w:val="24"/>
          <w:szCs w:val="24"/>
        </w:rPr>
        <w:t xml:space="preserve"> Івано-Франківськ</w:t>
      </w:r>
      <w:r w:rsidRPr="00AA58EA">
        <w:rPr>
          <w:sz w:val="24"/>
          <w:szCs w:val="24"/>
          <w:lang w:val="ru-RU"/>
        </w:rPr>
        <w:t> </w:t>
      </w:r>
      <w:r w:rsidRPr="00AA58EA">
        <w:rPr>
          <w:sz w:val="24"/>
          <w:szCs w:val="24"/>
        </w:rPr>
        <w:t>: Прикарп. нац. ун-т ім.</w:t>
      </w:r>
      <w:r w:rsidRPr="00AA58EA">
        <w:rPr>
          <w:sz w:val="24"/>
          <w:szCs w:val="24"/>
          <w:lang w:val="ru-RU"/>
        </w:rPr>
        <w:t> </w:t>
      </w:r>
      <w:r w:rsidRPr="00AA58EA">
        <w:rPr>
          <w:sz w:val="24"/>
          <w:szCs w:val="24"/>
        </w:rPr>
        <w:t>В.</w:t>
      </w:r>
      <w:r w:rsidRPr="00AA58EA">
        <w:rPr>
          <w:sz w:val="24"/>
          <w:szCs w:val="24"/>
          <w:lang w:val="ru-RU"/>
        </w:rPr>
        <w:t> </w:t>
      </w:r>
      <w:r w:rsidRPr="00AA58EA">
        <w:rPr>
          <w:sz w:val="24"/>
          <w:szCs w:val="24"/>
        </w:rPr>
        <w:t>Стефаника, 2023.</w:t>
      </w:r>
      <w:r w:rsidRPr="00AA58EA">
        <w:rPr>
          <w:sz w:val="24"/>
          <w:szCs w:val="24"/>
          <w:lang w:val="ru-RU"/>
        </w:rPr>
        <w:t> –</w:t>
      </w:r>
      <w:r w:rsidRPr="00AA58EA">
        <w:rPr>
          <w:sz w:val="24"/>
          <w:szCs w:val="24"/>
        </w:rPr>
        <w:t xml:space="preserve"> С.</w:t>
      </w:r>
      <w:r w:rsidRPr="00AA58EA">
        <w:rPr>
          <w:sz w:val="24"/>
          <w:szCs w:val="24"/>
          <w:lang w:val="ru-RU"/>
        </w:rPr>
        <w:t> </w:t>
      </w:r>
      <w:r w:rsidRPr="00AA58EA">
        <w:rPr>
          <w:sz w:val="24"/>
          <w:szCs w:val="24"/>
        </w:rPr>
        <w:t>101–</w:t>
      </w:r>
      <w:r w:rsidRPr="00AA58EA">
        <w:rPr>
          <w:sz w:val="24"/>
          <w:szCs w:val="24"/>
          <w:lang w:val="ru-RU"/>
        </w:rPr>
        <w:t>102</w:t>
      </w:r>
      <w:r w:rsidRPr="00AA58EA">
        <w:rPr>
          <w:sz w:val="24"/>
          <w:szCs w:val="24"/>
        </w:rPr>
        <w:t>.</w:t>
      </w:r>
    </w:p>
    <w:p w:rsidR="005751DD" w:rsidRPr="00AA58EA" w:rsidRDefault="005751DD" w:rsidP="00D2668E">
      <w:pPr>
        <w:pStyle w:val="--1"/>
        <w:tabs>
          <w:tab w:val="clear" w:pos="1069"/>
          <w:tab w:val="clear" w:pos="1980"/>
        </w:tabs>
        <w:ind w:left="0"/>
        <w:rPr>
          <w:sz w:val="24"/>
          <w:szCs w:val="24"/>
        </w:rPr>
      </w:pPr>
      <w:r w:rsidRPr="00AA58EA">
        <w:rPr>
          <w:rFonts w:asciiTheme="majorBidi" w:hAnsiTheme="majorBidi" w:cstheme="majorBidi"/>
          <w:b/>
          <w:bCs/>
          <w:color w:val="000000"/>
          <w:sz w:val="24"/>
          <w:szCs w:val="24"/>
        </w:rPr>
        <w:t>Салдан С.</w:t>
      </w:r>
      <w:r w:rsidR="002E2987" w:rsidRPr="00AA58EA">
        <w:rPr>
          <w:rFonts w:asciiTheme="majorBidi" w:hAnsiTheme="majorBidi" w:cstheme="majorBidi"/>
          <w:b/>
          <w:bCs/>
          <w:color w:val="000000"/>
          <w:sz w:val="24"/>
          <w:szCs w:val="24"/>
        </w:rPr>
        <w:t> О.</w:t>
      </w:r>
      <w:r w:rsidRPr="00AA58EA">
        <w:rPr>
          <w:rFonts w:asciiTheme="majorBidi" w:hAnsiTheme="majorBidi" w:cstheme="majorBidi"/>
          <w:b/>
          <w:bCs/>
          <w:color w:val="000000"/>
          <w:sz w:val="24"/>
          <w:szCs w:val="24"/>
        </w:rPr>
        <w:t xml:space="preserve"> </w:t>
      </w:r>
      <w:r w:rsidRPr="00AA58EA">
        <w:rPr>
          <w:rFonts w:asciiTheme="majorBidi" w:hAnsiTheme="majorBidi" w:cstheme="majorBidi"/>
          <w:sz w:val="24"/>
          <w:szCs w:val="24"/>
        </w:rPr>
        <w:t>Музика та її терапевтичний потенціал у світоглядній концепції Р. Штайнера / С. Салдан // Психологічні виміри культури, економіки, управління : науковий журнал. – Львів, 2023. – Вип. 25. – С. 56–61. – Режим доступу:</w:t>
      </w:r>
      <w:r w:rsidRPr="00AA58EA">
        <w:rPr>
          <w:rFonts w:asciiTheme="majorBidi" w:hAnsiTheme="majorBidi" w:cstheme="majorBidi"/>
          <w:b/>
          <w:bCs/>
          <w:color w:val="000000"/>
          <w:sz w:val="24"/>
          <w:szCs w:val="24"/>
        </w:rPr>
        <w:t xml:space="preserve"> </w:t>
      </w:r>
      <w:hyperlink r:id="rId173" w:history="1">
        <w:r w:rsidRPr="00AA58EA">
          <w:rPr>
            <w:rStyle w:val="a6"/>
            <w:rFonts w:asciiTheme="majorBidi" w:hAnsiTheme="majorBidi" w:cstheme="majorBidi"/>
            <w:bCs/>
            <w:color w:val="auto"/>
            <w:sz w:val="24"/>
            <w:szCs w:val="24"/>
          </w:rPr>
          <w:t>https://znc.com.ua/ukr/news/2016/202302_nan1.pdf</w:t>
        </w:r>
      </w:hyperlink>
      <w:r w:rsidRPr="00AA58EA">
        <w:rPr>
          <w:rStyle w:val="a6"/>
          <w:rFonts w:asciiTheme="majorBidi" w:hAnsiTheme="majorBidi" w:cstheme="majorBidi"/>
          <w:bCs/>
          <w:color w:val="auto"/>
          <w:sz w:val="24"/>
          <w:szCs w:val="24"/>
        </w:rPr>
        <w:t>.</w:t>
      </w:r>
    </w:p>
    <w:p w:rsidR="00B65494" w:rsidRPr="00AA58EA" w:rsidRDefault="00D50E36" w:rsidP="00806956">
      <w:pPr>
        <w:pStyle w:val="--1"/>
        <w:tabs>
          <w:tab w:val="clear" w:pos="1069"/>
          <w:tab w:val="clear" w:pos="1980"/>
        </w:tabs>
        <w:ind w:left="0"/>
        <w:rPr>
          <w:b/>
          <w:sz w:val="24"/>
          <w:szCs w:val="24"/>
        </w:rPr>
      </w:pPr>
      <w:r w:rsidRPr="00AA58EA">
        <w:rPr>
          <w:b/>
          <w:sz w:val="24"/>
          <w:szCs w:val="24"/>
        </w:rPr>
        <w:t>Седляр О. В.</w:t>
      </w:r>
      <w:r w:rsidRPr="00AA58EA">
        <w:rPr>
          <w:sz w:val="24"/>
          <w:szCs w:val="24"/>
        </w:rPr>
        <w:t xml:space="preserve"> У родинному колі: спогади та рефлексії Якова Головацького про дитинство та юність / Олександр Седляр // Історія Підкаменя в контексті політичних, соціально-економічних та культурних процесів на західноукраїнських землях. – Підкамінь; Львів : Левада, 2022. – Зб. 3 : Матеріали третьої міжнародної науково-краєзнавчої конференції. – С. 378–396.</w:t>
      </w:r>
    </w:p>
    <w:p w:rsidR="00E603A3" w:rsidRPr="00AA58EA" w:rsidRDefault="00E603A3" w:rsidP="00806956">
      <w:pPr>
        <w:pStyle w:val="a7"/>
        <w:tabs>
          <w:tab w:val="left" w:pos="0"/>
          <w:tab w:val="left" w:pos="851"/>
        </w:tabs>
        <w:spacing w:after="0" w:line="240" w:lineRule="auto"/>
        <w:ind w:left="0" w:firstLine="709"/>
        <w:jc w:val="both"/>
        <w:rPr>
          <w:rFonts w:ascii="Times New Roman" w:hAnsi="Times New Roman"/>
          <w:b/>
          <w:sz w:val="24"/>
          <w:szCs w:val="24"/>
          <w:lang w:val="uk-UA"/>
        </w:rPr>
      </w:pPr>
      <w:r w:rsidRPr="00AA58EA">
        <w:rPr>
          <w:rFonts w:ascii="Times New Roman" w:hAnsi="Times New Roman"/>
          <w:b/>
          <w:sz w:val="24"/>
          <w:szCs w:val="24"/>
          <w:lang w:val="uk-UA"/>
        </w:rPr>
        <w:t xml:space="preserve">Сиротинська Н. І. </w:t>
      </w:r>
      <w:r w:rsidRPr="00AA58EA">
        <w:rPr>
          <w:rFonts w:ascii="Times New Roman" w:eastAsia="Times New Roman" w:hAnsi="Times New Roman"/>
          <w:sz w:val="24"/>
          <w:szCs w:val="24"/>
          <w:lang w:val="uk-UA" w:eastAsia="ru-RU"/>
        </w:rPr>
        <w:t xml:space="preserve">Олександр Козаренко. Ad memoriam </w:t>
      </w:r>
      <w:r w:rsidRPr="00AA58EA">
        <w:rPr>
          <w:rFonts w:ascii="Times New Roman" w:hAnsi="Times New Roman"/>
          <w:sz w:val="24"/>
          <w:szCs w:val="24"/>
          <w:lang w:val="uk-UA"/>
        </w:rPr>
        <w:t>/ Наталія Сиротинська //</w:t>
      </w:r>
      <w:r w:rsidRPr="00AA58EA">
        <w:rPr>
          <w:rFonts w:ascii="Times New Roman" w:eastAsia="Times New Roman" w:hAnsi="Times New Roman"/>
          <w:sz w:val="24"/>
          <w:szCs w:val="24"/>
          <w:lang w:val="uk-UA" w:eastAsia="ru-RU"/>
        </w:rPr>
        <w:t xml:space="preserve"> </w:t>
      </w:r>
      <w:r w:rsidRPr="00AA58EA">
        <w:rPr>
          <w:rFonts w:ascii="Times New Roman" w:hAnsi="Times New Roman"/>
          <w:sz w:val="24"/>
          <w:szCs w:val="24"/>
        </w:rPr>
        <w:t>Олександр Козаренко: Недочитана партитура життя… Спогади про митця / концепція видання, упоряд. та ред. Ганни Карась ; ідея видання та упоряд. Романа Дзундзи. – Івано-Франківськ : Прикарп. нац. ун-т ім. В. Стефаника, 2023. – С. 10</w:t>
      </w:r>
      <w:r w:rsidRPr="00AA58EA">
        <w:rPr>
          <w:rFonts w:ascii="Times New Roman" w:hAnsi="Times New Roman"/>
          <w:sz w:val="24"/>
          <w:szCs w:val="24"/>
          <w:lang w:val="uk-UA"/>
        </w:rPr>
        <w:t>8</w:t>
      </w:r>
      <w:r w:rsidRPr="00AA58EA">
        <w:rPr>
          <w:rFonts w:ascii="Times New Roman" w:hAnsi="Times New Roman"/>
          <w:sz w:val="24"/>
          <w:szCs w:val="24"/>
        </w:rPr>
        <w:t>–1</w:t>
      </w:r>
      <w:r w:rsidRPr="00AA58EA">
        <w:rPr>
          <w:rFonts w:ascii="Times New Roman" w:hAnsi="Times New Roman"/>
          <w:sz w:val="24"/>
          <w:szCs w:val="24"/>
          <w:lang w:val="uk-UA"/>
        </w:rPr>
        <w:t>1</w:t>
      </w:r>
      <w:r w:rsidRPr="00AA58EA">
        <w:rPr>
          <w:rFonts w:ascii="Times New Roman" w:hAnsi="Times New Roman"/>
          <w:sz w:val="24"/>
          <w:szCs w:val="24"/>
        </w:rPr>
        <w:t>0.</w:t>
      </w:r>
    </w:p>
    <w:p w:rsidR="008C16E1" w:rsidRPr="00AA58EA" w:rsidRDefault="008C16E1" w:rsidP="00C46D4F">
      <w:pPr>
        <w:spacing w:after="0" w:line="240" w:lineRule="auto"/>
        <w:ind w:firstLine="709"/>
        <w:contextualSpacing/>
        <w:jc w:val="both"/>
        <w:rPr>
          <w:rFonts w:ascii="Times New Roman" w:eastAsiaTheme="minorHAnsi" w:hAnsi="Times New Roman"/>
          <w:b/>
          <w:sz w:val="24"/>
          <w:szCs w:val="24"/>
        </w:rPr>
      </w:pPr>
      <w:r w:rsidRPr="00AA58EA">
        <w:rPr>
          <w:rFonts w:ascii="Times New Roman" w:hAnsi="Times New Roman"/>
          <w:b/>
          <w:sz w:val="24"/>
          <w:szCs w:val="24"/>
        </w:rPr>
        <w:t>Циганик М. І.</w:t>
      </w:r>
      <w:r w:rsidRPr="00AA58EA">
        <w:rPr>
          <w:rFonts w:ascii="Times New Roman" w:hAnsi="Times New Roman"/>
          <w:sz w:val="24"/>
          <w:szCs w:val="24"/>
        </w:rPr>
        <w:t xml:space="preserve"> </w:t>
      </w:r>
      <w:r w:rsidRPr="00AA58EA">
        <w:rPr>
          <w:rFonts w:ascii="Times New Roman" w:hAnsi="Times New Roman"/>
          <w:sz w:val="24"/>
        </w:rPr>
        <w:t>Вступне слово </w:t>
      </w:r>
      <w:r w:rsidRPr="00AA58EA">
        <w:rPr>
          <w:rFonts w:ascii="Times New Roman" w:hAnsi="Times New Roman"/>
          <w:sz w:val="24"/>
          <w:szCs w:val="24"/>
        </w:rPr>
        <w:t>/ Мирослава Циганик //</w:t>
      </w:r>
      <w:r w:rsidRPr="00AA58EA">
        <w:rPr>
          <w:rFonts w:ascii="Times New Roman" w:hAnsi="Times New Roman"/>
          <w:iCs/>
          <w:sz w:val="24"/>
          <w:szCs w:val="24"/>
        </w:rPr>
        <w:t xml:space="preserve"> </w:t>
      </w:r>
      <w:r w:rsidRPr="00AA58EA">
        <w:rPr>
          <w:rFonts w:ascii="Times New Roman" w:hAnsi="Times New Roman" w:cs="Times New Roman"/>
          <w:sz w:val="24"/>
          <w:szCs w:val="24"/>
        </w:rPr>
        <w:t xml:space="preserve">Культурно-мистецькі ескізи : збірник студентських наукових праць / редкол.: </w:t>
      </w:r>
      <w:r w:rsidRPr="00AA58EA">
        <w:rPr>
          <w:rFonts w:ascii="Times New Roman" w:eastAsia="Times New Roman" w:hAnsi="Times New Roman" w:cs="Times New Roman"/>
          <w:sz w:val="24"/>
          <w:szCs w:val="24"/>
          <w:lang w:eastAsia="ru-RU"/>
        </w:rPr>
        <w:t>Гарбузюк М. В.</w:t>
      </w:r>
      <w:r w:rsidRPr="00AA58EA">
        <w:rPr>
          <w:rFonts w:ascii="Times New Roman" w:hAnsi="Times New Roman" w:cs="Times New Roman"/>
          <w:sz w:val="24"/>
          <w:szCs w:val="24"/>
        </w:rPr>
        <w:t xml:space="preserve"> (гол. ред.) [та  ін.]. –</w:t>
      </w:r>
      <w:r w:rsidRPr="00AA58EA">
        <w:rPr>
          <w:rFonts w:ascii="Times New Roman" w:hAnsi="Times New Roman"/>
          <w:iCs/>
          <w:sz w:val="24"/>
          <w:szCs w:val="24"/>
        </w:rPr>
        <w:t xml:space="preserve"> Львів : ЛНУ імені Івана Франка, 2023. – Вип. 5. – С. 9–10.</w:t>
      </w:r>
    </w:p>
    <w:p w:rsidR="00E603A3" w:rsidRPr="00AA58EA" w:rsidRDefault="00E603A3" w:rsidP="00C46D4F">
      <w:pPr>
        <w:spacing w:after="0" w:line="240" w:lineRule="auto"/>
        <w:ind w:firstLine="709"/>
        <w:contextualSpacing/>
        <w:jc w:val="both"/>
        <w:rPr>
          <w:rFonts w:ascii="Times New Roman" w:hAnsi="Times New Roman" w:cs="Times New Roman"/>
          <w:sz w:val="24"/>
          <w:szCs w:val="24"/>
        </w:rPr>
      </w:pPr>
      <w:r w:rsidRPr="00AA58EA">
        <w:rPr>
          <w:rFonts w:ascii="Times New Roman" w:eastAsiaTheme="minorHAnsi" w:hAnsi="Times New Roman"/>
          <w:b/>
          <w:sz w:val="24"/>
          <w:szCs w:val="24"/>
        </w:rPr>
        <w:t>Чекан Ю.</w:t>
      </w:r>
      <w:r w:rsidR="00BC2372" w:rsidRPr="00AA58EA">
        <w:rPr>
          <w:rFonts w:ascii="Times New Roman" w:eastAsiaTheme="minorHAnsi" w:hAnsi="Times New Roman"/>
          <w:b/>
          <w:sz w:val="24"/>
          <w:szCs w:val="24"/>
        </w:rPr>
        <w:t> І.</w:t>
      </w:r>
      <w:r w:rsidRPr="00AA58EA">
        <w:rPr>
          <w:rFonts w:ascii="Times New Roman" w:eastAsiaTheme="minorHAnsi" w:hAnsi="Times New Roman"/>
          <w:sz w:val="24"/>
          <w:szCs w:val="24"/>
        </w:rPr>
        <w:t xml:space="preserve"> “Жертва погасаючого світу” / Юрій Чекан // </w:t>
      </w:r>
      <w:r w:rsidRPr="00AA58EA">
        <w:rPr>
          <w:rFonts w:ascii="Times New Roman" w:hAnsi="Times New Roman" w:cs="Times New Roman"/>
          <w:sz w:val="24"/>
          <w:szCs w:val="24"/>
        </w:rPr>
        <w:t>Олександр Козаренко: Недочитана партитура життя… Спогади про митця</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концепція видання, упоряд. та ред. Ганни Карась</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ідея видання та упоряд. Романа Дзундзи.</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Івано-Франківськ</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Прикарп. нац. ун-т ім.</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В.</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Стефаника, 2023.</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xml:space="preserve"> С.</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130–</w:t>
      </w:r>
      <w:r w:rsidRPr="00AA58EA">
        <w:rPr>
          <w:rFonts w:ascii="Times New Roman" w:hAnsi="Times New Roman" w:cs="Times New Roman"/>
          <w:sz w:val="24"/>
          <w:szCs w:val="24"/>
          <w:lang w:val="ru-RU"/>
        </w:rPr>
        <w:t>1</w:t>
      </w:r>
      <w:r w:rsidRPr="00AA58EA">
        <w:rPr>
          <w:rFonts w:ascii="Times New Roman" w:hAnsi="Times New Roman"/>
          <w:sz w:val="24"/>
          <w:szCs w:val="24"/>
        </w:rPr>
        <w:t>33</w:t>
      </w:r>
      <w:r w:rsidRPr="00AA58EA">
        <w:rPr>
          <w:rFonts w:ascii="Times New Roman" w:hAnsi="Times New Roman" w:cs="Times New Roman"/>
          <w:sz w:val="24"/>
          <w:szCs w:val="24"/>
        </w:rPr>
        <w:t>.</w:t>
      </w:r>
    </w:p>
    <w:p w:rsidR="00E603A3" w:rsidRPr="00AA58EA" w:rsidRDefault="00E603A3" w:rsidP="00C46D4F">
      <w:pPr>
        <w:spacing w:after="0" w:line="240" w:lineRule="auto"/>
        <w:ind w:firstLine="709"/>
        <w:contextualSpacing/>
        <w:jc w:val="both"/>
        <w:rPr>
          <w:rFonts w:ascii="Times New Roman" w:hAnsi="Times New Roman" w:cs="Times New Roman"/>
          <w:sz w:val="24"/>
          <w:szCs w:val="24"/>
        </w:rPr>
      </w:pPr>
      <w:r w:rsidRPr="00AA58EA">
        <w:rPr>
          <w:rFonts w:ascii="Times New Roman" w:hAnsi="Times New Roman" w:cs="Times New Roman"/>
          <w:b/>
          <w:sz w:val="24"/>
          <w:szCs w:val="24"/>
        </w:rPr>
        <w:t>Чучман В.</w:t>
      </w:r>
      <w:r w:rsidRPr="00AA58EA">
        <w:rPr>
          <w:rFonts w:ascii="Times New Roman" w:hAnsi="Times New Roman" w:cs="Times New Roman"/>
          <w:sz w:val="24"/>
          <w:szCs w:val="24"/>
        </w:rPr>
        <w:t> </w:t>
      </w:r>
      <w:r w:rsidRPr="00AA58EA">
        <w:rPr>
          <w:rFonts w:ascii="Times New Roman" w:hAnsi="Times New Roman" w:cs="Times New Roman"/>
          <w:b/>
          <w:sz w:val="24"/>
          <w:szCs w:val="24"/>
        </w:rPr>
        <w:t>М.</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ru-RU"/>
        </w:rPr>
        <w:t xml:space="preserve">Миті спілкування з генієм </w:t>
      </w:r>
      <w:r w:rsidRPr="00AA58EA">
        <w:rPr>
          <w:rFonts w:ascii="Times New Roman" w:hAnsi="Times New Roman" w:cs="Times New Roman"/>
          <w:sz w:val="24"/>
          <w:szCs w:val="24"/>
        </w:rPr>
        <w:t>/ Василь Чучман //</w:t>
      </w:r>
      <w:r w:rsidRPr="00AA58EA">
        <w:rPr>
          <w:rFonts w:ascii="Times New Roman" w:hAnsi="Times New Roman" w:cs="Times New Roman"/>
          <w:sz w:val="24"/>
          <w:szCs w:val="24"/>
          <w:lang w:val="ru-RU"/>
        </w:rPr>
        <w:t xml:space="preserve"> </w:t>
      </w:r>
      <w:r w:rsidRPr="00AA58EA">
        <w:rPr>
          <w:rFonts w:ascii="Times New Roman" w:hAnsi="Times New Roman" w:cs="Times New Roman"/>
          <w:sz w:val="24"/>
          <w:szCs w:val="24"/>
        </w:rPr>
        <w:t>Олександр Козаренко: Недочитана партитура життя… Спогади про митця</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концепція видання, упоряд</w:t>
      </w:r>
      <w:r w:rsidRPr="00AA58EA">
        <w:rPr>
          <w:rFonts w:ascii="Times New Roman" w:hAnsi="Times New Roman" w:cs="Times New Roman"/>
          <w:sz w:val="24"/>
          <w:szCs w:val="24"/>
          <w:lang w:val="ru-RU"/>
        </w:rPr>
        <w:t>.</w:t>
      </w:r>
      <w:r w:rsidRPr="00AA58EA">
        <w:rPr>
          <w:rFonts w:ascii="Times New Roman" w:hAnsi="Times New Roman" w:cs="Times New Roman"/>
          <w:sz w:val="24"/>
          <w:szCs w:val="24"/>
        </w:rPr>
        <w:t xml:space="preserve"> та ред. Ганни Карась</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ідея видання та упоряд</w:t>
      </w:r>
      <w:r w:rsidRPr="00AA58EA">
        <w:rPr>
          <w:rFonts w:ascii="Times New Roman" w:hAnsi="Times New Roman" w:cs="Times New Roman"/>
          <w:sz w:val="24"/>
          <w:szCs w:val="24"/>
          <w:lang w:val="ru-RU"/>
        </w:rPr>
        <w:t xml:space="preserve">. </w:t>
      </w:r>
      <w:r w:rsidRPr="00AA58EA">
        <w:rPr>
          <w:rFonts w:ascii="Times New Roman" w:hAnsi="Times New Roman" w:cs="Times New Roman"/>
          <w:sz w:val="24"/>
          <w:szCs w:val="24"/>
        </w:rPr>
        <w:t>Романа Дзундзи.</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xml:space="preserve"> Івано-Франківськ</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Прикарп. нац. ун-т ім.</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В.</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Стефаника, 2023.</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 xml:space="preserve"> С.</w:t>
      </w:r>
      <w:r w:rsidRPr="00AA58EA">
        <w:rPr>
          <w:rFonts w:ascii="Times New Roman" w:hAnsi="Times New Roman" w:cs="Times New Roman"/>
          <w:sz w:val="24"/>
          <w:szCs w:val="24"/>
          <w:lang w:val="ru-RU"/>
        </w:rPr>
        <w:t> </w:t>
      </w:r>
      <w:r w:rsidRPr="00AA58EA">
        <w:rPr>
          <w:rFonts w:ascii="Times New Roman" w:hAnsi="Times New Roman" w:cs="Times New Roman"/>
          <w:sz w:val="24"/>
          <w:szCs w:val="24"/>
        </w:rPr>
        <w:t>135–</w:t>
      </w:r>
      <w:r w:rsidRPr="00AA58EA">
        <w:rPr>
          <w:rFonts w:ascii="Times New Roman" w:hAnsi="Times New Roman" w:cs="Times New Roman"/>
          <w:sz w:val="24"/>
          <w:szCs w:val="24"/>
          <w:lang w:val="ru-RU"/>
        </w:rPr>
        <w:t>1</w:t>
      </w:r>
      <w:r w:rsidRPr="00AA58EA">
        <w:rPr>
          <w:rFonts w:ascii="Times New Roman" w:hAnsi="Times New Roman"/>
          <w:sz w:val="24"/>
          <w:szCs w:val="24"/>
        </w:rPr>
        <w:t>37</w:t>
      </w:r>
      <w:r w:rsidRPr="00AA58EA">
        <w:rPr>
          <w:rFonts w:ascii="Times New Roman" w:hAnsi="Times New Roman" w:cs="Times New Roman"/>
          <w:sz w:val="24"/>
          <w:szCs w:val="24"/>
        </w:rPr>
        <w:t>.</w:t>
      </w:r>
    </w:p>
    <w:p w:rsidR="00E603A3" w:rsidRPr="00AA58EA" w:rsidRDefault="00E603A3" w:rsidP="00806956">
      <w:pPr>
        <w:pStyle w:val="a7"/>
        <w:tabs>
          <w:tab w:val="left" w:pos="0"/>
          <w:tab w:val="left" w:pos="851"/>
        </w:tabs>
        <w:spacing w:after="0" w:line="240" w:lineRule="auto"/>
        <w:ind w:left="0" w:firstLine="709"/>
        <w:jc w:val="both"/>
        <w:rPr>
          <w:rFonts w:ascii="Times New Roman" w:hAnsi="Times New Roman"/>
          <w:b/>
          <w:noProof/>
          <w:sz w:val="24"/>
          <w:szCs w:val="24"/>
        </w:rPr>
      </w:pPr>
      <w:r w:rsidRPr="00AA58EA">
        <w:rPr>
          <w:rFonts w:ascii="Times New Roman" w:eastAsia="Times New Roman" w:hAnsi="Times New Roman"/>
          <w:b/>
          <w:sz w:val="24"/>
          <w:szCs w:val="24"/>
          <w:lang w:val="uk-UA" w:eastAsia="ru-RU"/>
        </w:rPr>
        <w:t>Юзюк Н. Ф.</w:t>
      </w:r>
      <w:r w:rsidRPr="00AA58EA">
        <w:rPr>
          <w:rFonts w:ascii="Times New Roman" w:eastAsia="Times New Roman" w:hAnsi="Times New Roman"/>
          <w:sz w:val="24"/>
          <w:szCs w:val="24"/>
          <w:lang w:val="uk-UA" w:eastAsia="ru-RU"/>
        </w:rPr>
        <w:t xml:space="preserve"> </w:t>
      </w:r>
      <w:r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val="uk-UA" w:eastAsia="ru-RU"/>
        </w:rPr>
        <w:t>Олександр Козаренко</w:t>
      </w:r>
      <w:r w:rsidRPr="00AA58EA">
        <w:rPr>
          <w:rFonts w:ascii="Times New Roman" w:eastAsia="Times New Roman" w:hAnsi="Times New Roman"/>
          <w:sz w:val="24"/>
          <w:szCs w:val="24"/>
          <w:lang w:eastAsia="ru-RU"/>
        </w:rPr>
        <w:t>] / Натал</w:t>
      </w:r>
      <w:r w:rsidR="00FD519D" w:rsidRPr="00AA58EA">
        <w:rPr>
          <w:rFonts w:ascii="Times New Roman" w:eastAsia="Times New Roman" w:hAnsi="Times New Roman"/>
          <w:sz w:val="24"/>
          <w:szCs w:val="24"/>
          <w:lang w:val="uk-UA" w:eastAsia="ru-RU"/>
        </w:rPr>
        <w:t>і</w:t>
      </w:r>
      <w:r w:rsidRPr="00AA58EA">
        <w:rPr>
          <w:rFonts w:ascii="Times New Roman" w:eastAsia="Times New Roman" w:hAnsi="Times New Roman"/>
          <w:sz w:val="24"/>
          <w:szCs w:val="24"/>
          <w:lang w:eastAsia="ru-RU"/>
        </w:rPr>
        <w:t xml:space="preserve">я Юзюк // </w:t>
      </w:r>
      <w:r w:rsidRPr="00AA58EA">
        <w:rPr>
          <w:rFonts w:ascii="Times New Roman" w:hAnsi="Times New Roman"/>
          <w:sz w:val="24"/>
          <w:szCs w:val="24"/>
        </w:rPr>
        <w:t>Олександр Козаренко: Недочитана партитура життя… Спогади про митця / концепція видання, упоряд. та ред. Ганни Карась ; ідея видання та упоряд. Романа Дзундзи. – Івано-Франківськ : Прикарп. нац. ун-т ім. В. Стефаника, 2023. – С. 149.</w:t>
      </w:r>
    </w:p>
    <w:p w:rsidR="007D7182" w:rsidRPr="00AA58EA" w:rsidRDefault="007D7182" w:rsidP="00424407">
      <w:pPr>
        <w:spacing w:after="0" w:line="240" w:lineRule="auto"/>
        <w:ind w:firstLine="709"/>
        <w:jc w:val="both"/>
        <w:rPr>
          <w:rFonts w:ascii="Times New Roman" w:eastAsia="Times New Roman" w:hAnsi="Times New Roman"/>
          <w:sz w:val="24"/>
          <w:szCs w:val="24"/>
          <w:lang w:eastAsia="ru-RU"/>
        </w:rPr>
      </w:pPr>
    </w:p>
    <w:p w:rsidR="00424407" w:rsidRPr="00AA58EA" w:rsidRDefault="00424407" w:rsidP="00424407">
      <w:pPr>
        <w:spacing w:after="0" w:line="240" w:lineRule="auto"/>
        <w:ind w:firstLine="709"/>
        <w:jc w:val="both"/>
        <w:rPr>
          <w:rFonts w:ascii="Times New Roman" w:hAnsi="Times New Roman" w:cs="Times New Roman"/>
          <w:sz w:val="24"/>
          <w:szCs w:val="24"/>
        </w:rPr>
      </w:pPr>
      <w:r w:rsidRPr="00AA58EA">
        <w:rPr>
          <w:rFonts w:ascii="Times New Roman" w:eastAsia="Times New Roman" w:hAnsi="Times New Roman"/>
          <w:b/>
          <w:sz w:val="24"/>
          <w:szCs w:val="24"/>
          <w:lang w:eastAsia="ru-RU"/>
        </w:rPr>
        <w:t xml:space="preserve">6. Інші публікації </w:t>
      </w:r>
      <w:r w:rsidRPr="00AA58EA">
        <w:rPr>
          <w:rFonts w:ascii="Times New Roman" w:eastAsia="Times New Roman" w:hAnsi="Times New Roman"/>
          <w:sz w:val="24"/>
          <w:szCs w:val="24"/>
          <w:lang w:eastAsia="ru-RU"/>
        </w:rPr>
        <w:t>(</w:t>
      </w:r>
      <w:r w:rsidRPr="00AA58EA">
        <w:rPr>
          <w:rFonts w:ascii="Times New Roman" w:eastAsia="Times New Roman" w:hAnsi="Times New Roman"/>
          <w:i/>
          <w:sz w:val="24"/>
          <w:szCs w:val="24"/>
          <w:lang w:eastAsia="ru-RU"/>
        </w:rPr>
        <w:t>електронн</w:t>
      </w:r>
      <w:r w:rsidR="007D7182" w:rsidRPr="00AA58EA">
        <w:rPr>
          <w:rFonts w:ascii="Times New Roman" w:eastAsia="Times New Roman" w:hAnsi="Times New Roman"/>
          <w:i/>
          <w:sz w:val="24"/>
          <w:szCs w:val="24"/>
          <w:lang w:eastAsia="ru-RU"/>
        </w:rPr>
        <w:t>ий</w:t>
      </w:r>
      <w:r w:rsidRPr="00AA58EA">
        <w:rPr>
          <w:rFonts w:ascii="Times New Roman" w:eastAsia="Times New Roman" w:hAnsi="Times New Roman"/>
          <w:i/>
          <w:sz w:val="24"/>
          <w:szCs w:val="24"/>
          <w:lang w:eastAsia="ru-RU"/>
        </w:rPr>
        <w:t xml:space="preserve"> ресурс</w:t>
      </w:r>
      <w:r w:rsidRPr="00AA58EA">
        <w:rPr>
          <w:rFonts w:ascii="Times New Roman" w:eastAsia="Times New Roman" w:hAnsi="Times New Roman"/>
          <w:sz w:val="24"/>
          <w:szCs w:val="24"/>
          <w:lang w:eastAsia="ru-RU"/>
        </w:rPr>
        <w:t>)</w:t>
      </w:r>
      <w:r w:rsidRPr="00AA58EA">
        <w:rPr>
          <w:rFonts w:ascii="Times New Roman" w:eastAsia="Times New Roman" w:hAnsi="Times New Roman"/>
          <w:b/>
          <w:sz w:val="24"/>
          <w:szCs w:val="24"/>
          <w:lang w:eastAsia="ru-RU"/>
        </w:rPr>
        <w:t xml:space="preserve"> (</w:t>
      </w:r>
      <w:r w:rsidR="00EB5ADC" w:rsidRPr="00AA58EA">
        <w:rPr>
          <w:rFonts w:ascii="Times New Roman" w:eastAsia="Times New Roman" w:hAnsi="Times New Roman"/>
          <w:b/>
          <w:sz w:val="24"/>
          <w:szCs w:val="24"/>
          <w:lang w:eastAsia="ru-RU"/>
        </w:rPr>
        <w:t>1</w:t>
      </w:r>
      <w:r w:rsidR="009C553C" w:rsidRPr="00726A9A">
        <w:rPr>
          <w:rFonts w:ascii="Times New Roman" w:eastAsia="Times New Roman" w:hAnsi="Times New Roman"/>
          <w:b/>
          <w:sz w:val="24"/>
          <w:szCs w:val="24"/>
          <w:lang w:eastAsia="ru-RU"/>
        </w:rPr>
        <w:t>9</w:t>
      </w:r>
      <w:r w:rsidRPr="00AA58EA">
        <w:rPr>
          <w:rFonts w:ascii="Times New Roman" w:eastAsia="Times New Roman" w:hAnsi="Times New Roman"/>
          <w:b/>
          <w:sz w:val="24"/>
          <w:szCs w:val="24"/>
          <w:lang w:eastAsia="ru-RU"/>
        </w:rPr>
        <w:t>)</w:t>
      </w:r>
    </w:p>
    <w:p w:rsidR="00EB5ADC" w:rsidRPr="00AA58EA" w:rsidRDefault="00EB5ADC" w:rsidP="00EA3F2B">
      <w:pPr>
        <w:spacing w:after="0" w:line="240" w:lineRule="auto"/>
        <w:ind w:firstLine="709"/>
        <w:jc w:val="both"/>
        <w:rPr>
          <w:rFonts w:ascii="Times New Roman" w:hAnsi="Times New Roman"/>
          <w:sz w:val="24"/>
          <w:szCs w:val="24"/>
        </w:rPr>
      </w:pPr>
      <w:r w:rsidRPr="00AA58EA">
        <w:rPr>
          <w:rFonts w:ascii="Times New Roman" w:hAnsi="Times New Roman"/>
          <w:b/>
          <w:sz w:val="24"/>
          <w:szCs w:val="24"/>
        </w:rPr>
        <w:t>Безпаленко Ю.В.</w:t>
      </w:r>
      <w:r w:rsidRPr="00AA58EA">
        <w:rPr>
          <w:rFonts w:ascii="Times New Roman" w:hAnsi="Times New Roman"/>
          <w:sz w:val="24"/>
          <w:szCs w:val="24"/>
        </w:rPr>
        <w:t xml:space="preserve"> «Теорія та методика викладання класичного танцю, 1 клас, exercices a la barre» 2-а частина (І курс 1 семестр ЗВО)» в рамках навчального процесу ЛНУ ім. Івана Франка, кафедра режисури та хореографії (7 листопада 2022 р.) – </w:t>
      </w:r>
      <w:r w:rsidRPr="00AA58EA">
        <w:rPr>
          <w:rFonts w:ascii="Times New Roman" w:hAnsi="Times New Roman" w:cs="Times New Roman"/>
          <w:sz w:val="24"/>
          <w:szCs w:val="24"/>
        </w:rPr>
        <w:t xml:space="preserve">Режим доступу: </w:t>
      </w:r>
      <w:hyperlink r:id="rId174" w:history="1">
        <w:r w:rsidRPr="00AA58EA">
          <w:rPr>
            <w:rStyle w:val="a6"/>
            <w:rFonts w:ascii="Times New Roman" w:hAnsi="Times New Roman"/>
            <w:sz w:val="24"/>
            <w:szCs w:val="24"/>
          </w:rPr>
          <w:t>https://youtu.be/KjqDVy4K_AI</w:t>
        </w:r>
      </w:hyperlink>
      <w:r w:rsidRPr="00AA58EA">
        <w:rPr>
          <w:rFonts w:ascii="Times New Roman" w:hAnsi="Times New Roman"/>
          <w:sz w:val="24"/>
          <w:szCs w:val="24"/>
        </w:rPr>
        <w:t xml:space="preserve">. </w:t>
      </w:r>
    </w:p>
    <w:p w:rsidR="00EB5ADC" w:rsidRPr="00AA58EA" w:rsidRDefault="00EB5ADC" w:rsidP="00EA3F2B">
      <w:pPr>
        <w:spacing w:after="0" w:line="240" w:lineRule="auto"/>
        <w:ind w:firstLine="709"/>
        <w:jc w:val="both"/>
        <w:rPr>
          <w:rFonts w:ascii="Times New Roman" w:hAnsi="Times New Roman"/>
          <w:sz w:val="24"/>
          <w:szCs w:val="24"/>
        </w:rPr>
      </w:pPr>
      <w:r w:rsidRPr="00AA58EA">
        <w:rPr>
          <w:rFonts w:ascii="Times New Roman" w:hAnsi="Times New Roman"/>
          <w:b/>
          <w:sz w:val="24"/>
          <w:szCs w:val="24"/>
        </w:rPr>
        <w:t>Безпаленко Ю.В.</w:t>
      </w:r>
      <w:r w:rsidRPr="00AA58EA">
        <w:rPr>
          <w:rFonts w:ascii="Times New Roman" w:hAnsi="Times New Roman"/>
          <w:sz w:val="24"/>
          <w:szCs w:val="24"/>
        </w:rPr>
        <w:t xml:space="preserve"> «Теорія та методика викладання класичного танцю 1 клас балетного училища, вправи на середині залу» 1-а частина (І курс 1 семестр ЗВО)» в рамках навчального процесу ЛНУ ім. Івана Франка, кафедра режисури та хореографії (9 листопада 2022 р.) – Режим доступу: </w:t>
      </w:r>
      <w:hyperlink r:id="rId175" w:history="1">
        <w:r w:rsidRPr="00AA58EA">
          <w:rPr>
            <w:rStyle w:val="a6"/>
            <w:rFonts w:ascii="Times New Roman" w:hAnsi="Times New Roman"/>
            <w:sz w:val="24"/>
            <w:szCs w:val="24"/>
          </w:rPr>
          <w:t>https://youtu.be/dgB1YcieTBs</w:t>
        </w:r>
      </w:hyperlink>
      <w:r w:rsidRPr="00AA58EA">
        <w:rPr>
          <w:rFonts w:ascii="Times New Roman" w:hAnsi="Times New Roman"/>
          <w:sz w:val="24"/>
          <w:szCs w:val="24"/>
        </w:rPr>
        <w:t xml:space="preserve">. </w:t>
      </w:r>
    </w:p>
    <w:p w:rsidR="00EB5ADC" w:rsidRPr="00AA58EA" w:rsidRDefault="00EB5ADC" w:rsidP="00EA3F2B">
      <w:pPr>
        <w:spacing w:after="0" w:line="240" w:lineRule="auto"/>
        <w:ind w:firstLine="709"/>
        <w:jc w:val="both"/>
        <w:rPr>
          <w:rFonts w:ascii="Times New Roman" w:hAnsi="Times New Roman"/>
          <w:sz w:val="24"/>
          <w:szCs w:val="24"/>
        </w:rPr>
      </w:pPr>
      <w:r w:rsidRPr="00AA58EA">
        <w:rPr>
          <w:rFonts w:ascii="Times New Roman" w:hAnsi="Times New Roman"/>
          <w:b/>
          <w:sz w:val="24"/>
          <w:szCs w:val="24"/>
        </w:rPr>
        <w:t>Безпаленко Ю.В.</w:t>
      </w:r>
      <w:r w:rsidRPr="00AA58EA">
        <w:rPr>
          <w:rFonts w:ascii="Times New Roman" w:hAnsi="Times New Roman"/>
          <w:sz w:val="24"/>
          <w:szCs w:val="24"/>
        </w:rPr>
        <w:t xml:space="preserve"> «Теорія та методика викладання класичного танцю 1 клас балетного училища, exercices au milie.» (І курс 1 семестр ЗВО)» / в рамках навчального процесу ЛНУ ім. Івана Франка, кафедра режисури та хореографії (12 листопада 2022 р.) – </w:t>
      </w:r>
      <w:r w:rsidRPr="00AA58EA">
        <w:rPr>
          <w:rFonts w:ascii="Times New Roman" w:hAnsi="Times New Roman" w:cs="Times New Roman"/>
          <w:sz w:val="24"/>
          <w:szCs w:val="24"/>
        </w:rPr>
        <w:t xml:space="preserve">Режим доступу: </w:t>
      </w:r>
      <w:hyperlink r:id="rId176" w:history="1">
        <w:r w:rsidRPr="00AA58EA">
          <w:rPr>
            <w:rStyle w:val="a6"/>
            <w:rFonts w:ascii="Times New Roman" w:hAnsi="Times New Roman"/>
            <w:sz w:val="24"/>
            <w:szCs w:val="24"/>
          </w:rPr>
          <w:t>https://youtu.be/VURN-Sv293o</w:t>
        </w:r>
      </w:hyperlink>
      <w:r w:rsidRPr="00AA58EA">
        <w:rPr>
          <w:rFonts w:ascii="Times New Roman" w:hAnsi="Times New Roman"/>
          <w:sz w:val="24"/>
          <w:szCs w:val="24"/>
        </w:rPr>
        <w:t xml:space="preserve">. </w:t>
      </w:r>
    </w:p>
    <w:p w:rsidR="00EB5ADC" w:rsidRPr="00AA58EA" w:rsidRDefault="00EB5ADC" w:rsidP="00EA3F2B">
      <w:pPr>
        <w:spacing w:after="0" w:line="240" w:lineRule="auto"/>
        <w:ind w:firstLine="709"/>
        <w:jc w:val="both"/>
        <w:rPr>
          <w:rFonts w:ascii="Times New Roman" w:hAnsi="Times New Roman"/>
          <w:sz w:val="24"/>
          <w:szCs w:val="24"/>
        </w:rPr>
      </w:pPr>
      <w:r w:rsidRPr="00AA58EA">
        <w:rPr>
          <w:rFonts w:ascii="Times New Roman" w:hAnsi="Times New Roman"/>
          <w:b/>
          <w:sz w:val="24"/>
          <w:szCs w:val="24"/>
        </w:rPr>
        <w:lastRenderedPageBreak/>
        <w:t>Безпаленко Ю.В.</w:t>
      </w:r>
      <w:r w:rsidRPr="00AA58EA">
        <w:rPr>
          <w:rFonts w:ascii="Times New Roman" w:hAnsi="Times New Roman"/>
          <w:sz w:val="24"/>
          <w:szCs w:val="24"/>
        </w:rPr>
        <w:t xml:space="preserve"> «Теорія та методика викладання класичного танцю 1 клас балетного училища, allegro» (І курс 1 семестр ЗВО)» в рамках навчального процесу ЛНУ ім. Івана Франка, кафедра режисури та хореографії (16 листопада 2022 р.) – URL : </w:t>
      </w:r>
      <w:hyperlink r:id="rId177" w:history="1">
        <w:r w:rsidRPr="00AA58EA">
          <w:rPr>
            <w:rStyle w:val="a6"/>
            <w:rFonts w:ascii="Times New Roman" w:hAnsi="Times New Roman"/>
            <w:sz w:val="24"/>
            <w:szCs w:val="24"/>
          </w:rPr>
          <w:t>https://youtu.be/aZAB4zbTh9Y</w:t>
        </w:r>
      </w:hyperlink>
      <w:r w:rsidRPr="00AA58EA">
        <w:rPr>
          <w:rFonts w:ascii="Times New Roman" w:hAnsi="Times New Roman"/>
          <w:sz w:val="24"/>
          <w:szCs w:val="24"/>
        </w:rPr>
        <w:t xml:space="preserve">. </w:t>
      </w:r>
    </w:p>
    <w:p w:rsidR="00EB5ADC" w:rsidRPr="00AA58EA" w:rsidRDefault="00EB5ADC" w:rsidP="00EA3F2B">
      <w:pPr>
        <w:spacing w:after="0" w:line="240" w:lineRule="auto"/>
        <w:ind w:firstLine="709"/>
        <w:jc w:val="both"/>
        <w:rPr>
          <w:rFonts w:ascii="Times New Roman" w:hAnsi="Times New Roman"/>
          <w:sz w:val="24"/>
          <w:szCs w:val="24"/>
        </w:rPr>
      </w:pPr>
      <w:r w:rsidRPr="00AA58EA">
        <w:rPr>
          <w:rFonts w:ascii="Times New Roman" w:hAnsi="Times New Roman"/>
          <w:b/>
          <w:sz w:val="24"/>
          <w:szCs w:val="24"/>
        </w:rPr>
        <w:t>Безпаленко Ю.В.</w:t>
      </w:r>
      <w:r w:rsidRPr="00AA58EA">
        <w:rPr>
          <w:rFonts w:ascii="Times New Roman" w:hAnsi="Times New Roman"/>
          <w:sz w:val="24"/>
          <w:szCs w:val="24"/>
        </w:rPr>
        <w:t xml:space="preserve"> «Теорія та методика викладання класичного танцю, 2 клас, exercices a la barre» 1 частина (І курс 2 семестр ЗВО)» в рамках навчального процесу ЛНУ ім. Івана Франка, кафедра режисури та хореографії (9 лютого 2023 р.) – </w:t>
      </w:r>
      <w:r w:rsidRPr="00AA58EA">
        <w:rPr>
          <w:rFonts w:ascii="Times New Roman" w:hAnsi="Times New Roman" w:cs="Times New Roman"/>
          <w:sz w:val="24"/>
          <w:szCs w:val="24"/>
        </w:rPr>
        <w:t xml:space="preserve">Режим доступу: </w:t>
      </w:r>
      <w:hyperlink r:id="rId178" w:history="1">
        <w:r w:rsidRPr="00AA58EA">
          <w:rPr>
            <w:rStyle w:val="a6"/>
            <w:rFonts w:ascii="Times New Roman" w:hAnsi="Times New Roman"/>
            <w:sz w:val="24"/>
            <w:szCs w:val="24"/>
          </w:rPr>
          <w:t>https://youtu.be/BHjjT3tzwTA</w:t>
        </w:r>
      </w:hyperlink>
      <w:r w:rsidRPr="00AA58EA">
        <w:rPr>
          <w:rFonts w:ascii="Times New Roman" w:hAnsi="Times New Roman"/>
          <w:sz w:val="24"/>
          <w:szCs w:val="24"/>
        </w:rPr>
        <w:t xml:space="preserve">. </w:t>
      </w:r>
    </w:p>
    <w:p w:rsidR="00EB5ADC" w:rsidRPr="00AA58EA" w:rsidRDefault="00EB5ADC" w:rsidP="00EA3F2B">
      <w:pPr>
        <w:spacing w:after="0" w:line="240" w:lineRule="auto"/>
        <w:ind w:firstLine="709"/>
        <w:jc w:val="both"/>
        <w:rPr>
          <w:rFonts w:ascii="Times New Roman" w:hAnsi="Times New Roman"/>
          <w:sz w:val="24"/>
          <w:szCs w:val="24"/>
        </w:rPr>
      </w:pPr>
      <w:r w:rsidRPr="00AA58EA">
        <w:rPr>
          <w:rFonts w:ascii="Times New Roman" w:hAnsi="Times New Roman"/>
          <w:b/>
          <w:sz w:val="24"/>
          <w:szCs w:val="24"/>
        </w:rPr>
        <w:t>Безпаленко Ю.В.</w:t>
      </w:r>
      <w:r w:rsidRPr="00AA58EA">
        <w:rPr>
          <w:rFonts w:ascii="Times New Roman" w:hAnsi="Times New Roman"/>
          <w:sz w:val="24"/>
          <w:szCs w:val="24"/>
        </w:rPr>
        <w:t xml:space="preserve"> «Теорія та методика викладання класичного танцю, 2 клас, exercices a la barre» 2 частина (І курс 2 семестр ЗВО)» в рамках навчального процесу ЛНУ ім. Івана Франка, кафедра режисури та хореографії (9 лютого 2023 р.) – </w:t>
      </w:r>
      <w:r w:rsidRPr="00AA58EA">
        <w:rPr>
          <w:rFonts w:ascii="Times New Roman" w:hAnsi="Times New Roman" w:cs="Times New Roman"/>
          <w:sz w:val="24"/>
          <w:szCs w:val="24"/>
        </w:rPr>
        <w:t xml:space="preserve">Режим доступу: </w:t>
      </w:r>
      <w:hyperlink r:id="rId179" w:history="1">
        <w:r w:rsidRPr="00AA58EA">
          <w:rPr>
            <w:rStyle w:val="a6"/>
            <w:rFonts w:ascii="Times New Roman" w:hAnsi="Times New Roman"/>
            <w:sz w:val="24"/>
            <w:szCs w:val="24"/>
          </w:rPr>
          <w:t>https://youtu.be/nTx3RVnO8lk6</w:t>
        </w:r>
      </w:hyperlink>
      <w:r w:rsidRPr="00AA58EA">
        <w:rPr>
          <w:rFonts w:ascii="Times New Roman" w:hAnsi="Times New Roman"/>
          <w:sz w:val="24"/>
          <w:szCs w:val="24"/>
        </w:rPr>
        <w:t>.</w:t>
      </w:r>
    </w:p>
    <w:p w:rsidR="003934B9" w:rsidRPr="003934B9" w:rsidRDefault="003934B9" w:rsidP="003934B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Гарбузюк М. В. </w:t>
      </w:r>
      <w:r w:rsidRPr="003934B9">
        <w:rPr>
          <w:rFonts w:ascii="Times New Roman" w:eastAsia="Times New Roman" w:hAnsi="Times New Roman"/>
          <w:sz w:val="24"/>
          <w:szCs w:val="24"/>
          <w:lang w:eastAsia="ru-RU"/>
        </w:rPr>
        <w:t>Зародження професійного театру ляльок у Львові: вільні лялькові колективи</w:t>
      </w:r>
      <w:r>
        <w:rPr>
          <w:rFonts w:ascii="Times New Roman" w:eastAsia="Times New Roman" w:hAnsi="Times New Roman"/>
          <w:sz w:val="24"/>
          <w:szCs w:val="24"/>
          <w:lang w:eastAsia="ru-RU"/>
        </w:rPr>
        <w:t>. – 2023. – Ч. 1</w:t>
      </w:r>
      <w:r w:rsidR="00A44918">
        <w:rPr>
          <w:rFonts w:ascii="Times New Roman" w:eastAsia="Times New Roman" w:hAnsi="Times New Roman"/>
          <w:sz w:val="24"/>
          <w:szCs w:val="24"/>
          <w:lang w:eastAsia="ru-RU"/>
        </w:rPr>
        <w:t xml:space="preserve"> </w:t>
      </w:r>
      <w:r w:rsidR="00A44918" w:rsidRPr="00AA58EA">
        <w:rPr>
          <w:rFonts w:ascii="Times New Roman" w:hAnsi="Times New Roman"/>
          <w:sz w:val="24"/>
          <w:szCs w:val="24"/>
        </w:rPr>
        <w:t>(</w:t>
      </w:r>
      <w:r w:rsidR="00A44918">
        <w:rPr>
          <w:rFonts w:ascii="Times New Roman" w:hAnsi="Times New Roman"/>
          <w:sz w:val="24"/>
          <w:szCs w:val="24"/>
        </w:rPr>
        <w:t>15</w:t>
      </w:r>
      <w:r w:rsidR="00A44918" w:rsidRPr="00AA58EA">
        <w:rPr>
          <w:rFonts w:ascii="Times New Roman" w:hAnsi="Times New Roman"/>
          <w:sz w:val="24"/>
          <w:szCs w:val="24"/>
        </w:rPr>
        <w:t xml:space="preserve"> лютого 2023 р.)</w:t>
      </w:r>
      <w:r>
        <w:rPr>
          <w:rFonts w:ascii="Times New Roman" w:eastAsia="Times New Roman" w:hAnsi="Times New Roman"/>
          <w:sz w:val="24"/>
          <w:szCs w:val="24"/>
          <w:lang w:eastAsia="ru-RU"/>
        </w:rPr>
        <w:t xml:space="preserve">. – Режим доступу: </w:t>
      </w:r>
      <w:r w:rsidRPr="003934B9">
        <w:rPr>
          <w:rFonts w:ascii="Times New Roman" w:eastAsia="Times New Roman" w:hAnsi="Times New Roman"/>
          <w:sz w:val="24"/>
          <w:szCs w:val="24"/>
          <w:lang w:eastAsia="ru-RU"/>
        </w:rPr>
        <w:t>https://youtu.be/fngWJmsbENs?si=EKgsVU3HeR8pOijj</w:t>
      </w:r>
      <w:r>
        <w:rPr>
          <w:rFonts w:ascii="Times New Roman" w:eastAsia="Times New Roman" w:hAnsi="Times New Roman"/>
          <w:sz w:val="24"/>
          <w:szCs w:val="24"/>
          <w:lang w:eastAsia="ru-RU"/>
        </w:rPr>
        <w:t>.</w:t>
      </w:r>
    </w:p>
    <w:p w:rsidR="003934B9" w:rsidRPr="003934B9" w:rsidRDefault="003934B9" w:rsidP="003934B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Гарбузюк М. В. </w:t>
      </w:r>
      <w:r w:rsidRPr="003934B9">
        <w:rPr>
          <w:rFonts w:ascii="Times New Roman" w:eastAsia="Times New Roman" w:hAnsi="Times New Roman"/>
          <w:sz w:val="24"/>
          <w:szCs w:val="24"/>
          <w:lang w:eastAsia="ru-RU"/>
        </w:rPr>
        <w:t>Зародження професійного театру ляльок у Львові: вільні лялькові колективи</w:t>
      </w:r>
      <w:r>
        <w:rPr>
          <w:rFonts w:ascii="Times New Roman" w:eastAsia="Times New Roman" w:hAnsi="Times New Roman"/>
          <w:sz w:val="24"/>
          <w:szCs w:val="24"/>
          <w:lang w:eastAsia="ru-RU"/>
        </w:rPr>
        <w:t>. – 2023. – Ч. 2</w:t>
      </w:r>
      <w:r w:rsidR="00A44918">
        <w:rPr>
          <w:rFonts w:ascii="Times New Roman" w:eastAsia="Times New Roman" w:hAnsi="Times New Roman"/>
          <w:sz w:val="24"/>
          <w:szCs w:val="24"/>
          <w:lang w:eastAsia="ru-RU"/>
        </w:rPr>
        <w:t xml:space="preserve"> </w:t>
      </w:r>
      <w:r w:rsidR="00A44918" w:rsidRPr="00AA58EA">
        <w:rPr>
          <w:rFonts w:ascii="Times New Roman" w:hAnsi="Times New Roman"/>
          <w:sz w:val="24"/>
          <w:szCs w:val="24"/>
        </w:rPr>
        <w:t>(</w:t>
      </w:r>
      <w:r w:rsidR="00A44918">
        <w:rPr>
          <w:rFonts w:ascii="Times New Roman" w:hAnsi="Times New Roman"/>
          <w:sz w:val="24"/>
          <w:szCs w:val="24"/>
        </w:rPr>
        <w:t>15</w:t>
      </w:r>
      <w:r w:rsidR="00A44918" w:rsidRPr="00AA58EA">
        <w:rPr>
          <w:rFonts w:ascii="Times New Roman" w:hAnsi="Times New Roman"/>
          <w:sz w:val="24"/>
          <w:szCs w:val="24"/>
        </w:rPr>
        <w:t xml:space="preserve"> лютого 2023 р.)</w:t>
      </w:r>
      <w:r>
        <w:rPr>
          <w:rFonts w:ascii="Times New Roman" w:eastAsia="Times New Roman" w:hAnsi="Times New Roman"/>
          <w:sz w:val="24"/>
          <w:szCs w:val="24"/>
          <w:lang w:eastAsia="ru-RU"/>
        </w:rPr>
        <w:t xml:space="preserve">. – Режим доступу: </w:t>
      </w:r>
      <w:r w:rsidRPr="003934B9">
        <w:rPr>
          <w:rFonts w:ascii="Times New Roman" w:eastAsia="Times New Roman" w:hAnsi="Times New Roman"/>
          <w:sz w:val="24"/>
          <w:szCs w:val="24"/>
          <w:lang w:eastAsia="ru-RU"/>
        </w:rPr>
        <w:t>https://youtu.be/7vEF6Vgc1wY?si=qH6F9jU0uwm0kGTt</w:t>
      </w:r>
      <w:r>
        <w:rPr>
          <w:rFonts w:ascii="Times New Roman" w:eastAsia="Times New Roman" w:hAnsi="Times New Roman"/>
          <w:sz w:val="24"/>
          <w:szCs w:val="24"/>
          <w:lang w:eastAsia="ru-RU"/>
        </w:rPr>
        <w:t>.</w:t>
      </w:r>
    </w:p>
    <w:p w:rsidR="00EB5ADC" w:rsidRPr="00AA58EA" w:rsidRDefault="00EB5ADC" w:rsidP="00EA3F2B">
      <w:pPr>
        <w:spacing w:after="0" w:line="240" w:lineRule="auto"/>
        <w:ind w:firstLine="709"/>
        <w:jc w:val="both"/>
        <w:rPr>
          <w:rFonts w:ascii="Times New Roman" w:eastAsia="Times New Roman" w:hAnsi="Times New Roman"/>
          <w:sz w:val="24"/>
          <w:szCs w:val="24"/>
          <w:lang w:eastAsia="ru-RU"/>
        </w:rPr>
      </w:pPr>
      <w:r w:rsidRPr="00AA58EA">
        <w:rPr>
          <w:rFonts w:ascii="Times New Roman" w:eastAsia="Times New Roman" w:hAnsi="Times New Roman"/>
          <w:b/>
          <w:sz w:val="24"/>
          <w:szCs w:val="24"/>
          <w:lang w:eastAsia="ru-RU"/>
        </w:rPr>
        <w:t>Дубінін В.І.</w:t>
      </w:r>
      <w:r w:rsidRPr="00AA58EA">
        <w:rPr>
          <w:rFonts w:ascii="Times New Roman" w:eastAsia="Times New Roman" w:hAnsi="Times New Roman"/>
          <w:sz w:val="24"/>
          <w:szCs w:val="24"/>
          <w:lang w:eastAsia="ru-RU"/>
        </w:rPr>
        <w:t xml:space="preserve"> Теоретичний та практичний аспект вуличного стилю танцю паппінг / </w:t>
      </w:r>
      <w:r w:rsidRPr="00AA58EA">
        <w:rPr>
          <w:rFonts w:ascii="Times New Roman" w:eastAsia="Times New Roman" w:hAnsi="Times New Roman"/>
          <w:b/>
          <w:sz w:val="24"/>
          <w:szCs w:val="24"/>
          <w:lang w:eastAsia="ru-RU"/>
        </w:rPr>
        <w:t>В.І. Дубінін</w:t>
      </w:r>
      <w:r w:rsidRPr="00AA58EA">
        <w:rPr>
          <w:rFonts w:ascii="Times New Roman" w:eastAsia="Times New Roman" w:hAnsi="Times New Roman"/>
          <w:sz w:val="24"/>
          <w:szCs w:val="24"/>
          <w:lang w:eastAsia="ru-RU"/>
        </w:rPr>
        <w:t xml:space="preserve"> </w:t>
      </w:r>
      <w:r w:rsidRPr="00AA58EA">
        <w:rPr>
          <w:rFonts w:ascii="Times New Roman" w:hAnsi="Times New Roman"/>
          <w:bCs/>
          <w:sz w:val="24"/>
          <w:szCs w:val="24"/>
        </w:rPr>
        <w:t>//</w:t>
      </w:r>
      <w:r w:rsidRPr="00AA58EA">
        <w:rPr>
          <w:rFonts w:ascii="Times New Roman" w:hAnsi="Times New Roman"/>
          <w:sz w:val="24"/>
          <w:szCs w:val="24"/>
        </w:rPr>
        <w:t xml:space="preserve"> </w:t>
      </w:r>
      <w:r w:rsidRPr="00AA58EA">
        <w:rPr>
          <w:rFonts w:ascii="Times New Roman" w:eastAsia="Times New Roman" w:hAnsi="Times New Roman"/>
          <w:bCs/>
          <w:sz w:val="24"/>
          <w:szCs w:val="24"/>
        </w:rPr>
        <w:t xml:space="preserve">Хореографічна культура </w:t>
      </w:r>
      <w:r w:rsidRPr="00AA58EA">
        <w:rPr>
          <w:rFonts w:ascii="Times New Roman" w:eastAsia="Times New Roman" w:hAnsi="Times New Roman"/>
          <w:sz w:val="24"/>
          <w:szCs w:val="24"/>
        </w:rPr>
        <w:t xml:space="preserve">– </w:t>
      </w:r>
      <w:r w:rsidRPr="00AA58EA">
        <w:rPr>
          <w:rFonts w:ascii="Times New Roman" w:eastAsia="Times New Roman" w:hAnsi="Times New Roman"/>
          <w:bCs/>
          <w:sz w:val="24"/>
          <w:szCs w:val="24"/>
        </w:rPr>
        <w:t>мистецькі виміри</w:t>
      </w:r>
      <w:r w:rsidRPr="00AA58EA">
        <w:rPr>
          <w:rFonts w:ascii="Times New Roman" w:eastAsia="Times New Roman" w:hAnsi="Times New Roman"/>
          <w:sz w:val="24"/>
          <w:szCs w:val="24"/>
        </w:rPr>
        <w:t xml:space="preserve"> : </w:t>
      </w:r>
      <w:r w:rsidRPr="00AA58EA">
        <w:rPr>
          <w:rFonts w:ascii="Times New Roman" w:hAnsi="Times New Roman"/>
          <w:color w:val="000000"/>
          <w:sz w:val="24"/>
          <w:szCs w:val="24"/>
        </w:rPr>
        <w:t>зб. ст.</w:t>
      </w:r>
      <w:r w:rsidRPr="00AA58EA">
        <w:rPr>
          <w:rFonts w:ascii="Times New Roman" w:eastAsia="Times New Roman" w:hAnsi="Times New Roman"/>
          <w:sz w:val="24"/>
          <w:szCs w:val="24"/>
        </w:rPr>
        <w:t xml:space="preserve"> упоряд. </w:t>
      </w:r>
      <w:r w:rsidRPr="00AA58EA">
        <w:rPr>
          <w:rFonts w:ascii="Times New Roman" w:eastAsia="Times New Roman" w:hAnsi="Times New Roman"/>
          <w:b/>
          <w:sz w:val="24"/>
          <w:szCs w:val="24"/>
        </w:rPr>
        <w:t>О. А. Плахотнюк.</w:t>
      </w:r>
      <w:r w:rsidRPr="00AA58EA">
        <w:rPr>
          <w:rFonts w:ascii="Times New Roman" w:eastAsia="Times New Roman" w:hAnsi="Times New Roman"/>
          <w:sz w:val="24"/>
          <w:szCs w:val="24"/>
        </w:rPr>
        <w:t xml:space="preserve"> – </w:t>
      </w:r>
      <w:r w:rsidRPr="00AA58EA">
        <w:rPr>
          <w:rFonts w:ascii="Times New Roman" w:eastAsia="Times New Roman" w:hAnsi="Times New Roman"/>
          <w:sz w:val="24"/>
          <w:szCs w:val="24"/>
          <w:lang w:eastAsia="ru-RU"/>
        </w:rPr>
        <w:t>Львів : Кафедра режисури та хореографії, факультет культури і мистецтв, ЛНУ ім. Івана Франка, 2023. – Вип. 14. – С. 142–149.</w:t>
      </w:r>
    </w:p>
    <w:p w:rsidR="00EB5ADC" w:rsidRPr="00AA58EA" w:rsidRDefault="00EB5ADC" w:rsidP="00EA3F2B">
      <w:pPr>
        <w:spacing w:after="0" w:line="240" w:lineRule="auto"/>
        <w:ind w:firstLine="709"/>
        <w:jc w:val="both"/>
        <w:rPr>
          <w:rFonts w:ascii="Times New Roman" w:hAnsi="Times New Roman"/>
          <w:color w:val="000000"/>
          <w:sz w:val="24"/>
          <w:szCs w:val="24"/>
        </w:rPr>
      </w:pPr>
      <w:r w:rsidRPr="00AA58EA">
        <w:rPr>
          <w:rFonts w:ascii="Times New Roman" w:eastAsia="Times New Roman" w:hAnsi="Times New Roman"/>
          <w:b/>
          <w:sz w:val="24"/>
          <w:szCs w:val="24"/>
        </w:rPr>
        <w:t>Настюк О.І.</w:t>
      </w:r>
      <w:r w:rsidRPr="00AA58EA">
        <w:rPr>
          <w:rFonts w:ascii="Times New Roman" w:eastAsia="Times New Roman" w:hAnsi="Times New Roman"/>
          <w:sz w:val="24"/>
          <w:szCs w:val="24"/>
        </w:rPr>
        <w:t xml:space="preserve"> Місце хореографічно-сценічної пластики у режисерському театрі Леся Курбаса / </w:t>
      </w:r>
      <w:r w:rsidRPr="00AA58EA">
        <w:rPr>
          <w:rFonts w:ascii="Times New Roman" w:eastAsia="Times New Roman" w:hAnsi="Times New Roman"/>
          <w:b/>
          <w:sz w:val="24"/>
          <w:szCs w:val="24"/>
        </w:rPr>
        <w:t>О.І. Настюк</w:t>
      </w:r>
      <w:r w:rsidRPr="00AA58EA">
        <w:rPr>
          <w:rFonts w:ascii="Times New Roman" w:eastAsia="Times New Roman" w:hAnsi="Times New Roman"/>
          <w:sz w:val="24"/>
          <w:szCs w:val="24"/>
        </w:rPr>
        <w:t xml:space="preserve"> // </w:t>
      </w:r>
      <w:r w:rsidRPr="00AA58EA">
        <w:rPr>
          <w:rFonts w:ascii="Times New Roman" w:hAnsi="Times New Roman"/>
          <w:color w:val="000000"/>
          <w:sz w:val="24"/>
          <w:szCs w:val="24"/>
        </w:rPr>
        <w:t xml:space="preserve">Хореографічна культура – мистецькі виміри : зб. ст. упоряд. </w:t>
      </w:r>
      <w:r w:rsidRPr="00AA58EA">
        <w:rPr>
          <w:rFonts w:ascii="Times New Roman" w:hAnsi="Times New Roman"/>
          <w:b/>
          <w:color w:val="000000"/>
          <w:sz w:val="24"/>
          <w:szCs w:val="24"/>
        </w:rPr>
        <w:t>О.А. Плахотнюк</w:t>
      </w:r>
      <w:r w:rsidRPr="00AA58EA">
        <w:rPr>
          <w:rFonts w:ascii="Times New Roman" w:hAnsi="Times New Roman"/>
          <w:color w:val="000000"/>
          <w:sz w:val="24"/>
          <w:szCs w:val="24"/>
        </w:rPr>
        <w:t xml:space="preserve">. – Львів : Кафедра режисури та хореографії, факультет культури і мистецтв, ЛНУ ім. І. Франка, 2023. – Вип. 14. </w:t>
      </w:r>
      <w:r w:rsidRPr="00AA58EA">
        <w:rPr>
          <w:rFonts w:ascii="Times New Roman" w:eastAsia="Times New Roman" w:hAnsi="Times New Roman"/>
          <w:sz w:val="24"/>
          <w:szCs w:val="24"/>
        </w:rPr>
        <w:t>– С. 190–198.</w:t>
      </w:r>
    </w:p>
    <w:p w:rsidR="00EB5ADC" w:rsidRPr="00AA58EA" w:rsidRDefault="00EB5ADC" w:rsidP="00EA3F2B">
      <w:pPr>
        <w:spacing w:after="0" w:line="240" w:lineRule="auto"/>
        <w:ind w:firstLine="709"/>
        <w:jc w:val="both"/>
        <w:outlineLvl w:val="3"/>
        <w:rPr>
          <w:rFonts w:ascii="Times New Roman" w:eastAsia="Times New Roman" w:hAnsi="Times New Roman" w:cs="Times New Roman"/>
          <w:b/>
          <w:bCs/>
          <w:sz w:val="24"/>
          <w:szCs w:val="24"/>
        </w:rPr>
      </w:pPr>
      <w:r w:rsidRPr="00AA58EA">
        <w:rPr>
          <w:rFonts w:ascii="Times New Roman" w:hAnsi="Times New Roman" w:cs="Times New Roman"/>
          <w:b/>
          <w:bCs/>
          <w:sz w:val="24"/>
          <w:szCs w:val="24"/>
        </w:rPr>
        <w:t>Плахотнюк О. А.</w:t>
      </w:r>
      <w:r w:rsidRPr="00AA58EA">
        <w:rPr>
          <w:rFonts w:ascii="Times New Roman" w:hAnsi="Times New Roman" w:cs="Times New Roman"/>
          <w:sz w:val="24"/>
          <w:szCs w:val="24"/>
        </w:rPr>
        <w:t xml:space="preserve"> Відео лекція (28.01.2023 р.) «Зросійщення українського хореографічного мистецтва: проблематика та можливі шляхи вирішення» / «ART-ПОСТ.UA». «Яскрава країна». – Режим доступу: </w:t>
      </w:r>
      <w:r w:rsidRPr="00AA58EA">
        <w:rPr>
          <w:rFonts w:ascii="Times New Roman" w:hAnsi="Times New Roman" w:cs="Times New Roman"/>
          <w:sz w:val="24"/>
          <w:szCs w:val="24"/>
        </w:rPr>
        <w:fldChar w:fldCharType="begin"/>
      </w:r>
      <w:r w:rsidRPr="00AA58EA">
        <w:rPr>
          <w:rFonts w:ascii="Times New Roman" w:hAnsi="Times New Roman" w:cs="Times New Roman"/>
          <w:sz w:val="24"/>
          <w:szCs w:val="24"/>
        </w:rPr>
        <w:instrText xml:space="preserve"> HYPERLINK "https://youtu.be/LsBIM9c26g </w:instrText>
      </w:r>
    </w:p>
    <w:p w:rsidR="00EB5ADC" w:rsidRPr="00AA58EA" w:rsidRDefault="00EB5ADC" w:rsidP="00EA3F2B">
      <w:pPr>
        <w:spacing w:after="0" w:line="240" w:lineRule="auto"/>
        <w:ind w:firstLine="709"/>
        <w:jc w:val="both"/>
        <w:outlineLvl w:val="3"/>
        <w:rPr>
          <w:rStyle w:val="a6"/>
          <w:rFonts w:ascii="Times New Roman" w:eastAsia="Times New Roman" w:hAnsi="Times New Roman" w:cs="Times New Roman"/>
          <w:b/>
          <w:bCs/>
          <w:sz w:val="24"/>
          <w:szCs w:val="24"/>
        </w:rPr>
      </w:pPr>
      <w:r w:rsidRPr="00AA58EA">
        <w:rPr>
          <w:rFonts w:ascii="Times New Roman" w:eastAsia="Times New Roman" w:hAnsi="Times New Roman" w:cs="Times New Roman"/>
          <w:b/>
          <w:bCs/>
          <w:sz w:val="24"/>
          <w:szCs w:val="24"/>
        </w:rPr>
        <w:instrText>2</w:instrText>
      </w:r>
      <w:r w:rsidRPr="00AA58EA">
        <w:rPr>
          <w:rFonts w:ascii="Times New Roman" w:hAnsi="Times New Roman" w:cs="Times New Roman"/>
          <w:sz w:val="24"/>
          <w:szCs w:val="24"/>
        </w:rPr>
        <w:instrText xml:space="preserve">" </w:instrText>
      </w:r>
      <w:r w:rsidRPr="00AA58EA">
        <w:rPr>
          <w:rFonts w:ascii="Times New Roman" w:hAnsi="Times New Roman" w:cs="Times New Roman"/>
          <w:sz w:val="24"/>
          <w:szCs w:val="24"/>
        </w:rPr>
        <w:fldChar w:fldCharType="separate"/>
      </w:r>
      <w:r w:rsidRPr="00AA58EA">
        <w:rPr>
          <w:rStyle w:val="a6"/>
          <w:rFonts w:ascii="Times New Roman" w:hAnsi="Times New Roman" w:cs="Times New Roman"/>
          <w:sz w:val="24"/>
          <w:szCs w:val="24"/>
        </w:rPr>
        <w:t xml:space="preserve">https://youtu.be/LsBIM9c26g. </w:t>
      </w:r>
    </w:p>
    <w:p w:rsidR="00EB5ADC" w:rsidRPr="00AA58EA" w:rsidRDefault="00EB5ADC" w:rsidP="00EA3F2B">
      <w:pPr>
        <w:spacing w:after="0" w:line="240" w:lineRule="auto"/>
        <w:ind w:firstLine="709"/>
        <w:rPr>
          <w:rFonts w:ascii="Times New Roman" w:hAnsi="Times New Roman" w:cs="Times New Roman"/>
          <w:sz w:val="24"/>
          <w:szCs w:val="24"/>
        </w:rPr>
      </w:pPr>
      <w:r w:rsidRPr="00AA58EA">
        <w:rPr>
          <w:rFonts w:ascii="Times New Roman" w:hAnsi="Times New Roman" w:cs="Times New Roman"/>
          <w:sz w:val="24"/>
          <w:szCs w:val="24"/>
        </w:rPr>
        <w:fldChar w:fldCharType="end"/>
      </w:r>
      <w:r w:rsidRPr="00AA58EA">
        <w:rPr>
          <w:rFonts w:ascii="Times New Roman" w:hAnsi="Times New Roman" w:cs="Times New Roman"/>
          <w:b/>
          <w:bCs/>
          <w:sz w:val="24"/>
          <w:szCs w:val="24"/>
        </w:rPr>
        <w:t>Плахотнюк О. А</w:t>
      </w:r>
      <w:r w:rsidRPr="00AA58EA">
        <w:rPr>
          <w:rFonts w:ascii="Times New Roman" w:hAnsi="Times New Roman" w:cs="Times New Roman"/>
          <w:sz w:val="24"/>
          <w:szCs w:val="24"/>
        </w:rPr>
        <w:t xml:space="preserve"> Відео лекція (28.01.2023 р.) «Фольклорний танець України, новітнє сприйняття через призму розвитку сучасної хореографії» / «ART-ПОСТ.UA». «Яскрава країна». – Режим доступу: </w:t>
      </w:r>
      <w:hyperlink r:id="rId180" w:history="1">
        <w:r w:rsidRPr="00AA58EA">
          <w:rPr>
            <w:rStyle w:val="a6"/>
            <w:rFonts w:ascii="Times New Roman" w:hAnsi="Times New Roman" w:cs="Times New Roman"/>
            <w:sz w:val="24"/>
            <w:szCs w:val="24"/>
          </w:rPr>
          <w:t xml:space="preserve">https://youtu.be/Tg5Go3wl3iM. </w:t>
        </w:r>
      </w:hyperlink>
    </w:p>
    <w:p w:rsidR="00EB5ADC" w:rsidRPr="00AA58EA" w:rsidRDefault="00EB5ADC" w:rsidP="00EA3F2B">
      <w:pPr>
        <w:autoSpaceDE w:val="0"/>
        <w:autoSpaceDN w:val="0"/>
        <w:snapToGrid w:val="0"/>
        <w:spacing w:after="0" w:line="240" w:lineRule="auto"/>
        <w:ind w:firstLine="709"/>
        <w:jc w:val="both"/>
        <w:rPr>
          <w:rFonts w:ascii="Times New Roman" w:hAnsi="Times New Roman"/>
          <w:sz w:val="24"/>
          <w:szCs w:val="24"/>
        </w:rPr>
      </w:pPr>
      <w:r w:rsidRPr="00AA58EA">
        <w:rPr>
          <w:rFonts w:ascii="Times New Roman" w:hAnsi="Times New Roman" w:cs="Times New Roman"/>
          <w:b/>
          <w:bCs/>
          <w:sz w:val="24"/>
          <w:szCs w:val="24"/>
        </w:rPr>
        <w:t>Плахотнюк О. А.</w:t>
      </w:r>
      <w:r w:rsidRPr="00AA58EA">
        <w:rPr>
          <w:rFonts w:ascii="Times New Roman" w:hAnsi="Times New Roman" w:cs="Times New Roman"/>
          <w:bCs/>
          <w:sz w:val="24"/>
          <w:szCs w:val="24"/>
        </w:rPr>
        <w:t xml:space="preserve"> Представлення наукових пошуків здобувачів вищої освіти / </w:t>
      </w:r>
      <w:r w:rsidRPr="00AA58EA">
        <w:rPr>
          <w:rFonts w:ascii="Times New Roman" w:hAnsi="Times New Roman" w:cs="Times New Roman"/>
          <w:b/>
          <w:bCs/>
          <w:sz w:val="24"/>
          <w:szCs w:val="24"/>
        </w:rPr>
        <w:t>О.А. Плахотнюк</w:t>
      </w:r>
      <w:r w:rsidRPr="00AA58EA">
        <w:rPr>
          <w:rFonts w:ascii="Times New Roman" w:hAnsi="Times New Roman" w:cs="Times New Roman"/>
          <w:bCs/>
          <w:sz w:val="24"/>
          <w:szCs w:val="24"/>
        </w:rPr>
        <w:t xml:space="preserve"> //</w:t>
      </w:r>
      <w:r w:rsidRPr="00AA58EA">
        <w:rPr>
          <w:rFonts w:ascii="Times New Roman" w:hAnsi="Times New Roman" w:cs="Times New Roman"/>
          <w:sz w:val="24"/>
          <w:szCs w:val="24"/>
        </w:rPr>
        <w:t xml:space="preserve"> </w:t>
      </w:r>
      <w:r w:rsidRPr="00AA58EA">
        <w:rPr>
          <w:rFonts w:ascii="Times New Roman" w:eastAsia="Times New Roman" w:hAnsi="Times New Roman" w:cs="Times New Roman"/>
          <w:bCs/>
          <w:sz w:val="24"/>
          <w:szCs w:val="24"/>
        </w:rPr>
        <w:t>Хореографічна</w:t>
      </w:r>
      <w:r w:rsidRPr="00AA58EA">
        <w:rPr>
          <w:rFonts w:ascii="Times New Roman" w:eastAsia="Times New Roman" w:hAnsi="Times New Roman"/>
          <w:bCs/>
          <w:sz w:val="24"/>
          <w:szCs w:val="24"/>
        </w:rPr>
        <w:t xml:space="preserve"> культура </w:t>
      </w:r>
      <w:r w:rsidRPr="00AA58EA">
        <w:rPr>
          <w:rFonts w:ascii="Times New Roman" w:eastAsia="Times New Roman" w:hAnsi="Times New Roman"/>
          <w:sz w:val="24"/>
          <w:szCs w:val="24"/>
        </w:rPr>
        <w:t xml:space="preserve">– </w:t>
      </w:r>
      <w:r w:rsidRPr="00AA58EA">
        <w:rPr>
          <w:rFonts w:ascii="Times New Roman" w:eastAsia="Times New Roman" w:hAnsi="Times New Roman"/>
          <w:bCs/>
          <w:sz w:val="24"/>
          <w:szCs w:val="24"/>
        </w:rPr>
        <w:t>мистецькі виміри</w:t>
      </w:r>
      <w:r w:rsidRPr="00AA58EA">
        <w:rPr>
          <w:rFonts w:ascii="Times New Roman" w:eastAsia="Times New Roman" w:hAnsi="Times New Roman"/>
          <w:sz w:val="24"/>
          <w:szCs w:val="24"/>
        </w:rPr>
        <w:t xml:space="preserve"> : </w:t>
      </w:r>
      <w:r w:rsidRPr="00AA58EA">
        <w:rPr>
          <w:rFonts w:ascii="Times New Roman" w:hAnsi="Times New Roman"/>
          <w:color w:val="000000"/>
          <w:sz w:val="24"/>
          <w:szCs w:val="24"/>
        </w:rPr>
        <w:t>зб. ст.</w:t>
      </w:r>
      <w:r w:rsidRPr="00AA58EA">
        <w:rPr>
          <w:rFonts w:ascii="Times New Roman" w:eastAsia="Times New Roman" w:hAnsi="Times New Roman"/>
          <w:sz w:val="24"/>
          <w:szCs w:val="24"/>
        </w:rPr>
        <w:t xml:space="preserve"> упоряд. </w:t>
      </w:r>
      <w:r w:rsidRPr="00AA58EA">
        <w:rPr>
          <w:rFonts w:ascii="Times New Roman" w:eastAsia="Times New Roman" w:hAnsi="Times New Roman"/>
          <w:b/>
          <w:sz w:val="24"/>
          <w:szCs w:val="24"/>
        </w:rPr>
        <w:t>О. А. Плахотнюк.</w:t>
      </w:r>
      <w:r w:rsidRPr="00AA58EA">
        <w:rPr>
          <w:rFonts w:ascii="Times New Roman" w:eastAsia="Times New Roman" w:hAnsi="Times New Roman"/>
          <w:sz w:val="24"/>
          <w:szCs w:val="24"/>
        </w:rPr>
        <w:t xml:space="preserve"> – Львів : Кафедра режисури та хореографії, факультет культури і мистецтв, ЛНУ ім. Івана Франка, 2023. </w:t>
      </w:r>
      <w:r w:rsidRPr="00AA58EA">
        <w:rPr>
          <w:rFonts w:ascii="Times New Roman" w:eastAsia="Arial Unicode MS" w:hAnsi="Times New Roman"/>
          <w:sz w:val="24"/>
          <w:szCs w:val="24"/>
        </w:rPr>
        <w:t>‒</w:t>
      </w:r>
      <w:r w:rsidRPr="00AA58EA">
        <w:rPr>
          <w:rFonts w:ascii="Times New Roman" w:eastAsia="Times New Roman" w:hAnsi="Times New Roman"/>
          <w:sz w:val="24"/>
          <w:szCs w:val="24"/>
        </w:rPr>
        <w:t xml:space="preserve"> Вип. 15. – С. 5–6.</w:t>
      </w:r>
    </w:p>
    <w:p w:rsidR="00EB5ADC" w:rsidRPr="00AA58EA" w:rsidRDefault="00EB5ADC" w:rsidP="00EA3F2B">
      <w:pPr>
        <w:spacing w:after="0" w:line="240" w:lineRule="auto"/>
        <w:ind w:firstLine="709"/>
        <w:jc w:val="both"/>
        <w:rPr>
          <w:rFonts w:ascii="Times New Roman" w:eastAsia="Times New Roman" w:hAnsi="Times New Roman"/>
          <w:sz w:val="24"/>
          <w:szCs w:val="24"/>
          <w:u w:val="single"/>
          <w:lang w:eastAsia="ru-RU"/>
        </w:rPr>
      </w:pPr>
      <w:r w:rsidRPr="00AA58EA">
        <w:rPr>
          <w:rFonts w:ascii="Times New Roman" w:hAnsi="Times New Roman"/>
          <w:b/>
          <w:sz w:val="24"/>
          <w:szCs w:val="24"/>
        </w:rPr>
        <w:t>Літовченко О.А.</w:t>
      </w:r>
      <w:r w:rsidRPr="00AA58EA">
        <w:rPr>
          <w:rFonts w:ascii="Times New Roman" w:hAnsi="Times New Roman"/>
          <w:sz w:val="24"/>
          <w:szCs w:val="24"/>
        </w:rPr>
        <w:t xml:space="preserve"> Відео-лекція «Інклюзія в мистецькому, хореографічному середовищі: адаптація та ретравматизація в умовах війни» / «ART-ПОСТ.UA». Яскрава Країна. – </w:t>
      </w:r>
      <w:r w:rsidRPr="00AA58EA">
        <w:rPr>
          <w:rFonts w:ascii="Times New Roman" w:hAnsi="Times New Roman" w:cs="Times New Roman"/>
          <w:sz w:val="24"/>
          <w:szCs w:val="24"/>
        </w:rPr>
        <w:t xml:space="preserve">Режим доступу: </w:t>
      </w:r>
      <w:r w:rsidRPr="00AA58EA">
        <w:rPr>
          <w:rFonts w:ascii="Times New Roman" w:hAnsi="Times New Roman"/>
          <w:sz w:val="24"/>
          <w:szCs w:val="24"/>
        </w:rPr>
        <w:t xml:space="preserve"> </w:t>
      </w:r>
      <w:hyperlink r:id="rId181" w:history="1">
        <w:r w:rsidRPr="00AA58EA">
          <w:rPr>
            <w:rStyle w:val="a6"/>
            <w:rFonts w:ascii="Times New Roman" w:eastAsia="Times New Roman" w:hAnsi="Times New Roman"/>
            <w:sz w:val="24"/>
            <w:szCs w:val="24"/>
            <w:lang w:eastAsia="ru-RU"/>
          </w:rPr>
          <w:t>https://www.youtube.com/watch?v=dm5XBHiON2s</w:t>
        </w:r>
      </w:hyperlink>
      <w:r w:rsidRPr="00AA58EA">
        <w:rPr>
          <w:rFonts w:ascii="Times New Roman" w:hAnsi="Times New Roman"/>
          <w:sz w:val="24"/>
          <w:szCs w:val="24"/>
        </w:rPr>
        <w:t xml:space="preserve"> . </w:t>
      </w:r>
    </w:p>
    <w:p w:rsidR="00EB5ADC" w:rsidRPr="00AA58EA" w:rsidRDefault="00EB5ADC" w:rsidP="00EA3F2B">
      <w:pPr>
        <w:spacing w:after="0" w:line="240" w:lineRule="auto"/>
        <w:ind w:firstLine="709"/>
        <w:jc w:val="both"/>
        <w:rPr>
          <w:rFonts w:ascii="Times New Roman" w:eastAsia="Times New Roman" w:hAnsi="Times New Roman"/>
          <w:sz w:val="24"/>
          <w:szCs w:val="24"/>
          <w:u w:val="single"/>
          <w:lang w:eastAsia="ru-RU"/>
        </w:rPr>
      </w:pPr>
      <w:r w:rsidRPr="00AA58EA">
        <w:rPr>
          <w:rFonts w:ascii="Times New Roman" w:hAnsi="Times New Roman"/>
          <w:b/>
          <w:sz w:val="24"/>
          <w:szCs w:val="24"/>
        </w:rPr>
        <w:t>Літовченко О.А.</w:t>
      </w:r>
      <w:r w:rsidRPr="00AA58EA">
        <w:rPr>
          <w:rFonts w:ascii="Times New Roman" w:hAnsi="Times New Roman"/>
          <w:sz w:val="24"/>
          <w:szCs w:val="24"/>
        </w:rPr>
        <w:t xml:space="preserve"> Відео-лекція Мистецькі співпраці вагома складова розвитку творчого потенціалу танцівника. – </w:t>
      </w:r>
      <w:r w:rsidRPr="00AA58EA">
        <w:rPr>
          <w:rFonts w:ascii="Times New Roman" w:hAnsi="Times New Roman" w:cs="Times New Roman"/>
          <w:sz w:val="24"/>
          <w:szCs w:val="24"/>
        </w:rPr>
        <w:t xml:space="preserve">Режим доступу: </w:t>
      </w:r>
      <w:r w:rsidRPr="00AA58EA">
        <w:rPr>
          <w:rFonts w:ascii="Times New Roman" w:hAnsi="Times New Roman"/>
          <w:sz w:val="24"/>
          <w:szCs w:val="24"/>
        </w:rPr>
        <w:t xml:space="preserve"> </w:t>
      </w:r>
      <w:hyperlink r:id="rId182" w:history="1">
        <w:r w:rsidRPr="00AA58EA">
          <w:rPr>
            <w:rStyle w:val="a6"/>
            <w:rFonts w:ascii="Times New Roman" w:eastAsia="Times New Roman" w:hAnsi="Times New Roman"/>
            <w:sz w:val="24"/>
            <w:szCs w:val="24"/>
            <w:lang w:eastAsia="ru-RU"/>
          </w:rPr>
          <w:t>https://youtu.be/12OMO0d1Ep8</w:t>
        </w:r>
      </w:hyperlink>
      <w:r w:rsidRPr="00AA58EA">
        <w:rPr>
          <w:rFonts w:ascii="Times New Roman" w:hAnsi="Times New Roman"/>
          <w:sz w:val="24"/>
          <w:szCs w:val="24"/>
        </w:rPr>
        <w:t xml:space="preserve">    (09.11.2022.)</w:t>
      </w:r>
    </w:p>
    <w:p w:rsidR="00EB5ADC" w:rsidRPr="00AA58EA" w:rsidRDefault="00EB5ADC" w:rsidP="00EA3F2B">
      <w:pPr>
        <w:spacing w:after="0" w:line="240" w:lineRule="auto"/>
        <w:ind w:firstLine="709"/>
        <w:jc w:val="both"/>
        <w:rPr>
          <w:rFonts w:ascii="Times New Roman" w:eastAsia="Times New Roman" w:hAnsi="Times New Roman"/>
          <w:sz w:val="24"/>
          <w:szCs w:val="24"/>
          <w:u w:val="single"/>
          <w:lang w:eastAsia="ru-RU"/>
        </w:rPr>
      </w:pPr>
      <w:r w:rsidRPr="00AA58EA">
        <w:rPr>
          <w:rFonts w:ascii="Times New Roman" w:hAnsi="Times New Roman"/>
          <w:b/>
          <w:sz w:val="24"/>
          <w:szCs w:val="24"/>
        </w:rPr>
        <w:t>Літовченко О.А.</w:t>
      </w:r>
      <w:r w:rsidRPr="00AA58EA">
        <w:rPr>
          <w:rFonts w:ascii="Times New Roman" w:hAnsi="Times New Roman"/>
          <w:sz w:val="24"/>
          <w:szCs w:val="24"/>
        </w:rPr>
        <w:t xml:space="preserve"> Відео-лекція Сучасні орієнтири навчання хореографії – </w:t>
      </w:r>
      <w:r w:rsidRPr="00AA58EA">
        <w:rPr>
          <w:rFonts w:ascii="Times New Roman" w:hAnsi="Times New Roman" w:cs="Times New Roman"/>
          <w:sz w:val="24"/>
          <w:szCs w:val="24"/>
        </w:rPr>
        <w:t xml:space="preserve">Режим доступу: </w:t>
      </w:r>
      <w:hyperlink r:id="rId183" w:history="1">
        <w:r w:rsidRPr="00AA58EA">
          <w:rPr>
            <w:rStyle w:val="a6"/>
            <w:rFonts w:ascii="Times New Roman" w:eastAsia="Times New Roman" w:hAnsi="Times New Roman"/>
            <w:sz w:val="24"/>
            <w:szCs w:val="24"/>
            <w:lang w:eastAsia="ru-RU"/>
          </w:rPr>
          <w:t>https://youtu.be/HjS6cFA9xVo</w:t>
        </w:r>
      </w:hyperlink>
      <w:r w:rsidRPr="00AA58EA">
        <w:rPr>
          <w:rFonts w:ascii="Times New Roman" w:hAnsi="Times New Roman"/>
          <w:sz w:val="24"/>
          <w:szCs w:val="24"/>
        </w:rPr>
        <w:t xml:space="preserve"> (28.11.2022).</w:t>
      </w:r>
    </w:p>
    <w:p w:rsidR="00EB5ADC" w:rsidRPr="00AA58EA" w:rsidRDefault="00EB5ADC" w:rsidP="00EA3F2B">
      <w:pPr>
        <w:spacing w:after="0" w:line="240" w:lineRule="auto"/>
        <w:ind w:firstLine="709"/>
        <w:jc w:val="both"/>
        <w:rPr>
          <w:rFonts w:ascii="Times New Roman" w:eastAsia="Times New Roman" w:hAnsi="Times New Roman"/>
          <w:sz w:val="24"/>
          <w:szCs w:val="24"/>
          <w:u w:val="single"/>
          <w:lang w:eastAsia="ru-RU"/>
        </w:rPr>
      </w:pPr>
      <w:r w:rsidRPr="00AA58EA">
        <w:rPr>
          <w:rFonts w:ascii="Times New Roman" w:hAnsi="Times New Roman"/>
          <w:b/>
          <w:sz w:val="24"/>
          <w:szCs w:val="24"/>
        </w:rPr>
        <w:t>Літовченко О.А.</w:t>
      </w:r>
      <w:r w:rsidRPr="00AA58EA">
        <w:rPr>
          <w:rFonts w:ascii="Times New Roman" w:hAnsi="Times New Roman"/>
          <w:sz w:val="24"/>
          <w:szCs w:val="24"/>
        </w:rPr>
        <w:t xml:space="preserve"> Відео-лекція Класичний танець у системі вдосконалення виконавської майстерності– </w:t>
      </w:r>
      <w:r w:rsidRPr="00AA58EA">
        <w:rPr>
          <w:rFonts w:ascii="Times New Roman" w:hAnsi="Times New Roman" w:cs="Times New Roman"/>
          <w:sz w:val="24"/>
          <w:szCs w:val="24"/>
        </w:rPr>
        <w:t xml:space="preserve">Режим доступу: </w:t>
      </w:r>
      <w:hyperlink r:id="rId184" w:history="1">
        <w:r w:rsidRPr="00AA58EA">
          <w:rPr>
            <w:rStyle w:val="a6"/>
            <w:rFonts w:ascii="Times New Roman" w:eastAsia="Times New Roman" w:hAnsi="Times New Roman"/>
            <w:sz w:val="24"/>
            <w:szCs w:val="24"/>
            <w:lang w:eastAsia="ru-RU"/>
          </w:rPr>
          <w:t>https://youtu.be/nKyNIwZItV4</w:t>
        </w:r>
      </w:hyperlink>
      <w:r w:rsidRPr="00AA58EA">
        <w:rPr>
          <w:rFonts w:ascii="Times New Roman" w:hAnsi="Times New Roman"/>
          <w:sz w:val="24"/>
          <w:szCs w:val="24"/>
        </w:rPr>
        <w:t xml:space="preserve">    (04.12.2022).</w:t>
      </w:r>
    </w:p>
    <w:p w:rsidR="00EB5ADC" w:rsidRPr="00AA58EA" w:rsidRDefault="00EB5ADC" w:rsidP="00EA3F2B">
      <w:pPr>
        <w:spacing w:after="0" w:line="240" w:lineRule="auto"/>
        <w:ind w:firstLine="709"/>
        <w:jc w:val="both"/>
        <w:rPr>
          <w:rFonts w:ascii="Times New Roman" w:eastAsia="Times New Roman" w:hAnsi="Times New Roman"/>
          <w:sz w:val="24"/>
          <w:szCs w:val="24"/>
          <w:u w:val="single"/>
          <w:lang w:eastAsia="ru-RU"/>
        </w:rPr>
      </w:pPr>
      <w:r w:rsidRPr="00AA58EA">
        <w:rPr>
          <w:rFonts w:ascii="Times New Roman" w:hAnsi="Times New Roman"/>
          <w:b/>
          <w:sz w:val="24"/>
          <w:szCs w:val="24"/>
        </w:rPr>
        <w:t>Літовченко О.А.</w:t>
      </w:r>
      <w:r w:rsidRPr="00AA58EA">
        <w:rPr>
          <w:rFonts w:ascii="Times New Roman" w:hAnsi="Times New Roman"/>
          <w:sz w:val="24"/>
          <w:szCs w:val="24"/>
        </w:rPr>
        <w:t xml:space="preserve"> Відео-лекція Вікові категорії та фізіологічні аспекти – </w:t>
      </w:r>
      <w:r w:rsidRPr="00AA58EA">
        <w:rPr>
          <w:rFonts w:ascii="Times New Roman" w:hAnsi="Times New Roman" w:cs="Times New Roman"/>
          <w:sz w:val="24"/>
          <w:szCs w:val="24"/>
        </w:rPr>
        <w:t xml:space="preserve">Режим доступу: </w:t>
      </w:r>
      <w:hyperlink r:id="rId185" w:history="1">
        <w:r w:rsidRPr="00AA58EA">
          <w:rPr>
            <w:rStyle w:val="a6"/>
            <w:rFonts w:ascii="Times New Roman" w:eastAsia="Times New Roman" w:hAnsi="Times New Roman"/>
            <w:sz w:val="24"/>
            <w:szCs w:val="24"/>
            <w:lang w:eastAsia="ru-RU"/>
          </w:rPr>
          <w:t>https://youtu.be/0C3Ly9oRxUU</w:t>
        </w:r>
      </w:hyperlink>
      <w:r w:rsidRPr="00AA58EA">
        <w:rPr>
          <w:rFonts w:ascii="Times New Roman" w:hAnsi="Times New Roman"/>
          <w:sz w:val="24"/>
          <w:szCs w:val="24"/>
        </w:rPr>
        <w:t xml:space="preserve"> (14.12.2022).</w:t>
      </w:r>
    </w:p>
    <w:p w:rsidR="00EB5ADC" w:rsidRPr="00AA58EA" w:rsidRDefault="00EB5ADC" w:rsidP="00EA3F2B">
      <w:pPr>
        <w:spacing w:after="0" w:line="240" w:lineRule="auto"/>
        <w:ind w:firstLine="709"/>
        <w:jc w:val="both"/>
        <w:rPr>
          <w:rFonts w:ascii="Times New Roman" w:hAnsi="Times New Roman"/>
          <w:sz w:val="24"/>
          <w:szCs w:val="24"/>
        </w:rPr>
      </w:pPr>
      <w:r w:rsidRPr="00AA58EA">
        <w:rPr>
          <w:rFonts w:ascii="Times New Roman" w:hAnsi="Times New Roman"/>
          <w:b/>
          <w:sz w:val="24"/>
          <w:szCs w:val="24"/>
        </w:rPr>
        <w:t>Літовченко О.А.</w:t>
      </w:r>
      <w:r w:rsidRPr="00AA58EA">
        <w:rPr>
          <w:rFonts w:ascii="Times New Roman" w:hAnsi="Times New Roman"/>
          <w:sz w:val="24"/>
          <w:szCs w:val="24"/>
        </w:rPr>
        <w:t xml:space="preserve"> Відео-лекція Фізіологічні аспекти в діяльності танцівника – </w:t>
      </w:r>
      <w:r w:rsidRPr="00AA58EA">
        <w:rPr>
          <w:rFonts w:ascii="Times New Roman" w:hAnsi="Times New Roman" w:cs="Times New Roman"/>
          <w:sz w:val="24"/>
          <w:szCs w:val="24"/>
        </w:rPr>
        <w:t xml:space="preserve">Режим доступу: </w:t>
      </w:r>
      <w:hyperlink r:id="rId186" w:history="1">
        <w:r w:rsidRPr="00AA58EA">
          <w:rPr>
            <w:rStyle w:val="a6"/>
            <w:rFonts w:ascii="Times New Roman" w:eastAsia="Times New Roman" w:hAnsi="Times New Roman"/>
            <w:sz w:val="24"/>
            <w:szCs w:val="24"/>
            <w:lang w:eastAsia="ru-RU"/>
          </w:rPr>
          <w:t>https://youtu.be/W5eqfMHSqdw</w:t>
        </w:r>
      </w:hyperlink>
      <w:r w:rsidRPr="00AA58EA">
        <w:rPr>
          <w:rFonts w:ascii="Times New Roman" w:hAnsi="Times New Roman"/>
          <w:sz w:val="24"/>
          <w:szCs w:val="24"/>
        </w:rPr>
        <w:t xml:space="preserve">  (14.11.2022).</w:t>
      </w:r>
    </w:p>
    <w:p w:rsidR="00424407" w:rsidRPr="00AA58EA" w:rsidRDefault="00424407" w:rsidP="00C77D8C">
      <w:pPr>
        <w:spacing w:after="0" w:line="240" w:lineRule="auto"/>
        <w:jc w:val="both"/>
        <w:rPr>
          <w:rFonts w:ascii="Times New Roman" w:hAnsi="Times New Roman"/>
          <w:sz w:val="24"/>
          <w:szCs w:val="24"/>
        </w:rPr>
      </w:pPr>
    </w:p>
    <w:p w:rsidR="000428DF" w:rsidRPr="00AA58EA" w:rsidRDefault="009F656C" w:rsidP="00381A53">
      <w:pPr>
        <w:spacing w:after="0" w:line="240" w:lineRule="auto"/>
        <w:jc w:val="center"/>
        <w:rPr>
          <w:rFonts w:ascii="Times New Roman" w:hAnsi="Times New Roman" w:cs="Times New Roman"/>
          <w:b/>
          <w:sz w:val="24"/>
          <w:szCs w:val="24"/>
        </w:rPr>
      </w:pPr>
      <w:r w:rsidRPr="00AA58EA">
        <w:rPr>
          <w:rFonts w:ascii="Times New Roman" w:hAnsi="Times New Roman" w:cs="Times New Roman"/>
          <w:b/>
          <w:sz w:val="24"/>
          <w:szCs w:val="24"/>
        </w:rPr>
        <w:t>Тези доповідей на конференціях</w:t>
      </w:r>
      <w:r w:rsidR="00732CF1" w:rsidRPr="00AA58EA">
        <w:rPr>
          <w:rFonts w:ascii="Times New Roman" w:hAnsi="Times New Roman" w:cs="Times New Roman"/>
          <w:b/>
          <w:sz w:val="24"/>
          <w:szCs w:val="24"/>
        </w:rPr>
        <w:t xml:space="preserve"> (</w:t>
      </w:r>
      <w:r w:rsidR="00DA4BE4" w:rsidRPr="00AA58EA">
        <w:rPr>
          <w:rFonts w:ascii="Times New Roman" w:hAnsi="Times New Roman" w:cs="Times New Roman"/>
          <w:b/>
          <w:sz w:val="24"/>
          <w:szCs w:val="24"/>
        </w:rPr>
        <w:t>10</w:t>
      </w:r>
      <w:r w:rsidR="00FC26FC" w:rsidRPr="00AA58EA">
        <w:rPr>
          <w:rFonts w:ascii="Times New Roman" w:hAnsi="Times New Roman" w:cs="Times New Roman"/>
          <w:b/>
          <w:sz w:val="24"/>
          <w:szCs w:val="24"/>
        </w:rPr>
        <w:t>7</w:t>
      </w:r>
      <w:r w:rsidR="00732CF1" w:rsidRPr="00AA58EA">
        <w:rPr>
          <w:rFonts w:ascii="Times New Roman" w:hAnsi="Times New Roman" w:cs="Times New Roman"/>
          <w:b/>
          <w:sz w:val="24"/>
          <w:szCs w:val="24"/>
        </w:rPr>
        <w:t>)</w:t>
      </w:r>
    </w:p>
    <w:p w:rsidR="00381A53" w:rsidRPr="00AA58EA" w:rsidRDefault="00381A53" w:rsidP="00381A53">
      <w:pPr>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b/>
          <w:sz w:val="24"/>
          <w:szCs w:val="24"/>
        </w:rPr>
        <w:lastRenderedPageBreak/>
        <w:t>Тези доповід</w:t>
      </w:r>
      <w:r w:rsidR="00891EB9" w:rsidRPr="00AA58EA">
        <w:rPr>
          <w:rFonts w:ascii="Times New Roman" w:hAnsi="Times New Roman" w:cs="Times New Roman"/>
          <w:b/>
          <w:sz w:val="24"/>
          <w:szCs w:val="24"/>
        </w:rPr>
        <w:t>ей на міжнародних конф</w:t>
      </w:r>
      <w:r w:rsidR="00522F75" w:rsidRPr="00AA58EA">
        <w:rPr>
          <w:rFonts w:ascii="Times New Roman" w:hAnsi="Times New Roman" w:cs="Times New Roman"/>
          <w:b/>
          <w:sz w:val="24"/>
          <w:szCs w:val="24"/>
        </w:rPr>
        <w:t>еренціях (</w:t>
      </w:r>
      <w:r w:rsidR="00B52E42" w:rsidRPr="00AA58EA">
        <w:rPr>
          <w:rFonts w:ascii="Times New Roman" w:hAnsi="Times New Roman" w:cs="Times New Roman"/>
          <w:b/>
          <w:sz w:val="24"/>
          <w:szCs w:val="24"/>
        </w:rPr>
        <w:t>7</w:t>
      </w:r>
      <w:r w:rsidR="00A24BF1" w:rsidRPr="00AA58EA">
        <w:rPr>
          <w:rFonts w:ascii="Times New Roman" w:hAnsi="Times New Roman" w:cs="Times New Roman"/>
          <w:b/>
          <w:sz w:val="24"/>
          <w:szCs w:val="24"/>
        </w:rPr>
        <w:t>3</w:t>
      </w:r>
      <w:r w:rsidR="00522F75" w:rsidRPr="00AA58EA">
        <w:rPr>
          <w:rFonts w:ascii="Times New Roman" w:hAnsi="Times New Roman" w:cs="Times New Roman"/>
          <w:b/>
          <w:sz w:val="24"/>
          <w:szCs w:val="24"/>
        </w:rPr>
        <w:t>)</w:t>
      </w:r>
    </w:p>
    <w:p w:rsidR="00246724" w:rsidRPr="00AA58EA" w:rsidRDefault="00246724" w:rsidP="00381A53">
      <w:pPr>
        <w:tabs>
          <w:tab w:val="left" w:pos="0"/>
          <w:tab w:val="left" w:pos="851"/>
        </w:tabs>
        <w:spacing w:after="0" w:line="240" w:lineRule="auto"/>
        <w:ind w:firstLine="709"/>
        <w:jc w:val="both"/>
        <w:rPr>
          <w:rFonts w:ascii="Times New Roman" w:eastAsia="Times New Roman" w:hAnsi="Times New Roman" w:cs="Times New Roman"/>
          <w:b/>
          <w:sz w:val="24"/>
          <w:szCs w:val="24"/>
        </w:rPr>
      </w:pPr>
      <w:r w:rsidRPr="00AA58EA">
        <w:rPr>
          <w:rFonts w:ascii="Times New Roman" w:hAnsi="Times New Roman" w:cs="Times New Roman"/>
          <w:b/>
          <w:sz w:val="24"/>
          <w:szCs w:val="24"/>
        </w:rPr>
        <w:t>Бандура Х.П.</w:t>
      </w:r>
      <w:r w:rsidRPr="00AA58EA">
        <w:rPr>
          <w:rFonts w:ascii="Times New Roman" w:hAnsi="Times New Roman" w:cs="Times New Roman"/>
          <w:sz w:val="24"/>
          <w:szCs w:val="24"/>
        </w:rPr>
        <w:t xml:space="preserve"> Музична драматургія уроку класичного танцю / </w:t>
      </w:r>
      <w:r w:rsidRPr="00AA58EA">
        <w:rPr>
          <w:rFonts w:ascii="Times New Roman" w:hAnsi="Times New Roman" w:cs="Times New Roman"/>
          <w:b/>
          <w:sz w:val="24"/>
          <w:szCs w:val="24"/>
        </w:rPr>
        <w:t xml:space="preserve">Х.П. Бандура, О. В. Очич </w:t>
      </w:r>
      <w:r w:rsidRPr="00AA58EA">
        <w:rPr>
          <w:rFonts w:ascii="Times New Roman" w:hAnsi="Times New Roman" w:cs="Times New Roman"/>
          <w:sz w:val="24"/>
          <w:szCs w:val="24"/>
        </w:rPr>
        <w:t>// European scientific congress. Proceedings of the 10th International scientific and practical conference. Barca Academy Publishing. – Madrid, Spain. 2023. – P. 381–383.</w:t>
      </w:r>
      <w:r w:rsidR="001F697F" w:rsidRPr="00AA58EA">
        <w:rPr>
          <w:rFonts w:ascii="Times New Roman" w:hAnsi="Times New Roman" w:cs="Times New Roman"/>
          <w:sz w:val="24"/>
          <w:szCs w:val="24"/>
        </w:rPr>
        <w:t> –</w:t>
      </w:r>
      <w:r w:rsidRPr="00AA58EA">
        <w:rPr>
          <w:rFonts w:ascii="Times New Roman" w:hAnsi="Times New Roman" w:cs="Times New Roman"/>
          <w:sz w:val="24"/>
          <w:szCs w:val="24"/>
        </w:rPr>
        <w:t xml:space="preserve"> </w:t>
      </w:r>
      <w:r w:rsidR="00B75562" w:rsidRPr="00AA58EA">
        <w:rPr>
          <w:rFonts w:ascii="Times New Roman" w:hAnsi="Times New Roman" w:cs="Times New Roman"/>
          <w:sz w:val="24"/>
          <w:szCs w:val="24"/>
          <w:lang w:val="en-US"/>
        </w:rPr>
        <w:t>Access mode:</w:t>
      </w:r>
      <w:r w:rsidR="00B75562" w:rsidRPr="00AA58EA">
        <w:rPr>
          <w:rFonts w:ascii="Times New Roman" w:hAnsi="Times New Roman"/>
          <w:sz w:val="24"/>
          <w:szCs w:val="24"/>
        </w:rPr>
        <w:t xml:space="preserve"> </w:t>
      </w:r>
      <w:hyperlink r:id="rId187" w:history="1">
        <w:r w:rsidRPr="00AA58EA">
          <w:rPr>
            <w:rStyle w:val="a6"/>
            <w:rFonts w:ascii="Times New Roman" w:hAnsi="Times New Roman" w:cs="Times New Roman"/>
            <w:sz w:val="24"/>
            <w:szCs w:val="24"/>
          </w:rPr>
          <w:t>https://sci-conf.com.ua/x-mizhnarodna-naukovo-praktichna-konferentsiya-european-scientific-congress-29-31-10-2023-madrid-ispaniya-arhiv</w:t>
        </w:r>
      </w:hyperlink>
    </w:p>
    <w:p w:rsidR="00722580" w:rsidRPr="00AA58EA" w:rsidRDefault="00722580" w:rsidP="00381A53">
      <w:pPr>
        <w:tabs>
          <w:tab w:val="left" w:pos="0"/>
          <w:tab w:val="left" w:pos="851"/>
        </w:tabs>
        <w:spacing w:after="0" w:line="240" w:lineRule="auto"/>
        <w:ind w:firstLine="709"/>
        <w:jc w:val="both"/>
        <w:rPr>
          <w:rFonts w:ascii="Times New Roman" w:eastAsia="Times New Roman" w:hAnsi="Times New Roman" w:cs="Times New Roman"/>
          <w:sz w:val="24"/>
          <w:szCs w:val="24"/>
          <w:bdr w:val="none" w:sz="0" w:space="0" w:color="auto" w:frame="1"/>
        </w:rPr>
      </w:pPr>
      <w:r w:rsidRPr="00AA58EA">
        <w:rPr>
          <w:rFonts w:ascii="Times New Roman" w:eastAsia="Times New Roman" w:hAnsi="Times New Roman"/>
          <w:b/>
          <w:sz w:val="24"/>
          <w:szCs w:val="24"/>
        </w:rPr>
        <w:t>Б</w:t>
      </w:r>
      <w:r w:rsidR="00AC4081" w:rsidRPr="00AA58EA">
        <w:rPr>
          <w:rFonts w:ascii="Times New Roman" w:eastAsia="Times New Roman" w:hAnsi="Times New Roman"/>
          <w:b/>
          <w:sz w:val="24"/>
          <w:szCs w:val="24"/>
        </w:rPr>
        <w:t>е</w:t>
      </w:r>
      <w:r w:rsidRPr="00AA58EA">
        <w:rPr>
          <w:rFonts w:ascii="Times New Roman" w:eastAsia="Times New Roman" w:hAnsi="Times New Roman"/>
          <w:b/>
          <w:sz w:val="24"/>
          <w:szCs w:val="24"/>
        </w:rPr>
        <w:t>нь Г. Л.</w:t>
      </w:r>
      <w:r w:rsidRPr="00AA58EA">
        <w:rPr>
          <w:rFonts w:ascii="Times New Roman" w:eastAsia="Times New Roman" w:hAnsi="Times New Roman"/>
          <w:sz w:val="24"/>
          <w:szCs w:val="24"/>
        </w:rPr>
        <w:t xml:space="preserve"> </w:t>
      </w:r>
      <w:r w:rsidRPr="00AA58EA">
        <w:rPr>
          <w:rFonts w:ascii="Times New Roman" w:hAnsi="Times New Roman" w:cs="Times New Roman"/>
          <w:sz w:val="24"/>
          <w:szCs w:val="24"/>
        </w:rPr>
        <w:t>Сольний спів як засіб виховання студента-актора</w:t>
      </w:r>
      <w:r w:rsidRPr="00AA58EA">
        <w:rPr>
          <w:rFonts w:ascii="Times New Roman" w:hAnsi="Times New Roman"/>
          <w:sz w:val="24"/>
          <w:szCs w:val="24"/>
        </w:rPr>
        <w:t xml:space="preserve"> / Галина Бень // </w:t>
      </w:r>
      <w:hyperlink r:id="rId188" w:history="1">
        <w:r w:rsidRPr="00AA58EA">
          <w:rPr>
            <w:rFonts w:ascii="Times New Roman" w:eastAsia="Times New Roman" w:hAnsi="Times New Roman" w:cs="Times New Roman"/>
            <w:sz w:val="24"/>
            <w:szCs w:val="24"/>
            <w:bdr w:val="none" w:sz="0" w:space="0" w:color="auto" w:frame="1"/>
          </w:rPr>
          <w:t xml:space="preserve">Музичне мистецтво та виховання: міжкультурні зв’язки України та країн Євросоюзу : [матеріали Міжнар. наук. конференції] (Львів, 30 березня 2023 р.) </w:t>
        </w:r>
        <w:r w:rsidRPr="00AA58EA">
          <w:rPr>
            <w:rFonts w:ascii="Times New Roman" w:hAnsi="Times New Roman"/>
            <w:sz w:val="24"/>
            <w:szCs w:val="24"/>
          </w:rPr>
          <w:t>[Електронне видання]</w:t>
        </w:r>
        <w:r w:rsidRPr="00AA58EA">
          <w:rPr>
            <w:rFonts w:ascii="Times New Roman" w:eastAsia="Times New Roman" w:hAnsi="Times New Roman" w:cs="Times New Roman"/>
            <w:sz w:val="24"/>
            <w:szCs w:val="24"/>
            <w:bdr w:val="none" w:sz="0" w:space="0" w:color="auto" w:frame="1"/>
          </w:rPr>
          <w:t xml:space="preserve"> / Львівський національний університет імені Івана Франка, Кафедра музичного мистецтва ; відп. за вип. С. Салдан. – Львів : ЛНУ ім. І. Франка, 2023. – </w:t>
        </w:r>
        <w:r w:rsidRPr="00AA58EA">
          <w:rPr>
            <w:rFonts w:ascii="Times New Roman" w:eastAsia="Times New Roman" w:hAnsi="Times New Roman"/>
            <w:sz w:val="24"/>
            <w:szCs w:val="24"/>
            <w:bdr w:val="none" w:sz="0" w:space="0" w:color="auto" w:frame="1"/>
          </w:rPr>
          <w:t>С. </w:t>
        </w:r>
      </w:hyperlink>
      <w:r w:rsidRPr="00AA58EA">
        <w:rPr>
          <w:rFonts w:ascii="Times New Roman" w:eastAsia="Times New Roman" w:hAnsi="Times New Roman"/>
          <w:sz w:val="24"/>
          <w:szCs w:val="24"/>
          <w:bdr w:val="none" w:sz="0" w:space="0" w:color="auto" w:frame="1"/>
        </w:rPr>
        <w:t>43–48.</w:t>
      </w:r>
      <w:r w:rsidRPr="00AA58EA">
        <w:rPr>
          <w:rFonts w:ascii="Times New Roman" w:eastAsia="Times New Roman" w:hAnsi="Times New Roman" w:cs="Times New Roman"/>
          <w:sz w:val="24"/>
          <w:szCs w:val="24"/>
          <w:bdr w:val="none" w:sz="0" w:space="0" w:color="auto" w:frame="1"/>
        </w:rPr>
        <w:t xml:space="preserve"> – Режим доступу: </w:t>
      </w:r>
      <w:hyperlink r:id="rId189" w:history="1">
        <w:r w:rsidR="00EC57BA" w:rsidRPr="00AA58EA">
          <w:rPr>
            <w:rStyle w:val="a6"/>
            <w:rFonts w:ascii="Times New Roman" w:eastAsia="Times New Roman" w:hAnsi="Times New Roman" w:cs="Times New Roman"/>
            <w:sz w:val="24"/>
            <w:szCs w:val="24"/>
            <w:bdr w:val="none" w:sz="0" w:space="0" w:color="auto" w:frame="1"/>
          </w:rPr>
          <w:t>https://kultart.lnu.edu.ua/wp-content/uploads/2023/06/Tezy-30-bereznia-2023-3.pdf</w:t>
        </w:r>
      </w:hyperlink>
      <w:r w:rsidRPr="00AA58EA">
        <w:rPr>
          <w:rFonts w:ascii="Times New Roman" w:eastAsia="Times New Roman" w:hAnsi="Times New Roman" w:cs="Times New Roman"/>
          <w:sz w:val="24"/>
          <w:szCs w:val="24"/>
          <w:bdr w:val="none" w:sz="0" w:space="0" w:color="auto" w:frame="1"/>
        </w:rPr>
        <w:t>.</w:t>
      </w:r>
    </w:p>
    <w:p w:rsidR="00AC4081" w:rsidRPr="00AA58EA" w:rsidRDefault="00AC4081" w:rsidP="00381A53">
      <w:pPr>
        <w:tabs>
          <w:tab w:val="left" w:pos="0"/>
          <w:tab w:val="left" w:pos="851"/>
        </w:tabs>
        <w:spacing w:after="0" w:line="240" w:lineRule="auto"/>
        <w:ind w:firstLine="709"/>
        <w:jc w:val="both"/>
        <w:rPr>
          <w:rFonts w:asciiTheme="majorBidi" w:hAnsiTheme="majorBidi" w:cstheme="majorBidi"/>
          <w:b/>
          <w:color w:val="222222"/>
          <w:sz w:val="28"/>
          <w:szCs w:val="28"/>
        </w:rPr>
      </w:pPr>
      <w:r w:rsidRPr="00AA58EA">
        <w:rPr>
          <w:rFonts w:asciiTheme="majorBidi" w:hAnsiTheme="majorBidi" w:cstheme="majorBidi"/>
          <w:b/>
          <w:sz w:val="24"/>
          <w:szCs w:val="24"/>
        </w:rPr>
        <w:t>Берегуляк Л. І.</w:t>
      </w:r>
      <w:r w:rsidRPr="00AA58EA">
        <w:rPr>
          <w:rFonts w:asciiTheme="majorBidi" w:hAnsiTheme="majorBidi" w:cstheme="majorBidi"/>
          <w:b/>
          <w:sz w:val="28"/>
          <w:szCs w:val="28"/>
        </w:rPr>
        <w:t xml:space="preserve"> </w:t>
      </w:r>
      <w:r w:rsidRPr="00AA58EA">
        <w:rPr>
          <w:rFonts w:ascii="Times New Roman" w:hAnsi="Times New Roman" w:cs="Times New Roman"/>
          <w:sz w:val="24"/>
          <w:szCs w:val="24"/>
        </w:rPr>
        <w:t xml:space="preserve">Перспективне планування програмового матеріалу для студентів з предмету “Основний музичний інструмент” (фортепіано) / Людмила Берегуляк // </w:t>
      </w:r>
      <w:hyperlink r:id="rId190" w:history="1">
        <w:r w:rsidRPr="00AA58EA">
          <w:rPr>
            <w:rFonts w:ascii="Times New Roman" w:eastAsia="Times New Roman" w:hAnsi="Times New Roman" w:cs="Times New Roman"/>
            <w:sz w:val="24"/>
            <w:szCs w:val="24"/>
            <w:bdr w:val="none" w:sz="0" w:space="0" w:color="auto" w:frame="1"/>
          </w:rPr>
          <w:t xml:space="preserve">Музичне мистецтво та виховання: міжкультурні зв’язки України та країн Євросоюзу : [матеріали Міжнар. наук. конференції] (Львів, 30 березня 2023 р.) </w:t>
        </w:r>
        <w:r w:rsidRPr="00AA58EA">
          <w:rPr>
            <w:rFonts w:ascii="Times New Roman" w:hAnsi="Times New Roman" w:cs="Times New Roman"/>
            <w:sz w:val="24"/>
            <w:szCs w:val="24"/>
          </w:rPr>
          <w:t>[Електронне видання]</w:t>
        </w:r>
        <w:r w:rsidRPr="00AA58EA">
          <w:rPr>
            <w:rFonts w:ascii="Times New Roman" w:eastAsia="Times New Roman" w:hAnsi="Times New Roman" w:cs="Times New Roman"/>
            <w:sz w:val="24"/>
            <w:szCs w:val="24"/>
            <w:bdr w:val="none" w:sz="0" w:space="0" w:color="auto" w:frame="1"/>
          </w:rPr>
          <w:t> / Львівський національний університет імені Івана Франка, Кафедра музичного мистецтва ; відп. за вип. С. Салдан. – Львів : ЛНУ ім. І. Франка, 2023. – С.</w:t>
        </w:r>
        <w:r w:rsidRPr="00AA58EA">
          <w:rPr>
            <w:rFonts w:ascii="Times New Roman" w:eastAsia="Times New Roman" w:hAnsi="Times New Roman"/>
            <w:sz w:val="24"/>
            <w:szCs w:val="24"/>
            <w:bdr w:val="none" w:sz="0" w:space="0" w:color="auto" w:frame="1"/>
          </w:rPr>
          <w:t> </w:t>
        </w:r>
      </w:hyperlink>
      <w:r w:rsidRPr="00AA58EA">
        <w:rPr>
          <w:rFonts w:ascii="Times New Roman" w:eastAsia="Times New Roman" w:hAnsi="Times New Roman" w:cs="Times New Roman"/>
          <w:sz w:val="24"/>
          <w:szCs w:val="24"/>
          <w:bdr w:val="none" w:sz="0" w:space="0" w:color="auto" w:frame="1"/>
        </w:rPr>
        <w:t>5</w:t>
      </w:r>
      <w:r w:rsidRPr="00AA58EA">
        <w:rPr>
          <w:rFonts w:ascii="Times New Roman" w:eastAsia="Times New Roman" w:hAnsi="Times New Roman"/>
          <w:sz w:val="24"/>
          <w:szCs w:val="24"/>
          <w:bdr w:val="none" w:sz="0" w:space="0" w:color="auto" w:frame="1"/>
        </w:rPr>
        <w:t>4–56.</w:t>
      </w:r>
      <w:r w:rsidRPr="00AA58EA">
        <w:rPr>
          <w:rFonts w:ascii="Times New Roman" w:eastAsia="Times New Roman" w:hAnsi="Times New Roman" w:cs="Times New Roman"/>
          <w:sz w:val="24"/>
          <w:szCs w:val="24"/>
          <w:bdr w:val="none" w:sz="0" w:space="0" w:color="auto" w:frame="1"/>
        </w:rPr>
        <w:t> – Режим доступу: https://kultart.lnu.edu.ua/wp-content/uploads/2023/06/Tezy-30-bereznia-2023-3.pdf.</w:t>
      </w:r>
    </w:p>
    <w:p w:rsidR="0060280A" w:rsidRPr="00AA58EA" w:rsidRDefault="0060280A" w:rsidP="00381A53">
      <w:pPr>
        <w:tabs>
          <w:tab w:val="left" w:pos="0"/>
          <w:tab w:val="left" w:pos="851"/>
        </w:tabs>
        <w:spacing w:after="0" w:line="240" w:lineRule="auto"/>
        <w:ind w:firstLine="709"/>
        <w:jc w:val="both"/>
        <w:rPr>
          <w:rFonts w:ascii="Times New Roman" w:hAnsi="Times New Roman" w:cs="Times New Roman"/>
          <w:b/>
          <w:sz w:val="24"/>
          <w:szCs w:val="24"/>
          <w:lang w:eastAsia="ru-RU"/>
        </w:rPr>
      </w:pPr>
      <w:r w:rsidRPr="00AA58EA">
        <w:rPr>
          <w:rFonts w:ascii="Times New Roman" w:hAnsi="Times New Roman" w:cs="Times New Roman"/>
          <w:b/>
          <w:sz w:val="24"/>
          <w:szCs w:val="24"/>
        </w:rPr>
        <w:t>Берест</w:t>
      </w:r>
      <w:r w:rsidRPr="00AA58EA">
        <w:rPr>
          <w:rFonts w:ascii="Times New Roman" w:hAnsi="Times New Roman" w:cs="Times New Roman"/>
          <w:sz w:val="24"/>
          <w:szCs w:val="24"/>
        </w:rPr>
        <w:t xml:space="preserve"> </w:t>
      </w:r>
      <w:r w:rsidRPr="00AA58EA">
        <w:rPr>
          <w:rFonts w:ascii="Times New Roman" w:hAnsi="Times New Roman" w:cs="Times New Roman"/>
          <w:b/>
          <w:sz w:val="24"/>
          <w:szCs w:val="24"/>
        </w:rPr>
        <w:t xml:space="preserve">Р.Я. </w:t>
      </w:r>
      <w:r w:rsidRPr="00AA58EA">
        <w:rPr>
          <w:rFonts w:ascii="Times New Roman" w:hAnsi="Times New Roman" w:cs="Times New Roman"/>
          <w:sz w:val="24"/>
          <w:szCs w:val="24"/>
        </w:rPr>
        <w:t>Роль Львівської хореографічної школи в мистецько-танцюва</w:t>
      </w:r>
      <w:r w:rsidR="009C6B36" w:rsidRPr="00AA58EA">
        <w:rPr>
          <w:rFonts w:ascii="Times New Roman" w:hAnsi="Times New Roman" w:cs="Times New Roman"/>
          <w:sz w:val="24"/>
          <w:szCs w:val="24"/>
        </w:rPr>
        <w:t>льному житті сучасного Львова /</w:t>
      </w:r>
      <w:r w:rsidRPr="00AA58EA">
        <w:rPr>
          <w:rFonts w:ascii="Times New Roman" w:hAnsi="Times New Roman" w:cs="Times New Roman"/>
          <w:sz w:val="24"/>
          <w:szCs w:val="24"/>
        </w:rPr>
        <w:t xml:space="preserve"> </w:t>
      </w:r>
      <w:r w:rsidRPr="00AA58EA">
        <w:rPr>
          <w:rFonts w:ascii="Times New Roman" w:hAnsi="Times New Roman" w:cs="Times New Roman"/>
          <w:b/>
          <w:sz w:val="24"/>
          <w:szCs w:val="24"/>
        </w:rPr>
        <w:t>Р.С. Мокрій</w:t>
      </w:r>
      <w:r w:rsidRPr="00AA58EA">
        <w:rPr>
          <w:rFonts w:ascii="Times New Roman" w:hAnsi="Times New Roman" w:cs="Times New Roman"/>
          <w:sz w:val="24"/>
          <w:szCs w:val="24"/>
        </w:rPr>
        <w:t xml:space="preserve">, </w:t>
      </w:r>
      <w:r w:rsidRPr="00AA58EA">
        <w:rPr>
          <w:rFonts w:ascii="Times New Roman" w:hAnsi="Times New Roman" w:cs="Times New Roman"/>
          <w:b/>
          <w:sz w:val="24"/>
          <w:szCs w:val="24"/>
        </w:rPr>
        <w:t>Р.Я. Берест</w:t>
      </w:r>
      <w:r w:rsidRPr="00AA58EA">
        <w:rPr>
          <w:rFonts w:ascii="Times New Roman" w:hAnsi="Times New Roman" w:cs="Times New Roman"/>
          <w:sz w:val="24"/>
          <w:szCs w:val="24"/>
        </w:rPr>
        <w:t xml:space="preserve"> // </w:t>
      </w:r>
      <w:r w:rsidR="009C6B36" w:rsidRPr="00AA58EA">
        <w:rPr>
          <w:rFonts w:ascii="Times New Roman" w:hAnsi="Times New Roman" w:cs="Times New Roman"/>
          <w:sz w:val="24"/>
          <w:szCs w:val="24"/>
        </w:rPr>
        <w:t>М</w:t>
      </w:r>
      <w:r w:rsidRPr="00AA58EA">
        <w:rPr>
          <w:rFonts w:ascii="Times New Roman" w:hAnsi="Times New Roman" w:cs="Times New Roman"/>
          <w:sz w:val="24"/>
          <w:szCs w:val="24"/>
        </w:rPr>
        <w:t>атер. Міжнар. мультидисциплінарної наук. інтернет-конф. «Сімдесят четверті економіко-правові дискусії», секція мистецтвознавство (25</w:t>
      </w:r>
      <w:r w:rsidRPr="00AA58EA">
        <w:rPr>
          <w:rFonts w:ascii="Times New Roman" w:hAnsi="Times New Roman" w:cs="Times New Roman"/>
          <w:sz w:val="24"/>
          <w:szCs w:val="24"/>
          <w:shd w:val="clear" w:color="auto" w:fill="FFFFFF"/>
        </w:rPr>
        <w:t>–</w:t>
      </w:r>
      <w:r w:rsidRPr="00AA58EA">
        <w:rPr>
          <w:rFonts w:ascii="Times New Roman" w:hAnsi="Times New Roman" w:cs="Times New Roman"/>
          <w:sz w:val="24"/>
          <w:szCs w:val="24"/>
        </w:rPr>
        <w:t xml:space="preserve">26 квітня 2023р. Україна, Тернопіль- Польща, Переворськ). – Львів : ГО “Наукова спільнота”; WSSG w Przeworsku. 2023. – С. 79–83. – </w:t>
      </w:r>
      <w:r w:rsidRPr="00AA58EA">
        <w:rPr>
          <w:rFonts w:ascii="Times New Roman" w:eastAsia="Times New Roman" w:hAnsi="Times New Roman" w:cs="Times New Roman"/>
          <w:sz w:val="24"/>
          <w:szCs w:val="24"/>
          <w:bdr w:val="none" w:sz="0" w:space="0" w:color="auto" w:frame="1"/>
        </w:rPr>
        <w:t xml:space="preserve">Режим доступу: </w:t>
      </w:r>
      <w:hyperlink r:id="rId191" w:history="1">
        <w:r w:rsidRPr="00AA58EA">
          <w:rPr>
            <w:rStyle w:val="a6"/>
            <w:rFonts w:ascii="Times New Roman" w:hAnsi="Times New Roman" w:cs="Times New Roman"/>
            <w:sz w:val="24"/>
            <w:szCs w:val="24"/>
          </w:rPr>
          <w:t>http://www.spilnota.net.ua/ua/article/id-4334/</w:t>
        </w:r>
      </w:hyperlink>
      <w:r w:rsidRPr="00AA58EA">
        <w:rPr>
          <w:rStyle w:val="a6"/>
          <w:rFonts w:ascii="Times New Roman" w:hAnsi="Times New Roman" w:cs="Times New Roman"/>
          <w:sz w:val="24"/>
          <w:szCs w:val="24"/>
        </w:rPr>
        <w:t>.</w:t>
      </w:r>
    </w:p>
    <w:p w:rsidR="00DF6CCA" w:rsidRPr="00AA58EA" w:rsidRDefault="00DF6CCA" w:rsidP="00DF6CCA">
      <w:pPr>
        <w:spacing w:after="0" w:line="240" w:lineRule="auto"/>
        <w:ind w:firstLine="708"/>
        <w:jc w:val="both"/>
        <w:rPr>
          <w:rStyle w:val="a6"/>
          <w:rFonts w:ascii="Times New Roman" w:hAnsi="Times New Roman" w:cs="Times New Roman"/>
          <w:sz w:val="24"/>
          <w:szCs w:val="24"/>
        </w:rPr>
      </w:pPr>
      <w:r w:rsidRPr="00AA58EA">
        <w:rPr>
          <w:rFonts w:ascii="Times New Roman" w:hAnsi="Times New Roman" w:cs="Times New Roman"/>
          <w:b/>
          <w:bCs/>
          <w:sz w:val="24"/>
          <w:szCs w:val="24"/>
          <w:shd w:val="clear" w:color="auto" w:fill="FFFFFF"/>
        </w:rPr>
        <w:t xml:space="preserve">Білоус О. І. </w:t>
      </w:r>
      <w:r w:rsidRPr="00AA58EA">
        <w:rPr>
          <w:rFonts w:ascii="Times New Roman" w:hAnsi="Times New Roman" w:cs="Times New Roman"/>
          <w:sz w:val="24"/>
          <w:szCs w:val="24"/>
        </w:rPr>
        <w:t xml:space="preserve">Формування національної свідомості студентів засобами хорового мистецтва / </w:t>
      </w:r>
      <w:r w:rsidR="007A024A" w:rsidRPr="00AA58EA">
        <w:rPr>
          <w:rFonts w:ascii="Times New Roman" w:hAnsi="Times New Roman" w:cs="Times New Roman"/>
          <w:b/>
          <w:bCs/>
          <w:sz w:val="24"/>
          <w:szCs w:val="24"/>
          <w:shd w:val="clear" w:color="auto" w:fill="FFFFFF"/>
        </w:rPr>
        <w:t xml:space="preserve">Білоус О.І., </w:t>
      </w:r>
      <w:r w:rsidRPr="00AA58EA">
        <w:rPr>
          <w:rFonts w:ascii="Times New Roman" w:hAnsi="Times New Roman" w:cs="Times New Roman"/>
          <w:b/>
          <w:bCs/>
          <w:sz w:val="24"/>
          <w:szCs w:val="24"/>
          <w:shd w:val="clear" w:color="auto" w:fill="FFFFFF"/>
        </w:rPr>
        <w:t>Заячківська З.Р.</w:t>
      </w:r>
      <w:r w:rsidRPr="00AA58EA">
        <w:rPr>
          <w:rFonts w:ascii="Times New Roman" w:hAnsi="Times New Roman" w:cs="Times New Roman"/>
          <w:sz w:val="24"/>
          <w:szCs w:val="24"/>
        </w:rPr>
        <w:t xml:space="preserve"> </w:t>
      </w:r>
      <w:r w:rsidRPr="00AA58EA">
        <w:rPr>
          <w:rFonts w:ascii="Times New Roman" w:hAnsi="Times New Roman" w:cs="Times New Roman"/>
          <w:b/>
          <w:sz w:val="24"/>
          <w:szCs w:val="24"/>
        </w:rPr>
        <w:t xml:space="preserve">// </w:t>
      </w:r>
      <w:r w:rsidRPr="00AA58EA">
        <w:rPr>
          <w:rFonts w:ascii="Times New Roman" w:hAnsi="Times New Roman" w:cs="Times New Roman"/>
          <w:sz w:val="24"/>
          <w:szCs w:val="24"/>
        </w:rPr>
        <w:t>Теорія та практика мистецької едукації у цивілізаційних викл</w:t>
      </w:r>
      <w:r w:rsidR="00175075" w:rsidRPr="00AA58EA">
        <w:rPr>
          <w:rFonts w:ascii="Times New Roman" w:hAnsi="Times New Roman" w:cs="Times New Roman"/>
          <w:sz w:val="24"/>
          <w:szCs w:val="24"/>
        </w:rPr>
        <w:t>иках сьогодення : матеріали VII м</w:t>
      </w:r>
      <w:r w:rsidRPr="00AA58EA">
        <w:rPr>
          <w:rFonts w:ascii="Times New Roman" w:hAnsi="Times New Roman" w:cs="Times New Roman"/>
          <w:sz w:val="24"/>
          <w:szCs w:val="24"/>
        </w:rPr>
        <w:t>іжнар. наук.-практ. конф.</w:t>
      </w:r>
      <w:r w:rsidR="00C32789" w:rsidRPr="00AA58EA">
        <w:rPr>
          <w:rFonts w:asciiTheme="majorBidi" w:eastAsia="Times New Roman" w:hAnsiTheme="majorBidi" w:cstheme="majorBidi"/>
          <w:color w:val="000000"/>
          <w:sz w:val="24"/>
          <w:szCs w:val="24"/>
        </w:rPr>
        <w:t xml:space="preserve"> (8–9 грудня</w:t>
      </w:r>
      <w:r w:rsidR="00C32789" w:rsidRPr="00AA58EA">
        <w:rPr>
          <w:rFonts w:asciiTheme="majorBidi" w:eastAsia="Times New Roman" w:hAnsiTheme="majorBidi" w:cstheme="majorBidi"/>
          <w:sz w:val="24"/>
          <w:szCs w:val="24"/>
        </w:rPr>
        <w:t xml:space="preserve"> 2</w:t>
      </w:r>
      <w:r w:rsidR="00C32789" w:rsidRPr="00AA58EA">
        <w:rPr>
          <w:rFonts w:asciiTheme="majorBidi" w:eastAsia="Times New Roman" w:hAnsiTheme="majorBidi" w:cstheme="majorBidi"/>
          <w:color w:val="000000"/>
          <w:sz w:val="24"/>
          <w:szCs w:val="24"/>
        </w:rPr>
        <w:t>022 р.)</w:t>
      </w:r>
      <w:r w:rsidRPr="00AA58EA">
        <w:rPr>
          <w:rFonts w:ascii="Times New Roman" w:hAnsi="Times New Roman" w:cs="Times New Roman"/>
          <w:sz w:val="24"/>
          <w:szCs w:val="24"/>
        </w:rPr>
        <w:t xml:space="preserve"> / ред.-упор. З. Гнатів, Т. Медвідь. – Дрогобич : ДД</w:t>
      </w:r>
      <w:r w:rsidR="009C6B36" w:rsidRPr="00AA58EA">
        <w:rPr>
          <w:rFonts w:ascii="Times New Roman" w:hAnsi="Times New Roman" w:cs="Times New Roman"/>
          <w:sz w:val="24"/>
          <w:szCs w:val="24"/>
        </w:rPr>
        <w:t>ПУ ім. Івана Франка, 2023. – С. </w:t>
      </w:r>
      <w:r w:rsidRPr="00AA58EA">
        <w:rPr>
          <w:rFonts w:ascii="Times New Roman" w:hAnsi="Times New Roman" w:cs="Times New Roman"/>
          <w:sz w:val="24"/>
          <w:szCs w:val="24"/>
        </w:rPr>
        <w:t>196</w:t>
      </w:r>
      <w:r w:rsidR="009C6B36" w:rsidRPr="00AA58EA">
        <w:rPr>
          <w:rFonts w:ascii="Times New Roman" w:hAnsi="Times New Roman" w:cs="Times New Roman"/>
          <w:sz w:val="24"/>
          <w:szCs w:val="24"/>
        </w:rPr>
        <w:t>–</w:t>
      </w:r>
      <w:r w:rsidRPr="00AA58EA">
        <w:rPr>
          <w:rFonts w:ascii="Times New Roman" w:hAnsi="Times New Roman" w:cs="Times New Roman"/>
          <w:sz w:val="24"/>
          <w:szCs w:val="24"/>
        </w:rPr>
        <w:t xml:space="preserve">198. – Режим доступу: </w:t>
      </w:r>
      <w:hyperlink r:id="rId192" w:history="1">
        <w:r w:rsidRPr="00AA58EA">
          <w:rPr>
            <w:rStyle w:val="a6"/>
            <w:rFonts w:ascii="Times New Roman" w:hAnsi="Times New Roman" w:cs="Times New Roman"/>
            <w:sz w:val="24"/>
            <w:szCs w:val="24"/>
          </w:rPr>
          <w:t>https://dspu.edu.ua/sites/pedagogical/wpcontent/uploads/2022/10/%D0%97%D0%B1%D1%96%D1%80%D0%BD%D0%B8%D0%BA%D0%BA%D0%BE%D0%BD%D1%84%D0%B5%D1%80%D0%B5%D0%BD%D1%86%D1%96%D1%97.pdf</w:t>
        </w:r>
      </w:hyperlink>
    </w:p>
    <w:p w:rsidR="00B10B28" w:rsidRPr="00AA58EA" w:rsidRDefault="00B10B28" w:rsidP="00381A53">
      <w:pPr>
        <w:spacing w:after="0" w:line="240" w:lineRule="auto"/>
        <w:ind w:firstLine="709"/>
        <w:jc w:val="both"/>
        <w:rPr>
          <w:rFonts w:asciiTheme="majorBidi" w:hAnsiTheme="majorBidi" w:cstheme="majorBidi"/>
          <w:color w:val="000000" w:themeColor="text1"/>
          <w:sz w:val="24"/>
          <w:szCs w:val="24"/>
          <w:lang w:eastAsia="ru-RU"/>
        </w:rPr>
      </w:pPr>
      <w:r w:rsidRPr="00AA58EA">
        <w:rPr>
          <w:rFonts w:asciiTheme="majorBidi" w:hAnsiTheme="majorBidi" w:cstheme="majorBidi"/>
          <w:b/>
          <w:sz w:val="24"/>
          <w:szCs w:val="24"/>
        </w:rPr>
        <w:t xml:space="preserve">Величко О. Б. </w:t>
      </w:r>
      <w:r w:rsidRPr="00AA58EA">
        <w:rPr>
          <w:rFonts w:asciiTheme="majorBidi" w:hAnsiTheme="majorBidi" w:cstheme="majorBidi"/>
          <w:sz w:val="24"/>
          <w:szCs w:val="24"/>
        </w:rPr>
        <w:t xml:space="preserve">Кристалізація композиторського стилю та педагогічної майстерності Віктора Косенка / </w:t>
      </w:r>
      <w:r w:rsidRPr="00AA58EA">
        <w:rPr>
          <w:rFonts w:ascii="Times New Roman" w:hAnsi="Times New Roman"/>
          <w:sz w:val="24"/>
          <w:szCs w:val="24"/>
        </w:rPr>
        <w:t xml:space="preserve">Оксана Величко // </w:t>
      </w:r>
      <w:r w:rsidRPr="00AA58EA">
        <w:rPr>
          <w:rFonts w:asciiTheme="majorBidi" w:hAnsiTheme="majorBidi" w:cstheme="majorBidi"/>
          <w:color w:val="000000" w:themeColor="text1"/>
          <w:sz w:val="24"/>
          <w:szCs w:val="24"/>
          <w:lang w:eastAsia="ru-RU"/>
        </w:rPr>
        <w:t xml:space="preserve">Загальне та спеціалізоване фортепіано: сьогодення та перспективи розвитку : матеріали </w:t>
      </w:r>
      <w:r w:rsidRPr="00AA58EA">
        <w:rPr>
          <w:rFonts w:asciiTheme="majorBidi" w:hAnsiTheme="majorBidi" w:cstheme="majorBidi"/>
          <w:color w:val="000000" w:themeColor="text1"/>
          <w:sz w:val="24"/>
          <w:szCs w:val="24"/>
        </w:rPr>
        <w:t>ІІІ </w:t>
      </w:r>
      <w:r w:rsidR="00742439" w:rsidRPr="00AA58EA">
        <w:rPr>
          <w:rFonts w:asciiTheme="majorBidi" w:hAnsiTheme="majorBidi" w:cstheme="majorBidi"/>
          <w:color w:val="000000" w:themeColor="text1"/>
          <w:sz w:val="24"/>
          <w:szCs w:val="24"/>
          <w:lang w:eastAsia="ru-RU"/>
        </w:rPr>
        <w:t>м</w:t>
      </w:r>
      <w:r w:rsidRPr="00AA58EA">
        <w:rPr>
          <w:rFonts w:asciiTheme="majorBidi" w:hAnsiTheme="majorBidi" w:cstheme="majorBidi"/>
          <w:color w:val="000000" w:themeColor="text1"/>
          <w:sz w:val="24"/>
          <w:szCs w:val="24"/>
          <w:lang w:eastAsia="ru-RU"/>
        </w:rPr>
        <w:t>іжнар. наук.-творчої конф. (Львів, 28 березня 2023 р.) / наук. ред.-упор. З. Жмуркевич. – Львів : ЛНМА імені М.В. Лисенка, 2023. – С. 129–131.</w:t>
      </w:r>
    </w:p>
    <w:p w:rsidR="005D57BF" w:rsidRPr="00AA58EA" w:rsidRDefault="005D57BF" w:rsidP="00381A53">
      <w:pPr>
        <w:spacing w:after="0" w:line="240" w:lineRule="auto"/>
        <w:ind w:firstLine="709"/>
        <w:jc w:val="both"/>
        <w:rPr>
          <w:rFonts w:ascii="Times New Roman" w:eastAsia="Times New Roman" w:hAnsi="Times New Roman" w:cs="Times New Roman"/>
          <w:sz w:val="24"/>
          <w:szCs w:val="24"/>
          <w:bdr w:val="none" w:sz="0" w:space="0" w:color="auto" w:frame="1"/>
          <w:lang w:val="ru-RU"/>
        </w:rPr>
      </w:pPr>
      <w:r w:rsidRPr="00AA58EA">
        <w:rPr>
          <w:rFonts w:ascii="Times New Roman" w:eastAsia="Times New Roman" w:hAnsi="Times New Roman"/>
          <w:b/>
          <w:sz w:val="24"/>
          <w:szCs w:val="24"/>
        </w:rPr>
        <w:t>Величко О. Б.</w:t>
      </w:r>
      <w:r w:rsidRPr="00AA58EA">
        <w:rPr>
          <w:rFonts w:ascii="Times New Roman" w:eastAsia="Times New Roman" w:hAnsi="Times New Roman"/>
          <w:sz w:val="24"/>
          <w:szCs w:val="24"/>
        </w:rPr>
        <w:t xml:space="preserve"> </w:t>
      </w:r>
      <w:r w:rsidRPr="00AA58EA">
        <w:rPr>
          <w:rFonts w:ascii="Times New Roman" w:hAnsi="Times New Roman" w:cs="Times New Roman"/>
          <w:sz w:val="24"/>
          <w:szCs w:val="24"/>
        </w:rPr>
        <w:t>Особливості педагогічної майстерності Віктора Косенка</w:t>
      </w:r>
      <w:r w:rsidRPr="00AA58EA">
        <w:rPr>
          <w:rFonts w:ascii="Times New Roman" w:hAnsi="Times New Roman"/>
          <w:sz w:val="24"/>
          <w:szCs w:val="24"/>
        </w:rPr>
        <w:t xml:space="preserve"> / Оксана Величко // </w:t>
      </w:r>
      <w:hyperlink r:id="rId193" w:history="1">
        <w:r w:rsidRPr="00AA58EA">
          <w:rPr>
            <w:rFonts w:ascii="Times New Roman" w:eastAsia="Times New Roman" w:hAnsi="Times New Roman" w:cs="Times New Roman"/>
            <w:sz w:val="24"/>
            <w:szCs w:val="24"/>
            <w:bdr w:val="none" w:sz="0" w:space="0" w:color="auto" w:frame="1"/>
          </w:rPr>
          <w:t xml:space="preserve">Музичне мистецтво та виховання: міжкультурні зв’язки України та країн Євросоюзу : [матеріали Міжнар. наук. конференції] (Львів, 30 березня 2023 р.) </w:t>
        </w:r>
        <w:r w:rsidRPr="00AA58EA">
          <w:rPr>
            <w:rFonts w:ascii="Times New Roman" w:hAnsi="Times New Roman"/>
            <w:sz w:val="24"/>
            <w:szCs w:val="24"/>
          </w:rPr>
          <w:t>[Електронне видання]</w:t>
        </w:r>
        <w:r w:rsidRPr="00AA58EA">
          <w:rPr>
            <w:rFonts w:ascii="Times New Roman" w:eastAsia="Times New Roman" w:hAnsi="Times New Roman" w:cs="Times New Roman"/>
            <w:sz w:val="24"/>
            <w:szCs w:val="24"/>
            <w:bdr w:val="none" w:sz="0" w:space="0" w:color="auto" w:frame="1"/>
          </w:rPr>
          <w:t xml:space="preserve"> / Львівський національний університет імені Івана Франка, Кафедра музичного мистецтва ; відп. за вип. С. Салдан. – Львів : ЛНУ ім. І. Франка, 2023. – </w:t>
        </w:r>
        <w:r w:rsidRPr="00AA58EA">
          <w:rPr>
            <w:rFonts w:ascii="Times New Roman" w:eastAsia="Times New Roman" w:hAnsi="Times New Roman"/>
            <w:sz w:val="24"/>
            <w:szCs w:val="24"/>
            <w:bdr w:val="none" w:sz="0" w:space="0" w:color="auto" w:frame="1"/>
          </w:rPr>
          <w:t>С. </w:t>
        </w:r>
      </w:hyperlink>
      <w:r w:rsidRPr="00AA58EA">
        <w:rPr>
          <w:rFonts w:ascii="Times New Roman" w:eastAsia="Times New Roman" w:hAnsi="Times New Roman"/>
          <w:sz w:val="24"/>
          <w:szCs w:val="24"/>
          <w:bdr w:val="none" w:sz="0" w:space="0" w:color="auto" w:frame="1"/>
        </w:rPr>
        <w:t>39–42.</w:t>
      </w:r>
      <w:r w:rsidRPr="00AA58EA">
        <w:rPr>
          <w:rFonts w:ascii="Times New Roman" w:eastAsia="Times New Roman" w:hAnsi="Times New Roman" w:cs="Times New Roman"/>
          <w:sz w:val="24"/>
          <w:szCs w:val="24"/>
          <w:bdr w:val="none" w:sz="0" w:space="0" w:color="auto" w:frame="1"/>
        </w:rPr>
        <w:t xml:space="preserve"> – Режим доступу: </w:t>
      </w:r>
      <w:hyperlink r:id="rId194" w:history="1">
        <w:r w:rsidR="00B4648A" w:rsidRPr="00AA58EA">
          <w:rPr>
            <w:rStyle w:val="a6"/>
            <w:rFonts w:ascii="Times New Roman" w:eastAsia="Times New Roman" w:hAnsi="Times New Roman" w:cs="Times New Roman"/>
            <w:sz w:val="24"/>
            <w:szCs w:val="24"/>
            <w:bdr w:val="none" w:sz="0" w:space="0" w:color="auto" w:frame="1"/>
          </w:rPr>
          <w:t>https://kultart.lnu.edu.ua/wp-content/uploads/2023/06/Tezy-30-bereznia-2023-3.pdf</w:t>
        </w:r>
      </w:hyperlink>
      <w:r w:rsidRPr="00AA58EA">
        <w:rPr>
          <w:rFonts w:ascii="Times New Roman" w:eastAsia="Times New Roman" w:hAnsi="Times New Roman" w:cs="Times New Roman"/>
          <w:sz w:val="24"/>
          <w:szCs w:val="24"/>
          <w:bdr w:val="none" w:sz="0" w:space="0" w:color="auto" w:frame="1"/>
        </w:rPr>
        <w:t>.</w:t>
      </w:r>
    </w:p>
    <w:p w:rsidR="003823CC" w:rsidRPr="00AA58EA" w:rsidRDefault="003823CC" w:rsidP="003823CC">
      <w:pPr>
        <w:pStyle w:val="a9"/>
        <w:tabs>
          <w:tab w:val="left" w:pos="0"/>
          <w:tab w:val="left" w:pos="851"/>
        </w:tabs>
        <w:spacing w:after="0" w:line="240" w:lineRule="auto"/>
        <w:ind w:firstLine="709"/>
        <w:jc w:val="both"/>
        <w:rPr>
          <w:rFonts w:ascii="Times New Roman" w:hAnsi="Times New Roman" w:cs="Times New Roman"/>
          <w:sz w:val="24"/>
          <w:szCs w:val="24"/>
        </w:rPr>
      </w:pPr>
      <w:r w:rsidRPr="00AA58EA">
        <w:rPr>
          <w:rFonts w:ascii="Times New Roman" w:eastAsia="Times New Roman" w:hAnsi="Times New Roman"/>
          <w:b/>
          <w:sz w:val="24"/>
          <w:szCs w:val="24"/>
        </w:rPr>
        <w:t>Гарбузюк М. В.</w:t>
      </w:r>
      <w:r w:rsidRPr="00AA58EA">
        <w:rPr>
          <w:rFonts w:asciiTheme="majorBidi" w:hAnsiTheme="majorBidi" w:cstheme="majorBidi"/>
          <w:sz w:val="24"/>
          <w:szCs w:val="24"/>
        </w:rPr>
        <w:t xml:space="preserve"> Л</w:t>
      </w:r>
      <w:r w:rsidRPr="00AA58EA">
        <w:rPr>
          <w:rFonts w:ascii="Times New Roman" w:hAnsi="Times New Roman" w:cs="Times New Roman"/>
          <w:sz w:val="24"/>
          <w:szCs w:val="24"/>
        </w:rPr>
        <w:t>ьвівський академічний театр імені Леся Курбаса: деколоніальний дискурс у виставах за творами Григорія Скороводи (1993-2004)</w:t>
      </w:r>
      <w:r w:rsidRPr="00AA58EA">
        <w:rPr>
          <w:rFonts w:asciiTheme="majorBidi" w:hAnsiTheme="majorBidi" w:cstheme="majorBidi"/>
          <w:sz w:val="24"/>
          <w:szCs w:val="24"/>
        </w:rPr>
        <w:t> </w:t>
      </w:r>
      <w:r w:rsidRPr="00AA58EA">
        <w:rPr>
          <w:rFonts w:ascii="Times New Roman" w:hAnsi="Times New Roman" w:cs="Times New Roman"/>
          <w:sz w:val="24"/>
          <w:szCs w:val="24"/>
        </w:rPr>
        <w:t xml:space="preserve">/ </w:t>
      </w:r>
      <w:r w:rsidRPr="00AA58EA">
        <w:rPr>
          <w:rFonts w:ascii="Times New Roman" w:eastAsia="Times New Roman" w:hAnsi="Times New Roman"/>
          <w:sz w:val="24"/>
          <w:szCs w:val="24"/>
        </w:rPr>
        <w:t>Гарбузюк М. В.</w:t>
      </w:r>
      <w:r w:rsidRPr="00AA58EA">
        <w:rPr>
          <w:rFonts w:ascii="Times New Roman" w:hAnsi="Times New Roman" w:cs="Times New Roman"/>
          <w:sz w:val="24"/>
          <w:szCs w:val="24"/>
        </w:rPr>
        <w:t> //</w:t>
      </w:r>
      <w:r w:rsidRPr="00AA58EA">
        <w:t xml:space="preserve"> </w:t>
      </w:r>
      <w:r w:rsidRPr="00AA58EA">
        <w:rPr>
          <w:rFonts w:asciiTheme="majorBidi" w:hAnsiTheme="majorBidi" w:cstheme="majorBidi"/>
          <w:sz w:val="24"/>
          <w:szCs w:val="24"/>
        </w:rPr>
        <w:t>Григорій Сковорода у сучасному багатовимірному світі : зб. тез VIIІ міжнар. наук.-практ. конф. (Львів, 16 листопада 2022 р.). – Львів : ЛНУ ім. Івана Франка, 2022. – С. 74–77.</w:t>
      </w:r>
    </w:p>
    <w:p w:rsidR="00722580" w:rsidRPr="00AA58EA" w:rsidRDefault="00722580" w:rsidP="00381A53">
      <w:pPr>
        <w:spacing w:after="0" w:line="240" w:lineRule="auto"/>
        <w:ind w:firstLine="709"/>
        <w:jc w:val="both"/>
        <w:rPr>
          <w:rFonts w:ascii="Times New Roman" w:eastAsia="Times New Roman" w:hAnsi="Times New Roman" w:cs="Times New Roman"/>
          <w:sz w:val="24"/>
          <w:szCs w:val="24"/>
          <w:bdr w:val="none" w:sz="0" w:space="0" w:color="auto" w:frame="1"/>
        </w:rPr>
      </w:pPr>
      <w:r w:rsidRPr="00AA58EA">
        <w:rPr>
          <w:rFonts w:ascii="Times New Roman" w:eastAsia="Times New Roman" w:hAnsi="Times New Roman"/>
          <w:b/>
          <w:sz w:val="24"/>
          <w:szCs w:val="24"/>
        </w:rPr>
        <w:t>Голубейко Н. М.</w:t>
      </w:r>
      <w:r w:rsidRPr="00AA58EA">
        <w:rPr>
          <w:rFonts w:ascii="Times New Roman" w:eastAsia="Times New Roman" w:hAnsi="Times New Roman"/>
          <w:sz w:val="24"/>
          <w:szCs w:val="24"/>
        </w:rPr>
        <w:t xml:space="preserve"> </w:t>
      </w:r>
      <w:r w:rsidRPr="00AA58EA">
        <w:rPr>
          <w:rFonts w:ascii="Times New Roman" w:hAnsi="Times New Roman" w:cs="Times New Roman"/>
          <w:sz w:val="24"/>
          <w:szCs w:val="24"/>
        </w:rPr>
        <w:t>Український етнос у призмі класичної музики: внесок до світової музичної спадщини</w:t>
      </w:r>
      <w:r w:rsidRPr="00AA58EA">
        <w:rPr>
          <w:rFonts w:ascii="Times New Roman" w:hAnsi="Times New Roman"/>
          <w:sz w:val="24"/>
          <w:szCs w:val="24"/>
        </w:rPr>
        <w:t xml:space="preserve"> / Наталія Голубейко // </w:t>
      </w:r>
      <w:hyperlink r:id="rId195" w:history="1">
        <w:r w:rsidRPr="00AA58EA">
          <w:rPr>
            <w:rFonts w:ascii="Times New Roman" w:eastAsia="Times New Roman" w:hAnsi="Times New Roman" w:cs="Times New Roman"/>
            <w:sz w:val="24"/>
            <w:szCs w:val="24"/>
            <w:bdr w:val="none" w:sz="0" w:space="0" w:color="auto" w:frame="1"/>
          </w:rPr>
          <w:t xml:space="preserve">Музичне мистецтво та виховання: міжкультурні зв’язки України та країн Євросоюзу : [матеріали Міжнар. наук. конференції] (Львів, 30 березня </w:t>
        </w:r>
        <w:r w:rsidRPr="00AA58EA">
          <w:rPr>
            <w:rFonts w:ascii="Times New Roman" w:eastAsia="Times New Roman" w:hAnsi="Times New Roman" w:cs="Times New Roman"/>
            <w:sz w:val="24"/>
            <w:szCs w:val="24"/>
            <w:bdr w:val="none" w:sz="0" w:space="0" w:color="auto" w:frame="1"/>
          </w:rPr>
          <w:lastRenderedPageBreak/>
          <w:t xml:space="preserve">2023 р.) </w:t>
        </w:r>
        <w:r w:rsidRPr="00AA58EA">
          <w:rPr>
            <w:rFonts w:ascii="Times New Roman" w:hAnsi="Times New Roman"/>
            <w:sz w:val="24"/>
            <w:szCs w:val="24"/>
          </w:rPr>
          <w:t>[Електронне видання]</w:t>
        </w:r>
        <w:r w:rsidRPr="00AA58EA">
          <w:rPr>
            <w:rFonts w:ascii="Times New Roman" w:eastAsia="Times New Roman" w:hAnsi="Times New Roman" w:cs="Times New Roman"/>
            <w:sz w:val="24"/>
            <w:szCs w:val="24"/>
            <w:bdr w:val="none" w:sz="0" w:space="0" w:color="auto" w:frame="1"/>
          </w:rPr>
          <w:t xml:space="preserve"> / Львівський національний університет імені Івана Франка, Кафедра музичного мистецтва ; відп. за вип. С. Салдан. – Львів : ЛНУ ім. І. Франка, 2023. – </w:t>
        </w:r>
        <w:r w:rsidRPr="00AA58EA">
          <w:rPr>
            <w:rFonts w:ascii="Times New Roman" w:eastAsia="Times New Roman" w:hAnsi="Times New Roman"/>
            <w:sz w:val="24"/>
            <w:szCs w:val="24"/>
            <w:bdr w:val="none" w:sz="0" w:space="0" w:color="auto" w:frame="1"/>
          </w:rPr>
          <w:t>С. </w:t>
        </w:r>
      </w:hyperlink>
      <w:r w:rsidRPr="00AA58EA">
        <w:rPr>
          <w:rFonts w:ascii="Times New Roman" w:eastAsia="Times New Roman" w:hAnsi="Times New Roman"/>
          <w:sz w:val="24"/>
          <w:szCs w:val="24"/>
          <w:bdr w:val="none" w:sz="0" w:space="0" w:color="auto" w:frame="1"/>
        </w:rPr>
        <w:t>49–53.</w:t>
      </w:r>
      <w:r w:rsidRPr="00AA58EA">
        <w:rPr>
          <w:rFonts w:ascii="Times New Roman" w:eastAsia="Times New Roman" w:hAnsi="Times New Roman" w:cs="Times New Roman"/>
          <w:sz w:val="24"/>
          <w:szCs w:val="24"/>
          <w:bdr w:val="none" w:sz="0" w:space="0" w:color="auto" w:frame="1"/>
        </w:rPr>
        <w:t xml:space="preserve"> – Режим доступу: </w:t>
      </w:r>
      <w:hyperlink r:id="rId196" w:history="1">
        <w:r w:rsidRPr="00AA58EA">
          <w:rPr>
            <w:rStyle w:val="a6"/>
            <w:rFonts w:ascii="Times New Roman" w:eastAsia="Times New Roman" w:hAnsi="Times New Roman" w:cs="Times New Roman"/>
            <w:sz w:val="24"/>
            <w:szCs w:val="24"/>
            <w:bdr w:val="none" w:sz="0" w:space="0" w:color="auto" w:frame="1"/>
          </w:rPr>
          <w:t>https://kultart.lnu.edu.ua/wp-content/uploads/2023/06/Tezy-30-bereznia-2023-3.pdf</w:t>
        </w:r>
      </w:hyperlink>
      <w:r w:rsidRPr="00AA58EA">
        <w:rPr>
          <w:rFonts w:ascii="Times New Roman" w:eastAsia="Times New Roman" w:hAnsi="Times New Roman" w:cs="Times New Roman"/>
          <w:sz w:val="24"/>
          <w:szCs w:val="24"/>
          <w:bdr w:val="none" w:sz="0" w:space="0" w:color="auto" w:frame="1"/>
        </w:rPr>
        <w:t xml:space="preserve">. </w:t>
      </w:r>
    </w:p>
    <w:p w:rsidR="004B76C2" w:rsidRPr="00AA58EA" w:rsidRDefault="004B76C2" w:rsidP="00381A53">
      <w:pPr>
        <w:spacing w:after="0" w:line="240" w:lineRule="auto"/>
        <w:ind w:firstLine="709"/>
        <w:jc w:val="both"/>
        <w:rPr>
          <w:rFonts w:ascii="Times New Roman" w:eastAsia="Times New Roman" w:hAnsi="Times New Roman"/>
          <w:b/>
          <w:color w:val="000000"/>
          <w:sz w:val="24"/>
          <w:szCs w:val="24"/>
        </w:rPr>
      </w:pPr>
      <w:r w:rsidRPr="00AA58EA">
        <w:rPr>
          <w:rFonts w:ascii="Times New Roman" w:hAnsi="Times New Roman" w:cs="Times New Roman"/>
          <w:b/>
          <w:bCs/>
          <w:sz w:val="24"/>
          <w:szCs w:val="24"/>
        </w:rPr>
        <w:t>Гринь Л.</w:t>
      </w:r>
      <w:r w:rsidR="009C6B36" w:rsidRPr="00AA58EA">
        <w:rPr>
          <w:rFonts w:ascii="Times New Roman" w:hAnsi="Times New Roman" w:cs="Times New Roman"/>
          <w:b/>
          <w:bCs/>
          <w:sz w:val="24"/>
          <w:szCs w:val="24"/>
        </w:rPr>
        <w:t> О.</w:t>
      </w:r>
      <w:r w:rsidRPr="00AA58EA">
        <w:rPr>
          <w:rFonts w:ascii="Times New Roman" w:hAnsi="Times New Roman" w:cs="Times New Roman"/>
          <w:sz w:val="24"/>
          <w:szCs w:val="24"/>
        </w:rPr>
        <w:t xml:space="preserve"> </w:t>
      </w:r>
      <w:hyperlink r:id="rId197" w:history="1">
        <w:r w:rsidRPr="00AA58EA">
          <w:rPr>
            <w:rStyle w:val="a6"/>
            <w:rFonts w:ascii="Times New Roman" w:eastAsia="Helvetica" w:hAnsi="Times New Roman" w:cs="Times New Roman"/>
            <w:color w:val="auto"/>
            <w:sz w:val="24"/>
            <w:szCs w:val="24"/>
            <w:u w:val="none"/>
          </w:rPr>
          <w:t>Створення позитивного психологічного мікроклімату як педагогічної умови в процесі формування вокально-технічних навичок майбутніх акторів / Л. Гринь // Традиційна освіта та технологічні виклики сучасності у процесі викладання педагогічних і психологічних дисциплін у країнах ЄС (</w:t>
        </w:r>
        <w:r w:rsidRPr="00AA58EA">
          <w:rPr>
            <w:rStyle w:val="af8"/>
            <w:rFonts w:ascii="Times New Roman" w:hAnsi="Times New Roman" w:cs="Times New Roman"/>
            <w:b w:val="0"/>
            <w:sz w:val="24"/>
            <w:szCs w:val="24"/>
            <w:bdr w:val="none" w:sz="0" w:space="0" w:color="auto" w:frame="1"/>
            <w:shd w:val="clear" w:color="auto" w:fill="FFFFFF"/>
          </w:rPr>
          <w:t>м. Влоцлавек, Республіка Польща, 16 травня – 26 червня 2022 р.</w:t>
        </w:r>
        <w:r w:rsidRPr="00AA58EA">
          <w:rPr>
            <w:rStyle w:val="a6"/>
            <w:rFonts w:ascii="Times New Roman" w:eastAsia="Helvetica" w:hAnsi="Times New Roman" w:cs="Times New Roman"/>
            <w:color w:val="auto"/>
            <w:sz w:val="24"/>
            <w:szCs w:val="24"/>
            <w:u w:val="none"/>
          </w:rPr>
          <w:t>) / Cuiavian University in Wloclawek. – Влоцлавек, 2022. – C. 8–13.</w:t>
        </w:r>
      </w:hyperlink>
    </w:p>
    <w:p w:rsidR="006E7413" w:rsidRPr="00AA58EA" w:rsidRDefault="006E7413" w:rsidP="00381A53">
      <w:pPr>
        <w:pStyle w:val="a9"/>
        <w:tabs>
          <w:tab w:val="left" w:pos="0"/>
          <w:tab w:val="left" w:pos="851"/>
        </w:tabs>
        <w:spacing w:after="0" w:line="240" w:lineRule="auto"/>
        <w:ind w:firstLine="709"/>
        <w:jc w:val="both"/>
        <w:rPr>
          <w:rFonts w:ascii="Times New Roman" w:eastAsia="Times New Roman" w:hAnsi="Times New Roman" w:cs="Times New Roman"/>
          <w:b/>
          <w:color w:val="000000"/>
          <w:sz w:val="24"/>
          <w:szCs w:val="24"/>
        </w:rPr>
      </w:pPr>
      <w:r w:rsidRPr="00AA58EA">
        <w:rPr>
          <w:rFonts w:ascii="Times New Roman" w:eastAsia="Times New Roman" w:hAnsi="Times New Roman"/>
          <w:b/>
          <w:sz w:val="24"/>
          <w:szCs w:val="24"/>
        </w:rPr>
        <w:t>Дмитрієва О. Д.</w:t>
      </w:r>
      <w:r w:rsidRPr="00AA58EA">
        <w:rPr>
          <w:rFonts w:ascii="Times New Roman" w:eastAsia="Times New Roman" w:hAnsi="Times New Roman"/>
          <w:sz w:val="24"/>
          <w:szCs w:val="24"/>
        </w:rPr>
        <w:t xml:space="preserve"> </w:t>
      </w:r>
      <w:r w:rsidRPr="00AA58EA">
        <w:rPr>
          <w:rFonts w:ascii="Times New Roman" w:hAnsi="Times New Roman" w:cs="Times New Roman"/>
          <w:sz w:val="24"/>
          <w:szCs w:val="24"/>
        </w:rPr>
        <w:t>Вектори культуротворчої діяльності Бориса Лятошинського у просторі української музичної культури / Олена Дмитрієва //</w:t>
      </w:r>
      <w:r w:rsidRPr="00AA58EA">
        <w:t xml:space="preserve"> </w:t>
      </w:r>
      <w:hyperlink r:id="rId198" w:history="1">
        <w:r w:rsidRPr="00AA58EA">
          <w:rPr>
            <w:rFonts w:ascii="Times New Roman" w:eastAsia="Times New Roman" w:hAnsi="Times New Roman" w:cs="Times New Roman"/>
            <w:sz w:val="24"/>
            <w:szCs w:val="24"/>
            <w:bdr w:val="none" w:sz="0" w:space="0" w:color="auto" w:frame="1"/>
          </w:rPr>
          <w:t xml:space="preserve">Музичне мистецтво та виховання: міжкультурні зв’язки України та країн Євросоюзу : [матеріали Міжнар. наук. конференції] (Львів, 30 березня 2023 р.) </w:t>
        </w:r>
        <w:r w:rsidRPr="00AA58EA">
          <w:rPr>
            <w:rFonts w:ascii="Times New Roman" w:hAnsi="Times New Roman"/>
            <w:sz w:val="24"/>
            <w:szCs w:val="24"/>
          </w:rPr>
          <w:t>[Електронне видання]</w:t>
        </w:r>
        <w:r w:rsidRPr="00AA58EA">
          <w:rPr>
            <w:rFonts w:ascii="Times New Roman" w:eastAsia="Times New Roman" w:hAnsi="Times New Roman" w:cs="Times New Roman"/>
            <w:sz w:val="24"/>
            <w:szCs w:val="24"/>
            <w:bdr w:val="none" w:sz="0" w:space="0" w:color="auto" w:frame="1"/>
          </w:rPr>
          <w:t xml:space="preserve"> / Львівський національний університет імені Івана Франка, Кафедра музичного мистецтва ; відп. за вип. С. Салдан. – Львів : ЛНУ ім. І. Франка, 2023. – </w:t>
        </w:r>
        <w:r w:rsidRPr="00AA58EA">
          <w:rPr>
            <w:rFonts w:ascii="Times New Roman" w:eastAsia="Times New Roman" w:hAnsi="Times New Roman"/>
            <w:sz w:val="24"/>
            <w:szCs w:val="24"/>
            <w:bdr w:val="none" w:sz="0" w:space="0" w:color="auto" w:frame="1"/>
          </w:rPr>
          <w:t>С. </w:t>
        </w:r>
      </w:hyperlink>
      <w:r w:rsidRPr="00AA58EA">
        <w:rPr>
          <w:rFonts w:ascii="Times New Roman" w:eastAsia="Times New Roman" w:hAnsi="Times New Roman"/>
          <w:sz w:val="24"/>
          <w:szCs w:val="24"/>
          <w:bdr w:val="none" w:sz="0" w:space="0" w:color="auto" w:frame="1"/>
        </w:rPr>
        <w:t>28–32.</w:t>
      </w:r>
      <w:r w:rsidRPr="00AA58EA">
        <w:rPr>
          <w:rFonts w:ascii="Times New Roman" w:eastAsia="Times New Roman" w:hAnsi="Times New Roman" w:cs="Times New Roman"/>
          <w:sz w:val="24"/>
          <w:szCs w:val="24"/>
          <w:bdr w:val="none" w:sz="0" w:space="0" w:color="auto" w:frame="1"/>
        </w:rPr>
        <w:t xml:space="preserve"> – Режим доступу: </w:t>
      </w:r>
      <w:hyperlink r:id="rId199" w:history="1">
        <w:r w:rsidRPr="00AA58EA">
          <w:rPr>
            <w:rStyle w:val="a6"/>
            <w:rFonts w:ascii="Times New Roman" w:eastAsia="Times New Roman" w:hAnsi="Times New Roman" w:cs="Times New Roman"/>
            <w:sz w:val="24"/>
            <w:szCs w:val="24"/>
            <w:bdr w:val="none" w:sz="0" w:space="0" w:color="auto" w:frame="1"/>
          </w:rPr>
          <w:t>https://kultart.lnu.edu.ua/wp-content/uploads/2023/06/Tezy-30-bereznia-2023-3.pdf</w:t>
        </w:r>
      </w:hyperlink>
      <w:r w:rsidRPr="00AA58EA">
        <w:rPr>
          <w:rFonts w:ascii="Times New Roman" w:eastAsia="Times New Roman" w:hAnsi="Times New Roman" w:cs="Times New Roman"/>
          <w:sz w:val="24"/>
          <w:szCs w:val="24"/>
          <w:bdr w:val="none" w:sz="0" w:space="0" w:color="auto" w:frame="1"/>
        </w:rPr>
        <w:t>.</w:t>
      </w:r>
    </w:p>
    <w:p w:rsidR="000A65E7" w:rsidRPr="00AA58EA" w:rsidRDefault="000A65E7" w:rsidP="000A65E7">
      <w:pPr>
        <w:spacing w:after="0" w:line="240" w:lineRule="auto"/>
        <w:ind w:firstLine="708"/>
        <w:contextualSpacing/>
        <w:jc w:val="both"/>
        <w:rPr>
          <w:rFonts w:ascii="Times New Roman" w:hAnsi="Times New Roman" w:cs="Times New Roman"/>
          <w:b/>
          <w:sz w:val="24"/>
          <w:szCs w:val="24"/>
        </w:rPr>
      </w:pPr>
      <w:r w:rsidRPr="00AA58EA">
        <w:rPr>
          <w:rFonts w:ascii="Times New Roman" w:hAnsi="Times New Roman" w:cs="Times New Roman"/>
          <w:b/>
          <w:sz w:val="24"/>
          <w:szCs w:val="24"/>
        </w:rPr>
        <w:t>Жигаль З.</w:t>
      </w:r>
      <w:r w:rsidR="00F2433E" w:rsidRPr="00AA58EA">
        <w:rPr>
          <w:rFonts w:ascii="Times New Roman" w:hAnsi="Times New Roman" w:cs="Times New Roman"/>
          <w:b/>
          <w:sz w:val="24"/>
          <w:szCs w:val="24"/>
        </w:rPr>
        <w:t> М.</w:t>
      </w:r>
      <w:r w:rsidRPr="00AA58EA">
        <w:rPr>
          <w:rFonts w:ascii="Times New Roman" w:hAnsi="Times New Roman" w:cs="Times New Roman"/>
          <w:b/>
          <w:sz w:val="24"/>
          <w:szCs w:val="24"/>
        </w:rPr>
        <w:t xml:space="preserve"> </w:t>
      </w:r>
      <w:r w:rsidRPr="00AA58EA">
        <w:rPr>
          <w:rFonts w:ascii="Times New Roman" w:hAnsi="Times New Roman" w:cs="Times New Roman"/>
          <w:sz w:val="24"/>
          <w:szCs w:val="24"/>
        </w:rPr>
        <w:t>Формування ціннісних орієнтацій майбутніх вчителів музичного мистецтва</w:t>
      </w:r>
      <w:r w:rsidR="007A024A" w:rsidRPr="00AA58EA">
        <w:rPr>
          <w:rFonts w:ascii="Times New Roman" w:hAnsi="Times New Roman" w:cs="Times New Roman"/>
          <w:sz w:val="24"/>
          <w:szCs w:val="24"/>
        </w:rPr>
        <w:t> / З. Жигаль </w:t>
      </w:r>
      <w:r w:rsidRPr="00AA58EA">
        <w:rPr>
          <w:rFonts w:ascii="Times New Roman" w:hAnsi="Times New Roman" w:cs="Times New Roman"/>
          <w:b/>
          <w:sz w:val="24"/>
          <w:szCs w:val="24"/>
        </w:rPr>
        <w:t xml:space="preserve">// </w:t>
      </w:r>
      <w:r w:rsidRPr="00AA58EA">
        <w:rPr>
          <w:rFonts w:ascii="Times New Roman" w:hAnsi="Times New Roman" w:cs="Times New Roman"/>
          <w:sz w:val="24"/>
          <w:szCs w:val="24"/>
        </w:rPr>
        <w:t>Теорія та практика мистецької едукації у цивілізаційних викл</w:t>
      </w:r>
      <w:r w:rsidR="00EC57BA" w:rsidRPr="00AA58EA">
        <w:rPr>
          <w:rFonts w:ascii="Times New Roman" w:hAnsi="Times New Roman" w:cs="Times New Roman"/>
          <w:sz w:val="24"/>
          <w:szCs w:val="24"/>
        </w:rPr>
        <w:t>иках сьогодення : матеріали VII м</w:t>
      </w:r>
      <w:r w:rsidRPr="00AA58EA">
        <w:rPr>
          <w:rFonts w:ascii="Times New Roman" w:hAnsi="Times New Roman" w:cs="Times New Roman"/>
          <w:sz w:val="24"/>
          <w:szCs w:val="24"/>
        </w:rPr>
        <w:t>іжнар</w:t>
      </w:r>
      <w:r w:rsidR="00BF3431" w:rsidRPr="00AA58EA">
        <w:rPr>
          <w:rFonts w:ascii="Times New Roman" w:hAnsi="Times New Roman" w:cs="Times New Roman"/>
          <w:sz w:val="24"/>
          <w:szCs w:val="24"/>
        </w:rPr>
        <w:t>.</w:t>
      </w:r>
      <w:r w:rsidRPr="00AA58EA">
        <w:rPr>
          <w:rFonts w:ascii="Times New Roman" w:hAnsi="Times New Roman" w:cs="Times New Roman"/>
          <w:sz w:val="24"/>
          <w:szCs w:val="24"/>
        </w:rPr>
        <w:t xml:space="preserve"> наук</w:t>
      </w:r>
      <w:r w:rsidR="00BF3431" w:rsidRPr="00AA58EA">
        <w:rPr>
          <w:rFonts w:ascii="Times New Roman" w:hAnsi="Times New Roman" w:cs="Times New Roman"/>
          <w:sz w:val="24"/>
          <w:szCs w:val="24"/>
        </w:rPr>
        <w:t>.</w:t>
      </w:r>
      <w:r w:rsidRPr="00AA58EA">
        <w:rPr>
          <w:rFonts w:ascii="Times New Roman" w:hAnsi="Times New Roman" w:cs="Times New Roman"/>
          <w:sz w:val="24"/>
          <w:szCs w:val="24"/>
        </w:rPr>
        <w:t>-практ</w:t>
      </w:r>
      <w:r w:rsidR="00BF3431" w:rsidRPr="00AA58EA">
        <w:rPr>
          <w:rFonts w:ascii="Times New Roman" w:hAnsi="Times New Roman" w:cs="Times New Roman"/>
          <w:sz w:val="24"/>
          <w:szCs w:val="24"/>
        </w:rPr>
        <w:t>.</w:t>
      </w:r>
      <w:r w:rsidRPr="00AA58EA">
        <w:rPr>
          <w:rFonts w:ascii="Times New Roman" w:hAnsi="Times New Roman" w:cs="Times New Roman"/>
          <w:sz w:val="24"/>
          <w:szCs w:val="24"/>
        </w:rPr>
        <w:t xml:space="preserve"> конференції / ред.-упор. З. Гнатів, Т. Медвідь. – Дрогобич : ДДПУ ім. Івана Франка, 2023. – С. 209-212. – Режим доступу: </w:t>
      </w:r>
      <w:hyperlink r:id="rId200" w:history="1">
        <w:r w:rsidRPr="00AA58EA">
          <w:rPr>
            <w:rStyle w:val="a6"/>
            <w:rFonts w:ascii="Times New Roman" w:hAnsi="Times New Roman" w:cs="Times New Roman"/>
            <w:color w:val="auto"/>
            <w:sz w:val="24"/>
            <w:szCs w:val="24"/>
          </w:rPr>
          <w:t>https://dspu.edu.ua/sites/pedagogical/wpcontent/uploads/2022/10/%D0%97%D0%B1%D1%96%D1%80%D0%BD%D0%B8%D0%BA%D0%BA%D0%BE%D0%BD%D1%84%D0%B5%D1%80%D0%B5%D0%BD%D1%86%D1%96%D1%97.pdf</w:t>
        </w:r>
      </w:hyperlink>
    </w:p>
    <w:p w:rsidR="003525C3" w:rsidRPr="00AA58EA" w:rsidRDefault="003525C3" w:rsidP="00381A53">
      <w:pPr>
        <w:pStyle w:val="a9"/>
        <w:tabs>
          <w:tab w:val="left" w:pos="0"/>
          <w:tab w:val="left" w:pos="851"/>
        </w:tabs>
        <w:spacing w:after="0" w:line="240" w:lineRule="auto"/>
        <w:ind w:firstLine="709"/>
        <w:jc w:val="both"/>
        <w:rPr>
          <w:rStyle w:val="a6"/>
          <w:rFonts w:ascii="Times New Roman" w:hAnsi="Times New Roman"/>
          <w:i/>
          <w:color w:val="auto"/>
          <w:sz w:val="24"/>
          <w:szCs w:val="24"/>
        </w:rPr>
      </w:pPr>
      <w:r w:rsidRPr="00AA58EA">
        <w:rPr>
          <w:rFonts w:ascii="Times New Roman" w:hAnsi="Times New Roman"/>
          <w:b/>
          <w:sz w:val="24"/>
          <w:szCs w:val="24"/>
        </w:rPr>
        <w:t xml:space="preserve">Ісупова А. Г. </w:t>
      </w:r>
      <w:r w:rsidRPr="00AA58EA">
        <w:rPr>
          <w:rFonts w:ascii="Times New Roman" w:hAnsi="Times New Roman"/>
          <w:sz w:val="24"/>
          <w:szCs w:val="24"/>
        </w:rPr>
        <w:t xml:space="preserve">Балет “Лілея” балетмейстера Германа Ісупова / </w:t>
      </w:r>
      <w:r w:rsidRPr="00AA58EA">
        <w:rPr>
          <w:rFonts w:ascii="Times New Roman" w:hAnsi="Times New Roman"/>
          <w:b/>
          <w:sz w:val="24"/>
          <w:szCs w:val="24"/>
        </w:rPr>
        <w:t>А. Г. Ісупова, А. Л. Дем’янчук, А. А. Яцеленко</w:t>
      </w:r>
      <w:r w:rsidRPr="00AA58EA">
        <w:rPr>
          <w:rFonts w:ascii="Times New Roman" w:hAnsi="Times New Roman"/>
          <w:sz w:val="24"/>
          <w:szCs w:val="24"/>
        </w:rPr>
        <w:t xml:space="preserve"> // Science and innovation of modern world : зб. пр. III </w:t>
      </w:r>
      <w:r w:rsidR="00BF3431" w:rsidRPr="00AA58EA">
        <w:rPr>
          <w:rFonts w:ascii="Times New Roman" w:hAnsi="Times New Roman"/>
          <w:sz w:val="24"/>
          <w:szCs w:val="24"/>
        </w:rPr>
        <w:t>м</w:t>
      </w:r>
      <w:r w:rsidRPr="00AA58EA">
        <w:rPr>
          <w:rFonts w:ascii="Times New Roman" w:hAnsi="Times New Roman"/>
          <w:sz w:val="24"/>
          <w:szCs w:val="24"/>
        </w:rPr>
        <w:t xml:space="preserve">іжнар. наук.-практ. конф. (21–23 грудня 2022 р., м. Лондон, Великобританія). – Лондон, 2022. – С. 500–503. – Режим доступу: </w:t>
      </w:r>
      <w:hyperlink r:id="rId201" w:history="1">
        <w:r w:rsidRPr="00AA58EA">
          <w:rPr>
            <w:rStyle w:val="a6"/>
            <w:rFonts w:ascii="Times New Roman" w:hAnsi="Times New Roman"/>
            <w:i/>
            <w:color w:val="auto"/>
            <w:sz w:val="24"/>
            <w:szCs w:val="24"/>
          </w:rPr>
          <w:t>https://sci-conf.com.ua/wp-content/uploads/2022/12/SCIENCE-AND-INNOVATION-OF-MODERN-WORLD-21-23.12.22.pdf</w:t>
        </w:r>
      </w:hyperlink>
      <w:r w:rsidRPr="00AA58EA">
        <w:rPr>
          <w:rStyle w:val="a6"/>
          <w:rFonts w:ascii="Times New Roman" w:hAnsi="Times New Roman"/>
          <w:i/>
          <w:color w:val="auto"/>
          <w:sz w:val="24"/>
          <w:szCs w:val="24"/>
        </w:rPr>
        <w:t>.</w:t>
      </w:r>
    </w:p>
    <w:p w:rsidR="00A61196" w:rsidRPr="00AA58EA" w:rsidRDefault="00A61196" w:rsidP="00381A53">
      <w:pPr>
        <w:pStyle w:val="a9"/>
        <w:tabs>
          <w:tab w:val="left" w:pos="0"/>
          <w:tab w:val="left" w:pos="851"/>
        </w:tabs>
        <w:spacing w:after="0" w:line="240" w:lineRule="auto"/>
        <w:ind w:firstLine="709"/>
        <w:jc w:val="both"/>
        <w:rPr>
          <w:rFonts w:ascii="Times New Roman" w:eastAsia="Times New Roman" w:hAnsi="Times New Roman" w:cs="Times New Roman"/>
          <w:b/>
          <w:sz w:val="24"/>
          <w:szCs w:val="24"/>
        </w:rPr>
      </w:pPr>
      <w:r w:rsidRPr="00AA58EA">
        <w:rPr>
          <w:rFonts w:ascii="Times New Roman" w:hAnsi="Times New Roman"/>
          <w:b/>
          <w:sz w:val="24"/>
          <w:szCs w:val="24"/>
        </w:rPr>
        <w:t>Ісупова А. Г.</w:t>
      </w:r>
      <w:r w:rsidRPr="00AA58EA">
        <w:rPr>
          <w:rFonts w:ascii="Times New Roman" w:hAnsi="Times New Roman"/>
          <w:sz w:val="24"/>
          <w:szCs w:val="24"/>
        </w:rPr>
        <w:t xml:space="preserve"> Педагогічна і репетиторська діяльність Германа Ісупова / </w:t>
      </w:r>
      <w:r w:rsidRPr="00AA58EA">
        <w:rPr>
          <w:rFonts w:ascii="Times New Roman" w:hAnsi="Times New Roman"/>
          <w:b/>
          <w:sz w:val="24"/>
          <w:szCs w:val="24"/>
        </w:rPr>
        <w:t>А. Г. Ісупова, А. Л. Дем’янчук, А. А. Яцеленко</w:t>
      </w:r>
      <w:r w:rsidRPr="00AA58EA">
        <w:rPr>
          <w:rFonts w:ascii="Times New Roman" w:hAnsi="Times New Roman"/>
          <w:sz w:val="24"/>
          <w:szCs w:val="24"/>
        </w:rPr>
        <w:t xml:space="preserve"> // Progressive research in the modern world : зб. пр. III </w:t>
      </w:r>
      <w:r w:rsidR="00BF3431" w:rsidRPr="00AA58EA">
        <w:rPr>
          <w:rFonts w:ascii="Times New Roman" w:hAnsi="Times New Roman"/>
          <w:sz w:val="24"/>
          <w:szCs w:val="24"/>
        </w:rPr>
        <w:t>м</w:t>
      </w:r>
      <w:r w:rsidRPr="00AA58EA">
        <w:rPr>
          <w:rFonts w:ascii="Times New Roman" w:hAnsi="Times New Roman"/>
          <w:sz w:val="24"/>
          <w:szCs w:val="24"/>
        </w:rPr>
        <w:t xml:space="preserve">іжнар. наук.-прак. конференції (28–30 грудня 2022 р., м. Бостон, США). – Бостон, 2022. – С. 506–509. – Режим доступу: </w:t>
      </w:r>
      <w:hyperlink r:id="rId202" w:history="1">
        <w:r w:rsidRPr="00AA58EA">
          <w:rPr>
            <w:rStyle w:val="a6"/>
            <w:rFonts w:ascii="Times New Roman" w:hAnsi="Times New Roman"/>
            <w:i/>
            <w:color w:val="auto"/>
            <w:sz w:val="24"/>
            <w:szCs w:val="24"/>
          </w:rPr>
          <w:t>https://sci-conf.com.ua/wp-content/uploads/2022/12/PROGRESSIVE-RESEARCH-IN-THE-MODERN-WORLD-28-30.12.22.pdf</w:t>
        </w:r>
      </w:hyperlink>
      <w:r w:rsidRPr="00AA58EA">
        <w:rPr>
          <w:rStyle w:val="a6"/>
          <w:rFonts w:ascii="Times New Roman" w:hAnsi="Times New Roman"/>
          <w:i/>
          <w:color w:val="auto"/>
          <w:sz w:val="24"/>
          <w:szCs w:val="24"/>
        </w:rPr>
        <w:t>.</w:t>
      </w:r>
    </w:p>
    <w:p w:rsidR="00133B8D" w:rsidRPr="00AA58EA" w:rsidRDefault="00133B8D" w:rsidP="00381A53">
      <w:pPr>
        <w:pStyle w:val="a9"/>
        <w:tabs>
          <w:tab w:val="left" w:pos="0"/>
          <w:tab w:val="left" w:pos="851"/>
        </w:tabs>
        <w:spacing w:after="0" w:line="240" w:lineRule="auto"/>
        <w:ind w:firstLine="709"/>
        <w:jc w:val="both"/>
        <w:rPr>
          <w:rFonts w:ascii="Times New Roman" w:hAnsi="Times New Roman"/>
          <w:sz w:val="24"/>
          <w:szCs w:val="24"/>
          <w:shd w:val="clear" w:color="auto" w:fill="FFFFFF"/>
        </w:rPr>
      </w:pPr>
      <w:r w:rsidRPr="00AA58EA">
        <w:rPr>
          <w:rFonts w:ascii="Times New Roman" w:hAnsi="Times New Roman"/>
          <w:b/>
          <w:sz w:val="24"/>
          <w:szCs w:val="24"/>
        </w:rPr>
        <w:t>Калієвський К.В.</w:t>
      </w:r>
      <w:r w:rsidRPr="00AA58EA">
        <w:rPr>
          <w:rFonts w:ascii="Times New Roman" w:hAnsi="Times New Roman"/>
          <w:sz w:val="24"/>
          <w:szCs w:val="24"/>
        </w:rPr>
        <w:t xml:space="preserve"> Зародження танцювальної культури на теренах України / </w:t>
      </w:r>
      <w:r w:rsidRPr="00AA58EA">
        <w:rPr>
          <w:rFonts w:ascii="Times New Roman" w:hAnsi="Times New Roman"/>
          <w:b/>
          <w:sz w:val="24"/>
          <w:szCs w:val="24"/>
        </w:rPr>
        <w:t>К.В. Калієвський, Р.Я. Берест, В.А.</w:t>
      </w:r>
      <w:r w:rsidRPr="00AA58EA">
        <w:rPr>
          <w:rFonts w:ascii="Times New Roman" w:hAnsi="Times New Roman"/>
          <w:sz w:val="24"/>
          <w:szCs w:val="24"/>
        </w:rPr>
        <w:t xml:space="preserve"> Синєок // </w:t>
      </w:r>
      <w:r w:rsidRPr="00AA58EA">
        <w:rPr>
          <w:rFonts w:ascii="Times New Roman" w:hAnsi="Times New Roman"/>
          <w:sz w:val="24"/>
          <w:szCs w:val="24"/>
          <w:shd w:val="clear" w:color="auto" w:fill="FFFFFF"/>
        </w:rPr>
        <w:t xml:space="preserve">Education and science of today: intersectoral issues and development of sciences : </w:t>
      </w:r>
      <w:r w:rsidRPr="00AA58EA">
        <w:rPr>
          <w:rFonts w:ascii="Times New Roman" w:hAnsi="Times New Roman"/>
          <w:sz w:val="24"/>
          <w:szCs w:val="24"/>
        </w:rPr>
        <w:t xml:space="preserve">матер. </w:t>
      </w:r>
      <w:r w:rsidR="00BF3431" w:rsidRPr="00AA58EA">
        <w:rPr>
          <w:rFonts w:ascii="Times New Roman" w:hAnsi="Times New Roman"/>
          <w:sz w:val="24"/>
          <w:szCs w:val="24"/>
          <w:shd w:val="clear" w:color="auto" w:fill="FFFFFF"/>
        </w:rPr>
        <w:t>V м</w:t>
      </w:r>
      <w:r w:rsidRPr="00AA58EA">
        <w:rPr>
          <w:rFonts w:ascii="Times New Roman" w:hAnsi="Times New Roman"/>
          <w:sz w:val="24"/>
          <w:szCs w:val="24"/>
          <w:shd w:val="clear" w:color="auto" w:fill="FFFFFF"/>
        </w:rPr>
        <w:t>іжнар. наук.-практ. конф</w:t>
      </w:r>
      <w:r w:rsidR="00BF3431" w:rsidRPr="00AA58EA">
        <w:rPr>
          <w:rFonts w:ascii="Times New Roman" w:hAnsi="Times New Roman"/>
          <w:sz w:val="24"/>
          <w:szCs w:val="24"/>
          <w:shd w:val="clear" w:color="auto" w:fill="FFFFFF"/>
        </w:rPr>
        <w:t>еренції</w:t>
      </w:r>
      <w:r w:rsidRPr="00AA58EA">
        <w:rPr>
          <w:rFonts w:ascii="Times New Roman" w:hAnsi="Times New Roman"/>
          <w:sz w:val="24"/>
          <w:szCs w:val="24"/>
          <w:shd w:val="clear" w:color="auto" w:fill="FFFFFF"/>
        </w:rPr>
        <w:t xml:space="preserve"> (18 серпня 2023 р.). – Кембридж, 2023. – С. 304–307.</w:t>
      </w:r>
    </w:p>
    <w:p w:rsidR="00937A39" w:rsidRPr="00AA58EA" w:rsidRDefault="00937A39" w:rsidP="00381A53">
      <w:pPr>
        <w:pStyle w:val="a9"/>
        <w:tabs>
          <w:tab w:val="left" w:pos="0"/>
          <w:tab w:val="left" w:pos="851"/>
        </w:tabs>
        <w:spacing w:after="0" w:line="240" w:lineRule="auto"/>
        <w:ind w:firstLine="709"/>
        <w:jc w:val="both"/>
        <w:rPr>
          <w:rStyle w:val="af8"/>
          <w:rFonts w:ascii="Times New Roman" w:hAnsi="Times New Roman"/>
          <w:sz w:val="24"/>
          <w:szCs w:val="24"/>
        </w:rPr>
      </w:pPr>
      <w:r w:rsidRPr="00AA58EA">
        <w:rPr>
          <w:rFonts w:ascii="Times New Roman" w:hAnsi="Times New Roman"/>
          <w:b/>
          <w:sz w:val="24"/>
          <w:szCs w:val="24"/>
        </w:rPr>
        <w:t>Калієвський К.В.</w:t>
      </w:r>
      <w:r w:rsidRPr="00AA58EA">
        <w:rPr>
          <w:rFonts w:ascii="Times New Roman" w:hAnsi="Times New Roman"/>
          <w:sz w:val="24"/>
          <w:szCs w:val="24"/>
        </w:rPr>
        <w:t xml:space="preserve"> </w:t>
      </w:r>
      <w:hyperlink r:id="rId203" w:history="1">
        <w:r w:rsidRPr="00AA58EA">
          <w:rPr>
            <w:rStyle w:val="a6"/>
            <w:rFonts w:ascii="Times New Roman" w:hAnsi="Times New Roman"/>
            <w:color w:val="auto"/>
            <w:sz w:val="24"/>
            <w:szCs w:val="24"/>
            <w:u w:val="none"/>
          </w:rPr>
          <w:t>Ораторське мистецтво як педагогічна складова викладача хореографії</w:t>
        </w:r>
      </w:hyperlink>
      <w:r w:rsidRPr="00AA58EA">
        <w:rPr>
          <w:rFonts w:ascii="Times New Roman" w:hAnsi="Times New Roman"/>
          <w:sz w:val="24"/>
          <w:szCs w:val="24"/>
        </w:rPr>
        <w:t xml:space="preserve"> / </w:t>
      </w:r>
      <w:r w:rsidRPr="00AA58EA">
        <w:rPr>
          <w:rFonts w:ascii="Times New Roman" w:hAnsi="Times New Roman"/>
          <w:b/>
          <w:sz w:val="24"/>
          <w:szCs w:val="24"/>
        </w:rPr>
        <w:t>К.В. Калієвський, Р.Я. Берест,</w:t>
      </w:r>
      <w:r w:rsidRPr="00AA58EA">
        <w:rPr>
          <w:rFonts w:ascii="Times New Roman" w:hAnsi="Times New Roman"/>
          <w:sz w:val="24"/>
          <w:szCs w:val="24"/>
        </w:rPr>
        <w:t xml:space="preserve"> В.А. Синєок // </w:t>
      </w:r>
      <w:r w:rsidRPr="00AA58EA">
        <w:rPr>
          <w:rStyle w:val="af8"/>
          <w:rFonts w:ascii="Times New Roman" w:hAnsi="Times New Roman"/>
          <w:b w:val="0"/>
          <w:sz w:val="24"/>
          <w:szCs w:val="24"/>
          <w:shd w:val="clear" w:color="auto" w:fill="FFFFFF"/>
        </w:rPr>
        <w:t>Features of the development of modern science in the pandemic’s era </w:t>
      </w:r>
      <w:r w:rsidRPr="00AA58EA">
        <w:rPr>
          <w:rStyle w:val="af8"/>
          <w:rFonts w:ascii="Times New Roman" w:hAnsi="Times New Roman"/>
          <w:b w:val="0"/>
          <w:sz w:val="24"/>
          <w:szCs w:val="24"/>
        </w:rPr>
        <w:t xml:space="preserve">: </w:t>
      </w:r>
      <w:r w:rsidRPr="00AA58EA">
        <w:rPr>
          <w:rFonts w:ascii="Times New Roman" w:hAnsi="Times New Roman"/>
          <w:sz w:val="24"/>
          <w:szCs w:val="24"/>
        </w:rPr>
        <w:t>матер. ІV Міжнар. наук.-теор. конф. (</w:t>
      </w:r>
      <w:r w:rsidRPr="00AA58EA">
        <w:rPr>
          <w:rStyle w:val="af8"/>
          <w:rFonts w:ascii="Times New Roman" w:hAnsi="Times New Roman"/>
          <w:b w:val="0"/>
          <w:sz w:val="24"/>
          <w:szCs w:val="24"/>
        </w:rPr>
        <w:t>19 травня 2023 р.). – Берлін, 2023. – С. 160</w:t>
      </w:r>
      <w:r w:rsidRPr="00AA58EA">
        <w:rPr>
          <w:rFonts w:ascii="Times New Roman" w:hAnsi="Times New Roman"/>
          <w:b/>
          <w:sz w:val="24"/>
          <w:szCs w:val="24"/>
        </w:rPr>
        <w:t>–</w:t>
      </w:r>
      <w:r w:rsidRPr="00AA58EA">
        <w:rPr>
          <w:rStyle w:val="af8"/>
          <w:rFonts w:ascii="Times New Roman" w:hAnsi="Times New Roman"/>
          <w:b w:val="0"/>
          <w:sz w:val="24"/>
          <w:szCs w:val="24"/>
        </w:rPr>
        <w:t>162. </w:t>
      </w:r>
      <w:r w:rsidRPr="00AA58EA">
        <w:rPr>
          <w:rFonts w:ascii="Times New Roman" w:hAnsi="Times New Roman"/>
          <w:sz w:val="24"/>
          <w:szCs w:val="24"/>
        </w:rPr>
        <w:t xml:space="preserve">– Режим доступу: </w:t>
      </w:r>
      <w:hyperlink r:id="rId204" w:history="1">
        <w:r w:rsidRPr="00AA58EA">
          <w:rPr>
            <w:rStyle w:val="a6"/>
            <w:rFonts w:ascii="Times New Roman" w:hAnsi="Times New Roman"/>
            <w:color w:val="auto"/>
            <w:sz w:val="24"/>
            <w:szCs w:val="24"/>
          </w:rPr>
          <w:t>https://previous.scientia.report/index.php/archive/article/view/989</w:t>
        </w:r>
      </w:hyperlink>
      <w:r w:rsidRPr="00AA58EA">
        <w:rPr>
          <w:rStyle w:val="af8"/>
          <w:rFonts w:ascii="Times New Roman" w:hAnsi="Times New Roman"/>
          <w:sz w:val="24"/>
          <w:szCs w:val="24"/>
        </w:rPr>
        <w:t>.</w:t>
      </w:r>
    </w:p>
    <w:p w:rsidR="00860F94" w:rsidRPr="00AA58EA" w:rsidRDefault="00860F94" w:rsidP="00381A53">
      <w:pPr>
        <w:pStyle w:val="a9"/>
        <w:tabs>
          <w:tab w:val="left" w:pos="0"/>
          <w:tab w:val="left" w:pos="851"/>
        </w:tabs>
        <w:spacing w:after="0" w:line="240" w:lineRule="auto"/>
        <w:ind w:firstLine="709"/>
        <w:jc w:val="both"/>
        <w:rPr>
          <w:rFonts w:ascii="Times New Roman" w:hAnsi="Times New Roman"/>
          <w:sz w:val="24"/>
          <w:szCs w:val="24"/>
          <w:shd w:val="clear" w:color="auto" w:fill="FFFFFF"/>
        </w:rPr>
      </w:pPr>
      <w:r w:rsidRPr="00AA58EA">
        <w:rPr>
          <w:rFonts w:ascii="Times New Roman" w:hAnsi="Times New Roman"/>
          <w:b/>
          <w:sz w:val="24"/>
          <w:szCs w:val="24"/>
        </w:rPr>
        <w:t>Калієвський К.В.</w:t>
      </w:r>
      <w:r w:rsidRPr="00AA58EA">
        <w:rPr>
          <w:rFonts w:ascii="Times New Roman" w:hAnsi="Times New Roman"/>
          <w:sz w:val="24"/>
          <w:szCs w:val="24"/>
        </w:rPr>
        <w:t xml:space="preserve"> Українське хореографічне мистецтво – канонічна парадигма національної самобутності / </w:t>
      </w:r>
      <w:r w:rsidRPr="00AA58EA">
        <w:rPr>
          <w:rFonts w:ascii="Times New Roman" w:hAnsi="Times New Roman"/>
          <w:b/>
          <w:sz w:val="24"/>
          <w:szCs w:val="24"/>
        </w:rPr>
        <w:t>К.В.Калієвський, Р.Я. Берест,</w:t>
      </w:r>
      <w:r w:rsidRPr="00AA58EA">
        <w:rPr>
          <w:rFonts w:ascii="Times New Roman" w:hAnsi="Times New Roman"/>
          <w:sz w:val="24"/>
          <w:szCs w:val="24"/>
        </w:rPr>
        <w:t xml:space="preserve"> В.А. Синєок // </w:t>
      </w:r>
      <w:r w:rsidRPr="00AA58EA">
        <w:rPr>
          <w:rStyle w:val="af8"/>
          <w:rFonts w:ascii="Times New Roman" w:hAnsi="Times New Roman"/>
          <w:b w:val="0"/>
          <w:sz w:val="24"/>
          <w:szCs w:val="24"/>
          <w:shd w:val="clear" w:color="auto" w:fill="FFFFFF"/>
        </w:rPr>
        <w:t>Sectoral research XXI: characteristics and features</w:t>
      </w:r>
      <w:r w:rsidRPr="00AA58EA">
        <w:rPr>
          <w:rFonts w:ascii="Times New Roman" w:hAnsi="Times New Roman"/>
          <w:b/>
          <w:sz w:val="24"/>
          <w:szCs w:val="24"/>
          <w:shd w:val="clear" w:color="auto" w:fill="FFFFFF"/>
        </w:rPr>
        <w:t> </w:t>
      </w:r>
      <w:r w:rsidRPr="00AA58EA">
        <w:rPr>
          <w:rFonts w:ascii="Times New Roman" w:hAnsi="Times New Roman"/>
          <w:sz w:val="24"/>
          <w:szCs w:val="24"/>
          <w:shd w:val="clear" w:color="auto" w:fill="FFFFFF"/>
        </w:rPr>
        <w:t xml:space="preserve">: </w:t>
      </w:r>
      <w:r w:rsidRPr="00AA58EA">
        <w:rPr>
          <w:rFonts w:ascii="Times New Roman" w:hAnsi="Times New Roman"/>
          <w:sz w:val="24"/>
          <w:szCs w:val="24"/>
        </w:rPr>
        <w:t xml:space="preserve">матер. </w:t>
      </w:r>
      <w:r w:rsidRPr="00AA58EA">
        <w:rPr>
          <w:rFonts w:ascii="Times New Roman" w:hAnsi="Times New Roman"/>
          <w:sz w:val="24"/>
          <w:szCs w:val="24"/>
          <w:shd w:val="clear" w:color="auto" w:fill="FFFFFF"/>
        </w:rPr>
        <w:t xml:space="preserve">IV Міжнар. наук.-теор. конф. </w:t>
      </w:r>
      <w:r w:rsidRPr="00AA58EA">
        <w:rPr>
          <w:rFonts w:ascii="Times New Roman" w:hAnsi="Times New Roman"/>
          <w:b/>
          <w:sz w:val="24"/>
          <w:szCs w:val="24"/>
          <w:shd w:val="clear" w:color="auto" w:fill="FFFFFF"/>
        </w:rPr>
        <w:t>(</w:t>
      </w:r>
      <w:r w:rsidRPr="00AA58EA">
        <w:rPr>
          <w:rFonts w:ascii="Times New Roman" w:hAnsi="Times New Roman"/>
          <w:sz w:val="24"/>
          <w:szCs w:val="24"/>
          <w:shd w:val="clear" w:color="auto" w:fill="FFFFFF"/>
        </w:rPr>
        <w:t>8 вересня 2023 р.). – Чікаго, 2023. – С. 183–184.</w:t>
      </w:r>
    </w:p>
    <w:p w:rsidR="00467680" w:rsidRPr="00AA58EA" w:rsidRDefault="00467680" w:rsidP="00381A53">
      <w:pPr>
        <w:pStyle w:val="a9"/>
        <w:tabs>
          <w:tab w:val="left" w:pos="0"/>
          <w:tab w:val="left" w:pos="851"/>
        </w:tabs>
        <w:spacing w:after="0" w:line="240" w:lineRule="auto"/>
        <w:ind w:firstLine="709"/>
        <w:jc w:val="both"/>
        <w:rPr>
          <w:rStyle w:val="af8"/>
          <w:rFonts w:ascii="Times New Roman" w:hAnsi="Times New Roman"/>
          <w:b w:val="0"/>
          <w:sz w:val="24"/>
          <w:szCs w:val="24"/>
        </w:rPr>
      </w:pPr>
      <w:r w:rsidRPr="00AA58EA">
        <w:rPr>
          <w:rFonts w:ascii="Times New Roman" w:hAnsi="Times New Roman"/>
          <w:b/>
          <w:sz w:val="24"/>
          <w:szCs w:val="24"/>
        </w:rPr>
        <w:t>Калієвський К.В.</w:t>
      </w:r>
      <w:r w:rsidRPr="00AA58EA">
        <w:rPr>
          <w:rFonts w:ascii="Times New Roman" w:hAnsi="Times New Roman"/>
          <w:sz w:val="24"/>
          <w:szCs w:val="24"/>
        </w:rPr>
        <w:t xml:space="preserve"> Український народний танець в закладах вищої освіти / </w:t>
      </w:r>
      <w:r w:rsidRPr="00AA58EA">
        <w:rPr>
          <w:rFonts w:ascii="Times New Roman" w:hAnsi="Times New Roman"/>
          <w:b/>
          <w:sz w:val="24"/>
          <w:szCs w:val="24"/>
        </w:rPr>
        <w:t>К.В. Калієвський, Р.Я. Берест,</w:t>
      </w:r>
      <w:r w:rsidRPr="00AA58EA">
        <w:rPr>
          <w:rFonts w:ascii="Times New Roman" w:hAnsi="Times New Roman"/>
          <w:sz w:val="24"/>
          <w:szCs w:val="24"/>
        </w:rPr>
        <w:t xml:space="preserve"> В.А.Синєок // </w:t>
      </w:r>
      <w:r w:rsidRPr="00AA58EA">
        <w:rPr>
          <w:rStyle w:val="af8"/>
          <w:rFonts w:ascii="Times New Roman" w:hAnsi="Times New Roman"/>
          <w:b w:val="0"/>
          <w:sz w:val="24"/>
          <w:szCs w:val="24"/>
        </w:rPr>
        <w:t xml:space="preserve">Current issues of science, prospects and challenges : </w:t>
      </w:r>
      <w:r w:rsidR="00BF3431" w:rsidRPr="00AA58EA">
        <w:rPr>
          <w:rFonts w:ascii="Times New Roman" w:hAnsi="Times New Roman"/>
          <w:sz w:val="24"/>
          <w:szCs w:val="24"/>
        </w:rPr>
        <w:t>матер. ІV </w:t>
      </w:r>
      <w:r w:rsidR="00F2433E" w:rsidRPr="00AA58EA">
        <w:rPr>
          <w:rFonts w:ascii="Times New Roman" w:hAnsi="Times New Roman"/>
          <w:sz w:val="24"/>
          <w:szCs w:val="24"/>
        </w:rPr>
        <w:t>м</w:t>
      </w:r>
      <w:r w:rsidRPr="00AA58EA">
        <w:rPr>
          <w:rFonts w:ascii="Times New Roman" w:hAnsi="Times New Roman"/>
          <w:sz w:val="24"/>
          <w:szCs w:val="24"/>
        </w:rPr>
        <w:t xml:space="preserve">іжнар. наук.-теорет. конф. </w:t>
      </w:r>
      <w:r w:rsidRPr="00AA58EA">
        <w:rPr>
          <w:rStyle w:val="af8"/>
          <w:rFonts w:ascii="Times New Roman" w:hAnsi="Times New Roman"/>
          <w:b w:val="0"/>
          <w:sz w:val="24"/>
          <w:szCs w:val="24"/>
        </w:rPr>
        <w:t>(5 травня 2023 р.). – Сідней, 2023. – С. 198</w:t>
      </w:r>
      <w:r w:rsidRPr="00AA58EA">
        <w:rPr>
          <w:rFonts w:ascii="Times New Roman" w:hAnsi="Times New Roman"/>
          <w:b/>
          <w:sz w:val="24"/>
          <w:szCs w:val="24"/>
        </w:rPr>
        <w:t>–</w:t>
      </w:r>
      <w:r w:rsidRPr="00AA58EA">
        <w:rPr>
          <w:rStyle w:val="af8"/>
          <w:rFonts w:ascii="Times New Roman" w:hAnsi="Times New Roman"/>
          <w:b w:val="0"/>
          <w:sz w:val="24"/>
          <w:szCs w:val="24"/>
        </w:rPr>
        <w:t>200.</w:t>
      </w:r>
    </w:p>
    <w:p w:rsidR="00FF2831" w:rsidRPr="00AA58EA" w:rsidRDefault="00FF2831" w:rsidP="00381A53">
      <w:pPr>
        <w:pStyle w:val="a9"/>
        <w:tabs>
          <w:tab w:val="left" w:pos="0"/>
          <w:tab w:val="left" w:pos="851"/>
        </w:tabs>
        <w:spacing w:after="0" w:line="240" w:lineRule="auto"/>
        <w:ind w:firstLine="709"/>
        <w:jc w:val="both"/>
        <w:rPr>
          <w:rFonts w:ascii="Times New Roman" w:hAnsi="Times New Roman"/>
          <w:sz w:val="24"/>
          <w:szCs w:val="24"/>
          <w:shd w:val="clear" w:color="auto" w:fill="FFFFFF"/>
        </w:rPr>
      </w:pPr>
      <w:r w:rsidRPr="00AA58EA">
        <w:rPr>
          <w:rFonts w:ascii="Times New Roman" w:hAnsi="Times New Roman"/>
          <w:b/>
          <w:sz w:val="24"/>
          <w:szCs w:val="24"/>
        </w:rPr>
        <w:t xml:space="preserve">Калієвський К.В. </w:t>
      </w:r>
      <w:r w:rsidRPr="00AA58EA">
        <w:rPr>
          <w:rFonts w:ascii="Times New Roman" w:hAnsi="Times New Roman"/>
          <w:sz w:val="24"/>
          <w:szCs w:val="24"/>
        </w:rPr>
        <w:t xml:space="preserve">Фестиваль-конкурс імені Павла Вірського – фундаторна парадигма трансформації народної хореографії в сучасний мистецький простір / </w:t>
      </w:r>
      <w:r w:rsidRPr="00AA58EA">
        <w:rPr>
          <w:rFonts w:ascii="Times New Roman" w:hAnsi="Times New Roman"/>
          <w:b/>
          <w:sz w:val="24"/>
          <w:szCs w:val="24"/>
        </w:rPr>
        <w:t xml:space="preserve">К.В. Калієвський., </w:t>
      </w:r>
      <w:r w:rsidRPr="00AA58EA">
        <w:rPr>
          <w:rFonts w:ascii="Times New Roman" w:hAnsi="Times New Roman"/>
          <w:b/>
          <w:sz w:val="24"/>
          <w:szCs w:val="24"/>
        </w:rPr>
        <w:lastRenderedPageBreak/>
        <w:t xml:space="preserve">Р.Я.Берест, </w:t>
      </w:r>
      <w:r w:rsidRPr="00AA58EA">
        <w:rPr>
          <w:rFonts w:ascii="Times New Roman" w:hAnsi="Times New Roman"/>
          <w:sz w:val="24"/>
          <w:szCs w:val="24"/>
        </w:rPr>
        <w:t xml:space="preserve">В.А. Синєок // </w:t>
      </w:r>
      <w:r w:rsidRPr="00AA58EA">
        <w:rPr>
          <w:rFonts w:ascii="Times New Roman" w:hAnsi="Times New Roman"/>
          <w:sz w:val="24"/>
          <w:szCs w:val="24"/>
          <w:shd w:val="clear" w:color="auto" w:fill="FFFFFF"/>
        </w:rPr>
        <w:t xml:space="preserve">Advanced discoveries of modern science: Experience, approaches and innovations : </w:t>
      </w:r>
      <w:r w:rsidRPr="00AA58EA">
        <w:rPr>
          <w:rFonts w:ascii="Times New Roman" w:hAnsi="Times New Roman"/>
          <w:sz w:val="24"/>
          <w:szCs w:val="24"/>
        </w:rPr>
        <w:t xml:space="preserve">матер. </w:t>
      </w:r>
      <w:r w:rsidRPr="00AA58EA">
        <w:rPr>
          <w:rFonts w:ascii="Times New Roman" w:hAnsi="Times New Roman"/>
          <w:sz w:val="24"/>
          <w:szCs w:val="24"/>
          <w:shd w:val="clear" w:color="auto" w:fill="FFFFFF"/>
        </w:rPr>
        <w:t xml:space="preserve">IV </w:t>
      </w:r>
      <w:r w:rsidR="00F2433E" w:rsidRPr="00AA58EA">
        <w:rPr>
          <w:rFonts w:ascii="Times New Roman" w:hAnsi="Times New Roman"/>
          <w:sz w:val="24"/>
          <w:szCs w:val="24"/>
          <w:shd w:val="clear" w:color="auto" w:fill="FFFFFF"/>
        </w:rPr>
        <w:t>м</w:t>
      </w:r>
      <w:r w:rsidRPr="00AA58EA">
        <w:rPr>
          <w:rFonts w:ascii="Times New Roman" w:hAnsi="Times New Roman"/>
          <w:sz w:val="24"/>
          <w:szCs w:val="24"/>
          <w:shd w:val="clear" w:color="auto" w:fill="FFFFFF"/>
        </w:rPr>
        <w:t>іжнар. наук.-теор. конф. (11 серпня 2023 р.). – Амстердам, 2023. – С. 199</w:t>
      </w:r>
      <w:r w:rsidRPr="00AA58EA">
        <w:rPr>
          <w:rFonts w:ascii="Times New Roman" w:hAnsi="Times New Roman"/>
          <w:sz w:val="24"/>
          <w:szCs w:val="24"/>
        </w:rPr>
        <w:t>–</w:t>
      </w:r>
      <w:r w:rsidRPr="00AA58EA">
        <w:rPr>
          <w:rFonts w:ascii="Times New Roman" w:hAnsi="Times New Roman"/>
          <w:sz w:val="24"/>
          <w:szCs w:val="24"/>
          <w:shd w:val="clear" w:color="auto" w:fill="FFFFFF"/>
        </w:rPr>
        <w:t>200.</w:t>
      </w:r>
    </w:p>
    <w:p w:rsidR="004A1C9F" w:rsidRPr="00AA58EA" w:rsidRDefault="004A1C9F" w:rsidP="00381A53">
      <w:pPr>
        <w:pStyle w:val="a9"/>
        <w:tabs>
          <w:tab w:val="left" w:pos="0"/>
          <w:tab w:val="left" w:pos="851"/>
        </w:tabs>
        <w:spacing w:after="0" w:line="240" w:lineRule="auto"/>
        <w:ind w:firstLine="709"/>
        <w:jc w:val="both"/>
        <w:rPr>
          <w:rFonts w:ascii="Times New Roman" w:hAnsi="Times New Roman"/>
          <w:sz w:val="24"/>
          <w:szCs w:val="24"/>
        </w:rPr>
      </w:pPr>
      <w:r w:rsidRPr="00AA58EA">
        <w:rPr>
          <w:rFonts w:ascii="Times New Roman" w:hAnsi="Times New Roman"/>
          <w:b/>
          <w:sz w:val="24"/>
          <w:szCs w:val="24"/>
        </w:rPr>
        <w:t xml:space="preserve">Калієвський К.В. </w:t>
      </w:r>
      <w:r w:rsidRPr="00AA58EA">
        <w:rPr>
          <w:rFonts w:ascii="Times New Roman" w:hAnsi="Times New Roman"/>
          <w:sz w:val="24"/>
          <w:szCs w:val="24"/>
        </w:rPr>
        <w:t xml:space="preserve">Шлях відродження аматорських народних колективів на прикладі ансамблю «Чорнобривець» / </w:t>
      </w:r>
      <w:r w:rsidRPr="00AA58EA">
        <w:rPr>
          <w:rFonts w:ascii="Times New Roman" w:hAnsi="Times New Roman"/>
          <w:b/>
          <w:sz w:val="24"/>
          <w:szCs w:val="24"/>
        </w:rPr>
        <w:t xml:space="preserve">К.В. Калієвський, Р.Я. Берест, </w:t>
      </w:r>
      <w:r w:rsidRPr="00AA58EA">
        <w:rPr>
          <w:rFonts w:ascii="Times New Roman" w:hAnsi="Times New Roman"/>
          <w:sz w:val="24"/>
          <w:szCs w:val="24"/>
        </w:rPr>
        <w:t xml:space="preserve">В.А. Синєок // </w:t>
      </w:r>
      <w:r w:rsidRPr="00AA58EA">
        <w:rPr>
          <w:rFonts w:ascii="Times New Roman" w:hAnsi="Times New Roman"/>
          <w:sz w:val="24"/>
          <w:szCs w:val="24"/>
          <w:shd w:val="clear" w:color="auto" w:fill="FFFFFF"/>
        </w:rPr>
        <w:t xml:space="preserve">Scientific method: reality and future trends of researching : </w:t>
      </w:r>
      <w:r w:rsidRPr="00AA58EA">
        <w:rPr>
          <w:rFonts w:ascii="Times New Roman" w:hAnsi="Times New Roman"/>
          <w:sz w:val="24"/>
          <w:szCs w:val="24"/>
        </w:rPr>
        <w:t xml:space="preserve">матер. </w:t>
      </w:r>
      <w:r w:rsidRPr="00AA58EA">
        <w:rPr>
          <w:rFonts w:ascii="Times New Roman" w:hAnsi="Times New Roman"/>
          <w:sz w:val="24"/>
          <w:szCs w:val="24"/>
          <w:shd w:val="clear" w:color="auto" w:fill="FFFFFF"/>
        </w:rPr>
        <w:t xml:space="preserve">II Міжнар. наук.-теор. конф. (25 серпня 2023 р.). – Загреб, 2023. </w:t>
      </w:r>
      <w:r w:rsidRPr="00AA58EA">
        <w:rPr>
          <w:rFonts w:ascii="Times New Roman" w:hAnsi="Times New Roman"/>
          <w:sz w:val="24"/>
          <w:szCs w:val="24"/>
        </w:rPr>
        <w:t>–</w:t>
      </w:r>
      <w:r w:rsidRPr="00AA58EA">
        <w:rPr>
          <w:rFonts w:ascii="Times New Roman" w:hAnsi="Times New Roman"/>
          <w:sz w:val="24"/>
          <w:szCs w:val="24"/>
          <w:shd w:val="clear" w:color="auto" w:fill="FFFFFF"/>
        </w:rPr>
        <w:t xml:space="preserve"> С. 230</w:t>
      </w:r>
      <w:r w:rsidRPr="00AA58EA">
        <w:rPr>
          <w:rFonts w:ascii="Times New Roman" w:hAnsi="Times New Roman"/>
          <w:sz w:val="24"/>
          <w:szCs w:val="24"/>
        </w:rPr>
        <w:t>–</w:t>
      </w:r>
      <w:r w:rsidRPr="00AA58EA">
        <w:rPr>
          <w:rFonts w:ascii="Times New Roman" w:hAnsi="Times New Roman"/>
          <w:sz w:val="24"/>
          <w:szCs w:val="24"/>
          <w:shd w:val="clear" w:color="auto" w:fill="FFFFFF"/>
        </w:rPr>
        <w:t>231.</w:t>
      </w:r>
      <w:r w:rsidRPr="00AA58EA">
        <w:rPr>
          <w:rFonts w:ascii="Times New Roman" w:hAnsi="Times New Roman"/>
          <w:sz w:val="24"/>
          <w:szCs w:val="24"/>
        </w:rPr>
        <w:t xml:space="preserve"> </w:t>
      </w:r>
    </w:p>
    <w:p w:rsidR="00B71498" w:rsidRPr="00AA58EA" w:rsidRDefault="00B71498" w:rsidP="00381A53">
      <w:pPr>
        <w:pStyle w:val="a9"/>
        <w:tabs>
          <w:tab w:val="left" w:pos="0"/>
          <w:tab w:val="left" w:pos="851"/>
        </w:tabs>
        <w:spacing w:after="0" w:line="240" w:lineRule="auto"/>
        <w:ind w:firstLine="709"/>
        <w:jc w:val="both"/>
        <w:rPr>
          <w:rFonts w:ascii="Times New Roman" w:hAnsi="Times New Roman"/>
          <w:sz w:val="24"/>
          <w:szCs w:val="24"/>
        </w:rPr>
      </w:pPr>
      <w:r w:rsidRPr="00AA58EA">
        <w:rPr>
          <w:rFonts w:ascii="Times New Roman" w:hAnsi="Times New Roman"/>
          <w:b/>
          <w:sz w:val="24"/>
          <w:szCs w:val="24"/>
        </w:rPr>
        <w:t xml:space="preserve">Кіптілова Н.В. </w:t>
      </w:r>
      <w:r w:rsidRPr="00AA58EA">
        <w:rPr>
          <w:rFonts w:ascii="Times New Roman" w:hAnsi="Times New Roman"/>
          <w:sz w:val="24"/>
          <w:szCs w:val="24"/>
        </w:rPr>
        <w:t xml:space="preserve">Особливості виконання танцю «Оберек» / </w:t>
      </w:r>
      <w:r w:rsidRPr="00AA58EA">
        <w:rPr>
          <w:rFonts w:ascii="Times New Roman" w:hAnsi="Times New Roman"/>
          <w:b/>
          <w:sz w:val="24"/>
          <w:szCs w:val="24"/>
        </w:rPr>
        <w:t>Н.В. Кіптілова, І.</w:t>
      </w:r>
      <w:r w:rsidRPr="00AA58EA">
        <w:rPr>
          <w:rFonts w:ascii="Times New Roman" w:hAnsi="Times New Roman"/>
          <w:b/>
          <w:sz w:val="24"/>
          <w:szCs w:val="24"/>
          <w:lang w:val="en-US"/>
        </w:rPr>
        <w:t> </w:t>
      </w:r>
      <w:r w:rsidRPr="00AA58EA">
        <w:rPr>
          <w:rFonts w:ascii="Times New Roman" w:hAnsi="Times New Roman"/>
          <w:b/>
          <w:sz w:val="24"/>
          <w:szCs w:val="24"/>
        </w:rPr>
        <w:t>А. Крехтяк </w:t>
      </w:r>
      <w:r w:rsidRPr="00AA58EA">
        <w:rPr>
          <w:rFonts w:ascii="Times New Roman" w:hAnsi="Times New Roman"/>
          <w:sz w:val="24"/>
          <w:szCs w:val="24"/>
        </w:rPr>
        <w:t xml:space="preserve">// </w:t>
      </w:r>
      <w:r w:rsidRPr="00AA58EA">
        <w:rPr>
          <w:rFonts w:ascii="Times New Roman" w:hAnsi="Times New Roman"/>
          <w:sz w:val="24"/>
          <w:szCs w:val="24"/>
          <w:lang w:val="en-US"/>
        </w:rPr>
        <w:t>European</w:t>
      </w:r>
      <w:r w:rsidRPr="00AA58EA">
        <w:rPr>
          <w:rFonts w:ascii="Times New Roman" w:hAnsi="Times New Roman"/>
          <w:sz w:val="24"/>
          <w:szCs w:val="24"/>
        </w:rPr>
        <w:t xml:space="preserve"> </w:t>
      </w:r>
      <w:r w:rsidRPr="00AA58EA">
        <w:rPr>
          <w:rFonts w:ascii="Times New Roman" w:hAnsi="Times New Roman"/>
          <w:sz w:val="24"/>
          <w:szCs w:val="24"/>
          <w:lang w:val="en-US"/>
        </w:rPr>
        <w:t>scientific</w:t>
      </w:r>
      <w:r w:rsidRPr="00AA58EA">
        <w:rPr>
          <w:rFonts w:ascii="Times New Roman" w:hAnsi="Times New Roman"/>
          <w:sz w:val="24"/>
          <w:szCs w:val="24"/>
        </w:rPr>
        <w:t xml:space="preserve"> </w:t>
      </w:r>
      <w:r w:rsidRPr="00AA58EA">
        <w:rPr>
          <w:rFonts w:ascii="Times New Roman" w:hAnsi="Times New Roman"/>
          <w:sz w:val="24"/>
          <w:szCs w:val="24"/>
          <w:lang w:val="en-US"/>
        </w:rPr>
        <w:t>congress</w:t>
      </w:r>
      <w:r w:rsidRPr="00AA58EA">
        <w:rPr>
          <w:rFonts w:ascii="Times New Roman" w:hAnsi="Times New Roman"/>
          <w:sz w:val="24"/>
          <w:szCs w:val="24"/>
        </w:rPr>
        <w:t xml:space="preserve">. </w:t>
      </w:r>
      <w:r w:rsidRPr="00AA58EA">
        <w:rPr>
          <w:rFonts w:ascii="Times New Roman" w:hAnsi="Times New Roman"/>
          <w:sz w:val="24"/>
          <w:szCs w:val="24"/>
          <w:lang w:val="en-US"/>
        </w:rPr>
        <w:t>Proceedings of the 10th International scientific and practical conference.</w:t>
      </w:r>
      <w:r w:rsidRPr="00AA58EA">
        <w:rPr>
          <w:rFonts w:ascii="Times New Roman" w:hAnsi="Times New Roman"/>
          <w:sz w:val="24"/>
          <w:szCs w:val="24"/>
        </w:rPr>
        <w:t> –</w:t>
      </w:r>
      <w:r w:rsidRPr="00AA58EA">
        <w:rPr>
          <w:rFonts w:ascii="Times New Roman" w:hAnsi="Times New Roman"/>
          <w:sz w:val="24"/>
          <w:szCs w:val="24"/>
          <w:lang w:val="en-US"/>
        </w:rPr>
        <w:t xml:space="preserve"> Barca Academy Publishing. Madrid</w:t>
      </w:r>
      <w:r w:rsidRPr="00AA58EA">
        <w:rPr>
          <w:rFonts w:ascii="Times New Roman" w:hAnsi="Times New Roman"/>
          <w:sz w:val="24"/>
          <w:szCs w:val="24"/>
          <w:lang w:val="ru-RU"/>
        </w:rPr>
        <w:t xml:space="preserve">, </w:t>
      </w:r>
      <w:r w:rsidRPr="00AA58EA">
        <w:rPr>
          <w:rFonts w:ascii="Times New Roman" w:hAnsi="Times New Roman"/>
          <w:sz w:val="24"/>
          <w:szCs w:val="24"/>
          <w:lang w:val="en-US"/>
        </w:rPr>
        <w:t>Spain</w:t>
      </w:r>
      <w:r w:rsidRPr="00AA58EA">
        <w:rPr>
          <w:rFonts w:ascii="Times New Roman" w:hAnsi="Times New Roman"/>
          <w:sz w:val="24"/>
          <w:szCs w:val="24"/>
          <w:lang w:val="ru-RU"/>
        </w:rPr>
        <w:t>. 2023.</w:t>
      </w:r>
      <w:r w:rsidRPr="00AA58EA">
        <w:rPr>
          <w:rFonts w:ascii="Times New Roman" w:hAnsi="Times New Roman"/>
          <w:sz w:val="24"/>
          <w:szCs w:val="24"/>
        </w:rPr>
        <w:t> –</w:t>
      </w:r>
      <w:r w:rsidRPr="00AA58EA">
        <w:rPr>
          <w:rFonts w:ascii="Times New Roman" w:hAnsi="Times New Roman"/>
          <w:sz w:val="24"/>
          <w:szCs w:val="24"/>
          <w:lang w:val="ru-RU"/>
        </w:rPr>
        <w:t xml:space="preserve"> </w:t>
      </w:r>
      <w:r w:rsidRPr="00AA58EA">
        <w:rPr>
          <w:rFonts w:ascii="Times New Roman" w:hAnsi="Times New Roman"/>
          <w:sz w:val="24"/>
          <w:szCs w:val="24"/>
          <w:lang w:val="en-US"/>
        </w:rPr>
        <w:t>P</w:t>
      </w:r>
      <w:r w:rsidRPr="00AA58EA">
        <w:rPr>
          <w:rFonts w:ascii="Times New Roman" w:hAnsi="Times New Roman"/>
          <w:sz w:val="24"/>
          <w:szCs w:val="24"/>
        </w:rPr>
        <w:t xml:space="preserve">. 405–407. – Режим доступу: </w:t>
      </w:r>
      <w:hyperlink r:id="rId205" w:history="1">
        <w:r w:rsidRPr="00AA58EA">
          <w:rPr>
            <w:rStyle w:val="a6"/>
            <w:rFonts w:ascii="Times New Roman" w:hAnsi="Times New Roman"/>
            <w:color w:val="auto"/>
            <w:sz w:val="24"/>
            <w:szCs w:val="24"/>
            <w:lang w:val="en-US"/>
          </w:rPr>
          <w:t>https</w:t>
        </w:r>
        <w:r w:rsidRPr="00AA58EA">
          <w:rPr>
            <w:rStyle w:val="a6"/>
            <w:rFonts w:ascii="Times New Roman" w:hAnsi="Times New Roman"/>
            <w:color w:val="auto"/>
            <w:sz w:val="24"/>
            <w:szCs w:val="24"/>
          </w:rPr>
          <w:t>://</w:t>
        </w:r>
        <w:r w:rsidRPr="00AA58EA">
          <w:rPr>
            <w:rStyle w:val="a6"/>
            <w:rFonts w:ascii="Times New Roman" w:hAnsi="Times New Roman"/>
            <w:color w:val="auto"/>
            <w:sz w:val="24"/>
            <w:szCs w:val="24"/>
            <w:lang w:val="en-US"/>
          </w:rPr>
          <w:t>sci</w:t>
        </w:r>
        <w:r w:rsidRPr="00AA58EA">
          <w:rPr>
            <w:rStyle w:val="a6"/>
            <w:rFonts w:ascii="Times New Roman" w:hAnsi="Times New Roman"/>
            <w:color w:val="auto"/>
            <w:sz w:val="24"/>
            <w:szCs w:val="24"/>
          </w:rPr>
          <w:t>-</w:t>
        </w:r>
        <w:r w:rsidRPr="00AA58EA">
          <w:rPr>
            <w:rStyle w:val="a6"/>
            <w:rFonts w:ascii="Times New Roman" w:hAnsi="Times New Roman"/>
            <w:color w:val="auto"/>
            <w:sz w:val="24"/>
            <w:szCs w:val="24"/>
            <w:lang w:val="en-US"/>
          </w:rPr>
          <w:t>conf</w:t>
        </w:r>
        <w:r w:rsidRPr="00AA58EA">
          <w:rPr>
            <w:rStyle w:val="a6"/>
            <w:rFonts w:ascii="Times New Roman" w:hAnsi="Times New Roman"/>
            <w:color w:val="auto"/>
            <w:sz w:val="24"/>
            <w:szCs w:val="24"/>
          </w:rPr>
          <w:t>.</w:t>
        </w:r>
        <w:r w:rsidRPr="00AA58EA">
          <w:rPr>
            <w:rStyle w:val="a6"/>
            <w:rFonts w:ascii="Times New Roman" w:hAnsi="Times New Roman"/>
            <w:color w:val="auto"/>
            <w:sz w:val="24"/>
            <w:szCs w:val="24"/>
            <w:lang w:val="en-US"/>
          </w:rPr>
          <w:t>com</w:t>
        </w:r>
        <w:r w:rsidRPr="00AA58EA">
          <w:rPr>
            <w:rStyle w:val="a6"/>
            <w:rFonts w:ascii="Times New Roman" w:hAnsi="Times New Roman"/>
            <w:color w:val="auto"/>
            <w:sz w:val="24"/>
            <w:szCs w:val="24"/>
          </w:rPr>
          <w:t>.</w:t>
        </w:r>
        <w:r w:rsidRPr="00AA58EA">
          <w:rPr>
            <w:rStyle w:val="a6"/>
            <w:rFonts w:ascii="Times New Roman" w:hAnsi="Times New Roman"/>
            <w:color w:val="auto"/>
            <w:sz w:val="24"/>
            <w:szCs w:val="24"/>
            <w:lang w:val="en-US"/>
          </w:rPr>
          <w:t>ua</w:t>
        </w:r>
        <w:r w:rsidRPr="00AA58EA">
          <w:rPr>
            <w:rStyle w:val="a6"/>
            <w:rFonts w:ascii="Times New Roman" w:hAnsi="Times New Roman"/>
            <w:color w:val="auto"/>
            <w:sz w:val="24"/>
            <w:szCs w:val="24"/>
          </w:rPr>
          <w:t>/</w:t>
        </w:r>
        <w:r w:rsidRPr="00AA58EA">
          <w:rPr>
            <w:rStyle w:val="a6"/>
            <w:rFonts w:ascii="Times New Roman" w:hAnsi="Times New Roman"/>
            <w:color w:val="auto"/>
            <w:sz w:val="24"/>
            <w:szCs w:val="24"/>
            <w:lang w:val="en-US"/>
          </w:rPr>
          <w:t>x</w:t>
        </w:r>
        <w:r w:rsidRPr="00AA58EA">
          <w:rPr>
            <w:rStyle w:val="a6"/>
            <w:rFonts w:ascii="Times New Roman" w:hAnsi="Times New Roman"/>
            <w:color w:val="auto"/>
            <w:sz w:val="24"/>
            <w:szCs w:val="24"/>
          </w:rPr>
          <w:t>-</w:t>
        </w:r>
        <w:r w:rsidRPr="00AA58EA">
          <w:rPr>
            <w:rStyle w:val="a6"/>
            <w:rFonts w:ascii="Times New Roman" w:hAnsi="Times New Roman"/>
            <w:color w:val="auto"/>
            <w:sz w:val="24"/>
            <w:szCs w:val="24"/>
            <w:lang w:val="en-US"/>
          </w:rPr>
          <w:t>mizhnarodna</w:t>
        </w:r>
        <w:r w:rsidRPr="00AA58EA">
          <w:rPr>
            <w:rStyle w:val="a6"/>
            <w:rFonts w:ascii="Times New Roman" w:hAnsi="Times New Roman"/>
            <w:color w:val="auto"/>
            <w:sz w:val="24"/>
            <w:szCs w:val="24"/>
          </w:rPr>
          <w:t>-</w:t>
        </w:r>
        <w:r w:rsidRPr="00AA58EA">
          <w:rPr>
            <w:rStyle w:val="a6"/>
            <w:rFonts w:ascii="Times New Roman" w:hAnsi="Times New Roman"/>
            <w:color w:val="auto"/>
            <w:sz w:val="24"/>
            <w:szCs w:val="24"/>
            <w:lang w:val="en-US"/>
          </w:rPr>
          <w:t>naukovo</w:t>
        </w:r>
        <w:r w:rsidRPr="00AA58EA">
          <w:rPr>
            <w:rStyle w:val="a6"/>
            <w:rFonts w:ascii="Times New Roman" w:hAnsi="Times New Roman"/>
            <w:color w:val="auto"/>
            <w:sz w:val="24"/>
            <w:szCs w:val="24"/>
          </w:rPr>
          <w:t>-</w:t>
        </w:r>
        <w:r w:rsidRPr="00AA58EA">
          <w:rPr>
            <w:rStyle w:val="a6"/>
            <w:rFonts w:ascii="Times New Roman" w:hAnsi="Times New Roman"/>
            <w:color w:val="auto"/>
            <w:sz w:val="24"/>
            <w:szCs w:val="24"/>
            <w:lang w:val="en-US"/>
          </w:rPr>
          <w:t>praktichna</w:t>
        </w:r>
        <w:r w:rsidRPr="00AA58EA">
          <w:rPr>
            <w:rStyle w:val="a6"/>
            <w:rFonts w:ascii="Times New Roman" w:hAnsi="Times New Roman"/>
            <w:color w:val="auto"/>
            <w:sz w:val="24"/>
            <w:szCs w:val="24"/>
          </w:rPr>
          <w:t>-</w:t>
        </w:r>
        <w:r w:rsidRPr="00AA58EA">
          <w:rPr>
            <w:rStyle w:val="a6"/>
            <w:rFonts w:ascii="Times New Roman" w:hAnsi="Times New Roman"/>
            <w:color w:val="auto"/>
            <w:sz w:val="24"/>
            <w:szCs w:val="24"/>
            <w:lang w:val="en-US"/>
          </w:rPr>
          <w:t>konferentsiya</w:t>
        </w:r>
        <w:r w:rsidRPr="00AA58EA">
          <w:rPr>
            <w:rStyle w:val="a6"/>
            <w:rFonts w:ascii="Times New Roman" w:hAnsi="Times New Roman"/>
            <w:color w:val="auto"/>
            <w:sz w:val="24"/>
            <w:szCs w:val="24"/>
          </w:rPr>
          <w:t>-</w:t>
        </w:r>
        <w:r w:rsidRPr="00AA58EA">
          <w:rPr>
            <w:rStyle w:val="a6"/>
            <w:rFonts w:ascii="Times New Roman" w:hAnsi="Times New Roman"/>
            <w:color w:val="auto"/>
            <w:sz w:val="24"/>
            <w:szCs w:val="24"/>
            <w:lang w:val="en-US"/>
          </w:rPr>
          <w:t>european</w:t>
        </w:r>
        <w:r w:rsidRPr="00AA58EA">
          <w:rPr>
            <w:rStyle w:val="a6"/>
            <w:rFonts w:ascii="Times New Roman" w:hAnsi="Times New Roman"/>
            <w:color w:val="auto"/>
            <w:sz w:val="24"/>
            <w:szCs w:val="24"/>
          </w:rPr>
          <w:t>-</w:t>
        </w:r>
        <w:r w:rsidRPr="00AA58EA">
          <w:rPr>
            <w:rStyle w:val="a6"/>
            <w:rFonts w:ascii="Times New Roman" w:hAnsi="Times New Roman"/>
            <w:color w:val="auto"/>
            <w:sz w:val="24"/>
            <w:szCs w:val="24"/>
            <w:lang w:val="en-US"/>
          </w:rPr>
          <w:t>scientific</w:t>
        </w:r>
        <w:r w:rsidRPr="00AA58EA">
          <w:rPr>
            <w:rStyle w:val="a6"/>
            <w:rFonts w:ascii="Times New Roman" w:hAnsi="Times New Roman"/>
            <w:color w:val="auto"/>
            <w:sz w:val="24"/>
            <w:szCs w:val="24"/>
          </w:rPr>
          <w:t>-</w:t>
        </w:r>
        <w:r w:rsidRPr="00AA58EA">
          <w:rPr>
            <w:rStyle w:val="a6"/>
            <w:rFonts w:ascii="Times New Roman" w:hAnsi="Times New Roman"/>
            <w:color w:val="auto"/>
            <w:sz w:val="24"/>
            <w:szCs w:val="24"/>
            <w:lang w:val="en-US"/>
          </w:rPr>
          <w:t>congress</w:t>
        </w:r>
        <w:r w:rsidRPr="00AA58EA">
          <w:rPr>
            <w:rStyle w:val="a6"/>
            <w:rFonts w:ascii="Times New Roman" w:hAnsi="Times New Roman"/>
            <w:color w:val="auto"/>
            <w:sz w:val="24"/>
            <w:szCs w:val="24"/>
          </w:rPr>
          <w:t>-29-31-10-2023-</w:t>
        </w:r>
        <w:r w:rsidRPr="00AA58EA">
          <w:rPr>
            <w:rStyle w:val="a6"/>
            <w:rFonts w:ascii="Times New Roman" w:hAnsi="Times New Roman"/>
            <w:color w:val="auto"/>
            <w:sz w:val="24"/>
            <w:szCs w:val="24"/>
            <w:lang w:val="en-US"/>
          </w:rPr>
          <w:t>madrid</w:t>
        </w:r>
        <w:r w:rsidRPr="00AA58EA">
          <w:rPr>
            <w:rStyle w:val="a6"/>
            <w:rFonts w:ascii="Times New Roman" w:hAnsi="Times New Roman"/>
            <w:color w:val="auto"/>
            <w:sz w:val="24"/>
            <w:szCs w:val="24"/>
          </w:rPr>
          <w:t>-</w:t>
        </w:r>
        <w:r w:rsidRPr="00AA58EA">
          <w:rPr>
            <w:rStyle w:val="a6"/>
            <w:rFonts w:ascii="Times New Roman" w:hAnsi="Times New Roman"/>
            <w:color w:val="auto"/>
            <w:sz w:val="24"/>
            <w:szCs w:val="24"/>
            <w:lang w:val="en-US"/>
          </w:rPr>
          <w:t>ispaniya</w:t>
        </w:r>
        <w:r w:rsidRPr="00AA58EA">
          <w:rPr>
            <w:rStyle w:val="a6"/>
            <w:rFonts w:ascii="Times New Roman" w:hAnsi="Times New Roman"/>
            <w:color w:val="auto"/>
            <w:sz w:val="24"/>
            <w:szCs w:val="24"/>
          </w:rPr>
          <w:t>-</w:t>
        </w:r>
        <w:r w:rsidRPr="00AA58EA">
          <w:rPr>
            <w:rStyle w:val="a6"/>
            <w:rFonts w:ascii="Times New Roman" w:hAnsi="Times New Roman"/>
            <w:color w:val="auto"/>
            <w:sz w:val="24"/>
            <w:szCs w:val="24"/>
            <w:lang w:val="en-US"/>
          </w:rPr>
          <w:t>arhiv</w:t>
        </w:r>
      </w:hyperlink>
      <w:r w:rsidRPr="00AA58EA">
        <w:t>.</w:t>
      </w:r>
    </w:p>
    <w:p w:rsidR="00331282" w:rsidRPr="00AA58EA" w:rsidRDefault="00331282" w:rsidP="002C475A">
      <w:pPr>
        <w:pStyle w:val="a9"/>
        <w:tabs>
          <w:tab w:val="left" w:pos="0"/>
          <w:tab w:val="left" w:pos="851"/>
        </w:tabs>
        <w:spacing w:after="0" w:line="240" w:lineRule="auto"/>
        <w:ind w:firstLine="709"/>
        <w:jc w:val="both"/>
        <w:rPr>
          <w:rFonts w:ascii="Times New Roman" w:hAnsi="Times New Roman" w:cs="Times New Roman"/>
          <w:b/>
          <w:sz w:val="24"/>
          <w:szCs w:val="24"/>
        </w:rPr>
      </w:pPr>
      <w:r w:rsidRPr="00AA58EA">
        <w:rPr>
          <w:rFonts w:ascii="Times New Roman" w:eastAsia="Times New Roman" w:hAnsi="Times New Roman"/>
          <w:b/>
          <w:sz w:val="24"/>
          <w:szCs w:val="24"/>
        </w:rPr>
        <w:t>Конюх М. А.</w:t>
      </w:r>
      <w:r w:rsidRPr="00AA58EA">
        <w:rPr>
          <w:rFonts w:ascii="Times New Roman" w:eastAsia="Times New Roman" w:hAnsi="Times New Roman"/>
          <w:sz w:val="24"/>
          <w:szCs w:val="24"/>
        </w:rPr>
        <w:t xml:space="preserve"> </w:t>
      </w:r>
      <w:r w:rsidRPr="00AA58EA">
        <w:rPr>
          <w:rFonts w:ascii="Times New Roman" w:hAnsi="Times New Roman" w:cs="Times New Roman"/>
          <w:sz w:val="24"/>
          <w:szCs w:val="24"/>
        </w:rPr>
        <w:t>Концертмейстерська діяльність Антіна Рудницького / Марта Конюх //</w:t>
      </w:r>
      <w:r w:rsidRPr="00AA58EA">
        <w:t xml:space="preserve"> </w:t>
      </w:r>
      <w:hyperlink r:id="rId206" w:history="1">
        <w:r w:rsidRPr="00AA58EA">
          <w:rPr>
            <w:rFonts w:ascii="Times New Roman" w:eastAsia="Times New Roman" w:hAnsi="Times New Roman" w:cs="Times New Roman"/>
            <w:sz w:val="24"/>
            <w:szCs w:val="24"/>
            <w:bdr w:val="none" w:sz="0" w:space="0" w:color="auto" w:frame="1"/>
          </w:rPr>
          <w:t xml:space="preserve">Музичне мистецтво та виховання: міжкультурні зв’язки України та країн Євросоюзу : [матеріали Міжнар. наук. конференції] (Львів, 30 березня 2023 р.) </w:t>
        </w:r>
        <w:r w:rsidRPr="00AA58EA">
          <w:rPr>
            <w:rFonts w:ascii="Times New Roman" w:hAnsi="Times New Roman"/>
            <w:sz w:val="24"/>
            <w:szCs w:val="24"/>
          </w:rPr>
          <w:t>[Електронне видання]</w:t>
        </w:r>
        <w:r w:rsidRPr="00AA58EA">
          <w:rPr>
            <w:rFonts w:ascii="Times New Roman" w:eastAsia="Times New Roman" w:hAnsi="Times New Roman" w:cs="Times New Roman"/>
            <w:sz w:val="24"/>
            <w:szCs w:val="24"/>
            <w:bdr w:val="none" w:sz="0" w:space="0" w:color="auto" w:frame="1"/>
          </w:rPr>
          <w:t xml:space="preserve"> / Львівський національний університет імені Івана Франка, Кафедра музичного мистецтва ; відп. за вип. С. Салдан. – Львів : ЛНУ ім. І. Франка, 2023. – </w:t>
        </w:r>
        <w:r w:rsidRPr="00AA58EA">
          <w:rPr>
            <w:rFonts w:ascii="Times New Roman" w:eastAsia="Times New Roman" w:hAnsi="Times New Roman"/>
            <w:sz w:val="24"/>
            <w:szCs w:val="24"/>
            <w:bdr w:val="none" w:sz="0" w:space="0" w:color="auto" w:frame="1"/>
          </w:rPr>
          <w:t>С. </w:t>
        </w:r>
      </w:hyperlink>
      <w:r w:rsidRPr="00AA58EA">
        <w:rPr>
          <w:rFonts w:ascii="Times New Roman" w:eastAsia="Times New Roman" w:hAnsi="Times New Roman" w:cs="Times New Roman"/>
          <w:sz w:val="24"/>
          <w:szCs w:val="24"/>
          <w:bdr w:val="none" w:sz="0" w:space="0" w:color="auto" w:frame="1"/>
        </w:rPr>
        <w:t>6</w:t>
      </w:r>
      <w:r w:rsidRPr="00AA58EA">
        <w:rPr>
          <w:rFonts w:ascii="Times New Roman" w:eastAsia="Times New Roman" w:hAnsi="Times New Roman"/>
          <w:sz w:val="24"/>
          <w:szCs w:val="24"/>
          <w:bdr w:val="none" w:sz="0" w:space="0" w:color="auto" w:frame="1"/>
        </w:rPr>
        <w:t>2–65.</w:t>
      </w:r>
      <w:r w:rsidRPr="00AA58EA">
        <w:rPr>
          <w:rFonts w:ascii="Times New Roman" w:eastAsia="Times New Roman" w:hAnsi="Times New Roman" w:cs="Times New Roman"/>
          <w:sz w:val="24"/>
          <w:szCs w:val="24"/>
          <w:bdr w:val="none" w:sz="0" w:space="0" w:color="auto" w:frame="1"/>
        </w:rPr>
        <w:t xml:space="preserve"> – Режим доступу: </w:t>
      </w:r>
      <w:hyperlink r:id="rId207" w:history="1">
        <w:r w:rsidRPr="00AA58EA">
          <w:rPr>
            <w:rStyle w:val="a6"/>
            <w:rFonts w:ascii="Times New Roman" w:eastAsia="Times New Roman" w:hAnsi="Times New Roman" w:cs="Times New Roman"/>
            <w:sz w:val="24"/>
            <w:szCs w:val="24"/>
            <w:bdr w:val="none" w:sz="0" w:space="0" w:color="auto" w:frame="1"/>
          </w:rPr>
          <w:t>https://kultart.lnu.edu.ua/wp-content/uploads/2023/06/Tezy-30-bereznia-2023-3.pdf</w:t>
        </w:r>
      </w:hyperlink>
      <w:r w:rsidRPr="00AA58EA">
        <w:rPr>
          <w:rFonts w:ascii="Times New Roman" w:eastAsia="Times New Roman" w:hAnsi="Times New Roman" w:cs="Times New Roman"/>
          <w:sz w:val="24"/>
          <w:szCs w:val="24"/>
          <w:bdr w:val="none" w:sz="0" w:space="0" w:color="auto" w:frame="1"/>
        </w:rPr>
        <w:t xml:space="preserve">. </w:t>
      </w:r>
    </w:p>
    <w:p w:rsidR="005801AA" w:rsidRPr="00AA58EA" w:rsidRDefault="00F2433E" w:rsidP="002C475A">
      <w:pPr>
        <w:pStyle w:val="a9"/>
        <w:tabs>
          <w:tab w:val="left" w:pos="0"/>
          <w:tab w:val="left" w:pos="851"/>
        </w:tabs>
        <w:spacing w:after="0" w:line="240" w:lineRule="auto"/>
        <w:ind w:firstLine="709"/>
        <w:jc w:val="both"/>
        <w:rPr>
          <w:rFonts w:asciiTheme="majorBidi" w:hAnsiTheme="majorBidi" w:cstheme="majorBidi"/>
          <w:color w:val="000000" w:themeColor="text1"/>
          <w:sz w:val="24"/>
          <w:szCs w:val="24"/>
          <w:lang w:eastAsia="ru-RU"/>
        </w:rPr>
      </w:pPr>
      <w:r w:rsidRPr="00AA58EA">
        <w:rPr>
          <w:rFonts w:asciiTheme="majorBidi" w:hAnsiTheme="majorBidi" w:cstheme="majorBidi"/>
          <w:b/>
          <w:bCs/>
          <w:sz w:val="24"/>
          <w:szCs w:val="24"/>
        </w:rPr>
        <w:t>Король О. </w:t>
      </w:r>
      <w:r w:rsidR="005801AA" w:rsidRPr="00AA58EA">
        <w:rPr>
          <w:rFonts w:asciiTheme="majorBidi" w:hAnsiTheme="majorBidi" w:cstheme="majorBidi"/>
          <w:b/>
          <w:bCs/>
          <w:sz w:val="24"/>
          <w:szCs w:val="24"/>
        </w:rPr>
        <w:t>М.</w:t>
      </w:r>
      <w:r w:rsidR="005801AA" w:rsidRPr="00AA58EA">
        <w:rPr>
          <w:rFonts w:asciiTheme="majorBidi" w:hAnsiTheme="majorBidi" w:cstheme="majorBidi"/>
          <w:sz w:val="24"/>
          <w:szCs w:val="24"/>
        </w:rPr>
        <w:t xml:space="preserve"> Кореляція психічних станів людини з використанням фортепіанних творів Баха, Моцарта та Бетховена в арттерапії: перспективи дослідження / Оксана Король // </w:t>
      </w:r>
      <w:r w:rsidR="005801AA" w:rsidRPr="00AA58EA">
        <w:rPr>
          <w:rFonts w:asciiTheme="majorBidi" w:hAnsiTheme="majorBidi" w:cstheme="majorBidi"/>
          <w:color w:val="000000" w:themeColor="text1"/>
          <w:sz w:val="24"/>
          <w:szCs w:val="24"/>
          <w:lang w:eastAsia="ru-RU"/>
        </w:rPr>
        <w:t xml:space="preserve">Загальне та спеціалізоване фортепіано: сьогодення та перспективи розвитку : матеріали </w:t>
      </w:r>
      <w:r w:rsidR="005801AA" w:rsidRPr="00AA58EA">
        <w:rPr>
          <w:rFonts w:asciiTheme="majorBidi" w:hAnsiTheme="majorBidi" w:cstheme="majorBidi"/>
          <w:color w:val="000000" w:themeColor="text1"/>
          <w:sz w:val="24"/>
          <w:szCs w:val="24"/>
        </w:rPr>
        <w:t>ІІІ </w:t>
      </w:r>
      <w:r w:rsidR="00FA71B9" w:rsidRPr="00AA58EA">
        <w:rPr>
          <w:rFonts w:asciiTheme="majorBidi" w:hAnsiTheme="majorBidi" w:cstheme="majorBidi"/>
          <w:color w:val="000000" w:themeColor="text1"/>
          <w:sz w:val="24"/>
          <w:szCs w:val="24"/>
          <w:lang w:eastAsia="ru-RU"/>
        </w:rPr>
        <w:t>м</w:t>
      </w:r>
      <w:r w:rsidR="005801AA" w:rsidRPr="00AA58EA">
        <w:rPr>
          <w:rFonts w:asciiTheme="majorBidi" w:hAnsiTheme="majorBidi" w:cstheme="majorBidi"/>
          <w:color w:val="000000" w:themeColor="text1"/>
          <w:sz w:val="24"/>
          <w:szCs w:val="24"/>
          <w:lang w:eastAsia="ru-RU"/>
        </w:rPr>
        <w:t>іжнар. наук.-творчої конф. (Львів, 28 березня 2023 р.) / наук. ред.-упор. З. Жмуркевич. – Львів : ЛНМА імені М.В. Лисенка, 2023. – С. 78–81.</w:t>
      </w:r>
    </w:p>
    <w:p w:rsidR="00423FD5" w:rsidRPr="00AA58EA" w:rsidRDefault="00F2433E" w:rsidP="002C475A">
      <w:pPr>
        <w:pStyle w:val="a9"/>
        <w:tabs>
          <w:tab w:val="left" w:pos="0"/>
          <w:tab w:val="left" w:pos="851"/>
        </w:tabs>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Крохмальний Р. </w:t>
      </w:r>
      <w:r w:rsidR="00423FD5" w:rsidRPr="00AA58EA">
        <w:rPr>
          <w:rFonts w:ascii="Times New Roman" w:hAnsi="Times New Roman" w:cs="Times New Roman"/>
          <w:b/>
          <w:sz w:val="24"/>
          <w:szCs w:val="24"/>
        </w:rPr>
        <w:t xml:space="preserve">О. </w:t>
      </w:r>
      <w:r w:rsidR="00423FD5" w:rsidRPr="00AA58EA">
        <w:rPr>
          <w:rFonts w:ascii="Times New Roman" w:hAnsi="Times New Roman" w:cs="Times New Roman"/>
          <w:sz w:val="24"/>
          <w:szCs w:val="24"/>
        </w:rPr>
        <w:t xml:space="preserve">Когерентність художнього образу як експлікація соціальної комунікації у текстах Григорія Сковороди / Крохмальний </w:t>
      </w:r>
      <w:r w:rsidR="003823CC" w:rsidRPr="00AA58EA">
        <w:rPr>
          <w:rFonts w:ascii="Times New Roman" w:hAnsi="Times New Roman" w:cs="Times New Roman"/>
          <w:sz w:val="24"/>
          <w:szCs w:val="24"/>
        </w:rPr>
        <w:t xml:space="preserve">Р. О. </w:t>
      </w:r>
      <w:r w:rsidR="00423FD5" w:rsidRPr="00AA58EA">
        <w:rPr>
          <w:rFonts w:ascii="Times New Roman" w:hAnsi="Times New Roman" w:cs="Times New Roman"/>
          <w:sz w:val="24"/>
          <w:szCs w:val="24"/>
        </w:rPr>
        <w:t>// Григорій Сковорода у сучасному багатовимірному світі : зб. тез VIIІ</w:t>
      </w:r>
      <w:r w:rsidR="00BF3431" w:rsidRPr="00AA58EA">
        <w:rPr>
          <w:rFonts w:ascii="Times New Roman" w:hAnsi="Times New Roman" w:cs="Times New Roman"/>
          <w:sz w:val="24"/>
          <w:szCs w:val="24"/>
        </w:rPr>
        <w:t> </w:t>
      </w:r>
      <w:r w:rsidR="00FA71B9" w:rsidRPr="00AA58EA">
        <w:rPr>
          <w:rFonts w:ascii="Times New Roman" w:hAnsi="Times New Roman" w:cs="Times New Roman"/>
          <w:sz w:val="24"/>
          <w:szCs w:val="24"/>
        </w:rPr>
        <w:t>м</w:t>
      </w:r>
      <w:r w:rsidR="00423FD5" w:rsidRPr="00AA58EA">
        <w:rPr>
          <w:rFonts w:ascii="Times New Roman" w:hAnsi="Times New Roman" w:cs="Times New Roman"/>
          <w:sz w:val="24"/>
          <w:szCs w:val="24"/>
        </w:rPr>
        <w:t>іжнар. наук.-практ. конф. (Львів, 16 листоп</w:t>
      </w:r>
      <w:r w:rsidR="003823CC" w:rsidRPr="00AA58EA">
        <w:rPr>
          <w:rFonts w:ascii="Times New Roman" w:hAnsi="Times New Roman" w:cs="Times New Roman"/>
          <w:sz w:val="24"/>
          <w:szCs w:val="24"/>
        </w:rPr>
        <w:t>ада</w:t>
      </w:r>
      <w:r w:rsidR="00423FD5" w:rsidRPr="00AA58EA">
        <w:rPr>
          <w:rFonts w:ascii="Times New Roman" w:hAnsi="Times New Roman" w:cs="Times New Roman"/>
          <w:sz w:val="24"/>
          <w:szCs w:val="24"/>
        </w:rPr>
        <w:t xml:space="preserve"> 2022 р.) / за ред. чл.-кор. НАН України, д-ра філос. наук, проф. В. П. Мельника. – Львів : ЛНУ ім. Івана Франка, 2022. – С. 154–156.</w:t>
      </w:r>
    </w:p>
    <w:p w:rsidR="00384E70" w:rsidRPr="00AA58EA" w:rsidRDefault="00384E70" w:rsidP="002C475A">
      <w:pPr>
        <w:pStyle w:val="a9"/>
        <w:tabs>
          <w:tab w:val="left" w:pos="0"/>
          <w:tab w:val="left" w:pos="851"/>
        </w:tabs>
        <w:spacing w:after="0" w:line="240" w:lineRule="auto"/>
        <w:ind w:firstLine="709"/>
        <w:jc w:val="both"/>
        <w:rPr>
          <w:rStyle w:val="af7"/>
          <w:rFonts w:ascii="Times New Roman" w:hAnsi="Times New Roman"/>
          <w:sz w:val="24"/>
          <w:szCs w:val="24"/>
          <w:lang w:val="ru-RU"/>
        </w:rPr>
      </w:pPr>
      <w:r w:rsidRPr="00AA58EA">
        <w:rPr>
          <w:rStyle w:val="af8"/>
          <w:rFonts w:ascii="Times New Roman" w:hAnsi="Times New Roman"/>
          <w:sz w:val="24"/>
          <w:szCs w:val="24"/>
        </w:rPr>
        <w:t>Кузик О.</w:t>
      </w:r>
      <w:r w:rsidR="00F2433E" w:rsidRPr="00AA58EA">
        <w:rPr>
          <w:rFonts w:ascii="Times New Roman" w:hAnsi="Times New Roman"/>
          <w:b/>
          <w:sz w:val="24"/>
          <w:szCs w:val="24"/>
        </w:rPr>
        <w:t> </w:t>
      </w:r>
      <w:r w:rsidRPr="00AA58EA">
        <w:rPr>
          <w:rFonts w:ascii="Times New Roman" w:hAnsi="Times New Roman"/>
          <w:b/>
          <w:sz w:val="24"/>
          <w:szCs w:val="24"/>
        </w:rPr>
        <w:t>Є.</w:t>
      </w:r>
      <w:r w:rsidRPr="00AA58EA">
        <w:rPr>
          <w:rFonts w:ascii="Times New Roman" w:hAnsi="Times New Roman"/>
          <w:sz w:val="24"/>
          <w:szCs w:val="24"/>
        </w:rPr>
        <w:t xml:space="preserve"> Аналіз неокласичного балету-перформансу “Падіння занепалого ангела” / </w:t>
      </w:r>
      <w:r w:rsidRPr="00AA58EA">
        <w:rPr>
          <w:rStyle w:val="af8"/>
          <w:rFonts w:ascii="Times New Roman" w:hAnsi="Times New Roman"/>
          <w:sz w:val="24"/>
          <w:szCs w:val="24"/>
        </w:rPr>
        <w:t>О. Є. Кузик,</w:t>
      </w:r>
      <w:r w:rsidRPr="00AA58EA">
        <w:rPr>
          <w:rFonts w:ascii="Times New Roman" w:hAnsi="Times New Roman"/>
          <w:b/>
          <w:sz w:val="24"/>
          <w:szCs w:val="24"/>
        </w:rPr>
        <w:t xml:space="preserve"> О. В. Габелко, А. А. Яцеленко, О. А. Плахотнюк </w:t>
      </w:r>
      <w:r w:rsidRPr="00AA58EA">
        <w:rPr>
          <w:rFonts w:ascii="Times New Roman" w:hAnsi="Times New Roman"/>
          <w:sz w:val="24"/>
          <w:szCs w:val="24"/>
        </w:rPr>
        <w:t xml:space="preserve">// Modern science: innovations and prospects : зб. пр. XVI Міжнар. наук.-практ. конф. (11–13 грудня 2022 р., м. Стокгольм, Швеція). – Стокгольм, 2022. – С. 358–360. – Режим доступу: </w:t>
      </w:r>
      <w:hyperlink r:id="rId208" w:history="1">
        <w:r w:rsidRPr="00AA58EA">
          <w:rPr>
            <w:rStyle w:val="a6"/>
            <w:rFonts w:ascii="Times New Roman" w:hAnsi="Times New Roman"/>
            <w:i/>
            <w:iCs/>
            <w:sz w:val="24"/>
            <w:szCs w:val="24"/>
          </w:rPr>
          <w:t>https://sci-conf.com.ua/wp-content/uploads/2022/12/MODERN-SCIENCE-INNOVATIONS-AND-PROSPECTS-11-13.12.2022.pdf</w:t>
        </w:r>
      </w:hyperlink>
      <w:r w:rsidRPr="00AA58EA">
        <w:rPr>
          <w:rStyle w:val="af7"/>
          <w:rFonts w:ascii="Times New Roman" w:hAnsi="Times New Roman"/>
          <w:sz w:val="24"/>
          <w:szCs w:val="24"/>
        </w:rPr>
        <w:t xml:space="preserve"> </w:t>
      </w:r>
    </w:p>
    <w:p w:rsidR="00457E2E" w:rsidRPr="00AA58EA" w:rsidRDefault="00457E2E" w:rsidP="002C475A">
      <w:pPr>
        <w:pStyle w:val="a9"/>
        <w:tabs>
          <w:tab w:val="left" w:pos="0"/>
          <w:tab w:val="left" w:pos="851"/>
        </w:tabs>
        <w:spacing w:after="0" w:line="240" w:lineRule="auto"/>
        <w:ind w:firstLine="709"/>
        <w:jc w:val="both"/>
        <w:rPr>
          <w:rFonts w:ascii="Times New Roman" w:hAnsi="Times New Roman" w:cs="Times New Roman"/>
          <w:b/>
          <w:sz w:val="24"/>
          <w:szCs w:val="24"/>
          <w:lang w:eastAsia="ru-RU"/>
        </w:rPr>
      </w:pPr>
      <w:r w:rsidRPr="00AA58EA">
        <w:rPr>
          <w:rFonts w:ascii="Times New Roman" w:hAnsi="Times New Roman"/>
          <w:b/>
          <w:sz w:val="24"/>
          <w:szCs w:val="24"/>
        </w:rPr>
        <w:t>Кузик О. Є.</w:t>
      </w:r>
      <w:r w:rsidRPr="00AA58EA">
        <w:rPr>
          <w:rFonts w:ascii="Times New Roman" w:hAnsi="Times New Roman"/>
          <w:sz w:val="24"/>
          <w:szCs w:val="24"/>
        </w:rPr>
        <w:t xml:space="preserve"> Неокласичний балет Олександра Козаренка «Sinfonia extravaganza»: стилістика, художній аналіз / </w:t>
      </w:r>
      <w:r w:rsidRPr="00AA58EA">
        <w:rPr>
          <w:rFonts w:ascii="Times New Roman" w:hAnsi="Times New Roman"/>
          <w:b/>
          <w:sz w:val="24"/>
          <w:szCs w:val="24"/>
        </w:rPr>
        <w:t>О.Є. Кузик, О.Є. Габелко, О. А. Плахотнюк</w:t>
      </w:r>
      <w:r w:rsidRPr="00AA58EA">
        <w:rPr>
          <w:rFonts w:ascii="Times New Roman" w:hAnsi="Times New Roman"/>
          <w:sz w:val="24"/>
          <w:szCs w:val="24"/>
        </w:rPr>
        <w:t>. // Science and technology: problems, prospects and innovations : зб. пр. III</w:t>
      </w:r>
      <w:r w:rsidR="00BF3431" w:rsidRPr="00AA58EA">
        <w:rPr>
          <w:rFonts w:ascii="Times New Roman" w:hAnsi="Times New Roman"/>
          <w:sz w:val="24"/>
          <w:szCs w:val="24"/>
        </w:rPr>
        <w:t> м</w:t>
      </w:r>
      <w:r w:rsidRPr="00AA58EA">
        <w:rPr>
          <w:rFonts w:ascii="Times New Roman" w:hAnsi="Times New Roman"/>
          <w:sz w:val="24"/>
          <w:szCs w:val="24"/>
        </w:rPr>
        <w:t>іжнар.наук.-практ. конф. (14–16 грудня 2022 р., м. Осака, Японія). – Осака, 2022. – С. 351–334. – Режим</w:t>
      </w:r>
      <w:r w:rsidRPr="00AA58EA">
        <w:rPr>
          <w:rFonts w:ascii="Times New Roman" w:hAnsi="Times New Roman"/>
          <w:sz w:val="24"/>
          <w:szCs w:val="24"/>
          <w:lang w:val="ru-RU"/>
        </w:rPr>
        <w:t xml:space="preserve"> </w:t>
      </w:r>
      <w:r w:rsidRPr="00AA58EA">
        <w:rPr>
          <w:rFonts w:ascii="Times New Roman" w:hAnsi="Times New Roman"/>
          <w:sz w:val="24"/>
          <w:szCs w:val="24"/>
        </w:rPr>
        <w:t xml:space="preserve">доступу: </w:t>
      </w:r>
      <w:hyperlink r:id="rId209" w:history="1">
        <w:r w:rsidRPr="00AA58EA">
          <w:rPr>
            <w:rStyle w:val="a6"/>
            <w:rFonts w:ascii="Times New Roman" w:hAnsi="Times New Roman"/>
            <w:sz w:val="24"/>
            <w:szCs w:val="24"/>
          </w:rPr>
          <w:t>https://sci-conf.com.ua/wp-content/uploads/2022/12/SCIENCE-AND-TECHNOLOGY-PROBLEMS-PROSPECTS-AND-INNOVATIONS-14-16.12.22.pdf</w:t>
        </w:r>
      </w:hyperlink>
      <w:r w:rsidRPr="00AA58EA">
        <w:rPr>
          <w:rStyle w:val="a6"/>
          <w:rFonts w:ascii="Times New Roman" w:hAnsi="Times New Roman"/>
          <w:sz w:val="24"/>
          <w:szCs w:val="24"/>
        </w:rPr>
        <w:t>.</w:t>
      </w:r>
      <w:r w:rsidRPr="00AA58EA">
        <w:rPr>
          <w:rFonts w:ascii="Times New Roman" w:hAnsi="Times New Roman"/>
          <w:sz w:val="24"/>
          <w:szCs w:val="24"/>
        </w:rPr>
        <w:t xml:space="preserve"> </w:t>
      </w:r>
    </w:p>
    <w:p w:rsidR="00217F2D" w:rsidRPr="00AA58EA" w:rsidRDefault="00217F2D" w:rsidP="002C475A">
      <w:pPr>
        <w:spacing w:after="0" w:line="240" w:lineRule="auto"/>
        <w:ind w:firstLine="709"/>
        <w:jc w:val="both"/>
        <w:rPr>
          <w:rFonts w:ascii="Times New Roman" w:hAnsi="Times New Roman" w:cs="Times New Roman"/>
          <w:b/>
          <w:sz w:val="24"/>
          <w:szCs w:val="24"/>
          <w:shd w:val="clear" w:color="auto" w:fill="FFFFFF"/>
        </w:rPr>
      </w:pPr>
      <w:r w:rsidRPr="00AA58EA">
        <w:rPr>
          <w:rStyle w:val="af8"/>
          <w:rFonts w:ascii="Times New Roman" w:hAnsi="Times New Roman"/>
          <w:sz w:val="24"/>
          <w:szCs w:val="24"/>
        </w:rPr>
        <w:t>Кузик О.</w:t>
      </w:r>
      <w:r w:rsidRPr="00AA58EA">
        <w:rPr>
          <w:rFonts w:ascii="Times New Roman" w:hAnsi="Times New Roman"/>
          <w:b/>
          <w:sz w:val="24"/>
          <w:szCs w:val="24"/>
        </w:rPr>
        <w:t> </w:t>
      </w:r>
      <w:r w:rsidRPr="00AA58EA">
        <w:rPr>
          <w:rFonts w:ascii="Times New Roman" w:hAnsi="Times New Roman"/>
          <w:sz w:val="24"/>
          <w:szCs w:val="24"/>
        </w:rPr>
        <w:t xml:space="preserve">Є. Стилістика та форми репрезентації авторського неокласичного театру сучасної хореографії “Сузір’я Аніко” / </w:t>
      </w:r>
      <w:r w:rsidRPr="00AA58EA">
        <w:rPr>
          <w:rStyle w:val="af8"/>
          <w:rFonts w:ascii="Times New Roman" w:hAnsi="Times New Roman"/>
          <w:sz w:val="24"/>
          <w:szCs w:val="24"/>
        </w:rPr>
        <w:t>О. Є. Кузик,</w:t>
      </w:r>
      <w:r w:rsidRPr="00AA58EA">
        <w:rPr>
          <w:rFonts w:ascii="Times New Roman" w:hAnsi="Times New Roman"/>
          <w:sz w:val="24"/>
          <w:szCs w:val="24"/>
        </w:rPr>
        <w:t xml:space="preserve"> </w:t>
      </w:r>
      <w:r w:rsidRPr="00AA58EA">
        <w:rPr>
          <w:rFonts w:ascii="Times New Roman" w:hAnsi="Times New Roman"/>
          <w:b/>
          <w:sz w:val="24"/>
          <w:szCs w:val="24"/>
        </w:rPr>
        <w:t xml:space="preserve">О. В. Габелко, А. А. Яцеленко, О. А. Плахотнюк </w:t>
      </w:r>
      <w:r w:rsidRPr="00AA58EA">
        <w:rPr>
          <w:rFonts w:ascii="Times New Roman" w:hAnsi="Times New Roman"/>
          <w:sz w:val="24"/>
          <w:szCs w:val="24"/>
        </w:rPr>
        <w:t>// Scientific research i</w:t>
      </w:r>
      <w:r w:rsidR="00BF3431" w:rsidRPr="00AA58EA">
        <w:rPr>
          <w:rFonts w:ascii="Times New Roman" w:hAnsi="Times New Roman"/>
          <w:sz w:val="24"/>
          <w:szCs w:val="24"/>
        </w:rPr>
        <w:t>n the modern world : зб. пр. II м</w:t>
      </w:r>
      <w:r w:rsidRPr="00AA58EA">
        <w:rPr>
          <w:rFonts w:ascii="Times New Roman" w:hAnsi="Times New Roman"/>
          <w:sz w:val="24"/>
          <w:szCs w:val="24"/>
        </w:rPr>
        <w:t xml:space="preserve">іжнар. наук.-практ. конф. (7–9 грудня 2022 р., м. Торонто, Канада). – Торонто, 2022. – С. 486–490. – Режим доступу: </w:t>
      </w:r>
      <w:hyperlink r:id="rId210" w:history="1">
        <w:r w:rsidRPr="00AA58EA">
          <w:rPr>
            <w:rStyle w:val="a6"/>
            <w:rFonts w:ascii="Times New Roman" w:hAnsi="Times New Roman"/>
            <w:sz w:val="24"/>
            <w:szCs w:val="24"/>
          </w:rPr>
          <w:t>https://sci-conf.com.ua/wp-content/uploads/2022/12/SCIENTIFIC-RESEARCH-IN-THE-MODERN-WORLD-7-9.12.22.pdf</w:t>
        </w:r>
      </w:hyperlink>
      <w:r w:rsidRPr="00AA58EA">
        <w:rPr>
          <w:rStyle w:val="a6"/>
          <w:rFonts w:ascii="Times New Roman" w:hAnsi="Times New Roman"/>
          <w:sz w:val="24"/>
          <w:szCs w:val="24"/>
          <w:u w:val="none"/>
        </w:rPr>
        <w:t>.</w:t>
      </w:r>
    </w:p>
    <w:p w:rsidR="002C475A" w:rsidRPr="00AA58EA" w:rsidRDefault="00DF05F0" w:rsidP="002C475A">
      <w:pPr>
        <w:spacing w:after="0" w:line="240" w:lineRule="auto"/>
        <w:ind w:firstLine="709"/>
        <w:jc w:val="both"/>
        <w:rPr>
          <w:rFonts w:ascii="Times New Roman" w:hAnsi="Times New Roman" w:cs="Times New Roman"/>
          <w:sz w:val="24"/>
          <w:szCs w:val="24"/>
          <w:shd w:val="clear" w:color="auto" w:fill="FFFFFF"/>
        </w:rPr>
      </w:pPr>
      <w:r w:rsidRPr="00AA58EA">
        <w:rPr>
          <w:rFonts w:ascii="Times New Roman" w:hAnsi="Times New Roman" w:cs="Times New Roman"/>
          <w:b/>
          <w:sz w:val="24"/>
          <w:szCs w:val="24"/>
          <w:shd w:val="clear" w:color="auto" w:fill="FFFFFF"/>
        </w:rPr>
        <w:t>Кунанець Н. Е.</w:t>
      </w:r>
      <w:r w:rsidRPr="00AA58EA">
        <w:rPr>
          <w:rFonts w:ascii="Times New Roman" w:hAnsi="Times New Roman" w:cs="Times New Roman"/>
          <w:sz w:val="24"/>
          <w:szCs w:val="24"/>
          <w:shd w:val="clear" w:color="auto" w:fill="FFFFFF"/>
        </w:rPr>
        <w:t xml:space="preserve"> Доповнена реальність в бібліотеці: можливості та перспективи / Липак Галина Ігорівна, Кунанець Наталія Едуардівна</w:t>
      </w:r>
      <w:r w:rsidRPr="00AA58EA">
        <w:rPr>
          <w:rFonts w:ascii="Times New Roman" w:hAnsi="Times New Roman" w:cs="Times New Roman"/>
          <w:b/>
          <w:sz w:val="24"/>
          <w:szCs w:val="24"/>
          <w:shd w:val="clear" w:color="auto" w:fill="FFFFFF"/>
        </w:rPr>
        <w:t> </w:t>
      </w:r>
      <w:r w:rsidRPr="00AA58EA">
        <w:rPr>
          <w:rFonts w:ascii="Times New Roman" w:hAnsi="Times New Roman" w:cs="Times New Roman"/>
          <w:sz w:val="24"/>
          <w:szCs w:val="24"/>
          <w:shd w:val="clear" w:color="auto" w:fill="FFFFFF"/>
        </w:rPr>
        <w:t>// Бібліотека. Наука. Комунікація. Актуальні питання збереження та інноваційного розвитку наукових бібліотек : матеріали Міжнар. наук. конф. (3–5 жовт. 2023 р.) / НАН України, Нац. б-ка України ім. В.</w:t>
      </w:r>
      <w:r w:rsidRPr="00AA58EA">
        <w:rPr>
          <w:rFonts w:ascii="Times New Roman" w:hAnsi="Times New Roman" w:cs="Times New Roman"/>
          <w:sz w:val="24"/>
          <w:szCs w:val="24"/>
          <w:shd w:val="clear" w:color="auto" w:fill="FFFFFF"/>
          <w:lang w:val="en-US"/>
        </w:rPr>
        <w:t> </w:t>
      </w:r>
      <w:r w:rsidRPr="00AA58EA">
        <w:rPr>
          <w:rFonts w:ascii="Times New Roman" w:hAnsi="Times New Roman" w:cs="Times New Roman"/>
          <w:sz w:val="24"/>
          <w:szCs w:val="24"/>
          <w:shd w:val="clear" w:color="auto" w:fill="FFFFFF"/>
        </w:rPr>
        <w:t>І.</w:t>
      </w:r>
      <w:r w:rsidRPr="00AA58EA">
        <w:rPr>
          <w:rFonts w:ascii="Times New Roman" w:hAnsi="Times New Roman" w:cs="Times New Roman"/>
          <w:sz w:val="24"/>
          <w:szCs w:val="24"/>
          <w:shd w:val="clear" w:color="auto" w:fill="FFFFFF"/>
          <w:lang w:val="en-US"/>
        </w:rPr>
        <w:t> </w:t>
      </w:r>
      <w:r w:rsidRPr="00AA58EA">
        <w:rPr>
          <w:rFonts w:ascii="Times New Roman" w:hAnsi="Times New Roman" w:cs="Times New Roman"/>
          <w:sz w:val="24"/>
          <w:szCs w:val="24"/>
          <w:shd w:val="clear" w:color="auto" w:fill="FFFFFF"/>
        </w:rPr>
        <w:t xml:space="preserve">Вернадського, Асоц. б-к </w:t>
      </w:r>
      <w:r w:rsidRPr="00AA58EA">
        <w:rPr>
          <w:rFonts w:ascii="Times New Roman" w:hAnsi="Times New Roman" w:cs="Times New Roman"/>
          <w:sz w:val="24"/>
          <w:szCs w:val="24"/>
          <w:shd w:val="clear" w:color="auto" w:fill="FFFFFF"/>
        </w:rPr>
        <w:lastRenderedPageBreak/>
        <w:t>України ; відп. ред. О. М. Василенко.</w:t>
      </w:r>
      <w:r w:rsidRPr="00AA58EA">
        <w:rPr>
          <w:rFonts w:ascii="Times New Roman" w:hAnsi="Times New Roman" w:cs="Times New Roman"/>
          <w:sz w:val="24"/>
          <w:szCs w:val="24"/>
          <w:shd w:val="clear" w:color="auto" w:fill="FFFFFF"/>
          <w:lang w:val="en-US"/>
        </w:rPr>
        <w:t> </w:t>
      </w:r>
      <w:r w:rsidRPr="00AA58EA">
        <w:rPr>
          <w:rFonts w:ascii="Times New Roman" w:hAnsi="Times New Roman" w:cs="Times New Roman"/>
          <w:sz w:val="24"/>
          <w:szCs w:val="24"/>
          <w:shd w:val="clear" w:color="auto" w:fill="FFFFFF"/>
        </w:rPr>
        <w:t>– Київ, 2023.</w:t>
      </w:r>
      <w:r w:rsidRPr="00AA58EA">
        <w:rPr>
          <w:rFonts w:ascii="Times New Roman" w:hAnsi="Times New Roman" w:cs="Times New Roman"/>
          <w:sz w:val="24"/>
          <w:szCs w:val="24"/>
          <w:shd w:val="clear" w:color="auto" w:fill="FFFFFF"/>
          <w:lang w:val="en-US"/>
        </w:rPr>
        <w:t> </w:t>
      </w:r>
      <w:r w:rsidRPr="00AA58EA">
        <w:rPr>
          <w:rFonts w:ascii="Times New Roman" w:hAnsi="Times New Roman" w:cs="Times New Roman"/>
          <w:sz w:val="24"/>
          <w:szCs w:val="24"/>
          <w:shd w:val="clear" w:color="auto" w:fill="FFFFFF"/>
        </w:rPr>
        <w:t>– С.</w:t>
      </w:r>
      <w:r w:rsidRPr="00AA58EA">
        <w:rPr>
          <w:rFonts w:ascii="Times New Roman" w:hAnsi="Times New Roman" w:cs="Times New Roman"/>
          <w:sz w:val="24"/>
          <w:szCs w:val="24"/>
          <w:shd w:val="clear" w:color="auto" w:fill="FFFFFF"/>
          <w:lang w:val="en-US"/>
        </w:rPr>
        <w:t> </w:t>
      </w:r>
      <w:r w:rsidRPr="00AA58EA">
        <w:rPr>
          <w:rFonts w:ascii="Times New Roman" w:hAnsi="Times New Roman" w:cs="Times New Roman"/>
          <w:sz w:val="24"/>
          <w:szCs w:val="24"/>
          <w:shd w:val="clear" w:color="auto" w:fill="FFFFFF"/>
        </w:rPr>
        <w:t>111–114.</w:t>
      </w:r>
      <w:r w:rsidRPr="00AA58EA">
        <w:rPr>
          <w:rFonts w:ascii="Times New Roman" w:hAnsi="Times New Roman" w:cs="Times New Roman"/>
          <w:sz w:val="24"/>
          <w:szCs w:val="24"/>
          <w:shd w:val="clear" w:color="auto" w:fill="FFFFFF"/>
          <w:lang w:val="en-US"/>
        </w:rPr>
        <w:t> </w:t>
      </w:r>
      <w:r w:rsidRPr="00AA58EA">
        <w:rPr>
          <w:rFonts w:ascii="Times New Roman" w:hAnsi="Times New Roman" w:cs="Times New Roman"/>
          <w:sz w:val="24"/>
          <w:szCs w:val="24"/>
          <w:shd w:val="clear" w:color="auto" w:fill="FFFFFF"/>
        </w:rPr>
        <w:t xml:space="preserve">– Режим доступу: </w:t>
      </w:r>
      <w:hyperlink r:id="rId211" w:history="1">
        <w:r w:rsidRPr="00AA58EA">
          <w:rPr>
            <w:rStyle w:val="a6"/>
            <w:rFonts w:ascii="Times New Roman" w:hAnsi="Times New Roman" w:cs="Times New Roman"/>
            <w:sz w:val="24"/>
            <w:szCs w:val="24"/>
            <w:shd w:val="clear" w:color="auto" w:fill="FFFFFF"/>
          </w:rPr>
          <w:t>http://irbis-nbuv.gov.ua/E_LIB/PDF/er%2D0004726.pdf</w:t>
        </w:r>
      </w:hyperlink>
      <w:r w:rsidRPr="00AA58EA">
        <w:rPr>
          <w:rFonts w:ascii="Times New Roman" w:hAnsi="Times New Roman" w:cs="Times New Roman"/>
          <w:sz w:val="24"/>
          <w:szCs w:val="24"/>
          <w:shd w:val="clear" w:color="auto" w:fill="FFFFFF"/>
        </w:rPr>
        <w:t>.</w:t>
      </w:r>
    </w:p>
    <w:p w:rsidR="00DF05F0" w:rsidRPr="00AA58EA" w:rsidRDefault="00DF05F0" w:rsidP="002C475A">
      <w:pPr>
        <w:spacing w:after="0" w:line="240" w:lineRule="auto"/>
        <w:ind w:firstLine="709"/>
        <w:jc w:val="both"/>
        <w:rPr>
          <w:rFonts w:ascii="Times New Roman" w:hAnsi="Times New Roman"/>
          <w:sz w:val="24"/>
          <w:szCs w:val="24"/>
        </w:rPr>
      </w:pPr>
      <w:r w:rsidRPr="00AA58EA">
        <w:rPr>
          <w:rFonts w:ascii="Times New Roman" w:hAnsi="Times New Roman" w:cs="Times New Roman"/>
          <w:b/>
          <w:sz w:val="24"/>
          <w:szCs w:val="24"/>
          <w:shd w:val="clear" w:color="auto" w:fill="FFFFFF"/>
        </w:rPr>
        <w:t>Кунанець Н. Е.</w:t>
      </w:r>
      <w:r w:rsidRPr="00AA58EA">
        <w:rPr>
          <w:rFonts w:ascii="Times New Roman" w:hAnsi="Times New Roman" w:cs="Times New Roman"/>
          <w:sz w:val="24"/>
          <w:szCs w:val="24"/>
          <w:shd w:val="clear" w:color="auto" w:fill="FFFFFF"/>
        </w:rPr>
        <w:t xml:space="preserve"> Системний аналіз інформаційної системи електронної комерції бренду одягу / Кунанець Н., Кондра А. // </w:t>
      </w:r>
      <w:r w:rsidRPr="00AA58EA">
        <w:rPr>
          <w:rFonts w:ascii="Times New Roman" w:hAnsi="Times New Roman" w:cs="Times New Roman"/>
          <w:iCs/>
          <w:sz w:val="24"/>
          <w:szCs w:val="24"/>
          <w:shd w:val="clear" w:color="auto" w:fill="FFFFFF"/>
          <w:lang w:val="en-US"/>
        </w:rPr>
        <w:t>Scientific</w:t>
      </w:r>
      <w:r w:rsidRPr="00AA58EA">
        <w:rPr>
          <w:rFonts w:ascii="Times New Roman" w:hAnsi="Times New Roman" w:cs="Times New Roman"/>
          <w:iCs/>
          <w:sz w:val="24"/>
          <w:szCs w:val="24"/>
          <w:shd w:val="clear" w:color="auto" w:fill="FFFFFF"/>
        </w:rPr>
        <w:t xml:space="preserve"> </w:t>
      </w:r>
      <w:r w:rsidRPr="00AA58EA">
        <w:rPr>
          <w:rFonts w:ascii="Times New Roman" w:hAnsi="Times New Roman" w:cs="Times New Roman"/>
          <w:iCs/>
          <w:sz w:val="24"/>
          <w:szCs w:val="24"/>
          <w:shd w:val="clear" w:color="auto" w:fill="FFFFFF"/>
          <w:lang w:val="en-US"/>
        </w:rPr>
        <w:t>Collection</w:t>
      </w:r>
      <w:r w:rsidRPr="00AA58EA">
        <w:rPr>
          <w:rFonts w:ascii="Times New Roman" w:hAnsi="Times New Roman" w:cs="Times New Roman"/>
          <w:iCs/>
          <w:sz w:val="24"/>
          <w:szCs w:val="24"/>
          <w:shd w:val="clear" w:color="auto" w:fill="FFFFFF"/>
        </w:rPr>
        <w:t xml:space="preserve"> «</w:t>
      </w:r>
      <w:r w:rsidRPr="00AA58EA">
        <w:rPr>
          <w:rFonts w:ascii="Times New Roman" w:hAnsi="Times New Roman" w:cs="Times New Roman"/>
          <w:iCs/>
          <w:sz w:val="24"/>
          <w:szCs w:val="24"/>
          <w:shd w:val="clear" w:color="auto" w:fill="FFFFFF"/>
          <w:lang w:val="en-US"/>
        </w:rPr>
        <w:t>InterConf</w:t>
      </w:r>
      <w:r w:rsidRPr="00AA58EA">
        <w:rPr>
          <w:rFonts w:ascii="Times New Roman" w:hAnsi="Times New Roman" w:cs="Times New Roman"/>
          <w:iCs/>
          <w:sz w:val="24"/>
          <w:szCs w:val="24"/>
          <w:shd w:val="clear" w:color="auto" w:fill="FFFFFF"/>
        </w:rPr>
        <w:t>»</w:t>
      </w:r>
      <w:r w:rsidRPr="00AA58EA">
        <w:rPr>
          <w:rFonts w:ascii="Times New Roman" w:hAnsi="Times New Roman" w:cs="Times New Roman"/>
          <w:sz w:val="24"/>
          <w:szCs w:val="24"/>
          <w:shd w:val="clear" w:color="auto" w:fill="FFFFFF"/>
        </w:rPr>
        <w:t xml:space="preserve">. – 2023. – № 158. – С. 323–329. – </w:t>
      </w:r>
      <w:r w:rsidRPr="00AA58EA">
        <w:rPr>
          <w:rFonts w:ascii="Times New Roman" w:hAnsi="Times New Roman" w:cs="Times New Roman"/>
          <w:sz w:val="24"/>
          <w:szCs w:val="24"/>
          <w:lang w:val="en-US"/>
        </w:rPr>
        <w:t>Access</w:t>
      </w:r>
      <w:r w:rsidRPr="00AA58EA">
        <w:rPr>
          <w:rFonts w:ascii="Times New Roman" w:hAnsi="Times New Roman" w:cs="Times New Roman"/>
          <w:sz w:val="24"/>
          <w:szCs w:val="24"/>
        </w:rPr>
        <w:t xml:space="preserve"> </w:t>
      </w:r>
      <w:r w:rsidRPr="00AA58EA">
        <w:rPr>
          <w:rFonts w:ascii="Times New Roman" w:hAnsi="Times New Roman" w:cs="Times New Roman"/>
          <w:sz w:val="24"/>
          <w:szCs w:val="24"/>
          <w:lang w:val="en-US"/>
        </w:rPr>
        <w:t>mode</w:t>
      </w:r>
      <w:r w:rsidRPr="00AA58EA">
        <w:rPr>
          <w:rFonts w:ascii="Times New Roman" w:hAnsi="Times New Roman" w:cs="Times New Roman"/>
          <w:sz w:val="24"/>
          <w:szCs w:val="24"/>
        </w:rPr>
        <w:t xml:space="preserve">: </w:t>
      </w:r>
      <w:hyperlink r:id="rId212" w:history="1">
        <w:r w:rsidRPr="00AA58EA">
          <w:rPr>
            <w:rStyle w:val="a6"/>
            <w:rFonts w:ascii="Times New Roman" w:hAnsi="Times New Roman" w:cs="Times New Roman"/>
            <w:sz w:val="24"/>
            <w:szCs w:val="24"/>
            <w:shd w:val="clear" w:color="auto" w:fill="FFFFFF"/>
            <w:lang w:val="en-US"/>
          </w:rPr>
          <w:t>https</w:t>
        </w:r>
        <w:r w:rsidRPr="00AA58EA">
          <w:rPr>
            <w:rStyle w:val="a6"/>
            <w:rFonts w:ascii="Times New Roman" w:hAnsi="Times New Roman" w:cs="Times New Roman"/>
            <w:sz w:val="24"/>
            <w:szCs w:val="24"/>
            <w:shd w:val="clear" w:color="auto" w:fill="FFFFFF"/>
          </w:rPr>
          <w:t>://</w:t>
        </w:r>
        <w:r w:rsidRPr="00AA58EA">
          <w:rPr>
            <w:rStyle w:val="a6"/>
            <w:rFonts w:ascii="Times New Roman" w:hAnsi="Times New Roman" w:cs="Times New Roman"/>
            <w:sz w:val="24"/>
            <w:szCs w:val="24"/>
            <w:shd w:val="clear" w:color="auto" w:fill="FFFFFF"/>
            <w:lang w:val="en-US"/>
          </w:rPr>
          <w:t>archive</w:t>
        </w:r>
        <w:r w:rsidRPr="00AA58EA">
          <w:rPr>
            <w:rStyle w:val="a6"/>
            <w:rFonts w:ascii="Times New Roman" w:hAnsi="Times New Roman" w:cs="Times New Roman"/>
            <w:sz w:val="24"/>
            <w:szCs w:val="24"/>
            <w:shd w:val="clear" w:color="auto" w:fill="FFFFFF"/>
          </w:rPr>
          <w:t>.</w:t>
        </w:r>
        <w:r w:rsidRPr="00AA58EA">
          <w:rPr>
            <w:rStyle w:val="a6"/>
            <w:rFonts w:ascii="Times New Roman" w:hAnsi="Times New Roman" w:cs="Times New Roman"/>
            <w:sz w:val="24"/>
            <w:szCs w:val="24"/>
            <w:shd w:val="clear" w:color="auto" w:fill="FFFFFF"/>
            <w:lang w:val="en-US"/>
          </w:rPr>
          <w:t>interconf</w:t>
        </w:r>
        <w:r w:rsidRPr="00AA58EA">
          <w:rPr>
            <w:rStyle w:val="a6"/>
            <w:rFonts w:ascii="Times New Roman" w:hAnsi="Times New Roman" w:cs="Times New Roman"/>
            <w:sz w:val="24"/>
            <w:szCs w:val="24"/>
            <w:shd w:val="clear" w:color="auto" w:fill="FFFFFF"/>
          </w:rPr>
          <w:t>.</w:t>
        </w:r>
        <w:r w:rsidRPr="00AA58EA">
          <w:rPr>
            <w:rStyle w:val="a6"/>
            <w:rFonts w:ascii="Times New Roman" w:hAnsi="Times New Roman" w:cs="Times New Roman"/>
            <w:sz w:val="24"/>
            <w:szCs w:val="24"/>
            <w:shd w:val="clear" w:color="auto" w:fill="FFFFFF"/>
            <w:lang w:val="en-US"/>
          </w:rPr>
          <w:t>center</w:t>
        </w:r>
        <w:r w:rsidRPr="00AA58EA">
          <w:rPr>
            <w:rStyle w:val="a6"/>
            <w:rFonts w:ascii="Times New Roman" w:hAnsi="Times New Roman" w:cs="Times New Roman"/>
            <w:sz w:val="24"/>
            <w:szCs w:val="24"/>
            <w:shd w:val="clear" w:color="auto" w:fill="FFFFFF"/>
          </w:rPr>
          <w:t>/</w:t>
        </w:r>
        <w:r w:rsidRPr="00AA58EA">
          <w:rPr>
            <w:rStyle w:val="a6"/>
            <w:rFonts w:ascii="Times New Roman" w:hAnsi="Times New Roman" w:cs="Times New Roman"/>
            <w:sz w:val="24"/>
            <w:szCs w:val="24"/>
            <w:shd w:val="clear" w:color="auto" w:fill="FFFFFF"/>
            <w:lang w:val="en-US"/>
          </w:rPr>
          <w:t>index</w:t>
        </w:r>
        <w:r w:rsidRPr="00AA58EA">
          <w:rPr>
            <w:rStyle w:val="a6"/>
            <w:rFonts w:ascii="Times New Roman" w:hAnsi="Times New Roman" w:cs="Times New Roman"/>
            <w:sz w:val="24"/>
            <w:szCs w:val="24"/>
            <w:shd w:val="clear" w:color="auto" w:fill="FFFFFF"/>
          </w:rPr>
          <w:t>.</w:t>
        </w:r>
        <w:r w:rsidRPr="00AA58EA">
          <w:rPr>
            <w:rStyle w:val="a6"/>
            <w:rFonts w:ascii="Times New Roman" w:hAnsi="Times New Roman" w:cs="Times New Roman"/>
            <w:sz w:val="24"/>
            <w:szCs w:val="24"/>
            <w:shd w:val="clear" w:color="auto" w:fill="FFFFFF"/>
            <w:lang w:val="en-US"/>
          </w:rPr>
          <w:t>php</w:t>
        </w:r>
        <w:r w:rsidRPr="00AA58EA">
          <w:rPr>
            <w:rStyle w:val="a6"/>
            <w:rFonts w:ascii="Times New Roman" w:hAnsi="Times New Roman" w:cs="Times New Roman"/>
            <w:sz w:val="24"/>
            <w:szCs w:val="24"/>
            <w:shd w:val="clear" w:color="auto" w:fill="FFFFFF"/>
          </w:rPr>
          <w:t>/</w:t>
        </w:r>
        <w:r w:rsidRPr="00AA58EA">
          <w:rPr>
            <w:rStyle w:val="a6"/>
            <w:rFonts w:ascii="Times New Roman" w:hAnsi="Times New Roman" w:cs="Times New Roman"/>
            <w:sz w:val="24"/>
            <w:szCs w:val="24"/>
            <w:shd w:val="clear" w:color="auto" w:fill="FFFFFF"/>
            <w:lang w:val="en-US"/>
          </w:rPr>
          <w:t>conference</w:t>
        </w:r>
        <w:r w:rsidRPr="00AA58EA">
          <w:rPr>
            <w:rStyle w:val="a6"/>
            <w:rFonts w:ascii="Times New Roman" w:hAnsi="Times New Roman" w:cs="Times New Roman"/>
            <w:sz w:val="24"/>
            <w:szCs w:val="24"/>
            <w:shd w:val="clear" w:color="auto" w:fill="FFFFFF"/>
          </w:rPr>
          <w:t>-</w:t>
        </w:r>
        <w:r w:rsidRPr="00AA58EA">
          <w:rPr>
            <w:rStyle w:val="a6"/>
            <w:rFonts w:ascii="Times New Roman" w:hAnsi="Times New Roman" w:cs="Times New Roman"/>
            <w:sz w:val="24"/>
            <w:szCs w:val="24"/>
            <w:shd w:val="clear" w:color="auto" w:fill="FFFFFF"/>
            <w:lang w:val="en-US"/>
          </w:rPr>
          <w:t>proceeding</w:t>
        </w:r>
        <w:r w:rsidRPr="00AA58EA">
          <w:rPr>
            <w:rStyle w:val="a6"/>
            <w:rFonts w:ascii="Times New Roman" w:hAnsi="Times New Roman" w:cs="Times New Roman"/>
            <w:sz w:val="24"/>
            <w:szCs w:val="24"/>
            <w:shd w:val="clear" w:color="auto" w:fill="FFFFFF"/>
          </w:rPr>
          <w:t>/</w:t>
        </w:r>
        <w:r w:rsidRPr="00AA58EA">
          <w:rPr>
            <w:rStyle w:val="a6"/>
            <w:rFonts w:ascii="Times New Roman" w:hAnsi="Times New Roman" w:cs="Times New Roman"/>
            <w:sz w:val="24"/>
            <w:szCs w:val="24"/>
            <w:shd w:val="clear" w:color="auto" w:fill="FFFFFF"/>
            <w:lang w:val="en-US"/>
          </w:rPr>
          <w:t>article</w:t>
        </w:r>
        <w:r w:rsidRPr="00AA58EA">
          <w:rPr>
            <w:rStyle w:val="a6"/>
            <w:rFonts w:ascii="Times New Roman" w:hAnsi="Times New Roman" w:cs="Times New Roman"/>
            <w:sz w:val="24"/>
            <w:szCs w:val="24"/>
            <w:shd w:val="clear" w:color="auto" w:fill="FFFFFF"/>
          </w:rPr>
          <w:t>/</w:t>
        </w:r>
        <w:r w:rsidRPr="00AA58EA">
          <w:rPr>
            <w:rStyle w:val="a6"/>
            <w:rFonts w:ascii="Times New Roman" w:hAnsi="Times New Roman" w:cs="Times New Roman"/>
            <w:sz w:val="24"/>
            <w:szCs w:val="24"/>
            <w:shd w:val="clear" w:color="auto" w:fill="FFFFFF"/>
            <w:lang w:val="en-US"/>
          </w:rPr>
          <w:t>view</w:t>
        </w:r>
        <w:r w:rsidRPr="00AA58EA">
          <w:rPr>
            <w:rStyle w:val="a6"/>
            <w:rFonts w:ascii="Times New Roman" w:hAnsi="Times New Roman" w:cs="Times New Roman"/>
            <w:sz w:val="24"/>
            <w:szCs w:val="24"/>
            <w:shd w:val="clear" w:color="auto" w:fill="FFFFFF"/>
          </w:rPr>
          <w:t>/3884</w:t>
        </w:r>
      </w:hyperlink>
      <w:r w:rsidRPr="00AA58EA">
        <w:rPr>
          <w:rFonts w:ascii="Times New Roman" w:hAnsi="Times New Roman" w:cs="Times New Roman"/>
          <w:sz w:val="24"/>
          <w:szCs w:val="24"/>
        </w:rPr>
        <w:t>.</w:t>
      </w:r>
    </w:p>
    <w:p w:rsidR="00B03AB2" w:rsidRPr="00AA58EA" w:rsidRDefault="00B03AB2" w:rsidP="00B03AB2">
      <w:pPr>
        <w:spacing w:after="0" w:line="240" w:lineRule="auto"/>
        <w:ind w:firstLine="709"/>
        <w:jc w:val="both"/>
        <w:rPr>
          <w:rFonts w:ascii="Times New Roman" w:hAnsi="Times New Roman" w:cs="Times New Roman"/>
          <w:sz w:val="24"/>
          <w:szCs w:val="24"/>
        </w:rPr>
      </w:pPr>
      <w:r w:rsidRPr="00AA58EA">
        <w:rPr>
          <w:rFonts w:ascii="Times New Roman" w:eastAsia="CIDFont+F2" w:hAnsi="Times New Roman" w:cs="Times New Roman"/>
          <w:b/>
          <w:sz w:val="24"/>
          <w:szCs w:val="24"/>
        </w:rPr>
        <w:t>Кушніренко О</w:t>
      </w:r>
      <w:r w:rsidRPr="00AA58EA">
        <w:rPr>
          <w:rFonts w:ascii="Times New Roman" w:eastAsia="CIDFont+F2" w:hAnsi="Times New Roman" w:cs="Times New Roman"/>
          <w:sz w:val="24"/>
          <w:szCs w:val="24"/>
        </w:rPr>
        <w:t xml:space="preserve">. </w:t>
      </w:r>
      <w:r w:rsidR="009722BC" w:rsidRPr="00AA58EA">
        <w:rPr>
          <w:rFonts w:ascii="Times New Roman" w:eastAsia="Times New Roman" w:hAnsi="Times New Roman"/>
          <w:sz w:val="24"/>
          <w:szCs w:val="24"/>
          <w:lang w:eastAsia="ru-RU"/>
        </w:rPr>
        <w:t>Відродження хорової спадщини С. Воробкевича</w:t>
      </w:r>
      <w:r w:rsidRPr="00AA58EA">
        <w:rPr>
          <w:rFonts w:ascii="Times New Roman" w:hAnsi="Times New Roman" w:cs="Times New Roman"/>
          <w:iCs/>
          <w:sz w:val="24"/>
          <w:szCs w:val="24"/>
        </w:rPr>
        <w:t> / О.</w:t>
      </w:r>
      <w:r w:rsidRPr="00AA58EA">
        <w:rPr>
          <w:rFonts w:ascii="Times New Roman" w:eastAsia="Times New Roman" w:hAnsi="Times New Roman" w:cs="Times New Roman"/>
          <w:sz w:val="24"/>
          <w:szCs w:val="24"/>
          <w:lang w:eastAsia="ru-RU"/>
        </w:rPr>
        <w:t> Кушніренко //</w:t>
      </w:r>
      <w:r w:rsidRPr="00AA58EA">
        <w:rPr>
          <w:rFonts w:ascii="Times New Roman" w:hAnsi="Times New Roman" w:cs="Times New Roman"/>
          <w:iCs/>
          <w:sz w:val="24"/>
          <w:szCs w:val="24"/>
        </w:rPr>
        <w:t xml:space="preserve"> </w:t>
      </w:r>
      <w:r w:rsidRPr="00AA58EA">
        <w:rPr>
          <w:rFonts w:ascii="Times New Roman" w:eastAsia="Times New Roman" w:hAnsi="Times New Roman"/>
          <w:sz w:val="24"/>
          <w:szCs w:val="24"/>
          <w:lang w:eastAsia="ru-RU"/>
        </w:rPr>
        <w:t>Мистецька культура: історія, теорія, методологія : доп. та повідомл. ІХ </w:t>
      </w:r>
      <w:r w:rsidR="00BF3431" w:rsidRPr="00AA58EA">
        <w:rPr>
          <w:rFonts w:ascii="Times New Roman" w:eastAsia="Times New Roman" w:hAnsi="Times New Roman"/>
          <w:sz w:val="24"/>
          <w:szCs w:val="24"/>
          <w:lang w:eastAsia="ru-RU"/>
        </w:rPr>
        <w:t>м</w:t>
      </w:r>
      <w:r w:rsidRPr="00AA58EA">
        <w:rPr>
          <w:rFonts w:ascii="Times New Roman" w:eastAsia="Times New Roman" w:hAnsi="Times New Roman"/>
          <w:sz w:val="24"/>
          <w:szCs w:val="24"/>
          <w:lang w:eastAsia="ru-RU"/>
        </w:rPr>
        <w:t>іжнар. наук. конф. (Львів, 1</w:t>
      </w:r>
      <w:r w:rsidR="009722BC" w:rsidRPr="00AA58EA">
        <w:rPr>
          <w:rFonts w:ascii="Times New Roman" w:eastAsia="Times New Roman" w:hAnsi="Times New Roman"/>
          <w:sz w:val="24"/>
          <w:szCs w:val="24"/>
          <w:lang w:eastAsia="ru-RU"/>
        </w:rPr>
        <w:t>8</w:t>
      </w:r>
      <w:r w:rsidRPr="00AA58EA">
        <w:rPr>
          <w:rFonts w:ascii="Times New Roman" w:eastAsia="Times New Roman" w:hAnsi="Times New Roman"/>
          <w:sz w:val="24"/>
          <w:szCs w:val="24"/>
          <w:lang w:eastAsia="ru-RU"/>
        </w:rPr>
        <w:t xml:space="preserve"> листоп. 202</w:t>
      </w:r>
      <w:r w:rsidR="009722BC" w:rsidRPr="00AA58EA">
        <w:rPr>
          <w:rFonts w:ascii="Times New Roman" w:eastAsia="Times New Roman" w:hAnsi="Times New Roman"/>
          <w:sz w:val="24"/>
          <w:szCs w:val="24"/>
          <w:lang w:eastAsia="ru-RU"/>
        </w:rPr>
        <w:t>2</w:t>
      </w:r>
      <w:r w:rsidRPr="00AA58EA">
        <w:rPr>
          <w:rFonts w:ascii="Times New Roman" w:eastAsia="Times New Roman" w:hAnsi="Times New Roman"/>
          <w:sz w:val="24"/>
          <w:szCs w:val="24"/>
          <w:lang w:eastAsia="ru-RU"/>
        </w:rPr>
        <w:t xml:space="preserve"> р.) / НАН України, ЛННБ України ім. В. Стефаника, Ін-т досліджень бібліотечних мистецьких ресурсів ; ред.-упоряд.: Л. Купчинська, О. Осадця ; відп. ред. Л.</w:t>
      </w:r>
      <w:r w:rsidR="009722BC" w:rsidRPr="00AA58EA">
        <w:rPr>
          <w:rFonts w:ascii="Times New Roman" w:eastAsia="Times New Roman" w:hAnsi="Times New Roman"/>
          <w:sz w:val="24"/>
          <w:szCs w:val="24"/>
          <w:lang w:eastAsia="ru-RU"/>
        </w:rPr>
        <w:t> </w:t>
      </w:r>
      <w:r w:rsidRPr="00AA58EA">
        <w:rPr>
          <w:rFonts w:ascii="Times New Roman" w:eastAsia="Times New Roman" w:hAnsi="Times New Roman"/>
          <w:sz w:val="24"/>
          <w:szCs w:val="24"/>
          <w:lang w:eastAsia="ru-RU"/>
        </w:rPr>
        <w:t>Сніцарчук. – Львів, 202</w:t>
      </w:r>
      <w:r w:rsidR="009722BC" w:rsidRPr="00AA58EA">
        <w:rPr>
          <w:rFonts w:ascii="Times New Roman" w:eastAsia="Times New Roman" w:hAnsi="Times New Roman"/>
          <w:sz w:val="24"/>
          <w:szCs w:val="24"/>
          <w:lang w:eastAsia="ru-RU"/>
        </w:rPr>
        <w:t>2</w:t>
      </w:r>
      <w:r w:rsidRPr="00AA58EA">
        <w:rPr>
          <w:rFonts w:ascii="Times New Roman" w:eastAsia="Times New Roman" w:hAnsi="Times New Roman"/>
          <w:sz w:val="24"/>
          <w:szCs w:val="24"/>
          <w:lang w:eastAsia="ru-RU"/>
        </w:rPr>
        <w:t>. – С. </w:t>
      </w:r>
      <w:r w:rsidR="009722BC" w:rsidRPr="00AA58EA">
        <w:rPr>
          <w:rFonts w:ascii="Times New Roman" w:hAnsi="Times New Roman" w:cs="Times New Roman"/>
          <w:sz w:val="24"/>
          <w:szCs w:val="24"/>
        </w:rPr>
        <w:t>6</w:t>
      </w:r>
      <w:r w:rsidRPr="00AA58EA">
        <w:rPr>
          <w:rFonts w:ascii="Times New Roman" w:hAnsi="Times New Roman" w:cs="Times New Roman"/>
          <w:sz w:val="24"/>
          <w:szCs w:val="24"/>
        </w:rPr>
        <w:t>9–</w:t>
      </w:r>
      <w:r w:rsidR="009722BC" w:rsidRPr="00AA58EA">
        <w:rPr>
          <w:rFonts w:ascii="Times New Roman" w:hAnsi="Times New Roman" w:cs="Times New Roman"/>
          <w:sz w:val="24"/>
          <w:szCs w:val="24"/>
        </w:rPr>
        <w:t>7</w:t>
      </w:r>
      <w:r w:rsidRPr="00AA58EA">
        <w:rPr>
          <w:rFonts w:ascii="Times New Roman" w:hAnsi="Times New Roman" w:cs="Times New Roman"/>
          <w:sz w:val="24"/>
          <w:szCs w:val="24"/>
        </w:rPr>
        <w:t>6.</w:t>
      </w:r>
    </w:p>
    <w:p w:rsidR="003F7D8E" w:rsidRPr="00AA58EA" w:rsidRDefault="003F7D8E" w:rsidP="00381A53">
      <w:pPr>
        <w:spacing w:after="0" w:line="240" w:lineRule="auto"/>
        <w:ind w:firstLine="709"/>
        <w:jc w:val="both"/>
        <w:rPr>
          <w:rFonts w:ascii="Times New Roman" w:hAnsi="Times New Roman"/>
          <w:b/>
          <w:sz w:val="24"/>
          <w:szCs w:val="24"/>
        </w:rPr>
      </w:pPr>
      <w:r w:rsidRPr="00AA58EA">
        <w:rPr>
          <w:rFonts w:ascii="Times New Roman" w:eastAsia="Times New Roman" w:hAnsi="Times New Roman"/>
          <w:b/>
          <w:sz w:val="24"/>
          <w:szCs w:val="24"/>
          <w:lang w:eastAsia="ru-RU"/>
        </w:rPr>
        <w:t>Лазаревська О.</w:t>
      </w:r>
      <w:r w:rsidR="00F2433E" w:rsidRPr="00AA58EA">
        <w:rPr>
          <w:rFonts w:ascii="Times New Roman" w:eastAsia="Times New Roman" w:hAnsi="Times New Roman"/>
          <w:b/>
          <w:sz w:val="24"/>
          <w:szCs w:val="24"/>
          <w:lang w:eastAsia="ru-RU"/>
        </w:rPr>
        <w:t> М.</w:t>
      </w:r>
      <w:r w:rsidRPr="00AA58EA">
        <w:rPr>
          <w:rFonts w:ascii="Times New Roman" w:eastAsia="Times New Roman" w:hAnsi="Times New Roman"/>
          <w:sz w:val="24"/>
          <w:szCs w:val="24"/>
          <w:lang w:eastAsia="ru-RU"/>
        </w:rPr>
        <w:t xml:space="preserve"> Психологічні особливості творчого розвитку молодших школярів / О. Лазаревська // Trends of development science and practice (Stockholm, Sweden, November 18-19, 2022) : збірник тез. – Стокгольм, 2023. – С. 321–323. </w:t>
      </w:r>
    </w:p>
    <w:p w:rsidR="00457E2E" w:rsidRPr="00AA58EA" w:rsidRDefault="00457E2E" w:rsidP="00381A53">
      <w:pPr>
        <w:spacing w:after="0" w:line="240" w:lineRule="auto"/>
        <w:ind w:firstLine="709"/>
        <w:jc w:val="both"/>
        <w:rPr>
          <w:rStyle w:val="a6"/>
          <w:rFonts w:ascii="Times New Roman" w:hAnsi="Times New Roman"/>
          <w:color w:val="auto"/>
          <w:sz w:val="24"/>
          <w:szCs w:val="24"/>
          <w:u w:val="none"/>
        </w:rPr>
      </w:pPr>
      <w:r w:rsidRPr="00AA58EA">
        <w:rPr>
          <w:rFonts w:ascii="Times New Roman" w:hAnsi="Times New Roman"/>
          <w:b/>
          <w:sz w:val="24"/>
          <w:szCs w:val="24"/>
        </w:rPr>
        <w:t>Літовченко О.А.</w:t>
      </w:r>
      <w:r w:rsidRPr="00AA58EA">
        <w:rPr>
          <w:rFonts w:ascii="Times New Roman" w:hAnsi="Times New Roman"/>
          <w:sz w:val="24"/>
          <w:szCs w:val="24"/>
        </w:rPr>
        <w:t xml:space="preserve"> Виражальні прийоми в процесі втілення ідейно-художнього вирішення хореографічної вистави / </w:t>
      </w:r>
      <w:r w:rsidRPr="00AA58EA">
        <w:rPr>
          <w:rFonts w:ascii="Times New Roman" w:hAnsi="Times New Roman"/>
          <w:b/>
          <w:sz w:val="24"/>
          <w:szCs w:val="24"/>
        </w:rPr>
        <w:t xml:space="preserve">О.А. Літовченко, О.А.Плахотнюк </w:t>
      </w:r>
      <w:r w:rsidRPr="00AA58EA">
        <w:rPr>
          <w:rFonts w:ascii="Times New Roman" w:hAnsi="Times New Roman"/>
          <w:sz w:val="24"/>
          <w:szCs w:val="24"/>
        </w:rPr>
        <w:t xml:space="preserve">// Scientific method: reality and future trends of researching: collection of scientific papers «SCIENTIA» with Proceedings of the I International Scientific and Theoretical Conference, March 24, 2023. – Zagreb, Republic of Croatia: European Scientific Platform, 2023. – С. 267–268. – Режим доступу: </w:t>
      </w:r>
      <w:hyperlink r:id="rId213" w:history="1">
        <w:r w:rsidRPr="00AA58EA">
          <w:rPr>
            <w:rStyle w:val="a6"/>
            <w:rFonts w:ascii="Times New Roman" w:hAnsi="Times New Roman"/>
            <w:sz w:val="24"/>
            <w:szCs w:val="24"/>
          </w:rPr>
          <w:t>https://previous.scientia.report/index.php/archive/issue/view/24.03.2023?utm_source=eSputnik-promo&amp;utm_medium=email&amp;utm_campaign=SCIENTIA_Konferenc%D1%96ja_%7C_Status_:_opubl%D1%96kovano&amp;utm_content=1876920590</w:t>
        </w:r>
      </w:hyperlink>
      <w:r w:rsidRPr="00AA58EA">
        <w:rPr>
          <w:rStyle w:val="a6"/>
          <w:rFonts w:ascii="Times New Roman" w:hAnsi="Times New Roman"/>
          <w:sz w:val="24"/>
          <w:szCs w:val="24"/>
        </w:rPr>
        <w:t>.</w:t>
      </w:r>
      <w:r w:rsidRPr="00AA58EA">
        <w:rPr>
          <w:rStyle w:val="a6"/>
          <w:rFonts w:ascii="Times New Roman" w:hAnsi="Times New Roman"/>
          <w:color w:val="auto"/>
          <w:sz w:val="24"/>
          <w:szCs w:val="24"/>
          <w:u w:val="none"/>
        </w:rPr>
        <w:t xml:space="preserve"> </w:t>
      </w:r>
    </w:p>
    <w:p w:rsidR="001F697F" w:rsidRPr="00AA58EA" w:rsidRDefault="001F697F" w:rsidP="00381A53">
      <w:pPr>
        <w:spacing w:after="0" w:line="240" w:lineRule="auto"/>
        <w:ind w:firstLine="709"/>
        <w:jc w:val="both"/>
        <w:rPr>
          <w:rFonts w:ascii="Times New Roman" w:eastAsia="Times New Roman" w:hAnsi="Times New Roman" w:cs="Times New Roman"/>
          <w:b/>
          <w:sz w:val="24"/>
          <w:szCs w:val="24"/>
        </w:rPr>
      </w:pPr>
      <w:r w:rsidRPr="00AA58EA">
        <w:rPr>
          <w:rFonts w:ascii="Times New Roman" w:hAnsi="Times New Roman" w:cs="Times New Roman"/>
          <w:b/>
          <w:sz w:val="24"/>
          <w:szCs w:val="24"/>
        </w:rPr>
        <w:t xml:space="preserve">Ліщинська М. І. </w:t>
      </w:r>
      <w:r w:rsidRPr="00AA58EA">
        <w:rPr>
          <w:rFonts w:ascii="Times New Roman" w:hAnsi="Times New Roman" w:cs="Times New Roman"/>
          <w:sz w:val="24"/>
          <w:szCs w:val="24"/>
        </w:rPr>
        <w:t xml:space="preserve">До питання вартості праці концертмейстера в класі хореографічних дисциплін / </w:t>
      </w:r>
      <w:r w:rsidRPr="00AA58EA">
        <w:rPr>
          <w:rFonts w:ascii="Times New Roman" w:hAnsi="Times New Roman" w:cs="Times New Roman"/>
          <w:b/>
          <w:sz w:val="24"/>
          <w:szCs w:val="24"/>
        </w:rPr>
        <w:t xml:space="preserve">М. І. Ліщинська, А-М. О. Вишнякова </w:t>
      </w:r>
      <w:r w:rsidRPr="00AA58EA">
        <w:rPr>
          <w:rFonts w:ascii="Times New Roman" w:hAnsi="Times New Roman" w:cs="Times New Roman"/>
          <w:sz w:val="24"/>
          <w:szCs w:val="24"/>
        </w:rPr>
        <w:t xml:space="preserve">// European scientific congress. Proceedings of the 10th International scientific and practical conference. Barca Academy Publishing. – Madrid, Spain. 2023. – P. 408–410. – </w:t>
      </w:r>
      <w:r w:rsidRPr="00AA58EA">
        <w:rPr>
          <w:rFonts w:ascii="Times New Roman" w:eastAsia="Times New Roman" w:hAnsi="Times New Roman" w:cs="Times New Roman"/>
          <w:sz w:val="24"/>
          <w:szCs w:val="24"/>
          <w:bdr w:val="none" w:sz="0" w:space="0" w:color="auto" w:frame="1"/>
        </w:rPr>
        <w:t>Режим доступу:</w:t>
      </w:r>
      <w:r w:rsidRPr="00AA58EA">
        <w:rPr>
          <w:rFonts w:ascii="Times New Roman" w:hAnsi="Times New Roman" w:cs="Times New Roman"/>
          <w:sz w:val="24"/>
          <w:szCs w:val="24"/>
        </w:rPr>
        <w:t xml:space="preserve"> </w:t>
      </w:r>
      <w:hyperlink r:id="rId214" w:history="1">
        <w:r w:rsidRPr="00AA58EA">
          <w:rPr>
            <w:rStyle w:val="a6"/>
            <w:rFonts w:ascii="Times New Roman" w:hAnsi="Times New Roman" w:cs="Times New Roman"/>
            <w:sz w:val="24"/>
            <w:szCs w:val="24"/>
          </w:rPr>
          <w:t>https://sci-conf.com.ua/x-mizhnarodna-naukovo-praktichna-konferentsiya-european-scientific-congress-29-31-10-2023-madrid-ispaniya-arhiv</w:t>
        </w:r>
      </w:hyperlink>
    </w:p>
    <w:p w:rsidR="001F697F" w:rsidRPr="00AA58EA" w:rsidRDefault="004165B2" w:rsidP="00381A53">
      <w:pPr>
        <w:spacing w:after="0" w:line="240" w:lineRule="auto"/>
        <w:ind w:firstLine="709"/>
        <w:jc w:val="both"/>
        <w:rPr>
          <w:rFonts w:ascii="Times New Roman" w:eastAsia="Times New Roman" w:hAnsi="Times New Roman"/>
          <w:b/>
          <w:sz w:val="24"/>
          <w:szCs w:val="24"/>
        </w:rPr>
      </w:pPr>
      <w:r w:rsidRPr="00AA58EA">
        <w:rPr>
          <w:rFonts w:ascii="Times New Roman" w:hAnsi="Times New Roman"/>
          <w:b/>
          <w:sz w:val="24"/>
          <w:szCs w:val="24"/>
        </w:rPr>
        <w:t>Луньо</w:t>
      </w:r>
      <w:r w:rsidRPr="00AA58EA">
        <w:rPr>
          <w:rFonts w:ascii="Times New Roman" w:hAnsi="Times New Roman"/>
          <w:sz w:val="24"/>
          <w:szCs w:val="24"/>
        </w:rPr>
        <w:t xml:space="preserve"> </w:t>
      </w:r>
      <w:r w:rsidRPr="00AA58EA">
        <w:rPr>
          <w:rFonts w:ascii="Times New Roman" w:hAnsi="Times New Roman"/>
          <w:b/>
          <w:sz w:val="24"/>
          <w:szCs w:val="24"/>
        </w:rPr>
        <w:t xml:space="preserve">П. Є. </w:t>
      </w:r>
      <w:r w:rsidRPr="00AA58EA">
        <w:rPr>
          <w:rFonts w:ascii="Times New Roman" w:hAnsi="Times New Roman"/>
          <w:sz w:val="24"/>
          <w:szCs w:val="24"/>
        </w:rPr>
        <w:t xml:space="preserve">Виконавська спадщина народного артиста України Германа Ісупова / </w:t>
      </w:r>
      <w:r w:rsidRPr="00AA58EA">
        <w:rPr>
          <w:rFonts w:ascii="Times New Roman" w:hAnsi="Times New Roman"/>
          <w:b/>
          <w:sz w:val="24"/>
          <w:szCs w:val="24"/>
        </w:rPr>
        <w:t>Луньо П.Є., Ісупова А. Г., Маркевич С.Л., Плахотнюк</w:t>
      </w:r>
      <w:r w:rsidRPr="00AA58EA">
        <w:rPr>
          <w:rFonts w:ascii="Times New Roman" w:hAnsi="Times New Roman"/>
          <w:sz w:val="24"/>
          <w:szCs w:val="24"/>
        </w:rPr>
        <w:t> </w:t>
      </w:r>
      <w:r w:rsidRPr="00AA58EA">
        <w:rPr>
          <w:rFonts w:ascii="Times New Roman" w:hAnsi="Times New Roman"/>
          <w:b/>
          <w:sz w:val="24"/>
          <w:szCs w:val="24"/>
        </w:rPr>
        <w:t>О. А. </w:t>
      </w:r>
      <w:r w:rsidRPr="00AA58EA">
        <w:rPr>
          <w:rFonts w:ascii="Times New Roman" w:hAnsi="Times New Roman"/>
          <w:sz w:val="24"/>
          <w:szCs w:val="24"/>
        </w:rPr>
        <w:t>// Eurasian scientific discussions : зб. пр. III </w:t>
      </w:r>
      <w:r w:rsidR="0024375D" w:rsidRPr="00AA58EA">
        <w:rPr>
          <w:rFonts w:ascii="Times New Roman" w:hAnsi="Times New Roman"/>
          <w:sz w:val="24"/>
          <w:szCs w:val="24"/>
        </w:rPr>
        <w:t>м</w:t>
      </w:r>
      <w:r w:rsidRPr="00AA58EA">
        <w:rPr>
          <w:rFonts w:ascii="Times New Roman" w:hAnsi="Times New Roman"/>
          <w:sz w:val="24"/>
          <w:szCs w:val="24"/>
        </w:rPr>
        <w:t xml:space="preserve">іжнар. наук.-практ. конф. (18–20 грудня 2022 р., м. Барселона, Іспанія). – Барселона, 2022. – </w:t>
      </w:r>
      <w:r w:rsidRPr="00AA58EA">
        <w:rPr>
          <w:rFonts w:ascii="Times New Roman" w:hAnsi="Times New Roman"/>
          <w:color w:val="000000" w:themeColor="text1"/>
          <w:sz w:val="24"/>
          <w:szCs w:val="24"/>
        </w:rPr>
        <w:t xml:space="preserve">С. 371–373. – </w:t>
      </w:r>
      <w:r w:rsidRPr="00AA58EA">
        <w:rPr>
          <w:rFonts w:ascii="Times New Roman" w:hAnsi="Times New Roman"/>
          <w:sz w:val="24"/>
          <w:szCs w:val="24"/>
        </w:rPr>
        <w:t xml:space="preserve">Режим доступу: </w:t>
      </w:r>
      <w:hyperlink r:id="rId215" w:history="1">
        <w:r w:rsidRPr="00AA58EA">
          <w:rPr>
            <w:rStyle w:val="a6"/>
            <w:rFonts w:ascii="Times New Roman" w:hAnsi="Times New Roman"/>
            <w:i/>
            <w:sz w:val="24"/>
            <w:szCs w:val="24"/>
          </w:rPr>
          <w:t>https://sci-conf.com.ua/wp-content/uploads/2022/12/EURASIAN-SCIENTIFIC-DISCUSSIONS-18-20.12.22.pdf</w:t>
        </w:r>
      </w:hyperlink>
      <w:r w:rsidRPr="00AA58EA">
        <w:rPr>
          <w:rStyle w:val="a6"/>
          <w:rFonts w:ascii="Times New Roman" w:hAnsi="Times New Roman"/>
          <w:i/>
          <w:sz w:val="24"/>
          <w:szCs w:val="24"/>
        </w:rPr>
        <w:t>.</w:t>
      </w:r>
    </w:p>
    <w:p w:rsidR="009D2F72" w:rsidRPr="00AA58EA" w:rsidRDefault="009D2F72" w:rsidP="00C33905">
      <w:pPr>
        <w:spacing w:after="0" w:line="240" w:lineRule="auto"/>
        <w:ind w:firstLine="709"/>
        <w:jc w:val="both"/>
        <w:rPr>
          <w:rFonts w:ascii="Times New Roman" w:eastAsia="Times New Roman" w:hAnsi="Times New Roman" w:cs="Times New Roman"/>
          <w:b/>
          <w:sz w:val="24"/>
          <w:szCs w:val="24"/>
          <w:lang w:eastAsia="ru-RU"/>
        </w:rPr>
      </w:pPr>
      <w:r w:rsidRPr="00AA58EA">
        <w:rPr>
          <w:rFonts w:ascii="Times New Roman" w:eastAsia="Times New Roman" w:hAnsi="Times New Roman"/>
          <w:b/>
          <w:sz w:val="24"/>
          <w:szCs w:val="24"/>
        </w:rPr>
        <w:t xml:space="preserve">Маковецька І. Г. </w:t>
      </w:r>
      <w:r w:rsidRPr="00AA58EA">
        <w:rPr>
          <w:rFonts w:ascii="Times New Roman" w:hAnsi="Times New Roman" w:cs="Times New Roman"/>
          <w:sz w:val="24"/>
          <w:szCs w:val="24"/>
        </w:rPr>
        <w:t xml:space="preserve">Творчість композиторів епохи </w:t>
      </w:r>
      <w:r w:rsidR="00F266B6" w:rsidRPr="00AA58EA">
        <w:rPr>
          <w:rFonts w:ascii="Times New Roman" w:hAnsi="Times New Roman" w:cs="Times New Roman"/>
          <w:sz w:val="24"/>
          <w:szCs w:val="24"/>
        </w:rPr>
        <w:t>Б</w:t>
      </w:r>
      <w:r w:rsidRPr="00AA58EA">
        <w:rPr>
          <w:rFonts w:ascii="Times New Roman" w:hAnsi="Times New Roman" w:cs="Times New Roman"/>
          <w:sz w:val="24"/>
          <w:szCs w:val="24"/>
        </w:rPr>
        <w:t>ароко крізь призму сучасності</w:t>
      </w:r>
      <w:r w:rsidRPr="00AA58EA">
        <w:rPr>
          <w:rFonts w:ascii="Times New Roman" w:hAnsi="Times New Roman"/>
          <w:sz w:val="24"/>
          <w:szCs w:val="24"/>
        </w:rPr>
        <w:t xml:space="preserve"> / Ірина Маковецька // </w:t>
      </w:r>
      <w:hyperlink r:id="rId216" w:history="1">
        <w:r w:rsidRPr="00AA58EA">
          <w:rPr>
            <w:rFonts w:ascii="Times New Roman" w:eastAsia="Times New Roman" w:hAnsi="Times New Roman" w:cs="Times New Roman"/>
            <w:sz w:val="24"/>
            <w:szCs w:val="24"/>
            <w:bdr w:val="none" w:sz="0" w:space="0" w:color="auto" w:frame="1"/>
          </w:rPr>
          <w:t xml:space="preserve">Музичне мистецтво та виховання: міжкультурні зв’язки України та країн Євросоюзу : [матеріали Міжнар. наук. конференції] (Львів, 30 березня 2023 р.) </w:t>
        </w:r>
        <w:r w:rsidRPr="00AA58EA">
          <w:rPr>
            <w:rFonts w:ascii="Times New Roman" w:hAnsi="Times New Roman"/>
            <w:sz w:val="24"/>
            <w:szCs w:val="24"/>
          </w:rPr>
          <w:t>[Електронне видання]</w:t>
        </w:r>
        <w:r w:rsidRPr="00AA58EA">
          <w:rPr>
            <w:rFonts w:ascii="Times New Roman" w:eastAsia="Times New Roman" w:hAnsi="Times New Roman" w:cs="Times New Roman"/>
            <w:sz w:val="24"/>
            <w:szCs w:val="24"/>
            <w:bdr w:val="none" w:sz="0" w:space="0" w:color="auto" w:frame="1"/>
          </w:rPr>
          <w:t xml:space="preserve"> / Львівський національний університет імені Івана Франка, Кафедра музичного мистецтва ; відп. за вип. С. Салдан. – Львів : ЛНУ ім. І. Франка, 2023. – </w:t>
        </w:r>
        <w:r w:rsidRPr="00AA58EA">
          <w:rPr>
            <w:rFonts w:ascii="Times New Roman" w:eastAsia="Times New Roman" w:hAnsi="Times New Roman"/>
            <w:sz w:val="24"/>
            <w:szCs w:val="24"/>
            <w:bdr w:val="none" w:sz="0" w:space="0" w:color="auto" w:frame="1"/>
          </w:rPr>
          <w:t>С. </w:t>
        </w:r>
      </w:hyperlink>
      <w:r w:rsidRPr="00AA58EA">
        <w:rPr>
          <w:rFonts w:ascii="Times New Roman" w:eastAsia="Times New Roman" w:hAnsi="Times New Roman"/>
          <w:sz w:val="24"/>
          <w:szCs w:val="24"/>
          <w:bdr w:val="none" w:sz="0" w:space="0" w:color="auto" w:frame="1"/>
        </w:rPr>
        <w:t>56–61.</w:t>
      </w:r>
      <w:r w:rsidRPr="00AA58EA">
        <w:rPr>
          <w:rFonts w:ascii="Times New Roman" w:eastAsia="Times New Roman" w:hAnsi="Times New Roman" w:cs="Times New Roman"/>
          <w:sz w:val="24"/>
          <w:szCs w:val="24"/>
          <w:bdr w:val="none" w:sz="0" w:space="0" w:color="auto" w:frame="1"/>
        </w:rPr>
        <w:t xml:space="preserve"> – Режим доступу: </w:t>
      </w:r>
      <w:hyperlink r:id="rId217" w:history="1">
        <w:r w:rsidRPr="00AA58EA">
          <w:rPr>
            <w:rStyle w:val="a6"/>
            <w:rFonts w:ascii="Times New Roman" w:eastAsia="Times New Roman" w:hAnsi="Times New Roman" w:cs="Times New Roman"/>
            <w:sz w:val="24"/>
            <w:szCs w:val="24"/>
            <w:bdr w:val="none" w:sz="0" w:space="0" w:color="auto" w:frame="1"/>
          </w:rPr>
          <w:t>https://kultart.lnu.edu.ua/wp-content/uploads/2023/06/Tezy-30-bereznia-2023-3.pdf</w:t>
        </w:r>
      </w:hyperlink>
      <w:r w:rsidRPr="00AA58EA">
        <w:rPr>
          <w:rFonts w:ascii="Times New Roman" w:eastAsia="Times New Roman" w:hAnsi="Times New Roman" w:cs="Times New Roman"/>
          <w:sz w:val="24"/>
          <w:szCs w:val="24"/>
          <w:bdr w:val="none" w:sz="0" w:space="0" w:color="auto" w:frame="1"/>
        </w:rPr>
        <w:t xml:space="preserve">. </w:t>
      </w:r>
    </w:p>
    <w:p w:rsidR="0060280A" w:rsidRPr="00AA58EA" w:rsidRDefault="0060280A" w:rsidP="00381A53">
      <w:pPr>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b/>
          <w:sz w:val="24"/>
          <w:szCs w:val="24"/>
        </w:rPr>
        <w:t>Матвіїшин О. Т.</w:t>
      </w:r>
      <w:r w:rsidRPr="00AA58EA">
        <w:rPr>
          <w:rFonts w:ascii="Times New Roman" w:hAnsi="Times New Roman" w:cs="Times New Roman"/>
          <w:sz w:val="24"/>
          <w:szCs w:val="24"/>
        </w:rPr>
        <w:t xml:space="preserve"> Вираження світогляду героя у хореографічній картині «Ритм відновлення» / О.Т. Матвіїшин, </w:t>
      </w:r>
      <w:r w:rsidRPr="00AA58EA">
        <w:rPr>
          <w:rFonts w:ascii="Times New Roman" w:hAnsi="Times New Roman" w:cs="Times New Roman"/>
          <w:b/>
          <w:sz w:val="24"/>
          <w:szCs w:val="24"/>
        </w:rPr>
        <w:t>О. А. Плахотнюк</w:t>
      </w:r>
      <w:r w:rsidRPr="00AA58EA">
        <w:rPr>
          <w:rFonts w:ascii="Times New Roman" w:hAnsi="Times New Roman" w:cs="Times New Roman"/>
          <w:sz w:val="24"/>
          <w:szCs w:val="24"/>
        </w:rPr>
        <w:t xml:space="preserve"> // Débats scientifiques et orientations prospectives du développement scientifique:collection de papiers scientifiques «ΛΌГOΣ» avec des matériaux de la Vconférence scientifique et pratique internationale, Paris,21 juillet 2023. Paris-Vinnytsia: La Fedeltà &amp; Plateforme scientifique européenne, 2023. – С. 211–214. – </w:t>
      </w:r>
      <w:r w:rsidRPr="00AA58EA">
        <w:rPr>
          <w:rFonts w:ascii="Times New Roman" w:eastAsia="Times New Roman" w:hAnsi="Times New Roman" w:cs="Times New Roman"/>
          <w:sz w:val="24"/>
          <w:szCs w:val="24"/>
          <w:bdr w:val="none" w:sz="0" w:space="0" w:color="auto" w:frame="1"/>
        </w:rPr>
        <w:t xml:space="preserve">Режим доступу: </w:t>
      </w:r>
      <w:hyperlink r:id="rId218" w:history="1">
        <w:r w:rsidRPr="00AA58EA">
          <w:rPr>
            <w:rStyle w:val="a6"/>
            <w:rFonts w:ascii="Times New Roman" w:hAnsi="Times New Roman" w:cs="Times New Roman"/>
            <w:sz w:val="24"/>
            <w:szCs w:val="24"/>
          </w:rPr>
          <w:t>https://archive.logos-science.com/index.php/conference-proceedings/issue/view/13/13</w:t>
        </w:r>
      </w:hyperlink>
      <w:r w:rsidRPr="00AA58EA">
        <w:rPr>
          <w:rFonts w:ascii="Times New Roman" w:hAnsi="Times New Roman" w:cs="Times New Roman"/>
          <w:sz w:val="24"/>
          <w:szCs w:val="24"/>
        </w:rPr>
        <w:t xml:space="preserve"> –</w:t>
      </w:r>
      <w:r w:rsidRPr="00AA58EA">
        <w:rPr>
          <w:rStyle w:val="fontstyle21"/>
          <w:rFonts w:ascii="Times New Roman" w:hAnsi="Times New Roman" w:cs="Times New Roman"/>
          <w:sz w:val="24"/>
          <w:szCs w:val="24"/>
        </w:rPr>
        <w:t xml:space="preserve"> </w:t>
      </w:r>
      <w:r w:rsidRPr="00AA58EA">
        <w:rPr>
          <w:rFonts w:ascii="Times New Roman" w:hAnsi="Times New Roman" w:cs="Times New Roman"/>
          <w:sz w:val="24"/>
          <w:szCs w:val="24"/>
        </w:rPr>
        <w:t xml:space="preserve">DOI: </w:t>
      </w:r>
      <w:hyperlink r:id="rId219" w:history="1">
        <w:r w:rsidRPr="00AA58EA">
          <w:rPr>
            <w:rStyle w:val="a6"/>
            <w:rFonts w:ascii="Times New Roman" w:hAnsi="Times New Roman" w:cs="Times New Roman"/>
            <w:sz w:val="24"/>
            <w:szCs w:val="24"/>
          </w:rPr>
          <w:t>https://doi.org/10.36074/logos-21.07.2023.60</w:t>
        </w:r>
      </w:hyperlink>
    </w:p>
    <w:p w:rsidR="00AD3F29" w:rsidRPr="00AA58EA" w:rsidRDefault="00AD3F29" w:rsidP="00381A53">
      <w:pPr>
        <w:spacing w:after="0" w:line="240" w:lineRule="auto"/>
        <w:ind w:firstLine="709"/>
        <w:jc w:val="both"/>
        <w:rPr>
          <w:rFonts w:ascii="Times New Roman" w:hAnsi="Times New Roman"/>
          <w:b/>
          <w:sz w:val="24"/>
          <w:szCs w:val="24"/>
        </w:rPr>
      </w:pPr>
      <w:r w:rsidRPr="00AA58EA">
        <w:rPr>
          <w:rFonts w:ascii="Times New Roman" w:hAnsi="Times New Roman"/>
          <w:b/>
          <w:sz w:val="24"/>
          <w:szCs w:val="24"/>
        </w:rPr>
        <w:t>Матвіїшин О. Т.</w:t>
      </w:r>
      <w:r w:rsidRPr="00AA58EA">
        <w:rPr>
          <w:rFonts w:ascii="Times New Roman" w:hAnsi="Times New Roman"/>
          <w:sz w:val="24"/>
          <w:szCs w:val="24"/>
        </w:rPr>
        <w:t xml:space="preserve"> Відображення перешкод та випробування сили волі у хореографічній картині «Ритм відновлення» / </w:t>
      </w:r>
      <w:r w:rsidRPr="00AA58EA">
        <w:rPr>
          <w:rFonts w:ascii="Times New Roman" w:hAnsi="Times New Roman"/>
          <w:b/>
          <w:sz w:val="24"/>
          <w:szCs w:val="24"/>
        </w:rPr>
        <w:t>О. Т. Матвіїшин, О. А. Плахотнюк</w:t>
      </w:r>
      <w:r w:rsidRPr="00AA58EA">
        <w:rPr>
          <w:rFonts w:ascii="Times New Roman" w:hAnsi="Times New Roman"/>
          <w:sz w:val="24"/>
          <w:szCs w:val="24"/>
        </w:rPr>
        <w:t xml:space="preserve"> // Традиційні та інноваційні підходи до</w:t>
      </w:r>
      <w:r w:rsidR="00BF3431" w:rsidRPr="00AA58EA">
        <w:rPr>
          <w:rFonts w:ascii="Times New Roman" w:hAnsi="Times New Roman"/>
          <w:sz w:val="24"/>
          <w:szCs w:val="24"/>
        </w:rPr>
        <w:t xml:space="preserve"> наукових досліджень : матер. V </w:t>
      </w:r>
      <w:r w:rsidRPr="00AA58EA">
        <w:rPr>
          <w:rFonts w:ascii="Times New Roman" w:hAnsi="Times New Roman"/>
          <w:sz w:val="24"/>
          <w:szCs w:val="24"/>
        </w:rPr>
        <w:t xml:space="preserve">міжнар. наук конф. (м. Тернопіль, 7 липня 2023 р.) / Міжнародний центр наукових досліджень. – Вінниця : Європейська наукова платформа, 2023. – С. 239–240. </w:t>
      </w:r>
      <w:r w:rsidRPr="00AA58EA">
        <w:rPr>
          <w:rStyle w:val="af8"/>
          <w:rFonts w:ascii="Times New Roman" w:hAnsi="Times New Roman"/>
          <w:sz w:val="24"/>
          <w:szCs w:val="24"/>
        </w:rPr>
        <w:t xml:space="preserve">DOI: </w:t>
      </w:r>
      <w:r w:rsidRPr="00AA58EA">
        <w:rPr>
          <w:rFonts w:ascii="Times New Roman" w:hAnsi="Times New Roman"/>
          <w:sz w:val="24"/>
          <w:szCs w:val="24"/>
        </w:rPr>
        <w:t>https://doi.org/10.36074/mcnd-07.07.2023.</w:t>
      </w:r>
    </w:p>
    <w:p w:rsidR="00AD3F29" w:rsidRPr="00AA58EA" w:rsidRDefault="000F1055" w:rsidP="00381A53">
      <w:pPr>
        <w:spacing w:after="0" w:line="240" w:lineRule="auto"/>
        <w:ind w:firstLine="709"/>
        <w:jc w:val="both"/>
        <w:rPr>
          <w:rFonts w:ascii="Times New Roman" w:hAnsi="Times New Roman"/>
          <w:sz w:val="24"/>
          <w:szCs w:val="24"/>
        </w:rPr>
      </w:pPr>
      <w:r w:rsidRPr="00AA58EA">
        <w:rPr>
          <w:rFonts w:ascii="Times New Roman" w:hAnsi="Times New Roman"/>
          <w:b/>
          <w:sz w:val="24"/>
          <w:szCs w:val="24"/>
        </w:rPr>
        <w:lastRenderedPageBreak/>
        <w:t>Матвіїшин О. Т.</w:t>
      </w:r>
      <w:r w:rsidRPr="00AA58EA">
        <w:rPr>
          <w:rFonts w:ascii="Times New Roman" w:hAnsi="Times New Roman"/>
          <w:sz w:val="24"/>
          <w:szCs w:val="24"/>
        </w:rPr>
        <w:t xml:space="preserve"> Пошук самовираження та самоідентифікації через танець у хореографічній картині «Ритм відновлення» / </w:t>
      </w:r>
      <w:r w:rsidRPr="00AA58EA">
        <w:rPr>
          <w:rFonts w:ascii="Times New Roman" w:hAnsi="Times New Roman"/>
          <w:b/>
          <w:sz w:val="24"/>
          <w:szCs w:val="24"/>
        </w:rPr>
        <w:t>О. Т. Матвіїшин, О. А. Плахотнюк</w:t>
      </w:r>
      <w:r w:rsidRPr="00AA58EA">
        <w:rPr>
          <w:rFonts w:ascii="Times New Roman" w:hAnsi="Times New Roman"/>
          <w:sz w:val="24"/>
          <w:szCs w:val="24"/>
        </w:rPr>
        <w:t xml:space="preserve"> // Science of XXI century: development, main theories and achievements: collection of scientific papers «SCIENTIA» with Proceedings of the IV International Scientific and Theoretical Conference : матер. IV міжнар. наук.-теорет. конф. (30 червня 2023 рр.). – Helsinki, Republic of Finland : European Scientific Platform, 2023. – С. 197–200. – Режим доступу: </w:t>
      </w:r>
      <w:hyperlink r:id="rId220" w:history="1">
        <w:r w:rsidRPr="00AA58EA">
          <w:rPr>
            <w:rStyle w:val="a6"/>
            <w:rFonts w:ascii="Times New Roman" w:hAnsi="Times New Roman"/>
            <w:sz w:val="24"/>
            <w:szCs w:val="24"/>
          </w:rPr>
          <w:t>file:///C:/Users/%D0%A2%D1%80%D0%B5%D1%82%D0%B8%D0%B9/Downloads/41-76-PB.pdf</w:t>
        </w:r>
      </w:hyperlink>
      <w:r w:rsidRPr="00AA58EA">
        <w:rPr>
          <w:rFonts w:ascii="Times New Roman" w:hAnsi="Times New Roman"/>
          <w:sz w:val="24"/>
          <w:szCs w:val="24"/>
        </w:rPr>
        <w:t xml:space="preserve">. </w:t>
      </w:r>
      <w:r w:rsidRPr="00AA58EA">
        <w:rPr>
          <w:rStyle w:val="type"/>
          <w:rFonts w:ascii="Times New Roman" w:hAnsi="Times New Roman"/>
          <w:sz w:val="24"/>
          <w:szCs w:val="24"/>
        </w:rPr>
        <w:t xml:space="preserve">DOI: </w:t>
      </w:r>
      <w:hyperlink r:id="rId221" w:history="1">
        <w:r w:rsidRPr="00AA58EA">
          <w:rPr>
            <w:rStyle w:val="a6"/>
            <w:rFonts w:ascii="Times New Roman" w:hAnsi="Times New Roman"/>
            <w:sz w:val="24"/>
            <w:szCs w:val="24"/>
          </w:rPr>
          <w:t>https://doi.org/10.36074/scientia-30.06.2023</w:t>
        </w:r>
      </w:hyperlink>
      <w:r w:rsidRPr="00AA58EA">
        <w:rPr>
          <w:rStyle w:val="a6"/>
          <w:rFonts w:ascii="Times New Roman" w:hAnsi="Times New Roman"/>
          <w:sz w:val="24"/>
          <w:szCs w:val="24"/>
        </w:rPr>
        <w:t>.</w:t>
      </w:r>
      <w:r w:rsidRPr="00AA58EA">
        <w:rPr>
          <w:rFonts w:ascii="Times New Roman" w:hAnsi="Times New Roman"/>
          <w:sz w:val="24"/>
          <w:szCs w:val="24"/>
        </w:rPr>
        <w:t xml:space="preserve"> </w:t>
      </w:r>
    </w:p>
    <w:p w:rsidR="00965DA1" w:rsidRPr="00AA58EA" w:rsidRDefault="00965DA1" w:rsidP="007640F9">
      <w:pPr>
        <w:spacing w:after="0" w:line="240" w:lineRule="auto"/>
        <w:ind w:firstLine="708"/>
        <w:jc w:val="both"/>
        <w:rPr>
          <w:rFonts w:ascii="Times New Roman" w:eastAsia="Times New Roman" w:hAnsi="Times New Roman"/>
          <w:sz w:val="24"/>
          <w:szCs w:val="24"/>
          <w:lang w:eastAsia="ru-RU"/>
        </w:rPr>
      </w:pPr>
      <w:r w:rsidRPr="00AA58EA">
        <w:rPr>
          <w:rFonts w:ascii="Times New Roman" w:eastAsia="Times New Roman" w:hAnsi="Times New Roman"/>
          <w:b/>
          <w:sz w:val="24"/>
          <w:szCs w:val="24"/>
          <w:lang w:eastAsia="ru-RU"/>
        </w:rPr>
        <w:t>Младенова Т. В.</w:t>
      </w:r>
      <w:r w:rsidRPr="00AA58EA">
        <w:rPr>
          <w:rFonts w:ascii="Times New Roman" w:eastAsia="Times New Roman" w:hAnsi="Times New Roman"/>
          <w:sz w:val="24"/>
          <w:szCs w:val="24"/>
          <w:lang w:eastAsia="ru-RU"/>
        </w:rPr>
        <w:t xml:space="preserve"> Кримський музичний простір в культурному ландшафті кінця XVIII-XIX століть / Младенова Т. В. // XXV Сходознавчі читання А. Кримського : </w:t>
      </w:r>
      <w:r w:rsidRPr="00AA58EA">
        <w:rPr>
          <w:rFonts w:ascii="Times New Roman" w:hAnsi="Times New Roman" w:cs="Times New Roman"/>
          <w:sz w:val="24"/>
          <w:szCs w:val="24"/>
          <w:shd w:val="clear" w:color="auto" w:fill="FFFFFF"/>
        </w:rPr>
        <w:t xml:space="preserve">матеріали </w:t>
      </w:r>
      <w:r w:rsidR="00BF3431" w:rsidRPr="00AA58EA">
        <w:rPr>
          <w:rFonts w:ascii="Times New Roman" w:hAnsi="Times New Roman" w:cs="Times New Roman"/>
          <w:sz w:val="24"/>
          <w:szCs w:val="24"/>
          <w:shd w:val="clear" w:color="auto" w:fill="FFFFFF"/>
        </w:rPr>
        <w:t>М</w:t>
      </w:r>
      <w:r w:rsidRPr="00AA58EA">
        <w:rPr>
          <w:rFonts w:ascii="Times New Roman" w:hAnsi="Times New Roman" w:cs="Times New Roman"/>
          <w:sz w:val="24"/>
          <w:szCs w:val="24"/>
          <w:shd w:val="clear" w:color="auto" w:fill="FFFFFF"/>
        </w:rPr>
        <w:t xml:space="preserve">іжнар. наук. конф. (10 листопада 2022 р.). – Київ : Львів – Торунь : Liha-Pres, 2022. – </w:t>
      </w:r>
      <w:r w:rsidRPr="00AA58EA">
        <w:rPr>
          <w:rFonts w:ascii="Times New Roman" w:eastAsia="Times New Roman" w:hAnsi="Times New Roman"/>
          <w:sz w:val="24"/>
          <w:szCs w:val="24"/>
          <w:lang w:eastAsia="ru-RU"/>
        </w:rPr>
        <w:t>С. 209–213.</w:t>
      </w:r>
    </w:p>
    <w:p w:rsidR="00AD3F29" w:rsidRPr="00AA58EA" w:rsidRDefault="00AD3F29" w:rsidP="007640F9">
      <w:pPr>
        <w:spacing w:after="0" w:line="240" w:lineRule="auto"/>
        <w:ind w:firstLine="708"/>
        <w:jc w:val="both"/>
        <w:rPr>
          <w:rFonts w:ascii="Times New Roman" w:hAnsi="Times New Roman" w:cs="Times New Roman"/>
          <w:b/>
          <w:sz w:val="24"/>
          <w:szCs w:val="24"/>
        </w:rPr>
      </w:pPr>
      <w:r w:rsidRPr="00AA58EA">
        <w:rPr>
          <w:rFonts w:ascii="Times New Roman" w:hAnsi="Times New Roman"/>
          <w:b/>
          <w:sz w:val="24"/>
          <w:szCs w:val="24"/>
        </w:rPr>
        <w:t>Мокрій Р.С.</w:t>
      </w:r>
      <w:r w:rsidRPr="00AA58EA">
        <w:rPr>
          <w:rFonts w:ascii="Times New Roman" w:hAnsi="Times New Roman"/>
          <w:sz w:val="24"/>
          <w:szCs w:val="24"/>
        </w:rPr>
        <w:t xml:space="preserve"> Роль Львівської хореографічної школи в мистецько-танцювальному житті сучасного Львова / </w:t>
      </w:r>
      <w:r w:rsidRPr="00AA58EA">
        <w:rPr>
          <w:rFonts w:ascii="Times New Roman" w:hAnsi="Times New Roman"/>
          <w:b/>
          <w:sz w:val="24"/>
          <w:szCs w:val="24"/>
        </w:rPr>
        <w:t>Р.С. Мокрій, Р.Я. Берест</w:t>
      </w:r>
      <w:r w:rsidRPr="00AA58EA">
        <w:rPr>
          <w:rFonts w:ascii="Times New Roman" w:hAnsi="Times New Roman"/>
          <w:sz w:val="24"/>
          <w:szCs w:val="24"/>
        </w:rPr>
        <w:t xml:space="preserve"> // Сімдесят четверті економіко-правові дискусії. Секція мистецтвознавство : матер. Міжнар. мультидисциплінарної наук. інтернет-конф. (25</w:t>
      </w:r>
      <w:r w:rsidRPr="00AA58EA">
        <w:rPr>
          <w:rFonts w:ascii="Times New Roman" w:hAnsi="Times New Roman"/>
          <w:sz w:val="24"/>
          <w:szCs w:val="24"/>
          <w:shd w:val="clear" w:color="auto" w:fill="FFFFFF"/>
        </w:rPr>
        <w:t>–</w:t>
      </w:r>
      <w:r w:rsidRPr="00AA58EA">
        <w:rPr>
          <w:rFonts w:ascii="Times New Roman" w:hAnsi="Times New Roman"/>
          <w:sz w:val="24"/>
          <w:szCs w:val="24"/>
        </w:rPr>
        <w:t>26</w:t>
      </w:r>
      <w:r w:rsidR="00BF3431" w:rsidRPr="00AA58EA">
        <w:rPr>
          <w:rFonts w:ascii="Times New Roman" w:hAnsi="Times New Roman"/>
          <w:sz w:val="24"/>
          <w:szCs w:val="24"/>
        </w:rPr>
        <w:t> </w:t>
      </w:r>
      <w:r w:rsidRPr="00AA58EA">
        <w:rPr>
          <w:rFonts w:ascii="Times New Roman" w:hAnsi="Times New Roman"/>
          <w:sz w:val="24"/>
          <w:szCs w:val="24"/>
        </w:rPr>
        <w:t xml:space="preserve">квітня 2023 р. Україна, Тернопіль- Польща, Переворськ). – Львів : ГО “Наукова спільнота”; WSSG w Przeworsku. 2023. – С. 79–83. – Режим доступу: </w:t>
      </w:r>
      <w:hyperlink r:id="rId222" w:history="1">
        <w:r w:rsidRPr="00AA58EA">
          <w:rPr>
            <w:rStyle w:val="a6"/>
            <w:rFonts w:ascii="Times New Roman" w:hAnsi="Times New Roman"/>
            <w:sz w:val="24"/>
            <w:szCs w:val="24"/>
          </w:rPr>
          <w:t>http://www.spilnota.net.ua/ua/article/id-4334/</w:t>
        </w:r>
      </w:hyperlink>
    </w:p>
    <w:p w:rsidR="00426E8D" w:rsidRPr="00AA58EA" w:rsidRDefault="00DF05F0" w:rsidP="007640F9">
      <w:pPr>
        <w:spacing w:after="0" w:line="240" w:lineRule="auto"/>
        <w:ind w:firstLine="708"/>
        <w:jc w:val="both"/>
        <w:rPr>
          <w:rFonts w:ascii="Times New Roman" w:eastAsia="Times New Roman" w:hAnsi="Times New Roman" w:cs="Times New Roman"/>
          <w:sz w:val="24"/>
          <w:szCs w:val="24"/>
          <w:lang w:eastAsia="ru-RU"/>
        </w:rPr>
      </w:pPr>
      <w:r w:rsidRPr="00AA58EA">
        <w:rPr>
          <w:rFonts w:ascii="Times New Roman" w:hAnsi="Times New Roman" w:cs="Times New Roman"/>
          <w:b/>
          <w:sz w:val="24"/>
          <w:szCs w:val="24"/>
        </w:rPr>
        <w:t>Мудроха В. О</w:t>
      </w:r>
      <w:r w:rsidRPr="00AA58EA">
        <w:rPr>
          <w:rFonts w:ascii="Times New Roman" w:hAnsi="Times New Roman" w:cs="Times New Roman"/>
          <w:sz w:val="24"/>
          <w:szCs w:val="24"/>
        </w:rPr>
        <w:t>. Н</w:t>
      </w:r>
      <w:hyperlink r:id="rId223" w:history="1">
        <w:r w:rsidRPr="00AA58EA">
          <w:rPr>
            <w:rStyle w:val="a6"/>
            <w:rFonts w:ascii="Times New Roman" w:hAnsi="Times New Roman" w:cs="Times New Roman"/>
            <w:color w:val="auto"/>
            <w:sz w:val="24"/>
            <w:szCs w:val="24"/>
            <w:u w:val="none"/>
          </w:rPr>
          <w:t>ормативно-правове забезпечення збереження фонду Львівської національної наукової бібліотеки України ім. В. Стефаника</w:t>
        </w:r>
      </w:hyperlink>
      <w:r w:rsidRPr="00AA58EA">
        <w:rPr>
          <w:rFonts w:ascii="Times New Roman" w:hAnsi="Times New Roman" w:cs="Times New Roman"/>
          <w:sz w:val="24"/>
          <w:szCs w:val="24"/>
        </w:rPr>
        <w:t xml:space="preserve"> / Валентина Мудроха // </w:t>
      </w:r>
      <w:r w:rsidRPr="00AA58EA">
        <w:rPr>
          <w:rFonts w:ascii="Times New Roman" w:hAnsi="Times New Roman" w:cs="Times New Roman"/>
          <w:bCs/>
          <w:sz w:val="24"/>
          <w:szCs w:val="24"/>
        </w:rPr>
        <w:t>Бібліотека. Наука. Комунікація:</w:t>
      </w:r>
      <w:r w:rsidRPr="00AA58EA">
        <w:rPr>
          <w:rFonts w:ascii="Times New Roman" w:hAnsi="Times New Roman" w:cs="Times New Roman"/>
          <w:b/>
          <w:bCs/>
          <w:sz w:val="24"/>
          <w:szCs w:val="24"/>
        </w:rPr>
        <w:t xml:space="preserve"> </w:t>
      </w:r>
      <w:r w:rsidRPr="00AA58EA">
        <w:rPr>
          <w:rFonts w:ascii="Times New Roman" w:hAnsi="Times New Roman" w:cs="Times New Roman"/>
          <w:sz w:val="24"/>
          <w:szCs w:val="24"/>
        </w:rPr>
        <w:t xml:space="preserve">Актуальні питання збереження та інноваційного розвитку наукових бібліотек : матеріали Міжнародної наукової конференції (Київ, 3–5 жовтня 2023 р.) / </w:t>
      </w:r>
      <w:r w:rsidRPr="00AA58EA">
        <w:rPr>
          <w:rFonts w:ascii="Times New Roman" w:hAnsi="Times New Roman" w:cs="Times New Roman"/>
          <w:sz w:val="24"/>
          <w:szCs w:val="24"/>
          <w:shd w:val="clear" w:color="auto" w:fill="FFFFFF"/>
        </w:rPr>
        <w:t>НАН України, Нац. б-ка України ім. В.</w:t>
      </w:r>
      <w:r w:rsidRPr="00AA58EA">
        <w:rPr>
          <w:rFonts w:ascii="Times New Roman" w:hAnsi="Times New Roman" w:cs="Times New Roman"/>
          <w:sz w:val="24"/>
          <w:szCs w:val="24"/>
          <w:shd w:val="clear" w:color="auto" w:fill="FFFFFF"/>
          <w:lang w:val="en-US"/>
        </w:rPr>
        <w:t> </w:t>
      </w:r>
      <w:r w:rsidRPr="00AA58EA">
        <w:rPr>
          <w:rFonts w:ascii="Times New Roman" w:hAnsi="Times New Roman" w:cs="Times New Roman"/>
          <w:sz w:val="24"/>
          <w:szCs w:val="24"/>
          <w:shd w:val="clear" w:color="auto" w:fill="FFFFFF"/>
        </w:rPr>
        <w:t>І.</w:t>
      </w:r>
      <w:r w:rsidRPr="00AA58EA">
        <w:rPr>
          <w:rFonts w:ascii="Times New Roman" w:hAnsi="Times New Roman" w:cs="Times New Roman"/>
          <w:sz w:val="24"/>
          <w:szCs w:val="24"/>
          <w:shd w:val="clear" w:color="auto" w:fill="FFFFFF"/>
          <w:lang w:val="en-US"/>
        </w:rPr>
        <w:t> </w:t>
      </w:r>
      <w:r w:rsidRPr="00AA58EA">
        <w:rPr>
          <w:rFonts w:ascii="Times New Roman" w:hAnsi="Times New Roman" w:cs="Times New Roman"/>
          <w:sz w:val="24"/>
          <w:szCs w:val="24"/>
          <w:shd w:val="clear" w:color="auto" w:fill="FFFFFF"/>
        </w:rPr>
        <w:t xml:space="preserve">Вернадського, Асоц. б-к України ; </w:t>
      </w:r>
      <w:r w:rsidRPr="00AA58EA">
        <w:rPr>
          <w:rFonts w:ascii="Times New Roman" w:hAnsi="Times New Roman" w:cs="Times New Roman"/>
          <w:sz w:val="24"/>
          <w:szCs w:val="24"/>
        </w:rPr>
        <w:t xml:space="preserve">відп. ред. О. М. Василенко. – Київ, </w:t>
      </w:r>
      <w:r w:rsidRPr="00AA58EA">
        <w:rPr>
          <w:rFonts w:ascii="Times New Roman" w:hAnsi="Times New Roman" w:cs="Times New Roman"/>
          <w:bCs/>
          <w:sz w:val="24"/>
          <w:szCs w:val="24"/>
        </w:rPr>
        <w:t>2023</w:t>
      </w:r>
      <w:r w:rsidRPr="00AA58EA">
        <w:rPr>
          <w:rFonts w:ascii="Times New Roman" w:hAnsi="Times New Roman" w:cs="Times New Roman"/>
          <w:sz w:val="24"/>
          <w:szCs w:val="24"/>
        </w:rPr>
        <w:t xml:space="preserve">. – С. 128–132. – </w:t>
      </w:r>
      <w:r w:rsidRPr="00AA58EA">
        <w:rPr>
          <w:rFonts w:ascii="Times New Roman" w:hAnsi="Times New Roman" w:cs="Times New Roman"/>
          <w:sz w:val="24"/>
          <w:szCs w:val="24"/>
          <w:shd w:val="clear" w:color="auto" w:fill="FFFFFF"/>
        </w:rPr>
        <w:t>Режим доступу:</w:t>
      </w:r>
      <w:r w:rsidRPr="00AA58EA">
        <w:rPr>
          <w:rFonts w:ascii="Times New Roman" w:hAnsi="Times New Roman" w:cs="Times New Roman"/>
          <w:sz w:val="24"/>
          <w:szCs w:val="24"/>
        </w:rPr>
        <w:t xml:space="preserve"> </w:t>
      </w:r>
      <w:hyperlink r:id="rId224" w:history="1">
        <w:r w:rsidRPr="00AA58EA">
          <w:rPr>
            <w:rStyle w:val="a6"/>
            <w:rFonts w:ascii="Times New Roman" w:hAnsi="Times New Roman" w:cs="Times New Roman"/>
            <w:sz w:val="24"/>
            <w:szCs w:val="24"/>
          </w:rPr>
          <w:t>http://irbis-nbuv.gov.ua/E_LIB/PDF/er%2D0004726%2Epdf</w:t>
        </w:r>
      </w:hyperlink>
      <w:r w:rsidRPr="00AA58EA">
        <w:rPr>
          <w:rStyle w:val="a6"/>
          <w:rFonts w:ascii="Times New Roman" w:hAnsi="Times New Roman" w:cs="Times New Roman"/>
          <w:sz w:val="24"/>
          <w:szCs w:val="24"/>
        </w:rPr>
        <w:t>.</w:t>
      </w:r>
    </w:p>
    <w:p w:rsidR="00AA2CBA" w:rsidRPr="00AA58EA" w:rsidRDefault="00AA2CBA" w:rsidP="00381A53">
      <w:pPr>
        <w:spacing w:after="0" w:line="240" w:lineRule="auto"/>
        <w:ind w:firstLine="709"/>
        <w:jc w:val="both"/>
        <w:rPr>
          <w:rFonts w:ascii="Times New Roman" w:hAnsi="Times New Roman" w:cs="Times New Roman"/>
          <w:iCs/>
          <w:sz w:val="24"/>
          <w:szCs w:val="24"/>
          <w:lang w:eastAsia="ru-RU"/>
        </w:rPr>
      </w:pPr>
      <w:r w:rsidRPr="00AA58EA">
        <w:rPr>
          <w:rFonts w:ascii="Times New Roman" w:hAnsi="Times New Roman" w:cs="Times New Roman"/>
          <w:b/>
          <w:bCs/>
          <w:sz w:val="24"/>
          <w:szCs w:val="24"/>
        </w:rPr>
        <w:t xml:space="preserve">Патрон І. В. </w:t>
      </w:r>
      <w:r w:rsidRPr="00AA58EA">
        <w:rPr>
          <w:rFonts w:ascii="Times New Roman" w:hAnsi="Times New Roman" w:cs="Times New Roman"/>
          <w:sz w:val="24"/>
          <w:szCs w:val="24"/>
        </w:rPr>
        <w:t xml:space="preserve">Юліан Дорош – учасник виставок Українського Фотографічного Товариства у Львові (30-ті рр. ХХ ст.) / Ірина Патрон // Цифрове наукове суспільство: соціально-економічні, правові та </w:t>
      </w:r>
      <w:r w:rsidR="00BF3431" w:rsidRPr="00AA58EA">
        <w:rPr>
          <w:rFonts w:ascii="Times New Roman" w:hAnsi="Times New Roman" w:cs="Times New Roman"/>
          <w:sz w:val="24"/>
          <w:szCs w:val="24"/>
        </w:rPr>
        <w:t>міжнародні аспекти: матеріали I м</w:t>
      </w:r>
      <w:r w:rsidRPr="00AA58EA">
        <w:rPr>
          <w:rFonts w:ascii="Times New Roman" w:hAnsi="Times New Roman" w:cs="Times New Roman"/>
          <w:sz w:val="24"/>
          <w:szCs w:val="24"/>
        </w:rPr>
        <w:t xml:space="preserve">іжнародної наукової конференції, м. Львів, 15 вересня, 2023 р. / Міжнародний центр наукових досліджень. – Вінниця : Європейська наукова платформа, 2023. – С. 201–204. – Режим доступу: </w:t>
      </w:r>
      <w:hyperlink r:id="rId225">
        <w:r w:rsidRPr="00AA58EA">
          <w:rPr>
            <w:rStyle w:val="a6"/>
            <w:rFonts w:ascii="Times New Roman" w:hAnsi="Times New Roman" w:cs="Times New Roman"/>
            <w:color w:val="auto"/>
            <w:sz w:val="24"/>
            <w:szCs w:val="24"/>
          </w:rPr>
          <w:t>https://archive.mcnd.org.ua/index.php/conference-proceeding/article/view/724</w:t>
        </w:r>
      </w:hyperlink>
      <w:r w:rsidRPr="00AA58EA">
        <w:rPr>
          <w:rStyle w:val="a6"/>
          <w:rFonts w:ascii="Times New Roman" w:hAnsi="Times New Roman" w:cs="Times New Roman"/>
          <w:color w:val="auto"/>
          <w:sz w:val="24"/>
          <w:szCs w:val="24"/>
        </w:rPr>
        <w:t>.</w:t>
      </w:r>
    </w:p>
    <w:p w:rsidR="00AA2CBA" w:rsidRPr="00AA58EA" w:rsidRDefault="00AA2CBA" w:rsidP="00AA2CBA">
      <w:pPr>
        <w:spacing w:after="0" w:line="240" w:lineRule="auto"/>
        <w:ind w:firstLine="709"/>
        <w:jc w:val="both"/>
        <w:rPr>
          <w:rFonts w:ascii="Times New Roman" w:hAnsi="Times New Roman" w:cs="Times New Roman"/>
          <w:b/>
          <w:bCs/>
          <w:sz w:val="24"/>
          <w:szCs w:val="24"/>
        </w:rPr>
      </w:pPr>
      <w:r w:rsidRPr="00AA58EA">
        <w:rPr>
          <w:rStyle w:val="a4"/>
          <w:rFonts w:ascii="Times New Roman" w:hAnsi="Times New Roman"/>
          <w:b/>
          <w:bCs/>
          <w:sz w:val="24"/>
          <w:szCs w:val="24"/>
          <w:lang w:val="uk-UA"/>
        </w:rPr>
        <w:t>Прокопчук І. Ю.</w:t>
      </w:r>
      <w:r w:rsidRPr="00AA58EA">
        <w:rPr>
          <w:rStyle w:val="a4"/>
          <w:rFonts w:ascii="Times New Roman" w:hAnsi="Times New Roman"/>
          <w:sz w:val="24"/>
          <w:szCs w:val="24"/>
          <w:lang w:val="uk-UA"/>
        </w:rPr>
        <w:t xml:space="preserve"> Архітектурний дизайн чеського постмодернізму: становлення та особливості формотворчих пошуків</w:t>
      </w:r>
      <w:r w:rsidRPr="00AA58EA">
        <w:rPr>
          <w:rStyle w:val="a4"/>
          <w:rFonts w:ascii="Times New Roman" w:hAnsi="Times New Roman"/>
          <w:sz w:val="24"/>
          <w:szCs w:val="24"/>
        </w:rPr>
        <w:t> </w:t>
      </w:r>
      <w:r w:rsidRPr="00AA58EA">
        <w:rPr>
          <w:rStyle w:val="a4"/>
          <w:rFonts w:ascii="Times New Roman" w:hAnsi="Times New Roman"/>
          <w:sz w:val="24"/>
          <w:szCs w:val="24"/>
          <w:lang w:val="uk-UA"/>
        </w:rPr>
        <w:t xml:space="preserve">/ </w:t>
      </w:r>
      <w:r w:rsidRPr="00AA58EA">
        <w:rPr>
          <w:rStyle w:val="a4"/>
          <w:rFonts w:ascii="Times New Roman" w:hAnsi="Times New Roman"/>
          <w:b/>
          <w:bCs/>
          <w:sz w:val="24"/>
          <w:szCs w:val="24"/>
          <w:lang w:val="uk-UA"/>
        </w:rPr>
        <w:t>Прокопчук І. Ю.</w:t>
      </w:r>
      <w:r w:rsidRPr="00AA58EA">
        <w:rPr>
          <w:rStyle w:val="a4"/>
          <w:rFonts w:ascii="Times New Roman" w:hAnsi="Times New Roman"/>
          <w:bCs/>
          <w:sz w:val="24"/>
          <w:szCs w:val="24"/>
          <w:lang w:val="uk-UA"/>
        </w:rPr>
        <w:t>,</w:t>
      </w:r>
      <w:r w:rsidRPr="00AA58EA">
        <w:rPr>
          <w:rStyle w:val="a4"/>
          <w:rFonts w:ascii="Times New Roman" w:hAnsi="Times New Roman"/>
          <w:sz w:val="24"/>
          <w:szCs w:val="24"/>
          <w:lang w:val="uk-UA"/>
        </w:rPr>
        <w:t xml:space="preserve"> Кантаровський Ю. П.</w:t>
      </w:r>
      <w:r w:rsidRPr="00AA58EA">
        <w:rPr>
          <w:rStyle w:val="a4"/>
          <w:rFonts w:ascii="Times New Roman" w:hAnsi="Times New Roman"/>
          <w:sz w:val="24"/>
          <w:szCs w:val="24"/>
        </w:rPr>
        <w:t> </w:t>
      </w:r>
      <w:r w:rsidRPr="00AA58EA">
        <w:rPr>
          <w:rStyle w:val="a4"/>
          <w:rFonts w:ascii="Times New Roman" w:hAnsi="Times New Roman"/>
          <w:sz w:val="24"/>
          <w:szCs w:val="24"/>
          <w:lang w:val="uk-UA"/>
        </w:rPr>
        <w:t xml:space="preserve">// Збірник матеріалів </w:t>
      </w:r>
      <w:r w:rsidRPr="00AA58EA">
        <w:rPr>
          <w:rStyle w:val="a4"/>
          <w:rFonts w:ascii="Times New Roman" w:hAnsi="Times New Roman"/>
          <w:sz w:val="24"/>
          <w:szCs w:val="24"/>
        </w:rPr>
        <w:t>V </w:t>
      </w:r>
      <w:r w:rsidR="00BF3431" w:rsidRPr="00AA58EA">
        <w:rPr>
          <w:rStyle w:val="a4"/>
          <w:rFonts w:ascii="Times New Roman" w:hAnsi="Times New Roman"/>
          <w:sz w:val="24"/>
          <w:szCs w:val="24"/>
          <w:lang w:val="uk-UA"/>
        </w:rPr>
        <w:t>м</w:t>
      </w:r>
      <w:r w:rsidRPr="00AA58EA">
        <w:rPr>
          <w:rStyle w:val="a4"/>
          <w:rFonts w:ascii="Times New Roman" w:hAnsi="Times New Roman"/>
          <w:sz w:val="24"/>
          <w:szCs w:val="24"/>
          <w:lang w:val="uk-UA"/>
        </w:rPr>
        <w:t>іжнародної науково-практичної конференції “Актуальні проблеми сучасного дизайну”, м.</w:t>
      </w:r>
      <w:r w:rsidRPr="00AA58EA">
        <w:rPr>
          <w:rStyle w:val="a4"/>
          <w:rFonts w:ascii="Times New Roman" w:hAnsi="Times New Roman"/>
          <w:sz w:val="24"/>
          <w:szCs w:val="24"/>
          <w:lang w:val="en-US"/>
        </w:rPr>
        <w:t> </w:t>
      </w:r>
      <w:r w:rsidRPr="00AA58EA">
        <w:rPr>
          <w:rStyle w:val="a4"/>
          <w:rFonts w:ascii="Times New Roman" w:hAnsi="Times New Roman"/>
          <w:sz w:val="24"/>
          <w:szCs w:val="24"/>
          <w:lang w:val="uk-UA"/>
        </w:rPr>
        <w:t>Київ, 27 квітня 2023 р.</w:t>
      </w:r>
      <w:r w:rsidRPr="00AA58EA">
        <w:rPr>
          <w:rStyle w:val="a4"/>
          <w:rFonts w:ascii="Times New Roman" w:hAnsi="Times New Roman"/>
          <w:sz w:val="24"/>
          <w:szCs w:val="24"/>
          <w:lang w:val="en-US"/>
        </w:rPr>
        <w:t> </w:t>
      </w:r>
      <w:r w:rsidRPr="00AA58EA">
        <w:rPr>
          <w:rStyle w:val="a4"/>
          <w:rFonts w:ascii="Times New Roman" w:hAnsi="Times New Roman"/>
          <w:sz w:val="24"/>
          <w:szCs w:val="24"/>
          <w:lang w:val="uk-UA"/>
        </w:rPr>
        <w:t>: у 2 т.</w:t>
      </w:r>
      <w:r w:rsidRPr="00AA58EA">
        <w:rPr>
          <w:rStyle w:val="a4"/>
          <w:rFonts w:ascii="Times New Roman" w:hAnsi="Times New Roman"/>
          <w:sz w:val="24"/>
          <w:szCs w:val="24"/>
        </w:rPr>
        <w:t> </w:t>
      </w:r>
      <w:r w:rsidRPr="00AA58EA">
        <w:rPr>
          <w:rStyle w:val="a4"/>
          <w:rFonts w:ascii="Times New Roman" w:hAnsi="Times New Roman"/>
          <w:sz w:val="24"/>
          <w:szCs w:val="24"/>
          <w:lang w:val="uk-UA"/>
        </w:rPr>
        <w:t>– Київ</w:t>
      </w:r>
      <w:r w:rsidRPr="00AA58EA">
        <w:rPr>
          <w:rStyle w:val="a4"/>
          <w:rFonts w:ascii="Times New Roman" w:hAnsi="Times New Roman"/>
          <w:sz w:val="24"/>
          <w:szCs w:val="24"/>
        </w:rPr>
        <w:t> </w:t>
      </w:r>
      <w:r w:rsidRPr="00AA58EA">
        <w:rPr>
          <w:rStyle w:val="a4"/>
          <w:rFonts w:ascii="Times New Roman" w:hAnsi="Times New Roman"/>
          <w:sz w:val="24"/>
          <w:szCs w:val="24"/>
          <w:lang w:val="uk-UA"/>
        </w:rPr>
        <w:t>: КНУТД, 2023.</w:t>
      </w:r>
      <w:r w:rsidRPr="00AA58EA">
        <w:rPr>
          <w:rStyle w:val="a4"/>
          <w:rFonts w:ascii="Times New Roman" w:hAnsi="Times New Roman"/>
          <w:sz w:val="24"/>
          <w:szCs w:val="24"/>
        </w:rPr>
        <w:t> </w:t>
      </w:r>
      <w:r w:rsidRPr="00AA58EA">
        <w:rPr>
          <w:rStyle w:val="a4"/>
          <w:rFonts w:ascii="Times New Roman" w:hAnsi="Times New Roman"/>
          <w:sz w:val="24"/>
          <w:szCs w:val="24"/>
          <w:lang w:val="uk-UA"/>
        </w:rPr>
        <w:t>– Т.</w:t>
      </w:r>
      <w:r w:rsidRPr="00AA58EA">
        <w:rPr>
          <w:rStyle w:val="a4"/>
          <w:rFonts w:ascii="Times New Roman" w:hAnsi="Times New Roman"/>
          <w:sz w:val="24"/>
          <w:szCs w:val="24"/>
        </w:rPr>
        <w:t> </w:t>
      </w:r>
      <w:r w:rsidRPr="00AA58EA">
        <w:rPr>
          <w:rStyle w:val="a4"/>
          <w:rFonts w:ascii="Times New Roman" w:hAnsi="Times New Roman"/>
          <w:sz w:val="24"/>
          <w:szCs w:val="24"/>
          <w:lang w:val="uk-UA"/>
        </w:rPr>
        <w:t>2.</w:t>
      </w:r>
      <w:r w:rsidRPr="00AA58EA">
        <w:rPr>
          <w:rStyle w:val="a4"/>
          <w:rFonts w:ascii="Times New Roman" w:hAnsi="Times New Roman"/>
          <w:sz w:val="24"/>
          <w:szCs w:val="24"/>
        </w:rPr>
        <w:t> </w:t>
      </w:r>
      <w:r w:rsidRPr="00AA58EA">
        <w:rPr>
          <w:rStyle w:val="a4"/>
          <w:rFonts w:ascii="Times New Roman" w:hAnsi="Times New Roman"/>
          <w:sz w:val="24"/>
          <w:szCs w:val="24"/>
          <w:lang w:val="uk-UA"/>
        </w:rPr>
        <w:t>– С.</w:t>
      </w:r>
      <w:r w:rsidRPr="00AA58EA">
        <w:rPr>
          <w:rStyle w:val="a4"/>
          <w:rFonts w:ascii="Times New Roman" w:hAnsi="Times New Roman"/>
          <w:sz w:val="24"/>
          <w:szCs w:val="24"/>
        </w:rPr>
        <w:t> </w:t>
      </w:r>
      <w:r w:rsidRPr="00AA58EA">
        <w:rPr>
          <w:rStyle w:val="a4"/>
          <w:rFonts w:ascii="Times New Roman" w:hAnsi="Times New Roman"/>
          <w:sz w:val="24"/>
          <w:szCs w:val="24"/>
          <w:lang w:val="uk-UA"/>
        </w:rPr>
        <w:t>225–229</w:t>
      </w:r>
      <w:r w:rsidRPr="00AA58EA">
        <w:rPr>
          <w:rStyle w:val="a4"/>
          <w:rFonts w:ascii="Times New Roman" w:eastAsia="Times New Roman,Bold;MS Mincho" w:hAnsi="Times New Roman"/>
          <w:sz w:val="24"/>
          <w:szCs w:val="24"/>
          <w:lang w:val="uk-UA"/>
        </w:rPr>
        <w:t>.</w:t>
      </w:r>
    </w:p>
    <w:p w:rsidR="00AA2CBA" w:rsidRPr="00AA58EA" w:rsidRDefault="00AA2CBA" w:rsidP="00BB7E47">
      <w:pPr>
        <w:spacing w:after="0" w:line="240" w:lineRule="auto"/>
        <w:ind w:firstLine="709"/>
        <w:jc w:val="both"/>
        <w:rPr>
          <w:rFonts w:ascii="Times New Roman" w:hAnsi="Times New Roman" w:cs="Times New Roman"/>
          <w:b/>
          <w:bCs/>
          <w:sz w:val="24"/>
          <w:szCs w:val="24"/>
        </w:rPr>
      </w:pPr>
      <w:r w:rsidRPr="00AA58EA">
        <w:rPr>
          <w:rStyle w:val="A30"/>
          <w:rFonts w:ascii="Times New Roman" w:hAnsi="Times New Roman" w:cs="Times New Roman"/>
          <w:color w:val="auto"/>
          <w:sz w:val="24"/>
          <w:szCs w:val="24"/>
        </w:rPr>
        <w:t xml:space="preserve">Прокопчук І. Ю. </w:t>
      </w:r>
      <w:r w:rsidRPr="00AA58EA">
        <w:rPr>
          <w:rStyle w:val="a4"/>
          <w:rFonts w:ascii="Times New Roman" w:hAnsi="Times New Roman"/>
          <w:sz w:val="24"/>
          <w:szCs w:val="24"/>
          <w:lang w:val="uk-UA"/>
        </w:rPr>
        <w:t>Цифрові технології в сучасному образотворчому мистецтві</w:t>
      </w:r>
      <w:r w:rsidRPr="00AA58EA">
        <w:rPr>
          <w:rStyle w:val="a4"/>
          <w:rFonts w:ascii="Times New Roman" w:hAnsi="Times New Roman"/>
          <w:sz w:val="24"/>
          <w:szCs w:val="24"/>
        </w:rPr>
        <w:t> </w:t>
      </w:r>
      <w:r w:rsidRPr="00AA58EA">
        <w:rPr>
          <w:rStyle w:val="a4"/>
          <w:rFonts w:ascii="Times New Roman" w:hAnsi="Times New Roman"/>
          <w:sz w:val="24"/>
          <w:szCs w:val="24"/>
          <w:lang w:val="uk-UA"/>
        </w:rPr>
        <w:t xml:space="preserve">/ </w:t>
      </w:r>
      <w:r w:rsidRPr="00AA58EA">
        <w:rPr>
          <w:rStyle w:val="A30"/>
          <w:rFonts w:ascii="Times New Roman" w:hAnsi="Times New Roman" w:cs="Times New Roman"/>
          <w:color w:val="auto"/>
          <w:sz w:val="24"/>
          <w:szCs w:val="24"/>
        </w:rPr>
        <w:t>Прокопчук І. Ю.</w:t>
      </w:r>
      <w:r w:rsidRPr="00AA58EA">
        <w:rPr>
          <w:rStyle w:val="A30"/>
          <w:rFonts w:ascii="Times New Roman" w:hAnsi="Times New Roman" w:cs="Times New Roman"/>
          <w:color w:val="auto"/>
          <w:sz w:val="24"/>
          <w:szCs w:val="24"/>
          <w:lang w:val="ru-RU"/>
        </w:rPr>
        <w:t> </w:t>
      </w:r>
      <w:r w:rsidRPr="00AA58EA">
        <w:rPr>
          <w:rStyle w:val="a4"/>
          <w:rFonts w:ascii="Times New Roman" w:hAnsi="Times New Roman"/>
          <w:sz w:val="24"/>
          <w:szCs w:val="24"/>
          <w:lang w:val="uk-UA"/>
        </w:rPr>
        <w:t xml:space="preserve">// Мистецька культура: історія, теорія, методологія: тези та повідомл. </w:t>
      </w:r>
      <w:r w:rsidRPr="00AA58EA">
        <w:rPr>
          <w:rStyle w:val="a4"/>
          <w:rFonts w:ascii="Times New Roman" w:hAnsi="Times New Roman"/>
          <w:sz w:val="24"/>
          <w:szCs w:val="24"/>
        </w:rPr>
        <w:t>Х </w:t>
      </w:r>
      <w:r w:rsidR="00BF3431" w:rsidRPr="00AA58EA">
        <w:rPr>
          <w:rStyle w:val="a4"/>
          <w:rFonts w:ascii="Times New Roman" w:hAnsi="Times New Roman"/>
          <w:sz w:val="24"/>
          <w:szCs w:val="24"/>
        </w:rPr>
        <w:t>м</w:t>
      </w:r>
      <w:r w:rsidRPr="00AA58EA">
        <w:rPr>
          <w:rStyle w:val="a4"/>
          <w:rFonts w:ascii="Times New Roman" w:hAnsi="Times New Roman"/>
          <w:sz w:val="24"/>
          <w:szCs w:val="24"/>
        </w:rPr>
        <w:t>іжнар. наук. конференції (Львів, 18 листоп. 2022 р.) / ЛННБ України ім. В. Стефаника, Ін-т досліджень бібліотечних мистецьких ресурсів. – Львів, 2022. – С. 189–193.</w:t>
      </w:r>
    </w:p>
    <w:p w:rsidR="00333406" w:rsidRPr="00AA58EA" w:rsidRDefault="001A4DCF" w:rsidP="00381A53">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Пугач Л. Ю.</w:t>
      </w:r>
      <w:r w:rsidRPr="00AA58EA">
        <w:rPr>
          <w:rFonts w:ascii="Times New Roman" w:hAnsi="Times New Roman" w:cs="Times New Roman"/>
          <w:sz w:val="24"/>
          <w:szCs w:val="24"/>
        </w:rPr>
        <w:t xml:space="preserve"> Бібліотечна адвокаційна діяльність – один із напрямів інноваційних змін у бібліотеці / Добровольська В. В., </w:t>
      </w:r>
      <w:r w:rsidRPr="00AA58EA">
        <w:rPr>
          <w:rFonts w:ascii="Times New Roman" w:hAnsi="Times New Roman" w:cs="Times New Roman"/>
          <w:b/>
          <w:sz w:val="24"/>
          <w:szCs w:val="24"/>
        </w:rPr>
        <w:t>Пугач Л. Ю. //</w:t>
      </w:r>
      <w:r w:rsidRPr="00AA58EA">
        <w:rPr>
          <w:rFonts w:ascii="Times New Roman" w:hAnsi="Times New Roman" w:cs="Times New Roman"/>
          <w:sz w:val="24"/>
          <w:szCs w:val="24"/>
        </w:rPr>
        <w:t xml:space="preserve"> У пошуку нових сенсів полікультурного світу. Повоєнний діалог культур : матеріали </w:t>
      </w:r>
      <w:r w:rsidR="00BF3431" w:rsidRPr="00AA58EA">
        <w:rPr>
          <w:rFonts w:ascii="Times New Roman" w:hAnsi="Times New Roman" w:cs="Times New Roman"/>
          <w:sz w:val="24"/>
          <w:szCs w:val="24"/>
        </w:rPr>
        <w:t>М</w:t>
      </w:r>
      <w:r w:rsidRPr="00AA58EA">
        <w:rPr>
          <w:rFonts w:ascii="Times New Roman" w:hAnsi="Times New Roman" w:cs="Times New Roman"/>
          <w:sz w:val="24"/>
          <w:szCs w:val="24"/>
        </w:rPr>
        <w:t>іжнар. наук.-практ. конф. (м. Київ, 2-3 лютого 2023 р). – Київ, 2023. – С. 124–127.</w:t>
      </w:r>
    </w:p>
    <w:p w:rsidR="001A4DCF" w:rsidRPr="00AA58EA" w:rsidRDefault="001A4DCF" w:rsidP="00381A53">
      <w:pPr>
        <w:spacing w:after="0" w:line="240" w:lineRule="auto"/>
        <w:ind w:firstLine="709"/>
        <w:jc w:val="both"/>
        <w:rPr>
          <w:rFonts w:ascii="Times New Roman" w:eastAsia="Times New Roman" w:hAnsi="Times New Roman" w:cs="Times New Roman"/>
          <w:b/>
          <w:color w:val="000000"/>
          <w:sz w:val="24"/>
          <w:szCs w:val="24"/>
        </w:rPr>
      </w:pPr>
      <w:r w:rsidRPr="00AA58EA">
        <w:rPr>
          <w:rFonts w:ascii="Times New Roman" w:hAnsi="Times New Roman" w:cs="Times New Roman"/>
          <w:b/>
          <w:sz w:val="24"/>
          <w:szCs w:val="24"/>
        </w:rPr>
        <w:t>Пугач Л. Ю.</w:t>
      </w:r>
      <w:r w:rsidRPr="00AA58EA">
        <w:rPr>
          <w:rFonts w:ascii="Times New Roman" w:hAnsi="Times New Roman" w:cs="Times New Roman"/>
          <w:sz w:val="24"/>
          <w:szCs w:val="24"/>
        </w:rPr>
        <w:t xml:space="preserve"> Діяльність публічних бібліотечних інституцій: виклики воєнного часу / Добровольська В. В., </w:t>
      </w:r>
      <w:r w:rsidRPr="00AA58EA">
        <w:rPr>
          <w:rFonts w:ascii="Times New Roman" w:hAnsi="Times New Roman" w:cs="Times New Roman"/>
          <w:b/>
          <w:sz w:val="24"/>
          <w:szCs w:val="24"/>
        </w:rPr>
        <w:t>Пугач Л. Ю. //</w:t>
      </w:r>
      <w:r w:rsidRPr="00AA58EA">
        <w:rPr>
          <w:rFonts w:ascii="Times New Roman" w:hAnsi="Times New Roman" w:cs="Times New Roman"/>
          <w:sz w:val="24"/>
          <w:szCs w:val="24"/>
        </w:rPr>
        <w:t xml:space="preserve"> </w:t>
      </w:r>
      <w:hyperlink w:history="1">
        <w:r w:rsidRPr="00AA58EA">
          <w:rPr>
            <w:rFonts w:ascii="Times New Roman" w:hAnsi="Times New Roman" w:cs="Times New Roman"/>
            <w:sz w:val="24"/>
            <w:szCs w:val="24"/>
          </w:rPr>
          <w:t xml:space="preserve">Бібліотека. Наука. Комунікація. Актуальні питання збереження та інноваційного розвитку наукових бібліотек : тези доп. </w:t>
        </w:r>
        <w:r w:rsidR="00BF3431" w:rsidRPr="00AA58EA">
          <w:rPr>
            <w:rFonts w:ascii="Times New Roman" w:hAnsi="Times New Roman" w:cs="Times New Roman"/>
            <w:sz w:val="24"/>
            <w:szCs w:val="24"/>
          </w:rPr>
          <w:t>М</w:t>
        </w:r>
        <w:r w:rsidRPr="00AA58EA">
          <w:rPr>
            <w:rFonts w:ascii="Times New Roman" w:hAnsi="Times New Roman" w:cs="Times New Roman"/>
            <w:sz w:val="24"/>
            <w:szCs w:val="24"/>
          </w:rPr>
          <w:t>іжнар. наук. конф. (Київ, 3-5 жовтня 2023 р.)</w:t>
        </w:r>
      </w:hyperlink>
      <w:r w:rsidRPr="00AA58EA">
        <w:rPr>
          <w:rFonts w:ascii="Times New Roman" w:hAnsi="Times New Roman" w:cs="Times New Roman"/>
          <w:sz w:val="24"/>
          <w:szCs w:val="24"/>
        </w:rPr>
        <w:t xml:space="preserve">. – Режим доступу: </w:t>
      </w:r>
      <w:hyperlink r:id="rId226" w:history="1">
        <w:r w:rsidRPr="00AA58EA">
          <w:rPr>
            <w:rFonts w:ascii="Times New Roman" w:hAnsi="Times New Roman" w:cs="Times New Roman"/>
            <w:sz w:val="24"/>
            <w:szCs w:val="24"/>
          </w:rPr>
          <w:t>http://conference.nbuv.gov.ua/report/view/id/1859</w:t>
        </w:r>
      </w:hyperlink>
      <w:r w:rsidRPr="00AA58EA">
        <w:rPr>
          <w:rFonts w:ascii="Times New Roman" w:hAnsi="Times New Roman" w:cs="Times New Roman"/>
          <w:sz w:val="24"/>
          <w:szCs w:val="24"/>
        </w:rPr>
        <w:t>.</w:t>
      </w:r>
    </w:p>
    <w:p w:rsidR="003469CC" w:rsidRPr="00AA58EA" w:rsidRDefault="003469CC" w:rsidP="00381A53">
      <w:pPr>
        <w:spacing w:after="0" w:line="240" w:lineRule="auto"/>
        <w:ind w:firstLine="709"/>
        <w:jc w:val="both"/>
        <w:rPr>
          <w:rFonts w:ascii="Times New Roman" w:eastAsia="Times New Roman" w:hAnsi="Times New Roman" w:cs="Times New Roman"/>
          <w:b/>
          <w:sz w:val="24"/>
          <w:szCs w:val="24"/>
        </w:rPr>
      </w:pPr>
      <w:r w:rsidRPr="00AA58EA">
        <w:rPr>
          <w:rFonts w:ascii="Times New Roman" w:hAnsi="Times New Roman"/>
          <w:b/>
          <w:sz w:val="24"/>
          <w:szCs w:val="24"/>
        </w:rPr>
        <w:t>Руденко-Краєвська Н. В.</w:t>
      </w:r>
      <w:r w:rsidRPr="00AA58EA">
        <w:rPr>
          <w:rFonts w:ascii="Times New Roman" w:hAnsi="Times New Roman"/>
          <w:sz w:val="24"/>
          <w:szCs w:val="24"/>
        </w:rPr>
        <w:t xml:space="preserve"> Навчальні процеси. Якими сьогодні є освітні процеси сценографів, режисерів та акторів в Україні?</w:t>
      </w:r>
      <w:r w:rsidRPr="00AA58EA">
        <w:rPr>
          <w:rFonts w:ascii="Times New Roman" w:hAnsi="Times New Roman"/>
          <w:sz w:val="24"/>
          <w:szCs w:val="24"/>
          <w:lang w:val="ru-RU"/>
        </w:rPr>
        <w:t> </w:t>
      </w:r>
      <w:r w:rsidRPr="00AA58EA">
        <w:rPr>
          <w:rFonts w:ascii="Times New Roman" w:hAnsi="Times New Roman"/>
          <w:sz w:val="24"/>
          <w:szCs w:val="24"/>
        </w:rPr>
        <w:t xml:space="preserve">/ </w:t>
      </w:r>
      <w:r w:rsidRPr="00AA58EA">
        <w:rPr>
          <w:rFonts w:ascii="Times New Roman" w:hAnsi="Times New Roman"/>
          <w:b/>
          <w:sz w:val="24"/>
          <w:szCs w:val="24"/>
        </w:rPr>
        <w:t>Руденко-Краєвська Н. В.</w:t>
      </w:r>
      <w:r w:rsidRPr="00AA58EA">
        <w:rPr>
          <w:rFonts w:ascii="Times New Roman" w:hAnsi="Times New Roman"/>
          <w:sz w:val="24"/>
          <w:szCs w:val="24"/>
        </w:rPr>
        <w:t xml:space="preserve"> // Тези доповідей на Міжнародній онлайн-конференції UAScenography 2022 (Київ, 21-22 листопада 2022 р.).</w:t>
      </w:r>
    </w:p>
    <w:p w:rsidR="0053550E" w:rsidRPr="00AA58EA" w:rsidRDefault="0053550E" w:rsidP="00381A53">
      <w:pPr>
        <w:spacing w:after="0" w:line="240" w:lineRule="auto"/>
        <w:ind w:firstLine="709"/>
        <w:jc w:val="both"/>
        <w:rPr>
          <w:rFonts w:asciiTheme="majorBidi" w:hAnsiTheme="majorBidi" w:cstheme="majorBidi"/>
          <w:sz w:val="24"/>
          <w:szCs w:val="24"/>
        </w:rPr>
      </w:pPr>
      <w:r w:rsidRPr="00AA58EA">
        <w:rPr>
          <w:rFonts w:ascii="Times New Roman" w:eastAsia="Times New Roman" w:hAnsi="Times New Roman"/>
          <w:b/>
          <w:sz w:val="24"/>
          <w:szCs w:val="24"/>
        </w:rPr>
        <w:lastRenderedPageBreak/>
        <w:t>Салдан С. О.</w:t>
      </w:r>
      <w:r w:rsidRPr="00AA58EA">
        <w:rPr>
          <w:rFonts w:asciiTheme="majorBidi" w:hAnsiTheme="majorBidi" w:cstheme="majorBidi"/>
          <w:sz w:val="24"/>
          <w:szCs w:val="24"/>
        </w:rPr>
        <w:t xml:space="preserve"> Музика як “джерело думок вдячних” та її значення в педагогічних поглядах Григорія Сковороди та Рудольфа Штайнера </w:t>
      </w:r>
      <w:r w:rsidR="00FC39FA" w:rsidRPr="00AA58EA">
        <w:rPr>
          <w:rFonts w:ascii="Times New Roman" w:hAnsi="Times New Roman" w:cs="Times New Roman"/>
          <w:sz w:val="24"/>
          <w:szCs w:val="24"/>
        </w:rPr>
        <w:t>/ Салдан</w:t>
      </w:r>
      <w:r w:rsidR="003823CC" w:rsidRPr="00AA58EA">
        <w:rPr>
          <w:rFonts w:ascii="Times New Roman" w:hAnsi="Times New Roman" w:cs="Times New Roman"/>
          <w:sz w:val="24"/>
          <w:szCs w:val="24"/>
        </w:rPr>
        <w:t xml:space="preserve"> С. О.</w:t>
      </w:r>
      <w:r w:rsidR="00FC39FA" w:rsidRPr="00AA58EA">
        <w:rPr>
          <w:rFonts w:ascii="Times New Roman" w:hAnsi="Times New Roman" w:cs="Times New Roman"/>
          <w:sz w:val="24"/>
          <w:szCs w:val="24"/>
        </w:rPr>
        <w:t> //</w:t>
      </w:r>
      <w:r w:rsidR="00FC39FA" w:rsidRPr="00AA58EA">
        <w:t xml:space="preserve"> </w:t>
      </w:r>
      <w:r w:rsidRPr="00AA58EA">
        <w:rPr>
          <w:rFonts w:asciiTheme="majorBidi" w:hAnsiTheme="majorBidi" w:cstheme="majorBidi"/>
          <w:sz w:val="24"/>
          <w:szCs w:val="24"/>
        </w:rPr>
        <w:t xml:space="preserve">Григорій Сковорода у </w:t>
      </w:r>
      <w:r w:rsidR="00FC39FA" w:rsidRPr="00AA58EA">
        <w:rPr>
          <w:rFonts w:asciiTheme="majorBidi" w:hAnsiTheme="majorBidi" w:cstheme="majorBidi"/>
          <w:sz w:val="24"/>
          <w:szCs w:val="24"/>
        </w:rPr>
        <w:t>сучасному багатовимірному світі </w:t>
      </w:r>
      <w:r w:rsidR="0075516B" w:rsidRPr="00AA58EA">
        <w:rPr>
          <w:rFonts w:asciiTheme="majorBidi" w:hAnsiTheme="majorBidi" w:cstheme="majorBidi"/>
          <w:sz w:val="24"/>
          <w:szCs w:val="24"/>
        </w:rPr>
        <w:t>: зб. тез VIIІ м</w:t>
      </w:r>
      <w:r w:rsidRPr="00AA58EA">
        <w:rPr>
          <w:rFonts w:asciiTheme="majorBidi" w:hAnsiTheme="majorBidi" w:cstheme="majorBidi"/>
          <w:sz w:val="24"/>
          <w:szCs w:val="24"/>
        </w:rPr>
        <w:t>іжнар. наук.-практ. конф. (Львів, 16 листопада 2022 р.).</w:t>
      </w:r>
      <w:r w:rsidR="00FC39FA" w:rsidRPr="00AA58EA">
        <w:rPr>
          <w:rFonts w:asciiTheme="majorBidi" w:hAnsiTheme="majorBidi" w:cstheme="majorBidi"/>
          <w:sz w:val="24"/>
          <w:szCs w:val="24"/>
        </w:rPr>
        <w:t> –</w:t>
      </w:r>
      <w:r w:rsidRPr="00AA58EA">
        <w:rPr>
          <w:rFonts w:asciiTheme="majorBidi" w:hAnsiTheme="majorBidi" w:cstheme="majorBidi"/>
          <w:sz w:val="24"/>
          <w:szCs w:val="24"/>
        </w:rPr>
        <w:t xml:space="preserve"> Ль</w:t>
      </w:r>
      <w:r w:rsidR="00FC39FA" w:rsidRPr="00AA58EA">
        <w:rPr>
          <w:rFonts w:asciiTheme="majorBidi" w:hAnsiTheme="majorBidi" w:cstheme="majorBidi"/>
          <w:sz w:val="24"/>
          <w:szCs w:val="24"/>
        </w:rPr>
        <w:t>вів </w:t>
      </w:r>
      <w:r w:rsidRPr="00AA58EA">
        <w:rPr>
          <w:rFonts w:asciiTheme="majorBidi" w:hAnsiTheme="majorBidi" w:cstheme="majorBidi"/>
          <w:sz w:val="24"/>
          <w:szCs w:val="24"/>
        </w:rPr>
        <w:t>: ЛНУ ім. Івана Франка, 2022.</w:t>
      </w:r>
      <w:r w:rsidR="00FC39FA" w:rsidRPr="00AA58EA">
        <w:rPr>
          <w:rFonts w:asciiTheme="majorBidi" w:hAnsiTheme="majorBidi" w:cstheme="majorBidi"/>
          <w:sz w:val="24"/>
          <w:szCs w:val="24"/>
        </w:rPr>
        <w:t> –</w:t>
      </w:r>
      <w:r w:rsidRPr="00AA58EA">
        <w:rPr>
          <w:rFonts w:asciiTheme="majorBidi" w:hAnsiTheme="majorBidi" w:cstheme="majorBidi"/>
          <w:sz w:val="24"/>
          <w:szCs w:val="24"/>
        </w:rPr>
        <w:t xml:space="preserve"> С.</w:t>
      </w:r>
      <w:r w:rsidR="00FC39FA" w:rsidRPr="00AA58EA">
        <w:rPr>
          <w:rFonts w:asciiTheme="majorBidi" w:hAnsiTheme="majorBidi" w:cstheme="majorBidi"/>
          <w:sz w:val="24"/>
          <w:szCs w:val="24"/>
        </w:rPr>
        <w:t> </w:t>
      </w:r>
      <w:r w:rsidRPr="00AA58EA">
        <w:rPr>
          <w:rFonts w:asciiTheme="majorBidi" w:hAnsiTheme="majorBidi" w:cstheme="majorBidi"/>
          <w:sz w:val="24"/>
          <w:szCs w:val="24"/>
        </w:rPr>
        <w:t>238</w:t>
      </w:r>
      <w:r w:rsidR="00FC39FA" w:rsidRPr="00AA58EA">
        <w:rPr>
          <w:rFonts w:asciiTheme="majorBidi" w:hAnsiTheme="majorBidi" w:cstheme="majorBidi"/>
          <w:sz w:val="24"/>
          <w:szCs w:val="24"/>
        </w:rPr>
        <w:t>–</w:t>
      </w:r>
      <w:r w:rsidRPr="00AA58EA">
        <w:rPr>
          <w:rFonts w:asciiTheme="majorBidi" w:hAnsiTheme="majorBidi" w:cstheme="majorBidi"/>
          <w:sz w:val="24"/>
          <w:szCs w:val="24"/>
        </w:rPr>
        <w:t>240.</w:t>
      </w:r>
    </w:p>
    <w:p w:rsidR="003248B3" w:rsidRPr="00AA58EA" w:rsidRDefault="003248B3" w:rsidP="003248B3">
      <w:pPr>
        <w:spacing w:after="0" w:line="240" w:lineRule="auto"/>
        <w:ind w:firstLine="709"/>
        <w:jc w:val="both"/>
        <w:rPr>
          <w:rFonts w:ascii="Times New Roman" w:eastAsia="Times New Roman" w:hAnsi="Times New Roman" w:cs="Times New Roman"/>
          <w:sz w:val="24"/>
          <w:szCs w:val="24"/>
          <w:bdr w:val="none" w:sz="0" w:space="0" w:color="auto" w:frame="1"/>
        </w:rPr>
      </w:pPr>
      <w:r w:rsidRPr="00AA58EA">
        <w:rPr>
          <w:rFonts w:ascii="Times New Roman" w:hAnsi="Times New Roman" w:cs="Times New Roman"/>
          <w:b/>
          <w:sz w:val="24"/>
          <w:szCs w:val="24"/>
        </w:rPr>
        <w:t xml:space="preserve">Салдан С. О. </w:t>
      </w:r>
      <w:r w:rsidRPr="00AA58EA">
        <w:rPr>
          <w:rFonts w:ascii="Times New Roman" w:hAnsi="Times New Roman" w:cs="Times New Roman"/>
          <w:sz w:val="24"/>
          <w:szCs w:val="24"/>
        </w:rPr>
        <w:t xml:space="preserve">Музичне мистецтво в реаліях сучасної освіти / Світлана Салдан // </w:t>
      </w:r>
      <w:r w:rsidRPr="00AA58EA">
        <w:rPr>
          <w:rFonts w:ascii="Times New Roman" w:hAnsi="Times New Roman" w:cs="Times New Roman"/>
          <w:bCs/>
          <w:sz w:val="24"/>
          <w:szCs w:val="24"/>
          <w:lang w:val="uk"/>
        </w:rPr>
        <w:t>Музичне мистецтво та виховання</w:t>
      </w:r>
      <w:r w:rsidRPr="00AA58EA">
        <w:rPr>
          <w:rFonts w:ascii="Times New Roman" w:hAnsi="Times New Roman" w:cs="Times New Roman"/>
          <w:bCs/>
          <w:sz w:val="24"/>
          <w:szCs w:val="24"/>
        </w:rPr>
        <w:t>: міжкультурні зв’язки України та Євросоюзу :</w:t>
      </w:r>
      <w:r w:rsidRPr="00AA58EA">
        <w:rPr>
          <w:rFonts w:ascii="Times New Roman" w:hAnsi="Times New Roman" w:cs="Times New Roman"/>
          <w:bCs/>
          <w:sz w:val="24"/>
          <w:szCs w:val="24"/>
          <w:lang w:val="uk"/>
        </w:rPr>
        <w:t xml:space="preserve"> матеріали Міжнар. наук. конф.</w:t>
      </w:r>
      <w:hyperlink r:id="rId227" w:history="1">
        <w:r w:rsidRPr="00AA58EA">
          <w:rPr>
            <w:rFonts w:ascii="Times New Roman" w:eastAsia="Times New Roman" w:hAnsi="Times New Roman" w:cs="Times New Roman"/>
            <w:sz w:val="24"/>
            <w:szCs w:val="24"/>
            <w:bdr w:val="none" w:sz="0" w:space="0" w:color="auto" w:frame="1"/>
          </w:rPr>
          <w:t xml:space="preserve"> (Львів, </w:t>
        </w:r>
        <w:r w:rsidRPr="00AA58EA">
          <w:rPr>
            <w:rFonts w:ascii="Times New Roman" w:hAnsi="Times New Roman" w:cs="Times New Roman"/>
            <w:bCs/>
            <w:sz w:val="24"/>
            <w:szCs w:val="24"/>
          </w:rPr>
          <w:t>30 березня</w:t>
        </w:r>
        <w:r w:rsidRPr="00AA58EA">
          <w:rPr>
            <w:rFonts w:ascii="Times New Roman" w:eastAsia="Times New Roman" w:hAnsi="Times New Roman" w:cs="Times New Roman"/>
            <w:sz w:val="24"/>
            <w:szCs w:val="24"/>
            <w:bdr w:val="none" w:sz="0" w:space="0" w:color="auto" w:frame="1"/>
          </w:rPr>
          <w:t xml:space="preserve"> 2023 р.) / Львівський національний університет імені Івана Франка, Кафедра музичного мистецтва ; відп. за вип. С. Салдан. – Львів : ЛНУ ім. І. Франка, 2023. – С.</w:t>
        </w:r>
      </w:hyperlink>
      <w:r w:rsidRPr="00AA58EA">
        <w:rPr>
          <w:rFonts w:ascii="Times New Roman" w:eastAsia="Times New Roman" w:hAnsi="Times New Roman" w:cs="Times New Roman"/>
          <w:sz w:val="24"/>
          <w:szCs w:val="24"/>
          <w:bdr w:val="none" w:sz="0" w:space="0" w:color="auto" w:frame="1"/>
        </w:rPr>
        <w:t xml:space="preserve"> 101–103. – Режим доступу: </w:t>
      </w:r>
      <w:hyperlink r:id="rId228" w:history="1">
        <w:r w:rsidRPr="00AA58EA">
          <w:rPr>
            <w:rStyle w:val="a6"/>
            <w:rFonts w:ascii="Times New Roman" w:hAnsi="Times New Roman" w:cs="Times New Roman"/>
            <w:bCs/>
            <w:sz w:val="24"/>
            <w:szCs w:val="24"/>
          </w:rPr>
          <w:t>https://kultart.lnu.edu.ua/wp-content/uploads/2023/06/Tezy-30-bereznia-2023-3.pdf</w:t>
        </w:r>
      </w:hyperlink>
      <w:r w:rsidRPr="00AA58EA">
        <w:rPr>
          <w:rStyle w:val="a6"/>
          <w:rFonts w:ascii="Times New Roman" w:hAnsi="Times New Roman" w:cs="Times New Roman"/>
          <w:bCs/>
          <w:sz w:val="24"/>
          <w:szCs w:val="24"/>
        </w:rPr>
        <w:t>.</w:t>
      </w:r>
    </w:p>
    <w:p w:rsidR="00AC4081" w:rsidRPr="00AA58EA" w:rsidRDefault="00AC4081" w:rsidP="00381A53">
      <w:pPr>
        <w:spacing w:after="0" w:line="240" w:lineRule="auto"/>
        <w:ind w:firstLine="709"/>
        <w:jc w:val="both"/>
        <w:rPr>
          <w:rFonts w:ascii="Times New Roman" w:hAnsi="Times New Roman" w:cs="Times New Roman"/>
          <w:b/>
          <w:sz w:val="24"/>
          <w:szCs w:val="24"/>
        </w:rPr>
      </w:pPr>
      <w:r w:rsidRPr="00AA58EA">
        <w:rPr>
          <w:rFonts w:ascii="Times New Roman" w:eastAsia="Times New Roman" w:hAnsi="Times New Roman"/>
          <w:b/>
          <w:sz w:val="24"/>
          <w:szCs w:val="24"/>
        </w:rPr>
        <w:t>Салдан С. О.</w:t>
      </w:r>
      <w:r w:rsidRPr="00AA58EA">
        <w:rPr>
          <w:rFonts w:ascii="Times New Roman" w:eastAsia="Times New Roman" w:hAnsi="Times New Roman"/>
          <w:sz w:val="24"/>
          <w:szCs w:val="24"/>
        </w:rPr>
        <w:t xml:space="preserve"> </w:t>
      </w:r>
      <w:r w:rsidRPr="00AA58EA">
        <w:rPr>
          <w:rFonts w:ascii="Times New Roman" w:hAnsi="Times New Roman" w:cs="Times New Roman"/>
          <w:sz w:val="24"/>
          <w:szCs w:val="24"/>
        </w:rPr>
        <w:t>Особливості інтелектуалізації навчально-виховного процесу в класі фортепіано / Світлана Салдан //</w:t>
      </w:r>
      <w:r w:rsidRPr="00AA58EA">
        <w:t xml:space="preserve"> </w:t>
      </w:r>
      <w:hyperlink r:id="rId229" w:history="1">
        <w:r w:rsidRPr="00AA58EA">
          <w:rPr>
            <w:rFonts w:ascii="Times New Roman" w:eastAsia="Times New Roman" w:hAnsi="Times New Roman" w:cs="Times New Roman"/>
            <w:sz w:val="24"/>
            <w:szCs w:val="24"/>
            <w:bdr w:val="none" w:sz="0" w:space="0" w:color="auto" w:frame="1"/>
          </w:rPr>
          <w:t xml:space="preserve">Музичне мистецтво та виховання: міжкультурні зв’язки України та країн Євросоюзу : [матеріали Міжнар. наук. конференції] (Львів, 30 березня 2023 р.) </w:t>
        </w:r>
        <w:r w:rsidRPr="00AA58EA">
          <w:rPr>
            <w:rFonts w:ascii="Times New Roman" w:hAnsi="Times New Roman"/>
            <w:sz w:val="24"/>
            <w:szCs w:val="24"/>
          </w:rPr>
          <w:t>[Електронне видання]</w:t>
        </w:r>
        <w:r w:rsidRPr="00AA58EA">
          <w:rPr>
            <w:rFonts w:ascii="Times New Roman" w:eastAsia="Times New Roman" w:hAnsi="Times New Roman" w:cs="Times New Roman"/>
            <w:sz w:val="24"/>
            <w:szCs w:val="24"/>
            <w:bdr w:val="none" w:sz="0" w:space="0" w:color="auto" w:frame="1"/>
          </w:rPr>
          <w:t xml:space="preserve"> / Львівський національний університет імені Івана Франка, Кафедра музичного мистецтва ; відп. за вип. С. Салдан. – Львів : ЛНУ ім. І. Франка, 2023. – </w:t>
        </w:r>
        <w:r w:rsidRPr="00AA58EA">
          <w:rPr>
            <w:rFonts w:ascii="Times New Roman" w:eastAsia="Times New Roman" w:hAnsi="Times New Roman"/>
            <w:sz w:val="24"/>
            <w:szCs w:val="24"/>
            <w:bdr w:val="none" w:sz="0" w:space="0" w:color="auto" w:frame="1"/>
          </w:rPr>
          <w:t>С. </w:t>
        </w:r>
      </w:hyperlink>
      <w:r w:rsidRPr="00AA58EA">
        <w:rPr>
          <w:rFonts w:ascii="Times New Roman" w:eastAsia="Times New Roman" w:hAnsi="Times New Roman" w:cs="Times New Roman"/>
          <w:sz w:val="24"/>
          <w:szCs w:val="24"/>
          <w:bdr w:val="none" w:sz="0" w:space="0" w:color="auto" w:frame="1"/>
        </w:rPr>
        <w:t>6</w:t>
      </w:r>
      <w:r w:rsidRPr="00AA58EA">
        <w:rPr>
          <w:rFonts w:ascii="Times New Roman" w:eastAsia="Times New Roman" w:hAnsi="Times New Roman"/>
          <w:sz w:val="24"/>
          <w:szCs w:val="24"/>
          <w:bdr w:val="none" w:sz="0" w:space="0" w:color="auto" w:frame="1"/>
        </w:rPr>
        <w:t>6–70.</w:t>
      </w:r>
      <w:r w:rsidRPr="00AA58EA">
        <w:rPr>
          <w:rFonts w:ascii="Times New Roman" w:eastAsia="Times New Roman" w:hAnsi="Times New Roman" w:cs="Times New Roman"/>
          <w:sz w:val="24"/>
          <w:szCs w:val="24"/>
          <w:bdr w:val="none" w:sz="0" w:space="0" w:color="auto" w:frame="1"/>
        </w:rPr>
        <w:t xml:space="preserve"> – Режим доступу: </w:t>
      </w:r>
      <w:hyperlink r:id="rId230" w:history="1">
        <w:r w:rsidRPr="00AA58EA">
          <w:rPr>
            <w:rStyle w:val="a6"/>
            <w:rFonts w:ascii="Times New Roman" w:eastAsia="Times New Roman" w:hAnsi="Times New Roman" w:cs="Times New Roman"/>
            <w:sz w:val="24"/>
            <w:szCs w:val="24"/>
            <w:bdr w:val="none" w:sz="0" w:space="0" w:color="auto" w:frame="1"/>
          </w:rPr>
          <w:t>https://kultart.lnu.edu.ua/wp-content/uploads/2023/06/Tezy-30-bereznia-2023-3.pdf</w:t>
        </w:r>
      </w:hyperlink>
      <w:r w:rsidRPr="00AA58EA">
        <w:rPr>
          <w:rFonts w:ascii="Times New Roman" w:eastAsia="Times New Roman" w:hAnsi="Times New Roman" w:cs="Times New Roman"/>
          <w:sz w:val="24"/>
          <w:szCs w:val="24"/>
          <w:bdr w:val="none" w:sz="0" w:space="0" w:color="auto" w:frame="1"/>
        </w:rPr>
        <w:t>.</w:t>
      </w:r>
    </w:p>
    <w:p w:rsidR="00FC39FA" w:rsidRPr="00AA58EA" w:rsidRDefault="00FC39FA" w:rsidP="0053550E">
      <w:pPr>
        <w:spacing w:after="0" w:line="240" w:lineRule="auto"/>
        <w:ind w:firstLine="709"/>
        <w:jc w:val="both"/>
        <w:rPr>
          <w:rFonts w:asciiTheme="majorBidi" w:eastAsia="Times New Roman" w:hAnsiTheme="majorBidi" w:cstheme="majorBidi"/>
          <w:sz w:val="24"/>
          <w:szCs w:val="24"/>
        </w:rPr>
      </w:pPr>
      <w:r w:rsidRPr="00AA58EA">
        <w:rPr>
          <w:rFonts w:ascii="Times New Roman" w:eastAsia="Times New Roman" w:hAnsi="Times New Roman"/>
          <w:b/>
          <w:sz w:val="24"/>
          <w:szCs w:val="24"/>
        </w:rPr>
        <w:t>Салдан С. О.</w:t>
      </w:r>
      <w:r w:rsidRPr="00AA58EA">
        <w:rPr>
          <w:rFonts w:ascii="Times New Roman" w:eastAsia="Times New Roman" w:hAnsi="Times New Roman"/>
          <w:sz w:val="24"/>
          <w:szCs w:val="24"/>
        </w:rPr>
        <w:t xml:space="preserve"> </w:t>
      </w:r>
      <w:r w:rsidR="0053550E" w:rsidRPr="00AA58EA">
        <w:rPr>
          <w:rFonts w:asciiTheme="majorBidi" w:eastAsia="Times New Roman" w:hAnsiTheme="majorBidi" w:cstheme="majorBidi"/>
          <w:sz w:val="24"/>
          <w:szCs w:val="24"/>
        </w:rPr>
        <w:t>Фортепіанна імпровізація як метод музикотерапії</w:t>
      </w:r>
      <w:r w:rsidR="000417CA" w:rsidRPr="00AA58EA">
        <w:rPr>
          <w:rFonts w:asciiTheme="majorBidi" w:eastAsia="Times New Roman" w:hAnsiTheme="majorBidi" w:cstheme="majorBidi"/>
          <w:sz w:val="24"/>
          <w:szCs w:val="24"/>
        </w:rPr>
        <w:t> /</w:t>
      </w:r>
      <w:r w:rsidRPr="00AA58EA">
        <w:rPr>
          <w:rFonts w:ascii="Times New Roman" w:hAnsi="Times New Roman" w:cs="Times New Roman"/>
          <w:sz w:val="24"/>
          <w:szCs w:val="24"/>
        </w:rPr>
        <w:t xml:space="preserve"> Світлана Салдан //</w:t>
      </w:r>
      <w:r w:rsidR="0053550E" w:rsidRPr="00AA58EA">
        <w:rPr>
          <w:rFonts w:asciiTheme="majorBidi" w:eastAsia="Times New Roman" w:hAnsiTheme="majorBidi" w:cstheme="majorBidi"/>
          <w:sz w:val="24"/>
          <w:szCs w:val="24"/>
        </w:rPr>
        <w:t xml:space="preserve"> </w:t>
      </w:r>
      <w:r w:rsidRPr="00AA58EA">
        <w:rPr>
          <w:rFonts w:asciiTheme="majorBidi" w:hAnsiTheme="majorBidi" w:cstheme="majorBidi"/>
          <w:color w:val="000000" w:themeColor="text1"/>
          <w:sz w:val="24"/>
          <w:szCs w:val="24"/>
          <w:lang w:eastAsia="ru-RU"/>
        </w:rPr>
        <w:t xml:space="preserve">Загальне та спеціалізоване фортепіано: сьогодення та перспективи розвитку : матеріали </w:t>
      </w:r>
      <w:r w:rsidRPr="00AA58EA">
        <w:rPr>
          <w:rFonts w:asciiTheme="majorBidi" w:hAnsiTheme="majorBidi" w:cstheme="majorBidi"/>
          <w:color w:val="000000" w:themeColor="text1"/>
          <w:sz w:val="24"/>
          <w:szCs w:val="24"/>
        </w:rPr>
        <w:t>ІІІ </w:t>
      </w:r>
      <w:r w:rsidR="008D586C" w:rsidRPr="00AA58EA">
        <w:rPr>
          <w:rFonts w:asciiTheme="majorBidi" w:hAnsiTheme="majorBidi" w:cstheme="majorBidi"/>
          <w:color w:val="000000" w:themeColor="text1"/>
          <w:sz w:val="24"/>
          <w:szCs w:val="24"/>
          <w:lang w:eastAsia="ru-RU"/>
        </w:rPr>
        <w:t>м</w:t>
      </w:r>
      <w:r w:rsidRPr="00AA58EA">
        <w:rPr>
          <w:rFonts w:asciiTheme="majorBidi" w:hAnsiTheme="majorBidi" w:cstheme="majorBidi"/>
          <w:color w:val="000000" w:themeColor="text1"/>
          <w:sz w:val="24"/>
          <w:szCs w:val="24"/>
          <w:lang w:eastAsia="ru-RU"/>
        </w:rPr>
        <w:t xml:space="preserve">іжнар. наук.-творчої конф. (Львів, 28 березня 2023 р.) / наук. ред.-упор. З. Жмуркевич. – Львів : ЛНМА імені М.В. Лисенка, 2023. – </w:t>
      </w:r>
      <w:r w:rsidR="000417CA" w:rsidRPr="00AA58EA">
        <w:rPr>
          <w:rFonts w:asciiTheme="majorBidi" w:hAnsiTheme="majorBidi" w:cstheme="majorBidi"/>
          <w:color w:val="000000" w:themeColor="text1"/>
          <w:sz w:val="24"/>
          <w:szCs w:val="24"/>
          <w:lang w:eastAsia="ru-RU"/>
        </w:rPr>
        <w:t>С. 32–34.</w:t>
      </w:r>
    </w:p>
    <w:p w:rsidR="00BF1D7A" w:rsidRPr="00AA58EA" w:rsidRDefault="00BF1D7A" w:rsidP="00381A53">
      <w:pPr>
        <w:spacing w:after="0" w:line="240" w:lineRule="auto"/>
        <w:ind w:firstLine="709"/>
        <w:jc w:val="both"/>
        <w:rPr>
          <w:rFonts w:ascii="Times New Roman" w:hAnsi="Times New Roman" w:cs="Times New Roman"/>
          <w:b/>
          <w:sz w:val="24"/>
          <w:szCs w:val="24"/>
        </w:rPr>
      </w:pPr>
      <w:r w:rsidRPr="00AA58EA">
        <w:rPr>
          <w:rFonts w:ascii="Times New Roman" w:hAnsi="Times New Roman"/>
          <w:b/>
          <w:sz w:val="24"/>
          <w:szCs w:val="24"/>
        </w:rPr>
        <w:t>Сапего Я. К.</w:t>
      </w:r>
      <w:r w:rsidRPr="00AA58EA">
        <w:rPr>
          <w:rFonts w:ascii="Times New Roman" w:hAnsi="Times New Roman"/>
          <w:sz w:val="24"/>
          <w:szCs w:val="24"/>
        </w:rPr>
        <w:t xml:space="preserve"> Народне танцювальне мистецтво бойків у контексті сучасності / Я.К. Сапего // Культура та інформаційне суспільство ХХI століття : матеріали Міжнар. наук.-теорет. конф. молодих учених (20–21 квітня 2023 р.) : у 2 ч. – Харків : ХДАК, 2023. – Ч 2. – С. 9–11. –</w:t>
      </w:r>
      <w:r w:rsidRPr="00AA58EA">
        <w:rPr>
          <w:rStyle w:val="fontstyle21"/>
          <w:rFonts w:ascii="Times New Roman" w:hAnsi="Times New Roman"/>
          <w:sz w:val="24"/>
          <w:szCs w:val="24"/>
        </w:rPr>
        <w:t xml:space="preserve"> </w:t>
      </w:r>
      <w:r w:rsidRPr="00AA58EA">
        <w:rPr>
          <w:rFonts w:ascii="Times New Roman" w:hAnsi="Times New Roman"/>
          <w:sz w:val="24"/>
          <w:szCs w:val="24"/>
        </w:rPr>
        <w:t xml:space="preserve">Режим доступу: </w:t>
      </w:r>
      <w:hyperlink r:id="rId231" w:history="1">
        <w:r w:rsidRPr="00AA58EA">
          <w:rPr>
            <w:rStyle w:val="a6"/>
            <w:rFonts w:ascii="Times New Roman" w:hAnsi="Times New Roman"/>
            <w:sz w:val="24"/>
            <w:szCs w:val="24"/>
          </w:rPr>
          <w:t>https://ic.ac.kharkov.ua/nauk_rob/konfer/konfer/KIS-2023/KIS-2023_program.pdf</w:t>
        </w:r>
      </w:hyperlink>
      <w:r w:rsidRPr="00AA58EA">
        <w:t>.</w:t>
      </w:r>
    </w:p>
    <w:p w:rsidR="00F617C7" w:rsidRPr="00AA58EA" w:rsidRDefault="00F617C7" w:rsidP="00381A53">
      <w:pPr>
        <w:spacing w:after="0" w:line="240" w:lineRule="auto"/>
        <w:ind w:firstLine="709"/>
        <w:jc w:val="both"/>
        <w:rPr>
          <w:rFonts w:ascii="Times New Roman" w:eastAsia="Times New Roman" w:hAnsi="Times New Roman" w:cs="Times New Roman"/>
          <w:b/>
          <w:sz w:val="24"/>
          <w:szCs w:val="24"/>
        </w:rPr>
      </w:pPr>
      <w:r w:rsidRPr="00AA58EA">
        <w:rPr>
          <w:rFonts w:ascii="Times New Roman" w:hAnsi="Times New Roman" w:cs="Times New Roman"/>
          <w:b/>
          <w:sz w:val="24"/>
          <w:szCs w:val="24"/>
        </w:rPr>
        <w:t>Седляр О.</w:t>
      </w:r>
      <w:r w:rsidRPr="00AA58EA">
        <w:rPr>
          <w:rFonts w:ascii="Times New Roman" w:hAnsi="Times New Roman" w:cs="Times New Roman"/>
          <w:sz w:val="24"/>
          <w:szCs w:val="24"/>
        </w:rPr>
        <w:t xml:space="preserve"> Центральна Бойківщина і прилеглі райони в українській галицькій пресі 50–60-х років ХІХ ст.: тематичні пріоритети та регіональні особливості / Олександр Седляр</w:t>
      </w:r>
      <w:r w:rsidRPr="00AA58EA">
        <w:rPr>
          <w:rFonts w:ascii="Times New Roman" w:hAnsi="Times New Roman" w:cs="Times New Roman"/>
          <w:sz w:val="24"/>
          <w:szCs w:val="24"/>
          <w:lang w:val="en-US"/>
        </w:rPr>
        <w:t> </w:t>
      </w:r>
      <w:r w:rsidRPr="00AA58EA">
        <w:rPr>
          <w:rFonts w:ascii="Times New Roman" w:hAnsi="Times New Roman" w:cs="Times New Roman"/>
          <w:sz w:val="24"/>
          <w:szCs w:val="24"/>
        </w:rPr>
        <w:t>// VІ</w:t>
      </w:r>
      <w:r w:rsidR="008D586C" w:rsidRPr="00AA58EA">
        <w:rPr>
          <w:rFonts w:ascii="Times New Roman" w:hAnsi="Times New Roman" w:cs="Times New Roman"/>
          <w:sz w:val="24"/>
          <w:szCs w:val="24"/>
        </w:rPr>
        <w:t> м</w:t>
      </w:r>
      <w:r w:rsidRPr="00AA58EA">
        <w:rPr>
          <w:rFonts w:ascii="Times New Roman" w:hAnsi="Times New Roman" w:cs="Times New Roman"/>
          <w:sz w:val="24"/>
          <w:szCs w:val="24"/>
        </w:rPr>
        <w:t>іжнар</w:t>
      </w:r>
      <w:r w:rsidR="00BF3431" w:rsidRPr="00AA58EA">
        <w:rPr>
          <w:rFonts w:ascii="Times New Roman" w:hAnsi="Times New Roman" w:cs="Times New Roman"/>
          <w:sz w:val="24"/>
          <w:szCs w:val="24"/>
        </w:rPr>
        <w:t>.</w:t>
      </w:r>
      <w:r w:rsidRPr="00AA58EA">
        <w:rPr>
          <w:rFonts w:ascii="Times New Roman" w:hAnsi="Times New Roman" w:cs="Times New Roman"/>
          <w:sz w:val="24"/>
          <w:szCs w:val="24"/>
        </w:rPr>
        <w:t xml:space="preserve"> наук</w:t>
      </w:r>
      <w:r w:rsidR="00BF3431" w:rsidRPr="00AA58EA">
        <w:rPr>
          <w:rFonts w:ascii="Times New Roman" w:hAnsi="Times New Roman" w:cs="Times New Roman"/>
          <w:sz w:val="24"/>
          <w:szCs w:val="24"/>
        </w:rPr>
        <w:t>.</w:t>
      </w:r>
      <w:r w:rsidRPr="00AA58EA">
        <w:rPr>
          <w:rFonts w:ascii="Times New Roman" w:hAnsi="Times New Roman" w:cs="Times New Roman"/>
          <w:sz w:val="24"/>
          <w:szCs w:val="24"/>
        </w:rPr>
        <w:t>-практ</w:t>
      </w:r>
      <w:r w:rsidR="00BF3431" w:rsidRPr="00AA58EA">
        <w:rPr>
          <w:rFonts w:ascii="Times New Roman" w:hAnsi="Times New Roman" w:cs="Times New Roman"/>
          <w:sz w:val="24"/>
          <w:szCs w:val="24"/>
        </w:rPr>
        <w:t>.</w:t>
      </w:r>
      <w:r w:rsidRPr="00AA58EA">
        <w:rPr>
          <w:rFonts w:ascii="Times New Roman" w:hAnsi="Times New Roman" w:cs="Times New Roman"/>
          <w:sz w:val="24"/>
          <w:szCs w:val="24"/>
        </w:rPr>
        <w:t xml:space="preserve"> конференція “Дослідження, інтерпретація та музеєфікація нерухомої спадщини та культурних ландшафтів” : збірник тез. – Львів, 2023. – С. 76–78.</w:t>
      </w:r>
    </w:p>
    <w:p w:rsidR="00F71FCA" w:rsidRPr="00AA58EA" w:rsidRDefault="00F71FCA" w:rsidP="00381A53">
      <w:pPr>
        <w:spacing w:after="0" w:line="240" w:lineRule="auto"/>
        <w:ind w:firstLine="709"/>
        <w:jc w:val="both"/>
        <w:rPr>
          <w:rFonts w:ascii="Times New Roman" w:eastAsia="Times New Roman" w:hAnsi="Times New Roman"/>
          <w:b/>
          <w:sz w:val="24"/>
          <w:szCs w:val="24"/>
        </w:rPr>
      </w:pPr>
      <w:r w:rsidRPr="00AA58EA">
        <w:rPr>
          <w:rFonts w:asciiTheme="majorBidi" w:hAnsiTheme="majorBidi" w:cstheme="majorBidi"/>
          <w:b/>
          <w:bCs/>
          <w:sz w:val="24"/>
          <w:szCs w:val="24"/>
        </w:rPr>
        <w:t>Сидорець Т.В.</w:t>
      </w:r>
      <w:r w:rsidRPr="00AA58EA">
        <w:rPr>
          <w:rFonts w:asciiTheme="majorBidi" w:hAnsiTheme="majorBidi" w:cstheme="majorBidi"/>
          <w:sz w:val="24"/>
          <w:szCs w:val="24"/>
        </w:rPr>
        <w:t xml:space="preserve"> Впливи європейських модерністських течій у фортепіанній творчості Ф. Якименка / Тетяна Сидорець // Музичне мистецтво</w:t>
      </w:r>
      <w:r w:rsidR="004C560B" w:rsidRPr="00AA58EA">
        <w:rPr>
          <w:rFonts w:asciiTheme="majorBidi" w:hAnsiTheme="majorBidi" w:cstheme="majorBidi"/>
          <w:sz w:val="24"/>
          <w:szCs w:val="24"/>
        </w:rPr>
        <w:t xml:space="preserve"> XXI століття – історія, теорія,</w:t>
      </w:r>
      <w:r w:rsidRPr="00AA58EA">
        <w:rPr>
          <w:rFonts w:asciiTheme="majorBidi" w:hAnsiTheme="majorBidi" w:cstheme="majorBidi"/>
          <w:sz w:val="24"/>
          <w:szCs w:val="24"/>
        </w:rPr>
        <w:t xml:space="preserve"> практика</w:t>
      </w:r>
      <w:r w:rsidR="00BF3431" w:rsidRPr="00AA58EA">
        <w:rPr>
          <w:rFonts w:asciiTheme="majorBidi" w:hAnsiTheme="majorBidi" w:cstheme="majorBidi"/>
          <w:sz w:val="24"/>
          <w:szCs w:val="24"/>
        </w:rPr>
        <w:t> : матеріали VIII </w:t>
      </w:r>
      <w:r w:rsidR="004C560B" w:rsidRPr="00AA58EA">
        <w:rPr>
          <w:rFonts w:asciiTheme="majorBidi" w:hAnsiTheme="majorBidi" w:cstheme="majorBidi"/>
          <w:sz w:val="24"/>
          <w:szCs w:val="24"/>
        </w:rPr>
        <w:t xml:space="preserve">міжнар. наук.-практ. конф. (Дрогобич, 28 квітня 2023 р.) : зб. наук. праць Ін-ту музичного мистецтва ДДПУ імені Івана Франка. – </w:t>
      </w:r>
      <w:r w:rsidRPr="00AA58EA">
        <w:rPr>
          <w:rFonts w:asciiTheme="majorBidi" w:hAnsiTheme="majorBidi" w:cstheme="majorBidi"/>
          <w:sz w:val="24"/>
          <w:szCs w:val="24"/>
        </w:rPr>
        <w:t>Дрогобич</w:t>
      </w:r>
      <w:r w:rsidR="004C560B" w:rsidRPr="00AA58EA">
        <w:rPr>
          <w:rFonts w:asciiTheme="majorBidi" w:hAnsiTheme="majorBidi" w:cstheme="majorBidi"/>
          <w:sz w:val="24"/>
          <w:szCs w:val="24"/>
        </w:rPr>
        <w:t> </w:t>
      </w:r>
      <w:r w:rsidRPr="00AA58EA">
        <w:rPr>
          <w:rFonts w:asciiTheme="majorBidi" w:hAnsiTheme="majorBidi" w:cstheme="majorBidi"/>
          <w:sz w:val="24"/>
          <w:szCs w:val="24"/>
        </w:rPr>
        <w:t>: Посвіт, 2023.</w:t>
      </w:r>
      <w:r w:rsidR="004C560B" w:rsidRPr="00AA58EA">
        <w:rPr>
          <w:rFonts w:asciiTheme="majorBidi" w:hAnsiTheme="majorBidi" w:cstheme="majorBidi"/>
          <w:sz w:val="24"/>
          <w:szCs w:val="24"/>
        </w:rPr>
        <w:t xml:space="preserve"> – </w:t>
      </w:r>
      <w:r w:rsidRPr="00AA58EA">
        <w:rPr>
          <w:rFonts w:asciiTheme="majorBidi" w:hAnsiTheme="majorBidi" w:cstheme="majorBidi"/>
          <w:sz w:val="24"/>
          <w:szCs w:val="24"/>
        </w:rPr>
        <w:t>С.</w:t>
      </w:r>
      <w:r w:rsidR="004C560B" w:rsidRPr="00AA58EA">
        <w:rPr>
          <w:rFonts w:asciiTheme="majorBidi" w:hAnsiTheme="majorBidi" w:cstheme="majorBidi"/>
          <w:sz w:val="24"/>
          <w:szCs w:val="24"/>
        </w:rPr>
        <w:t> </w:t>
      </w:r>
      <w:r w:rsidRPr="00AA58EA">
        <w:rPr>
          <w:rFonts w:asciiTheme="majorBidi" w:hAnsiTheme="majorBidi" w:cstheme="majorBidi"/>
          <w:sz w:val="24"/>
          <w:szCs w:val="24"/>
        </w:rPr>
        <w:t>145</w:t>
      </w:r>
      <w:r w:rsidR="004C560B" w:rsidRPr="00AA58EA">
        <w:rPr>
          <w:rFonts w:asciiTheme="majorBidi" w:hAnsiTheme="majorBidi" w:cstheme="majorBidi"/>
          <w:sz w:val="24"/>
          <w:szCs w:val="24"/>
        </w:rPr>
        <w:t>–</w:t>
      </w:r>
      <w:r w:rsidRPr="00AA58EA">
        <w:rPr>
          <w:rFonts w:asciiTheme="majorBidi" w:hAnsiTheme="majorBidi" w:cstheme="majorBidi"/>
          <w:sz w:val="24"/>
          <w:szCs w:val="24"/>
        </w:rPr>
        <w:t>148.</w:t>
      </w:r>
    </w:p>
    <w:p w:rsidR="004C560B" w:rsidRPr="00AA58EA" w:rsidRDefault="004C560B" w:rsidP="00381A53">
      <w:pPr>
        <w:spacing w:after="0" w:line="240" w:lineRule="auto"/>
        <w:ind w:firstLine="709"/>
        <w:jc w:val="both"/>
        <w:rPr>
          <w:rFonts w:ascii="Times New Roman" w:eastAsia="Times New Roman" w:hAnsi="Times New Roman"/>
          <w:b/>
          <w:sz w:val="24"/>
          <w:szCs w:val="24"/>
        </w:rPr>
      </w:pPr>
      <w:r w:rsidRPr="00AA58EA">
        <w:rPr>
          <w:rFonts w:asciiTheme="majorBidi" w:hAnsiTheme="majorBidi" w:cstheme="majorBidi"/>
          <w:b/>
          <w:bCs/>
          <w:sz w:val="24"/>
          <w:szCs w:val="24"/>
        </w:rPr>
        <w:t>Сидорець Т.В.</w:t>
      </w:r>
      <w:r w:rsidRPr="00AA58EA">
        <w:rPr>
          <w:rFonts w:asciiTheme="majorBidi" w:hAnsiTheme="majorBidi" w:cstheme="majorBidi"/>
          <w:sz w:val="24"/>
          <w:szCs w:val="24"/>
        </w:rPr>
        <w:t xml:space="preserve"> Особливості застосування творчого методу імпресіонізму в стильових моделях європейської фортепіанної музики XX століття / </w:t>
      </w:r>
      <w:r w:rsidRPr="00AA58EA">
        <w:rPr>
          <w:rFonts w:ascii="Times New Roman" w:hAnsi="Times New Roman" w:cs="Times New Roman"/>
          <w:sz w:val="24"/>
          <w:szCs w:val="24"/>
        </w:rPr>
        <w:t xml:space="preserve">Тетяна </w:t>
      </w:r>
      <w:r w:rsidRPr="00AA58EA">
        <w:rPr>
          <w:rFonts w:ascii="Times New Roman" w:eastAsia="Times New Roman" w:hAnsi="Times New Roman"/>
          <w:sz w:val="24"/>
          <w:szCs w:val="24"/>
        </w:rPr>
        <w:t>Сидорець</w:t>
      </w:r>
      <w:r w:rsidRPr="00AA58EA">
        <w:rPr>
          <w:rFonts w:ascii="Times New Roman" w:hAnsi="Times New Roman" w:cs="Times New Roman"/>
          <w:sz w:val="24"/>
          <w:szCs w:val="24"/>
        </w:rPr>
        <w:t> //</w:t>
      </w:r>
      <w:r w:rsidRPr="00AA58EA">
        <w:rPr>
          <w:rFonts w:asciiTheme="majorBidi" w:hAnsiTheme="majorBidi" w:cstheme="majorBidi"/>
          <w:sz w:val="24"/>
          <w:szCs w:val="24"/>
        </w:rPr>
        <w:t xml:space="preserve"> Народно-інструментальне мистецтво на зламі XX-XXI століть : зб. матеріалів та тез XV</w:t>
      </w:r>
      <w:r w:rsidR="007A3CFE" w:rsidRPr="00AA58EA">
        <w:rPr>
          <w:rFonts w:asciiTheme="majorBidi" w:hAnsiTheme="majorBidi" w:cstheme="majorBidi"/>
          <w:sz w:val="24"/>
          <w:szCs w:val="24"/>
        </w:rPr>
        <w:t>І</w:t>
      </w:r>
      <w:r w:rsidRPr="00AA58EA">
        <w:rPr>
          <w:rFonts w:asciiTheme="majorBidi" w:hAnsiTheme="majorBidi" w:cstheme="majorBidi"/>
          <w:sz w:val="24"/>
          <w:szCs w:val="24"/>
        </w:rPr>
        <w:t> міжнар. наук.-практ. конф. (Дрогобич, 3 грудня 2022 р.). – Дрогобич : ДДПУ імені Івана Франка, 2022. – С. 25–28.</w:t>
      </w:r>
    </w:p>
    <w:p w:rsidR="00444588" w:rsidRPr="00AA58EA" w:rsidRDefault="00444588" w:rsidP="00381A53">
      <w:pPr>
        <w:spacing w:after="0" w:line="240" w:lineRule="auto"/>
        <w:ind w:firstLine="709"/>
        <w:jc w:val="both"/>
        <w:rPr>
          <w:rFonts w:ascii="Times New Roman" w:eastAsia="Times New Roman" w:hAnsi="Times New Roman"/>
          <w:b/>
          <w:color w:val="000000"/>
          <w:sz w:val="24"/>
          <w:szCs w:val="24"/>
        </w:rPr>
      </w:pPr>
      <w:r w:rsidRPr="00AA58EA">
        <w:rPr>
          <w:rFonts w:ascii="Times New Roman" w:eastAsia="Times New Roman" w:hAnsi="Times New Roman"/>
          <w:b/>
          <w:sz w:val="24"/>
          <w:szCs w:val="24"/>
        </w:rPr>
        <w:t>Сидорець Т. В.</w:t>
      </w:r>
      <w:r w:rsidRPr="00AA58EA">
        <w:rPr>
          <w:rFonts w:ascii="Times New Roman" w:eastAsia="Times New Roman" w:hAnsi="Times New Roman"/>
          <w:sz w:val="24"/>
          <w:szCs w:val="24"/>
        </w:rPr>
        <w:t xml:space="preserve"> </w:t>
      </w:r>
      <w:r w:rsidRPr="00AA58EA">
        <w:rPr>
          <w:rFonts w:ascii="Times New Roman" w:hAnsi="Times New Roman" w:cs="Times New Roman"/>
          <w:sz w:val="24"/>
          <w:szCs w:val="24"/>
        </w:rPr>
        <w:t xml:space="preserve">Особливості інтелектуалізації навчально-виховного процесу в класі фортепіано / Тетяна </w:t>
      </w:r>
      <w:r w:rsidRPr="00AA58EA">
        <w:rPr>
          <w:rFonts w:ascii="Times New Roman" w:eastAsia="Times New Roman" w:hAnsi="Times New Roman"/>
          <w:sz w:val="24"/>
          <w:szCs w:val="24"/>
        </w:rPr>
        <w:t>Сидорець</w:t>
      </w:r>
      <w:r w:rsidRPr="00AA58EA">
        <w:rPr>
          <w:rFonts w:ascii="Times New Roman" w:hAnsi="Times New Roman" w:cs="Times New Roman"/>
          <w:sz w:val="24"/>
          <w:szCs w:val="24"/>
        </w:rPr>
        <w:t> //</w:t>
      </w:r>
      <w:r w:rsidRPr="00AA58EA">
        <w:t xml:space="preserve"> </w:t>
      </w:r>
      <w:hyperlink r:id="rId232" w:history="1">
        <w:r w:rsidRPr="00AA58EA">
          <w:rPr>
            <w:rFonts w:ascii="Times New Roman" w:eastAsia="Times New Roman" w:hAnsi="Times New Roman" w:cs="Times New Roman"/>
            <w:sz w:val="24"/>
            <w:szCs w:val="24"/>
            <w:bdr w:val="none" w:sz="0" w:space="0" w:color="auto" w:frame="1"/>
          </w:rPr>
          <w:t xml:space="preserve">Музичне мистецтво та виховання: міжкультурні зв’язки України та країн Євросоюзу : [матеріали Міжнар. наук. конференції] (Львів, 30 березня 2023 р.) </w:t>
        </w:r>
        <w:r w:rsidRPr="00AA58EA">
          <w:rPr>
            <w:rFonts w:ascii="Times New Roman" w:hAnsi="Times New Roman"/>
            <w:sz w:val="24"/>
            <w:szCs w:val="24"/>
          </w:rPr>
          <w:t>[Електронне видання]</w:t>
        </w:r>
        <w:r w:rsidRPr="00AA58EA">
          <w:rPr>
            <w:rFonts w:ascii="Times New Roman" w:eastAsia="Times New Roman" w:hAnsi="Times New Roman" w:cs="Times New Roman"/>
            <w:sz w:val="24"/>
            <w:szCs w:val="24"/>
            <w:bdr w:val="none" w:sz="0" w:space="0" w:color="auto" w:frame="1"/>
          </w:rPr>
          <w:t xml:space="preserve"> / Львівський національний університет імені Івана Франка, Кафедра музичного мистецтва ; відп. за вип. С. Салдан. – Львів : ЛНУ ім. І. Франка, 2023. – </w:t>
        </w:r>
        <w:r w:rsidRPr="00AA58EA">
          <w:rPr>
            <w:rFonts w:ascii="Times New Roman" w:eastAsia="Times New Roman" w:hAnsi="Times New Roman"/>
            <w:sz w:val="24"/>
            <w:szCs w:val="24"/>
            <w:bdr w:val="none" w:sz="0" w:space="0" w:color="auto" w:frame="1"/>
          </w:rPr>
          <w:t>С. </w:t>
        </w:r>
      </w:hyperlink>
      <w:r w:rsidRPr="00AA58EA">
        <w:rPr>
          <w:rFonts w:ascii="Times New Roman" w:eastAsia="Times New Roman" w:hAnsi="Times New Roman" w:cs="Times New Roman"/>
          <w:sz w:val="24"/>
          <w:szCs w:val="24"/>
          <w:bdr w:val="none" w:sz="0" w:space="0" w:color="auto" w:frame="1"/>
        </w:rPr>
        <w:t>6</w:t>
      </w:r>
      <w:r w:rsidRPr="00AA58EA">
        <w:rPr>
          <w:rFonts w:ascii="Times New Roman" w:eastAsia="Times New Roman" w:hAnsi="Times New Roman"/>
          <w:sz w:val="24"/>
          <w:szCs w:val="24"/>
          <w:bdr w:val="none" w:sz="0" w:space="0" w:color="auto" w:frame="1"/>
        </w:rPr>
        <w:t>6–70.</w:t>
      </w:r>
      <w:r w:rsidRPr="00AA58EA">
        <w:rPr>
          <w:rFonts w:ascii="Times New Roman" w:eastAsia="Times New Roman" w:hAnsi="Times New Roman" w:cs="Times New Roman"/>
          <w:sz w:val="24"/>
          <w:szCs w:val="24"/>
          <w:bdr w:val="none" w:sz="0" w:space="0" w:color="auto" w:frame="1"/>
        </w:rPr>
        <w:t xml:space="preserve"> – Режим доступу: </w:t>
      </w:r>
      <w:hyperlink r:id="rId233" w:history="1">
        <w:r w:rsidRPr="00AA58EA">
          <w:rPr>
            <w:rStyle w:val="a6"/>
            <w:rFonts w:ascii="Times New Roman" w:eastAsia="Times New Roman" w:hAnsi="Times New Roman" w:cs="Times New Roman"/>
            <w:sz w:val="24"/>
            <w:szCs w:val="24"/>
            <w:bdr w:val="none" w:sz="0" w:space="0" w:color="auto" w:frame="1"/>
          </w:rPr>
          <w:t>https://kultart.lnu.edu.ua/wp-content/uploads/2023/06/Tezy-30-bereznia-2023-3.pdf</w:t>
        </w:r>
      </w:hyperlink>
      <w:r w:rsidRPr="00AA58EA">
        <w:rPr>
          <w:rFonts w:ascii="Times New Roman" w:eastAsia="Times New Roman" w:hAnsi="Times New Roman" w:cs="Times New Roman"/>
          <w:sz w:val="24"/>
          <w:szCs w:val="24"/>
          <w:bdr w:val="none" w:sz="0" w:space="0" w:color="auto" w:frame="1"/>
        </w:rPr>
        <w:t>.</w:t>
      </w:r>
    </w:p>
    <w:p w:rsidR="00E11CA1" w:rsidRPr="00AA58EA" w:rsidRDefault="00E11CA1" w:rsidP="00381A53">
      <w:pPr>
        <w:spacing w:after="0" w:line="240" w:lineRule="auto"/>
        <w:ind w:firstLine="709"/>
        <w:jc w:val="both"/>
        <w:rPr>
          <w:rFonts w:ascii="Times New Roman" w:eastAsia="Times New Roman" w:hAnsi="Times New Roman"/>
          <w:b/>
          <w:color w:val="000000"/>
          <w:sz w:val="24"/>
          <w:szCs w:val="24"/>
        </w:rPr>
      </w:pPr>
      <w:r w:rsidRPr="00AA58EA">
        <w:rPr>
          <w:rFonts w:ascii="Times New Roman" w:hAnsi="Times New Roman"/>
          <w:b/>
          <w:sz w:val="24"/>
          <w:szCs w:val="24"/>
        </w:rPr>
        <w:t>Скиба Ю. Ю.</w:t>
      </w:r>
      <w:r w:rsidRPr="00AA58EA">
        <w:rPr>
          <w:rFonts w:ascii="Times New Roman" w:hAnsi="Times New Roman"/>
          <w:sz w:val="24"/>
          <w:szCs w:val="24"/>
        </w:rPr>
        <w:t xml:space="preserve"> Перформативно-хореографічні тенденції у мистецько-інтелектуальному середовищі сучасних танцювальних компаній / </w:t>
      </w:r>
      <w:r w:rsidRPr="00AA58EA">
        <w:rPr>
          <w:rFonts w:ascii="Times New Roman" w:hAnsi="Times New Roman"/>
          <w:b/>
          <w:sz w:val="24"/>
          <w:szCs w:val="24"/>
        </w:rPr>
        <w:t xml:space="preserve">Ю.Ю. Скиба, </w:t>
      </w:r>
      <w:r w:rsidRPr="00AA58EA">
        <w:rPr>
          <w:rFonts w:ascii="Times New Roman" w:hAnsi="Times New Roman"/>
          <w:b/>
          <w:bCs/>
          <w:sz w:val="24"/>
          <w:szCs w:val="24"/>
        </w:rPr>
        <w:t>Р.Ю. Кундис //</w:t>
      </w:r>
      <w:r w:rsidRPr="00AA58EA">
        <w:rPr>
          <w:rFonts w:ascii="Times New Roman" w:hAnsi="Times New Roman"/>
          <w:sz w:val="24"/>
          <w:szCs w:val="24"/>
        </w:rPr>
        <w:t xml:space="preserve"> </w:t>
      </w:r>
      <w:r w:rsidRPr="00AA58EA">
        <w:rPr>
          <w:rFonts w:ascii="Times New Roman" w:hAnsi="Times New Roman"/>
          <w:sz w:val="24"/>
          <w:szCs w:val="24"/>
          <w:lang w:val="en-US"/>
        </w:rPr>
        <w:t>S</w:t>
      </w:r>
      <w:r w:rsidRPr="00AA58EA">
        <w:rPr>
          <w:rFonts w:ascii="Times New Roman" w:hAnsi="Times New Roman"/>
          <w:sz w:val="24"/>
          <w:szCs w:val="24"/>
        </w:rPr>
        <w:t xml:space="preserve">cientific researches and methods of their carrying out: world experience and domestic realities : V Correspondence International Scientific and Practical Conference (17 лютого 2023 р.). NGO European Scientific Platform (Vinnytsia, Ukraine) and LLC International Centre Corporative Management (Vienna, Austria). – 2023. – Р. 822–824. </w:t>
      </w:r>
      <w:r w:rsidRPr="00AA58EA">
        <w:rPr>
          <w:rFonts w:ascii="Times New Roman" w:hAnsi="Times New Roman"/>
          <w:bCs/>
          <w:sz w:val="24"/>
          <w:szCs w:val="24"/>
        </w:rPr>
        <w:t>DOI:</w:t>
      </w:r>
      <w:r w:rsidRPr="00AA58EA">
        <w:rPr>
          <w:rFonts w:ascii="Times New Roman" w:hAnsi="Times New Roman"/>
          <w:sz w:val="24"/>
          <w:szCs w:val="24"/>
        </w:rPr>
        <w:t xml:space="preserve"> </w:t>
      </w:r>
      <w:hyperlink r:id="rId234" w:history="1">
        <w:r w:rsidRPr="00AA58EA">
          <w:rPr>
            <w:rStyle w:val="a6"/>
            <w:rFonts w:ascii="Times New Roman" w:hAnsi="Times New Roman"/>
            <w:sz w:val="24"/>
            <w:szCs w:val="24"/>
          </w:rPr>
          <w:t>https://doi.org/10.36074/grail-of-</w:t>
        </w:r>
        <w:r w:rsidRPr="00AA58EA">
          <w:rPr>
            <w:rStyle w:val="a6"/>
            <w:rFonts w:ascii="Times New Roman" w:hAnsi="Times New Roman"/>
            <w:sz w:val="24"/>
            <w:szCs w:val="24"/>
          </w:rPr>
          <w:lastRenderedPageBreak/>
          <w:t>science.17.02.2023.153</w:t>
        </w:r>
      </w:hyperlink>
      <w:r w:rsidRPr="00AA58EA">
        <w:rPr>
          <w:rFonts w:ascii="Times New Roman" w:hAnsi="Times New Roman"/>
          <w:sz w:val="24"/>
          <w:szCs w:val="24"/>
        </w:rPr>
        <w:t xml:space="preserve"> – Режим доступу: </w:t>
      </w:r>
      <w:hyperlink r:id="rId235" w:history="1">
        <w:r w:rsidRPr="00AA58EA">
          <w:rPr>
            <w:rStyle w:val="a6"/>
            <w:rFonts w:ascii="Times New Roman" w:hAnsi="Times New Roman"/>
            <w:sz w:val="24"/>
            <w:szCs w:val="24"/>
          </w:rPr>
          <w:t>https://archive.journal-grail.science/index.php/2710-3056/issue/view/17.02.2023/12</w:t>
        </w:r>
      </w:hyperlink>
      <w:r w:rsidRPr="00AA58EA">
        <w:rPr>
          <w:rStyle w:val="a6"/>
          <w:rFonts w:ascii="Times New Roman" w:hAnsi="Times New Roman"/>
          <w:sz w:val="24"/>
          <w:szCs w:val="24"/>
        </w:rPr>
        <w:t>.</w:t>
      </w:r>
    </w:p>
    <w:p w:rsidR="00AC55B0" w:rsidRPr="00AA58EA" w:rsidRDefault="00AC55B0" w:rsidP="00AC55B0">
      <w:pPr>
        <w:pStyle w:val="a7"/>
        <w:spacing w:after="0" w:line="240" w:lineRule="auto"/>
        <w:ind w:left="0" w:firstLine="709"/>
        <w:jc w:val="both"/>
        <w:rPr>
          <w:rFonts w:asciiTheme="majorBidi" w:hAnsiTheme="majorBidi" w:cstheme="majorBidi"/>
          <w:color w:val="000000" w:themeColor="text1"/>
          <w:sz w:val="24"/>
          <w:szCs w:val="24"/>
          <w:lang w:val="uk-UA" w:eastAsia="ru-RU"/>
        </w:rPr>
      </w:pPr>
      <w:r w:rsidRPr="00AA58EA">
        <w:rPr>
          <w:rFonts w:asciiTheme="majorBidi" w:hAnsiTheme="majorBidi" w:cstheme="majorBidi"/>
          <w:b/>
          <w:bCs/>
          <w:sz w:val="24"/>
          <w:szCs w:val="24"/>
          <w:lang w:val="uk-UA"/>
        </w:rPr>
        <w:t>Соланський С.С.</w:t>
      </w:r>
      <w:r w:rsidRPr="00AA58EA">
        <w:rPr>
          <w:rFonts w:asciiTheme="majorBidi" w:hAnsiTheme="majorBidi" w:cstheme="majorBidi"/>
          <w:sz w:val="24"/>
          <w:szCs w:val="24"/>
          <w:lang w:val="uk-UA"/>
        </w:rPr>
        <w:t xml:space="preserve"> Музика епохи Бароко у виконавському </w:t>
      </w:r>
      <w:r w:rsidRPr="00AA58EA">
        <w:rPr>
          <w:rFonts w:asciiTheme="majorBidi" w:hAnsiTheme="majorBidi" w:cstheme="majorBidi"/>
          <w:color w:val="000000" w:themeColor="text1"/>
          <w:sz w:val="24"/>
          <w:szCs w:val="24"/>
          <w:lang w:val="uk-UA"/>
        </w:rPr>
        <w:t>дискурс</w:t>
      </w:r>
      <w:r w:rsidRPr="00AA58EA">
        <w:rPr>
          <w:rFonts w:asciiTheme="majorBidi" w:hAnsiTheme="majorBidi" w:cstheme="majorBidi"/>
          <w:color w:val="000000" w:themeColor="text1"/>
          <w:sz w:val="24"/>
          <w:szCs w:val="24"/>
          <w:lang w:val="uk-UA" w:eastAsia="ru-RU"/>
        </w:rPr>
        <w:t xml:space="preserve">і / С. С. Соланський // Загальне та спеціалізоване фортепіано: сьогодення та перспективи розвитку : матеріали </w:t>
      </w:r>
      <w:r w:rsidRPr="00AA58EA">
        <w:rPr>
          <w:rFonts w:asciiTheme="majorBidi" w:hAnsiTheme="majorBidi" w:cstheme="majorBidi"/>
          <w:color w:val="000000" w:themeColor="text1"/>
          <w:sz w:val="24"/>
          <w:szCs w:val="24"/>
          <w:lang w:val="uk-UA"/>
        </w:rPr>
        <w:t>ІІІ </w:t>
      </w:r>
      <w:r w:rsidR="00F266B6" w:rsidRPr="00AA58EA">
        <w:rPr>
          <w:rFonts w:asciiTheme="majorBidi" w:hAnsiTheme="majorBidi" w:cstheme="majorBidi"/>
          <w:color w:val="000000" w:themeColor="text1"/>
          <w:sz w:val="24"/>
          <w:szCs w:val="24"/>
          <w:lang w:val="uk-UA" w:eastAsia="ru-RU"/>
        </w:rPr>
        <w:t>м</w:t>
      </w:r>
      <w:r w:rsidRPr="00AA58EA">
        <w:rPr>
          <w:rFonts w:asciiTheme="majorBidi" w:hAnsiTheme="majorBidi" w:cstheme="majorBidi"/>
          <w:color w:val="000000" w:themeColor="text1"/>
          <w:sz w:val="24"/>
          <w:szCs w:val="24"/>
          <w:lang w:val="uk-UA" w:eastAsia="ru-RU"/>
        </w:rPr>
        <w:t>іжнар. наук.-творчої конф. (28</w:t>
      </w:r>
      <w:r w:rsidRPr="00AA58EA">
        <w:rPr>
          <w:rFonts w:asciiTheme="majorBidi" w:hAnsiTheme="majorBidi" w:cstheme="majorBidi"/>
          <w:color w:val="000000" w:themeColor="text1"/>
          <w:sz w:val="24"/>
          <w:szCs w:val="24"/>
          <w:lang w:eastAsia="ru-RU"/>
        </w:rPr>
        <w:t> </w:t>
      </w:r>
      <w:r w:rsidRPr="00AA58EA">
        <w:rPr>
          <w:rFonts w:asciiTheme="majorBidi" w:hAnsiTheme="majorBidi" w:cstheme="majorBidi"/>
          <w:color w:val="000000" w:themeColor="text1"/>
          <w:sz w:val="24"/>
          <w:szCs w:val="24"/>
          <w:lang w:val="uk-UA" w:eastAsia="ru-RU"/>
        </w:rPr>
        <w:t>березня 2023 р.) / наук. ред.-упор. З.</w:t>
      </w:r>
      <w:r w:rsidRPr="00AA58EA">
        <w:rPr>
          <w:rFonts w:asciiTheme="majorBidi" w:hAnsiTheme="majorBidi" w:cstheme="majorBidi"/>
          <w:color w:val="000000" w:themeColor="text1"/>
          <w:sz w:val="24"/>
          <w:szCs w:val="24"/>
          <w:lang w:eastAsia="ru-RU"/>
        </w:rPr>
        <w:t> </w:t>
      </w:r>
      <w:r w:rsidRPr="00AA58EA">
        <w:rPr>
          <w:rFonts w:asciiTheme="majorBidi" w:hAnsiTheme="majorBidi" w:cstheme="majorBidi"/>
          <w:color w:val="000000" w:themeColor="text1"/>
          <w:sz w:val="24"/>
          <w:szCs w:val="24"/>
          <w:lang w:val="uk-UA" w:eastAsia="ru-RU"/>
        </w:rPr>
        <w:t>Жмуркевич. – Львів : ЛНМА імені М.В. Лисенка, 2023. – С. 76–78.</w:t>
      </w:r>
    </w:p>
    <w:p w:rsidR="00E83C21" w:rsidRPr="00AA58EA" w:rsidRDefault="00E83C21" w:rsidP="00E83C21">
      <w:pPr>
        <w:pStyle w:val="a7"/>
        <w:spacing w:after="0" w:line="240" w:lineRule="auto"/>
        <w:ind w:left="0" w:firstLine="709"/>
        <w:jc w:val="both"/>
        <w:rPr>
          <w:rFonts w:asciiTheme="majorBidi" w:hAnsiTheme="majorBidi" w:cstheme="majorBidi"/>
          <w:sz w:val="24"/>
          <w:szCs w:val="24"/>
          <w:lang w:val="uk-UA"/>
        </w:rPr>
      </w:pPr>
      <w:r w:rsidRPr="00AA58EA">
        <w:rPr>
          <w:rFonts w:asciiTheme="majorBidi" w:hAnsiTheme="majorBidi" w:cstheme="majorBidi"/>
          <w:b/>
          <w:bCs/>
          <w:color w:val="000000" w:themeColor="text1"/>
          <w:sz w:val="24"/>
          <w:szCs w:val="24"/>
          <w:lang w:val="uk-UA"/>
        </w:rPr>
        <w:t>Соланський С.С.</w:t>
      </w:r>
      <w:r w:rsidRPr="00AA58EA">
        <w:rPr>
          <w:rFonts w:asciiTheme="majorBidi" w:hAnsiTheme="majorBidi" w:cstheme="majorBidi"/>
          <w:color w:val="000000" w:themeColor="text1"/>
          <w:sz w:val="24"/>
          <w:szCs w:val="24"/>
          <w:lang w:val="uk-UA"/>
        </w:rPr>
        <w:t xml:space="preserve"> У</w:t>
      </w:r>
      <w:r w:rsidRPr="00AA58EA">
        <w:rPr>
          <w:rFonts w:asciiTheme="majorBidi" w:hAnsiTheme="majorBidi" w:cstheme="majorBidi"/>
          <w:bCs/>
          <w:color w:val="000000" w:themeColor="text1"/>
          <w:sz w:val="24"/>
          <w:szCs w:val="24"/>
          <w:lang w:val="uk-UA"/>
        </w:rPr>
        <w:t>країнська культура та євроінтеграційні процеси: очікування, реалії й</w:t>
      </w:r>
      <w:r w:rsidRPr="00AA58EA">
        <w:rPr>
          <w:rFonts w:asciiTheme="majorBidi" w:hAnsiTheme="majorBidi" w:cstheme="majorBidi"/>
          <w:bCs/>
          <w:sz w:val="24"/>
          <w:szCs w:val="24"/>
          <w:lang w:val="uk-UA"/>
        </w:rPr>
        <w:t xml:space="preserve"> перспективи / </w:t>
      </w:r>
      <w:r w:rsidRPr="00AA58EA">
        <w:rPr>
          <w:rFonts w:asciiTheme="majorBidi" w:hAnsiTheme="majorBidi" w:cstheme="majorBidi"/>
          <w:color w:val="000000" w:themeColor="text1"/>
          <w:sz w:val="24"/>
          <w:szCs w:val="24"/>
          <w:lang w:val="uk-UA" w:eastAsia="ru-RU"/>
        </w:rPr>
        <w:t>С. С. Соланський //</w:t>
      </w:r>
      <w:r w:rsidRPr="00AA58EA">
        <w:rPr>
          <w:rFonts w:asciiTheme="majorBidi" w:hAnsiTheme="majorBidi" w:cstheme="majorBidi"/>
          <w:sz w:val="24"/>
          <w:szCs w:val="24"/>
          <w:lang w:val="uk-UA"/>
        </w:rPr>
        <w:t xml:space="preserve"> Культура та інформаційне суспільство ХХІ століття : матеріали </w:t>
      </w:r>
      <w:r w:rsidR="00F266B6" w:rsidRPr="00AA58EA">
        <w:rPr>
          <w:rFonts w:asciiTheme="majorBidi" w:hAnsiTheme="majorBidi" w:cstheme="majorBidi"/>
          <w:sz w:val="24"/>
          <w:szCs w:val="24"/>
          <w:lang w:val="uk-UA"/>
        </w:rPr>
        <w:t>М</w:t>
      </w:r>
      <w:r w:rsidRPr="00AA58EA">
        <w:rPr>
          <w:rFonts w:asciiTheme="majorBidi" w:hAnsiTheme="majorBidi" w:cstheme="majorBidi"/>
          <w:sz w:val="24"/>
          <w:szCs w:val="24"/>
          <w:lang w:val="uk-UA"/>
        </w:rPr>
        <w:t>іжнар. наук.-теорет. конф. молодих учених (20–21 квітня 2023 р.) : у 2 ч. – Харків : ХДАК, 2023. – Ч. 1 / за ред. Н. Рябухи та ін. – С. 15–16.</w:t>
      </w:r>
    </w:p>
    <w:p w:rsidR="00172138" w:rsidRPr="00AA58EA" w:rsidRDefault="00172138" w:rsidP="00E83C21">
      <w:pPr>
        <w:pStyle w:val="a7"/>
        <w:spacing w:after="0" w:line="240" w:lineRule="auto"/>
        <w:ind w:left="0" w:firstLine="709"/>
        <w:jc w:val="both"/>
        <w:rPr>
          <w:rFonts w:ascii="Times New Roman" w:hAnsi="Times New Roman"/>
          <w:b/>
          <w:bCs/>
          <w:sz w:val="24"/>
          <w:szCs w:val="24"/>
          <w:lang w:val="uk-UA"/>
        </w:rPr>
      </w:pPr>
      <w:r w:rsidRPr="00AA58EA">
        <w:rPr>
          <w:rFonts w:ascii="Times New Roman" w:hAnsi="Times New Roman"/>
          <w:b/>
          <w:bCs/>
          <w:sz w:val="24"/>
          <w:szCs w:val="24"/>
          <w:lang w:val="uk-UA"/>
        </w:rPr>
        <w:t>Соланський С. С.</w:t>
      </w:r>
      <w:r w:rsidRPr="00AA58EA">
        <w:rPr>
          <w:rFonts w:ascii="Times New Roman" w:hAnsi="Times New Roman"/>
          <w:sz w:val="24"/>
          <w:szCs w:val="24"/>
          <w:lang w:val="uk-UA"/>
        </w:rPr>
        <w:t xml:space="preserve"> Фортепіанна музика доби романтизму у виконавсько-інтерпретаційному вимірі / </w:t>
      </w:r>
      <w:r w:rsidRPr="00AA58EA">
        <w:rPr>
          <w:rFonts w:ascii="Times New Roman" w:hAnsi="Times New Roman"/>
          <w:bCs/>
          <w:sz w:val="24"/>
          <w:szCs w:val="24"/>
          <w:lang w:val="uk-UA"/>
        </w:rPr>
        <w:t>Соланський С. С.</w:t>
      </w:r>
      <w:r w:rsidRPr="00AA58EA">
        <w:rPr>
          <w:rFonts w:ascii="Times New Roman" w:hAnsi="Times New Roman"/>
          <w:sz w:val="24"/>
          <w:szCs w:val="24"/>
          <w:lang w:val="uk-UA"/>
        </w:rPr>
        <w:t> // Освітні і культурно-мистецькі практики в контексті інтеграції України у міжнародний науково-інноваційний простір в умовах воєнного часу : збірник тез доповідей І</w:t>
      </w:r>
      <w:r w:rsidRPr="00AA58EA">
        <w:rPr>
          <w:rFonts w:ascii="Times New Roman" w:hAnsi="Times New Roman"/>
          <w:sz w:val="24"/>
          <w:szCs w:val="24"/>
        </w:rPr>
        <w:t>V</w:t>
      </w:r>
      <w:r w:rsidR="00F266B6" w:rsidRPr="00AA58EA">
        <w:rPr>
          <w:rFonts w:ascii="Times New Roman" w:hAnsi="Times New Roman"/>
          <w:sz w:val="24"/>
          <w:szCs w:val="24"/>
          <w:lang w:val="uk-UA"/>
        </w:rPr>
        <w:t> м</w:t>
      </w:r>
      <w:r w:rsidRPr="00AA58EA">
        <w:rPr>
          <w:rFonts w:ascii="Times New Roman" w:hAnsi="Times New Roman"/>
          <w:sz w:val="24"/>
          <w:szCs w:val="24"/>
          <w:lang w:val="uk-UA"/>
        </w:rPr>
        <w:t>іжнар</w:t>
      </w:r>
      <w:r w:rsidR="00BF3431" w:rsidRPr="00AA58EA">
        <w:rPr>
          <w:rFonts w:ascii="Times New Roman" w:hAnsi="Times New Roman"/>
          <w:sz w:val="24"/>
          <w:szCs w:val="24"/>
          <w:lang w:val="uk-UA"/>
        </w:rPr>
        <w:t>.</w:t>
      </w:r>
      <w:r w:rsidRPr="00AA58EA">
        <w:rPr>
          <w:rFonts w:ascii="Times New Roman" w:hAnsi="Times New Roman"/>
          <w:sz w:val="24"/>
          <w:szCs w:val="24"/>
          <w:lang w:val="uk-UA"/>
        </w:rPr>
        <w:t xml:space="preserve"> наук</w:t>
      </w:r>
      <w:r w:rsidR="00BF3431" w:rsidRPr="00AA58EA">
        <w:rPr>
          <w:rFonts w:ascii="Times New Roman" w:hAnsi="Times New Roman"/>
          <w:sz w:val="24"/>
          <w:szCs w:val="24"/>
          <w:lang w:val="uk-UA"/>
        </w:rPr>
        <w:t>.</w:t>
      </w:r>
      <w:r w:rsidRPr="00AA58EA">
        <w:rPr>
          <w:rFonts w:ascii="Times New Roman" w:hAnsi="Times New Roman"/>
          <w:sz w:val="24"/>
          <w:szCs w:val="24"/>
          <w:lang w:val="uk-UA"/>
        </w:rPr>
        <w:t>-практ</w:t>
      </w:r>
      <w:r w:rsidR="00BF3431" w:rsidRPr="00AA58EA">
        <w:rPr>
          <w:rFonts w:ascii="Times New Roman" w:hAnsi="Times New Roman"/>
          <w:sz w:val="24"/>
          <w:szCs w:val="24"/>
          <w:lang w:val="uk-UA"/>
        </w:rPr>
        <w:t>.</w:t>
      </w:r>
      <w:r w:rsidRPr="00AA58EA">
        <w:rPr>
          <w:rFonts w:ascii="Times New Roman" w:hAnsi="Times New Roman"/>
          <w:sz w:val="24"/>
          <w:szCs w:val="24"/>
          <w:lang w:val="uk-UA"/>
        </w:rPr>
        <w:t xml:space="preserve"> конференції студентів та молодих вчених (м. Запоріжжя, 13-14 квітня 2023 р.) / за заг. ред. </w:t>
      </w:r>
      <w:r w:rsidRPr="00AA58EA">
        <w:rPr>
          <w:rFonts w:ascii="Times New Roman" w:hAnsi="Times New Roman"/>
          <w:sz w:val="24"/>
          <w:szCs w:val="24"/>
        </w:rPr>
        <w:t>В.В. Нечипоренко.</w:t>
      </w:r>
      <w:r w:rsidRPr="00AA58EA">
        <w:rPr>
          <w:rFonts w:ascii="Times New Roman" w:hAnsi="Times New Roman"/>
          <w:sz w:val="24"/>
          <w:szCs w:val="24"/>
          <w:lang w:val="uk-UA"/>
        </w:rPr>
        <w:t> –</w:t>
      </w:r>
      <w:r w:rsidRPr="00AA58EA">
        <w:rPr>
          <w:rFonts w:ascii="Times New Roman" w:hAnsi="Times New Roman"/>
          <w:sz w:val="24"/>
          <w:szCs w:val="24"/>
        </w:rPr>
        <w:t xml:space="preserve"> Запоріжжя</w:t>
      </w:r>
      <w:r w:rsidRPr="00AA58EA">
        <w:rPr>
          <w:rFonts w:ascii="Times New Roman" w:hAnsi="Times New Roman"/>
          <w:sz w:val="24"/>
          <w:szCs w:val="24"/>
          <w:lang w:val="uk-UA"/>
        </w:rPr>
        <w:t> </w:t>
      </w:r>
      <w:r w:rsidRPr="00AA58EA">
        <w:rPr>
          <w:rFonts w:ascii="Times New Roman" w:hAnsi="Times New Roman"/>
          <w:sz w:val="24"/>
          <w:szCs w:val="24"/>
        </w:rPr>
        <w:t>: Вид-во Хортицької національної академії, 2023.</w:t>
      </w:r>
      <w:r w:rsidRPr="00AA58EA">
        <w:rPr>
          <w:rFonts w:ascii="Times New Roman" w:hAnsi="Times New Roman"/>
          <w:sz w:val="24"/>
          <w:szCs w:val="24"/>
          <w:lang w:val="uk-UA"/>
        </w:rPr>
        <w:t> –</w:t>
      </w:r>
      <w:r w:rsidRPr="00AA58EA">
        <w:rPr>
          <w:rFonts w:ascii="Times New Roman" w:hAnsi="Times New Roman"/>
          <w:sz w:val="24"/>
          <w:szCs w:val="24"/>
        </w:rPr>
        <w:t xml:space="preserve"> С.</w:t>
      </w:r>
      <w:r w:rsidRPr="00AA58EA">
        <w:rPr>
          <w:rFonts w:ascii="Times New Roman" w:hAnsi="Times New Roman"/>
          <w:sz w:val="24"/>
          <w:szCs w:val="24"/>
          <w:lang w:val="uk-UA"/>
        </w:rPr>
        <w:t> </w:t>
      </w:r>
      <w:r w:rsidRPr="00AA58EA">
        <w:rPr>
          <w:rFonts w:ascii="Times New Roman" w:hAnsi="Times New Roman"/>
          <w:sz w:val="24"/>
          <w:szCs w:val="24"/>
        </w:rPr>
        <w:t>688–689.</w:t>
      </w:r>
      <w:r w:rsidRPr="00AA58EA">
        <w:rPr>
          <w:rFonts w:ascii="Times New Roman" w:hAnsi="Times New Roman"/>
          <w:sz w:val="24"/>
          <w:szCs w:val="24"/>
          <w:lang w:val="uk-UA"/>
        </w:rPr>
        <w:t xml:space="preserve"> – Режим доступу: </w:t>
      </w:r>
      <w:hyperlink r:id="rId236" w:history="1">
        <w:r w:rsidRPr="00AA58EA">
          <w:rPr>
            <w:rStyle w:val="a6"/>
            <w:rFonts w:ascii="Times New Roman" w:hAnsi="Times New Roman"/>
            <w:sz w:val="24"/>
            <w:szCs w:val="24"/>
          </w:rPr>
          <w:t>https://drive.google.com/file/d/1_D67ubNIgYUtHQGJKxNRHxH4aZRd_uzU/view</w:t>
        </w:r>
      </w:hyperlink>
    </w:p>
    <w:p w:rsidR="00E83C21" w:rsidRPr="00AA58EA" w:rsidRDefault="00E83C21" w:rsidP="00E83C21">
      <w:pPr>
        <w:pStyle w:val="a7"/>
        <w:spacing w:after="0" w:line="240" w:lineRule="auto"/>
        <w:ind w:left="0" w:firstLine="709"/>
        <w:jc w:val="both"/>
        <w:rPr>
          <w:rFonts w:ascii="Times New Roman" w:eastAsia="Times New Roman" w:hAnsi="Times New Roman"/>
          <w:b/>
          <w:color w:val="000000"/>
          <w:sz w:val="24"/>
          <w:szCs w:val="24"/>
          <w:lang w:val="uk-UA"/>
        </w:rPr>
      </w:pPr>
      <w:r w:rsidRPr="00AA58EA">
        <w:rPr>
          <w:rFonts w:asciiTheme="majorBidi" w:hAnsiTheme="majorBidi" w:cstheme="majorBidi"/>
          <w:b/>
          <w:bCs/>
          <w:sz w:val="24"/>
          <w:szCs w:val="24"/>
          <w:lang w:val="uk-UA"/>
        </w:rPr>
        <w:t>Соланський С.С.</w:t>
      </w:r>
      <w:r w:rsidRPr="00AA58EA">
        <w:rPr>
          <w:rFonts w:asciiTheme="majorBidi" w:hAnsiTheme="majorBidi" w:cstheme="majorBidi"/>
          <w:sz w:val="24"/>
          <w:szCs w:val="24"/>
          <w:lang w:val="uk-UA"/>
        </w:rPr>
        <w:t xml:space="preserve"> Фортепіанні твори Клода Дебюссі в музично-педагогічному репертуарі </w:t>
      </w:r>
      <w:r w:rsidRPr="00AA58EA">
        <w:rPr>
          <w:rFonts w:asciiTheme="majorBidi" w:hAnsiTheme="majorBidi" w:cstheme="majorBidi"/>
          <w:bCs/>
          <w:sz w:val="24"/>
          <w:szCs w:val="24"/>
          <w:lang w:val="uk-UA"/>
        </w:rPr>
        <w:t xml:space="preserve">/ </w:t>
      </w:r>
      <w:r w:rsidRPr="00AA58EA">
        <w:rPr>
          <w:rFonts w:asciiTheme="majorBidi" w:hAnsiTheme="majorBidi" w:cstheme="majorBidi"/>
          <w:color w:val="000000" w:themeColor="text1"/>
          <w:sz w:val="24"/>
          <w:szCs w:val="24"/>
          <w:lang w:val="uk-UA" w:eastAsia="ru-RU"/>
        </w:rPr>
        <w:t>С. С. Соланський //</w:t>
      </w:r>
      <w:r w:rsidRPr="00AA58EA">
        <w:rPr>
          <w:rFonts w:asciiTheme="majorBidi" w:hAnsiTheme="majorBidi" w:cstheme="majorBidi"/>
          <w:sz w:val="24"/>
          <w:szCs w:val="24"/>
          <w:lang w:val="uk-UA"/>
        </w:rPr>
        <w:t xml:space="preserve"> </w:t>
      </w:r>
      <w:r w:rsidRPr="00AA58EA">
        <w:rPr>
          <w:rFonts w:asciiTheme="majorBidi" w:hAnsiTheme="majorBidi" w:cstheme="majorBidi"/>
          <w:spacing w:val="-4"/>
          <w:sz w:val="24"/>
          <w:szCs w:val="24"/>
          <w:lang w:val="uk-UA"/>
        </w:rPr>
        <w:t>Наука та освіта в дослідженнях молодих учених</w:t>
      </w:r>
      <w:r w:rsidRPr="00AA58EA">
        <w:rPr>
          <w:rFonts w:asciiTheme="majorBidi" w:hAnsiTheme="majorBidi" w:cstheme="majorBidi"/>
          <w:b/>
          <w:spacing w:val="-4"/>
          <w:sz w:val="24"/>
          <w:szCs w:val="24"/>
          <w:lang w:val="uk-UA"/>
        </w:rPr>
        <w:t xml:space="preserve"> </w:t>
      </w:r>
      <w:r w:rsidRPr="00AA58EA">
        <w:rPr>
          <w:rFonts w:asciiTheme="majorBidi" w:hAnsiTheme="majorBidi" w:cstheme="majorBidi"/>
          <w:spacing w:val="-4"/>
          <w:sz w:val="24"/>
          <w:szCs w:val="24"/>
          <w:lang w:val="uk-UA"/>
        </w:rPr>
        <w:t>[Електронне видання] : матеріали І</w:t>
      </w:r>
      <w:r w:rsidRPr="00AA58EA">
        <w:rPr>
          <w:rFonts w:asciiTheme="majorBidi" w:hAnsiTheme="majorBidi" w:cstheme="majorBidi"/>
          <w:spacing w:val="-4"/>
          <w:sz w:val="24"/>
          <w:szCs w:val="24"/>
        </w:rPr>
        <w:t>V</w:t>
      </w:r>
      <w:r w:rsidR="0075516B" w:rsidRPr="00AA58EA">
        <w:rPr>
          <w:rFonts w:asciiTheme="majorBidi" w:hAnsiTheme="majorBidi" w:cstheme="majorBidi"/>
          <w:spacing w:val="-4"/>
          <w:sz w:val="24"/>
          <w:szCs w:val="24"/>
          <w:lang w:val="uk-UA"/>
        </w:rPr>
        <w:t> м</w:t>
      </w:r>
      <w:r w:rsidRPr="00AA58EA">
        <w:rPr>
          <w:rFonts w:asciiTheme="majorBidi" w:hAnsiTheme="majorBidi" w:cstheme="majorBidi"/>
          <w:spacing w:val="-4"/>
          <w:sz w:val="24"/>
          <w:szCs w:val="24"/>
          <w:lang w:val="uk-UA"/>
        </w:rPr>
        <w:t xml:space="preserve">іжнар. наук.-практ. конф. для студ., аспірантів, докторантів, молод. учених (Харків, 18 трав. </w:t>
      </w:r>
      <w:r w:rsidRPr="00AA58EA">
        <w:rPr>
          <w:rFonts w:asciiTheme="majorBidi" w:hAnsiTheme="majorBidi" w:cstheme="majorBidi"/>
          <w:spacing w:val="-4"/>
          <w:sz w:val="24"/>
          <w:szCs w:val="24"/>
        </w:rPr>
        <w:t>2023 р.</w:t>
      </w:r>
      <w:r w:rsidRPr="00AA58EA">
        <w:rPr>
          <w:rFonts w:asciiTheme="majorBidi" w:hAnsiTheme="majorBidi" w:cstheme="majorBidi"/>
          <w:spacing w:val="-4"/>
          <w:sz w:val="24"/>
          <w:szCs w:val="24"/>
          <w:lang w:val="uk-UA"/>
        </w:rPr>
        <w:t>) </w:t>
      </w:r>
      <w:r w:rsidRPr="00AA58EA">
        <w:rPr>
          <w:rFonts w:asciiTheme="majorBidi" w:hAnsiTheme="majorBidi" w:cstheme="majorBidi"/>
          <w:spacing w:val="-4"/>
          <w:sz w:val="24"/>
          <w:szCs w:val="24"/>
        </w:rPr>
        <w:t>/ Харків. нац. пед. ун-т ім. Г. С. Сковороди</w:t>
      </w:r>
      <w:r w:rsidRPr="00AA58EA">
        <w:rPr>
          <w:rFonts w:asciiTheme="majorBidi" w:hAnsiTheme="majorBidi" w:cstheme="majorBidi"/>
          <w:spacing w:val="-4"/>
          <w:sz w:val="24"/>
          <w:szCs w:val="24"/>
          <w:lang w:val="uk-UA"/>
        </w:rPr>
        <w:t> </w:t>
      </w:r>
      <w:r w:rsidRPr="00AA58EA">
        <w:rPr>
          <w:rFonts w:asciiTheme="majorBidi" w:hAnsiTheme="majorBidi" w:cstheme="majorBidi"/>
          <w:spacing w:val="-4"/>
          <w:sz w:val="24"/>
          <w:szCs w:val="24"/>
        </w:rPr>
        <w:t>; [редкол.: Ю. Д. Бойчук (гол. ред.) та ін.]. </w:t>
      </w:r>
      <w:r w:rsidRPr="00AA58EA">
        <w:rPr>
          <w:rFonts w:asciiTheme="majorBidi" w:hAnsiTheme="majorBidi" w:cstheme="majorBidi"/>
          <w:spacing w:val="-4"/>
          <w:sz w:val="24"/>
          <w:szCs w:val="24"/>
          <w:lang w:val="uk-UA"/>
        </w:rPr>
        <w:t xml:space="preserve">– </w:t>
      </w:r>
      <w:r w:rsidRPr="00AA58EA">
        <w:rPr>
          <w:rFonts w:asciiTheme="majorBidi" w:hAnsiTheme="majorBidi" w:cstheme="majorBidi"/>
          <w:spacing w:val="-4"/>
          <w:sz w:val="24"/>
          <w:szCs w:val="24"/>
        </w:rPr>
        <w:t>Харків, 2023.</w:t>
      </w:r>
      <w:r w:rsidRPr="00AA58EA">
        <w:rPr>
          <w:rFonts w:asciiTheme="majorBidi" w:hAnsiTheme="majorBidi" w:cstheme="majorBidi"/>
          <w:spacing w:val="-4"/>
          <w:sz w:val="24"/>
          <w:szCs w:val="24"/>
          <w:lang w:val="uk-UA"/>
        </w:rPr>
        <w:t> –</w:t>
      </w:r>
      <w:r w:rsidRPr="00AA58EA">
        <w:rPr>
          <w:rFonts w:asciiTheme="majorBidi" w:hAnsiTheme="majorBidi" w:cstheme="majorBidi"/>
          <w:spacing w:val="-4"/>
          <w:sz w:val="24"/>
          <w:szCs w:val="24"/>
        </w:rPr>
        <w:t xml:space="preserve"> С. 102–104.</w:t>
      </w:r>
    </w:p>
    <w:p w:rsidR="0049595D" w:rsidRPr="00AA58EA" w:rsidRDefault="0049595D" w:rsidP="00D51B8D">
      <w:pPr>
        <w:pStyle w:val="a7"/>
        <w:spacing w:after="0" w:line="240" w:lineRule="auto"/>
        <w:ind w:left="0" w:firstLine="709"/>
        <w:jc w:val="both"/>
        <w:rPr>
          <w:rFonts w:ascii="Times New Roman" w:hAnsi="Times New Roman"/>
          <w:b/>
          <w:sz w:val="24"/>
          <w:szCs w:val="24"/>
          <w:lang w:val="uk-UA"/>
        </w:rPr>
      </w:pPr>
      <w:r w:rsidRPr="00AA58EA">
        <w:rPr>
          <w:rFonts w:ascii="Times New Roman" w:eastAsia="Times New Roman" w:hAnsi="Times New Roman"/>
          <w:b/>
          <w:color w:val="000000"/>
          <w:sz w:val="24"/>
          <w:szCs w:val="24"/>
          <w:lang w:val="uk-UA"/>
        </w:rPr>
        <w:t>Тайнель Е.</w:t>
      </w:r>
      <w:r w:rsidRPr="00AA58EA">
        <w:rPr>
          <w:rFonts w:ascii="Times New Roman" w:eastAsia="Times New Roman" w:hAnsi="Times New Roman"/>
          <w:b/>
          <w:color w:val="000000"/>
          <w:sz w:val="24"/>
          <w:szCs w:val="24"/>
        </w:rPr>
        <w:t> </w:t>
      </w:r>
      <w:r w:rsidRPr="00AA58EA">
        <w:rPr>
          <w:rFonts w:ascii="Times New Roman" w:eastAsia="Times New Roman" w:hAnsi="Times New Roman"/>
          <w:b/>
          <w:color w:val="000000"/>
          <w:sz w:val="24"/>
          <w:szCs w:val="24"/>
          <w:lang w:val="uk-UA"/>
        </w:rPr>
        <w:t>З.</w:t>
      </w:r>
      <w:r w:rsidRPr="00AA58EA">
        <w:rPr>
          <w:rFonts w:ascii="Times New Roman" w:eastAsia="Times New Roman" w:hAnsi="Times New Roman"/>
          <w:color w:val="000000"/>
          <w:sz w:val="24"/>
          <w:szCs w:val="24"/>
          <w:lang w:val="uk-UA"/>
        </w:rPr>
        <w:t xml:space="preserve"> </w:t>
      </w:r>
      <w:r w:rsidR="00D51B8D" w:rsidRPr="00AA58EA">
        <w:rPr>
          <w:rFonts w:ascii="Times New Roman" w:hAnsi="Times New Roman"/>
          <w:sz w:val="24"/>
          <w:szCs w:val="24"/>
          <w:lang w:val="uk-UA"/>
        </w:rPr>
        <w:t xml:space="preserve">Публіцистична спадщина З. Кодая як складова угорської музично-педагогічної концепції загального та спеціального музичного виховання / Ельвіра Тайнель // </w:t>
      </w:r>
      <w:hyperlink r:id="rId237" w:history="1">
        <w:r w:rsidR="00D51B8D" w:rsidRPr="00AA58EA">
          <w:rPr>
            <w:rFonts w:ascii="Times New Roman" w:eastAsia="Times New Roman" w:hAnsi="Times New Roman"/>
            <w:sz w:val="24"/>
            <w:szCs w:val="24"/>
            <w:bdr w:val="none" w:sz="0" w:space="0" w:color="auto" w:frame="1"/>
            <w:lang w:val="uk-UA"/>
          </w:rPr>
          <w:t>Музичне мистецтво та виховання: міжкультурні зв’язки України та країн Євросоюзу</w:t>
        </w:r>
        <w:r w:rsidR="00D51B8D" w:rsidRPr="00AA58EA">
          <w:rPr>
            <w:rFonts w:ascii="Times New Roman" w:eastAsia="Times New Roman" w:hAnsi="Times New Roman"/>
            <w:sz w:val="24"/>
            <w:szCs w:val="24"/>
            <w:bdr w:val="none" w:sz="0" w:space="0" w:color="auto" w:frame="1"/>
          </w:rPr>
          <w:t> </w:t>
        </w:r>
        <w:r w:rsidR="00D51B8D" w:rsidRPr="00AA58EA">
          <w:rPr>
            <w:rFonts w:ascii="Times New Roman" w:eastAsia="Times New Roman" w:hAnsi="Times New Roman"/>
            <w:sz w:val="24"/>
            <w:szCs w:val="24"/>
            <w:bdr w:val="none" w:sz="0" w:space="0" w:color="auto" w:frame="1"/>
            <w:lang w:val="uk-UA"/>
          </w:rPr>
          <w:t xml:space="preserve">: [матеріали Міжнар. наук. конференції] (Львів, 30 березня 2023 р.) </w:t>
        </w:r>
        <w:r w:rsidR="00D51B8D" w:rsidRPr="00AA58EA">
          <w:rPr>
            <w:rFonts w:ascii="Times New Roman" w:hAnsi="Times New Roman"/>
            <w:sz w:val="24"/>
            <w:szCs w:val="24"/>
            <w:lang w:val="uk-UA"/>
          </w:rPr>
          <w:t>[</w:t>
        </w:r>
        <w:r w:rsidR="00D51B8D" w:rsidRPr="00AA58EA">
          <w:rPr>
            <w:rFonts w:ascii="Times New Roman" w:hAnsi="Times New Roman"/>
            <w:sz w:val="24"/>
            <w:szCs w:val="24"/>
          </w:rPr>
          <w:t>Електронне видання</w:t>
        </w:r>
        <w:r w:rsidR="00D51B8D" w:rsidRPr="00AA58EA">
          <w:rPr>
            <w:rFonts w:ascii="Times New Roman" w:hAnsi="Times New Roman"/>
            <w:sz w:val="24"/>
            <w:szCs w:val="24"/>
            <w:lang w:val="uk-UA"/>
          </w:rPr>
          <w:t>]</w:t>
        </w:r>
        <w:r w:rsidR="00D51B8D" w:rsidRPr="00AA58EA">
          <w:rPr>
            <w:rFonts w:ascii="Times New Roman" w:eastAsia="Times New Roman" w:hAnsi="Times New Roman"/>
            <w:sz w:val="24"/>
            <w:szCs w:val="24"/>
            <w:bdr w:val="none" w:sz="0" w:space="0" w:color="auto" w:frame="1"/>
          </w:rPr>
          <w:t xml:space="preserve"> / Львівський національний університет імені Івана Франка, Кафедра музичного мистецтва ; відп. за вип. С. Салдан. – Львів : ЛНУ ім. І. Франка, 2023. – </w:t>
        </w:r>
        <w:r w:rsidR="005D57BF" w:rsidRPr="00AA58EA">
          <w:rPr>
            <w:rFonts w:ascii="Times New Roman" w:eastAsia="Times New Roman" w:hAnsi="Times New Roman"/>
            <w:sz w:val="24"/>
            <w:szCs w:val="24"/>
            <w:bdr w:val="none" w:sz="0" w:space="0" w:color="auto" w:frame="1"/>
            <w:lang w:val="uk-UA"/>
          </w:rPr>
          <w:t>С. </w:t>
        </w:r>
      </w:hyperlink>
      <w:r w:rsidR="005D57BF" w:rsidRPr="00AA58EA">
        <w:rPr>
          <w:rFonts w:ascii="Times New Roman" w:eastAsia="Times New Roman" w:hAnsi="Times New Roman"/>
          <w:sz w:val="24"/>
          <w:szCs w:val="24"/>
          <w:bdr w:val="none" w:sz="0" w:space="0" w:color="auto" w:frame="1"/>
          <w:lang w:val="uk-UA"/>
        </w:rPr>
        <w:t>35–38.</w:t>
      </w:r>
      <w:r w:rsidR="00D51B8D" w:rsidRPr="00AA58EA">
        <w:rPr>
          <w:rFonts w:ascii="Times New Roman" w:eastAsia="Times New Roman" w:hAnsi="Times New Roman"/>
          <w:sz w:val="24"/>
          <w:szCs w:val="24"/>
          <w:bdr w:val="none" w:sz="0" w:space="0" w:color="auto" w:frame="1"/>
        </w:rPr>
        <w:t> – Режим доступу: https://kultart.lnu.edu.ua/wp-content/uploads/2023/06/Tezy-30-bereznia-2023-3.pdf.</w:t>
      </w:r>
    </w:p>
    <w:p w:rsidR="00A00A8E" w:rsidRPr="00AA58EA" w:rsidRDefault="00A00A8E" w:rsidP="00A00A8E">
      <w:pPr>
        <w:spacing w:after="0" w:line="240" w:lineRule="auto"/>
        <w:ind w:firstLine="709"/>
        <w:jc w:val="both"/>
        <w:rPr>
          <w:rFonts w:ascii="Times New Roman" w:eastAsia="Times New Roman" w:hAnsi="Times New Roman" w:cs="Times New Roman"/>
          <w:color w:val="000000"/>
          <w:sz w:val="24"/>
          <w:szCs w:val="24"/>
        </w:rPr>
      </w:pPr>
      <w:r w:rsidRPr="00AA58EA">
        <w:rPr>
          <w:rFonts w:ascii="Times New Roman" w:eastAsia="Times New Roman" w:hAnsi="Times New Roman"/>
          <w:b/>
          <w:color w:val="000000"/>
          <w:sz w:val="24"/>
          <w:szCs w:val="24"/>
        </w:rPr>
        <w:t>Тайнель Е. З.</w:t>
      </w:r>
      <w:r w:rsidRPr="00AA58EA">
        <w:rPr>
          <w:rFonts w:ascii="Times New Roman" w:eastAsia="Times New Roman" w:hAnsi="Times New Roman"/>
          <w:color w:val="000000"/>
          <w:sz w:val="24"/>
          <w:szCs w:val="24"/>
        </w:rPr>
        <w:t xml:space="preserve"> </w:t>
      </w:r>
      <w:r w:rsidRPr="00AA58EA">
        <w:rPr>
          <w:rFonts w:asciiTheme="majorBidi" w:eastAsia="Times New Roman" w:hAnsiTheme="majorBidi" w:cstheme="majorBidi"/>
          <w:sz w:val="24"/>
          <w:szCs w:val="24"/>
        </w:rPr>
        <w:t>Розвиток музичного слуху в процесі навчання гр</w:t>
      </w:r>
      <w:r w:rsidR="00CB16A5" w:rsidRPr="00AA58EA">
        <w:rPr>
          <w:rFonts w:asciiTheme="majorBidi" w:eastAsia="Times New Roman" w:hAnsiTheme="majorBidi" w:cstheme="majorBidi"/>
          <w:sz w:val="24"/>
          <w:szCs w:val="24"/>
        </w:rPr>
        <w:t>и</w:t>
      </w:r>
      <w:r w:rsidRPr="00AA58EA">
        <w:rPr>
          <w:rFonts w:asciiTheme="majorBidi" w:eastAsia="Times New Roman" w:hAnsiTheme="majorBidi" w:cstheme="majorBidi"/>
          <w:sz w:val="24"/>
          <w:szCs w:val="24"/>
        </w:rPr>
        <w:t xml:space="preserve"> на музичному інструменті</w:t>
      </w:r>
      <w:r w:rsidRPr="00AA58EA">
        <w:rPr>
          <w:rFonts w:ascii="Times New Roman" w:eastAsia="Times New Roman" w:hAnsi="Times New Roman" w:cs="Times New Roman"/>
          <w:sz w:val="24"/>
          <w:szCs w:val="24"/>
        </w:rPr>
        <w:t xml:space="preserve"> / </w:t>
      </w:r>
      <w:r w:rsidR="00CB16A5" w:rsidRPr="00AA58EA">
        <w:rPr>
          <w:rFonts w:ascii="Times New Roman" w:eastAsia="Times New Roman" w:hAnsi="Times New Roman" w:cs="Times New Roman"/>
          <w:sz w:val="24"/>
          <w:szCs w:val="24"/>
        </w:rPr>
        <w:t xml:space="preserve">Ельвіра </w:t>
      </w:r>
      <w:r w:rsidRPr="00AA58EA">
        <w:rPr>
          <w:rFonts w:ascii="Times New Roman" w:eastAsia="Times New Roman" w:hAnsi="Times New Roman" w:cs="Times New Roman"/>
          <w:sz w:val="24"/>
          <w:szCs w:val="24"/>
        </w:rPr>
        <w:t>Тайнель</w:t>
      </w:r>
      <w:r w:rsidR="00CB16A5" w:rsidRPr="00AA58EA">
        <w:rPr>
          <w:rFonts w:ascii="Times New Roman" w:eastAsia="Times New Roman" w:hAnsi="Times New Roman" w:cs="Times New Roman"/>
          <w:sz w:val="24"/>
          <w:szCs w:val="24"/>
        </w:rPr>
        <w:t>, Андрій</w:t>
      </w:r>
      <w:r w:rsidRPr="00AA58EA">
        <w:rPr>
          <w:rFonts w:ascii="Times New Roman" w:eastAsia="Times New Roman" w:hAnsi="Times New Roman" w:cs="Times New Roman"/>
          <w:sz w:val="24"/>
          <w:szCs w:val="24"/>
        </w:rPr>
        <w:t xml:space="preserve"> </w:t>
      </w:r>
      <w:r w:rsidR="00CB16A5" w:rsidRPr="00AA58EA">
        <w:rPr>
          <w:rFonts w:ascii="Times New Roman" w:eastAsia="Times New Roman" w:hAnsi="Times New Roman" w:cs="Times New Roman"/>
          <w:sz w:val="24"/>
          <w:szCs w:val="24"/>
        </w:rPr>
        <w:t>Ковбасюк</w:t>
      </w:r>
      <w:r w:rsidRPr="00AA58EA">
        <w:rPr>
          <w:rFonts w:ascii="Times New Roman" w:eastAsia="Times New Roman" w:hAnsi="Times New Roman" w:cs="Times New Roman"/>
          <w:b/>
          <w:sz w:val="24"/>
          <w:szCs w:val="24"/>
        </w:rPr>
        <w:t> </w:t>
      </w:r>
      <w:r w:rsidRPr="00AA58EA">
        <w:rPr>
          <w:rFonts w:ascii="Times New Roman" w:eastAsia="Times New Roman" w:hAnsi="Times New Roman" w:cs="Times New Roman"/>
          <w:sz w:val="24"/>
          <w:szCs w:val="24"/>
        </w:rPr>
        <w:t xml:space="preserve">// </w:t>
      </w:r>
      <w:r w:rsidRPr="00AA58EA">
        <w:rPr>
          <w:rFonts w:asciiTheme="majorBidi" w:hAnsiTheme="majorBidi" w:cstheme="majorBidi"/>
          <w:color w:val="000000" w:themeColor="text1"/>
          <w:sz w:val="24"/>
          <w:szCs w:val="24"/>
          <w:lang w:eastAsia="ru-RU"/>
        </w:rPr>
        <w:t xml:space="preserve">Загальне та спеціалізоване фортепіано: сьогодення та перспективи розвитку : матеріали </w:t>
      </w:r>
      <w:r w:rsidRPr="00AA58EA">
        <w:rPr>
          <w:rFonts w:asciiTheme="majorBidi" w:hAnsiTheme="majorBidi" w:cstheme="majorBidi"/>
          <w:color w:val="000000" w:themeColor="text1"/>
          <w:sz w:val="24"/>
          <w:szCs w:val="24"/>
        </w:rPr>
        <w:t>ІІІ </w:t>
      </w:r>
      <w:r w:rsidRPr="00AA58EA">
        <w:rPr>
          <w:rFonts w:asciiTheme="majorBidi" w:hAnsiTheme="majorBidi" w:cstheme="majorBidi"/>
          <w:color w:val="000000" w:themeColor="text1"/>
          <w:sz w:val="24"/>
          <w:szCs w:val="24"/>
          <w:lang w:eastAsia="ru-RU"/>
        </w:rPr>
        <w:t>міжнар. наук.-творчої конф. (Львів, 28 березня 2023 р.) / наук. ред.-упор. З. Жмуркевич. – Львів : ЛНМА імені М.В. Лисенка, 2023. – С. </w:t>
      </w:r>
      <w:r w:rsidR="00CB16A5" w:rsidRPr="00AA58EA">
        <w:rPr>
          <w:rFonts w:asciiTheme="majorBidi" w:hAnsiTheme="majorBidi" w:cstheme="majorBidi"/>
          <w:sz w:val="24"/>
          <w:szCs w:val="24"/>
          <w:lang w:eastAsia="ru-RU"/>
        </w:rPr>
        <w:t>22</w:t>
      </w:r>
      <w:r w:rsidRPr="00AA58EA">
        <w:rPr>
          <w:rFonts w:asciiTheme="majorBidi" w:hAnsiTheme="majorBidi" w:cstheme="majorBidi"/>
          <w:color w:val="000000" w:themeColor="text1"/>
          <w:sz w:val="24"/>
          <w:szCs w:val="24"/>
          <w:lang w:eastAsia="ru-RU"/>
        </w:rPr>
        <w:t>–</w:t>
      </w:r>
      <w:r w:rsidR="00CB16A5" w:rsidRPr="00AA58EA">
        <w:rPr>
          <w:rFonts w:asciiTheme="majorBidi" w:hAnsiTheme="majorBidi" w:cstheme="majorBidi"/>
          <w:color w:val="000000" w:themeColor="text1"/>
          <w:sz w:val="24"/>
          <w:szCs w:val="24"/>
          <w:lang w:eastAsia="ru-RU"/>
        </w:rPr>
        <w:t>24</w:t>
      </w:r>
      <w:r w:rsidRPr="00AA58EA">
        <w:rPr>
          <w:rFonts w:asciiTheme="majorBidi" w:hAnsiTheme="majorBidi" w:cstheme="majorBidi"/>
          <w:color w:val="000000" w:themeColor="text1"/>
          <w:sz w:val="24"/>
          <w:szCs w:val="24"/>
          <w:lang w:eastAsia="ru-RU"/>
        </w:rPr>
        <w:t>.</w:t>
      </w:r>
    </w:p>
    <w:p w:rsidR="00E83C21" w:rsidRPr="00AA58EA" w:rsidRDefault="00E83C21" w:rsidP="00381A53">
      <w:pPr>
        <w:pStyle w:val="a7"/>
        <w:spacing w:after="0" w:line="240" w:lineRule="auto"/>
        <w:ind w:left="0" w:firstLine="709"/>
        <w:jc w:val="both"/>
        <w:rPr>
          <w:rFonts w:ascii="Times New Roman" w:hAnsi="Times New Roman"/>
          <w:b/>
          <w:color w:val="000000"/>
          <w:sz w:val="24"/>
          <w:szCs w:val="24"/>
          <w:lang w:val="uk-UA"/>
        </w:rPr>
      </w:pPr>
      <w:r w:rsidRPr="00AA58EA">
        <w:rPr>
          <w:rFonts w:asciiTheme="majorBidi" w:eastAsia="Times New Roman" w:hAnsiTheme="majorBidi" w:cstheme="majorBidi"/>
          <w:b/>
          <w:bCs/>
          <w:color w:val="000000"/>
          <w:sz w:val="24"/>
          <w:szCs w:val="24"/>
          <w:lang w:val="uk-UA"/>
        </w:rPr>
        <w:t xml:space="preserve">Талайло В. </w:t>
      </w:r>
      <w:r w:rsidRPr="00AA58EA">
        <w:rPr>
          <w:rFonts w:asciiTheme="majorBidi" w:eastAsia="Times New Roman" w:hAnsiTheme="majorBidi" w:cstheme="majorBidi"/>
          <w:color w:val="000000"/>
          <w:sz w:val="24"/>
          <w:szCs w:val="24"/>
          <w:lang w:val="uk-UA"/>
        </w:rPr>
        <w:t xml:space="preserve">Поліфонія сфер у діалозі Г. Сковороди «Брань архистратига Михаила со Сатаною» / </w:t>
      </w:r>
      <w:r w:rsidRPr="00AA58EA">
        <w:rPr>
          <w:rFonts w:asciiTheme="majorBidi" w:eastAsia="Times New Roman" w:hAnsiTheme="majorBidi" w:cstheme="majorBidi"/>
          <w:b/>
          <w:bCs/>
          <w:color w:val="000000"/>
          <w:sz w:val="24"/>
          <w:szCs w:val="24"/>
          <w:lang w:val="uk-UA"/>
        </w:rPr>
        <w:t>Талайло В. Матійчин І. </w:t>
      </w:r>
      <w:r w:rsidRPr="00AA58EA">
        <w:rPr>
          <w:rFonts w:asciiTheme="majorBidi" w:eastAsia="Times New Roman" w:hAnsiTheme="majorBidi" w:cstheme="majorBidi"/>
          <w:color w:val="000000"/>
          <w:sz w:val="24"/>
          <w:szCs w:val="24"/>
          <w:lang w:val="uk-UA"/>
        </w:rPr>
        <w:t xml:space="preserve">// Світ наукових досліджень : матеріали </w:t>
      </w:r>
      <w:r w:rsidR="00DD70B0" w:rsidRPr="00AA58EA">
        <w:rPr>
          <w:rFonts w:asciiTheme="majorBidi" w:eastAsia="Times New Roman" w:hAnsiTheme="majorBidi" w:cstheme="majorBidi"/>
          <w:color w:val="000000"/>
          <w:sz w:val="24"/>
          <w:szCs w:val="24"/>
          <w:lang w:val="uk-UA"/>
        </w:rPr>
        <w:t>М</w:t>
      </w:r>
      <w:r w:rsidRPr="00AA58EA">
        <w:rPr>
          <w:rFonts w:asciiTheme="majorBidi" w:eastAsia="Times New Roman" w:hAnsiTheme="majorBidi" w:cstheme="majorBidi"/>
          <w:color w:val="000000"/>
          <w:sz w:val="24"/>
          <w:szCs w:val="24"/>
          <w:lang w:val="uk-UA"/>
        </w:rPr>
        <w:t>іжнар. мультидисциплінарної наук. інтернет-конференції (м. Тернопіль, Україна – м.</w:t>
      </w:r>
      <w:r w:rsidRPr="00AA58EA">
        <w:rPr>
          <w:rFonts w:asciiTheme="majorBidi" w:eastAsia="Times New Roman" w:hAnsiTheme="majorBidi" w:cstheme="majorBidi"/>
          <w:color w:val="000000"/>
          <w:sz w:val="24"/>
          <w:szCs w:val="24"/>
        </w:rPr>
        <w:t> </w:t>
      </w:r>
      <w:r w:rsidRPr="00AA58EA">
        <w:rPr>
          <w:rFonts w:asciiTheme="majorBidi" w:eastAsia="Times New Roman" w:hAnsiTheme="majorBidi" w:cstheme="majorBidi"/>
          <w:color w:val="000000"/>
          <w:sz w:val="24"/>
          <w:szCs w:val="24"/>
          <w:lang w:val="uk-UA"/>
        </w:rPr>
        <w:t>Переворськ, Польща, 16-17 лютого 2023 р.) / [редкол. : О. Патряк та ін.]. – Вип. 16. – С. 273–278.</w:t>
      </w:r>
    </w:p>
    <w:p w:rsidR="005C5791" w:rsidRPr="00AA58EA" w:rsidRDefault="005C5791" w:rsidP="00381A53">
      <w:pPr>
        <w:pStyle w:val="a7"/>
        <w:spacing w:after="0" w:line="240" w:lineRule="auto"/>
        <w:ind w:left="0" w:firstLine="709"/>
        <w:jc w:val="both"/>
        <w:rPr>
          <w:rFonts w:ascii="Times New Roman" w:eastAsia="Times New Roman" w:hAnsi="Times New Roman"/>
          <w:sz w:val="24"/>
          <w:szCs w:val="24"/>
          <w:lang w:val="uk-UA" w:eastAsia="ru-RU"/>
        </w:rPr>
      </w:pPr>
      <w:r w:rsidRPr="00AA58EA">
        <w:rPr>
          <w:rFonts w:ascii="Times New Roman" w:eastAsia="Times New Roman" w:hAnsi="Times New Roman"/>
          <w:b/>
          <w:sz w:val="24"/>
          <w:szCs w:val="24"/>
          <w:lang w:val="uk-UA" w:eastAsia="ru-RU"/>
        </w:rPr>
        <w:t>Ферендович М.</w:t>
      </w:r>
      <w:r w:rsidR="00DC3DF7" w:rsidRPr="00AA58EA">
        <w:rPr>
          <w:rFonts w:ascii="Times New Roman" w:eastAsia="Times New Roman" w:hAnsi="Times New Roman"/>
          <w:b/>
          <w:sz w:val="24"/>
          <w:szCs w:val="24"/>
          <w:lang w:val="uk-UA" w:eastAsia="ru-RU"/>
        </w:rPr>
        <w:t> В.</w:t>
      </w:r>
      <w:r w:rsidRPr="00AA58EA">
        <w:rPr>
          <w:rFonts w:ascii="Times New Roman" w:eastAsia="Times New Roman" w:hAnsi="Times New Roman"/>
          <w:sz w:val="24"/>
          <w:szCs w:val="24"/>
          <w:lang w:val="uk-UA" w:eastAsia="ru-RU"/>
        </w:rPr>
        <w:t xml:space="preserve"> </w:t>
      </w:r>
      <w:r w:rsidR="00DC3DF7" w:rsidRPr="00AA58EA">
        <w:rPr>
          <w:rFonts w:ascii="Times New Roman" w:eastAsia="Times New Roman" w:hAnsi="Times New Roman"/>
          <w:sz w:val="24"/>
          <w:szCs w:val="24"/>
          <w:lang w:val="uk-UA" w:eastAsia="ru-RU"/>
        </w:rPr>
        <w:t>Сезон 1921–1922 років в українському хоровому мистецтві Львова: погляд крізь призму пам’яті та часу</w:t>
      </w:r>
      <w:r w:rsidRPr="00AA58EA">
        <w:rPr>
          <w:rFonts w:ascii="Times New Roman" w:eastAsia="Times New Roman" w:hAnsi="Times New Roman"/>
          <w:sz w:val="24"/>
          <w:szCs w:val="24"/>
          <w:lang w:eastAsia="ru-RU"/>
        </w:rPr>
        <w:t> </w:t>
      </w:r>
      <w:r w:rsidRPr="00AA58EA">
        <w:rPr>
          <w:rFonts w:ascii="Times New Roman" w:eastAsia="Times New Roman" w:hAnsi="Times New Roman"/>
          <w:sz w:val="24"/>
          <w:szCs w:val="24"/>
          <w:lang w:val="uk-UA" w:eastAsia="ru-RU"/>
        </w:rPr>
        <w:t>/ Мар’яна Ферендович</w:t>
      </w:r>
      <w:r w:rsidRPr="00AA58EA">
        <w:rPr>
          <w:rFonts w:ascii="Times New Roman" w:eastAsia="Times New Roman" w:hAnsi="Times New Roman"/>
          <w:sz w:val="24"/>
          <w:szCs w:val="24"/>
          <w:lang w:eastAsia="ru-RU"/>
        </w:rPr>
        <w:t> </w:t>
      </w:r>
      <w:r w:rsidRPr="00AA58EA">
        <w:rPr>
          <w:rFonts w:ascii="Times New Roman" w:eastAsia="Times New Roman" w:hAnsi="Times New Roman"/>
          <w:sz w:val="24"/>
          <w:szCs w:val="24"/>
          <w:lang w:val="uk-UA" w:eastAsia="ru-RU"/>
        </w:rPr>
        <w:t>// Мистецька культура: історія, теорія, методологія</w:t>
      </w:r>
      <w:r w:rsidRPr="00AA58EA">
        <w:rPr>
          <w:rFonts w:ascii="Times New Roman" w:eastAsia="Times New Roman" w:hAnsi="Times New Roman"/>
          <w:sz w:val="24"/>
          <w:szCs w:val="24"/>
          <w:lang w:eastAsia="ru-RU"/>
        </w:rPr>
        <w:t> </w:t>
      </w:r>
      <w:r w:rsidRPr="00AA58EA">
        <w:rPr>
          <w:rFonts w:ascii="Times New Roman" w:eastAsia="Times New Roman" w:hAnsi="Times New Roman"/>
          <w:sz w:val="24"/>
          <w:szCs w:val="24"/>
          <w:lang w:val="uk-UA" w:eastAsia="ru-RU"/>
        </w:rPr>
        <w:t xml:space="preserve">: тези доповідей </w:t>
      </w:r>
      <w:r w:rsidR="00AC791F" w:rsidRPr="00AA58EA">
        <w:rPr>
          <w:rFonts w:ascii="Times New Roman" w:hAnsi="Times New Roman"/>
          <w:color w:val="000000"/>
          <w:sz w:val="24"/>
          <w:szCs w:val="24"/>
        </w:rPr>
        <w:t>IX</w:t>
      </w:r>
      <w:r w:rsidR="00BF3431" w:rsidRPr="00AA58EA">
        <w:rPr>
          <w:rFonts w:ascii="Times New Roman" w:eastAsia="Times New Roman" w:hAnsi="Times New Roman"/>
          <w:sz w:val="24"/>
          <w:szCs w:val="24"/>
          <w:lang w:val="uk-UA" w:eastAsia="ru-RU"/>
        </w:rPr>
        <w:t> </w:t>
      </w:r>
      <w:r w:rsidRPr="00AA58EA">
        <w:rPr>
          <w:rFonts w:ascii="Times New Roman" w:eastAsia="Times New Roman" w:hAnsi="Times New Roman"/>
          <w:sz w:val="24"/>
          <w:szCs w:val="24"/>
          <w:lang w:val="uk-UA" w:eastAsia="ru-RU"/>
        </w:rPr>
        <w:t xml:space="preserve">Міжнар. наук. конф. (Львів, </w:t>
      </w:r>
      <w:r w:rsidR="00AC791F" w:rsidRPr="00AA58EA">
        <w:rPr>
          <w:rFonts w:ascii="Times New Roman" w:eastAsia="Times New Roman" w:hAnsi="Times New Roman"/>
          <w:sz w:val="24"/>
          <w:szCs w:val="24"/>
          <w:lang w:val="uk-UA" w:eastAsia="ru-RU"/>
        </w:rPr>
        <w:t>1</w:t>
      </w:r>
      <w:r w:rsidR="00DC3DF7" w:rsidRPr="00AA58EA">
        <w:rPr>
          <w:rFonts w:ascii="Times New Roman" w:eastAsia="Times New Roman" w:hAnsi="Times New Roman"/>
          <w:sz w:val="24"/>
          <w:szCs w:val="24"/>
          <w:lang w:val="uk-UA" w:eastAsia="ru-RU"/>
        </w:rPr>
        <w:t>8</w:t>
      </w:r>
      <w:r w:rsidRPr="00AA58EA">
        <w:rPr>
          <w:rFonts w:ascii="Times New Roman" w:eastAsia="Times New Roman" w:hAnsi="Times New Roman"/>
          <w:sz w:val="24"/>
          <w:szCs w:val="24"/>
          <w:lang w:val="uk-UA" w:eastAsia="ru-RU"/>
        </w:rPr>
        <w:t xml:space="preserve"> листопада 202</w:t>
      </w:r>
      <w:r w:rsidR="00DC3DF7" w:rsidRPr="00AA58EA">
        <w:rPr>
          <w:rFonts w:ascii="Times New Roman" w:eastAsia="Times New Roman" w:hAnsi="Times New Roman"/>
          <w:sz w:val="24"/>
          <w:szCs w:val="24"/>
          <w:lang w:val="uk-UA" w:eastAsia="ru-RU"/>
        </w:rPr>
        <w:t>2</w:t>
      </w:r>
      <w:r w:rsidRPr="00AA58EA">
        <w:rPr>
          <w:rFonts w:ascii="Times New Roman" w:eastAsia="Times New Roman" w:hAnsi="Times New Roman"/>
          <w:sz w:val="24"/>
          <w:szCs w:val="24"/>
          <w:lang w:val="uk-UA" w:eastAsia="ru-RU"/>
        </w:rPr>
        <w:t xml:space="preserve"> р.) / НАН України, ЛННБ України ім. В. Стефаника, Ін-т досліджень бібліотечних мистецьких ресурсів; ред.-упоряд.: Л. Купчинська, О. Осадця</w:t>
      </w:r>
      <w:r w:rsidR="00AC791F" w:rsidRPr="00AA58EA">
        <w:rPr>
          <w:rFonts w:ascii="Times New Roman" w:eastAsia="Times New Roman" w:hAnsi="Times New Roman"/>
          <w:sz w:val="24"/>
          <w:szCs w:val="24"/>
          <w:lang w:val="uk-UA" w:eastAsia="ru-RU"/>
        </w:rPr>
        <w:t> </w:t>
      </w:r>
      <w:r w:rsidRPr="00AA58EA">
        <w:rPr>
          <w:rFonts w:ascii="Times New Roman" w:eastAsia="Times New Roman" w:hAnsi="Times New Roman"/>
          <w:sz w:val="24"/>
          <w:szCs w:val="24"/>
          <w:lang w:val="uk-UA" w:eastAsia="ru-RU"/>
        </w:rPr>
        <w:t>; відп. ред. Л. Сніцарчук.</w:t>
      </w:r>
      <w:r w:rsidRPr="00AA58EA">
        <w:rPr>
          <w:rFonts w:ascii="Times New Roman" w:eastAsia="Times New Roman" w:hAnsi="Times New Roman"/>
          <w:sz w:val="24"/>
          <w:szCs w:val="24"/>
          <w:lang w:val="en-US" w:eastAsia="ru-RU"/>
        </w:rPr>
        <w:t> </w:t>
      </w:r>
      <w:r w:rsidRPr="00AA58EA">
        <w:rPr>
          <w:rFonts w:ascii="Times New Roman" w:eastAsia="Times New Roman" w:hAnsi="Times New Roman"/>
          <w:sz w:val="24"/>
          <w:szCs w:val="24"/>
          <w:lang w:val="uk-UA" w:eastAsia="ru-RU"/>
        </w:rPr>
        <w:t>– Львів, 202</w:t>
      </w:r>
      <w:r w:rsidR="00DC3DF7" w:rsidRPr="00AA58EA">
        <w:rPr>
          <w:rFonts w:ascii="Times New Roman" w:eastAsia="Times New Roman" w:hAnsi="Times New Roman"/>
          <w:sz w:val="24"/>
          <w:szCs w:val="24"/>
          <w:lang w:val="uk-UA" w:eastAsia="ru-RU"/>
        </w:rPr>
        <w:t>2</w:t>
      </w:r>
      <w:r w:rsidRPr="00AA58EA">
        <w:rPr>
          <w:rFonts w:ascii="Times New Roman" w:eastAsia="Times New Roman" w:hAnsi="Times New Roman"/>
          <w:sz w:val="24"/>
          <w:szCs w:val="24"/>
          <w:lang w:val="uk-UA" w:eastAsia="ru-RU"/>
        </w:rPr>
        <w:t>.</w:t>
      </w:r>
      <w:r w:rsidRPr="00AA58EA">
        <w:rPr>
          <w:rFonts w:ascii="Times New Roman" w:eastAsia="Times New Roman" w:hAnsi="Times New Roman"/>
          <w:sz w:val="24"/>
          <w:szCs w:val="24"/>
          <w:lang w:val="en-US" w:eastAsia="ru-RU"/>
        </w:rPr>
        <w:t> </w:t>
      </w:r>
      <w:r w:rsidRPr="00AA58EA">
        <w:rPr>
          <w:rFonts w:ascii="Times New Roman" w:eastAsia="Times New Roman" w:hAnsi="Times New Roman"/>
          <w:sz w:val="24"/>
          <w:szCs w:val="24"/>
          <w:lang w:val="uk-UA" w:eastAsia="ru-RU"/>
        </w:rPr>
        <w:t xml:space="preserve">– С. </w:t>
      </w:r>
      <w:r w:rsidR="00AC791F" w:rsidRPr="00AA58EA">
        <w:rPr>
          <w:rFonts w:ascii="Times New Roman" w:hAnsi="Times New Roman"/>
          <w:color w:val="000000"/>
          <w:sz w:val="24"/>
          <w:szCs w:val="24"/>
          <w:lang w:val="uk-UA"/>
        </w:rPr>
        <w:t>1</w:t>
      </w:r>
      <w:r w:rsidR="00DC3DF7" w:rsidRPr="00AA58EA">
        <w:rPr>
          <w:rFonts w:ascii="Times New Roman" w:hAnsi="Times New Roman"/>
          <w:color w:val="000000"/>
          <w:sz w:val="24"/>
          <w:szCs w:val="24"/>
          <w:lang w:val="uk-UA"/>
        </w:rPr>
        <w:t>03</w:t>
      </w:r>
      <w:r w:rsidR="00AC791F" w:rsidRPr="00AA58EA">
        <w:rPr>
          <w:rFonts w:ascii="Times New Roman" w:hAnsi="Times New Roman"/>
          <w:color w:val="000000"/>
          <w:sz w:val="24"/>
          <w:szCs w:val="24"/>
          <w:lang w:val="uk-UA"/>
        </w:rPr>
        <w:t>–1</w:t>
      </w:r>
      <w:r w:rsidR="00DC3DF7" w:rsidRPr="00AA58EA">
        <w:rPr>
          <w:rFonts w:ascii="Times New Roman" w:hAnsi="Times New Roman"/>
          <w:color w:val="000000"/>
          <w:sz w:val="24"/>
          <w:szCs w:val="24"/>
          <w:lang w:val="uk-UA"/>
        </w:rPr>
        <w:t>08</w:t>
      </w:r>
      <w:r w:rsidRPr="00AA58EA">
        <w:rPr>
          <w:rFonts w:ascii="Times New Roman" w:eastAsia="Times New Roman" w:hAnsi="Times New Roman"/>
          <w:sz w:val="24"/>
          <w:szCs w:val="24"/>
          <w:lang w:val="uk-UA" w:eastAsia="ru-RU"/>
        </w:rPr>
        <w:t>.</w:t>
      </w:r>
    </w:p>
    <w:p w:rsidR="00884951" w:rsidRPr="00AA58EA" w:rsidRDefault="00884951" w:rsidP="00381A53">
      <w:pPr>
        <w:spacing w:after="0" w:line="240" w:lineRule="auto"/>
        <w:ind w:firstLine="709"/>
        <w:contextualSpacing/>
        <w:jc w:val="both"/>
        <w:rPr>
          <w:rFonts w:ascii="Times New Roman" w:eastAsia="Times New Roman" w:hAnsi="Times New Roman"/>
          <w:b/>
          <w:sz w:val="24"/>
          <w:szCs w:val="24"/>
          <w:lang w:eastAsia="ru-RU"/>
        </w:rPr>
      </w:pPr>
      <w:r w:rsidRPr="00AA58EA">
        <w:rPr>
          <w:rFonts w:ascii="Times New Roman" w:hAnsi="Times New Roman"/>
          <w:b/>
          <w:sz w:val="24"/>
          <w:szCs w:val="24"/>
        </w:rPr>
        <w:t>Холов Т.І.</w:t>
      </w:r>
      <w:r w:rsidRPr="00AA58EA">
        <w:rPr>
          <w:rFonts w:ascii="Times New Roman" w:hAnsi="Times New Roman"/>
          <w:sz w:val="24"/>
          <w:szCs w:val="24"/>
        </w:rPr>
        <w:t xml:space="preserve"> Подолання кризи радянського періоду у діяльності аматорських танцювальних колективів / </w:t>
      </w:r>
      <w:r w:rsidRPr="00AA58EA">
        <w:rPr>
          <w:rFonts w:ascii="Times New Roman" w:hAnsi="Times New Roman"/>
          <w:b/>
          <w:sz w:val="24"/>
          <w:szCs w:val="24"/>
        </w:rPr>
        <w:t>Т.І. Холов, О.А. Плахотнюк</w:t>
      </w:r>
      <w:r w:rsidRPr="00AA58EA">
        <w:rPr>
          <w:rFonts w:ascii="Times New Roman" w:hAnsi="Times New Roman"/>
          <w:sz w:val="24"/>
          <w:szCs w:val="24"/>
        </w:rPr>
        <w:t xml:space="preserve"> // Modernization of today’s science: experience and trends: collection of scientific papers «SCIENTIA» with Proceedings of the III International Scientific and Theoretical Conference (February 24, 2023). – Singapore, Republic of Singapore: European Scientific Platform. – Singapore, 2023. – С. 314–315. – Режим</w:t>
      </w:r>
      <w:r w:rsidRPr="00AA58EA">
        <w:rPr>
          <w:rFonts w:ascii="Times New Roman" w:hAnsi="Times New Roman"/>
          <w:sz w:val="24"/>
          <w:szCs w:val="24"/>
          <w:lang w:val="en-US"/>
        </w:rPr>
        <w:t xml:space="preserve"> </w:t>
      </w:r>
      <w:r w:rsidRPr="00AA58EA">
        <w:rPr>
          <w:rFonts w:ascii="Times New Roman" w:hAnsi="Times New Roman"/>
          <w:sz w:val="24"/>
          <w:szCs w:val="24"/>
        </w:rPr>
        <w:t xml:space="preserve">доступу: </w:t>
      </w:r>
      <w:hyperlink r:id="rId238" w:history="1">
        <w:r w:rsidRPr="00AA58EA">
          <w:rPr>
            <w:rStyle w:val="a6"/>
            <w:rFonts w:ascii="Times New Roman" w:hAnsi="Times New Roman"/>
            <w:sz w:val="24"/>
            <w:szCs w:val="24"/>
          </w:rPr>
          <w:t>https://previous.scientia.report/index.php/archive/issue/view/24.02.2023</w:t>
        </w:r>
      </w:hyperlink>
      <w:r w:rsidRPr="00AA58EA">
        <w:rPr>
          <w:lang w:val="en-US"/>
        </w:rPr>
        <w:t xml:space="preserve">. </w:t>
      </w:r>
    </w:p>
    <w:p w:rsidR="00B03AB2" w:rsidRPr="00AA58EA" w:rsidRDefault="00B03AB2" w:rsidP="00381A53">
      <w:pPr>
        <w:spacing w:after="0" w:line="240" w:lineRule="auto"/>
        <w:ind w:firstLine="709"/>
        <w:contextualSpacing/>
        <w:jc w:val="both"/>
        <w:rPr>
          <w:rFonts w:ascii="Times New Roman" w:eastAsia="Times New Roman" w:hAnsi="Times New Roman"/>
          <w:sz w:val="24"/>
          <w:szCs w:val="24"/>
          <w:lang w:eastAsia="ru-RU"/>
        </w:rPr>
      </w:pPr>
      <w:r w:rsidRPr="00AA58EA">
        <w:rPr>
          <w:rFonts w:ascii="Times New Roman" w:eastAsia="Times New Roman" w:hAnsi="Times New Roman"/>
          <w:b/>
          <w:sz w:val="24"/>
          <w:szCs w:val="24"/>
          <w:lang w:eastAsia="ru-RU"/>
        </w:rPr>
        <w:lastRenderedPageBreak/>
        <w:t>Чучман В.</w:t>
      </w:r>
      <w:r w:rsidR="009722BC" w:rsidRPr="00AA58EA">
        <w:rPr>
          <w:rFonts w:ascii="Times New Roman" w:eastAsia="Times New Roman" w:hAnsi="Times New Roman"/>
          <w:b/>
          <w:sz w:val="24"/>
          <w:szCs w:val="24"/>
          <w:lang w:eastAsia="ru-RU"/>
        </w:rPr>
        <w:t> М.</w:t>
      </w:r>
      <w:r w:rsidRPr="00AA58EA">
        <w:rPr>
          <w:rFonts w:ascii="Times New Roman" w:eastAsia="Times New Roman" w:hAnsi="Times New Roman"/>
          <w:sz w:val="24"/>
          <w:szCs w:val="24"/>
          <w:lang w:eastAsia="ru-RU"/>
        </w:rPr>
        <w:t xml:space="preserve"> </w:t>
      </w:r>
      <w:r w:rsidR="009722BC" w:rsidRPr="00AA58EA">
        <w:rPr>
          <w:rFonts w:ascii="Times New Roman" w:eastAsia="Times New Roman" w:hAnsi="Times New Roman"/>
          <w:sz w:val="24"/>
          <w:szCs w:val="24"/>
          <w:lang w:eastAsia="ru-RU"/>
        </w:rPr>
        <w:t>Творча діяльність Євгена Вахняка у складі капели «Трембіта»</w:t>
      </w:r>
      <w:r w:rsidRPr="00AA58EA">
        <w:rPr>
          <w:rFonts w:ascii="Times New Roman" w:eastAsia="Times New Roman" w:hAnsi="Times New Roman"/>
          <w:sz w:val="24"/>
          <w:szCs w:val="24"/>
          <w:lang w:eastAsia="ru-RU"/>
        </w:rPr>
        <w:t> </w:t>
      </w:r>
      <w:r w:rsidR="009722BC" w:rsidRPr="00AA58EA">
        <w:rPr>
          <w:rFonts w:ascii="Times New Roman" w:eastAsia="Times New Roman" w:hAnsi="Times New Roman"/>
          <w:sz w:val="24"/>
          <w:szCs w:val="24"/>
          <w:lang w:eastAsia="ru-RU"/>
        </w:rPr>
        <w:t xml:space="preserve">/ </w:t>
      </w:r>
      <w:r w:rsidRPr="00AA58EA">
        <w:rPr>
          <w:rFonts w:ascii="Times New Roman" w:eastAsia="Times New Roman" w:hAnsi="Times New Roman"/>
          <w:sz w:val="24"/>
          <w:szCs w:val="24"/>
          <w:lang w:eastAsia="ru-RU"/>
        </w:rPr>
        <w:t>Василь Чучман // Мистецька культура: історія, теорія, методологія : доп. та повідомл. ІХ Міжнар. наук. конф. (Львів, 1</w:t>
      </w:r>
      <w:r w:rsidR="009722BC" w:rsidRPr="00AA58EA">
        <w:rPr>
          <w:rFonts w:ascii="Times New Roman" w:eastAsia="Times New Roman" w:hAnsi="Times New Roman"/>
          <w:sz w:val="24"/>
          <w:szCs w:val="24"/>
          <w:lang w:eastAsia="ru-RU"/>
        </w:rPr>
        <w:t>8</w:t>
      </w:r>
      <w:r w:rsidRPr="00AA58EA">
        <w:rPr>
          <w:rFonts w:ascii="Times New Roman" w:eastAsia="Times New Roman" w:hAnsi="Times New Roman"/>
          <w:sz w:val="24"/>
          <w:szCs w:val="24"/>
          <w:lang w:eastAsia="ru-RU"/>
        </w:rPr>
        <w:t xml:space="preserve"> листоп. 202</w:t>
      </w:r>
      <w:r w:rsidR="009722BC" w:rsidRPr="00AA58EA">
        <w:rPr>
          <w:rFonts w:ascii="Times New Roman" w:eastAsia="Times New Roman" w:hAnsi="Times New Roman"/>
          <w:sz w:val="24"/>
          <w:szCs w:val="24"/>
          <w:lang w:eastAsia="ru-RU"/>
        </w:rPr>
        <w:t>2</w:t>
      </w:r>
      <w:r w:rsidRPr="00AA58EA">
        <w:rPr>
          <w:rFonts w:ascii="Times New Roman" w:eastAsia="Times New Roman" w:hAnsi="Times New Roman"/>
          <w:sz w:val="24"/>
          <w:szCs w:val="24"/>
          <w:lang w:eastAsia="ru-RU"/>
        </w:rPr>
        <w:t xml:space="preserve"> р.) / НАН України, ЛННБ України ім. В. Стефаника, Ін-т досліджень бібліотечних мистецьких ресурсів ; ред.-упоряд.: Л. Купчинська, О. Осадця ; відп. ред. Л. Сніцарчук. – Львів, 202</w:t>
      </w:r>
      <w:r w:rsidR="009722BC" w:rsidRPr="00AA58EA">
        <w:rPr>
          <w:rFonts w:ascii="Times New Roman" w:eastAsia="Times New Roman" w:hAnsi="Times New Roman"/>
          <w:sz w:val="24"/>
          <w:szCs w:val="24"/>
          <w:lang w:eastAsia="ru-RU"/>
        </w:rPr>
        <w:t>2</w:t>
      </w:r>
      <w:r w:rsidRPr="00AA58EA">
        <w:rPr>
          <w:rFonts w:ascii="Times New Roman" w:eastAsia="Times New Roman" w:hAnsi="Times New Roman"/>
          <w:sz w:val="24"/>
          <w:szCs w:val="24"/>
          <w:lang w:eastAsia="ru-RU"/>
        </w:rPr>
        <w:t>. – С. 1</w:t>
      </w:r>
      <w:r w:rsidR="00DC3DF7" w:rsidRPr="00AA58EA">
        <w:rPr>
          <w:rFonts w:ascii="Times New Roman" w:eastAsia="Times New Roman" w:hAnsi="Times New Roman"/>
          <w:sz w:val="24"/>
          <w:szCs w:val="24"/>
          <w:lang w:eastAsia="ru-RU"/>
        </w:rPr>
        <w:t>09</w:t>
      </w:r>
      <w:r w:rsidRPr="00AA58EA">
        <w:rPr>
          <w:rFonts w:ascii="Times New Roman" w:eastAsia="Times New Roman" w:hAnsi="Times New Roman"/>
          <w:sz w:val="24"/>
          <w:szCs w:val="24"/>
          <w:lang w:eastAsia="ru-RU"/>
        </w:rPr>
        <w:t>–1</w:t>
      </w:r>
      <w:r w:rsidR="00DC3DF7" w:rsidRPr="00AA58EA">
        <w:rPr>
          <w:rFonts w:ascii="Times New Roman" w:eastAsia="Times New Roman" w:hAnsi="Times New Roman"/>
          <w:sz w:val="24"/>
          <w:szCs w:val="24"/>
          <w:lang w:eastAsia="ru-RU"/>
        </w:rPr>
        <w:t>15</w:t>
      </w:r>
      <w:r w:rsidRPr="00AA58EA">
        <w:rPr>
          <w:rFonts w:ascii="Times New Roman" w:eastAsia="Times New Roman" w:hAnsi="Times New Roman"/>
          <w:sz w:val="24"/>
          <w:szCs w:val="24"/>
          <w:lang w:eastAsia="ru-RU"/>
        </w:rPr>
        <w:t>.</w:t>
      </w:r>
    </w:p>
    <w:p w:rsidR="007A024A" w:rsidRPr="00AA58EA" w:rsidRDefault="007A024A" w:rsidP="00D1385A">
      <w:pPr>
        <w:spacing w:after="0" w:line="240" w:lineRule="auto"/>
        <w:ind w:firstLine="709"/>
        <w:contextualSpacing/>
        <w:jc w:val="both"/>
        <w:rPr>
          <w:rFonts w:ascii="Times New Roman" w:eastAsia="Times New Roman" w:hAnsi="Times New Roman" w:cs="Times New Roman"/>
          <w:b/>
          <w:color w:val="000000"/>
          <w:sz w:val="24"/>
          <w:szCs w:val="24"/>
        </w:rPr>
      </w:pPr>
      <w:r w:rsidRPr="00AA58EA">
        <w:rPr>
          <w:rFonts w:asciiTheme="majorBidi" w:eastAsia="Times New Roman" w:hAnsiTheme="majorBidi" w:cstheme="majorBidi"/>
          <w:b/>
          <w:color w:val="000000"/>
          <w:sz w:val="24"/>
          <w:szCs w:val="24"/>
        </w:rPr>
        <w:t>Швецова М.</w:t>
      </w:r>
      <w:r w:rsidR="00F2433E" w:rsidRPr="00AA58EA">
        <w:rPr>
          <w:rFonts w:asciiTheme="majorBidi" w:eastAsia="Times New Roman" w:hAnsiTheme="majorBidi" w:cstheme="majorBidi"/>
          <w:b/>
          <w:color w:val="000000"/>
          <w:sz w:val="24"/>
          <w:szCs w:val="24"/>
        </w:rPr>
        <w:t> </w:t>
      </w:r>
      <w:r w:rsidRPr="00AA58EA">
        <w:rPr>
          <w:rFonts w:asciiTheme="majorBidi" w:eastAsia="Times New Roman" w:hAnsiTheme="majorBidi" w:cstheme="majorBidi"/>
          <w:b/>
          <w:color w:val="000000"/>
          <w:sz w:val="24"/>
          <w:szCs w:val="24"/>
        </w:rPr>
        <w:t xml:space="preserve">М. </w:t>
      </w:r>
      <w:r w:rsidRPr="00AA58EA">
        <w:rPr>
          <w:rFonts w:asciiTheme="majorBidi" w:eastAsia="Times New Roman" w:hAnsiTheme="majorBidi" w:cstheme="majorBidi"/>
          <w:sz w:val="24"/>
          <w:szCs w:val="24"/>
        </w:rPr>
        <w:t>Зміст та</w:t>
      </w:r>
      <w:r w:rsidR="00175075" w:rsidRPr="00AA58EA">
        <w:rPr>
          <w:rFonts w:asciiTheme="majorBidi" w:eastAsia="Times New Roman" w:hAnsiTheme="majorBidi" w:cstheme="majorBidi"/>
          <w:color w:val="000000"/>
          <w:sz w:val="24"/>
          <w:szCs w:val="24"/>
        </w:rPr>
        <w:t xml:space="preserve"> структура</w:t>
      </w:r>
      <w:r w:rsidRPr="00AA58EA">
        <w:rPr>
          <w:rFonts w:asciiTheme="majorBidi" w:eastAsia="Times New Roman" w:hAnsiTheme="majorBidi" w:cstheme="majorBidi"/>
          <w:color w:val="000000"/>
          <w:sz w:val="24"/>
          <w:szCs w:val="24"/>
        </w:rPr>
        <w:t xml:space="preserve"> ви</w:t>
      </w:r>
      <w:r w:rsidR="00175075" w:rsidRPr="00AA58EA">
        <w:rPr>
          <w:rFonts w:asciiTheme="majorBidi" w:eastAsia="Times New Roman" w:hAnsiTheme="majorBidi" w:cstheme="majorBidi"/>
          <w:color w:val="000000"/>
          <w:sz w:val="24"/>
          <w:szCs w:val="24"/>
        </w:rPr>
        <w:t>конавської активності майбутніх</w:t>
      </w:r>
      <w:r w:rsidRPr="00AA58EA">
        <w:rPr>
          <w:rFonts w:asciiTheme="majorBidi" w:eastAsia="Times New Roman" w:hAnsiTheme="majorBidi" w:cstheme="majorBidi"/>
          <w:sz w:val="24"/>
          <w:szCs w:val="24"/>
        </w:rPr>
        <w:t xml:space="preserve"> педагогів-</w:t>
      </w:r>
      <w:r w:rsidRPr="00AA58EA">
        <w:rPr>
          <w:rFonts w:asciiTheme="majorBidi" w:eastAsia="Times New Roman" w:hAnsiTheme="majorBidi" w:cstheme="majorBidi"/>
          <w:color w:val="000000"/>
          <w:sz w:val="24"/>
          <w:szCs w:val="24"/>
        </w:rPr>
        <w:t>музи</w:t>
      </w:r>
      <w:r w:rsidRPr="00AA58EA">
        <w:rPr>
          <w:rFonts w:asciiTheme="majorBidi" w:eastAsia="Times New Roman" w:hAnsiTheme="majorBidi" w:cstheme="majorBidi"/>
          <w:sz w:val="24"/>
          <w:szCs w:val="24"/>
        </w:rPr>
        <w:t xml:space="preserve">кантів / </w:t>
      </w:r>
      <w:r w:rsidRPr="00AA58EA">
        <w:rPr>
          <w:rFonts w:asciiTheme="majorBidi" w:eastAsia="Times New Roman" w:hAnsiTheme="majorBidi" w:cstheme="majorBidi"/>
          <w:b/>
          <w:color w:val="000000"/>
          <w:sz w:val="24"/>
          <w:szCs w:val="24"/>
        </w:rPr>
        <w:t>Швецова М.М., Скрипченко-Карпінська Є.І. //</w:t>
      </w:r>
      <w:r w:rsidRPr="00AA58EA">
        <w:rPr>
          <w:rFonts w:asciiTheme="majorBidi" w:eastAsia="Times New Roman" w:hAnsiTheme="majorBidi" w:cstheme="majorBidi"/>
          <w:color w:val="000000"/>
          <w:sz w:val="24"/>
          <w:szCs w:val="24"/>
        </w:rPr>
        <w:t xml:space="preserve"> </w:t>
      </w:r>
      <w:r w:rsidRPr="00AA58EA">
        <w:rPr>
          <w:rFonts w:ascii="Times New Roman" w:hAnsi="Times New Roman" w:cs="Times New Roman"/>
          <w:sz w:val="24"/>
          <w:szCs w:val="24"/>
        </w:rPr>
        <w:t>Теорія та практика мистецької едукації у цивілізаційних викл</w:t>
      </w:r>
      <w:r w:rsidR="00175075" w:rsidRPr="00AA58EA">
        <w:rPr>
          <w:rFonts w:ascii="Times New Roman" w:hAnsi="Times New Roman" w:cs="Times New Roman"/>
          <w:sz w:val="24"/>
          <w:szCs w:val="24"/>
        </w:rPr>
        <w:t>иках сьогодення : матеріали VII м</w:t>
      </w:r>
      <w:r w:rsidRPr="00AA58EA">
        <w:rPr>
          <w:rFonts w:ascii="Times New Roman" w:hAnsi="Times New Roman" w:cs="Times New Roman"/>
          <w:sz w:val="24"/>
          <w:szCs w:val="24"/>
        </w:rPr>
        <w:t>іжнар. наук.-практ. конф.</w:t>
      </w:r>
      <w:r w:rsidRPr="00AA58EA">
        <w:rPr>
          <w:rFonts w:asciiTheme="majorBidi" w:eastAsia="Times New Roman" w:hAnsiTheme="majorBidi" w:cstheme="majorBidi"/>
          <w:color w:val="000000"/>
          <w:sz w:val="24"/>
          <w:szCs w:val="24"/>
        </w:rPr>
        <w:t xml:space="preserve"> (8–9 грудня</w:t>
      </w:r>
      <w:r w:rsidRPr="00AA58EA">
        <w:rPr>
          <w:rFonts w:asciiTheme="majorBidi" w:eastAsia="Times New Roman" w:hAnsiTheme="majorBidi" w:cstheme="majorBidi"/>
          <w:sz w:val="24"/>
          <w:szCs w:val="24"/>
        </w:rPr>
        <w:t xml:space="preserve"> 2</w:t>
      </w:r>
      <w:r w:rsidRPr="00AA58EA">
        <w:rPr>
          <w:rFonts w:asciiTheme="majorBidi" w:eastAsia="Times New Roman" w:hAnsiTheme="majorBidi" w:cstheme="majorBidi"/>
          <w:color w:val="000000"/>
          <w:sz w:val="24"/>
          <w:szCs w:val="24"/>
        </w:rPr>
        <w:t>022 р.)</w:t>
      </w:r>
      <w:r w:rsidRPr="00AA58EA">
        <w:rPr>
          <w:rFonts w:ascii="Times New Roman" w:hAnsi="Times New Roman" w:cs="Times New Roman"/>
          <w:sz w:val="24"/>
          <w:szCs w:val="24"/>
        </w:rPr>
        <w:t xml:space="preserve"> / ред.-упор. З. Гнатів, Т. Медвідь. – Дрогобич : ДДПУ ім. Івана Франка, 2023. – С. </w:t>
      </w:r>
      <w:r w:rsidRPr="00AA58EA">
        <w:rPr>
          <w:rFonts w:asciiTheme="majorBidi" w:eastAsia="Times New Roman" w:hAnsiTheme="majorBidi" w:cstheme="majorBidi"/>
          <w:sz w:val="24"/>
          <w:szCs w:val="24"/>
        </w:rPr>
        <w:t>278</w:t>
      </w:r>
      <w:r w:rsidRPr="00AA58EA">
        <w:rPr>
          <w:rFonts w:asciiTheme="majorBidi" w:eastAsia="Times New Roman" w:hAnsiTheme="majorBidi" w:cstheme="majorBidi"/>
          <w:color w:val="000000"/>
          <w:sz w:val="24"/>
          <w:szCs w:val="24"/>
        </w:rPr>
        <w:t>-</w:t>
      </w:r>
      <w:r w:rsidRPr="00AA58EA">
        <w:rPr>
          <w:rFonts w:asciiTheme="majorBidi" w:eastAsia="Times New Roman" w:hAnsiTheme="majorBidi" w:cstheme="majorBidi"/>
          <w:sz w:val="24"/>
          <w:szCs w:val="24"/>
        </w:rPr>
        <w:t>281</w:t>
      </w:r>
      <w:r w:rsidRPr="00AA58EA">
        <w:rPr>
          <w:rFonts w:ascii="Times New Roman" w:hAnsi="Times New Roman" w:cs="Times New Roman"/>
          <w:sz w:val="24"/>
          <w:szCs w:val="24"/>
        </w:rPr>
        <w:t xml:space="preserve">. – Режим доступу: </w:t>
      </w:r>
      <w:hyperlink r:id="rId239" w:history="1">
        <w:r w:rsidRPr="00AA58EA">
          <w:rPr>
            <w:rStyle w:val="a6"/>
            <w:rFonts w:ascii="Times New Roman" w:hAnsi="Times New Roman" w:cs="Times New Roman"/>
            <w:sz w:val="24"/>
            <w:szCs w:val="24"/>
          </w:rPr>
          <w:t>https://dspu.edu.ua/sites/pedagogical/wpcontent/uploads/2022/10/%D0%97%D0%B1%D1%96%D1%80%D0%BD%D0%B8%D0%BA%D0%BA%D0%BE%D0%BD%D1%84%D0%B5%D1%80%D0%B5%D0%BD%D1%86%D1%96%D1%97.pdf</w:t>
        </w:r>
      </w:hyperlink>
    </w:p>
    <w:p w:rsidR="00494A3C" w:rsidRPr="00AA58EA" w:rsidRDefault="00494A3C" w:rsidP="006D6365">
      <w:pPr>
        <w:spacing w:after="0" w:line="240" w:lineRule="auto"/>
        <w:ind w:firstLine="709"/>
        <w:contextualSpacing/>
        <w:jc w:val="both"/>
        <w:rPr>
          <w:rFonts w:ascii="Times New Roman" w:eastAsia="Times New Roman" w:hAnsi="Times New Roman"/>
          <w:color w:val="000000"/>
          <w:sz w:val="24"/>
          <w:szCs w:val="24"/>
        </w:rPr>
      </w:pPr>
      <w:r w:rsidRPr="00AA58EA">
        <w:rPr>
          <w:rFonts w:asciiTheme="majorBidi" w:hAnsiTheme="majorBidi" w:cstheme="majorBidi"/>
          <w:b/>
          <w:bCs/>
          <w:sz w:val="24"/>
          <w:szCs w:val="24"/>
        </w:rPr>
        <w:t>Юзюк Н.</w:t>
      </w:r>
      <w:r w:rsidR="00F2433E" w:rsidRPr="00AA58EA">
        <w:rPr>
          <w:rFonts w:asciiTheme="majorBidi" w:hAnsiTheme="majorBidi" w:cstheme="majorBidi"/>
          <w:b/>
          <w:bCs/>
          <w:sz w:val="24"/>
          <w:szCs w:val="24"/>
        </w:rPr>
        <w:t> </w:t>
      </w:r>
      <w:r w:rsidRPr="00AA58EA">
        <w:rPr>
          <w:rFonts w:asciiTheme="majorBidi" w:hAnsiTheme="majorBidi" w:cstheme="majorBidi"/>
          <w:b/>
          <w:bCs/>
          <w:sz w:val="24"/>
          <w:szCs w:val="24"/>
        </w:rPr>
        <w:t>Ф.</w:t>
      </w:r>
      <w:r w:rsidRPr="00AA58EA">
        <w:rPr>
          <w:rFonts w:asciiTheme="majorBidi" w:hAnsiTheme="majorBidi" w:cstheme="majorBidi"/>
          <w:sz w:val="24"/>
          <w:szCs w:val="24"/>
        </w:rPr>
        <w:t xml:space="preserve"> До питання впровадження у закладах вищої освіти ключових засад компетентнісно-спрямованої професійної музичної освіти </w:t>
      </w:r>
      <w:r w:rsidRPr="00AA58EA">
        <w:rPr>
          <w:rFonts w:asciiTheme="majorBidi" w:hAnsiTheme="majorBidi" w:cstheme="majorBidi"/>
          <w:sz w:val="24"/>
          <w:szCs w:val="24"/>
          <w:lang w:eastAsia="en-US"/>
        </w:rPr>
        <w:t xml:space="preserve">/ </w:t>
      </w:r>
      <w:r w:rsidRPr="00AA58EA">
        <w:rPr>
          <w:rFonts w:ascii="Times New Roman" w:eastAsia="Times New Roman" w:hAnsi="Times New Roman"/>
          <w:color w:val="000000"/>
          <w:sz w:val="24"/>
          <w:szCs w:val="24"/>
        </w:rPr>
        <w:t>Наталія Юзюк //</w:t>
      </w:r>
      <w:r w:rsidRPr="00AA58EA">
        <w:rPr>
          <w:rFonts w:asciiTheme="majorBidi" w:hAnsiTheme="majorBidi" w:cstheme="majorBidi"/>
          <w:sz w:val="24"/>
          <w:szCs w:val="24"/>
        </w:rPr>
        <w:t xml:space="preserve"> Народно-інструментальне мистецтво на зламі XX-XXI століть : зб. матеріалів та тез XVІ міжнар. наук.-практ. конф. (Дрогобич, 3 грудня 2022 р.)</w:t>
      </w:r>
      <w:r w:rsidR="007A3CFE" w:rsidRPr="00AA58EA">
        <w:rPr>
          <w:rFonts w:asciiTheme="majorBidi" w:hAnsiTheme="majorBidi" w:cstheme="majorBidi"/>
          <w:sz w:val="24"/>
          <w:szCs w:val="24"/>
        </w:rPr>
        <w:t xml:space="preserve"> / </w:t>
      </w:r>
      <w:r w:rsidR="007A3CFE" w:rsidRPr="00AA58EA">
        <w:rPr>
          <w:rFonts w:ascii="Times New Roman" w:eastAsia="Times New Roman" w:hAnsi="Times New Roman"/>
          <w:color w:val="000000"/>
          <w:sz w:val="24"/>
          <w:szCs w:val="24"/>
        </w:rPr>
        <w:t>[ред.-упорядник А. Душний]</w:t>
      </w:r>
      <w:r w:rsidRPr="00AA58EA">
        <w:rPr>
          <w:rFonts w:asciiTheme="majorBidi" w:hAnsiTheme="majorBidi" w:cstheme="majorBidi"/>
          <w:sz w:val="24"/>
          <w:szCs w:val="24"/>
        </w:rPr>
        <w:t xml:space="preserve">. – Дрогобич : ДДПУ імені Івана Франка, 2022. – С. 49–52. </w:t>
      </w:r>
    </w:p>
    <w:p w:rsidR="00F50698" w:rsidRPr="00AA58EA" w:rsidRDefault="00F50698" w:rsidP="006D6365">
      <w:pPr>
        <w:spacing w:after="0" w:line="240" w:lineRule="auto"/>
        <w:ind w:firstLine="709"/>
        <w:contextualSpacing/>
        <w:jc w:val="both"/>
        <w:rPr>
          <w:rFonts w:ascii="Times New Roman" w:eastAsia="Times New Roman" w:hAnsi="Times New Roman"/>
          <w:color w:val="000000"/>
          <w:sz w:val="24"/>
          <w:szCs w:val="24"/>
        </w:rPr>
      </w:pPr>
      <w:r w:rsidRPr="00AA58EA">
        <w:rPr>
          <w:rFonts w:asciiTheme="majorBidi" w:hAnsiTheme="majorBidi" w:cstheme="majorBidi"/>
          <w:b/>
          <w:bCs/>
          <w:sz w:val="24"/>
          <w:szCs w:val="24"/>
          <w:lang w:eastAsia="en-US"/>
        </w:rPr>
        <w:t>Юзюк Н.</w:t>
      </w:r>
      <w:r w:rsidR="00F2433E" w:rsidRPr="00AA58EA">
        <w:rPr>
          <w:rFonts w:asciiTheme="majorBidi" w:hAnsiTheme="majorBidi" w:cstheme="majorBidi"/>
          <w:b/>
          <w:bCs/>
          <w:sz w:val="24"/>
          <w:szCs w:val="24"/>
          <w:lang w:eastAsia="en-US"/>
        </w:rPr>
        <w:t> </w:t>
      </w:r>
      <w:r w:rsidRPr="00AA58EA">
        <w:rPr>
          <w:rFonts w:asciiTheme="majorBidi" w:hAnsiTheme="majorBidi" w:cstheme="majorBidi"/>
          <w:b/>
          <w:bCs/>
          <w:sz w:val="24"/>
          <w:szCs w:val="24"/>
          <w:lang w:eastAsia="en-US"/>
        </w:rPr>
        <w:t>Ф.</w:t>
      </w:r>
      <w:r w:rsidRPr="00AA58EA">
        <w:rPr>
          <w:rFonts w:asciiTheme="majorBidi" w:hAnsiTheme="majorBidi" w:cstheme="majorBidi"/>
          <w:sz w:val="24"/>
          <w:szCs w:val="24"/>
          <w:lang w:eastAsia="en-US"/>
        </w:rPr>
        <w:t xml:space="preserve"> Постать Марти Кравців-Барабаш в контексті розвитку музичної культури української діаспори Канади / </w:t>
      </w:r>
      <w:r w:rsidRPr="00AA58EA">
        <w:rPr>
          <w:rFonts w:ascii="Times New Roman" w:eastAsia="Times New Roman" w:hAnsi="Times New Roman"/>
          <w:color w:val="000000"/>
          <w:sz w:val="24"/>
          <w:szCs w:val="24"/>
        </w:rPr>
        <w:t xml:space="preserve">Наталія Юзюк // </w:t>
      </w:r>
      <w:r w:rsidR="00BF3431" w:rsidRPr="00AA58EA">
        <w:rPr>
          <w:rFonts w:asciiTheme="majorBidi" w:hAnsiTheme="majorBidi" w:cstheme="majorBidi"/>
          <w:sz w:val="24"/>
          <w:szCs w:val="24"/>
          <w:lang w:eastAsia="en-US"/>
        </w:rPr>
        <w:t xml:space="preserve">Збірник матеріалів та тез </w:t>
      </w:r>
      <w:r w:rsidR="00CE0E60" w:rsidRPr="00AA58EA">
        <w:rPr>
          <w:rFonts w:asciiTheme="majorBidi" w:hAnsiTheme="majorBidi" w:cstheme="majorBidi"/>
          <w:sz w:val="24"/>
          <w:szCs w:val="24"/>
          <w:lang w:val="en-US" w:eastAsia="en-US"/>
        </w:rPr>
        <w:t>V</w:t>
      </w:r>
      <w:r w:rsidR="00BF3431" w:rsidRPr="00AA58EA">
        <w:rPr>
          <w:rFonts w:asciiTheme="majorBidi" w:hAnsiTheme="majorBidi" w:cstheme="majorBidi"/>
          <w:sz w:val="24"/>
          <w:szCs w:val="24"/>
          <w:lang w:eastAsia="en-US"/>
        </w:rPr>
        <w:t>ІІІ </w:t>
      </w:r>
      <w:r w:rsidRPr="00AA58EA">
        <w:rPr>
          <w:rFonts w:asciiTheme="majorBidi" w:hAnsiTheme="majorBidi" w:cstheme="majorBidi"/>
          <w:sz w:val="24"/>
          <w:szCs w:val="24"/>
          <w:lang w:eastAsia="en-US"/>
        </w:rPr>
        <w:t>міжнар</w:t>
      </w:r>
      <w:r w:rsidR="00BF3431" w:rsidRPr="00AA58EA">
        <w:rPr>
          <w:rFonts w:asciiTheme="majorBidi" w:hAnsiTheme="majorBidi" w:cstheme="majorBidi"/>
          <w:sz w:val="24"/>
          <w:szCs w:val="24"/>
          <w:lang w:eastAsia="en-US"/>
        </w:rPr>
        <w:t>.</w:t>
      </w:r>
      <w:r w:rsidRPr="00AA58EA">
        <w:rPr>
          <w:rFonts w:asciiTheme="majorBidi" w:hAnsiTheme="majorBidi" w:cstheme="majorBidi"/>
          <w:sz w:val="24"/>
          <w:szCs w:val="24"/>
          <w:lang w:eastAsia="en-US"/>
        </w:rPr>
        <w:t xml:space="preserve"> наук</w:t>
      </w:r>
      <w:r w:rsidR="00BF3431" w:rsidRPr="00AA58EA">
        <w:rPr>
          <w:rFonts w:asciiTheme="majorBidi" w:hAnsiTheme="majorBidi" w:cstheme="majorBidi"/>
          <w:sz w:val="24"/>
          <w:szCs w:val="24"/>
          <w:lang w:eastAsia="en-US"/>
        </w:rPr>
        <w:t>.</w:t>
      </w:r>
      <w:r w:rsidRPr="00AA58EA">
        <w:rPr>
          <w:rFonts w:asciiTheme="majorBidi" w:hAnsiTheme="majorBidi" w:cstheme="majorBidi"/>
          <w:sz w:val="24"/>
          <w:szCs w:val="24"/>
          <w:lang w:eastAsia="en-US"/>
        </w:rPr>
        <w:t>-практ</w:t>
      </w:r>
      <w:r w:rsidR="00BF3431" w:rsidRPr="00AA58EA">
        <w:rPr>
          <w:rFonts w:asciiTheme="majorBidi" w:hAnsiTheme="majorBidi" w:cstheme="majorBidi"/>
          <w:sz w:val="24"/>
          <w:szCs w:val="24"/>
          <w:lang w:eastAsia="en-US"/>
        </w:rPr>
        <w:t>.</w:t>
      </w:r>
      <w:r w:rsidRPr="00AA58EA">
        <w:rPr>
          <w:rFonts w:asciiTheme="majorBidi" w:hAnsiTheme="majorBidi" w:cstheme="majorBidi"/>
          <w:sz w:val="24"/>
          <w:szCs w:val="24"/>
          <w:lang w:eastAsia="en-US"/>
        </w:rPr>
        <w:t xml:space="preserve"> конференції «Музичне мистецтво ХХІ століття: історія, теорія, практика» (Дрогобич, 28 квітня 2023 р.</w:t>
      </w:r>
      <w:r w:rsidRPr="00AA58EA">
        <w:rPr>
          <w:rFonts w:asciiTheme="majorBidi" w:hAnsiTheme="majorBidi" w:cstheme="majorBidi"/>
          <w:spacing w:val="-6"/>
          <w:sz w:val="24"/>
          <w:szCs w:val="24"/>
          <w:lang w:eastAsia="en-US"/>
        </w:rPr>
        <w:t>)</w:t>
      </w:r>
      <w:r w:rsidRPr="00AA58EA">
        <w:rPr>
          <w:rFonts w:asciiTheme="majorBidi" w:hAnsiTheme="majorBidi" w:cstheme="majorBidi"/>
          <w:sz w:val="24"/>
          <w:szCs w:val="24"/>
          <w:lang w:eastAsia="en-US"/>
        </w:rPr>
        <w:t xml:space="preserve"> / </w:t>
      </w:r>
      <w:r w:rsidRPr="00AA58EA">
        <w:rPr>
          <w:rFonts w:asciiTheme="majorBidi" w:hAnsiTheme="majorBidi" w:cstheme="majorBidi"/>
          <w:spacing w:val="-6"/>
          <w:sz w:val="24"/>
          <w:szCs w:val="24"/>
          <w:lang w:eastAsia="en-US"/>
        </w:rPr>
        <w:t xml:space="preserve">ДДПУ ім. І. Франка. – Дрогобич : Посвіт, </w:t>
      </w:r>
      <w:r w:rsidRPr="00AA58EA">
        <w:rPr>
          <w:rFonts w:asciiTheme="majorBidi" w:hAnsiTheme="majorBidi" w:cstheme="majorBidi"/>
          <w:sz w:val="24"/>
          <w:szCs w:val="24"/>
          <w:lang w:eastAsia="en-US"/>
        </w:rPr>
        <w:t>2023. – С. 62–65.</w:t>
      </w:r>
    </w:p>
    <w:p w:rsidR="00494A3C" w:rsidRPr="00AA58EA" w:rsidRDefault="00494A3C" w:rsidP="00494A3C">
      <w:pPr>
        <w:spacing w:after="0" w:line="240" w:lineRule="auto"/>
        <w:ind w:firstLine="709"/>
        <w:jc w:val="both"/>
        <w:rPr>
          <w:rFonts w:asciiTheme="majorBidi" w:hAnsiTheme="majorBidi" w:cstheme="majorBidi"/>
          <w:b/>
          <w:sz w:val="24"/>
          <w:szCs w:val="24"/>
        </w:rPr>
      </w:pPr>
      <w:r w:rsidRPr="00AA58EA">
        <w:rPr>
          <w:rFonts w:asciiTheme="majorBidi" w:hAnsiTheme="majorBidi" w:cstheme="majorBidi"/>
          <w:b/>
          <w:bCs/>
          <w:sz w:val="24"/>
          <w:szCs w:val="24"/>
        </w:rPr>
        <w:t>Юзюк Н.</w:t>
      </w:r>
      <w:r w:rsidR="00F2433E" w:rsidRPr="00AA58EA">
        <w:rPr>
          <w:rFonts w:asciiTheme="majorBidi" w:hAnsiTheme="majorBidi" w:cstheme="majorBidi"/>
          <w:b/>
          <w:bCs/>
          <w:sz w:val="24"/>
          <w:szCs w:val="24"/>
        </w:rPr>
        <w:t> </w:t>
      </w:r>
      <w:r w:rsidRPr="00AA58EA">
        <w:rPr>
          <w:rFonts w:asciiTheme="majorBidi" w:hAnsiTheme="majorBidi" w:cstheme="majorBidi"/>
          <w:b/>
          <w:bCs/>
          <w:sz w:val="24"/>
          <w:szCs w:val="24"/>
        </w:rPr>
        <w:t xml:space="preserve">Ф. </w:t>
      </w:r>
      <w:r w:rsidRPr="00AA58EA">
        <w:rPr>
          <w:rFonts w:asciiTheme="majorBidi" w:hAnsiTheme="majorBidi" w:cstheme="majorBidi"/>
          <w:sz w:val="24"/>
          <w:szCs w:val="24"/>
        </w:rPr>
        <w:t xml:space="preserve">Штрихи до педагогічної діяльності піаністки Дарії Герасимович </w:t>
      </w:r>
      <w:r w:rsidRPr="00AA58EA">
        <w:rPr>
          <w:rFonts w:asciiTheme="majorBidi" w:eastAsia="Times New Roman" w:hAnsiTheme="majorBidi" w:cstheme="majorBidi"/>
          <w:spacing w:val="6"/>
          <w:sz w:val="24"/>
          <w:szCs w:val="24"/>
        </w:rPr>
        <w:t xml:space="preserve">(До 115 роковин від дня народження) / Н. Ф. Юзюк // </w:t>
      </w:r>
      <w:r w:rsidRPr="00AA58EA">
        <w:rPr>
          <w:rFonts w:asciiTheme="majorBidi" w:hAnsiTheme="majorBidi" w:cstheme="majorBidi"/>
          <w:color w:val="000000" w:themeColor="text1"/>
          <w:sz w:val="24"/>
          <w:szCs w:val="24"/>
          <w:lang w:eastAsia="ru-RU"/>
        </w:rPr>
        <w:t xml:space="preserve">Загальне та спеціалізоване фортепіано: сьогодення та перспективи розвитку : матеріали </w:t>
      </w:r>
      <w:r w:rsidRPr="00AA58EA">
        <w:rPr>
          <w:rFonts w:asciiTheme="majorBidi" w:hAnsiTheme="majorBidi" w:cstheme="majorBidi"/>
          <w:color w:val="000000" w:themeColor="text1"/>
          <w:sz w:val="24"/>
          <w:szCs w:val="24"/>
        </w:rPr>
        <w:t>ІІІ </w:t>
      </w:r>
      <w:r w:rsidR="00C743B7" w:rsidRPr="00AA58EA">
        <w:rPr>
          <w:rFonts w:asciiTheme="majorBidi" w:hAnsiTheme="majorBidi" w:cstheme="majorBidi"/>
          <w:color w:val="000000" w:themeColor="text1"/>
          <w:sz w:val="24"/>
          <w:szCs w:val="24"/>
          <w:lang w:eastAsia="ru-RU"/>
        </w:rPr>
        <w:t>м</w:t>
      </w:r>
      <w:r w:rsidRPr="00AA58EA">
        <w:rPr>
          <w:rFonts w:asciiTheme="majorBidi" w:hAnsiTheme="majorBidi" w:cstheme="majorBidi"/>
          <w:color w:val="000000" w:themeColor="text1"/>
          <w:sz w:val="24"/>
          <w:szCs w:val="24"/>
          <w:lang w:eastAsia="ru-RU"/>
        </w:rPr>
        <w:t>іжнар. наук.-творчої конф. (28 березня 2023 р.) / наук. ред.-упор. З. Жмуркевич. – Львів : ЛНМА імені М.В. Лисенка, 2023. – С. 131–135.</w:t>
      </w:r>
    </w:p>
    <w:p w:rsidR="006C299A" w:rsidRPr="00AA58EA" w:rsidRDefault="006C299A" w:rsidP="006C299A">
      <w:pPr>
        <w:spacing w:after="0" w:line="240" w:lineRule="auto"/>
        <w:ind w:firstLine="709"/>
        <w:jc w:val="both"/>
        <w:rPr>
          <w:rFonts w:ascii="Times New Roman" w:hAnsi="Times New Roman"/>
          <w:b/>
          <w:sz w:val="24"/>
          <w:szCs w:val="24"/>
          <w:lang w:eastAsia="ru-RU"/>
        </w:rPr>
      </w:pPr>
      <w:r w:rsidRPr="00AA58EA">
        <w:rPr>
          <w:rFonts w:ascii="Times New Roman" w:eastAsia="Times New Roman" w:hAnsi="Times New Roman"/>
          <w:b/>
          <w:sz w:val="24"/>
          <w:szCs w:val="24"/>
          <w:lang w:eastAsia="ru-RU"/>
        </w:rPr>
        <w:t>Chekan Y.</w:t>
      </w:r>
      <w:r w:rsidRPr="00AA58EA">
        <w:rPr>
          <w:rFonts w:ascii="Times New Roman" w:eastAsia="Times New Roman" w:hAnsi="Times New Roman"/>
          <w:sz w:val="24"/>
          <w:szCs w:val="24"/>
          <w:lang w:eastAsia="ru-RU"/>
        </w:rPr>
        <w:t xml:space="preserve"> Colonial heritage and Ukrainian music: two challenges of today / Yurii Chekan // Music’s institution and the (de)colonial. – Division of musicology, Lund University, 4-5 may 2023. – P. 11.</w:t>
      </w:r>
    </w:p>
    <w:p w:rsidR="006C299A" w:rsidRPr="00AA58EA" w:rsidRDefault="006C299A" w:rsidP="006C299A">
      <w:pPr>
        <w:spacing w:after="0" w:line="240" w:lineRule="auto"/>
        <w:ind w:firstLine="709"/>
        <w:jc w:val="both"/>
        <w:rPr>
          <w:rFonts w:ascii="Times New Roman" w:eastAsia="Times New Roman" w:hAnsi="Times New Roman"/>
          <w:sz w:val="24"/>
          <w:szCs w:val="24"/>
          <w:lang w:eastAsia="ru-RU"/>
        </w:rPr>
      </w:pPr>
      <w:r w:rsidRPr="00AA58EA">
        <w:rPr>
          <w:rFonts w:ascii="Times New Roman" w:hAnsi="Times New Roman"/>
          <w:b/>
          <w:sz w:val="24"/>
          <w:szCs w:val="24"/>
          <w:lang w:eastAsia="ru-RU"/>
        </w:rPr>
        <w:t>Kolomyjets O.</w:t>
      </w:r>
      <w:r w:rsidRPr="00AA58EA">
        <w:rPr>
          <w:rFonts w:ascii="Times New Roman" w:hAnsi="Times New Roman"/>
          <w:sz w:val="24"/>
          <w:szCs w:val="24"/>
          <w:lang w:eastAsia="ru-RU"/>
        </w:rPr>
        <w:t xml:space="preserve"> </w:t>
      </w:r>
      <w:r w:rsidRPr="00AA58EA">
        <w:rPr>
          <w:rFonts w:ascii="Times New Roman" w:eastAsia="Times New Roman" w:hAnsi="Times New Roman"/>
          <w:sz w:val="24"/>
          <w:szCs w:val="24"/>
          <w:lang w:eastAsia="ru-RU"/>
        </w:rPr>
        <w:t xml:space="preserve">Singing As Resisting: Sound Recordings of Ukrainians from WWI Prisoner-of-War Camps in the Collections of the Berlin Phonogram Archive / </w:t>
      </w:r>
      <w:r w:rsidRPr="00AA58EA">
        <w:rPr>
          <w:rFonts w:ascii="Times New Roman" w:hAnsi="Times New Roman"/>
          <w:sz w:val="24"/>
          <w:szCs w:val="24"/>
          <w:lang w:eastAsia="ru-RU"/>
        </w:rPr>
        <w:t>Kolomyjets O.</w:t>
      </w:r>
      <w:r w:rsidRPr="00AA58EA">
        <w:rPr>
          <w:rFonts w:ascii="Times New Roman" w:eastAsia="Times New Roman" w:hAnsi="Times New Roman"/>
          <w:sz w:val="24"/>
          <w:szCs w:val="24"/>
          <w:lang w:eastAsia="ru-RU"/>
        </w:rPr>
        <w:t xml:space="preserve"> // Living Musical Practices as Intangible Cultural Heritage: Conference of the UNESCO Chair on Transcultural Music Studies of the University of Music Franz Liszt Weimar in Cooperation with the International Council for Traditions of Music and Dance – National Committee Germany (Веймар, 27-28 жовтня 2023). – Р. 13.</w:t>
      </w:r>
    </w:p>
    <w:p w:rsidR="001E2892" w:rsidRPr="00AA58EA" w:rsidRDefault="001E2892" w:rsidP="00EC344A">
      <w:pPr>
        <w:spacing w:after="0" w:line="240" w:lineRule="auto"/>
        <w:ind w:firstLine="709"/>
        <w:jc w:val="center"/>
        <w:rPr>
          <w:rFonts w:ascii="Times New Roman" w:eastAsia="Times New Roman" w:hAnsi="Times New Roman" w:cs="Times New Roman"/>
          <w:sz w:val="24"/>
          <w:szCs w:val="24"/>
          <w:lang w:eastAsia="ru-RU"/>
        </w:rPr>
      </w:pPr>
    </w:p>
    <w:p w:rsidR="00F26BA1" w:rsidRPr="00AA58EA" w:rsidRDefault="00392439" w:rsidP="00EC344A">
      <w:pPr>
        <w:spacing w:after="0" w:line="240" w:lineRule="auto"/>
        <w:ind w:firstLine="709"/>
        <w:jc w:val="center"/>
        <w:rPr>
          <w:rFonts w:ascii="Times New Roman" w:eastAsia="Times New Roman" w:hAnsi="Times New Roman" w:cs="Times New Roman"/>
          <w:b/>
          <w:sz w:val="24"/>
          <w:szCs w:val="24"/>
          <w:lang w:eastAsia="ru-RU"/>
        </w:rPr>
      </w:pPr>
      <w:r w:rsidRPr="00AA58EA">
        <w:rPr>
          <w:rFonts w:ascii="Times New Roman" w:eastAsia="Times New Roman" w:hAnsi="Times New Roman" w:cs="Times New Roman"/>
          <w:b/>
          <w:sz w:val="24"/>
          <w:szCs w:val="24"/>
          <w:lang w:eastAsia="ru-RU"/>
        </w:rPr>
        <w:t>Тези доповідей на вітчизняних конференціях</w:t>
      </w:r>
      <w:r w:rsidR="00306441" w:rsidRPr="00AA58EA">
        <w:rPr>
          <w:rFonts w:ascii="Times New Roman" w:eastAsia="Times New Roman" w:hAnsi="Times New Roman" w:cs="Times New Roman"/>
          <w:b/>
          <w:sz w:val="24"/>
          <w:szCs w:val="24"/>
          <w:lang w:eastAsia="ru-RU"/>
        </w:rPr>
        <w:t xml:space="preserve"> </w:t>
      </w:r>
      <w:r w:rsidR="00EC344A" w:rsidRPr="00AA58EA">
        <w:rPr>
          <w:rFonts w:ascii="Times New Roman" w:eastAsia="Times New Roman" w:hAnsi="Times New Roman"/>
          <w:b/>
          <w:sz w:val="24"/>
          <w:szCs w:val="24"/>
          <w:lang w:eastAsia="ru-RU"/>
        </w:rPr>
        <w:t>(</w:t>
      </w:r>
      <w:r w:rsidR="00FE1798" w:rsidRPr="00AA58EA">
        <w:rPr>
          <w:rFonts w:ascii="Times New Roman" w:hAnsi="Times New Roman" w:cs="Times New Roman"/>
          <w:b/>
          <w:sz w:val="24"/>
          <w:szCs w:val="24"/>
        </w:rPr>
        <w:t>3</w:t>
      </w:r>
      <w:r w:rsidR="004D7523" w:rsidRPr="00AA58EA">
        <w:rPr>
          <w:rFonts w:ascii="Times New Roman" w:hAnsi="Times New Roman" w:cs="Times New Roman"/>
          <w:b/>
          <w:sz w:val="24"/>
          <w:szCs w:val="24"/>
        </w:rPr>
        <w:t>4</w:t>
      </w:r>
      <w:r w:rsidR="00522F75" w:rsidRPr="00AA58EA">
        <w:rPr>
          <w:rFonts w:ascii="Times New Roman" w:hAnsi="Times New Roman" w:cs="Times New Roman"/>
          <w:b/>
          <w:sz w:val="24"/>
          <w:szCs w:val="24"/>
        </w:rPr>
        <w:t>)</w:t>
      </w:r>
    </w:p>
    <w:p w:rsidR="00AC6A97" w:rsidRPr="00AA58EA" w:rsidRDefault="00AC6A97" w:rsidP="007979B3">
      <w:pPr>
        <w:spacing w:after="0" w:line="240" w:lineRule="auto"/>
        <w:ind w:firstLine="709"/>
        <w:jc w:val="both"/>
        <w:rPr>
          <w:rFonts w:ascii="Times New Roman" w:hAnsi="Times New Roman"/>
          <w:sz w:val="24"/>
          <w:szCs w:val="24"/>
        </w:rPr>
      </w:pPr>
      <w:r w:rsidRPr="00AA58EA">
        <w:rPr>
          <w:rFonts w:ascii="Times New Roman" w:hAnsi="Times New Roman"/>
          <w:b/>
          <w:sz w:val="24"/>
          <w:szCs w:val="24"/>
        </w:rPr>
        <w:t xml:space="preserve">Бень Г. Л. </w:t>
      </w:r>
      <w:r w:rsidRPr="00AA58EA">
        <w:rPr>
          <w:rFonts w:ascii="Times New Roman" w:hAnsi="Times New Roman" w:cs="Times New Roman"/>
          <w:sz w:val="24"/>
          <w:szCs w:val="24"/>
        </w:rPr>
        <w:t xml:space="preserve">Етапи створення вокально-сценічного образу в процесі навчання зі студентом-актором / Галина Бень // </w:t>
      </w:r>
      <w:r w:rsidRPr="00AA58EA">
        <w:rPr>
          <w:rFonts w:ascii="Times New Roman" w:hAnsi="Times New Roman"/>
          <w:sz w:val="24"/>
          <w:szCs w:val="24"/>
        </w:rPr>
        <w:t xml:space="preserve">Самореалізація особистості і професійна підготовка вчителя музики : матеріали Всеукр. наук.-практ. конференції [Електронне видання] / Львівський національний університет імені Івана Франка, Кафедра музичного мистецтва ; редкол.: Гарбузюк М. В. (гол. ред.) ; відп. за вип. Салдан С. О. – Львів : ЛНУ ім. І. Франка, 2023. – С. 35–41. – Режим доступу: </w:t>
      </w:r>
      <w:hyperlink r:id="rId240" w:history="1">
        <w:r w:rsidR="00A27ABC" w:rsidRPr="00AA58EA">
          <w:rPr>
            <w:rStyle w:val="a6"/>
            <w:rFonts w:ascii="Times New Roman" w:hAnsi="Times New Roman"/>
            <w:sz w:val="24"/>
            <w:szCs w:val="24"/>
          </w:rPr>
          <w:t>https://kultart.lnu.edu.ua/wp-content/uploads/2023/08/zbirnyk-tez-12-travnia-2023.pdf</w:t>
        </w:r>
      </w:hyperlink>
      <w:r w:rsidRPr="00AA58EA">
        <w:rPr>
          <w:rFonts w:ascii="Times New Roman" w:hAnsi="Times New Roman"/>
          <w:sz w:val="24"/>
          <w:szCs w:val="24"/>
        </w:rPr>
        <w:t>.</w:t>
      </w:r>
    </w:p>
    <w:p w:rsidR="00A27ABC" w:rsidRPr="00AA58EA" w:rsidRDefault="008C5D42" w:rsidP="007979B3">
      <w:pPr>
        <w:spacing w:after="0" w:line="240" w:lineRule="auto"/>
        <w:ind w:firstLine="709"/>
        <w:jc w:val="both"/>
        <w:rPr>
          <w:rFonts w:ascii="Times New Roman" w:hAnsi="Times New Roman"/>
          <w:b/>
          <w:sz w:val="24"/>
          <w:szCs w:val="24"/>
        </w:rPr>
      </w:pPr>
      <w:r w:rsidRPr="00AA58EA">
        <w:rPr>
          <w:rFonts w:ascii="Times New Roman" w:hAnsi="Times New Roman"/>
          <w:b/>
          <w:sz w:val="24"/>
          <w:szCs w:val="24"/>
        </w:rPr>
        <w:t xml:space="preserve">Бень Г. Л. </w:t>
      </w:r>
      <w:r w:rsidRPr="00AA58EA">
        <w:rPr>
          <w:rFonts w:ascii="Times New Roman" w:hAnsi="Times New Roman" w:cs="Times New Roman"/>
          <w:sz w:val="24"/>
          <w:szCs w:val="24"/>
        </w:rPr>
        <w:t>Особливості підготовки вчителя музики у Гаазькій Королівській консерваторії </w:t>
      </w:r>
      <w:r w:rsidR="00A27ABC" w:rsidRPr="00AA58EA">
        <w:rPr>
          <w:rFonts w:ascii="Times New Roman" w:hAnsi="Times New Roman" w:cs="Times New Roman"/>
          <w:sz w:val="24"/>
          <w:szCs w:val="24"/>
        </w:rPr>
        <w:t xml:space="preserve">/ </w:t>
      </w:r>
      <w:r w:rsidRPr="00AA58EA">
        <w:rPr>
          <w:rFonts w:ascii="Times New Roman" w:hAnsi="Times New Roman" w:cs="Times New Roman"/>
          <w:sz w:val="24"/>
          <w:szCs w:val="24"/>
        </w:rPr>
        <w:t>Галина Бень</w:t>
      </w:r>
      <w:r w:rsidR="00A27ABC" w:rsidRPr="00AA58EA">
        <w:rPr>
          <w:rFonts w:ascii="Times New Roman" w:hAnsi="Times New Roman" w:cs="Times New Roman"/>
          <w:sz w:val="24"/>
          <w:szCs w:val="24"/>
        </w:rPr>
        <w:t xml:space="preserve"> // </w:t>
      </w:r>
      <w:hyperlink r:id="rId241" w:history="1">
        <w:r w:rsidR="00A1387A" w:rsidRPr="00AA58EA">
          <w:rPr>
            <w:rStyle w:val="a6"/>
            <w:rFonts w:ascii="Times New Roman" w:eastAsia="Times New Roman" w:hAnsi="Times New Roman" w:cs="Times New Roman"/>
            <w:color w:val="auto"/>
            <w:sz w:val="24"/>
            <w:szCs w:val="24"/>
            <w:u w:val="none"/>
            <w:bdr w:val="none" w:sz="0" w:space="0" w:color="auto" w:frame="1"/>
          </w:rPr>
          <w:t xml:space="preserve">Музична педагогіка у ХХІ столітті: традиції та інноваційний розвиток : збірник тез </w:t>
        </w:r>
        <w:r w:rsidR="00A1387A" w:rsidRPr="00AA58EA">
          <w:rPr>
            <w:rStyle w:val="a6"/>
            <w:rFonts w:ascii="Times New Roman" w:hAnsi="Times New Roman"/>
            <w:color w:val="auto"/>
            <w:sz w:val="24"/>
            <w:szCs w:val="24"/>
            <w:u w:val="none"/>
          </w:rPr>
          <w:t>Всеукр. наук.-практ.</w:t>
        </w:r>
        <w:r w:rsidR="00A1387A" w:rsidRPr="00AA58EA">
          <w:rPr>
            <w:rStyle w:val="a6"/>
            <w:rFonts w:ascii="Times New Roman" w:eastAsia="Times New Roman" w:hAnsi="Times New Roman" w:cs="Times New Roman"/>
            <w:color w:val="auto"/>
            <w:sz w:val="24"/>
            <w:szCs w:val="24"/>
            <w:u w:val="none"/>
            <w:bdr w:val="none" w:sz="0" w:space="0" w:color="auto" w:frame="1"/>
          </w:rPr>
          <w:t xml:space="preserve"> конференції (Львів, 21</w:t>
        </w:r>
        <w:r w:rsidR="00A1387A" w:rsidRPr="00AA58EA">
          <w:rPr>
            <w:rStyle w:val="a6"/>
            <w:rFonts w:ascii="Times New Roman" w:eastAsia="Times New Roman" w:hAnsi="Times New Roman" w:cs="Times New Roman"/>
            <w:color w:val="auto"/>
            <w:sz w:val="24"/>
            <w:szCs w:val="24"/>
            <w:u w:val="none"/>
            <w:bdr w:val="none" w:sz="0" w:space="0" w:color="auto" w:frame="1"/>
            <w:lang w:val="ru-RU"/>
          </w:rPr>
          <w:t> </w:t>
        </w:r>
        <w:r w:rsidR="00A1387A" w:rsidRPr="00AA58EA">
          <w:rPr>
            <w:rStyle w:val="a6"/>
            <w:rFonts w:ascii="Times New Roman" w:eastAsia="Times New Roman" w:hAnsi="Times New Roman" w:cs="Times New Roman"/>
            <w:color w:val="auto"/>
            <w:sz w:val="24"/>
            <w:szCs w:val="24"/>
            <w:u w:val="none"/>
            <w:bdr w:val="none" w:sz="0" w:space="0" w:color="auto" w:frame="1"/>
          </w:rPr>
          <w:t>жовтня 2022 р.) / Львівський національний університет імені Івана Франка, Кафедра музичного мистецтва ; відп. за вип. С. Салдан. – Львів : ЛНУ ім. І. Франка, 2022. – С.</w:t>
        </w:r>
      </w:hyperlink>
      <w:r w:rsidR="00A27ABC" w:rsidRPr="00AA58EA">
        <w:rPr>
          <w:rFonts w:ascii="Times New Roman" w:eastAsia="Times New Roman" w:hAnsi="Times New Roman" w:cs="Times New Roman"/>
          <w:sz w:val="24"/>
          <w:szCs w:val="24"/>
          <w:bdr w:val="none" w:sz="0" w:space="0" w:color="auto" w:frame="1"/>
        </w:rPr>
        <w:t> </w:t>
      </w:r>
      <w:r w:rsidR="008C7E24" w:rsidRPr="00AA58EA">
        <w:rPr>
          <w:rFonts w:ascii="Times New Roman" w:eastAsia="Times New Roman" w:hAnsi="Times New Roman" w:cs="Times New Roman"/>
          <w:sz w:val="24"/>
          <w:szCs w:val="24"/>
          <w:bdr w:val="none" w:sz="0" w:space="0" w:color="auto" w:frame="1"/>
        </w:rPr>
        <w:t>30</w:t>
      </w:r>
      <w:r w:rsidR="00A27ABC" w:rsidRPr="00AA58EA">
        <w:rPr>
          <w:rFonts w:ascii="Times New Roman" w:eastAsia="Times New Roman" w:hAnsi="Times New Roman" w:cs="Times New Roman"/>
          <w:sz w:val="24"/>
          <w:szCs w:val="24"/>
          <w:bdr w:val="none" w:sz="0" w:space="0" w:color="auto" w:frame="1"/>
        </w:rPr>
        <w:t>–</w:t>
      </w:r>
      <w:r w:rsidR="008C7E24" w:rsidRPr="00AA58EA">
        <w:rPr>
          <w:rFonts w:ascii="Times New Roman" w:eastAsia="Times New Roman" w:hAnsi="Times New Roman" w:cs="Times New Roman"/>
          <w:sz w:val="24"/>
          <w:szCs w:val="24"/>
          <w:bdr w:val="none" w:sz="0" w:space="0" w:color="auto" w:frame="1"/>
        </w:rPr>
        <w:t>34</w:t>
      </w:r>
      <w:r w:rsidR="00A27ABC" w:rsidRPr="00AA58EA">
        <w:rPr>
          <w:rFonts w:ascii="Times New Roman" w:eastAsia="Times New Roman" w:hAnsi="Times New Roman" w:cs="Times New Roman"/>
          <w:sz w:val="24"/>
          <w:szCs w:val="24"/>
          <w:bdr w:val="none" w:sz="0" w:space="0" w:color="auto" w:frame="1"/>
        </w:rPr>
        <w:t xml:space="preserve">. – Режим доступу: </w:t>
      </w:r>
      <w:r w:rsidR="00A27ABC" w:rsidRPr="00AA58EA">
        <w:rPr>
          <w:rFonts w:ascii="Times New Roman" w:eastAsia="Times New Roman" w:hAnsi="Times New Roman" w:cs="Times New Roman"/>
          <w:sz w:val="24"/>
          <w:szCs w:val="24"/>
          <w:bdr w:val="none" w:sz="0" w:space="0" w:color="auto" w:frame="1"/>
        </w:rPr>
        <w:lastRenderedPageBreak/>
        <w:t>https://kultart.lnu.edu.ua/wp-content/uploads/2022/12/Elektronnyy_zbirnyk_tez_Vseukrainskoi_konferentsii_2022.pdf.</w:t>
      </w:r>
    </w:p>
    <w:p w:rsidR="009E1DFD" w:rsidRPr="00AA58EA" w:rsidRDefault="009E1DFD" w:rsidP="007979B3">
      <w:pPr>
        <w:spacing w:after="0" w:line="240" w:lineRule="auto"/>
        <w:ind w:firstLine="709"/>
        <w:jc w:val="both"/>
        <w:rPr>
          <w:rFonts w:ascii="Times New Roman" w:hAnsi="Times New Roman" w:cs="Times New Roman"/>
          <w:b/>
          <w:sz w:val="24"/>
          <w:szCs w:val="24"/>
        </w:rPr>
      </w:pPr>
      <w:r w:rsidRPr="00AA58EA">
        <w:rPr>
          <w:rFonts w:ascii="Times New Roman" w:hAnsi="Times New Roman"/>
          <w:b/>
          <w:sz w:val="24"/>
          <w:szCs w:val="24"/>
        </w:rPr>
        <w:t xml:space="preserve">Величко О. Б. </w:t>
      </w:r>
      <w:r w:rsidRPr="00AA58EA">
        <w:rPr>
          <w:rFonts w:ascii="Times New Roman" w:hAnsi="Times New Roman" w:cs="Times New Roman"/>
          <w:sz w:val="24"/>
          <w:szCs w:val="24"/>
        </w:rPr>
        <w:t xml:space="preserve">Музичне виховання Давньої Греції / Оксана Величко // </w:t>
      </w:r>
      <w:r w:rsidRPr="00AA58EA">
        <w:rPr>
          <w:rFonts w:ascii="Times New Roman" w:hAnsi="Times New Roman"/>
          <w:sz w:val="24"/>
          <w:szCs w:val="24"/>
        </w:rPr>
        <w:t>Самореалізація особистості і професійна підготовка вчителя музики : матеріали Всеукр. наук.-практ. конференції [Електронне видання] / Львівський національний університет імені Івана Франка, Кафедра музичного мистецтва ; редкол.: Гарбузюк М. В. (гол. ред.) ; відп. за вип. Салдан С. О. – Львів : ЛНУ ім. І. Франка, 2023. – С. 14–16. – Режим доступу: https://kultart.lnu.edu.ua/wp-content/uploads/2023/08/zbirnyk-tez-12-travnia-2023.pdf.</w:t>
      </w:r>
    </w:p>
    <w:p w:rsidR="002D4A0E" w:rsidRPr="00AA58EA" w:rsidRDefault="002D4A0E" w:rsidP="007979B3">
      <w:pPr>
        <w:spacing w:after="0" w:line="240" w:lineRule="auto"/>
        <w:ind w:firstLine="709"/>
        <w:jc w:val="both"/>
        <w:rPr>
          <w:rFonts w:ascii="Times New Roman" w:hAnsi="Times New Roman" w:cs="Times New Roman"/>
          <w:b/>
          <w:sz w:val="24"/>
          <w:szCs w:val="24"/>
        </w:rPr>
      </w:pPr>
      <w:r w:rsidRPr="00AA58EA">
        <w:rPr>
          <w:rFonts w:ascii="Times New Roman" w:hAnsi="Times New Roman"/>
          <w:b/>
          <w:sz w:val="24"/>
          <w:szCs w:val="24"/>
        </w:rPr>
        <w:t xml:space="preserve">Величко О. Б. </w:t>
      </w:r>
      <w:r w:rsidRPr="00AA58EA">
        <w:rPr>
          <w:rFonts w:ascii="Times New Roman" w:hAnsi="Times New Roman" w:cs="Times New Roman"/>
          <w:sz w:val="24"/>
          <w:szCs w:val="24"/>
        </w:rPr>
        <w:t xml:space="preserve">Фахова підготовка вчителя музики в контексті вивчення поліфонічних творів Й. С. Баха / Оксана Величко // </w:t>
      </w:r>
      <w:hyperlink r:id="rId242" w:history="1">
        <w:r w:rsidR="004D7523" w:rsidRPr="00AA58EA">
          <w:rPr>
            <w:rStyle w:val="a6"/>
            <w:rFonts w:ascii="Times New Roman" w:eastAsia="Times New Roman" w:hAnsi="Times New Roman" w:cs="Times New Roman"/>
            <w:color w:val="auto"/>
            <w:sz w:val="24"/>
            <w:szCs w:val="24"/>
            <w:u w:val="none"/>
            <w:bdr w:val="none" w:sz="0" w:space="0" w:color="auto" w:frame="1"/>
          </w:rPr>
          <w:t xml:space="preserve">Музична педагогіка у ХХІ столітті: традиції та інноваційний розвиток : збірник тез </w:t>
        </w:r>
        <w:r w:rsidR="004D7523" w:rsidRPr="00AA58EA">
          <w:rPr>
            <w:rStyle w:val="a6"/>
            <w:rFonts w:ascii="Times New Roman" w:hAnsi="Times New Roman"/>
            <w:color w:val="auto"/>
            <w:sz w:val="24"/>
            <w:szCs w:val="24"/>
            <w:u w:val="none"/>
          </w:rPr>
          <w:t>Всеукр. наук.-практ.</w:t>
        </w:r>
        <w:r w:rsidR="004D7523" w:rsidRPr="00AA58EA">
          <w:rPr>
            <w:rStyle w:val="a6"/>
            <w:rFonts w:ascii="Times New Roman" w:eastAsia="Times New Roman" w:hAnsi="Times New Roman" w:cs="Times New Roman"/>
            <w:color w:val="auto"/>
            <w:sz w:val="24"/>
            <w:szCs w:val="24"/>
            <w:u w:val="none"/>
            <w:bdr w:val="none" w:sz="0" w:space="0" w:color="auto" w:frame="1"/>
          </w:rPr>
          <w:t xml:space="preserve"> конференції (Львів, 21</w:t>
        </w:r>
        <w:r w:rsidR="004D7523" w:rsidRPr="00AA58EA">
          <w:rPr>
            <w:rStyle w:val="a6"/>
            <w:rFonts w:ascii="Times New Roman" w:eastAsia="Times New Roman" w:hAnsi="Times New Roman" w:cs="Times New Roman"/>
            <w:color w:val="auto"/>
            <w:sz w:val="24"/>
            <w:szCs w:val="24"/>
            <w:u w:val="none"/>
            <w:bdr w:val="none" w:sz="0" w:space="0" w:color="auto" w:frame="1"/>
            <w:lang w:val="ru-RU"/>
          </w:rPr>
          <w:t> </w:t>
        </w:r>
        <w:r w:rsidR="004D7523" w:rsidRPr="00AA58EA">
          <w:rPr>
            <w:rStyle w:val="a6"/>
            <w:rFonts w:ascii="Times New Roman" w:eastAsia="Times New Roman" w:hAnsi="Times New Roman" w:cs="Times New Roman"/>
            <w:color w:val="auto"/>
            <w:sz w:val="24"/>
            <w:szCs w:val="24"/>
            <w:u w:val="none"/>
            <w:bdr w:val="none" w:sz="0" w:space="0" w:color="auto" w:frame="1"/>
          </w:rPr>
          <w:t>жовтня 2022 р.) / Львівський національний університет імені Івана Франка, Кафедра музичного мистецтва ; відп. за вип. С. Салдан. – Львів : ЛНУ ім. І. Франка, 2022. – С.</w:t>
        </w:r>
      </w:hyperlink>
      <w:r w:rsidRPr="00AA58EA">
        <w:rPr>
          <w:rFonts w:ascii="Times New Roman" w:eastAsia="Times New Roman" w:hAnsi="Times New Roman" w:cs="Times New Roman"/>
          <w:sz w:val="24"/>
          <w:szCs w:val="24"/>
          <w:bdr w:val="none" w:sz="0" w:space="0" w:color="auto" w:frame="1"/>
        </w:rPr>
        <w:t> 18–21. – Режим доступу: https://kultart.lnu.edu.ua/wp-content/uploads/2022/12/Elektronnyy_zbirnyk_tez_Vseukrainskoi_konferentsii_2022.pdf.</w:t>
      </w:r>
    </w:p>
    <w:p w:rsidR="00FB2E37" w:rsidRPr="00AA58EA" w:rsidRDefault="00FB2E37" w:rsidP="007979B3">
      <w:pPr>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b/>
          <w:sz w:val="24"/>
          <w:szCs w:val="24"/>
        </w:rPr>
        <w:t xml:space="preserve">Гарбузюк М. В. </w:t>
      </w:r>
      <w:r w:rsidRPr="00AA58EA">
        <w:rPr>
          <w:rFonts w:ascii="Times New Roman" w:hAnsi="Times New Roman" w:cs="Times New Roman"/>
          <w:sz w:val="24"/>
          <w:szCs w:val="24"/>
        </w:rPr>
        <w:t xml:space="preserve">Вступне слово / Майя Гарбузюк, Світлана Салдан // </w:t>
      </w:r>
      <w:hyperlink r:id="rId243" w:history="1">
        <w:r w:rsidRPr="00AA58EA">
          <w:rPr>
            <w:rFonts w:ascii="Times New Roman" w:eastAsia="Times New Roman" w:hAnsi="Times New Roman" w:cs="Times New Roman"/>
            <w:sz w:val="24"/>
            <w:szCs w:val="24"/>
            <w:bdr w:val="none" w:sz="0" w:space="0" w:color="auto" w:frame="1"/>
          </w:rPr>
          <w:t xml:space="preserve">Музична педагогіка у ХХІ столітті: традиції та інноваційний розвиток : збірник тез </w:t>
        </w:r>
        <w:r w:rsidR="00A1387A" w:rsidRPr="00AA58EA">
          <w:rPr>
            <w:rFonts w:ascii="Times New Roman" w:hAnsi="Times New Roman"/>
            <w:sz w:val="24"/>
            <w:szCs w:val="24"/>
          </w:rPr>
          <w:t>Всеукр. наук.-практ.</w:t>
        </w:r>
        <w:r w:rsidRPr="00AA58EA">
          <w:rPr>
            <w:rFonts w:ascii="Times New Roman" w:eastAsia="Times New Roman" w:hAnsi="Times New Roman" w:cs="Times New Roman"/>
            <w:sz w:val="24"/>
            <w:szCs w:val="24"/>
            <w:bdr w:val="none" w:sz="0" w:space="0" w:color="auto" w:frame="1"/>
          </w:rPr>
          <w:t xml:space="preserve"> конференції (Львів, 21</w:t>
        </w:r>
        <w:r w:rsidRPr="00AA58EA">
          <w:rPr>
            <w:rFonts w:ascii="Times New Roman" w:eastAsia="Times New Roman" w:hAnsi="Times New Roman" w:cs="Times New Roman"/>
            <w:sz w:val="24"/>
            <w:szCs w:val="24"/>
            <w:bdr w:val="none" w:sz="0" w:space="0" w:color="auto" w:frame="1"/>
            <w:lang w:val="ru-RU"/>
          </w:rPr>
          <w:t> </w:t>
        </w:r>
        <w:r w:rsidRPr="00AA58EA">
          <w:rPr>
            <w:rFonts w:ascii="Times New Roman" w:eastAsia="Times New Roman" w:hAnsi="Times New Roman" w:cs="Times New Roman"/>
            <w:sz w:val="24"/>
            <w:szCs w:val="24"/>
            <w:bdr w:val="none" w:sz="0" w:space="0" w:color="auto" w:frame="1"/>
          </w:rPr>
          <w:t>жовтня 2022 р.) / Львівський національний університет імені Івана Франка, Кафедра музичного мистецтва ; відп. за вип. С. Салдан. – Львів : ЛНУ ім. І. Франка, 2022. – С.</w:t>
        </w:r>
      </w:hyperlink>
      <w:r w:rsidRPr="00AA58EA">
        <w:rPr>
          <w:rFonts w:ascii="Times New Roman" w:eastAsia="Times New Roman" w:hAnsi="Times New Roman" w:cs="Times New Roman"/>
          <w:sz w:val="24"/>
          <w:szCs w:val="24"/>
          <w:bdr w:val="none" w:sz="0" w:space="0" w:color="auto" w:frame="1"/>
        </w:rPr>
        <w:t> 4–5. – Режим доступу: https://kultart.lnu.edu.ua/wp-content/uploads/2022/12/Elektronnyy_zbirnyk_tez_Vseukrainskoi_konferentsii_2022.pdf.</w:t>
      </w:r>
    </w:p>
    <w:p w:rsidR="009A4C8A" w:rsidRPr="00AA58EA" w:rsidRDefault="009A4C8A" w:rsidP="007979B3">
      <w:pPr>
        <w:spacing w:after="0" w:line="240" w:lineRule="auto"/>
        <w:ind w:firstLine="709"/>
        <w:jc w:val="both"/>
        <w:rPr>
          <w:rFonts w:ascii="Times New Roman" w:hAnsi="Times New Roman"/>
          <w:sz w:val="24"/>
          <w:szCs w:val="24"/>
        </w:rPr>
      </w:pPr>
      <w:r w:rsidRPr="00AA58EA">
        <w:rPr>
          <w:rFonts w:ascii="Times New Roman" w:hAnsi="Times New Roman"/>
          <w:b/>
          <w:sz w:val="24"/>
          <w:szCs w:val="24"/>
        </w:rPr>
        <w:t xml:space="preserve">Гриб О. А. </w:t>
      </w:r>
      <w:r w:rsidRPr="00AA58EA">
        <w:rPr>
          <w:rFonts w:ascii="Times New Roman" w:hAnsi="Times New Roman" w:cs="Times New Roman"/>
          <w:sz w:val="24"/>
          <w:szCs w:val="24"/>
        </w:rPr>
        <w:t xml:space="preserve">Українське бандурне виконавство в контексті викликів сьогодення / Ольга Гриб // </w:t>
      </w:r>
      <w:r w:rsidRPr="00AA58EA">
        <w:rPr>
          <w:rFonts w:ascii="Times New Roman" w:hAnsi="Times New Roman"/>
          <w:sz w:val="24"/>
          <w:szCs w:val="24"/>
        </w:rPr>
        <w:t xml:space="preserve">Самореалізація особистості і професійна підготовка вчителя музики : матеріали Всеукр. наук.-практ. конференції [Електронне видання] / Львівський національний університет імені Івана Франка, Кафедра музичного мистецтва ; редкол.: Гарбузюк М. В. (гол. ред.) ; відп. за вип. Салдан С. О. – Львів : ЛНУ ім. І. Франка, 2023. – С. 25–28. – Режим доступу: </w:t>
      </w:r>
      <w:hyperlink r:id="rId244" w:history="1">
        <w:r w:rsidR="00384FD2" w:rsidRPr="00AA58EA">
          <w:rPr>
            <w:rStyle w:val="a6"/>
            <w:rFonts w:ascii="Times New Roman" w:hAnsi="Times New Roman"/>
            <w:sz w:val="24"/>
            <w:szCs w:val="24"/>
          </w:rPr>
          <w:t>https://kultart.lnu.edu.ua/wp-content/uploads/2023/08/zbirnyk-tez-12-travnia-2023.pdf</w:t>
        </w:r>
      </w:hyperlink>
      <w:r w:rsidRPr="00AA58EA">
        <w:rPr>
          <w:rFonts w:ascii="Times New Roman" w:hAnsi="Times New Roman"/>
          <w:sz w:val="24"/>
          <w:szCs w:val="24"/>
        </w:rPr>
        <w:t>.</w:t>
      </w:r>
    </w:p>
    <w:p w:rsidR="009A6D80" w:rsidRPr="00AA58EA" w:rsidRDefault="009A6D80" w:rsidP="009A6D80">
      <w:pPr>
        <w:spacing w:after="0" w:line="240" w:lineRule="auto"/>
        <w:ind w:firstLine="709"/>
        <w:jc w:val="both"/>
        <w:rPr>
          <w:rFonts w:ascii="Times New Roman" w:hAnsi="Times New Roman" w:cs="Times New Roman"/>
          <w:b/>
          <w:bCs/>
          <w:sz w:val="24"/>
          <w:szCs w:val="24"/>
        </w:rPr>
      </w:pPr>
      <w:r w:rsidRPr="00AA58EA">
        <w:rPr>
          <w:rFonts w:asciiTheme="majorBidi" w:eastAsia="Helvetica" w:hAnsiTheme="majorBidi" w:cstheme="majorBidi"/>
          <w:b/>
          <w:bCs/>
          <w:sz w:val="24"/>
          <w:szCs w:val="24"/>
        </w:rPr>
        <w:t>Гринь Л. О.</w:t>
      </w:r>
      <w:r w:rsidRPr="00AA58EA">
        <w:rPr>
          <w:rFonts w:asciiTheme="majorBidi" w:eastAsia="Helvetica" w:hAnsiTheme="majorBidi" w:cstheme="majorBidi"/>
          <w:sz w:val="24"/>
          <w:szCs w:val="24"/>
        </w:rPr>
        <w:t xml:space="preserve"> Особливості підготовки майбутніх акторів-співаків до застосування вокального дихання під час виконання різножанрових творів</w:t>
      </w:r>
      <w:r w:rsidRPr="00AA58EA">
        <w:rPr>
          <w:rFonts w:asciiTheme="majorBidi" w:eastAsia="Helvetica" w:hAnsiTheme="majorBidi" w:cstheme="majorBidi"/>
          <w:sz w:val="24"/>
          <w:szCs w:val="24"/>
          <w:lang w:val="ru-RU"/>
        </w:rPr>
        <w:t> </w:t>
      </w:r>
      <w:r w:rsidRPr="00AA58EA">
        <w:rPr>
          <w:rFonts w:asciiTheme="majorBidi" w:eastAsia="Helvetica" w:hAnsiTheme="majorBidi" w:cstheme="majorBidi"/>
          <w:sz w:val="24"/>
          <w:szCs w:val="24"/>
        </w:rPr>
        <w:t xml:space="preserve">/ Куц Наталія, </w:t>
      </w:r>
      <w:r w:rsidRPr="00AA58EA">
        <w:rPr>
          <w:rFonts w:asciiTheme="majorBidi" w:eastAsia="Helvetica" w:hAnsiTheme="majorBidi" w:cstheme="majorBidi"/>
          <w:b/>
          <w:bCs/>
          <w:sz w:val="24"/>
          <w:szCs w:val="24"/>
        </w:rPr>
        <w:t>Гринь Лілія //</w:t>
      </w:r>
      <w:r w:rsidRPr="00AA58EA">
        <w:rPr>
          <w:rFonts w:asciiTheme="majorBidi" w:eastAsia="Helvetica" w:hAnsiTheme="majorBidi" w:cstheme="majorBidi"/>
          <w:sz w:val="24"/>
          <w:szCs w:val="24"/>
        </w:rPr>
        <w:t xml:space="preserve"> Стратегія розвитку професійної підготовки та естетичного виховання майбутніх акторів і дизайнерів у третьому тисячолітті : </w:t>
      </w:r>
      <w:r w:rsidRPr="00AA58EA">
        <w:rPr>
          <w:rFonts w:ascii="Times New Roman" w:hAnsi="Times New Roman" w:cs="Times New Roman"/>
          <w:bCs/>
          <w:color w:val="111111"/>
          <w:sz w:val="24"/>
          <w:szCs w:val="24"/>
        </w:rPr>
        <w:t>матеріали ІІ всеукр. наук.-практ. конф.</w:t>
      </w:r>
      <w:r w:rsidRPr="00AA58EA">
        <w:rPr>
          <w:rFonts w:ascii="Times New Roman" w:hAnsi="Times New Roman" w:cs="Times New Roman"/>
          <w:sz w:val="24"/>
          <w:szCs w:val="24"/>
          <w:shd w:val="clear" w:color="auto" w:fill="F9F9F9"/>
        </w:rPr>
        <w:t> </w:t>
      </w:r>
      <w:r w:rsidRPr="00AA58EA">
        <w:rPr>
          <w:rFonts w:asciiTheme="majorBidi" w:eastAsia="Helvetica" w:hAnsiTheme="majorBidi" w:cstheme="majorBidi"/>
          <w:sz w:val="24"/>
          <w:szCs w:val="24"/>
        </w:rPr>
        <w:t xml:space="preserve">– Запоріжжя : Запорізький національний університет, 2023. – </w:t>
      </w:r>
      <w:r w:rsidRPr="00AA58EA">
        <w:rPr>
          <w:rFonts w:asciiTheme="majorBidi" w:eastAsia="Helvetica" w:hAnsiTheme="majorBidi" w:cstheme="majorBidi"/>
          <w:sz w:val="24"/>
          <w:szCs w:val="24"/>
          <w:lang w:val="ru-RU"/>
        </w:rPr>
        <w:t>C</w:t>
      </w:r>
      <w:r w:rsidRPr="00AA58EA">
        <w:rPr>
          <w:rFonts w:asciiTheme="majorBidi" w:eastAsia="Helvetica" w:hAnsiTheme="majorBidi" w:cstheme="majorBidi"/>
          <w:sz w:val="24"/>
          <w:szCs w:val="24"/>
        </w:rPr>
        <w:t>. 110–112.</w:t>
      </w:r>
    </w:p>
    <w:p w:rsidR="00AE3B1C" w:rsidRPr="00AA58EA" w:rsidRDefault="00AE3B1C" w:rsidP="007979B3">
      <w:pPr>
        <w:spacing w:after="0" w:line="240" w:lineRule="auto"/>
        <w:ind w:firstLine="709"/>
        <w:jc w:val="both"/>
        <w:rPr>
          <w:rFonts w:ascii="Times New Roman" w:hAnsi="Times New Roman"/>
          <w:b/>
          <w:sz w:val="24"/>
          <w:szCs w:val="24"/>
        </w:rPr>
      </w:pPr>
      <w:r w:rsidRPr="00AA58EA">
        <w:rPr>
          <w:rFonts w:asciiTheme="majorBidi" w:eastAsia="Helvetica" w:hAnsiTheme="majorBidi" w:cstheme="majorBidi"/>
          <w:b/>
          <w:bCs/>
          <w:sz w:val="24"/>
          <w:szCs w:val="24"/>
        </w:rPr>
        <w:t>Гринь Л. О.</w:t>
      </w:r>
      <w:r w:rsidRPr="00AA58EA">
        <w:rPr>
          <w:rFonts w:asciiTheme="majorBidi" w:eastAsia="Helvetica" w:hAnsiTheme="majorBidi" w:cstheme="majorBidi"/>
          <w:sz w:val="24"/>
          <w:szCs w:val="24"/>
        </w:rPr>
        <w:t xml:space="preserve"> Особливості формування вокально-слухових навичок майбутнього актора-співака у професійній підготовці</w:t>
      </w:r>
      <w:r w:rsidRPr="00AA58EA">
        <w:rPr>
          <w:rFonts w:asciiTheme="majorBidi" w:eastAsia="Helvetica" w:hAnsiTheme="majorBidi" w:cstheme="majorBidi"/>
          <w:sz w:val="24"/>
          <w:szCs w:val="24"/>
          <w:lang w:val="ru-RU"/>
        </w:rPr>
        <w:t> </w:t>
      </w:r>
      <w:r w:rsidRPr="00AA58EA">
        <w:rPr>
          <w:rFonts w:asciiTheme="majorBidi" w:eastAsia="Helvetica" w:hAnsiTheme="majorBidi" w:cstheme="majorBidi"/>
          <w:sz w:val="24"/>
          <w:szCs w:val="24"/>
        </w:rPr>
        <w:t xml:space="preserve">/ Лілія Гринь // Стратегія розвитку професійної підготовки та естетичного виховання майбутніх акторів і дизайнерів у третьому тисячолітті : </w:t>
      </w:r>
      <w:r w:rsidRPr="00AA58EA">
        <w:rPr>
          <w:rFonts w:ascii="Times New Roman" w:hAnsi="Times New Roman" w:cs="Times New Roman"/>
          <w:bCs/>
          <w:color w:val="111111"/>
          <w:sz w:val="24"/>
          <w:szCs w:val="24"/>
        </w:rPr>
        <w:t>матеріали ІІ всеукр. наук.-практ. конф. –</w:t>
      </w:r>
      <w:r w:rsidRPr="00AA58EA">
        <w:rPr>
          <w:rFonts w:asciiTheme="majorBidi" w:eastAsia="Helvetica" w:hAnsiTheme="majorBidi" w:cstheme="majorBidi"/>
          <w:sz w:val="24"/>
          <w:szCs w:val="24"/>
        </w:rPr>
        <w:t xml:space="preserve"> Запоріжжя : Запорізький національний університет, 2023. – </w:t>
      </w:r>
      <w:r w:rsidRPr="00AA58EA">
        <w:rPr>
          <w:rFonts w:asciiTheme="majorBidi" w:eastAsia="Helvetica" w:hAnsiTheme="majorBidi" w:cstheme="majorBidi"/>
          <w:sz w:val="24"/>
          <w:szCs w:val="24"/>
          <w:lang w:val="ru-RU"/>
        </w:rPr>
        <w:t>C</w:t>
      </w:r>
      <w:r w:rsidRPr="00AA58EA">
        <w:rPr>
          <w:rFonts w:asciiTheme="majorBidi" w:eastAsia="Helvetica" w:hAnsiTheme="majorBidi" w:cstheme="majorBidi"/>
          <w:sz w:val="24"/>
          <w:szCs w:val="24"/>
        </w:rPr>
        <w:t>. 103–106.</w:t>
      </w:r>
    </w:p>
    <w:p w:rsidR="00131ADF" w:rsidRPr="00AA58EA" w:rsidRDefault="00131ADF" w:rsidP="007979B3">
      <w:pPr>
        <w:spacing w:after="0" w:line="240" w:lineRule="auto"/>
        <w:ind w:firstLine="709"/>
        <w:jc w:val="both"/>
        <w:rPr>
          <w:rFonts w:ascii="Times New Roman" w:hAnsi="Times New Roman"/>
          <w:b/>
          <w:sz w:val="24"/>
          <w:szCs w:val="24"/>
        </w:rPr>
      </w:pPr>
      <w:r w:rsidRPr="00AA58EA">
        <w:rPr>
          <w:rFonts w:ascii="Times New Roman" w:hAnsi="Times New Roman"/>
          <w:b/>
          <w:sz w:val="24"/>
          <w:szCs w:val="24"/>
        </w:rPr>
        <w:t xml:space="preserve">Дика Г. В. </w:t>
      </w:r>
      <w:r w:rsidRPr="00AA58EA">
        <w:rPr>
          <w:rFonts w:ascii="Times New Roman" w:hAnsi="Times New Roman" w:cs="Times New Roman"/>
          <w:sz w:val="24"/>
          <w:szCs w:val="24"/>
        </w:rPr>
        <w:t xml:space="preserve">Музично-пластичні форми як невід’ємна складова музичного і художньо-творчого виховання дітей / Галина Дика // </w:t>
      </w:r>
      <w:r w:rsidRPr="00AA58EA">
        <w:rPr>
          <w:rFonts w:ascii="Times New Roman" w:hAnsi="Times New Roman"/>
          <w:sz w:val="24"/>
          <w:szCs w:val="24"/>
        </w:rPr>
        <w:t>Самореалізація особистості і професійна підготовка вчителя музики : матеріали Всеукр. наук.-практ. конференції [Електронне видання] / Львівський національний університет імені Івана Франка, Кафедра музичного мистецтва ; редкол.: Гарбузюк М. В. (гол. ред.) ; відп. за вип. Салдан С. О. – Львів : ЛНУ ім. І. Франка, 2023. – С. 52–61. – Режим доступу: https://kultart.lnu.edu.ua/wp-content/uploads/2023/08/zbirnyk-tez-12-travnia-2023.pdf.</w:t>
      </w:r>
    </w:p>
    <w:p w:rsidR="00CF6894" w:rsidRPr="00AA58EA" w:rsidRDefault="00CF6894" w:rsidP="007979B3">
      <w:pPr>
        <w:spacing w:after="0" w:line="240" w:lineRule="auto"/>
        <w:ind w:firstLine="709"/>
        <w:jc w:val="both"/>
        <w:rPr>
          <w:rFonts w:ascii="Times New Roman" w:hAnsi="Times New Roman"/>
          <w:b/>
          <w:sz w:val="24"/>
          <w:szCs w:val="24"/>
        </w:rPr>
      </w:pPr>
      <w:r w:rsidRPr="00AA58EA">
        <w:rPr>
          <w:rFonts w:ascii="Times New Roman" w:hAnsi="Times New Roman"/>
          <w:b/>
          <w:sz w:val="24"/>
          <w:szCs w:val="24"/>
        </w:rPr>
        <w:t xml:space="preserve">Івашко О. </w:t>
      </w:r>
      <w:r w:rsidRPr="00AA58EA">
        <w:rPr>
          <w:rFonts w:ascii="Times New Roman" w:hAnsi="Times New Roman" w:cs="Times New Roman"/>
          <w:sz w:val="24"/>
          <w:szCs w:val="24"/>
        </w:rPr>
        <w:t xml:space="preserve">Педагогічні ідеї та методика в українській музичній освіті в контексті європейських тенденцій / Ольга </w:t>
      </w:r>
      <w:r w:rsidRPr="00AA58EA">
        <w:rPr>
          <w:rFonts w:ascii="Times New Roman" w:hAnsi="Times New Roman"/>
          <w:sz w:val="24"/>
          <w:szCs w:val="24"/>
        </w:rPr>
        <w:t>Івашко, Марія Щербяк</w:t>
      </w:r>
      <w:r w:rsidRPr="00AA58EA">
        <w:rPr>
          <w:rFonts w:ascii="Times New Roman" w:hAnsi="Times New Roman" w:cs="Times New Roman"/>
          <w:sz w:val="24"/>
          <w:szCs w:val="24"/>
        </w:rPr>
        <w:t xml:space="preserve"> // </w:t>
      </w:r>
      <w:r w:rsidRPr="00AA58EA">
        <w:rPr>
          <w:rFonts w:ascii="Times New Roman" w:hAnsi="Times New Roman"/>
          <w:sz w:val="24"/>
          <w:szCs w:val="24"/>
        </w:rPr>
        <w:t xml:space="preserve">Самореалізація особистості і професійна підготовка вчителя музики : матеріали Всеукр. наук.-практ. конференції [Електронне видання] / Львівський національний університет імені Івана Франка, Кафедра музичного мистецтва ; редкол.: Гарбузюк М. В. (гол. ред.) ; відп. за вип. Салдан С. О. – Львів : </w:t>
      </w:r>
      <w:r w:rsidRPr="00AA58EA">
        <w:rPr>
          <w:rFonts w:ascii="Times New Roman" w:hAnsi="Times New Roman"/>
          <w:sz w:val="24"/>
          <w:szCs w:val="24"/>
        </w:rPr>
        <w:lastRenderedPageBreak/>
        <w:t>ЛНУ ім. І. Франка, 2023. – С. 46–48. – Режим доступу: https://kultart.lnu.edu.ua/wp-content/uploads/2023/08/zbirnyk-tez-12-travnia-2023.pdf.</w:t>
      </w:r>
    </w:p>
    <w:p w:rsidR="00FB2E37" w:rsidRPr="00AA58EA" w:rsidRDefault="00FB2E37" w:rsidP="007979B3">
      <w:pPr>
        <w:spacing w:after="0" w:line="240" w:lineRule="auto"/>
        <w:ind w:firstLine="709"/>
        <w:jc w:val="both"/>
        <w:rPr>
          <w:rFonts w:ascii="Times New Roman" w:hAnsi="Times New Roman"/>
          <w:b/>
          <w:sz w:val="24"/>
          <w:szCs w:val="24"/>
        </w:rPr>
      </w:pPr>
      <w:r w:rsidRPr="00AA58EA">
        <w:rPr>
          <w:rFonts w:ascii="Times New Roman" w:hAnsi="Times New Roman" w:cs="Times New Roman"/>
          <w:b/>
          <w:sz w:val="24"/>
          <w:szCs w:val="24"/>
        </w:rPr>
        <w:t xml:space="preserve">Кияновська Л. О. </w:t>
      </w:r>
      <w:r w:rsidRPr="00AA58EA">
        <w:rPr>
          <w:rFonts w:ascii="Times New Roman" w:hAnsi="Times New Roman" w:cs="Times New Roman"/>
          <w:sz w:val="24"/>
          <w:szCs w:val="24"/>
        </w:rPr>
        <w:t xml:space="preserve">Перспективи педагогічних систем В. Верховинця, М. Леонтовича, К. Стеценка в сучасній українській школі / Любов Кияновська // </w:t>
      </w:r>
      <w:hyperlink r:id="rId245" w:history="1">
        <w:r w:rsidR="00A1387A" w:rsidRPr="00AA58EA">
          <w:rPr>
            <w:rStyle w:val="a6"/>
            <w:rFonts w:ascii="Times New Roman" w:eastAsia="Times New Roman" w:hAnsi="Times New Roman" w:cs="Times New Roman"/>
            <w:color w:val="auto"/>
            <w:sz w:val="24"/>
            <w:szCs w:val="24"/>
            <w:u w:val="none"/>
            <w:bdr w:val="none" w:sz="0" w:space="0" w:color="auto" w:frame="1"/>
          </w:rPr>
          <w:t xml:space="preserve">Музична педагогіка у ХХІ столітті: традиції та інноваційний розвиток : збірник тез </w:t>
        </w:r>
        <w:r w:rsidR="00A1387A" w:rsidRPr="00AA58EA">
          <w:rPr>
            <w:rStyle w:val="a6"/>
            <w:rFonts w:ascii="Times New Roman" w:hAnsi="Times New Roman"/>
            <w:color w:val="auto"/>
            <w:sz w:val="24"/>
            <w:szCs w:val="24"/>
            <w:u w:val="none"/>
          </w:rPr>
          <w:t>Всеукр. наук.-практ.</w:t>
        </w:r>
        <w:r w:rsidR="00A1387A" w:rsidRPr="00AA58EA">
          <w:rPr>
            <w:rStyle w:val="a6"/>
            <w:rFonts w:ascii="Times New Roman" w:eastAsia="Times New Roman" w:hAnsi="Times New Roman" w:cs="Times New Roman"/>
            <w:color w:val="auto"/>
            <w:sz w:val="24"/>
            <w:szCs w:val="24"/>
            <w:u w:val="none"/>
            <w:bdr w:val="none" w:sz="0" w:space="0" w:color="auto" w:frame="1"/>
          </w:rPr>
          <w:t xml:space="preserve"> конференції (Львів, 21</w:t>
        </w:r>
        <w:r w:rsidR="00A1387A" w:rsidRPr="00AA58EA">
          <w:rPr>
            <w:rStyle w:val="a6"/>
            <w:rFonts w:ascii="Times New Roman" w:eastAsia="Times New Roman" w:hAnsi="Times New Roman" w:cs="Times New Roman"/>
            <w:color w:val="auto"/>
            <w:sz w:val="24"/>
            <w:szCs w:val="24"/>
            <w:u w:val="none"/>
            <w:bdr w:val="none" w:sz="0" w:space="0" w:color="auto" w:frame="1"/>
            <w:lang w:val="ru-RU"/>
          </w:rPr>
          <w:t> </w:t>
        </w:r>
        <w:r w:rsidR="00A1387A" w:rsidRPr="00AA58EA">
          <w:rPr>
            <w:rStyle w:val="a6"/>
            <w:rFonts w:ascii="Times New Roman" w:eastAsia="Times New Roman" w:hAnsi="Times New Roman" w:cs="Times New Roman"/>
            <w:color w:val="auto"/>
            <w:sz w:val="24"/>
            <w:szCs w:val="24"/>
            <w:u w:val="none"/>
            <w:bdr w:val="none" w:sz="0" w:space="0" w:color="auto" w:frame="1"/>
          </w:rPr>
          <w:t>жовтня 2022 р.) / Львівський національний університет імені Івана Франка, Кафедра музичного мистецтва ; відп. за вип. С. Салдан. – Львів : ЛНУ ім. І. Франка, 2022. – С.</w:t>
        </w:r>
      </w:hyperlink>
      <w:r w:rsidRPr="00AA58EA">
        <w:rPr>
          <w:rFonts w:ascii="Times New Roman" w:eastAsia="Times New Roman" w:hAnsi="Times New Roman" w:cs="Times New Roman"/>
          <w:sz w:val="24"/>
          <w:szCs w:val="24"/>
          <w:bdr w:val="none" w:sz="0" w:space="0" w:color="auto" w:frame="1"/>
        </w:rPr>
        <w:t> 6–9. – Режим доступу: https://kultart.lnu.edu.ua/wp-content/uploads/2022/12/Elektronnyy_zbirnyk_tez_Vseukrainskoi_konferentsii_2022.pdf.</w:t>
      </w:r>
    </w:p>
    <w:p w:rsidR="003D78DA" w:rsidRPr="00AA58EA" w:rsidRDefault="003D78DA" w:rsidP="007979B3">
      <w:pPr>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b/>
          <w:sz w:val="24"/>
          <w:szCs w:val="24"/>
        </w:rPr>
        <w:t>Ковбасюк А. </w:t>
      </w:r>
      <w:r w:rsidR="00D02AE8" w:rsidRPr="00AA58EA">
        <w:rPr>
          <w:rFonts w:ascii="Times New Roman" w:hAnsi="Times New Roman" w:cs="Times New Roman"/>
          <w:b/>
          <w:sz w:val="24"/>
          <w:szCs w:val="24"/>
        </w:rPr>
        <w:t xml:space="preserve">М. </w:t>
      </w:r>
      <w:r w:rsidR="00D02AE8" w:rsidRPr="00AA58EA">
        <w:rPr>
          <w:rFonts w:ascii="Times New Roman" w:hAnsi="Times New Roman" w:cs="Times New Roman"/>
          <w:sz w:val="24"/>
          <w:szCs w:val="24"/>
        </w:rPr>
        <w:t>О</w:t>
      </w:r>
      <w:r w:rsidRPr="00AA58EA">
        <w:rPr>
          <w:rFonts w:ascii="Times New Roman" w:hAnsi="Times New Roman" w:cs="Times New Roman"/>
          <w:sz w:val="24"/>
          <w:szCs w:val="24"/>
        </w:rPr>
        <w:t>собливості вокальної підготовки майбутніх учителів музичного мистецтва</w:t>
      </w:r>
      <w:r w:rsidR="00D02AE8" w:rsidRPr="00AA58EA">
        <w:rPr>
          <w:rFonts w:ascii="Times New Roman" w:hAnsi="Times New Roman" w:cs="Times New Roman"/>
          <w:sz w:val="24"/>
          <w:szCs w:val="24"/>
        </w:rPr>
        <w:t xml:space="preserve"> / Андрій Ковбасюк // </w:t>
      </w:r>
      <w:hyperlink r:id="rId246" w:history="1">
        <w:r w:rsidR="00D02AE8" w:rsidRPr="00AA58EA">
          <w:rPr>
            <w:rFonts w:ascii="Times New Roman" w:eastAsia="Times New Roman" w:hAnsi="Times New Roman" w:cs="Times New Roman"/>
            <w:sz w:val="24"/>
            <w:szCs w:val="24"/>
            <w:bdr w:val="none" w:sz="0" w:space="0" w:color="auto" w:frame="1"/>
          </w:rPr>
          <w:t xml:space="preserve">Музична педагогіка у ХХІ столітті: традиції та інноваційний розвиток : збірник тез </w:t>
        </w:r>
        <w:r w:rsidR="00A1387A" w:rsidRPr="00AA58EA">
          <w:rPr>
            <w:rFonts w:ascii="Times New Roman" w:hAnsi="Times New Roman"/>
            <w:sz w:val="24"/>
            <w:szCs w:val="24"/>
          </w:rPr>
          <w:t>Всеукр. наук.-практ.</w:t>
        </w:r>
        <w:r w:rsidR="00D02AE8" w:rsidRPr="00AA58EA">
          <w:rPr>
            <w:rFonts w:ascii="Times New Roman" w:eastAsia="Times New Roman" w:hAnsi="Times New Roman" w:cs="Times New Roman"/>
            <w:sz w:val="24"/>
            <w:szCs w:val="24"/>
            <w:bdr w:val="none" w:sz="0" w:space="0" w:color="auto" w:frame="1"/>
          </w:rPr>
          <w:t xml:space="preserve"> конференції (Львів, 21</w:t>
        </w:r>
        <w:r w:rsidR="00D02AE8" w:rsidRPr="00AA58EA">
          <w:rPr>
            <w:rFonts w:ascii="Times New Roman" w:eastAsia="Times New Roman" w:hAnsi="Times New Roman" w:cs="Times New Roman"/>
            <w:sz w:val="24"/>
            <w:szCs w:val="24"/>
            <w:bdr w:val="none" w:sz="0" w:space="0" w:color="auto" w:frame="1"/>
            <w:lang w:val="ru-RU"/>
          </w:rPr>
          <w:t> </w:t>
        </w:r>
        <w:r w:rsidR="00D02AE8" w:rsidRPr="00AA58EA">
          <w:rPr>
            <w:rFonts w:ascii="Times New Roman" w:eastAsia="Times New Roman" w:hAnsi="Times New Roman" w:cs="Times New Roman"/>
            <w:sz w:val="24"/>
            <w:szCs w:val="24"/>
            <w:bdr w:val="none" w:sz="0" w:space="0" w:color="auto" w:frame="1"/>
          </w:rPr>
          <w:t>жовтня 2022 р.) / Львівський національний університет імені Івана Франка, Кафедра музичного мистецтва ; відп. за вип. С. Салдан. – Львів : ЛНУ ім. І. Франка, 2022. – С.</w:t>
        </w:r>
      </w:hyperlink>
      <w:r w:rsidR="00D02AE8" w:rsidRPr="00AA58EA">
        <w:rPr>
          <w:rFonts w:ascii="Times New Roman" w:eastAsia="Times New Roman" w:hAnsi="Times New Roman" w:cs="Times New Roman"/>
          <w:sz w:val="24"/>
          <w:szCs w:val="24"/>
          <w:bdr w:val="none" w:sz="0" w:space="0" w:color="auto" w:frame="1"/>
        </w:rPr>
        <w:t> 45–48. – Режим доступу: https://kultart.lnu.edu.ua/wp-content/uploads/2022/12/Elektronnyy_zbirnyk_tez_Vseukrainskoi_konferentsii_2022.pdf.</w:t>
      </w:r>
    </w:p>
    <w:p w:rsidR="004E79A5" w:rsidRPr="00AA58EA" w:rsidRDefault="004E79A5" w:rsidP="007979B3">
      <w:pPr>
        <w:spacing w:after="0" w:line="240" w:lineRule="auto"/>
        <w:ind w:firstLine="709"/>
        <w:jc w:val="both"/>
        <w:rPr>
          <w:rFonts w:ascii="Times New Roman" w:hAnsi="Times New Roman"/>
          <w:sz w:val="24"/>
          <w:szCs w:val="24"/>
        </w:rPr>
      </w:pPr>
      <w:r w:rsidRPr="00AA58EA">
        <w:rPr>
          <w:rFonts w:ascii="Times New Roman" w:hAnsi="Times New Roman"/>
          <w:b/>
          <w:sz w:val="24"/>
          <w:szCs w:val="24"/>
        </w:rPr>
        <w:t xml:space="preserve">Король О. М. </w:t>
      </w:r>
      <w:r w:rsidRPr="00AA58EA">
        <w:rPr>
          <w:rFonts w:ascii="Times New Roman" w:hAnsi="Times New Roman" w:cs="Times New Roman"/>
          <w:sz w:val="24"/>
          <w:szCs w:val="24"/>
        </w:rPr>
        <w:t xml:space="preserve">Особистісний розвиток викладача через арттерапію: інноваційні підходи та досвід війни / Оксана Король // </w:t>
      </w:r>
      <w:r w:rsidRPr="00AA58EA">
        <w:rPr>
          <w:rFonts w:ascii="Times New Roman" w:hAnsi="Times New Roman"/>
          <w:sz w:val="24"/>
          <w:szCs w:val="24"/>
        </w:rPr>
        <w:t xml:space="preserve">Самореалізація особистості і професійна підготовка вчителя музики : матеріали Всеукр. наук.-практ. конференції [Електронне видання] / Львівський національний університет імені Івана Франка, Кафедра музичного мистецтва ; редкол.: Гарбузюк М. В. (гол. ред.) ; відп. за вип. Салдан С. О. – Львів : ЛНУ ім. І. Франка, 2023. – С. 17–20. – Режим доступу: </w:t>
      </w:r>
      <w:hyperlink r:id="rId247" w:history="1">
        <w:r w:rsidR="001C551A" w:rsidRPr="00AA58EA">
          <w:rPr>
            <w:rStyle w:val="a6"/>
            <w:rFonts w:ascii="Times New Roman" w:hAnsi="Times New Roman"/>
            <w:sz w:val="24"/>
            <w:szCs w:val="24"/>
          </w:rPr>
          <w:t>https://kultart.lnu.edu.ua/wp-content/uploads/2023/08/zbirnyk-tez-12-travnia-2023.pdf</w:t>
        </w:r>
      </w:hyperlink>
      <w:r w:rsidRPr="00AA58EA">
        <w:rPr>
          <w:rFonts w:ascii="Times New Roman" w:hAnsi="Times New Roman"/>
          <w:sz w:val="24"/>
          <w:szCs w:val="24"/>
        </w:rPr>
        <w:t>.</w:t>
      </w:r>
    </w:p>
    <w:p w:rsidR="00D82E22" w:rsidRPr="00AA58EA" w:rsidRDefault="00D82E22" w:rsidP="007979B3">
      <w:pPr>
        <w:spacing w:after="0" w:line="240" w:lineRule="auto"/>
        <w:ind w:firstLine="709"/>
        <w:jc w:val="both"/>
        <w:rPr>
          <w:rFonts w:ascii="Times New Roman" w:hAnsi="Times New Roman" w:cs="Times New Roman"/>
          <w:b/>
          <w:sz w:val="24"/>
          <w:szCs w:val="24"/>
        </w:rPr>
      </w:pPr>
      <w:r w:rsidRPr="00AA58EA">
        <w:rPr>
          <w:rFonts w:ascii="Times New Roman" w:eastAsia="Times New Roman" w:hAnsi="Times New Roman"/>
          <w:b/>
          <w:sz w:val="24"/>
          <w:szCs w:val="24"/>
          <w:lang w:eastAsia="ru-RU"/>
        </w:rPr>
        <w:t>Літовченко О.А.</w:t>
      </w:r>
      <w:r w:rsidRPr="00AA58EA">
        <w:rPr>
          <w:rFonts w:ascii="Times New Roman" w:eastAsia="Times New Roman" w:hAnsi="Times New Roman"/>
          <w:sz w:val="24"/>
          <w:szCs w:val="24"/>
          <w:lang w:eastAsia="ru-RU"/>
        </w:rPr>
        <w:t xml:space="preserve"> Інклюзивна освіти в закладах позашкільної освіти та зв’язок з підготовкою педагогів до роботи в інклюзивному освітньому середовищі у системі закладів вищої освіти / </w:t>
      </w:r>
      <w:r w:rsidRPr="00AA58EA">
        <w:rPr>
          <w:rFonts w:ascii="Times New Roman" w:eastAsia="Times New Roman" w:hAnsi="Times New Roman"/>
          <w:b/>
          <w:sz w:val="24"/>
          <w:szCs w:val="24"/>
          <w:lang w:eastAsia="ru-RU"/>
        </w:rPr>
        <w:t>О.А. Літовченко</w:t>
      </w:r>
      <w:r w:rsidRPr="00AA58EA">
        <w:rPr>
          <w:rFonts w:ascii="Times New Roman" w:eastAsia="Times New Roman" w:hAnsi="Times New Roman"/>
          <w:sz w:val="24"/>
          <w:szCs w:val="24"/>
          <w:lang w:eastAsia="ru-RU"/>
        </w:rPr>
        <w:t xml:space="preserve"> // Інклюзивна освіта та навчання в сучасних умовах трансформацій: психолого-педагогічні основи інклюзивної освіти : матер. Всеукр. наук-педагогічного підвищення кваліфікації, 23 січня – 5 березня 2023. – Одеса : Видавничий дім «Гельветика», 2023. – С.81–84.</w:t>
      </w:r>
    </w:p>
    <w:p w:rsidR="00FC0186" w:rsidRPr="00AA58EA" w:rsidRDefault="00FC0186" w:rsidP="007979B3">
      <w:pPr>
        <w:spacing w:after="0" w:line="240" w:lineRule="auto"/>
        <w:ind w:firstLine="709"/>
        <w:jc w:val="both"/>
        <w:rPr>
          <w:rFonts w:ascii="Times New Roman" w:hAnsi="Times New Roman"/>
          <w:sz w:val="24"/>
          <w:szCs w:val="24"/>
        </w:rPr>
      </w:pPr>
      <w:r w:rsidRPr="00AA58EA">
        <w:rPr>
          <w:rFonts w:ascii="Times New Roman" w:hAnsi="Times New Roman" w:cs="Times New Roman"/>
          <w:b/>
          <w:sz w:val="24"/>
          <w:szCs w:val="24"/>
        </w:rPr>
        <w:t xml:space="preserve">Маковецька І. Г. </w:t>
      </w:r>
      <w:r w:rsidRPr="00AA58EA">
        <w:rPr>
          <w:rFonts w:ascii="Times New Roman" w:hAnsi="Times New Roman" w:cs="Times New Roman"/>
          <w:sz w:val="24"/>
          <w:szCs w:val="24"/>
        </w:rPr>
        <w:t xml:space="preserve">Сприйняття навчального матеріалу на занятті постановки голосу: дикція, артикуляція, комунікація / Ірина Маковецька // </w:t>
      </w:r>
      <w:hyperlink r:id="rId248" w:history="1">
        <w:r w:rsidRPr="00AA58EA">
          <w:rPr>
            <w:rFonts w:ascii="Times New Roman" w:eastAsia="Times New Roman" w:hAnsi="Times New Roman" w:cs="Times New Roman"/>
            <w:sz w:val="24"/>
            <w:szCs w:val="24"/>
            <w:bdr w:val="none" w:sz="0" w:space="0" w:color="auto" w:frame="1"/>
          </w:rPr>
          <w:t xml:space="preserve">Музична педагогіка у ХХІ столітті: традиції та інноваційний розвиток : збірник тез </w:t>
        </w:r>
        <w:r w:rsidR="00A1387A" w:rsidRPr="00AA58EA">
          <w:rPr>
            <w:rFonts w:ascii="Times New Roman" w:hAnsi="Times New Roman"/>
            <w:sz w:val="24"/>
            <w:szCs w:val="24"/>
          </w:rPr>
          <w:t xml:space="preserve">Всеукр. наук.-практ. </w:t>
        </w:r>
        <w:r w:rsidRPr="00AA58EA">
          <w:rPr>
            <w:rFonts w:ascii="Times New Roman" w:eastAsia="Times New Roman" w:hAnsi="Times New Roman" w:cs="Times New Roman"/>
            <w:sz w:val="24"/>
            <w:szCs w:val="24"/>
            <w:bdr w:val="none" w:sz="0" w:space="0" w:color="auto" w:frame="1"/>
          </w:rPr>
          <w:t>конференції (Львів, 21</w:t>
        </w:r>
        <w:r w:rsidRPr="00AA58EA">
          <w:rPr>
            <w:rFonts w:ascii="Times New Roman" w:eastAsia="Times New Roman" w:hAnsi="Times New Roman" w:cs="Times New Roman"/>
            <w:sz w:val="24"/>
            <w:szCs w:val="24"/>
            <w:bdr w:val="none" w:sz="0" w:space="0" w:color="auto" w:frame="1"/>
            <w:lang w:val="ru-RU"/>
          </w:rPr>
          <w:t> </w:t>
        </w:r>
        <w:r w:rsidRPr="00AA58EA">
          <w:rPr>
            <w:rFonts w:ascii="Times New Roman" w:eastAsia="Times New Roman" w:hAnsi="Times New Roman" w:cs="Times New Roman"/>
            <w:sz w:val="24"/>
            <w:szCs w:val="24"/>
            <w:bdr w:val="none" w:sz="0" w:space="0" w:color="auto" w:frame="1"/>
          </w:rPr>
          <w:t>жовтня 2022 р.) / Львівський національний університет імені Івана Франка, Кафедра музичного мистецтва ; відп. за вип. С. Салдан. – Львів : ЛНУ ім. І. Франка, 2022. – С.</w:t>
        </w:r>
      </w:hyperlink>
      <w:r w:rsidRPr="00AA58EA">
        <w:rPr>
          <w:rFonts w:ascii="Times New Roman" w:eastAsia="Times New Roman" w:hAnsi="Times New Roman" w:cs="Times New Roman"/>
          <w:sz w:val="24"/>
          <w:szCs w:val="24"/>
          <w:bdr w:val="none" w:sz="0" w:space="0" w:color="auto" w:frame="1"/>
        </w:rPr>
        <w:t> 35–38. – Режим доступу: https://kultart.lnu.edu.ua/wp-content/uploads/2022/12/Elektronnyy_zbirnyk_tez_Vseukrainskoi_konferentsii_2022.pdf.</w:t>
      </w:r>
    </w:p>
    <w:p w:rsidR="001F6DAB" w:rsidRPr="00AA58EA" w:rsidRDefault="001F6DAB" w:rsidP="007979B3">
      <w:pPr>
        <w:spacing w:after="0" w:line="240" w:lineRule="auto"/>
        <w:ind w:firstLine="709"/>
        <w:jc w:val="both"/>
        <w:rPr>
          <w:rFonts w:ascii="Times New Roman" w:hAnsi="Times New Roman"/>
          <w:b/>
          <w:sz w:val="24"/>
          <w:szCs w:val="24"/>
        </w:rPr>
      </w:pPr>
      <w:r w:rsidRPr="00AA58EA">
        <w:rPr>
          <w:rFonts w:asciiTheme="majorBidi" w:eastAsia="Times New Roman" w:hAnsiTheme="majorBidi" w:cstheme="majorBidi"/>
          <w:b/>
          <w:bCs/>
          <w:sz w:val="24"/>
          <w:szCs w:val="24"/>
        </w:rPr>
        <w:t xml:space="preserve">Матійчин І.М. </w:t>
      </w:r>
      <w:r w:rsidRPr="00AA58EA">
        <w:rPr>
          <w:rFonts w:asciiTheme="majorBidi" w:eastAsia="Times New Roman" w:hAnsiTheme="majorBidi" w:cstheme="majorBidi"/>
          <w:sz w:val="24"/>
          <w:szCs w:val="24"/>
        </w:rPr>
        <w:t xml:space="preserve">Духовна пісня як засіб гармонізації особистості / </w:t>
      </w:r>
      <w:r w:rsidRPr="00AA58EA">
        <w:rPr>
          <w:rFonts w:asciiTheme="majorBidi" w:eastAsia="Times New Roman" w:hAnsiTheme="majorBidi" w:cstheme="majorBidi"/>
          <w:b/>
          <w:bCs/>
          <w:sz w:val="24"/>
          <w:szCs w:val="24"/>
        </w:rPr>
        <w:t>Матійчин І.М. Талайло В. </w:t>
      </w:r>
      <w:r w:rsidRPr="00AA58EA">
        <w:rPr>
          <w:rFonts w:asciiTheme="majorBidi" w:eastAsia="Times New Roman" w:hAnsiTheme="majorBidi" w:cstheme="majorBidi"/>
          <w:sz w:val="24"/>
          <w:szCs w:val="24"/>
        </w:rPr>
        <w:t>// Самореалізація особистості і професійна підготовка вчителя музики : матеріали Всеукр. наук.-практ. конф. – Львів : ЛНУ імені Івана Франка, 2023. – С. 42–45.</w:t>
      </w:r>
    </w:p>
    <w:p w:rsidR="001C551A" w:rsidRPr="00AA58EA" w:rsidRDefault="001C551A" w:rsidP="007979B3">
      <w:pPr>
        <w:spacing w:after="0" w:line="240" w:lineRule="auto"/>
        <w:ind w:firstLine="709"/>
        <w:jc w:val="both"/>
        <w:rPr>
          <w:rFonts w:ascii="Times New Roman" w:hAnsi="Times New Roman" w:cs="Times New Roman"/>
          <w:b/>
          <w:sz w:val="24"/>
          <w:szCs w:val="24"/>
        </w:rPr>
      </w:pPr>
      <w:r w:rsidRPr="00AA58EA">
        <w:rPr>
          <w:rFonts w:ascii="Times New Roman" w:hAnsi="Times New Roman"/>
          <w:b/>
          <w:sz w:val="24"/>
          <w:szCs w:val="24"/>
        </w:rPr>
        <w:t xml:space="preserve">Паламарчук В. А. </w:t>
      </w:r>
      <w:r w:rsidRPr="00AA58EA">
        <w:rPr>
          <w:rFonts w:ascii="Times New Roman" w:hAnsi="Times New Roman" w:cs="Times New Roman"/>
          <w:sz w:val="24"/>
          <w:szCs w:val="24"/>
        </w:rPr>
        <w:t xml:space="preserve">Нігтьове звуковидобування у виконавській і педагогічній практиці гітаристів кінця ХІХ – початку ХХ ст. / Віктор Паламарчук // </w:t>
      </w:r>
      <w:r w:rsidRPr="00AA58EA">
        <w:rPr>
          <w:rFonts w:ascii="Times New Roman" w:hAnsi="Times New Roman"/>
          <w:sz w:val="24"/>
          <w:szCs w:val="24"/>
        </w:rPr>
        <w:t>Самореалізація особистості і професійна підготовка вчителя музики : матеріали Всеукр. наук.-практ. конференції [Електронне видання] / Львівський національний університет імені Івана Франка, Кафедра музичного мистецтва ; редкол.: Гарбузюк М. В. (гол. ред.) ; відп. за вип. Салдан С. О. – Львів : ЛНУ ім. І. Франка, 2023. – С. 49–51. – Режим доступу: https://kultart.lnu.edu.ua/wp-content/uploads/2023/08/zbirnyk-tez-12-travnia-2023.pdf.</w:t>
      </w:r>
    </w:p>
    <w:p w:rsidR="00F46EC9" w:rsidRPr="00AA58EA" w:rsidRDefault="00F46EC9" w:rsidP="007979B3">
      <w:pPr>
        <w:spacing w:after="0" w:line="240" w:lineRule="auto"/>
        <w:ind w:firstLine="709"/>
        <w:jc w:val="both"/>
        <w:rPr>
          <w:rFonts w:ascii="Times New Roman" w:hAnsi="Times New Roman"/>
          <w:b/>
          <w:sz w:val="24"/>
          <w:szCs w:val="24"/>
        </w:rPr>
      </w:pPr>
      <w:r w:rsidRPr="00AA58EA">
        <w:rPr>
          <w:rFonts w:ascii="Times New Roman" w:hAnsi="Times New Roman"/>
          <w:b/>
          <w:bCs/>
          <w:sz w:val="24"/>
          <w:szCs w:val="24"/>
        </w:rPr>
        <w:t xml:space="preserve">Патрон І. В. </w:t>
      </w:r>
      <w:r w:rsidRPr="00AA58EA">
        <w:rPr>
          <w:rStyle w:val="a4"/>
          <w:rFonts w:ascii="Times New Roman" w:hAnsi="Times New Roman"/>
          <w:sz w:val="24"/>
          <w:szCs w:val="24"/>
          <w:lang w:val="uk-UA"/>
        </w:rPr>
        <w:t>Фотографія як артефакт у культурологічних дослідженнях (на матеріалі творчості Ю.</w:t>
      </w:r>
      <w:r w:rsidRPr="00AA58EA">
        <w:rPr>
          <w:rStyle w:val="a4"/>
          <w:rFonts w:ascii="Times New Roman" w:hAnsi="Times New Roman"/>
          <w:sz w:val="24"/>
          <w:szCs w:val="24"/>
        </w:rPr>
        <w:t> </w:t>
      </w:r>
      <w:r w:rsidRPr="00AA58EA">
        <w:rPr>
          <w:rStyle w:val="a4"/>
          <w:rFonts w:ascii="Times New Roman" w:hAnsi="Times New Roman"/>
          <w:sz w:val="24"/>
          <w:szCs w:val="24"/>
          <w:lang w:val="uk-UA"/>
        </w:rPr>
        <w:t>Дороша)</w:t>
      </w:r>
      <w:r w:rsidRPr="00AA58EA">
        <w:rPr>
          <w:rStyle w:val="a4"/>
          <w:rFonts w:ascii="Times New Roman" w:hAnsi="Times New Roman"/>
          <w:sz w:val="24"/>
          <w:szCs w:val="24"/>
        </w:rPr>
        <w:t> </w:t>
      </w:r>
      <w:r w:rsidRPr="00AA58EA">
        <w:rPr>
          <w:rStyle w:val="a4"/>
          <w:rFonts w:ascii="Times New Roman" w:hAnsi="Times New Roman"/>
          <w:sz w:val="24"/>
          <w:szCs w:val="24"/>
          <w:lang w:val="uk-UA"/>
        </w:rPr>
        <w:t>/ Ірина Патрон</w:t>
      </w:r>
      <w:r w:rsidRPr="00AA58EA">
        <w:rPr>
          <w:rStyle w:val="a4"/>
          <w:rFonts w:ascii="Times New Roman" w:hAnsi="Times New Roman"/>
          <w:sz w:val="24"/>
          <w:szCs w:val="24"/>
        </w:rPr>
        <w:t> </w:t>
      </w:r>
      <w:r w:rsidRPr="00AA58EA">
        <w:rPr>
          <w:rStyle w:val="a4"/>
          <w:rFonts w:ascii="Times New Roman" w:hAnsi="Times New Roman"/>
          <w:sz w:val="24"/>
          <w:szCs w:val="24"/>
          <w:lang w:val="uk-UA"/>
        </w:rPr>
        <w:t>// Острозькі культурологічні читання: матеріали Всеукр</w:t>
      </w:r>
      <w:r w:rsidR="004D7523" w:rsidRPr="00AA58EA">
        <w:rPr>
          <w:rStyle w:val="a4"/>
          <w:rFonts w:ascii="Times New Roman" w:hAnsi="Times New Roman"/>
          <w:sz w:val="24"/>
          <w:szCs w:val="24"/>
          <w:lang w:val="uk-UA"/>
        </w:rPr>
        <w:t>.</w:t>
      </w:r>
      <w:r w:rsidRPr="00AA58EA">
        <w:rPr>
          <w:rStyle w:val="a4"/>
          <w:rFonts w:ascii="Times New Roman" w:hAnsi="Times New Roman"/>
          <w:sz w:val="24"/>
          <w:szCs w:val="24"/>
          <w:lang w:val="uk-UA"/>
        </w:rPr>
        <w:t xml:space="preserve"> наук</w:t>
      </w:r>
      <w:r w:rsidR="004D7523" w:rsidRPr="00AA58EA">
        <w:rPr>
          <w:rStyle w:val="a4"/>
          <w:rFonts w:ascii="Times New Roman" w:hAnsi="Times New Roman"/>
          <w:sz w:val="24"/>
          <w:szCs w:val="24"/>
          <w:lang w:val="uk-UA"/>
        </w:rPr>
        <w:t>.</w:t>
      </w:r>
      <w:r w:rsidRPr="00AA58EA">
        <w:rPr>
          <w:rStyle w:val="a4"/>
          <w:rFonts w:ascii="Times New Roman" w:hAnsi="Times New Roman"/>
          <w:sz w:val="24"/>
          <w:szCs w:val="24"/>
          <w:lang w:val="uk-UA"/>
        </w:rPr>
        <w:t xml:space="preserve"> конференції (м. Острог, 31 березня 2023 р.).</w:t>
      </w:r>
      <w:r w:rsidRPr="00AA58EA">
        <w:rPr>
          <w:rStyle w:val="a4"/>
          <w:rFonts w:ascii="Times New Roman" w:hAnsi="Times New Roman"/>
          <w:sz w:val="24"/>
          <w:szCs w:val="24"/>
        </w:rPr>
        <w:t> </w:t>
      </w:r>
      <w:r w:rsidRPr="00AA58EA">
        <w:rPr>
          <w:rStyle w:val="a4"/>
          <w:rFonts w:ascii="Times New Roman" w:hAnsi="Times New Roman"/>
          <w:sz w:val="24"/>
          <w:szCs w:val="24"/>
          <w:lang w:val="uk-UA"/>
        </w:rPr>
        <w:t>– Острог</w:t>
      </w:r>
      <w:r w:rsidRPr="00AA58EA">
        <w:rPr>
          <w:rStyle w:val="a4"/>
          <w:rFonts w:ascii="Times New Roman" w:hAnsi="Times New Roman"/>
          <w:sz w:val="24"/>
          <w:szCs w:val="24"/>
        </w:rPr>
        <w:t> </w:t>
      </w:r>
      <w:r w:rsidRPr="00AA58EA">
        <w:rPr>
          <w:rStyle w:val="a4"/>
          <w:rFonts w:ascii="Times New Roman" w:hAnsi="Times New Roman"/>
          <w:sz w:val="24"/>
          <w:szCs w:val="24"/>
          <w:lang w:val="uk-UA"/>
        </w:rPr>
        <w:t>: Видавництво Національного університету «Острозька академія», 2023.</w:t>
      </w:r>
      <w:r w:rsidRPr="00AA58EA">
        <w:rPr>
          <w:rStyle w:val="a4"/>
          <w:rFonts w:ascii="Times New Roman" w:hAnsi="Times New Roman"/>
          <w:sz w:val="24"/>
          <w:szCs w:val="24"/>
        </w:rPr>
        <w:t> </w:t>
      </w:r>
      <w:r w:rsidRPr="00AA58EA">
        <w:rPr>
          <w:rStyle w:val="a4"/>
          <w:rFonts w:ascii="Times New Roman" w:hAnsi="Times New Roman"/>
          <w:sz w:val="24"/>
          <w:szCs w:val="24"/>
          <w:lang w:val="uk-UA"/>
        </w:rPr>
        <w:t>– С. 67–69.</w:t>
      </w:r>
    </w:p>
    <w:p w:rsidR="00D82E22" w:rsidRPr="00AA58EA" w:rsidRDefault="00D82E22" w:rsidP="007979B3">
      <w:pPr>
        <w:spacing w:after="0" w:line="240" w:lineRule="auto"/>
        <w:ind w:firstLine="709"/>
        <w:jc w:val="both"/>
        <w:rPr>
          <w:rFonts w:ascii="Times New Roman" w:hAnsi="Times New Roman"/>
          <w:b/>
          <w:sz w:val="24"/>
          <w:szCs w:val="24"/>
        </w:rPr>
      </w:pPr>
      <w:r w:rsidRPr="00AA58EA">
        <w:rPr>
          <w:rFonts w:ascii="Times New Roman" w:hAnsi="Times New Roman"/>
          <w:b/>
          <w:bCs/>
          <w:sz w:val="24"/>
          <w:szCs w:val="24"/>
        </w:rPr>
        <w:lastRenderedPageBreak/>
        <w:t>Плахотнюк О. А.</w:t>
      </w:r>
      <w:r w:rsidRPr="00AA58EA">
        <w:rPr>
          <w:rFonts w:ascii="Times New Roman" w:hAnsi="Times New Roman"/>
          <w:bCs/>
          <w:sz w:val="24"/>
          <w:szCs w:val="24"/>
        </w:rPr>
        <w:t xml:space="preserve"> </w:t>
      </w:r>
      <w:r w:rsidRPr="00AA58EA">
        <w:rPr>
          <w:rFonts w:ascii="Times New Roman" w:hAnsi="Times New Roman"/>
          <w:bCs/>
          <w:iCs/>
          <w:sz w:val="24"/>
          <w:szCs w:val="24"/>
        </w:rPr>
        <w:t>Хореографічний аматорський колектив в умовах війни</w:t>
      </w:r>
      <w:r w:rsidR="00F2433E" w:rsidRPr="00AA58EA">
        <w:rPr>
          <w:rFonts w:ascii="Times New Roman" w:hAnsi="Times New Roman"/>
          <w:bCs/>
          <w:iCs/>
          <w:sz w:val="24"/>
          <w:szCs w:val="24"/>
        </w:rPr>
        <w:t> </w:t>
      </w:r>
      <w:r w:rsidRPr="00AA58EA">
        <w:rPr>
          <w:rFonts w:ascii="Times New Roman" w:hAnsi="Times New Roman"/>
          <w:bCs/>
          <w:iCs/>
          <w:sz w:val="24"/>
          <w:szCs w:val="24"/>
        </w:rPr>
        <w:t xml:space="preserve">/ О. А. Плахотнюк // </w:t>
      </w:r>
      <w:r w:rsidRPr="00AA58EA">
        <w:rPr>
          <w:rFonts w:ascii="Times New Roman" w:hAnsi="Times New Roman"/>
          <w:sz w:val="24"/>
          <w:szCs w:val="24"/>
        </w:rPr>
        <w:t>Танцювально-рухова практика: виклики сучасності</w:t>
      </w:r>
      <w:r w:rsidR="00F2433E" w:rsidRPr="00AA58EA">
        <w:rPr>
          <w:rFonts w:ascii="Times New Roman" w:hAnsi="Times New Roman"/>
          <w:sz w:val="24"/>
          <w:szCs w:val="24"/>
        </w:rPr>
        <w:t> :</w:t>
      </w:r>
      <w:r w:rsidRPr="00AA58EA">
        <w:rPr>
          <w:rFonts w:ascii="Times New Roman" w:hAnsi="Times New Roman"/>
          <w:sz w:val="24"/>
          <w:szCs w:val="24"/>
        </w:rPr>
        <w:t xml:space="preserve"> </w:t>
      </w:r>
      <w:r w:rsidR="00F2433E" w:rsidRPr="00AA58EA">
        <w:rPr>
          <w:rFonts w:ascii="Times New Roman" w:hAnsi="Times New Roman"/>
          <w:sz w:val="24"/>
          <w:szCs w:val="24"/>
        </w:rPr>
        <w:t>з</w:t>
      </w:r>
      <w:r w:rsidRPr="00AA58EA">
        <w:rPr>
          <w:rFonts w:ascii="Times New Roman" w:hAnsi="Times New Roman"/>
          <w:sz w:val="24"/>
          <w:szCs w:val="24"/>
        </w:rPr>
        <w:t>б. матер. першого регіонального навчально-методичного практикуму (м Умань, 28 лютого 2023 р.). – Умань</w:t>
      </w:r>
      <w:r w:rsidR="00F2433E" w:rsidRPr="00AA58EA">
        <w:rPr>
          <w:rFonts w:ascii="Times New Roman" w:hAnsi="Times New Roman"/>
          <w:sz w:val="24"/>
          <w:szCs w:val="24"/>
        </w:rPr>
        <w:t> </w:t>
      </w:r>
      <w:r w:rsidRPr="00AA58EA">
        <w:rPr>
          <w:rFonts w:ascii="Times New Roman" w:hAnsi="Times New Roman"/>
          <w:sz w:val="24"/>
          <w:szCs w:val="24"/>
        </w:rPr>
        <w:t>: ВПЦ «Візаві», 2023. – С. 9.</w:t>
      </w:r>
    </w:p>
    <w:p w:rsidR="00996E60" w:rsidRPr="00AA58EA" w:rsidRDefault="00996E60" w:rsidP="007979B3">
      <w:pPr>
        <w:spacing w:after="0" w:line="240" w:lineRule="auto"/>
        <w:ind w:firstLine="709"/>
        <w:jc w:val="both"/>
        <w:rPr>
          <w:rFonts w:ascii="Times New Roman" w:hAnsi="Times New Roman" w:cs="Times New Roman"/>
          <w:b/>
          <w:sz w:val="24"/>
          <w:szCs w:val="24"/>
        </w:rPr>
      </w:pPr>
      <w:r w:rsidRPr="00AA58EA">
        <w:rPr>
          <w:rFonts w:ascii="Times New Roman" w:hAnsi="Times New Roman"/>
          <w:b/>
          <w:sz w:val="24"/>
          <w:szCs w:val="24"/>
        </w:rPr>
        <w:t xml:space="preserve">Приймак С. І. </w:t>
      </w:r>
      <w:r w:rsidRPr="00AA58EA">
        <w:rPr>
          <w:rFonts w:ascii="Times New Roman" w:hAnsi="Times New Roman" w:cs="Times New Roman"/>
          <w:sz w:val="24"/>
          <w:szCs w:val="24"/>
        </w:rPr>
        <w:t xml:space="preserve">Значення аналізу художнього тексту в роботі над музичним твором / Соломія Приймак // </w:t>
      </w:r>
      <w:r w:rsidRPr="00AA58EA">
        <w:rPr>
          <w:rFonts w:ascii="Times New Roman" w:hAnsi="Times New Roman"/>
          <w:sz w:val="24"/>
          <w:szCs w:val="24"/>
        </w:rPr>
        <w:t>Самореалізація особистості і професійна підготовка вчителя музики : матеріали Всеукр. наук.-практ. конференції [Електронне видання] / Львівський національний університет імені Івана Франка, Кафедра музичного мистецтва ; редкол.: Гарбузюк М. В. (гол. ред.) ; відп. за вип. Салдан С. О. – Львів : ЛНУ ім. І. Франка, 2023. – С. </w:t>
      </w:r>
      <w:r w:rsidR="002F20B0" w:rsidRPr="00AA58EA">
        <w:rPr>
          <w:rFonts w:ascii="Times New Roman" w:hAnsi="Times New Roman"/>
          <w:sz w:val="24"/>
          <w:szCs w:val="24"/>
        </w:rPr>
        <w:t>29</w:t>
      </w:r>
      <w:r w:rsidRPr="00AA58EA">
        <w:rPr>
          <w:rFonts w:ascii="Times New Roman" w:hAnsi="Times New Roman"/>
          <w:sz w:val="24"/>
          <w:szCs w:val="24"/>
        </w:rPr>
        <w:t>–</w:t>
      </w:r>
      <w:r w:rsidR="002F20B0" w:rsidRPr="00AA58EA">
        <w:rPr>
          <w:rFonts w:ascii="Times New Roman" w:hAnsi="Times New Roman"/>
          <w:sz w:val="24"/>
          <w:szCs w:val="24"/>
        </w:rPr>
        <w:t>31</w:t>
      </w:r>
      <w:r w:rsidRPr="00AA58EA">
        <w:rPr>
          <w:rFonts w:ascii="Times New Roman" w:hAnsi="Times New Roman"/>
          <w:sz w:val="24"/>
          <w:szCs w:val="24"/>
        </w:rPr>
        <w:t>. – Режим доступу: https://kultart.lnu.edu.ua/wp-content/uploads/2023/08/zbirnyk-tez-12-travnia-2023.pdf.</w:t>
      </w:r>
    </w:p>
    <w:p w:rsidR="005000A8" w:rsidRPr="00AA58EA" w:rsidRDefault="005000A8" w:rsidP="005000A8">
      <w:pPr>
        <w:pStyle w:val="2b"/>
        <w:ind w:left="0" w:firstLine="709"/>
        <w:jc w:val="both"/>
        <w:rPr>
          <w:b/>
          <w:lang w:val="uk-UA"/>
        </w:rPr>
      </w:pPr>
      <w:r w:rsidRPr="00AA58EA">
        <w:rPr>
          <w:b/>
        </w:rPr>
        <w:t>Прокопчук І. Ю.</w:t>
      </w:r>
      <w:r w:rsidRPr="00AA58EA">
        <w:t xml:space="preserve"> Методика Монтессорі в дизайні та її суть / Михалюк Ю. С.</w:t>
      </w:r>
      <w:r w:rsidRPr="00AA58EA">
        <w:rPr>
          <w:lang w:val="uk-UA"/>
        </w:rPr>
        <w:t>,</w:t>
      </w:r>
      <w:r w:rsidRPr="00AA58EA">
        <w:t xml:space="preserve"> </w:t>
      </w:r>
      <w:r w:rsidRPr="00AA58EA">
        <w:rPr>
          <w:b/>
        </w:rPr>
        <w:t>Прокопчук І. Ю.</w:t>
      </w:r>
      <w:r w:rsidRPr="00AA58EA">
        <w:t> </w:t>
      </w:r>
      <w:r w:rsidRPr="00AA58EA">
        <w:rPr>
          <w:lang w:val="uk-UA"/>
        </w:rPr>
        <w:t>//</w:t>
      </w:r>
      <w:r w:rsidRPr="00AA58EA">
        <w:t xml:space="preserve"> Матеріали 74-ої наук.-практ. конф. – Львів : НЛТУ України, 2022. – С. 314</w:t>
      </w:r>
      <w:r w:rsidRPr="00AA58EA">
        <w:rPr>
          <w:bCs/>
        </w:rPr>
        <w:t>.</w:t>
      </w:r>
    </w:p>
    <w:p w:rsidR="005000A8" w:rsidRPr="00AA58EA" w:rsidRDefault="005000A8" w:rsidP="005000A8">
      <w:pPr>
        <w:pStyle w:val="2b"/>
        <w:ind w:left="0" w:firstLine="709"/>
        <w:jc w:val="both"/>
        <w:rPr>
          <w:bCs/>
          <w:lang w:val="uk-UA"/>
        </w:rPr>
      </w:pPr>
      <w:r w:rsidRPr="00AA58EA">
        <w:rPr>
          <w:b/>
          <w:lang w:val="uk-UA"/>
        </w:rPr>
        <w:t xml:space="preserve">Прокопчук І. Ю. </w:t>
      </w:r>
      <w:r w:rsidRPr="00AA58EA">
        <w:rPr>
          <w:lang w:val="uk-UA"/>
        </w:rPr>
        <w:t xml:space="preserve">Особливості типології земських шкіл Опанаса Сластіона / Гах В. І., </w:t>
      </w:r>
      <w:r w:rsidRPr="00AA58EA">
        <w:rPr>
          <w:b/>
          <w:lang w:val="uk-UA"/>
        </w:rPr>
        <w:t>Прокопчук І. Ю. </w:t>
      </w:r>
      <w:r w:rsidRPr="00AA58EA">
        <w:rPr>
          <w:lang w:val="uk-UA"/>
        </w:rPr>
        <w:t>// Матеріали 74-ої наук.-практ. конф. – Львів : НЛТУ України, 2022. – С. 322</w:t>
      </w:r>
      <w:r w:rsidRPr="00AA58EA">
        <w:rPr>
          <w:bCs/>
          <w:lang w:val="uk-UA"/>
        </w:rPr>
        <w:t>.</w:t>
      </w:r>
    </w:p>
    <w:p w:rsidR="005000A8" w:rsidRPr="00AA58EA" w:rsidRDefault="005000A8" w:rsidP="005000A8">
      <w:pPr>
        <w:pStyle w:val="2b"/>
        <w:ind w:left="0" w:firstLine="709"/>
        <w:jc w:val="both"/>
        <w:rPr>
          <w:bCs/>
          <w:lang w:val="uk-UA"/>
        </w:rPr>
      </w:pPr>
      <w:r w:rsidRPr="00AA58EA">
        <w:rPr>
          <w:b/>
          <w:lang w:val="uk-UA"/>
        </w:rPr>
        <w:t>Прокопчук І. Ю.</w:t>
      </w:r>
      <w:r w:rsidRPr="00AA58EA">
        <w:rPr>
          <w:lang w:val="uk-UA"/>
        </w:rPr>
        <w:t xml:space="preserve"> Сучасні технології лазерного вирізання та гравірування в промислових виробах дизайну / Манишин Ю. Р., </w:t>
      </w:r>
      <w:r w:rsidRPr="00AA58EA">
        <w:rPr>
          <w:b/>
          <w:lang w:val="uk-UA"/>
        </w:rPr>
        <w:t>Прокопчук І. Ю. </w:t>
      </w:r>
      <w:r w:rsidRPr="00AA58EA">
        <w:rPr>
          <w:lang w:val="uk-UA"/>
        </w:rPr>
        <w:t>// Матеріали 74-ої наук.-практ. конф. Львів: НЛТУ України, 2022. С. 340</w:t>
      </w:r>
      <w:r w:rsidRPr="00AA58EA">
        <w:rPr>
          <w:bCs/>
          <w:lang w:val="uk-UA"/>
        </w:rPr>
        <w:t>.</w:t>
      </w:r>
    </w:p>
    <w:p w:rsidR="00A45439" w:rsidRPr="00AA58EA" w:rsidRDefault="00423FD5" w:rsidP="007979B3">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Пугач Л. Ю.</w:t>
      </w:r>
      <w:r w:rsidRPr="00AA58EA">
        <w:rPr>
          <w:rFonts w:ascii="Times New Roman" w:hAnsi="Times New Roman" w:cs="Times New Roman"/>
          <w:sz w:val="24"/>
          <w:szCs w:val="24"/>
        </w:rPr>
        <w:t xml:space="preserve"> Впровадження інновацій у роботу публічних бібліотек з громадськістю / Добровольська В. В., </w:t>
      </w:r>
      <w:r w:rsidRPr="00AA58EA">
        <w:rPr>
          <w:rFonts w:ascii="Times New Roman" w:hAnsi="Times New Roman" w:cs="Times New Roman"/>
          <w:b/>
          <w:sz w:val="24"/>
          <w:szCs w:val="24"/>
        </w:rPr>
        <w:t>Пугач Л. Ю. //</w:t>
      </w:r>
      <w:r w:rsidRPr="00AA58EA">
        <w:rPr>
          <w:rFonts w:ascii="Times New Roman" w:hAnsi="Times New Roman" w:cs="Times New Roman"/>
          <w:sz w:val="24"/>
          <w:szCs w:val="24"/>
        </w:rPr>
        <w:t xml:space="preserve"> Культурні та мистецькі студії XXI століття: науково-практичне партнерство : матеріали III всеукр. наук.-практ. конф. (м. Київ, 10 листоп</w:t>
      </w:r>
      <w:r w:rsidR="004D7523" w:rsidRPr="00AA58EA">
        <w:rPr>
          <w:rFonts w:ascii="Times New Roman" w:hAnsi="Times New Roman" w:cs="Times New Roman"/>
          <w:sz w:val="24"/>
          <w:szCs w:val="24"/>
        </w:rPr>
        <w:t>ада</w:t>
      </w:r>
      <w:r w:rsidRPr="00AA58EA">
        <w:rPr>
          <w:rFonts w:ascii="Times New Roman" w:hAnsi="Times New Roman" w:cs="Times New Roman"/>
          <w:sz w:val="24"/>
          <w:szCs w:val="24"/>
        </w:rPr>
        <w:t xml:space="preserve"> 2022</w:t>
      </w:r>
      <w:r w:rsidR="004D7523" w:rsidRPr="00AA58EA">
        <w:rPr>
          <w:rFonts w:ascii="Times New Roman" w:hAnsi="Times New Roman" w:cs="Times New Roman"/>
          <w:sz w:val="24"/>
          <w:szCs w:val="24"/>
        </w:rPr>
        <w:t> </w:t>
      </w:r>
      <w:r w:rsidRPr="00AA58EA">
        <w:rPr>
          <w:rFonts w:ascii="Times New Roman" w:hAnsi="Times New Roman" w:cs="Times New Roman"/>
          <w:sz w:val="24"/>
          <w:szCs w:val="24"/>
        </w:rPr>
        <w:t>р.). – Київ, 2022. – С. 72–73.</w:t>
      </w:r>
    </w:p>
    <w:p w:rsidR="00D82E22" w:rsidRPr="00AA58EA" w:rsidRDefault="00D82E22" w:rsidP="00292607">
      <w:pPr>
        <w:spacing w:after="0" w:line="240" w:lineRule="auto"/>
        <w:ind w:firstLine="709"/>
        <w:jc w:val="both"/>
        <w:rPr>
          <w:rFonts w:ascii="Times New Roman" w:hAnsi="Times New Roman" w:cs="Times New Roman"/>
          <w:b/>
          <w:sz w:val="24"/>
          <w:szCs w:val="24"/>
        </w:rPr>
      </w:pPr>
      <w:r w:rsidRPr="00AA58EA">
        <w:rPr>
          <w:rFonts w:ascii="Times New Roman" w:eastAsia="Times New Roman" w:hAnsi="Times New Roman"/>
          <w:b/>
          <w:sz w:val="24"/>
          <w:szCs w:val="24"/>
          <w:lang w:eastAsia="ru-RU"/>
        </w:rPr>
        <w:t>Сапего Я. К</w:t>
      </w:r>
      <w:r w:rsidRPr="00AA58EA">
        <w:rPr>
          <w:rFonts w:ascii="Times New Roman" w:eastAsia="Times New Roman" w:hAnsi="Times New Roman"/>
          <w:sz w:val="24"/>
          <w:szCs w:val="24"/>
          <w:lang w:eastAsia="ru-RU"/>
        </w:rPr>
        <w:t xml:space="preserve">. </w:t>
      </w:r>
      <w:r w:rsidRPr="00AA58EA">
        <w:rPr>
          <w:rFonts w:ascii="Times New Roman" w:hAnsi="Times New Roman"/>
          <w:sz w:val="24"/>
          <w:szCs w:val="24"/>
        </w:rPr>
        <w:t>Мистецький-балетмейстерський доробок Івана Курилюка в контексті прикарпатського народно-сценічного танцю</w:t>
      </w:r>
      <w:r w:rsidRPr="00AA58EA">
        <w:rPr>
          <w:rFonts w:ascii="Times New Roman" w:eastAsia="Times New Roman" w:hAnsi="Times New Roman"/>
          <w:sz w:val="24"/>
          <w:szCs w:val="24"/>
        </w:rPr>
        <w:t xml:space="preserve"> / </w:t>
      </w:r>
      <w:r w:rsidRPr="00AA58EA">
        <w:rPr>
          <w:rFonts w:ascii="Times New Roman" w:eastAsia="Times New Roman" w:hAnsi="Times New Roman"/>
          <w:b/>
          <w:sz w:val="24"/>
          <w:szCs w:val="24"/>
          <w:lang w:eastAsia="ru-RU"/>
        </w:rPr>
        <w:t>Сапего Я. К</w:t>
      </w:r>
      <w:r w:rsidRPr="00AA58EA">
        <w:rPr>
          <w:rFonts w:ascii="Times New Roman" w:eastAsia="Times New Roman" w:hAnsi="Times New Roman"/>
          <w:sz w:val="24"/>
          <w:szCs w:val="24"/>
          <w:lang w:eastAsia="ru-RU"/>
        </w:rPr>
        <w:t xml:space="preserve">. </w:t>
      </w:r>
      <w:r w:rsidRPr="00AA58EA">
        <w:rPr>
          <w:rFonts w:ascii="Times New Roman" w:eastAsia="Times New Roman" w:hAnsi="Times New Roman"/>
          <w:sz w:val="24"/>
          <w:szCs w:val="24"/>
        </w:rPr>
        <w:t xml:space="preserve">// </w:t>
      </w:r>
      <w:r w:rsidRPr="00AA58EA">
        <w:rPr>
          <w:rFonts w:ascii="Times New Roman" w:hAnsi="Times New Roman"/>
          <w:color w:val="000000"/>
          <w:sz w:val="24"/>
          <w:szCs w:val="24"/>
        </w:rPr>
        <w:t xml:space="preserve">Хореографічна культура – мистецькі виміри : зб ст. упоряд. </w:t>
      </w:r>
      <w:r w:rsidRPr="00AA58EA">
        <w:rPr>
          <w:rFonts w:ascii="Times New Roman" w:hAnsi="Times New Roman"/>
          <w:b/>
          <w:color w:val="000000"/>
          <w:sz w:val="24"/>
          <w:szCs w:val="24"/>
        </w:rPr>
        <w:t>О.А. Плахотнюк</w:t>
      </w:r>
      <w:r w:rsidRPr="00AA58EA">
        <w:rPr>
          <w:rFonts w:ascii="Times New Roman" w:hAnsi="Times New Roman"/>
          <w:color w:val="000000"/>
          <w:sz w:val="24"/>
          <w:szCs w:val="24"/>
        </w:rPr>
        <w:t xml:space="preserve">. – Львів : Кафедра режисури та хореографії, факультет культури і мистецтв, ЛНУ ім. І. Франка, 2023. – Вип. 15. </w:t>
      </w:r>
      <w:r w:rsidRPr="00AA58EA">
        <w:rPr>
          <w:rFonts w:ascii="Times New Roman" w:eastAsia="Times New Roman" w:hAnsi="Times New Roman"/>
          <w:sz w:val="24"/>
          <w:szCs w:val="24"/>
        </w:rPr>
        <w:t>– С. 144–146.</w:t>
      </w:r>
    </w:p>
    <w:p w:rsidR="002F4BA3" w:rsidRPr="00AA58EA" w:rsidRDefault="002F4BA3" w:rsidP="00292607">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Седляр О.</w:t>
      </w:r>
      <w:r w:rsidRPr="00AA58EA">
        <w:rPr>
          <w:rFonts w:ascii="Times New Roman" w:hAnsi="Times New Roman" w:cs="Times New Roman"/>
          <w:sz w:val="24"/>
          <w:szCs w:val="24"/>
        </w:rPr>
        <w:t xml:space="preserve"> Книга Михайла Малиновського “О великомъ Божіемъ мірѣ” (1855) як зразок просвітницької літератури галицьких русинів середини ХІХ ст. / Олександр Седляр // Пам’ятки писемності та культури: вивчення, збереження, популяризація : матеріали Всеукр. наук.-практ. конф. з міжнар. участю до 100-річчя Музею книги відділу рідкісних видань та рукописів Одес. нац. наук. б-ки, Одеса, 6–7 груд. 2022 р. / упоряд. Г. М. Шпак ; відп. ред. Арюпіна Л. В. – Одеса, 2023. – С. 244–248. – Режим доступу: </w:t>
      </w:r>
      <w:hyperlink r:id="rId249" w:history="1">
        <w:r w:rsidRPr="00AA58EA">
          <w:rPr>
            <w:rStyle w:val="a6"/>
            <w:rFonts w:ascii="Times New Roman" w:hAnsi="Times New Roman" w:cs="Times New Roman"/>
            <w:sz w:val="24"/>
            <w:szCs w:val="24"/>
          </w:rPr>
          <w:t>http://catalog.odnb.odessa.ua/opac/index.php?url=/notices/index/514361/default</w:t>
        </w:r>
      </w:hyperlink>
      <w:r w:rsidRPr="00AA58EA">
        <w:rPr>
          <w:rFonts w:ascii="Times New Roman" w:hAnsi="Times New Roman" w:cs="Times New Roman"/>
          <w:sz w:val="24"/>
          <w:szCs w:val="24"/>
        </w:rPr>
        <w:t>.</w:t>
      </w:r>
    </w:p>
    <w:p w:rsidR="00B13593" w:rsidRPr="00AA58EA" w:rsidRDefault="00B13593" w:rsidP="00292607">
      <w:pPr>
        <w:spacing w:after="0" w:line="240" w:lineRule="auto"/>
        <w:ind w:firstLine="709"/>
        <w:jc w:val="both"/>
        <w:rPr>
          <w:rFonts w:ascii="Times New Roman" w:hAnsi="Times New Roman" w:cs="Times New Roman"/>
          <w:b/>
          <w:sz w:val="24"/>
          <w:szCs w:val="24"/>
        </w:rPr>
      </w:pPr>
      <w:r w:rsidRPr="00AA58EA">
        <w:rPr>
          <w:rFonts w:ascii="Times New Roman" w:eastAsia="Times New Roman" w:hAnsi="Times New Roman"/>
          <w:b/>
          <w:iCs/>
          <w:sz w:val="24"/>
          <w:szCs w:val="24"/>
          <w:lang w:eastAsia="ru-RU"/>
        </w:rPr>
        <w:t>Сирота Л.</w:t>
      </w:r>
      <w:r w:rsidRPr="00AA58EA">
        <w:rPr>
          <w:rFonts w:ascii="Times New Roman" w:eastAsia="Times New Roman" w:hAnsi="Times New Roman"/>
          <w:b/>
          <w:iCs/>
          <w:sz w:val="24"/>
          <w:szCs w:val="24"/>
          <w:lang w:val="ru-RU" w:eastAsia="ru-RU"/>
        </w:rPr>
        <w:t> </w:t>
      </w:r>
      <w:r w:rsidRPr="00AA58EA">
        <w:rPr>
          <w:rFonts w:ascii="Times New Roman" w:eastAsia="Times New Roman" w:hAnsi="Times New Roman"/>
          <w:b/>
          <w:iCs/>
          <w:sz w:val="24"/>
          <w:szCs w:val="24"/>
          <w:lang w:eastAsia="ru-RU"/>
        </w:rPr>
        <w:t>Б.</w:t>
      </w:r>
      <w:r w:rsidRPr="00AA58EA">
        <w:rPr>
          <w:rFonts w:ascii="Times New Roman" w:eastAsia="Times New Roman" w:hAnsi="Times New Roman"/>
          <w:iCs/>
          <w:sz w:val="24"/>
          <w:szCs w:val="24"/>
          <w:lang w:eastAsia="ru-RU"/>
        </w:rPr>
        <w:t xml:space="preserve"> Концепція креативного міста в теорії і практиці / Сирота Л.Б. // Креативні індустрії, культура, туризм: сучасні соціальні виклики : збірник матеріалів Всеукр</w:t>
      </w:r>
      <w:r w:rsidR="00A1387A" w:rsidRPr="00AA58EA">
        <w:rPr>
          <w:rFonts w:ascii="Times New Roman" w:eastAsia="Times New Roman" w:hAnsi="Times New Roman"/>
          <w:iCs/>
          <w:sz w:val="24"/>
          <w:szCs w:val="24"/>
          <w:lang w:eastAsia="ru-RU"/>
        </w:rPr>
        <w:t>.</w:t>
      </w:r>
      <w:r w:rsidRPr="00AA58EA">
        <w:rPr>
          <w:rFonts w:ascii="Times New Roman" w:eastAsia="Times New Roman" w:hAnsi="Times New Roman"/>
          <w:iCs/>
          <w:sz w:val="24"/>
          <w:szCs w:val="24"/>
          <w:lang w:eastAsia="ru-RU"/>
        </w:rPr>
        <w:t xml:space="preserve"> наук</w:t>
      </w:r>
      <w:r w:rsidR="00A1387A" w:rsidRPr="00AA58EA">
        <w:rPr>
          <w:rFonts w:ascii="Times New Roman" w:eastAsia="Times New Roman" w:hAnsi="Times New Roman"/>
          <w:iCs/>
          <w:sz w:val="24"/>
          <w:szCs w:val="24"/>
          <w:lang w:eastAsia="ru-RU"/>
        </w:rPr>
        <w:t>.</w:t>
      </w:r>
      <w:r w:rsidRPr="00AA58EA">
        <w:rPr>
          <w:rFonts w:ascii="Times New Roman" w:eastAsia="Times New Roman" w:hAnsi="Times New Roman"/>
          <w:iCs/>
          <w:sz w:val="24"/>
          <w:szCs w:val="24"/>
          <w:lang w:eastAsia="ru-RU"/>
        </w:rPr>
        <w:t xml:space="preserve"> конференції (Київ, Україна, 22 груд. 2022 р.). – Київ : АПСВТ, 2022.</w:t>
      </w:r>
      <w:r w:rsidRPr="00AA58EA">
        <w:rPr>
          <w:rFonts w:ascii="Times New Roman" w:eastAsia="Times New Roman" w:hAnsi="Times New Roman"/>
          <w:iCs/>
          <w:sz w:val="24"/>
          <w:szCs w:val="24"/>
          <w:lang w:val="ru-RU" w:eastAsia="ru-RU"/>
        </w:rPr>
        <w:t xml:space="preserve"> – </w:t>
      </w:r>
      <w:r w:rsidRPr="00AA58EA">
        <w:rPr>
          <w:rFonts w:ascii="Times New Roman" w:eastAsia="Times New Roman" w:hAnsi="Times New Roman"/>
          <w:iCs/>
          <w:sz w:val="24"/>
          <w:szCs w:val="24"/>
          <w:lang w:eastAsia="ru-RU"/>
        </w:rPr>
        <w:t>Режим доступу: https://sites.google.com/view/scientific-conference2022/%D1%81%D0%B5%D0%BA%D1%86%D1%96%D1%8F1.</w:t>
      </w:r>
    </w:p>
    <w:p w:rsidR="00131669" w:rsidRPr="00AA58EA" w:rsidRDefault="00131669" w:rsidP="00292607">
      <w:pPr>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b/>
          <w:sz w:val="24"/>
          <w:szCs w:val="24"/>
        </w:rPr>
        <w:t>Сирота Л. Б.</w:t>
      </w:r>
      <w:r w:rsidRPr="00AA58EA">
        <w:rPr>
          <w:rFonts w:ascii="Times New Roman" w:hAnsi="Times New Roman" w:cs="Times New Roman"/>
          <w:sz w:val="24"/>
          <w:szCs w:val="24"/>
        </w:rPr>
        <w:t xml:space="preserve"> Сучасні музеї і новий медіа арт / Сирота Лілія Богданівна // </w:t>
      </w:r>
      <w:r w:rsidR="00EC4D4F" w:rsidRPr="00AA58EA">
        <w:rPr>
          <w:rFonts w:ascii="Times New Roman" w:hAnsi="Times New Roman" w:cs="Times New Roman"/>
          <w:iCs/>
          <w:sz w:val="24"/>
          <w:szCs w:val="24"/>
        </w:rPr>
        <w:t>Мистецтво та освіта: новації і перспе</w:t>
      </w:r>
      <w:r w:rsidR="00A1387A" w:rsidRPr="00AA58EA">
        <w:rPr>
          <w:rFonts w:ascii="Times New Roman" w:hAnsi="Times New Roman" w:cs="Times New Roman"/>
          <w:iCs/>
          <w:sz w:val="24"/>
          <w:szCs w:val="24"/>
        </w:rPr>
        <w:t>ктиви : матеріали ІІІ </w:t>
      </w:r>
      <w:r w:rsidR="00A1387A" w:rsidRPr="00AA58EA">
        <w:rPr>
          <w:rFonts w:ascii="Times New Roman" w:hAnsi="Times New Roman"/>
          <w:sz w:val="24"/>
          <w:szCs w:val="24"/>
        </w:rPr>
        <w:t xml:space="preserve">всеукр. наук.-практ. </w:t>
      </w:r>
      <w:r w:rsidR="00EC4D4F" w:rsidRPr="00AA58EA">
        <w:rPr>
          <w:rFonts w:ascii="Times New Roman" w:hAnsi="Times New Roman" w:cs="Times New Roman"/>
          <w:iCs/>
          <w:sz w:val="24"/>
          <w:szCs w:val="24"/>
        </w:rPr>
        <w:t xml:space="preserve">конференції (з міжнародною участю) (Чернігів, 8 грудня 2022 р.) / упоряд.: Дорошенко Т. В., Солдатенко О. І., Силко Є. М. – Чернігів : НУЧК імені Т. Г. Шевченка, 2022. – С. 133–136. – Режим доступу: https://epub.chnpu.edu.ua/jspui/bitstream/123456789/8975/1/%D0%9C%D0%B8%D1%81%D1%82%D0%B5%D1%86%D1%82%D0%B2%D0%BE%20%D1%82%D0%B0%20%D0%BE%D1%81%D0%B2%D1%96%D1%82%D0%B0.pdf. </w:t>
      </w:r>
    </w:p>
    <w:p w:rsidR="002D4A0E" w:rsidRPr="00AA58EA" w:rsidRDefault="002D4A0E" w:rsidP="00292607">
      <w:pPr>
        <w:spacing w:after="0" w:line="240" w:lineRule="auto"/>
        <w:ind w:firstLine="709"/>
        <w:jc w:val="both"/>
        <w:rPr>
          <w:rFonts w:ascii="Times New Roman" w:hAnsi="Times New Roman" w:cs="Times New Roman"/>
          <w:b/>
          <w:sz w:val="24"/>
          <w:szCs w:val="24"/>
        </w:rPr>
      </w:pPr>
      <w:r w:rsidRPr="00AA58EA">
        <w:rPr>
          <w:rFonts w:ascii="Times New Roman" w:hAnsi="Times New Roman"/>
          <w:b/>
          <w:sz w:val="24"/>
          <w:szCs w:val="24"/>
        </w:rPr>
        <w:t>Соланський С. С.</w:t>
      </w:r>
      <w:r w:rsidRPr="00AA58EA">
        <w:rPr>
          <w:rFonts w:ascii="Times New Roman" w:hAnsi="Times New Roman"/>
          <w:sz w:val="24"/>
          <w:szCs w:val="24"/>
        </w:rPr>
        <w:t xml:space="preserve"> </w:t>
      </w:r>
      <w:r w:rsidRPr="00AA58EA">
        <w:rPr>
          <w:rFonts w:ascii="Times New Roman" w:hAnsi="Times New Roman" w:cs="Times New Roman"/>
          <w:sz w:val="24"/>
          <w:szCs w:val="24"/>
        </w:rPr>
        <w:t xml:space="preserve">Поліфонічні твори для фортепіано Миколи Ластовецького / Степан Соланський // </w:t>
      </w:r>
      <w:hyperlink r:id="rId250" w:history="1">
        <w:r w:rsidRPr="00AA58EA">
          <w:rPr>
            <w:rFonts w:ascii="Times New Roman" w:eastAsia="Times New Roman" w:hAnsi="Times New Roman" w:cs="Times New Roman"/>
            <w:sz w:val="24"/>
            <w:szCs w:val="24"/>
            <w:bdr w:val="none" w:sz="0" w:space="0" w:color="auto" w:frame="1"/>
          </w:rPr>
          <w:t xml:space="preserve">Музична педагогіка у ХХІ столітті: традиції та інноваційний розвиток : збірник тез </w:t>
        </w:r>
        <w:r w:rsidR="00A1387A" w:rsidRPr="00AA58EA">
          <w:rPr>
            <w:rFonts w:ascii="Times New Roman" w:hAnsi="Times New Roman"/>
            <w:sz w:val="24"/>
            <w:szCs w:val="24"/>
          </w:rPr>
          <w:t>Всеукр. наук.-практ.</w:t>
        </w:r>
        <w:r w:rsidRPr="00AA58EA">
          <w:rPr>
            <w:rFonts w:ascii="Times New Roman" w:eastAsia="Times New Roman" w:hAnsi="Times New Roman" w:cs="Times New Roman"/>
            <w:sz w:val="24"/>
            <w:szCs w:val="24"/>
            <w:bdr w:val="none" w:sz="0" w:space="0" w:color="auto" w:frame="1"/>
          </w:rPr>
          <w:t xml:space="preserve"> конференції (Львів, 21</w:t>
        </w:r>
        <w:r w:rsidRPr="00AA58EA">
          <w:rPr>
            <w:rFonts w:ascii="Times New Roman" w:eastAsia="Times New Roman" w:hAnsi="Times New Roman" w:cs="Times New Roman"/>
            <w:sz w:val="24"/>
            <w:szCs w:val="24"/>
            <w:bdr w:val="none" w:sz="0" w:space="0" w:color="auto" w:frame="1"/>
            <w:lang w:val="ru-RU"/>
          </w:rPr>
          <w:t> </w:t>
        </w:r>
        <w:r w:rsidRPr="00AA58EA">
          <w:rPr>
            <w:rFonts w:ascii="Times New Roman" w:eastAsia="Times New Roman" w:hAnsi="Times New Roman" w:cs="Times New Roman"/>
            <w:sz w:val="24"/>
            <w:szCs w:val="24"/>
            <w:bdr w:val="none" w:sz="0" w:space="0" w:color="auto" w:frame="1"/>
          </w:rPr>
          <w:t>жовтня 2022 р.) / Львівський національний університет імені Івана Франка, Кафедра музичного мистецтва ; відп. за вип. С. Салдан. – Львів : ЛНУ ім. І. Франка, 2022. – С.</w:t>
        </w:r>
      </w:hyperlink>
      <w:r w:rsidRPr="00AA58EA">
        <w:rPr>
          <w:rFonts w:ascii="Times New Roman" w:eastAsia="Times New Roman" w:hAnsi="Times New Roman" w:cs="Times New Roman"/>
          <w:sz w:val="24"/>
          <w:szCs w:val="24"/>
          <w:bdr w:val="none" w:sz="0" w:space="0" w:color="auto" w:frame="1"/>
        </w:rPr>
        <w:t> 27–29. – Режим доступу: https://kultart.lnu.edu.ua/wp-content/uploads/2022/12/Elektronnyy_zbirnyk_tez_Vseukrainskoi_konferentsii_2022.pdf.</w:t>
      </w:r>
    </w:p>
    <w:p w:rsidR="00EF26CA" w:rsidRPr="00AA58EA" w:rsidRDefault="00EF26CA" w:rsidP="00292607">
      <w:pPr>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b/>
          <w:bCs/>
          <w:color w:val="000000" w:themeColor="text1"/>
          <w:sz w:val="24"/>
          <w:szCs w:val="24"/>
        </w:rPr>
        <w:lastRenderedPageBreak/>
        <w:t>Соланський С.С.</w:t>
      </w:r>
      <w:r w:rsidRPr="00AA58EA">
        <w:rPr>
          <w:rFonts w:ascii="Times New Roman" w:hAnsi="Times New Roman" w:cs="Times New Roman"/>
          <w:color w:val="000000" w:themeColor="text1"/>
          <w:sz w:val="24"/>
          <w:szCs w:val="24"/>
        </w:rPr>
        <w:t xml:space="preserve"> Трансформаційні процеси сучасної слухацької культури в Україні / </w:t>
      </w:r>
      <w:r w:rsidRPr="00AA58EA">
        <w:rPr>
          <w:rFonts w:ascii="Times New Roman" w:hAnsi="Times New Roman" w:cs="Times New Roman"/>
          <w:sz w:val="24"/>
          <w:szCs w:val="24"/>
        </w:rPr>
        <w:t xml:space="preserve">Соланський С. // </w:t>
      </w:r>
      <w:r w:rsidRPr="00AA58EA">
        <w:rPr>
          <w:rStyle w:val="markedcontent"/>
          <w:sz w:val="24"/>
          <w:szCs w:val="24"/>
        </w:rPr>
        <w:t>Трансформаційні процеси соціальної культури в Україні : матеріали ІІ </w:t>
      </w:r>
      <w:r w:rsidR="00F2433E" w:rsidRPr="00AA58EA">
        <w:rPr>
          <w:rStyle w:val="markedcontent"/>
          <w:sz w:val="24"/>
          <w:szCs w:val="24"/>
        </w:rPr>
        <w:t>в</w:t>
      </w:r>
      <w:r w:rsidRPr="00AA58EA">
        <w:rPr>
          <w:rStyle w:val="markedcontent"/>
          <w:sz w:val="24"/>
          <w:szCs w:val="24"/>
        </w:rPr>
        <w:t>сеукр</w:t>
      </w:r>
      <w:r w:rsidR="006847AB" w:rsidRPr="00AA58EA">
        <w:rPr>
          <w:rStyle w:val="markedcontent"/>
          <w:sz w:val="24"/>
          <w:szCs w:val="24"/>
        </w:rPr>
        <w:t>.</w:t>
      </w:r>
      <w:r w:rsidRPr="00AA58EA">
        <w:rPr>
          <w:rStyle w:val="markedcontent"/>
          <w:sz w:val="24"/>
          <w:szCs w:val="24"/>
        </w:rPr>
        <w:t xml:space="preserve"> наук</w:t>
      </w:r>
      <w:r w:rsidR="006847AB" w:rsidRPr="00AA58EA">
        <w:rPr>
          <w:rStyle w:val="markedcontent"/>
          <w:sz w:val="24"/>
          <w:szCs w:val="24"/>
        </w:rPr>
        <w:t>.</w:t>
      </w:r>
      <w:r w:rsidRPr="00AA58EA">
        <w:rPr>
          <w:rStyle w:val="markedcontent"/>
          <w:sz w:val="24"/>
          <w:szCs w:val="24"/>
        </w:rPr>
        <w:t>-практ</w:t>
      </w:r>
      <w:r w:rsidR="006847AB" w:rsidRPr="00AA58EA">
        <w:rPr>
          <w:rStyle w:val="markedcontent"/>
          <w:sz w:val="24"/>
          <w:szCs w:val="24"/>
        </w:rPr>
        <w:t>.</w:t>
      </w:r>
      <w:r w:rsidRPr="00AA58EA">
        <w:rPr>
          <w:rStyle w:val="markedcontent"/>
          <w:sz w:val="24"/>
          <w:szCs w:val="24"/>
        </w:rPr>
        <w:t xml:space="preserve"> конференції, 23</w:t>
      </w:r>
      <w:r w:rsidRPr="00AA58EA">
        <w:rPr>
          <w:rFonts w:ascii="Times New Roman" w:hAnsi="Times New Roman" w:cs="Times New Roman"/>
          <w:sz w:val="24"/>
          <w:szCs w:val="24"/>
        </w:rPr>
        <w:t>–</w:t>
      </w:r>
      <w:r w:rsidRPr="00AA58EA">
        <w:rPr>
          <w:rStyle w:val="markedcontent"/>
          <w:sz w:val="24"/>
          <w:szCs w:val="24"/>
        </w:rPr>
        <w:t xml:space="preserve">24 березня 2023 р., м. Київ / М-во освіти і науки України, Київ. нац. ун-т культури і мистецтв, Київ. нац. ун-т ім. Тараса Шевченка [та ін.]; редкол.: В.В. Виткалов, В.Ю.  оловей, Г.В. Карась [та ін.]. – Київ : КНУКіМ, 2023. – </w:t>
      </w:r>
      <w:r w:rsidRPr="00AA58EA">
        <w:rPr>
          <w:rFonts w:ascii="Times New Roman" w:hAnsi="Times New Roman" w:cs="Times New Roman"/>
          <w:sz w:val="24"/>
          <w:szCs w:val="24"/>
          <w:lang w:val="en-US" w:eastAsia="ru-RU"/>
        </w:rPr>
        <w:t>C</w:t>
      </w:r>
      <w:r w:rsidRPr="00AA58EA">
        <w:rPr>
          <w:rFonts w:ascii="Times New Roman" w:hAnsi="Times New Roman" w:cs="Times New Roman"/>
          <w:sz w:val="24"/>
          <w:szCs w:val="24"/>
          <w:lang w:eastAsia="ru-RU"/>
        </w:rPr>
        <w:t>. 231</w:t>
      </w:r>
      <w:r w:rsidRPr="00AA58EA">
        <w:rPr>
          <w:rFonts w:ascii="Times New Roman" w:hAnsi="Times New Roman" w:cs="Times New Roman"/>
          <w:sz w:val="24"/>
          <w:szCs w:val="24"/>
        </w:rPr>
        <w:t>–234</w:t>
      </w:r>
      <w:r w:rsidRPr="00AA58EA">
        <w:rPr>
          <w:rStyle w:val="markedcontent"/>
          <w:sz w:val="24"/>
          <w:szCs w:val="24"/>
        </w:rPr>
        <w:t xml:space="preserve">. – </w:t>
      </w:r>
      <w:r w:rsidRPr="00AA58EA">
        <w:rPr>
          <w:rFonts w:ascii="Times New Roman" w:hAnsi="Times New Roman" w:cs="Times New Roman"/>
          <w:sz w:val="24"/>
          <w:szCs w:val="24"/>
        </w:rPr>
        <w:t xml:space="preserve">Режим доступу: </w:t>
      </w:r>
      <w:hyperlink r:id="rId251" w:history="1">
        <w:r w:rsidRPr="00AA58EA">
          <w:rPr>
            <w:rStyle w:val="a6"/>
            <w:rFonts w:ascii="Times New Roman" w:hAnsi="Times New Roman" w:cs="Times New Roman"/>
            <w:sz w:val="24"/>
            <w:szCs w:val="24"/>
            <w:lang w:val="en-US" w:eastAsia="ru-RU"/>
          </w:rPr>
          <w:t>https</w:t>
        </w:r>
        <w:r w:rsidRPr="00AA58EA">
          <w:rPr>
            <w:rStyle w:val="a6"/>
            <w:rFonts w:ascii="Times New Roman" w:hAnsi="Times New Roman" w:cs="Times New Roman"/>
            <w:sz w:val="24"/>
            <w:szCs w:val="24"/>
            <w:lang w:eastAsia="ru-RU"/>
          </w:rPr>
          <w:t>://</w:t>
        </w:r>
        <w:r w:rsidRPr="00AA58EA">
          <w:rPr>
            <w:rStyle w:val="a6"/>
            <w:rFonts w:ascii="Times New Roman" w:hAnsi="Times New Roman" w:cs="Times New Roman"/>
            <w:sz w:val="24"/>
            <w:szCs w:val="24"/>
            <w:lang w:val="en-US" w:eastAsia="ru-RU"/>
          </w:rPr>
          <w:t>drive</w:t>
        </w:r>
        <w:r w:rsidRPr="00AA58EA">
          <w:rPr>
            <w:rStyle w:val="a6"/>
            <w:rFonts w:ascii="Times New Roman" w:hAnsi="Times New Roman" w:cs="Times New Roman"/>
            <w:sz w:val="24"/>
            <w:szCs w:val="24"/>
            <w:lang w:eastAsia="ru-RU"/>
          </w:rPr>
          <w:t>.</w:t>
        </w:r>
        <w:r w:rsidRPr="00AA58EA">
          <w:rPr>
            <w:rStyle w:val="a6"/>
            <w:rFonts w:ascii="Times New Roman" w:hAnsi="Times New Roman" w:cs="Times New Roman"/>
            <w:sz w:val="24"/>
            <w:szCs w:val="24"/>
            <w:lang w:val="en-US" w:eastAsia="ru-RU"/>
          </w:rPr>
          <w:t>google</w:t>
        </w:r>
        <w:r w:rsidRPr="00AA58EA">
          <w:rPr>
            <w:rStyle w:val="a6"/>
            <w:rFonts w:ascii="Times New Roman" w:hAnsi="Times New Roman" w:cs="Times New Roman"/>
            <w:sz w:val="24"/>
            <w:szCs w:val="24"/>
            <w:lang w:eastAsia="ru-RU"/>
          </w:rPr>
          <w:t>.</w:t>
        </w:r>
        <w:r w:rsidRPr="00AA58EA">
          <w:rPr>
            <w:rStyle w:val="a6"/>
            <w:rFonts w:ascii="Times New Roman" w:hAnsi="Times New Roman" w:cs="Times New Roman"/>
            <w:sz w:val="24"/>
            <w:szCs w:val="24"/>
            <w:lang w:val="en-US" w:eastAsia="ru-RU"/>
          </w:rPr>
          <w:t>com</w:t>
        </w:r>
        <w:r w:rsidRPr="00AA58EA">
          <w:rPr>
            <w:rStyle w:val="a6"/>
            <w:rFonts w:ascii="Times New Roman" w:hAnsi="Times New Roman" w:cs="Times New Roman"/>
            <w:sz w:val="24"/>
            <w:szCs w:val="24"/>
            <w:lang w:eastAsia="ru-RU"/>
          </w:rPr>
          <w:t>/</w:t>
        </w:r>
        <w:r w:rsidRPr="00AA58EA">
          <w:rPr>
            <w:rStyle w:val="a6"/>
            <w:rFonts w:ascii="Times New Roman" w:hAnsi="Times New Roman" w:cs="Times New Roman"/>
            <w:sz w:val="24"/>
            <w:szCs w:val="24"/>
            <w:lang w:val="en-US" w:eastAsia="ru-RU"/>
          </w:rPr>
          <w:t>file</w:t>
        </w:r>
        <w:r w:rsidRPr="00AA58EA">
          <w:rPr>
            <w:rStyle w:val="a6"/>
            <w:rFonts w:ascii="Times New Roman" w:hAnsi="Times New Roman" w:cs="Times New Roman"/>
            <w:sz w:val="24"/>
            <w:szCs w:val="24"/>
            <w:lang w:eastAsia="ru-RU"/>
          </w:rPr>
          <w:t>/</w:t>
        </w:r>
        <w:r w:rsidRPr="00AA58EA">
          <w:rPr>
            <w:rStyle w:val="a6"/>
            <w:rFonts w:ascii="Times New Roman" w:hAnsi="Times New Roman" w:cs="Times New Roman"/>
            <w:sz w:val="24"/>
            <w:szCs w:val="24"/>
            <w:lang w:val="en-US" w:eastAsia="ru-RU"/>
          </w:rPr>
          <w:t>d</w:t>
        </w:r>
        <w:r w:rsidRPr="00AA58EA">
          <w:rPr>
            <w:rStyle w:val="a6"/>
            <w:rFonts w:ascii="Times New Roman" w:hAnsi="Times New Roman" w:cs="Times New Roman"/>
            <w:sz w:val="24"/>
            <w:szCs w:val="24"/>
            <w:lang w:eastAsia="ru-RU"/>
          </w:rPr>
          <w:t>/1</w:t>
        </w:r>
        <w:r w:rsidRPr="00AA58EA">
          <w:rPr>
            <w:rStyle w:val="a6"/>
            <w:rFonts w:ascii="Times New Roman" w:hAnsi="Times New Roman" w:cs="Times New Roman"/>
            <w:sz w:val="24"/>
            <w:szCs w:val="24"/>
            <w:lang w:val="en-US" w:eastAsia="ru-RU"/>
          </w:rPr>
          <w:t>zW</w:t>
        </w:r>
        <w:r w:rsidRPr="00AA58EA">
          <w:rPr>
            <w:rStyle w:val="a6"/>
            <w:rFonts w:ascii="Times New Roman" w:hAnsi="Times New Roman" w:cs="Times New Roman"/>
            <w:sz w:val="24"/>
            <w:szCs w:val="24"/>
            <w:lang w:eastAsia="ru-RU"/>
          </w:rPr>
          <w:t>6</w:t>
        </w:r>
        <w:r w:rsidRPr="00AA58EA">
          <w:rPr>
            <w:rStyle w:val="a6"/>
            <w:rFonts w:ascii="Times New Roman" w:hAnsi="Times New Roman" w:cs="Times New Roman"/>
            <w:sz w:val="24"/>
            <w:szCs w:val="24"/>
            <w:lang w:val="en-US" w:eastAsia="ru-RU"/>
          </w:rPr>
          <w:t>cxykkVF</w:t>
        </w:r>
        <w:r w:rsidRPr="00AA58EA">
          <w:rPr>
            <w:rStyle w:val="a6"/>
            <w:rFonts w:ascii="Times New Roman" w:hAnsi="Times New Roman" w:cs="Times New Roman"/>
            <w:sz w:val="24"/>
            <w:szCs w:val="24"/>
            <w:lang w:eastAsia="ru-RU"/>
          </w:rPr>
          <w:t>0</w:t>
        </w:r>
        <w:r w:rsidRPr="00AA58EA">
          <w:rPr>
            <w:rStyle w:val="a6"/>
            <w:rFonts w:ascii="Times New Roman" w:hAnsi="Times New Roman" w:cs="Times New Roman"/>
            <w:sz w:val="24"/>
            <w:szCs w:val="24"/>
            <w:lang w:val="en-US" w:eastAsia="ru-RU"/>
          </w:rPr>
          <w:t>GVBROdplc</w:t>
        </w:r>
        <w:r w:rsidRPr="00AA58EA">
          <w:rPr>
            <w:rStyle w:val="a6"/>
            <w:rFonts w:ascii="Times New Roman" w:hAnsi="Times New Roman" w:cs="Times New Roman"/>
            <w:sz w:val="24"/>
            <w:szCs w:val="24"/>
            <w:lang w:eastAsia="ru-RU"/>
          </w:rPr>
          <w:t>-</w:t>
        </w:r>
        <w:r w:rsidRPr="00AA58EA">
          <w:rPr>
            <w:rStyle w:val="a6"/>
            <w:rFonts w:ascii="Times New Roman" w:hAnsi="Times New Roman" w:cs="Times New Roman"/>
            <w:sz w:val="24"/>
            <w:szCs w:val="24"/>
            <w:lang w:val="en-US" w:eastAsia="ru-RU"/>
          </w:rPr>
          <w:t>en</w:t>
        </w:r>
        <w:r w:rsidRPr="00AA58EA">
          <w:rPr>
            <w:rStyle w:val="a6"/>
            <w:rFonts w:ascii="Times New Roman" w:hAnsi="Times New Roman" w:cs="Times New Roman"/>
            <w:sz w:val="24"/>
            <w:szCs w:val="24"/>
            <w:lang w:eastAsia="ru-RU"/>
          </w:rPr>
          <w:t>6</w:t>
        </w:r>
        <w:r w:rsidRPr="00AA58EA">
          <w:rPr>
            <w:rStyle w:val="a6"/>
            <w:rFonts w:ascii="Times New Roman" w:hAnsi="Times New Roman" w:cs="Times New Roman"/>
            <w:sz w:val="24"/>
            <w:szCs w:val="24"/>
            <w:lang w:val="en-US" w:eastAsia="ru-RU"/>
          </w:rPr>
          <w:t>l</w:t>
        </w:r>
        <w:r w:rsidRPr="00AA58EA">
          <w:rPr>
            <w:rStyle w:val="a6"/>
            <w:rFonts w:ascii="Times New Roman" w:hAnsi="Times New Roman" w:cs="Times New Roman"/>
            <w:sz w:val="24"/>
            <w:szCs w:val="24"/>
            <w:lang w:eastAsia="ru-RU"/>
          </w:rPr>
          <w:t>3</w:t>
        </w:r>
        <w:r w:rsidRPr="00AA58EA">
          <w:rPr>
            <w:rStyle w:val="a6"/>
            <w:rFonts w:ascii="Times New Roman" w:hAnsi="Times New Roman" w:cs="Times New Roman"/>
            <w:sz w:val="24"/>
            <w:szCs w:val="24"/>
            <w:lang w:val="en-US" w:eastAsia="ru-RU"/>
          </w:rPr>
          <w:t>Nj</w:t>
        </w:r>
        <w:r w:rsidRPr="00AA58EA">
          <w:rPr>
            <w:rStyle w:val="a6"/>
            <w:rFonts w:ascii="Times New Roman" w:hAnsi="Times New Roman" w:cs="Times New Roman"/>
            <w:sz w:val="24"/>
            <w:szCs w:val="24"/>
            <w:lang w:eastAsia="ru-RU"/>
          </w:rPr>
          <w:t>9</w:t>
        </w:r>
        <w:r w:rsidRPr="00AA58EA">
          <w:rPr>
            <w:rStyle w:val="a6"/>
            <w:rFonts w:ascii="Times New Roman" w:hAnsi="Times New Roman" w:cs="Times New Roman"/>
            <w:sz w:val="24"/>
            <w:szCs w:val="24"/>
            <w:lang w:val="en-US" w:eastAsia="ru-RU"/>
          </w:rPr>
          <w:t>jvf</w:t>
        </w:r>
        <w:r w:rsidRPr="00AA58EA">
          <w:rPr>
            <w:rStyle w:val="a6"/>
            <w:rFonts w:ascii="Times New Roman" w:hAnsi="Times New Roman" w:cs="Times New Roman"/>
            <w:sz w:val="24"/>
            <w:szCs w:val="24"/>
            <w:lang w:eastAsia="ru-RU"/>
          </w:rPr>
          <w:t>/</w:t>
        </w:r>
        <w:r w:rsidRPr="00AA58EA">
          <w:rPr>
            <w:rStyle w:val="a6"/>
            <w:rFonts w:ascii="Times New Roman" w:hAnsi="Times New Roman" w:cs="Times New Roman"/>
            <w:sz w:val="24"/>
            <w:szCs w:val="24"/>
            <w:lang w:val="en-US" w:eastAsia="ru-RU"/>
          </w:rPr>
          <w:t>view</w:t>
        </w:r>
      </w:hyperlink>
    </w:p>
    <w:p w:rsidR="002F1025" w:rsidRPr="00AA58EA" w:rsidRDefault="002F1025" w:rsidP="00292607">
      <w:pPr>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b/>
          <w:sz w:val="24"/>
          <w:szCs w:val="24"/>
        </w:rPr>
        <w:t xml:space="preserve">Тайнель Е. З. </w:t>
      </w:r>
      <w:r w:rsidRPr="00AA58EA">
        <w:rPr>
          <w:rFonts w:ascii="Times New Roman" w:hAnsi="Times New Roman" w:cs="Times New Roman"/>
          <w:sz w:val="24"/>
          <w:szCs w:val="24"/>
        </w:rPr>
        <w:t xml:space="preserve">Формування творчих якостей майбутнього вчителя музичного мистецтва / Ельвіра Тайнель, </w:t>
      </w:r>
      <w:r w:rsidR="001F5341" w:rsidRPr="00AA58EA">
        <w:rPr>
          <w:rFonts w:ascii="Times New Roman" w:hAnsi="Times New Roman" w:cs="Times New Roman"/>
          <w:sz w:val="24"/>
          <w:szCs w:val="24"/>
        </w:rPr>
        <w:t>З</w:t>
      </w:r>
      <w:r w:rsidRPr="00AA58EA">
        <w:rPr>
          <w:rFonts w:ascii="Times New Roman" w:hAnsi="Times New Roman" w:cs="Times New Roman"/>
          <w:sz w:val="24"/>
          <w:szCs w:val="24"/>
        </w:rPr>
        <w:t xml:space="preserve">оряна Жигаль // </w:t>
      </w:r>
      <w:hyperlink r:id="rId252" w:history="1">
        <w:r w:rsidRPr="00AA58EA">
          <w:rPr>
            <w:rFonts w:ascii="Times New Roman" w:eastAsia="Times New Roman" w:hAnsi="Times New Roman" w:cs="Times New Roman"/>
            <w:sz w:val="24"/>
            <w:szCs w:val="24"/>
            <w:bdr w:val="none" w:sz="0" w:space="0" w:color="auto" w:frame="1"/>
          </w:rPr>
          <w:t xml:space="preserve">Музична педагогіка у ХХІ столітті: традиції та інноваційний розвиток : збірник тез </w:t>
        </w:r>
        <w:r w:rsidR="006847AB" w:rsidRPr="00AA58EA">
          <w:rPr>
            <w:rFonts w:ascii="Times New Roman" w:hAnsi="Times New Roman"/>
            <w:sz w:val="24"/>
            <w:szCs w:val="24"/>
          </w:rPr>
          <w:t xml:space="preserve">Всеукр. наук.-практ. </w:t>
        </w:r>
        <w:r w:rsidRPr="00AA58EA">
          <w:rPr>
            <w:rFonts w:ascii="Times New Roman" w:eastAsia="Times New Roman" w:hAnsi="Times New Roman" w:cs="Times New Roman"/>
            <w:sz w:val="24"/>
            <w:szCs w:val="24"/>
            <w:bdr w:val="none" w:sz="0" w:space="0" w:color="auto" w:frame="1"/>
          </w:rPr>
          <w:t>конференції (Львів, 21</w:t>
        </w:r>
        <w:r w:rsidRPr="00AA58EA">
          <w:rPr>
            <w:rFonts w:ascii="Times New Roman" w:eastAsia="Times New Roman" w:hAnsi="Times New Roman" w:cs="Times New Roman"/>
            <w:sz w:val="24"/>
            <w:szCs w:val="24"/>
            <w:bdr w:val="none" w:sz="0" w:space="0" w:color="auto" w:frame="1"/>
            <w:lang w:val="ru-RU"/>
          </w:rPr>
          <w:t> </w:t>
        </w:r>
        <w:r w:rsidRPr="00AA58EA">
          <w:rPr>
            <w:rFonts w:ascii="Times New Roman" w:eastAsia="Times New Roman" w:hAnsi="Times New Roman" w:cs="Times New Roman"/>
            <w:sz w:val="24"/>
            <w:szCs w:val="24"/>
            <w:bdr w:val="none" w:sz="0" w:space="0" w:color="auto" w:frame="1"/>
          </w:rPr>
          <w:t>жовтня 2022 р.) / Львівський національний університет імені Івана Франка, Кафедра музичного мистецтва ; відп. за вип. С. Салдан. – Львів : ЛНУ ім. І. Франка, 2022. – С.</w:t>
        </w:r>
      </w:hyperlink>
      <w:r w:rsidRPr="00AA58EA">
        <w:rPr>
          <w:rFonts w:ascii="Times New Roman" w:eastAsia="Times New Roman" w:hAnsi="Times New Roman" w:cs="Times New Roman"/>
          <w:sz w:val="24"/>
          <w:szCs w:val="24"/>
          <w:bdr w:val="none" w:sz="0" w:space="0" w:color="auto" w:frame="1"/>
        </w:rPr>
        <w:t> 42–44. – Режим доступу: https://kultart.lnu.edu.ua/wp-content/uploads/2022/12/Elektronnyy_zbirnyk_tez_Vseukrainskoi_konferentsii_2022.pdf.</w:t>
      </w:r>
    </w:p>
    <w:p w:rsidR="006C299A" w:rsidRPr="00AA58EA" w:rsidRDefault="006C299A" w:rsidP="00292607">
      <w:pPr>
        <w:spacing w:after="0" w:line="240" w:lineRule="auto"/>
        <w:ind w:firstLine="709"/>
        <w:jc w:val="both"/>
        <w:rPr>
          <w:rFonts w:ascii="Times New Roman" w:hAnsi="Times New Roman" w:cs="Times New Roman"/>
          <w:b/>
          <w:sz w:val="24"/>
          <w:szCs w:val="24"/>
        </w:rPr>
      </w:pPr>
      <w:r w:rsidRPr="00AA58EA">
        <w:rPr>
          <w:rFonts w:ascii="Times New Roman" w:eastAsia="Times New Roman" w:hAnsi="Times New Roman"/>
          <w:b/>
          <w:sz w:val="24"/>
          <w:szCs w:val="24"/>
          <w:lang w:eastAsia="ru-RU"/>
        </w:rPr>
        <w:t>Чучман В. М.</w:t>
      </w:r>
      <w:r w:rsidRPr="00AA58EA">
        <w:rPr>
          <w:rFonts w:ascii="Times New Roman" w:eastAsia="Times New Roman" w:hAnsi="Times New Roman"/>
          <w:sz w:val="24"/>
          <w:szCs w:val="24"/>
          <w:lang w:eastAsia="ru-RU"/>
        </w:rPr>
        <w:t xml:space="preserve"> Творчість вокального ансамблю «Менестрелі»: спроба аналізу / Василь Чучман // Наукові та практичні дослідження розвитку естрадно-вокального мистецтва: матеріали І </w:t>
      </w:r>
      <w:r w:rsidR="006847AB" w:rsidRPr="00AA58EA">
        <w:rPr>
          <w:rFonts w:ascii="Times New Roman" w:hAnsi="Times New Roman"/>
          <w:sz w:val="24"/>
          <w:szCs w:val="24"/>
        </w:rPr>
        <w:t xml:space="preserve">всеукр. наук.-практ. </w:t>
      </w:r>
      <w:r w:rsidRPr="00AA58EA">
        <w:rPr>
          <w:rFonts w:ascii="Times New Roman" w:eastAsia="Times New Roman" w:hAnsi="Times New Roman"/>
          <w:sz w:val="24"/>
          <w:szCs w:val="24"/>
          <w:lang w:eastAsia="ru-RU"/>
        </w:rPr>
        <w:t>конференції (м. Івано-Франківськ, 1 груд. 2022 р.). – Івано-Франківськ : Ред</w:t>
      </w:r>
      <w:r w:rsidR="006847AB"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-вид</w:t>
      </w:r>
      <w:r w:rsidR="006847AB" w:rsidRPr="00AA58EA">
        <w:rPr>
          <w:rFonts w:ascii="Times New Roman" w:eastAsia="Times New Roman" w:hAnsi="Times New Roman"/>
          <w:sz w:val="24"/>
          <w:szCs w:val="24"/>
          <w:lang w:eastAsia="ru-RU"/>
        </w:rPr>
        <w:t>.</w:t>
      </w:r>
      <w:r w:rsidRPr="00AA58EA">
        <w:rPr>
          <w:rFonts w:ascii="Times New Roman" w:eastAsia="Times New Roman" w:hAnsi="Times New Roman"/>
          <w:sz w:val="24"/>
          <w:szCs w:val="24"/>
          <w:lang w:eastAsia="ru-RU"/>
        </w:rPr>
        <w:t xml:space="preserve"> відділ ЗВО «Університет Короля Данила», 2022. – С. 245–250.</w:t>
      </w:r>
    </w:p>
    <w:p w:rsidR="009A4C8A" w:rsidRPr="00AA58EA" w:rsidRDefault="009A4C8A" w:rsidP="00292607">
      <w:pPr>
        <w:spacing w:after="0" w:line="240" w:lineRule="auto"/>
        <w:ind w:firstLine="709"/>
        <w:jc w:val="both"/>
        <w:rPr>
          <w:rFonts w:ascii="Times New Roman" w:hAnsi="Times New Roman"/>
          <w:sz w:val="24"/>
          <w:szCs w:val="24"/>
        </w:rPr>
      </w:pPr>
      <w:r w:rsidRPr="00AA58EA">
        <w:rPr>
          <w:rFonts w:ascii="Times New Roman" w:hAnsi="Times New Roman" w:cs="Times New Roman"/>
          <w:b/>
          <w:sz w:val="24"/>
          <w:szCs w:val="24"/>
        </w:rPr>
        <w:t>Швецова М. М</w:t>
      </w:r>
      <w:r w:rsidRPr="00AA58EA">
        <w:rPr>
          <w:rFonts w:ascii="Times New Roman" w:hAnsi="Times New Roman"/>
          <w:b/>
          <w:sz w:val="24"/>
          <w:szCs w:val="24"/>
        </w:rPr>
        <w:t xml:space="preserve">. </w:t>
      </w:r>
      <w:r w:rsidRPr="00AA58EA">
        <w:rPr>
          <w:rFonts w:ascii="Times New Roman" w:hAnsi="Times New Roman" w:cs="Times New Roman"/>
          <w:sz w:val="24"/>
          <w:szCs w:val="24"/>
        </w:rPr>
        <w:t xml:space="preserve">Особистісний розвиток викладача через арттерапію: інноваційні підходи та досвід війни / Марта Швецова, Євгенія Скрипченко-Карпінська // </w:t>
      </w:r>
      <w:r w:rsidRPr="00AA58EA">
        <w:rPr>
          <w:rFonts w:ascii="Times New Roman" w:hAnsi="Times New Roman"/>
          <w:sz w:val="24"/>
          <w:szCs w:val="24"/>
        </w:rPr>
        <w:t xml:space="preserve">Самореалізація особистості і професійна підготовка вчителя музики : матеріали Всеукр. наук.-практ. конференції [Електронне видання] / Львівський національний університет імені Івана Франка, Кафедра музичного мистецтва ; редкол.: Гарбузюк М. В. (гол. ред.) ; відп. за вип. Салдан С. О. – Львів : ЛНУ ім. І. Франка, 2023. – С. 21–24. – Режим доступу: </w:t>
      </w:r>
      <w:hyperlink r:id="rId253" w:history="1">
        <w:r w:rsidR="002F20B0" w:rsidRPr="00AA58EA">
          <w:rPr>
            <w:rStyle w:val="a6"/>
            <w:rFonts w:ascii="Times New Roman" w:hAnsi="Times New Roman"/>
            <w:sz w:val="24"/>
            <w:szCs w:val="24"/>
          </w:rPr>
          <w:t>https://kultart.lnu.edu.ua/wp-content/uploads/2023/08/zbirnyk-tez-12-travnia-2023.pdf</w:t>
        </w:r>
      </w:hyperlink>
      <w:r w:rsidRPr="00AA58EA">
        <w:rPr>
          <w:rFonts w:ascii="Times New Roman" w:hAnsi="Times New Roman"/>
          <w:sz w:val="24"/>
          <w:szCs w:val="24"/>
        </w:rPr>
        <w:t>.</w:t>
      </w:r>
    </w:p>
    <w:p w:rsidR="002F20B0" w:rsidRPr="00AA58EA" w:rsidRDefault="002F20B0" w:rsidP="00292607">
      <w:pPr>
        <w:spacing w:after="0" w:line="240" w:lineRule="auto"/>
        <w:ind w:firstLine="709"/>
        <w:jc w:val="both"/>
        <w:rPr>
          <w:rFonts w:ascii="Times New Roman" w:hAnsi="Times New Roman" w:cs="Times New Roman"/>
          <w:sz w:val="24"/>
          <w:szCs w:val="24"/>
          <w:lang w:eastAsia="ru-RU"/>
        </w:rPr>
      </w:pPr>
      <w:r w:rsidRPr="00AA58EA">
        <w:rPr>
          <w:rFonts w:ascii="Times New Roman" w:hAnsi="Times New Roman" w:cs="Times New Roman"/>
          <w:b/>
          <w:sz w:val="24"/>
          <w:szCs w:val="24"/>
        </w:rPr>
        <w:t>Штурмак-Яремишин І. В.</w:t>
      </w:r>
      <w:r w:rsidRPr="00AA58EA">
        <w:rPr>
          <w:rFonts w:ascii="Times New Roman" w:hAnsi="Times New Roman" w:cs="Times New Roman"/>
          <w:sz w:val="24"/>
          <w:szCs w:val="24"/>
        </w:rPr>
        <w:t xml:space="preserve"> Методологія навчання сольного співу у ЗВО мистецького спрямування / Іванна Штурмак-Яремишин // </w:t>
      </w:r>
      <w:r w:rsidRPr="00AA58EA">
        <w:rPr>
          <w:rFonts w:ascii="Times New Roman" w:hAnsi="Times New Roman"/>
          <w:sz w:val="24"/>
          <w:szCs w:val="24"/>
        </w:rPr>
        <w:t>Самореалізація особистості і професійна підготовка вчителя музики : матеріали Всеукр. наук.-практ. конференції [Електронне видання] / Львівський національний університет імені Івана Франка, Кафедра музичного мистецтва ; редкол.: Гарбузюк М. В. (гол. ред.) ; відп. за вип. Салдан С. О. – Львів : ЛНУ ім. І. Франка, 2023. – С. </w:t>
      </w:r>
      <w:r w:rsidR="00AC6A97" w:rsidRPr="00AA58EA">
        <w:rPr>
          <w:rFonts w:ascii="Times New Roman" w:hAnsi="Times New Roman"/>
          <w:sz w:val="24"/>
          <w:szCs w:val="24"/>
        </w:rPr>
        <w:t>3</w:t>
      </w:r>
      <w:r w:rsidRPr="00AA58EA">
        <w:rPr>
          <w:rFonts w:ascii="Times New Roman" w:hAnsi="Times New Roman"/>
          <w:sz w:val="24"/>
          <w:szCs w:val="24"/>
        </w:rPr>
        <w:t>1–</w:t>
      </w:r>
      <w:r w:rsidR="00AC6A97" w:rsidRPr="00AA58EA">
        <w:rPr>
          <w:rFonts w:ascii="Times New Roman" w:hAnsi="Times New Roman"/>
          <w:sz w:val="24"/>
          <w:szCs w:val="24"/>
        </w:rPr>
        <w:t>3</w:t>
      </w:r>
      <w:r w:rsidRPr="00AA58EA">
        <w:rPr>
          <w:rFonts w:ascii="Times New Roman" w:hAnsi="Times New Roman"/>
          <w:sz w:val="24"/>
          <w:szCs w:val="24"/>
        </w:rPr>
        <w:t xml:space="preserve">4. – Режим доступу: </w:t>
      </w:r>
      <w:hyperlink r:id="rId254" w:history="1">
        <w:r w:rsidRPr="00AA58EA">
          <w:rPr>
            <w:rStyle w:val="a6"/>
            <w:rFonts w:ascii="Times New Roman" w:hAnsi="Times New Roman"/>
            <w:sz w:val="24"/>
            <w:szCs w:val="24"/>
          </w:rPr>
          <w:t>https://kultart.lnu.edu.ua/wp-content/uploads/2023/08/zbirnyk-tez-12-travnia-2023.pdf</w:t>
        </w:r>
      </w:hyperlink>
      <w:r w:rsidRPr="00AA58EA">
        <w:rPr>
          <w:rFonts w:ascii="Times New Roman" w:hAnsi="Times New Roman"/>
          <w:sz w:val="24"/>
          <w:szCs w:val="24"/>
        </w:rPr>
        <w:t>.</w:t>
      </w:r>
    </w:p>
    <w:p w:rsidR="002F4BA3" w:rsidRPr="00AA58EA" w:rsidRDefault="002F4BA3" w:rsidP="00292607">
      <w:pPr>
        <w:spacing w:after="0" w:line="240" w:lineRule="auto"/>
        <w:ind w:firstLine="709"/>
        <w:jc w:val="both"/>
        <w:rPr>
          <w:rFonts w:ascii="Times New Roman" w:hAnsi="Times New Roman" w:cs="Times New Roman"/>
          <w:sz w:val="24"/>
          <w:szCs w:val="24"/>
          <w:lang w:eastAsia="ru-RU"/>
        </w:rPr>
      </w:pPr>
    </w:p>
    <w:p w:rsidR="001E2892" w:rsidRPr="00AA58EA" w:rsidRDefault="001E2892" w:rsidP="00292607">
      <w:pPr>
        <w:spacing w:after="0" w:line="240" w:lineRule="auto"/>
        <w:ind w:firstLine="709"/>
        <w:jc w:val="both"/>
        <w:rPr>
          <w:rFonts w:ascii="Times New Roman" w:hAnsi="Times New Roman" w:cs="Times New Roman"/>
          <w:sz w:val="24"/>
          <w:szCs w:val="24"/>
          <w:lang w:eastAsia="ru-RU"/>
        </w:rPr>
      </w:pPr>
    </w:p>
    <w:p w:rsidR="001B0446" w:rsidRPr="00AA58EA" w:rsidRDefault="008749CC" w:rsidP="00F20302">
      <w:pPr>
        <w:pStyle w:val="a5"/>
        <w:ind w:firstLine="567"/>
        <w:jc w:val="both"/>
        <w:rPr>
          <w:rFonts w:ascii="Times New Roman" w:hAnsi="Times New Roman"/>
          <w:b/>
          <w:sz w:val="24"/>
          <w:szCs w:val="24"/>
          <w:lang w:val="uk-UA"/>
        </w:rPr>
      </w:pPr>
      <w:r w:rsidRPr="00AA58EA">
        <w:rPr>
          <w:rFonts w:ascii="Times New Roman" w:hAnsi="Times New Roman"/>
          <w:b/>
          <w:sz w:val="24"/>
          <w:szCs w:val="24"/>
          <w:lang w:val="uk-UA"/>
        </w:rPr>
        <w:t xml:space="preserve">10. </w:t>
      </w:r>
      <w:r w:rsidR="001B0446" w:rsidRPr="00AA58EA">
        <w:rPr>
          <w:rFonts w:ascii="Times New Roman" w:hAnsi="Times New Roman"/>
          <w:b/>
          <w:sz w:val="24"/>
          <w:szCs w:val="24"/>
          <w:lang w:val="uk-UA"/>
        </w:rPr>
        <w:t>Конференції: стислий звіт про проведення конференцій на базі університету (0,5 с. про кожну конференцію):</w:t>
      </w:r>
    </w:p>
    <w:p w:rsidR="00C76D13" w:rsidRPr="00AA58EA" w:rsidRDefault="00C76D13" w:rsidP="003163E8">
      <w:pPr>
        <w:spacing w:after="0" w:line="240" w:lineRule="auto"/>
        <w:ind w:firstLine="567"/>
        <w:jc w:val="both"/>
        <w:rPr>
          <w:rFonts w:ascii="Times New Roman" w:hAnsi="Times New Roman"/>
          <w:sz w:val="24"/>
          <w:szCs w:val="24"/>
        </w:rPr>
      </w:pPr>
      <w:r w:rsidRPr="00AA58EA">
        <w:rPr>
          <w:rFonts w:ascii="Times New Roman" w:hAnsi="Times New Roman"/>
          <w:sz w:val="24"/>
          <w:szCs w:val="24"/>
        </w:rPr>
        <w:t>Упродовж 202</w:t>
      </w:r>
      <w:r w:rsidR="006442B5" w:rsidRPr="00AA58EA">
        <w:rPr>
          <w:rFonts w:ascii="Times New Roman" w:hAnsi="Times New Roman"/>
          <w:sz w:val="24"/>
          <w:szCs w:val="24"/>
        </w:rPr>
        <w:t>3</w:t>
      </w:r>
      <w:r w:rsidRPr="00AA58EA">
        <w:rPr>
          <w:rFonts w:ascii="Times New Roman" w:hAnsi="Times New Roman"/>
          <w:sz w:val="24"/>
          <w:szCs w:val="24"/>
        </w:rPr>
        <w:t xml:space="preserve"> р. в</w:t>
      </w:r>
      <w:r w:rsidR="001B0446" w:rsidRPr="00AA58EA">
        <w:rPr>
          <w:rFonts w:ascii="Times New Roman" w:hAnsi="Times New Roman"/>
          <w:sz w:val="24"/>
          <w:szCs w:val="24"/>
        </w:rPr>
        <w:t>икладачі факультету</w:t>
      </w:r>
      <w:r w:rsidRPr="00AA58EA">
        <w:rPr>
          <w:rFonts w:ascii="Times New Roman" w:hAnsi="Times New Roman"/>
          <w:sz w:val="24"/>
          <w:szCs w:val="24"/>
        </w:rPr>
        <w:t xml:space="preserve"> культури і мистецтв</w:t>
      </w:r>
      <w:r w:rsidR="001B0446" w:rsidRPr="00AA58EA">
        <w:rPr>
          <w:rFonts w:ascii="Times New Roman" w:hAnsi="Times New Roman"/>
          <w:sz w:val="24"/>
          <w:szCs w:val="24"/>
        </w:rPr>
        <w:t xml:space="preserve"> виголосили </w:t>
      </w:r>
      <w:r w:rsidR="00102E2D" w:rsidRPr="00AA58EA">
        <w:rPr>
          <w:rFonts w:ascii="Times New Roman" w:hAnsi="Times New Roman"/>
          <w:b/>
          <w:i/>
          <w:sz w:val="24"/>
          <w:szCs w:val="24"/>
          <w:u w:val="single"/>
        </w:rPr>
        <w:t>2</w:t>
      </w:r>
      <w:r w:rsidR="006442B5" w:rsidRPr="00AA58EA">
        <w:rPr>
          <w:rFonts w:ascii="Times New Roman" w:hAnsi="Times New Roman"/>
          <w:b/>
          <w:i/>
          <w:sz w:val="24"/>
          <w:szCs w:val="24"/>
          <w:u w:val="single"/>
        </w:rPr>
        <w:t>92</w:t>
      </w:r>
      <w:r w:rsidR="001D59E1" w:rsidRPr="00AA58EA">
        <w:rPr>
          <w:rFonts w:ascii="Times New Roman" w:hAnsi="Times New Roman"/>
          <w:i/>
          <w:sz w:val="24"/>
          <w:szCs w:val="24"/>
        </w:rPr>
        <w:t xml:space="preserve"> </w:t>
      </w:r>
      <w:r w:rsidR="001B0446" w:rsidRPr="00AA58EA">
        <w:rPr>
          <w:rFonts w:ascii="Times New Roman" w:hAnsi="Times New Roman"/>
          <w:sz w:val="24"/>
          <w:szCs w:val="24"/>
        </w:rPr>
        <w:t>доповід</w:t>
      </w:r>
      <w:r w:rsidR="006442B5" w:rsidRPr="00AA58EA">
        <w:rPr>
          <w:rFonts w:ascii="Times New Roman" w:hAnsi="Times New Roman"/>
          <w:sz w:val="24"/>
          <w:szCs w:val="24"/>
        </w:rPr>
        <w:t>і</w:t>
      </w:r>
      <w:r w:rsidR="001B0446" w:rsidRPr="00AA58EA">
        <w:rPr>
          <w:rFonts w:ascii="Times New Roman" w:hAnsi="Times New Roman"/>
          <w:sz w:val="24"/>
          <w:szCs w:val="24"/>
        </w:rPr>
        <w:t xml:space="preserve"> на </w:t>
      </w:r>
      <w:r w:rsidR="006442B5" w:rsidRPr="00AA58EA">
        <w:rPr>
          <w:rFonts w:ascii="Times New Roman" w:hAnsi="Times New Roman"/>
          <w:b/>
          <w:i/>
          <w:sz w:val="24"/>
          <w:szCs w:val="24"/>
          <w:u w:val="single"/>
        </w:rPr>
        <w:t>8</w:t>
      </w:r>
      <w:r w:rsidR="00102E2D" w:rsidRPr="00AA58EA">
        <w:rPr>
          <w:rFonts w:ascii="Times New Roman" w:hAnsi="Times New Roman"/>
          <w:b/>
          <w:i/>
          <w:sz w:val="24"/>
          <w:szCs w:val="24"/>
          <w:u w:val="single"/>
        </w:rPr>
        <w:t>0</w:t>
      </w:r>
      <w:r w:rsidR="00356489" w:rsidRPr="00AA58EA">
        <w:rPr>
          <w:rFonts w:ascii="Times New Roman" w:hAnsi="Times New Roman"/>
          <w:i/>
          <w:sz w:val="24"/>
          <w:szCs w:val="24"/>
        </w:rPr>
        <w:t xml:space="preserve"> </w:t>
      </w:r>
      <w:r w:rsidR="001B0446" w:rsidRPr="00AA58EA">
        <w:rPr>
          <w:rFonts w:ascii="Times New Roman" w:hAnsi="Times New Roman"/>
          <w:sz w:val="24"/>
          <w:szCs w:val="24"/>
        </w:rPr>
        <w:t xml:space="preserve">наукових конференціях, </w:t>
      </w:r>
      <w:r w:rsidRPr="00AA58EA">
        <w:rPr>
          <w:rFonts w:ascii="Times New Roman" w:hAnsi="Times New Roman"/>
          <w:sz w:val="24"/>
          <w:szCs w:val="24"/>
        </w:rPr>
        <w:t>з них:</w:t>
      </w:r>
    </w:p>
    <w:p w:rsidR="00C76D13" w:rsidRPr="00AA58EA" w:rsidRDefault="00C76D13" w:rsidP="00AB23ED">
      <w:pPr>
        <w:pStyle w:val="a7"/>
        <w:numPr>
          <w:ilvl w:val="0"/>
          <w:numId w:val="4"/>
        </w:numPr>
        <w:spacing w:after="0" w:line="240" w:lineRule="auto"/>
        <w:jc w:val="both"/>
        <w:rPr>
          <w:rFonts w:ascii="Times New Roman" w:hAnsi="Times New Roman"/>
          <w:sz w:val="24"/>
          <w:szCs w:val="24"/>
          <w:lang w:val="uk-UA"/>
        </w:rPr>
      </w:pPr>
      <w:r w:rsidRPr="00AA58EA">
        <w:rPr>
          <w:rFonts w:ascii="Times New Roman" w:hAnsi="Times New Roman"/>
          <w:b/>
          <w:sz w:val="24"/>
          <w:szCs w:val="24"/>
          <w:lang w:val="uk-UA"/>
        </w:rPr>
        <w:t xml:space="preserve">конференції на базі Університету: </w:t>
      </w:r>
      <w:r w:rsidRPr="00AA58EA">
        <w:rPr>
          <w:rFonts w:ascii="Times New Roman" w:hAnsi="Times New Roman"/>
          <w:sz w:val="24"/>
          <w:szCs w:val="24"/>
          <w:lang w:val="uk-UA"/>
        </w:rPr>
        <w:t xml:space="preserve">звітна </w:t>
      </w:r>
      <w:r w:rsidR="0071342A" w:rsidRPr="00AA58EA">
        <w:rPr>
          <w:rFonts w:ascii="Times New Roman" w:hAnsi="Times New Roman"/>
          <w:sz w:val="24"/>
          <w:szCs w:val="24"/>
          <w:lang w:val="uk-UA"/>
        </w:rPr>
        <w:t xml:space="preserve">– </w:t>
      </w:r>
      <w:r w:rsidR="0071342A" w:rsidRPr="00AA58EA">
        <w:rPr>
          <w:rFonts w:ascii="Times New Roman" w:hAnsi="Times New Roman"/>
          <w:b/>
          <w:sz w:val="24"/>
          <w:szCs w:val="24"/>
          <w:lang w:val="uk-UA"/>
        </w:rPr>
        <w:t>1</w:t>
      </w:r>
      <w:r w:rsidR="0071342A" w:rsidRPr="00AA58EA">
        <w:rPr>
          <w:rFonts w:ascii="Times New Roman" w:hAnsi="Times New Roman"/>
          <w:sz w:val="24"/>
          <w:szCs w:val="24"/>
          <w:lang w:val="uk-UA"/>
        </w:rPr>
        <w:t xml:space="preserve"> (</w:t>
      </w:r>
      <w:r w:rsidR="0076409A" w:rsidRPr="00AA58EA">
        <w:rPr>
          <w:rFonts w:ascii="Times New Roman" w:hAnsi="Times New Roman"/>
          <w:b/>
          <w:sz w:val="24"/>
          <w:szCs w:val="24"/>
          <w:lang w:val="uk-UA"/>
        </w:rPr>
        <w:t>9</w:t>
      </w:r>
      <w:r w:rsidR="002C1F13" w:rsidRPr="00AA58EA">
        <w:rPr>
          <w:rFonts w:ascii="Times New Roman" w:hAnsi="Times New Roman"/>
          <w:b/>
          <w:sz w:val="24"/>
          <w:szCs w:val="24"/>
          <w:lang w:val="uk-UA"/>
        </w:rPr>
        <w:t>1</w:t>
      </w:r>
      <w:r w:rsidRPr="00AA58EA">
        <w:rPr>
          <w:rFonts w:ascii="Times New Roman" w:hAnsi="Times New Roman"/>
          <w:sz w:val="24"/>
          <w:szCs w:val="24"/>
          <w:lang w:val="uk-UA"/>
        </w:rPr>
        <w:t xml:space="preserve"> доповід</w:t>
      </w:r>
      <w:r w:rsidR="002C1F13" w:rsidRPr="00AA58EA">
        <w:rPr>
          <w:rFonts w:ascii="Times New Roman" w:hAnsi="Times New Roman"/>
          <w:sz w:val="24"/>
          <w:szCs w:val="24"/>
          <w:lang w:val="uk-UA"/>
        </w:rPr>
        <w:t>ь</w:t>
      </w:r>
      <w:r w:rsidRPr="00AA58EA">
        <w:rPr>
          <w:rFonts w:ascii="Times New Roman" w:hAnsi="Times New Roman"/>
          <w:sz w:val="24"/>
          <w:szCs w:val="24"/>
          <w:lang w:val="uk-UA"/>
        </w:rPr>
        <w:t>), міжнародн</w:t>
      </w:r>
      <w:r w:rsidR="0071342A" w:rsidRPr="00AA58EA">
        <w:rPr>
          <w:rFonts w:ascii="Times New Roman" w:hAnsi="Times New Roman"/>
          <w:sz w:val="24"/>
          <w:szCs w:val="24"/>
          <w:lang w:val="uk-UA"/>
        </w:rPr>
        <w:t xml:space="preserve">і – </w:t>
      </w:r>
      <w:r w:rsidR="002C1F13" w:rsidRPr="00AA58EA">
        <w:rPr>
          <w:rFonts w:ascii="Times New Roman" w:hAnsi="Times New Roman"/>
          <w:b/>
          <w:sz w:val="24"/>
          <w:szCs w:val="24"/>
          <w:lang w:val="uk-UA"/>
        </w:rPr>
        <w:t>7</w:t>
      </w:r>
      <w:r w:rsidRPr="00AA58EA">
        <w:rPr>
          <w:rFonts w:ascii="Times New Roman" w:hAnsi="Times New Roman"/>
          <w:sz w:val="24"/>
          <w:szCs w:val="24"/>
          <w:lang w:val="uk-UA"/>
        </w:rPr>
        <w:t xml:space="preserve"> (</w:t>
      </w:r>
      <w:r w:rsidR="002C1F13" w:rsidRPr="00AA58EA">
        <w:rPr>
          <w:rFonts w:ascii="Times New Roman" w:hAnsi="Times New Roman"/>
          <w:b/>
          <w:sz w:val="24"/>
          <w:szCs w:val="24"/>
          <w:lang w:val="uk-UA"/>
        </w:rPr>
        <w:t>37</w:t>
      </w:r>
      <w:r w:rsidRPr="00AA58EA">
        <w:rPr>
          <w:rFonts w:ascii="Times New Roman" w:hAnsi="Times New Roman"/>
          <w:sz w:val="24"/>
          <w:szCs w:val="24"/>
        </w:rPr>
        <w:t> </w:t>
      </w:r>
      <w:r w:rsidRPr="00AA58EA">
        <w:rPr>
          <w:rFonts w:ascii="Times New Roman" w:hAnsi="Times New Roman"/>
          <w:sz w:val="24"/>
          <w:szCs w:val="24"/>
          <w:lang w:val="uk-UA"/>
        </w:rPr>
        <w:t>доповід</w:t>
      </w:r>
      <w:r w:rsidR="002C1F13" w:rsidRPr="00AA58EA">
        <w:rPr>
          <w:rFonts w:ascii="Times New Roman" w:hAnsi="Times New Roman"/>
          <w:sz w:val="24"/>
          <w:szCs w:val="24"/>
          <w:lang w:val="uk-UA"/>
        </w:rPr>
        <w:t>ей</w:t>
      </w:r>
      <w:r w:rsidRPr="00AA58EA">
        <w:rPr>
          <w:rFonts w:ascii="Times New Roman" w:hAnsi="Times New Roman"/>
          <w:sz w:val="24"/>
          <w:szCs w:val="24"/>
          <w:lang w:val="uk-UA"/>
        </w:rPr>
        <w:t>), всеукраїнські</w:t>
      </w:r>
      <w:r w:rsidR="0071342A" w:rsidRPr="00AA58EA">
        <w:rPr>
          <w:rFonts w:ascii="Times New Roman" w:hAnsi="Times New Roman"/>
          <w:sz w:val="24"/>
          <w:szCs w:val="24"/>
          <w:lang w:val="uk-UA"/>
        </w:rPr>
        <w:t xml:space="preserve"> – </w:t>
      </w:r>
      <w:r w:rsidR="008D2FC8" w:rsidRPr="00AA58EA">
        <w:rPr>
          <w:rFonts w:ascii="Times New Roman" w:hAnsi="Times New Roman"/>
          <w:b/>
          <w:sz w:val="24"/>
          <w:szCs w:val="24"/>
          <w:lang w:val="uk-UA"/>
        </w:rPr>
        <w:t>5</w:t>
      </w:r>
      <w:r w:rsidRPr="00AA58EA">
        <w:rPr>
          <w:rFonts w:ascii="Times New Roman" w:hAnsi="Times New Roman"/>
          <w:sz w:val="24"/>
          <w:szCs w:val="24"/>
          <w:lang w:val="uk-UA"/>
        </w:rPr>
        <w:t xml:space="preserve"> (</w:t>
      </w:r>
      <w:r w:rsidR="006442B5" w:rsidRPr="00AA58EA">
        <w:rPr>
          <w:rFonts w:ascii="Times New Roman" w:hAnsi="Times New Roman"/>
          <w:b/>
          <w:sz w:val="24"/>
          <w:szCs w:val="24"/>
          <w:lang w:val="uk-UA"/>
        </w:rPr>
        <w:t>7</w:t>
      </w:r>
      <w:r w:rsidR="008D2FC8" w:rsidRPr="00AA58EA">
        <w:rPr>
          <w:rFonts w:ascii="Times New Roman" w:hAnsi="Times New Roman"/>
          <w:b/>
          <w:sz w:val="24"/>
          <w:szCs w:val="24"/>
          <w:lang w:val="uk-UA"/>
        </w:rPr>
        <w:t>5</w:t>
      </w:r>
      <w:r w:rsidRPr="00AA58EA">
        <w:rPr>
          <w:rFonts w:ascii="Times New Roman" w:hAnsi="Times New Roman"/>
          <w:sz w:val="24"/>
          <w:szCs w:val="24"/>
        </w:rPr>
        <w:t> </w:t>
      </w:r>
      <w:r w:rsidRPr="00AA58EA">
        <w:rPr>
          <w:rFonts w:ascii="Times New Roman" w:hAnsi="Times New Roman"/>
          <w:sz w:val="24"/>
          <w:szCs w:val="24"/>
          <w:lang w:val="uk-UA"/>
        </w:rPr>
        <w:t>доповід</w:t>
      </w:r>
      <w:r w:rsidR="006442B5" w:rsidRPr="00AA58EA">
        <w:rPr>
          <w:rFonts w:ascii="Times New Roman" w:hAnsi="Times New Roman"/>
          <w:sz w:val="24"/>
          <w:szCs w:val="24"/>
          <w:lang w:val="uk-UA"/>
        </w:rPr>
        <w:t>ей</w:t>
      </w:r>
      <w:r w:rsidR="00AC7C28" w:rsidRPr="00AA58EA">
        <w:rPr>
          <w:rFonts w:ascii="Times New Roman" w:hAnsi="Times New Roman"/>
          <w:sz w:val="24"/>
          <w:szCs w:val="24"/>
          <w:lang w:val="uk-UA"/>
        </w:rPr>
        <w:t>)</w:t>
      </w:r>
      <w:r w:rsidR="00E16AC1" w:rsidRPr="00AA58EA">
        <w:rPr>
          <w:rFonts w:ascii="Times New Roman" w:eastAsia="Times New Roman" w:hAnsi="Times New Roman"/>
          <w:b/>
          <w:sz w:val="24"/>
          <w:szCs w:val="24"/>
          <w:lang w:val="uk-UA"/>
        </w:rPr>
        <w:t>;</w:t>
      </w:r>
    </w:p>
    <w:p w:rsidR="008D2FC8" w:rsidRPr="00AA58EA" w:rsidRDefault="00C76D13" w:rsidP="008D2FC8">
      <w:pPr>
        <w:pStyle w:val="a7"/>
        <w:numPr>
          <w:ilvl w:val="0"/>
          <w:numId w:val="4"/>
        </w:numPr>
        <w:spacing w:after="0" w:line="240" w:lineRule="auto"/>
        <w:jc w:val="both"/>
        <w:rPr>
          <w:rFonts w:ascii="Times New Roman" w:hAnsi="Times New Roman"/>
          <w:sz w:val="24"/>
          <w:szCs w:val="24"/>
        </w:rPr>
      </w:pPr>
      <w:r w:rsidRPr="00AA58EA">
        <w:rPr>
          <w:rFonts w:ascii="Times New Roman" w:hAnsi="Times New Roman"/>
          <w:b/>
          <w:sz w:val="24"/>
          <w:szCs w:val="24"/>
        </w:rPr>
        <w:t>конференції поза У</w:t>
      </w:r>
      <w:r w:rsidRPr="00AA58EA">
        <w:rPr>
          <w:rFonts w:ascii="Times New Roman" w:hAnsi="Times New Roman"/>
          <w:b/>
          <w:sz w:val="24"/>
          <w:szCs w:val="24"/>
          <w:lang w:val="uk-UA"/>
        </w:rPr>
        <w:t>ніверситет</w:t>
      </w:r>
      <w:r w:rsidRPr="00AA58EA">
        <w:rPr>
          <w:rFonts w:ascii="Times New Roman" w:hAnsi="Times New Roman"/>
          <w:b/>
          <w:sz w:val="24"/>
          <w:szCs w:val="24"/>
        </w:rPr>
        <w:t xml:space="preserve">ом: </w:t>
      </w:r>
      <w:r w:rsidR="006442B5" w:rsidRPr="00AA58EA">
        <w:rPr>
          <w:rFonts w:ascii="Times New Roman" w:hAnsi="Times New Roman"/>
          <w:b/>
          <w:sz w:val="24"/>
          <w:szCs w:val="24"/>
          <w:lang w:val="uk-UA"/>
        </w:rPr>
        <w:t>56</w:t>
      </w:r>
      <w:r w:rsidRPr="00AA58EA">
        <w:rPr>
          <w:rFonts w:ascii="Times New Roman" w:hAnsi="Times New Roman"/>
          <w:b/>
          <w:sz w:val="24"/>
          <w:szCs w:val="24"/>
        </w:rPr>
        <w:t> </w:t>
      </w:r>
      <w:r w:rsidRPr="00AA58EA">
        <w:rPr>
          <w:rFonts w:ascii="Times New Roman" w:hAnsi="Times New Roman"/>
          <w:sz w:val="24"/>
          <w:szCs w:val="24"/>
        </w:rPr>
        <w:t>міжнародні (</w:t>
      </w:r>
      <w:r w:rsidR="006442B5" w:rsidRPr="00AA58EA">
        <w:rPr>
          <w:rFonts w:ascii="Times New Roman" w:hAnsi="Times New Roman"/>
          <w:b/>
          <w:sz w:val="24"/>
          <w:szCs w:val="24"/>
          <w:lang w:val="uk-UA"/>
        </w:rPr>
        <w:t>77</w:t>
      </w:r>
      <w:r w:rsidR="00102E2D" w:rsidRPr="00AA58EA">
        <w:rPr>
          <w:rFonts w:ascii="Times New Roman" w:hAnsi="Times New Roman"/>
          <w:sz w:val="24"/>
          <w:szCs w:val="24"/>
        </w:rPr>
        <w:t> доповід</w:t>
      </w:r>
      <w:r w:rsidR="006442B5" w:rsidRPr="00AA58EA">
        <w:rPr>
          <w:rFonts w:ascii="Times New Roman" w:hAnsi="Times New Roman"/>
          <w:sz w:val="24"/>
          <w:szCs w:val="24"/>
          <w:lang w:val="uk-UA"/>
        </w:rPr>
        <w:t>ей</w:t>
      </w:r>
      <w:r w:rsidRPr="00AA58EA">
        <w:rPr>
          <w:rFonts w:ascii="Times New Roman" w:hAnsi="Times New Roman"/>
          <w:sz w:val="24"/>
          <w:szCs w:val="24"/>
        </w:rPr>
        <w:t xml:space="preserve">), </w:t>
      </w:r>
      <w:r w:rsidR="006442B5" w:rsidRPr="00AA58EA">
        <w:rPr>
          <w:rFonts w:ascii="Times New Roman" w:hAnsi="Times New Roman"/>
          <w:b/>
          <w:sz w:val="24"/>
          <w:szCs w:val="24"/>
          <w:lang w:val="uk-UA"/>
        </w:rPr>
        <w:t>11</w:t>
      </w:r>
      <w:r w:rsidRPr="00AA58EA">
        <w:rPr>
          <w:rFonts w:ascii="Times New Roman" w:hAnsi="Times New Roman"/>
          <w:sz w:val="24"/>
          <w:szCs w:val="24"/>
        </w:rPr>
        <w:t> всеукраїнських (</w:t>
      </w:r>
      <w:r w:rsidRPr="00AA58EA">
        <w:rPr>
          <w:rFonts w:ascii="Times New Roman" w:hAnsi="Times New Roman"/>
          <w:b/>
          <w:sz w:val="24"/>
          <w:szCs w:val="24"/>
        </w:rPr>
        <w:t>1</w:t>
      </w:r>
      <w:r w:rsidR="006442B5" w:rsidRPr="00AA58EA">
        <w:rPr>
          <w:rFonts w:ascii="Times New Roman" w:hAnsi="Times New Roman"/>
          <w:b/>
          <w:sz w:val="24"/>
          <w:szCs w:val="24"/>
          <w:lang w:val="uk-UA"/>
        </w:rPr>
        <w:t>2</w:t>
      </w:r>
      <w:r w:rsidRPr="00AA58EA">
        <w:rPr>
          <w:rFonts w:ascii="Times New Roman" w:hAnsi="Times New Roman"/>
          <w:sz w:val="24"/>
          <w:szCs w:val="24"/>
        </w:rPr>
        <w:t> доповідей).</w:t>
      </w:r>
    </w:p>
    <w:p w:rsidR="007111CE" w:rsidRPr="00AA58EA" w:rsidRDefault="007111CE" w:rsidP="006B7436">
      <w:pPr>
        <w:tabs>
          <w:tab w:val="left" w:pos="993"/>
        </w:tabs>
        <w:spacing w:after="0" w:line="240" w:lineRule="auto"/>
        <w:jc w:val="both"/>
        <w:rPr>
          <w:rFonts w:ascii="Times New Roman" w:hAnsi="Times New Roman" w:cs="Times New Roman"/>
          <w:sz w:val="24"/>
          <w:szCs w:val="24"/>
        </w:rPr>
      </w:pPr>
    </w:p>
    <w:p w:rsidR="006B7436" w:rsidRPr="00AA58EA" w:rsidRDefault="006B7436" w:rsidP="00170839">
      <w:pPr>
        <w:tabs>
          <w:tab w:val="left" w:pos="993"/>
        </w:tabs>
        <w:spacing w:after="0" w:line="240" w:lineRule="auto"/>
        <w:ind w:right="-17" w:firstLine="709"/>
        <w:jc w:val="both"/>
        <w:rPr>
          <w:rFonts w:ascii="Times New Roman" w:hAnsi="Times New Roman"/>
          <w:bCs/>
          <w:i/>
          <w:sz w:val="24"/>
          <w:szCs w:val="24"/>
        </w:rPr>
      </w:pPr>
      <w:r w:rsidRPr="00AA58EA">
        <w:rPr>
          <w:rFonts w:ascii="Times New Roman" w:hAnsi="Times New Roman"/>
          <w:b/>
          <w:bCs/>
          <w:i/>
          <w:sz w:val="24"/>
          <w:szCs w:val="24"/>
          <w:u w:val="single"/>
        </w:rPr>
        <w:t xml:space="preserve">Участь в конференціях на базі </w:t>
      </w:r>
      <w:r w:rsidR="00C76D13" w:rsidRPr="00AA58EA">
        <w:rPr>
          <w:rFonts w:ascii="Times New Roman" w:hAnsi="Times New Roman"/>
          <w:b/>
          <w:bCs/>
          <w:i/>
          <w:sz w:val="24"/>
          <w:szCs w:val="24"/>
          <w:u w:val="single"/>
        </w:rPr>
        <w:t>У</w:t>
      </w:r>
      <w:r w:rsidRPr="00AA58EA">
        <w:rPr>
          <w:rFonts w:ascii="Times New Roman" w:hAnsi="Times New Roman"/>
          <w:b/>
          <w:bCs/>
          <w:i/>
          <w:sz w:val="24"/>
          <w:szCs w:val="24"/>
          <w:u w:val="single"/>
        </w:rPr>
        <w:t xml:space="preserve">ніверситету </w:t>
      </w:r>
      <w:r w:rsidRPr="00AA58EA">
        <w:rPr>
          <w:rFonts w:ascii="Times New Roman" w:hAnsi="Times New Roman"/>
          <w:b/>
          <w:bCs/>
          <w:i/>
          <w:sz w:val="24"/>
          <w:szCs w:val="24"/>
        </w:rPr>
        <w:t xml:space="preserve">– </w:t>
      </w:r>
      <w:r w:rsidR="001E2892" w:rsidRPr="00AA58EA">
        <w:rPr>
          <w:rFonts w:ascii="Times New Roman" w:hAnsi="Times New Roman"/>
          <w:b/>
          <w:bCs/>
          <w:i/>
          <w:sz w:val="24"/>
          <w:szCs w:val="24"/>
        </w:rPr>
        <w:t>13</w:t>
      </w:r>
      <w:r w:rsidR="00C76D13" w:rsidRPr="00AA58EA">
        <w:rPr>
          <w:rFonts w:ascii="Times New Roman" w:hAnsi="Times New Roman"/>
          <w:b/>
          <w:bCs/>
          <w:i/>
          <w:sz w:val="24"/>
          <w:szCs w:val="24"/>
        </w:rPr>
        <w:t xml:space="preserve"> </w:t>
      </w:r>
      <w:r w:rsidRPr="00AA58EA">
        <w:rPr>
          <w:rFonts w:ascii="Times New Roman" w:hAnsi="Times New Roman"/>
          <w:bCs/>
          <w:sz w:val="24"/>
          <w:szCs w:val="24"/>
        </w:rPr>
        <w:t xml:space="preserve">(виголошено </w:t>
      </w:r>
      <w:r w:rsidR="0071342A" w:rsidRPr="00AA58EA">
        <w:rPr>
          <w:rFonts w:ascii="Times New Roman" w:hAnsi="Times New Roman"/>
          <w:b/>
          <w:bCs/>
          <w:sz w:val="24"/>
          <w:szCs w:val="24"/>
        </w:rPr>
        <w:t>2</w:t>
      </w:r>
      <w:r w:rsidR="009C1008" w:rsidRPr="00AA58EA">
        <w:rPr>
          <w:rFonts w:ascii="Times New Roman" w:hAnsi="Times New Roman"/>
          <w:b/>
          <w:bCs/>
          <w:sz w:val="24"/>
          <w:szCs w:val="24"/>
        </w:rPr>
        <w:t>0</w:t>
      </w:r>
      <w:r w:rsidR="001E2892" w:rsidRPr="00AA58EA">
        <w:rPr>
          <w:rFonts w:ascii="Times New Roman" w:hAnsi="Times New Roman"/>
          <w:b/>
          <w:bCs/>
          <w:sz w:val="24"/>
          <w:szCs w:val="24"/>
        </w:rPr>
        <w:t>3</w:t>
      </w:r>
      <w:r w:rsidRPr="00AA58EA">
        <w:rPr>
          <w:rFonts w:ascii="Times New Roman" w:hAnsi="Times New Roman"/>
          <w:b/>
          <w:bCs/>
          <w:sz w:val="24"/>
          <w:szCs w:val="24"/>
        </w:rPr>
        <w:t> </w:t>
      </w:r>
      <w:r w:rsidRPr="00AA58EA">
        <w:rPr>
          <w:rFonts w:ascii="Times New Roman" w:hAnsi="Times New Roman"/>
          <w:bCs/>
          <w:sz w:val="24"/>
          <w:szCs w:val="24"/>
        </w:rPr>
        <w:t>доповід</w:t>
      </w:r>
      <w:r w:rsidR="009C1008" w:rsidRPr="00AA58EA">
        <w:rPr>
          <w:rFonts w:ascii="Times New Roman" w:hAnsi="Times New Roman"/>
          <w:bCs/>
          <w:sz w:val="24"/>
          <w:szCs w:val="24"/>
        </w:rPr>
        <w:t>і</w:t>
      </w:r>
      <w:r w:rsidRPr="00AA58EA">
        <w:rPr>
          <w:rFonts w:ascii="Times New Roman" w:hAnsi="Times New Roman"/>
          <w:bCs/>
          <w:sz w:val="24"/>
          <w:szCs w:val="24"/>
        </w:rPr>
        <w:t>)</w:t>
      </w:r>
      <w:r w:rsidRPr="00AA58EA">
        <w:rPr>
          <w:rFonts w:ascii="Times New Roman" w:hAnsi="Times New Roman"/>
          <w:bCs/>
          <w:i/>
          <w:sz w:val="24"/>
          <w:szCs w:val="24"/>
        </w:rPr>
        <w:t>:</w:t>
      </w:r>
    </w:p>
    <w:p w:rsidR="00565BAB" w:rsidRPr="00AA58EA" w:rsidRDefault="006B7436" w:rsidP="00170839">
      <w:pPr>
        <w:spacing w:after="0" w:line="240" w:lineRule="auto"/>
        <w:ind w:firstLine="709"/>
        <w:jc w:val="both"/>
        <w:rPr>
          <w:rFonts w:ascii="Times New Roman" w:hAnsi="Times New Roman"/>
          <w:sz w:val="24"/>
          <w:szCs w:val="24"/>
        </w:rPr>
      </w:pPr>
      <w:r w:rsidRPr="00AA58EA">
        <w:rPr>
          <w:rFonts w:ascii="Times New Roman" w:hAnsi="Times New Roman"/>
          <w:i/>
          <w:iCs/>
          <w:sz w:val="24"/>
          <w:szCs w:val="24"/>
        </w:rPr>
        <w:t>Звітна наукова конференція У</w:t>
      </w:r>
      <w:r w:rsidRPr="00AA58EA">
        <w:rPr>
          <w:rFonts w:ascii="Times New Roman" w:hAnsi="Times New Roman"/>
          <w:i/>
          <w:iCs/>
          <w:sz w:val="24"/>
          <w:szCs w:val="24"/>
          <w:lang w:val="ru-RU"/>
        </w:rPr>
        <w:t>ніверситету</w:t>
      </w:r>
      <w:r w:rsidRPr="00AA58EA">
        <w:rPr>
          <w:rFonts w:ascii="Times New Roman" w:hAnsi="Times New Roman"/>
          <w:i/>
          <w:iCs/>
          <w:sz w:val="24"/>
          <w:szCs w:val="24"/>
        </w:rPr>
        <w:t xml:space="preserve"> за 20</w:t>
      </w:r>
      <w:r w:rsidR="00E63A95" w:rsidRPr="00AA58EA">
        <w:rPr>
          <w:rFonts w:ascii="Times New Roman" w:hAnsi="Times New Roman"/>
          <w:i/>
          <w:iCs/>
          <w:sz w:val="24"/>
          <w:szCs w:val="24"/>
        </w:rPr>
        <w:t>2</w:t>
      </w:r>
      <w:r w:rsidR="001E0B27" w:rsidRPr="00AA58EA">
        <w:rPr>
          <w:rFonts w:ascii="Times New Roman" w:hAnsi="Times New Roman"/>
          <w:i/>
          <w:iCs/>
          <w:sz w:val="24"/>
          <w:szCs w:val="24"/>
        </w:rPr>
        <w:t>2</w:t>
      </w:r>
      <w:r w:rsidR="0036707C" w:rsidRPr="00AA58EA">
        <w:rPr>
          <w:rFonts w:ascii="Times New Roman" w:hAnsi="Times New Roman"/>
          <w:i/>
          <w:iCs/>
          <w:sz w:val="24"/>
          <w:szCs w:val="24"/>
        </w:rPr>
        <w:t> </w:t>
      </w:r>
      <w:r w:rsidR="00E63A95" w:rsidRPr="00AA58EA">
        <w:rPr>
          <w:rFonts w:ascii="Times New Roman" w:hAnsi="Times New Roman"/>
          <w:i/>
          <w:iCs/>
          <w:sz w:val="24"/>
          <w:szCs w:val="24"/>
        </w:rPr>
        <w:t xml:space="preserve">рік (Львів, </w:t>
      </w:r>
      <w:r w:rsidR="00007947" w:rsidRPr="00AA58EA">
        <w:rPr>
          <w:rFonts w:ascii="Times New Roman" w:hAnsi="Times New Roman"/>
          <w:i/>
          <w:iCs/>
          <w:sz w:val="24"/>
          <w:szCs w:val="24"/>
        </w:rPr>
        <w:t>8</w:t>
      </w:r>
      <w:r w:rsidRPr="00AA58EA">
        <w:rPr>
          <w:rFonts w:ascii="Times New Roman" w:hAnsi="Times New Roman"/>
          <w:i/>
          <w:iCs/>
          <w:sz w:val="24"/>
          <w:szCs w:val="24"/>
          <w:lang w:val="en-US"/>
        </w:rPr>
        <w:t> </w:t>
      </w:r>
      <w:r w:rsidR="00E63A95" w:rsidRPr="00AA58EA">
        <w:rPr>
          <w:rFonts w:ascii="Times New Roman" w:hAnsi="Times New Roman"/>
          <w:i/>
          <w:iCs/>
          <w:sz w:val="24"/>
          <w:szCs w:val="24"/>
        </w:rPr>
        <w:t>лютого 202</w:t>
      </w:r>
      <w:r w:rsidR="001E0B27" w:rsidRPr="00AA58EA">
        <w:rPr>
          <w:rFonts w:ascii="Times New Roman" w:hAnsi="Times New Roman"/>
          <w:i/>
          <w:iCs/>
          <w:sz w:val="24"/>
          <w:szCs w:val="24"/>
        </w:rPr>
        <w:t>3</w:t>
      </w:r>
      <w:r w:rsidRPr="00AA58EA">
        <w:rPr>
          <w:rFonts w:ascii="Times New Roman" w:hAnsi="Times New Roman"/>
          <w:i/>
          <w:iCs/>
          <w:sz w:val="24"/>
          <w:szCs w:val="24"/>
        </w:rPr>
        <w:t> р.)</w:t>
      </w:r>
      <w:r w:rsidR="00565BAB" w:rsidRPr="00AA58EA">
        <w:rPr>
          <w:rFonts w:ascii="Times New Roman" w:hAnsi="Times New Roman"/>
          <w:i/>
          <w:iCs/>
          <w:sz w:val="24"/>
          <w:szCs w:val="24"/>
          <w:lang w:val="ru-RU"/>
        </w:rPr>
        <w:t xml:space="preserve"> </w:t>
      </w:r>
      <w:r w:rsidR="00565BAB" w:rsidRPr="00AA58EA">
        <w:rPr>
          <w:rFonts w:ascii="Times New Roman" w:hAnsi="Times New Roman"/>
          <w:iCs/>
          <w:sz w:val="24"/>
          <w:szCs w:val="24"/>
          <w:lang w:val="ru-RU"/>
        </w:rPr>
        <w:t>(</w:t>
      </w:r>
      <w:r w:rsidR="00565BAB" w:rsidRPr="00AA58EA">
        <w:rPr>
          <w:rFonts w:ascii="Times New Roman" w:hAnsi="Times New Roman" w:cs="Times New Roman"/>
          <w:sz w:val="24"/>
          <w:szCs w:val="24"/>
        </w:rPr>
        <w:t xml:space="preserve">виголошено </w:t>
      </w:r>
      <w:r w:rsidR="00565BAB" w:rsidRPr="00AA58EA">
        <w:rPr>
          <w:rFonts w:ascii="Times New Roman" w:hAnsi="Times New Roman" w:cs="Times New Roman"/>
          <w:b/>
          <w:sz w:val="24"/>
          <w:szCs w:val="24"/>
        </w:rPr>
        <w:t>9</w:t>
      </w:r>
      <w:r w:rsidR="0041656F" w:rsidRPr="00AA58EA">
        <w:rPr>
          <w:rFonts w:ascii="Times New Roman" w:hAnsi="Times New Roman" w:cs="Times New Roman"/>
          <w:b/>
          <w:sz w:val="24"/>
          <w:szCs w:val="24"/>
        </w:rPr>
        <w:t>1</w:t>
      </w:r>
      <w:r w:rsidR="00565BAB" w:rsidRPr="00AA58EA">
        <w:rPr>
          <w:rFonts w:ascii="Times New Roman" w:hAnsi="Times New Roman" w:cs="Times New Roman"/>
          <w:sz w:val="24"/>
          <w:szCs w:val="24"/>
        </w:rPr>
        <w:t> доповід</w:t>
      </w:r>
      <w:r w:rsidR="00FC26FC" w:rsidRPr="00AA58EA">
        <w:rPr>
          <w:rFonts w:ascii="Times New Roman" w:hAnsi="Times New Roman" w:cs="Times New Roman"/>
          <w:sz w:val="24"/>
          <w:szCs w:val="24"/>
        </w:rPr>
        <w:t>ь</w:t>
      </w:r>
      <w:r w:rsidR="00565BAB" w:rsidRPr="00AA58EA">
        <w:rPr>
          <w:rFonts w:ascii="Times New Roman" w:hAnsi="Times New Roman" w:cs="Times New Roman"/>
          <w:sz w:val="24"/>
          <w:szCs w:val="24"/>
          <w:lang w:val="ru-RU"/>
        </w:rPr>
        <w:t>)</w:t>
      </w:r>
      <w:r w:rsidR="00565BAB" w:rsidRPr="00AA58EA">
        <w:rPr>
          <w:rFonts w:ascii="Times New Roman" w:hAnsi="Times New Roman" w:cs="Times New Roman"/>
          <w:sz w:val="24"/>
          <w:szCs w:val="24"/>
        </w:rPr>
        <w:t>.</w:t>
      </w:r>
      <w:r w:rsidR="00007947" w:rsidRPr="00AA58EA">
        <w:rPr>
          <w:rFonts w:ascii="Times New Roman" w:hAnsi="Times New Roman" w:cs="Times New Roman"/>
          <w:sz w:val="24"/>
          <w:szCs w:val="24"/>
        </w:rPr>
        <w:t xml:space="preserve"> </w:t>
      </w:r>
    </w:p>
    <w:p w:rsidR="006F70DD" w:rsidRPr="00AA58EA" w:rsidRDefault="006F70DD" w:rsidP="00170839">
      <w:pPr>
        <w:spacing w:after="0" w:line="240" w:lineRule="auto"/>
        <w:ind w:firstLine="709"/>
        <w:jc w:val="both"/>
        <w:rPr>
          <w:rFonts w:ascii="Times New Roman" w:hAnsi="Times New Roman"/>
          <w:sz w:val="24"/>
          <w:szCs w:val="24"/>
        </w:rPr>
      </w:pPr>
      <w:r w:rsidRPr="00AA58EA">
        <w:rPr>
          <w:rFonts w:ascii="Times New Roman" w:hAnsi="Times New Roman"/>
          <w:sz w:val="24"/>
          <w:szCs w:val="24"/>
        </w:rPr>
        <w:t xml:space="preserve">На пленарному засіданні (доповідь </w:t>
      </w:r>
      <w:r w:rsidR="001E0B27" w:rsidRPr="00AA58EA">
        <w:rPr>
          <w:rFonts w:ascii="Times New Roman" w:hAnsi="Times New Roman"/>
          <w:sz w:val="24"/>
          <w:szCs w:val="24"/>
        </w:rPr>
        <w:t>в. о. </w:t>
      </w:r>
      <w:r w:rsidRPr="00AA58EA">
        <w:rPr>
          <w:rFonts w:ascii="Times New Roman" w:hAnsi="Times New Roman"/>
          <w:sz w:val="24"/>
          <w:szCs w:val="24"/>
        </w:rPr>
        <w:t xml:space="preserve">декана факультету культури і мистецтв </w:t>
      </w:r>
      <w:r w:rsidR="001E0B27" w:rsidRPr="00AA58EA">
        <w:rPr>
          <w:rFonts w:ascii="Times New Roman" w:hAnsi="Times New Roman"/>
          <w:sz w:val="24"/>
          <w:szCs w:val="24"/>
          <w:lang w:val="ru-RU"/>
        </w:rPr>
        <w:t>проф</w:t>
      </w:r>
      <w:r w:rsidR="004B47EB" w:rsidRPr="00AA58EA">
        <w:rPr>
          <w:rFonts w:ascii="Times New Roman" w:hAnsi="Times New Roman"/>
          <w:sz w:val="24"/>
          <w:szCs w:val="24"/>
          <w:lang w:val="ru-RU"/>
        </w:rPr>
        <w:t>. </w:t>
      </w:r>
      <w:r w:rsidR="001E0B27" w:rsidRPr="00AA58EA">
        <w:rPr>
          <w:rFonts w:ascii="Times New Roman" w:hAnsi="Times New Roman"/>
          <w:sz w:val="24"/>
          <w:szCs w:val="24"/>
        </w:rPr>
        <w:t>Гарбузюк М</w:t>
      </w:r>
      <w:r w:rsidR="004B47EB" w:rsidRPr="00AA58EA">
        <w:rPr>
          <w:rFonts w:ascii="Times New Roman" w:hAnsi="Times New Roman"/>
          <w:sz w:val="24"/>
          <w:szCs w:val="24"/>
        </w:rPr>
        <w:t>. </w:t>
      </w:r>
      <w:r w:rsidR="001E0B27" w:rsidRPr="00AA58EA">
        <w:rPr>
          <w:rFonts w:ascii="Times New Roman" w:hAnsi="Times New Roman"/>
          <w:sz w:val="24"/>
          <w:szCs w:val="24"/>
        </w:rPr>
        <w:t>В</w:t>
      </w:r>
      <w:r w:rsidR="004B47EB" w:rsidRPr="00AA58EA">
        <w:rPr>
          <w:rFonts w:ascii="Times New Roman" w:hAnsi="Times New Roman"/>
          <w:sz w:val="24"/>
          <w:szCs w:val="24"/>
        </w:rPr>
        <w:t>.</w:t>
      </w:r>
      <w:r w:rsidRPr="00AA58EA">
        <w:rPr>
          <w:rFonts w:ascii="Times New Roman" w:hAnsi="Times New Roman"/>
          <w:sz w:val="24"/>
          <w:szCs w:val="24"/>
        </w:rPr>
        <w:t>) підсумовано результати наукової діяльності факультету культури і мистецтв за 202</w:t>
      </w:r>
      <w:r w:rsidR="001E0B27" w:rsidRPr="00AA58EA">
        <w:rPr>
          <w:rFonts w:ascii="Times New Roman" w:hAnsi="Times New Roman"/>
          <w:sz w:val="24"/>
          <w:szCs w:val="24"/>
        </w:rPr>
        <w:t>2</w:t>
      </w:r>
      <w:r w:rsidRPr="00AA58EA">
        <w:rPr>
          <w:rFonts w:ascii="Times New Roman" w:hAnsi="Times New Roman"/>
          <w:sz w:val="24"/>
          <w:szCs w:val="24"/>
        </w:rPr>
        <w:t xml:space="preserve"> рік, окреслено завдання та перспективи на 202</w:t>
      </w:r>
      <w:r w:rsidR="001E0B27" w:rsidRPr="00AA58EA">
        <w:rPr>
          <w:rFonts w:ascii="Times New Roman" w:hAnsi="Times New Roman"/>
          <w:sz w:val="24"/>
          <w:szCs w:val="24"/>
        </w:rPr>
        <w:t>3</w:t>
      </w:r>
      <w:r w:rsidRPr="00AA58EA">
        <w:rPr>
          <w:rFonts w:ascii="Times New Roman" w:hAnsi="Times New Roman"/>
          <w:sz w:val="24"/>
          <w:szCs w:val="24"/>
        </w:rPr>
        <w:t> рік.</w:t>
      </w:r>
    </w:p>
    <w:p w:rsidR="00752EFD" w:rsidRPr="00AA58EA" w:rsidRDefault="006F70DD" w:rsidP="00F2083B">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sz w:val="24"/>
          <w:szCs w:val="24"/>
        </w:rPr>
        <w:t>Тематика виступів п</w:t>
      </w:r>
      <w:r w:rsidR="006B7436" w:rsidRPr="00AA58EA">
        <w:rPr>
          <w:rFonts w:ascii="Times New Roman" w:hAnsi="Times New Roman" w:cs="Times New Roman"/>
          <w:sz w:val="24"/>
          <w:szCs w:val="24"/>
        </w:rPr>
        <w:t xml:space="preserve">ід час роботи </w:t>
      </w:r>
      <w:r w:rsidR="006B7436" w:rsidRPr="00AA58EA">
        <w:rPr>
          <w:rFonts w:ascii="Times New Roman" w:hAnsi="Times New Roman" w:cs="Times New Roman"/>
          <w:i/>
          <w:sz w:val="24"/>
          <w:szCs w:val="24"/>
        </w:rPr>
        <w:t>підсекцій: бібліотечної та інформаційної справи</w:t>
      </w:r>
      <w:r w:rsidR="006B7436" w:rsidRPr="00AA58EA">
        <w:rPr>
          <w:rFonts w:ascii="Times New Roman" w:hAnsi="Times New Roman" w:cs="Times New Roman"/>
          <w:sz w:val="24"/>
          <w:szCs w:val="24"/>
        </w:rPr>
        <w:t xml:space="preserve"> (</w:t>
      </w:r>
      <w:r w:rsidR="00007947" w:rsidRPr="00AA58EA">
        <w:rPr>
          <w:rFonts w:ascii="Times New Roman" w:hAnsi="Times New Roman" w:cs="Times New Roman"/>
          <w:b/>
          <w:sz w:val="24"/>
          <w:szCs w:val="24"/>
        </w:rPr>
        <w:t>1</w:t>
      </w:r>
      <w:r w:rsidR="0041656F" w:rsidRPr="00AA58EA">
        <w:rPr>
          <w:rFonts w:ascii="Times New Roman" w:hAnsi="Times New Roman" w:cs="Times New Roman"/>
          <w:b/>
          <w:sz w:val="24"/>
          <w:szCs w:val="24"/>
        </w:rPr>
        <w:t>1</w:t>
      </w:r>
      <w:r w:rsidR="006B7436" w:rsidRPr="00AA58EA">
        <w:rPr>
          <w:rFonts w:ascii="Times New Roman" w:hAnsi="Times New Roman" w:cs="Times New Roman"/>
          <w:sz w:val="24"/>
          <w:szCs w:val="24"/>
        </w:rPr>
        <w:t xml:space="preserve"> доповідей), </w:t>
      </w:r>
      <w:r w:rsidR="006B7436" w:rsidRPr="00AA58EA">
        <w:rPr>
          <w:rFonts w:ascii="Times New Roman" w:hAnsi="Times New Roman" w:cs="Times New Roman"/>
          <w:i/>
          <w:sz w:val="24"/>
          <w:szCs w:val="24"/>
        </w:rPr>
        <w:t>менеджменту соціокультурної діяльності</w:t>
      </w:r>
      <w:r w:rsidR="006B7436" w:rsidRPr="00AA58EA">
        <w:rPr>
          <w:rFonts w:ascii="Times New Roman" w:hAnsi="Times New Roman" w:cs="Times New Roman"/>
          <w:b/>
          <w:i/>
          <w:sz w:val="24"/>
          <w:szCs w:val="24"/>
        </w:rPr>
        <w:t xml:space="preserve"> </w:t>
      </w:r>
      <w:r w:rsidR="006B7436" w:rsidRPr="00AA58EA">
        <w:rPr>
          <w:rFonts w:ascii="Times New Roman" w:hAnsi="Times New Roman" w:cs="Times New Roman"/>
          <w:sz w:val="24"/>
          <w:szCs w:val="24"/>
        </w:rPr>
        <w:t>(</w:t>
      </w:r>
      <w:r w:rsidR="0041656F" w:rsidRPr="00AA58EA">
        <w:rPr>
          <w:rFonts w:ascii="Times New Roman" w:hAnsi="Times New Roman" w:cs="Times New Roman"/>
          <w:b/>
          <w:sz w:val="24"/>
          <w:szCs w:val="24"/>
        </w:rPr>
        <w:t>8</w:t>
      </w:r>
      <w:r w:rsidR="006B7436" w:rsidRPr="00AA58EA">
        <w:rPr>
          <w:rFonts w:ascii="Times New Roman" w:hAnsi="Times New Roman" w:cs="Times New Roman"/>
          <w:sz w:val="24"/>
          <w:szCs w:val="24"/>
        </w:rPr>
        <w:t xml:space="preserve"> доповідей), </w:t>
      </w:r>
      <w:r w:rsidR="006B7436" w:rsidRPr="00AA58EA">
        <w:rPr>
          <w:rFonts w:ascii="Times New Roman" w:hAnsi="Times New Roman" w:cs="Times New Roman"/>
          <w:i/>
          <w:sz w:val="24"/>
          <w:szCs w:val="24"/>
        </w:rPr>
        <w:t xml:space="preserve">музикознавства та </w:t>
      </w:r>
      <w:r w:rsidR="006B7436" w:rsidRPr="00AA58EA">
        <w:rPr>
          <w:rFonts w:ascii="Times New Roman" w:hAnsi="Times New Roman" w:cs="Times New Roman"/>
          <w:i/>
          <w:sz w:val="24"/>
          <w:szCs w:val="24"/>
        </w:rPr>
        <w:lastRenderedPageBreak/>
        <w:t>хорового мистецтва</w:t>
      </w:r>
      <w:r w:rsidR="006B7436" w:rsidRPr="00AA58EA">
        <w:rPr>
          <w:rFonts w:ascii="Times New Roman" w:hAnsi="Times New Roman" w:cs="Times New Roman"/>
          <w:sz w:val="24"/>
          <w:szCs w:val="24"/>
        </w:rPr>
        <w:t xml:space="preserve"> (</w:t>
      </w:r>
      <w:r w:rsidR="006B7436" w:rsidRPr="00AA58EA">
        <w:rPr>
          <w:rFonts w:ascii="Times New Roman" w:hAnsi="Times New Roman" w:cs="Times New Roman"/>
          <w:b/>
          <w:sz w:val="24"/>
          <w:szCs w:val="24"/>
        </w:rPr>
        <w:t>1</w:t>
      </w:r>
      <w:r w:rsidR="0041656F" w:rsidRPr="00AA58EA">
        <w:rPr>
          <w:rFonts w:ascii="Times New Roman" w:hAnsi="Times New Roman" w:cs="Times New Roman"/>
          <w:b/>
          <w:sz w:val="24"/>
          <w:szCs w:val="24"/>
        </w:rPr>
        <w:t>5</w:t>
      </w:r>
      <w:r w:rsidR="006B7436" w:rsidRPr="00AA58EA">
        <w:rPr>
          <w:rFonts w:ascii="Times New Roman" w:hAnsi="Times New Roman" w:cs="Times New Roman"/>
          <w:sz w:val="24"/>
          <w:szCs w:val="24"/>
        </w:rPr>
        <w:t xml:space="preserve"> доповідей), </w:t>
      </w:r>
      <w:r w:rsidR="006B7436" w:rsidRPr="00AA58EA">
        <w:rPr>
          <w:rFonts w:ascii="Times New Roman" w:hAnsi="Times New Roman" w:cs="Times New Roman"/>
          <w:i/>
          <w:sz w:val="24"/>
          <w:szCs w:val="24"/>
        </w:rPr>
        <w:t>музичного мистецтва</w:t>
      </w:r>
      <w:r w:rsidR="006B7436" w:rsidRPr="00AA58EA">
        <w:rPr>
          <w:rFonts w:ascii="Times New Roman" w:hAnsi="Times New Roman" w:cs="Times New Roman"/>
          <w:sz w:val="24"/>
          <w:szCs w:val="24"/>
        </w:rPr>
        <w:t xml:space="preserve"> (</w:t>
      </w:r>
      <w:r w:rsidR="008512A8" w:rsidRPr="00AA58EA">
        <w:rPr>
          <w:rFonts w:ascii="Times New Roman" w:hAnsi="Times New Roman" w:cs="Times New Roman"/>
          <w:b/>
          <w:sz w:val="24"/>
          <w:szCs w:val="24"/>
        </w:rPr>
        <w:t>2</w:t>
      </w:r>
      <w:r w:rsidR="0041656F" w:rsidRPr="00AA58EA">
        <w:rPr>
          <w:rFonts w:ascii="Times New Roman" w:hAnsi="Times New Roman" w:cs="Times New Roman"/>
          <w:b/>
          <w:sz w:val="24"/>
          <w:szCs w:val="24"/>
        </w:rPr>
        <w:t>1</w:t>
      </w:r>
      <w:r w:rsidR="006B7436" w:rsidRPr="00AA58EA">
        <w:rPr>
          <w:rFonts w:ascii="Times New Roman" w:hAnsi="Times New Roman" w:cs="Times New Roman"/>
          <w:sz w:val="24"/>
          <w:szCs w:val="24"/>
        </w:rPr>
        <w:t xml:space="preserve"> доповідей), </w:t>
      </w:r>
      <w:r w:rsidR="006B7436" w:rsidRPr="00AA58EA">
        <w:rPr>
          <w:rFonts w:ascii="Times New Roman" w:hAnsi="Times New Roman" w:cs="Times New Roman"/>
          <w:i/>
          <w:sz w:val="24"/>
          <w:szCs w:val="24"/>
        </w:rPr>
        <w:t>театрознавства</w:t>
      </w:r>
      <w:r w:rsidR="006B7436" w:rsidRPr="00AA58EA">
        <w:rPr>
          <w:rFonts w:ascii="Times New Roman" w:hAnsi="Times New Roman" w:cs="Times New Roman"/>
          <w:sz w:val="24"/>
          <w:szCs w:val="24"/>
        </w:rPr>
        <w:t xml:space="preserve"> (</w:t>
      </w:r>
      <w:r w:rsidR="0041656F" w:rsidRPr="00AA58EA">
        <w:rPr>
          <w:rFonts w:ascii="Times New Roman" w:hAnsi="Times New Roman" w:cs="Times New Roman"/>
          <w:b/>
          <w:sz w:val="24"/>
          <w:szCs w:val="24"/>
        </w:rPr>
        <w:t>9</w:t>
      </w:r>
      <w:r w:rsidR="006B7436" w:rsidRPr="00AA58EA">
        <w:rPr>
          <w:rFonts w:ascii="Times New Roman" w:hAnsi="Times New Roman" w:cs="Times New Roman"/>
          <w:sz w:val="24"/>
          <w:szCs w:val="24"/>
        </w:rPr>
        <w:t xml:space="preserve"> доповідей), </w:t>
      </w:r>
      <w:r w:rsidR="006B7436" w:rsidRPr="00AA58EA">
        <w:rPr>
          <w:rFonts w:ascii="Times New Roman" w:hAnsi="Times New Roman" w:cs="Times New Roman"/>
          <w:i/>
          <w:sz w:val="24"/>
          <w:szCs w:val="24"/>
        </w:rPr>
        <w:t>хореографії (хореології)</w:t>
      </w:r>
      <w:r w:rsidR="006B7436" w:rsidRPr="00AA58EA">
        <w:rPr>
          <w:rFonts w:ascii="Times New Roman" w:hAnsi="Times New Roman" w:cs="Times New Roman"/>
          <w:b/>
          <w:i/>
          <w:sz w:val="24"/>
          <w:szCs w:val="24"/>
        </w:rPr>
        <w:t xml:space="preserve"> </w:t>
      </w:r>
      <w:r w:rsidR="006B7436" w:rsidRPr="00AA58EA">
        <w:rPr>
          <w:rFonts w:ascii="Times New Roman" w:hAnsi="Times New Roman" w:cs="Times New Roman"/>
          <w:sz w:val="24"/>
          <w:szCs w:val="24"/>
        </w:rPr>
        <w:t>(</w:t>
      </w:r>
      <w:r w:rsidR="008512A8" w:rsidRPr="00AA58EA">
        <w:rPr>
          <w:rFonts w:ascii="Times New Roman" w:hAnsi="Times New Roman" w:cs="Times New Roman"/>
          <w:b/>
          <w:sz w:val="24"/>
          <w:szCs w:val="24"/>
        </w:rPr>
        <w:t>2</w:t>
      </w:r>
      <w:r w:rsidR="0041656F" w:rsidRPr="00AA58EA">
        <w:rPr>
          <w:rFonts w:ascii="Times New Roman" w:hAnsi="Times New Roman" w:cs="Times New Roman"/>
          <w:b/>
          <w:sz w:val="24"/>
          <w:szCs w:val="24"/>
        </w:rPr>
        <w:t>7</w:t>
      </w:r>
      <w:r w:rsidR="006B7436" w:rsidRPr="00AA58EA">
        <w:rPr>
          <w:rFonts w:ascii="Times New Roman" w:hAnsi="Times New Roman" w:cs="Times New Roman"/>
          <w:sz w:val="24"/>
          <w:szCs w:val="24"/>
        </w:rPr>
        <w:t xml:space="preserve"> доповідей) </w:t>
      </w:r>
      <w:r w:rsidR="00007947" w:rsidRPr="00AA58EA">
        <w:rPr>
          <w:rFonts w:ascii="Times New Roman" w:hAnsi="Times New Roman" w:cs="Times New Roman"/>
          <w:sz w:val="24"/>
          <w:szCs w:val="24"/>
        </w:rPr>
        <w:t>присвячена</w:t>
      </w:r>
      <w:r w:rsidR="006B7436" w:rsidRPr="00AA58EA">
        <w:rPr>
          <w:rFonts w:ascii="Times New Roman" w:hAnsi="Times New Roman" w:cs="Times New Roman"/>
          <w:sz w:val="24"/>
          <w:szCs w:val="24"/>
        </w:rPr>
        <w:t xml:space="preserve"> пріоритетним</w:t>
      </w:r>
      <w:r w:rsidR="00007947" w:rsidRPr="00AA58EA">
        <w:rPr>
          <w:rFonts w:ascii="Times New Roman" w:hAnsi="Times New Roman" w:cs="Times New Roman"/>
          <w:sz w:val="24"/>
          <w:szCs w:val="24"/>
        </w:rPr>
        <w:t xml:space="preserve"> напрямам</w:t>
      </w:r>
      <w:r w:rsidR="006B7436" w:rsidRPr="00AA58EA">
        <w:rPr>
          <w:rFonts w:ascii="Times New Roman" w:hAnsi="Times New Roman" w:cs="Times New Roman"/>
          <w:sz w:val="24"/>
          <w:szCs w:val="24"/>
        </w:rPr>
        <w:t xml:space="preserve"> досліджень </w:t>
      </w:r>
      <w:r w:rsidR="00007947" w:rsidRPr="00AA58EA">
        <w:rPr>
          <w:rFonts w:ascii="Times New Roman" w:hAnsi="Times New Roman" w:cs="Times New Roman"/>
          <w:sz w:val="24"/>
          <w:szCs w:val="24"/>
        </w:rPr>
        <w:t xml:space="preserve">науково-педагогічних працівників </w:t>
      </w:r>
      <w:r w:rsidR="006B7436" w:rsidRPr="00AA58EA">
        <w:rPr>
          <w:rFonts w:ascii="Times New Roman" w:hAnsi="Times New Roman" w:cs="Times New Roman"/>
          <w:sz w:val="24"/>
          <w:szCs w:val="24"/>
        </w:rPr>
        <w:t>кафедр</w:t>
      </w:r>
      <w:r w:rsidR="00007947" w:rsidRPr="00AA58EA">
        <w:rPr>
          <w:rFonts w:ascii="Times New Roman" w:hAnsi="Times New Roman" w:cs="Times New Roman"/>
          <w:sz w:val="24"/>
          <w:szCs w:val="24"/>
        </w:rPr>
        <w:t>,</w:t>
      </w:r>
      <w:r w:rsidR="006B7436" w:rsidRPr="00AA58EA">
        <w:rPr>
          <w:rFonts w:ascii="Times New Roman" w:hAnsi="Times New Roman" w:cs="Times New Roman"/>
          <w:sz w:val="24"/>
          <w:szCs w:val="24"/>
        </w:rPr>
        <w:t xml:space="preserve"> </w:t>
      </w:r>
      <w:r w:rsidR="00007947" w:rsidRPr="00AA58EA">
        <w:rPr>
          <w:rFonts w:ascii="Times New Roman" w:hAnsi="Times New Roman" w:cs="Times New Roman"/>
          <w:sz w:val="24"/>
          <w:szCs w:val="24"/>
        </w:rPr>
        <w:t>здобувачів вищої освіти, особливостям</w:t>
      </w:r>
      <w:r w:rsidR="006B7436" w:rsidRPr="00AA58EA">
        <w:rPr>
          <w:rFonts w:ascii="Times New Roman" w:hAnsi="Times New Roman" w:cs="Times New Roman"/>
          <w:sz w:val="24"/>
          <w:szCs w:val="24"/>
        </w:rPr>
        <w:t xml:space="preserve"> розвитку спеціальностей «Інформаційна, бібліотечна та архівна справа», «Менеджмент соціокультурної діяльності», «Театрознавство. Сценічне мистецтво», «Музичне мистецтво», </w:t>
      </w:r>
      <w:r w:rsidRPr="00AA58EA">
        <w:rPr>
          <w:rFonts w:ascii="Times New Roman" w:hAnsi="Times New Roman" w:cs="Times New Roman"/>
          <w:sz w:val="24"/>
          <w:szCs w:val="24"/>
        </w:rPr>
        <w:t xml:space="preserve">«Музикознавство та хорове мистецтво», </w:t>
      </w:r>
      <w:r w:rsidR="006B7436" w:rsidRPr="00AA58EA">
        <w:rPr>
          <w:rFonts w:ascii="Times New Roman" w:hAnsi="Times New Roman" w:cs="Times New Roman"/>
          <w:sz w:val="24"/>
          <w:szCs w:val="24"/>
        </w:rPr>
        <w:t>«Хореографія». Доповідачі зосередили увагу на</w:t>
      </w:r>
      <w:r w:rsidR="0041656F" w:rsidRPr="00AA58EA">
        <w:rPr>
          <w:rFonts w:ascii="Times New Roman" w:hAnsi="Times New Roman" w:cs="Times New Roman"/>
          <w:sz w:val="24"/>
          <w:szCs w:val="24"/>
        </w:rPr>
        <w:t xml:space="preserve"> питаннях поєднання традиційного наукового дискурсу із технологічними інформаційними новаціями</w:t>
      </w:r>
      <w:r w:rsidR="00752EFD" w:rsidRPr="00AA58EA">
        <w:rPr>
          <w:rFonts w:ascii="Times New Roman" w:hAnsi="Times New Roman" w:cs="Times New Roman"/>
          <w:sz w:val="24"/>
          <w:szCs w:val="24"/>
        </w:rPr>
        <w:t xml:space="preserve"> в інформаційно-бібліотечній галузі</w:t>
      </w:r>
      <w:r w:rsidR="0041656F" w:rsidRPr="00AA58EA">
        <w:rPr>
          <w:rFonts w:ascii="Times New Roman" w:hAnsi="Times New Roman" w:cs="Times New Roman"/>
          <w:sz w:val="24"/>
          <w:szCs w:val="24"/>
        </w:rPr>
        <w:t xml:space="preserve">, </w:t>
      </w:r>
      <w:r w:rsidR="00752EFD" w:rsidRPr="00AA58EA">
        <w:rPr>
          <w:rFonts w:ascii="Times New Roman" w:hAnsi="Times New Roman" w:cs="Times New Roman"/>
          <w:sz w:val="24"/>
          <w:szCs w:val="24"/>
        </w:rPr>
        <w:t xml:space="preserve">особливостях зарубіжної та вітчизняної практики управління соціокультурною діяльністю, окреслили значення українського духовного співу для національної культури, </w:t>
      </w:r>
      <w:r w:rsidR="0041656F" w:rsidRPr="00AA58EA">
        <w:rPr>
          <w:rFonts w:ascii="Times New Roman" w:hAnsi="Times New Roman" w:cs="Times New Roman"/>
          <w:sz w:val="24"/>
          <w:szCs w:val="24"/>
        </w:rPr>
        <w:t>узагальн</w:t>
      </w:r>
      <w:r w:rsidR="00752EFD" w:rsidRPr="00AA58EA">
        <w:rPr>
          <w:rFonts w:ascii="Times New Roman" w:hAnsi="Times New Roman" w:cs="Times New Roman"/>
          <w:sz w:val="24"/>
          <w:szCs w:val="24"/>
        </w:rPr>
        <w:t>или</w:t>
      </w:r>
      <w:r w:rsidR="0041656F" w:rsidRPr="00AA58EA">
        <w:rPr>
          <w:rFonts w:ascii="Times New Roman" w:hAnsi="Times New Roman" w:cs="Times New Roman"/>
          <w:sz w:val="24"/>
          <w:szCs w:val="24"/>
        </w:rPr>
        <w:t xml:space="preserve"> історичн</w:t>
      </w:r>
      <w:r w:rsidR="00752EFD" w:rsidRPr="00AA58EA">
        <w:rPr>
          <w:rFonts w:ascii="Times New Roman" w:hAnsi="Times New Roman" w:cs="Times New Roman"/>
          <w:sz w:val="24"/>
          <w:szCs w:val="24"/>
        </w:rPr>
        <w:t>і</w:t>
      </w:r>
      <w:r w:rsidR="0041656F" w:rsidRPr="00AA58EA">
        <w:rPr>
          <w:rFonts w:ascii="Times New Roman" w:hAnsi="Times New Roman" w:cs="Times New Roman"/>
          <w:sz w:val="24"/>
          <w:szCs w:val="24"/>
        </w:rPr>
        <w:t>, теоретичн</w:t>
      </w:r>
      <w:r w:rsidR="00752EFD" w:rsidRPr="00AA58EA">
        <w:rPr>
          <w:rFonts w:ascii="Times New Roman" w:hAnsi="Times New Roman" w:cs="Times New Roman"/>
          <w:sz w:val="24"/>
          <w:szCs w:val="24"/>
        </w:rPr>
        <w:t>і</w:t>
      </w:r>
      <w:r w:rsidR="0041656F" w:rsidRPr="00AA58EA">
        <w:rPr>
          <w:rFonts w:ascii="Times New Roman" w:hAnsi="Times New Roman" w:cs="Times New Roman"/>
          <w:sz w:val="24"/>
          <w:szCs w:val="24"/>
        </w:rPr>
        <w:t xml:space="preserve"> та практичн</w:t>
      </w:r>
      <w:r w:rsidR="00752EFD" w:rsidRPr="00AA58EA">
        <w:rPr>
          <w:rFonts w:ascii="Times New Roman" w:hAnsi="Times New Roman" w:cs="Times New Roman"/>
          <w:sz w:val="24"/>
          <w:szCs w:val="24"/>
        </w:rPr>
        <w:t>і</w:t>
      </w:r>
      <w:r w:rsidR="0041656F" w:rsidRPr="00AA58EA">
        <w:rPr>
          <w:rFonts w:ascii="Times New Roman" w:hAnsi="Times New Roman" w:cs="Times New Roman"/>
          <w:sz w:val="24"/>
          <w:szCs w:val="24"/>
        </w:rPr>
        <w:t xml:space="preserve"> засад</w:t>
      </w:r>
      <w:r w:rsidR="00752EFD" w:rsidRPr="00AA58EA">
        <w:rPr>
          <w:rFonts w:ascii="Times New Roman" w:hAnsi="Times New Roman" w:cs="Times New Roman"/>
          <w:sz w:val="24"/>
          <w:szCs w:val="24"/>
        </w:rPr>
        <w:t>и</w:t>
      </w:r>
      <w:r w:rsidR="0041656F" w:rsidRPr="00AA58EA">
        <w:rPr>
          <w:rFonts w:ascii="Times New Roman" w:hAnsi="Times New Roman" w:cs="Times New Roman"/>
          <w:sz w:val="24"/>
          <w:szCs w:val="24"/>
        </w:rPr>
        <w:t xml:space="preserve"> розвитку українського перформативного та аудіовізуального мистецтва в європейському контексті</w:t>
      </w:r>
      <w:r w:rsidR="00646E88" w:rsidRPr="00AA58EA">
        <w:rPr>
          <w:rFonts w:ascii="Times New Roman" w:hAnsi="Times New Roman" w:cs="Times New Roman"/>
          <w:sz w:val="24"/>
          <w:szCs w:val="24"/>
        </w:rPr>
        <w:t>.</w:t>
      </w:r>
      <w:r w:rsidR="0041656F" w:rsidRPr="00AA58EA">
        <w:rPr>
          <w:rFonts w:ascii="Times New Roman" w:hAnsi="Times New Roman" w:cs="Times New Roman"/>
          <w:sz w:val="24"/>
          <w:szCs w:val="24"/>
        </w:rPr>
        <w:t xml:space="preserve"> </w:t>
      </w:r>
    </w:p>
    <w:p w:rsidR="00F2083B" w:rsidRPr="00AA58EA" w:rsidRDefault="00F2083B" w:rsidP="00ED6331">
      <w:pPr>
        <w:spacing w:after="0" w:line="240" w:lineRule="auto"/>
        <w:ind w:firstLine="709"/>
        <w:jc w:val="both"/>
        <w:rPr>
          <w:rFonts w:ascii="Times New Roman" w:hAnsi="Times New Roman" w:cs="Times New Roman"/>
          <w:sz w:val="24"/>
          <w:szCs w:val="24"/>
        </w:rPr>
      </w:pPr>
    </w:p>
    <w:p w:rsidR="006B7436" w:rsidRPr="00AA58EA" w:rsidRDefault="006B7436" w:rsidP="00ED6331">
      <w:pPr>
        <w:spacing w:after="0" w:line="240" w:lineRule="auto"/>
        <w:ind w:firstLine="709"/>
        <w:jc w:val="both"/>
        <w:rPr>
          <w:rFonts w:ascii="Times New Roman" w:eastAsia="Times New Roman" w:hAnsi="Times New Roman" w:cs="Times New Roman"/>
          <w:sz w:val="24"/>
          <w:szCs w:val="24"/>
          <w:lang w:val="ru-RU" w:eastAsia="ru-RU"/>
        </w:rPr>
      </w:pPr>
      <w:r w:rsidRPr="00AA58EA">
        <w:rPr>
          <w:rFonts w:ascii="Times New Roman" w:hAnsi="Times New Roman" w:cs="Times New Roman"/>
          <w:b/>
          <w:bCs/>
          <w:i/>
          <w:sz w:val="24"/>
          <w:szCs w:val="24"/>
        </w:rPr>
        <w:t xml:space="preserve">Участь у Міжнародних конференціях на базі Університету – </w:t>
      </w:r>
      <w:r w:rsidR="000103F3" w:rsidRPr="00AA58EA">
        <w:rPr>
          <w:rFonts w:ascii="Times New Roman" w:hAnsi="Times New Roman" w:cs="Times New Roman"/>
          <w:b/>
          <w:bCs/>
          <w:i/>
          <w:sz w:val="24"/>
          <w:szCs w:val="24"/>
        </w:rPr>
        <w:t>7</w:t>
      </w:r>
      <w:r w:rsidRPr="00AA58EA">
        <w:rPr>
          <w:rFonts w:ascii="Times New Roman" w:eastAsia="Times New Roman" w:hAnsi="Times New Roman" w:cs="Times New Roman"/>
          <w:b/>
          <w:sz w:val="24"/>
          <w:szCs w:val="24"/>
          <w:lang w:eastAsia="ru-RU"/>
        </w:rPr>
        <w:t xml:space="preserve"> </w:t>
      </w:r>
      <w:r w:rsidRPr="00AA58EA">
        <w:rPr>
          <w:rFonts w:ascii="Times New Roman" w:eastAsia="Times New Roman" w:hAnsi="Times New Roman" w:cs="Times New Roman"/>
          <w:sz w:val="24"/>
          <w:szCs w:val="24"/>
          <w:lang w:eastAsia="ru-RU"/>
        </w:rPr>
        <w:t xml:space="preserve">(виголошено </w:t>
      </w:r>
      <w:r w:rsidR="002C1F13" w:rsidRPr="00AA58EA">
        <w:rPr>
          <w:rFonts w:ascii="Times New Roman" w:eastAsia="Times New Roman" w:hAnsi="Times New Roman" w:cs="Times New Roman"/>
          <w:b/>
          <w:sz w:val="24"/>
          <w:szCs w:val="24"/>
          <w:lang w:val="ru-RU" w:eastAsia="ru-RU"/>
        </w:rPr>
        <w:t>37</w:t>
      </w:r>
      <w:r w:rsidRPr="00AA58EA">
        <w:rPr>
          <w:rFonts w:ascii="Times New Roman" w:eastAsia="Times New Roman" w:hAnsi="Times New Roman" w:cs="Times New Roman"/>
          <w:sz w:val="24"/>
          <w:szCs w:val="24"/>
          <w:lang w:eastAsia="ru-RU"/>
        </w:rPr>
        <w:t> доповід</w:t>
      </w:r>
      <w:r w:rsidR="002C1F13" w:rsidRPr="00AA58EA">
        <w:rPr>
          <w:rFonts w:ascii="Times New Roman" w:eastAsia="Times New Roman" w:hAnsi="Times New Roman" w:cs="Times New Roman"/>
          <w:sz w:val="24"/>
          <w:szCs w:val="24"/>
          <w:lang w:val="ru-RU" w:eastAsia="ru-RU"/>
        </w:rPr>
        <w:t>ей</w:t>
      </w:r>
      <w:r w:rsidRPr="00AA58EA">
        <w:rPr>
          <w:rFonts w:ascii="Times New Roman" w:eastAsia="Times New Roman" w:hAnsi="Times New Roman" w:cs="Times New Roman"/>
          <w:sz w:val="24"/>
          <w:szCs w:val="24"/>
          <w:lang w:eastAsia="ru-RU"/>
        </w:rPr>
        <w:t>)</w:t>
      </w:r>
    </w:p>
    <w:p w:rsidR="003F5DD3" w:rsidRPr="00AA58EA" w:rsidRDefault="003F5DD3" w:rsidP="00ED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4"/>
          <w:szCs w:val="24"/>
        </w:rPr>
      </w:pPr>
      <w:r w:rsidRPr="00AA58EA">
        <w:rPr>
          <w:rFonts w:ascii="Times New Roman" w:hAnsi="Times New Roman"/>
          <w:i/>
          <w:sz w:val="24"/>
          <w:szCs w:val="24"/>
        </w:rPr>
        <w:t xml:space="preserve">Міжнародна науково-практична конференція </w:t>
      </w:r>
      <w:r w:rsidR="00226716" w:rsidRPr="00AA58EA">
        <w:rPr>
          <w:rFonts w:ascii="Times New Roman" w:hAnsi="Times New Roman"/>
          <w:i/>
          <w:sz w:val="24"/>
          <w:szCs w:val="24"/>
        </w:rPr>
        <w:t>“</w:t>
      </w:r>
      <w:r w:rsidRPr="00AA58EA">
        <w:rPr>
          <w:rFonts w:ascii="Times New Roman" w:hAnsi="Times New Roman"/>
          <w:b/>
          <w:i/>
          <w:sz w:val="24"/>
          <w:szCs w:val="24"/>
        </w:rPr>
        <w:t>Григорій Сковорода в сучасному багатовимірному світі</w:t>
      </w:r>
      <w:r w:rsidR="00226716" w:rsidRPr="00AA58EA">
        <w:rPr>
          <w:rFonts w:ascii="Times New Roman" w:hAnsi="Times New Roman"/>
          <w:i/>
          <w:sz w:val="24"/>
          <w:szCs w:val="24"/>
          <w:lang w:val="ru-RU"/>
        </w:rPr>
        <w:t>”</w:t>
      </w:r>
      <w:r w:rsidRPr="00AA58EA">
        <w:rPr>
          <w:rFonts w:ascii="Times New Roman" w:hAnsi="Times New Roman"/>
          <w:sz w:val="24"/>
          <w:szCs w:val="24"/>
        </w:rPr>
        <w:t xml:space="preserve"> (Львів, 16 листопада 2022 р.) (</w:t>
      </w:r>
      <w:r w:rsidRPr="00AA58EA">
        <w:rPr>
          <w:rFonts w:ascii="Times New Roman" w:hAnsi="Times New Roman"/>
          <w:i/>
          <w:sz w:val="24"/>
          <w:szCs w:val="24"/>
        </w:rPr>
        <w:t xml:space="preserve">виголошено </w:t>
      </w:r>
      <w:r w:rsidR="000E4341" w:rsidRPr="00AA58EA">
        <w:rPr>
          <w:rFonts w:ascii="Times New Roman" w:eastAsia="Times New Roman" w:hAnsi="Times New Roman" w:cs="Times New Roman"/>
          <w:b/>
          <w:i/>
          <w:sz w:val="24"/>
          <w:szCs w:val="24"/>
          <w:lang w:eastAsia="ru-RU"/>
        </w:rPr>
        <w:t>3 </w:t>
      </w:r>
      <w:r w:rsidR="000E4341" w:rsidRPr="00AA58EA">
        <w:rPr>
          <w:rFonts w:ascii="Times New Roman" w:eastAsia="Times New Roman" w:hAnsi="Times New Roman" w:cs="Times New Roman"/>
          <w:i/>
          <w:sz w:val="24"/>
          <w:szCs w:val="24"/>
          <w:lang w:eastAsia="ru-RU"/>
        </w:rPr>
        <w:t>доповіді</w:t>
      </w:r>
      <w:r w:rsidRPr="00AA58EA">
        <w:rPr>
          <w:rFonts w:ascii="Times New Roman" w:hAnsi="Times New Roman"/>
          <w:sz w:val="24"/>
          <w:szCs w:val="24"/>
        </w:rPr>
        <w:t>)</w:t>
      </w:r>
    </w:p>
    <w:p w:rsidR="000E4341" w:rsidRPr="00AA58EA" w:rsidRDefault="00437A51" w:rsidP="00437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i/>
          <w:sz w:val="24"/>
          <w:szCs w:val="24"/>
        </w:rPr>
      </w:pPr>
      <w:r w:rsidRPr="00AA58EA">
        <w:rPr>
          <w:rFonts w:ascii="Times New Roman" w:hAnsi="Times New Roman" w:cs="Times New Roman"/>
          <w:sz w:val="24"/>
          <w:szCs w:val="24"/>
          <w:shd w:val="clear" w:color="auto" w:fill="FFFFFF"/>
        </w:rPr>
        <w:t>Присвячена 300-річчю від дня народження Григорія Сковороди</w:t>
      </w:r>
      <w:r w:rsidRPr="00AA58EA">
        <w:rPr>
          <w:rFonts w:ascii="Times New Roman" w:hAnsi="Times New Roman"/>
          <w:sz w:val="24"/>
          <w:szCs w:val="24"/>
        </w:rPr>
        <w:t xml:space="preserve"> міжнародна науково-практична конференція «Григорій Сковорода в сучасному багатовимірному світі»</w:t>
      </w:r>
      <w:r w:rsidR="000E4341" w:rsidRPr="00AA58EA">
        <w:rPr>
          <w:rFonts w:ascii="Times New Roman" w:hAnsi="Times New Roman" w:cs="Times New Roman"/>
          <w:sz w:val="24"/>
          <w:szCs w:val="24"/>
          <w:shd w:val="clear" w:color="auto" w:fill="FFFFFF"/>
        </w:rPr>
        <w:t xml:space="preserve"> </w:t>
      </w:r>
      <w:r w:rsidR="003F5DD3" w:rsidRPr="00AA58EA">
        <w:rPr>
          <w:rFonts w:ascii="Times New Roman" w:eastAsia="Times New Roman" w:hAnsi="Times New Roman"/>
          <w:sz w:val="24"/>
          <w:szCs w:val="24"/>
        </w:rPr>
        <w:t xml:space="preserve">організована спільними зусиллями Львівського національного університету імені Івана Франка та інших інституцій, зокрема: Харківський національний педагогічний університет імені Г.С.Сковороди, Національний літературно-меморіальний музей Г.С.Сковороди (Сковородинівка, Харківська обл.), Прикарпатський національний університет імені Василя Стефаника (Івано-Франківськ), Ізмаїльський державний гуманітарний університет, Інститут літератури імені Т.Г. Шевченка НАН України, Віденський приватний університет Вебстера (Австрія), Інститут психології, Школа мистецтв і наук Державного університету імені Іллі (Тбілісі, Грузія), Вюрцбурзький університет Юліуса Максиміліана (Німеччина), Варшавський університет (Польща), Університет Яна Вижиковського (Полковіце, Польща), Філософський факультет Бухарестського університету (Румунія), Університет Костянтина Філософа в Нітрі (Словаччина). </w:t>
      </w:r>
      <w:r w:rsidRPr="00AA58EA">
        <w:rPr>
          <w:rFonts w:ascii="Times New Roman" w:eastAsia="Times New Roman" w:hAnsi="Times New Roman"/>
          <w:sz w:val="24"/>
          <w:szCs w:val="24"/>
        </w:rPr>
        <w:t>На конференції в</w:t>
      </w:r>
      <w:r w:rsidR="003F5DD3" w:rsidRPr="00AA58EA">
        <w:rPr>
          <w:rFonts w:ascii="Times New Roman" w:eastAsia="Times New Roman" w:hAnsi="Times New Roman"/>
          <w:sz w:val="24"/>
          <w:szCs w:val="24"/>
        </w:rPr>
        <w:t>икладачі</w:t>
      </w:r>
      <w:r w:rsidR="003823CC" w:rsidRPr="00AA58EA">
        <w:rPr>
          <w:rFonts w:ascii="Times New Roman" w:eastAsia="Times New Roman" w:hAnsi="Times New Roman"/>
          <w:sz w:val="24"/>
          <w:szCs w:val="24"/>
        </w:rPr>
        <w:t xml:space="preserve"> факультету культури і мистецтв</w:t>
      </w:r>
      <w:r w:rsidR="003F5DD3" w:rsidRPr="00AA58EA">
        <w:rPr>
          <w:rFonts w:ascii="Times New Roman" w:eastAsia="Times New Roman" w:hAnsi="Times New Roman"/>
          <w:sz w:val="24"/>
          <w:szCs w:val="24"/>
        </w:rPr>
        <w:t xml:space="preserve"> виступили</w:t>
      </w:r>
      <w:r w:rsidR="003823CC" w:rsidRPr="00AA58EA">
        <w:rPr>
          <w:rFonts w:ascii="Times New Roman" w:eastAsia="Times New Roman" w:hAnsi="Times New Roman"/>
          <w:sz w:val="24"/>
          <w:szCs w:val="24"/>
        </w:rPr>
        <w:t xml:space="preserve"> з доповідями</w:t>
      </w:r>
      <w:r w:rsidR="003F5DD3" w:rsidRPr="00AA58EA">
        <w:rPr>
          <w:rFonts w:ascii="Times New Roman" w:eastAsia="Times New Roman" w:hAnsi="Times New Roman"/>
          <w:sz w:val="24"/>
          <w:szCs w:val="24"/>
        </w:rPr>
        <w:t xml:space="preserve">: </w:t>
      </w:r>
      <w:r w:rsidRPr="00AA58EA">
        <w:rPr>
          <w:rFonts w:ascii="Times New Roman" w:eastAsia="Times New Roman" w:hAnsi="Times New Roman"/>
          <w:sz w:val="24"/>
          <w:szCs w:val="24"/>
        </w:rPr>
        <w:t>проф. </w:t>
      </w:r>
      <w:r w:rsidR="003F5DD3" w:rsidRPr="00AA58EA">
        <w:rPr>
          <w:rFonts w:ascii="Times New Roman" w:hAnsi="Times New Roman"/>
          <w:sz w:val="24"/>
          <w:szCs w:val="24"/>
        </w:rPr>
        <w:t>Гарбузюк</w:t>
      </w:r>
      <w:r w:rsidR="003823CC" w:rsidRPr="00AA58EA">
        <w:rPr>
          <w:rFonts w:ascii="Times New Roman" w:hAnsi="Times New Roman"/>
          <w:sz w:val="24"/>
          <w:szCs w:val="24"/>
        </w:rPr>
        <w:t> </w:t>
      </w:r>
      <w:r w:rsidR="003F5DD3" w:rsidRPr="00AA58EA">
        <w:rPr>
          <w:rFonts w:ascii="Times New Roman" w:hAnsi="Times New Roman"/>
          <w:sz w:val="24"/>
          <w:szCs w:val="24"/>
        </w:rPr>
        <w:t>М</w:t>
      </w:r>
      <w:r w:rsidR="003823CC" w:rsidRPr="00AA58EA">
        <w:rPr>
          <w:rFonts w:ascii="Times New Roman" w:hAnsi="Times New Roman"/>
          <w:sz w:val="24"/>
          <w:szCs w:val="24"/>
        </w:rPr>
        <w:t>. </w:t>
      </w:r>
      <w:r w:rsidR="003F5DD3" w:rsidRPr="00AA58EA">
        <w:rPr>
          <w:rFonts w:ascii="Times New Roman" w:hAnsi="Times New Roman"/>
          <w:sz w:val="24"/>
          <w:szCs w:val="24"/>
        </w:rPr>
        <w:t>В.</w:t>
      </w:r>
      <w:r w:rsidR="003F5DD3" w:rsidRPr="00AA58EA">
        <w:rPr>
          <w:rFonts w:ascii="Times New Roman" w:eastAsia="Times New Roman" w:hAnsi="Times New Roman"/>
          <w:sz w:val="24"/>
          <w:szCs w:val="24"/>
          <w:lang w:eastAsia="ru-RU"/>
        </w:rPr>
        <w:t xml:space="preserve"> </w:t>
      </w:r>
      <w:r w:rsidRPr="00AA58EA">
        <w:rPr>
          <w:rFonts w:ascii="Times New Roman" w:eastAsia="Times New Roman" w:hAnsi="Times New Roman"/>
          <w:sz w:val="24"/>
          <w:szCs w:val="24"/>
          <w:lang w:eastAsia="ru-RU"/>
        </w:rPr>
        <w:t xml:space="preserve">– </w:t>
      </w:r>
      <w:r w:rsidR="003F5DD3" w:rsidRPr="00AA58EA">
        <w:rPr>
          <w:rFonts w:ascii="Times New Roman" w:hAnsi="Times New Roman"/>
          <w:sz w:val="24"/>
          <w:szCs w:val="24"/>
        </w:rPr>
        <w:t>Львівський академічний театр імені Леся Курбаса: деколоніальний дискурс у виставах за творами Григорія Сковороди (1993</w:t>
      </w:r>
      <w:r w:rsidR="003823CC" w:rsidRPr="00AA58EA">
        <w:rPr>
          <w:rFonts w:ascii="Times New Roman" w:hAnsi="Times New Roman"/>
          <w:bCs/>
          <w:sz w:val="24"/>
          <w:szCs w:val="24"/>
        </w:rPr>
        <w:t>–</w:t>
      </w:r>
      <w:r w:rsidR="003F5DD3" w:rsidRPr="00AA58EA">
        <w:rPr>
          <w:rFonts w:ascii="Times New Roman" w:hAnsi="Times New Roman"/>
          <w:sz w:val="24"/>
          <w:szCs w:val="24"/>
        </w:rPr>
        <w:t>2004)</w:t>
      </w:r>
      <w:r w:rsidRPr="00AA58EA">
        <w:rPr>
          <w:rFonts w:ascii="Times New Roman" w:hAnsi="Times New Roman"/>
          <w:sz w:val="24"/>
          <w:szCs w:val="24"/>
        </w:rPr>
        <w:t>; доц. </w:t>
      </w:r>
      <w:r w:rsidR="000E4341" w:rsidRPr="00AA58EA">
        <w:rPr>
          <w:rFonts w:ascii="Times New Roman" w:hAnsi="Times New Roman" w:cs="Times New Roman"/>
          <w:sz w:val="24"/>
          <w:szCs w:val="24"/>
        </w:rPr>
        <w:t>Крохмальний</w:t>
      </w:r>
      <w:r w:rsidRPr="00AA58EA">
        <w:rPr>
          <w:rFonts w:ascii="Times New Roman" w:hAnsi="Times New Roman" w:cs="Times New Roman"/>
          <w:sz w:val="24"/>
          <w:szCs w:val="24"/>
        </w:rPr>
        <w:t> </w:t>
      </w:r>
      <w:r w:rsidR="000E4341" w:rsidRPr="00AA58EA">
        <w:rPr>
          <w:rFonts w:ascii="Times New Roman" w:hAnsi="Times New Roman" w:cs="Times New Roman"/>
          <w:sz w:val="24"/>
          <w:szCs w:val="24"/>
        </w:rPr>
        <w:t>Р.</w:t>
      </w:r>
      <w:r w:rsidRPr="00AA58EA">
        <w:rPr>
          <w:rFonts w:ascii="Times New Roman" w:hAnsi="Times New Roman" w:cs="Times New Roman"/>
          <w:sz w:val="24"/>
          <w:szCs w:val="24"/>
        </w:rPr>
        <w:t> </w:t>
      </w:r>
      <w:r w:rsidR="000E4341" w:rsidRPr="00AA58EA">
        <w:rPr>
          <w:rFonts w:ascii="Times New Roman" w:hAnsi="Times New Roman" w:cs="Times New Roman"/>
          <w:sz w:val="24"/>
          <w:szCs w:val="24"/>
        </w:rPr>
        <w:t xml:space="preserve">О. </w:t>
      </w:r>
      <w:r w:rsidRPr="00AA58EA">
        <w:rPr>
          <w:rFonts w:ascii="Times New Roman" w:hAnsi="Times New Roman" w:cs="Times New Roman"/>
          <w:sz w:val="24"/>
          <w:szCs w:val="24"/>
        </w:rPr>
        <w:t>– Когерентність художнього образу як експлікація соціальної комунікації у текстах Григорія Сковороди; доц. </w:t>
      </w:r>
      <w:r w:rsidR="000E4341" w:rsidRPr="00AA58EA">
        <w:rPr>
          <w:rFonts w:ascii="Times New Roman" w:hAnsi="Times New Roman" w:cs="Times New Roman"/>
          <w:sz w:val="24"/>
          <w:szCs w:val="24"/>
        </w:rPr>
        <w:t>Салдан С.</w:t>
      </w:r>
      <w:r w:rsidRPr="00AA58EA">
        <w:rPr>
          <w:rFonts w:ascii="Times New Roman" w:hAnsi="Times New Roman" w:cs="Times New Roman"/>
          <w:sz w:val="24"/>
          <w:szCs w:val="24"/>
        </w:rPr>
        <w:t> </w:t>
      </w:r>
      <w:r w:rsidR="000E4341" w:rsidRPr="00AA58EA">
        <w:rPr>
          <w:rFonts w:ascii="Times New Roman" w:hAnsi="Times New Roman" w:cs="Times New Roman"/>
          <w:sz w:val="24"/>
          <w:szCs w:val="24"/>
        </w:rPr>
        <w:t>О.</w:t>
      </w:r>
      <w:r w:rsidRPr="00AA58EA">
        <w:rPr>
          <w:rFonts w:ascii="Times New Roman" w:hAnsi="Times New Roman" w:cs="Times New Roman"/>
          <w:sz w:val="24"/>
          <w:szCs w:val="24"/>
        </w:rPr>
        <w:t xml:space="preserve"> –</w:t>
      </w:r>
      <w:r w:rsidR="000E4341" w:rsidRPr="00AA58EA">
        <w:rPr>
          <w:rFonts w:ascii="Times New Roman" w:hAnsi="Times New Roman" w:cs="Times New Roman"/>
          <w:sz w:val="24"/>
          <w:szCs w:val="24"/>
        </w:rPr>
        <w:t xml:space="preserve"> </w:t>
      </w:r>
      <w:r w:rsidRPr="00AA58EA">
        <w:rPr>
          <w:rFonts w:ascii="Times New Roman" w:hAnsi="Times New Roman" w:cs="Times New Roman"/>
          <w:sz w:val="24"/>
          <w:szCs w:val="24"/>
        </w:rPr>
        <w:t xml:space="preserve">Музика як “джерело думок вдячних” та її значення в педагогічних поглядах Григорія Сковороди та Рудольфа Штайнера. </w:t>
      </w:r>
    </w:p>
    <w:p w:rsidR="003F5DD3" w:rsidRPr="00AA58EA" w:rsidRDefault="003F5DD3" w:rsidP="004568F7">
      <w:pPr>
        <w:widowControl w:val="0"/>
        <w:autoSpaceDE w:val="0"/>
        <w:autoSpaceDN w:val="0"/>
        <w:adjustRightInd w:val="0"/>
        <w:spacing w:after="0" w:line="240" w:lineRule="auto"/>
        <w:ind w:right="-1"/>
        <w:jc w:val="center"/>
        <w:rPr>
          <w:rFonts w:ascii="Times New Roman" w:hAnsi="Times New Roman"/>
          <w:bCs/>
          <w:i/>
          <w:sz w:val="24"/>
          <w:szCs w:val="24"/>
        </w:rPr>
      </w:pPr>
    </w:p>
    <w:p w:rsidR="00E82411" w:rsidRPr="00AA58EA" w:rsidRDefault="00E82411" w:rsidP="00E82411">
      <w:pPr>
        <w:spacing w:after="0" w:line="240" w:lineRule="auto"/>
        <w:jc w:val="center"/>
        <w:rPr>
          <w:rFonts w:ascii="Times New Roman" w:eastAsia="Times New Roman" w:hAnsi="Times New Roman"/>
          <w:b/>
          <w:i/>
          <w:sz w:val="24"/>
          <w:szCs w:val="24"/>
        </w:rPr>
      </w:pPr>
      <w:r w:rsidRPr="00AA58EA">
        <w:rPr>
          <w:rFonts w:ascii="Times New Roman" w:eastAsia="Times New Roman" w:hAnsi="Times New Roman"/>
          <w:i/>
          <w:sz w:val="24"/>
          <w:szCs w:val="24"/>
          <w:lang w:eastAsia="ru-RU"/>
        </w:rPr>
        <w:t xml:space="preserve">ІІ </w:t>
      </w:r>
      <w:r w:rsidR="00796631" w:rsidRPr="00AA58EA">
        <w:rPr>
          <w:rFonts w:ascii="Times New Roman" w:eastAsia="Times New Roman" w:hAnsi="Times New Roman"/>
          <w:i/>
          <w:sz w:val="24"/>
          <w:szCs w:val="24"/>
          <w:lang w:eastAsia="ru-RU"/>
        </w:rPr>
        <w:t>м</w:t>
      </w:r>
      <w:r w:rsidRPr="00AA58EA">
        <w:rPr>
          <w:rFonts w:ascii="Times New Roman" w:eastAsia="Times New Roman" w:hAnsi="Times New Roman"/>
          <w:i/>
          <w:sz w:val="24"/>
          <w:szCs w:val="24"/>
          <w:lang w:eastAsia="ru-RU"/>
        </w:rPr>
        <w:t xml:space="preserve">іжнародна науково-практична конференція до 180-річчя будівлі Театру імені Марії Заньковецької </w:t>
      </w:r>
      <w:r w:rsidR="00226716" w:rsidRPr="00AA58EA">
        <w:rPr>
          <w:rFonts w:ascii="Times New Roman" w:eastAsia="Times New Roman" w:hAnsi="Times New Roman"/>
          <w:b/>
          <w:i/>
          <w:sz w:val="24"/>
          <w:szCs w:val="24"/>
          <w:lang w:val="ru-RU" w:eastAsia="ru-RU"/>
        </w:rPr>
        <w:t>“</w:t>
      </w:r>
      <w:r w:rsidRPr="00AA58EA">
        <w:rPr>
          <w:rFonts w:ascii="Times New Roman" w:eastAsia="Times New Roman" w:hAnsi="Times New Roman"/>
          <w:b/>
          <w:i/>
          <w:sz w:val="24"/>
          <w:szCs w:val="24"/>
          <w:lang w:eastAsia="ru-RU"/>
        </w:rPr>
        <w:t>Театр графа Станіслава Скарбека в європейських культурних координатах</w:t>
      </w:r>
      <w:r w:rsidR="00226716" w:rsidRPr="00AA58EA">
        <w:rPr>
          <w:rFonts w:ascii="Times New Roman" w:eastAsia="Times New Roman" w:hAnsi="Times New Roman"/>
          <w:b/>
          <w:i/>
          <w:sz w:val="24"/>
          <w:szCs w:val="24"/>
          <w:lang w:val="ru-RU" w:eastAsia="ru-RU"/>
        </w:rPr>
        <w:t>”</w:t>
      </w:r>
      <w:r w:rsidRPr="00AA58EA">
        <w:rPr>
          <w:rFonts w:ascii="Times New Roman" w:eastAsia="Times New Roman" w:hAnsi="Times New Roman"/>
          <w:i/>
          <w:sz w:val="24"/>
          <w:szCs w:val="24"/>
          <w:lang w:eastAsia="ru-RU"/>
        </w:rPr>
        <w:t xml:space="preserve"> </w:t>
      </w:r>
      <w:r w:rsidRPr="00AA58EA">
        <w:rPr>
          <w:rFonts w:ascii="Times New Roman" w:eastAsia="Times New Roman" w:hAnsi="Times New Roman"/>
          <w:sz w:val="24"/>
          <w:szCs w:val="24"/>
          <w:lang w:eastAsia="ru-RU"/>
        </w:rPr>
        <w:t xml:space="preserve">(Львів, 21 листопада 2022 р.) </w:t>
      </w:r>
      <w:r w:rsidRPr="00AA58EA">
        <w:rPr>
          <w:rFonts w:ascii="Times New Roman" w:hAnsi="Times New Roman"/>
          <w:bCs/>
          <w:i/>
          <w:sz w:val="24"/>
          <w:szCs w:val="24"/>
        </w:rPr>
        <w:t xml:space="preserve">(виголошено – </w:t>
      </w:r>
      <w:r w:rsidRPr="00AA58EA">
        <w:rPr>
          <w:rFonts w:ascii="Times New Roman" w:hAnsi="Times New Roman"/>
          <w:b/>
          <w:bCs/>
          <w:i/>
          <w:sz w:val="24"/>
          <w:szCs w:val="24"/>
        </w:rPr>
        <w:t>1 </w:t>
      </w:r>
      <w:r w:rsidRPr="00AA58EA">
        <w:rPr>
          <w:rFonts w:ascii="Times New Roman" w:hAnsi="Times New Roman"/>
          <w:bCs/>
          <w:i/>
          <w:sz w:val="24"/>
          <w:szCs w:val="24"/>
        </w:rPr>
        <w:t>доповідь)</w:t>
      </w:r>
    </w:p>
    <w:p w:rsidR="00E82411" w:rsidRPr="00AA58EA" w:rsidRDefault="00E82411" w:rsidP="00E82411">
      <w:pPr>
        <w:spacing w:after="0" w:line="240" w:lineRule="auto"/>
        <w:ind w:firstLine="709"/>
        <w:jc w:val="both"/>
        <w:rPr>
          <w:rFonts w:ascii="Times New Roman" w:eastAsia="Times New Roman" w:hAnsi="Times New Roman"/>
          <w:sz w:val="24"/>
          <w:szCs w:val="24"/>
        </w:rPr>
      </w:pPr>
      <w:r w:rsidRPr="00AA58EA">
        <w:rPr>
          <w:rFonts w:ascii="Times New Roman" w:eastAsia="Times New Roman" w:hAnsi="Times New Roman"/>
          <w:sz w:val="24"/>
          <w:szCs w:val="24"/>
        </w:rPr>
        <w:t>Конференція організована спільними зусиллями факультету культури і мистецтв Львівського національного університету імені Івана Франка</w:t>
      </w:r>
      <w:r w:rsidR="0088018B" w:rsidRPr="00AA58EA">
        <w:rPr>
          <w:rFonts w:ascii="Times New Roman" w:eastAsia="Times New Roman" w:hAnsi="Times New Roman"/>
          <w:sz w:val="24"/>
          <w:szCs w:val="24"/>
        </w:rPr>
        <w:t xml:space="preserve"> </w:t>
      </w:r>
      <w:r w:rsidRPr="00AA58EA">
        <w:rPr>
          <w:rFonts w:ascii="Times New Roman" w:eastAsia="Times New Roman" w:hAnsi="Times New Roman"/>
          <w:sz w:val="24"/>
          <w:szCs w:val="24"/>
        </w:rPr>
        <w:t xml:space="preserve">з Національним академічним українським драматичним театром імені Марії Заньковецької, Національним університетом «Львівська політехніка» – за підтримки Генерального консульства Республіки Польща у Львові. </w:t>
      </w:r>
      <w:r w:rsidR="009E15C6" w:rsidRPr="00AA58EA">
        <w:rPr>
          <w:rFonts w:ascii="Times New Roman" w:eastAsia="Times New Roman" w:hAnsi="Times New Roman"/>
          <w:sz w:val="24"/>
          <w:szCs w:val="24"/>
        </w:rPr>
        <w:t>У заході взяли участь доц. Циганик М. І. (модератор) і проф. Гарбузюк М. В., яка виголосила доповідь на тему: «З України тут приходжу...»: персонажі-українці на польській сцені у Львові (1842–1900 рр.)».</w:t>
      </w:r>
    </w:p>
    <w:p w:rsidR="00E82411" w:rsidRPr="00AA58EA" w:rsidRDefault="00E82411" w:rsidP="00240679">
      <w:pPr>
        <w:spacing w:after="0" w:line="240" w:lineRule="auto"/>
        <w:jc w:val="both"/>
        <w:rPr>
          <w:rFonts w:ascii="Times New Roman" w:eastAsia="Times New Roman" w:hAnsi="Times New Roman"/>
          <w:iCs/>
          <w:sz w:val="24"/>
          <w:szCs w:val="24"/>
        </w:rPr>
      </w:pPr>
    </w:p>
    <w:p w:rsidR="00E82411" w:rsidRPr="00AA58EA" w:rsidRDefault="00E82411" w:rsidP="00E82411">
      <w:pPr>
        <w:spacing w:after="0" w:line="240" w:lineRule="auto"/>
        <w:jc w:val="center"/>
        <w:rPr>
          <w:rFonts w:ascii="Times New Roman" w:eastAsia="Times New Roman" w:hAnsi="Times New Roman"/>
          <w:b/>
          <w:i/>
          <w:sz w:val="24"/>
          <w:szCs w:val="24"/>
        </w:rPr>
      </w:pPr>
      <w:r w:rsidRPr="00AA58EA">
        <w:rPr>
          <w:rFonts w:ascii="Times New Roman" w:eastAsia="Times New Roman" w:hAnsi="Times New Roman"/>
          <w:b/>
          <w:i/>
          <w:sz w:val="24"/>
          <w:szCs w:val="24"/>
        </w:rPr>
        <w:t xml:space="preserve">І </w:t>
      </w:r>
      <w:r w:rsidR="00796631" w:rsidRPr="00AA58EA">
        <w:rPr>
          <w:rFonts w:ascii="Times New Roman" w:eastAsia="Times New Roman" w:hAnsi="Times New Roman"/>
          <w:b/>
          <w:i/>
          <w:sz w:val="24"/>
          <w:szCs w:val="24"/>
        </w:rPr>
        <w:t>м</w:t>
      </w:r>
      <w:r w:rsidRPr="00AA58EA">
        <w:rPr>
          <w:rFonts w:ascii="Times New Roman" w:eastAsia="Times New Roman" w:hAnsi="Times New Roman"/>
          <w:b/>
          <w:i/>
          <w:sz w:val="24"/>
          <w:szCs w:val="24"/>
        </w:rPr>
        <w:t xml:space="preserve">іжнародні наукові читання імені академіка НАМ України Ростислава Пилипчука </w:t>
      </w:r>
    </w:p>
    <w:p w:rsidR="00E82411" w:rsidRPr="00AA58EA" w:rsidRDefault="00E82411" w:rsidP="00E82411">
      <w:pPr>
        <w:spacing w:after="0" w:line="240" w:lineRule="auto"/>
        <w:jc w:val="center"/>
        <w:rPr>
          <w:rFonts w:ascii="Times New Roman" w:hAnsi="Times New Roman"/>
          <w:b/>
          <w:i/>
          <w:iCs/>
          <w:sz w:val="24"/>
          <w:szCs w:val="24"/>
          <w:u w:val="single"/>
        </w:rPr>
      </w:pPr>
      <w:r w:rsidRPr="00AA58EA">
        <w:rPr>
          <w:rFonts w:ascii="Times New Roman" w:eastAsia="Times New Roman" w:hAnsi="Times New Roman"/>
          <w:i/>
          <w:sz w:val="24"/>
          <w:szCs w:val="24"/>
        </w:rPr>
        <w:t>у рамках ХХХІ</w:t>
      </w:r>
      <w:r w:rsidRPr="00AA58EA">
        <w:rPr>
          <w:rFonts w:ascii="Times New Roman" w:eastAsia="Times New Roman" w:hAnsi="Times New Roman"/>
          <w:i/>
          <w:sz w:val="24"/>
          <w:szCs w:val="24"/>
          <w:lang w:val="en-US"/>
        </w:rPr>
        <w:t>V</w:t>
      </w:r>
      <w:r w:rsidRPr="00AA58EA">
        <w:rPr>
          <w:rFonts w:ascii="Times New Roman" w:eastAsia="Times New Roman" w:hAnsi="Times New Roman"/>
          <w:i/>
          <w:sz w:val="24"/>
          <w:szCs w:val="24"/>
        </w:rPr>
        <w:t xml:space="preserve"> наукової сесії Наукового товариства ім. Шевченка, Театрознавча комісія</w:t>
      </w:r>
      <w:r w:rsidRPr="00AA58EA">
        <w:rPr>
          <w:rFonts w:ascii="Times New Roman" w:eastAsia="Times New Roman" w:hAnsi="Times New Roman"/>
          <w:b/>
          <w:i/>
          <w:sz w:val="24"/>
          <w:szCs w:val="24"/>
        </w:rPr>
        <w:t xml:space="preserve"> </w:t>
      </w:r>
      <w:r w:rsidRPr="00AA58EA">
        <w:rPr>
          <w:rFonts w:ascii="Times New Roman" w:hAnsi="Times New Roman"/>
          <w:bCs/>
          <w:sz w:val="24"/>
          <w:szCs w:val="24"/>
        </w:rPr>
        <w:t>(Львів, 28 лютого 2023 р.)</w:t>
      </w:r>
      <w:r w:rsidRPr="00AA58EA">
        <w:rPr>
          <w:rFonts w:ascii="Times New Roman" w:hAnsi="Times New Roman"/>
          <w:bCs/>
          <w:i/>
          <w:sz w:val="24"/>
          <w:szCs w:val="24"/>
        </w:rPr>
        <w:t xml:space="preserve"> (виголошено – </w:t>
      </w:r>
      <w:r w:rsidRPr="00AA58EA">
        <w:rPr>
          <w:rFonts w:ascii="Times New Roman" w:hAnsi="Times New Roman"/>
          <w:b/>
          <w:bCs/>
          <w:i/>
          <w:sz w:val="24"/>
          <w:szCs w:val="24"/>
        </w:rPr>
        <w:t>4 </w:t>
      </w:r>
      <w:r w:rsidRPr="00AA58EA">
        <w:rPr>
          <w:rFonts w:ascii="Times New Roman" w:hAnsi="Times New Roman"/>
          <w:bCs/>
          <w:i/>
          <w:sz w:val="24"/>
          <w:szCs w:val="24"/>
        </w:rPr>
        <w:t>доповіді)</w:t>
      </w:r>
    </w:p>
    <w:p w:rsidR="00E82411" w:rsidRPr="00AA58EA" w:rsidRDefault="00A962DE" w:rsidP="00E82411">
      <w:pPr>
        <w:spacing w:after="0" w:line="240" w:lineRule="auto"/>
        <w:ind w:firstLine="709"/>
        <w:jc w:val="both"/>
        <w:rPr>
          <w:rFonts w:ascii="Times New Roman" w:eastAsia="Times New Roman" w:hAnsi="Times New Roman"/>
          <w:sz w:val="24"/>
          <w:szCs w:val="24"/>
        </w:rPr>
      </w:pPr>
      <w:r w:rsidRPr="00AA58EA">
        <w:rPr>
          <w:rFonts w:ascii="Times New Roman" w:eastAsia="Times New Roman" w:hAnsi="Times New Roman"/>
          <w:sz w:val="24"/>
          <w:szCs w:val="24"/>
        </w:rPr>
        <w:lastRenderedPageBreak/>
        <w:t>У</w:t>
      </w:r>
      <w:r w:rsidR="00E82411" w:rsidRPr="00AA58EA">
        <w:rPr>
          <w:rFonts w:ascii="Times New Roman" w:eastAsia="Times New Roman" w:hAnsi="Times New Roman"/>
          <w:sz w:val="24"/>
          <w:szCs w:val="24"/>
        </w:rPr>
        <w:t xml:space="preserve">же традиційні для кафедри театрознавства та акторської майстерності наукові читання відбулись </w:t>
      </w:r>
      <w:r w:rsidR="00EF358E" w:rsidRPr="00AA58EA">
        <w:rPr>
          <w:rFonts w:ascii="Times New Roman" w:eastAsia="Times New Roman" w:hAnsi="Times New Roman"/>
          <w:sz w:val="24"/>
          <w:szCs w:val="24"/>
        </w:rPr>
        <w:t xml:space="preserve">цьогоріч </w:t>
      </w:r>
      <w:r w:rsidR="00E82411" w:rsidRPr="00AA58EA">
        <w:rPr>
          <w:rFonts w:ascii="Times New Roman" w:eastAsia="Times New Roman" w:hAnsi="Times New Roman"/>
          <w:sz w:val="24"/>
          <w:szCs w:val="24"/>
        </w:rPr>
        <w:t>у міжнародному форматі</w:t>
      </w:r>
      <w:r w:rsidRPr="00AA58EA">
        <w:rPr>
          <w:rFonts w:ascii="Times New Roman" w:eastAsia="Times New Roman" w:hAnsi="Times New Roman"/>
          <w:sz w:val="24"/>
          <w:szCs w:val="24"/>
        </w:rPr>
        <w:t xml:space="preserve">. </w:t>
      </w:r>
      <w:r w:rsidR="00E82411" w:rsidRPr="00AA58EA">
        <w:rPr>
          <w:rFonts w:ascii="Times New Roman" w:eastAsia="Times New Roman" w:hAnsi="Times New Roman"/>
          <w:sz w:val="24"/>
          <w:szCs w:val="24"/>
        </w:rPr>
        <w:t>До програми засідань увійшло 17</w:t>
      </w:r>
      <w:r w:rsidRPr="00AA58EA">
        <w:rPr>
          <w:rFonts w:ascii="Times New Roman" w:eastAsia="Times New Roman" w:hAnsi="Times New Roman"/>
          <w:sz w:val="24"/>
          <w:szCs w:val="24"/>
        </w:rPr>
        <w:t> </w:t>
      </w:r>
      <w:r w:rsidR="00E82411" w:rsidRPr="00AA58EA">
        <w:rPr>
          <w:rFonts w:ascii="Times New Roman" w:eastAsia="Times New Roman" w:hAnsi="Times New Roman"/>
          <w:sz w:val="24"/>
          <w:szCs w:val="24"/>
        </w:rPr>
        <w:t>доповідей театрознавців з України, Польщі та США. Із закордонних доповідачів: Аґнєшка Ваніцька, PhD</w:t>
      </w:r>
      <w:r w:rsidR="00212B54" w:rsidRPr="00AA58EA">
        <w:rPr>
          <w:rFonts w:ascii="Times New Roman" w:eastAsia="Times New Roman" w:hAnsi="Times New Roman"/>
          <w:sz w:val="24"/>
          <w:szCs w:val="24"/>
        </w:rPr>
        <w:t>, доцент кафедри театру і драми</w:t>
      </w:r>
      <w:r w:rsidR="00E82411" w:rsidRPr="00AA58EA">
        <w:rPr>
          <w:rFonts w:ascii="Times New Roman" w:eastAsia="Times New Roman" w:hAnsi="Times New Roman"/>
          <w:sz w:val="24"/>
          <w:szCs w:val="24"/>
        </w:rPr>
        <w:t xml:space="preserve"> факультету польської філології Яґеллонського університету (Краків, Польща); Юстина Коваль, асистентка кафедри теорії культури і видовищних мистецтв факультету польської філології Вроцлавського університету (Польща); Мейгіл Фавлер, кандидат мистецтвознавства, доцент кафедри історії Стетсонського університету (Флорида, США) та доцент кафедри театрознавства та акторської майстерності Львівського національного університету імені Івана Франка; серед учасників-слухачів: Феліпе Монтейро (Міжнародний центр досліджень мистецького спадку Антонена АртоБразилія), Тереза Айзеле (Інститут театро-, фільмо- та медіазнавства Віденського університету, Австрія) та ін. Виступили науковці Київського національного університету театру, кіно і телебачення імені І. К. Карпенка-Карого, Харківського національного університету мистецтв імені І. П. Котляревського, Тернопільського національного педагогічного університету імені Володимира Гнатюка, Інституту проблем сучасного мистецтва Національної академії мистецтв України та інших інституцій. </w:t>
      </w:r>
    </w:p>
    <w:p w:rsidR="00E82411" w:rsidRPr="00AA58EA" w:rsidRDefault="00A962DE" w:rsidP="00D6029B">
      <w:pPr>
        <w:spacing w:after="0" w:line="240" w:lineRule="auto"/>
        <w:ind w:firstLine="709"/>
        <w:jc w:val="both"/>
        <w:rPr>
          <w:rFonts w:ascii="Times New Roman" w:eastAsia="Times New Roman" w:hAnsi="Times New Roman"/>
          <w:sz w:val="24"/>
          <w:szCs w:val="24"/>
        </w:rPr>
      </w:pPr>
      <w:r w:rsidRPr="00AA58EA">
        <w:rPr>
          <w:rFonts w:ascii="Times New Roman" w:eastAsia="Times New Roman" w:hAnsi="Times New Roman"/>
          <w:sz w:val="24"/>
          <w:szCs w:val="24"/>
        </w:rPr>
        <w:t>У д</w:t>
      </w:r>
      <w:r w:rsidR="00E82411" w:rsidRPr="00AA58EA">
        <w:rPr>
          <w:rFonts w:ascii="Times New Roman" w:eastAsia="Times New Roman" w:hAnsi="Times New Roman"/>
          <w:sz w:val="24"/>
          <w:szCs w:val="24"/>
        </w:rPr>
        <w:t>оповід</w:t>
      </w:r>
      <w:r w:rsidRPr="00AA58EA">
        <w:rPr>
          <w:rFonts w:ascii="Times New Roman" w:eastAsia="Times New Roman" w:hAnsi="Times New Roman"/>
          <w:sz w:val="24"/>
          <w:szCs w:val="24"/>
        </w:rPr>
        <w:t>ях</w:t>
      </w:r>
      <w:r w:rsidR="00E82411" w:rsidRPr="00AA58EA">
        <w:rPr>
          <w:rFonts w:ascii="Times New Roman" w:eastAsia="Times New Roman" w:hAnsi="Times New Roman"/>
          <w:sz w:val="24"/>
          <w:szCs w:val="24"/>
        </w:rPr>
        <w:t xml:space="preserve"> </w:t>
      </w:r>
      <w:r w:rsidRPr="00AA58EA">
        <w:rPr>
          <w:rFonts w:ascii="Times New Roman" w:eastAsia="Times New Roman" w:hAnsi="Times New Roman"/>
          <w:sz w:val="24"/>
          <w:szCs w:val="24"/>
        </w:rPr>
        <w:t>висвітлено</w:t>
      </w:r>
      <w:r w:rsidR="00E82411" w:rsidRPr="00AA58EA">
        <w:rPr>
          <w:rFonts w:ascii="Times New Roman" w:eastAsia="Times New Roman" w:hAnsi="Times New Roman"/>
          <w:sz w:val="24"/>
          <w:szCs w:val="24"/>
        </w:rPr>
        <w:t xml:space="preserve"> актуальн</w:t>
      </w:r>
      <w:r w:rsidRPr="00AA58EA">
        <w:rPr>
          <w:rFonts w:ascii="Times New Roman" w:eastAsia="Times New Roman" w:hAnsi="Times New Roman"/>
          <w:sz w:val="24"/>
          <w:szCs w:val="24"/>
        </w:rPr>
        <w:t>і</w:t>
      </w:r>
      <w:r w:rsidR="00E82411" w:rsidRPr="00AA58EA">
        <w:rPr>
          <w:rFonts w:ascii="Times New Roman" w:eastAsia="Times New Roman" w:hAnsi="Times New Roman"/>
          <w:sz w:val="24"/>
          <w:szCs w:val="24"/>
        </w:rPr>
        <w:t xml:space="preserve"> питання методології історичних театрознавчих досліджень, збереженн</w:t>
      </w:r>
      <w:r w:rsidRPr="00AA58EA">
        <w:rPr>
          <w:rFonts w:ascii="Times New Roman" w:eastAsia="Times New Roman" w:hAnsi="Times New Roman"/>
          <w:sz w:val="24"/>
          <w:szCs w:val="24"/>
        </w:rPr>
        <w:t>я</w:t>
      </w:r>
      <w:r w:rsidR="00E82411" w:rsidRPr="00AA58EA">
        <w:rPr>
          <w:rFonts w:ascii="Times New Roman" w:eastAsia="Times New Roman" w:hAnsi="Times New Roman"/>
          <w:sz w:val="24"/>
          <w:szCs w:val="24"/>
        </w:rPr>
        <w:t xml:space="preserve"> генетичної, історичної та культурної пам’яті через ідентифікаційну парадигму театру, дослідження травми та пам’яті через театр, модерн</w:t>
      </w:r>
      <w:r w:rsidRPr="00AA58EA">
        <w:rPr>
          <w:rFonts w:ascii="Times New Roman" w:eastAsia="Times New Roman" w:hAnsi="Times New Roman"/>
          <w:sz w:val="24"/>
          <w:szCs w:val="24"/>
        </w:rPr>
        <w:t>і</w:t>
      </w:r>
      <w:r w:rsidR="00E82411" w:rsidRPr="00AA58EA">
        <w:rPr>
          <w:rFonts w:ascii="Times New Roman" w:eastAsia="Times New Roman" w:hAnsi="Times New Roman"/>
          <w:sz w:val="24"/>
          <w:szCs w:val="24"/>
        </w:rPr>
        <w:t xml:space="preserve"> пошук</w:t>
      </w:r>
      <w:r w:rsidRPr="00AA58EA">
        <w:rPr>
          <w:rFonts w:ascii="Times New Roman" w:eastAsia="Times New Roman" w:hAnsi="Times New Roman"/>
          <w:sz w:val="24"/>
          <w:szCs w:val="24"/>
        </w:rPr>
        <w:t>и</w:t>
      </w:r>
      <w:r w:rsidR="00E82411" w:rsidRPr="00AA58EA">
        <w:rPr>
          <w:rFonts w:ascii="Times New Roman" w:eastAsia="Times New Roman" w:hAnsi="Times New Roman"/>
          <w:sz w:val="24"/>
          <w:szCs w:val="24"/>
        </w:rPr>
        <w:t xml:space="preserve"> української театральної культури. Викладачі кафедри </w:t>
      </w:r>
      <w:r w:rsidR="00D6029B" w:rsidRPr="00AA58EA">
        <w:rPr>
          <w:rFonts w:ascii="Times New Roman" w:eastAsia="Times New Roman" w:hAnsi="Times New Roman"/>
          <w:sz w:val="24"/>
          <w:szCs w:val="24"/>
        </w:rPr>
        <w:t xml:space="preserve">театрознавства та акторської майстерності </w:t>
      </w:r>
      <w:r w:rsidR="00E82411" w:rsidRPr="00AA58EA">
        <w:rPr>
          <w:rFonts w:ascii="Times New Roman" w:eastAsia="Times New Roman" w:hAnsi="Times New Roman"/>
          <w:sz w:val="24"/>
          <w:szCs w:val="24"/>
        </w:rPr>
        <w:t>виголосили доповіді: Гарбузюк</w:t>
      </w:r>
      <w:r w:rsidRPr="00AA58EA">
        <w:rPr>
          <w:rFonts w:ascii="Times New Roman" w:eastAsia="Times New Roman" w:hAnsi="Times New Roman"/>
          <w:sz w:val="24"/>
          <w:szCs w:val="24"/>
        </w:rPr>
        <w:t xml:space="preserve"> М. В.</w:t>
      </w:r>
      <w:r w:rsidR="00E82411" w:rsidRPr="00AA58EA">
        <w:rPr>
          <w:rFonts w:ascii="Times New Roman" w:eastAsia="Times New Roman" w:hAnsi="Times New Roman"/>
          <w:sz w:val="24"/>
          <w:szCs w:val="24"/>
        </w:rPr>
        <w:t xml:space="preserve"> </w:t>
      </w:r>
      <w:r w:rsidRPr="00AA58EA">
        <w:rPr>
          <w:rFonts w:ascii="Times New Roman" w:eastAsia="Times New Roman" w:hAnsi="Times New Roman"/>
          <w:sz w:val="24"/>
          <w:szCs w:val="24"/>
        </w:rPr>
        <w:t xml:space="preserve">– </w:t>
      </w:r>
      <w:r w:rsidR="00E82411" w:rsidRPr="00AA58EA">
        <w:rPr>
          <w:rFonts w:ascii="Times New Roman" w:eastAsia="Times New Roman" w:hAnsi="Times New Roman"/>
          <w:sz w:val="24"/>
          <w:szCs w:val="24"/>
        </w:rPr>
        <w:t xml:space="preserve">Театр як трансфер культур: перспективи, переваги та проблеми підходу у контексті українського театрознавства; Лаврентій Р. Я. </w:t>
      </w:r>
      <w:r w:rsidRPr="00AA58EA">
        <w:rPr>
          <w:rFonts w:ascii="Times New Roman" w:eastAsia="Times New Roman" w:hAnsi="Times New Roman"/>
          <w:sz w:val="24"/>
          <w:szCs w:val="24"/>
        </w:rPr>
        <w:t xml:space="preserve">– </w:t>
      </w:r>
      <w:r w:rsidR="00E82411" w:rsidRPr="00AA58EA">
        <w:rPr>
          <w:rFonts w:ascii="Times New Roman" w:eastAsia="Times New Roman" w:hAnsi="Times New Roman"/>
          <w:sz w:val="24"/>
          <w:szCs w:val="24"/>
        </w:rPr>
        <w:t>Антиросійський дискурс на сцен</w:t>
      </w:r>
      <w:r w:rsidRPr="00AA58EA">
        <w:rPr>
          <w:rFonts w:ascii="Times New Roman" w:eastAsia="Times New Roman" w:hAnsi="Times New Roman"/>
          <w:sz w:val="24"/>
          <w:szCs w:val="24"/>
        </w:rPr>
        <w:t xml:space="preserve">і українських театрів Галичини </w:t>
      </w:r>
      <w:r w:rsidR="00E82411" w:rsidRPr="00AA58EA">
        <w:rPr>
          <w:rFonts w:ascii="Times New Roman" w:eastAsia="Times New Roman" w:hAnsi="Times New Roman"/>
          <w:sz w:val="24"/>
          <w:szCs w:val="24"/>
        </w:rPr>
        <w:t xml:space="preserve">20–30-х років ХХ ст.; Роса-Лаврентій С. І. </w:t>
      </w:r>
      <w:r w:rsidRPr="00AA58EA">
        <w:rPr>
          <w:rFonts w:ascii="Times New Roman" w:eastAsia="Times New Roman" w:hAnsi="Times New Roman"/>
          <w:sz w:val="24"/>
          <w:szCs w:val="24"/>
        </w:rPr>
        <w:t xml:space="preserve">– </w:t>
      </w:r>
      <w:r w:rsidR="00E82411" w:rsidRPr="00AA58EA">
        <w:rPr>
          <w:rFonts w:ascii="Times New Roman" w:eastAsia="Times New Roman" w:hAnsi="Times New Roman"/>
          <w:sz w:val="24"/>
          <w:szCs w:val="24"/>
        </w:rPr>
        <w:t>Іван Кедрин-Рудницький – театральний критик; Новосад-Лесюк</w:t>
      </w:r>
      <w:r w:rsidRPr="00AA58EA">
        <w:rPr>
          <w:rFonts w:ascii="Times New Roman" w:eastAsia="Times New Roman" w:hAnsi="Times New Roman"/>
          <w:sz w:val="24"/>
          <w:szCs w:val="24"/>
        </w:rPr>
        <w:t xml:space="preserve"> Х.</w:t>
      </w:r>
      <w:r w:rsidR="00240679" w:rsidRPr="00AA58EA">
        <w:rPr>
          <w:rFonts w:ascii="Times New Roman" w:eastAsia="Times New Roman" w:hAnsi="Times New Roman"/>
          <w:sz w:val="24"/>
          <w:szCs w:val="24"/>
        </w:rPr>
        <w:t> Н.</w:t>
      </w:r>
      <w:r w:rsidR="00E82411" w:rsidRPr="00AA58EA">
        <w:rPr>
          <w:rFonts w:ascii="Times New Roman" w:eastAsia="Times New Roman" w:hAnsi="Times New Roman"/>
          <w:sz w:val="24"/>
          <w:szCs w:val="24"/>
        </w:rPr>
        <w:t xml:space="preserve"> </w:t>
      </w:r>
      <w:r w:rsidRPr="00AA58EA">
        <w:rPr>
          <w:rFonts w:ascii="Times New Roman" w:eastAsia="Times New Roman" w:hAnsi="Times New Roman"/>
          <w:sz w:val="24"/>
          <w:szCs w:val="24"/>
        </w:rPr>
        <w:t xml:space="preserve">– </w:t>
      </w:r>
      <w:r w:rsidR="00E82411" w:rsidRPr="00AA58EA">
        <w:rPr>
          <w:rFonts w:ascii="Times New Roman" w:eastAsia="Times New Roman" w:hAnsi="Times New Roman"/>
          <w:sz w:val="24"/>
          <w:szCs w:val="24"/>
        </w:rPr>
        <w:t>Позасценічний дискурс театральної пісні у Льво</w:t>
      </w:r>
      <w:r w:rsidRPr="00AA58EA">
        <w:rPr>
          <w:rFonts w:ascii="Times New Roman" w:eastAsia="Times New Roman" w:hAnsi="Times New Roman"/>
          <w:sz w:val="24"/>
          <w:szCs w:val="24"/>
        </w:rPr>
        <w:t>ві</w:t>
      </w:r>
      <w:r w:rsidR="00E82411" w:rsidRPr="00AA58EA">
        <w:rPr>
          <w:rFonts w:ascii="Times New Roman" w:eastAsia="Times New Roman" w:hAnsi="Times New Roman"/>
          <w:sz w:val="24"/>
          <w:szCs w:val="24"/>
        </w:rPr>
        <w:t>.</w:t>
      </w:r>
    </w:p>
    <w:p w:rsidR="00E82411" w:rsidRPr="00AA58EA" w:rsidRDefault="00E82411" w:rsidP="00714054">
      <w:pPr>
        <w:spacing w:after="0" w:line="240" w:lineRule="auto"/>
        <w:jc w:val="both"/>
        <w:rPr>
          <w:rFonts w:ascii="Times New Roman" w:eastAsia="Times New Roman" w:hAnsi="Times New Roman"/>
          <w:sz w:val="24"/>
          <w:szCs w:val="24"/>
          <w:lang w:eastAsia="ru-RU"/>
        </w:rPr>
      </w:pPr>
    </w:p>
    <w:p w:rsidR="00714054" w:rsidRPr="00AA58EA" w:rsidRDefault="00714054" w:rsidP="00714054">
      <w:pPr>
        <w:spacing w:after="0" w:line="240" w:lineRule="auto"/>
        <w:jc w:val="center"/>
        <w:rPr>
          <w:rFonts w:ascii="Times New Roman" w:eastAsia="Times New Roman" w:hAnsi="Times New Roman" w:cs="Times New Roman"/>
          <w:i/>
          <w:sz w:val="24"/>
          <w:szCs w:val="24"/>
          <w:lang w:eastAsia="ru-RU"/>
        </w:rPr>
      </w:pPr>
      <w:r w:rsidRPr="00AA58EA">
        <w:rPr>
          <w:rFonts w:ascii="Times New Roman" w:eastAsia="Times New Roman" w:hAnsi="Times New Roman" w:cs="Times New Roman"/>
          <w:i/>
          <w:sz w:val="24"/>
          <w:szCs w:val="24"/>
        </w:rPr>
        <w:t xml:space="preserve">Міжнародна наукова конференція </w:t>
      </w:r>
      <w:r w:rsidR="00226716" w:rsidRPr="00AA58EA">
        <w:rPr>
          <w:rFonts w:ascii="Times New Roman" w:hAnsi="Times New Roman"/>
          <w:i/>
          <w:sz w:val="24"/>
          <w:szCs w:val="24"/>
        </w:rPr>
        <w:t>“</w:t>
      </w:r>
      <w:r w:rsidRPr="00AA58EA">
        <w:rPr>
          <w:rFonts w:ascii="Times New Roman" w:eastAsia="Times New Roman" w:hAnsi="Times New Roman" w:cs="Times New Roman"/>
          <w:b/>
          <w:i/>
          <w:sz w:val="24"/>
          <w:szCs w:val="24"/>
        </w:rPr>
        <w:t xml:space="preserve">Соціокультурна діяльність українок у ХХ ст.: вітчизняний та закордонний досвід </w:t>
      </w:r>
      <w:r w:rsidRPr="00AA58EA">
        <w:rPr>
          <w:rFonts w:ascii="Times New Roman" w:hAnsi="Times New Roman" w:cs="Times New Roman"/>
          <w:i/>
          <w:sz w:val="24"/>
          <w:szCs w:val="24"/>
        </w:rPr>
        <w:t>(до 120-річчя від дня народження Лідії Бурачинської)</w:t>
      </w:r>
      <w:r w:rsidR="00226716" w:rsidRPr="00AA58EA">
        <w:rPr>
          <w:rFonts w:ascii="Times New Roman" w:eastAsia="Times New Roman" w:hAnsi="Times New Roman" w:cs="Times New Roman"/>
          <w:i/>
          <w:sz w:val="24"/>
          <w:szCs w:val="24"/>
        </w:rPr>
        <w:t>”</w:t>
      </w:r>
      <w:r w:rsidRPr="00AA58EA">
        <w:rPr>
          <w:rFonts w:ascii="Times New Roman" w:eastAsia="Times New Roman" w:hAnsi="Times New Roman" w:cs="Times New Roman"/>
          <w:sz w:val="24"/>
          <w:szCs w:val="24"/>
        </w:rPr>
        <w:t xml:space="preserve"> </w:t>
      </w:r>
      <w:r w:rsidRPr="00AA58EA">
        <w:rPr>
          <w:rFonts w:ascii="Times New Roman" w:hAnsi="Times New Roman" w:cs="Times New Roman"/>
          <w:sz w:val="24"/>
          <w:szCs w:val="24"/>
        </w:rPr>
        <w:t xml:space="preserve">(Львів, 15 березня 2023 р.) </w:t>
      </w:r>
      <w:r w:rsidRPr="00AA58EA">
        <w:rPr>
          <w:rFonts w:ascii="Times New Roman" w:eastAsia="Times New Roman" w:hAnsi="Times New Roman" w:cs="Times New Roman"/>
          <w:i/>
          <w:sz w:val="24"/>
          <w:szCs w:val="24"/>
          <w:lang w:eastAsia="ru-RU"/>
        </w:rPr>
        <w:t xml:space="preserve">(виголошено </w:t>
      </w:r>
      <w:r w:rsidRPr="00AA58EA">
        <w:rPr>
          <w:rFonts w:ascii="Times New Roman" w:eastAsia="Times New Roman" w:hAnsi="Times New Roman" w:cs="Times New Roman"/>
          <w:b/>
          <w:i/>
          <w:sz w:val="24"/>
          <w:szCs w:val="24"/>
          <w:lang w:eastAsia="ru-RU"/>
        </w:rPr>
        <w:t>10 </w:t>
      </w:r>
      <w:r w:rsidRPr="00AA58EA">
        <w:rPr>
          <w:rFonts w:ascii="Times New Roman" w:eastAsia="Times New Roman" w:hAnsi="Times New Roman" w:cs="Times New Roman"/>
          <w:i/>
          <w:sz w:val="24"/>
          <w:szCs w:val="24"/>
          <w:lang w:eastAsia="ru-RU"/>
        </w:rPr>
        <w:t>доповідей)</w:t>
      </w:r>
    </w:p>
    <w:p w:rsidR="00714054" w:rsidRPr="00AA58EA" w:rsidRDefault="00714054" w:rsidP="00714054">
      <w:pPr>
        <w:spacing w:after="0" w:line="240" w:lineRule="auto"/>
        <w:ind w:firstLine="708"/>
        <w:jc w:val="both"/>
        <w:rPr>
          <w:rFonts w:ascii="Times New Roman" w:hAnsi="Times New Roman"/>
          <w:bCs/>
          <w:sz w:val="24"/>
          <w:szCs w:val="24"/>
        </w:rPr>
      </w:pPr>
      <w:r w:rsidRPr="00AA58EA">
        <w:rPr>
          <w:rFonts w:ascii="Times New Roman" w:hAnsi="Times New Roman" w:cs="Times New Roman"/>
          <w:sz w:val="24"/>
          <w:szCs w:val="24"/>
        </w:rPr>
        <w:t xml:space="preserve">Кафедра соціокультурного менеджменту факультету культури і мистецтв 15 березня 2023 р. провела </w:t>
      </w:r>
      <w:r w:rsidRPr="00AA58EA">
        <w:rPr>
          <w:rFonts w:ascii="Times New Roman" w:eastAsia="Times New Roman" w:hAnsi="Times New Roman" w:cs="Times New Roman"/>
          <w:sz w:val="24"/>
          <w:szCs w:val="24"/>
        </w:rPr>
        <w:t xml:space="preserve">Міжнародну наукову конференцію </w:t>
      </w:r>
      <w:r w:rsidRPr="00AA58EA">
        <w:rPr>
          <w:rFonts w:ascii="Times New Roman" w:eastAsia="Times New Roman" w:hAnsi="Times New Roman"/>
          <w:bCs/>
          <w:iCs/>
          <w:sz w:val="24"/>
          <w:szCs w:val="24"/>
          <w:lang w:eastAsia="ru-RU"/>
        </w:rPr>
        <w:t>«</w:t>
      </w:r>
      <w:r w:rsidRPr="00AA58EA">
        <w:rPr>
          <w:rFonts w:ascii="Times New Roman" w:eastAsia="Times New Roman" w:hAnsi="Times New Roman"/>
          <w:iCs/>
          <w:sz w:val="24"/>
          <w:szCs w:val="24"/>
          <w:lang w:eastAsia="ru-RU"/>
        </w:rPr>
        <w:t xml:space="preserve">Соціокультурна діяльність українок у ХХ ст.: вітчизняний та закордонний досвід </w:t>
      </w:r>
      <w:r w:rsidRPr="00AA58EA">
        <w:rPr>
          <w:rFonts w:ascii="Times New Roman" w:hAnsi="Times New Roman" w:cs="Times New Roman"/>
          <w:sz w:val="24"/>
          <w:szCs w:val="24"/>
        </w:rPr>
        <w:t>(до 120-річчя від дня народження Лідії Бурачинської)</w:t>
      </w:r>
      <w:r w:rsidRPr="00AA58EA">
        <w:rPr>
          <w:rFonts w:ascii="Times New Roman" w:eastAsia="Times New Roman" w:hAnsi="Times New Roman"/>
          <w:iCs/>
          <w:sz w:val="24"/>
          <w:szCs w:val="24"/>
          <w:lang w:eastAsia="ru-RU"/>
        </w:rPr>
        <w:t>»</w:t>
      </w:r>
      <w:r w:rsidRPr="00AA58EA">
        <w:rPr>
          <w:rFonts w:ascii="Times New Roman" w:eastAsia="Times New Roman" w:hAnsi="Times New Roman"/>
          <w:bCs/>
          <w:i/>
          <w:iCs/>
          <w:sz w:val="24"/>
          <w:szCs w:val="24"/>
          <w:lang w:eastAsia="ru-RU"/>
        </w:rPr>
        <w:t xml:space="preserve">, </w:t>
      </w:r>
      <w:r w:rsidRPr="00AA58EA">
        <w:rPr>
          <w:rFonts w:ascii="Times New Roman" w:eastAsia="Times New Roman" w:hAnsi="Times New Roman"/>
          <w:bCs/>
          <w:iCs/>
          <w:sz w:val="24"/>
          <w:szCs w:val="24"/>
          <w:lang w:eastAsia="ru-RU"/>
        </w:rPr>
        <w:t xml:space="preserve">участь у якій взяли науковці з України, Австрії, Німеччини, США, Канади. </w:t>
      </w:r>
      <w:r w:rsidR="00240679" w:rsidRPr="00AA58EA">
        <w:rPr>
          <w:rFonts w:ascii="Times New Roman" w:hAnsi="Times New Roman"/>
          <w:bCs/>
          <w:sz w:val="24"/>
          <w:szCs w:val="24"/>
        </w:rPr>
        <w:t>Під час</w:t>
      </w:r>
      <w:r w:rsidRPr="00AA58EA">
        <w:rPr>
          <w:rFonts w:ascii="Times New Roman" w:hAnsi="Times New Roman"/>
          <w:bCs/>
          <w:sz w:val="24"/>
          <w:szCs w:val="24"/>
        </w:rPr>
        <w:t xml:space="preserve"> роботи конференції проаналізован</w:t>
      </w:r>
      <w:r w:rsidR="00240679" w:rsidRPr="00AA58EA">
        <w:rPr>
          <w:rFonts w:ascii="Times New Roman" w:hAnsi="Times New Roman"/>
          <w:bCs/>
          <w:sz w:val="24"/>
          <w:szCs w:val="24"/>
        </w:rPr>
        <w:t>о</w:t>
      </w:r>
      <w:r w:rsidRPr="00AA58EA">
        <w:rPr>
          <w:rFonts w:ascii="Times New Roman" w:hAnsi="Times New Roman"/>
          <w:bCs/>
          <w:sz w:val="24"/>
          <w:szCs w:val="24"/>
        </w:rPr>
        <w:t xml:space="preserve"> історі</w:t>
      </w:r>
      <w:r w:rsidR="00240679" w:rsidRPr="00AA58EA">
        <w:rPr>
          <w:rFonts w:ascii="Times New Roman" w:hAnsi="Times New Roman"/>
          <w:bCs/>
          <w:sz w:val="24"/>
          <w:szCs w:val="24"/>
        </w:rPr>
        <w:t>ю</w:t>
      </w:r>
      <w:r w:rsidRPr="00AA58EA">
        <w:rPr>
          <w:rFonts w:ascii="Times New Roman" w:hAnsi="Times New Roman"/>
          <w:bCs/>
          <w:sz w:val="24"/>
          <w:szCs w:val="24"/>
        </w:rPr>
        <w:t xml:space="preserve"> створення жіночого руху в Україні: суспільно-політичний та академічний аспект; місце і внесок українок у становлення і розвиток української еміграційної преси у США (1952–1972 рр.).</w:t>
      </w:r>
      <w:r w:rsidRPr="00AA58EA">
        <w:rPr>
          <w:rFonts w:ascii="Times New Roman" w:hAnsi="Times New Roman"/>
          <w:bCs/>
          <w:i/>
          <w:sz w:val="24"/>
          <w:szCs w:val="24"/>
        </w:rPr>
        <w:t xml:space="preserve"> </w:t>
      </w:r>
    </w:p>
    <w:p w:rsidR="00714054" w:rsidRPr="00AA58EA" w:rsidRDefault="00714054" w:rsidP="00714054">
      <w:pPr>
        <w:spacing w:after="0" w:line="240" w:lineRule="auto"/>
        <w:ind w:firstLine="708"/>
        <w:jc w:val="both"/>
        <w:rPr>
          <w:rFonts w:ascii="Times New Roman" w:eastAsia="Times New Roman" w:hAnsi="Times New Roman" w:cs="Times New Roman"/>
          <w:bCs/>
          <w:iCs/>
          <w:sz w:val="24"/>
          <w:szCs w:val="24"/>
          <w:lang w:eastAsia="ru-RU"/>
        </w:rPr>
      </w:pPr>
      <w:r w:rsidRPr="00AA58EA">
        <w:rPr>
          <w:rFonts w:ascii="Times New Roman" w:hAnsi="Times New Roman" w:cs="Times New Roman"/>
          <w:iCs/>
          <w:sz w:val="24"/>
          <w:szCs w:val="24"/>
        </w:rPr>
        <w:t>На конференції заслухано виступи</w:t>
      </w:r>
      <w:r w:rsidR="004319C3" w:rsidRPr="00AA58EA">
        <w:rPr>
          <w:rFonts w:ascii="Times New Roman" w:hAnsi="Times New Roman" w:cs="Times New Roman"/>
          <w:iCs/>
          <w:sz w:val="24"/>
          <w:szCs w:val="24"/>
        </w:rPr>
        <w:t>:</w:t>
      </w:r>
      <w:r w:rsidRPr="00AA58EA">
        <w:rPr>
          <w:rFonts w:ascii="Times New Roman" w:hAnsi="Times New Roman" w:cs="Times New Roman"/>
          <w:iCs/>
          <w:sz w:val="24"/>
          <w:szCs w:val="24"/>
        </w:rPr>
        <w:t xml:space="preserve"> проф</w:t>
      </w:r>
      <w:r w:rsidR="00240679" w:rsidRPr="00AA58EA">
        <w:rPr>
          <w:rFonts w:ascii="Times New Roman" w:hAnsi="Times New Roman" w:cs="Times New Roman"/>
          <w:iCs/>
          <w:sz w:val="24"/>
          <w:szCs w:val="24"/>
        </w:rPr>
        <w:t>.</w:t>
      </w:r>
      <w:r w:rsidRPr="00AA58EA">
        <w:rPr>
          <w:rFonts w:ascii="Times New Roman" w:hAnsi="Times New Roman" w:cs="Times New Roman"/>
          <w:iCs/>
          <w:sz w:val="24"/>
          <w:szCs w:val="24"/>
        </w:rPr>
        <w:t xml:space="preserve"> </w:t>
      </w:r>
      <w:r w:rsidRPr="00AA58EA">
        <w:rPr>
          <w:rFonts w:ascii="Times New Roman" w:hAnsi="Times New Roman" w:cs="Times New Roman"/>
          <w:bCs/>
          <w:iCs/>
          <w:sz w:val="24"/>
          <w:szCs w:val="24"/>
        </w:rPr>
        <w:t>Оксани Рибак, д.і.н.,</w:t>
      </w:r>
      <w:r w:rsidRPr="00AA58EA">
        <w:rPr>
          <w:rFonts w:ascii="Times New Roman" w:hAnsi="Times New Roman" w:cs="Times New Roman"/>
          <w:b/>
          <w:iCs/>
          <w:sz w:val="24"/>
          <w:szCs w:val="24"/>
        </w:rPr>
        <w:t xml:space="preserve"> </w:t>
      </w:r>
      <w:r w:rsidRPr="00AA58EA">
        <w:rPr>
          <w:rFonts w:ascii="Times New Roman" w:hAnsi="Times New Roman" w:cs="Times New Roman"/>
          <w:iCs/>
          <w:sz w:val="24"/>
          <w:szCs w:val="24"/>
        </w:rPr>
        <w:t>проф. кафедри теорії мистецтв ЛАМ, проф. Ірини Іванкович, директор</w:t>
      </w:r>
      <w:r w:rsidR="00240679" w:rsidRPr="00AA58EA">
        <w:rPr>
          <w:rFonts w:ascii="Times New Roman" w:hAnsi="Times New Roman" w:cs="Times New Roman"/>
          <w:iCs/>
          <w:sz w:val="24"/>
          <w:szCs w:val="24"/>
        </w:rPr>
        <w:t>а</w:t>
      </w:r>
      <w:r w:rsidRPr="00AA58EA">
        <w:rPr>
          <w:rFonts w:ascii="Times New Roman" w:hAnsi="Times New Roman" w:cs="Times New Roman"/>
          <w:iCs/>
          <w:sz w:val="24"/>
          <w:szCs w:val="24"/>
        </w:rPr>
        <w:t xml:space="preserve"> Асоціації Українських католиків «Свята Софія» (США), проф. Івана Мигула, екс-ректора УВУ (2008</w:t>
      </w:r>
      <w:r w:rsidR="004319C3" w:rsidRPr="00AA58EA">
        <w:rPr>
          <w:rFonts w:ascii="Times New Roman" w:hAnsi="Times New Roman"/>
          <w:bCs/>
          <w:sz w:val="24"/>
          <w:szCs w:val="24"/>
        </w:rPr>
        <w:t>–</w:t>
      </w:r>
      <w:r w:rsidRPr="00AA58EA">
        <w:rPr>
          <w:rFonts w:ascii="Times New Roman" w:hAnsi="Times New Roman" w:cs="Times New Roman"/>
          <w:iCs/>
          <w:sz w:val="24"/>
          <w:szCs w:val="24"/>
        </w:rPr>
        <w:t xml:space="preserve">2011), </w:t>
      </w:r>
      <w:r w:rsidR="004319C3" w:rsidRPr="00AA58EA">
        <w:rPr>
          <w:rFonts w:ascii="Times New Roman" w:hAnsi="Times New Roman" w:cs="Times New Roman"/>
          <w:iCs/>
          <w:sz w:val="24"/>
          <w:szCs w:val="24"/>
        </w:rPr>
        <w:t>завідувача кафедри соціокультурного менеджменту ЛНУ імені Івана Франка, доктора історичних наук, доцента, доктора філософії (УВУ), модератора конференції</w:t>
      </w:r>
      <w:r w:rsidR="004319C3" w:rsidRPr="00AA58EA">
        <w:rPr>
          <w:rFonts w:ascii="Times New Roman" w:hAnsi="Times New Roman" w:cs="Times New Roman"/>
          <w:bCs/>
          <w:iCs/>
          <w:sz w:val="24"/>
          <w:szCs w:val="24"/>
        </w:rPr>
        <w:t xml:space="preserve"> </w:t>
      </w:r>
      <w:r w:rsidRPr="00AA58EA">
        <w:rPr>
          <w:rFonts w:ascii="Times New Roman" w:hAnsi="Times New Roman" w:cs="Times New Roman"/>
          <w:bCs/>
          <w:iCs/>
          <w:sz w:val="24"/>
          <w:szCs w:val="24"/>
        </w:rPr>
        <w:t>Белінської Л</w:t>
      </w:r>
      <w:r w:rsidR="004319C3" w:rsidRPr="00AA58EA">
        <w:rPr>
          <w:rFonts w:ascii="Times New Roman" w:hAnsi="Times New Roman" w:cs="Times New Roman"/>
          <w:bCs/>
          <w:iCs/>
          <w:sz w:val="24"/>
          <w:szCs w:val="24"/>
        </w:rPr>
        <w:t>. С.,</w:t>
      </w:r>
      <w:r w:rsidR="004319C3" w:rsidRPr="00AA58EA">
        <w:rPr>
          <w:rFonts w:ascii="Times New Roman" w:hAnsi="Times New Roman" w:cs="Times New Roman"/>
          <w:iCs/>
          <w:sz w:val="24"/>
          <w:szCs w:val="24"/>
        </w:rPr>
        <w:t xml:space="preserve"> доц. Дядюх Н.Й.</w:t>
      </w:r>
      <w:r w:rsidR="00B91703" w:rsidRPr="00AA58EA">
        <w:rPr>
          <w:rFonts w:ascii="Times New Roman" w:hAnsi="Times New Roman" w:cs="Times New Roman"/>
          <w:iCs/>
          <w:sz w:val="24"/>
          <w:szCs w:val="24"/>
        </w:rPr>
        <w:t>,</w:t>
      </w:r>
      <w:r w:rsidRPr="00AA58EA">
        <w:rPr>
          <w:rFonts w:ascii="Times New Roman" w:hAnsi="Times New Roman" w:cs="Times New Roman"/>
          <w:iCs/>
          <w:sz w:val="24"/>
          <w:szCs w:val="24"/>
        </w:rPr>
        <w:t xml:space="preserve"> </w:t>
      </w:r>
      <w:r w:rsidR="00B91703" w:rsidRPr="00AA58EA">
        <w:rPr>
          <w:rFonts w:ascii="Times New Roman" w:hAnsi="Times New Roman" w:cs="Times New Roman"/>
          <w:iCs/>
          <w:sz w:val="24"/>
          <w:szCs w:val="24"/>
        </w:rPr>
        <w:t xml:space="preserve">проф. Козаренко О.В. Участь у заході взяли представники з Філадельфії, а саме: </w:t>
      </w:r>
      <w:r w:rsidRPr="00AA58EA">
        <w:rPr>
          <w:rFonts w:ascii="Times New Roman" w:hAnsi="Times New Roman" w:cs="Times New Roman"/>
          <w:iCs/>
          <w:sz w:val="24"/>
          <w:szCs w:val="24"/>
        </w:rPr>
        <w:t xml:space="preserve">племінниця Л. Бурачинської, донька Дмитра Паліїва – Христина Турченюк та проф. Леонід Рудницький. </w:t>
      </w:r>
      <w:r w:rsidR="00B91703" w:rsidRPr="00AA58EA">
        <w:rPr>
          <w:rFonts w:ascii="Times New Roman" w:eastAsia="Times New Roman" w:hAnsi="Times New Roman" w:cs="Times New Roman"/>
          <w:bCs/>
          <w:iCs/>
          <w:sz w:val="24"/>
          <w:szCs w:val="24"/>
          <w:lang w:eastAsia="ru-RU"/>
        </w:rPr>
        <w:t>Проблематика досліджень стосувалася</w:t>
      </w:r>
      <w:r w:rsidRPr="00AA58EA">
        <w:rPr>
          <w:rFonts w:ascii="Times New Roman" w:eastAsia="Times New Roman" w:hAnsi="Times New Roman" w:cs="Times New Roman"/>
          <w:bCs/>
          <w:iCs/>
          <w:sz w:val="24"/>
          <w:szCs w:val="24"/>
          <w:lang w:eastAsia="ru-RU"/>
        </w:rPr>
        <w:t xml:space="preserve"> </w:t>
      </w:r>
      <w:r w:rsidR="00B91703" w:rsidRPr="00AA58EA">
        <w:rPr>
          <w:rFonts w:ascii="Times New Roman" w:eastAsia="Times New Roman" w:hAnsi="Times New Roman" w:cs="Times New Roman"/>
          <w:bCs/>
          <w:iCs/>
          <w:sz w:val="24"/>
          <w:szCs w:val="24"/>
          <w:lang w:eastAsia="ru-RU"/>
        </w:rPr>
        <w:t>видатних постатей українського</w:t>
      </w:r>
      <w:r w:rsidRPr="00AA58EA">
        <w:rPr>
          <w:rFonts w:ascii="Times New Roman" w:eastAsia="Times New Roman" w:hAnsi="Times New Roman" w:cs="Times New Roman"/>
          <w:bCs/>
          <w:iCs/>
          <w:sz w:val="24"/>
          <w:szCs w:val="24"/>
          <w:lang w:eastAsia="ru-RU"/>
        </w:rPr>
        <w:t xml:space="preserve"> жіно</w:t>
      </w:r>
      <w:r w:rsidR="00B91703" w:rsidRPr="00AA58EA">
        <w:rPr>
          <w:rFonts w:ascii="Times New Roman" w:eastAsia="Times New Roman" w:hAnsi="Times New Roman" w:cs="Times New Roman"/>
          <w:bCs/>
          <w:iCs/>
          <w:sz w:val="24"/>
          <w:szCs w:val="24"/>
          <w:lang w:eastAsia="ru-RU"/>
        </w:rPr>
        <w:t xml:space="preserve">цтва </w:t>
      </w:r>
      <w:r w:rsidRPr="00AA58EA">
        <w:rPr>
          <w:rFonts w:ascii="Times New Roman" w:eastAsia="Times New Roman" w:hAnsi="Times New Roman" w:cs="Times New Roman"/>
          <w:bCs/>
          <w:iCs/>
          <w:sz w:val="24"/>
          <w:szCs w:val="24"/>
          <w:lang w:eastAsia="ru-RU"/>
        </w:rPr>
        <w:t xml:space="preserve">ХХ ст., </w:t>
      </w:r>
      <w:r w:rsidR="00B91703" w:rsidRPr="00AA58EA">
        <w:rPr>
          <w:rFonts w:ascii="Times New Roman" w:eastAsia="Times New Roman" w:hAnsi="Times New Roman" w:cs="Times New Roman"/>
          <w:bCs/>
          <w:iCs/>
          <w:sz w:val="24"/>
          <w:szCs w:val="24"/>
          <w:lang w:eastAsia="ru-RU"/>
        </w:rPr>
        <w:t>культурного осередку як</w:t>
      </w:r>
      <w:r w:rsidRPr="00AA58EA">
        <w:rPr>
          <w:rFonts w:ascii="Times New Roman" w:eastAsia="Times New Roman" w:hAnsi="Times New Roman" w:cs="Times New Roman"/>
          <w:bCs/>
          <w:iCs/>
          <w:sz w:val="24"/>
          <w:szCs w:val="24"/>
          <w:lang w:eastAsia="ru-RU"/>
        </w:rPr>
        <w:t xml:space="preserve"> України</w:t>
      </w:r>
      <w:r w:rsidR="00B91703" w:rsidRPr="00AA58EA">
        <w:rPr>
          <w:rFonts w:ascii="Times New Roman" w:eastAsia="Times New Roman" w:hAnsi="Times New Roman" w:cs="Times New Roman"/>
          <w:bCs/>
          <w:iCs/>
          <w:sz w:val="24"/>
          <w:szCs w:val="24"/>
          <w:lang w:eastAsia="ru-RU"/>
        </w:rPr>
        <w:t>,</w:t>
      </w:r>
      <w:r w:rsidRPr="00AA58EA">
        <w:rPr>
          <w:rFonts w:ascii="Times New Roman" w:eastAsia="Times New Roman" w:hAnsi="Times New Roman" w:cs="Times New Roman"/>
          <w:bCs/>
          <w:iCs/>
          <w:sz w:val="24"/>
          <w:szCs w:val="24"/>
          <w:lang w:eastAsia="ru-RU"/>
        </w:rPr>
        <w:t xml:space="preserve"> та</w:t>
      </w:r>
      <w:r w:rsidR="00B91703" w:rsidRPr="00AA58EA">
        <w:rPr>
          <w:rFonts w:ascii="Times New Roman" w:eastAsia="Times New Roman" w:hAnsi="Times New Roman" w:cs="Times New Roman"/>
          <w:bCs/>
          <w:iCs/>
          <w:sz w:val="24"/>
          <w:szCs w:val="24"/>
          <w:lang w:eastAsia="ru-RU"/>
        </w:rPr>
        <w:t>к</w:t>
      </w:r>
      <w:r w:rsidRPr="00AA58EA">
        <w:rPr>
          <w:rFonts w:ascii="Times New Roman" w:eastAsia="Times New Roman" w:hAnsi="Times New Roman" w:cs="Times New Roman"/>
          <w:bCs/>
          <w:iCs/>
          <w:sz w:val="24"/>
          <w:szCs w:val="24"/>
          <w:lang w:eastAsia="ru-RU"/>
        </w:rPr>
        <w:t xml:space="preserve"> </w:t>
      </w:r>
      <w:r w:rsidR="00B91703" w:rsidRPr="00AA58EA">
        <w:rPr>
          <w:rFonts w:ascii="Times New Roman" w:eastAsia="Times New Roman" w:hAnsi="Times New Roman" w:cs="Times New Roman"/>
          <w:bCs/>
          <w:iCs/>
          <w:sz w:val="24"/>
          <w:szCs w:val="24"/>
          <w:lang w:eastAsia="ru-RU"/>
        </w:rPr>
        <w:t xml:space="preserve">і </w:t>
      </w:r>
      <w:r w:rsidRPr="00AA58EA">
        <w:rPr>
          <w:rFonts w:ascii="Times New Roman" w:eastAsia="Times New Roman" w:hAnsi="Times New Roman" w:cs="Times New Roman"/>
          <w:bCs/>
          <w:iCs/>
          <w:sz w:val="24"/>
          <w:szCs w:val="24"/>
          <w:lang w:eastAsia="ru-RU"/>
        </w:rPr>
        <w:t>за</w:t>
      </w:r>
      <w:r w:rsidR="00B91703" w:rsidRPr="00AA58EA">
        <w:rPr>
          <w:rFonts w:ascii="Times New Roman" w:eastAsia="Times New Roman" w:hAnsi="Times New Roman" w:cs="Times New Roman"/>
          <w:bCs/>
          <w:iCs/>
          <w:sz w:val="24"/>
          <w:szCs w:val="24"/>
          <w:lang w:eastAsia="ru-RU"/>
        </w:rPr>
        <w:t>рубіжжя</w:t>
      </w:r>
      <w:r w:rsidRPr="00AA58EA">
        <w:rPr>
          <w:rFonts w:ascii="Times New Roman" w:eastAsia="Times New Roman" w:hAnsi="Times New Roman" w:cs="Times New Roman"/>
          <w:bCs/>
          <w:iCs/>
          <w:sz w:val="24"/>
          <w:szCs w:val="24"/>
          <w:lang w:eastAsia="ru-RU"/>
        </w:rPr>
        <w:t xml:space="preserve">. </w:t>
      </w:r>
      <w:r w:rsidR="00B91703" w:rsidRPr="00AA58EA">
        <w:rPr>
          <w:rFonts w:ascii="Times New Roman" w:eastAsia="Times New Roman" w:hAnsi="Times New Roman" w:cs="Times New Roman"/>
          <w:bCs/>
          <w:iCs/>
          <w:sz w:val="24"/>
          <w:szCs w:val="24"/>
          <w:lang w:eastAsia="ru-RU"/>
        </w:rPr>
        <w:t>Розглянуто також</w:t>
      </w:r>
      <w:r w:rsidRPr="00AA58EA">
        <w:rPr>
          <w:rFonts w:ascii="Times New Roman" w:eastAsia="Times New Roman" w:hAnsi="Times New Roman" w:cs="Times New Roman"/>
          <w:bCs/>
          <w:iCs/>
          <w:sz w:val="24"/>
          <w:szCs w:val="24"/>
          <w:lang w:eastAsia="ru-RU"/>
        </w:rPr>
        <w:t xml:space="preserve"> питання </w:t>
      </w:r>
      <w:r w:rsidR="00B91703" w:rsidRPr="00AA58EA">
        <w:rPr>
          <w:rFonts w:ascii="Times New Roman" w:eastAsia="Times New Roman" w:hAnsi="Times New Roman" w:cs="Times New Roman"/>
          <w:bCs/>
          <w:iCs/>
          <w:sz w:val="24"/>
          <w:szCs w:val="24"/>
          <w:lang w:eastAsia="ru-RU"/>
        </w:rPr>
        <w:t xml:space="preserve">тогочасних опублікованих </w:t>
      </w:r>
      <w:r w:rsidRPr="00AA58EA">
        <w:rPr>
          <w:rFonts w:ascii="Times New Roman" w:eastAsia="Times New Roman" w:hAnsi="Times New Roman" w:cs="Times New Roman"/>
          <w:bCs/>
          <w:iCs/>
          <w:sz w:val="24"/>
          <w:szCs w:val="24"/>
          <w:lang w:eastAsia="ru-RU"/>
        </w:rPr>
        <w:t xml:space="preserve">видань, </w:t>
      </w:r>
      <w:r w:rsidR="00B91703" w:rsidRPr="00AA58EA">
        <w:rPr>
          <w:rFonts w:ascii="Times New Roman" w:eastAsia="Times New Roman" w:hAnsi="Times New Roman" w:cs="Times New Roman"/>
          <w:bCs/>
          <w:iCs/>
          <w:sz w:val="24"/>
          <w:szCs w:val="24"/>
          <w:lang w:eastAsia="ru-RU"/>
        </w:rPr>
        <w:t>над якими працювали</w:t>
      </w:r>
      <w:r w:rsidRPr="00AA58EA">
        <w:rPr>
          <w:rFonts w:ascii="Times New Roman" w:eastAsia="Times New Roman" w:hAnsi="Times New Roman" w:cs="Times New Roman"/>
          <w:bCs/>
          <w:iCs/>
          <w:sz w:val="24"/>
          <w:szCs w:val="24"/>
          <w:lang w:eastAsia="ru-RU"/>
        </w:rPr>
        <w:t xml:space="preserve"> у</w:t>
      </w:r>
      <w:r w:rsidR="00B91703" w:rsidRPr="00AA58EA">
        <w:rPr>
          <w:rFonts w:ascii="Times New Roman" w:eastAsia="Times New Roman" w:hAnsi="Times New Roman" w:cs="Times New Roman"/>
          <w:bCs/>
          <w:iCs/>
          <w:sz w:val="24"/>
          <w:szCs w:val="24"/>
          <w:lang w:eastAsia="ru-RU"/>
        </w:rPr>
        <w:t>країнки у Львові та Філадельфії</w:t>
      </w:r>
      <w:r w:rsidRPr="00AA58EA">
        <w:rPr>
          <w:rFonts w:ascii="Times New Roman" w:eastAsia="Times New Roman" w:hAnsi="Times New Roman" w:cs="Times New Roman"/>
          <w:bCs/>
          <w:iCs/>
          <w:sz w:val="24"/>
          <w:szCs w:val="24"/>
          <w:lang w:eastAsia="ru-RU"/>
        </w:rPr>
        <w:t>.</w:t>
      </w:r>
      <w:r w:rsidR="00B91703" w:rsidRPr="00AA58EA">
        <w:rPr>
          <w:rFonts w:ascii="Times New Roman" w:eastAsia="Times New Roman" w:hAnsi="Times New Roman" w:cs="Times New Roman"/>
          <w:bCs/>
          <w:iCs/>
          <w:sz w:val="24"/>
          <w:szCs w:val="24"/>
          <w:lang w:eastAsia="ru-RU"/>
        </w:rPr>
        <w:t xml:space="preserve"> Наголошено на вагомості зазначених видань для збереження української національної ідентичності.</w:t>
      </w:r>
    </w:p>
    <w:p w:rsidR="00714054" w:rsidRPr="00AA58EA" w:rsidRDefault="00714054" w:rsidP="00714054">
      <w:pPr>
        <w:spacing w:after="0" w:line="240" w:lineRule="auto"/>
        <w:jc w:val="both"/>
        <w:rPr>
          <w:rFonts w:ascii="Times New Roman" w:hAnsi="Times New Roman" w:cs="Times New Roman"/>
          <w:bCs/>
          <w:sz w:val="24"/>
          <w:szCs w:val="24"/>
        </w:rPr>
      </w:pPr>
    </w:p>
    <w:p w:rsidR="00455B2E" w:rsidRPr="00AA58EA" w:rsidRDefault="00455B2E" w:rsidP="00455B2E">
      <w:pPr>
        <w:spacing w:after="0" w:line="240" w:lineRule="auto"/>
        <w:jc w:val="center"/>
        <w:rPr>
          <w:rFonts w:ascii="Times New Roman" w:eastAsia="Times New Roman" w:hAnsi="Times New Roman" w:cs="Times New Roman"/>
          <w:b/>
          <w:i/>
          <w:sz w:val="24"/>
          <w:szCs w:val="24"/>
          <w:bdr w:val="none" w:sz="0" w:space="0" w:color="auto" w:frame="1"/>
        </w:rPr>
      </w:pPr>
      <w:r w:rsidRPr="00AA58EA">
        <w:rPr>
          <w:rFonts w:ascii="Times New Roman" w:eastAsia="Times New Roman" w:hAnsi="Times New Roman" w:cs="Times New Roman"/>
          <w:i/>
          <w:sz w:val="24"/>
          <w:szCs w:val="24"/>
        </w:rPr>
        <w:t xml:space="preserve">Міжнародна наукова конференція </w:t>
      </w:r>
      <w:r w:rsidR="00226716" w:rsidRPr="00AA58EA">
        <w:rPr>
          <w:rFonts w:ascii="Times New Roman" w:eastAsia="Times New Roman" w:hAnsi="Times New Roman" w:cs="Times New Roman"/>
          <w:b/>
          <w:sz w:val="24"/>
          <w:szCs w:val="24"/>
          <w:lang w:val="ru-RU"/>
        </w:rPr>
        <w:t>“</w:t>
      </w:r>
      <w:r w:rsidRPr="00AA58EA">
        <w:rPr>
          <w:rFonts w:ascii="Times New Roman" w:eastAsia="Times New Roman" w:hAnsi="Times New Roman" w:cs="Times New Roman"/>
          <w:b/>
          <w:i/>
          <w:sz w:val="24"/>
          <w:szCs w:val="24"/>
          <w:bdr w:val="none" w:sz="0" w:space="0" w:color="auto" w:frame="1"/>
        </w:rPr>
        <w:t xml:space="preserve">Музичне мистецтво та виховання: </w:t>
      </w:r>
    </w:p>
    <w:p w:rsidR="00455B2E" w:rsidRPr="00AA58EA" w:rsidRDefault="00455B2E" w:rsidP="00455B2E">
      <w:pPr>
        <w:spacing w:after="0" w:line="240" w:lineRule="auto"/>
        <w:jc w:val="center"/>
        <w:rPr>
          <w:rFonts w:ascii="Times New Roman" w:eastAsia="Times New Roman" w:hAnsi="Times New Roman" w:cs="Times New Roman"/>
          <w:sz w:val="24"/>
          <w:szCs w:val="24"/>
          <w:bdr w:val="none" w:sz="0" w:space="0" w:color="auto" w:frame="1"/>
        </w:rPr>
      </w:pPr>
      <w:r w:rsidRPr="00AA58EA">
        <w:rPr>
          <w:rFonts w:ascii="Times New Roman" w:eastAsia="Times New Roman" w:hAnsi="Times New Roman" w:cs="Times New Roman"/>
          <w:b/>
          <w:i/>
          <w:sz w:val="24"/>
          <w:szCs w:val="24"/>
          <w:bdr w:val="none" w:sz="0" w:space="0" w:color="auto" w:frame="1"/>
        </w:rPr>
        <w:t>міжкультурні зв’язки України та країн Євросоюзу</w:t>
      </w:r>
      <w:r w:rsidR="00226716" w:rsidRPr="00AA58EA">
        <w:rPr>
          <w:rFonts w:ascii="Times New Roman" w:eastAsia="Times New Roman" w:hAnsi="Times New Roman" w:cs="Times New Roman"/>
          <w:b/>
          <w:sz w:val="24"/>
          <w:szCs w:val="24"/>
          <w:bdr w:val="none" w:sz="0" w:space="0" w:color="auto" w:frame="1"/>
          <w:lang w:val="ru-RU"/>
        </w:rPr>
        <w:t>”</w:t>
      </w:r>
      <w:r w:rsidRPr="00AA58EA">
        <w:rPr>
          <w:rFonts w:ascii="Times New Roman" w:eastAsia="Times New Roman" w:hAnsi="Times New Roman" w:cs="Times New Roman"/>
          <w:sz w:val="24"/>
          <w:szCs w:val="24"/>
          <w:bdr w:val="none" w:sz="0" w:space="0" w:color="auto" w:frame="1"/>
        </w:rPr>
        <w:t xml:space="preserve"> (Львів, 30 березня 2023 року)</w:t>
      </w:r>
    </w:p>
    <w:p w:rsidR="00455B2E" w:rsidRPr="00AA58EA" w:rsidRDefault="00455B2E" w:rsidP="00455B2E">
      <w:pPr>
        <w:spacing w:after="0" w:line="240" w:lineRule="auto"/>
        <w:jc w:val="center"/>
        <w:rPr>
          <w:rFonts w:ascii="Times New Roman" w:eastAsia="Times New Roman" w:hAnsi="Times New Roman" w:cs="Times New Roman"/>
          <w:sz w:val="24"/>
          <w:szCs w:val="24"/>
          <w:bdr w:val="none" w:sz="0" w:space="0" w:color="auto" w:frame="1"/>
        </w:rPr>
      </w:pPr>
      <w:r w:rsidRPr="00AA58EA">
        <w:rPr>
          <w:rFonts w:ascii="Times New Roman" w:eastAsia="Times New Roman" w:hAnsi="Times New Roman" w:cs="Times New Roman"/>
          <w:sz w:val="24"/>
          <w:szCs w:val="24"/>
          <w:bdr w:val="none" w:sz="0" w:space="0" w:color="auto" w:frame="1"/>
        </w:rPr>
        <w:t>(</w:t>
      </w:r>
      <w:r w:rsidRPr="00AA58EA">
        <w:rPr>
          <w:rFonts w:ascii="Times New Roman" w:eastAsia="Times New Roman" w:hAnsi="Times New Roman" w:cs="Times New Roman"/>
          <w:i/>
          <w:sz w:val="24"/>
          <w:szCs w:val="24"/>
          <w:bdr w:val="none" w:sz="0" w:space="0" w:color="auto" w:frame="1"/>
        </w:rPr>
        <w:t xml:space="preserve">виголошено </w:t>
      </w:r>
      <w:r w:rsidR="00D54118" w:rsidRPr="00AA58EA">
        <w:rPr>
          <w:rFonts w:ascii="Times New Roman" w:eastAsia="Times New Roman" w:hAnsi="Times New Roman" w:cs="Times New Roman"/>
          <w:b/>
          <w:i/>
          <w:sz w:val="24"/>
          <w:szCs w:val="24"/>
          <w:bdr w:val="none" w:sz="0" w:space="0" w:color="auto" w:frame="1"/>
          <w:lang w:val="ru-RU"/>
        </w:rPr>
        <w:t>13</w:t>
      </w:r>
      <w:r w:rsidRPr="00AA58EA">
        <w:rPr>
          <w:rFonts w:ascii="Times New Roman" w:eastAsia="Times New Roman" w:hAnsi="Times New Roman" w:cs="Times New Roman"/>
          <w:i/>
          <w:sz w:val="24"/>
          <w:szCs w:val="24"/>
          <w:bdr w:val="none" w:sz="0" w:space="0" w:color="auto" w:frame="1"/>
        </w:rPr>
        <w:t xml:space="preserve"> доповідей</w:t>
      </w:r>
      <w:r w:rsidRPr="00AA58EA">
        <w:rPr>
          <w:rFonts w:ascii="Times New Roman" w:eastAsia="Times New Roman" w:hAnsi="Times New Roman" w:cs="Times New Roman"/>
          <w:sz w:val="24"/>
          <w:szCs w:val="24"/>
          <w:bdr w:val="none" w:sz="0" w:space="0" w:color="auto" w:frame="1"/>
        </w:rPr>
        <w:t>)</w:t>
      </w:r>
    </w:p>
    <w:p w:rsidR="005331A9" w:rsidRPr="00AA58EA" w:rsidRDefault="003E570F" w:rsidP="003E570F">
      <w:pPr>
        <w:spacing w:after="0" w:line="240" w:lineRule="auto"/>
        <w:jc w:val="both"/>
        <w:rPr>
          <w:rFonts w:ascii="Times New Roman" w:eastAsia="Times New Roman" w:hAnsi="Times New Roman" w:cs="Times New Roman"/>
          <w:sz w:val="24"/>
          <w:szCs w:val="24"/>
        </w:rPr>
      </w:pPr>
      <w:r w:rsidRPr="00AA58EA">
        <w:rPr>
          <w:rFonts w:ascii="Times New Roman" w:eastAsia="Times New Roman" w:hAnsi="Times New Roman" w:cs="Times New Roman"/>
          <w:sz w:val="24"/>
          <w:szCs w:val="24"/>
          <w:bdr w:val="none" w:sz="0" w:space="0" w:color="auto" w:frame="1"/>
        </w:rPr>
        <w:lastRenderedPageBreak/>
        <w:tab/>
        <w:t xml:space="preserve">Конференцію організовано з метою дослідження питань </w:t>
      </w:r>
      <w:r w:rsidRPr="00AA58EA">
        <w:rPr>
          <w:rFonts w:ascii="Times New Roman" w:hAnsi="Times New Roman"/>
          <w:spacing w:val="3"/>
          <w:sz w:val="24"/>
          <w:szCs w:val="24"/>
          <w:shd w:val="clear" w:color="auto" w:fill="FFFFFF"/>
          <w:lang w:val="ru-RU"/>
        </w:rPr>
        <w:t>р</w:t>
      </w:r>
      <w:r w:rsidRPr="00AA58EA">
        <w:rPr>
          <w:rFonts w:ascii="Times New Roman" w:hAnsi="Times New Roman"/>
          <w:spacing w:val="3"/>
          <w:sz w:val="24"/>
          <w:szCs w:val="24"/>
          <w:shd w:val="clear" w:color="auto" w:fill="FFFFFF"/>
        </w:rPr>
        <w:t xml:space="preserve">егіональної етномузикології та її педагогічного потенціалу. </w:t>
      </w:r>
      <w:r w:rsidR="005331A9" w:rsidRPr="00AA58EA">
        <w:rPr>
          <w:rFonts w:ascii="Times New Roman" w:eastAsia="Times New Roman" w:hAnsi="Times New Roman" w:cs="Times New Roman"/>
          <w:sz w:val="24"/>
          <w:szCs w:val="24"/>
        </w:rPr>
        <w:t>Доповіді учасників також торкалися актуальних тем сьогодення, зокрема, р</w:t>
      </w:r>
      <w:r w:rsidR="005331A9" w:rsidRPr="00AA58EA">
        <w:rPr>
          <w:rFonts w:ascii="Times New Roman" w:hAnsi="Times New Roman" w:cs="Times New Roman"/>
          <w:sz w:val="24"/>
          <w:szCs w:val="24"/>
        </w:rPr>
        <w:t>осійсько-української війни як тригера до переосмислення навчальних програм з музичного мистецтва</w:t>
      </w:r>
      <w:r w:rsidR="004E3F47" w:rsidRPr="00AA58EA">
        <w:rPr>
          <w:rFonts w:ascii="Times New Roman" w:hAnsi="Times New Roman" w:cs="Times New Roman"/>
          <w:sz w:val="24"/>
          <w:szCs w:val="24"/>
        </w:rPr>
        <w:t>. Н</w:t>
      </w:r>
      <w:r w:rsidR="005331A9" w:rsidRPr="00AA58EA">
        <w:rPr>
          <w:rFonts w:ascii="Times New Roman" w:hAnsi="Times New Roman" w:cs="Times New Roman"/>
          <w:sz w:val="24"/>
          <w:szCs w:val="24"/>
        </w:rPr>
        <w:t>аголошен</w:t>
      </w:r>
      <w:r w:rsidR="004E3F47" w:rsidRPr="00AA58EA">
        <w:rPr>
          <w:rFonts w:ascii="Times New Roman" w:hAnsi="Times New Roman" w:cs="Times New Roman"/>
          <w:sz w:val="24"/>
          <w:szCs w:val="24"/>
        </w:rPr>
        <w:t xml:space="preserve">о </w:t>
      </w:r>
      <w:r w:rsidR="005331A9" w:rsidRPr="00AA58EA">
        <w:rPr>
          <w:rFonts w:ascii="Times New Roman" w:hAnsi="Times New Roman" w:cs="Times New Roman"/>
          <w:sz w:val="24"/>
          <w:szCs w:val="24"/>
        </w:rPr>
        <w:t xml:space="preserve">на важливості української музичної культури та освіти як основи ідеологічної боротьби </w:t>
      </w:r>
      <w:r w:rsidR="004E3F47" w:rsidRPr="00AA58EA">
        <w:rPr>
          <w:rFonts w:ascii="Times New Roman" w:hAnsi="Times New Roman" w:cs="Times New Roman"/>
          <w:sz w:val="24"/>
          <w:szCs w:val="24"/>
        </w:rPr>
        <w:t>під час</w:t>
      </w:r>
      <w:r w:rsidR="005331A9" w:rsidRPr="00AA58EA">
        <w:rPr>
          <w:rFonts w:ascii="Times New Roman" w:hAnsi="Times New Roman" w:cs="Times New Roman"/>
          <w:sz w:val="24"/>
          <w:szCs w:val="24"/>
        </w:rPr>
        <w:t xml:space="preserve"> війни України проти агресора.</w:t>
      </w:r>
      <w:r w:rsidR="005331A9" w:rsidRPr="00AA58EA">
        <w:rPr>
          <w:rFonts w:ascii="Times New Roman" w:eastAsia="Times New Roman" w:hAnsi="Times New Roman" w:cs="Times New Roman"/>
          <w:sz w:val="24"/>
          <w:szCs w:val="24"/>
        </w:rPr>
        <w:t xml:space="preserve"> </w:t>
      </w:r>
      <w:r w:rsidRPr="00AA58EA">
        <w:rPr>
          <w:rFonts w:ascii="Times New Roman" w:hAnsi="Times New Roman"/>
          <w:spacing w:val="3"/>
          <w:sz w:val="24"/>
          <w:szCs w:val="24"/>
          <w:shd w:val="clear" w:color="auto" w:fill="FFFFFF"/>
        </w:rPr>
        <w:t xml:space="preserve">Розглянуто питання музичного мистецтва та виховання в контексті міжнаціональних </w:t>
      </w:r>
      <w:r w:rsidRPr="00AA58EA">
        <w:rPr>
          <w:rFonts w:ascii="Times New Roman" w:eastAsia="Times New Roman" w:hAnsi="Times New Roman"/>
          <w:sz w:val="24"/>
          <w:szCs w:val="24"/>
        </w:rPr>
        <w:t xml:space="preserve">зв’язків України та Польщі. Йшлося про </w:t>
      </w:r>
      <w:r w:rsidRPr="00AA58EA">
        <w:rPr>
          <w:rFonts w:ascii="Times New Roman" w:eastAsia="Times New Roman" w:hAnsi="Times New Roman" w:cs="Times New Roman"/>
          <w:sz w:val="24"/>
          <w:szCs w:val="24"/>
        </w:rPr>
        <w:t xml:space="preserve">важливість наукової співпраці в музичній галузі між Україною та країнами Європейського Союзу, </w:t>
      </w:r>
      <w:r w:rsidRPr="00AA58EA">
        <w:rPr>
          <w:rFonts w:ascii="Times New Roman" w:eastAsia="Times New Roman" w:hAnsi="Times New Roman"/>
          <w:sz w:val="24"/>
          <w:szCs w:val="24"/>
        </w:rPr>
        <w:t xml:space="preserve">зокрема </w:t>
      </w:r>
      <w:r w:rsidRPr="00AA58EA">
        <w:rPr>
          <w:rFonts w:ascii="Times New Roman" w:eastAsia="Times New Roman" w:hAnsi="Times New Roman" w:cs="Times New Roman"/>
          <w:sz w:val="24"/>
          <w:szCs w:val="24"/>
        </w:rPr>
        <w:t xml:space="preserve">Нідерландами, Угорщиною та Австрією. </w:t>
      </w:r>
    </w:p>
    <w:p w:rsidR="00455B2E" w:rsidRPr="00AA58EA" w:rsidRDefault="003E570F" w:rsidP="005331A9">
      <w:pPr>
        <w:spacing w:after="0" w:line="240" w:lineRule="auto"/>
        <w:ind w:firstLine="708"/>
        <w:jc w:val="both"/>
        <w:rPr>
          <w:rFonts w:ascii="Times New Roman" w:hAnsi="Times New Roman" w:cs="Times New Roman"/>
          <w:sz w:val="24"/>
          <w:szCs w:val="24"/>
        </w:rPr>
      </w:pPr>
      <w:r w:rsidRPr="00AA58EA">
        <w:rPr>
          <w:rFonts w:ascii="Times New Roman" w:eastAsia="Times New Roman" w:hAnsi="Times New Roman" w:cs="Times New Roman"/>
          <w:sz w:val="24"/>
          <w:szCs w:val="24"/>
        </w:rPr>
        <w:t xml:space="preserve">Під час пленарного засідання з вітальним словом виступили </w:t>
      </w:r>
      <w:r w:rsidR="00455B2E" w:rsidRPr="00AA58EA">
        <w:rPr>
          <w:rFonts w:ascii="Times New Roman" w:eastAsia="Times New Roman" w:hAnsi="Times New Roman" w:cs="Times New Roman"/>
          <w:sz w:val="24"/>
          <w:szCs w:val="24"/>
        </w:rPr>
        <w:t>в.</w:t>
      </w:r>
      <w:r w:rsidRPr="00AA58EA">
        <w:rPr>
          <w:rFonts w:ascii="Times New Roman" w:eastAsia="Times New Roman" w:hAnsi="Times New Roman" w:cs="Times New Roman"/>
          <w:sz w:val="24"/>
          <w:szCs w:val="24"/>
        </w:rPr>
        <w:t> </w:t>
      </w:r>
      <w:r w:rsidR="00455B2E" w:rsidRPr="00AA58EA">
        <w:rPr>
          <w:rFonts w:ascii="Times New Roman" w:eastAsia="Times New Roman" w:hAnsi="Times New Roman" w:cs="Times New Roman"/>
          <w:sz w:val="24"/>
          <w:szCs w:val="24"/>
        </w:rPr>
        <w:t>о. декана факультету культури і мистецтв, проф.</w:t>
      </w:r>
      <w:r w:rsidR="005331A9" w:rsidRPr="00AA58EA">
        <w:rPr>
          <w:rFonts w:ascii="Times New Roman" w:eastAsia="Times New Roman" w:hAnsi="Times New Roman" w:cs="Times New Roman"/>
          <w:sz w:val="24"/>
          <w:szCs w:val="24"/>
        </w:rPr>
        <w:t> </w:t>
      </w:r>
      <w:r w:rsidR="00455B2E" w:rsidRPr="00AA58EA">
        <w:rPr>
          <w:rFonts w:ascii="Times New Roman" w:eastAsia="Times New Roman" w:hAnsi="Times New Roman" w:cs="Times New Roman"/>
          <w:sz w:val="24"/>
          <w:szCs w:val="24"/>
        </w:rPr>
        <w:t>Майя Гарбузюк, в.</w:t>
      </w:r>
      <w:r w:rsidRPr="00AA58EA">
        <w:rPr>
          <w:rFonts w:ascii="Times New Roman" w:eastAsia="Times New Roman" w:hAnsi="Times New Roman" w:cs="Times New Roman"/>
          <w:sz w:val="24"/>
          <w:szCs w:val="24"/>
        </w:rPr>
        <w:t> </w:t>
      </w:r>
      <w:r w:rsidR="00455B2E" w:rsidRPr="00AA58EA">
        <w:rPr>
          <w:rFonts w:ascii="Times New Roman" w:eastAsia="Times New Roman" w:hAnsi="Times New Roman" w:cs="Times New Roman"/>
          <w:sz w:val="24"/>
          <w:szCs w:val="24"/>
        </w:rPr>
        <w:t>о. зав</w:t>
      </w:r>
      <w:r w:rsidRPr="00AA58EA">
        <w:rPr>
          <w:rFonts w:ascii="Times New Roman" w:eastAsia="Times New Roman" w:hAnsi="Times New Roman" w:cs="Times New Roman"/>
          <w:sz w:val="24"/>
          <w:szCs w:val="24"/>
        </w:rPr>
        <w:t xml:space="preserve">ідувача </w:t>
      </w:r>
      <w:r w:rsidR="00455B2E" w:rsidRPr="00AA58EA">
        <w:rPr>
          <w:rFonts w:ascii="Times New Roman" w:eastAsia="Times New Roman" w:hAnsi="Times New Roman" w:cs="Times New Roman"/>
          <w:sz w:val="24"/>
          <w:szCs w:val="24"/>
        </w:rPr>
        <w:t>кафедри музичного мистецтва, доц. Світлана Салдан, які привітали учасників</w:t>
      </w:r>
      <w:r w:rsidRPr="00AA58EA">
        <w:rPr>
          <w:rFonts w:ascii="Times New Roman" w:eastAsia="Times New Roman" w:hAnsi="Times New Roman" w:cs="Times New Roman"/>
          <w:sz w:val="24"/>
          <w:szCs w:val="24"/>
        </w:rPr>
        <w:t xml:space="preserve"> наукового форуму. </w:t>
      </w:r>
    </w:p>
    <w:p w:rsidR="00455B2E" w:rsidRPr="00AA58EA" w:rsidRDefault="00455B2E" w:rsidP="00455B2E">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sz w:val="24"/>
          <w:szCs w:val="24"/>
        </w:rPr>
        <w:t>За результатами конференції опубліковано збірник:</w:t>
      </w:r>
      <w:r w:rsidRPr="00AA58EA">
        <w:t xml:space="preserve"> </w:t>
      </w:r>
      <w:hyperlink r:id="rId255" w:history="1">
        <w:r w:rsidRPr="00AA58EA">
          <w:rPr>
            <w:rFonts w:ascii="Times New Roman" w:eastAsia="Times New Roman" w:hAnsi="Times New Roman"/>
            <w:sz w:val="24"/>
            <w:szCs w:val="24"/>
            <w:bdr w:val="none" w:sz="0" w:space="0" w:color="auto" w:frame="1"/>
          </w:rPr>
          <w:t xml:space="preserve">Музичне мистецтво та виховання: міжкультурні зв’язки України та країн Євросоюзу : [матеріали Міжнар. наук. конференції] (Львів, 30 березня 2023 р.) </w:t>
        </w:r>
        <w:r w:rsidRPr="00AA58EA">
          <w:rPr>
            <w:rFonts w:ascii="Times New Roman" w:hAnsi="Times New Roman"/>
            <w:sz w:val="24"/>
            <w:szCs w:val="24"/>
          </w:rPr>
          <w:t>[Електронне видання]</w:t>
        </w:r>
        <w:r w:rsidRPr="00AA58EA">
          <w:rPr>
            <w:rFonts w:ascii="Times New Roman" w:eastAsia="Times New Roman" w:hAnsi="Times New Roman"/>
            <w:sz w:val="24"/>
            <w:szCs w:val="24"/>
            <w:bdr w:val="none" w:sz="0" w:space="0" w:color="auto" w:frame="1"/>
          </w:rPr>
          <w:t> / Львівський національний університет імені Івана Франка, Кафедра музичного мистецтва ; відп. за вип. С. Салдан. – Львів : ЛНУ ім. І. Франка, 2023. – 104 с.</w:t>
        </w:r>
      </w:hyperlink>
      <w:r w:rsidRPr="00AA58EA">
        <w:rPr>
          <w:rFonts w:ascii="Times New Roman" w:eastAsia="Times New Roman" w:hAnsi="Times New Roman"/>
          <w:sz w:val="24"/>
          <w:szCs w:val="24"/>
          <w:bdr w:val="none" w:sz="0" w:space="0" w:color="auto" w:frame="1"/>
        </w:rPr>
        <w:t> – Режим доступу: https://kultart.lnu.edu.ua/wp-content/uploads/2023/06/Tezy-30-bereznia-2023-3.pdf.</w:t>
      </w:r>
    </w:p>
    <w:p w:rsidR="00F34EE1" w:rsidRPr="00AA58EA" w:rsidRDefault="00F34EE1" w:rsidP="00455B2E">
      <w:pPr>
        <w:spacing w:after="0" w:line="240" w:lineRule="auto"/>
        <w:jc w:val="both"/>
        <w:rPr>
          <w:rFonts w:ascii="Times New Roman" w:hAnsi="Times New Roman" w:cs="Times New Roman"/>
          <w:bCs/>
          <w:sz w:val="24"/>
          <w:szCs w:val="24"/>
          <w:lang w:val="ru-RU"/>
        </w:rPr>
      </w:pPr>
    </w:p>
    <w:p w:rsidR="00714054" w:rsidRPr="00AA58EA" w:rsidRDefault="00714054" w:rsidP="00714054">
      <w:pPr>
        <w:spacing w:after="0" w:line="240" w:lineRule="auto"/>
        <w:jc w:val="center"/>
        <w:rPr>
          <w:rFonts w:ascii="Times New Roman" w:eastAsia="Times New Roman" w:hAnsi="Times New Roman" w:cs="Times New Roman"/>
          <w:b/>
          <w:i/>
          <w:sz w:val="24"/>
          <w:szCs w:val="24"/>
        </w:rPr>
      </w:pPr>
      <w:r w:rsidRPr="00AA58EA">
        <w:rPr>
          <w:rFonts w:ascii="Times New Roman" w:eastAsia="Times New Roman" w:hAnsi="Times New Roman" w:cs="Times New Roman"/>
          <w:i/>
          <w:sz w:val="24"/>
          <w:szCs w:val="24"/>
        </w:rPr>
        <w:t xml:space="preserve">Міжнародна наукова конференція </w:t>
      </w:r>
      <w:r w:rsidR="00226716" w:rsidRPr="00AA58EA">
        <w:rPr>
          <w:rFonts w:ascii="Times New Roman" w:hAnsi="Times New Roman"/>
          <w:i/>
          <w:sz w:val="24"/>
          <w:szCs w:val="24"/>
        </w:rPr>
        <w:t>“</w:t>
      </w:r>
      <w:r w:rsidRPr="00AA58EA">
        <w:rPr>
          <w:rFonts w:ascii="Times New Roman" w:eastAsia="Times New Roman" w:hAnsi="Times New Roman" w:cs="Times New Roman"/>
          <w:b/>
          <w:i/>
          <w:sz w:val="24"/>
          <w:szCs w:val="24"/>
        </w:rPr>
        <w:t>Олександр Фредро в європейському культурно-мистецькому вимірі</w:t>
      </w:r>
      <w:r w:rsidR="00226716" w:rsidRPr="00AA58EA">
        <w:rPr>
          <w:rFonts w:ascii="Times New Roman" w:eastAsia="Times New Roman" w:hAnsi="Times New Roman" w:cs="Times New Roman"/>
          <w:b/>
          <w:i/>
          <w:sz w:val="24"/>
          <w:szCs w:val="24"/>
          <w:lang w:val="ru-RU"/>
        </w:rPr>
        <w:t>”</w:t>
      </w:r>
      <w:r w:rsidRPr="00AA58EA">
        <w:rPr>
          <w:rFonts w:ascii="Times New Roman" w:eastAsia="Times New Roman" w:hAnsi="Times New Roman" w:cs="Times New Roman"/>
          <w:b/>
          <w:i/>
          <w:sz w:val="24"/>
          <w:szCs w:val="24"/>
        </w:rPr>
        <w:t xml:space="preserve"> (з нагоди 230-річчя від дня народження)</w:t>
      </w:r>
    </w:p>
    <w:p w:rsidR="00714054" w:rsidRPr="00AA58EA" w:rsidRDefault="00714054" w:rsidP="00714054">
      <w:pPr>
        <w:spacing w:after="0" w:line="240" w:lineRule="auto"/>
        <w:jc w:val="center"/>
        <w:rPr>
          <w:rFonts w:ascii="Times New Roman" w:hAnsi="Times New Roman" w:cs="Times New Roman"/>
          <w:bCs/>
          <w:sz w:val="24"/>
          <w:szCs w:val="24"/>
        </w:rPr>
      </w:pPr>
      <w:r w:rsidRPr="00AA58EA">
        <w:rPr>
          <w:rFonts w:ascii="Times New Roman" w:hAnsi="Times New Roman" w:cs="Times New Roman"/>
          <w:sz w:val="24"/>
          <w:szCs w:val="24"/>
        </w:rPr>
        <w:t>(Львів, 29</w:t>
      </w:r>
      <w:r w:rsidR="00C72467" w:rsidRPr="00AA58EA">
        <w:rPr>
          <w:rFonts w:ascii="Times New Roman" w:hAnsi="Times New Roman"/>
          <w:bCs/>
          <w:sz w:val="24"/>
          <w:szCs w:val="24"/>
        </w:rPr>
        <w:t>–</w:t>
      </w:r>
      <w:r w:rsidRPr="00AA58EA">
        <w:rPr>
          <w:rFonts w:ascii="Times New Roman" w:hAnsi="Times New Roman" w:cs="Times New Roman"/>
          <w:sz w:val="24"/>
          <w:szCs w:val="24"/>
        </w:rPr>
        <w:t xml:space="preserve">30 вересня 2023 р.) </w:t>
      </w:r>
      <w:r w:rsidRPr="00AA58EA">
        <w:rPr>
          <w:rFonts w:ascii="Times New Roman" w:eastAsia="Times New Roman" w:hAnsi="Times New Roman" w:cs="Times New Roman"/>
          <w:i/>
          <w:sz w:val="24"/>
          <w:szCs w:val="24"/>
          <w:lang w:eastAsia="ru-RU"/>
        </w:rPr>
        <w:t xml:space="preserve">(виголошено </w:t>
      </w:r>
      <w:r w:rsidRPr="00AA58EA">
        <w:rPr>
          <w:rFonts w:ascii="Times New Roman" w:eastAsia="Times New Roman" w:hAnsi="Times New Roman" w:cs="Times New Roman"/>
          <w:b/>
          <w:i/>
          <w:sz w:val="24"/>
          <w:szCs w:val="24"/>
          <w:lang w:eastAsia="ru-RU"/>
        </w:rPr>
        <w:t>6 </w:t>
      </w:r>
      <w:r w:rsidRPr="00AA58EA">
        <w:rPr>
          <w:rFonts w:ascii="Times New Roman" w:eastAsia="Times New Roman" w:hAnsi="Times New Roman" w:cs="Times New Roman"/>
          <w:i/>
          <w:sz w:val="24"/>
          <w:szCs w:val="24"/>
          <w:lang w:eastAsia="ru-RU"/>
        </w:rPr>
        <w:t>доповідей)</w:t>
      </w:r>
    </w:p>
    <w:p w:rsidR="00E82411" w:rsidRPr="00AA58EA" w:rsidRDefault="00E82411" w:rsidP="00E82411">
      <w:pPr>
        <w:spacing w:after="0" w:line="240" w:lineRule="auto"/>
        <w:ind w:firstLine="709"/>
        <w:jc w:val="both"/>
        <w:rPr>
          <w:rFonts w:ascii="Times New Roman" w:eastAsia="Times New Roman" w:hAnsi="Times New Roman"/>
          <w:sz w:val="24"/>
          <w:szCs w:val="24"/>
        </w:rPr>
      </w:pPr>
      <w:r w:rsidRPr="00AA58EA">
        <w:rPr>
          <w:rFonts w:ascii="Times New Roman" w:eastAsia="Times New Roman" w:hAnsi="Times New Roman"/>
          <w:sz w:val="24"/>
          <w:szCs w:val="24"/>
        </w:rPr>
        <w:t>Конференція організована спільними зусиллями факультету культури і мистецтв, історичного та філологічного факультетів ЛНУ імені Івана Франка, за підтримки Генерального Консульс</w:t>
      </w:r>
      <w:r w:rsidR="00467C20">
        <w:rPr>
          <w:rFonts w:ascii="Times New Roman" w:eastAsia="Times New Roman" w:hAnsi="Times New Roman"/>
          <w:sz w:val="24"/>
          <w:szCs w:val="24"/>
        </w:rPr>
        <w:t>тва Республіки Польща у Львові.</w:t>
      </w:r>
    </w:p>
    <w:p w:rsidR="009E56F5" w:rsidRPr="00AA58EA" w:rsidRDefault="009B1AD7" w:rsidP="00E82411">
      <w:pPr>
        <w:spacing w:after="0" w:line="240" w:lineRule="auto"/>
        <w:ind w:firstLine="709"/>
        <w:jc w:val="both"/>
        <w:rPr>
          <w:rFonts w:ascii="Times New Roman" w:eastAsia="Times New Roman" w:hAnsi="Times New Roman" w:cs="Times New Roman"/>
          <w:sz w:val="24"/>
          <w:szCs w:val="24"/>
        </w:rPr>
      </w:pPr>
      <w:r w:rsidRPr="00AA58EA">
        <w:rPr>
          <w:rFonts w:ascii="Times New Roman" w:eastAsia="Times New Roman" w:hAnsi="Times New Roman"/>
          <w:sz w:val="24"/>
          <w:szCs w:val="24"/>
        </w:rPr>
        <w:t>У доповідях учасників наукового заходу розкрито питання</w:t>
      </w:r>
      <w:r w:rsidR="00E82411" w:rsidRPr="00AA58EA">
        <w:rPr>
          <w:rFonts w:ascii="Times New Roman" w:eastAsia="Times New Roman" w:hAnsi="Times New Roman"/>
          <w:sz w:val="24"/>
          <w:szCs w:val="24"/>
        </w:rPr>
        <w:t xml:space="preserve"> життєво</w:t>
      </w:r>
      <w:r w:rsidRPr="00AA58EA">
        <w:rPr>
          <w:rFonts w:ascii="Times New Roman" w:eastAsia="Times New Roman" w:hAnsi="Times New Roman"/>
          <w:sz w:val="24"/>
          <w:szCs w:val="24"/>
        </w:rPr>
        <w:t>го</w:t>
      </w:r>
      <w:r w:rsidR="00E82411" w:rsidRPr="00AA58EA">
        <w:rPr>
          <w:rFonts w:ascii="Times New Roman" w:eastAsia="Times New Roman" w:hAnsi="Times New Roman"/>
          <w:sz w:val="24"/>
          <w:szCs w:val="24"/>
        </w:rPr>
        <w:t xml:space="preserve"> і творчо</w:t>
      </w:r>
      <w:r w:rsidRPr="00AA58EA">
        <w:rPr>
          <w:rFonts w:ascii="Times New Roman" w:eastAsia="Times New Roman" w:hAnsi="Times New Roman"/>
          <w:sz w:val="24"/>
          <w:szCs w:val="24"/>
        </w:rPr>
        <w:t>го</w:t>
      </w:r>
      <w:r w:rsidR="00E82411" w:rsidRPr="00AA58EA">
        <w:rPr>
          <w:rFonts w:ascii="Times New Roman" w:eastAsia="Times New Roman" w:hAnsi="Times New Roman"/>
          <w:sz w:val="24"/>
          <w:szCs w:val="24"/>
        </w:rPr>
        <w:t xml:space="preserve"> шляху польського комедіографа Олександра Фредра, ролі його мистецького спадку для Польщі та України</w:t>
      </w:r>
      <w:r w:rsidR="004E3F47" w:rsidRPr="00AA58EA">
        <w:rPr>
          <w:rFonts w:ascii="Times New Roman" w:eastAsia="Times New Roman" w:hAnsi="Times New Roman"/>
          <w:sz w:val="24"/>
          <w:szCs w:val="24"/>
        </w:rPr>
        <w:t xml:space="preserve">, окреслено </w:t>
      </w:r>
      <w:r w:rsidR="004E3F47" w:rsidRPr="00AA58EA">
        <w:rPr>
          <w:rFonts w:ascii="Times New Roman" w:eastAsia="Times New Roman" w:hAnsi="Times New Roman" w:cs="Times New Roman"/>
          <w:sz w:val="24"/>
          <w:szCs w:val="24"/>
        </w:rPr>
        <w:t xml:space="preserve">аналітику дослідження фактів історії українського театру, сценічного життя театральних труп ХІХ-ХХ ст., здійснено аналіз віднайденого матеріалу про гру акторських колективів. </w:t>
      </w:r>
      <w:r w:rsidR="00E82411" w:rsidRPr="00AA58EA">
        <w:rPr>
          <w:rFonts w:ascii="Times New Roman" w:eastAsia="Times New Roman" w:hAnsi="Times New Roman"/>
          <w:sz w:val="24"/>
          <w:szCs w:val="24"/>
        </w:rPr>
        <w:t xml:space="preserve">Викладачі </w:t>
      </w:r>
      <w:r w:rsidR="00714054" w:rsidRPr="00AA58EA">
        <w:rPr>
          <w:rFonts w:ascii="Times New Roman" w:eastAsia="Times New Roman" w:hAnsi="Times New Roman"/>
          <w:sz w:val="24"/>
          <w:szCs w:val="24"/>
        </w:rPr>
        <w:t>факультету культури і мистецтв вигол</w:t>
      </w:r>
      <w:r w:rsidR="009E56F5" w:rsidRPr="00AA58EA">
        <w:rPr>
          <w:rFonts w:ascii="Times New Roman" w:eastAsia="Times New Roman" w:hAnsi="Times New Roman"/>
          <w:sz w:val="24"/>
          <w:szCs w:val="24"/>
        </w:rPr>
        <w:t>о</w:t>
      </w:r>
      <w:r w:rsidR="00714054" w:rsidRPr="00AA58EA">
        <w:rPr>
          <w:rFonts w:ascii="Times New Roman" w:eastAsia="Times New Roman" w:hAnsi="Times New Roman"/>
          <w:sz w:val="24"/>
          <w:szCs w:val="24"/>
        </w:rPr>
        <w:t>сили</w:t>
      </w:r>
      <w:r w:rsidR="00E82411" w:rsidRPr="00AA58EA">
        <w:rPr>
          <w:rFonts w:ascii="Times New Roman" w:eastAsia="Times New Roman" w:hAnsi="Times New Roman"/>
          <w:sz w:val="24"/>
          <w:szCs w:val="24"/>
        </w:rPr>
        <w:t xml:space="preserve"> доповіді: </w:t>
      </w:r>
      <w:r w:rsidR="004E389F" w:rsidRPr="00AA58EA">
        <w:rPr>
          <w:rFonts w:ascii="Times New Roman" w:eastAsia="Times New Roman" w:hAnsi="Times New Roman"/>
          <w:sz w:val="24"/>
          <w:szCs w:val="24"/>
        </w:rPr>
        <w:t>проф. Кияновська</w:t>
      </w:r>
      <w:r w:rsidRPr="00AA58EA">
        <w:rPr>
          <w:rFonts w:ascii="Times New Roman" w:eastAsia="Times New Roman" w:hAnsi="Times New Roman"/>
          <w:sz w:val="24"/>
          <w:szCs w:val="24"/>
        </w:rPr>
        <w:t> </w:t>
      </w:r>
      <w:r w:rsidR="004E389F" w:rsidRPr="00AA58EA">
        <w:rPr>
          <w:rFonts w:ascii="Times New Roman" w:eastAsia="Times New Roman" w:hAnsi="Times New Roman"/>
          <w:sz w:val="24"/>
          <w:szCs w:val="24"/>
        </w:rPr>
        <w:t xml:space="preserve">Л. О. – </w:t>
      </w:r>
      <w:r w:rsidR="004E389F" w:rsidRPr="00AA58EA">
        <w:rPr>
          <w:rFonts w:ascii="Times New Roman" w:hAnsi="Times New Roman" w:cs="Times New Roman"/>
          <w:sz w:val="24"/>
          <w:szCs w:val="24"/>
        </w:rPr>
        <w:t xml:space="preserve">П’єса «Дами і гусари» О. Фредра у музичному прочитанні А. Кос-Анатольського; проф. Сиротинська Н. І. – Олександр Фредро. Аристократизм духу; доц. Белінська Л. С. – Культурна когерентність дому Олександра Фредра: (над)національний аспект; </w:t>
      </w:r>
      <w:r w:rsidRPr="00AA58EA">
        <w:rPr>
          <w:rFonts w:ascii="Times New Roman" w:hAnsi="Times New Roman" w:cs="Times New Roman"/>
          <w:sz w:val="24"/>
          <w:szCs w:val="24"/>
        </w:rPr>
        <w:t>доц.</w:t>
      </w:r>
      <w:r w:rsidRPr="00AA58EA">
        <w:rPr>
          <w:rFonts w:ascii="Times New Roman" w:hAnsi="Times New Roman" w:cs="Times New Roman"/>
          <w:sz w:val="24"/>
          <w:szCs w:val="24"/>
          <w:lang w:val="en-US"/>
        </w:rPr>
        <w:t> </w:t>
      </w:r>
      <w:r w:rsidRPr="00AA58EA">
        <w:rPr>
          <w:rFonts w:ascii="Times New Roman" w:eastAsia="Times New Roman" w:hAnsi="Times New Roman" w:cs="Times New Roman"/>
          <w:sz w:val="24"/>
          <w:szCs w:val="24"/>
        </w:rPr>
        <w:t xml:space="preserve">Лаврентій Р. Я. “Вистави за творами польських авторів у режисерському доробку Й. Стадника: Олександр Фредро”; доц. Максименко С. М. – Софія Фредро-Шептицька: документи, матеріали життя та творчості; доц. Біловус Г. Г. – </w:t>
      </w:r>
      <w:r w:rsidRPr="00AA58EA">
        <w:rPr>
          <w:rFonts w:ascii="Times New Roman" w:hAnsi="Times New Roman" w:cs="Times New Roman"/>
          <w:sz w:val="24"/>
          <w:szCs w:val="24"/>
        </w:rPr>
        <w:t>Твори Олександра Фредра у львівських бібліотеках.</w:t>
      </w:r>
    </w:p>
    <w:p w:rsidR="003F5DD3" w:rsidRPr="00AA58EA" w:rsidRDefault="003F5DD3" w:rsidP="00E60BDC">
      <w:pPr>
        <w:spacing w:after="0" w:line="240" w:lineRule="auto"/>
        <w:jc w:val="both"/>
        <w:rPr>
          <w:rFonts w:ascii="Times New Roman" w:hAnsi="Times New Roman" w:cs="Times New Roman"/>
          <w:bCs/>
          <w:sz w:val="24"/>
          <w:szCs w:val="24"/>
        </w:rPr>
      </w:pPr>
    </w:p>
    <w:p w:rsidR="00FE58CD" w:rsidRPr="00AA58EA" w:rsidRDefault="00F248F7" w:rsidP="00F248F7">
      <w:pPr>
        <w:spacing w:after="0" w:line="240" w:lineRule="auto"/>
        <w:jc w:val="center"/>
        <w:rPr>
          <w:rFonts w:ascii="Times New Roman" w:hAnsi="Times New Roman" w:cs="Times New Roman"/>
          <w:bCs/>
          <w:sz w:val="24"/>
          <w:szCs w:val="24"/>
        </w:rPr>
      </w:pPr>
      <w:r w:rsidRPr="00AA58EA">
        <w:rPr>
          <w:rFonts w:ascii="Times New Roman" w:eastAsia="Times New Roman" w:hAnsi="Times New Roman" w:cs="Times New Roman"/>
          <w:i/>
          <w:sz w:val="24"/>
          <w:szCs w:val="24"/>
        </w:rPr>
        <w:t xml:space="preserve">Міжнародна науково-практична конференція </w:t>
      </w:r>
      <w:r w:rsidR="00226716" w:rsidRPr="00AA58EA">
        <w:rPr>
          <w:rFonts w:ascii="Times New Roman" w:hAnsi="Times New Roman"/>
          <w:i/>
          <w:sz w:val="24"/>
          <w:szCs w:val="24"/>
        </w:rPr>
        <w:t>“</w:t>
      </w:r>
      <w:r w:rsidRPr="00AA58EA">
        <w:rPr>
          <w:rFonts w:ascii="Times New Roman" w:eastAsia="Times New Roman" w:hAnsi="Times New Roman" w:cs="Times New Roman"/>
          <w:b/>
          <w:i/>
          <w:sz w:val="24"/>
          <w:szCs w:val="24"/>
        </w:rPr>
        <w:t>Мистецтво у кризові періоди: навчання і терапія</w:t>
      </w:r>
      <w:r w:rsidR="00226716" w:rsidRPr="00AA58EA">
        <w:rPr>
          <w:rFonts w:ascii="Times New Roman" w:eastAsia="Times New Roman" w:hAnsi="Times New Roman" w:cs="Times New Roman"/>
          <w:i/>
          <w:sz w:val="24"/>
          <w:szCs w:val="24"/>
        </w:rPr>
        <w:t>”</w:t>
      </w:r>
      <w:r w:rsidRPr="00AA58EA">
        <w:rPr>
          <w:rFonts w:ascii="Times New Roman" w:eastAsia="Times New Roman" w:hAnsi="Times New Roman" w:cs="Times New Roman"/>
          <w:sz w:val="24"/>
          <w:szCs w:val="24"/>
        </w:rPr>
        <w:t xml:space="preserve"> (Львів, 12-13 жовтня 2023 р.) </w:t>
      </w:r>
      <w:r w:rsidRPr="00AA58EA">
        <w:rPr>
          <w:rFonts w:ascii="Times New Roman" w:eastAsia="Times New Roman" w:hAnsi="Times New Roman" w:cs="Times New Roman"/>
          <w:i/>
          <w:sz w:val="24"/>
          <w:szCs w:val="24"/>
          <w:lang w:eastAsia="ru-RU"/>
        </w:rPr>
        <w:t xml:space="preserve">(виголошено </w:t>
      </w:r>
      <w:r w:rsidR="00D54118" w:rsidRPr="00AA58EA">
        <w:rPr>
          <w:rFonts w:ascii="Times New Roman" w:eastAsia="Times New Roman" w:hAnsi="Times New Roman" w:cs="Times New Roman"/>
          <w:b/>
          <w:i/>
          <w:sz w:val="24"/>
          <w:szCs w:val="24"/>
          <w:lang w:eastAsia="ru-RU"/>
        </w:rPr>
        <w:t>4</w:t>
      </w:r>
      <w:r w:rsidRPr="00AA58EA">
        <w:rPr>
          <w:rFonts w:ascii="Times New Roman" w:eastAsia="Times New Roman" w:hAnsi="Times New Roman" w:cs="Times New Roman"/>
          <w:b/>
          <w:i/>
          <w:sz w:val="24"/>
          <w:szCs w:val="24"/>
          <w:lang w:eastAsia="ru-RU"/>
        </w:rPr>
        <w:t> </w:t>
      </w:r>
      <w:r w:rsidRPr="00AA58EA">
        <w:rPr>
          <w:rFonts w:ascii="Times New Roman" w:eastAsia="Times New Roman" w:hAnsi="Times New Roman" w:cs="Times New Roman"/>
          <w:i/>
          <w:sz w:val="24"/>
          <w:szCs w:val="24"/>
          <w:lang w:eastAsia="ru-RU"/>
        </w:rPr>
        <w:t>доповідей)</w:t>
      </w:r>
    </w:p>
    <w:p w:rsidR="002651BF" w:rsidRPr="00AA58EA" w:rsidRDefault="002651BF" w:rsidP="002F2903">
      <w:pPr>
        <w:spacing w:after="0" w:line="240" w:lineRule="auto"/>
        <w:ind w:firstLine="708"/>
        <w:contextualSpacing/>
        <w:mirrorIndents/>
        <w:jc w:val="both"/>
        <w:rPr>
          <w:rFonts w:asciiTheme="majorBidi" w:eastAsia="Times New Roman" w:hAnsiTheme="majorBidi" w:cstheme="majorBidi"/>
          <w:sz w:val="24"/>
          <w:szCs w:val="24"/>
        </w:rPr>
      </w:pPr>
      <w:r w:rsidRPr="00AA58EA">
        <w:rPr>
          <w:rFonts w:ascii="Times New Roman" w:eastAsia="Times New Roman" w:hAnsi="Times New Roman" w:cs="Times New Roman"/>
          <w:sz w:val="24"/>
          <w:szCs w:val="24"/>
        </w:rPr>
        <w:t xml:space="preserve">Конференцію організовано з метою наукового осмислення новітніх досліджень в галузі музичного мистецтва, теорії та виконавства; проблеми формування цілісної особистості в сучасному суспільстві, </w:t>
      </w:r>
      <w:r w:rsidRPr="00AA58EA">
        <w:rPr>
          <w:rFonts w:ascii="Times New Roman" w:hAnsi="Times New Roman" w:cs="Times New Roman"/>
          <w:sz w:val="24"/>
          <w:szCs w:val="24"/>
          <w:shd w:val="clear" w:color="auto" w:fill="FFFFFF"/>
        </w:rPr>
        <w:t xml:space="preserve">створення оптимальних умов для фізичного, психічного та соціального розвитку особи. Значимим досягненням стало налагодження </w:t>
      </w:r>
      <w:r w:rsidRPr="00AA58EA">
        <w:rPr>
          <w:rFonts w:ascii="Times New Roman" w:eastAsia="Times New Roman" w:hAnsi="Times New Roman" w:cs="Times New Roman"/>
          <w:sz w:val="24"/>
          <w:szCs w:val="24"/>
        </w:rPr>
        <w:t xml:space="preserve">взаємної співпраці в галузі музичного навчання та виховання, </w:t>
      </w:r>
      <w:r w:rsidRPr="00AA58EA">
        <w:rPr>
          <w:rFonts w:ascii="Times New Roman" w:hAnsi="Times New Roman" w:cs="Times New Roman"/>
          <w:sz w:val="24"/>
          <w:szCs w:val="24"/>
          <w:shd w:val="clear" w:color="auto" w:fill="FFFFFF"/>
        </w:rPr>
        <w:t xml:space="preserve">представлення актуальних результатів наукових досліджень з питань впливу музичного мистецтва на духовний та фізичний стан людини, </w:t>
      </w:r>
      <w:r w:rsidR="009E482F" w:rsidRPr="00AA58EA">
        <w:rPr>
          <w:rFonts w:ascii="Times New Roman" w:hAnsi="Times New Roman" w:cs="Times New Roman"/>
          <w:sz w:val="24"/>
          <w:szCs w:val="24"/>
          <w:shd w:val="clear" w:color="auto" w:fill="FFFFFF"/>
        </w:rPr>
        <w:t xml:space="preserve">окреслення </w:t>
      </w:r>
      <w:r w:rsidRPr="00AA58EA">
        <w:rPr>
          <w:rFonts w:ascii="Times New Roman" w:hAnsi="Times New Roman" w:cs="Times New Roman"/>
          <w:sz w:val="24"/>
          <w:szCs w:val="24"/>
          <w:shd w:val="clear" w:color="auto" w:fill="FFFFFF"/>
        </w:rPr>
        <w:t>рол</w:t>
      </w:r>
      <w:r w:rsidR="009E482F" w:rsidRPr="00AA58EA">
        <w:rPr>
          <w:rFonts w:ascii="Times New Roman" w:hAnsi="Times New Roman" w:cs="Times New Roman"/>
          <w:sz w:val="24"/>
          <w:szCs w:val="24"/>
          <w:shd w:val="clear" w:color="auto" w:fill="FFFFFF"/>
        </w:rPr>
        <w:t>і</w:t>
      </w:r>
      <w:r w:rsidRPr="00AA58EA">
        <w:rPr>
          <w:rFonts w:ascii="Times New Roman" w:hAnsi="Times New Roman" w:cs="Times New Roman"/>
          <w:sz w:val="24"/>
          <w:szCs w:val="24"/>
          <w:shd w:val="clear" w:color="auto" w:fill="FFFFFF"/>
        </w:rPr>
        <w:t xml:space="preserve"> музики в сучасному суспільстві</w:t>
      </w:r>
      <w:r w:rsidR="009E482F" w:rsidRPr="00AA58EA">
        <w:rPr>
          <w:rFonts w:ascii="Times New Roman" w:hAnsi="Times New Roman"/>
          <w:sz w:val="24"/>
          <w:szCs w:val="24"/>
        </w:rPr>
        <w:t>.</w:t>
      </w:r>
    </w:p>
    <w:p w:rsidR="002F2903" w:rsidRPr="00AA58EA" w:rsidRDefault="009E482F" w:rsidP="002F2903">
      <w:pPr>
        <w:spacing w:after="0" w:line="240" w:lineRule="auto"/>
        <w:ind w:firstLine="708"/>
        <w:contextualSpacing/>
        <w:mirrorIndents/>
        <w:jc w:val="both"/>
        <w:rPr>
          <w:rFonts w:asciiTheme="majorBidi" w:hAnsiTheme="majorBidi" w:cstheme="majorBidi"/>
          <w:sz w:val="24"/>
          <w:szCs w:val="24"/>
        </w:rPr>
      </w:pPr>
      <w:r w:rsidRPr="00AA58EA">
        <w:rPr>
          <w:rFonts w:asciiTheme="majorBidi" w:eastAsia="Times New Roman" w:hAnsiTheme="majorBidi" w:cstheme="majorBidi"/>
          <w:sz w:val="24"/>
          <w:szCs w:val="24"/>
        </w:rPr>
        <w:t xml:space="preserve">На пленарному засіданні виступив перший проректор </w:t>
      </w:r>
      <w:r w:rsidRPr="00AA58EA">
        <w:rPr>
          <w:rFonts w:asciiTheme="majorBidi" w:hAnsiTheme="majorBidi" w:cstheme="majorBidi"/>
          <w:sz w:val="24"/>
          <w:szCs w:val="24"/>
        </w:rPr>
        <w:t>Львівського національного університету імені Івана Франка</w:t>
      </w:r>
      <w:r w:rsidRPr="00AA58EA">
        <w:rPr>
          <w:rFonts w:asciiTheme="majorBidi" w:eastAsia="Times New Roman" w:hAnsiTheme="majorBidi" w:cstheme="majorBidi"/>
          <w:sz w:val="24"/>
          <w:szCs w:val="24"/>
        </w:rPr>
        <w:t xml:space="preserve"> Андрій Гукалюк,</w:t>
      </w:r>
      <w:r w:rsidRPr="00AA58EA">
        <w:rPr>
          <w:rFonts w:asciiTheme="majorBidi" w:hAnsiTheme="majorBidi" w:cstheme="majorBidi"/>
          <w:sz w:val="24"/>
          <w:szCs w:val="24"/>
        </w:rPr>
        <w:t xml:space="preserve"> в. о. декана факультету культури і мистецтв </w:t>
      </w:r>
      <w:r w:rsidR="002F2903" w:rsidRPr="00AA58EA">
        <w:rPr>
          <w:rFonts w:asciiTheme="majorBidi" w:hAnsiTheme="majorBidi" w:cstheme="majorBidi"/>
          <w:sz w:val="24"/>
          <w:szCs w:val="24"/>
        </w:rPr>
        <w:t>Мирослава Циганик</w:t>
      </w:r>
      <w:r w:rsidRPr="00AA58EA">
        <w:rPr>
          <w:rFonts w:asciiTheme="majorBidi" w:hAnsiTheme="majorBidi" w:cstheme="majorBidi"/>
          <w:sz w:val="24"/>
          <w:szCs w:val="24"/>
        </w:rPr>
        <w:t>. З ґрунтовними доповідями, що порушували проблематику музичного мистецтва в кризові періоди, виступили:</w:t>
      </w:r>
      <w:r w:rsidR="002F2903" w:rsidRPr="00AA58EA">
        <w:rPr>
          <w:rFonts w:asciiTheme="majorBidi" w:hAnsiTheme="majorBidi" w:cstheme="majorBidi"/>
          <w:sz w:val="24"/>
          <w:szCs w:val="24"/>
        </w:rPr>
        <w:t xml:space="preserve"> </w:t>
      </w:r>
      <w:r w:rsidR="002F2903" w:rsidRPr="00AA58EA">
        <w:rPr>
          <w:rFonts w:asciiTheme="majorBidi" w:hAnsiTheme="majorBidi" w:cstheme="majorBidi"/>
          <w:sz w:val="24"/>
          <w:szCs w:val="24"/>
          <w:lang w:val="en-US"/>
        </w:rPr>
        <w:t>Nigel</w:t>
      </w:r>
      <w:r w:rsidR="002F2903" w:rsidRPr="00AA58EA">
        <w:rPr>
          <w:rFonts w:asciiTheme="majorBidi" w:hAnsiTheme="majorBidi" w:cstheme="majorBidi"/>
          <w:sz w:val="24"/>
          <w:szCs w:val="24"/>
        </w:rPr>
        <w:t xml:space="preserve"> </w:t>
      </w:r>
      <w:r w:rsidR="002F2903" w:rsidRPr="00AA58EA">
        <w:rPr>
          <w:rFonts w:asciiTheme="majorBidi" w:hAnsiTheme="majorBidi" w:cstheme="majorBidi"/>
          <w:sz w:val="24"/>
          <w:szCs w:val="24"/>
          <w:lang w:val="en-US"/>
        </w:rPr>
        <w:t>Osborn</w:t>
      </w:r>
      <w:r w:rsidR="002F2903" w:rsidRPr="00AA58EA">
        <w:rPr>
          <w:rFonts w:asciiTheme="majorBidi" w:hAnsiTheme="majorBidi" w:cstheme="majorBidi"/>
          <w:sz w:val="24"/>
          <w:szCs w:val="24"/>
        </w:rPr>
        <w:t xml:space="preserve">е – композитор, </w:t>
      </w:r>
      <w:r w:rsidR="002F2903" w:rsidRPr="00AA58EA">
        <w:rPr>
          <w:rFonts w:asciiTheme="majorBidi" w:hAnsiTheme="majorBidi" w:cstheme="majorBidi"/>
          <w:sz w:val="24"/>
          <w:szCs w:val="24"/>
        </w:rPr>
        <w:lastRenderedPageBreak/>
        <w:t>професор Единбурзького університету (Велика Британія), професор факультету драми Університету Рієки, консультант Китайського музичного інституту Пекінського університету, член Британської академії композиторів), гуманітарний працівник у зонах військових</w:t>
      </w:r>
      <w:r w:rsidRPr="00AA58EA">
        <w:rPr>
          <w:rFonts w:asciiTheme="majorBidi" w:hAnsiTheme="majorBidi" w:cstheme="majorBidi"/>
          <w:sz w:val="24"/>
          <w:szCs w:val="24"/>
        </w:rPr>
        <w:t xml:space="preserve"> конфліктів; Вероніка Склярова –</w:t>
      </w:r>
      <w:r w:rsidR="002F2903" w:rsidRPr="00AA58EA">
        <w:rPr>
          <w:rFonts w:asciiTheme="majorBidi" w:hAnsiTheme="majorBidi" w:cstheme="majorBidi"/>
          <w:sz w:val="24"/>
          <w:szCs w:val="24"/>
        </w:rPr>
        <w:t xml:space="preserve"> </w:t>
      </w:r>
      <w:r w:rsidR="002F2903" w:rsidRPr="00AA58EA">
        <w:rPr>
          <w:rFonts w:asciiTheme="majorBidi" w:hAnsiTheme="majorBidi" w:cstheme="majorBidi"/>
          <w:sz w:val="24"/>
          <w:szCs w:val="24"/>
          <w:shd w:val="clear" w:color="auto" w:fill="FFFFFF"/>
        </w:rPr>
        <w:t>менеджер, театрознав</w:t>
      </w:r>
      <w:r w:rsidRPr="00AA58EA">
        <w:rPr>
          <w:rFonts w:asciiTheme="majorBidi" w:hAnsiTheme="majorBidi" w:cstheme="majorBidi"/>
          <w:sz w:val="24"/>
          <w:szCs w:val="24"/>
          <w:shd w:val="clear" w:color="auto" w:fill="FFFFFF"/>
        </w:rPr>
        <w:t xml:space="preserve">ець </w:t>
      </w:r>
      <w:r w:rsidR="002F2903" w:rsidRPr="00AA58EA">
        <w:rPr>
          <w:rFonts w:asciiTheme="majorBidi" w:hAnsiTheme="majorBidi" w:cstheme="majorBidi"/>
          <w:sz w:val="24"/>
          <w:szCs w:val="24"/>
          <w:shd w:val="clear" w:color="auto" w:fill="FFFFFF"/>
        </w:rPr>
        <w:t>та продюсер</w:t>
      </w:r>
      <w:r w:rsidRPr="00AA58EA">
        <w:rPr>
          <w:rFonts w:asciiTheme="majorBidi" w:hAnsiTheme="majorBidi" w:cstheme="majorBidi"/>
          <w:sz w:val="24"/>
          <w:szCs w:val="24"/>
          <w:shd w:val="clear" w:color="auto" w:fill="FFFFFF"/>
        </w:rPr>
        <w:t xml:space="preserve"> незалежних культурних проектів</w:t>
      </w:r>
      <w:r w:rsidR="002F2903" w:rsidRPr="00AA58EA">
        <w:rPr>
          <w:rFonts w:asciiTheme="majorBidi" w:hAnsiTheme="majorBidi" w:cstheme="majorBidi"/>
          <w:sz w:val="24"/>
          <w:szCs w:val="24"/>
        </w:rPr>
        <w:t xml:space="preserve"> </w:t>
      </w:r>
      <w:r w:rsidR="002F2903" w:rsidRPr="00AA58EA">
        <w:rPr>
          <w:rFonts w:asciiTheme="majorBidi" w:hAnsiTheme="majorBidi" w:cstheme="majorBidi"/>
          <w:sz w:val="24"/>
          <w:szCs w:val="24"/>
          <w:shd w:val="clear" w:color="auto" w:fill="FFFFFF"/>
        </w:rPr>
        <w:t>( Art therapy force)</w:t>
      </w:r>
      <w:r w:rsidRPr="00AA58EA">
        <w:rPr>
          <w:rFonts w:asciiTheme="majorBidi" w:hAnsiTheme="majorBidi" w:cstheme="majorBidi"/>
          <w:sz w:val="24"/>
          <w:szCs w:val="24"/>
          <w:shd w:val="clear" w:color="auto" w:fill="FFFFFF"/>
        </w:rPr>
        <w:t>,</w:t>
      </w:r>
      <w:r w:rsidR="002F2903" w:rsidRPr="00AA58EA">
        <w:rPr>
          <w:rFonts w:asciiTheme="majorBidi" w:hAnsiTheme="majorBidi" w:cstheme="majorBidi"/>
          <w:sz w:val="24"/>
          <w:szCs w:val="24"/>
          <w:shd w:val="clear" w:color="auto" w:fill="FFFFFF"/>
        </w:rPr>
        <w:t xml:space="preserve"> </w:t>
      </w:r>
      <w:r w:rsidR="002F2903" w:rsidRPr="00AA58EA">
        <w:rPr>
          <w:rFonts w:asciiTheme="majorBidi" w:hAnsiTheme="majorBidi" w:cstheme="majorBidi"/>
          <w:sz w:val="24"/>
          <w:szCs w:val="24"/>
        </w:rPr>
        <w:t>Світлана Салдан – кандидат мистецтвознавства, доцент, в.о. завідувача кафедри музичного мистецтва факультету культ</w:t>
      </w:r>
      <w:r w:rsidRPr="00AA58EA">
        <w:rPr>
          <w:rFonts w:asciiTheme="majorBidi" w:hAnsiTheme="majorBidi" w:cstheme="majorBidi"/>
          <w:sz w:val="24"/>
          <w:szCs w:val="24"/>
        </w:rPr>
        <w:t xml:space="preserve">ури і мистецтв ЛНУ імені Івана </w:t>
      </w:r>
      <w:r w:rsidR="002F2903" w:rsidRPr="00AA58EA">
        <w:rPr>
          <w:rFonts w:asciiTheme="majorBidi" w:hAnsiTheme="majorBidi" w:cstheme="majorBidi"/>
          <w:sz w:val="24"/>
          <w:szCs w:val="24"/>
        </w:rPr>
        <w:t>Франка</w:t>
      </w:r>
      <w:r w:rsidRPr="00AA58EA">
        <w:rPr>
          <w:rFonts w:asciiTheme="majorBidi" w:hAnsiTheme="majorBidi" w:cstheme="majorBidi"/>
          <w:sz w:val="24"/>
          <w:szCs w:val="24"/>
        </w:rPr>
        <w:t xml:space="preserve">. </w:t>
      </w:r>
      <w:r w:rsidRPr="00AA58EA">
        <w:rPr>
          <w:rFonts w:asciiTheme="majorBidi" w:eastAsia="Times New Roman" w:hAnsiTheme="majorBidi" w:cstheme="majorBidi"/>
          <w:sz w:val="24"/>
          <w:szCs w:val="24"/>
        </w:rPr>
        <w:t>Виголошено 21 д</w:t>
      </w:r>
      <w:r w:rsidR="002F2903" w:rsidRPr="00AA58EA">
        <w:rPr>
          <w:rFonts w:asciiTheme="majorBidi" w:eastAsia="Times New Roman" w:hAnsiTheme="majorBidi" w:cstheme="majorBidi"/>
          <w:sz w:val="24"/>
          <w:szCs w:val="24"/>
        </w:rPr>
        <w:t>оповід</w:t>
      </w:r>
      <w:r w:rsidRPr="00AA58EA">
        <w:rPr>
          <w:rFonts w:asciiTheme="majorBidi" w:eastAsia="Times New Roman" w:hAnsiTheme="majorBidi" w:cstheme="majorBidi"/>
          <w:sz w:val="24"/>
          <w:szCs w:val="24"/>
        </w:rPr>
        <w:t>ь, у яких доповідачі порушили</w:t>
      </w:r>
      <w:r w:rsidR="002F2903" w:rsidRPr="00AA58EA">
        <w:rPr>
          <w:rFonts w:asciiTheme="majorBidi" w:eastAsia="Times New Roman" w:hAnsiTheme="majorBidi" w:cstheme="majorBidi"/>
          <w:sz w:val="24"/>
          <w:szCs w:val="24"/>
        </w:rPr>
        <w:t xml:space="preserve"> актуальн</w:t>
      </w:r>
      <w:r w:rsidRPr="00AA58EA">
        <w:rPr>
          <w:rFonts w:asciiTheme="majorBidi" w:eastAsia="Times New Roman" w:hAnsiTheme="majorBidi" w:cstheme="majorBidi"/>
          <w:sz w:val="24"/>
          <w:szCs w:val="24"/>
        </w:rPr>
        <w:t>і</w:t>
      </w:r>
      <w:r w:rsidR="002F2903" w:rsidRPr="00AA58EA">
        <w:rPr>
          <w:rFonts w:asciiTheme="majorBidi" w:eastAsia="Times New Roman" w:hAnsiTheme="majorBidi" w:cstheme="majorBidi"/>
          <w:sz w:val="24"/>
          <w:szCs w:val="24"/>
        </w:rPr>
        <w:t xml:space="preserve"> для України тем</w:t>
      </w:r>
      <w:r w:rsidRPr="00AA58EA">
        <w:rPr>
          <w:rFonts w:asciiTheme="majorBidi" w:eastAsia="Times New Roman" w:hAnsiTheme="majorBidi" w:cstheme="majorBidi"/>
          <w:sz w:val="24"/>
          <w:szCs w:val="24"/>
        </w:rPr>
        <w:t>и</w:t>
      </w:r>
      <w:r w:rsidR="002F2903" w:rsidRPr="00AA58EA">
        <w:rPr>
          <w:rFonts w:asciiTheme="majorBidi" w:eastAsia="Times New Roman" w:hAnsiTheme="majorBidi" w:cstheme="majorBidi"/>
          <w:sz w:val="24"/>
          <w:szCs w:val="24"/>
        </w:rPr>
        <w:t>, пов’язан</w:t>
      </w:r>
      <w:r w:rsidRPr="00AA58EA">
        <w:rPr>
          <w:rFonts w:asciiTheme="majorBidi" w:eastAsia="Times New Roman" w:hAnsiTheme="majorBidi" w:cstheme="majorBidi"/>
          <w:sz w:val="24"/>
          <w:szCs w:val="24"/>
        </w:rPr>
        <w:t>і</w:t>
      </w:r>
      <w:r w:rsidR="002F2903" w:rsidRPr="00AA58EA">
        <w:rPr>
          <w:rFonts w:asciiTheme="majorBidi" w:eastAsia="Times New Roman" w:hAnsiTheme="majorBidi" w:cstheme="majorBidi"/>
          <w:sz w:val="24"/>
          <w:szCs w:val="24"/>
        </w:rPr>
        <w:t xml:space="preserve"> з роллю </w:t>
      </w:r>
      <w:r w:rsidRPr="00AA58EA">
        <w:rPr>
          <w:rFonts w:asciiTheme="majorBidi" w:eastAsia="Times New Roman" w:hAnsiTheme="majorBidi" w:cstheme="majorBidi"/>
          <w:sz w:val="24"/>
          <w:szCs w:val="24"/>
        </w:rPr>
        <w:t xml:space="preserve">музичного </w:t>
      </w:r>
      <w:r w:rsidR="002F2903" w:rsidRPr="00AA58EA">
        <w:rPr>
          <w:rFonts w:asciiTheme="majorBidi" w:eastAsia="Times New Roman" w:hAnsiTheme="majorBidi" w:cstheme="majorBidi"/>
          <w:sz w:val="24"/>
          <w:szCs w:val="24"/>
        </w:rPr>
        <w:t>мистецтва, його впливу на психо-емоційний стан людини та здатніст</w:t>
      </w:r>
      <w:r w:rsidRPr="00AA58EA">
        <w:rPr>
          <w:rFonts w:asciiTheme="majorBidi" w:eastAsia="Times New Roman" w:hAnsiTheme="majorBidi" w:cstheme="majorBidi"/>
          <w:sz w:val="24"/>
          <w:szCs w:val="24"/>
        </w:rPr>
        <w:t>ь надавати психологічну допомогу</w:t>
      </w:r>
      <w:r w:rsidR="002F2903" w:rsidRPr="00AA58EA">
        <w:rPr>
          <w:rFonts w:asciiTheme="majorBidi" w:eastAsia="Times New Roman" w:hAnsiTheme="majorBidi" w:cstheme="majorBidi"/>
          <w:sz w:val="24"/>
          <w:szCs w:val="24"/>
        </w:rPr>
        <w:t xml:space="preserve"> під час кризових станів </w:t>
      </w:r>
      <w:r w:rsidRPr="00AA58EA">
        <w:rPr>
          <w:rFonts w:asciiTheme="majorBidi" w:eastAsia="Times New Roman" w:hAnsiTheme="majorBidi" w:cstheme="majorBidi"/>
          <w:sz w:val="24"/>
          <w:szCs w:val="24"/>
        </w:rPr>
        <w:t>у</w:t>
      </w:r>
      <w:r w:rsidR="002F2903" w:rsidRPr="00AA58EA">
        <w:rPr>
          <w:rFonts w:asciiTheme="majorBidi" w:eastAsia="Times New Roman" w:hAnsiTheme="majorBidi" w:cstheme="majorBidi"/>
          <w:sz w:val="24"/>
          <w:szCs w:val="24"/>
        </w:rPr>
        <w:t xml:space="preserve"> в</w:t>
      </w:r>
      <w:r w:rsidRPr="00AA58EA">
        <w:rPr>
          <w:rFonts w:asciiTheme="majorBidi" w:eastAsia="Times New Roman" w:hAnsiTheme="majorBidi" w:cstheme="majorBidi"/>
          <w:sz w:val="24"/>
          <w:szCs w:val="24"/>
        </w:rPr>
        <w:t>оєн</w:t>
      </w:r>
      <w:r w:rsidR="002F2903" w:rsidRPr="00AA58EA">
        <w:rPr>
          <w:rFonts w:asciiTheme="majorBidi" w:eastAsia="Times New Roman" w:hAnsiTheme="majorBidi" w:cstheme="majorBidi"/>
          <w:sz w:val="24"/>
          <w:szCs w:val="24"/>
        </w:rPr>
        <w:t>ни</w:t>
      </w:r>
      <w:r w:rsidRPr="00AA58EA">
        <w:rPr>
          <w:rFonts w:asciiTheme="majorBidi" w:eastAsia="Times New Roman" w:hAnsiTheme="majorBidi" w:cstheme="majorBidi"/>
          <w:sz w:val="24"/>
          <w:szCs w:val="24"/>
        </w:rPr>
        <w:t>й час</w:t>
      </w:r>
      <w:r w:rsidR="002F2903" w:rsidRPr="00AA58EA">
        <w:rPr>
          <w:rFonts w:asciiTheme="majorBidi" w:eastAsia="Times New Roman" w:hAnsiTheme="majorBidi" w:cstheme="majorBidi"/>
          <w:sz w:val="24"/>
          <w:szCs w:val="24"/>
        </w:rPr>
        <w:t xml:space="preserve">. </w:t>
      </w:r>
    </w:p>
    <w:p w:rsidR="00F248F7" w:rsidRPr="00AA58EA" w:rsidRDefault="00F248F7" w:rsidP="002F2903">
      <w:pPr>
        <w:spacing w:after="0" w:line="240" w:lineRule="auto"/>
        <w:jc w:val="both"/>
        <w:rPr>
          <w:rFonts w:ascii="Times New Roman" w:hAnsi="Times New Roman" w:cs="Times New Roman"/>
          <w:bCs/>
          <w:sz w:val="24"/>
          <w:szCs w:val="24"/>
          <w:lang w:val="ru-RU"/>
        </w:rPr>
      </w:pPr>
    </w:p>
    <w:p w:rsidR="008B2D21" w:rsidRPr="00AA58EA" w:rsidRDefault="008B2D21" w:rsidP="008B2D21">
      <w:pPr>
        <w:spacing w:after="0" w:line="240" w:lineRule="auto"/>
        <w:ind w:firstLine="709"/>
        <w:jc w:val="both"/>
        <w:rPr>
          <w:rFonts w:ascii="Times New Roman" w:eastAsia="Times New Roman" w:hAnsi="Times New Roman" w:cs="Times New Roman"/>
          <w:sz w:val="24"/>
          <w:szCs w:val="24"/>
          <w:lang w:eastAsia="ru-RU"/>
        </w:rPr>
      </w:pPr>
      <w:r w:rsidRPr="00AA58EA">
        <w:rPr>
          <w:rFonts w:ascii="Times New Roman" w:hAnsi="Times New Roman" w:cs="Times New Roman"/>
          <w:b/>
          <w:bCs/>
          <w:i/>
          <w:sz w:val="24"/>
          <w:szCs w:val="24"/>
        </w:rPr>
        <w:t>Участь у Всеукраїнських конференціях на базі Університету </w:t>
      </w:r>
      <w:r w:rsidRPr="00AA58EA">
        <w:rPr>
          <w:rFonts w:ascii="Times New Roman" w:eastAsia="Times New Roman" w:hAnsi="Times New Roman" w:cs="Times New Roman"/>
          <w:b/>
          <w:i/>
          <w:sz w:val="24"/>
          <w:szCs w:val="24"/>
          <w:lang w:eastAsia="ru-RU"/>
        </w:rPr>
        <w:t xml:space="preserve">– </w:t>
      </w:r>
      <w:r w:rsidR="008D2FC8" w:rsidRPr="00AA58EA">
        <w:rPr>
          <w:rFonts w:ascii="Times New Roman" w:eastAsia="Times New Roman" w:hAnsi="Times New Roman" w:cs="Times New Roman"/>
          <w:b/>
          <w:i/>
          <w:sz w:val="24"/>
          <w:szCs w:val="24"/>
          <w:lang w:val="ru-RU" w:eastAsia="ru-RU"/>
        </w:rPr>
        <w:t>5</w:t>
      </w:r>
      <w:r w:rsidRPr="00AA58EA">
        <w:rPr>
          <w:rFonts w:ascii="Times New Roman" w:eastAsia="Times New Roman" w:hAnsi="Times New Roman" w:cs="Times New Roman"/>
          <w:b/>
          <w:sz w:val="24"/>
          <w:szCs w:val="24"/>
          <w:lang w:eastAsia="ru-RU"/>
        </w:rPr>
        <w:t xml:space="preserve"> </w:t>
      </w:r>
      <w:r w:rsidRPr="00AA58EA">
        <w:rPr>
          <w:rFonts w:ascii="Times New Roman" w:eastAsia="Times New Roman" w:hAnsi="Times New Roman" w:cs="Times New Roman"/>
          <w:sz w:val="24"/>
          <w:szCs w:val="24"/>
          <w:lang w:eastAsia="ru-RU"/>
        </w:rPr>
        <w:t xml:space="preserve">(виголошено </w:t>
      </w:r>
      <w:r w:rsidR="006442B5" w:rsidRPr="00AA58EA">
        <w:rPr>
          <w:rFonts w:ascii="Times New Roman" w:eastAsia="Times New Roman" w:hAnsi="Times New Roman" w:cs="Times New Roman"/>
          <w:b/>
          <w:sz w:val="24"/>
          <w:szCs w:val="24"/>
          <w:lang w:val="ru-RU" w:eastAsia="ru-RU"/>
        </w:rPr>
        <w:t>75</w:t>
      </w:r>
      <w:r w:rsidRPr="00AA58EA">
        <w:rPr>
          <w:rFonts w:ascii="Times New Roman" w:eastAsia="Times New Roman" w:hAnsi="Times New Roman" w:cs="Times New Roman"/>
          <w:sz w:val="24"/>
          <w:szCs w:val="24"/>
          <w:lang w:eastAsia="ru-RU"/>
        </w:rPr>
        <w:t> доповіді)</w:t>
      </w:r>
    </w:p>
    <w:p w:rsidR="001D49EE" w:rsidRPr="00AA58EA" w:rsidRDefault="001D49EE" w:rsidP="001D49EE">
      <w:pPr>
        <w:spacing w:after="0" w:line="240" w:lineRule="auto"/>
        <w:jc w:val="center"/>
        <w:rPr>
          <w:rFonts w:ascii="Times New Roman" w:hAnsi="Times New Roman" w:cs="Times New Roman"/>
          <w:bCs/>
          <w:i/>
          <w:sz w:val="24"/>
          <w:szCs w:val="24"/>
        </w:rPr>
      </w:pPr>
      <w:r w:rsidRPr="00AA58EA">
        <w:rPr>
          <w:rFonts w:asciiTheme="majorBidi" w:hAnsiTheme="majorBidi" w:cstheme="majorBidi"/>
          <w:i/>
          <w:sz w:val="24"/>
          <w:szCs w:val="24"/>
        </w:rPr>
        <w:t>Всеукраїнська науково-практична конференція «</w:t>
      </w:r>
      <w:r w:rsidRPr="00AA58EA">
        <w:rPr>
          <w:rFonts w:asciiTheme="majorBidi" w:hAnsiTheme="majorBidi" w:cstheme="majorBidi"/>
          <w:b/>
          <w:i/>
          <w:sz w:val="24"/>
          <w:szCs w:val="24"/>
        </w:rPr>
        <w:t>Музична педагогіка у ХХІ столітті: традиції та інноваційний розвиток</w:t>
      </w:r>
      <w:r w:rsidRPr="00AA58EA">
        <w:rPr>
          <w:rFonts w:asciiTheme="majorBidi" w:hAnsiTheme="majorBidi" w:cstheme="majorBidi"/>
          <w:i/>
          <w:sz w:val="24"/>
          <w:szCs w:val="24"/>
        </w:rPr>
        <w:t xml:space="preserve">» </w:t>
      </w:r>
      <w:r w:rsidRPr="00AA58EA">
        <w:rPr>
          <w:rFonts w:ascii="Times New Roman" w:eastAsia="Times New Roman" w:hAnsi="Times New Roman" w:cs="Times New Roman"/>
          <w:sz w:val="24"/>
          <w:szCs w:val="24"/>
        </w:rPr>
        <w:t xml:space="preserve">(Львів, 21 жовтня 2022 р.) </w:t>
      </w:r>
      <w:r w:rsidRPr="00AA58EA">
        <w:rPr>
          <w:rFonts w:ascii="Times New Roman" w:hAnsi="Times New Roman"/>
          <w:bCs/>
          <w:sz w:val="24"/>
          <w:szCs w:val="24"/>
        </w:rPr>
        <w:t>(</w:t>
      </w:r>
      <w:r w:rsidRPr="00AA58EA">
        <w:rPr>
          <w:rFonts w:ascii="Times New Roman" w:hAnsi="Times New Roman"/>
          <w:bCs/>
          <w:i/>
          <w:sz w:val="24"/>
          <w:szCs w:val="24"/>
        </w:rPr>
        <w:t xml:space="preserve">виголошено – </w:t>
      </w:r>
      <w:r w:rsidRPr="00AA58EA">
        <w:rPr>
          <w:rFonts w:ascii="Times New Roman" w:hAnsi="Times New Roman"/>
          <w:b/>
          <w:bCs/>
          <w:i/>
          <w:sz w:val="24"/>
          <w:szCs w:val="24"/>
        </w:rPr>
        <w:t>6 </w:t>
      </w:r>
      <w:r w:rsidRPr="00AA58EA">
        <w:rPr>
          <w:rFonts w:ascii="Times New Roman" w:hAnsi="Times New Roman"/>
          <w:bCs/>
          <w:i/>
          <w:sz w:val="24"/>
          <w:szCs w:val="24"/>
        </w:rPr>
        <w:t>доповідей</w:t>
      </w:r>
      <w:r w:rsidRPr="00AA58EA">
        <w:rPr>
          <w:rFonts w:ascii="Times New Roman" w:hAnsi="Times New Roman"/>
          <w:bCs/>
          <w:sz w:val="24"/>
          <w:szCs w:val="24"/>
        </w:rPr>
        <w:t>)</w:t>
      </w:r>
    </w:p>
    <w:p w:rsidR="001D49EE" w:rsidRPr="00AA58EA" w:rsidRDefault="001D49EE" w:rsidP="001D49EE">
      <w:pPr>
        <w:spacing w:after="0" w:line="240" w:lineRule="auto"/>
        <w:ind w:firstLine="567"/>
        <w:jc w:val="both"/>
        <w:rPr>
          <w:rFonts w:asciiTheme="majorBidi" w:eastAsia="Times New Roman" w:hAnsiTheme="majorBidi" w:cstheme="majorBidi"/>
          <w:sz w:val="24"/>
          <w:szCs w:val="24"/>
          <w:lang w:val="ru-RU"/>
        </w:rPr>
      </w:pPr>
      <w:r w:rsidRPr="00AA58EA">
        <w:rPr>
          <w:rFonts w:asciiTheme="majorBidi" w:eastAsia="Times New Roman" w:hAnsiTheme="majorBidi" w:cstheme="majorBidi"/>
          <w:sz w:val="24"/>
          <w:szCs w:val="24"/>
        </w:rPr>
        <w:t xml:space="preserve">Для освітніх програм 014.13 «Середня освіта (Музичне мистецтво)» двох рівнів освіти (бакалавр і магістр) є важливим порушувати питання </w:t>
      </w:r>
      <w:r w:rsidRPr="00AA58EA">
        <w:rPr>
          <w:rFonts w:asciiTheme="majorBidi" w:hAnsiTheme="majorBidi" w:cstheme="majorBidi"/>
          <w:sz w:val="24"/>
          <w:szCs w:val="24"/>
        </w:rPr>
        <w:t xml:space="preserve">музичної педагогіки у ХХІ столітті. Цю значимість підкреслили </w:t>
      </w:r>
      <w:r w:rsidRPr="00AA58EA">
        <w:rPr>
          <w:rFonts w:asciiTheme="majorBidi" w:eastAsia="Times New Roman" w:hAnsiTheme="majorBidi" w:cstheme="majorBidi"/>
          <w:sz w:val="24"/>
          <w:szCs w:val="24"/>
        </w:rPr>
        <w:t xml:space="preserve">в.о. декана факультету культури і мистецтв, проф. Майя Гарбузюк, в.о. завідувача кафедри музичного мистецтва доцент Світлана Салдан, які наголосили на важливості самореалізації студентської молоді в процесі підготовки вчителя музики та поглиблення рівня наукових досліджень в галузі музичного мистецтва. У доповідях висвітлено низку проблем з музичної освіти та виховання, їх </w:t>
      </w:r>
      <w:r w:rsidRPr="00AA58EA">
        <w:rPr>
          <w:rFonts w:asciiTheme="majorBidi" w:hAnsiTheme="majorBidi" w:cstheme="majorBidi"/>
          <w:sz w:val="24"/>
          <w:szCs w:val="24"/>
        </w:rPr>
        <w:t>традицій та інноваційних напрямків подальшого розвитку.</w:t>
      </w:r>
    </w:p>
    <w:p w:rsidR="001D49EE" w:rsidRPr="00AA58EA" w:rsidRDefault="001D49EE" w:rsidP="001D49EE">
      <w:pPr>
        <w:spacing w:after="0" w:line="240" w:lineRule="auto"/>
        <w:ind w:firstLine="567"/>
        <w:jc w:val="both"/>
        <w:rPr>
          <w:rFonts w:ascii="Times New Roman" w:eastAsia="Times New Roman" w:hAnsi="Times New Roman" w:cs="Times New Roman"/>
          <w:sz w:val="24"/>
          <w:szCs w:val="24"/>
          <w:bdr w:val="none" w:sz="0" w:space="0" w:color="auto" w:frame="1"/>
          <w:lang w:val="ru-RU"/>
        </w:rPr>
      </w:pPr>
      <w:r w:rsidRPr="00AA58EA">
        <w:rPr>
          <w:rFonts w:ascii="Times New Roman" w:hAnsi="Times New Roman" w:cs="Times New Roman"/>
          <w:sz w:val="24"/>
          <w:szCs w:val="24"/>
        </w:rPr>
        <w:t xml:space="preserve">За результатами конференції опубліковано </w:t>
      </w:r>
      <w:r w:rsidRPr="00AA58EA">
        <w:rPr>
          <w:rFonts w:ascii="Times New Roman" w:hAnsi="Times New Roman" w:cs="Times New Roman"/>
          <w:i/>
          <w:sz w:val="24"/>
          <w:szCs w:val="24"/>
        </w:rPr>
        <w:t>збірник</w:t>
      </w:r>
      <w:r w:rsidRPr="00AA58EA">
        <w:rPr>
          <w:rFonts w:ascii="Times New Roman" w:hAnsi="Times New Roman" w:cs="Times New Roman"/>
          <w:sz w:val="24"/>
          <w:szCs w:val="24"/>
        </w:rPr>
        <w:t>:</w:t>
      </w:r>
      <w:r w:rsidRPr="00AA58EA">
        <w:t xml:space="preserve"> </w:t>
      </w:r>
      <w:hyperlink r:id="rId256" w:history="1">
        <w:r w:rsidRPr="00AA58EA">
          <w:rPr>
            <w:rFonts w:ascii="Times New Roman" w:eastAsia="Times New Roman" w:hAnsi="Times New Roman" w:cs="Times New Roman"/>
            <w:sz w:val="24"/>
            <w:szCs w:val="24"/>
            <w:bdr w:val="none" w:sz="0" w:space="0" w:color="auto" w:frame="1"/>
          </w:rPr>
          <w:t>Музична педагогіка у ХХІ столітті: традиції та інноваційний розвиток : збірник тез Всеукраїнської науково-практичної конференції (Львів, 21</w:t>
        </w:r>
        <w:r w:rsidRPr="00AA58EA">
          <w:rPr>
            <w:rFonts w:ascii="Times New Roman" w:eastAsia="Times New Roman" w:hAnsi="Times New Roman" w:cs="Times New Roman"/>
            <w:sz w:val="24"/>
            <w:szCs w:val="24"/>
            <w:bdr w:val="none" w:sz="0" w:space="0" w:color="auto" w:frame="1"/>
            <w:lang w:val="en-US"/>
          </w:rPr>
          <w:t> </w:t>
        </w:r>
        <w:r w:rsidRPr="00AA58EA">
          <w:rPr>
            <w:rFonts w:ascii="Times New Roman" w:eastAsia="Times New Roman" w:hAnsi="Times New Roman" w:cs="Times New Roman"/>
            <w:sz w:val="24"/>
            <w:szCs w:val="24"/>
            <w:bdr w:val="none" w:sz="0" w:space="0" w:color="auto" w:frame="1"/>
          </w:rPr>
          <w:t>жовтня 2022 р.) / Львівський національний університет імені Івана Франка, Кафедра музичного мистецтва ; відп. за вип. С. Салдан. – Львів : ЛНУ ім. І. Франка, 2022. – 103 с.</w:t>
        </w:r>
      </w:hyperlink>
      <w:r w:rsidRPr="00AA58EA">
        <w:rPr>
          <w:rFonts w:ascii="Times New Roman" w:eastAsia="Times New Roman" w:hAnsi="Times New Roman" w:cs="Times New Roman"/>
          <w:sz w:val="24"/>
          <w:szCs w:val="24"/>
          <w:bdr w:val="none" w:sz="0" w:space="0" w:color="auto" w:frame="1"/>
        </w:rPr>
        <w:t xml:space="preserve"> – Режим доступу: </w:t>
      </w:r>
      <w:hyperlink r:id="rId257" w:history="1">
        <w:r w:rsidRPr="00AA58EA">
          <w:rPr>
            <w:rStyle w:val="a6"/>
            <w:rFonts w:ascii="Times New Roman" w:eastAsia="Times New Roman" w:hAnsi="Times New Roman" w:cs="Times New Roman"/>
            <w:sz w:val="24"/>
            <w:szCs w:val="24"/>
            <w:bdr w:val="none" w:sz="0" w:space="0" w:color="auto" w:frame="1"/>
          </w:rPr>
          <w:t>https://kultart.lnu.edu.ua/wp-content/uploads/2022/12/Elektronnyy_zbirnyk_tez_Vseukrainskoi_konferentsii_2022.pdf</w:t>
        </w:r>
      </w:hyperlink>
      <w:r w:rsidRPr="00AA58EA">
        <w:rPr>
          <w:rFonts w:ascii="Times New Roman" w:eastAsia="Times New Roman" w:hAnsi="Times New Roman" w:cs="Times New Roman"/>
          <w:sz w:val="24"/>
          <w:szCs w:val="24"/>
          <w:bdr w:val="none" w:sz="0" w:space="0" w:color="auto" w:frame="1"/>
        </w:rPr>
        <w:t>.</w:t>
      </w:r>
    </w:p>
    <w:p w:rsidR="001D49EE" w:rsidRPr="00AA58EA" w:rsidRDefault="001D49EE" w:rsidP="005035A4">
      <w:pPr>
        <w:spacing w:after="0" w:line="240" w:lineRule="auto"/>
        <w:jc w:val="both"/>
        <w:rPr>
          <w:rFonts w:ascii="Times New Roman" w:eastAsia="Times New Roman" w:hAnsi="Times New Roman" w:cs="Times New Roman"/>
          <w:sz w:val="24"/>
          <w:szCs w:val="24"/>
          <w:lang w:val="ru-RU" w:eastAsia="ru-RU"/>
        </w:rPr>
      </w:pPr>
    </w:p>
    <w:p w:rsidR="001D49EE" w:rsidRPr="00AA58EA" w:rsidRDefault="001D49EE" w:rsidP="001D49EE">
      <w:pPr>
        <w:spacing w:after="0" w:line="240" w:lineRule="auto"/>
        <w:ind w:firstLine="567"/>
        <w:jc w:val="center"/>
        <w:rPr>
          <w:rFonts w:ascii="Times New Roman" w:hAnsi="Times New Roman"/>
          <w:bCs/>
          <w:sz w:val="24"/>
          <w:szCs w:val="24"/>
        </w:rPr>
      </w:pPr>
      <w:r w:rsidRPr="00AA58EA">
        <w:rPr>
          <w:rFonts w:ascii="Times New Roman" w:hAnsi="Times New Roman" w:cs="Times New Roman"/>
          <w:i/>
          <w:sz w:val="24"/>
          <w:szCs w:val="24"/>
        </w:rPr>
        <w:t>Х</w:t>
      </w:r>
      <w:r w:rsidRPr="00AA58EA">
        <w:rPr>
          <w:rFonts w:ascii="Times New Roman" w:hAnsi="Times New Roman" w:cs="Times New Roman"/>
          <w:i/>
          <w:sz w:val="24"/>
          <w:szCs w:val="24"/>
          <w:lang w:val="en-US"/>
        </w:rPr>
        <w:t>V</w:t>
      </w:r>
      <w:r w:rsidRPr="00AA58EA">
        <w:rPr>
          <w:rFonts w:ascii="Times New Roman" w:hAnsi="Times New Roman" w:cs="Times New Roman"/>
          <w:i/>
          <w:sz w:val="24"/>
          <w:szCs w:val="24"/>
        </w:rPr>
        <w:t xml:space="preserve"> </w:t>
      </w:r>
      <w:r w:rsidR="00796631" w:rsidRPr="00AA58EA">
        <w:rPr>
          <w:rFonts w:ascii="Times New Roman" w:hAnsi="Times New Roman" w:cs="Times New Roman"/>
          <w:i/>
          <w:sz w:val="24"/>
          <w:szCs w:val="24"/>
        </w:rPr>
        <w:t>в</w:t>
      </w:r>
      <w:r w:rsidRPr="00AA58EA">
        <w:rPr>
          <w:rFonts w:ascii="Times New Roman" w:hAnsi="Times New Roman" w:cs="Times New Roman"/>
          <w:i/>
          <w:sz w:val="24"/>
          <w:szCs w:val="24"/>
        </w:rPr>
        <w:t>сеукраїнська науково-практична конференція молодих вчених, магістрантів та студентів</w:t>
      </w:r>
      <w:r w:rsidRPr="00AA58EA">
        <w:rPr>
          <w:rFonts w:ascii="Times New Roman" w:hAnsi="Times New Roman" w:cs="Times New Roman"/>
          <w:b/>
          <w:i/>
          <w:sz w:val="24"/>
          <w:szCs w:val="24"/>
        </w:rPr>
        <w:t xml:space="preserve"> </w:t>
      </w:r>
      <w:r w:rsidRPr="00AA58EA">
        <w:rPr>
          <w:rFonts w:ascii="Times New Roman" w:hAnsi="Times New Roman" w:cs="Times New Roman"/>
          <w:b/>
          <w:bCs/>
          <w:i/>
          <w:sz w:val="24"/>
          <w:szCs w:val="24"/>
        </w:rPr>
        <w:t>«Хореографічна культура – мистецькі виміри»</w:t>
      </w:r>
      <w:r w:rsidRPr="00AA58EA">
        <w:rPr>
          <w:rFonts w:ascii="Times New Roman" w:hAnsi="Times New Roman" w:cs="Times New Roman"/>
          <w:b/>
          <w:bCs/>
          <w:sz w:val="24"/>
          <w:szCs w:val="24"/>
        </w:rPr>
        <w:t xml:space="preserve"> </w:t>
      </w:r>
      <w:r w:rsidRPr="00AA58EA">
        <w:rPr>
          <w:rFonts w:ascii="Times New Roman" w:hAnsi="Times New Roman"/>
          <w:bCs/>
          <w:sz w:val="24"/>
          <w:szCs w:val="24"/>
        </w:rPr>
        <w:t xml:space="preserve">(Львів, </w:t>
      </w:r>
      <w:r w:rsidRPr="00AA58EA">
        <w:rPr>
          <w:rFonts w:ascii="Times New Roman" w:hAnsi="Times New Roman" w:cs="Times New Roman"/>
          <w:bCs/>
          <w:sz w:val="24"/>
          <w:szCs w:val="24"/>
        </w:rPr>
        <w:t>10 листопада 202</w:t>
      </w:r>
      <w:r w:rsidRPr="00AA58EA">
        <w:rPr>
          <w:rFonts w:ascii="Times New Roman" w:hAnsi="Times New Roman" w:cs="Times New Roman"/>
          <w:bCs/>
          <w:sz w:val="24"/>
          <w:szCs w:val="24"/>
          <w:lang w:val="ru-RU"/>
        </w:rPr>
        <w:t>2</w:t>
      </w:r>
      <w:r w:rsidRPr="00AA58EA">
        <w:rPr>
          <w:rFonts w:ascii="Times New Roman" w:hAnsi="Times New Roman" w:cs="Times New Roman"/>
          <w:bCs/>
          <w:sz w:val="24"/>
          <w:szCs w:val="24"/>
        </w:rPr>
        <w:t> р</w:t>
      </w:r>
      <w:r w:rsidRPr="00AA58EA">
        <w:rPr>
          <w:rFonts w:ascii="Times New Roman" w:hAnsi="Times New Roman"/>
          <w:bCs/>
          <w:sz w:val="24"/>
          <w:szCs w:val="24"/>
        </w:rPr>
        <w:t>.) (</w:t>
      </w:r>
      <w:r w:rsidRPr="00AA58EA">
        <w:rPr>
          <w:rFonts w:ascii="Times New Roman" w:hAnsi="Times New Roman"/>
          <w:bCs/>
          <w:i/>
          <w:sz w:val="24"/>
          <w:szCs w:val="24"/>
        </w:rPr>
        <w:t xml:space="preserve">виголошено </w:t>
      </w:r>
      <w:r w:rsidRPr="00AA58EA">
        <w:rPr>
          <w:rFonts w:ascii="Times New Roman" w:hAnsi="Times New Roman"/>
          <w:b/>
          <w:bCs/>
          <w:i/>
          <w:sz w:val="24"/>
          <w:szCs w:val="24"/>
        </w:rPr>
        <w:t>29 </w:t>
      </w:r>
      <w:r w:rsidRPr="00AA58EA">
        <w:rPr>
          <w:rFonts w:ascii="Times New Roman" w:hAnsi="Times New Roman"/>
          <w:bCs/>
          <w:i/>
          <w:sz w:val="24"/>
          <w:szCs w:val="24"/>
        </w:rPr>
        <w:t>доповідей</w:t>
      </w:r>
      <w:r w:rsidRPr="00AA58EA">
        <w:rPr>
          <w:rFonts w:ascii="Times New Roman" w:hAnsi="Times New Roman"/>
          <w:bCs/>
          <w:sz w:val="24"/>
          <w:szCs w:val="24"/>
        </w:rPr>
        <w:t>)</w:t>
      </w:r>
    </w:p>
    <w:p w:rsidR="001D49EE" w:rsidRPr="00AA58EA" w:rsidRDefault="001D49EE" w:rsidP="001D49EE">
      <w:pPr>
        <w:tabs>
          <w:tab w:val="left" w:pos="993"/>
        </w:tabs>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sz w:val="24"/>
          <w:szCs w:val="24"/>
        </w:rPr>
        <w:t>10 листопада 2022 року кафедра режисури та хореографії</w:t>
      </w:r>
      <w:r w:rsidRPr="00AA58EA">
        <w:rPr>
          <w:rFonts w:ascii="Times New Roman" w:hAnsi="Times New Roman" w:cs="Times New Roman"/>
          <w:b/>
          <w:sz w:val="24"/>
          <w:szCs w:val="24"/>
        </w:rPr>
        <w:t xml:space="preserve"> </w:t>
      </w:r>
      <w:r w:rsidRPr="00AA58EA">
        <w:rPr>
          <w:rFonts w:ascii="Times New Roman" w:hAnsi="Times New Roman" w:cs="Times New Roman"/>
          <w:sz w:val="24"/>
          <w:szCs w:val="24"/>
        </w:rPr>
        <w:t>факультету культури і мистецтв Львівського національного університету імені Івана Франка провела Х</w:t>
      </w:r>
      <w:r w:rsidRPr="00AA58EA">
        <w:rPr>
          <w:rFonts w:ascii="Times New Roman" w:hAnsi="Times New Roman" w:cs="Times New Roman"/>
          <w:sz w:val="24"/>
          <w:szCs w:val="24"/>
          <w:lang w:val="en-US"/>
        </w:rPr>
        <w:t>V</w:t>
      </w:r>
      <w:r w:rsidRPr="00AA58EA">
        <w:rPr>
          <w:rFonts w:ascii="Times New Roman" w:hAnsi="Times New Roman" w:cs="Times New Roman"/>
          <w:sz w:val="24"/>
          <w:szCs w:val="24"/>
        </w:rPr>
        <w:t> </w:t>
      </w:r>
      <w:r w:rsidR="00764E53" w:rsidRPr="00AA58EA">
        <w:rPr>
          <w:rFonts w:ascii="Times New Roman" w:hAnsi="Times New Roman" w:cs="Times New Roman"/>
          <w:sz w:val="24"/>
          <w:szCs w:val="24"/>
        </w:rPr>
        <w:t>в</w:t>
      </w:r>
      <w:r w:rsidRPr="00AA58EA">
        <w:rPr>
          <w:rFonts w:ascii="Times New Roman" w:hAnsi="Times New Roman" w:cs="Times New Roman"/>
          <w:sz w:val="24"/>
          <w:szCs w:val="24"/>
        </w:rPr>
        <w:t>сеукраїнську науково-практичну конференцію молодих вчених, магістрантів та студентів Кількість залучених осіб – 95, з яких, представників Університету – 22 особи.</w:t>
      </w:r>
    </w:p>
    <w:p w:rsidR="001D49EE" w:rsidRPr="00AA58EA" w:rsidRDefault="001D49EE" w:rsidP="001D49EE">
      <w:pPr>
        <w:tabs>
          <w:tab w:val="left" w:pos="993"/>
        </w:tabs>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sz w:val="24"/>
          <w:szCs w:val="24"/>
        </w:rPr>
        <w:t>У заході взяли участь</w:t>
      </w:r>
      <w:r w:rsidRPr="00AA58EA">
        <w:rPr>
          <w:rFonts w:ascii="Times New Roman" w:hAnsi="Times New Roman" w:cs="Times New Roman"/>
          <w:i/>
          <w:sz w:val="24"/>
          <w:szCs w:val="24"/>
        </w:rPr>
        <w:t xml:space="preserve"> </w:t>
      </w:r>
      <w:r w:rsidRPr="00AA58EA">
        <w:rPr>
          <w:rFonts w:ascii="Times New Roman" w:hAnsi="Times New Roman" w:cs="Times New Roman"/>
          <w:sz w:val="24"/>
          <w:szCs w:val="24"/>
        </w:rPr>
        <w:t>такі заклади вищої освіти та установи:</w:t>
      </w:r>
      <w:r w:rsidRPr="00AA58EA">
        <w:rPr>
          <w:rFonts w:ascii="Times New Roman" w:hAnsi="Times New Roman" w:cs="Times New Roman"/>
          <w:iCs/>
          <w:sz w:val="24"/>
          <w:szCs w:val="24"/>
        </w:rPr>
        <w:t xml:space="preserve"> Бердянський державний педагогічний університет </w:t>
      </w:r>
      <w:r w:rsidRPr="00AA58EA">
        <w:rPr>
          <w:rFonts w:ascii="Times New Roman" w:hAnsi="Times New Roman" w:cs="Times New Roman"/>
          <w:bCs/>
          <w:iCs/>
          <w:sz w:val="24"/>
          <w:szCs w:val="24"/>
        </w:rPr>
        <w:t xml:space="preserve">(м. Бердянськ, Україна), </w:t>
      </w:r>
      <w:r w:rsidRPr="00AA58EA">
        <w:rPr>
          <w:rFonts w:ascii="Times New Roman" w:hAnsi="Times New Roman" w:cs="Times New Roman"/>
          <w:sz w:val="24"/>
          <w:szCs w:val="24"/>
        </w:rPr>
        <w:t>Київський університет імені Бориса Грінченка, Комунальний заклад Львівської обласної ради «Бродівський фаховий педагогічний коледж імені Маркіяна Шашкевича», Львівський державний університет фізичної культури ім. Івана Боберського, Львівський національний університет імені Івана Франка.</w:t>
      </w:r>
    </w:p>
    <w:p w:rsidR="001D49EE" w:rsidRPr="00AA58EA" w:rsidRDefault="001D49EE" w:rsidP="001D49EE">
      <w:pPr>
        <w:tabs>
          <w:tab w:val="left" w:pos="993"/>
        </w:tabs>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sz w:val="24"/>
          <w:szCs w:val="24"/>
        </w:rPr>
        <w:t>У доповідях науковців розглянуто основні тематичні напрямки роботи науково-практичної конференції: генезис сучасного хореографічного мистецтва в світі та Україні; педагогічні питання хореографічної освіти сьогодення; тенденції розвитку практик сучасного хореографічного мистецтва ХХІ століття; питання формування в Україні науки про танець – хореології.</w:t>
      </w:r>
    </w:p>
    <w:p w:rsidR="001D49EE" w:rsidRPr="00AA58EA" w:rsidRDefault="001D49EE" w:rsidP="001D49E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A58EA">
        <w:rPr>
          <w:rFonts w:ascii="Times New Roman" w:hAnsi="Times New Roman" w:cs="Times New Roman"/>
          <w:sz w:val="24"/>
          <w:szCs w:val="24"/>
        </w:rPr>
        <w:t>За результатами заходу</w:t>
      </w:r>
      <w:r w:rsidRPr="00AA58EA">
        <w:rPr>
          <w:rFonts w:ascii="Times New Roman" w:hAnsi="Times New Roman" w:cs="Times New Roman"/>
          <w:bCs/>
          <w:sz w:val="24"/>
          <w:szCs w:val="24"/>
        </w:rPr>
        <w:t xml:space="preserve"> опубліковано </w:t>
      </w:r>
      <w:r w:rsidRPr="00AA58EA">
        <w:rPr>
          <w:rFonts w:ascii="Times New Roman" w:hAnsi="Times New Roman" w:cs="Times New Roman"/>
          <w:bCs/>
          <w:i/>
          <w:sz w:val="24"/>
          <w:szCs w:val="24"/>
        </w:rPr>
        <w:t>з</w:t>
      </w:r>
      <w:r w:rsidRPr="00AA58EA">
        <w:rPr>
          <w:rFonts w:ascii="Times New Roman" w:hAnsi="Times New Roman" w:cs="Times New Roman"/>
          <w:i/>
          <w:sz w:val="24"/>
          <w:szCs w:val="24"/>
        </w:rPr>
        <w:t xml:space="preserve">бірник матеріалів: </w:t>
      </w:r>
      <w:r w:rsidRPr="00AA58EA">
        <w:rPr>
          <w:rFonts w:ascii="Times New Roman" w:hAnsi="Times New Roman" w:cs="Times New Roman"/>
          <w:bCs/>
          <w:sz w:val="24"/>
          <w:szCs w:val="24"/>
        </w:rPr>
        <w:t>Хореографічна культура – мистецькі виміри</w:t>
      </w:r>
      <w:r w:rsidRPr="00AA58EA">
        <w:rPr>
          <w:rFonts w:ascii="Times New Roman" w:hAnsi="Times New Roman" w:cs="Times New Roman"/>
          <w:sz w:val="24"/>
          <w:szCs w:val="24"/>
        </w:rPr>
        <w:t xml:space="preserve"> / упоряд. </w:t>
      </w:r>
      <w:r w:rsidRPr="00AA58EA">
        <w:rPr>
          <w:rFonts w:ascii="Times New Roman" w:hAnsi="Times New Roman" w:cs="Times New Roman"/>
          <w:b/>
          <w:sz w:val="24"/>
          <w:szCs w:val="24"/>
        </w:rPr>
        <w:t>О. А. Плахотнюк.</w:t>
      </w:r>
      <w:r w:rsidRPr="00AA58EA">
        <w:rPr>
          <w:rFonts w:ascii="Times New Roman" w:hAnsi="Times New Roman" w:cs="Times New Roman"/>
          <w:sz w:val="24"/>
          <w:szCs w:val="24"/>
        </w:rPr>
        <w:t xml:space="preserve"> – Львів : Кафедра режисури та хореографії факультету культури і мистецтв ЛНУ імені Івана Франка, 2023. </w:t>
      </w:r>
      <w:r w:rsidRPr="00AA58EA">
        <w:rPr>
          <w:rFonts w:ascii="Times New Roman" w:eastAsia="Arial Unicode MS" w:hAnsi="Times New Roman" w:cs="Times New Roman"/>
          <w:sz w:val="24"/>
          <w:szCs w:val="24"/>
        </w:rPr>
        <w:t>‒</w:t>
      </w:r>
      <w:r w:rsidRPr="00AA58EA">
        <w:rPr>
          <w:rFonts w:ascii="Times New Roman" w:hAnsi="Times New Roman" w:cs="Times New Roman"/>
          <w:sz w:val="24"/>
          <w:szCs w:val="24"/>
        </w:rPr>
        <w:t xml:space="preserve"> Вип. 14. – 208 с.</w:t>
      </w:r>
    </w:p>
    <w:p w:rsidR="001D49EE" w:rsidRPr="00AA58EA" w:rsidRDefault="001D49EE" w:rsidP="005035A4">
      <w:pPr>
        <w:spacing w:after="0" w:line="240" w:lineRule="auto"/>
        <w:jc w:val="both"/>
        <w:rPr>
          <w:rFonts w:ascii="Times New Roman" w:eastAsia="Times New Roman" w:hAnsi="Times New Roman" w:cs="Times New Roman"/>
          <w:sz w:val="24"/>
          <w:szCs w:val="24"/>
          <w:lang w:eastAsia="ru-RU"/>
        </w:rPr>
      </w:pPr>
    </w:p>
    <w:p w:rsidR="00796631" w:rsidRPr="00AA58EA" w:rsidRDefault="00796631" w:rsidP="00796631">
      <w:pPr>
        <w:spacing w:after="0" w:line="240" w:lineRule="auto"/>
        <w:ind w:firstLine="567"/>
        <w:jc w:val="center"/>
        <w:rPr>
          <w:rFonts w:ascii="Times New Roman" w:hAnsi="Times New Roman"/>
          <w:bCs/>
          <w:sz w:val="24"/>
          <w:szCs w:val="24"/>
        </w:rPr>
      </w:pPr>
      <w:r w:rsidRPr="00AA58EA">
        <w:rPr>
          <w:rFonts w:ascii="Times New Roman" w:hAnsi="Times New Roman" w:cs="Times New Roman"/>
          <w:i/>
          <w:sz w:val="24"/>
          <w:szCs w:val="24"/>
        </w:rPr>
        <w:lastRenderedPageBreak/>
        <w:t>Х</w:t>
      </w:r>
      <w:r w:rsidRPr="00AA58EA">
        <w:rPr>
          <w:rFonts w:ascii="Times New Roman" w:hAnsi="Times New Roman" w:cs="Times New Roman"/>
          <w:i/>
          <w:sz w:val="24"/>
          <w:szCs w:val="24"/>
          <w:lang w:val="en-US"/>
        </w:rPr>
        <w:t>V</w:t>
      </w:r>
      <w:r w:rsidRPr="00AA58EA">
        <w:rPr>
          <w:rFonts w:ascii="Times New Roman" w:hAnsi="Times New Roman" w:cs="Times New Roman"/>
          <w:i/>
          <w:sz w:val="24"/>
          <w:szCs w:val="24"/>
        </w:rPr>
        <w:t xml:space="preserve">І </w:t>
      </w:r>
      <w:r w:rsidR="00516F57" w:rsidRPr="00AA58EA">
        <w:rPr>
          <w:rFonts w:ascii="Times New Roman" w:hAnsi="Times New Roman" w:cs="Times New Roman"/>
          <w:i/>
          <w:sz w:val="24"/>
          <w:szCs w:val="24"/>
        </w:rPr>
        <w:t>в</w:t>
      </w:r>
      <w:r w:rsidRPr="00AA58EA">
        <w:rPr>
          <w:rFonts w:ascii="Times New Roman" w:hAnsi="Times New Roman" w:cs="Times New Roman"/>
          <w:i/>
          <w:sz w:val="24"/>
          <w:szCs w:val="24"/>
        </w:rPr>
        <w:t>сеукраїнська науково-практична конференція молодих вчених, магістрантів та студентів</w:t>
      </w:r>
      <w:r w:rsidRPr="00AA58EA">
        <w:rPr>
          <w:rFonts w:ascii="Times New Roman" w:hAnsi="Times New Roman" w:cs="Times New Roman"/>
          <w:b/>
          <w:i/>
          <w:sz w:val="24"/>
          <w:szCs w:val="24"/>
        </w:rPr>
        <w:t xml:space="preserve"> </w:t>
      </w:r>
      <w:r w:rsidRPr="00AA58EA">
        <w:rPr>
          <w:rFonts w:ascii="Times New Roman" w:hAnsi="Times New Roman" w:cs="Times New Roman"/>
          <w:b/>
          <w:bCs/>
          <w:i/>
          <w:sz w:val="24"/>
          <w:szCs w:val="24"/>
        </w:rPr>
        <w:t>«Хореографічна культура – мистецькі виміри»</w:t>
      </w:r>
      <w:r w:rsidRPr="00AA58EA">
        <w:rPr>
          <w:rFonts w:ascii="Times New Roman" w:hAnsi="Times New Roman" w:cs="Times New Roman"/>
          <w:b/>
          <w:bCs/>
          <w:sz w:val="24"/>
          <w:szCs w:val="24"/>
        </w:rPr>
        <w:t xml:space="preserve"> </w:t>
      </w:r>
      <w:r w:rsidRPr="00AA58EA">
        <w:rPr>
          <w:rFonts w:ascii="Times New Roman" w:hAnsi="Times New Roman"/>
          <w:bCs/>
          <w:sz w:val="24"/>
          <w:szCs w:val="24"/>
        </w:rPr>
        <w:t xml:space="preserve">(Львів, </w:t>
      </w:r>
      <w:r w:rsidRPr="00AA58EA">
        <w:rPr>
          <w:rFonts w:ascii="Times New Roman" w:hAnsi="Times New Roman" w:cs="Times New Roman"/>
          <w:sz w:val="24"/>
          <w:szCs w:val="24"/>
        </w:rPr>
        <w:t>13 квітня 2023 р.</w:t>
      </w:r>
      <w:r w:rsidRPr="00AA58EA">
        <w:rPr>
          <w:rFonts w:ascii="Times New Roman" w:hAnsi="Times New Roman"/>
          <w:bCs/>
          <w:sz w:val="24"/>
          <w:szCs w:val="24"/>
        </w:rPr>
        <w:t>) (</w:t>
      </w:r>
      <w:r w:rsidRPr="00AA58EA">
        <w:rPr>
          <w:rFonts w:ascii="Times New Roman" w:hAnsi="Times New Roman"/>
          <w:bCs/>
          <w:i/>
          <w:sz w:val="24"/>
          <w:szCs w:val="24"/>
        </w:rPr>
        <w:t xml:space="preserve">виголошено </w:t>
      </w:r>
      <w:r w:rsidRPr="00AA58EA">
        <w:rPr>
          <w:rFonts w:ascii="Times New Roman" w:hAnsi="Times New Roman"/>
          <w:b/>
          <w:bCs/>
          <w:i/>
          <w:sz w:val="24"/>
          <w:szCs w:val="24"/>
        </w:rPr>
        <w:t>17 </w:t>
      </w:r>
      <w:r w:rsidRPr="00AA58EA">
        <w:rPr>
          <w:rFonts w:ascii="Times New Roman" w:hAnsi="Times New Roman"/>
          <w:bCs/>
          <w:i/>
          <w:sz w:val="24"/>
          <w:szCs w:val="24"/>
        </w:rPr>
        <w:t>доповідей</w:t>
      </w:r>
      <w:r w:rsidRPr="00AA58EA">
        <w:rPr>
          <w:rFonts w:ascii="Times New Roman" w:hAnsi="Times New Roman"/>
          <w:bCs/>
          <w:sz w:val="24"/>
          <w:szCs w:val="24"/>
        </w:rPr>
        <w:t>)</w:t>
      </w:r>
    </w:p>
    <w:p w:rsidR="00796631" w:rsidRPr="00AA58EA" w:rsidRDefault="00796631" w:rsidP="00796631">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sz w:val="24"/>
          <w:szCs w:val="24"/>
        </w:rPr>
        <w:t>У Х</w:t>
      </w:r>
      <w:r w:rsidRPr="00AA58EA">
        <w:rPr>
          <w:rFonts w:ascii="Times New Roman" w:hAnsi="Times New Roman" w:cs="Times New Roman"/>
          <w:sz w:val="24"/>
          <w:szCs w:val="24"/>
          <w:lang w:val="en-US"/>
        </w:rPr>
        <w:t>V</w:t>
      </w:r>
      <w:r w:rsidRPr="00AA58EA">
        <w:rPr>
          <w:rFonts w:ascii="Times New Roman" w:hAnsi="Times New Roman" w:cs="Times New Roman"/>
          <w:sz w:val="24"/>
          <w:szCs w:val="24"/>
        </w:rPr>
        <w:t xml:space="preserve">І </w:t>
      </w:r>
      <w:r w:rsidR="00764E53" w:rsidRPr="00AA58EA">
        <w:rPr>
          <w:rFonts w:ascii="Times New Roman" w:hAnsi="Times New Roman" w:cs="Times New Roman"/>
          <w:sz w:val="24"/>
          <w:szCs w:val="24"/>
        </w:rPr>
        <w:t>в</w:t>
      </w:r>
      <w:r w:rsidRPr="00AA58EA">
        <w:rPr>
          <w:rFonts w:ascii="Times New Roman" w:hAnsi="Times New Roman" w:cs="Times New Roman"/>
          <w:sz w:val="24"/>
          <w:szCs w:val="24"/>
        </w:rPr>
        <w:t xml:space="preserve">сеукраїнській науково-практичній конференції молодих вчених, магістрантів та студентів </w:t>
      </w:r>
      <w:r w:rsidRPr="00AA58EA">
        <w:rPr>
          <w:rFonts w:ascii="Times New Roman" w:hAnsi="Times New Roman" w:cs="Times New Roman"/>
          <w:bCs/>
          <w:sz w:val="24"/>
          <w:szCs w:val="24"/>
        </w:rPr>
        <w:t xml:space="preserve">«Хореографічна культура – мистецькі виміри» </w:t>
      </w:r>
      <w:r w:rsidRPr="00AA58EA">
        <w:rPr>
          <w:rFonts w:ascii="Times New Roman" w:hAnsi="Times New Roman" w:cs="Times New Roman"/>
          <w:sz w:val="24"/>
          <w:szCs w:val="24"/>
        </w:rPr>
        <w:t xml:space="preserve">участь взяли такі заклади вищої освіти та установи: </w:t>
      </w:r>
      <w:r w:rsidRPr="00AA58EA">
        <w:rPr>
          <w:rFonts w:ascii="Times New Roman" w:hAnsi="Times New Roman" w:cs="Times New Roman"/>
          <w:iCs/>
          <w:sz w:val="24"/>
          <w:szCs w:val="24"/>
        </w:rPr>
        <w:t xml:space="preserve">Вінницький державний педагогічний університет імені Михайла Коцюбинського; </w:t>
      </w:r>
      <w:r w:rsidRPr="00AA58EA">
        <w:rPr>
          <w:rFonts w:ascii="Times New Roman" w:hAnsi="Times New Roman" w:cs="Times New Roman"/>
          <w:sz w:val="24"/>
          <w:szCs w:val="24"/>
        </w:rPr>
        <w:t xml:space="preserve">Київський університет імені Бориса Грінченка; Комунальний заклад вищої освіти «Академія культури і мистецтв» Закарпатської обласної ради; </w:t>
      </w:r>
      <w:r w:rsidRPr="00AA58EA">
        <w:rPr>
          <w:rFonts w:ascii="Times New Roman" w:hAnsi="Times New Roman" w:cs="Times New Roman"/>
          <w:iCs/>
          <w:sz w:val="24"/>
          <w:szCs w:val="24"/>
        </w:rPr>
        <w:t>Комунальний позашкільний навчальний заклад «Центр позашкільної роботи № 1» Дніпровської міської ради; Л</w:t>
      </w:r>
      <w:r w:rsidRPr="00AA58EA">
        <w:rPr>
          <w:rFonts w:ascii="Times New Roman" w:hAnsi="Times New Roman" w:cs="Times New Roman"/>
          <w:sz w:val="24"/>
          <w:szCs w:val="24"/>
        </w:rPr>
        <w:t xml:space="preserve">ьвівський державний університет фізичної культури ім. Івана Боберського; Львівський національний університет імені Івана Франка; Полтавський національний педагогічний університет імені В. Г. Короленка; Прикарпатський національний університет імені Василя Стефаника; </w:t>
      </w:r>
      <w:r w:rsidRPr="00AA58EA">
        <w:rPr>
          <w:rFonts w:ascii="Times New Roman" w:hAnsi="Times New Roman" w:cs="Times New Roman"/>
          <w:bCs/>
          <w:sz w:val="24"/>
          <w:szCs w:val="24"/>
        </w:rPr>
        <w:t>Тернопільський національний педагогічний університет імені Володимира Гнатюка.</w:t>
      </w:r>
      <w:r w:rsidRPr="00AA58EA">
        <w:rPr>
          <w:rFonts w:ascii="Times New Roman" w:hAnsi="Times New Roman" w:cs="Times New Roman"/>
          <w:sz w:val="24"/>
          <w:szCs w:val="24"/>
        </w:rPr>
        <w:t xml:space="preserve"> </w:t>
      </w:r>
    </w:p>
    <w:p w:rsidR="00796631" w:rsidRPr="00AA58EA" w:rsidRDefault="00796631" w:rsidP="00796631">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sz w:val="24"/>
          <w:szCs w:val="24"/>
        </w:rPr>
        <w:t xml:space="preserve">Під час роботи конференції, слухачами якої були 78 осіб, виголошено 26 доповідей, з них 17 – здобувачі </w:t>
      </w:r>
      <w:r w:rsidR="00516F57" w:rsidRPr="00AA58EA">
        <w:rPr>
          <w:rFonts w:ascii="Times New Roman" w:hAnsi="Times New Roman" w:cs="Times New Roman"/>
          <w:sz w:val="24"/>
          <w:szCs w:val="24"/>
        </w:rPr>
        <w:t>Львівського національного університету імені Івана Франка</w:t>
      </w:r>
      <w:r w:rsidRPr="00AA58EA">
        <w:rPr>
          <w:rFonts w:ascii="Times New Roman" w:hAnsi="Times New Roman" w:cs="Times New Roman"/>
          <w:sz w:val="24"/>
          <w:szCs w:val="24"/>
        </w:rPr>
        <w:t>. Основні тематичні напрямки роботи науково-практичної конференції стосувалися розвитку сучасного хореографічного мистецтва в світі та Україні. Порушено педагогічні питання хореографічної освіти сьогодення, описано тенденції розвитку практик сучасного хореографічного мистецтва ХХІ століття, розглянуто питання формування в Україні науки про танець – хор</w:t>
      </w:r>
      <w:r w:rsidR="00516F57" w:rsidRPr="00AA58EA">
        <w:rPr>
          <w:rFonts w:ascii="Times New Roman" w:hAnsi="Times New Roman" w:cs="Times New Roman"/>
          <w:sz w:val="24"/>
          <w:szCs w:val="24"/>
        </w:rPr>
        <w:t>е</w:t>
      </w:r>
      <w:r w:rsidRPr="00AA58EA">
        <w:rPr>
          <w:rFonts w:ascii="Times New Roman" w:hAnsi="Times New Roman" w:cs="Times New Roman"/>
          <w:sz w:val="24"/>
          <w:szCs w:val="24"/>
        </w:rPr>
        <w:t>ології</w:t>
      </w:r>
      <w:r w:rsidR="00516F57" w:rsidRPr="00AA58EA">
        <w:rPr>
          <w:rFonts w:ascii="Times New Roman" w:hAnsi="Times New Roman" w:cs="Times New Roman"/>
          <w:sz w:val="24"/>
          <w:szCs w:val="24"/>
        </w:rPr>
        <w:t>.</w:t>
      </w:r>
    </w:p>
    <w:p w:rsidR="00796631" w:rsidRPr="00AA58EA" w:rsidRDefault="00796631" w:rsidP="00516F57">
      <w:pPr>
        <w:spacing w:after="0" w:line="240" w:lineRule="auto"/>
        <w:ind w:firstLine="709"/>
        <w:jc w:val="both"/>
        <w:rPr>
          <w:rFonts w:ascii="Times New Roman" w:eastAsia="Times New Roman" w:hAnsi="Times New Roman" w:cs="Times New Roman"/>
          <w:sz w:val="24"/>
          <w:szCs w:val="24"/>
          <w:lang w:eastAsia="ru-RU"/>
        </w:rPr>
      </w:pPr>
      <w:r w:rsidRPr="00AA58EA">
        <w:rPr>
          <w:rFonts w:ascii="Times New Roman" w:hAnsi="Times New Roman"/>
          <w:sz w:val="24"/>
          <w:szCs w:val="24"/>
        </w:rPr>
        <w:t xml:space="preserve">За підсумками конференції опубліковано </w:t>
      </w:r>
      <w:r w:rsidRPr="00AA58EA">
        <w:rPr>
          <w:rFonts w:ascii="Times New Roman" w:hAnsi="Times New Roman"/>
          <w:i/>
          <w:sz w:val="24"/>
          <w:szCs w:val="24"/>
        </w:rPr>
        <w:t>збірник матеріалів</w:t>
      </w:r>
      <w:r w:rsidRPr="00AA58EA">
        <w:rPr>
          <w:rFonts w:ascii="Times New Roman" w:hAnsi="Times New Roman"/>
          <w:sz w:val="24"/>
          <w:szCs w:val="24"/>
        </w:rPr>
        <w:t xml:space="preserve">: </w:t>
      </w:r>
      <w:r w:rsidRPr="00AA58EA">
        <w:rPr>
          <w:rFonts w:ascii="Times New Roman" w:hAnsi="Times New Roman" w:cs="Times New Roman"/>
          <w:bCs/>
          <w:sz w:val="24"/>
          <w:szCs w:val="24"/>
        </w:rPr>
        <w:t xml:space="preserve">Хореографічна культура </w:t>
      </w:r>
      <w:r w:rsidRPr="00AA58EA">
        <w:rPr>
          <w:rFonts w:ascii="Times New Roman" w:hAnsi="Times New Roman" w:cs="Times New Roman"/>
          <w:sz w:val="24"/>
          <w:szCs w:val="24"/>
        </w:rPr>
        <w:t xml:space="preserve">– </w:t>
      </w:r>
      <w:r w:rsidRPr="00AA58EA">
        <w:rPr>
          <w:rFonts w:ascii="Times New Roman" w:hAnsi="Times New Roman" w:cs="Times New Roman"/>
          <w:bCs/>
          <w:sz w:val="24"/>
          <w:szCs w:val="24"/>
        </w:rPr>
        <w:t>мистецькі виміри</w:t>
      </w:r>
      <w:r w:rsidRPr="00AA58EA">
        <w:rPr>
          <w:rFonts w:ascii="Times New Roman" w:hAnsi="Times New Roman" w:cs="Times New Roman"/>
          <w:sz w:val="24"/>
          <w:szCs w:val="24"/>
        </w:rPr>
        <w:t xml:space="preserve"> : збірник статей / упоряд. О. А. Плахотнюк. – Львів : Кафедра режисури та хореографії, факультет культури і мистецтв, ЛНУ ім. Івана Франка, 2023. </w:t>
      </w:r>
      <w:r w:rsidRPr="00AA58EA">
        <w:rPr>
          <w:rFonts w:ascii="Times New Roman" w:eastAsia="Arial Unicode MS" w:hAnsi="Times New Roman" w:cs="Times New Roman"/>
          <w:sz w:val="24"/>
          <w:szCs w:val="24"/>
        </w:rPr>
        <w:t>‒</w:t>
      </w:r>
      <w:r w:rsidRPr="00AA58EA">
        <w:rPr>
          <w:rFonts w:ascii="Times New Roman" w:hAnsi="Times New Roman" w:cs="Times New Roman"/>
          <w:sz w:val="24"/>
          <w:szCs w:val="24"/>
        </w:rPr>
        <w:t xml:space="preserve"> Вип. 15. – 148 с.</w:t>
      </w:r>
    </w:p>
    <w:p w:rsidR="00796631" w:rsidRPr="00AA58EA" w:rsidRDefault="00796631" w:rsidP="005035A4">
      <w:pPr>
        <w:spacing w:after="0" w:line="240" w:lineRule="auto"/>
        <w:jc w:val="both"/>
        <w:rPr>
          <w:rFonts w:ascii="Times New Roman" w:eastAsia="Times New Roman" w:hAnsi="Times New Roman" w:cs="Times New Roman"/>
          <w:sz w:val="24"/>
          <w:szCs w:val="24"/>
          <w:lang w:eastAsia="ru-RU"/>
        </w:rPr>
      </w:pPr>
    </w:p>
    <w:p w:rsidR="005035A4" w:rsidRPr="00AA58EA" w:rsidRDefault="005035A4" w:rsidP="005035A4">
      <w:pPr>
        <w:spacing w:after="0" w:line="240" w:lineRule="auto"/>
        <w:jc w:val="center"/>
        <w:rPr>
          <w:rFonts w:ascii="Times New Roman" w:hAnsi="Times New Roman"/>
          <w:bCs/>
          <w:sz w:val="24"/>
          <w:szCs w:val="24"/>
        </w:rPr>
      </w:pPr>
      <w:r w:rsidRPr="00AA58EA">
        <w:rPr>
          <w:rFonts w:ascii="Times New Roman" w:hAnsi="Times New Roman"/>
          <w:i/>
          <w:sz w:val="24"/>
          <w:szCs w:val="24"/>
        </w:rPr>
        <w:t>Всеукраїнська науково-практична конференція “</w:t>
      </w:r>
      <w:r w:rsidRPr="00AA58EA">
        <w:rPr>
          <w:rFonts w:ascii="Times New Roman" w:hAnsi="Times New Roman"/>
          <w:b/>
          <w:i/>
          <w:w w:val="105"/>
          <w:sz w:val="24"/>
          <w:szCs w:val="24"/>
        </w:rPr>
        <w:t>Бібліотечна справа і зовнішні виклики початку 2020-х років: нові пріоритети в роботі бібліотек та бібліотечній</w:t>
      </w:r>
      <w:r w:rsidRPr="00AA58EA">
        <w:rPr>
          <w:rFonts w:ascii="Times New Roman" w:hAnsi="Times New Roman"/>
          <w:b/>
          <w:i/>
          <w:sz w:val="24"/>
          <w:szCs w:val="24"/>
        </w:rPr>
        <w:t xml:space="preserve"> </w:t>
      </w:r>
      <w:r w:rsidRPr="00AA58EA">
        <w:rPr>
          <w:rFonts w:ascii="Times New Roman" w:hAnsi="Times New Roman"/>
          <w:b/>
          <w:i/>
          <w:w w:val="105"/>
          <w:sz w:val="24"/>
          <w:szCs w:val="24"/>
        </w:rPr>
        <w:t>освіті</w:t>
      </w:r>
      <w:r w:rsidRPr="00AA58EA">
        <w:rPr>
          <w:rFonts w:ascii="Times New Roman" w:hAnsi="Times New Roman"/>
          <w:i/>
          <w:sz w:val="24"/>
          <w:szCs w:val="24"/>
        </w:rPr>
        <w:t xml:space="preserve">” </w:t>
      </w:r>
      <w:r w:rsidRPr="00AA58EA">
        <w:rPr>
          <w:rFonts w:ascii="Times New Roman" w:hAnsi="Times New Roman"/>
          <w:sz w:val="24"/>
          <w:szCs w:val="24"/>
        </w:rPr>
        <w:t>(Львів, 11–12 травня 2023 р.)</w:t>
      </w:r>
      <w:r w:rsidRPr="00AA58EA">
        <w:rPr>
          <w:rFonts w:ascii="Times New Roman" w:hAnsi="Times New Roman"/>
          <w:bCs/>
          <w:sz w:val="24"/>
          <w:szCs w:val="24"/>
        </w:rPr>
        <w:t xml:space="preserve"> (</w:t>
      </w:r>
      <w:r w:rsidRPr="00AA58EA">
        <w:rPr>
          <w:rFonts w:ascii="Times New Roman" w:hAnsi="Times New Roman"/>
          <w:bCs/>
          <w:i/>
          <w:sz w:val="24"/>
          <w:szCs w:val="24"/>
        </w:rPr>
        <w:t xml:space="preserve">виголошено – </w:t>
      </w:r>
      <w:r w:rsidRPr="00AA58EA">
        <w:rPr>
          <w:rFonts w:ascii="Times New Roman" w:hAnsi="Times New Roman"/>
          <w:b/>
          <w:bCs/>
          <w:i/>
          <w:sz w:val="24"/>
          <w:szCs w:val="24"/>
        </w:rPr>
        <w:t>10 </w:t>
      </w:r>
      <w:r w:rsidRPr="00AA58EA">
        <w:rPr>
          <w:rFonts w:ascii="Times New Roman" w:hAnsi="Times New Roman"/>
          <w:bCs/>
          <w:i/>
          <w:sz w:val="24"/>
          <w:szCs w:val="24"/>
        </w:rPr>
        <w:t>доповідей</w:t>
      </w:r>
      <w:r w:rsidRPr="00AA58EA">
        <w:rPr>
          <w:rFonts w:ascii="Times New Roman" w:hAnsi="Times New Roman"/>
          <w:bCs/>
          <w:sz w:val="24"/>
          <w:szCs w:val="24"/>
        </w:rPr>
        <w:t>)</w:t>
      </w:r>
    </w:p>
    <w:p w:rsidR="00122199" w:rsidRPr="00AA58EA" w:rsidRDefault="00122199" w:rsidP="00122199">
      <w:pPr>
        <w:spacing w:after="0" w:line="240" w:lineRule="auto"/>
        <w:ind w:firstLine="540"/>
        <w:jc w:val="both"/>
        <w:rPr>
          <w:rFonts w:ascii="Times New Roman" w:hAnsi="Times New Roman"/>
          <w:i/>
          <w:sz w:val="24"/>
          <w:szCs w:val="24"/>
        </w:rPr>
      </w:pPr>
      <w:r w:rsidRPr="00AA58EA">
        <w:rPr>
          <w:rFonts w:ascii="Times New Roman" w:hAnsi="Times New Roman"/>
          <w:i/>
          <w:sz w:val="24"/>
          <w:szCs w:val="24"/>
        </w:rPr>
        <w:t>Організатори: Наукова бібліотека Львівського національного університету імені Івана Франка, Кафедра бібліотекознавства і бібліографії факультету культури і мистецтв Львівського національного університету імені Івана Франка.</w:t>
      </w:r>
    </w:p>
    <w:p w:rsidR="00122199" w:rsidRPr="00AA58EA" w:rsidRDefault="00122199" w:rsidP="00122199">
      <w:pPr>
        <w:spacing w:after="0" w:line="240" w:lineRule="auto"/>
        <w:ind w:firstLine="539"/>
        <w:jc w:val="both"/>
        <w:rPr>
          <w:rFonts w:ascii="Times New Roman" w:hAnsi="Times New Roman"/>
          <w:iCs/>
          <w:sz w:val="24"/>
          <w:szCs w:val="24"/>
        </w:rPr>
      </w:pPr>
      <w:r w:rsidRPr="00AA58EA">
        <w:rPr>
          <w:rFonts w:ascii="Times New Roman" w:hAnsi="Times New Roman"/>
          <w:sz w:val="24"/>
          <w:szCs w:val="24"/>
        </w:rPr>
        <w:t xml:space="preserve">У конференції взяли участь представники таких закладів вищої освіти та установи: </w:t>
      </w:r>
      <w:r w:rsidRPr="00AA58EA">
        <w:rPr>
          <w:rStyle w:val="xcontentpasted0"/>
          <w:rFonts w:ascii="Times New Roman" w:hAnsi="Times New Roman"/>
          <w:iCs/>
          <w:color w:val="000000"/>
          <w:sz w:val="24"/>
          <w:szCs w:val="24"/>
          <w:bdr w:val="none" w:sz="0" w:space="0" w:color="auto" w:frame="1"/>
        </w:rPr>
        <w:t xml:space="preserve">Наукової бібліотеки ім. М. Максимовича Київського національного університету імені Тараса Шевченка, </w:t>
      </w:r>
      <w:r w:rsidRPr="00AA58EA">
        <w:rPr>
          <w:rFonts w:ascii="Times New Roman" w:hAnsi="Times New Roman"/>
          <w:sz w:val="24"/>
          <w:szCs w:val="24"/>
        </w:rPr>
        <w:t xml:space="preserve">Львівської муніципальної бібліотеки, </w:t>
      </w:r>
      <w:r w:rsidRPr="00AA58EA">
        <w:rPr>
          <w:rFonts w:ascii="Times New Roman" w:hAnsi="Times New Roman"/>
          <w:iCs/>
          <w:sz w:val="24"/>
          <w:szCs w:val="24"/>
        </w:rPr>
        <w:t>Наукової бібліотеки Львівського національного медичного університету імені Данила Галицького, Наукової бібліотеки ДВНЗ “Ужгородський національний університет», Науково-технічної бібліотеки ім. Г. І. Денисенка Національного технічного університету України “Київський політехнічний інститут імені Ігоря Сікорського”, Науково-навчального інституту філології Київського національного університету імені Тараса Шевченка, Національної академії керівних кадрів культури та мистецтв (м. Київ) тощо.</w:t>
      </w:r>
    </w:p>
    <w:p w:rsidR="00122199" w:rsidRPr="00AA58EA" w:rsidRDefault="00122199" w:rsidP="00122199">
      <w:pPr>
        <w:spacing w:after="0" w:line="240" w:lineRule="auto"/>
        <w:ind w:firstLine="539"/>
        <w:jc w:val="both"/>
        <w:rPr>
          <w:rFonts w:ascii="Times New Roman" w:hAnsi="Times New Roman"/>
          <w:sz w:val="24"/>
          <w:szCs w:val="24"/>
        </w:rPr>
      </w:pPr>
      <w:r w:rsidRPr="00AA58EA">
        <w:rPr>
          <w:rFonts w:ascii="Times New Roman" w:hAnsi="Times New Roman"/>
          <w:sz w:val="24"/>
          <w:szCs w:val="24"/>
        </w:rPr>
        <w:t xml:space="preserve">У доповідях науковців окреслено </w:t>
      </w:r>
      <w:r w:rsidRPr="00AA58EA">
        <w:rPr>
          <w:rFonts w:ascii="Times New Roman" w:hAnsi="Times New Roman"/>
          <w:color w:val="000000"/>
          <w:sz w:val="24"/>
          <w:szCs w:val="24"/>
        </w:rPr>
        <w:t>основні тематичні напрямки науково-практичної конференції, а саме: в</w:t>
      </w:r>
      <w:r w:rsidRPr="00AA58EA">
        <w:rPr>
          <w:rFonts w:ascii="Times New Roman" w:hAnsi="Times New Roman"/>
          <w:sz w:val="24"/>
          <w:szCs w:val="24"/>
        </w:rPr>
        <w:t>плив пандемії коронавірусної хвороби та повномасштабної російської військової агресії на діяльність українських бібліотек і розвиток бібліотечної освіти, посилення ролі дистанційного обслуговування в бібліотеках, розвиток інформаційних ресурсів віддаленого доступу, робота бібліотечних працівників під час пандемії та воєнного стану: проблема безпечних умов праці, нові підходи до організації робочого часу, можливості підвищення кваліфікації, бібліотечна освіта на початку 2020-х років: новації в організації навчального процесу, розвиток навчальних програм, інформаційна підтримка навчальних дисциплін.</w:t>
      </w:r>
    </w:p>
    <w:p w:rsidR="005035A4" w:rsidRPr="00AA58EA" w:rsidRDefault="00122199" w:rsidP="00122199">
      <w:pPr>
        <w:spacing w:after="0" w:line="240" w:lineRule="auto"/>
        <w:ind w:firstLine="539"/>
        <w:jc w:val="both"/>
        <w:rPr>
          <w:rFonts w:ascii="Times New Roman" w:eastAsia="Times New Roman" w:hAnsi="Times New Roman" w:cs="Times New Roman"/>
          <w:sz w:val="24"/>
          <w:szCs w:val="24"/>
          <w:lang w:eastAsia="ru-RU"/>
        </w:rPr>
      </w:pPr>
      <w:r w:rsidRPr="00AA58EA">
        <w:rPr>
          <w:rFonts w:ascii="Times New Roman" w:hAnsi="Times New Roman"/>
          <w:sz w:val="24"/>
          <w:szCs w:val="24"/>
        </w:rPr>
        <w:t xml:space="preserve">12 травня 2023 року, відбулося засідання 5-ї секції, учасники якої представили актуальні особливості й виклики підготовки у вишах студентів спеціальності 029 «Інформаційна, бібліотечна та архівна справа». Йшлося, зокрема, про інформаційні аспекти сучасного освітнього простору, новації у підготовці здобувачів вищої освіти цієї спеціальності </w:t>
      </w:r>
      <w:r w:rsidRPr="00AA58EA">
        <w:rPr>
          <w:rFonts w:ascii="Times New Roman" w:hAnsi="Times New Roman"/>
          <w:sz w:val="24"/>
          <w:szCs w:val="24"/>
        </w:rPr>
        <w:lastRenderedPageBreak/>
        <w:t>Національною академією керівних кадрів культури та мистецтв, особливості використання платформ дистанційного навчання, концепти професійної освіти інформаційно-бібліотечних фахівців на сторінках фахової періодики, парадигму антикризового менеджменту спеціальності на початку XXI століття, інформаційно-цифрову компетентність як складову процесу професійної підготовки, систему освіти у фокусі інформатизації бібліотечної галузі тощо.</w:t>
      </w:r>
    </w:p>
    <w:p w:rsidR="005035A4" w:rsidRPr="00AA58EA" w:rsidRDefault="005035A4" w:rsidP="00226716">
      <w:pPr>
        <w:spacing w:after="0" w:line="240" w:lineRule="auto"/>
        <w:jc w:val="both"/>
        <w:rPr>
          <w:rFonts w:ascii="Times New Roman" w:eastAsia="Times New Roman" w:hAnsi="Times New Roman" w:cs="Times New Roman"/>
          <w:sz w:val="24"/>
          <w:szCs w:val="24"/>
          <w:lang w:eastAsia="ru-RU"/>
        </w:rPr>
      </w:pPr>
    </w:p>
    <w:p w:rsidR="00226716" w:rsidRPr="00AA58EA" w:rsidRDefault="00226716" w:rsidP="00833076">
      <w:pPr>
        <w:spacing w:after="0" w:line="240" w:lineRule="auto"/>
        <w:jc w:val="center"/>
        <w:rPr>
          <w:rFonts w:ascii="Times New Roman" w:hAnsi="Times New Roman" w:cs="Times New Roman"/>
          <w:i/>
          <w:sz w:val="24"/>
          <w:szCs w:val="24"/>
          <w:lang w:val="ru-RU"/>
        </w:rPr>
      </w:pPr>
      <w:r w:rsidRPr="00AA58EA">
        <w:rPr>
          <w:rFonts w:ascii="Times New Roman" w:eastAsia="Times New Roman" w:hAnsi="Times New Roman" w:cs="Times New Roman"/>
          <w:i/>
          <w:sz w:val="24"/>
          <w:szCs w:val="24"/>
        </w:rPr>
        <w:t xml:space="preserve">Всеукраїнська науково-практична конференція </w:t>
      </w:r>
      <w:r w:rsidRPr="00AA58EA">
        <w:rPr>
          <w:rFonts w:ascii="Times New Roman" w:hAnsi="Times New Roman"/>
          <w:i/>
          <w:sz w:val="24"/>
          <w:szCs w:val="24"/>
        </w:rPr>
        <w:t>“</w:t>
      </w:r>
      <w:r w:rsidRPr="00AA58EA">
        <w:rPr>
          <w:rFonts w:ascii="Times New Roman" w:hAnsi="Times New Roman" w:cs="Times New Roman"/>
          <w:b/>
          <w:i/>
          <w:sz w:val="24"/>
          <w:szCs w:val="24"/>
        </w:rPr>
        <w:t>Самореалізація особистості і професійна підготовка вчителя музики</w:t>
      </w:r>
      <w:r w:rsidRPr="00AA58EA">
        <w:rPr>
          <w:rFonts w:ascii="Times New Roman" w:hAnsi="Times New Roman" w:cs="Times New Roman"/>
          <w:i/>
          <w:sz w:val="24"/>
          <w:szCs w:val="24"/>
          <w:lang w:val="ru-RU"/>
        </w:rPr>
        <w:t>”</w:t>
      </w:r>
      <w:r w:rsidR="00833076" w:rsidRPr="00AA58EA">
        <w:rPr>
          <w:rFonts w:ascii="Times New Roman" w:eastAsia="Times New Roman" w:hAnsi="Times New Roman" w:cs="Times New Roman"/>
          <w:sz w:val="24"/>
          <w:szCs w:val="24"/>
        </w:rPr>
        <w:t xml:space="preserve"> </w:t>
      </w:r>
      <w:r w:rsidR="00833076" w:rsidRPr="00AA58EA">
        <w:rPr>
          <w:rFonts w:ascii="Times New Roman" w:eastAsia="Times New Roman" w:hAnsi="Times New Roman" w:cs="Times New Roman"/>
          <w:sz w:val="24"/>
          <w:szCs w:val="24"/>
          <w:lang w:val="ru-RU"/>
        </w:rPr>
        <w:t>(</w:t>
      </w:r>
      <w:r w:rsidR="00833076" w:rsidRPr="00AA58EA">
        <w:rPr>
          <w:rFonts w:ascii="Times New Roman" w:eastAsia="Times New Roman" w:hAnsi="Times New Roman" w:cs="Times New Roman"/>
          <w:sz w:val="24"/>
          <w:szCs w:val="24"/>
        </w:rPr>
        <w:t>Львів,</w:t>
      </w:r>
      <w:r w:rsidR="00833076" w:rsidRPr="00AA58EA">
        <w:rPr>
          <w:rFonts w:ascii="Times New Roman" w:eastAsia="Times New Roman" w:hAnsi="Times New Roman" w:cs="Times New Roman"/>
          <w:sz w:val="24"/>
          <w:szCs w:val="24"/>
          <w:lang w:val="ru-RU"/>
        </w:rPr>
        <w:t xml:space="preserve"> </w:t>
      </w:r>
      <w:r w:rsidR="00833076" w:rsidRPr="00AA58EA">
        <w:rPr>
          <w:rFonts w:ascii="Times New Roman" w:eastAsia="Times New Roman" w:hAnsi="Times New Roman" w:cs="Times New Roman"/>
          <w:sz w:val="24"/>
          <w:szCs w:val="24"/>
        </w:rPr>
        <w:t>12 травня 2023 р</w:t>
      </w:r>
      <w:r w:rsidR="00833076" w:rsidRPr="00AA58EA">
        <w:rPr>
          <w:rFonts w:ascii="Times New Roman" w:eastAsia="Times New Roman" w:hAnsi="Times New Roman" w:cs="Times New Roman"/>
          <w:sz w:val="24"/>
          <w:szCs w:val="24"/>
          <w:lang w:val="ru-RU"/>
        </w:rPr>
        <w:t xml:space="preserve">.) </w:t>
      </w:r>
      <w:r w:rsidR="00833076" w:rsidRPr="00AA58EA">
        <w:rPr>
          <w:rFonts w:ascii="Times New Roman" w:hAnsi="Times New Roman"/>
          <w:bCs/>
          <w:sz w:val="24"/>
          <w:szCs w:val="24"/>
        </w:rPr>
        <w:t>(</w:t>
      </w:r>
      <w:r w:rsidR="00833076" w:rsidRPr="00AA58EA">
        <w:rPr>
          <w:rFonts w:ascii="Times New Roman" w:hAnsi="Times New Roman"/>
          <w:bCs/>
          <w:i/>
          <w:sz w:val="24"/>
          <w:szCs w:val="24"/>
        </w:rPr>
        <w:t xml:space="preserve">виголошено – </w:t>
      </w:r>
      <w:r w:rsidR="00CA6877" w:rsidRPr="00AA58EA">
        <w:rPr>
          <w:rFonts w:ascii="Times New Roman" w:hAnsi="Times New Roman"/>
          <w:b/>
          <w:bCs/>
          <w:i/>
          <w:sz w:val="24"/>
          <w:szCs w:val="24"/>
          <w:lang w:val="ru-RU"/>
        </w:rPr>
        <w:t>13</w:t>
      </w:r>
      <w:r w:rsidR="00833076" w:rsidRPr="00AA58EA">
        <w:rPr>
          <w:rFonts w:ascii="Times New Roman" w:hAnsi="Times New Roman"/>
          <w:b/>
          <w:bCs/>
          <w:i/>
          <w:sz w:val="24"/>
          <w:szCs w:val="24"/>
        </w:rPr>
        <w:t> </w:t>
      </w:r>
      <w:r w:rsidR="00833076" w:rsidRPr="00AA58EA">
        <w:rPr>
          <w:rFonts w:ascii="Times New Roman" w:hAnsi="Times New Roman"/>
          <w:bCs/>
          <w:i/>
          <w:sz w:val="24"/>
          <w:szCs w:val="24"/>
        </w:rPr>
        <w:t>доповідей</w:t>
      </w:r>
      <w:r w:rsidR="00833076" w:rsidRPr="00AA58EA">
        <w:rPr>
          <w:rFonts w:ascii="Times New Roman" w:hAnsi="Times New Roman"/>
          <w:bCs/>
          <w:sz w:val="24"/>
          <w:szCs w:val="24"/>
        </w:rPr>
        <w:t>)</w:t>
      </w:r>
      <w:r w:rsidRPr="00AA58EA">
        <w:rPr>
          <w:rFonts w:ascii="Times New Roman" w:hAnsi="Times New Roman" w:cs="Times New Roman"/>
          <w:i/>
          <w:sz w:val="24"/>
          <w:szCs w:val="24"/>
        </w:rPr>
        <w:t xml:space="preserve"> </w:t>
      </w:r>
    </w:p>
    <w:p w:rsidR="00604125" w:rsidRPr="00AA58EA" w:rsidRDefault="002501C0" w:rsidP="002501C0">
      <w:pPr>
        <w:spacing w:after="0" w:line="240" w:lineRule="auto"/>
        <w:ind w:firstLine="708"/>
        <w:jc w:val="both"/>
        <w:rPr>
          <w:sz w:val="24"/>
          <w:szCs w:val="24"/>
        </w:rPr>
      </w:pPr>
      <w:r w:rsidRPr="00AA58EA">
        <w:rPr>
          <w:rFonts w:asciiTheme="majorBidi" w:eastAsia="Times New Roman" w:hAnsiTheme="majorBidi" w:cstheme="majorBidi"/>
          <w:sz w:val="24"/>
          <w:szCs w:val="24"/>
        </w:rPr>
        <w:t xml:space="preserve">Метою </w:t>
      </w:r>
      <w:r w:rsidRPr="00AA58EA">
        <w:rPr>
          <w:rFonts w:ascii="Times New Roman" w:eastAsia="Times New Roman" w:hAnsi="Times New Roman" w:cs="Times New Roman"/>
          <w:sz w:val="24"/>
          <w:szCs w:val="24"/>
        </w:rPr>
        <w:t>всеукраїнської науково-практичної конференції стало висвітлення новітніх досягнень у підготовці всебічно освічених фахівців, формування творчої особистості в соціокультурному вимірі, ролі музичного мистецтва та його інтерпретації у сучасному світі.</w:t>
      </w:r>
      <w:r w:rsidRPr="00AA58EA">
        <w:rPr>
          <w:rFonts w:ascii="Times New Roman" w:eastAsia="Times New Roman" w:hAnsi="Times New Roman" w:cs="Times New Roman"/>
          <w:i/>
          <w:sz w:val="24"/>
          <w:szCs w:val="24"/>
        </w:rPr>
        <w:t xml:space="preserve"> </w:t>
      </w:r>
      <w:r w:rsidRPr="00AA58EA">
        <w:rPr>
          <w:rFonts w:ascii="Times New Roman" w:eastAsia="Times New Roman" w:hAnsi="Times New Roman" w:cs="Times New Roman"/>
          <w:sz w:val="24"/>
          <w:szCs w:val="24"/>
        </w:rPr>
        <w:t xml:space="preserve">Порушено питання значимості </w:t>
      </w:r>
      <w:r w:rsidR="00604125" w:rsidRPr="00AA58EA">
        <w:rPr>
          <w:rFonts w:ascii="Times New Roman" w:eastAsia="Times New Roman" w:hAnsi="Times New Roman" w:cs="Times New Roman"/>
          <w:sz w:val="24"/>
          <w:szCs w:val="24"/>
        </w:rPr>
        <w:t>комуніка</w:t>
      </w:r>
      <w:r w:rsidRPr="00AA58EA">
        <w:rPr>
          <w:rFonts w:ascii="Times New Roman" w:eastAsia="Times New Roman" w:hAnsi="Times New Roman" w:cs="Times New Roman"/>
          <w:sz w:val="24"/>
          <w:szCs w:val="24"/>
        </w:rPr>
        <w:t>ції фахівців галузі</w:t>
      </w:r>
      <w:r w:rsidR="00604125" w:rsidRPr="00AA58EA">
        <w:rPr>
          <w:rFonts w:ascii="Times New Roman" w:eastAsia="Times New Roman" w:hAnsi="Times New Roman" w:cs="Times New Roman"/>
          <w:sz w:val="24"/>
          <w:szCs w:val="24"/>
        </w:rPr>
        <w:t xml:space="preserve"> </w:t>
      </w:r>
      <w:r w:rsidRPr="00AA58EA">
        <w:rPr>
          <w:rFonts w:ascii="Times New Roman" w:eastAsia="Times New Roman" w:hAnsi="Times New Roman" w:cs="Times New Roman"/>
          <w:sz w:val="24"/>
          <w:szCs w:val="24"/>
        </w:rPr>
        <w:t>задля</w:t>
      </w:r>
      <w:r w:rsidR="00604125" w:rsidRPr="00AA58EA">
        <w:rPr>
          <w:rFonts w:ascii="Times New Roman" w:eastAsia="Times New Roman" w:hAnsi="Times New Roman" w:cs="Times New Roman"/>
          <w:sz w:val="24"/>
          <w:szCs w:val="24"/>
        </w:rPr>
        <w:t xml:space="preserve"> формуванн</w:t>
      </w:r>
      <w:r w:rsidRPr="00AA58EA">
        <w:rPr>
          <w:rFonts w:ascii="Times New Roman" w:eastAsia="Times New Roman" w:hAnsi="Times New Roman" w:cs="Times New Roman"/>
          <w:sz w:val="24"/>
          <w:szCs w:val="24"/>
        </w:rPr>
        <w:t>я</w:t>
      </w:r>
      <w:r w:rsidR="00604125" w:rsidRPr="00AA58EA">
        <w:rPr>
          <w:rFonts w:ascii="Times New Roman" w:eastAsia="Times New Roman" w:hAnsi="Times New Roman" w:cs="Times New Roman"/>
          <w:sz w:val="24"/>
          <w:szCs w:val="24"/>
        </w:rPr>
        <w:t xml:space="preserve"> основ професійної підготовки вчителя музики, розшир</w:t>
      </w:r>
      <w:r w:rsidRPr="00AA58EA">
        <w:rPr>
          <w:rFonts w:ascii="Times New Roman" w:eastAsia="Times New Roman" w:hAnsi="Times New Roman" w:cs="Times New Roman"/>
          <w:sz w:val="24"/>
          <w:szCs w:val="24"/>
        </w:rPr>
        <w:t>ення</w:t>
      </w:r>
      <w:r w:rsidR="00604125" w:rsidRPr="00AA58EA">
        <w:rPr>
          <w:rFonts w:ascii="Times New Roman" w:eastAsia="Times New Roman" w:hAnsi="Times New Roman" w:cs="Times New Roman"/>
          <w:sz w:val="24"/>
          <w:szCs w:val="24"/>
        </w:rPr>
        <w:t xml:space="preserve"> набут</w:t>
      </w:r>
      <w:r w:rsidRPr="00AA58EA">
        <w:rPr>
          <w:rFonts w:ascii="Times New Roman" w:eastAsia="Times New Roman" w:hAnsi="Times New Roman" w:cs="Times New Roman"/>
          <w:sz w:val="24"/>
          <w:szCs w:val="24"/>
        </w:rPr>
        <w:t>их</w:t>
      </w:r>
      <w:r w:rsidR="00604125" w:rsidRPr="00AA58EA">
        <w:rPr>
          <w:rFonts w:ascii="Times New Roman" w:eastAsia="Times New Roman" w:hAnsi="Times New Roman" w:cs="Times New Roman"/>
          <w:sz w:val="24"/>
          <w:szCs w:val="24"/>
        </w:rPr>
        <w:t xml:space="preserve"> навич</w:t>
      </w:r>
      <w:r w:rsidRPr="00AA58EA">
        <w:rPr>
          <w:rFonts w:ascii="Times New Roman" w:eastAsia="Times New Roman" w:hAnsi="Times New Roman" w:cs="Times New Roman"/>
          <w:sz w:val="24"/>
          <w:szCs w:val="24"/>
        </w:rPr>
        <w:t>о</w:t>
      </w:r>
      <w:r w:rsidR="00604125" w:rsidRPr="00AA58EA">
        <w:rPr>
          <w:rFonts w:ascii="Times New Roman" w:eastAsia="Times New Roman" w:hAnsi="Times New Roman" w:cs="Times New Roman"/>
          <w:sz w:val="24"/>
          <w:szCs w:val="24"/>
        </w:rPr>
        <w:t>к, залуч</w:t>
      </w:r>
      <w:r w:rsidRPr="00AA58EA">
        <w:rPr>
          <w:rFonts w:ascii="Times New Roman" w:eastAsia="Times New Roman" w:hAnsi="Times New Roman" w:cs="Times New Roman"/>
          <w:sz w:val="24"/>
          <w:szCs w:val="24"/>
        </w:rPr>
        <w:t>ення</w:t>
      </w:r>
      <w:r w:rsidR="00604125" w:rsidRPr="00AA58EA">
        <w:rPr>
          <w:rFonts w:ascii="Times New Roman" w:eastAsia="Times New Roman" w:hAnsi="Times New Roman" w:cs="Times New Roman"/>
          <w:sz w:val="24"/>
          <w:szCs w:val="24"/>
        </w:rPr>
        <w:t xml:space="preserve"> до самостійної творчої діяльності</w:t>
      </w:r>
      <w:r w:rsidRPr="00AA58EA">
        <w:rPr>
          <w:rFonts w:ascii="Times New Roman" w:eastAsia="Times New Roman" w:hAnsi="Times New Roman" w:cs="Times New Roman"/>
          <w:sz w:val="24"/>
          <w:szCs w:val="24"/>
        </w:rPr>
        <w:t xml:space="preserve">. Результатами проведеної конференції стало порушення актуальних питань в контексті інноваційних методів підготовки вчителів музичного мистецтва та </w:t>
      </w:r>
      <w:r w:rsidR="00604125" w:rsidRPr="00AA58EA">
        <w:rPr>
          <w:rFonts w:ascii="Times New Roman" w:eastAsia="Times New Roman" w:hAnsi="Times New Roman" w:cs="Times New Roman"/>
          <w:sz w:val="24"/>
          <w:szCs w:val="24"/>
        </w:rPr>
        <w:t>поглиб</w:t>
      </w:r>
      <w:r w:rsidRPr="00AA58EA">
        <w:rPr>
          <w:rFonts w:ascii="Times New Roman" w:eastAsia="Times New Roman" w:hAnsi="Times New Roman" w:cs="Times New Roman"/>
          <w:sz w:val="24"/>
          <w:szCs w:val="24"/>
        </w:rPr>
        <w:t>лення</w:t>
      </w:r>
      <w:r w:rsidR="00604125" w:rsidRPr="00AA58EA">
        <w:rPr>
          <w:rFonts w:ascii="Times New Roman" w:eastAsia="Times New Roman" w:hAnsi="Times New Roman" w:cs="Times New Roman"/>
          <w:sz w:val="24"/>
          <w:szCs w:val="24"/>
        </w:rPr>
        <w:t xml:space="preserve"> співпрац</w:t>
      </w:r>
      <w:r w:rsidRPr="00AA58EA">
        <w:rPr>
          <w:rFonts w:ascii="Times New Roman" w:eastAsia="Times New Roman" w:hAnsi="Times New Roman" w:cs="Times New Roman"/>
          <w:sz w:val="24"/>
          <w:szCs w:val="24"/>
        </w:rPr>
        <w:t>і</w:t>
      </w:r>
      <w:r w:rsidR="00604125" w:rsidRPr="00AA58EA">
        <w:rPr>
          <w:rFonts w:ascii="Times New Roman" w:eastAsia="Times New Roman" w:hAnsi="Times New Roman" w:cs="Times New Roman"/>
          <w:sz w:val="24"/>
          <w:szCs w:val="24"/>
        </w:rPr>
        <w:t xml:space="preserve"> між вузами України.</w:t>
      </w:r>
    </w:p>
    <w:p w:rsidR="00636D33" w:rsidRPr="00AA58EA" w:rsidRDefault="00134EDD" w:rsidP="001D49EE">
      <w:pPr>
        <w:tabs>
          <w:tab w:val="left" w:pos="851"/>
          <w:tab w:val="left" w:pos="1134"/>
        </w:tabs>
        <w:spacing w:after="0" w:line="240" w:lineRule="auto"/>
        <w:ind w:firstLine="709"/>
        <w:jc w:val="both"/>
        <w:rPr>
          <w:rFonts w:asciiTheme="majorBidi" w:hAnsiTheme="majorBidi" w:cstheme="majorBidi"/>
          <w:sz w:val="24"/>
          <w:szCs w:val="24"/>
        </w:rPr>
      </w:pPr>
      <w:r w:rsidRPr="00AA58EA">
        <w:rPr>
          <w:rFonts w:asciiTheme="majorBidi" w:eastAsia="Times New Roman" w:hAnsiTheme="majorBidi" w:cstheme="majorBidi"/>
          <w:sz w:val="24"/>
          <w:szCs w:val="24"/>
        </w:rPr>
        <w:t xml:space="preserve">На пленарному засіданні виступила </w:t>
      </w:r>
      <w:r w:rsidRPr="00AA58EA">
        <w:rPr>
          <w:rFonts w:asciiTheme="majorBidi" w:hAnsiTheme="majorBidi" w:cstheme="majorBidi"/>
          <w:sz w:val="24"/>
          <w:szCs w:val="24"/>
        </w:rPr>
        <w:t xml:space="preserve">в. о. декана факультету культури і мистецтв </w:t>
      </w:r>
      <w:r w:rsidR="00636D33" w:rsidRPr="00AA58EA">
        <w:rPr>
          <w:rFonts w:asciiTheme="majorBidi" w:eastAsia="Times New Roman" w:hAnsiTheme="majorBidi" w:cstheme="majorBidi"/>
          <w:sz w:val="24"/>
          <w:szCs w:val="24"/>
        </w:rPr>
        <w:t>в.</w:t>
      </w:r>
      <w:r w:rsidRPr="00AA58EA">
        <w:rPr>
          <w:rFonts w:asciiTheme="majorBidi" w:eastAsia="Times New Roman" w:hAnsiTheme="majorBidi" w:cstheme="majorBidi"/>
          <w:sz w:val="24"/>
          <w:szCs w:val="24"/>
        </w:rPr>
        <w:t> </w:t>
      </w:r>
      <w:r w:rsidR="00636D33" w:rsidRPr="00AA58EA">
        <w:rPr>
          <w:rFonts w:asciiTheme="majorBidi" w:eastAsia="Times New Roman" w:hAnsiTheme="majorBidi" w:cstheme="majorBidi"/>
          <w:sz w:val="24"/>
          <w:szCs w:val="24"/>
        </w:rPr>
        <w:t xml:space="preserve">о. декана факультету культури і мистецтв, професор Майя Гарбузюк, а також в.о. завкафедри музичного мистецтва доцент Світлана Салдан, які закцентували увагу на важливості головного </w:t>
      </w:r>
      <w:r w:rsidR="00636D33" w:rsidRPr="00AA58EA">
        <w:rPr>
          <w:rFonts w:asciiTheme="majorBidi" w:hAnsiTheme="majorBidi" w:cstheme="majorBidi"/>
          <w:sz w:val="24"/>
          <w:szCs w:val="24"/>
        </w:rPr>
        <w:t>зaвдaння cучacнoї музичнo-пeдaгoгiчнoї ocвiти: рoзвитку ocoбиcтicнoгo пoтeнцiaлу мaйбутньoгo пeдaгoгa-музикaнтa, oзбрoєння йoгo cиcтeмoю зaгaльнoocвiтнiх i прoфeciйних знaнь, умiнь i нaвичoк; фoрмувaння йoгo прoфeciйнoї гoтoвнocтi дo мaйбутньoї дiяльнocтi, уcпiшнoї caмoрeaлiзaцiї у пeдaгoгiчнiй прaцi i прoфeciйнoгo рoзвитку тa удocкoнaлeннi.</w:t>
      </w:r>
    </w:p>
    <w:p w:rsidR="00226716" w:rsidRPr="00AA58EA" w:rsidRDefault="00636D33" w:rsidP="00EB0B52">
      <w:pPr>
        <w:spacing w:after="0" w:line="240" w:lineRule="auto"/>
        <w:ind w:firstLine="708"/>
        <w:jc w:val="both"/>
        <w:rPr>
          <w:rFonts w:asciiTheme="majorBidi" w:hAnsiTheme="majorBidi" w:cstheme="majorBidi"/>
          <w:sz w:val="24"/>
          <w:szCs w:val="24"/>
        </w:rPr>
      </w:pPr>
      <w:r w:rsidRPr="00AA58EA">
        <w:rPr>
          <w:rFonts w:asciiTheme="majorBidi" w:hAnsiTheme="majorBidi" w:cstheme="majorBidi"/>
          <w:sz w:val="24"/>
          <w:szCs w:val="24"/>
        </w:rPr>
        <w:t>У доповідях висвітлювалися значення інструментально-виконавської майстерності  студентів, укрaїнcького нaрoдного музичного миcтeцтва в кoнтeкcтi фoрмувaння прoфeciйнoї кoмпeтeнтнocтi майбутніх учитeлiв музики (доповідь доктора педагогічних наук, професора Дем’янчука О.Н.), а також розглядалися проблеми музичної освіти та виховання на сучасному етапі.</w:t>
      </w:r>
    </w:p>
    <w:p w:rsidR="00EA2383" w:rsidRPr="00AA58EA" w:rsidRDefault="00EB0B52" w:rsidP="00EB0B52">
      <w:pPr>
        <w:spacing w:after="0" w:line="240" w:lineRule="auto"/>
        <w:ind w:firstLine="708"/>
        <w:jc w:val="both"/>
        <w:rPr>
          <w:rFonts w:ascii="Times New Roman" w:eastAsia="Times New Roman" w:hAnsi="Times New Roman" w:cs="Times New Roman"/>
          <w:sz w:val="24"/>
          <w:szCs w:val="24"/>
          <w:lang w:val="ru-RU" w:eastAsia="ru-RU"/>
        </w:rPr>
      </w:pPr>
      <w:r w:rsidRPr="00AA58EA">
        <w:rPr>
          <w:rFonts w:ascii="Times New Roman" w:hAnsi="Times New Roman" w:cs="Times New Roman"/>
          <w:sz w:val="24"/>
          <w:szCs w:val="24"/>
        </w:rPr>
        <w:t xml:space="preserve">За результатами конференції опубліковано </w:t>
      </w:r>
      <w:r w:rsidRPr="00AA58EA">
        <w:rPr>
          <w:rFonts w:ascii="Times New Roman" w:hAnsi="Times New Roman" w:cs="Times New Roman"/>
          <w:i/>
          <w:sz w:val="24"/>
          <w:szCs w:val="24"/>
        </w:rPr>
        <w:t>збірник</w:t>
      </w:r>
      <w:r w:rsidRPr="00AA58EA">
        <w:rPr>
          <w:rFonts w:ascii="Times New Roman" w:hAnsi="Times New Roman" w:cs="Times New Roman"/>
          <w:sz w:val="24"/>
          <w:szCs w:val="24"/>
        </w:rPr>
        <w:t>:</w:t>
      </w:r>
      <w:r w:rsidRPr="00AA58EA">
        <w:t xml:space="preserve"> </w:t>
      </w:r>
      <w:r w:rsidR="00EA2383" w:rsidRPr="00AA58EA">
        <w:rPr>
          <w:rFonts w:ascii="Times New Roman" w:hAnsi="Times New Roman" w:cs="Times New Roman"/>
          <w:sz w:val="24"/>
          <w:szCs w:val="24"/>
        </w:rPr>
        <w:t xml:space="preserve">Самореалізація особистості і професійна підготовка вчителя музики : матеріали Всеукр. наук.-практ. конференції [Електронне видання] / Львівський національний університет імені Івана Франка, Кафедра музичного мистецтва ; редкол.: Гарбузюк М. В. (гол. ред.) ; відп. за вип. Салдан С. О. – Львів : ЛНУ ім. І. Франка, 2023. – 64 с. – Режим доступу: </w:t>
      </w:r>
      <w:hyperlink r:id="rId258" w:history="1">
        <w:r w:rsidR="00EA2383" w:rsidRPr="00AA58EA">
          <w:rPr>
            <w:rStyle w:val="a6"/>
            <w:rFonts w:ascii="Times New Roman" w:hAnsi="Times New Roman" w:cs="Times New Roman"/>
            <w:sz w:val="24"/>
            <w:szCs w:val="24"/>
          </w:rPr>
          <w:t>https://kultart.lnu.edu.ua/wp-content/uploads/2023/08/zbirnyk-tez-12-travnia-2023.pdf</w:t>
        </w:r>
      </w:hyperlink>
      <w:r w:rsidRPr="00AA58EA">
        <w:rPr>
          <w:rStyle w:val="a6"/>
          <w:rFonts w:ascii="Times New Roman" w:hAnsi="Times New Roman" w:cs="Times New Roman"/>
          <w:sz w:val="24"/>
          <w:szCs w:val="24"/>
          <w:lang w:val="ru-RU"/>
        </w:rPr>
        <w:t>/</w:t>
      </w:r>
    </w:p>
    <w:p w:rsidR="00EA2383" w:rsidRPr="00AA58EA" w:rsidRDefault="00EA2383" w:rsidP="00EA2383">
      <w:pPr>
        <w:spacing w:after="0" w:line="240" w:lineRule="auto"/>
        <w:jc w:val="both"/>
        <w:rPr>
          <w:rFonts w:ascii="Times New Roman" w:hAnsi="Times New Roman" w:cs="Times New Roman"/>
          <w:bCs/>
          <w:sz w:val="24"/>
          <w:szCs w:val="24"/>
          <w:lang w:val="ru-RU"/>
        </w:rPr>
      </w:pPr>
    </w:p>
    <w:p w:rsidR="006B7436" w:rsidRPr="00AA58EA" w:rsidRDefault="006B7436" w:rsidP="00730E5C">
      <w:pPr>
        <w:tabs>
          <w:tab w:val="left" w:pos="760"/>
        </w:tabs>
        <w:spacing w:after="0" w:line="240" w:lineRule="auto"/>
        <w:jc w:val="center"/>
        <w:rPr>
          <w:rFonts w:ascii="Times New Roman" w:hAnsi="Times New Roman"/>
          <w:b/>
          <w:bCs/>
          <w:i/>
          <w:sz w:val="24"/>
          <w:szCs w:val="24"/>
        </w:rPr>
      </w:pPr>
      <w:r w:rsidRPr="00AA58EA">
        <w:rPr>
          <w:rFonts w:ascii="Times New Roman" w:hAnsi="Times New Roman"/>
          <w:b/>
          <w:bCs/>
          <w:i/>
          <w:sz w:val="24"/>
          <w:szCs w:val="24"/>
        </w:rPr>
        <w:t xml:space="preserve">Участь в позауніверситетських конференціях – </w:t>
      </w:r>
      <w:r w:rsidR="006442B5" w:rsidRPr="00AA58EA">
        <w:rPr>
          <w:rFonts w:ascii="Times New Roman" w:hAnsi="Times New Roman"/>
          <w:b/>
          <w:bCs/>
          <w:i/>
          <w:sz w:val="24"/>
          <w:szCs w:val="24"/>
        </w:rPr>
        <w:t>67</w:t>
      </w:r>
      <w:r w:rsidRPr="00AA58EA">
        <w:rPr>
          <w:rFonts w:ascii="Times New Roman" w:hAnsi="Times New Roman"/>
          <w:b/>
          <w:bCs/>
          <w:i/>
          <w:sz w:val="24"/>
          <w:szCs w:val="24"/>
        </w:rPr>
        <w:t xml:space="preserve"> (виголошено </w:t>
      </w:r>
      <w:r w:rsidR="006442B5" w:rsidRPr="00AA58EA">
        <w:rPr>
          <w:rFonts w:ascii="Times New Roman" w:hAnsi="Times New Roman"/>
          <w:b/>
          <w:bCs/>
          <w:i/>
          <w:sz w:val="24"/>
          <w:szCs w:val="24"/>
        </w:rPr>
        <w:t>89</w:t>
      </w:r>
      <w:r w:rsidRPr="00AA58EA">
        <w:rPr>
          <w:rFonts w:ascii="Times New Roman" w:hAnsi="Times New Roman"/>
          <w:b/>
          <w:bCs/>
          <w:i/>
          <w:sz w:val="24"/>
          <w:szCs w:val="24"/>
        </w:rPr>
        <w:t> доповідей)</w:t>
      </w:r>
    </w:p>
    <w:p w:rsidR="0017297D" w:rsidRPr="00AA58EA" w:rsidRDefault="0017297D" w:rsidP="006B7436">
      <w:pPr>
        <w:tabs>
          <w:tab w:val="left" w:pos="760"/>
        </w:tabs>
        <w:spacing w:after="0" w:line="240" w:lineRule="auto"/>
        <w:jc w:val="center"/>
        <w:rPr>
          <w:rFonts w:ascii="Times New Roman" w:hAnsi="Times New Roman" w:cs="Times New Roman"/>
          <w:bCs/>
          <w:sz w:val="24"/>
          <w:szCs w:val="24"/>
        </w:rPr>
      </w:pPr>
    </w:p>
    <w:p w:rsidR="006B7436" w:rsidRPr="00AA58EA" w:rsidRDefault="006B7436" w:rsidP="006B7436">
      <w:pPr>
        <w:tabs>
          <w:tab w:val="left" w:pos="760"/>
        </w:tabs>
        <w:spacing w:after="0" w:line="240" w:lineRule="auto"/>
        <w:jc w:val="center"/>
        <w:rPr>
          <w:rFonts w:ascii="Times New Roman" w:hAnsi="Times New Roman" w:cs="Times New Roman"/>
          <w:b/>
          <w:bCs/>
          <w:sz w:val="24"/>
          <w:szCs w:val="24"/>
        </w:rPr>
      </w:pPr>
      <w:r w:rsidRPr="00AA58EA">
        <w:rPr>
          <w:rFonts w:ascii="Times New Roman" w:hAnsi="Times New Roman" w:cs="Times New Roman"/>
          <w:b/>
          <w:bCs/>
          <w:sz w:val="24"/>
          <w:szCs w:val="24"/>
        </w:rPr>
        <w:t xml:space="preserve">Міжнародних – </w:t>
      </w:r>
      <w:r w:rsidR="0017297D" w:rsidRPr="00AA58EA">
        <w:rPr>
          <w:rFonts w:ascii="Times New Roman" w:hAnsi="Times New Roman" w:cs="Times New Roman"/>
          <w:b/>
          <w:bCs/>
          <w:sz w:val="24"/>
          <w:szCs w:val="24"/>
        </w:rPr>
        <w:t>5</w:t>
      </w:r>
      <w:r w:rsidR="003B37F2" w:rsidRPr="00AA58EA">
        <w:rPr>
          <w:rFonts w:ascii="Times New Roman" w:hAnsi="Times New Roman" w:cs="Times New Roman"/>
          <w:b/>
          <w:bCs/>
          <w:sz w:val="24"/>
          <w:szCs w:val="24"/>
        </w:rPr>
        <w:t>6</w:t>
      </w:r>
      <w:r w:rsidRPr="00AA58EA">
        <w:rPr>
          <w:rFonts w:ascii="Times New Roman" w:hAnsi="Times New Roman" w:cs="Times New Roman"/>
          <w:b/>
          <w:bCs/>
          <w:sz w:val="24"/>
          <w:szCs w:val="24"/>
        </w:rPr>
        <w:t xml:space="preserve"> (виголошено </w:t>
      </w:r>
      <w:r w:rsidR="0017297D" w:rsidRPr="00AA58EA">
        <w:rPr>
          <w:rFonts w:ascii="Times New Roman" w:hAnsi="Times New Roman" w:cs="Times New Roman"/>
          <w:b/>
          <w:bCs/>
          <w:sz w:val="24"/>
          <w:szCs w:val="24"/>
        </w:rPr>
        <w:t>7</w:t>
      </w:r>
      <w:r w:rsidR="003B37F2" w:rsidRPr="00AA58EA">
        <w:rPr>
          <w:rFonts w:ascii="Times New Roman" w:hAnsi="Times New Roman" w:cs="Times New Roman"/>
          <w:b/>
          <w:bCs/>
          <w:sz w:val="24"/>
          <w:szCs w:val="24"/>
        </w:rPr>
        <w:t>7</w:t>
      </w:r>
      <w:r w:rsidRPr="00AA58EA">
        <w:rPr>
          <w:rFonts w:ascii="Times New Roman" w:hAnsi="Times New Roman" w:cs="Times New Roman"/>
          <w:b/>
          <w:bCs/>
          <w:sz w:val="24"/>
          <w:szCs w:val="24"/>
        </w:rPr>
        <w:t xml:space="preserve"> доповід</w:t>
      </w:r>
      <w:r w:rsidR="003B37F2" w:rsidRPr="00AA58EA">
        <w:rPr>
          <w:rFonts w:ascii="Times New Roman" w:hAnsi="Times New Roman" w:cs="Times New Roman"/>
          <w:b/>
          <w:bCs/>
          <w:sz w:val="24"/>
          <w:szCs w:val="24"/>
        </w:rPr>
        <w:t>ей</w:t>
      </w:r>
      <w:r w:rsidRPr="00AA58EA">
        <w:rPr>
          <w:rFonts w:ascii="Times New Roman" w:hAnsi="Times New Roman" w:cs="Times New Roman"/>
          <w:b/>
          <w:bCs/>
          <w:sz w:val="24"/>
          <w:szCs w:val="24"/>
        </w:rPr>
        <w:t>):</w:t>
      </w:r>
    </w:p>
    <w:p w:rsidR="00303ABA" w:rsidRPr="00AA58EA" w:rsidRDefault="00303ABA" w:rsidP="00303ABA">
      <w:pPr>
        <w:spacing w:after="0" w:line="240" w:lineRule="auto"/>
        <w:ind w:firstLine="708"/>
        <w:jc w:val="both"/>
        <w:rPr>
          <w:rFonts w:ascii="Times New Roman" w:eastAsia="Times New Roman" w:hAnsi="Times New Roman"/>
          <w:b/>
          <w:sz w:val="24"/>
          <w:szCs w:val="24"/>
          <w:lang w:eastAsia="ru-RU"/>
        </w:rPr>
      </w:pPr>
      <w:r w:rsidRPr="00AA58EA">
        <w:rPr>
          <w:rFonts w:ascii="Times New Roman" w:hAnsi="Times New Roman" w:cs="Times New Roman"/>
          <w:i/>
          <w:sz w:val="24"/>
          <w:szCs w:val="24"/>
          <w:shd w:val="clear" w:color="auto" w:fill="FFFFFF"/>
        </w:rPr>
        <w:t>Міжнародна наукова конференція «</w:t>
      </w:r>
      <w:r w:rsidRPr="00AA58EA">
        <w:rPr>
          <w:rFonts w:ascii="Times New Roman" w:eastAsia="Times New Roman" w:hAnsi="Times New Roman"/>
          <w:b/>
          <w:i/>
          <w:sz w:val="24"/>
          <w:szCs w:val="24"/>
          <w:lang w:eastAsia="ru-RU"/>
        </w:rPr>
        <w:t>XXV Сходознавчі читання А. Кримського</w:t>
      </w:r>
      <w:r w:rsidRPr="00AA58EA">
        <w:rPr>
          <w:rFonts w:ascii="Times New Roman" w:eastAsia="Times New Roman" w:hAnsi="Times New Roman"/>
          <w:i/>
          <w:sz w:val="24"/>
          <w:szCs w:val="24"/>
          <w:lang w:eastAsia="ru-RU"/>
        </w:rPr>
        <w:t>»</w:t>
      </w:r>
      <w:r w:rsidRPr="00AA58EA">
        <w:rPr>
          <w:rFonts w:ascii="Times New Roman" w:eastAsia="Times New Roman" w:hAnsi="Times New Roman"/>
          <w:sz w:val="24"/>
          <w:szCs w:val="24"/>
          <w:lang w:eastAsia="ru-RU"/>
        </w:rPr>
        <w:t xml:space="preserve"> </w:t>
      </w:r>
      <w:r w:rsidRPr="00AA58EA">
        <w:rPr>
          <w:rFonts w:ascii="Times New Roman" w:hAnsi="Times New Roman" w:cs="Times New Roman"/>
          <w:sz w:val="24"/>
          <w:szCs w:val="24"/>
          <w:shd w:val="clear" w:color="auto" w:fill="FFFFFF"/>
        </w:rPr>
        <w:t>(Київ, Львів, Торунь, 10 листопада 2022 р.)</w:t>
      </w:r>
    </w:p>
    <w:p w:rsidR="00303ABA" w:rsidRPr="00AA58EA" w:rsidRDefault="00303ABA" w:rsidP="00303ABA">
      <w:pPr>
        <w:spacing w:after="0" w:line="240" w:lineRule="auto"/>
        <w:ind w:firstLine="708"/>
        <w:jc w:val="both"/>
        <w:rPr>
          <w:rFonts w:ascii="Times New Roman" w:eastAsia="Times New Roman" w:hAnsi="Times New Roman"/>
          <w:sz w:val="24"/>
          <w:szCs w:val="24"/>
          <w:lang w:eastAsia="ru-RU"/>
        </w:rPr>
      </w:pPr>
      <w:r w:rsidRPr="00AA58EA">
        <w:rPr>
          <w:rFonts w:ascii="Times New Roman" w:eastAsia="Times New Roman" w:hAnsi="Times New Roman"/>
          <w:b/>
          <w:sz w:val="24"/>
          <w:szCs w:val="24"/>
          <w:lang w:eastAsia="ru-RU"/>
        </w:rPr>
        <w:t>Младенова Т. В.</w:t>
      </w:r>
      <w:r w:rsidRPr="00AA58EA">
        <w:rPr>
          <w:rFonts w:ascii="Times New Roman" w:eastAsia="Times New Roman" w:hAnsi="Times New Roman"/>
          <w:sz w:val="24"/>
          <w:szCs w:val="24"/>
          <w:lang w:eastAsia="ru-RU"/>
        </w:rPr>
        <w:t xml:space="preserve"> Кримський музичний простір в культурному ландшафті кінця XVIII-XIX століть.</w:t>
      </w:r>
    </w:p>
    <w:p w:rsidR="00303ABA" w:rsidRPr="00AA58EA" w:rsidRDefault="00303ABA" w:rsidP="00413B41">
      <w:pPr>
        <w:spacing w:after="0" w:line="240" w:lineRule="auto"/>
        <w:ind w:firstLine="709"/>
        <w:jc w:val="both"/>
        <w:rPr>
          <w:rFonts w:ascii="Times New Roman" w:eastAsia="Times New Roman" w:hAnsi="Times New Roman"/>
          <w:i/>
          <w:sz w:val="24"/>
          <w:szCs w:val="24"/>
        </w:rPr>
      </w:pPr>
    </w:p>
    <w:p w:rsidR="00413B41" w:rsidRPr="00AA58EA" w:rsidRDefault="00413B41" w:rsidP="00413B41">
      <w:pPr>
        <w:spacing w:after="0" w:line="240" w:lineRule="auto"/>
        <w:ind w:firstLine="709"/>
        <w:jc w:val="both"/>
        <w:rPr>
          <w:rFonts w:ascii="Times New Roman" w:eastAsia="Times New Roman" w:hAnsi="Times New Roman"/>
          <w:i/>
          <w:sz w:val="24"/>
          <w:szCs w:val="24"/>
        </w:rPr>
      </w:pPr>
      <w:r w:rsidRPr="00AA58EA">
        <w:rPr>
          <w:rFonts w:ascii="Times New Roman" w:eastAsia="Times New Roman" w:hAnsi="Times New Roman"/>
          <w:i/>
          <w:sz w:val="24"/>
          <w:szCs w:val="24"/>
        </w:rPr>
        <w:t xml:space="preserve">Міжнародна конференція </w:t>
      </w:r>
      <w:r w:rsidRPr="00AA58EA">
        <w:rPr>
          <w:rFonts w:ascii="Times New Roman" w:eastAsia="Times New Roman" w:hAnsi="Times New Roman"/>
          <w:i/>
          <w:sz w:val="24"/>
          <w:szCs w:val="24"/>
          <w:lang w:eastAsia="ru-RU"/>
        </w:rPr>
        <w:t>“</w:t>
      </w:r>
      <w:r w:rsidRPr="00AA58EA">
        <w:rPr>
          <w:rFonts w:ascii="Times New Roman" w:eastAsia="Times New Roman" w:hAnsi="Times New Roman"/>
          <w:b/>
          <w:i/>
          <w:sz w:val="24"/>
          <w:szCs w:val="24"/>
        </w:rPr>
        <w:t>Останні слова Станіславського</w:t>
      </w:r>
      <w:r w:rsidRPr="00AA58EA">
        <w:rPr>
          <w:rFonts w:ascii="Times New Roman" w:eastAsia="Times New Roman" w:hAnsi="Times New Roman"/>
          <w:i/>
          <w:sz w:val="24"/>
          <w:szCs w:val="24"/>
        </w:rPr>
        <w:t>”, організована DAMU та Науковим центром Станіславського (Чехія, Прага, 11</w:t>
      </w:r>
      <w:r w:rsidRPr="00AA58EA">
        <w:rPr>
          <w:rFonts w:ascii="Times New Roman" w:eastAsia="Times New Roman,Bold" w:hAnsi="Times New Roman"/>
          <w:i/>
          <w:sz w:val="24"/>
          <w:szCs w:val="24"/>
          <w:lang w:eastAsia="ru-RU"/>
        </w:rPr>
        <w:t>–</w:t>
      </w:r>
      <w:r w:rsidRPr="00AA58EA">
        <w:rPr>
          <w:rFonts w:ascii="Times New Roman" w:eastAsia="Times New Roman" w:hAnsi="Times New Roman"/>
          <w:i/>
          <w:sz w:val="24"/>
          <w:szCs w:val="24"/>
        </w:rPr>
        <w:t xml:space="preserve">13 листопада 2022 р.) </w:t>
      </w:r>
    </w:p>
    <w:p w:rsidR="00413B41" w:rsidRPr="00AA58EA" w:rsidRDefault="00413B41" w:rsidP="00413B41">
      <w:pPr>
        <w:spacing w:after="0" w:line="240" w:lineRule="auto"/>
        <w:ind w:firstLine="709"/>
        <w:jc w:val="both"/>
        <w:rPr>
          <w:rFonts w:ascii="Times New Roman" w:hAnsi="Times New Roman"/>
          <w:bCs/>
          <w:sz w:val="24"/>
          <w:szCs w:val="24"/>
        </w:rPr>
      </w:pPr>
      <w:r w:rsidRPr="00AA58EA">
        <w:rPr>
          <w:rFonts w:ascii="Times New Roman" w:hAnsi="Times New Roman"/>
          <w:b/>
          <w:sz w:val="24"/>
          <w:szCs w:val="24"/>
        </w:rPr>
        <w:t>Козак Б. М.</w:t>
      </w:r>
      <w:r w:rsidRPr="00AA58EA">
        <w:rPr>
          <w:rFonts w:ascii="Times New Roman" w:hAnsi="Times New Roman"/>
          <w:bCs/>
          <w:sz w:val="24"/>
          <w:szCs w:val="24"/>
        </w:rPr>
        <w:t xml:space="preserve"> Театральне керівництво Олександра Загарова як чинник поширення системи Станіславського в театральній культурі Західної України (1921</w:t>
      </w:r>
      <w:r w:rsidRPr="00AA58EA">
        <w:rPr>
          <w:rFonts w:ascii="Times New Roman" w:eastAsia="Times New Roman,Bold" w:hAnsi="Times New Roman"/>
          <w:i/>
          <w:sz w:val="24"/>
          <w:szCs w:val="24"/>
          <w:lang w:eastAsia="ru-RU"/>
        </w:rPr>
        <w:t>–</w:t>
      </w:r>
      <w:r w:rsidRPr="00AA58EA">
        <w:rPr>
          <w:rFonts w:ascii="Times New Roman" w:hAnsi="Times New Roman"/>
          <w:bCs/>
          <w:sz w:val="24"/>
          <w:szCs w:val="24"/>
        </w:rPr>
        <w:t>1925).</w:t>
      </w:r>
    </w:p>
    <w:p w:rsidR="00413B41" w:rsidRPr="00AA58EA" w:rsidRDefault="00413B41" w:rsidP="00413B41">
      <w:pPr>
        <w:spacing w:after="0" w:line="240" w:lineRule="auto"/>
        <w:ind w:firstLine="709"/>
        <w:jc w:val="both"/>
        <w:rPr>
          <w:rFonts w:ascii="Times New Roman" w:hAnsi="Times New Roman"/>
          <w:bCs/>
          <w:sz w:val="24"/>
          <w:szCs w:val="24"/>
        </w:rPr>
      </w:pPr>
    </w:p>
    <w:p w:rsidR="00413B41" w:rsidRPr="00AA58EA" w:rsidRDefault="00413B41" w:rsidP="00413B41">
      <w:pPr>
        <w:spacing w:after="0" w:line="240" w:lineRule="auto"/>
        <w:ind w:firstLine="709"/>
        <w:jc w:val="both"/>
        <w:rPr>
          <w:rFonts w:ascii="Times New Roman" w:eastAsia="Times New Roman,Bold" w:hAnsi="Times New Roman"/>
          <w:i/>
          <w:sz w:val="24"/>
          <w:szCs w:val="24"/>
          <w:lang w:eastAsia="ru-RU"/>
        </w:rPr>
      </w:pPr>
      <w:r w:rsidRPr="00AA58EA">
        <w:rPr>
          <w:rFonts w:ascii="Times New Roman" w:eastAsia="Times New Roman,Bold" w:hAnsi="Times New Roman"/>
          <w:i/>
          <w:sz w:val="24"/>
          <w:szCs w:val="24"/>
          <w:lang w:eastAsia="ru-RU"/>
        </w:rPr>
        <w:lastRenderedPageBreak/>
        <w:t xml:space="preserve">ХVІІІ міжнародна науково-практичної конференція </w:t>
      </w:r>
      <w:r w:rsidRPr="00AA58EA">
        <w:rPr>
          <w:rFonts w:ascii="Times New Roman" w:eastAsia="Times New Roman" w:hAnsi="Times New Roman"/>
          <w:i/>
          <w:sz w:val="24"/>
          <w:szCs w:val="24"/>
          <w:lang w:eastAsia="ru-RU"/>
        </w:rPr>
        <w:t>“</w:t>
      </w:r>
      <w:r w:rsidRPr="00AA58EA">
        <w:rPr>
          <w:rFonts w:ascii="Times New Roman" w:eastAsia="Times New Roman,Bold" w:hAnsi="Times New Roman"/>
          <w:b/>
          <w:bCs/>
          <w:i/>
          <w:sz w:val="24"/>
          <w:szCs w:val="24"/>
          <w:lang w:eastAsia="ru-RU"/>
        </w:rPr>
        <w:t>Світовий культурний простір крізь призму сучасних глобалізаційних, пандемічних викликів та війни</w:t>
      </w:r>
      <w:r w:rsidRPr="00AA58EA">
        <w:rPr>
          <w:rFonts w:ascii="Times New Roman" w:hAnsi="Times New Roman"/>
          <w:i/>
          <w:sz w:val="24"/>
          <w:szCs w:val="24"/>
          <w:lang w:eastAsia="ru-RU"/>
        </w:rPr>
        <w:t>” /</w:t>
      </w:r>
      <w:r w:rsidRPr="00AA58EA">
        <w:rPr>
          <w:rFonts w:ascii="Times New Roman" w:eastAsia="Times New Roman,Bold" w:hAnsi="Times New Roman"/>
          <w:bCs/>
          <w:i/>
          <w:sz w:val="24"/>
          <w:szCs w:val="24"/>
          <w:lang w:eastAsia="ru-RU"/>
        </w:rPr>
        <w:t xml:space="preserve"> РДГУ (Рівне, </w:t>
      </w:r>
      <w:r w:rsidRPr="00AA58EA">
        <w:rPr>
          <w:rFonts w:ascii="Times New Roman" w:eastAsia="Times New Roman,Bold" w:hAnsi="Times New Roman"/>
          <w:i/>
          <w:sz w:val="24"/>
          <w:szCs w:val="24"/>
          <w:lang w:eastAsia="ru-RU"/>
        </w:rPr>
        <w:t xml:space="preserve">17–18 листопада 2022 р.). </w:t>
      </w:r>
    </w:p>
    <w:p w:rsidR="00413B41" w:rsidRPr="00AA58EA" w:rsidRDefault="00413B41" w:rsidP="00413B41">
      <w:pPr>
        <w:spacing w:after="0" w:line="240" w:lineRule="auto"/>
        <w:ind w:firstLine="709"/>
        <w:jc w:val="both"/>
        <w:rPr>
          <w:rFonts w:ascii="Times New Roman" w:eastAsia="Times New Roman" w:hAnsi="Times New Roman"/>
          <w:bCs/>
          <w:sz w:val="24"/>
          <w:szCs w:val="24"/>
          <w:lang w:eastAsia="ru-RU"/>
        </w:rPr>
      </w:pPr>
      <w:r w:rsidRPr="00AA58EA">
        <w:rPr>
          <w:rFonts w:ascii="Times New Roman" w:hAnsi="Times New Roman"/>
          <w:b/>
          <w:sz w:val="24"/>
          <w:szCs w:val="24"/>
        </w:rPr>
        <w:t xml:space="preserve">Прокопчук І. Ю. </w:t>
      </w:r>
      <w:r w:rsidRPr="00AA58EA">
        <w:rPr>
          <w:rFonts w:ascii="Times New Roman" w:hAnsi="Times New Roman"/>
          <w:bCs/>
          <w:sz w:val="24"/>
          <w:szCs w:val="24"/>
        </w:rPr>
        <w:t>Стан культурної спадщини України в умовах російсько-української війни</w:t>
      </w:r>
      <w:r w:rsidRPr="00AA58EA">
        <w:rPr>
          <w:rFonts w:ascii="Times New Roman" w:eastAsia="Times New Roman" w:hAnsi="Times New Roman"/>
          <w:bCs/>
          <w:sz w:val="24"/>
          <w:szCs w:val="24"/>
          <w:lang w:eastAsia="ru-RU"/>
        </w:rPr>
        <w:t>.</w:t>
      </w:r>
    </w:p>
    <w:p w:rsidR="00413B41" w:rsidRPr="00AA58EA" w:rsidRDefault="00413B41" w:rsidP="00413B41">
      <w:pPr>
        <w:spacing w:after="0" w:line="240" w:lineRule="auto"/>
        <w:ind w:firstLine="709"/>
        <w:jc w:val="both"/>
        <w:rPr>
          <w:rFonts w:ascii="Times New Roman" w:eastAsia="Times New Roman" w:hAnsi="Times New Roman" w:cs="Times New Roman"/>
          <w:sz w:val="24"/>
          <w:szCs w:val="24"/>
          <w:lang w:val="ru-RU" w:eastAsia="ru-RU"/>
        </w:rPr>
      </w:pPr>
    </w:p>
    <w:p w:rsidR="00270FE3" w:rsidRPr="00AA58EA" w:rsidRDefault="00407A21" w:rsidP="00270FE3">
      <w:pPr>
        <w:spacing w:after="0" w:line="240" w:lineRule="auto"/>
        <w:ind w:firstLine="709"/>
        <w:jc w:val="both"/>
        <w:rPr>
          <w:rFonts w:ascii="Times New Roman" w:eastAsia="Times New Roman" w:hAnsi="Times New Roman"/>
          <w:i/>
          <w:sz w:val="24"/>
          <w:szCs w:val="24"/>
          <w:lang w:eastAsia="ru-RU"/>
        </w:rPr>
      </w:pPr>
      <w:r w:rsidRPr="00AA58EA">
        <w:rPr>
          <w:rFonts w:ascii="Times New Roman" w:hAnsi="Times New Roman"/>
          <w:i/>
          <w:caps/>
          <w:sz w:val="24"/>
          <w:szCs w:val="24"/>
          <w:lang w:eastAsia="ru-RU"/>
        </w:rPr>
        <w:t>Х </w:t>
      </w:r>
      <w:r w:rsidRPr="00AA58EA">
        <w:rPr>
          <w:rFonts w:ascii="Times New Roman" w:hAnsi="Times New Roman"/>
          <w:i/>
          <w:sz w:val="24"/>
          <w:szCs w:val="24"/>
          <w:lang w:eastAsia="ru-RU"/>
        </w:rPr>
        <w:t>м</w:t>
      </w:r>
      <w:r w:rsidRPr="00AA58EA">
        <w:rPr>
          <w:rFonts w:ascii="Times New Roman" w:hAnsi="Times New Roman" w:cs="Times New Roman"/>
          <w:i/>
          <w:sz w:val="24"/>
          <w:szCs w:val="24"/>
          <w:lang w:eastAsia="ru-RU"/>
        </w:rPr>
        <w:t xml:space="preserve">іжнародна наукова конференція </w:t>
      </w:r>
      <w:r w:rsidR="00270FE3" w:rsidRPr="00AA58EA">
        <w:rPr>
          <w:rFonts w:ascii="Times New Roman" w:eastAsia="Times New Roman" w:hAnsi="Times New Roman"/>
          <w:b/>
          <w:i/>
          <w:sz w:val="24"/>
          <w:szCs w:val="24"/>
          <w:lang w:eastAsia="ru-RU"/>
        </w:rPr>
        <w:t>«Мистецька культура: історія, теорія, методологія»</w:t>
      </w:r>
      <w:r w:rsidRPr="00AA58EA">
        <w:rPr>
          <w:rFonts w:ascii="Times New Roman" w:eastAsia="Times New Roman" w:hAnsi="Times New Roman"/>
          <w:b/>
          <w:i/>
          <w:sz w:val="24"/>
          <w:szCs w:val="24"/>
          <w:lang w:eastAsia="ru-RU"/>
        </w:rPr>
        <w:t> /</w:t>
      </w:r>
      <w:r w:rsidR="00270FE3" w:rsidRPr="00AA58EA">
        <w:rPr>
          <w:rFonts w:ascii="Times New Roman" w:eastAsia="Times New Roman" w:hAnsi="Times New Roman"/>
          <w:b/>
          <w:i/>
          <w:sz w:val="24"/>
          <w:szCs w:val="24"/>
          <w:lang w:eastAsia="ru-RU"/>
        </w:rPr>
        <w:t xml:space="preserve"> </w:t>
      </w:r>
      <w:r w:rsidRPr="00AA58EA">
        <w:rPr>
          <w:rFonts w:ascii="Times New Roman" w:hAnsi="Times New Roman" w:cs="Times New Roman"/>
          <w:i/>
          <w:sz w:val="24"/>
          <w:szCs w:val="24"/>
          <w:lang w:eastAsia="ru-RU"/>
        </w:rPr>
        <w:t xml:space="preserve">НАН України, ЛННБ України ім. В. Стефаника, Ін-т досліджень бібліотечних мистецьких ресурсів </w:t>
      </w:r>
      <w:r w:rsidR="00270FE3" w:rsidRPr="00AA58EA">
        <w:rPr>
          <w:rFonts w:ascii="Times New Roman" w:eastAsia="Times New Roman" w:hAnsi="Times New Roman"/>
          <w:i/>
          <w:sz w:val="24"/>
          <w:szCs w:val="24"/>
          <w:lang w:eastAsia="ru-RU"/>
        </w:rPr>
        <w:t xml:space="preserve">(Львів, 18 листопада 2022 р). </w:t>
      </w:r>
    </w:p>
    <w:p w:rsidR="00407A21" w:rsidRPr="00AA58EA" w:rsidRDefault="00407A21" w:rsidP="00270FE3">
      <w:pPr>
        <w:spacing w:after="0" w:line="240" w:lineRule="auto"/>
        <w:ind w:firstLine="709"/>
        <w:jc w:val="both"/>
        <w:rPr>
          <w:rFonts w:ascii="Times New Roman" w:eastAsia="Times New Roman" w:hAnsi="Times New Roman"/>
          <w:b/>
          <w:sz w:val="24"/>
          <w:szCs w:val="24"/>
          <w:lang w:eastAsia="ru-RU"/>
        </w:rPr>
      </w:pPr>
      <w:r w:rsidRPr="00AA58EA">
        <w:rPr>
          <w:rFonts w:ascii="Times New Roman" w:eastAsia="CIDFont+F2" w:hAnsi="Times New Roman" w:cs="Times New Roman"/>
          <w:b/>
          <w:sz w:val="24"/>
          <w:szCs w:val="24"/>
        </w:rPr>
        <w:t>Кушніренко О</w:t>
      </w:r>
      <w:r w:rsidRPr="00AA58EA">
        <w:rPr>
          <w:rFonts w:ascii="Times New Roman" w:eastAsia="CIDFont+F2" w:hAnsi="Times New Roman" w:cs="Times New Roman"/>
          <w:sz w:val="24"/>
          <w:szCs w:val="24"/>
        </w:rPr>
        <w:t xml:space="preserve">. </w:t>
      </w:r>
      <w:r w:rsidRPr="00AA58EA">
        <w:rPr>
          <w:rFonts w:ascii="Times New Roman" w:eastAsia="Times New Roman" w:hAnsi="Times New Roman"/>
          <w:sz w:val="24"/>
          <w:szCs w:val="24"/>
          <w:lang w:eastAsia="ru-RU"/>
        </w:rPr>
        <w:t>Відродження хорової спадщини С. Воробкевича.</w:t>
      </w:r>
    </w:p>
    <w:p w:rsidR="00407A21" w:rsidRPr="00AA58EA" w:rsidRDefault="00407A21" w:rsidP="00270FE3">
      <w:pPr>
        <w:spacing w:after="0" w:line="240" w:lineRule="auto"/>
        <w:ind w:firstLine="709"/>
        <w:jc w:val="both"/>
        <w:rPr>
          <w:rFonts w:ascii="Times New Roman" w:eastAsia="Times New Roman" w:hAnsi="Times New Roman"/>
          <w:b/>
          <w:sz w:val="24"/>
          <w:szCs w:val="24"/>
          <w:lang w:eastAsia="ru-RU"/>
        </w:rPr>
      </w:pPr>
      <w:r w:rsidRPr="00AA58EA">
        <w:rPr>
          <w:rFonts w:ascii="Times New Roman" w:hAnsi="Times New Roman" w:cs="Times New Roman"/>
          <w:b/>
          <w:sz w:val="24"/>
          <w:szCs w:val="24"/>
        </w:rPr>
        <w:t xml:space="preserve">Прокопчук І. Ю. </w:t>
      </w:r>
      <w:r w:rsidRPr="00AA58EA">
        <w:rPr>
          <w:rFonts w:ascii="Times New Roman" w:hAnsi="Times New Roman" w:cs="Times New Roman"/>
          <w:bCs/>
          <w:sz w:val="24"/>
          <w:szCs w:val="24"/>
        </w:rPr>
        <w:t>Цифрові технології в сучасному образотворчому мистецтві.</w:t>
      </w:r>
    </w:p>
    <w:p w:rsidR="00270FE3" w:rsidRPr="00AA58EA" w:rsidRDefault="00270FE3" w:rsidP="00270FE3">
      <w:pPr>
        <w:spacing w:after="0" w:line="240" w:lineRule="auto"/>
        <w:ind w:firstLine="709"/>
        <w:jc w:val="both"/>
        <w:rPr>
          <w:rFonts w:ascii="Times New Roman" w:eastAsia="Times New Roman" w:hAnsi="Times New Roman"/>
          <w:sz w:val="24"/>
          <w:szCs w:val="24"/>
          <w:lang w:eastAsia="ru-RU"/>
        </w:rPr>
      </w:pPr>
      <w:r w:rsidRPr="00AA58EA">
        <w:rPr>
          <w:rFonts w:ascii="Times New Roman" w:eastAsia="Times New Roman" w:hAnsi="Times New Roman"/>
          <w:b/>
          <w:sz w:val="24"/>
          <w:szCs w:val="24"/>
          <w:lang w:eastAsia="ru-RU"/>
        </w:rPr>
        <w:t>Ферендович М. В.</w:t>
      </w:r>
      <w:r w:rsidRPr="00AA58EA">
        <w:rPr>
          <w:rFonts w:ascii="Times New Roman" w:eastAsia="Times New Roman" w:hAnsi="Times New Roman"/>
          <w:sz w:val="24"/>
          <w:szCs w:val="24"/>
          <w:lang w:eastAsia="ru-RU"/>
        </w:rPr>
        <w:t xml:space="preserve"> Сезон 1921–1922 років в українському хоровому мистецтві Львова: погляд крізь призму пам’яті та часу.</w:t>
      </w:r>
    </w:p>
    <w:p w:rsidR="00177487" w:rsidRPr="00AA58EA" w:rsidRDefault="00270FE3" w:rsidP="00270FE3">
      <w:pPr>
        <w:spacing w:after="0" w:line="240" w:lineRule="auto"/>
        <w:ind w:firstLine="709"/>
        <w:jc w:val="both"/>
        <w:rPr>
          <w:rFonts w:ascii="Times New Roman" w:eastAsia="Times New Roman" w:hAnsi="Times New Roman"/>
          <w:sz w:val="24"/>
          <w:szCs w:val="24"/>
          <w:lang w:eastAsia="ru-RU"/>
        </w:rPr>
      </w:pPr>
      <w:r w:rsidRPr="00AA58EA">
        <w:rPr>
          <w:rFonts w:ascii="Times New Roman" w:eastAsia="Times New Roman" w:hAnsi="Times New Roman"/>
          <w:b/>
          <w:sz w:val="24"/>
          <w:szCs w:val="24"/>
          <w:lang w:eastAsia="ru-RU"/>
        </w:rPr>
        <w:t>Чучман В. М.</w:t>
      </w:r>
      <w:r w:rsidRPr="00AA58EA">
        <w:rPr>
          <w:rFonts w:ascii="Times New Roman" w:eastAsia="Times New Roman" w:hAnsi="Times New Roman"/>
          <w:sz w:val="24"/>
          <w:szCs w:val="24"/>
          <w:lang w:eastAsia="ru-RU"/>
        </w:rPr>
        <w:t xml:space="preserve"> Творча діяльність Євгена Вахняка у складі капели “Трембіта”.</w:t>
      </w:r>
    </w:p>
    <w:p w:rsidR="007A646F" w:rsidRPr="00AA58EA" w:rsidRDefault="007A646F" w:rsidP="00B71AA9">
      <w:pPr>
        <w:spacing w:after="0" w:line="240" w:lineRule="auto"/>
        <w:jc w:val="both"/>
        <w:rPr>
          <w:rFonts w:ascii="Times New Roman" w:eastAsia="Times New Roman" w:hAnsi="Times New Roman" w:cs="Times New Roman"/>
          <w:sz w:val="24"/>
          <w:szCs w:val="24"/>
          <w:lang w:val="ru-RU" w:eastAsia="ru-RU"/>
        </w:rPr>
      </w:pPr>
    </w:p>
    <w:p w:rsidR="00541BCA" w:rsidRPr="00AA58EA" w:rsidRDefault="00541BCA" w:rsidP="00541BCA">
      <w:pPr>
        <w:spacing w:after="0" w:line="240" w:lineRule="auto"/>
        <w:ind w:firstLine="708"/>
        <w:jc w:val="both"/>
        <w:rPr>
          <w:rFonts w:ascii="Times New Roman" w:eastAsia="Times New Roman" w:hAnsi="Times New Roman"/>
          <w:b/>
          <w:sz w:val="24"/>
          <w:szCs w:val="24"/>
          <w:lang w:val="en-US" w:eastAsia="ru-RU"/>
        </w:rPr>
      </w:pPr>
      <w:r w:rsidRPr="00AA58EA">
        <w:rPr>
          <w:rFonts w:ascii="Times New Roman" w:eastAsia="Times New Roman" w:hAnsi="Times New Roman"/>
          <w:b/>
          <w:i/>
          <w:sz w:val="24"/>
          <w:szCs w:val="24"/>
          <w:lang w:eastAsia="ru-RU"/>
        </w:rPr>
        <w:t>Trends of development science and practice</w:t>
      </w:r>
      <w:r w:rsidRPr="00AA58EA">
        <w:rPr>
          <w:rFonts w:ascii="Times New Roman" w:eastAsia="Times New Roman" w:hAnsi="Times New Roman"/>
          <w:sz w:val="24"/>
          <w:szCs w:val="24"/>
          <w:lang w:eastAsia="ru-RU"/>
        </w:rPr>
        <w:t xml:space="preserve"> (Stockholm, Sweden, November 18-19, 2022)</w:t>
      </w:r>
    </w:p>
    <w:p w:rsidR="00541BCA" w:rsidRPr="00AA58EA" w:rsidRDefault="00541BCA" w:rsidP="00541BCA">
      <w:pPr>
        <w:spacing w:after="0" w:line="240" w:lineRule="auto"/>
        <w:ind w:firstLine="708"/>
        <w:jc w:val="both"/>
        <w:rPr>
          <w:rFonts w:ascii="Times New Roman" w:eastAsia="Times New Roman" w:hAnsi="Times New Roman" w:cs="Times New Roman"/>
          <w:sz w:val="24"/>
          <w:szCs w:val="24"/>
          <w:lang w:eastAsia="ru-RU"/>
        </w:rPr>
      </w:pPr>
      <w:r w:rsidRPr="00AA58EA">
        <w:rPr>
          <w:rFonts w:ascii="Times New Roman" w:eastAsia="Times New Roman" w:hAnsi="Times New Roman"/>
          <w:b/>
          <w:sz w:val="24"/>
          <w:szCs w:val="24"/>
          <w:lang w:eastAsia="ru-RU"/>
        </w:rPr>
        <w:t>Лазаревська О. М.</w:t>
      </w:r>
      <w:r w:rsidRPr="00AA58EA">
        <w:rPr>
          <w:rFonts w:ascii="Times New Roman" w:eastAsia="Times New Roman" w:hAnsi="Times New Roman"/>
          <w:sz w:val="24"/>
          <w:szCs w:val="24"/>
          <w:lang w:eastAsia="ru-RU"/>
        </w:rPr>
        <w:t xml:space="preserve"> Психологічні особливості творчого розвитку молодших школярів.</w:t>
      </w:r>
    </w:p>
    <w:p w:rsidR="00541BCA" w:rsidRPr="00AA58EA" w:rsidRDefault="00541BCA" w:rsidP="00B71AA9">
      <w:pPr>
        <w:spacing w:after="0" w:line="240" w:lineRule="auto"/>
        <w:jc w:val="both"/>
        <w:rPr>
          <w:rFonts w:ascii="Times New Roman" w:eastAsia="Times New Roman" w:hAnsi="Times New Roman" w:cs="Times New Roman"/>
          <w:sz w:val="24"/>
          <w:szCs w:val="24"/>
          <w:lang w:eastAsia="ru-RU"/>
        </w:rPr>
      </w:pPr>
    </w:p>
    <w:p w:rsidR="00407A21" w:rsidRPr="00AA58EA" w:rsidRDefault="00407A21" w:rsidP="00407A21">
      <w:pPr>
        <w:spacing w:after="0" w:line="240" w:lineRule="auto"/>
        <w:ind w:firstLine="709"/>
        <w:jc w:val="both"/>
        <w:rPr>
          <w:rFonts w:ascii="Times New Roman" w:eastAsia="Times New Roman" w:hAnsi="Times New Roman"/>
          <w:i/>
          <w:sz w:val="24"/>
          <w:szCs w:val="24"/>
        </w:rPr>
      </w:pPr>
      <w:r w:rsidRPr="00AA58EA">
        <w:rPr>
          <w:rFonts w:ascii="Times New Roman" w:eastAsia="Times New Roman" w:hAnsi="Times New Roman"/>
          <w:i/>
          <w:sz w:val="24"/>
          <w:szCs w:val="24"/>
        </w:rPr>
        <w:t xml:space="preserve">Міжнародна онлайн-конференція UAScenography 2022 </w:t>
      </w:r>
      <w:r w:rsidRPr="00AA58EA">
        <w:rPr>
          <w:rFonts w:ascii="Times New Roman" w:eastAsia="Times New Roman" w:hAnsi="Times New Roman"/>
          <w:i/>
          <w:sz w:val="24"/>
          <w:szCs w:val="24"/>
          <w:lang w:eastAsia="ru-RU"/>
        </w:rPr>
        <w:t>“</w:t>
      </w:r>
      <w:r w:rsidRPr="00AA58EA">
        <w:rPr>
          <w:rFonts w:ascii="Times New Roman" w:eastAsia="Times New Roman" w:hAnsi="Times New Roman"/>
          <w:b/>
          <w:i/>
          <w:sz w:val="24"/>
          <w:szCs w:val="24"/>
        </w:rPr>
        <w:t>Навчальні процеси. Якими сьогодні є освітні процеси сценографів, режисерів та акторів в Україні?</w:t>
      </w:r>
      <w:r w:rsidRPr="00AA58EA">
        <w:rPr>
          <w:rFonts w:ascii="Times New Roman" w:eastAsia="Times New Roman" w:hAnsi="Times New Roman"/>
          <w:i/>
          <w:sz w:val="24"/>
          <w:szCs w:val="24"/>
        </w:rPr>
        <w:t>” (онлайн, Київ, 21</w:t>
      </w:r>
      <w:r w:rsidRPr="00AA58EA">
        <w:rPr>
          <w:rFonts w:ascii="Times New Roman" w:eastAsia="Times New Roman" w:hAnsi="Times New Roman"/>
          <w:sz w:val="24"/>
          <w:szCs w:val="24"/>
          <w:lang w:eastAsia="ru-RU"/>
        </w:rPr>
        <w:t>–</w:t>
      </w:r>
      <w:r w:rsidRPr="00AA58EA">
        <w:rPr>
          <w:rFonts w:ascii="Times New Roman" w:eastAsia="Times New Roman" w:hAnsi="Times New Roman"/>
          <w:i/>
          <w:sz w:val="24"/>
          <w:szCs w:val="24"/>
        </w:rPr>
        <w:t>22 листопада 2022 р.)</w:t>
      </w:r>
    </w:p>
    <w:p w:rsidR="00407A21" w:rsidRPr="00AA58EA" w:rsidRDefault="00407A21" w:rsidP="00407A21">
      <w:pPr>
        <w:spacing w:after="0" w:line="240" w:lineRule="auto"/>
        <w:ind w:firstLine="709"/>
        <w:jc w:val="both"/>
        <w:rPr>
          <w:rFonts w:ascii="Times New Roman" w:eastAsia="Times New Roman" w:hAnsi="Times New Roman"/>
          <w:sz w:val="24"/>
          <w:szCs w:val="24"/>
        </w:rPr>
      </w:pPr>
      <w:r w:rsidRPr="00AA58EA">
        <w:rPr>
          <w:rFonts w:ascii="Times New Roman" w:hAnsi="Times New Roman"/>
          <w:b/>
          <w:sz w:val="24"/>
          <w:szCs w:val="24"/>
        </w:rPr>
        <w:t xml:space="preserve">Роса-Лаврентій С. І., Лаврентій Р. Я. </w:t>
      </w:r>
      <w:r w:rsidRPr="00AA58EA">
        <w:rPr>
          <w:rFonts w:ascii="Times New Roman" w:eastAsia="Times New Roman" w:hAnsi="Times New Roman"/>
          <w:sz w:val="24"/>
          <w:szCs w:val="24"/>
        </w:rPr>
        <w:t>Навчання під час війни: із досвіду студентів факультету культури і мистецтв Львівського національного університету ім. Івана Франка (Україна) у Празькій академії перформативних мистецтв (Чеська Республіка, березень – червень 2022 р.).</w:t>
      </w:r>
    </w:p>
    <w:p w:rsidR="00407A21" w:rsidRPr="00AA58EA" w:rsidRDefault="00407A21" w:rsidP="00407A21">
      <w:pPr>
        <w:spacing w:after="0" w:line="240" w:lineRule="auto"/>
        <w:ind w:firstLine="709"/>
        <w:jc w:val="both"/>
        <w:rPr>
          <w:rFonts w:ascii="Times New Roman" w:eastAsia="Times New Roman" w:hAnsi="Times New Roman" w:cs="Times New Roman"/>
          <w:sz w:val="24"/>
          <w:szCs w:val="24"/>
          <w:lang w:val="ru-RU" w:eastAsia="ru-RU"/>
        </w:rPr>
      </w:pPr>
      <w:r w:rsidRPr="00AA58EA">
        <w:rPr>
          <w:rFonts w:ascii="Times New Roman" w:hAnsi="Times New Roman"/>
          <w:b/>
          <w:sz w:val="24"/>
          <w:szCs w:val="24"/>
        </w:rPr>
        <w:t xml:space="preserve">Руденко-Краєвська Н. В. </w:t>
      </w:r>
      <w:r w:rsidRPr="00AA58EA">
        <w:rPr>
          <w:rFonts w:ascii="Times New Roman" w:hAnsi="Times New Roman"/>
          <w:bCs/>
          <w:sz w:val="24"/>
          <w:szCs w:val="24"/>
        </w:rPr>
        <w:t>Презентація навчального посібника «Основи сценографії» в контексті сценографічних шкіл України ХХ ст.</w:t>
      </w:r>
    </w:p>
    <w:p w:rsidR="002255F5" w:rsidRPr="00AA58EA" w:rsidRDefault="002255F5" w:rsidP="002255F5">
      <w:pPr>
        <w:spacing w:after="0" w:line="240" w:lineRule="auto"/>
        <w:ind w:firstLine="709"/>
        <w:jc w:val="both"/>
        <w:rPr>
          <w:rFonts w:ascii="Times New Roman" w:hAnsi="Times New Roman"/>
          <w:sz w:val="24"/>
          <w:szCs w:val="24"/>
        </w:rPr>
      </w:pPr>
    </w:p>
    <w:p w:rsidR="002255F5" w:rsidRPr="00AA58EA" w:rsidRDefault="002255F5" w:rsidP="002255F5">
      <w:pPr>
        <w:spacing w:after="0" w:line="240" w:lineRule="auto"/>
        <w:ind w:firstLine="709"/>
        <w:jc w:val="both"/>
        <w:rPr>
          <w:rFonts w:ascii="Times New Roman" w:hAnsi="Times New Roman"/>
          <w:b/>
          <w:sz w:val="24"/>
          <w:szCs w:val="24"/>
        </w:rPr>
      </w:pPr>
      <w:r w:rsidRPr="00AA58EA">
        <w:rPr>
          <w:rFonts w:ascii="Times New Roman" w:hAnsi="Times New Roman"/>
          <w:i/>
          <w:sz w:val="24"/>
          <w:szCs w:val="24"/>
        </w:rPr>
        <w:t xml:space="preserve">Міжнародна онлайн-конференція </w:t>
      </w:r>
      <w:r w:rsidRPr="00AA58EA">
        <w:rPr>
          <w:rFonts w:ascii="Times New Roman" w:hAnsi="Times New Roman"/>
          <w:b/>
          <w:i/>
          <w:sz w:val="24"/>
          <w:szCs w:val="24"/>
        </w:rPr>
        <w:t>UAScenography 2022</w:t>
      </w:r>
      <w:r w:rsidRPr="00AA58EA">
        <w:rPr>
          <w:rFonts w:ascii="Times New Roman" w:hAnsi="Times New Roman"/>
          <w:sz w:val="24"/>
          <w:szCs w:val="24"/>
        </w:rPr>
        <w:t xml:space="preserve"> (Київ, 21-22 листопада 2022 р.)</w:t>
      </w:r>
    </w:p>
    <w:p w:rsidR="002255F5" w:rsidRPr="00AA58EA" w:rsidRDefault="002255F5" w:rsidP="002255F5">
      <w:pPr>
        <w:spacing w:after="0" w:line="240" w:lineRule="auto"/>
        <w:ind w:firstLine="709"/>
        <w:jc w:val="both"/>
        <w:rPr>
          <w:rFonts w:ascii="Times New Roman" w:eastAsia="Times New Roman" w:hAnsi="Times New Roman" w:cs="Times New Roman"/>
          <w:b/>
          <w:sz w:val="24"/>
          <w:szCs w:val="24"/>
        </w:rPr>
      </w:pPr>
      <w:r w:rsidRPr="00AA58EA">
        <w:rPr>
          <w:rFonts w:ascii="Times New Roman" w:hAnsi="Times New Roman"/>
          <w:b/>
          <w:sz w:val="24"/>
          <w:szCs w:val="24"/>
        </w:rPr>
        <w:t>Руденко-Краєвська Н. В.</w:t>
      </w:r>
      <w:r w:rsidRPr="00AA58EA">
        <w:rPr>
          <w:rFonts w:ascii="Times New Roman" w:hAnsi="Times New Roman"/>
          <w:sz w:val="24"/>
          <w:szCs w:val="24"/>
        </w:rPr>
        <w:t xml:space="preserve"> Навчальні процеси. Якими сьогодні є освітні процеси сценографів, режисерів та акторів в Україні?</w:t>
      </w:r>
    </w:p>
    <w:p w:rsidR="00020629" w:rsidRPr="00AA58EA" w:rsidRDefault="00020629" w:rsidP="00407A21">
      <w:pPr>
        <w:spacing w:after="0" w:line="240" w:lineRule="auto"/>
        <w:ind w:firstLine="709"/>
        <w:jc w:val="both"/>
        <w:rPr>
          <w:rFonts w:ascii="Times New Roman" w:eastAsia="Times New Roman" w:hAnsi="Times New Roman" w:cs="Times New Roman"/>
          <w:sz w:val="24"/>
          <w:szCs w:val="24"/>
          <w:lang w:eastAsia="ru-RU"/>
        </w:rPr>
      </w:pPr>
    </w:p>
    <w:p w:rsidR="00D27332" w:rsidRPr="00AA58EA" w:rsidRDefault="00D27332" w:rsidP="00D27332">
      <w:pPr>
        <w:spacing w:after="0" w:line="240" w:lineRule="auto"/>
        <w:ind w:firstLine="709"/>
        <w:jc w:val="both"/>
        <w:rPr>
          <w:rFonts w:ascii="Times New Roman" w:hAnsi="Times New Roman"/>
          <w:i/>
          <w:sz w:val="24"/>
          <w:szCs w:val="24"/>
        </w:rPr>
      </w:pPr>
      <w:r w:rsidRPr="00AA58EA">
        <w:rPr>
          <w:rFonts w:ascii="Times New Roman" w:hAnsi="Times New Roman"/>
          <w:i/>
          <w:sz w:val="24"/>
          <w:szCs w:val="24"/>
        </w:rPr>
        <w:t>Х</w:t>
      </w:r>
      <w:r w:rsidRPr="00AA58EA">
        <w:rPr>
          <w:rFonts w:ascii="Times New Roman" w:hAnsi="Times New Roman"/>
          <w:i/>
          <w:sz w:val="24"/>
          <w:szCs w:val="24"/>
          <w:lang w:val="en-US"/>
        </w:rPr>
        <w:t>I</w:t>
      </w:r>
      <w:r w:rsidRPr="00AA58EA">
        <w:rPr>
          <w:rFonts w:ascii="Times New Roman" w:hAnsi="Times New Roman"/>
          <w:i/>
          <w:sz w:val="24"/>
          <w:szCs w:val="24"/>
        </w:rPr>
        <w:t xml:space="preserve"> Оломоуцький симпозіум україністів. Міжнародна наукова конференція </w:t>
      </w:r>
      <w:r w:rsidRPr="00AA58EA">
        <w:rPr>
          <w:rFonts w:ascii="Times New Roman" w:hAnsi="Times New Roman"/>
          <w:b/>
          <w:i/>
          <w:sz w:val="24"/>
          <w:szCs w:val="24"/>
        </w:rPr>
        <w:t>“</w:t>
      </w:r>
      <w:r w:rsidRPr="00AA58EA">
        <w:rPr>
          <w:rStyle w:val="af8"/>
          <w:rFonts w:ascii="Times New Roman" w:hAnsi="Times New Roman"/>
          <w:i/>
          <w:sz w:val="24"/>
          <w:szCs w:val="24"/>
        </w:rPr>
        <w:t>Україністика в новому тисячолітті: проблеми мови, літератури і культури</w:t>
      </w:r>
      <w:r w:rsidRPr="00AA58EA">
        <w:rPr>
          <w:rFonts w:ascii="Times New Roman" w:hAnsi="Times New Roman"/>
          <w:b/>
          <w:i/>
          <w:sz w:val="24"/>
          <w:szCs w:val="24"/>
        </w:rPr>
        <w:t>”</w:t>
      </w:r>
      <w:r w:rsidRPr="00AA58EA">
        <w:rPr>
          <w:rFonts w:ascii="Times New Roman" w:hAnsi="Times New Roman"/>
          <w:i/>
          <w:sz w:val="24"/>
          <w:szCs w:val="24"/>
        </w:rPr>
        <w:t xml:space="preserve"> (Оломоуц (Чехія), 2 грудня 2022 р.)</w:t>
      </w:r>
    </w:p>
    <w:p w:rsidR="00D27332" w:rsidRPr="00AA58EA" w:rsidRDefault="00D27332" w:rsidP="00D27332">
      <w:pPr>
        <w:spacing w:after="0" w:line="240" w:lineRule="auto"/>
        <w:ind w:firstLine="709"/>
        <w:jc w:val="both"/>
        <w:rPr>
          <w:rFonts w:ascii="Times New Roman" w:hAnsi="Times New Roman"/>
          <w:sz w:val="24"/>
          <w:szCs w:val="24"/>
        </w:rPr>
      </w:pPr>
      <w:r w:rsidRPr="00AA58EA">
        <w:rPr>
          <w:rFonts w:ascii="Times New Roman" w:hAnsi="Times New Roman"/>
          <w:b/>
          <w:iCs/>
          <w:sz w:val="24"/>
          <w:szCs w:val="24"/>
        </w:rPr>
        <w:t xml:space="preserve">Біловус Г. Г. </w:t>
      </w:r>
      <w:r w:rsidRPr="00AA58EA">
        <w:rPr>
          <w:rFonts w:ascii="Times New Roman" w:hAnsi="Times New Roman"/>
          <w:sz w:val="24"/>
          <w:szCs w:val="24"/>
        </w:rPr>
        <w:t>Роль бібліографічного покажчика «Словники української мови. 1596–2018» Д. Пилипчука в лексикографічній парадигмі поч. ХХІ століття.</w:t>
      </w:r>
    </w:p>
    <w:p w:rsidR="00D27332" w:rsidRPr="00AA58EA" w:rsidRDefault="00D27332" w:rsidP="00794A3C">
      <w:pPr>
        <w:spacing w:after="0" w:line="240" w:lineRule="auto"/>
        <w:ind w:firstLine="709"/>
        <w:jc w:val="both"/>
        <w:rPr>
          <w:rFonts w:ascii="Times New Roman" w:hAnsi="Times New Roman"/>
          <w:sz w:val="24"/>
          <w:szCs w:val="24"/>
        </w:rPr>
      </w:pPr>
    </w:p>
    <w:p w:rsidR="00BC3D63" w:rsidRPr="00AA58EA" w:rsidRDefault="00BC3D63" w:rsidP="00BC3D63">
      <w:pPr>
        <w:spacing w:after="0" w:line="240" w:lineRule="auto"/>
        <w:ind w:firstLine="709"/>
        <w:jc w:val="both"/>
        <w:rPr>
          <w:rFonts w:asciiTheme="majorBidi" w:hAnsiTheme="majorBidi" w:cstheme="majorBidi"/>
          <w:b/>
          <w:bCs/>
          <w:sz w:val="24"/>
          <w:szCs w:val="24"/>
        </w:rPr>
      </w:pPr>
      <w:r w:rsidRPr="00AA58EA">
        <w:rPr>
          <w:rFonts w:asciiTheme="majorBidi" w:hAnsiTheme="majorBidi" w:cstheme="majorBidi"/>
          <w:i/>
          <w:sz w:val="24"/>
          <w:szCs w:val="24"/>
        </w:rPr>
        <w:t>XVІ міжнародна науково-практична конференція «</w:t>
      </w:r>
      <w:r w:rsidRPr="00AA58EA">
        <w:rPr>
          <w:rFonts w:asciiTheme="majorBidi" w:hAnsiTheme="majorBidi" w:cstheme="majorBidi"/>
          <w:b/>
          <w:i/>
          <w:sz w:val="24"/>
          <w:szCs w:val="24"/>
        </w:rPr>
        <w:t>Народно-інструментальне мистецтво на зламі XX-XXI століть</w:t>
      </w:r>
      <w:r w:rsidRPr="00AA58EA">
        <w:rPr>
          <w:rFonts w:asciiTheme="majorBidi" w:hAnsiTheme="majorBidi" w:cstheme="majorBidi"/>
          <w:i/>
          <w:sz w:val="24"/>
          <w:szCs w:val="24"/>
        </w:rPr>
        <w:t>»</w:t>
      </w:r>
      <w:r w:rsidRPr="00AA58EA">
        <w:rPr>
          <w:rFonts w:asciiTheme="majorBidi" w:hAnsiTheme="majorBidi" w:cstheme="majorBidi"/>
          <w:sz w:val="24"/>
          <w:szCs w:val="24"/>
        </w:rPr>
        <w:t xml:space="preserve"> (Дрогобич, 3 грудня 2022 р.)</w:t>
      </w:r>
    </w:p>
    <w:p w:rsidR="00BC3D63" w:rsidRPr="00AA58EA" w:rsidRDefault="00BC3D63" w:rsidP="00BC3D63">
      <w:pPr>
        <w:spacing w:after="0" w:line="240" w:lineRule="auto"/>
        <w:ind w:firstLine="709"/>
        <w:jc w:val="both"/>
        <w:rPr>
          <w:rFonts w:ascii="Times New Roman" w:eastAsia="Times New Roman" w:hAnsi="Times New Roman"/>
          <w:b/>
          <w:sz w:val="24"/>
          <w:szCs w:val="24"/>
        </w:rPr>
      </w:pPr>
      <w:r w:rsidRPr="00AA58EA">
        <w:rPr>
          <w:rFonts w:asciiTheme="majorBidi" w:hAnsiTheme="majorBidi" w:cstheme="majorBidi"/>
          <w:b/>
          <w:bCs/>
          <w:sz w:val="24"/>
          <w:szCs w:val="24"/>
        </w:rPr>
        <w:t>Сидорець Т.В.</w:t>
      </w:r>
      <w:r w:rsidRPr="00AA58EA">
        <w:rPr>
          <w:rFonts w:asciiTheme="majorBidi" w:hAnsiTheme="majorBidi" w:cstheme="majorBidi"/>
          <w:sz w:val="24"/>
          <w:szCs w:val="24"/>
        </w:rPr>
        <w:t xml:space="preserve"> Особливості застосування творчого методу імпресіонізму в стильових моделях європейської фортепіанної музики XX століття.</w:t>
      </w:r>
    </w:p>
    <w:p w:rsidR="00BC3D63" w:rsidRPr="00AA58EA" w:rsidRDefault="0068085E" w:rsidP="00794A3C">
      <w:pPr>
        <w:spacing w:after="0" w:line="240" w:lineRule="auto"/>
        <w:ind w:firstLine="709"/>
        <w:jc w:val="both"/>
        <w:rPr>
          <w:rFonts w:asciiTheme="majorBidi" w:hAnsiTheme="majorBidi" w:cstheme="majorBidi"/>
          <w:sz w:val="24"/>
          <w:szCs w:val="24"/>
        </w:rPr>
      </w:pPr>
      <w:r w:rsidRPr="00AA58EA">
        <w:rPr>
          <w:rFonts w:asciiTheme="majorBidi" w:hAnsiTheme="majorBidi" w:cstheme="majorBidi"/>
          <w:b/>
          <w:bCs/>
          <w:sz w:val="24"/>
          <w:szCs w:val="24"/>
        </w:rPr>
        <w:t>Юзюк Н. Ф.</w:t>
      </w:r>
      <w:r w:rsidRPr="00AA58EA">
        <w:rPr>
          <w:rFonts w:asciiTheme="majorBidi" w:hAnsiTheme="majorBidi" w:cstheme="majorBidi"/>
          <w:sz w:val="24"/>
          <w:szCs w:val="24"/>
        </w:rPr>
        <w:t xml:space="preserve"> До питання впровадження у закладах вищої освіти ключових засад компетентнісно-спрямованої професійної музичної освіти.</w:t>
      </w:r>
    </w:p>
    <w:p w:rsidR="0068085E" w:rsidRPr="00AA58EA" w:rsidRDefault="0068085E" w:rsidP="00794A3C">
      <w:pPr>
        <w:spacing w:after="0" w:line="240" w:lineRule="auto"/>
        <w:ind w:firstLine="709"/>
        <w:jc w:val="both"/>
        <w:rPr>
          <w:rFonts w:ascii="Times New Roman" w:hAnsi="Times New Roman"/>
          <w:sz w:val="24"/>
          <w:szCs w:val="24"/>
        </w:rPr>
      </w:pPr>
    </w:p>
    <w:p w:rsidR="00953547" w:rsidRPr="00AA58EA" w:rsidRDefault="005070E1" w:rsidP="00953547">
      <w:pPr>
        <w:spacing w:after="0" w:line="240" w:lineRule="auto"/>
        <w:ind w:firstLine="709"/>
        <w:jc w:val="both"/>
        <w:rPr>
          <w:rStyle w:val="af8"/>
          <w:rFonts w:ascii="Times New Roman" w:hAnsi="Times New Roman"/>
          <w:sz w:val="24"/>
          <w:szCs w:val="24"/>
        </w:rPr>
      </w:pPr>
      <w:r w:rsidRPr="00AA58EA">
        <w:rPr>
          <w:rFonts w:ascii="Times New Roman" w:hAnsi="Times New Roman"/>
          <w:i/>
          <w:sz w:val="24"/>
          <w:szCs w:val="24"/>
        </w:rPr>
        <w:t>II міжнародна науково-практична конференція</w:t>
      </w:r>
      <w:r w:rsidRPr="00AA58EA">
        <w:rPr>
          <w:rFonts w:ascii="Times New Roman" w:hAnsi="Times New Roman"/>
          <w:sz w:val="24"/>
          <w:szCs w:val="24"/>
        </w:rPr>
        <w:t xml:space="preserve"> «</w:t>
      </w:r>
      <w:r w:rsidR="00953547" w:rsidRPr="00AA58EA">
        <w:rPr>
          <w:rFonts w:ascii="Times New Roman" w:hAnsi="Times New Roman"/>
          <w:b/>
          <w:i/>
          <w:sz w:val="24"/>
          <w:szCs w:val="24"/>
        </w:rPr>
        <w:t>Scientific research in the modern world</w:t>
      </w:r>
      <w:r w:rsidRPr="00AA58EA">
        <w:rPr>
          <w:rFonts w:ascii="Times New Roman" w:hAnsi="Times New Roman"/>
          <w:b/>
          <w:i/>
          <w:sz w:val="24"/>
          <w:szCs w:val="24"/>
        </w:rPr>
        <w:t>»</w:t>
      </w:r>
      <w:r w:rsidR="00953547" w:rsidRPr="00AA58EA">
        <w:rPr>
          <w:rFonts w:ascii="Times New Roman" w:hAnsi="Times New Roman"/>
          <w:i/>
          <w:sz w:val="24"/>
          <w:szCs w:val="24"/>
        </w:rPr>
        <w:t xml:space="preserve"> </w:t>
      </w:r>
      <w:r w:rsidR="00953547" w:rsidRPr="00AA58EA">
        <w:rPr>
          <w:rFonts w:ascii="Times New Roman" w:hAnsi="Times New Roman"/>
          <w:sz w:val="24"/>
          <w:szCs w:val="24"/>
        </w:rPr>
        <w:t>(7–9 грудня 2022 р., м. Торонто, Канада)</w:t>
      </w:r>
    </w:p>
    <w:p w:rsidR="00953547" w:rsidRPr="00AA58EA" w:rsidRDefault="00953547" w:rsidP="00953547">
      <w:pPr>
        <w:spacing w:after="0" w:line="240" w:lineRule="auto"/>
        <w:ind w:firstLine="709"/>
        <w:jc w:val="both"/>
        <w:rPr>
          <w:rFonts w:ascii="Times New Roman" w:hAnsi="Times New Roman" w:cs="Times New Roman"/>
          <w:b/>
          <w:sz w:val="24"/>
          <w:szCs w:val="24"/>
          <w:shd w:val="clear" w:color="auto" w:fill="FFFFFF"/>
        </w:rPr>
      </w:pPr>
      <w:r w:rsidRPr="00AA58EA">
        <w:rPr>
          <w:rStyle w:val="af8"/>
          <w:rFonts w:ascii="Times New Roman" w:hAnsi="Times New Roman"/>
          <w:sz w:val="24"/>
          <w:szCs w:val="24"/>
        </w:rPr>
        <w:t>Кузик О.</w:t>
      </w:r>
      <w:r w:rsidRPr="00AA58EA">
        <w:rPr>
          <w:rFonts w:ascii="Times New Roman" w:hAnsi="Times New Roman"/>
          <w:b/>
          <w:sz w:val="24"/>
          <w:szCs w:val="24"/>
        </w:rPr>
        <w:t> </w:t>
      </w:r>
      <w:r w:rsidRPr="00AA58EA">
        <w:rPr>
          <w:rFonts w:ascii="Times New Roman" w:hAnsi="Times New Roman"/>
          <w:sz w:val="24"/>
          <w:szCs w:val="24"/>
        </w:rPr>
        <w:t xml:space="preserve">Є., </w:t>
      </w:r>
      <w:r w:rsidRPr="00AA58EA">
        <w:rPr>
          <w:rFonts w:ascii="Times New Roman" w:hAnsi="Times New Roman"/>
          <w:b/>
          <w:sz w:val="24"/>
          <w:szCs w:val="24"/>
        </w:rPr>
        <w:t>Габелко О. В., Яцеленко А. А., Плахотнюк</w:t>
      </w:r>
      <w:r w:rsidRPr="00AA58EA">
        <w:rPr>
          <w:rFonts w:ascii="Times New Roman" w:hAnsi="Times New Roman"/>
          <w:sz w:val="24"/>
          <w:szCs w:val="24"/>
        </w:rPr>
        <w:t xml:space="preserve"> </w:t>
      </w:r>
      <w:r w:rsidRPr="00AA58EA">
        <w:rPr>
          <w:rFonts w:ascii="Times New Roman" w:hAnsi="Times New Roman"/>
          <w:b/>
          <w:sz w:val="24"/>
          <w:szCs w:val="24"/>
        </w:rPr>
        <w:t xml:space="preserve">О. А. </w:t>
      </w:r>
      <w:r w:rsidRPr="00AA58EA">
        <w:rPr>
          <w:rFonts w:ascii="Times New Roman" w:hAnsi="Times New Roman"/>
          <w:sz w:val="24"/>
          <w:szCs w:val="24"/>
        </w:rPr>
        <w:t>Стилістика та форми репрезентації авторського неокласичного театру сучасної хореографії “Сузір’я Аніко”.</w:t>
      </w:r>
    </w:p>
    <w:p w:rsidR="00953547" w:rsidRPr="00AA58EA" w:rsidRDefault="00953547" w:rsidP="00794A3C">
      <w:pPr>
        <w:spacing w:after="0" w:line="240" w:lineRule="auto"/>
        <w:ind w:firstLine="709"/>
        <w:jc w:val="both"/>
        <w:rPr>
          <w:rFonts w:ascii="Times New Roman" w:hAnsi="Times New Roman"/>
          <w:sz w:val="24"/>
          <w:szCs w:val="24"/>
        </w:rPr>
      </w:pPr>
    </w:p>
    <w:p w:rsidR="00510ACB" w:rsidRPr="00AA58EA" w:rsidRDefault="00510ACB" w:rsidP="00510ACB">
      <w:pPr>
        <w:spacing w:after="0" w:line="240" w:lineRule="auto"/>
        <w:ind w:firstLine="709"/>
        <w:jc w:val="both"/>
        <w:rPr>
          <w:rFonts w:ascii="Times New Roman" w:hAnsi="Times New Roman" w:cs="Times New Roman"/>
          <w:b/>
          <w:bCs/>
          <w:i/>
          <w:sz w:val="24"/>
          <w:szCs w:val="24"/>
          <w:shd w:val="clear" w:color="auto" w:fill="FFFFFF"/>
        </w:rPr>
      </w:pPr>
      <w:r w:rsidRPr="00AA58EA">
        <w:rPr>
          <w:rFonts w:ascii="Times New Roman" w:hAnsi="Times New Roman" w:cs="Times New Roman"/>
          <w:i/>
          <w:sz w:val="24"/>
          <w:szCs w:val="24"/>
        </w:rPr>
        <w:lastRenderedPageBreak/>
        <w:t>VII міжнародна науково-практична конф.</w:t>
      </w:r>
      <w:r w:rsidRPr="00AA58EA">
        <w:rPr>
          <w:rFonts w:asciiTheme="majorBidi" w:eastAsia="Times New Roman" w:hAnsiTheme="majorBidi" w:cstheme="majorBidi"/>
          <w:i/>
          <w:color w:val="000000"/>
          <w:sz w:val="24"/>
          <w:szCs w:val="24"/>
        </w:rPr>
        <w:t xml:space="preserve"> “</w:t>
      </w:r>
      <w:r w:rsidRPr="00AA58EA">
        <w:rPr>
          <w:rFonts w:ascii="Times New Roman" w:hAnsi="Times New Roman" w:cs="Times New Roman"/>
          <w:b/>
          <w:i/>
          <w:sz w:val="24"/>
          <w:szCs w:val="24"/>
        </w:rPr>
        <w:t>Теорія та практика мистецької едукації у цивілізаційних викликах сьогодення</w:t>
      </w:r>
      <w:r w:rsidRPr="00AA58EA">
        <w:rPr>
          <w:rFonts w:ascii="Times New Roman" w:hAnsi="Times New Roman" w:cs="Times New Roman"/>
          <w:i/>
          <w:sz w:val="24"/>
          <w:szCs w:val="24"/>
        </w:rPr>
        <w:t>”</w:t>
      </w:r>
      <w:r w:rsidRPr="00AA58EA">
        <w:rPr>
          <w:rFonts w:asciiTheme="majorBidi" w:eastAsia="Times New Roman" w:hAnsiTheme="majorBidi" w:cstheme="majorBidi"/>
          <w:i/>
          <w:color w:val="000000"/>
          <w:sz w:val="24"/>
          <w:szCs w:val="24"/>
        </w:rPr>
        <w:t xml:space="preserve"> (</w:t>
      </w:r>
      <w:r w:rsidRPr="00AA58EA">
        <w:rPr>
          <w:rFonts w:ascii="Times New Roman" w:hAnsi="Times New Roman" w:cs="Times New Roman"/>
          <w:i/>
          <w:sz w:val="24"/>
          <w:szCs w:val="24"/>
        </w:rPr>
        <w:t>Дрогобич,</w:t>
      </w:r>
      <w:r w:rsidRPr="00AA58EA">
        <w:rPr>
          <w:rFonts w:asciiTheme="majorBidi" w:eastAsia="Times New Roman" w:hAnsiTheme="majorBidi" w:cstheme="majorBidi"/>
          <w:i/>
          <w:color w:val="000000"/>
          <w:sz w:val="24"/>
          <w:szCs w:val="24"/>
        </w:rPr>
        <w:t xml:space="preserve"> 8–9 грудня</w:t>
      </w:r>
      <w:r w:rsidRPr="00AA58EA">
        <w:rPr>
          <w:rFonts w:asciiTheme="majorBidi" w:eastAsia="Times New Roman" w:hAnsiTheme="majorBidi" w:cstheme="majorBidi"/>
          <w:i/>
          <w:sz w:val="24"/>
          <w:szCs w:val="24"/>
        </w:rPr>
        <w:t xml:space="preserve"> 2</w:t>
      </w:r>
      <w:r w:rsidRPr="00AA58EA">
        <w:rPr>
          <w:rFonts w:asciiTheme="majorBidi" w:eastAsia="Times New Roman" w:hAnsiTheme="majorBidi" w:cstheme="majorBidi"/>
          <w:i/>
          <w:color w:val="000000"/>
          <w:sz w:val="24"/>
          <w:szCs w:val="24"/>
        </w:rPr>
        <w:t>022 р.)</w:t>
      </w:r>
    </w:p>
    <w:p w:rsidR="00510ACB" w:rsidRPr="00AA58EA" w:rsidRDefault="00510ACB" w:rsidP="00510ACB">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bCs/>
          <w:sz w:val="24"/>
          <w:szCs w:val="24"/>
          <w:shd w:val="clear" w:color="auto" w:fill="FFFFFF"/>
        </w:rPr>
        <w:t>Білоус О. І.</w:t>
      </w:r>
      <w:r w:rsidR="00571158" w:rsidRPr="00AA58EA">
        <w:rPr>
          <w:rFonts w:ascii="Times New Roman" w:hAnsi="Times New Roman" w:cs="Times New Roman"/>
          <w:b/>
          <w:bCs/>
          <w:sz w:val="24"/>
          <w:szCs w:val="24"/>
          <w:shd w:val="clear" w:color="auto" w:fill="FFFFFF"/>
        </w:rPr>
        <w:t xml:space="preserve">, Заячківська З.Р. </w:t>
      </w:r>
      <w:r w:rsidRPr="00AA58EA">
        <w:rPr>
          <w:rFonts w:ascii="Times New Roman" w:hAnsi="Times New Roman" w:cs="Times New Roman"/>
          <w:sz w:val="24"/>
          <w:szCs w:val="24"/>
        </w:rPr>
        <w:t>Формування національної свідомості студентів засобами хорового мистецтва.</w:t>
      </w:r>
    </w:p>
    <w:p w:rsidR="00CD4E3A" w:rsidRPr="00AA58EA" w:rsidRDefault="00CD4E3A" w:rsidP="00CD4E3A">
      <w:pPr>
        <w:spacing w:after="0" w:line="240" w:lineRule="auto"/>
        <w:ind w:firstLine="709"/>
        <w:jc w:val="both"/>
        <w:rPr>
          <w:rFonts w:ascii="Times New Roman" w:hAnsi="Times New Roman"/>
          <w:sz w:val="24"/>
          <w:szCs w:val="24"/>
        </w:rPr>
      </w:pPr>
      <w:r w:rsidRPr="00AA58EA">
        <w:rPr>
          <w:rFonts w:ascii="Times New Roman" w:hAnsi="Times New Roman" w:cs="Times New Roman"/>
          <w:b/>
          <w:sz w:val="24"/>
          <w:szCs w:val="24"/>
        </w:rPr>
        <w:t xml:space="preserve">Жигаль З. М. </w:t>
      </w:r>
      <w:r w:rsidRPr="00AA58EA">
        <w:rPr>
          <w:rFonts w:ascii="Times New Roman" w:hAnsi="Times New Roman" w:cs="Times New Roman"/>
          <w:sz w:val="24"/>
          <w:szCs w:val="24"/>
        </w:rPr>
        <w:t>Формування ціннісних орієнтацій майбутніх вчителів музичного мистецтва</w:t>
      </w:r>
    </w:p>
    <w:p w:rsidR="0068085E" w:rsidRPr="00AA58EA" w:rsidRDefault="0068085E" w:rsidP="0068085E">
      <w:pPr>
        <w:spacing w:after="0" w:line="240" w:lineRule="auto"/>
        <w:ind w:firstLine="709"/>
        <w:contextualSpacing/>
        <w:jc w:val="both"/>
        <w:rPr>
          <w:rFonts w:ascii="Times New Roman" w:eastAsia="Times New Roman" w:hAnsi="Times New Roman" w:cs="Times New Roman"/>
          <w:b/>
          <w:color w:val="000000"/>
          <w:sz w:val="24"/>
          <w:szCs w:val="24"/>
        </w:rPr>
      </w:pPr>
      <w:r w:rsidRPr="00AA58EA">
        <w:rPr>
          <w:rFonts w:asciiTheme="majorBidi" w:eastAsia="Times New Roman" w:hAnsiTheme="majorBidi" w:cstheme="majorBidi"/>
          <w:b/>
          <w:color w:val="000000"/>
          <w:sz w:val="24"/>
          <w:szCs w:val="24"/>
        </w:rPr>
        <w:t>Швецова М. М., Скрипченко-Карпінська Є.І.</w:t>
      </w:r>
      <w:r w:rsidRPr="00AA58EA">
        <w:rPr>
          <w:rFonts w:asciiTheme="majorBidi" w:eastAsia="Times New Roman" w:hAnsiTheme="majorBidi" w:cstheme="majorBidi"/>
          <w:sz w:val="24"/>
          <w:szCs w:val="24"/>
        </w:rPr>
        <w:t xml:space="preserve"> </w:t>
      </w:r>
      <w:r w:rsidRPr="00AA58EA">
        <w:rPr>
          <w:rFonts w:asciiTheme="majorBidi" w:eastAsia="Times New Roman" w:hAnsiTheme="majorBidi" w:cstheme="majorBidi"/>
          <w:b/>
          <w:sz w:val="24"/>
          <w:szCs w:val="24"/>
        </w:rPr>
        <w:t>З</w:t>
      </w:r>
      <w:r w:rsidRPr="00AA58EA">
        <w:rPr>
          <w:rFonts w:asciiTheme="majorBidi" w:eastAsia="Times New Roman" w:hAnsiTheme="majorBidi" w:cstheme="majorBidi"/>
          <w:sz w:val="24"/>
          <w:szCs w:val="24"/>
        </w:rPr>
        <w:t>міст та</w:t>
      </w:r>
      <w:r w:rsidRPr="00AA58EA">
        <w:rPr>
          <w:rFonts w:asciiTheme="majorBidi" w:eastAsia="Times New Roman" w:hAnsiTheme="majorBidi" w:cstheme="majorBidi"/>
          <w:color w:val="000000"/>
          <w:sz w:val="24"/>
          <w:szCs w:val="24"/>
        </w:rPr>
        <w:t xml:space="preserve"> структура виконавської активності майбутніх</w:t>
      </w:r>
      <w:r w:rsidRPr="00AA58EA">
        <w:rPr>
          <w:rFonts w:asciiTheme="majorBidi" w:eastAsia="Times New Roman" w:hAnsiTheme="majorBidi" w:cstheme="majorBidi"/>
          <w:sz w:val="24"/>
          <w:szCs w:val="24"/>
        </w:rPr>
        <w:t xml:space="preserve"> педагогів-</w:t>
      </w:r>
      <w:r w:rsidRPr="00AA58EA">
        <w:rPr>
          <w:rFonts w:asciiTheme="majorBidi" w:eastAsia="Times New Roman" w:hAnsiTheme="majorBidi" w:cstheme="majorBidi"/>
          <w:color w:val="000000"/>
          <w:sz w:val="24"/>
          <w:szCs w:val="24"/>
        </w:rPr>
        <w:t>музи</w:t>
      </w:r>
      <w:r w:rsidRPr="00AA58EA">
        <w:rPr>
          <w:rFonts w:asciiTheme="majorBidi" w:eastAsia="Times New Roman" w:hAnsiTheme="majorBidi" w:cstheme="majorBidi"/>
          <w:sz w:val="24"/>
          <w:szCs w:val="24"/>
        </w:rPr>
        <w:t>кантів.</w:t>
      </w:r>
    </w:p>
    <w:p w:rsidR="0068085E" w:rsidRPr="00AA58EA" w:rsidRDefault="0068085E" w:rsidP="00794A3C">
      <w:pPr>
        <w:spacing w:after="0" w:line="240" w:lineRule="auto"/>
        <w:ind w:firstLine="709"/>
        <w:jc w:val="both"/>
        <w:rPr>
          <w:rFonts w:ascii="Times New Roman" w:hAnsi="Times New Roman"/>
          <w:sz w:val="24"/>
          <w:szCs w:val="24"/>
        </w:rPr>
      </w:pPr>
    </w:p>
    <w:p w:rsidR="00E44257" w:rsidRPr="00AA58EA" w:rsidRDefault="00E44257" w:rsidP="00E44257">
      <w:pPr>
        <w:pStyle w:val="a7"/>
        <w:spacing w:after="0" w:line="240" w:lineRule="auto"/>
        <w:ind w:left="0" w:firstLine="709"/>
        <w:contextualSpacing w:val="0"/>
        <w:jc w:val="both"/>
        <w:rPr>
          <w:rFonts w:ascii="Times New Roman" w:eastAsia="Times New Roman,Bold" w:hAnsi="Times New Roman"/>
          <w:sz w:val="24"/>
          <w:szCs w:val="24"/>
          <w:lang w:eastAsia="ru-RU"/>
        </w:rPr>
      </w:pPr>
      <w:r w:rsidRPr="00AA58EA">
        <w:rPr>
          <w:rFonts w:ascii="Times New Roman" w:hAnsi="Times New Roman"/>
          <w:i/>
          <w:sz w:val="24"/>
          <w:szCs w:val="24"/>
        </w:rPr>
        <w:t>Міжнародна наукова конференція «</w:t>
      </w:r>
      <w:r w:rsidRPr="00AA58EA">
        <w:rPr>
          <w:rFonts w:ascii="Times New Roman" w:hAnsi="Times New Roman"/>
          <w:b/>
          <w:i/>
          <w:sz w:val="24"/>
          <w:szCs w:val="24"/>
        </w:rPr>
        <w:t>Музика як інформаційна зброя у сучасній війні</w:t>
      </w:r>
      <w:r w:rsidRPr="00AA58EA">
        <w:rPr>
          <w:rFonts w:ascii="Times New Roman" w:hAnsi="Times New Roman"/>
          <w:i/>
          <w:sz w:val="24"/>
          <w:szCs w:val="24"/>
        </w:rPr>
        <w:t>» (Київ, 9 грудня 2022 р.)</w:t>
      </w:r>
      <w:r w:rsidRPr="00AA58EA">
        <w:rPr>
          <w:rFonts w:ascii="Times New Roman" w:eastAsia="Times New Roman,Bold" w:hAnsi="Times New Roman"/>
          <w:sz w:val="24"/>
          <w:szCs w:val="24"/>
          <w:lang w:eastAsia="ru-RU"/>
        </w:rPr>
        <w:t xml:space="preserve"> </w:t>
      </w:r>
    </w:p>
    <w:p w:rsidR="00E44257" w:rsidRPr="00AA58EA" w:rsidRDefault="00E44257" w:rsidP="00E44257">
      <w:pPr>
        <w:pStyle w:val="a7"/>
        <w:spacing w:after="0" w:line="240" w:lineRule="auto"/>
        <w:ind w:left="0" w:firstLine="709"/>
        <w:contextualSpacing w:val="0"/>
        <w:jc w:val="both"/>
        <w:rPr>
          <w:rFonts w:ascii="Times New Roman" w:hAnsi="Times New Roman"/>
          <w:bCs/>
          <w:sz w:val="24"/>
          <w:szCs w:val="24"/>
        </w:rPr>
      </w:pPr>
      <w:r w:rsidRPr="00AA58EA">
        <w:rPr>
          <w:rFonts w:ascii="Times New Roman" w:hAnsi="Times New Roman"/>
          <w:b/>
          <w:sz w:val="24"/>
          <w:szCs w:val="24"/>
        </w:rPr>
        <w:t>Гарбузюк М. В.</w:t>
      </w:r>
      <w:r w:rsidRPr="00AA58EA">
        <w:rPr>
          <w:rFonts w:ascii="Times New Roman" w:eastAsia="Times New Roman" w:hAnsi="Times New Roman"/>
          <w:sz w:val="24"/>
          <w:szCs w:val="24"/>
          <w:lang w:eastAsia="ru-RU"/>
        </w:rPr>
        <w:t xml:space="preserve"> </w:t>
      </w:r>
      <w:r w:rsidRPr="00AA58EA">
        <w:rPr>
          <w:rFonts w:ascii="Times New Roman" w:hAnsi="Times New Roman"/>
          <w:sz w:val="24"/>
          <w:szCs w:val="24"/>
        </w:rPr>
        <w:t>Український театр як мистецтво опору: досвід 2022 р.</w:t>
      </w:r>
      <w:r w:rsidRPr="00AA58EA">
        <w:rPr>
          <w:rFonts w:ascii="Times New Roman" w:hAnsi="Times New Roman"/>
          <w:bCs/>
          <w:sz w:val="24"/>
          <w:szCs w:val="24"/>
        </w:rPr>
        <w:t xml:space="preserve"> </w:t>
      </w:r>
    </w:p>
    <w:p w:rsidR="00E44257" w:rsidRPr="00AA58EA" w:rsidRDefault="00E44257" w:rsidP="00E44257">
      <w:pPr>
        <w:pStyle w:val="a7"/>
        <w:spacing w:after="0" w:line="240" w:lineRule="auto"/>
        <w:ind w:left="0" w:firstLine="709"/>
        <w:contextualSpacing w:val="0"/>
        <w:jc w:val="both"/>
        <w:rPr>
          <w:rFonts w:ascii="Times New Roman" w:hAnsi="Times New Roman"/>
          <w:bCs/>
          <w:sz w:val="24"/>
          <w:szCs w:val="24"/>
          <w:lang w:val="uk-UA"/>
        </w:rPr>
      </w:pPr>
    </w:p>
    <w:p w:rsidR="00953547" w:rsidRPr="00AA58EA" w:rsidRDefault="005070E1" w:rsidP="00E44257">
      <w:pPr>
        <w:pStyle w:val="a7"/>
        <w:spacing w:after="0" w:line="240" w:lineRule="auto"/>
        <w:ind w:left="0" w:firstLine="709"/>
        <w:contextualSpacing w:val="0"/>
        <w:jc w:val="both"/>
        <w:rPr>
          <w:rFonts w:ascii="Times New Roman" w:hAnsi="Times New Roman"/>
          <w:bCs/>
          <w:sz w:val="24"/>
          <w:szCs w:val="24"/>
          <w:lang w:val="uk-UA"/>
        </w:rPr>
      </w:pPr>
      <w:r w:rsidRPr="00AA58EA">
        <w:rPr>
          <w:rFonts w:ascii="Times New Roman" w:hAnsi="Times New Roman"/>
          <w:i/>
          <w:sz w:val="24"/>
          <w:szCs w:val="24"/>
        </w:rPr>
        <w:t>XVI</w:t>
      </w:r>
      <w:r w:rsidRPr="00AA58EA">
        <w:rPr>
          <w:rFonts w:ascii="Times New Roman" w:hAnsi="Times New Roman"/>
          <w:i/>
          <w:sz w:val="24"/>
          <w:szCs w:val="24"/>
          <w:lang w:val="uk-UA"/>
        </w:rPr>
        <w:t xml:space="preserve"> міжнародна науково-практична конференція</w:t>
      </w:r>
      <w:r w:rsidRPr="00AA58EA">
        <w:rPr>
          <w:rFonts w:ascii="Times New Roman" w:hAnsi="Times New Roman"/>
          <w:sz w:val="24"/>
          <w:szCs w:val="24"/>
          <w:lang w:val="uk-UA"/>
        </w:rPr>
        <w:t xml:space="preserve"> «</w:t>
      </w:r>
      <w:r w:rsidR="00953547" w:rsidRPr="00AA58EA">
        <w:rPr>
          <w:rFonts w:ascii="Times New Roman" w:hAnsi="Times New Roman"/>
          <w:b/>
          <w:i/>
          <w:sz w:val="24"/>
          <w:szCs w:val="24"/>
          <w:lang w:val="en-US"/>
        </w:rPr>
        <w:t>Modern</w:t>
      </w:r>
      <w:r w:rsidR="00953547" w:rsidRPr="00AA58EA">
        <w:rPr>
          <w:rFonts w:ascii="Times New Roman" w:hAnsi="Times New Roman"/>
          <w:b/>
          <w:i/>
          <w:sz w:val="24"/>
          <w:szCs w:val="24"/>
          <w:lang w:val="uk-UA"/>
        </w:rPr>
        <w:t xml:space="preserve"> </w:t>
      </w:r>
      <w:r w:rsidR="00953547" w:rsidRPr="00AA58EA">
        <w:rPr>
          <w:rFonts w:ascii="Times New Roman" w:hAnsi="Times New Roman"/>
          <w:b/>
          <w:i/>
          <w:sz w:val="24"/>
          <w:szCs w:val="24"/>
          <w:lang w:val="en-US"/>
        </w:rPr>
        <w:t>science</w:t>
      </w:r>
      <w:r w:rsidR="00953547" w:rsidRPr="00AA58EA">
        <w:rPr>
          <w:rFonts w:ascii="Times New Roman" w:hAnsi="Times New Roman"/>
          <w:b/>
          <w:i/>
          <w:sz w:val="24"/>
          <w:szCs w:val="24"/>
          <w:lang w:val="uk-UA"/>
        </w:rPr>
        <w:t xml:space="preserve">: </w:t>
      </w:r>
      <w:r w:rsidR="00953547" w:rsidRPr="00AA58EA">
        <w:rPr>
          <w:rFonts w:ascii="Times New Roman" w:hAnsi="Times New Roman"/>
          <w:b/>
          <w:i/>
          <w:sz w:val="24"/>
          <w:szCs w:val="24"/>
          <w:lang w:val="en-US"/>
        </w:rPr>
        <w:t>innovations</w:t>
      </w:r>
      <w:r w:rsidR="00953547" w:rsidRPr="00AA58EA">
        <w:rPr>
          <w:rFonts w:ascii="Times New Roman" w:hAnsi="Times New Roman"/>
          <w:b/>
          <w:i/>
          <w:sz w:val="24"/>
          <w:szCs w:val="24"/>
          <w:lang w:val="uk-UA"/>
        </w:rPr>
        <w:t xml:space="preserve"> </w:t>
      </w:r>
      <w:r w:rsidR="00953547" w:rsidRPr="00AA58EA">
        <w:rPr>
          <w:rFonts w:ascii="Times New Roman" w:hAnsi="Times New Roman"/>
          <w:b/>
          <w:i/>
          <w:sz w:val="24"/>
          <w:szCs w:val="24"/>
          <w:lang w:val="en-US"/>
        </w:rPr>
        <w:t>and</w:t>
      </w:r>
      <w:r w:rsidR="00953547" w:rsidRPr="00AA58EA">
        <w:rPr>
          <w:rFonts w:ascii="Times New Roman" w:hAnsi="Times New Roman"/>
          <w:b/>
          <w:i/>
          <w:sz w:val="24"/>
          <w:szCs w:val="24"/>
          <w:lang w:val="uk-UA"/>
        </w:rPr>
        <w:t xml:space="preserve"> </w:t>
      </w:r>
      <w:r w:rsidR="00953547" w:rsidRPr="00AA58EA">
        <w:rPr>
          <w:rFonts w:ascii="Times New Roman" w:hAnsi="Times New Roman"/>
          <w:b/>
          <w:i/>
          <w:sz w:val="24"/>
          <w:szCs w:val="24"/>
          <w:lang w:val="en-US"/>
        </w:rPr>
        <w:t>prospects</w:t>
      </w:r>
      <w:r w:rsidRPr="00AA58EA">
        <w:rPr>
          <w:rFonts w:ascii="Times New Roman" w:hAnsi="Times New Roman"/>
          <w:b/>
          <w:i/>
          <w:sz w:val="24"/>
          <w:szCs w:val="24"/>
          <w:lang w:val="uk-UA"/>
        </w:rPr>
        <w:t>»</w:t>
      </w:r>
      <w:r w:rsidR="00953547" w:rsidRPr="00AA58EA">
        <w:rPr>
          <w:rFonts w:ascii="Times New Roman" w:hAnsi="Times New Roman"/>
          <w:i/>
          <w:sz w:val="24"/>
          <w:szCs w:val="24"/>
          <w:lang w:val="uk-UA"/>
        </w:rPr>
        <w:t xml:space="preserve"> </w:t>
      </w:r>
      <w:r w:rsidR="00953547" w:rsidRPr="00AA58EA">
        <w:rPr>
          <w:rFonts w:ascii="Times New Roman" w:hAnsi="Times New Roman"/>
          <w:sz w:val="24"/>
          <w:szCs w:val="24"/>
          <w:lang w:val="uk-UA"/>
        </w:rPr>
        <w:t>(11–13 грудня 2022 р., м.</w:t>
      </w:r>
      <w:r w:rsidR="00953547" w:rsidRPr="00AA58EA">
        <w:rPr>
          <w:rFonts w:ascii="Times New Roman" w:hAnsi="Times New Roman"/>
          <w:sz w:val="24"/>
          <w:szCs w:val="24"/>
        </w:rPr>
        <w:t> </w:t>
      </w:r>
      <w:r w:rsidR="00953547" w:rsidRPr="00AA58EA">
        <w:rPr>
          <w:rFonts w:ascii="Times New Roman" w:hAnsi="Times New Roman"/>
          <w:sz w:val="24"/>
          <w:szCs w:val="24"/>
          <w:lang w:val="uk-UA"/>
        </w:rPr>
        <w:t>Стокгольм, Швеція).</w:t>
      </w:r>
    </w:p>
    <w:p w:rsidR="00953547" w:rsidRPr="00AA58EA" w:rsidRDefault="00953547" w:rsidP="00953547">
      <w:pPr>
        <w:pStyle w:val="a9"/>
        <w:tabs>
          <w:tab w:val="left" w:pos="0"/>
          <w:tab w:val="left" w:pos="851"/>
        </w:tabs>
        <w:spacing w:after="0" w:line="240" w:lineRule="auto"/>
        <w:ind w:firstLine="709"/>
        <w:jc w:val="both"/>
        <w:rPr>
          <w:rStyle w:val="af7"/>
          <w:rFonts w:ascii="Times New Roman" w:hAnsi="Times New Roman"/>
          <w:sz w:val="24"/>
          <w:szCs w:val="24"/>
          <w:lang w:val="ru-RU"/>
        </w:rPr>
      </w:pPr>
      <w:r w:rsidRPr="00AA58EA">
        <w:rPr>
          <w:rStyle w:val="af8"/>
          <w:rFonts w:ascii="Times New Roman" w:hAnsi="Times New Roman"/>
          <w:sz w:val="24"/>
          <w:szCs w:val="24"/>
        </w:rPr>
        <w:t>Кузик О.</w:t>
      </w:r>
      <w:r w:rsidRPr="00AA58EA">
        <w:rPr>
          <w:rFonts w:ascii="Times New Roman" w:hAnsi="Times New Roman"/>
          <w:b/>
          <w:sz w:val="24"/>
          <w:szCs w:val="24"/>
        </w:rPr>
        <w:t> Є.,</w:t>
      </w:r>
      <w:r w:rsidRPr="00AA58EA">
        <w:rPr>
          <w:rFonts w:ascii="Times New Roman" w:hAnsi="Times New Roman"/>
          <w:sz w:val="24"/>
          <w:szCs w:val="24"/>
        </w:rPr>
        <w:t xml:space="preserve"> </w:t>
      </w:r>
      <w:r w:rsidRPr="00AA58EA">
        <w:rPr>
          <w:rFonts w:ascii="Times New Roman" w:hAnsi="Times New Roman"/>
          <w:b/>
          <w:sz w:val="24"/>
          <w:szCs w:val="24"/>
        </w:rPr>
        <w:t xml:space="preserve">Габелко О. В., Яцеленко А. А., Плахотнюк О. А. </w:t>
      </w:r>
      <w:r w:rsidRPr="00AA58EA">
        <w:rPr>
          <w:rFonts w:ascii="Times New Roman" w:hAnsi="Times New Roman"/>
          <w:sz w:val="24"/>
          <w:szCs w:val="24"/>
        </w:rPr>
        <w:t>Аналіз неокласичного балету-перформансу “Падіння занепалого ангела”.</w:t>
      </w:r>
    </w:p>
    <w:p w:rsidR="00953547" w:rsidRPr="00AA58EA" w:rsidRDefault="00953547" w:rsidP="00E44257">
      <w:pPr>
        <w:pStyle w:val="a7"/>
        <w:spacing w:after="0" w:line="240" w:lineRule="auto"/>
        <w:ind w:left="0" w:firstLine="709"/>
        <w:contextualSpacing w:val="0"/>
        <w:jc w:val="both"/>
        <w:rPr>
          <w:rFonts w:ascii="Times New Roman" w:hAnsi="Times New Roman"/>
          <w:bCs/>
          <w:sz w:val="24"/>
          <w:szCs w:val="24"/>
          <w:lang w:val="uk-UA"/>
        </w:rPr>
      </w:pPr>
    </w:p>
    <w:p w:rsidR="00953547" w:rsidRPr="00AA58EA" w:rsidRDefault="005070E1" w:rsidP="00E44257">
      <w:pPr>
        <w:pStyle w:val="a7"/>
        <w:spacing w:after="0" w:line="240" w:lineRule="auto"/>
        <w:ind w:left="0" w:firstLine="709"/>
        <w:contextualSpacing w:val="0"/>
        <w:jc w:val="both"/>
        <w:rPr>
          <w:rFonts w:ascii="Times New Roman" w:hAnsi="Times New Roman"/>
          <w:bCs/>
          <w:sz w:val="24"/>
          <w:szCs w:val="24"/>
          <w:lang w:val="uk-UA"/>
        </w:rPr>
      </w:pPr>
      <w:r w:rsidRPr="00AA58EA">
        <w:rPr>
          <w:rFonts w:ascii="Times New Roman" w:hAnsi="Times New Roman"/>
          <w:i/>
          <w:sz w:val="24"/>
          <w:szCs w:val="24"/>
          <w:lang w:val="en-US"/>
        </w:rPr>
        <w:t>III </w:t>
      </w:r>
      <w:r w:rsidRPr="00AA58EA">
        <w:rPr>
          <w:rFonts w:ascii="Times New Roman" w:hAnsi="Times New Roman"/>
          <w:i/>
          <w:sz w:val="24"/>
          <w:szCs w:val="24"/>
          <w:lang w:val="uk-UA"/>
        </w:rPr>
        <w:t>міжнародна науково-практична конференція</w:t>
      </w:r>
      <w:r w:rsidRPr="00AA58EA">
        <w:rPr>
          <w:rFonts w:ascii="Times New Roman" w:hAnsi="Times New Roman"/>
          <w:sz w:val="24"/>
          <w:szCs w:val="24"/>
          <w:lang w:val="uk-UA"/>
        </w:rPr>
        <w:t xml:space="preserve"> «</w:t>
      </w:r>
      <w:r w:rsidR="00953547" w:rsidRPr="00AA58EA">
        <w:rPr>
          <w:rFonts w:ascii="Times New Roman" w:hAnsi="Times New Roman"/>
          <w:b/>
          <w:i/>
          <w:sz w:val="24"/>
          <w:szCs w:val="24"/>
          <w:lang w:val="en-US"/>
        </w:rPr>
        <w:t>Science</w:t>
      </w:r>
      <w:r w:rsidR="00953547" w:rsidRPr="00AA58EA">
        <w:rPr>
          <w:rFonts w:ascii="Times New Roman" w:hAnsi="Times New Roman"/>
          <w:b/>
          <w:i/>
          <w:sz w:val="24"/>
          <w:szCs w:val="24"/>
          <w:lang w:val="uk-UA"/>
        </w:rPr>
        <w:t xml:space="preserve"> </w:t>
      </w:r>
      <w:r w:rsidR="00953547" w:rsidRPr="00AA58EA">
        <w:rPr>
          <w:rFonts w:ascii="Times New Roman" w:hAnsi="Times New Roman"/>
          <w:b/>
          <w:i/>
          <w:sz w:val="24"/>
          <w:szCs w:val="24"/>
          <w:lang w:val="en-US"/>
        </w:rPr>
        <w:t>and</w:t>
      </w:r>
      <w:r w:rsidR="00953547" w:rsidRPr="00AA58EA">
        <w:rPr>
          <w:rFonts w:ascii="Times New Roman" w:hAnsi="Times New Roman"/>
          <w:b/>
          <w:i/>
          <w:sz w:val="24"/>
          <w:szCs w:val="24"/>
          <w:lang w:val="uk-UA"/>
        </w:rPr>
        <w:t xml:space="preserve"> </w:t>
      </w:r>
      <w:r w:rsidR="00953547" w:rsidRPr="00AA58EA">
        <w:rPr>
          <w:rFonts w:ascii="Times New Roman" w:hAnsi="Times New Roman"/>
          <w:b/>
          <w:i/>
          <w:sz w:val="24"/>
          <w:szCs w:val="24"/>
          <w:lang w:val="en-US"/>
        </w:rPr>
        <w:t>technology</w:t>
      </w:r>
      <w:r w:rsidR="00953547" w:rsidRPr="00AA58EA">
        <w:rPr>
          <w:rFonts w:ascii="Times New Roman" w:hAnsi="Times New Roman"/>
          <w:b/>
          <w:i/>
          <w:sz w:val="24"/>
          <w:szCs w:val="24"/>
          <w:lang w:val="uk-UA"/>
        </w:rPr>
        <w:t xml:space="preserve">: </w:t>
      </w:r>
      <w:r w:rsidR="00953547" w:rsidRPr="00AA58EA">
        <w:rPr>
          <w:rFonts w:ascii="Times New Roman" w:hAnsi="Times New Roman"/>
          <w:b/>
          <w:i/>
          <w:sz w:val="24"/>
          <w:szCs w:val="24"/>
          <w:lang w:val="en-US"/>
        </w:rPr>
        <w:t>problems</w:t>
      </w:r>
      <w:r w:rsidR="00953547" w:rsidRPr="00AA58EA">
        <w:rPr>
          <w:rFonts w:ascii="Times New Roman" w:hAnsi="Times New Roman"/>
          <w:b/>
          <w:i/>
          <w:sz w:val="24"/>
          <w:szCs w:val="24"/>
          <w:lang w:val="uk-UA"/>
        </w:rPr>
        <w:t xml:space="preserve">, </w:t>
      </w:r>
      <w:r w:rsidR="00953547" w:rsidRPr="00AA58EA">
        <w:rPr>
          <w:rFonts w:ascii="Times New Roman" w:hAnsi="Times New Roman"/>
          <w:b/>
          <w:i/>
          <w:sz w:val="24"/>
          <w:szCs w:val="24"/>
          <w:lang w:val="en-US"/>
        </w:rPr>
        <w:t>prospects</w:t>
      </w:r>
      <w:r w:rsidR="00953547" w:rsidRPr="00AA58EA">
        <w:rPr>
          <w:rFonts w:ascii="Times New Roman" w:hAnsi="Times New Roman"/>
          <w:b/>
          <w:i/>
          <w:sz w:val="24"/>
          <w:szCs w:val="24"/>
          <w:lang w:val="uk-UA"/>
        </w:rPr>
        <w:t xml:space="preserve"> </w:t>
      </w:r>
      <w:r w:rsidR="00953547" w:rsidRPr="00AA58EA">
        <w:rPr>
          <w:rFonts w:ascii="Times New Roman" w:hAnsi="Times New Roman"/>
          <w:b/>
          <w:i/>
          <w:sz w:val="24"/>
          <w:szCs w:val="24"/>
          <w:lang w:val="en-US"/>
        </w:rPr>
        <w:t>and</w:t>
      </w:r>
      <w:r w:rsidR="00953547" w:rsidRPr="00AA58EA">
        <w:rPr>
          <w:rFonts w:ascii="Times New Roman" w:hAnsi="Times New Roman"/>
          <w:b/>
          <w:i/>
          <w:sz w:val="24"/>
          <w:szCs w:val="24"/>
          <w:lang w:val="uk-UA"/>
        </w:rPr>
        <w:t xml:space="preserve"> </w:t>
      </w:r>
      <w:r w:rsidR="00953547" w:rsidRPr="00AA58EA">
        <w:rPr>
          <w:rFonts w:ascii="Times New Roman" w:hAnsi="Times New Roman"/>
          <w:b/>
          <w:i/>
          <w:sz w:val="24"/>
          <w:szCs w:val="24"/>
          <w:lang w:val="en-US"/>
        </w:rPr>
        <w:t>innovations</w:t>
      </w:r>
      <w:r w:rsidRPr="00AA58EA">
        <w:rPr>
          <w:rFonts w:ascii="Times New Roman" w:hAnsi="Times New Roman"/>
          <w:b/>
          <w:i/>
          <w:sz w:val="24"/>
          <w:szCs w:val="24"/>
          <w:lang w:val="uk-UA"/>
        </w:rPr>
        <w:t>»</w:t>
      </w:r>
      <w:r w:rsidR="00953547" w:rsidRPr="00AA58EA">
        <w:rPr>
          <w:rFonts w:ascii="Times New Roman" w:hAnsi="Times New Roman"/>
          <w:i/>
          <w:sz w:val="24"/>
          <w:szCs w:val="24"/>
          <w:lang w:val="uk-UA"/>
        </w:rPr>
        <w:t xml:space="preserve"> </w:t>
      </w:r>
      <w:r w:rsidR="00953547" w:rsidRPr="00AA58EA">
        <w:rPr>
          <w:rFonts w:ascii="Times New Roman" w:hAnsi="Times New Roman"/>
          <w:sz w:val="24"/>
          <w:szCs w:val="24"/>
          <w:lang w:val="uk-UA"/>
        </w:rPr>
        <w:t>(14–16</w:t>
      </w:r>
      <w:r w:rsidR="00953547" w:rsidRPr="00AA58EA">
        <w:rPr>
          <w:rFonts w:ascii="Times New Roman" w:hAnsi="Times New Roman"/>
          <w:sz w:val="24"/>
          <w:szCs w:val="24"/>
          <w:lang w:val="en-US"/>
        </w:rPr>
        <w:t> </w:t>
      </w:r>
      <w:r w:rsidR="00953547" w:rsidRPr="00AA58EA">
        <w:rPr>
          <w:rFonts w:ascii="Times New Roman" w:hAnsi="Times New Roman"/>
          <w:sz w:val="24"/>
          <w:szCs w:val="24"/>
          <w:lang w:val="uk-UA"/>
        </w:rPr>
        <w:t>грудня 2022 р., м.</w:t>
      </w:r>
      <w:r w:rsidR="00953547" w:rsidRPr="00AA58EA">
        <w:rPr>
          <w:rFonts w:ascii="Times New Roman" w:hAnsi="Times New Roman"/>
          <w:sz w:val="24"/>
          <w:szCs w:val="24"/>
          <w:lang w:val="en-US"/>
        </w:rPr>
        <w:t> </w:t>
      </w:r>
      <w:r w:rsidR="00953547" w:rsidRPr="00AA58EA">
        <w:rPr>
          <w:rFonts w:ascii="Times New Roman" w:hAnsi="Times New Roman"/>
          <w:sz w:val="24"/>
          <w:szCs w:val="24"/>
          <w:lang w:val="uk-UA"/>
        </w:rPr>
        <w:t>Осака, Японія).</w:t>
      </w:r>
    </w:p>
    <w:p w:rsidR="00953547" w:rsidRPr="00AA58EA" w:rsidRDefault="00953547" w:rsidP="00E44257">
      <w:pPr>
        <w:pStyle w:val="a7"/>
        <w:spacing w:after="0" w:line="240" w:lineRule="auto"/>
        <w:ind w:left="0" w:firstLine="709"/>
        <w:contextualSpacing w:val="0"/>
        <w:jc w:val="both"/>
        <w:rPr>
          <w:rFonts w:ascii="Times New Roman" w:hAnsi="Times New Roman"/>
          <w:bCs/>
          <w:sz w:val="24"/>
          <w:szCs w:val="24"/>
          <w:lang w:val="uk-UA"/>
        </w:rPr>
      </w:pPr>
      <w:r w:rsidRPr="00AA58EA">
        <w:rPr>
          <w:rStyle w:val="af8"/>
          <w:rFonts w:ascii="Times New Roman" w:hAnsi="Times New Roman"/>
          <w:sz w:val="24"/>
          <w:szCs w:val="24"/>
          <w:lang w:val="uk-UA"/>
        </w:rPr>
        <w:t>Кузик О.</w:t>
      </w:r>
      <w:r w:rsidRPr="00AA58EA">
        <w:rPr>
          <w:rFonts w:ascii="Times New Roman" w:hAnsi="Times New Roman"/>
          <w:b/>
          <w:sz w:val="24"/>
          <w:szCs w:val="24"/>
        </w:rPr>
        <w:t> </w:t>
      </w:r>
      <w:r w:rsidRPr="00AA58EA">
        <w:rPr>
          <w:rFonts w:ascii="Times New Roman" w:hAnsi="Times New Roman"/>
          <w:b/>
          <w:sz w:val="24"/>
          <w:szCs w:val="24"/>
          <w:lang w:val="uk-UA"/>
        </w:rPr>
        <w:t>Є.,</w:t>
      </w:r>
      <w:r w:rsidRPr="00AA58EA">
        <w:rPr>
          <w:rFonts w:ascii="Times New Roman" w:hAnsi="Times New Roman"/>
          <w:sz w:val="24"/>
          <w:szCs w:val="24"/>
          <w:lang w:val="uk-UA"/>
        </w:rPr>
        <w:t xml:space="preserve"> </w:t>
      </w:r>
      <w:r w:rsidRPr="00AA58EA">
        <w:rPr>
          <w:rFonts w:ascii="Times New Roman" w:hAnsi="Times New Roman"/>
          <w:b/>
          <w:sz w:val="24"/>
          <w:szCs w:val="24"/>
          <w:lang w:val="uk-UA"/>
        </w:rPr>
        <w:t xml:space="preserve">Габелко О. В., Плахотнюк О. А. </w:t>
      </w:r>
      <w:r w:rsidRPr="00AA58EA">
        <w:rPr>
          <w:rFonts w:ascii="Times New Roman" w:hAnsi="Times New Roman"/>
          <w:sz w:val="24"/>
          <w:szCs w:val="24"/>
          <w:lang w:val="uk-UA"/>
        </w:rPr>
        <w:t>Неокласичний балет Олександра Козаренка «</w:t>
      </w:r>
      <w:r w:rsidRPr="00AA58EA">
        <w:rPr>
          <w:rFonts w:ascii="Times New Roman" w:hAnsi="Times New Roman"/>
          <w:sz w:val="24"/>
          <w:szCs w:val="24"/>
        </w:rPr>
        <w:t>Sinfonia</w:t>
      </w:r>
      <w:r w:rsidRPr="00AA58EA">
        <w:rPr>
          <w:rFonts w:ascii="Times New Roman" w:hAnsi="Times New Roman"/>
          <w:sz w:val="24"/>
          <w:szCs w:val="24"/>
          <w:lang w:val="uk-UA"/>
        </w:rPr>
        <w:t xml:space="preserve"> </w:t>
      </w:r>
      <w:r w:rsidRPr="00AA58EA">
        <w:rPr>
          <w:rFonts w:ascii="Times New Roman" w:hAnsi="Times New Roman"/>
          <w:sz w:val="24"/>
          <w:szCs w:val="24"/>
        </w:rPr>
        <w:t>extravaganza</w:t>
      </w:r>
      <w:r w:rsidRPr="00AA58EA">
        <w:rPr>
          <w:rFonts w:ascii="Times New Roman" w:hAnsi="Times New Roman"/>
          <w:sz w:val="24"/>
          <w:szCs w:val="24"/>
          <w:lang w:val="uk-UA"/>
        </w:rPr>
        <w:t>»: стилістика, художній аналіз.</w:t>
      </w:r>
    </w:p>
    <w:p w:rsidR="00953547" w:rsidRPr="00AA58EA" w:rsidRDefault="00953547" w:rsidP="00E44257">
      <w:pPr>
        <w:pStyle w:val="a7"/>
        <w:spacing w:after="0" w:line="240" w:lineRule="auto"/>
        <w:ind w:left="0" w:firstLine="709"/>
        <w:contextualSpacing w:val="0"/>
        <w:jc w:val="both"/>
        <w:rPr>
          <w:rFonts w:ascii="Times New Roman" w:hAnsi="Times New Roman"/>
          <w:bCs/>
          <w:sz w:val="24"/>
          <w:szCs w:val="24"/>
          <w:lang w:val="uk-UA"/>
        </w:rPr>
      </w:pPr>
    </w:p>
    <w:p w:rsidR="004D4EC5" w:rsidRPr="00AA58EA" w:rsidRDefault="005070E1" w:rsidP="00E44257">
      <w:pPr>
        <w:pStyle w:val="a7"/>
        <w:spacing w:after="0" w:line="240" w:lineRule="auto"/>
        <w:ind w:left="0" w:firstLine="709"/>
        <w:contextualSpacing w:val="0"/>
        <w:jc w:val="both"/>
        <w:rPr>
          <w:rFonts w:ascii="Times New Roman" w:hAnsi="Times New Roman"/>
          <w:b/>
          <w:i/>
          <w:sz w:val="24"/>
          <w:szCs w:val="24"/>
          <w:lang w:val="uk-UA"/>
        </w:rPr>
      </w:pPr>
      <w:r w:rsidRPr="00AA58EA">
        <w:rPr>
          <w:rFonts w:ascii="Times New Roman" w:hAnsi="Times New Roman"/>
          <w:i/>
          <w:sz w:val="24"/>
          <w:szCs w:val="24"/>
          <w:lang w:val="en-US"/>
        </w:rPr>
        <w:t>III </w:t>
      </w:r>
      <w:r w:rsidRPr="00AA58EA">
        <w:rPr>
          <w:rFonts w:ascii="Times New Roman" w:hAnsi="Times New Roman"/>
          <w:i/>
          <w:sz w:val="24"/>
          <w:szCs w:val="24"/>
          <w:lang w:val="uk-UA"/>
        </w:rPr>
        <w:t>міжнародна науково-практична конференція</w:t>
      </w:r>
      <w:r w:rsidRPr="00AA58EA">
        <w:rPr>
          <w:rFonts w:ascii="Times New Roman" w:hAnsi="Times New Roman"/>
          <w:sz w:val="24"/>
          <w:szCs w:val="24"/>
          <w:lang w:val="uk-UA"/>
        </w:rPr>
        <w:t xml:space="preserve"> «</w:t>
      </w:r>
      <w:r w:rsidR="004D4EC5" w:rsidRPr="00AA58EA">
        <w:rPr>
          <w:rFonts w:ascii="Times New Roman" w:hAnsi="Times New Roman"/>
          <w:b/>
          <w:i/>
          <w:sz w:val="24"/>
          <w:szCs w:val="24"/>
          <w:lang w:val="en-US"/>
        </w:rPr>
        <w:t>Eurasian</w:t>
      </w:r>
      <w:r w:rsidR="004D4EC5" w:rsidRPr="00AA58EA">
        <w:rPr>
          <w:rFonts w:ascii="Times New Roman" w:hAnsi="Times New Roman"/>
          <w:b/>
          <w:i/>
          <w:sz w:val="24"/>
          <w:szCs w:val="24"/>
          <w:lang w:val="uk-UA"/>
        </w:rPr>
        <w:t xml:space="preserve"> </w:t>
      </w:r>
      <w:r w:rsidR="004D4EC5" w:rsidRPr="00AA58EA">
        <w:rPr>
          <w:rFonts w:ascii="Times New Roman" w:hAnsi="Times New Roman"/>
          <w:b/>
          <w:i/>
          <w:sz w:val="24"/>
          <w:szCs w:val="24"/>
          <w:lang w:val="en-US"/>
        </w:rPr>
        <w:t>scientific</w:t>
      </w:r>
      <w:r w:rsidR="004D4EC5" w:rsidRPr="00AA58EA">
        <w:rPr>
          <w:rFonts w:ascii="Times New Roman" w:hAnsi="Times New Roman"/>
          <w:b/>
          <w:i/>
          <w:sz w:val="24"/>
          <w:szCs w:val="24"/>
          <w:lang w:val="uk-UA"/>
        </w:rPr>
        <w:t xml:space="preserve"> </w:t>
      </w:r>
      <w:r w:rsidR="004D4EC5" w:rsidRPr="00AA58EA">
        <w:rPr>
          <w:rFonts w:ascii="Times New Roman" w:hAnsi="Times New Roman"/>
          <w:b/>
          <w:i/>
          <w:sz w:val="24"/>
          <w:szCs w:val="24"/>
          <w:lang w:val="en-US"/>
        </w:rPr>
        <w:t>discussions</w:t>
      </w:r>
      <w:r w:rsidRPr="00AA58EA">
        <w:rPr>
          <w:rFonts w:ascii="Times New Roman" w:hAnsi="Times New Roman"/>
          <w:b/>
          <w:i/>
          <w:sz w:val="24"/>
          <w:szCs w:val="24"/>
          <w:lang w:val="uk-UA"/>
        </w:rPr>
        <w:t xml:space="preserve">» </w:t>
      </w:r>
      <w:r w:rsidR="004D4EC5" w:rsidRPr="00AA58EA">
        <w:rPr>
          <w:rFonts w:ascii="Times New Roman" w:hAnsi="Times New Roman"/>
          <w:sz w:val="24"/>
          <w:szCs w:val="24"/>
          <w:lang w:val="uk-UA"/>
        </w:rPr>
        <w:t>(18–20</w:t>
      </w:r>
      <w:r w:rsidRPr="00AA58EA">
        <w:rPr>
          <w:rFonts w:ascii="Times New Roman" w:hAnsi="Times New Roman"/>
          <w:sz w:val="24"/>
          <w:szCs w:val="24"/>
          <w:lang w:val="uk-UA"/>
        </w:rPr>
        <w:t> </w:t>
      </w:r>
      <w:r w:rsidR="004D4EC5" w:rsidRPr="00AA58EA">
        <w:rPr>
          <w:rFonts w:ascii="Times New Roman" w:hAnsi="Times New Roman"/>
          <w:sz w:val="24"/>
          <w:szCs w:val="24"/>
          <w:lang w:val="uk-UA"/>
        </w:rPr>
        <w:t>грудня 2022 р., м. Барселона, Іспанія).</w:t>
      </w:r>
    </w:p>
    <w:p w:rsidR="004D4EC5" w:rsidRPr="00AA58EA" w:rsidRDefault="004D4EC5" w:rsidP="004D4EC5">
      <w:pPr>
        <w:spacing w:after="0" w:line="240" w:lineRule="auto"/>
        <w:ind w:firstLine="709"/>
        <w:jc w:val="both"/>
        <w:rPr>
          <w:rFonts w:ascii="Times New Roman" w:hAnsi="Times New Roman"/>
          <w:b/>
          <w:i/>
          <w:sz w:val="24"/>
          <w:szCs w:val="24"/>
        </w:rPr>
      </w:pPr>
      <w:r w:rsidRPr="00AA58EA">
        <w:rPr>
          <w:rFonts w:ascii="Times New Roman" w:hAnsi="Times New Roman"/>
          <w:b/>
          <w:sz w:val="24"/>
          <w:szCs w:val="24"/>
        </w:rPr>
        <w:t>Луньо</w:t>
      </w:r>
      <w:r w:rsidRPr="00AA58EA">
        <w:rPr>
          <w:rFonts w:ascii="Times New Roman" w:hAnsi="Times New Roman"/>
          <w:sz w:val="24"/>
          <w:szCs w:val="24"/>
        </w:rPr>
        <w:t xml:space="preserve"> </w:t>
      </w:r>
      <w:r w:rsidRPr="00AA58EA">
        <w:rPr>
          <w:rFonts w:ascii="Times New Roman" w:hAnsi="Times New Roman"/>
          <w:b/>
          <w:sz w:val="24"/>
          <w:szCs w:val="24"/>
        </w:rPr>
        <w:t>П. Є., Ісупова А. Г., Маркевич С.Л., Плахотнюк</w:t>
      </w:r>
      <w:r w:rsidRPr="00AA58EA">
        <w:rPr>
          <w:rFonts w:ascii="Times New Roman" w:hAnsi="Times New Roman"/>
          <w:sz w:val="24"/>
          <w:szCs w:val="24"/>
        </w:rPr>
        <w:t> </w:t>
      </w:r>
      <w:r w:rsidRPr="00AA58EA">
        <w:rPr>
          <w:rFonts w:ascii="Times New Roman" w:hAnsi="Times New Roman"/>
          <w:b/>
          <w:sz w:val="24"/>
          <w:szCs w:val="24"/>
        </w:rPr>
        <w:t xml:space="preserve">О. А. </w:t>
      </w:r>
      <w:r w:rsidRPr="00AA58EA">
        <w:rPr>
          <w:rFonts w:ascii="Times New Roman" w:hAnsi="Times New Roman"/>
          <w:sz w:val="24"/>
          <w:szCs w:val="24"/>
        </w:rPr>
        <w:t>Виконавська спадщина народного артиста України Германа Ісупова.</w:t>
      </w:r>
    </w:p>
    <w:p w:rsidR="004D4EC5" w:rsidRPr="00AA58EA" w:rsidRDefault="004D4EC5" w:rsidP="00E44257">
      <w:pPr>
        <w:pStyle w:val="a7"/>
        <w:spacing w:after="0" w:line="240" w:lineRule="auto"/>
        <w:ind w:left="0" w:firstLine="709"/>
        <w:contextualSpacing w:val="0"/>
        <w:jc w:val="both"/>
        <w:rPr>
          <w:rFonts w:ascii="Times New Roman" w:hAnsi="Times New Roman"/>
          <w:b/>
          <w:i/>
          <w:sz w:val="24"/>
          <w:szCs w:val="24"/>
          <w:lang w:val="uk-UA"/>
        </w:rPr>
      </w:pPr>
    </w:p>
    <w:p w:rsidR="000C7502" w:rsidRPr="00AA58EA" w:rsidRDefault="005070E1" w:rsidP="00E44257">
      <w:pPr>
        <w:pStyle w:val="a7"/>
        <w:spacing w:after="0" w:line="240" w:lineRule="auto"/>
        <w:ind w:left="0" w:firstLine="709"/>
        <w:contextualSpacing w:val="0"/>
        <w:jc w:val="both"/>
        <w:rPr>
          <w:rFonts w:ascii="Times New Roman" w:hAnsi="Times New Roman"/>
          <w:bCs/>
          <w:sz w:val="24"/>
          <w:szCs w:val="24"/>
          <w:lang w:val="uk-UA"/>
        </w:rPr>
      </w:pPr>
      <w:r w:rsidRPr="00AA58EA">
        <w:rPr>
          <w:rFonts w:ascii="Times New Roman" w:hAnsi="Times New Roman"/>
          <w:i/>
          <w:sz w:val="24"/>
          <w:szCs w:val="24"/>
          <w:lang w:val="en-US"/>
        </w:rPr>
        <w:t>III </w:t>
      </w:r>
      <w:r w:rsidRPr="00AA58EA">
        <w:rPr>
          <w:rFonts w:ascii="Times New Roman" w:hAnsi="Times New Roman"/>
          <w:i/>
          <w:sz w:val="24"/>
          <w:szCs w:val="24"/>
          <w:lang w:val="uk-UA"/>
        </w:rPr>
        <w:t>міжнародна науково-практична конференція</w:t>
      </w:r>
      <w:r w:rsidRPr="00AA58EA">
        <w:rPr>
          <w:rFonts w:ascii="Times New Roman" w:hAnsi="Times New Roman"/>
          <w:sz w:val="24"/>
          <w:szCs w:val="24"/>
          <w:lang w:val="uk-UA"/>
        </w:rPr>
        <w:t xml:space="preserve"> «</w:t>
      </w:r>
      <w:r w:rsidR="000C7502" w:rsidRPr="00AA58EA">
        <w:rPr>
          <w:rFonts w:ascii="Times New Roman" w:hAnsi="Times New Roman"/>
          <w:b/>
          <w:i/>
          <w:sz w:val="24"/>
          <w:szCs w:val="24"/>
          <w:lang w:val="en-US"/>
        </w:rPr>
        <w:t>Science</w:t>
      </w:r>
      <w:r w:rsidR="000C7502" w:rsidRPr="00AA58EA">
        <w:rPr>
          <w:rFonts w:ascii="Times New Roman" w:hAnsi="Times New Roman"/>
          <w:b/>
          <w:i/>
          <w:sz w:val="24"/>
          <w:szCs w:val="24"/>
          <w:lang w:val="uk-UA"/>
        </w:rPr>
        <w:t xml:space="preserve"> </w:t>
      </w:r>
      <w:r w:rsidR="000C7502" w:rsidRPr="00AA58EA">
        <w:rPr>
          <w:rFonts w:ascii="Times New Roman" w:hAnsi="Times New Roman"/>
          <w:b/>
          <w:i/>
          <w:sz w:val="24"/>
          <w:szCs w:val="24"/>
          <w:lang w:val="en-US"/>
        </w:rPr>
        <w:t>and</w:t>
      </w:r>
      <w:r w:rsidR="000C7502" w:rsidRPr="00AA58EA">
        <w:rPr>
          <w:rFonts w:ascii="Times New Roman" w:hAnsi="Times New Roman"/>
          <w:b/>
          <w:i/>
          <w:sz w:val="24"/>
          <w:szCs w:val="24"/>
          <w:lang w:val="uk-UA"/>
        </w:rPr>
        <w:t xml:space="preserve"> </w:t>
      </w:r>
      <w:r w:rsidR="000C7502" w:rsidRPr="00AA58EA">
        <w:rPr>
          <w:rFonts w:ascii="Times New Roman" w:hAnsi="Times New Roman"/>
          <w:b/>
          <w:i/>
          <w:sz w:val="24"/>
          <w:szCs w:val="24"/>
          <w:lang w:val="en-US"/>
        </w:rPr>
        <w:t>innovation</w:t>
      </w:r>
      <w:r w:rsidR="000C7502" w:rsidRPr="00AA58EA">
        <w:rPr>
          <w:rFonts w:ascii="Times New Roman" w:hAnsi="Times New Roman"/>
          <w:b/>
          <w:i/>
          <w:sz w:val="24"/>
          <w:szCs w:val="24"/>
          <w:lang w:val="uk-UA"/>
        </w:rPr>
        <w:t xml:space="preserve"> </w:t>
      </w:r>
      <w:r w:rsidR="000C7502" w:rsidRPr="00AA58EA">
        <w:rPr>
          <w:rFonts w:ascii="Times New Roman" w:hAnsi="Times New Roman"/>
          <w:b/>
          <w:i/>
          <w:sz w:val="24"/>
          <w:szCs w:val="24"/>
          <w:lang w:val="en-US"/>
        </w:rPr>
        <w:t>of</w:t>
      </w:r>
      <w:r w:rsidR="000C7502" w:rsidRPr="00AA58EA">
        <w:rPr>
          <w:rFonts w:ascii="Times New Roman" w:hAnsi="Times New Roman"/>
          <w:b/>
          <w:i/>
          <w:sz w:val="24"/>
          <w:szCs w:val="24"/>
          <w:lang w:val="uk-UA"/>
        </w:rPr>
        <w:t xml:space="preserve"> </w:t>
      </w:r>
      <w:r w:rsidR="000C7502" w:rsidRPr="00AA58EA">
        <w:rPr>
          <w:rFonts w:ascii="Times New Roman" w:hAnsi="Times New Roman"/>
          <w:b/>
          <w:i/>
          <w:sz w:val="24"/>
          <w:szCs w:val="24"/>
          <w:lang w:val="en-US"/>
        </w:rPr>
        <w:t>modern</w:t>
      </w:r>
      <w:r w:rsidR="000C7502" w:rsidRPr="00AA58EA">
        <w:rPr>
          <w:rFonts w:ascii="Times New Roman" w:hAnsi="Times New Roman"/>
          <w:b/>
          <w:i/>
          <w:sz w:val="24"/>
          <w:szCs w:val="24"/>
          <w:lang w:val="uk-UA"/>
        </w:rPr>
        <w:t xml:space="preserve"> </w:t>
      </w:r>
      <w:r w:rsidR="000C7502" w:rsidRPr="00AA58EA">
        <w:rPr>
          <w:rFonts w:ascii="Times New Roman" w:hAnsi="Times New Roman"/>
          <w:b/>
          <w:i/>
          <w:sz w:val="24"/>
          <w:szCs w:val="24"/>
          <w:lang w:val="en-US"/>
        </w:rPr>
        <w:t>world</w:t>
      </w:r>
      <w:r w:rsidRPr="00AA58EA">
        <w:rPr>
          <w:rFonts w:ascii="Times New Roman" w:hAnsi="Times New Roman"/>
          <w:i/>
          <w:sz w:val="24"/>
          <w:szCs w:val="24"/>
          <w:lang w:val="uk-UA"/>
        </w:rPr>
        <w:t>»</w:t>
      </w:r>
      <w:r w:rsidR="000C7502" w:rsidRPr="00AA58EA">
        <w:rPr>
          <w:rFonts w:ascii="Times New Roman" w:hAnsi="Times New Roman"/>
          <w:i/>
          <w:sz w:val="24"/>
          <w:szCs w:val="24"/>
          <w:lang w:val="uk-UA"/>
        </w:rPr>
        <w:t xml:space="preserve"> </w:t>
      </w:r>
      <w:r w:rsidR="00A85865" w:rsidRPr="00AA58EA">
        <w:rPr>
          <w:rFonts w:ascii="Times New Roman" w:hAnsi="Times New Roman"/>
          <w:sz w:val="24"/>
          <w:szCs w:val="24"/>
          <w:lang w:val="uk-UA"/>
        </w:rPr>
        <w:t>(21–23 </w:t>
      </w:r>
      <w:r w:rsidR="000C7502" w:rsidRPr="00AA58EA">
        <w:rPr>
          <w:rFonts w:ascii="Times New Roman" w:hAnsi="Times New Roman"/>
          <w:sz w:val="24"/>
          <w:szCs w:val="24"/>
          <w:lang w:val="uk-UA"/>
        </w:rPr>
        <w:t>грудня 2022 р., м.</w:t>
      </w:r>
      <w:r w:rsidR="000C7502" w:rsidRPr="00AA58EA">
        <w:rPr>
          <w:rFonts w:ascii="Times New Roman" w:hAnsi="Times New Roman"/>
          <w:sz w:val="24"/>
          <w:szCs w:val="24"/>
        </w:rPr>
        <w:t> </w:t>
      </w:r>
      <w:r w:rsidR="000C7502" w:rsidRPr="00AA58EA">
        <w:rPr>
          <w:rFonts w:ascii="Times New Roman" w:hAnsi="Times New Roman"/>
          <w:sz w:val="24"/>
          <w:szCs w:val="24"/>
          <w:lang w:val="uk-UA"/>
        </w:rPr>
        <w:t>Лондон, Великобританія)</w:t>
      </w:r>
    </w:p>
    <w:p w:rsidR="000C7502" w:rsidRPr="00AA58EA" w:rsidRDefault="000C7502" w:rsidP="000C7502">
      <w:pPr>
        <w:pStyle w:val="a9"/>
        <w:tabs>
          <w:tab w:val="left" w:pos="0"/>
          <w:tab w:val="left" w:pos="851"/>
        </w:tabs>
        <w:spacing w:after="0" w:line="240" w:lineRule="auto"/>
        <w:ind w:firstLine="709"/>
        <w:jc w:val="both"/>
        <w:rPr>
          <w:rStyle w:val="a6"/>
          <w:rFonts w:ascii="Times New Roman" w:hAnsi="Times New Roman"/>
          <w:i/>
          <w:color w:val="auto"/>
          <w:sz w:val="24"/>
          <w:szCs w:val="24"/>
        </w:rPr>
      </w:pPr>
      <w:r w:rsidRPr="00AA58EA">
        <w:rPr>
          <w:rFonts w:ascii="Times New Roman" w:hAnsi="Times New Roman"/>
          <w:b/>
          <w:sz w:val="24"/>
          <w:szCs w:val="24"/>
        </w:rPr>
        <w:t>Ісупова А. Г., Дем’янчук</w:t>
      </w:r>
      <w:r w:rsidRPr="00AA58EA">
        <w:rPr>
          <w:rFonts w:ascii="Times New Roman" w:hAnsi="Times New Roman"/>
          <w:sz w:val="24"/>
          <w:szCs w:val="24"/>
        </w:rPr>
        <w:t xml:space="preserve"> </w:t>
      </w:r>
      <w:r w:rsidRPr="00AA58EA">
        <w:rPr>
          <w:rFonts w:ascii="Times New Roman" w:hAnsi="Times New Roman"/>
          <w:b/>
          <w:sz w:val="24"/>
          <w:szCs w:val="24"/>
        </w:rPr>
        <w:t>А. Л., Яцеленко</w:t>
      </w:r>
      <w:r w:rsidRPr="00AA58EA">
        <w:rPr>
          <w:rFonts w:ascii="Times New Roman" w:hAnsi="Times New Roman"/>
          <w:sz w:val="24"/>
          <w:szCs w:val="24"/>
        </w:rPr>
        <w:t xml:space="preserve"> </w:t>
      </w:r>
      <w:r w:rsidRPr="00AA58EA">
        <w:rPr>
          <w:rFonts w:ascii="Times New Roman" w:hAnsi="Times New Roman"/>
          <w:b/>
          <w:sz w:val="24"/>
          <w:szCs w:val="24"/>
        </w:rPr>
        <w:t xml:space="preserve">А. А. </w:t>
      </w:r>
      <w:r w:rsidRPr="00AA58EA">
        <w:rPr>
          <w:rFonts w:ascii="Times New Roman" w:hAnsi="Times New Roman"/>
          <w:sz w:val="24"/>
          <w:szCs w:val="24"/>
        </w:rPr>
        <w:t>Балет “Лілея” балетмейстера Германа Ісупова.</w:t>
      </w:r>
    </w:p>
    <w:p w:rsidR="000C7502" w:rsidRPr="00AA58EA" w:rsidRDefault="000C7502" w:rsidP="00E44257">
      <w:pPr>
        <w:pStyle w:val="a7"/>
        <w:spacing w:after="0" w:line="240" w:lineRule="auto"/>
        <w:ind w:left="0" w:firstLine="709"/>
        <w:contextualSpacing w:val="0"/>
        <w:jc w:val="both"/>
        <w:rPr>
          <w:rFonts w:ascii="Times New Roman" w:hAnsi="Times New Roman"/>
          <w:bCs/>
          <w:sz w:val="24"/>
          <w:szCs w:val="24"/>
          <w:lang w:val="uk-UA"/>
        </w:rPr>
      </w:pPr>
    </w:p>
    <w:p w:rsidR="00A85865" w:rsidRPr="00AA58EA" w:rsidRDefault="005070E1" w:rsidP="00E44257">
      <w:pPr>
        <w:pStyle w:val="a7"/>
        <w:spacing w:after="0" w:line="240" w:lineRule="auto"/>
        <w:ind w:left="0" w:firstLine="709"/>
        <w:contextualSpacing w:val="0"/>
        <w:jc w:val="both"/>
        <w:rPr>
          <w:rStyle w:val="a6"/>
          <w:rFonts w:ascii="Times New Roman" w:hAnsi="Times New Roman"/>
          <w:i/>
          <w:color w:val="auto"/>
          <w:sz w:val="24"/>
          <w:szCs w:val="24"/>
          <w:lang w:val="uk-UA"/>
        </w:rPr>
      </w:pPr>
      <w:r w:rsidRPr="00AA58EA">
        <w:rPr>
          <w:rFonts w:ascii="Times New Roman" w:hAnsi="Times New Roman"/>
          <w:i/>
          <w:sz w:val="24"/>
          <w:szCs w:val="24"/>
          <w:lang w:val="en-US"/>
        </w:rPr>
        <w:t>III </w:t>
      </w:r>
      <w:r w:rsidRPr="00AA58EA">
        <w:rPr>
          <w:rFonts w:ascii="Times New Roman" w:hAnsi="Times New Roman"/>
          <w:i/>
          <w:sz w:val="24"/>
          <w:szCs w:val="24"/>
          <w:lang w:val="uk-UA"/>
        </w:rPr>
        <w:t>міжнародна науково-практична конференція</w:t>
      </w:r>
      <w:r w:rsidRPr="00AA58EA">
        <w:rPr>
          <w:rFonts w:ascii="Times New Roman" w:hAnsi="Times New Roman"/>
          <w:sz w:val="24"/>
          <w:szCs w:val="24"/>
          <w:lang w:val="uk-UA"/>
        </w:rPr>
        <w:t xml:space="preserve"> «</w:t>
      </w:r>
      <w:r w:rsidR="00A85865" w:rsidRPr="00AA58EA">
        <w:rPr>
          <w:rFonts w:ascii="Times New Roman" w:hAnsi="Times New Roman"/>
          <w:b/>
          <w:i/>
          <w:sz w:val="24"/>
          <w:szCs w:val="24"/>
          <w:lang w:val="en-US"/>
        </w:rPr>
        <w:t>Progressive</w:t>
      </w:r>
      <w:r w:rsidR="00A85865" w:rsidRPr="00AA58EA">
        <w:rPr>
          <w:rFonts w:ascii="Times New Roman" w:hAnsi="Times New Roman"/>
          <w:b/>
          <w:i/>
          <w:sz w:val="24"/>
          <w:szCs w:val="24"/>
          <w:lang w:val="uk-UA"/>
        </w:rPr>
        <w:t xml:space="preserve"> </w:t>
      </w:r>
      <w:r w:rsidR="00A85865" w:rsidRPr="00AA58EA">
        <w:rPr>
          <w:rFonts w:ascii="Times New Roman" w:hAnsi="Times New Roman"/>
          <w:b/>
          <w:i/>
          <w:sz w:val="24"/>
          <w:szCs w:val="24"/>
          <w:lang w:val="en-US"/>
        </w:rPr>
        <w:t>research</w:t>
      </w:r>
      <w:r w:rsidR="00A85865" w:rsidRPr="00AA58EA">
        <w:rPr>
          <w:rFonts w:ascii="Times New Roman" w:hAnsi="Times New Roman"/>
          <w:b/>
          <w:i/>
          <w:sz w:val="24"/>
          <w:szCs w:val="24"/>
          <w:lang w:val="uk-UA"/>
        </w:rPr>
        <w:t xml:space="preserve"> </w:t>
      </w:r>
      <w:r w:rsidR="00A85865" w:rsidRPr="00AA58EA">
        <w:rPr>
          <w:rFonts w:ascii="Times New Roman" w:hAnsi="Times New Roman"/>
          <w:b/>
          <w:i/>
          <w:sz w:val="24"/>
          <w:szCs w:val="24"/>
          <w:lang w:val="en-US"/>
        </w:rPr>
        <w:t>in</w:t>
      </w:r>
      <w:r w:rsidR="00A85865" w:rsidRPr="00AA58EA">
        <w:rPr>
          <w:rFonts w:ascii="Times New Roman" w:hAnsi="Times New Roman"/>
          <w:b/>
          <w:i/>
          <w:sz w:val="24"/>
          <w:szCs w:val="24"/>
          <w:lang w:val="uk-UA"/>
        </w:rPr>
        <w:t xml:space="preserve"> </w:t>
      </w:r>
      <w:r w:rsidR="00A85865" w:rsidRPr="00AA58EA">
        <w:rPr>
          <w:rFonts w:ascii="Times New Roman" w:hAnsi="Times New Roman"/>
          <w:b/>
          <w:i/>
          <w:sz w:val="24"/>
          <w:szCs w:val="24"/>
          <w:lang w:val="en-US"/>
        </w:rPr>
        <w:t>the</w:t>
      </w:r>
      <w:r w:rsidR="00A85865" w:rsidRPr="00AA58EA">
        <w:rPr>
          <w:rFonts w:ascii="Times New Roman" w:hAnsi="Times New Roman"/>
          <w:b/>
          <w:i/>
          <w:sz w:val="24"/>
          <w:szCs w:val="24"/>
          <w:lang w:val="uk-UA"/>
        </w:rPr>
        <w:t xml:space="preserve"> </w:t>
      </w:r>
      <w:r w:rsidR="00A85865" w:rsidRPr="00AA58EA">
        <w:rPr>
          <w:rFonts w:ascii="Times New Roman" w:hAnsi="Times New Roman"/>
          <w:b/>
          <w:i/>
          <w:sz w:val="24"/>
          <w:szCs w:val="24"/>
          <w:lang w:val="en-US"/>
        </w:rPr>
        <w:t>modern</w:t>
      </w:r>
      <w:r w:rsidR="00A85865" w:rsidRPr="00AA58EA">
        <w:rPr>
          <w:rFonts w:ascii="Times New Roman" w:hAnsi="Times New Roman"/>
          <w:b/>
          <w:i/>
          <w:sz w:val="24"/>
          <w:szCs w:val="24"/>
          <w:lang w:val="uk-UA"/>
        </w:rPr>
        <w:t xml:space="preserve"> </w:t>
      </w:r>
      <w:r w:rsidR="00A85865" w:rsidRPr="00AA58EA">
        <w:rPr>
          <w:rFonts w:ascii="Times New Roman" w:hAnsi="Times New Roman"/>
          <w:b/>
          <w:i/>
          <w:sz w:val="24"/>
          <w:szCs w:val="24"/>
          <w:lang w:val="en-US"/>
        </w:rPr>
        <w:t>world</w:t>
      </w:r>
      <w:r w:rsidRPr="00AA58EA">
        <w:rPr>
          <w:rFonts w:ascii="Times New Roman" w:hAnsi="Times New Roman"/>
          <w:b/>
          <w:i/>
          <w:sz w:val="24"/>
          <w:szCs w:val="24"/>
          <w:lang w:val="uk-UA"/>
        </w:rPr>
        <w:t xml:space="preserve">» </w:t>
      </w:r>
      <w:r w:rsidR="00A85865" w:rsidRPr="00AA58EA">
        <w:rPr>
          <w:rFonts w:ascii="Times New Roman" w:hAnsi="Times New Roman"/>
          <w:sz w:val="24"/>
          <w:szCs w:val="24"/>
          <w:lang w:val="uk-UA"/>
        </w:rPr>
        <w:t>(28–30 грудня 2022 р., м.</w:t>
      </w:r>
      <w:r w:rsidR="00A85865" w:rsidRPr="00AA58EA">
        <w:rPr>
          <w:rFonts w:ascii="Times New Roman" w:hAnsi="Times New Roman"/>
          <w:sz w:val="24"/>
          <w:szCs w:val="24"/>
        </w:rPr>
        <w:t> </w:t>
      </w:r>
      <w:r w:rsidR="00A85865" w:rsidRPr="00AA58EA">
        <w:rPr>
          <w:rFonts w:ascii="Times New Roman" w:hAnsi="Times New Roman"/>
          <w:sz w:val="24"/>
          <w:szCs w:val="24"/>
          <w:lang w:val="uk-UA"/>
        </w:rPr>
        <w:t>Бостон, США)</w:t>
      </w:r>
    </w:p>
    <w:p w:rsidR="00A85865" w:rsidRPr="00AA58EA" w:rsidRDefault="00A85865" w:rsidP="00E44257">
      <w:pPr>
        <w:pStyle w:val="a7"/>
        <w:spacing w:after="0" w:line="240" w:lineRule="auto"/>
        <w:ind w:left="0" w:firstLine="709"/>
        <w:contextualSpacing w:val="0"/>
        <w:jc w:val="both"/>
        <w:rPr>
          <w:rFonts w:ascii="Times New Roman" w:hAnsi="Times New Roman"/>
          <w:bCs/>
          <w:sz w:val="24"/>
          <w:szCs w:val="24"/>
          <w:lang w:val="uk-UA"/>
        </w:rPr>
      </w:pPr>
      <w:r w:rsidRPr="00AA58EA">
        <w:rPr>
          <w:rFonts w:ascii="Times New Roman" w:hAnsi="Times New Roman"/>
          <w:b/>
          <w:sz w:val="24"/>
          <w:szCs w:val="24"/>
          <w:lang w:val="uk-UA"/>
        </w:rPr>
        <w:t>Ісупова А.</w:t>
      </w:r>
      <w:r w:rsidRPr="00AA58EA">
        <w:rPr>
          <w:rFonts w:ascii="Times New Roman" w:hAnsi="Times New Roman"/>
          <w:b/>
          <w:sz w:val="24"/>
          <w:szCs w:val="24"/>
        </w:rPr>
        <w:t> </w:t>
      </w:r>
      <w:r w:rsidRPr="00AA58EA">
        <w:rPr>
          <w:rFonts w:ascii="Times New Roman" w:hAnsi="Times New Roman"/>
          <w:b/>
          <w:sz w:val="24"/>
          <w:szCs w:val="24"/>
          <w:lang w:val="uk-UA"/>
        </w:rPr>
        <w:t>Г., Дем’янчук</w:t>
      </w:r>
      <w:r w:rsidRPr="00AA58EA">
        <w:rPr>
          <w:rFonts w:ascii="Times New Roman" w:hAnsi="Times New Roman"/>
          <w:sz w:val="24"/>
          <w:szCs w:val="24"/>
          <w:lang w:val="uk-UA"/>
        </w:rPr>
        <w:t xml:space="preserve"> </w:t>
      </w:r>
      <w:r w:rsidRPr="00AA58EA">
        <w:rPr>
          <w:rFonts w:ascii="Times New Roman" w:hAnsi="Times New Roman"/>
          <w:b/>
          <w:sz w:val="24"/>
          <w:szCs w:val="24"/>
          <w:lang w:val="uk-UA"/>
        </w:rPr>
        <w:t>А.</w:t>
      </w:r>
      <w:r w:rsidRPr="00AA58EA">
        <w:rPr>
          <w:rFonts w:ascii="Times New Roman" w:hAnsi="Times New Roman"/>
          <w:b/>
          <w:sz w:val="24"/>
          <w:szCs w:val="24"/>
        </w:rPr>
        <w:t> </w:t>
      </w:r>
      <w:r w:rsidRPr="00AA58EA">
        <w:rPr>
          <w:rFonts w:ascii="Times New Roman" w:hAnsi="Times New Roman"/>
          <w:b/>
          <w:sz w:val="24"/>
          <w:szCs w:val="24"/>
          <w:lang w:val="uk-UA"/>
        </w:rPr>
        <w:t>Л., Яцеленко</w:t>
      </w:r>
      <w:r w:rsidRPr="00AA58EA">
        <w:rPr>
          <w:rFonts w:ascii="Times New Roman" w:hAnsi="Times New Roman"/>
          <w:sz w:val="24"/>
          <w:szCs w:val="24"/>
          <w:lang w:val="uk-UA"/>
        </w:rPr>
        <w:t xml:space="preserve"> </w:t>
      </w:r>
      <w:r w:rsidRPr="00AA58EA">
        <w:rPr>
          <w:rFonts w:ascii="Times New Roman" w:hAnsi="Times New Roman"/>
          <w:b/>
          <w:sz w:val="24"/>
          <w:szCs w:val="24"/>
          <w:lang w:val="uk-UA"/>
        </w:rPr>
        <w:t>А.</w:t>
      </w:r>
      <w:r w:rsidRPr="00AA58EA">
        <w:rPr>
          <w:rFonts w:ascii="Times New Roman" w:hAnsi="Times New Roman"/>
          <w:b/>
          <w:sz w:val="24"/>
          <w:szCs w:val="24"/>
        </w:rPr>
        <w:t> </w:t>
      </w:r>
      <w:r w:rsidRPr="00AA58EA">
        <w:rPr>
          <w:rFonts w:ascii="Times New Roman" w:hAnsi="Times New Roman"/>
          <w:b/>
          <w:sz w:val="24"/>
          <w:szCs w:val="24"/>
          <w:lang w:val="uk-UA"/>
        </w:rPr>
        <w:t>А.</w:t>
      </w:r>
      <w:r w:rsidRPr="00AA58EA">
        <w:rPr>
          <w:rFonts w:ascii="Times New Roman" w:hAnsi="Times New Roman"/>
          <w:sz w:val="24"/>
          <w:szCs w:val="24"/>
          <w:lang w:val="uk-UA"/>
        </w:rPr>
        <w:t xml:space="preserve"> Педагогічна і репетиторська діяльність Германа Ісупова</w:t>
      </w:r>
    </w:p>
    <w:p w:rsidR="00A85865" w:rsidRPr="00AA58EA" w:rsidRDefault="00A85865" w:rsidP="00E44257">
      <w:pPr>
        <w:pStyle w:val="a7"/>
        <w:spacing w:after="0" w:line="240" w:lineRule="auto"/>
        <w:ind w:left="0" w:firstLine="709"/>
        <w:contextualSpacing w:val="0"/>
        <w:jc w:val="both"/>
        <w:rPr>
          <w:rFonts w:ascii="Times New Roman" w:hAnsi="Times New Roman"/>
          <w:bCs/>
          <w:sz w:val="24"/>
          <w:szCs w:val="24"/>
          <w:lang w:val="uk-UA"/>
        </w:rPr>
      </w:pPr>
    </w:p>
    <w:p w:rsidR="00DA5AC3" w:rsidRPr="00AA58EA" w:rsidRDefault="00DA5AC3" w:rsidP="00DA5AC3">
      <w:pPr>
        <w:spacing w:after="0" w:line="240" w:lineRule="auto"/>
        <w:ind w:firstLine="709"/>
        <w:jc w:val="both"/>
        <w:rPr>
          <w:rFonts w:ascii="Times New Roman" w:eastAsia="Times New Roman" w:hAnsi="Times New Roman"/>
          <w:i/>
          <w:sz w:val="24"/>
          <w:szCs w:val="24"/>
          <w:lang w:eastAsia="ru-RU"/>
        </w:rPr>
      </w:pPr>
      <w:r w:rsidRPr="00AA58EA">
        <w:rPr>
          <w:rFonts w:ascii="Times New Roman" w:eastAsia="Times New Roman" w:hAnsi="Times New Roman"/>
          <w:i/>
          <w:sz w:val="24"/>
          <w:szCs w:val="24"/>
          <w:lang w:eastAsia="ru-RU"/>
        </w:rPr>
        <w:t>Міжнародна науково-практична конференція «</w:t>
      </w:r>
      <w:r w:rsidRPr="00AA58EA">
        <w:rPr>
          <w:rFonts w:ascii="Times New Roman" w:eastAsia="Times New Roman" w:hAnsi="Times New Roman"/>
          <w:b/>
          <w:i/>
          <w:sz w:val="24"/>
          <w:szCs w:val="24"/>
          <w:lang w:eastAsia="ru-RU"/>
        </w:rPr>
        <w:t>У пошуку нових сенсів полікультурного світу. Повоєнний діалог культур</w:t>
      </w:r>
      <w:r w:rsidRPr="00AA58EA">
        <w:rPr>
          <w:rFonts w:ascii="Times New Roman" w:eastAsia="Times New Roman" w:hAnsi="Times New Roman"/>
          <w:i/>
          <w:sz w:val="24"/>
          <w:szCs w:val="24"/>
          <w:lang w:eastAsia="ru-RU"/>
        </w:rPr>
        <w:t>» (Київ, 2-3 лютого 2023 р.)</w:t>
      </w:r>
    </w:p>
    <w:p w:rsidR="00DA5AC3" w:rsidRPr="00AA58EA" w:rsidRDefault="00DA5AC3" w:rsidP="00DA5AC3">
      <w:pPr>
        <w:spacing w:after="0" w:line="240" w:lineRule="auto"/>
        <w:ind w:firstLine="709"/>
        <w:jc w:val="both"/>
        <w:rPr>
          <w:rFonts w:ascii="Times New Roman" w:eastAsia="Times New Roman" w:hAnsi="Times New Roman"/>
          <w:sz w:val="24"/>
          <w:szCs w:val="24"/>
          <w:lang w:eastAsia="ru-RU"/>
        </w:rPr>
      </w:pPr>
      <w:r w:rsidRPr="00AA58EA">
        <w:rPr>
          <w:rFonts w:ascii="Times New Roman" w:hAnsi="Times New Roman" w:cs="Times New Roman"/>
          <w:b/>
          <w:sz w:val="24"/>
          <w:szCs w:val="24"/>
        </w:rPr>
        <w:t>Пугач Л. Ю.</w:t>
      </w:r>
      <w:r w:rsidRPr="00AA58EA">
        <w:rPr>
          <w:rFonts w:ascii="Times New Roman" w:eastAsia="Times New Roman" w:hAnsi="Times New Roman"/>
          <w:sz w:val="24"/>
          <w:szCs w:val="24"/>
          <w:lang w:eastAsia="ru-RU"/>
        </w:rPr>
        <w:t xml:space="preserve"> Бібліотечна адвокаційна діяльність – один із напрямів інноваційних змін у бібліотеці.</w:t>
      </w:r>
    </w:p>
    <w:p w:rsidR="00DA5AC3" w:rsidRPr="00AA58EA" w:rsidRDefault="00DA5AC3" w:rsidP="00794A3C">
      <w:pPr>
        <w:spacing w:after="0" w:line="240" w:lineRule="auto"/>
        <w:ind w:firstLine="709"/>
        <w:jc w:val="both"/>
        <w:rPr>
          <w:rFonts w:ascii="Times New Roman" w:hAnsi="Times New Roman"/>
          <w:sz w:val="24"/>
          <w:szCs w:val="24"/>
        </w:rPr>
      </w:pPr>
    </w:p>
    <w:p w:rsidR="00846B2F" w:rsidRPr="00AA58EA" w:rsidRDefault="00846B2F" w:rsidP="00846B2F">
      <w:pPr>
        <w:pStyle w:val="a7"/>
        <w:spacing w:after="0" w:line="240" w:lineRule="auto"/>
        <w:ind w:left="0" w:firstLine="709"/>
        <w:contextualSpacing w:val="0"/>
        <w:jc w:val="both"/>
        <w:rPr>
          <w:rFonts w:ascii="Times New Roman" w:hAnsi="Times New Roman"/>
          <w:bCs/>
          <w:sz w:val="24"/>
          <w:szCs w:val="24"/>
        </w:rPr>
      </w:pPr>
      <w:r w:rsidRPr="00AA58EA">
        <w:rPr>
          <w:rFonts w:ascii="Times New Roman" w:hAnsi="Times New Roman"/>
          <w:i/>
          <w:sz w:val="24"/>
          <w:szCs w:val="24"/>
        </w:rPr>
        <w:t xml:space="preserve">ІІІ </w:t>
      </w:r>
      <w:r w:rsidRPr="00AA58EA">
        <w:rPr>
          <w:rFonts w:ascii="Times New Roman" w:hAnsi="Times New Roman"/>
          <w:i/>
          <w:sz w:val="24"/>
          <w:szCs w:val="24"/>
          <w:lang w:val="uk-UA"/>
        </w:rPr>
        <w:t>м</w:t>
      </w:r>
      <w:r w:rsidRPr="00AA58EA">
        <w:rPr>
          <w:rFonts w:ascii="Times New Roman" w:hAnsi="Times New Roman"/>
          <w:i/>
          <w:sz w:val="24"/>
          <w:szCs w:val="24"/>
        </w:rPr>
        <w:t>іжнародна науково-творча конференція “</w:t>
      </w:r>
      <w:r w:rsidRPr="00AA58EA">
        <w:rPr>
          <w:rFonts w:ascii="Times New Roman" w:hAnsi="Times New Roman"/>
          <w:b/>
          <w:i/>
          <w:sz w:val="24"/>
          <w:szCs w:val="24"/>
        </w:rPr>
        <w:t>Сучасне слово про мистецтво: наука і критика</w:t>
      </w:r>
      <w:r w:rsidRPr="00AA58EA">
        <w:rPr>
          <w:rFonts w:ascii="Times New Roman" w:hAnsi="Times New Roman"/>
          <w:i/>
          <w:sz w:val="24"/>
          <w:szCs w:val="24"/>
        </w:rPr>
        <w:t>” (Харків, 13-14 лютого 2023 р.)</w:t>
      </w:r>
      <w:r w:rsidRPr="00AA58EA">
        <w:rPr>
          <w:rFonts w:ascii="Times New Roman" w:eastAsia="Times New Roman" w:hAnsi="Times New Roman"/>
          <w:i/>
          <w:sz w:val="24"/>
          <w:szCs w:val="24"/>
        </w:rPr>
        <w:t xml:space="preserve"> </w:t>
      </w:r>
    </w:p>
    <w:p w:rsidR="00846B2F" w:rsidRPr="00AA58EA" w:rsidRDefault="00846B2F" w:rsidP="00846B2F">
      <w:pPr>
        <w:spacing w:after="0" w:line="240" w:lineRule="auto"/>
        <w:ind w:firstLine="709"/>
        <w:jc w:val="both"/>
        <w:rPr>
          <w:rFonts w:ascii="Times New Roman" w:hAnsi="Times New Roman"/>
          <w:sz w:val="24"/>
          <w:szCs w:val="24"/>
        </w:rPr>
      </w:pPr>
      <w:r w:rsidRPr="00AA58EA">
        <w:rPr>
          <w:rFonts w:ascii="Times New Roman" w:hAnsi="Times New Roman" w:cs="Times New Roman"/>
          <w:b/>
          <w:sz w:val="24"/>
          <w:szCs w:val="24"/>
        </w:rPr>
        <w:t xml:space="preserve">Лаврентій Р. Я. </w:t>
      </w:r>
      <w:r w:rsidRPr="00AA58EA">
        <w:rPr>
          <w:rFonts w:ascii="Times New Roman" w:hAnsi="Times New Roman" w:cs="Times New Roman"/>
          <w:sz w:val="24"/>
          <w:szCs w:val="24"/>
        </w:rPr>
        <w:t>Комедія «Мина Мазайло» Миколи Куліша на західноукраїнських землях: до історії першої постановки (1930).</w:t>
      </w:r>
    </w:p>
    <w:p w:rsidR="00643254" w:rsidRPr="00AA58EA" w:rsidRDefault="00643254" w:rsidP="00794A3C">
      <w:pPr>
        <w:spacing w:after="0" w:line="240" w:lineRule="auto"/>
        <w:ind w:firstLine="709"/>
        <w:jc w:val="both"/>
        <w:rPr>
          <w:rFonts w:ascii="Times New Roman" w:hAnsi="Times New Roman"/>
          <w:sz w:val="24"/>
          <w:szCs w:val="24"/>
        </w:rPr>
      </w:pPr>
    </w:p>
    <w:p w:rsidR="00D91930" w:rsidRPr="00AA58EA" w:rsidRDefault="00D91930" w:rsidP="00794A3C">
      <w:pPr>
        <w:spacing w:after="0" w:line="240" w:lineRule="auto"/>
        <w:ind w:firstLine="709"/>
        <w:jc w:val="both"/>
        <w:rPr>
          <w:rFonts w:ascii="Times New Roman" w:hAnsi="Times New Roman"/>
          <w:sz w:val="24"/>
          <w:szCs w:val="24"/>
        </w:rPr>
      </w:pPr>
      <w:r w:rsidRPr="00AA58EA">
        <w:rPr>
          <w:rFonts w:asciiTheme="majorBidi" w:eastAsia="Times New Roman" w:hAnsiTheme="majorBidi" w:cstheme="majorBidi"/>
          <w:i/>
          <w:color w:val="000000"/>
          <w:sz w:val="24"/>
          <w:szCs w:val="24"/>
        </w:rPr>
        <w:t>Міжнародна мультидисциплінарної наукова інтернет-конференція «</w:t>
      </w:r>
      <w:r w:rsidRPr="00AA58EA">
        <w:rPr>
          <w:rFonts w:asciiTheme="majorBidi" w:eastAsia="Times New Roman" w:hAnsiTheme="majorBidi" w:cstheme="majorBidi"/>
          <w:b/>
          <w:i/>
          <w:color w:val="000000"/>
          <w:sz w:val="24"/>
          <w:szCs w:val="24"/>
        </w:rPr>
        <w:t>Світ наукових досліджень</w:t>
      </w:r>
      <w:r w:rsidRPr="00AA58EA">
        <w:rPr>
          <w:rFonts w:asciiTheme="majorBidi" w:eastAsia="Times New Roman" w:hAnsiTheme="majorBidi" w:cstheme="majorBidi"/>
          <w:i/>
          <w:color w:val="000000"/>
          <w:sz w:val="24"/>
          <w:szCs w:val="24"/>
        </w:rPr>
        <w:t>»</w:t>
      </w:r>
      <w:r w:rsidRPr="00AA58EA">
        <w:rPr>
          <w:rFonts w:asciiTheme="majorBidi" w:eastAsia="Times New Roman" w:hAnsiTheme="majorBidi" w:cstheme="majorBidi"/>
          <w:color w:val="000000"/>
          <w:sz w:val="24"/>
          <w:szCs w:val="24"/>
        </w:rPr>
        <w:t xml:space="preserve"> (м. Тернопіль, Україна – м. Переворськ, Польща, 16-17 лютого 2023 р.).</w:t>
      </w:r>
    </w:p>
    <w:p w:rsidR="00D91930" w:rsidRPr="00AA58EA" w:rsidRDefault="00D91930" w:rsidP="00D91930">
      <w:pPr>
        <w:pStyle w:val="a7"/>
        <w:spacing w:after="0" w:line="240" w:lineRule="auto"/>
        <w:ind w:left="0" w:firstLine="709"/>
        <w:jc w:val="both"/>
        <w:rPr>
          <w:rFonts w:asciiTheme="majorBidi" w:eastAsia="Times New Roman" w:hAnsiTheme="majorBidi" w:cstheme="majorBidi"/>
          <w:color w:val="000000"/>
          <w:sz w:val="24"/>
          <w:szCs w:val="24"/>
          <w:lang w:val="uk-UA"/>
        </w:rPr>
      </w:pPr>
      <w:r w:rsidRPr="00AA58EA">
        <w:rPr>
          <w:rFonts w:asciiTheme="majorBidi" w:eastAsia="Times New Roman" w:hAnsiTheme="majorBidi" w:cstheme="majorBidi"/>
          <w:b/>
          <w:bCs/>
          <w:color w:val="000000"/>
          <w:sz w:val="24"/>
          <w:szCs w:val="24"/>
          <w:lang w:val="uk-UA"/>
        </w:rPr>
        <w:lastRenderedPageBreak/>
        <w:t xml:space="preserve">Талайло В., Матійчин І. </w:t>
      </w:r>
      <w:r w:rsidRPr="00AA58EA">
        <w:rPr>
          <w:rFonts w:asciiTheme="majorBidi" w:eastAsia="Times New Roman" w:hAnsiTheme="majorBidi" w:cstheme="majorBidi"/>
          <w:color w:val="000000"/>
          <w:sz w:val="24"/>
          <w:szCs w:val="24"/>
          <w:lang w:val="uk-UA"/>
        </w:rPr>
        <w:t>Поліфонія сфер у діалозі Г. Сковороди «Брань архистратига Михаила со Сатаною».</w:t>
      </w:r>
    </w:p>
    <w:p w:rsidR="00D91930" w:rsidRPr="00AA58EA" w:rsidRDefault="00D91930" w:rsidP="00794A3C">
      <w:pPr>
        <w:spacing w:after="0" w:line="240" w:lineRule="auto"/>
        <w:ind w:firstLine="709"/>
        <w:jc w:val="both"/>
        <w:rPr>
          <w:rFonts w:ascii="Times New Roman" w:hAnsi="Times New Roman"/>
          <w:sz w:val="24"/>
          <w:szCs w:val="24"/>
        </w:rPr>
      </w:pPr>
    </w:p>
    <w:p w:rsidR="000E77CB" w:rsidRPr="00AA58EA" w:rsidRDefault="00643254" w:rsidP="00794A3C">
      <w:pPr>
        <w:spacing w:after="0" w:line="240" w:lineRule="auto"/>
        <w:ind w:firstLine="709"/>
        <w:jc w:val="both"/>
        <w:rPr>
          <w:rFonts w:ascii="Times New Roman" w:hAnsi="Times New Roman"/>
          <w:sz w:val="24"/>
          <w:szCs w:val="24"/>
        </w:rPr>
      </w:pPr>
      <w:r w:rsidRPr="00AA58EA">
        <w:rPr>
          <w:rFonts w:ascii="Times New Roman" w:hAnsi="Times New Roman"/>
          <w:i/>
          <w:sz w:val="24"/>
          <w:szCs w:val="24"/>
        </w:rPr>
        <w:t>V Correspondence International Scientific and Practical Conference «</w:t>
      </w:r>
      <w:r w:rsidRPr="00AA58EA">
        <w:rPr>
          <w:rFonts w:ascii="Times New Roman" w:hAnsi="Times New Roman"/>
          <w:b/>
          <w:i/>
          <w:sz w:val="24"/>
          <w:szCs w:val="24"/>
          <w:lang w:val="en-US"/>
        </w:rPr>
        <w:t>S</w:t>
      </w:r>
      <w:r w:rsidRPr="00AA58EA">
        <w:rPr>
          <w:rFonts w:ascii="Times New Roman" w:hAnsi="Times New Roman"/>
          <w:b/>
          <w:i/>
          <w:sz w:val="24"/>
          <w:szCs w:val="24"/>
        </w:rPr>
        <w:t>cientific researches and methods of their carrying out: world experience and domestic realities</w:t>
      </w:r>
      <w:r w:rsidRPr="00AA58EA">
        <w:rPr>
          <w:rFonts w:ascii="Times New Roman" w:hAnsi="Times New Roman"/>
          <w:i/>
          <w:sz w:val="24"/>
          <w:szCs w:val="24"/>
        </w:rPr>
        <w:t>»</w:t>
      </w:r>
      <w:r w:rsidRPr="00AA58EA">
        <w:rPr>
          <w:rFonts w:ascii="Times New Roman" w:hAnsi="Times New Roman"/>
          <w:sz w:val="24"/>
          <w:szCs w:val="24"/>
        </w:rPr>
        <w:t xml:space="preserve"> (Vienna, Austria, 17</w:t>
      </w:r>
      <w:r w:rsidR="009E0623" w:rsidRPr="00AA58EA">
        <w:rPr>
          <w:rFonts w:ascii="Times New Roman" w:hAnsi="Times New Roman"/>
          <w:sz w:val="24"/>
          <w:szCs w:val="24"/>
        </w:rPr>
        <w:t> </w:t>
      </w:r>
      <w:r w:rsidRPr="00AA58EA">
        <w:rPr>
          <w:rFonts w:ascii="Times New Roman" w:hAnsi="Times New Roman"/>
          <w:sz w:val="24"/>
          <w:szCs w:val="24"/>
        </w:rPr>
        <w:t>лютого 2023 р.).</w:t>
      </w:r>
    </w:p>
    <w:p w:rsidR="00643254" w:rsidRPr="00AA58EA" w:rsidRDefault="00643254" w:rsidP="00643254">
      <w:pPr>
        <w:spacing w:after="0" w:line="240" w:lineRule="auto"/>
        <w:ind w:firstLine="709"/>
        <w:jc w:val="both"/>
        <w:rPr>
          <w:rFonts w:ascii="Times New Roman" w:hAnsi="Times New Roman"/>
          <w:sz w:val="24"/>
          <w:szCs w:val="24"/>
        </w:rPr>
      </w:pPr>
      <w:r w:rsidRPr="00AA58EA">
        <w:rPr>
          <w:rFonts w:ascii="Times New Roman" w:hAnsi="Times New Roman"/>
          <w:b/>
          <w:sz w:val="24"/>
          <w:szCs w:val="24"/>
        </w:rPr>
        <w:t>Скиба Ю. Ю.,</w:t>
      </w:r>
      <w:r w:rsidRPr="00AA58EA">
        <w:rPr>
          <w:rFonts w:ascii="Times New Roman" w:hAnsi="Times New Roman"/>
          <w:sz w:val="24"/>
          <w:szCs w:val="24"/>
        </w:rPr>
        <w:t xml:space="preserve"> </w:t>
      </w:r>
      <w:r w:rsidRPr="00AA58EA">
        <w:rPr>
          <w:rFonts w:ascii="Times New Roman" w:hAnsi="Times New Roman"/>
          <w:b/>
          <w:bCs/>
          <w:sz w:val="24"/>
          <w:szCs w:val="24"/>
        </w:rPr>
        <w:t>Кундис</w:t>
      </w:r>
      <w:r w:rsidRPr="00AA58EA">
        <w:rPr>
          <w:rFonts w:ascii="Times New Roman" w:hAnsi="Times New Roman"/>
          <w:sz w:val="24"/>
          <w:szCs w:val="24"/>
        </w:rPr>
        <w:t xml:space="preserve"> </w:t>
      </w:r>
      <w:r w:rsidRPr="00AA58EA">
        <w:rPr>
          <w:rFonts w:ascii="Times New Roman" w:hAnsi="Times New Roman"/>
          <w:b/>
          <w:bCs/>
          <w:sz w:val="24"/>
          <w:szCs w:val="24"/>
        </w:rPr>
        <w:t xml:space="preserve">Р.Ю. </w:t>
      </w:r>
      <w:r w:rsidRPr="00AA58EA">
        <w:rPr>
          <w:rFonts w:ascii="Times New Roman" w:hAnsi="Times New Roman"/>
          <w:sz w:val="24"/>
          <w:szCs w:val="24"/>
        </w:rPr>
        <w:t>Перформативно-хореографічні тенденції у мистецько-інтелектуальному середовищі сучасних танцювальних компаній.</w:t>
      </w:r>
    </w:p>
    <w:p w:rsidR="00643254" w:rsidRPr="00AA58EA" w:rsidRDefault="00643254" w:rsidP="00794A3C">
      <w:pPr>
        <w:spacing w:after="0" w:line="240" w:lineRule="auto"/>
        <w:ind w:firstLine="709"/>
        <w:jc w:val="both"/>
        <w:rPr>
          <w:rFonts w:ascii="Times New Roman" w:hAnsi="Times New Roman"/>
          <w:sz w:val="24"/>
          <w:szCs w:val="24"/>
        </w:rPr>
      </w:pPr>
    </w:p>
    <w:p w:rsidR="00B5369E" w:rsidRPr="00AA58EA" w:rsidRDefault="00B5369E" w:rsidP="00794A3C">
      <w:pPr>
        <w:spacing w:after="0" w:line="240" w:lineRule="auto"/>
        <w:ind w:firstLine="709"/>
        <w:jc w:val="both"/>
        <w:rPr>
          <w:rFonts w:ascii="Times New Roman" w:hAnsi="Times New Roman"/>
          <w:i/>
          <w:sz w:val="24"/>
          <w:szCs w:val="24"/>
        </w:rPr>
      </w:pPr>
      <w:r w:rsidRPr="00AA58EA">
        <w:rPr>
          <w:rFonts w:ascii="Times New Roman" w:hAnsi="Times New Roman"/>
          <w:i/>
          <w:sz w:val="24"/>
          <w:szCs w:val="24"/>
        </w:rPr>
        <w:t>III International Scientific and Theoretical Conference «</w:t>
      </w:r>
      <w:r w:rsidRPr="00AA58EA">
        <w:rPr>
          <w:rFonts w:ascii="Times New Roman" w:hAnsi="Times New Roman"/>
          <w:b/>
          <w:i/>
          <w:sz w:val="24"/>
          <w:szCs w:val="24"/>
        </w:rPr>
        <w:t>Modernization of today’s science: experience and trends: collection of scientific papers «SCIENTIA»</w:t>
      </w:r>
      <w:r w:rsidRPr="00AA58EA">
        <w:rPr>
          <w:rFonts w:ascii="Times New Roman" w:hAnsi="Times New Roman"/>
          <w:i/>
          <w:sz w:val="24"/>
          <w:szCs w:val="24"/>
        </w:rPr>
        <w:t xml:space="preserve"> (Singapore, February 24, 2023)</w:t>
      </w:r>
    </w:p>
    <w:p w:rsidR="00B5369E" w:rsidRPr="00AA58EA" w:rsidRDefault="00B5369E" w:rsidP="00B5369E">
      <w:pPr>
        <w:spacing w:after="0" w:line="240" w:lineRule="auto"/>
        <w:ind w:firstLine="709"/>
        <w:contextualSpacing/>
        <w:jc w:val="both"/>
        <w:rPr>
          <w:rFonts w:ascii="Times New Roman" w:eastAsia="Times New Roman" w:hAnsi="Times New Roman"/>
          <w:b/>
          <w:sz w:val="24"/>
          <w:szCs w:val="24"/>
          <w:lang w:eastAsia="ru-RU"/>
        </w:rPr>
      </w:pPr>
      <w:r w:rsidRPr="00AA58EA">
        <w:rPr>
          <w:rFonts w:ascii="Times New Roman" w:hAnsi="Times New Roman"/>
          <w:b/>
          <w:sz w:val="24"/>
          <w:szCs w:val="24"/>
        </w:rPr>
        <w:t>Холов Т.І.,</w:t>
      </w:r>
      <w:r w:rsidRPr="00AA58EA">
        <w:rPr>
          <w:rFonts w:ascii="Times New Roman" w:hAnsi="Times New Roman"/>
          <w:sz w:val="24"/>
          <w:szCs w:val="24"/>
        </w:rPr>
        <w:t xml:space="preserve"> </w:t>
      </w:r>
      <w:r w:rsidRPr="00AA58EA">
        <w:rPr>
          <w:rFonts w:ascii="Times New Roman" w:hAnsi="Times New Roman"/>
          <w:b/>
          <w:sz w:val="24"/>
          <w:szCs w:val="24"/>
        </w:rPr>
        <w:t>Плахотнюк</w:t>
      </w:r>
      <w:r w:rsidRPr="00AA58EA">
        <w:rPr>
          <w:rFonts w:ascii="Times New Roman" w:hAnsi="Times New Roman"/>
          <w:sz w:val="24"/>
          <w:szCs w:val="24"/>
        </w:rPr>
        <w:t xml:space="preserve"> </w:t>
      </w:r>
      <w:r w:rsidRPr="00AA58EA">
        <w:rPr>
          <w:rFonts w:ascii="Times New Roman" w:hAnsi="Times New Roman"/>
          <w:b/>
          <w:sz w:val="24"/>
          <w:szCs w:val="24"/>
        </w:rPr>
        <w:t xml:space="preserve">О.А. </w:t>
      </w:r>
      <w:r w:rsidRPr="00AA58EA">
        <w:rPr>
          <w:rFonts w:ascii="Times New Roman" w:hAnsi="Times New Roman"/>
          <w:sz w:val="24"/>
          <w:szCs w:val="24"/>
        </w:rPr>
        <w:t>Подолання кризи радянського періоду у діяльності аматорських танцювальних колективів.</w:t>
      </w:r>
    </w:p>
    <w:p w:rsidR="00B5369E" w:rsidRPr="00AA58EA" w:rsidRDefault="00B5369E" w:rsidP="00794A3C">
      <w:pPr>
        <w:spacing w:after="0" w:line="240" w:lineRule="auto"/>
        <w:ind w:firstLine="709"/>
        <w:jc w:val="both"/>
        <w:rPr>
          <w:rFonts w:ascii="Times New Roman" w:hAnsi="Times New Roman"/>
          <w:sz w:val="24"/>
          <w:szCs w:val="24"/>
        </w:rPr>
      </w:pPr>
    </w:p>
    <w:p w:rsidR="00E140C1" w:rsidRPr="00AA58EA" w:rsidRDefault="00E140C1" w:rsidP="00794A3C">
      <w:pPr>
        <w:spacing w:after="0" w:line="240" w:lineRule="auto"/>
        <w:ind w:firstLine="708"/>
        <w:jc w:val="both"/>
        <w:rPr>
          <w:rFonts w:ascii="Times New Roman" w:hAnsi="Times New Roman"/>
          <w:i/>
          <w:sz w:val="24"/>
          <w:szCs w:val="24"/>
          <w:lang w:eastAsia="ru-RU"/>
        </w:rPr>
      </w:pPr>
      <w:r w:rsidRPr="00AA58EA">
        <w:rPr>
          <w:rFonts w:ascii="Times New Roman" w:hAnsi="Times New Roman"/>
          <w:i/>
          <w:sz w:val="24"/>
          <w:szCs w:val="24"/>
          <w:lang w:eastAsia="ru-RU"/>
        </w:rPr>
        <w:t>ХІIІ Антоновичеві читання. Міжнародна наукова конференція</w:t>
      </w:r>
      <w:r w:rsidRPr="00AA58EA">
        <w:rPr>
          <w:rFonts w:ascii="Times New Roman" w:hAnsi="Times New Roman"/>
          <w:b/>
          <w:i/>
          <w:sz w:val="24"/>
          <w:szCs w:val="24"/>
          <w:lang w:eastAsia="ru-RU"/>
        </w:rPr>
        <w:t xml:space="preserve"> «Українська музика у часовому світопросторі: сучасні музикознавчі рефлексії» </w:t>
      </w:r>
      <w:r w:rsidRPr="00AA58EA">
        <w:rPr>
          <w:rFonts w:ascii="Times New Roman" w:hAnsi="Times New Roman"/>
          <w:i/>
          <w:sz w:val="24"/>
          <w:szCs w:val="24"/>
          <w:lang w:eastAsia="ru-RU"/>
        </w:rPr>
        <w:t>(Львівська національна музична академія ім. М. Лисенка, 6 березня 2023 р.)</w:t>
      </w:r>
    </w:p>
    <w:p w:rsidR="00E140C1" w:rsidRPr="00AA58EA" w:rsidRDefault="00E140C1" w:rsidP="00794A3C">
      <w:pPr>
        <w:spacing w:after="0" w:line="240" w:lineRule="auto"/>
        <w:ind w:firstLine="708"/>
        <w:jc w:val="both"/>
        <w:rPr>
          <w:rFonts w:ascii="Times New Roman" w:hAnsi="Times New Roman"/>
          <w:sz w:val="24"/>
          <w:szCs w:val="24"/>
          <w:lang w:eastAsia="ru-RU"/>
        </w:rPr>
      </w:pPr>
      <w:r w:rsidRPr="00AA58EA">
        <w:rPr>
          <w:rFonts w:ascii="Times New Roman" w:hAnsi="Times New Roman"/>
          <w:b/>
          <w:sz w:val="24"/>
          <w:szCs w:val="24"/>
          <w:lang w:eastAsia="ru-RU"/>
        </w:rPr>
        <w:t xml:space="preserve">Сиротинська Н. </w:t>
      </w:r>
      <w:r w:rsidRPr="00AA58EA">
        <w:rPr>
          <w:rFonts w:ascii="Times New Roman" w:hAnsi="Times New Roman"/>
          <w:sz w:val="24"/>
          <w:szCs w:val="24"/>
          <w:lang w:eastAsia="ru-RU"/>
        </w:rPr>
        <w:t>Авторський почерк анонімного творця українського нотолінійного Ірмологіона середини XVII ст. (1654</w:t>
      </w:r>
      <w:r w:rsidRPr="00AA58EA">
        <w:rPr>
          <w:rFonts w:ascii="Times New Roman" w:eastAsia="Times New Roman" w:hAnsi="Times New Roman"/>
          <w:sz w:val="24"/>
          <w:szCs w:val="24"/>
          <w:lang w:eastAsia="ru-RU"/>
        </w:rPr>
        <w:t>–</w:t>
      </w:r>
      <w:r w:rsidRPr="00AA58EA">
        <w:rPr>
          <w:rFonts w:ascii="Times New Roman" w:hAnsi="Times New Roman"/>
          <w:sz w:val="24"/>
          <w:szCs w:val="24"/>
          <w:lang w:eastAsia="ru-RU"/>
        </w:rPr>
        <w:t>1657 рр.)</w:t>
      </w:r>
    </w:p>
    <w:p w:rsidR="00E140C1" w:rsidRPr="00AA58EA" w:rsidRDefault="00E140C1" w:rsidP="00D27332">
      <w:pPr>
        <w:spacing w:after="0" w:line="240" w:lineRule="auto"/>
        <w:ind w:firstLine="709"/>
        <w:jc w:val="both"/>
        <w:rPr>
          <w:rFonts w:ascii="Times New Roman" w:hAnsi="Times New Roman"/>
          <w:sz w:val="24"/>
          <w:szCs w:val="24"/>
        </w:rPr>
      </w:pPr>
    </w:p>
    <w:p w:rsidR="004F628E" w:rsidRPr="00AA58EA" w:rsidRDefault="004F628E" w:rsidP="00D27332">
      <w:pPr>
        <w:spacing w:after="0" w:line="240" w:lineRule="auto"/>
        <w:ind w:firstLine="709"/>
        <w:jc w:val="both"/>
        <w:rPr>
          <w:rFonts w:ascii="Times New Roman" w:hAnsi="Times New Roman"/>
          <w:sz w:val="24"/>
          <w:szCs w:val="24"/>
        </w:rPr>
      </w:pPr>
      <w:r w:rsidRPr="00AA58EA">
        <w:rPr>
          <w:rFonts w:ascii="Times New Roman" w:hAnsi="Times New Roman"/>
          <w:b/>
          <w:i/>
          <w:sz w:val="24"/>
          <w:szCs w:val="24"/>
        </w:rPr>
        <w:t>Scientific method: reality and future trends of researching</w:t>
      </w:r>
      <w:r w:rsidRPr="00AA58EA">
        <w:rPr>
          <w:rFonts w:ascii="Times New Roman" w:hAnsi="Times New Roman"/>
          <w:sz w:val="24"/>
          <w:szCs w:val="24"/>
        </w:rPr>
        <w:t xml:space="preserve">: </w:t>
      </w:r>
      <w:r w:rsidRPr="00AA58EA">
        <w:rPr>
          <w:rFonts w:ascii="Times New Roman" w:hAnsi="Times New Roman"/>
          <w:i/>
          <w:sz w:val="24"/>
          <w:szCs w:val="24"/>
        </w:rPr>
        <w:t>collection of scientific papers «SCIENTIA» with Proceedings of the I International Scientific and Theoretical Conference</w:t>
      </w:r>
      <w:r w:rsidRPr="00AA58EA">
        <w:rPr>
          <w:rFonts w:ascii="Times New Roman" w:hAnsi="Times New Roman"/>
          <w:sz w:val="24"/>
          <w:szCs w:val="24"/>
        </w:rPr>
        <w:t>, March 24, 2023</w:t>
      </w:r>
      <w:r w:rsidR="004D4EC5" w:rsidRPr="00AA58EA">
        <w:rPr>
          <w:rFonts w:ascii="Times New Roman" w:hAnsi="Times New Roman"/>
          <w:sz w:val="24"/>
          <w:szCs w:val="24"/>
        </w:rPr>
        <w:t>,</w:t>
      </w:r>
      <w:r w:rsidRPr="00AA58EA">
        <w:rPr>
          <w:rFonts w:ascii="Times New Roman" w:hAnsi="Times New Roman"/>
          <w:sz w:val="24"/>
          <w:szCs w:val="24"/>
        </w:rPr>
        <w:t xml:space="preserve"> Zagreb, Republic of Croatia: European Scientific Platform,</w:t>
      </w:r>
    </w:p>
    <w:p w:rsidR="004F628E" w:rsidRPr="00AA58EA" w:rsidRDefault="004F628E" w:rsidP="004F628E">
      <w:pPr>
        <w:spacing w:after="0" w:line="240" w:lineRule="auto"/>
        <w:ind w:firstLine="709"/>
        <w:jc w:val="both"/>
        <w:rPr>
          <w:rStyle w:val="a6"/>
          <w:rFonts w:ascii="Times New Roman" w:hAnsi="Times New Roman"/>
          <w:color w:val="auto"/>
          <w:sz w:val="24"/>
          <w:szCs w:val="24"/>
          <w:u w:val="none"/>
        </w:rPr>
      </w:pPr>
      <w:r w:rsidRPr="00AA58EA">
        <w:rPr>
          <w:rFonts w:ascii="Times New Roman" w:hAnsi="Times New Roman"/>
          <w:b/>
          <w:sz w:val="24"/>
          <w:szCs w:val="24"/>
        </w:rPr>
        <w:t>Літовченко О.А.,</w:t>
      </w:r>
      <w:r w:rsidRPr="00AA58EA">
        <w:rPr>
          <w:rFonts w:ascii="Times New Roman" w:hAnsi="Times New Roman"/>
          <w:sz w:val="24"/>
          <w:szCs w:val="24"/>
        </w:rPr>
        <w:t xml:space="preserve"> </w:t>
      </w:r>
      <w:r w:rsidRPr="00AA58EA">
        <w:rPr>
          <w:rFonts w:ascii="Times New Roman" w:hAnsi="Times New Roman"/>
          <w:b/>
          <w:sz w:val="24"/>
          <w:szCs w:val="24"/>
        </w:rPr>
        <w:t xml:space="preserve">Плахотнюк О.А. </w:t>
      </w:r>
      <w:r w:rsidRPr="00AA58EA">
        <w:rPr>
          <w:rFonts w:ascii="Times New Roman" w:hAnsi="Times New Roman"/>
          <w:sz w:val="24"/>
          <w:szCs w:val="24"/>
        </w:rPr>
        <w:t>Виражальні прийоми в процесі втілення ідейно-художнього вирішення хореографічної вистави.</w:t>
      </w:r>
    </w:p>
    <w:p w:rsidR="004F628E" w:rsidRPr="00AA58EA" w:rsidRDefault="004F628E" w:rsidP="00D27332">
      <w:pPr>
        <w:spacing w:after="0" w:line="240" w:lineRule="auto"/>
        <w:ind w:firstLine="709"/>
        <w:jc w:val="both"/>
        <w:rPr>
          <w:rFonts w:ascii="Times New Roman" w:hAnsi="Times New Roman"/>
          <w:sz w:val="24"/>
          <w:szCs w:val="24"/>
        </w:rPr>
      </w:pPr>
    </w:p>
    <w:p w:rsidR="00465407" w:rsidRPr="00AA58EA" w:rsidRDefault="00465407" w:rsidP="00D27332">
      <w:pPr>
        <w:spacing w:after="0" w:line="240" w:lineRule="auto"/>
        <w:ind w:firstLine="709"/>
        <w:jc w:val="both"/>
        <w:rPr>
          <w:rFonts w:asciiTheme="majorBidi" w:hAnsiTheme="majorBidi" w:cstheme="majorBidi"/>
          <w:i/>
          <w:color w:val="000000" w:themeColor="text1"/>
          <w:sz w:val="24"/>
          <w:szCs w:val="24"/>
          <w:lang w:eastAsia="ru-RU"/>
        </w:rPr>
      </w:pPr>
      <w:r w:rsidRPr="00AA58EA">
        <w:rPr>
          <w:rFonts w:asciiTheme="majorBidi" w:hAnsiTheme="majorBidi" w:cstheme="majorBidi"/>
          <w:i/>
          <w:color w:val="000000" w:themeColor="text1"/>
          <w:sz w:val="24"/>
          <w:szCs w:val="24"/>
        </w:rPr>
        <w:t>ІІІ </w:t>
      </w:r>
      <w:r w:rsidRPr="00AA58EA">
        <w:rPr>
          <w:rFonts w:asciiTheme="majorBidi" w:hAnsiTheme="majorBidi" w:cstheme="majorBidi"/>
          <w:i/>
          <w:color w:val="000000" w:themeColor="text1"/>
          <w:sz w:val="24"/>
          <w:szCs w:val="24"/>
          <w:lang w:eastAsia="ru-RU"/>
        </w:rPr>
        <w:t>міжнародна науково-творча конференція “</w:t>
      </w:r>
      <w:r w:rsidRPr="00AA58EA">
        <w:rPr>
          <w:rFonts w:asciiTheme="majorBidi" w:hAnsiTheme="majorBidi" w:cstheme="majorBidi"/>
          <w:b/>
          <w:i/>
          <w:color w:val="000000" w:themeColor="text1"/>
          <w:sz w:val="24"/>
          <w:szCs w:val="24"/>
          <w:lang w:eastAsia="ru-RU"/>
        </w:rPr>
        <w:t>Загальне та спеціалізоване фортепіано: сьогодення та перспективи розвитку</w:t>
      </w:r>
      <w:r w:rsidRPr="00AA58EA">
        <w:rPr>
          <w:rFonts w:asciiTheme="majorBidi" w:hAnsiTheme="majorBidi" w:cstheme="majorBidi"/>
          <w:i/>
          <w:color w:val="000000" w:themeColor="text1"/>
          <w:sz w:val="24"/>
          <w:szCs w:val="24"/>
          <w:lang w:eastAsia="ru-RU"/>
        </w:rPr>
        <w:t>” / ЛНМА імені М.В. Лисенка (Львів, 28 березня 2023 р.)</w:t>
      </w:r>
    </w:p>
    <w:p w:rsidR="00465407" w:rsidRPr="00AA58EA" w:rsidRDefault="00CB5C94" w:rsidP="00D27332">
      <w:pPr>
        <w:spacing w:after="0" w:line="240" w:lineRule="auto"/>
        <w:ind w:firstLine="709"/>
        <w:jc w:val="both"/>
        <w:rPr>
          <w:rFonts w:asciiTheme="majorBidi" w:hAnsiTheme="majorBidi" w:cstheme="majorBidi"/>
          <w:color w:val="000000" w:themeColor="text1"/>
          <w:sz w:val="24"/>
          <w:szCs w:val="24"/>
          <w:lang w:eastAsia="ru-RU"/>
        </w:rPr>
      </w:pPr>
      <w:r w:rsidRPr="00AA58EA">
        <w:rPr>
          <w:rFonts w:asciiTheme="majorBidi" w:hAnsiTheme="majorBidi" w:cstheme="majorBidi"/>
          <w:b/>
          <w:sz w:val="24"/>
          <w:szCs w:val="24"/>
        </w:rPr>
        <w:t xml:space="preserve">Величко О. Б. </w:t>
      </w:r>
      <w:r w:rsidRPr="00AA58EA">
        <w:rPr>
          <w:rFonts w:asciiTheme="majorBidi" w:hAnsiTheme="majorBidi" w:cstheme="majorBidi"/>
          <w:sz w:val="24"/>
          <w:szCs w:val="24"/>
        </w:rPr>
        <w:t>Кристалізація композиторського стилю та педагогічної майстерності Віктора Косенка.</w:t>
      </w:r>
    </w:p>
    <w:p w:rsidR="000E77CB" w:rsidRPr="00AA58EA" w:rsidRDefault="000E77CB" w:rsidP="000E77CB">
      <w:pPr>
        <w:pStyle w:val="a9"/>
        <w:tabs>
          <w:tab w:val="left" w:pos="0"/>
          <w:tab w:val="left" w:pos="851"/>
        </w:tabs>
        <w:spacing w:after="0" w:line="240" w:lineRule="auto"/>
        <w:ind w:firstLine="709"/>
        <w:jc w:val="both"/>
        <w:rPr>
          <w:rFonts w:asciiTheme="majorBidi" w:hAnsiTheme="majorBidi" w:cstheme="majorBidi"/>
          <w:color w:val="000000" w:themeColor="text1"/>
          <w:sz w:val="24"/>
          <w:szCs w:val="24"/>
          <w:lang w:eastAsia="ru-RU"/>
        </w:rPr>
      </w:pPr>
      <w:r w:rsidRPr="00AA58EA">
        <w:rPr>
          <w:rFonts w:asciiTheme="majorBidi" w:hAnsiTheme="majorBidi" w:cstheme="majorBidi"/>
          <w:b/>
          <w:bCs/>
          <w:sz w:val="24"/>
          <w:szCs w:val="24"/>
        </w:rPr>
        <w:t>Король О. М.</w:t>
      </w:r>
      <w:r w:rsidRPr="00AA58EA">
        <w:rPr>
          <w:rFonts w:asciiTheme="majorBidi" w:hAnsiTheme="majorBidi" w:cstheme="majorBidi"/>
          <w:sz w:val="24"/>
          <w:szCs w:val="24"/>
        </w:rPr>
        <w:t xml:space="preserve"> Кореляція психічних станів людини з використанням фортепіанних творів Баха, Моцарта та Бетховена в арттерапії: перспективи дослідження.</w:t>
      </w:r>
    </w:p>
    <w:p w:rsidR="00465407" w:rsidRPr="00AA58EA" w:rsidRDefault="00256D1C" w:rsidP="00D27332">
      <w:pPr>
        <w:spacing w:after="0" w:line="240" w:lineRule="auto"/>
        <w:ind w:firstLine="709"/>
        <w:jc w:val="both"/>
        <w:rPr>
          <w:rFonts w:asciiTheme="majorBidi" w:eastAsia="Times New Roman" w:hAnsiTheme="majorBidi" w:cstheme="majorBidi"/>
          <w:sz w:val="24"/>
          <w:szCs w:val="24"/>
        </w:rPr>
      </w:pPr>
      <w:r w:rsidRPr="00AA58EA">
        <w:rPr>
          <w:rFonts w:ascii="Times New Roman" w:eastAsia="Times New Roman" w:hAnsi="Times New Roman"/>
          <w:b/>
          <w:sz w:val="24"/>
          <w:szCs w:val="24"/>
        </w:rPr>
        <w:t>Салдан С. О.</w:t>
      </w:r>
      <w:r w:rsidRPr="00AA58EA">
        <w:rPr>
          <w:rFonts w:ascii="Times New Roman" w:eastAsia="Times New Roman" w:hAnsi="Times New Roman"/>
          <w:sz w:val="24"/>
          <w:szCs w:val="24"/>
        </w:rPr>
        <w:t xml:space="preserve"> </w:t>
      </w:r>
      <w:r w:rsidRPr="00AA58EA">
        <w:rPr>
          <w:rFonts w:asciiTheme="majorBidi" w:eastAsia="Times New Roman" w:hAnsiTheme="majorBidi" w:cstheme="majorBidi"/>
          <w:sz w:val="24"/>
          <w:szCs w:val="24"/>
        </w:rPr>
        <w:t>Фортепіанна імпровізація як метод музикотерапії.</w:t>
      </w:r>
    </w:p>
    <w:p w:rsidR="00D2403B" w:rsidRPr="00AA58EA" w:rsidRDefault="00D2403B" w:rsidP="00D27332">
      <w:pPr>
        <w:spacing w:after="0" w:line="240" w:lineRule="auto"/>
        <w:ind w:firstLine="709"/>
        <w:jc w:val="both"/>
        <w:rPr>
          <w:rFonts w:asciiTheme="majorBidi" w:hAnsiTheme="majorBidi" w:cstheme="majorBidi"/>
          <w:color w:val="000000" w:themeColor="text1"/>
          <w:sz w:val="24"/>
          <w:szCs w:val="24"/>
          <w:lang w:eastAsia="ru-RU"/>
        </w:rPr>
      </w:pPr>
      <w:r w:rsidRPr="00AA58EA">
        <w:rPr>
          <w:rFonts w:asciiTheme="majorBidi" w:hAnsiTheme="majorBidi" w:cstheme="majorBidi"/>
          <w:b/>
          <w:bCs/>
          <w:sz w:val="24"/>
          <w:szCs w:val="24"/>
        </w:rPr>
        <w:t>Соланський С.С.</w:t>
      </w:r>
      <w:r w:rsidRPr="00AA58EA">
        <w:rPr>
          <w:rFonts w:asciiTheme="majorBidi" w:hAnsiTheme="majorBidi" w:cstheme="majorBidi"/>
          <w:sz w:val="24"/>
          <w:szCs w:val="24"/>
        </w:rPr>
        <w:t xml:space="preserve"> Музика епохи Бароко у виконавському </w:t>
      </w:r>
      <w:r w:rsidRPr="00AA58EA">
        <w:rPr>
          <w:rFonts w:asciiTheme="majorBidi" w:hAnsiTheme="majorBidi" w:cstheme="majorBidi"/>
          <w:color w:val="000000" w:themeColor="text1"/>
          <w:sz w:val="24"/>
          <w:szCs w:val="24"/>
        </w:rPr>
        <w:t>дискурс</w:t>
      </w:r>
      <w:r w:rsidRPr="00AA58EA">
        <w:rPr>
          <w:rFonts w:asciiTheme="majorBidi" w:hAnsiTheme="majorBidi" w:cstheme="majorBidi"/>
          <w:color w:val="000000" w:themeColor="text1"/>
          <w:sz w:val="24"/>
          <w:szCs w:val="24"/>
          <w:lang w:eastAsia="ru-RU"/>
        </w:rPr>
        <w:t>і.</w:t>
      </w:r>
    </w:p>
    <w:p w:rsidR="001F6A90" w:rsidRPr="00AA58EA" w:rsidRDefault="001F6A90" w:rsidP="001F6A90">
      <w:pPr>
        <w:spacing w:after="0" w:line="240" w:lineRule="auto"/>
        <w:ind w:firstLine="709"/>
        <w:jc w:val="both"/>
        <w:rPr>
          <w:rFonts w:ascii="Times New Roman" w:eastAsia="Times New Roman" w:hAnsi="Times New Roman" w:cs="Times New Roman"/>
          <w:color w:val="000000"/>
          <w:sz w:val="24"/>
          <w:szCs w:val="24"/>
        </w:rPr>
      </w:pPr>
      <w:r w:rsidRPr="00AA58EA">
        <w:rPr>
          <w:rFonts w:ascii="Times New Roman" w:eastAsia="Times New Roman" w:hAnsi="Times New Roman"/>
          <w:b/>
          <w:color w:val="000000"/>
          <w:sz w:val="24"/>
          <w:szCs w:val="24"/>
        </w:rPr>
        <w:t>Тайнель Е. З., Ковбасюк А. М.</w:t>
      </w:r>
      <w:r w:rsidRPr="00AA58EA">
        <w:rPr>
          <w:rFonts w:ascii="Times New Roman" w:eastAsia="Times New Roman" w:hAnsi="Times New Roman"/>
          <w:color w:val="000000"/>
          <w:sz w:val="24"/>
          <w:szCs w:val="24"/>
        </w:rPr>
        <w:t xml:space="preserve"> </w:t>
      </w:r>
      <w:r w:rsidRPr="00AA58EA">
        <w:rPr>
          <w:rFonts w:asciiTheme="majorBidi" w:eastAsia="Times New Roman" w:hAnsiTheme="majorBidi" w:cstheme="majorBidi"/>
          <w:sz w:val="24"/>
          <w:szCs w:val="24"/>
        </w:rPr>
        <w:t>Розвиток музичного слуху в процесі навчання гри на музичному інструменті</w:t>
      </w:r>
      <w:r w:rsidRPr="00AA58EA">
        <w:rPr>
          <w:rFonts w:ascii="Times New Roman" w:eastAsia="Times New Roman" w:hAnsi="Times New Roman" w:cs="Times New Roman"/>
          <w:sz w:val="24"/>
          <w:szCs w:val="24"/>
        </w:rPr>
        <w:t>.</w:t>
      </w:r>
    </w:p>
    <w:p w:rsidR="00256D1C" w:rsidRPr="00AA58EA" w:rsidRDefault="003E47B7" w:rsidP="00D27332">
      <w:pPr>
        <w:spacing w:after="0" w:line="240" w:lineRule="auto"/>
        <w:ind w:firstLine="709"/>
        <w:jc w:val="both"/>
        <w:rPr>
          <w:rFonts w:asciiTheme="majorBidi" w:hAnsiTheme="majorBidi" w:cstheme="majorBidi"/>
          <w:color w:val="000000" w:themeColor="text1"/>
          <w:sz w:val="24"/>
          <w:szCs w:val="24"/>
          <w:lang w:eastAsia="ru-RU"/>
        </w:rPr>
      </w:pPr>
      <w:r w:rsidRPr="00AA58EA">
        <w:rPr>
          <w:rFonts w:asciiTheme="majorBidi" w:hAnsiTheme="majorBidi" w:cstheme="majorBidi"/>
          <w:b/>
          <w:bCs/>
          <w:sz w:val="24"/>
          <w:szCs w:val="24"/>
        </w:rPr>
        <w:t xml:space="preserve">Юзюк Н. Ф. </w:t>
      </w:r>
      <w:r w:rsidRPr="00AA58EA">
        <w:rPr>
          <w:rFonts w:asciiTheme="majorBidi" w:hAnsiTheme="majorBidi" w:cstheme="majorBidi"/>
          <w:sz w:val="24"/>
          <w:szCs w:val="24"/>
        </w:rPr>
        <w:t xml:space="preserve">Штрихи до педагогічної діяльності піаністки Дарії Герасимович </w:t>
      </w:r>
      <w:r w:rsidRPr="00AA58EA">
        <w:rPr>
          <w:rFonts w:asciiTheme="majorBidi" w:eastAsia="Times New Roman" w:hAnsiTheme="majorBidi" w:cstheme="majorBidi"/>
          <w:spacing w:val="6"/>
          <w:sz w:val="24"/>
          <w:szCs w:val="24"/>
        </w:rPr>
        <w:t>(До 115 роковин від дня народження).</w:t>
      </w:r>
    </w:p>
    <w:p w:rsidR="003E47B7" w:rsidRPr="00AA58EA" w:rsidRDefault="003E47B7" w:rsidP="00D27332">
      <w:pPr>
        <w:spacing w:after="0" w:line="240" w:lineRule="auto"/>
        <w:ind w:firstLine="709"/>
        <w:jc w:val="both"/>
        <w:rPr>
          <w:rFonts w:asciiTheme="majorBidi" w:hAnsiTheme="majorBidi" w:cstheme="majorBidi"/>
          <w:color w:val="000000" w:themeColor="text1"/>
          <w:sz w:val="24"/>
          <w:szCs w:val="24"/>
          <w:lang w:eastAsia="ru-RU"/>
        </w:rPr>
      </w:pPr>
    </w:p>
    <w:p w:rsidR="009E0623" w:rsidRPr="00AA58EA" w:rsidRDefault="009E0623" w:rsidP="009E0623">
      <w:pPr>
        <w:pStyle w:val="a7"/>
        <w:spacing w:after="0" w:line="240" w:lineRule="auto"/>
        <w:ind w:left="0" w:firstLine="709"/>
        <w:jc w:val="both"/>
        <w:rPr>
          <w:rFonts w:ascii="Times New Roman" w:hAnsi="Times New Roman"/>
          <w:sz w:val="24"/>
          <w:szCs w:val="24"/>
          <w:lang w:val="uk-UA"/>
        </w:rPr>
      </w:pPr>
      <w:r w:rsidRPr="00AA58EA">
        <w:rPr>
          <w:rFonts w:ascii="Times New Roman" w:hAnsi="Times New Roman"/>
          <w:i/>
          <w:sz w:val="24"/>
          <w:szCs w:val="24"/>
          <w:lang w:val="uk-UA"/>
        </w:rPr>
        <w:t>І</w:t>
      </w:r>
      <w:r w:rsidRPr="00AA58EA">
        <w:rPr>
          <w:rFonts w:ascii="Times New Roman" w:hAnsi="Times New Roman"/>
          <w:i/>
          <w:sz w:val="24"/>
          <w:szCs w:val="24"/>
        </w:rPr>
        <w:t>V</w:t>
      </w:r>
      <w:r w:rsidRPr="00AA58EA">
        <w:rPr>
          <w:rFonts w:ascii="Times New Roman" w:hAnsi="Times New Roman"/>
          <w:i/>
          <w:sz w:val="24"/>
          <w:szCs w:val="24"/>
          <w:lang w:val="uk-UA"/>
        </w:rPr>
        <w:t xml:space="preserve"> міжнар. наук.-практ. конференції студентів та молодих вчених </w:t>
      </w:r>
      <w:r w:rsidRPr="00AA58EA">
        <w:rPr>
          <w:rFonts w:ascii="Times New Roman" w:hAnsi="Times New Roman"/>
          <w:sz w:val="24"/>
          <w:szCs w:val="24"/>
          <w:lang w:val="uk-UA"/>
        </w:rPr>
        <w:t>«Освітні і культурно-мистецькі практики в контексті інтеграції України у міжнародний науково-інноваційний простір в умовах воєнного часу» (Запоріжжя, 13–14 квітня 2023 р.).</w:t>
      </w:r>
    </w:p>
    <w:p w:rsidR="009E0623" w:rsidRPr="00AA58EA" w:rsidRDefault="009E0623" w:rsidP="009E0623">
      <w:pPr>
        <w:pStyle w:val="a7"/>
        <w:spacing w:after="0" w:line="240" w:lineRule="auto"/>
        <w:ind w:left="0" w:firstLine="709"/>
        <w:jc w:val="both"/>
        <w:rPr>
          <w:rFonts w:asciiTheme="majorBidi" w:hAnsiTheme="majorBidi" w:cstheme="majorBidi"/>
          <w:color w:val="000000" w:themeColor="text1"/>
          <w:sz w:val="24"/>
          <w:szCs w:val="24"/>
          <w:lang w:eastAsia="ru-RU"/>
        </w:rPr>
      </w:pPr>
      <w:r w:rsidRPr="00AA58EA">
        <w:rPr>
          <w:rFonts w:ascii="Times New Roman" w:hAnsi="Times New Roman"/>
          <w:b/>
          <w:bCs/>
          <w:sz w:val="24"/>
          <w:szCs w:val="24"/>
          <w:lang w:val="uk-UA"/>
        </w:rPr>
        <w:t>Соланський С. С.</w:t>
      </w:r>
      <w:r w:rsidRPr="00AA58EA">
        <w:rPr>
          <w:rFonts w:ascii="Times New Roman" w:hAnsi="Times New Roman"/>
          <w:sz w:val="24"/>
          <w:szCs w:val="24"/>
          <w:lang w:val="uk-UA"/>
        </w:rPr>
        <w:t xml:space="preserve"> Фортепіанна музика доби романтизму у виконавсько-інтерпретаційному вимірі</w:t>
      </w:r>
      <w:r w:rsidRPr="00AA58EA">
        <w:rPr>
          <w:rFonts w:ascii="Times New Roman" w:hAnsi="Times New Roman"/>
          <w:sz w:val="24"/>
          <w:szCs w:val="24"/>
        </w:rPr>
        <w:t>.</w:t>
      </w:r>
    </w:p>
    <w:p w:rsidR="009E0623" w:rsidRPr="00AA58EA" w:rsidRDefault="009E0623" w:rsidP="00D27332">
      <w:pPr>
        <w:spacing w:after="0" w:line="240" w:lineRule="auto"/>
        <w:ind w:firstLine="709"/>
        <w:jc w:val="both"/>
        <w:rPr>
          <w:rFonts w:asciiTheme="majorBidi" w:hAnsiTheme="majorBidi" w:cstheme="majorBidi"/>
          <w:color w:val="000000" w:themeColor="text1"/>
          <w:sz w:val="24"/>
          <w:szCs w:val="24"/>
          <w:lang w:eastAsia="ru-RU"/>
        </w:rPr>
      </w:pPr>
    </w:p>
    <w:p w:rsidR="00AD43CB" w:rsidRPr="00AA58EA" w:rsidRDefault="00AD43CB" w:rsidP="00AD43CB">
      <w:pPr>
        <w:spacing w:after="0" w:line="240" w:lineRule="auto"/>
        <w:ind w:firstLine="709"/>
        <w:jc w:val="both"/>
        <w:rPr>
          <w:rFonts w:ascii="Times New Roman" w:hAnsi="Times New Roman" w:cs="Times New Roman"/>
          <w:b/>
          <w:sz w:val="24"/>
          <w:szCs w:val="24"/>
        </w:rPr>
      </w:pPr>
      <w:r w:rsidRPr="00AA58EA">
        <w:rPr>
          <w:rFonts w:ascii="Times New Roman" w:hAnsi="Times New Roman"/>
          <w:i/>
          <w:sz w:val="24"/>
          <w:szCs w:val="24"/>
        </w:rPr>
        <w:t>Міжнародна науково-теоретична конференція молодих учених «Культура та інформаційне суспільство ХХI століття»</w:t>
      </w:r>
      <w:r w:rsidRPr="00AA58EA">
        <w:rPr>
          <w:rFonts w:ascii="Times New Roman" w:hAnsi="Times New Roman"/>
          <w:sz w:val="24"/>
          <w:szCs w:val="24"/>
        </w:rPr>
        <w:t xml:space="preserve"> (Харків, 20–21 квітня 2023 р.).</w:t>
      </w:r>
    </w:p>
    <w:p w:rsidR="00AD43CB" w:rsidRPr="00AA58EA" w:rsidRDefault="00AD43CB" w:rsidP="00D27332">
      <w:pPr>
        <w:spacing w:after="0" w:line="240" w:lineRule="auto"/>
        <w:ind w:firstLine="709"/>
        <w:jc w:val="both"/>
        <w:rPr>
          <w:rFonts w:asciiTheme="majorBidi" w:hAnsiTheme="majorBidi" w:cstheme="majorBidi"/>
          <w:color w:val="000000" w:themeColor="text1"/>
          <w:sz w:val="24"/>
          <w:szCs w:val="24"/>
          <w:lang w:eastAsia="ru-RU"/>
        </w:rPr>
      </w:pPr>
      <w:r w:rsidRPr="00AA58EA">
        <w:rPr>
          <w:rFonts w:ascii="Times New Roman" w:hAnsi="Times New Roman"/>
          <w:b/>
          <w:sz w:val="24"/>
          <w:szCs w:val="24"/>
        </w:rPr>
        <w:t>Сапего Я. К.</w:t>
      </w:r>
      <w:r w:rsidRPr="00AA58EA">
        <w:rPr>
          <w:rFonts w:ascii="Times New Roman" w:hAnsi="Times New Roman"/>
          <w:sz w:val="24"/>
          <w:szCs w:val="24"/>
        </w:rPr>
        <w:t xml:space="preserve"> Народне танцювальне мистецтво бойків у контексті сучасності</w:t>
      </w:r>
    </w:p>
    <w:p w:rsidR="00677A13" w:rsidRPr="00AA58EA" w:rsidRDefault="00677A13" w:rsidP="00677A13">
      <w:pPr>
        <w:pStyle w:val="a7"/>
        <w:spacing w:after="0" w:line="240" w:lineRule="auto"/>
        <w:ind w:left="0" w:firstLine="709"/>
        <w:jc w:val="both"/>
        <w:rPr>
          <w:rFonts w:asciiTheme="majorBidi" w:hAnsiTheme="majorBidi" w:cstheme="majorBidi"/>
          <w:sz w:val="24"/>
          <w:szCs w:val="24"/>
          <w:lang w:val="uk-UA"/>
        </w:rPr>
      </w:pPr>
      <w:r w:rsidRPr="00AA58EA">
        <w:rPr>
          <w:rFonts w:asciiTheme="majorBidi" w:hAnsiTheme="majorBidi" w:cstheme="majorBidi"/>
          <w:b/>
          <w:bCs/>
          <w:color w:val="000000" w:themeColor="text1"/>
          <w:sz w:val="24"/>
          <w:szCs w:val="24"/>
          <w:lang w:val="uk-UA"/>
        </w:rPr>
        <w:t>Соланський С.С.</w:t>
      </w:r>
      <w:r w:rsidRPr="00AA58EA">
        <w:rPr>
          <w:rFonts w:asciiTheme="majorBidi" w:hAnsiTheme="majorBidi" w:cstheme="majorBidi"/>
          <w:color w:val="000000" w:themeColor="text1"/>
          <w:sz w:val="24"/>
          <w:szCs w:val="24"/>
          <w:lang w:val="uk-UA"/>
        </w:rPr>
        <w:t xml:space="preserve"> У</w:t>
      </w:r>
      <w:r w:rsidRPr="00AA58EA">
        <w:rPr>
          <w:rFonts w:asciiTheme="majorBidi" w:hAnsiTheme="majorBidi" w:cstheme="majorBidi"/>
          <w:bCs/>
          <w:color w:val="000000" w:themeColor="text1"/>
          <w:sz w:val="24"/>
          <w:szCs w:val="24"/>
          <w:lang w:val="uk-UA"/>
        </w:rPr>
        <w:t>країнська культура та євроінтеграційні процеси: очікування, реалії й</w:t>
      </w:r>
      <w:r w:rsidRPr="00AA58EA">
        <w:rPr>
          <w:rFonts w:asciiTheme="majorBidi" w:hAnsiTheme="majorBidi" w:cstheme="majorBidi"/>
          <w:bCs/>
          <w:sz w:val="24"/>
          <w:szCs w:val="24"/>
          <w:lang w:val="uk-UA"/>
        </w:rPr>
        <w:t xml:space="preserve"> перспективи.</w:t>
      </w:r>
    </w:p>
    <w:p w:rsidR="00677A13" w:rsidRPr="00AA58EA" w:rsidRDefault="00677A13" w:rsidP="00D27332">
      <w:pPr>
        <w:spacing w:after="0" w:line="240" w:lineRule="auto"/>
        <w:ind w:firstLine="709"/>
        <w:jc w:val="both"/>
        <w:rPr>
          <w:rFonts w:asciiTheme="majorBidi" w:hAnsiTheme="majorBidi" w:cstheme="majorBidi"/>
          <w:color w:val="000000" w:themeColor="text1"/>
          <w:sz w:val="24"/>
          <w:szCs w:val="24"/>
          <w:lang w:eastAsia="ru-RU"/>
        </w:rPr>
      </w:pPr>
    </w:p>
    <w:p w:rsidR="0048666A" w:rsidRPr="00AA58EA" w:rsidRDefault="0048666A" w:rsidP="0048666A">
      <w:pPr>
        <w:spacing w:after="0" w:line="240" w:lineRule="auto"/>
        <w:ind w:firstLine="709"/>
        <w:jc w:val="both"/>
        <w:rPr>
          <w:rFonts w:ascii="Times New Roman" w:eastAsia="Times New Roman" w:hAnsi="Times New Roman" w:cs="Times New Roman"/>
          <w:i/>
          <w:sz w:val="24"/>
          <w:szCs w:val="24"/>
        </w:rPr>
      </w:pPr>
      <w:r w:rsidRPr="00AA58EA">
        <w:rPr>
          <w:rFonts w:ascii="Times New Roman" w:eastAsia="Times New Roman" w:hAnsi="Times New Roman" w:cs="Times New Roman"/>
          <w:i/>
          <w:sz w:val="24"/>
          <w:szCs w:val="24"/>
          <w:lang w:val="en-US"/>
        </w:rPr>
        <w:t>VIII</w:t>
      </w:r>
      <w:r w:rsidRPr="00AA58EA">
        <w:rPr>
          <w:rFonts w:ascii="Times New Roman" w:eastAsia="Times New Roman" w:hAnsi="Times New Roman" w:cs="Times New Roman"/>
          <w:i/>
          <w:sz w:val="24"/>
          <w:szCs w:val="24"/>
        </w:rPr>
        <w:t xml:space="preserve"> міжнародна науково-практична конференція «</w:t>
      </w:r>
      <w:r w:rsidRPr="00AA58EA">
        <w:rPr>
          <w:rFonts w:ascii="Times New Roman" w:eastAsia="Times New Roman" w:hAnsi="Times New Roman" w:cs="Times New Roman"/>
          <w:b/>
          <w:i/>
          <w:sz w:val="24"/>
          <w:szCs w:val="24"/>
        </w:rPr>
        <w:t>Сучасні дослідження в галузі культури і мистецтва</w:t>
      </w:r>
      <w:r w:rsidRPr="00AA58EA">
        <w:rPr>
          <w:rFonts w:ascii="Times New Roman" w:eastAsia="Times New Roman" w:hAnsi="Times New Roman" w:cs="Times New Roman"/>
          <w:i/>
          <w:sz w:val="24"/>
          <w:szCs w:val="24"/>
        </w:rPr>
        <w:t>»</w:t>
      </w:r>
      <w:r w:rsidR="005070E1" w:rsidRPr="00AA58EA">
        <w:rPr>
          <w:rFonts w:ascii="Times New Roman" w:eastAsia="Times New Roman" w:hAnsi="Times New Roman" w:cs="Times New Roman"/>
          <w:i/>
          <w:sz w:val="24"/>
          <w:szCs w:val="24"/>
        </w:rPr>
        <w:t> /</w:t>
      </w:r>
      <w:r w:rsidRPr="00AA58EA">
        <w:rPr>
          <w:rFonts w:ascii="Times New Roman" w:eastAsia="Times New Roman" w:hAnsi="Times New Roman" w:cs="Times New Roman"/>
          <w:i/>
          <w:sz w:val="24"/>
          <w:szCs w:val="24"/>
        </w:rPr>
        <w:t xml:space="preserve"> КНУТКіТ ім. І.К. Карпенка-Карого (Київ, квітень 2023 р.)</w:t>
      </w:r>
    </w:p>
    <w:p w:rsidR="0048666A" w:rsidRPr="00AA58EA" w:rsidRDefault="0048666A" w:rsidP="0048666A">
      <w:pPr>
        <w:spacing w:after="0" w:line="240" w:lineRule="auto"/>
        <w:ind w:firstLine="709"/>
        <w:jc w:val="both"/>
        <w:rPr>
          <w:rFonts w:ascii="Times New Roman" w:hAnsi="Times New Roman"/>
          <w:sz w:val="24"/>
          <w:szCs w:val="24"/>
        </w:rPr>
      </w:pPr>
      <w:r w:rsidRPr="00AA58EA">
        <w:rPr>
          <w:rFonts w:ascii="Times New Roman" w:hAnsi="Times New Roman" w:cs="Times New Roman"/>
          <w:b/>
          <w:sz w:val="24"/>
          <w:szCs w:val="24"/>
        </w:rPr>
        <w:t>Патрон І. В.</w:t>
      </w:r>
      <w:r w:rsidRPr="00AA58EA">
        <w:rPr>
          <w:rFonts w:ascii="Times New Roman" w:eastAsia="Times New Roman" w:hAnsi="Times New Roman" w:cs="Times New Roman"/>
          <w:sz w:val="24"/>
          <w:szCs w:val="24"/>
          <w:lang w:eastAsia="ru-RU"/>
        </w:rPr>
        <w:t xml:space="preserve"> </w:t>
      </w:r>
      <w:r w:rsidRPr="00AA58EA">
        <w:rPr>
          <w:rFonts w:ascii="Times New Roman" w:eastAsia="Times New Roman" w:hAnsi="Times New Roman" w:cs="Times New Roman"/>
          <w:bCs/>
          <w:sz w:val="24"/>
          <w:szCs w:val="24"/>
          <w:lang w:eastAsia="ru-RU"/>
        </w:rPr>
        <w:t>Заокеанський кінорежисер Вальтер Блондиненко та 12 фотографій Юліана Дороша.</w:t>
      </w:r>
    </w:p>
    <w:p w:rsidR="0048666A" w:rsidRPr="00AA58EA" w:rsidRDefault="0048666A" w:rsidP="00D27332">
      <w:pPr>
        <w:spacing w:after="0" w:line="240" w:lineRule="auto"/>
        <w:ind w:firstLine="709"/>
        <w:jc w:val="both"/>
        <w:rPr>
          <w:rFonts w:ascii="Times New Roman" w:hAnsi="Times New Roman"/>
          <w:sz w:val="24"/>
          <w:szCs w:val="24"/>
        </w:rPr>
      </w:pPr>
    </w:p>
    <w:p w:rsidR="00573D3A" w:rsidRPr="00AA58EA" w:rsidRDefault="00573D3A" w:rsidP="00573D3A">
      <w:pPr>
        <w:spacing w:after="0" w:line="240" w:lineRule="auto"/>
        <w:ind w:firstLine="709"/>
        <w:jc w:val="both"/>
        <w:rPr>
          <w:rFonts w:ascii="Times New Roman" w:hAnsi="Times New Roman" w:cs="Times New Roman"/>
          <w:sz w:val="24"/>
          <w:szCs w:val="24"/>
        </w:rPr>
      </w:pPr>
      <w:r w:rsidRPr="00AA58EA">
        <w:rPr>
          <w:rFonts w:ascii="Times New Roman" w:eastAsia="Times New Roman" w:hAnsi="Times New Roman" w:cs="Times New Roman"/>
          <w:i/>
          <w:sz w:val="24"/>
          <w:szCs w:val="24"/>
          <w:lang w:eastAsia="ru-RU"/>
        </w:rPr>
        <w:t>Міжнародна науково-практична конференції “</w:t>
      </w:r>
      <w:r w:rsidRPr="00AA58EA">
        <w:rPr>
          <w:rFonts w:ascii="Times New Roman" w:eastAsia="Times New Roman" w:hAnsi="Times New Roman" w:cs="Times New Roman"/>
          <w:b/>
          <w:i/>
          <w:sz w:val="24"/>
          <w:szCs w:val="24"/>
          <w:lang w:eastAsia="ru-RU"/>
        </w:rPr>
        <w:t>100 років в авангарді</w:t>
      </w:r>
      <w:r w:rsidRPr="00AA58EA">
        <w:rPr>
          <w:rFonts w:ascii="Times New Roman" w:eastAsia="Times New Roman" w:hAnsi="Times New Roman" w:cs="Times New Roman"/>
          <w:i/>
          <w:sz w:val="24"/>
          <w:szCs w:val="24"/>
          <w:lang w:eastAsia="ru-RU"/>
        </w:rPr>
        <w:t>” / МТМК України (Київ, 25</w:t>
      </w:r>
      <w:r w:rsidRPr="00AA58EA">
        <w:rPr>
          <w:rFonts w:ascii="Times New Roman" w:eastAsia="Times New Roman" w:hAnsi="Times New Roman" w:cs="Times New Roman"/>
          <w:i/>
          <w:sz w:val="24"/>
          <w:szCs w:val="24"/>
          <w:lang w:val="ru-RU" w:eastAsia="ru-RU"/>
        </w:rPr>
        <w:t>–</w:t>
      </w:r>
      <w:r w:rsidRPr="00AA58EA">
        <w:rPr>
          <w:rFonts w:ascii="Times New Roman" w:eastAsia="Times New Roman" w:hAnsi="Times New Roman" w:cs="Times New Roman"/>
          <w:i/>
          <w:sz w:val="24"/>
          <w:szCs w:val="24"/>
          <w:lang w:eastAsia="ru-RU"/>
        </w:rPr>
        <w:t>26 квітня 2023 р.)</w:t>
      </w:r>
    </w:p>
    <w:p w:rsidR="00573D3A" w:rsidRPr="00AA58EA" w:rsidRDefault="00573D3A" w:rsidP="00573D3A">
      <w:pPr>
        <w:spacing w:after="0" w:line="240" w:lineRule="auto"/>
        <w:ind w:firstLine="709"/>
        <w:jc w:val="both"/>
        <w:rPr>
          <w:rFonts w:ascii="Times New Roman" w:hAnsi="Times New Roman"/>
          <w:sz w:val="24"/>
          <w:szCs w:val="24"/>
        </w:rPr>
      </w:pPr>
      <w:r w:rsidRPr="00AA58EA">
        <w:rPr>
          <w:rFonts w:ascii="Times New Roman" w:hAnsi="Times New Roman" w:cs="Times New Roman"/>
          <w:b/>
          <w:sz w:val="24"/>
          <w:szCs w:val="24"/>
        </w:rPr>
        <w:t xml:space="preserve">Прокопчук І. Ю. </w:t>
      </w:r>
      <w:r w:rsidRPr="00AA58EA">
        <w:rPr>
          <w:rFonts w:ascii="Times New Roman" w:hAnsi="Times New Roman" w:cs="Times New Roman"/>
          <w:bCs/>
          <w:sz w:val="24"/>
          <w:szCs w:val="24"/>
        </w:rPr>
        <w:t>Художньо-технологічна універсальність монтажу в мистецтві українського аванґарду.</w:t>
      </w:r>
    </w:p>
    <w:p w:rsidR="003805D7" w:rsidRPr="00AA58EA" w:rsidRDefault="003805D7" w:rsidP="00D27332">
      <w:pPr>
        <w:spacing w:after="0" w:line="240" w:lineRule="auto"/>
        <w:ind w:firstLine="709"/>
        <w:jc w:val="both"/>
        <w:rPr>
          <w:rFonts w:ascii="Times New Roman" w:hAnsi="Times New Roman"/>
          <w:sz w:val="24"/>
          <w:szCs w:val="24"/>
        </w:rPr>
      </w:pPr>
    </w:p>
    <w:p w:rsidR="00573D3A" w:rsidRPr="00AA58EA" w:rsidRDefault="003805D7" w:rsidP="00D27332">
      <w:pPr>
        <w:spacing w:after="0" w:line="240" w:lineRule="auto"/>
        <w:ind w:firstLine="709"/>
        <w:jc w:val="both"/>
        <w:rPr>
          <w:rFonts w:ascii="Times New Roman" w:hAnsi="Times New Roman"/>
          <w:sz w:val="24"/>
          <w:szCs w:val="24"/>
        </w:rPr>
      </w:pPr>
      <w:r w:rsidRPr="00AA58EA">
        <w:rPr>
          <w:rFonts w:ascii="Times New Roman" w:hAnsi="Times New Roman"/>
          <w:i/>
          <w:sz w:val="24"/>
          <w:szCs w:val="24"/>
        </w:rPr>
        <w:t xml:space="preserve">Міжнародна мультидисциплінарна наукова інтернет-конференція </w:t>
      </w:r>
      <w:r w:rsidRPr="00AA58EA">
        <w:rPr>
          <w:rFonts w:ascii="Times New Roman" w:hAnsi="Times New Roman"/>
          <w:b/>
          <w:i/>
          <w:sz w:val="24"/>
          <w:szCs w:val="24"/>
        </w:rPr>
        <w:t>«Сімдесят четверті економіко-правові дискусії. Секція мистецтвознавство»</w:t>
      </w:r>
      <w:r w:rsidRPr="00AA58EA">
        <w:rPr>
          <w:rFonts w:ascii="Times New Roman" w:hAnsi="Times New Roman"/>
          <w:sz w:val="24"/>
          <w:szCs w:val="24"/>
        </w:rPr>
        <w:t xml:space="preserve"> (25</w:t>
      </w:r>
      <w:r w:rsidRPr="00AA58EA">
        <w:rPr>
          <w:rFonts w:ascii="Times New Roman" w:hAnsi="Times New Roman"/>
          <w:sz w:val="24"/>
          <w:szCs w:val="24"/>
          <w:shd w:val="clear" w:color="auto" w:fill="FFFFFF"/>
        </w:rPr>
        <w:t>–</w:t>
      </w:r>
      <w:r w:rsidRPr="00AA58EA">
        <w:rPr>
          <w:rFonts w:ascii="Times New Roman" w:hAnsi="Times New Roman"/>
          <w:sz w:val="24"/>
          <w:szCs w:val="24"/>
        </w:rPr>
        <w:t>26 квітня 2023 р. Україна, Тернопіль- Польща, Переворськ)</w:t>
      </w:r>
    </w:p>
    <w:p w:rsidR="003805D7" w:rsidRPr="00AA58EA" w:rsidRDefault="003805D7" w:rsidP="00D27332">
      <w:pPr>
        <w:spacing w:after="0" w:line="240" w:lineRule="auto"/>
        <w:ind w:firstLine="709"/>
        <w:jc w:val="both"/>
        <w:rPr>
          <w:rFonts w:ascii="Times New Roman" w:hAnsi="Times New Roman"/>
          <w:sz w:val="24"/>
          <w:szCs w:val="24"/>
        </w:rPr>
      </w:pPr>
      <w:r w:rsidRPr="00AA58EA">
        <w:rPr>
          <w:rFonts w:ascii="Times New Roman" w:hAnsi="Times New Roman"/>
          <w:b/>
          <w:sz w:val="24"/>
          <w:szCs w:val="24"/>
        </w:rPr>
        <w:t>Мокрій Р.С.,</w:t>
      </w:r>
      <w:r w:rsidRPr="00AA58EA">
        <w:rPr>
          <w:rFonts w:ascii="Times New Roman" w:hAnsi="Times New Roman"/>
          <w:sz w:val="24"/>
          <w:szCs w:val="24"/>
        </w:rPr>
        <w:t xml:space="preserve"> </w:t>
      </w:r>
      <w:r w:rsidRPr="00AA58EA">
        <w:rPr>
          <w:rFonts w:ascii="Times New Roman" w:hAnsi="Times New Roman"/>
          <w:b/>
          <w:sz w:val="24"/>
          <w:szCs w:val="24"/>
        </w:rPr>
        <w:t>Берест</w:t>
      </w:r>
      <w:r w:rsidRPr="00AA58EA">
        <w:rPr>
          <w:rFonts w:ascii="Times New Roman" w:hAnsi="Times New Roman"/>
          <w:sz w:val="24"/>
          <w:szCs w:val="24"/>
        </w:rPr>
        <w:t xml:space="preserve"> </w:t>
      </w:r>
      <w:r w:rsidRPr="00AA58EA">
        <w:rPr>
          <w:rFonts w:ascii="Times New Roman" w:hAnsi="Times New Roman"/>
          <w:b/>
          <w:sz w:val="24"/>
          <w:szCs w:val="24"/>
        </w:rPr>
        <w:t xml:space="preserve">Р.Я. </w:t>
      </w:r>
      <w:r w:rsidRPr="00AA58EA">
        <w:rPr>
          <w:rFonts w:ascii="Times New Roman" w:hAnsi="Times New Roman"/>
          <w:sz w:val="24"/>
          <w:szCs w:val="24"/>
        </w:rPr>
        <w:t>Роль Львівської хореографічної школи в мистецько-танцювальному житті сучасного Львова.</w:t>
      </w:r>
    </w:p>
    <w:p w:rsidR="003805D7" w:rsidRPr="00AA58EA" w:rsidRDefault="003805D7" w:rsidP="00D27332">
      <w:pPr>
        <w:spacing w:after="0" w:line="240" w:lineRule="auto"/>
        <w:ind w:firstLine="709"/>
        <w:jc w:val="both"/>
        <w:rPr>
          <w:rFonts w:ascii="Times New Roman" w:hAnsi="Times New Roman"/>
          <w:sz w:val="24"/>
          <w:szCs w:val="24"/>
        </w:rPr>
      </w:pPr>
    </w:p>
    <w:p w:rsidR="00573D3A" w:rsidRPr="00AA58EA" w:rsidRDefault="00573D3A" w:rsidP="00573D3A">
      <w:pPr>
        <w:pStyle w:val="a7"/>
        <w:spacing w:after="0" w:line="240" w:lineRule="auto"/>
        <w:ind w:left="0" w:firstLine="709"/>
        <w:jc w:val="both"/>
        <w:rPr>
          <w:rFonts w:ascii="Times New Roman" w:hAnsi="Times New Roman"/>
          <w:sz w:val="24"/>
          <w:szCs w:val="24"/>
          <w:lang w:eastAsia="ru-RU"/>
        </w:rPr>
      </w:pPr>
      <w:r w:rsidRPr="00AA58EA">
        <w:rPr>
          <w:rFonts w:ascii="Times New Roman" w:hAnsi="Times New Roman"/>
          <w:i/>
          <w:sz w:val="24"/>
          <w:szCs w:val="24"/>
          <w:lang w:eastAsia="zh-CN"/>
        </w:rPr>
        <w:t>V</w:t>
      </w:r>
      <w:r w:rsidRPr="00AA58EA">
        <w:rPr>
          <w:rFonts w:ascii="Times New Roman" w:hAnsi="Times New Roman"/>
          <w:i/>
          <w:sz w:val="24"/>
          <w:szCs w:val="24"/>
          <w:lang w:eastAsia="ru-RU"/>
        </w:rPr>
        <w:t xml:space="preserve"> </w:t>
      </w:r>
      <w:r w:rsidRPr="00AA58EA">
        <w:rPr>
          <w:rFonts w:ascii="Times New Roman" w:hAnsi="Times New Roman"/>
          <w:i/>
          <w:sz w:val="24"/>
          <w:szCs w:val="24"/>
          <w:lang w:val="uk-UA" w:eastAsia="ru-RU"/>
        </w:rPr>
        <w:t>м</w:t>
      </w:r>
      <w:r w:rsidRPr="00AA58EA">
        <w:rPr>
          <w:rFonts w:ascii="Times New Roman" w:hAnsi="Times New Roman"/>
          <w:i/>
          <w:sz w:val="24"/>
          <w:szCs w:val="24"/>
          <w:lang w:eastAsia="ru-RU"/>
        </w:rPr>
        <w:t xml:space="preserve">іжнародна науково-практична конференція </w:t>
      </w:r>
      <w:r w:rsidRPr="00AA58EA">
        <w:rPr>
          <w:rFonts w:ascii="Times New Roman" w:eastAsia="Times New Roman" w:hAnsi="Times New Roman"/>
          <w:i/>
          <w:sz w:val="24"/>
          <w:szCs w:val="24"/>
          <w:lang w:eastAsia="ru-RU"/>
        </w:rPr>
        <w:t>“</w:t>
      </w:r>
      <w:r w:rsidRPr="00AA58EA">
        <w:rPr>
          <w:rFonts w:ascii="Times New Roman" w:hAnsi="Times New Roman"/>
          <w:b/>
          <w:i/>
          <w:sz w:val="24"/>
          <w:szCs w:val="24"/>
          <w:lang w:eastAsia="ru-RU"/>
        </w:rPr>
        <w:t>Актуальні проблеми сучасного дизайну</w:t>
      </w:r>
      <w:r w:rsidRPr="00AA58EA">
        <w:rPr>
          <w:rFonts w:ascii="Times New Roman" w:hAnsi="Times New Roman"/>
          <w:i/>
          <w:sz w:val="24"/>
          <w:szCs w:val="24"/>
          <w:lang w:eastAsia="ru-RU"/>
        </w:rPr>
        <w:t>»</w:t>
      </w:r>
      <w:r w:rsidRPr="00AA58EA">
        <w:rPr>
          <w:rFonts w:ascii="Times New Roman" w:hAnsi="Times New Roman"/>
          <w:i/>
          <w:sz w:val="24"/>
          <w:szCs w:val="24"/>
          <w:lang w:val="uk-UA" w:eastAsia="ru-RU"/>
        </w:rPr>
        <w:t xml:space="preserve"> / </w:t>
      </w:r>
      <w:r w:rsidRPr="00AA58EA">
        <w:rPr>
          <w:rFonts w:ascii="Times New Roman" w:hAnsi="Times New Roman"/>
          <w:i/>
          <w:sz w:val="24"/>
          <w:szCs w:val="24"/>
          <w:lang w:eastAsia="ru-RU"/>
        </w:rPr>
        <w:t xml:space="preserve">КНУДТД </w:t>
      </w:r>
      <w:r w:rsidRPr="00AA58EA">
        <w:rPr>
          <w:rFonts w:ascii="Times New Roman" w:hAnsi="Times New Roman"/>
          <w:i/>
          <w:sz w:val="24"/>
          <w:szCs w:val="24"/>
          <w:lang w:val="uk-UA" w:eastAsia="ru-RU"/>
        </w:rPr>
        <w:t>(</w:t>
      </w:r>
      <w:r w:rsidRPr="00AA58EA">
        <w:rPr>
          <w:rFonts w:ascii="Times New Roman" w:hAnsi="Times New Roman"/>
          <w:i/>
          <w:sz w:val="24"/>
          <w:szCs w:val="24"/>
          <w:lang w:eastAsia="ru-RU"/>
        </w:rPr>
        <w:t>Київ, 27 квітня 2023 р.</w:t>
      </w:r>
      <w:r w:rsidRPr="00AA58EA">
        <w:rPr>
          <w:rFonts w:ascii="Times New Roman" w:hAnsi="Times New Roman"/>
          <w:i/>
          <w:sz w:val="24"/>
          <w:szCs w:val="24"/>
          <w:lang w:val="uk-UA" w:eastAsia="ru-RU"/>
        </w:rPr>
        <w:t>)</w:t>
      </w:r>
      <w:r w:rsidRPr="00AA58EA">
        <w:rPr>
          <w:rFonts w:ascii="Times New Roman" w:hAnsi="Times New Roman"/>
          <w:sz w:val="24"/>
          <w:szCs w:val="24"/>
          <w:lang w:eastAsia="ru-RU"/>
        </w:rPr>
        <w:t xml:space="preserve"> </w:t>
      </w:r>
    </w:p>
    <w:p w:rsidR="00573D3A" w:rsidRPr="00AA58EA" w:rsidRDefault="00573D3A" w:rsidP="00573D3A">
      <w:pPr>
        <w:spacing w:after="0" w:line="240" w:lineRule="auto"/>
        <w:ind w:firstLine="709"/>
        <w:jc w:val="both"/>
        <w:rPr>
          <w:rFonts w:ascii="Times New Roman" w:hAnsi="Times New Roman"/>
          <w:sz w:val="24"/>
          <w:szCs w:val="24"/>
        </w:rPr>
      </w:pPr>
      <w:r w:rsidRPr="00AA58EA">
        <w:rPr>
          <w:rFonts w:ascii="Times New Roman" w:hAnsi="Times New Roman" w:cs="Times New Roman"/>
          <w:b/>
          <w:sz w:val="24"/>
          <w:szCs w:val="24"/>
        </w:rPr>
        <w:t xml:space="preserve">Прокопчук І. Ю. </w:t>
      </w:r>
      <w:r w:rsidRPr="00AA58EA">
        <w:rPr>
          <w:rStyle w:val="A20"/>
          <w:rFonts w:ascii="Times New Roman" w:hAnsi="Times New Roman" w:cs="Times New Roman"/>
          <w:bCs/>
          <w:color w:val="auto"/>
          <w:sz w:val="24"/>
          <w:szCs w:val="24"/>
        </w:rPr>
        <w:t>Архітектурний дизайн чеського постмодернізму: становлення та особливості формотворчих пошуків</w:t>
      </w:r>
      <w:r w:rsidRPr="00AA58EA">
        <w:rPr>
          <w:rStyle w:val="A20"/>
          <w:rFonts w:ascii="Times New Roman" w:eastAsia="Times New Roman" w:hAnsi="Times New Roman" w:cs="Times New Roman"/>
          <w:bCs/>
          <w:i/>
          <w:color w:val="auto"/>
          <w:sz w:val="24"/>
          <w:szCs w:val="24"/>
          <w:lang w:eastAsia="ru-RU"/>
        </w:rPr>
        <w:t>.</w:t>
      </w:r>
    </w:p>
    <w:p w:rsidR="00573D3A" w:rsidRPr="00AA58EA" w:rsidRDefault="00573D3A" w:rsidP="00D27332">
      <w:pPr>
        <w:spacing w:after="0" w:line="240" w:lineRule="auto"/>
        <w:ind w:firstLine="709"/>
        <w:jc w:val="both"/>
        <w:rPr>
          <w:rFonts w:ascii="Times New Roman" w:hAnsi="Times New Roman"/>
          <w:sz w:val="24"/>
          <w:szCs w:val="24"/>
        </w:rPr>
      </w:pPr>
    </w:p>
    <w:p w:rsidR="003B37F2" w:rsidRPr="00AA58EA" w:rsidRDefault="003B37F2" w:rsidP="003B37F2">
      <w:pPr>
        <w:spacing w:after="0" w:line="240" w:lineRule="auto"/>
        <w:ind w:firstLine="709"/>
        <w:jc w:val="both"/>
        <w:rPr>
          <w:rFonts w:ascii="Times New Roman" w:eastAsia="Times New Roman" w:hAnsi="Times New Roman" w:cs="Times New Roman"/>
          <w:sz w:val="24"/>
          <w:szCs w:val="24"/>
          <w:lang w:eastAsia="ru-RU"/>
        </w:rPr>
      </w:pPr>
      <w:r w:rsidRPr="00AA58EA">
        <w:rPr>
          <w:rFonts w:ascii="Times New Roman" w:eastAsia="Times New Roman" w:hAnsi="Times New Roman" w:cs="Times New Roman"/>
          <w:b/>
          <w:i/>
          <w:sz w:val="24"/>
          <w:szCs w:val="24"/>
          <w:lang w:val="en-US" w:eastAsia="ru-RU"/>
        </w:rPr>
        <w:t>Before Maastricht: Identity and Place in European Writing before the EU</w:t>
      </w:r>
      <w:r w:rsidRPr="00AA58EA">
        <w:rPr>
          <w:rFonts w:ascii="Times New Roman" w:eastAsia="Times New Roman" w:hAnsi="Times New Roman" w:cs="Times New Roman"/>
          <w:sz w:val="24"/>
          <w:szCs w:val="24"/>
          <w:lang w:val="en-US" w:eastAsia="ru-RU"/>
        </w:rPr>
        <w:t xml:space="preserve"> </w:t>
      </w:r>
      <w:r w:rsidRPr="00AA58EA">
        <w:rPr>
          <w:rFonts w:ascii="Times New Roman" w:eastAsia="Times New Roman" w:hAnsi="Times New Roman" w:cs="Times New Roman"/>
          <w:sz w:val="24"/>
          <w:szCs w:val="24"/>
          <w:lang w:eastAsia="ru-RU"/>
        </w:rPr>
        <w:t>(</w:t>
      </w:r>
      <w:r w:rsidRPr="00AA58EA">
        <w:rPr>
          <w:rFonts w:ascii="Times New Roman" w:eastAsia="Times New Roman" w:hAnsi="Times New Roman" w:cs="Times New Roman"/>
          <w:i/>
          <w:sz w:val="24"/>
          <w:szCs w:val="24"/>
          <w:lang w:val="en-US" w:eastAsia="ru-RU"/>
        </w:rPr>
        <w:t>Luxembourg, 27th – 28th April 2023</w:t>
      </w:r>
      <w:r w:rsidRPr="00AA58EA">
        <w:rPr>
          <w:rFonts w:ascii="Times New Roman" w:eastAsia="Times New Roman" w:hAnsi="Times New Roman" w:cs="Times New Roman"/>
          <w:i/>
          <w:sz w:val="24"/>
          <w:szCs w:val="24"/>
          <w:lang w:eastAsia="ru-RU"/>
        </w:rPr>
        <w:t>)</w:t>
      </w:r>
      <w:r w:rsidRPr="00AA58EA">
        <w:rPr>
          <w:rFonts w:ascii="Times New Roman" w:eastAsia="Times New Roman" w:hAnsi="Times New Roman" w:cs="Times New Roman"/>
          <w:i/>
          <w:sz w:val="24"/>
          <w:szCs w:val="24"/>
          <w:lang w:val="en-US" w:eastAsia="ru-RU"/>
        </w:rPr>
        <w:t>.</w:t>
      </w:r>
    </w:p>
    <w:p w:rsidR="003B37F2" w:rsidRPr="00AA58EA" w:rsidRDefault="003B37F2" w:rsidP="003B37F2">
      <w:pPr>
        <w:spacing w:after="0" w:line="240" w:lineRule="auto"/>
        <w:ind w:firstLine="709"/>
        <w:jc w:val="both"/>
        <w:rPr>
          <w:rFonts w:ascii="Times New Roman" w:hAnsi="Times New Roman"/>
          <w:sz w:val="24"/>
          <w:szCs w:val="24"/>
        </w:rPr>
      </w:pPr>
      <w:r w:rsidRPr="00AA58EA">
        <w:rPr>
          <w:rFonts w:ascii="Times New Roman" w:hAnsi="Times New Roman" w:cs="Times New Roman"/>
          <w:b/>
          <w:sz w:val="24"/>
          <w:szCs w:val="24"/>
          <w:lang w:val="en-US"/>
        </w:rPr>
        <w:t>Tsyhanyk</w:t>
      </w:r>
      <w:r w:rsidRPr="00AA58EA">
        <w:rPr>
          <w:rFonts w:ascii="Times New Roman" w:hAnsi="Times New Roman" w:cs="Times New Roman"/>
          <w:b/>
          <w:sz w:val="24"/>
          <w:szCs w:val="24"/>
        </w:rPr>
        <w:t xml:space="preserve"> М. І. </w:t>
      </w:r>
      <w:r w:rsidRPr="00AA58EA">
        <w:rPr>
          <w:rFonts w:ascii="Times New Roman" w:eastAsia="Times New Roman" w:hAnsi="Times New Roman" w:cs="Times New Roman"/>
          <w:sz w:val="24"/>
          <w:szCs w:val="24"/>
          <w:lang w:val="en-US" w:eastAsia="ru-RU"/>
        </w:rPr>
        <w:t>Contextual manifestations of national identity in Ukrainian poetry of 2022”.</w:t>
      </w:r>
    </w:p>
    <w:p w:rsidR="003B37F2" w:rsidRPr="00AA58EA" w:rsidRDefault="003B37F2" w:rsidP="00D27332">
      <w:pPr>
        <w:spacing w:after="0" w:line="240" w:lineRule="auto"/>
        <w:ind w:firstLine="709"/>
        <w:jc w:val="both"/>
        <w:rPr>
          <w:rFonts w:ascii="Times New Roman" w:hAnsi="Times New Roman"/>
          <w:sz w:val="24"/>
          <w:szCs w:val="24"/>
        </w:rPr>
      </w:pPr>
    </w:p>
    <w:p w:rsidR="005C1D8B" w:rsidRPr="00AA58EA" w:rsidRDefault="005C1D8B" w:rsidP="005C1D8B">
      <w:pPr>
        <w:spacing w:after="0" w:line="240" w:lineRule="auto"/>
        <w:ind w:firstLine="709"/>
        <w:jc w:val="both"/>
        <w:rPr>
          <w:rFonts w:asciiTheme="majorBidi" w:hAnsiTheme="majorBidi" w:cstheme="majorBidi"/>
          <w:sz w:val="24"/>
          <w:szCs w:val="24"/>
        </w:rPr>
      </w:pPr>
      <w:r w:rsidRPr="00AA58EA">
        <w:rPr>
          <w:rFonts w:asciiTheme="majorBidi" w:hAnsiTheme="majorBidi" w:cstheme="majorBidi"/>
          <w:i/>
          <w:sz w:val="24"/>
          <w:szCs w:val="24"/>
        </w:rPr>
        <w:t>VIII міжнародна науково-практична конференція «</w:t>
      </w:r>
      <w:r w:rsidRPr="00AA58EA">
        <w:rPr>
          <w:rFonts w:asciiTheme="majorBidi" w:hAnsiTheme="majorBidi" w:cstheme="majorBidi"/>
          <w:b/>
          <w:i/>
          <w:sz w:val="24"/>
          <w:szCs w:val="24"/>
        </w:rPr>
        <w:t>Музичне мистецтво XXI століття – історія, теорія, практика</w:t>
      </w:r>
      <w:r w:rsidRPr="00AA58EA">
        <w:rPr>
          <w:rFonts w:asciiTheme="majorBidi" w:hAnsiTheme="majorBidi" w:cstheme="majorBidi"/>
          <w:sz w:val="24"/>
          <w:szCs w:val="24"/>
        </w:rPr>
        <w:t>» (Дрогобич, 28 квітня 2023 р.).</w:t>
      </w:r>
    </w:p>
    <w:p w:rsidR="005C1D8B" w:rsidRPr="00AA58EA" w:rsidRDefault="005C1D8B" w:rsidP="005C1D8B">
      <w:pPr>
        <w:spacing w:after="0" w:line="240" w:lineRule="auto"/>
        <w:ind w:firstLine="709"/>
        <w:jc w:val="both"/>
        <w:rPr>
          <w:rFonts w:ascii="Times New Roman" w:eastAsia="Times New Roman" w:hAnsi="Times New Roman"/>
          <w:b/>
          <w:sz w:val="24"/>
          <w:szCs w:val="24"/>
        </w:rPr>
      </w:pPr>
      <w:r w:rsidRPr="00AA58EA">
        <w:rPr>
          <w:rFonts w:asciiTheme="majorBidi" w:hAnsiTheme="majorBidi" w:cstheme="majorBidi"/>
          <w:b/>
          <w:bCs/>
          <w:sz w:val="24"/>
          <w:szCs w:val="24"/>
        </w:rPr>
        <w:t>Сидорець Т.В.</w:t>
      </w:r>
      <w:r w:rsidRPr="00AA58EA">
        <w:rPr>
          <w:rFonts w:asciiTheme="majorBidi" w:hAnsiTheme="majorBidi" w:cstheme="majorBidi"/>
          <w:sz w:val="24"/>
          <w:szCs w:val="24"/>
        </w:rPr>
        <w:t xml:space="preserve"> Впливи європейських модерністських течій у фортепіанній творчості Ф. Якименка.</w:t>
      </w:r>
    </w:p>
    <w:p w:rsidR="00CE0E60" w:rsidRPr="00AA58EA" w:rsidRDefault="00CE0E60" w:rsidP="00CE0E60">
      <w:pPr>
        <w:spacing w:after="0" w:line="240" w:lineRule="auto"/>
        <w:ind w:firstLine="709"/>
        <w:contextualSpacing/>
        <w:jc w:val="both"/>
        <w:rPr>
          <w:rFonts w:asciiTheme="majorBidi" w:hAnsiTheme="majorBidi" w:cstheme="majorBidi"/>
          <w:sz w:val="24"/>
          <w:szCs w:val="24"/>
          <w:lang w:eastAsia="en-US"/>
        </w:rPr>
      </w:pPr>
      <w:r w:rsidRPr="00AA58EA">
        <w:rPr>
          <w:rFonts w:asciiTheme="majorBidi" w:hAnsiTheme="majorBidi" w:cstheme="majorBidi"/>
          <w:b/>
          <w:bCs/>
          <w:sz w:val="24"/>
          <w:szCs w:val="24"/>
          <w:lang w:eastAsia="en-US"/>
        </w:rPr>
        <w:t>Юзюк Н. Ф.</w:t>
      </w:r>
      <w:r w:rsidRPr="00AA58EA">
        <w:rPr>
          <w:rFonts w:asciiTheme="majorBidi" w:hAnsiTheme="majorBidi" w:cstheme="majorBidi"/>
          <w:sz w:val="24"/>
          <w:szCs w:val="24"/>
          <w:lang w:eastAsia="en-US"/>
        </w:rPr>
        <w:t xml:space="preserve"> Постать Марти Кравців-Барабаш в контексті розвитку музичної культури української діаспори Канади.</w:t>
      </w:r>
    </w:p>
    <w:p w:rsidR="00CE0E60" w:rsidRPr="00AA58EA" w:rsidRDefault="00CE0E60" w:rsidP="00D27332">
      <w:pPr>
        <w:spacing w:after="0" w:line="240" w:lineRule="auto"/>
        <w:ind w:firstLine="709"/>
        <w:jc w:val="both"/>
        <w:rPr>
          <w:rFonts w:ascii="Times New Roman" w:hAnsi="Times New Roman"/>
          <w:sz w:val="24"/>
          <w:szCs w:val="24"/>
        </w:rPr>
      </w:pPr>
    </w:p>
    <w:p w:rsidR="003B37F2" w:rsidRPr="00AA58EA" w:rsidRDefault="003B37F2" w:rsidP="003B37F2">
      <w:pPr>
        <w:spacing w:after="0" w:line="240" w:lineRule="auto"/>
        <w:ind w:firstLine="709"/>
        <w:jc w:val="both"/>
        <w:rPr>
          <w:rFonts w:ascii="Times New Roman" w:hAnsi="Times New Roman"/>
          <w:i/>
          <w:sz w:val="24"/>
          <w:szCs w:val="24"/>
          <w:lang w:val="en-US" w:eastAsia="ru-RU"/>
        </w:rPr>
      </w:pPr>
      <w:r w:rsidRPr="00AA58EA">
        <w:rPr>
          <w:rFonts w:ascii="Times New Roman" w:hAnsi="Times New Roman"/>
          <w:i/>
          <w:sz w:val="24"/>
          <w:szCs w:val="24"/>
          <w:lang w:val="en-US" w:eastAsia="ru-RU"/>
        </w:rPr>
        <w:t>“</w:t>
      </w:r>
      <w:r w:rsidRPr="00AA58EA">
        <w:rPr>
          <w:rFonts w:ascii="Times New Roman" w:hAnsi="Times New Roman"/>
          <w:b/>
          <w:i/>
          <w:sz w:val="24"/>
          <w:szCs w:val="24"/>
          <w:lang w:eastAsia="ru-RU"/>
        </w:rPr>
        <w:t>A Collection of Spiritual Songs as National and Transnational Heritage</w:t>
      </w:r>
      <w:r w:rsidRPr="00AA58EA">
        <w:rPr>
          <w:rFonts w:ascii="Times New Roman" w:hAnsi="Times New Roman"/>
          <w:i/>
          <w:sz w:val="24"/>
          <w:szCs w:val="24"/>
          <w:lang w:eastAsia="ru-RU"/>
        </w:rPr>
        <w:t>” International Workshop</w:t>
      </w:r>
      <w:r w:rsidRPr="00AA58EA">
        <w:rPr>
          <w:rFonts w:ascii="Times New Roman" w:hAnsi="Times New Roman"/>
          <w:i/>
          <w:sz w:val="24"/>
          <w:szCs w:val="24"/>
          <w:lang w:val="en-US" w:eastAsia="ru-RU"/>
        </w:rPr>
        <w:t xml:space="preserve"> (</w:t>
      </w:r>
      <w:r w:rsidRPr="00AA58EA">
        <w:rPr>
          <w:rFonts w:ascii="Times New Roman" w:hAnsi="Times New Roman"/>
          <w:i/>
          <w:sz w:val="24"/>
          <w:szCs w:val="24"/>
          <w:lang w:eastAsia="ru-RU"/>
        </w:rPr>
        <w:t>Leipzig</w:t>
      </w:r>
      <w:r w:rsidRPr="00AA58EA">
        <w:rPr>
          <w:rFonts w:ascii="Times New Roman" w:hAnsi="Times New Roman"/>
          <w:i/>
          <w:sz w:val="24"/>
          <w:szCs w:val="24"/>
          <w:lang w:val="en-US" w:eastAsia="ru-RU"/>
        </w:rPr>
        <w:t>,</w:t>
      </w:r>
      <w:r w:rsidRPr="00AA58EA">
        <w:rPr>
          <w:rFonts w:ascii="Times New Roman" w:hAnsi="Times New Roman"/>
          <w:i/>
          <w:sz w:val="24"/>
          <w:szCs w:val="24"/>
          <w:lang w:eastAsia="ru-RU"/>
        </w:rPr>
        <w:t xml:space="preserve"> 4–5 May 2023</w:t>
      </w:r>
      <w:r w:rsidRPr="00AA58EA">
        <w:rPr>
          <w:rFonts w:ascii="Times New Roman" w:hAnsi="Times New Roman"/>
          <w:i/>
          <w:sz w:val="24"/>
          <w:szCs w:val="24"/>
          <w:lang w:val="en-US" w:eastAsia="ru-RU"/>
        </w:rPr>
        <w:t>)</w:t>
      </w:r>
    </w:p>
    <w:p w:rsidR="003B37F2" w:rsidRPr="00AA58EA" w:rsidRDefault="003B37F2" w:rsidP="003B37F2">
      <w:pPr>
        <w:spacing w:after="0" w:line="240" w:lineRule="auto"/>
        <w:ind w:firstLine="709"/>
        <w:jc w:val="both"/>
        <w:rPr>
          <w:rFonts w:ascii="Times New Roman" w:hAnsi="Times New Roman"/>
          <w:sz w:val="24"/>
          <w:szCs w:val="24"/>
          <w:lang w:eastAsia="ru-RU"/>
        </w:rPr>
      </w:pPr>
      <w:r w:rsidRPr="00AA58EA">
        <w:rPr>
          <w:rFonts w:ascii="Times New Roman" w:hAnsi="Times New Roman"/>
          <w:b/>
          <w:sz w:val="24"/>
          <w:szCs w:val="24"/>
          <w:lang w:eastAsia="ru-RU"/>
        </w:rPr>
        <w:t>Syrotynska N., Dubrovnyi T.</w:t>
      </w:r>
      <w:r w:rsidRPr="00AA58EA">
        <w:rPr>
          <w:rFonts w:ascii="Times New Roman" w:hAnsi="Times New Roman"/>
          <w:sz w:val="24"/>
          <w:szCs w:val="24"/>
          <w:lang w:eastAsia="ru-RU"/>
        </w:rPr>
        <w:t xml:space="preserve"> The Pochaiv «Bohohlasnyk» (1790/91). </w:t>
      </w:r>
    </w:p>
    <w:p w:rsidR="003B37F2" w:rsidRPr="00AA58EA" w:rsidRDefault="003B37F2" w:rsidP="00D27332">
      <w:pPr>
        <w:spacing w:after="0" w:line="240" w:lineRule="auto"/>
        <w:ind w:firstLine="709"/>
        <w:jc w:val="both"/>
        <w:rPr>
          <w:rFonts w:ascii="Times New Roman" w:hAnsi="Times New Roman"/>
          <w:sz w:val="24"/>
          <w:szCs w:val="24"/>
        </w:rPr>
      </w:pPr>
    </w:p>
    <w:p w:rsidR="006265D6" w:rsidRPr="00AA58EA" w:rsidRDefault="006265D6" w:rsidP="006265D6">
      <w:pPr>
        <w:spacing w:after="0" w:line="240" w:lineRule="auto"/>
        <w:ind w:firstLine="709"/>
        <w:jc w:val="both"/>
        <w:rPr>
          <w:rFonts w:ascii="Times New Roman" w:eastAsia="Times New Roman" w:hAnsi="Times New Roman"/>
          <w:b/>
          <w:sz w:val="24"/>
          <w:szCs w:val="24"/>
          <w:lang w:eastAsia="ru-RU"/>
        </w:rPr>
      </w:pPr>
      <w:r w:rsidRPr="00AA58EA">
        <w:rPr>
          <w:rFonts w:ascii="Times New Roman" w:eastAsia="Times New Roman" w:hAnsi="Times New Roman"/>
          <w:b/>
          <w:i/>
          <w:sz w:val="24"/>
          <w:szCs w:val="24"/>
          <w:lang w:eastAsia="ru-RU"/>
        </w:rPr>
        <w:t>Division of musicology</w:t>
      </w:r>
      <w:r w:rsidRPr="00AA58EA">
        <w:rPr>
          <w:rFonts w:ascii="Times New Roman" w:eastAsia="Times New Roman" w:hAnsi="Times New Roman"/>
          <w:sz w:val="24"/>
          <w:szCs w:val="24"/>
          <w:lang w:eastAsia="ru-RU"/>
        </w:rPr>
        <w:t>, Lund University, 4-5 may 2023.</w:t>
      </w:r>
    </w:p>
    <w:p w:rsidR="006265D6" w:rsidRPr="00AA58EA" w:rsidRDefault="006265D6" w:rsidP="006265D6">
      <w:pPr>
        <w:spacing w:after="0" w:line="240" w:lineRule="auto"/>
        <w:ind w:firstLine="709"/>
        <w:jc w:val="both"/>
        <w:rPr>
          <w:rFonts w:ascii="Times New Roman" w:eastAsia="Times New Roman" w:hAnsi="Times New Roman"/>
          <w:sz w:val="24"/>
          <w:szCs w:val="24"/>
          <w:lang w:eastAsia="ru-RU"/>
        </w:rPr>
      </w:pPr>
      <w:r w:rsidRPr="00AA58EA">
        <w:rPr>
          <w:rFonts w:ascii="Times New Roman" w:eastAsia="Times New Roman" w:hAnsi="Times New Roman"/>
          <w:b/>
          <w:sz w:val="24"/>
          <w:szCs w:val="24"/>
          <w:lang w:eastAsia="ru-RU"/>
        </w:rPr>
        <w:t>Chekan Y.</w:t>
      </w:r>
      <w:r w:rsidRPr="00AA58EA">
        <w:rPr>
          <w:rFonts w:ascii="Times New Roman" w:eastAsia="Times New Roman" w:hAnsi="Times New Roman"/>
          <w:sz w:val="24"/>
          <w:szCs w:val="24"/>
          <w:lang w:eastAsia="ru-RU"/>
        </w:rPr>
        <w:t xml:space="preserve"> Colonial heritage and Ukrainian music: two challenges of today.</w:t>
      </w:r>
    </w:p>
    <w:p w:rsidR="003B37F2" w:rsidRPr="00AA58EA" w:rsidRDefault="003B37F2" w:rsidP="003B37F2">
      <w:pPr>
        <w:spacing w:after="0" w:line="240" w:lineRule="auto"/>
        <w:ind w:firstLine="709"/>
        <w:jc w:val="both"/>
        <w:rPr>
          <w:rFonts w:ascii="Times New Roman" w:hAnsi="Times New Roman"/>
          <w:sz w:val="24"/>
          <w:szCs w:val="24"/>
          <w:lang w:eastAsia="ru-RU"/>
        </w:rPr>
      </w:pPr>
      <w:r w:rsidRPr="00AA58EA">
        <w:rPr>
          <w:rFonts w:ascii="Times New Roman" w:eastAsia="Times New Roman" w:hAnsi="Times New Roman"/>
          <w:b/>
          <w:sz w:val="24"/>
          <w:szCs w:val="24"/>
          <w:lang w:val="en-US" w:eastAsia="ru-RU"/>
        </w:rPr>
        <w:t>Chekan Y.</w:t>
      </w:r>
      <w:r w:rsidRPr="00AA58EA">
        <w:rPr>
          <w:rFonts w:ascii="Times New Roman" w:eastAsia="Times New Roman" w:hAnsi="Times New Roman"/>
          <w:sz w:val="24"/>
          <w:szCs w:val="24"/>
          <w:lang w:val="en-US" w:eastAsia="ru-RU"/>
        </w:rPr>
        <w:t xml:space="preserve"> Music’s institution and the (de)colonial.</w:t>
      </w:r>
    </w:p>
    <w:p w:rsidR="003B37F2" w:rsidRPr="00AA58EA" w:rsidRDefault="003B37F2" w:rsidP="003B37F2">
      <w:pPr>
        <w:spacing w:after="0" w:line="240" w:lineRule="auto"/>
        <w:ind w:firstLine="709"/>
        <w:jc w:val="both"/>
        <w:rPr>
          <w:rFonts w:ascii="Times New Roman" w:hAnsi="Times New Roman"/>
          <w:sz w:val="24"/>
          <w:szCs w:val="24"/>
          <w:lang w:eastAsia="ru-RU"/>
        </w:rPr>
      </w:pPr>
    </w:p>
    <w:p w:rsidR="00633874" w:rsidRPr="00AA58EA" w:rsidRDefault="005070E1" w:rsidP="00633874">
      <w:pPr>
        <w:pStyle w:val="a9"/>
        <w:tabs>
          <w:tab w:val="left" w:pos="0"/>
          <w:tab w:val="left" w:pos="851"/>
        </w:tabs>
        <w:spacing w:after="0" w:line="240" w:lineRule="auto"/>
        <w:ind w:firstLine="709"/>
        <w:jc w:val="both"/>
        <w:rPr>
          <w:rStyle w:val="af8"/>
          <w:rFonts w:ascii="Times New Roman" w:hAnsi="Times New Roman"/>
          <w:b w:val="0"/>
          <w:sz w:val="24"/>
          <w:szCs w:val="24"/>
        </w:rPr>
      </w:pPr>
      <w:r w:rsidRPr="00AA58EA">
        <w:rPr>
          <w:rFonts w:ascii="Times New Roman" w:hAnsi="Times New Roman"/>
          <w:i/>
          <w:sz w:val="24"/>
          <w:szCs w:val="24"/>
          <w:lang w:val="en-US"/>
        </w:rPr>
        <w:t>IV </w:t>
      </w:r>
      <w:r w:rsidRPr="00AA58EA">
        <w:rPr>
          <w:rFonts w:ascii="Times New Roman" w:hAnsi="Times New Roman"/>
          <w:i/>
          <w:sz w:val="24"/>
          <w:szCs w:val="24"/>
        </w:rPr>
        <w:t>міжнародна науково-теоретична конференція</w:t>
      </w:r>
      <w:r w:rsidRPr="00AA58EA">
        <w:rPr>
          <w:rFonts w:ascii="Times New Roman" w:hAnsi="Times New Roman"/>
          <w:sz w:val="24"/>
          <w:szCs w:val="24"/>
        </w:rPr>
        <w:t xml:space="preserve"> «</w:t>
      </w:r>
      <w:r w:rsidR="00633874" w:rsidRPr="00AA58EA">
        <w:rPr>
          <w:rStyle w:val="af8"/>
          <w:rFonts w:ascii="Times New Roman" w:hAnsi="Times New Roman"/>
          <w:b w:val="0"/>
          <w:i/>
          <w:sz w:val="24"/>
          <w:szCs w:val="24"/>
        </w:rPr>
        <w:t>Current issues of sci</w:t>
      </w:r>
      <w:r w:rsidRPr="00AA58EA">
        <w:rPr>
          <w:rStyle w:val="af8"/>
          <w:rFonts w:ascii="Times New Roman" w:hAnsi="Times New Roman"/>
          <w:b w:val="0"/>
          <w:i/>
          <w:sz w:val="24"/>
          <w:szCs w:val="24"/>
        </w:rPr>
        <w:t>ence, prospects and challenges</w:t>
      </w:r>
      <w:r w:rsidR="00633874" w:rsidRPr="00AA58EA">
        <w:rPr>
          <w:rFonts w:ascii="Times New Roman" w:hAnsi="Times New Roman"/>
          <w:i/>
          <w:sz w:val="24"/>
          <w:szCs w:val="24"/>
        </w:rPr>
        <w:t xml:space="preserve"> </w:t>
      </w:r>
      <w:r w:rsidR="00633874" w:rsidRPr="00AA58EA">
        <w:rPr>
          <w:rStyle w:val="af8"/>
          <w:rFonts w:ascii="Times New Roman" w:hAnsi="Times New Roman"/>
          <w:b w:val="0"/>
          <w:sz w:val="24"/>
          <w:szCs w:val="24"/>
        </w:rPr>
        <w:t>(Сідней, 5 травня 2023 р.).</w:t>
      </w:r>
    </w:p>
    <w:p w:rsidR="00633874" w:rsidRPr="00AA58EA" w:rsidRDefault="00633874" w:rsidP="00D27332">
      <w:pPr>
        <w:spacing w:after="0" w:line="240" w:lineRule="auto"/>
        <w:ind w:firstLine="709"/>
        <w:jc w:val="both"/>
        <w:rPr>
          <w:rFonts w:ascii="Times New Roman" w:hAnsi="Times New Roman"/>
          <w:sz w:val="24"/>
          <w:szCs w:val="24"/>
        </w:rPr>
      </w:pPr>
      <w:r w:rsidRPr="00AA58EA">
        <w:rPr>
          <w:rFonts w:ascii="Times New Roman" w:hAnsi="Times New Roman"/>
          <w:b/>
          <w:sz w:val="24"/>
          <w:szCs w:val="24"/>
        </w:rPr>
        <w:t>Калієвський К.В., Берест Р.Я.,</w:t>
      </w:r>
      <w:r w:rsidRPr="00AA58EA">
        <w:rPr>
          <w:rFonts w:ascii="Times New Roman" w:hAnsi="Times New Roman"/>
          <w:sz w:val="24"/>
          <w:szCs w:val="24"/>
        </w:rPr>
        <w:t xml:space="preserve"> Синєок В.А. Український народний танець в закладах вищої освіти.</w:t>
      </w:r>
    </w:p>
    <w:p w:rsidR="002515AB" w:rsidRPr="00AA58EA" w:rsidRDefault="002515AB" w:rsidP="00D27332">
      <w:pPr>
        <w:spacing w:after="0" w:line="240" w:lineRule="auto"/>
        <w:ind w:firstLine="709"/>
        <w:jc w:val="both"/>
        <w:rPr>
          <w:rFonts w:ascii="Times New Roman" w:hAnsi="Times New Roman"/>
          <w:sz w:val="24"/>
          <w:szCs w:val="24"/>
        </w:rPr>
      </w:pPr>
    </w:p>
    <w:p w:rsidR="00D27332" w:rsidRPr="00AA58EA" w:rsidRDefault="00D27332" w:rsidP="00D27332">
      <w:pPr>
        <w:spacing w:after="0" w:line="240" w:lineRule="auto"/>
        <w:ind w:firstLine="709"/>
        <w:jc w:val="both"/>
        <w:rPr>
          <w:rFonts w:ascii="Times New Roman" w:hAnsi="Times New Roman"/>
          <w:sz w:val="24"/>
          <w:szCs w:val="24"/>
        </w:rPr>
      </w:pPr>
      <w:r w:rsidRPr="00AA58EA">
        <w:rPr>
          <w:rFonts w:ascii="Times New Roman" w:hAnsi="Times New Roman"/>
          <w:i/>
          <w:sz w:val="24"/>
          <w:szCs w:val="24"/>
        </w:rPr>
        <w:t>Міжнародна наукова конференція «</w:t>
      </w:r>
      <w:r w:rsidRPr="00AA58EA">
        <w:rPr>
          <w:rFonts w:ascii="Times New Roman" w:hAnsi="Times New Roman"/>
          <w:b/>
          <w:i/>
          <w:sz w:val="24"/>
          <w:szCs w:val="24"/>
        </w:rPr>
        <w:t>Термінологія і сучасність</w:t>
      </w:r>
      <w:r w:rsidRPr="00AA58EA">
        <w:rPr>
          <w:rFonts w:ascii="Times New Roman" w:hAnsi="Times New Roman"/>
          <w:i/>
          <w:sz w:val="24"/>
          <w:szCs w:val="24"/>
        </w:rPr>
        <w:t>» (Київ, 12 травня 2023 р.)</w:t>
      </w:r>
    </w:p>
    <w:p w:rsidR="00D27332" w:rsidRPr="00AA58EA" w:rsidRDefault="00D27332" w:rsidP="00D27332">
      <w:pPr>
        <w:spacing w:after="0" w:line="240" w:lineRule="auto"/>
        <w:ind w:firstLine="709"/>
        <w:jc w:val="both"/>
        <w:rPr>
          <w:rFonts w:ascii="Times New Roman" w:hAnsi="Times New Roman"/>
          <w:sz w:val="24"/>
          <w:szCs w:val="24"/>
        </w:rPr>
      </w:pPr>
      <w:r w:rsidRPr="00AA58EA">
        <w:rPr>
          <w:rFonts w:ascii="Times New Roman" w:hAnsi="Times New Roman"/>
          <w:b/>
          <w:sz w:val="24"/>
          <w:szCs w:val="24"/>
        </w:rPr>
        <w:t xml:space="preserve">Білоусова Р. З. </w:t>
      </w:r>
      <w:r w:rsidRPr="00AA58EA">
        <w:rPr>
          <w:rFonts w:ascii="Times New Roman" w:hAnsi="Times New Roman"/>
          <w:sz w:val="24"/>
          <w:szCs w:val="24"/>
        </w:rPr>
        <w:t>Багатозначні терміни в складі бібліотечно-бібліографічної термінолексики.</w:t>
      </w:r>
    </w:p>
    <w:p w:rsidR="00D27332" w:rsidRPr="00AA58EA" w:rsidRDefault="00D27332" w:rsidP="00D27332">
      <w:pPr>
        <w:spacing w:after="0" w:line="240" w:lineRule="auto"/>
        <w:ind w:firstLine="709"/>
        <w:jc w:val="both"/>
        <w:rPr>
          <w:rFonts w:ascii="Times New Roman" w:hAnsi="Times New Roman"/>
          <w:sz w:val="24"/>
          <w:szCs w:val="24"/>
        </w:rPr>
      </w:pPr>
    </w:p>
    <w:p w:rsidR="00D91930" w:rsidRPr="00AA58EA" w:rsidRDefault="00D91930" w:rsidP="00D27332">
      <w:pPr>
        <w:spacing w:after="0" w:line="240" w:lineRule="auto"/>
        <w:ind w:firstLine="709"/>
        <w:jc w:val="both"/>
        <w:rPr>
          <w:rFonts w:ascii="Times New Roman" w:hAnsi="Times New Roman"/>
          <w:sz w:val="24"/>
          <w:szCs w:val="24"/>
        </w:rPr>
      </w:pPr>
      <w:r w:rsidRPr="00AA58EA">
        <w:rPr>
          <w:rFonts w:asciiTheme="majorBidi" w:hAnsiTheme="majorBidi" w:cstheme="majorBidi"/>
          <w:i/>
          <w:spacing w:val="-4"/>
          <w:sz w:val="24"/>
          <w:szCs w:val="24"/>
        </w:rPr>
        <w:lastRenderedPageBreak/>
        <w:t>ІV міжнар. наук.-практ. конф. для студ., аспірантів, докторантів, молод. учених «</w:t>
      </w:r>
      <w:r w:rsidRPr="00AA58EA">
        <w:rPr>
          <w:rFonts w:asciiTheme="majorBidi" w:hAnsiTheme="majorBidi" w:cstheme="majorBidi"/>
          <w:b/>
          <w:i/>
          <w:spacing w:val="-4"/>
          <w:sz w:val="24"/>
          <w:szCs w:val="24"/>
        </w:rPr>
        <w:t>Наука та освіта в дослідженнях молодих учених</w:t>
      </w:r>
      <w:r w:rsidRPr="00AA58EA">
        <w:rPr>
          <w:rFonts w:asciiTheme="majorBidi" w:hAnsiTheme="majorBidi" w:cstheme="majorBidi"/>
          <w:i/>
          <w:spacing w:val="-4"/>
          <w:sz w:val="24"/>
          <w:szCs w:val="24"/>
        </w:rPr>
        <w:t>»</w:t>
      </w:r>
      <w:r w:rsidRPr="00AA58EA">
        <w:rPr>
          <w:rFonts w:asciiTheme="majorBidi" w:hAnsiTheme="majorBidi" w:cstheme="majorBidi"/>
          <w:b/>
          <w:spacing w:val="-4"/>
          <w:sz w:val="24"/>
          <w:szCs w:val="24"/>
        </w:rPr>
        <w:t xml:space="preserve"> </w:t>
      </w:r>
      <w:r w:rsidRPr="00AA58EA">
        <w:rPr>
          <w:rFonts w:asciiTheme="majorBidi" w:hAnsiTheme="majorBidi" w:cstheme="majorBidi"/>
          <w:spacing w:val="-4"/>
          <w:sz w:val="24"/>
          <w:szCs w:val="24"/>
        </w:rPr>
        <w:t>(Харків, 18 травня 2023 р.)</w:t>
      </w:r>
    </w:p>
    <w:p w:rsidR="00D91930" w:rsidRPr="00AA58EA" w:rsidRDefault="00D91930" w:rsidP="00D91930">
      <w:pPr>
        <w:pStyle w:val="a7"/>
        <w:spacing w:after="0" w:line="240" w:lineRule="auto"/>
        <w:ind w:left="0" w:firstLine="709"/>
        <w:jc w:val="both"/>
        <w:rPr>
          <w:rFonts w:ascii="Times New Roman" w:hAnsi="Times New Roman"/>
          <w:sz w:val="24"/>
          <w:szCs w:val="24"/>
        </w:rPr>
      </w:pPr>
      <w:r w:rsidRPr="00AA58EA">
        <w:rPr>
          <w:rFonts w:asciiTheme="majorBidi" w:hAnsiTheme="majorBidi" w:cstheme="majorBidi"/>
          <w:b/>
          <w:bCs/>
          <w:sz w:val="24"/>
          <w:szCs w:val="24"/>
          <w:lang w:val="uk-UA"/>
        </w:rPr>
        <w:t>Соланський С.С.</w:t>
      </w:r>
      <w:r w:rsidRPr="00AA58EA">
        <w:rPr>
          <w:rFonts w:asciiTheme="majorBidi" w:hAnsiTheme="majorBidi" w:cstheme="majorBidi"/>
          <w:sz w:val="24"/>
          <w:szCs w:val="24"/>
          <w:lang w:val="uk-UA"/>
        </w:rPr>
        <w:t xml:space="preserve"> Фортепіанні твори Клода Дебюссі в музично-педагогічному репертуарі.</w:t>
      </w:r>
    </w:p>
    <w:p w:rsidR="00D91930" w:rsidRPr="00AA58EA" w:rsidRDefault="00D91930" w:rsidP="00D27332">
      <w:pPr>
        <w:spacing w:after="0" w:line="240" w:lineRule="auto"/>
        <w:ind w:firstLine="709"/>
        <w:jc w:val="both"/>
        <w:rPr>
          <w:rFonts w:ascii="Times New Roman" w:hAnsi="Times New Roman"/>
          <w:sz w:val="24"/>
          <w:szCs w:val="24"/>
        </w:rPr>
      </w:pPr>
    </w:p>
    <w:p w:rsidR="008126B8" w:rsidRPr="00AA58EA" w:rsidRDefault="005070E1" w:rsidP="008126B8">
      <w:pPr>
        <w:pStyle w:val="a9"/>
        <w:tabs>
          <w:tab w:val="left" w:pos="0"/>
          <w:tab w:val="left" w:pos="851"/>
        </w:tabs>
        <w:spacing w:after="0" w:line="240" w:lineRule="auto"/>
        <w:ind w:firstLine="709"/>
        <w:jc w:val="both"/>
        <w:rPr>
          <w:rFonts w:ascii="Times New Roman" w:hAnsi="Times New Roman"/>
          <w:b/>
          <w:sz w:val="24"/>
          <w:szCs w:val="24"/>
        </w:rPr>
      </w:pPr>
      <w:r w:rsidRPr="00AA58EA">
        <w:rPr>
          <w:rFonts w:ascii="Times New Roman" w:hAnsi="Times New Roman"/>
          <w:i/>
          <w:sz w:val="24"/>
          <w:szCs w:val="24"/>
          <w:lang w:val="en-US"/>
        </w:rPr>
        <w:t>IV </w:t>
      </w:r>
      <w:r w:rsidRPr="00AA58EA">
        <w:rPr>
          <w:rFonts w:ascii="Times New Roman" w:hAnsi="Times New Roman"/>
          <w:i/>
          <w:sz w:val="24"/>
          <w:szCs w:val="24"/>
        </w:rPr>
        <w:t>міжнародна науково-теоретична конференція</w:t>
      </w:r>
      <w:r w:rsidRPr="00AA58EA">
        <w:rPr>
          <w:rFonts w:ascii="Times New Roman" w:hAnsi="Times New Roman"/>
          <w:sz w:val="24"/>
          <w:szCs w:val="24"/>
        </w:rPr>
        <w:t xml:space="preserve"> «</w:t>
      </w:r>
      <w:r w:rsidR="008126B8" w:rsidRPr="00AA58EA">
        <w:rPr>
          <w:rStyle w:val="af8"/>
          <w:rFonts w:ascii="Times New Roman" w:hAnsi="Times New Roman"/>
          <w:i/>
          <w:sz w:val="24"/>
          <w:szCs w:val="24"/>
          <w:shd w:val="clear" w:color="auto" w:fill="FFFFFF"/>
        </w:rPr>
        <w:t>Features of the development of modern science in the pandemic’s era</w:t>
      </w:r>
      <w:r w:rsidRPr="00AA58EA">
        <w:rPr>
          <w:rStyle w:val="af8"/>
          <w:rFonts w:ascii="Times New Roman" w:hAnsi="Times New Roman"/>
          <w:i/>
          <w:sz w:val="24"/>
          <w:szCs w:val="24"/>
          <w:shd w:val="clear" w:color="auto" w:fill="FFFFFF"/>
        </w:rPr>
        <w:t xml:space="preserve">» </w:t>
      </w:r>
      <w:r w:rsidR="008126B8" w:rsidRPr="00AA58EA">
        <w:rPr>
          <w:rFonts w:ascii="Times New Roman" w:hAnsi="Times New Roman"/>
          <w:sz w:val="24"/>
          <w:szCs w:val="24"/>
        </w:rPr>
        <w:t>(</w:t>
      </w:r>
      <w:r w:rsidR="008126B8" w:rsidRPr="00AA58EA">
        <w:rPr>
          <w:rStyle w:val="af8"/>
          <w:rFonts w:ascii="Times New Roman" w:hAnsi="Times New Roman"/>
          <w:b w:val="0"/>
          <w:sz w:val="24"/>
          <w:szCs w:val="24"/>
        </w:rPr>
        <w:t>Берлін, 19 травня 2023 р.)</w:t>
      </w:r>
    </w:p>
    <w:p w:rsidR="008126B8" w:rsidRPr="00AA58EA" w:rsidRDefault="008126B8" w:rsidP="008126B8">
      <w:pPr>
        <w:pStyle w:val="a9"/>
        <w:tabs>
          <w:tab w:val="left" w:pos="0"/>
          <w:tab w:val="left" w:pos="851"/>
        </w:tabs>
        <w:spacing w:after="0" w:line="240" w:lineRule="auto"/>
        <w:ind w:firstLine="709"/>
        <w:jc w:val="both"/>
        <w:rPr>
          <w:rStyle w:val="af8"/>
          <w:rFonts w:ascii="Times New Roman" w:hAnsi="Times New Roman"/>
          <w:sz w:val="24"/>
          <w:szCs w:val="24"/>
        </w:rPr>
      </w:pPr>
      <w:r w:rsidRPr="00AA58EA">
        <w:rPr>
          <w:rFonts w:ascii="Times New Roman" w:hAnsi="Times New Roman"/>
          <w:b/>
          <w:sz w:val="24"/>
          <w:szCs w:val="24"/>
        </w:rPr>
        <w:t>Калієвський К.В., Берест Р.Я.,</w:t>
      </w:r>
      <w:r w:rsidRPr="00AA58EA">
        <w:rPr>
          <w:rFonts w:ascii="Times New Roman" w:hAnsi="Times New Roman"/>
          <w:sz w:val="24"/>
          <w:szCs w:val="24"/>
        </w:rPr>
        <w:t xml:space="preserve"> Синєок В.А. </w:t>
      </w:r>
      <w:hyperlink r:id="rId259" w:history="1">
        <w:r w:rsidRPr="00AA58EA">
          <w:rPr>
            <w:rStyle w:val="a6"/>
            <w:rFonts w:ascii="Times New Roman" w:hAnsi="Times New Roman"/>
            <w:color w:val="auto"/>
            <w:sz w:val="24"/>
            <w:szCs w:val="24"/>
            <w:u w:val="none"/>
          </w:rPr>
          <w:t>Ораторське мистецтво як педагогічна складова викладача хореографії</w:t>
        </w:r>
      </w:hyperlink>
    </w:p>
    <w:p w:rsidR="008126B8" w:rsidRPr="00AA58EA" w:rsidRDefault="008126B8" w:rsidP="00D27332">
      <w:pPr>
        <w:spacing w:after="0" w:line="240" w:lineRule="auto"/>
        <w:ind w:firstLine="709"/>
        <w:jc w:val="both"/>
        <w:rPr>
          <w:rFonts w:ascii="Times New Roman" w:hAnsi="Times New Roman"/>
          <w:sz w:val="24"/>
          <w:szCs w:val="24"/>
        </w:rPr>
      </w:pPr>
    </w:p>
    <w:p w:rsidR="005E67FA" w:rsidRPr="00AA58EA" w:rsidRDefault="005E67FA" w:rsidP="005E67FA">
      <w:pPr>
        <w:spacing w:after="0" w:line="240" w:lineRule="auto"/>
        <w:ind w:firstLine="709"/>
        <w:jc w:val="both"/>
        <w:rPr>
          <w:rFonts w:ascii="Times New Roman" w:eastAsia="Times New Roman" w:hAnsi="Times New Roman" w:cs="Times New Roman"/>
          <w:i/>
          <w:sz w:val="24"/>
          <w:szCs w:val="24"/>
          <w:lang w:eastAsia="ru-RU"/>
        </w:rPr>
      </w:pPr>
      <w:r w:rsidRPr="00AA58EA">
        <w:rPr>
          <w:rFonts w:ascii="Times New Roman" w:eastAsia="Times New Roman" w:hAnsi="Times New Roman" w:cs="Times New Roman"/>
          <w:i/>
          <w:sz w:val="24"/>
          <w:szCs w:val="24"/>
          <w:lang w:eastAsia="ru-RU"/>
        </w:rPr>
        <w:t>Онлайн семінар «</w:t>
      </w:r>
      <w:r w:rsidRPr="00AA58EA">
        <w:rPr>
          <w:rFonts w:ascii="Times New Roman" w:eastAsia="Times New Roman" w:hAnsi="Times New Roman" w:cs="Times New Roman"/>
          <w:i/>
          <w:sz w:val="24"/>
          <w:szCs w:val="24"/>
          <w:lang w:val="en-US" w:eastAsia="ru-RU"/>
        </w:rPr>
        <w:t>PUPPETS</w:t>
      </w:r>
      <w:r w:rsidRPr="00AA58EA">
        <w:rPr>
          <w:rFonts w:ascii="Times New Roman" w:eastAsia="Times New Roman" w:hAnsi="Times New Roman" w:cs="Times New Roman"/>
          <w:i/>
          <w:sz w:val="24"/>
          <w:szCs w:val="24"/>
          <w:lang w:eastAsia="ru-RU"/>
        </w:rPr>
        <w:t xml:space="preserve"> </w:t>
      </w:r>
      <w:r w:rsidRPr="00AA58EA">
        <w:rPr>
          <w:rFonts w:ascii="Times New Roman" w:eastAsia="Times New Roman" w:hAnsi="Times New Roman" w:cs="Times New Roman"/>
          <w:i/>
          <w:sz w:val="24"/>
          <w:szCs w:val="24"/>
          <w:lang w:val="en-US" w:eastAsia="ru-RU"/>
        </w:rPr>
        <w:t>IN</w:t>
      </w:r>
      <w:r w:rsidRPr="00AA58EA">
        <w:rPr>
          <w:rFonts w:ascii="Times New Roman" w:eastAsia="Times New Roman" w:hAnsi="Times New Roman" w:cs="Times New Roman"/>
          <w:i/>
          <w:sz w:val="24"/>
          <w:szCs w:val="24"/>
          <w:lang w:eastAsia="ru-RU"/>
        </w:rPr>
        <w:t xml:space="preserve"> </w:t>
      </w:r>
      <w:r w:rsidRPr="00AA58EA">
        <w:rPr>
          <w:rFonts w:ascii="Times New Roman" w:eastAsia="Times New Roman" w:hAnsi="Times New Roman" w:cs="Times New Roman"/>
          <w:i/>
          <w:sz w:val="24"/>
          <w:szCs w:val="24"/>
          <w:lang w:val="en-US" w:eastAsia="ru-RU"/>
        </w:rPr>
        <w:t>THE</w:t>
      </w:r>
      <w:r w:rsidRPr="00AA58EA">
        <w:rPr>
          <w:rFonts w:ascii="Times New Roman" w:eastAsia="Times New Roman" w:hAnsi="Times New Roman" w:cs="Times New Roman"/>
          <w:i/>
          <w:sz w:val="24"/>
          <w:szCs w:val="24"/>
          <w:lang w:eastAsia="ru-RU"/>
        </w:rPr>
        <w:t xml:space="preserve"> </w:t>
      </w:r>
      <w:r w:rsidRPr="00AA58EA">
        <w:rPr>
          <w:rFonts w:ascii="Times New Roman" w:eastAsia="Times New Roman" w:hAnsi="Times New Roman" w:cs="Times New Roman"/>
          <w:i/>
          <w:sz w:val="24"/>
          <w:szCs w:val="24"/>
          <w:lang w:val="en-US" w:eastAsia="ru-RU"/>
        </w:rPr>
        <w:t>FACE</w:t>
      </w:r>
      <w:r w:rsidRPr="00AA58EA">
        <w:rPr>
          <w:rFonts w:ascii="Times New Roman" w:eastAsia="Times New Roman" w:hAnsi="Times New Roman" w:cs="Times New Roman"/>
          <w:i/>
          <w:sz w:val="24"/>
          <w:szCs w:val="24"/>
          <w:lang w:eastAsia="ru-RU"/>
        </w:rPr>
        <w:t xml:space="preserve"> </w:t>
      </w:r>
      <w:r w:rsidRPr="00AA58EA">
        <w:rPr>
          <w:rFonts w:ascii="Times New Roman" w:eastAsia="Times New Roman" w:hAnsi="Times New Roman" w:cs="Times New Roman"/>
          <w:i/>
          <w:sz w:val="24"/>
          <w:szCs w:val="24"/>
          <w:lang w:val="en-US" w:eastAsia="ru-RU"/>
        </w:rPr>
        <w:t>OF</w:t>
      </w:r>
      <w:r w:rsidRPr="00AA58EA">
        <w:rPr>
          <w:rFonts w:ascii="Times New Roman" w:eastAsia="Times New Roman" w:hAnsi="Times New Roman" w:cs="Times New Roman"/>
          <w:i/>
          <w:sz w:val="24"/>
          <w:szCs w:val="24"/>
          <w:lang w:eastAsia="ru-RU"/>
        </w:rPr>
        <w:t xml:space="preserve"> </w:t>
      </w:r>
      <w:r w:rsidRPr="00AA58EA">
        <w:rPr>
          <w:rFonts w:ascii="Times New Roman" w:eastAsia="Times New Roman" w:hAnsi="Times New Roman" w:cs="Times New Roman"/>
          <w:i/>
          <w:sz w:val="24"/>
          <w:szCs w:val="24"/>
          <w:lang w:val="en-US" w:eastAsia="ru-RU"/>
        </w:rPr>
        <w:t>WAR</w:t>
      </w:r>
      <w:r w:rsidRPr="00AA58EA">
        <w:rPr>
          <w:rFonts w:ascii="Times New Roman" w:eastAsia="Times New Roman" w:hAnsi="Times New Roman" w:cs="Times New Roman"/>
          <w:i/>
          <w:sz w:val="24"/>
          <w:szCs w:val="24"/>
          <w:lang w:eastAsia="ru-RU"/>
        </w:rPr>
        <w:t xml:space="preserve">. </w:t>
      </w:r>
      <w:r w:rsidRPr="00AA58EA">
        <w:rPr>
          <w:rFonts w:ascii="Times New Roman" w:eastAsia="Times New Roman" w:hAnsi="Times New Roman" w:cs="Times New Roman"/>
          <w:i/>
          <w:sz w:val="24"/>
          <w:szCs w:val="24"/>
          <w:lang w:val="en-US" w:eastAsia="ru-RU"/>
        </w:rPr>
        <w:t xml:space="preserve">A collaborative seminar with colleagues from Ukraine and the world of puppetry». </w:t>
      </w:r>
      <w:r w:rsidRPr="00AA58EA">
        <w:rPr>
          <w:rFonts w:ascii="Times New Roman" w:eastAsia="Times New Roman" w:hAnsi="Times New Roman" w:cs="Times New Roman"/>
          <w:i/>
          <w:sz w:val="24"/>
          <w:szCs w:val="24"/>
          <w:lang w:eastAsia="ru-RU"/>
        </w:rPr>
        <w:t>Портсмутський університет (Велика Британія, 25 травня 2023 р.</w:t>
      </w:r>
      <w:r w:rsidR="005070E1" w:rsidRPr="00AA58EA">
        <w:rPr>
          <w:rFonts w:ascii="Times New Roman" w:eastAsia="Times New Roman" w:hAnsi="Times New Roman" w:cs="Times New Roman"/>
          <w:i/>
          <w:sz w:val="24"/>
          <w:szCs w:val="24"/>
          <w:lang w:eastAsia="ru-RU"/>
        </w:rPr>
        <w:t>)</w:t>
      </w:r>
      <w:r w:rsidRPr="00AA58EA">
        <w:rPr>
          <w:rFonts w:ascii="Times New Roman" w:eastAsia="Times New Roman" w:hAnsi="Times New Roman" w:cs="Times New Roman"/>
          <w:i/>
          <w:sz w:val="24"/>
          <w:szCs w:val="24"/>
          <w:lang w:eastAsia="ru-RU"/>
        </w:rPr>
        <w:t xml:space="preserve"> </w:t>
      </w:r>
    </w:p>
    <w:p w:rsidR="005E67FA" w:rsidRPr="00AA58EA" w:rsidRDefault="005E67FA" w:rsidP="005E67FA">
      <w:pPr>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b/>
          <w:sz w:val="24"/>
          <w:szCs w:val="24"/>
        </w:rPr>
        <w:t>Роса-Лаврентій С. І.</w:t>
      </w:r>
      <w:r w:rsidRPr="00AA58EA">
        <w:rPr>
          <w:rFonts w:ascii="Times New Roman" w:hAnsi="Times New Roman" w:cs="Times New Roman"/>
          <w:sz w:val="24"/>
          <w:szCs w:val="24"/>
        </w:rPr>
        <w:t xml:space="preserve"> Комунікація українського театру ляльок з дітьми та підлітками в часі війни та про війну.</w:t>
      </w:r>
    </w:p>
    <w:p w:rsidR="005E67FA" w:rsidRPr="00AA58EA" w:rsidRDefault="005E67FA" w:rsidP="005E67FA">
      <w:pPr>
        <w:spacing w:after="0" w:line="240" w:lineRule="auto"/>
        <w:ind w:firstLine="709"/>
        <w:jc w:val="both"/>
        <w:rPr>
          <w:rFonts w:ascii="Times New Roman" w:eastAsia="Times New Roman" w:hAnsi="Times New Roman" w:cs="Times New Roman"/>
          <w:sz w:val="24"/>
          <w:szCs w:val="24"/>
          <w:lang w:eastAsia="ru-RU"/>
        </w:rPr>
      </w:pPr>
      <w:r w:rsidRPr="00AA58EA">
        <w:rPr>
          <w:rFonts w:ascii="Times New Roman" w:hAnsi="Times New Roman" w:cs="Times New Roman"/>
          <w:b/>
          <w:sz w:val="24"/>
          <w:szCs w:val="24"/>
        </w:rPr>
        <w:t xml:space="preserve">Циганик М. І. </w:t>
      </w:r>
      <w:r w:rsidRPr="00AA58EA">
        <w:rPr>
          <w:rFonts w:ascii="Times New Roman" w:eastAsia="Times New Roman" w:hAnsi="Times New Roman" w:cs="Times New Roman"/>
          <w:sz w:val="24"/>
          <w:szCs w:val="24"/>
          <w:lang w:eastAsia="ru-RU"/>
        </w:rPr>
        <w:t>Становлення та розвиток освітньої програми 026 “Сценічне мистецтво (Акторське мистецтво театру ляльок)” у Львівському національному університеті імені Івана Франка.</w:t>
      </w:r>
    </w:p>
    <w:p w:rsidR="005E67FA" w:rsidRPr="00AA58EA" w:rsidRDefault="005E67FA" w:rsidP="00D27332">
      <w:pPr>
        <w:spacing w:after="0" w:line="240" w:lineRule="auto"/>
        <w:ind w:firstLine="709"/>
        <w:jc w:val="both"/>
        <w:rPr>
          <w:rFonts w:ascii="Times New Roman" w:hAnsi="Times New Roman"/>
          <w:sz w:val="24"/>
          <w:szCs w:val="24"/>
        </w:rPr>
      </w:pPr>
    </w:p>
    <w:p w:rsidR="00DA5AC3" w:rsidRPr="00AA58EA" w:rsidRDefault="00DA5AC3" w:rsidP="00DA5AC3">
      <w:pPr>
        <w:spacing w:after="0" w:line="240" w:lineRule="auto"/>
        <w:ind w:firstLine="567"/>
        <w:jc w:val="both"/>
        <w:rPr>
          <w:rFonts w:ascii="Times New Roman" w:eastAsia="Times New Roman" w:hAnsi="Times New Roman"/>
          <w:b/>
          <w:sz w:val="24"/>
          <w:szCs w:val="24"/>
          <w:lang w:eastAsia="ru-RU"/>
        </w:rPr>
      </w:pPr>
      <w:r w:rsidRPr="00AA58EA">
        <w:rPr>
          <w:rFonts w:ascii="Times New Roman" w:eastAsia="Times New Roman" w:hAnsi="Times New Roman"/>
          <w:i/>
          <w:sz w:val="24"/>
          <w:szCs w:val="24"/>
          <w:lang w:eastAsia="ru-RU"/>
        </w:rPr>
        <w:t>ІІ міжнародна науково-практична конференція з питань концертмейстерського мистецтва, присвячена 50-річчю кафедри концертмейстерства ЛНМА імені М. В. Лисенка</w:t>
      </w:r>
      <w:r w:rsidRPr="00AA58EA">
        <w:rPr>
          <w:rFonts w:ascii="Times New Roman" w:eastAsia="Times New Roman" w:hAnsi="Times New Roman"/>
          <w:b/>
          <w:i/>
          <w:sz w:val="24"/>
          <w:szCs w:val="24"/>
          <w:lang w:eastAsia="ru-RU"/>
        </w:rPr>
        <w:t xml:space="preserve"> </w:t>
      </w:r>
      <w:r w:rsidRPr="00AA58EA">
        <w:rPr>
          <w:rFonts w:ascii="Times New Roman" w:eastAsia="Times New Roman" w:hAnsi="Times New Roman"/>
          <w:i/>
          <w:sz w:val="24"/>
          <w:szCs w:val="24"/>
          <w:lang w:eastAsia="ru-RU"/>
        </w:rPr>
        <w:t>(Львів, 27 травня 2023 р.</w:t>
      </w:r>
      <w:r w:rsidRPr="00AA58EA">
        <w:rPr>
          <w:rFonts w:ascii="Times New Roman" w:eastAsia="Times New Roman" w:hAnsi="Times New Roman"/>
          <w:b/>
          <w:sz w:val="24"/>
          <w:szCs w:val="24"/>
          <w:lang w:eastAsia="ru-RU"/>
        </w:rPr>
        <w:t xml:space="preserve">) </w:t>
      </w:r>
    </w:p>
    <w:p w:rsidR="00DA5AC3" w:rsidRPr="00AA58EA" w:rsidRDefault="00DA5AC3" w:rsidP="00DA5AC3">
      <w:pPr>
        <w:spacing w:after="0" w:line="240" w:lineRule="auto"/>
        <w:ind w:firstLine="709"/>
        <w:jc w:val="both"/>
        <w:rPr>
          <w:rFonts w:ascii="Times New Roman" w:hAnsi="Times New Roman"/>
          <w:sz w:val="24"/>
          <w:szCs w:val="24"/>
        </w:rPr>
      </w:pPr>
      <w:r w:rsidRPr="00AA58EA">
        <w:rPr>
          <w:rFonts w:ascii="Times New Roman" w:eastAsia="Times New Roman" w:hAnsi="Times New Roman"/>
          <w:b/>
          <w:sz w:val="24"/>
          <w:szCs w:val="24"/>
          <w:lang w:eastAsia="ru-RU"/>
        </w:rPr>
        <w:t>Чучман В.</w:t>
      </w:r>
      <w:r w:rsidRPr="00AA58EA">
        <w:rPr>
          <w:rFonts w:ascii="Times New Roman" w:eastAsia="Times New Roman" w:hAnsi="Times New Roman"/>
          <w:sz w:val="24"/>
          <w:szCs w:val="24"/>
          <w:lang w:eastAsia="ru-RU"/>
        </w:rPr>
        <w:t xml:space="preserve"> Концертмейстери Заслуженої хорової капели України “Боян” імені Євгена Вахняка.</w:t>
      </w:r>
    </w:p>
    <w:p w:rsidR="00DA5AC3" w:rsidRPr="00AA58EA" w:rsidRDefault="00DA5AC3" w:rsidP="00D27332">
      <w:pPr>
        <w:spacing w:after="0" w:line="240" w:lineRule="auto"/>
        <w:ind w:firstLine="709"/>
        <w:jc w:val="both"/>
        <w:rPr>
          <w:rFonts w:ascii="Times New Roman" w:hAnsi="Times New Roman"/>
          <w:sz w:val="24"/>
          <w:szCs w:val="24"/>
        </w:rPr>
      </w:pPr>
    </w:p>
    <w:p w:rsidR="003B37F2" w:rsidRPr="00AA58EA" w:rsidRDefault="003B37F2" w:rsidP="003B37F2">
      <w:pPr>
        <w:spacing w:after="0" w:line="240" w:lineRule="auto"/>
        <w:ind w:firstLine="709"/>
        <w:jc w:val="both"/>
        <w:rPr>
          <w:rStyle w:val="af7"/>
          <w:rFonts w:ascii="Times New Roman" w:hAnsi="Times New Roman"/>
          <w:sz w:val="24"/>
          <w:szCs w:val="24"/>
        </w:rPr>
      </w:pPr>
      <w:r w:rsidRPr="00AA58EA">
        <w:rPr>
          <w:rStyle w:val="x193iq5w"/>
          <w:rFonts w:ascii="Times New Roman" w:hAnsi="Times New Roman" w:cs="Times New Roman"/>
          <w:sz w:val="24"/>
          <w:szCs w:val="24"/>
        </w:rPr>
        <w:t>«</w:t>
      </w:r>
      <w:r w:rsidRPr="00AA58EA">
        <w:rPr>
          <w:rStyle w:val="af7"/>
          <w:rFonts w:ascii="Times New Roman" w:hAnsi="Times New Roman"/>
          <w:b/>
          <w:sz w:val="24"/>
          <w:szCs w:val="24"/>
          <w:lang w:val="en-US"/>
        </w:rPr>
        <w:t>Dimensions</w:t>
      </w:r>
      <w:r w:rsidRPr="00AA58EA">
        <w:rPr>
          <w:rStyle w:val="af7"/>
          <w:rFonts w:ascii="Times New Roman" w:hAnsi="Times New Roman"/>
          <w:b/>
          <w:sz w:val="24"/>
          <w:szCs w:val="24"/>
        </w:rPr>
        <w:t xml:space="preserve"> </w:t>
      </w:r>
      <w:r w:rsidRPr="00AA58EA">
        <w:rPr>
          <w:rStyle w:val="af7"/>
          <w:rFonts w:ascii="Times New Roman" w:hAnsi="Times New Roman"/>
          <w:b/>
          <w:sz w:val="24"/>
          <w:szCs w:val="24"/>
          <w:lang w:val="en-US"/>
        </w:rPr>
        <w:t>of</w:t>
      </w:r>
      <w:r w:rsidRPr="00AA58EA">
        <w:rPr>
          <w:rStyle w:val="af7"/>
          <w:rFonts w:ascii="Times New Roman" w:hAnsi="Times New Roman"/>
          <w:b/>
          <w:sz w:val="24"/>
          <w:szCs w:val="24"/>
        </w:rPr>
        <w:t xml:space="preserve"> </w:t>
      </w:r>
      <w:r w:rsidRPr="00AA58EA">
        <w:rPr>
          <w:rStyle w:val="af7"/>
          <w:rFonts w:ascii="Times New Roman" w:hAnsi="Times New Roman"/>
          <w:b/>
          <w:sz w:val="24"/>
          <w:szCs w:val="24"/>
          <w:lang w:val="en-US"/>
        </w:rPr>
        <w:t>Dramaturgy</w:t>
      </w:r>
      <w:r w:rsidRPr="00AA58EA">
        <w:rPr>
          <w:rStyle w:val="af7"/>
          <w:rFonts w:ascii="Times New Roman" w:hAnsi="Times New Roman"/>
          <w:sz w:val="24"/>
          <w:szCs w:val="24"/>
        </w:rPr>
        <w:t>». 6</w:t>
      </w:r>
      <w:r w:rsidRPr="00AA58EA">
        <w:rPr>
          <w:rStyle w:val="af7"/>
          <w:rFonts w:ascii="Times New Roman" w:hAnsi="Times New Roman"/>
          <w:sz w:val="24"/>
          <w:szCs w:val="24"/>
          <w:vertAlign w:val="superscript"/>
          <w:lang w:val="en-US"/>
        </w:rPr>
        <w:t>th</w:t>
      </w:r>
      <w:r w:rsidRPr="00AA58EA">
        <w:rPr>
          <w:rStyle w:val="af7"/>
          <w:rFonts w:ascii="Times New Roman" w:hAnsi="Times New Roman"/>
          <w:sz w:val="24"/>
          <w:szCs w:val="24"/>
        </w:rPr>
        <w:t xml:space="preserve"> </w:t>
      </w:r>
      <w:r w:rsidRPr="00AA58EA">
        <w:rPr>
          <w:rStyle w:val="af7"/>
          <w:rFonts w:ascii="Times New Roman" w:hAnsi="Times New Roman"/>
          <w:sz w:val="24"/>
          <w:szCs w:val="24"/>
          <w:lang w:val="en-US"/>
        </w:rPr>
        <w:t>EASTAP</w:t>
      </w:r>
      <w:r w:rsidRPr="00AA58EA">
        <w:rPr>
          <w:rStyle w:val="af7"/>
          <w:rFonts w:ascii="Times New Roman" w:hAnsi="Times New Roman"/>
          <w:sz w:val="24"/>
          <w:szCs w:val="24"/>
        </w:rPr>
        <w:t xml:space="preserve"> </w:t>
      </w:r>
      <w:r w:rsidRPr="00AA58EA">
        <w:rPr>
          <w:rStyle w:val="af7"/>
          <w:rFonts w:ascii="Times New Roman" w:hAnsi="Times New Roman"/>
          <w:sz w:val="24"/>
          <w:szCs w:val="24"/>
          <w:lang w:val="en-US"/>
        </w:rPr>
        <w:t>Conference</w:t>
      </w:r>
      <w:r w:rsidRPr="00AA58EA">
        <w:rPr>
          <w:rStyle w:val="af7"/>
          <w:rFonts w:ascii="Times New Roman" w:hAnsi="Times New Roman"/>
          <w:sz w:val="24"/>
          <w:szCs w:val="24"/>
        </w:rPr>
        <w:t xml:space="preserve"> (</w:t>
      </w:r>
      <w:r w:rsidRPr="00AA58EA">
        <w:rPr>
          <w:rStyle w:val="af7"/>
          <w:rFonts w:ascii="Times New Roman" w:hAnsi="Times New Roman"/>
          <w:sz w:val="24"/>
          <w:szCs w:val="24"/>
          <w:lang w:val="en-US"/>
        </w:rPr>
        <w:t>Aarhus</w:t>
      </w:r>
      <w:r w:rsidRPr="00AA58EA">
        <w:rPr>
          <w:rStyle w:val="af7"/>
          <w:rFonts w:ascii="Times New Roman" w:hAnsi="Times New Roman"/>
          <w:sz w:val="24"/>
          <w:szCs w:val="24"/>
        </w:rPr>
        <w:t xml:space="preserve">, </w:t>
      </w:r>
      <w:r w:rsidRPr="00AA58EA">
        <w:rPr>
          <w:rStyle w:val="af7"/>
          <w:rFonts w:ascii="Times New Roman" w:hAnsi="Times New Roman"/>
          <w:sz w:val="24"/>
          <w:szCs w:val="24"/>
          <w:lang w:val="en-US"/>
        </w:rPr>
        <w:t>Denmark</w:t>
      </w:r>
      <w:r w:rsidRPr="00AA58EA">
        <w:rPr>
          <w:rStyle w:val="af7"/>
          <w:rFonts w:ascii="Times New Roman" w:hAnsi="Times New Roman"/>
          <w:sz w:val="24"/>
          <w:szCs w:val="24"/>
        </w:rPr>
        <w:t xml:space="preserve">, 14-18 </w:t>
      </w:r>
      <w:r w:rsidRPr="00AA58EA">
        <w:rPr>
          <w:rStyle w:val="af7"/>
          <w:rFonts w:ascii="Times New Roman" w:hAnsi="Times New Roman"/>
          <w:sz w:val="24"/>
          <w:szCs w:val="24"/>
          <w:lang w:val="en-US"/>
        </w:rPr>
        <w:t>June</w:t>
      </w:r>
      <w:r w:rsidRPr="00AA58EA">
        <w:rPr>
          <w:rStyle w:val="af7"/>
          <w:rFonts w:ascii="Times New Roman" w:hAnsi="Times New Roman"/>
          <w:sz w:val="24"/>
          <w:szCs w:val="24"/>
        </w:rPr>
        <w:t xml:space="preserve"> 2023).</w:t>
      </w:r>
    </w:p>
    <w:p w:rsidR="003B37F2" w:rsidRPr="00AA58EA" w:rsidRDefault="003B37F2" w:rsidP="003B37F2">
      <w:pPr>
        <w:spacing w:after="0" w:line="240" w:lineRule="auto"/>
        <w:ind w:firstLine="709"/>
        <w:jc w:val="both"/>
        <w:rPr>
          <w:rFonts w:ascii="Times New Roman" w:hAnsi="Times New Roman"/>
          <w:sz w:val="24"/>
          <w:szCs w:val="24"/>
        </w:rPr>
      </w:pPr>
      <w:r w:rsidRPr="00AA58EA">
        <w:rPr>
          <w:rFonts w:ascii="Times New Roman" w:hAnsi="Times New Roman" w:cs="Times New Roman"/>
          <w:b/>
          <w:sz w:val="24"/>
          <w:szCs w:val="24"/>
          <w:lang w:val="en-US"/>
        </w:rPr>
        <w:t>Harbuziuk</w:t>
      </w:r>
      <w:r w:rsidRPr="00AA58EA">
        <w:rPr>
          <w:rFonts w:ascii="Times New Roman" w:hAnsi="Times New Roman" w:cs="Times New Roman"/>
          <w:b/>
          <w:sz w:val="24"/>
          <w:szCs w:val="24"/>
        </w:rPr>
        <w:t xml:space="preserve"> М.</w:t>
      </w:r>
      <w:r w:rsidRPr="00AA58EA">
        <w:rPr>
          <w:rFonts w:ascii="Times New Roman" w:hAnsi="Times New Roman" w:cs="Times New Roman"/>
          <w:b/>
          <w:sz w:val="24"/>
          <w:szCs w:val="24"/>
          <w:lang w:val="en-US"/>
        </w:rPr>
        <w:t xml:space="preserve">, </w:t>
      </w:r>
      <w:r w:rsidRPr="00AA58EA">
        <w:rPr>
          <w:rFonts w:ascii="Times New Roman" w:hAnsi="Times New Roman" w:cs="Times New Roman"/>
          <w:sz w:val="24"/>
          <w:szCs w:val="24"/>
          <w:lang w:val="en-US"/>
        </w:rPr>
        <w:t>Chuzhynova I., Pronkevich O.</w:t>
      </w:r>
      <w:r w:rsidRPr="00AA58EA">
        <w:rPr>
          <w:rFonts w:ascii="Times New Roman" w:eastAsia="Times New Roman" w:hAnsi="Times New Roman" w:cs="Times New Roman"/>
          <w:sz w:val="24"/>
          <w:szCs w:val="24"/>
          <w:lang w:eastAsia="ru-RU"/>
        </w:rPr>
        <w:t xml:space="preserve"> </w:t>
      </w:r>
      <w:r w:rsidRPr="00AA58EA">
        <w:rPr>
          <w:rStyle w:val="x193iq5w"/>
          <w:rFonts w:ascii="Times New Roman" w:hAnsi="Times New Roman" w:cs="Times New Roman"/>
          <w:sz w:val="24"/>
          <w:szCs w:val="24"/>
          <w:lang w:val="en-US"/>
        </w:rPr>
        <w:t>Situated</w:t>
      </w:r>
      <w:r w:rsidRPr="00AA58EA">
        <w:rPr>
          <w:rStyle w:val="x193iq5w"/>
          <w:rFonts w:ascii="Times New Roman" w:hAnsi="Times New Roman" w:cs="Times New Roman"/>
          <w:sz w:val="24"/>
          <w:szCs w:val="24"/>
        </w:rPr>
        <w:t xml:space="preserve"> </w:t>
      </w:r>
      <w:r w:rsidRPr="00AA58EA">
        <w:rPr>
          <w:rStyle w:val="x193iq5w"/>
          <w:rFonts w:ascii="Times New Roman" w:hAnsi="Times New Roman" w:cs="Times New Roman"/>
          <w:sz w:val="24"/>
          <w:szCs w:val="24"/>
          <w:lang w:val="en-US"/>
        </w:rPr>
        <w:t>Knowing</w:t>
      </w:r>
      <w:r w:rsidRPr="00AA58EA">
        <w:rPr>
          <w:rStyle w:val="x193iq5w"/>
          <w:rFonts w:ascii="Times New Roman" w:hAnsi="Times New Roman" w:cs="Times New Roman"/>
          <w:sz w:val="24"/>
          <w:szCs w:val="24"/>
        </w:rPr>
        <w:t xml:space="preserve"> </w:t>
      </w:r>
      <w:r w:rsidRPr="00AA58EA">
        <w:rPr>
          <w:rStyle w:val="x193iq5w"/>
          <w:rFonts w:ascii="Times New Roman" w:hAnsi="Times New Roman" w:cs="Times New Roman"/>
          <w:sz w:val="24"/>
          <w:szCs w:val="24"/>
          <w:lang w:val="en-US"/>
        </w:rPr>
        <w:t>in</w:t>
      </w:r>
      <w:r w:rsidRPr="00AA58EA">
        <w:rPr>
          <w:rStyle w:val="x193iq5w"/>
          <w:rFonts w:ascii="Times New Roman" w:hAnsi="Times New Roman" w:cs="Times New Roman"/>
          <w:sz w:val="24"/>
          <w:szCs w:val="24"/>
        </w:rPr>
        <w:t xml:space="preserve"> </w:t>
      </w:r>
      <w:r w:rsidRPr="00AA58EA">
        <w:rPr>
          <w:rStyle w:val="x193iq5w"/>
          <w:rFonts w:ascii="Times New Roman" w:hAnsi="Times New Roman" w:cs="Times New Roman"/>
          <w:sz w:val="24"/>
          <w:szCs w:val="24"/>
          <w:lang w:val="en-US"/>
        </w:rPr>
        <w:t>the</w:t>
      </w:r>
      <w:r w:rsidRPr="00AA58EA">
        <w:rPr>
          <w:rStyle w:val="x193iq5w"/>
          <w:rFonts w:ascii="Times New Roman" w:hAnsi="Times New Roman" w:cs="Times New Roman"/>
          <w:sz w:val="24"/>
          <w:szCs w:val="24"/>
        </w:rPr>
        <w:t xml:space="preserve"> </w:t>
      </w:r>
      <w:r w:rsidRPr="00AA58EA">
        <w:rPr>
          <w:rStyle w:val="x193iq5w"/>
          <w:rFonts w:ascii="Times New Roman" w:hAnsi="Times New Roman" w:cs="Times New Roman"/>
          <w:sz w:val="24"/>
          <w:szCs w:val="24"/>
          <w:lang w:val="en-US"/>
        </w:rPr>
        <w:t>Polish</w:t>
      </w:r>
      <w:r w:rsidRPr="00AA58EA">
        <w:rPr>
          <w:rStyle w:val="x193iq5w"/>
          <w:rFonts w:ascii="Times New Roman" w:hAnsi="Times New Roman" w:cs="Times New Roman"/>
          <w:sz w:val="24"/>
          <w:szCs w:val="24"/>
        </w:rPr>
        <w:t xml:space="preserve"> </w:t>
      </w:r>
      <w:r w:rsidRPr="00AA58EA">
        <w:rPr>
          <w:rStyle w:val="x193iq5w"/>
          <w:rFonts w:ascii="Times New Roman" w:hAnsi="Times New Roman" w:cs="Times New Roman"/>
          <w:sz w:val="24"/>
          <w:szCs w:val="24"/>
          <w:lang w:val="en-US"/>
        </w:rPr>
        <w:t>and</w:t>
      </w:r>
      <w:r w:rsidRPr="00AA58EA">
        <w:rPr>
          <w:rStyle w:val="x193iq5w"/>
          <w:rFonts w:ascii="Times New Roman" w:hAnsi="Times New Roman" w:cs="Times New Roman"/>
          <w:sz w:val="24"/>
          <w:szCs w:val="24"/>
        </w:rPr>
        <w:t xml:space="preserve"> </w:t>
      </w:r>
      <w:r w:rsidRPr="00AA58EA">
        <w:rPr>
          <w:rStyle w:val="x193iq5w"/>
          <w:rFonts w:ascii="Times New Roman" w:hAnsi="Times New Roman" w:cs="Times New Roman"/>
          <w:sz w:val="24"/>
          <w:szCs w:val="24"/>
          <w:lang w:val="en-US"/>
        </w:rPr>
        <w:t>Ukrainian</w:t>
      </w:r>
      <w:r w:rsidRPr="00AA58EA">
        <w:rPr>
          <w:rStyle w:val="x193iq5w"/>
          <w:rFonts w:ascii="Times New Roman" w:hAnsi="Times New Roman" w:cs="Times New Roman"/>
          <w:sz w:val="24"/>
          <w:szCs w:val="24"/>
        </w:rPr>
        <w:t xml:space="preserve"> </w:t>
      </w:r>
      <w:r w:rsidRPr="00AA58EA">
        <w:rPr>
          <w:rStyle w:val="x193iq5w"/>
          <w:rFonts w:ascii="Times New Roman" w:hAnsi="Times New Roman" w:cs="Times New Roman"/>
          <w:sz w:val="24"/>
          <w:szCs w:val="24"/>
          <w:lang w:val="en-US"/>
        </w:rPr>
        <w:t>Theatre</w:t>
      </w:r>
      <w:r w:rsidRPr="00AA58EA">
        <w:rPr>
          <w:rStyle w:val="x193iq5w"/>
          <w:rFonts w:ascii="Times New Roman" w:hAnsi="Times New Roman" w:cs="Times New Roman"/>
          <w:sz w:val="24"/>
          <w:szCs w:val="24"/>
        </w:rPr>
        <w:t>.</w:t>
      </w:r>
    </w:p>
    <w:p w:rsidR="003B37F2" w:rsidRPr="00AA58EA" w:rsidRDefault="003B37F2" w:rsidP="00D27332">
      <w:pPr>
        <w:spacing w:after="0" w:line="240" w:lineRule="auto"/>
        <w:ind w:firstLine="709"/>
        <w:jc w:val="both"/>
        <w:rPr>
          <w:rFonts w:ascii="Times New Roman" w:hAnsi="Times New Roman"/>
          <w:sz w:val="24"/>
          <w:szCs w:val="24"/>
        </w:rPr>
      </w:pPr>
    </w:p>
    <w:p w:rsidR="00A2081F" w:rsidRPr="00AA58EA" w:rsidRDefault="00A2081F" w:rsidP="00D27332">
      <w:pPr>
        <w:spacing w:after="0" w:line="240" w:lineRule="auto"/>
        <w:ind w:firstLine="709"/>
        <w:jc w:val="both"/>
        <w:rPr>
          <w:rFonts w:ascii="Times New Roman" w:hAnsi="Times New Roman"/>
          <w:sz w:val="24"/>
          <w:szCs w:val="24"/>
        </w:rPr>
      </w:pPr>
      <w:r w:rsidRPr="00AA58EA">
        <w:rPr>
          <w:rFonts w:ascii="Times New Roman" w:hAnsi="Times New Roman"/>
          <w:b/>
          <w:i/>
          <w:sz w:val="24"/>
          <w:szCs w:val="24"/>
        </w:rPr>
        <w:t>Science of XXI century: development, main theories and achievements</w:t>
      </w:r>
      <w:r w:rsidRPr="00AA58EA">
        <w:rPr>
          <w:rFonts w:ascii="Times New Roman" w:hAnsi="Times New Roman"/>
          <w:i/>
          <w:sz w:val="24"/>
          <w:szCs w:val="24"/>
        </w:rPr>
        <w:t>: collection of scientific papers «SCIENTIA» with Proceedings of the IV International Scientific and Theoretical Conference</w:t>
      </w:r>
      <w:r w:rsidRPr="00AA58EA">
        <w:rPr>
          <w:rFonts w:ascii="Times New Roman" w:hAnsi="Times New Roman"/>
          <w:sz w:val="24"/>
          <w:szCs w:val="24"/>
        </w:rPr>
        <w:t xml:space="preserve"> (</w:t>
      </w:r>
      <w:r w:rsidR="00466FE9" w:rsidRPr="00AA58EA">
        <w:rPr>
          <w:rFonts w:ascii="Times New Roman" w:hAnsi="Times New Roman"/>
          <w:sz w:val="24"/>
          <w:szCs w:val="24"/>
        </w:rPr>
        <w:t xml:space="preserve">Helsinki, Republic of Finland, </w:t>
      </w:r>
      <w:r w:rsidRPr="00AA58EA">
        <w:rPr>
          <w:rFonts w:ascii="Times New Roman" w:hAnsi="Times New Roman"/>
          <w:sz w:val="24"/>
          <w:szCs w:val="24"/>
        </w:rPr>
        <w:t>30 червня 2023</w:t>
      </w:r>
      <w:r w:rsidR="00466FE9" w:rsidRPr="00AA58EA">
        <w:rPr>
          <w:rFonts w:ascii="Times New Roman" w:hAnsi="Times New Roman"/>
          <w:sz w:val="24"/>
          <w:szCs w:val="24"/>
        </w:rPr>
        <w:t> </w:t>
      </w:r>
      <w:r w:rsidRPr="00AA58EA">
        <w:rPr>
          <w:rFonts w:ascii="Times New Roman" w:hAnsi="Times New Roman"/>
          <w:sz w:val="24"/>
          <w:szCs w:val="24"/>
        </w:rPr>
        <w:t>р.).</w:t>
      </w:r>
    </w:p>
    <w:p w:rsidR="00A2081F" w:rsidRPr="00AA58EA" w:rsidRDefault="00A2081F" w:rsidP="00A2081F">
      <w:pPr>
        <w:spacing w:after="0" w:line="240" w:lineRule="auto"/>
        <w:ind w:firstLine="709"/>
        <w:jc w:val="both"/>
        <w:rPr>
          <w:rFonts w:ascii="Times New Roman" w:hAnsi="Times New Roman"/>
          <w:sz w:val="24"/>
          <w:szCs w:val="24"/>
        </w:rPr>
      </w:pPr>
      <w:r w:rsidRPr="00AA58EA">
        <w:rPr>
          <w:rFonts w:ascii="Times New Roman" w:hAnsi="Times New Roman"/>
          <w:b/>
          <w:sz w:val="24"/>
          <w:szCs w:val="24"/>
        </w:rPr>
        <w:t>Матвіїшин О. Т.</w:t>
      </w:r>
      <w:r w:rsidR="00466FE9" w:rsidRPr="00AA58EA">
        <w:rPr>
          <w:rFonts w:ascii="Times New Roman" w:hAnsi="Times New Roman"/>
          <w:b/>
          <w:sz w:val="24"/>
          <w:szCs w:val="24"/>
        </w:rPr>
        <w:t>,</w:t>
      </w:r>
      <w:r w:rsidRPr="00AA58EA">
        <w:rPr>
          <w:rFonts w:ascii="Times New Roman" w:hAnsi="Times New Roman"/>
          <w:sz w:val="24"/>
          <w:szCs w:val="24"/>
        </w:rPr>
        <w:t xml:space="preserve"> </w:t>
      </w:r>
      <w:r w:rsidR="00466FE9" w:rsidRPr="00AA58EA">
        <w:rPr>
          <w:rFonts w:ascii="Times New Roman" w:hAnsi="Times New Roman"/>
          <w:b/>
          <w:sz w:val="24"/>
          <w:szCs w:val="24"/>
        </w:rPr>
        <w:t>Плахотнюк</w:t>
      </w:r>
      <w:r w:rsidR="00466FE9" w:rsidRPr="00AA58EA">
        <w:rPr>
          <w:rFonts w:ascii="Times New Roman" w:hAnsi="Times New Roman"/>
          <w:sz w:val="24"/>
          <w:szCs w:val="24"/>
        </w:rPr>
        <w:t xml:space="preserve"> </w:t>
      </w:r>
      <w:r w:rsidR="00466FE9" w:rsidRPr="00AA58EA">
        <w:rPr>
          <w:rFonts w:ascii="Times New Roman" w:hAnsi="Times New Roman"/>
          <w:b/>
          <w:sz w:val="24"/>
          <w:szCs w:val="24"/>
        </w:rPr>
        <w:t xml:space="preserve">О. А. </w:t>
      </w:r>
      <w:r w:rsidRPr="00AA58EA">
        <w:rPr>
          <w:rFonts w:ascii="Times New Roman" w:hAnsi="Times New Roman"/>
          <w:sz w:val="24"/>
          <w:szCs w:val="24"/>
        </w:rPr>
        <w:t>Пошук самовираження та самоідентифікації через танець у хореографі</w:t>
      </w:r>
      <w:r w:rsidR="00466FE9" w:rsidRPr="00AA58EA">
        <w:rPr>
          <w:rFonts w:ascii="Times New Roman" w:hAnsi="Times New Roman"/>
          <w:sz w:val="24"/>
          <w:szCs w:val="24"/>
        </w:rPr>
        <w:t>чній картині «Ритм відновлення».</w:t>
      </w:r>
    </w:p>
    <w:p w:rsidR="00A2081F" w:rsidRPr="00AA58EA" w:rsidRDefault="00A2081F" w:rsidP="00D27332">
      <w:pPr>
        <w:spacing w:after="0" w:line="240" w:lineRule="auto"/>
        <w:ind w:firstLine="709"/>
        <w:jc w:val="both"/>
        <w:rPr>
          <w:rFonts w:ascii="Times New Roman" w:hAnsi="Times New Roman"/>
          <w:sz w:val="24"/>
          <w:szCs w:val="24"/>
        </w:rPr>
      </w:pPr>
    </w:p>
    <w:p w:rsidR="00455365" w:rsidRPr="00AA58EA" w:rsidRDefault="00455365" w:rsidP="00455365">
      <w:pPr>
        <w:spacing w:after="0" w:line="240" w:lineRule="auto"/>
        <w:ind w:firstLine="709"/>
        <w:jc w:val="both"/>
        <w:rPr>
          <w:rFonts w:ascii="Times New Roman" w:hAnsi="Times New Roman"/>
          <w:b/>
          <w:sz w:val="24"/>
          <w:szCs w:val="24"/>
        </w:rPr>
      </w:pPr>
      <w:r w:rsidRPr="00AA58EA">
        <w:rPr>
          <w:rFonts w:ascii="Times New Roman" w:hAnsi="Times New Roman"/>
          <w:i/>
          <w:sz w:val="24"/>
          <w:szCs w:val="24"/>
        </w:rPr>
        <w:t>V міжнародна наукова конференція</w:t>
      </w:r>
      <w:r w:rsidRPr="00AA58EA">
        <w:rPr>
          <w:rFonts w:ascii="Times New Roman" w:hAnsi="Times New Roman"/>
          <w:sz w:val="24"/>
          <w:szCs w:val="24"/>
        </w:rPr>
        <w:t xml:space="preserve"> «</w:t>
      </w:r>
      <w:r w:rsidRPr="00AA58EA">
        <w:rPr>
          <w:rFonts w:ascii="Times New Roman" w:hAnsi="Times New Roman"/>
          <w:b/>
          <w:i/>
          <w:sz w:val="24"/>
          <w:szCs w:val="24"/>
        </w:rPr>
        <w:t>Традиційні та інноваційні підходи до наукових досліджень»</w:t>
      </w:r>
      <w:r w:rsidRPr="00AA58EA">
        <w:rPr>
          <w:rFonts w:ascii="Times New Roman" w:hAnsi="Times New Roman"/>
          <w:sz w:val="24"/>
          <w:szCs w:val="24"/>
        </w:rPr>
        <w:t xml:space="preserve"> (м. Тернопіль, 7 липня 2023 р.).</w:t>
      </w:r>
    </w:p>
    <w:p w:rsidR="00455365" w:rsidRPr="00AA58EA" w:rsidRDefault="00455365" w:rsidP="00455365">
      <w:pPr>
        <w:spacing w:after="0" w:line="240" w:lineRule="auto"/>
        <w:ind w:firstLine="709"/>
        <w:jc w:val="both"/>
        <w:rPr>
          <w:rFonts w:ascii="Times New Roman" w:hAnsi="Times New Roman"/>
          <w:b/>
          <w:sz w:val="24"/>
          <w:szCs w:val="24"/>
        </w:rPr>
      </w:pPr>
      <w:r w:rsidRPr="00AA58EA">
        <w:rPr>
          <w:rFonts w:ascii="Times New Roman" w:hAnsi="Times New Roman"/>
          <w:b/>
          <w:sz w:val="24"/>
          <w:szCs w:val="24"/>
        </w:rPr>
        <w:t>Матвіїшин О. Т.,</w:t>
      </w:r>
      <w:r w:rsidRPr="00AA58EA">
        <w:rPr>
          <w:rFonts w:ascii="Times New Roman" w:hAnsi="Times New Roman"/>
          <w:sz w:val="24"/>
          <w:szCs w:val="24"/>
        </w:rPr>
        <w:t xml:space="preserve"> </w:t>
      </w:r>
      <w:r w:rsidRPr="00AA58EA">
        <w:rPr>
          <w:rFonts w:ascii="Times New Roman" w:hAnsi="Times New Roman"/>
          <w:b/>
          <w:sz w:val="24"/>
          <w:szCs w:val="24"/>
        </w:rPr>
        <w:t>Плахотнюк</w:t>
      </w:r>
      <w:r w:rsidRPr="00AA58EA">
        <w:rPr>
          <w:rFonts w:ascii="Times New Roman" w:hAnsi="Times New Roman"/>
          <w:sz w:val="24"/>
          <w:szCs w:val="24"/>
        </w:rPr>
        <w:t xml:space="preserve"> </w:t>
      </w:r>
      <w:r w:rsidRPr="00AA58EA">
        <w:rPr>
          <w:rFonts w:ascii="Times New Roman" w:hAnsi="Times New Roman"/>
          <w:b/>
          <w:sz w:val="24"/>
          <w:szCs w:val="24"/>
        </w:rPr>
        <w:t xml:space="preserve">О. А. </w:t>
      </w:r>
      <w:r w:rsidRPr="00AA58EA">
        <w:rPr>
          <w:rFonts w:ascii="Times New Roman" w:hAnsi="Times New Roman"/>
          <w:sz w:val="24"/>
          <w:szCs w:val="24"/>
        </w:rPr>
        <w:t>Відображення перешкод та випробування сили волі у хореографічній картині «Ритм відновлення»</w:t>
      </w:r>
    </w:p>
    <w:p w:rsidR="00455365" w:rsidRPr="00AA58EA" w:rsidRDefault="00455365" w:rsidP="00D27332">
      <w:pPr>
        <w:spacing w:after="0" w:line="240" w:lineRule="auto"/>
        <w:ind w:firstLine="709"/>
        <w:jc w:val="both"/>
        <w:rPr>
          <w:rFonts w:ascii="Times New Roman" w:hAnsi="Times New Roman"/>
          <w:sz w:val="24"/>
          <w:szCs w:val="24"/>
        </w:rPr>
      </w:pPr>
    </w:p>
    <w:p w:rsidR="00021402" w:rsidRPr="00AA58EA" w:rsidRDefault="00021402" w:rsidP="00D27332">
      <w:pPr>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i/>
          <w:sz w:val="24"/>
          <w:szCs w:val="24"/>
        </w:rPr>
        <w:t>Débats scientifiques et orientations prospectives du développement scientifique:collection de papiers scientifiques «ΛΌГOΣ» avec des matériaux de la Vconférence scientifique et pratique internationale</w:t>
      </w:r>
      <w:r w:rsidRPr="00AA58EA">
        <w:rPr>
          <w:rFonts w:ascii="Times New Roman" w:hAnsi="Times New Roman" w:cs="Times New Roman"/>
          <w:sz w:val="24"/>
          <w:szCs w:val="24"/>
        </w:rPr>
        <w:t>, Paris, 21 juillet 2023.</w:t>
      </w:r>
    </w:p>
    <w:p w:rsidR="00021402" w:rsidRPr="00AA58EA" w:rsidRDefault="00021402" w:rsidP="00D27332">
      <w:pPr>
        <w:spacing w:after="0" w:line="240" w:lineRule="auto"/>
        <w:ind w:firstLine="709"/>
        <w:jc w:val="both"/>
        <w:rPr>
          <w:rFonts w:ascii="Times New Roman" w:hAnsi="Times New Roman"/>
          <w:sz w:val="24"/>
          <w:szCs w:val="24"/>
        </w:rPr>
      </w:pPr>
      <w:r w:rsidRPr="00AA58EA">
        <w:rPr>
          <w:rFonts w:ascii="Times New Roman" w:hAnsi="Times New Roman" w:cs="Times New Roman"/>
          <w:b/>
          <w:sz w:val="24"/>
          <w:szCs w:val="24"/>
        </w:rPr>
        <w:t>Матвіїшин О. Т.,</w:t>
      </w:r>
      <w:r w:rsidRPr="00AA58EA">
        <w:rPr>
          <w:rFonts w:ascii="Times New Roman" w:hAnsi="Times New Roman" w:cs="Times New Roman"/>
          <w:sz w:val="24"/>
          <w:szCs w:val="24"/>
        </w:rPr>
        <w:t xml:space="preserve"> </w:t>
      </w:r>
      <w:r w:rsidRPr="00AA58EA">
        <w:rPr>
          <w:rFonts w:ascii="Times New Roman" w:hAnsi="Times New Roman" w:cs="Times New Roman"/>
          <w:b/>
          <w:sz w:val="24"/>
          <w:szCs w:val="24"/>
        </w:rPr>
        <w:t>Плахотнюк</w:t>
      </w:r>
      <w:r w:rsidRPr="00AA58EA">
        <w:rPr>
          <w:rFonts w:ascii="Times New Roman" w:hAnsi="Times New Roman" w:cs="Times New Roman"/>
          <w:sz w:val="24"/>
          <w:szCs w:val="24"/>
        </w:rPr>
        <w:t xml:space="preserve"> </w:t>
      </w:r>
      <w:r w:rsidRPr="00AA58EA">
        <w:rPr>
          <w:rFonts w:ascii="Times New Roman" w:hAnsi="Times New Roman" w:cs="Times New Roman"/>
          <w:b/>
          <w:sz w:val="24"/>
          <w:szCs w:val="24"/>
        </w:rPr>
        <w:t xml:space="preserve">О. А. </w:t>
      </w:r>
      <w:r w:rsidRPr="00AA58EA">
        <w:rPr>
          <w:rFonts w:ascii="Times New Roman" w:hAnsi="Times New Roman" w:cs="Times New Roman"/>
          <w:sz w:val="24"/>
          <w:szCs w:val="24"/>
        </w:rPr>
        <w:t>Вираження світогляду героя у хореографічній картині «Ритм відновлення».</w:t>
      </w:r>
    </w:p>
    <w:p w:rsidR="00021402" w:rsidRPr="00AA58EA" w:rsidRDefault="00021402" w:rsidP="00D27332">
      <w:pPr>
        <w:spacing w:after="0" w:line="240" w:lineRule="auto"/>
        <w:ind w:firstLine="709"/>
        <w:jc w:val="both"/>
        <w:rPr>
          <w:rFonts w:ascii="Times New Roman" w:hAnsi="Times New Roman"/>
          <w:sz w:val="24"/>
          <w:szCs w:val="24"/>
        </w:rPr>
      </w:pPr>
    </w:p>
    <w:p w:rsidR="00633874" w:rsidRPr="00AA58EA" w:rsidRDefault="00C66312" w:rsidP="00D27332">
      <w:pPr>
        <w:spacing w:after="0" w:line="240" w:lineRule="auto"/>
        <w:ind w:firstLine="709"/>
        <w:jc w:val="both"/>
        <w:rPr>
          <w:rFonts w:ascii="Times New Roman" w:hAnsi="Times New Roman"/>
          <w:sz w:val="24"/>
          <w:szCs w:val="24"/>
          <w:shd w:val="clear" w:color="auto" w:fill="FFFFFF"/>
        </w:rPr>
      </w:pPr>
      <w:r w:rsidRPr="00AA58EA">
        <w:rPr>
          <w:rFonts w:ascii="Times New Roman" w:hAnsi="Times New Roman"/>
          <w:i/>
          <w:sz w:val="24"/>
          <w:szCs w:val="24"/>
          <w:shd w:val="clear" w:color="auto" w:fill="FFFFFF"/>
        </w:rPr>
        <w:t>IV міжнародна науково-теоретична конференція</w:t>
      </w:r>
      <w:r w:rsidRPr="00AA58EA">
        <w:rPr>
          <w:rFonts w:ascii="Times New Roman" w:hAnsi="Times New Roman"/>
          <w:sz w:val="24"/>
          <w:szCs w:val="24"/>
          <w:shd w:val="clear" w:color="auto" w:fill="FFFFFF"/>
        </w:rPr>
        <w:t xml:space="preserve"> «</w:t>
      </w:r>
      <w:r w:rsidR="00633874" w:rsidRPr="00AA58EA">
        <w:rPr>
          <w:rFonts w:ascii="Times New Roman" w:hAnsi="Times New Roman"/>
          <w:b/>
          <w:i/>
          <w:sz w:val="24"/>
          <w:szCs w:val="24"/>
          <w:shd w:val="clear" w:color="auto" w:fill="FFFFFF"/>
        </w:rPr>
        <w:t>Advanced discoveries of modern science: Experience, approaches and innovations</w:t>
      </w:r>
      <w:r w:rsidRPr="00AA58EA">
        <w:rPr>
          <w:rFonts w:ascii="Times New Roman" w:hAnsi="Times New Roman"/>
          <w:b/>
          <w:i/>
          <w:sz w:val="24"/>
          <w:szCs w:val="24"/>
          <w:shd w:val="clear" w:color="auto" w:fill="FFFFFF"/>
        </w:rPr>
        <w:t>»</w:t>
      </w:r>
      <w:r w:rsidR="00633874" w:rsidRPr="00AA58EA">
        <w:rPr>
          <w:rFonts w:ascii="Times New Roman" w:hAnsi="Times New Roman"/>
          <w:i/>
          <w:sz w:val="24"/>
          <w:szCs w:val="24"/>
        </w:rPr>
        <w:t xml:space="preserve"> </w:t>
      </w:r>
      <w:r w:rsidR="00633874" w:rsidRPr="00AA58EA">
        <w:rPr>
          <w:rFonts w:ascii="Times New Roman" w:hAnsi="Times New Roman"/>
          <w:sz w:val="24"/>
          <w:szCs w:val="24"/>
          <w:shd w:val="clear" w:color="auto" w:fill="FFFFFF"/>
        </w:rPr>
        <w:t>(Амстердам, 11 серпня 2023 р.).</w:t>
      </w:r>
    </w:p>
    <w:p w:rsidR="00633874" w:rsidRPr="00AA58EA" w:rsidRDefault="00633874" w:rsidP="00D27332">
      <w:pPr>
        <w:spacing w:after="0" w:line="240" w:lineRule="auto"/>
        <w:ind w:firstLine="709"/>
        <w:jc w:val="both"/>
        <w:rPr>
          <w:rFonts w:ascii="Times New Roman" w:hAnsi="Times New Roman"/>
          <w:sz w:val="24"/>
          <w:szCs w:val="24"/>
        </w:rPr>
      </w:pPr>
      <w:r w:rsidRPr="00AA58EA">
        <w:rPr>
          <w:rFonts w:ascii="Times New Roman" w:hAnsi="Times New Roman"/>
          <w:b/>
          <w:sz w:val="24"/>
          <w:szCs w:val="24"/>
        </w:rPr>
        <w:t xml:space="preserve">Калієвський К.В., Берест Р.Я., </w:t>
      </w:r>
      <w:r w:rsidRPr="00AA58EA">
        <w:rPr>
          <w:rFonts w:ascii="Times New Roman" w:hAnsi="Times New Roman"/>
          <w:sz w:val="24"/>
          <w:szCs w:val="24"/>
        </w:rPr>
        <w:t xml:space="preserve">Синєок </w:t>
      </w:r>
      <w:r w:rsidRPr="00AA58EA">
        <w:rPr>
          <w:rFonts w:ascii="Times New Roman" w:hAnsi="Times New Roman"/>
          <w:b/>
          <w:sz w:val="24"/>
          <w:szCs w:val="24"/>
        </w:rPr>
        <w:t>В.А.</w:t>
      </w:r>
      <w:r w:rsidRPr="00AA58EA">
        <w:rPr>
          <w:rFonts w:ascii="Times New Roman" w:hAnsi="Times New Roman"/>
          <w:sz w:val="24"/>
          <w:szCs w:val="24"/>
        </w:rPr>
        <w:t xml:space="preserve"> Фестиваль-конкурс імені Павла Вірського – фундаторна парадигма трансформації народної хореографії в сучасний мистецький простір.</w:t>
      </w:r>
    </w:p>
    <w:p w:rsidR="00633874" w:rsidRPr="00AA58EA" w:rsidRDefault="00633874" w:rsidP="00D27332">
      <w:pPr>
        <w:spacing w:after="0" w:line="240" w:lineRule="auto"/>
        <w:ind w:firstLine="709"/>
        <w:jc w:val="both"/>
        <w:rPr>
          <w:rFonts w:ascii="Times New Roman" w:hAnsi="Times New Roman"/>
          <w:sz w:val="24"/>
          <w:szCs w:val="24"/>
        </w:rPr>
      </w:pPr>
    </w:p>
    <w:p w:rsidR="008126B8" w:rsidRPr="00AA58EA" w:rsidRDefault="00C66312" w:rsidP="00D27332">
      <w:pPr>
        <w:spacing w:after="0" w:line="240" w:lineRule="auto"/>
        <w:ind w:firstLine="709"/>
        <w:jc w:val="both"/>
        <w:rPr>
          <w:rFonts w:ascii="Times New Roman" w:hAnsi="Times New Roman"/>
          <w:b/>
          <w:sz w:val="24"/>
          <w:szCs w:val="24"/>
        </w:rPr>
      </w:pPr>
      <w:r w:rsidRPr="00AA58EA">
        <w:rPr>
          <w:rFonts w:ascii="Times New Roman" w:hAnsi="Times New Roman"/>
          <w:i/>
          <w:sz w:val="24"/>
          <w:szCs w:val="24"/>
          <w:shd w:val="clear" w:color="auto" w:fill="FFFFFF"/>
        </w:rPr>
        <w:t>V міжнародна науково-практична конференції</w:t>
      </w:r>
      <w:r w:rsidRPr="00AA58EA">
        <w:rPr>
          <w:rFonts w:ascii="Times New Roman" w:hAnsi="Times New Roman"/>
          <w:sz w:val="24"/>
          <w:szCs w:val="24"/>
          <w:shd w:val="clear" w:color="auto" w:fill="FFFFFF"/>
        </w:rPr>
        <w:t xml:space="preserve"> </w:t>
      </w:r>
      <w:r w:rsidR="008126B8" w:rsidRPr="00AA58EA">
        <w:rPr>
          <w:rFonts w:ascii="Times New Roman" w:hAnsi="Times New Roman"/>
          <w:b/>
          <w:i/>
          <w:sz w:val="24"/>
          <w:szCs w:val="24"/>
          <w:shd w:val="clear" w:color="auto" w:fill="FFFFFF"/>
        </w:rPr>
        <w:t>Education and science of today</w:t>
      </w:r>
      <w:r w:rsidR="008126B8" w:rsidRPr="00AA58EA">
        <w:rPr>
          <w:rFonts w:ascii="Times New Roman" w:hAnsi="Times New Roman"/>
          <w:i/>
          <w:sz w:val="24"/>
          <w:szCs w:val="24"/>
          <w:shd w:val="clear" w:color="auto" w:fill="FFFFFF"/>
        </w:rPr>
        <w:t>: intersectoral issues and development of sciences</w:t>
      </w:r>
      <w:r w:rsidR="008126B8" w:rsidRPr="00AA58EA">
        <w:rPr>
          <w:rFonts w:ascii="Times New Roman" w:hAnsi="Times New Roman"/>
          <w:i/>
          <w:sz w:val="24"/>
          <w:szCs w:val="24"/>
        </w:rPr>
        <w:t xml:space="preserve"> </w:t>
      </w:r>
      <w:r w:rsidR="008126B8" w:rsidRPr="00AA58EA">
        <w:rPr>
          <w:rFonts w:ascii="Times New Roman" w:hAnsi="Times New Roman"/>
          <w:sz w:val="24"/>
          <w:szCs w:val="24"/>
          <w:shd w:val="clear" w:color="auto" w:fill="FFFFFF"/>
        </w:rPr>
        <w:t>(</w:t>
      </w:r>
      <w:r w:rsidR="0041422A" w:rsidRPr="00AA58EA">
        <w:rPr>
          <w:rFonts w:ascii="Times New Roman" w:hAnsi="Times New Roman"/>
          <w:sz w:val="24"/>
          <w:szCs w:val="24"/>
          <w:shd w:val="clear" w:color="auto" w:fill="FFFFFF"/>
        </w:rPr>
        <w:t xml:space="preserve">Кембридж, Велика Британія, </w:t>
      </w:r>
      <w:r w:rsidR="008126B8" w:rsidRPr="00AA58EA">
        <w:rPr>
          <w:rFonts w:ascii="Times New Roman" w:hAnsi="Times New Roman"/>
          <w:sz w:val="24"/>
          <w:szCs w:val="24"/>
          <w:shd w:val="clear" w:color="auto" w:fill="FFFFFF"/>
        </w:rPr>
        <w:t>18 серпня 2023 р.)</w:t>
      </w:r>
    </w:p>
    <w:p w:rsidR="008126B8" w:rsidRPr="00AA58EA" w:rsidRDefault="008126B8" w:rsidP="00D27332">
      <w:pPr>
        <w:spacing w:after="0" w:line="240" w:lineRule="auto"/>
        <w:ind w:firstLine="709"/>
        <w:jc w:val="both"/>
        <w:rPr>
          <w:rFonts w:ascii="Times New Roman" w:hAnsi="Times New Roman"/>
          <w:sz w:val="24"/>
          <w:szCs w:val="24"/>
        </w:rPr>
      </w:pPr>
      <w:r w:rsidRPr="00AA58EA">
        <w:rPr>
          <w:rFonts w:ascii="Times New Roman" w:hAnsi="Times New Roman"/>
          <w:b/>
          <w:sz w:val="24"/>
          <w:szCs w:val="24"/>
        </w:rPr>
        <w:t xml:space="preserve">Калієвський К.В., Берест Р.Я., </w:t>
      </w:r>
      <w:r w:rsidRPr="00AA58EA">
        <w:rPr>
          <w:rFonts w:ascii="Times New Roman" w:hAnsi="Times New Roman"/>
          <w:sz w:val="24"/>
          <w:szCs w:val="24"/>
        </w:rPr>
        <w:t xml:space="preserve">Синєок </w:t>
      </w:r>
      <w:r w:rsidRPr="00AA58EA">
        <w:rPr>
          <w:rFonts w:ascii="Times New Roman" w:hAnsi="Times New Roman"/>
          <w:b/>
          <w:sz w:val="24"/>
          <w:szCs w:val="24"/>
        </w:rPr>
        <w:t>В.А.</w:t>
      </w:r>
      <w:r w:rsidRPr="00AA58EA">
        <w:rPr>
          <w:rFonts w:ascii="Times New Roman" w:hAnsi="Times New Roman"/>
          <w:sz w:val="24"/>
          <w:szCs w:val="24"/>
        </w:rPr>
        <w:t xml:space="preserve"> Зародження танцювальної культури на теренах України.</w:t>
      </w:r>
    </w:p>
    <w:p w:rsidR="008126B8" w:rsidRPr="00AA58EA" w:rsidRDefault="008126B8" w:rsidP="00D27332">
      <w:pPr>
        <w:spacing w:after="0" w:line="240" w:lineRule="auto"/>
        <w:ind w:firstLine="709"/>
        <w:jc w:val="both"/>
        <w:rPr>
          <w:rFonts w:ascii="Times New Roman" w:hAnsi="Times New Roman"/>
          <w:sz w:val="24"/>
          <w:szCs w:val="24"/>
        </w:rPr>
      </w:pPr>
    </w:p>
    <w:p w:rsidR="00633874" w:rsidRPr="00AA58EA" w:rsidRDefault="005070E1" w:rsidP="00633874">
      <w:pPr>
        <w:pStyle w:val="a9"/>
        <w:tabs>
          <w:tab w:val="left" w:pos="0"/>
          <w:tab w:val="left" w:pos="851"/>
        </w:tabs>
        <w:spacing w:after="0" w:line="240" w:lineRule="auto"/>
        <w:ind w:firstLine="709"/>
        <w:jc w:val="both"/>
        <w:rPr>
          <w:rFonts w:ascii="Times New Roman" w:hAnsi="Times New Roman"/>
          <w:sz w:val="24"/>
          <w:szCs w:val="24"/>
        </w:rPr>
      </w:pPr>
      <w:r w:rsidRPr="00AA58EA">
        <w:rPr>
          <w:rFonts w:ascii="Times New Roman" w:hAnsi="Times New Roman"/>
          <w:i/>
          <w:sz w:val="24"/>
          <w:szCs w:val="24"/>
          <w:lang w:val="en-US"/>
        </w:rPr>
        <w:t>I</w:t>
      </w:r>
      <w:r w:rsidRPr="00AA58EA">
        <w:rPr>
          <w:rFonts w:ascii="Times New Roman" w:hAnsi="Times New Roman"/>
          <w:i/>
          <w:sz w:val="24"/>
          <w:szCs w:val="24"/>
        </w:rPr>
        <w:t>І</w:t>
      </w:r>
      <w:r w:rsidRPr="00AA58EA">
        <w:rPr>
          <w:rFonts w:ascii="Times New Roman" w:hAnsi="Times New Roman"/>
          <w:i/>
          <w:sz w:val="24"/>
          <w:szCs w:val="24"/>
          <w:lang w:val="en-US"/>
        </w:rPr>
        <w:t> </w:t>
      </w:r>
      <w:r w:rsidRPr="00AA58EA">
        <w:rPr>
          <w:rFonts w:ascii="Times New Roman" w:hAnsi="Times New Roman"/>
          <w:i/>
          <w:sz w:val="24"/>
          <w:szCs w:val="24"/>
        </w:rPr>
        <w:t>міжнародна науково-теоретична конференція</w:t>
      </w:r>
      <w:r w:rsidRPr="00AA58EA">
        <w:rPr>
          <w:rFonts w:ascii="Times New Roman" w:hAnsi="Times New Roman"/>
          <w:sz w:val="24"/>
          <w:szCs w:val="24"/>
        </w:rPr>
        <w:t xml:space="preserve"> </w:t>
      </w:r>
      <w:r w:rsidR="00633874" w:rsidRPr="00AA58EA">
        <w:rPr>
          <w:rFonts w:ascii="Times New Roman" w:hAnsi="Times New Roman"/>
          <w:b/>
          <w:i/>
          <w:sz w:val="24"/>
          <w:szCs w:val="24"/>
          <w:shd w:val="clear" w:color="auto" w:fill="FFFFFF"/>
        </w:rPr>
        <w:t>Scientific method: reality and future trends of researching</w:t>
      </w:r>
      <w:r w:rsidRPr="00AA58EA">
        <w:rPr>
          <w:rFonts w:ascii="Times New Roman" w:hAnsi="Times New Roman"/>
          <w:i/>
          <w:sz w:val="24"/>
          <w:szCs w:val="24"/>
          <w:shd w:val="clear" w:color="auto" w:fill="FFFFFF"/>
        </w:rPr>
        <w:t>»</w:t>
      </w:r>
      <w:r w:rsidR="00633874" w:rsidRPr="00AA58EA">
        <w:rPr>
          <w:rFonts w:ascii="Times New Roman" w:hAnsi="Times New Roman"/>
          <w:sz w:val="24"/>
          <w:szCs w:val="24"/>
          <w:shd w:val="clear" w:color="auto" w:fill="FFFFFF"/>
        </w:rPr>
        <w:t xml:space="preserve"> (Загреб, 25 серпня 2023 р.).</w:t>
      </w:r>
      <w:r w:rsidR="00633874" w:rsidRPr="00AA58EA">
        <w:rPr>
          <w:rFonts w:ascii="Times New Roman" w:hAnsi="Times New Roman"/>
          <w:sz w:val="24"/>
          <w:szCs w:val="24"/>
        </w:rPr>
        <w:t xml:space="preserve"> </w:t>
      </w:r>
    </w:p>
    <w:p w:rsidR="00633874" w:rsidRPr="00AA58EA" w:rsidRDefault="00633874" w:rsidP="00D27332">
      <w:pPr>
        <w:spacing w:after="0" w:line="240" w:lineRule="auto"/>
        <w:ind w:firstLine="709"/>
        <w:jc w:val="both"/>
        <w:rPr>
          <w:rFonts w:ascii="Times New Roman" w:hAnsi="Times New Roman"/>
          <w:sz w:val="24"/>
          <w:szCs w:val="24"/>
        </w:rPr>
      </w:pPr>
      <w:r w:rsidRPr="00AA58EA">
        <w:rPr>
          <w:rFonts w:ascii="Times New Roman" w:hAnsi="Times New Roman"/>
          <w:b/>
          <w:sz w:val="24"/>
          <w:szCs w:val="24"/>
        </w:rPr>
        <w:t xml:space="preserve">Калієвський К.В., Берест Р.Я., </w:t>
      </w:r>
      <w:r w:rsidRPr="00AA58EA">
        <w:rPr>
          <w:rFonts w:ascii="Times New Roman" w:hAnsi="Times New Roman"/>
          <w:sz w:val="24"/>
          <w:szCs w:val="24"/>
        </w:rPr>
        <w:t xml:space="preserve">Синєок </w:t>
      </w:r>
      <w:r w:rsidRPr="00AA58EA">
        <w:rPr>
          <w:rFonts w:ascii="Times New Roman" w:hAnsi="Times New Roman"/>
          <w:b/>
          <w:sz w:val="24"/>
          <w:szCs w:val="24"/>
        </w:rPr>
        <w:t>В.А.</w:t>
      </w:r>
      <w:r w:rsidRPr="00AA58EA">
        <w:rPr>
          <w:rFonts w:ascii="Times New Roman" w:hAnsi="Times New Roman"/>
          <w:sz w:val="24"/>
          <w:szCs w:val="24"/>
        </w:rPr>
        <w:t xml:space="preserve"> Шлях відродження аматорських народних колективів на прикладі ансамблю «Чорнобривець»</w:t>
      </w:r>
    </w:p>
    <w:p w:rsidR="00633874" w:rsidRPr="00AA58EA" w:rsidRDefault="00633874" w:rsidP="00D27332">
      <w:pPr>
        <w:spacing w:after="0" w:line="240" w:lineRule="auto"/>
        <w:ind w:firstLine="709"/>
        <w:jc w:val="both"/>
        <w:rPr>
          <w:rFonts w:ascii="Times New Roman" w:hAnsi="Times New Roman"/>
          <w:sz w:val="24"/>
          <w:szCs w:val="24"/>
        </w:rPr>
      </w:pPr>
    </w:p>
    <w:p w:rsidR="009D23AD" w:rsidRPr="00AA58EA" w:rsidRDefault="005070E1" w:rsidP="009D23AD">
      <w:pPr>
        <w:pStyle w:val="a9"/>
        <w:tabs>
          <w:tab w:val="left" w:pos="0"/>
          <w:tab w:val="left" w:pos="851"/>
        </w:tabs>
        <w:spacing w:after="0" w:line="240" w:lineRule="auto"/>
        <w:ind w:firstLine="709"/>
        <w:jc w:val="both"/>
        <w:rPr>
          <w:rFonts w:ascii="Times New Roman" w:hAnsi="Times New Roman"/>
          <w:sz w:val="24"/>
          <w:szCs w:val="24"/>
          <w:shd w:val="clear" w:color="auto" w:fill="FFFFFF"/>
        </w:rPr>
      </w:pPr>
      <w:r w:rsidRPr="00AA58EA">
        <w:rPr>
          <w:rFonts w:ascii="Times New Roman" w:hAnsi="Times New Roman"/>
          <w:i/>
          <w:sz w:val="24"/>
          <w:szCs w:val="24"/>
          <w:lang w:val="en-US"/>
        </w:rPr>
        <w:t>IV </w:t>
      </w:r>
      <w:r w:rsidRPr="00AA58EA">
        <w:rPr>
          <w:rFonts w:ascii="Times New Roman" w:hAnsi="Times New Roman"/>
          <w:i/>
          <w:sz w:val="24"/>
          <w:szCs w:val="24"/>
        </w:rPr>
        <w:t>міжнародна науково-теоретична конференція</w:t>
      </w:r>
      <w:r w:rsidRPr="00AA58EA">
        <w:rPr>
          <w:rFonts w:ascii="Times New Roman" w:hAnsi="Times New Roman"/>
          <w:sz w:val="24"/>
          <w:szCs w:val="24"/>
        </w:rPr>
        <w:t xml:space="preserve"> </w:t>
      </w:r>
      <w:r w:rsidR="003805D7" w:rsidRPr="00AA58EA">
        <w:rPr>
          <w:rFonts w:ascii="Times New Roman" w:hAnsi="Times New Roman"/>
          <w:sz w:val="24"/>
          <w:szCs w:val="24"/>
        </w:rPr>
        <w:t>«</w:t>
      </w:r>
      <w:r w:rsidR="009D23AD" w:rsidRPr="00AA58EA">
        <w:rPr>
          <w:rStyle w:val="af8"/>
          <w:rFonts w:ascii="Times New Roman" w:hAnsi="Times New Roman"/>
          <w:i/>
          <w:sz w:val="24"/>
          <w:szCs w:val="24"/>
          <w:shd w:val="clear" w:color="auto" w:fill="FFFFFF"/>
        </w:rPr>
        <w:t>Sectoral research XXI: characteristics and features</w:t>
      </w:r>
      <w:r w:rsidR="003805D7" w:rsidRPr="00AA58EA">
        <w:rPr>
          <w:rStyle w:val="af8"/>
          <w:rFonts w:ascii="Times New Roman" w:hAnsi="Times New Roman"/>
          <w:i/>
          <w:sz w:val="24"/>
          <w:szCs w:val="24"/>
          <w:shd w:val="clear" w:color="auto" w:fill="FFFFFF"/>
        </w:rPr>
        <w:t xml:space="preserve">» </w:t>
      </w:r>
      <w:r w:rsidR="009D23AD" w:rsidRPr="00AA58EA">
        <w:rPr>
          <w:rFonts w:ascii="Times New Roman" w:hAnsi="Times New Roman"/>
          <w:b/>
          <w:sz w:val="24"/>
          <w:szCs w:val="24"/>
          <w:shd w:val="clear" w:color="auto" w:fill="FFFFFF"/>
        </w:rPr>
        <w:t>(</w:t>
      </w:r>
      <w:r w:rsidR="009D23AD" w:rsidRPr="00AA58EA">
        <w:rPr>
          <w:rFonts w:ascii="Times New Roman" w:hAnsi="Times New Roman"/>
          <w:sz w:val="24"/>
          <w:szCs w:val="24"/>
          <w:shd w:val="clear" w:color="auto" w:fill="FFFFFF"/>
        </w:rPr>
        <w:t>Чікаго, 8 вересня 2023 р.).</w:t>
      </w:r>
    </w:p>
    <w:p w:rsidR="009D23AD" w:rsidRPr="00AA58EA" w:rsidRDefault="009D23AD" w:rsidP="009D23AD">
      <w:pPr>
        <w:pStyle w:val="a9"/>
        <w:tabs>
          <w:tab w:val="left" w:pos="0"/>
          <w:tab w:val="left" w:pos="851"/>
        </w:tabs>
        <w:spacing w:after="0" w:line="240" w:lineRule="auto"/>
        <w:ind w:firstLine="709"/>
        <w:jc w:val="both"/>
        <w:rPr>
          <w:rFonts w:ascii="Times New Roman" w:hAnsi="Times New Roman"/>
          <w:sz w:val="24"/>
          <w:szCs w:val="24"/>
          <w:shd w:val="clear" w:color="auto" w:fill="FFFFFF"/>
        </w:rPr>
      </w:pPr>
      <w:r w:rsidRPr="00AA58EA">
        <w:rPr>
          <w:rFonts w:ascii="Times New Roman" w:hAnsi="Times New Roman"/>
          <w:b/>
          <w:sz w:val="24"/>
          <w:szCs w:val="24"/>
        </w:rPr>
        <w:t xml:space="preserve">Калієвський К.В., Берест Р.Я., </w:t>
      </w:r>
      <w:r w:rsidRPr="00AA58EA">
        <w:rPr>
          <w:rFonts w:ascii="Times New Roman" w:hAnsi="Times New Roman"/>
          <w:sz w:val="24"/>
          <w:szCs w:val="24"/>
        </w:rPr>
        <w:t xml:space="preserve">Синєок </w:t>
      </w:r>
      <w:r w:rsidRPr="00AA58EA">
        <w:rPr>
          <w:rFonts w:ascii="Times New Roman" w:hAnsi="Times New Roman"/>
          <w:b/>
          <w:sz w:val="24"/>
          <w:szCs w:val="24"/>
        </w:rPr>
        <w:t>В.А.</w:t>
      </w:r>
      <w:r w:rsidRPr="00AA58EA">
        <w:rPr>
          <w:rFonts w:ascii="Times New Roman" w:hAnsi="Times New Roman"/>
          <w:sz w:val="24"/>
          <w:szCs w:val="24"/>
        </w:rPr>
        <w:t xml:space="preserve"> Українське хореографічне мистецтво – канонічна парадигма національної самобутності</w:t>
      </w:r>
      <w:r w:rsidR="00633874" w:rsidRPr="00AA58EA">
        <w:rPr>
          <w:rFonts w:ascii="Times New Roman" w:hAnsi="Times New Roman"/>
          <w:sz w:val="24"/>
          <w:szCs w:val="24"/>
        </w:rPr>
        <w:t>.</w:t>
      </w:r>
    </w:p>
    <w:p w:rsidR="009D23AD" w:rsidRPr="00AA58EA" w:rsidRDefault="009D23AD" w:rsidP="00D27332">
      <w:pPr>
        <w:spacing w:after="0" w:line="240" w:lineRule="auto"/>
        <w:ind w:firstLine="709"/>
        <w:jc w:val="both"/>
        <w:rPr>
          <w:rFonts w:ascii="Times New Roman" w:hAnsi="Times New Roman"/>
          <w:sz w:val="24"/>
          <w:szCs w:val="24"/>
        </w:rPr>
      </w:pPr>
    </w:p>
    <w:p w:rsidR="00EE5CBE" w:rsidRPr="00AA58EA" w:rsidRDefault="00EE5CBE" w:rsidP="00EE5CBE">
      <w:pPr>
        <w:spacing w:after="0" w:line="240" w:lineRule="auto"/>
        <w:ind w:firstLine="709"/>
        <w:jc w:val="both"/>
        <w:rPr>
          <w:rFonts w:ascii="Times New Roman" w:eastAsia="Times New Roman" w:hAnsi="Times New Roman" w:cs="Times New Roman"/>
          <w:i/>
          <w:sz w:val="24"/>
          <w:szCs w:val="24"/>
          <w:lang w:eastAsia="ru-RU"/>
        </w:rPr>
      </w:pPr>
      <w:r w:rsidRPr="00AA58EA">
        <w:rPr>
          <w:rFonts w:ascii="Times New Roman" w:eastAsia="Times New Roman" w:hAnsi="Times New Roman" w:cs="Times New Roman"/>
          <w:i/>
          <w:sz w:val="24"/>
          <w:szCs w:val="24"/>
          <w:lang w:eastAsia="ru-RU"/>
        </w:rPr>
        <w:t>І міжнародна наукова конференція «</w:t>
      </w:r>
      <w:r w:rsidRPr="00AA58EA">
        <w:rPr>
          <w:rFonts w:ascii="Times New Roman" w:eastAsia="Times New Roman" w:hAnsi="Times New Roman" w:cs="Times New Roman"/>
          <w:b/>
          <w:i/>
          <w:sz w:val="24"/>
          <w:szCs w:val="24"/>
          <w:lang w:eastAsia="ru-RU"/>
        </w:rPr>
        <w:t>Цифрове наукове суспільство: соціально-економічні, правові та міжнародні аспекти</w:t>
      </w:r>
      <w:r w:rsidRPr="00AA58EA">
        <w:rPr>
          <w:rFonts w:ascii="Times New Roman" w:eastAsia="Times New Roman" w:hAnsi="Times New Roman" w:cs="Times New Roman"/>
          <w:i/>
          <w:sz w:val="24"/>
          <w:szCs w:val="24"/>
          <w:lang w:eastAsia="ru-RU"/>
        </w:rPr>
        <w:t xml:space="preserve">» / Міжнародний центр наукових досліджень (Львів, 15 вересня 2023 р.). </w:t>
      </w:r>
    </w:p>
    <w:p w:rsidR="00EE5CBE" w:rsidRPr="00AA58EA" w:rsidRDefault="00EE5CBE" w:rsidP="00EE5CBE">
      <w:pPr>
        <w:spacing w:after="0" w:line="240" w:lineRule="auto"/>
        <w:ind w:firstLine="709"/>
        <w:jc w:val="both"/>
        <w:rPr>
          <w:rFonts w:ascii="Times New Roman" w:hAnsi="Times New Roman"/>
          <w:sz w:val="24"/>
          <w:szCs w:val="24"/>
        </w:rPr>
      </w:pPr>
      <w:r w:rsidRPr="00AA58EA">
        <w:rPr>
          <w:rFonts w:ascii="Times New Roman" w:hAnsi="Times New Roman" w:cs="Times New Roman"/>
          <w:b/>
          <w:sz w:val="24"/>
          <w:szCs w:val="24"/>
        </w:rPr>
        <w:t>Патрон І. В.</w:t>
      </w:r>
      <w:r w:rsidRPr="00AA58EA">
        <w:rPr>
          <w:rFonts w:ascii="Times New Roman" w:hAnsi="Times New Roman" w:cs="Times New Roman"/>
          <w:sz w:val="24"/>
          <w:szCs w:val="24"/>
        </w:rPr>
        <w:t xml:space="preserve"> </w:t>
      </w:r>
      <w:r w:rsidRPr="00AA58EA">
        <w:rPr>
          <w:rFonts w:ascii="Times New Roman" w:eastAsia="Times New Roman" w:hAnsi="Times New Roman" w:cs="Times New Roman"/>
          <w:bCs/>
          <w:sz w:val="24"/>
          <w:szCs w:val="24"/>
          <w:lang w:eastAsia="ru-RU"/>
        </w:rPr>
        <w:t>Юліан Дорош – учасник виставок Українського Фотографічного Товариства у Львові (30-ті рр. ХХ ст.).</w:t>
      </w:r>
    </w:p>
    <w:p w:rsidR="00EE5CBE" w:rsidRPr="00AA58EA" w:rsidRDefault="00EE5CBE" w:rsidP="00D27332">
      <w:pPr>
        <w:spacing w:after="0" w:line="240" w:lineRule="auto"/>
        <w:ind w:firstLine="709"/>
        <w:jc w:val="both"/>
        <w:rPr>
          <w:rFonts w:ascii="Times New Roman" w:hAnsi="Times New Roman"/>
          <w:sz w:val="24"/>
          <w:szCs w:val="24"/>
        </w:rPr>
      </w:pPr>
    </w:p>
    <w:p w:rsidR="00EB28C3" w:rsidRPr="00AA58EA" w:rsidRDefault="00EB28C3" w:rsidP="00EB28C3">
      <w:pPr>
        <w:pStyle w:val="a7"/>
        <w:spacing w:after="0" w:line="240" w:lineRule="auto"/>
        <w:ind w:left="0" w:firstLine="709"/>
        <w:jc w:val="both"/>
        <w:rPr>
          <w:rFonts w:ascii="Times New Roman" w:hAnsi="Times New Roman"/>
          <w:sz w:val="24"/>
          <w:szCs w:val="24"/>
        </w:rPr>
      </w:pPr>
      <w:r w:rsidRPr="00AA58EA">
        <w:rPr>
          <w:rFonts w:ascii="Times New Roman" w:hAnsi="Times New Roman"/>
          <w:i/>
          <w:sz w:val="24"/>
          <w:szCs w:val="24"/>
          <w:lang w:eastAsia="ru-RU"/>
        </w:rPr>
        <w:t xml:space="preserve">Міжнародна науково-практична конференція </w:t>
      </w:r>
      <w:r w:rsidRPr="00AA58EA">
        <w:rPr>
          <w:rFonts w:ascii="Times New Roman" w:eastAsia="Times New Roman" w:hAnsi="Times New Roman"/>
          <w:i/>
          <w:sz w:val="24"/>
          <w:szCs w:val="24"/>
          <w:lang w:eastAsia="ru-RU"/>
        </w:rPr>
        <w:t>“</w:t>
      </w:r>
      <w:r w:rsidRPr="00AA58EA">
        <w:rPr>
          <w:rFonts w:ascii="Times New Roman" w:hAnsi="Times New Roman"/>
          <w:b/>
          <w:i/>
          <w:sz w:val="24"/>
          <w:szCs w:val="24"/>
          <w:lang w:eastAsia="ru-RU"/>
        </w:rPr>
        <w:t>Ерделівські читання – 2023</w:t>
      </w:r>
      <w:r w:rsidRPr="00AA58EA">
        <w:rPr>
          <w:rFonts w:ascii="Times New Roman" w:hAnsi="Times New Roman"/>
          <w:i/>
          <w:sz w:val="24"/>
          <w:szCs w:val="24"/>
          <w:lang w:eastAsia="ru-RU"/>
        </w:rPr>
        <w:t>”.</w:t>
      </w:r>
      <w:r w:rsidRPr="00AA58EA">
        <w:rPr>
          <w:rFonts w:ascii="Times New Roman" w:hAnsi="Times New Roman"/>
          <w:i/>
          <w:sz w:val="24"/>
          <w:szCs w:val="24"/>
        </w:rPr>
        <w:t xml:space="preserve"> Закарпатська академія мистецтв </w:t>
      </w:r>
      <w:r w:rsidRPr="00AA58EA">
        <w:rPr>
          <w:rFonts w:ascii="Times New Roman" w:hAnsi="Times New Roman"/>
          <w:i/>
          <w:sz w:val="24"/>
          <w:szCs w:val="24"/>
          <w:lang w:val="uk-UA"/>
        </w:rPr>
        <w:t>(</w:t>
      </w:r>
      <w:r w:rsidRPr="00AA58EA">
        <w:rPr>
          <w:rFonts w:ascii="Times New Roman" w:hAnsi="Times New Roman"/>
          <w:i/>
          <w:sz w:val="24"/>
          <w:szCs w:val="24"/>
        </w:rPr>
        <w:t>Ужгород, 21</w:t>
      </w:r>
      <w:r w:rsidR="006265D6" w:rsidRPr="00AA58EA">
        <w:rPr>
          <w:rFonts w:ascii="Times New Roman" w:hAnsi="Times New Roman"/>
          <w:i/>
          <w:sz w:val="24"/>
          <w:szCs w:val="24"/>
        </w:rPr>
        <w:t>–</w:t>
      </w:r>
      <w:r w:rsidRPr="00AA58EA">
        <w:rPr>
          <w:rFonts w:ascii="Times New Roman" w:hAnsi="Times New Roman"/>
          <w:i/>
          <w:sz w:val="24"/>
          <w:szCs w:val="24"/>
        </w:rPr>
        <w:t>23 вересня 2023 р</w:t>
      </w:r>
      <w:r w:rsidRPr="00AA58EA">
        <w:rPr>
          <w:rFonts w:ascii="Times New Roman" w:hAnsi="Times New Roman"/>
          <w:sz w:val="24"/>
          <w:szCs w:val="24"/>
        </w:rPr>
        <w:t>.</w:t>
      </w:r>
      <w:r w:rsidRPr="00AA58EA">
        <w:rPr>
          <w:rFonts w:ascii="Times New Roman" w:hAnsi="Times New Roman"/>
          <w:sz w:val="24"/>
          <w:szCs w:val="24"/>
          <w:lang w:val="uk-UA"/>
        </w:rPr>
        <w:t>)</w:t>
      </w:r>
      <w:r w:rsidRPr="00AA58EA">
        <w:rPr>
          <w:rFonts w:ascii="Times New Roman" w:hAnsi="Times New Roman"/>
          <w:sz w:val="24"/>
          <w:szCs w:val="24"/>
        </w:rPr>
        <w:t xml:space="preserve"> </w:t>
      </w:r>
    </w:p>
    <w:p w:rsidR="00EB28C3" w:rsidRPr="00AA58EA" w:rsidRDefault="00EB28C3" w:rsidP="00EB28C3">
      <w:pPr>
        <w:spacing w:after="0" w:line="240" w:lineRule="auto"/>
        <w:ind w:firstLine="709"/>
        <w:jc w:val="both"/>
        <w:rPr>
          <w:rFonts w:ascii="Times New Roman" w:hAnsi="Times New Roman"/>
          <w:sz w:val="24"/>
          <w:szCs w:val="24"/>
        </w:rPr>
      </w:pPr>
      <w:r w:rsidRPr="00AA58EA">
        <w:rPr>
          <w:rFonts w:ascii="Times New Roman" w:hAnsi="Times New Roman" w:cs="Times New Roman"/>
          <w:b/>
          <w:sz w:val="24"/>
          <w:szCs w:val="24"/>
        </w:rPr>
        <w:t xml:space="preserve">Прокопчук І. Ю. </w:t>
      </w:r>
      <w:r w:rsidRPr="00AA58EA">
        <w:rPr>
          <w:rFonts w:ascii="Times New Roman" w:hAnsi="Times New Roman" w:cs="Times New Roman"/>
          <w:bCs/>
          <w:sz w:val="24"/>
          <w:szCs w:val="24"/>
        </w:rPr>
        <w:t>Застосування цифрових технологій в сучасному образотворчому мистецтві</w:t>
      </w:r>
      <w:r w:rsidRPr="00AA58EA">
        <w:rPr>
          <w:rStyle w:val="A20"/>
          <w:rFonts w:ascii="Times New Roman" w:eastAsia="Times New Roman" w:hAnsi="Times New Roman" w:cs="Times New Roman"/>
          <w:bCs/>
          <w:color w:val="auto"/>
          <w:sz w:val="24"/>
          <w:szCs w:val="24"/>
        </w:rPr>
        <w:t>.</w:t>
      </w:r>
    </w:p>
    <w:p w:rsidR="00EB28C3" w:rsidRPr="00AA58EA" w:rsidRDefault="00EB28C3" w:rsidP="00D27332">
      <w:pPr>
        <w:spacing w:after="0" w:line="240" w:lineRule="auto"/>
        <w:ind w:firstLine="709"/>
        <w:jc w:val="both"/>
        <w:rPr>
          <w:rFonts w:ascii="Times New Roman" w:hAnsi="Times New Roman"/>
          <w:sz w:val="24"/>
          <w:szCs w:val="24"/>
        </w:rPr>
      </w:pPr>
    </w:p>
    <w:p w:rsidR="00D27332" w:rsidRPr="00AA58EA" w:rsidRDefault="00D27332" w:rsidP="00D27332">
      <w:pPr>
        <w:spacing w:after="0" w:line="240" w:lineRule="auto"/>
        <w:ind w:firstLine="709"/>
        <w:jc w:val="both"/>
        <w:rPr>
          <w:rFonts w:ascii="Times New Roman" w:hAnsi="Times New Roman"/>
          <w:sz w:val="24"/>
          <w:szCs w:val="24"/>
        </w:rPr>
      </w:pPr>
      <w:r w:rsidRPr="00AA58EA">
        <w:rPr>
          <w:rFonts w:ascii="Times New Roman" w:hAnsi="Times New Roman"/>
          <w:i/>
          <w:sz w:val="24"/>
          <w:szCs w:val="24"/>
        </w:rPr>
        <w:t>Міжнародна наукова конференція «</w:t>
      </w:r>
      <w:r w:rsidRPr="00AA58EA">
        <w:rPr>
          <w:rFonts w:ascii="Times New Roman" w:hAnsi="Times New Roman"/>
          <w:b/>
          <w:bCs/>
          <w:i/>
          <w:sz w:val="24"/>
          <w:szCs w:val="24"/>
        </w:rPr>
        <w:t xml:space="preserve">Бібліотека. Наука. Комунікація: </w:t>
      </w:r>
      <w:r w:rsidRPr="00AA58EA">
        <w:rPr>
          <w:rFonts w:ascii="Times New Roman" w:hAnsi="Times New Roman"/>
          <w:b/>
          <w:i/>
          <w:sz w:val="24"/>
          <w:szCs w:val="24"/>
        </w:rPr>
        <w:t>Актуальні питання збереження та інноваційного розвитку наукових бібліотек</w:t>
      </w:r>
      <w:r w:rsidRPr="00AA58EA">
        <w:rPr>
          <w:rFonts w:ascii="Times New Roman" w:hAnsi="Times New Roman"/>
          <w:i/>
          <w:sz w:val="24"/>
          <w:szCs w:val="24"/>
        </w:rPr>
        <w:t>» (Київ, 3–5 жовтня 2023 р.)</w:t>
      </w:r>
    </w:p>
    <w:p w:rsidR="00AB1E65" w:rsidRPr="00AA58EA" w:rsidRDefault="00AB1E65" w:rsidP="00D27332">
      <w:pPr>
        <w:spacing w:after="0" w:line="240" w:lineRule="auto"/>
        <w:ind w:firstLine="709"/>
        <w:jc w:val="both"/>
        <w:rPr>
          <w:rFonts w:ascii="Times New Roman" w:eastAsia="Times New Roman" w:hAnsi="Times New Roman"/>
          <w:b/>
          <w:sz w:val="24"/>
          <w:szCs w:val="24"/>
          <w:lang w:eastAsia="ru-RU"/>
        </w:rPr>
      </w:pPr>
      <w:r w:rsidRPr="00AA58EA">
        <w:rPr>
          <w:rFonts w:ascii="Times New Roman" w:hAnsi="Times New Roman" w:cs="Times New Roman"/>
          <w:b/>
          <w:sz w:val="24"/>
          <w:szCs w:val="24"/>
          <w:shd w:val="clear" w:color="auto" w:fill="FFFFFF"/>
        </w:rPr>
        <w:t>Кунанець Н. Е., Липак Г. І.</w:t>
      </w:r>
      <w:r w:rsidRPr="00AA58EA">
        <w:rPr>
          <w:rFonts w:ascii="Times New Roman" w:hAnsi="Times New Roman" w:cs="Times New Roman"/>
          <w:sz w:val="24"/>
          <w:szCs w:val="24"/>
          <w:shd w:val="clear" w:color="auto" w:fill="FFFFFF"/>
        </w:rPr>
        <w:t xml:space="preserve"> Доповнена реальність в бібліотеці: можливості та перспективи.</w:t>
      </w:r>
    </w:p>
    <w:p w:rsidR="00B71AA9" w:rsidRPr="00AA58EA" w:rsidRDefault="00B71AA9" w:rsidP="00D27332">
      <w:pPr>
        <w:spacing w:after="0" w:line="240" w:lineRule="auto"/>
        <w:ind w:firstLine="709"/>
        <w:jc w:val="both"/>
        <w:rPr>
          <w:rStyle w:val="a6"/>
          <w:rFonts w:ascii="Times New Roman" w:hAnsi="Times New Roman" w:cs="Times New Roman"/>
          <w:color w:val="auto"/>
          <w:sz w:val="24"/>
          <w:szCs w:val="24"/>
          <w:u w:val="none"/>
        </w:rPr>
      </w:pPr>
      <w:r w:rsidRPr="00AA58EA">
        <w:rPr>
          <w:rFonts w:ascii="Times New Roman" w:eastAsia="Times New Roman" w:hAnsi="Times New Roman"/>
          <w:b/>
          <w:sz w:val="24"/>
          <w:szCs w:val="24"/>
          <w:lang w:eastAsia="ru-RU"/>
        </w:rPr>
        <w:t>Мудроха В. О.</w:t>
      </w:r>
      <w:r w:rsidR="00D27332" w:rsidRPr="00AA58EA">
        <w:rPr>
          <w:rFonts w:ascii="Times New Roman" w:eastAsia="Times New Roman" w:hAnsi="Times New Roman"/>
          <w:b/>
          <w:sz w:val="24"/>
          <w:szCs w:val="24"/>
          <w:lang w:eastAsia="ru-RU"/>
        </w:rPr>
        <w:t xml:space="preserve"> </w:t>
      </w:r>
      <w:r w:rsidR="00D27332" w:rsidRPr="00AA58EA">
        <w:rPr>
          <w:rFonts w:ascii="Times New Roman" w:hAnsi="Times New Roman" w:cs="Times New Roman"/>
          <w:sz w:val="24"/>
          <w:szCs w:val="24"/>
        </w:rPr>
        <w:t>Н</w:t>
      </w:r>
      <w:hyperlink r:id="rId260" w:history="1">
        <w:r w:rsidR="00D27332" w:rsidRPr="00AA58EA">
          <w:rPr>
            <w:rStyle w:val="a6"/>
            <w:rFonts w:ascii="Times New Roman" w:hAnsi="Times New Roman" w:cs="Times New Roman"/>
            <w:color w:val="auto"/>
            <w:sz w:val="24"/>
            <w:szCs w:val="24"/>
            <w:u w:val="none"/>
          </w:rPr>
          <w:t>ормативно-правове забезпечення збереження фонду Львівської національної наукової бібліотеки України ім. В. Стефаника</w:t>
        </w:r>
      </w:hyperlink>
      <w:r w:rsidR="00D27332" w:rsidRPr="00AA58EA">
        <w:rPr>
          <w:rStyle w:val="a6"/>
          <w:rFonts w:ascii="Times New Roman" w:hAnsi="Times New Roman" w:cs="Times New Roman"/>
          <w:color w:val="auto"/>
          <w:sz w:val="24"/>
          <w:szCs w:val="24"/>
          <w:u w:val="none"/>
        </w:rPr>
        <w:t>.</w:t>
      </w:r>
    </w:p>
    <w:p w:rsidR="00D27332" w:rsidRPr="00AA58EA" w:rsidRDefault="00D27332" w:rsidP="00D27332">
      <w:pPr>
        <w:spacing w:after="0" w:line="240" w:lineRule="auto"/>
        <w:ind w:firstLine="709"/>
        <w:jc w:val="both"/>
        <w:rPr>
          <w:rFonts w:ascii="Times New Roman" w:hAnsi="Times New Roman" w:cs="Times New Roman"/>
          <w:b/>
          <w:sz w:val="24"/>
          <w:szCs w:val="24"/>
        </w:rPr>
      </w:pPr>
      <w:r w:rsidRPr="00AA58EA">
        <w:rPr>
          <w:rFonts w:ascii="Times New Roman" w:hAnsi="Times New Roman"/>
          <w:b/>
          <w:w w:val="105"/>
          <w:sz w:val="24"/>
          <w:szCs w:val="24"/>
        </w:rPr>
        <w:t>Олексів І. В.</w:t>
      </w:r>
      <w:r w:rsidRPr="00AA58EA">
        <w:rPr>
          <w:rFonts w:ascii="Times New Roman" w:hAnsi="Times New Roman"/>
          <w:sz w:val="24"/>
          <w:szCs w:val="24"/>
          <w:lang w:eastAsia="ru-RU"/>
        </w:rPr>
        <w:t xml:space="preserve"> Архів Марії Мундяк-Мольнар (1928–1958) в Львівській національній науковій бібліотеці України імені В. Стефаника як джерело вивчення славістичних студій в Україні</w:t>
      </w:r>
    </w:p>
    <w:p w:rsidR="00D27332" w:rsidRPr="00AA58EA" w:rsidRDefault="00D27332" w:rsidP="00D27332">
      <w:pPr>
        <w:spacing w:after="0" w:line="240" w:lineRule="auto"/>
        <w:ind w:firstLine="709"/>
        <w:jc w:val="both"/>
        <w:rPr>
          <w:rStyle w:val="a6"/>
          <w:rFonts w:ascii="Times New Roman" w:hAnsi="Times New Roman" w:cs="Times New Roman"/>
          <w:color w:val="auto"/>
          <w:sz w:val="24"/>
          <w:szCs w:val="24"/>
          <w:u w:val="none"/>
        </w:rPr>
      </w:pPr>
      <w:r w:rsidRPr="00AA58EA">
        <w:rPr>
          <w:rFonts w:ascii="Times New Roman" w:hAnsi="Times New Roman" w:cs="Times New Roman"/>
          <w:b/>
          <w:sz w:val="24"/>
          <w:szCs w:val="24"/>
        </w:rPr>
        <w:t xml:space="preserve">Пугач Л. Ю. </w:t>
      </w:r>
      <w:r w:rsidRPr="00AA58EA">
        <w:rPr>
          <w:rFonts w:ascii="Times New Roman" w:eastAsia="Times New Roman" w:hAnsi="Times New Roman" w:cs="Times New Roman"/>
          <w:sz w:val="24"/>
          <w:szCs w:val="24"/>
          <w:lang w:eastAsia="ru-RU"/>
        </w:rPr>
        <w:t>Діяльність</w:t>
      </w:r>
      <w:r w:rsidRPr="00AA58EA">
        <w:rPr>
          <w:rFonts w:ascii="Times New Roman" w:eastAsia="Times New Roman" w:hAnsi="Times New Roman"/>
          <w:sz w:val="24"/>
          <w:szCs w:val="24"/>
          <w:lang w:eastAsia="ru-RU"/>
        </w:rPr>
        <w:t xml:space="preserve"> публічних бібліотечних інституцій: виклики воєнного часу.</w:t>
      </w:r>
    </w:p>
    <w:p w:rsidR="00D27332" w:rsidRPr="00AA58EA" w:rsidRDefault="00D27332" w:rsidP="00D27332">
      <w:pPr>
        <w:spacing w:after="0" w:line="240" w:lineRule="auto"/>
        <w:ind w:firstLine="709"/>
        <w:jc w:val="both"/>
        <w:rPr>
          <w:rFonts w:ascii="Times New Roman" w:eastAsia="Times New Roman" w:hAnsi="Times New Roman"/>
          <w:sz w:val="24"/>
          <w:szCs w:val="24"/>
          <w:lang w:eastAsia="ru-RU"/>
        </w:rPr>
      </w:pPr>
    </w:p>
    <w:p w:rsidR="007A646F" w:rsidRPr="00AA58EA" w:rsidRDefault="007A646F" w:rsidP="00D27332">
      <w:pPr>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i/>
          <w:sz w:val="24"/>
          <w:szCs w:val="24"/>
        </w:rPr>
        <w:t>VІ міжнар. наук.-практ. конференція “</w:t>
      </w:r>
      <w:r w:rsidRPr="00AA58EA">
        <w:rPr>
          <w:rFonts w:ascii="Times New Roman" w:hAnsi="Times New Roman" w:cs="Times New Roman"/>
          <w:b/>
          <w:i/>
          <w:sz w:val="24"/>
          <w:szCs w:val="24"/>
        </w:rPr>
        <w:t>Дослідження, інтерпретація та музеєфікація нерухомої спадщини та культурних ландшафтів</w:t>
      </w:r>
      <w:r w:rsidRPr="00AA58EA">
        <w:rPr>
          <w:rFonts w:ascii="Times New Roman" w:hAnsi="Times New Roman" w:cs="Times New Roman"/>
          <w:i/>
          <w:sz w:val="24"/>
          <w:szCs w:val="24"/>
        </w:rPr>
        <w:t>”</w:t>
      </w:r>
      <w:r w:rsidRPr="00AA58EA">
        <w:rPr>
          <w:rFonts w:ascii="Times New Roman" w:hAnsi="Times New Roman" w:cs="Times New Roman"/>
          <w:sz w:val="24"/>
          <w:szCs w:val="24"/>
        </w:rPr>
        <w:t xml:space="preserve"> (12 жовтня 2023 р.).</w:t>
      </w:r>
    </w:p>
    <w:p w:rsidR="007A646F" w:rsidRPr="00AA58EA" w:rsidRDefault="007A646F" w:rsidP="00D27332">
      <w:pPr>
        <w:spacing w:after="0" w:line="240" w:lineRule="auto"/>
        <w:ind w:firstLine="709"/>
        <w:jc w:val="both"/>
        <w:rPr>
          <w:rFonts w:ascii="Times New Roman" w:eastAsia="Times New Roman" w:hAnsi="Times New Roman"/>
          <w:sz w:val="24"/>
          <w:szCs w:val="24"/>
          <w:lang w:eastAsia="ru-RU"/>
        </w:rPr>
      </w:pPr>
      <w:r w:rsidRPr="00AA58EA">
        <w:rPr>
          <w:rFonts w:ascii="Times New Roman" w:hAnsi="Times New Roman" w:cs="Times New Roman"/>
          <w:b/>
          <w:sz w:val="24"/>
          <w:szCs w:val="24"/>
        </w:rPr>
        <w:t>Седляр О.</w:t>
      </w:r>
      <w:r w:rsidRPr="00AA58EA">
        <w:rPr>
          <w:rFonts w:ascii="Times New Roman" w:hAnsi="Times New Roman" w:cs="Times New Roman"/>
          <w:sz w:val="24"/>
          <w:szCs w:val="24"/>
        </w:rPr>
        <w:t xml:space="preserve"> Центральна Бойківщина і прилеглі райони в українській галицькій пресі 50–60-х років ХІХ ст.: тематичні пріоритети та регіональні особливості.</w:t>
      </w:r>
    </w:p>
    <w:p w:rsidR="007A646F" w:rsidRPr="00AA58EA" w:rsidRDefault="007A646F" w:rsidP="00D27332">
      <w:pPr>
        <w:spacing w:after="0" w:line="240" w:lineRule="auto"/>
        <w:ind w:firstLine="709"/>
        <w:jc w:val="both"/>
        <w:rPr>
          <w:rFonts w:ascii="Times New Roman" w:eastAsia="Times New Roman" w:hAnsi="Times New Roman"/>
          <w:sz w:val="24"/>
          <w:szCs w:val="24"/>
          <w:lang w:eastAsia="ru-RU"/>
        </w:rPr>
      </w:pPr>
    </w:p>
    <w:p w:rsidR="003B37F2" w:rsidRPr="00AA58EA" w:rsidRDefault="003B37F2" w:rsidP="003B37F2">
      <w:pPr>
        <w:spacing w:after="0" w:line="240" w:lineRule="auto"/>
        <w:ind w:firstLine="709"/>
        <w:jc w:val="both"/>
        <w:rPr>
          <w:rFonts w:ascii="Times New Roman" w:eastAsia="Times New Roman" w:hAnsi="Times New Roman"/>
          <w:i/>
          <w:sz w:val="24"/>
          <w:szCs w:val="24"/>
          <w:lang w:eastAsia="ru-RU"/>
        </w:rPr>
      </w:pPr>
      <w:r w:rsidRPr="00AA58EA">
        <w:rPr>
          <w:rFonts w:ascii="Times New Roman" w:eastAsia="Times New Roman" w:hAnsi="Times New Roman"/>
          <w:b/>
          <w:i/>
          <w:sz w:val="24"/>
          <w:szCs w:val="24"/>
          <w:lang w:eastAsia="ru-RU"/>
        </w:rPr>
        <w:t xml:space="preserve">Living Musical Practices as Intangible Cultural Heritage: </w:t>
      </w:r>
      <w:r w:rsidRPr="00AA58EA">
        <w:rPr>
          <w:rFonts w:ascii="Times New Roman" w:eastAsia="Times New Roman" w:hAnsi="Times New Roman"/>
          <w:i/>
          <w:sz w:val="24"/>
          <w:szCs w:val="24"/>
          <w:lang w:eastAsia="ru-RU"/>
        </w:rPr>
        <w:t>Conference of the UNESCO Chair on Transcultural Music Studies of the University of Music Franz Liszt Weimar in Cooperation with the International Council for Traditions of Music and Dance – National Committee Germany (Веймар, 27</w:t>
      </w:r>
      <w:r w:rsidRPr="00AA58EA">
        <w:rPr>
          <w:rFonts w:ascii="Times New Roman" w:hAnsi="Times New Roman"/>
          <w:i/>
          <w:sz w:val="24"/>
          <w:szCs w:val="24"/>
          <w:lang w:eastAsia="ru-RU"/>
        </w:rPr>
        <w:t>–</w:t>
      </w:r>
      <w:r w:rsidRPr="00AA58EA">
        <w:rPr>
          <w:rFonts w:ascii="Times New Roman" w:eastAsia="Times New Roman" w:hAnsi="Times New Roman"/>
          <w:i/>
          <w:sz w:val="24"/>
          <w:szCs w:val="24"/>
          <w:lang w:eastAsia="ru-RU"/>
        </w:rPr>
        <w:t>28 жовтня 2023 р.).</w:t>
      </w:r>
    </w:p>
    <w:p w:rsidR="003B37F2" w:rsidRPr="00AA58EA" w:rsidRDefault="003B37F2" w:rsidP="003B37F2">
      <w:pPr>
        <w:spacing w:after="0" w:line="240" w:lineRule="auto"/>
        <w:ind w:firstLine="709"/>
        <w:jc w:val="both"/>
        <w:rPr>
          <w:rFonts w:ascii="Times New Roman" w:eastAsia="Times New Roman" w:hAnsi="Times New Roman"/>
          <w:sz w:val="24"/>
          <w:szCs w:val="24"/>
          <w:lang w:eastAsia="ru-RU"/>
        </w:rPr>
      </w:pPr>
      <w:r w:rsidRPr="00AA58EA">
        <w:rPr>
          <w:rFonts w:ascii="Times New Roman" w:hAnsi="Times New Roman"/>
          <w:b/>
          <w:sz w:val="24"/>
          <w:szCs w:val="24"/>
          <w:lang w:eastAsia="ru-RU"/>
        </w:rPr>
        <w:t>Kolomyjets O.</w:t>
      </w:r>
      <w:r w:rsidRPr="00AA58EA">
        <w:rPr>
          <w:rFonts w:ascii="Times New Roman" w:eastAsia="Times New Roman" w:hAnsi="Times New Roman"/>
          <w:sz w:val="24"/>
          <w:szCs w:val="24"/>
          <w:lang w:eastAsia="ru-RU"/>
        </w:rPr>
        <w:t xml:space="preserve"> Singing As Resisting: Sound Recordings of Ukrainians from WWI Prisoner-of-War Camps in the Collections of the Berlin Phonogram Archive. </w:t>
      </w:r>
    </w:p>
    <w:p w:rsidR="003B37F2" w:rsidRPr="00AA58EA" w:rsidRDefault="003B37F2" w:rsidP="00D27332">
      <w:pPr>
        <w:spacing w:after="0" w:line="240" w:lineRule="auto"/>
        <w:ind w:firstLine="709"/>
        <w:jc w:val="both"/>
        <w:rPr>
          <w:rFonts w:ascii="Times New Roman" w:eastAsia="Times New Roman" w:hAnsi="Times New Roman"/>
          <w:sz w:val="24"/>
          <w:szCs w:val="24"/>
          <w:lang w:eastAsia="ru-RU"/>
        </w:rPr>
      </w:pPr>
    </w:p>
    <w:p w:rsidR="003B37F2" w:rsidRPr="00AA58EA" w:rsidRDefault="003B37F2" w:rsidP="003B37F2">
      <w:pPr>
        <w:spacing w:after="0" w:line="240" w:lineRule="auto"/>
        <w:ind w:firstLine="709"/>
        <w:jc w:val="both"/>
        <w:rPr>
          <w:rFonts w:ascii="Times New Roman" w:hAnsi="Times New Roman" w:cs="Times New Roman"/>
          <w:b/>
          <w:sz w:val="24"/>
          <w:szCs w:val="24"/>
          <w:shd w:val="clear" w:color="auto" w:fill="FFFFFF"/>
        </w:rPr>
      </w:pPr>
      <w:r w:rsidRPr="00AA58EA">
        <w:rPr>
          <w:rFonts w:ascii="Times New Roman" w:hAnsi="Times New Roman" w:cs="Times New Roman"/>
          <w:b/>
          <w:i/>
          <w:iCs/>
          <w:sz w:val="24"/>
          <w:szCs w:val="24"/>
          <w:shd w:val="clear" w:color="auto" w:fill="FFFFFF"/>
          <w:lang w:val="en-US"/>
        </w:rPr>
        <w:t>Scientific</w:t>
      </w:r>
      <w:r w:rsidRPr="00AA58EA">
        <w:rPr>
          <w:rFonts w:ascii="Times New Roman" w:hAnsi="Times New Roman" w:cs="Times New Roman"/>
          <w:b/>
          <w:i/>
          <w:iCs/>
          <w:sz w:val="24"/>
          <w:szCs w:val="24"/>
          <w:shd w:val="clear" w:color="auto" w:fill="FFFFFF"/>
        </w:rPr>
        <w:t xml:space="preserve"> </w:t>
      </w:r>
      <w:r w:rsidRPr="00AA58EA">
        <w:rPr>
          <w:rFonts w:ascii="Times New Roman" w:hAnsi="Times New Roman" w:cs="Times New Roman"/>
          <w:b/>
          <w:i/>
          <w:iCs/>
          <w:sz w:val="24"/>
          <w:szCs w:val="24"/>
          <w:shd w:val="clear" w:color="auto" w:fill="FFFFFF"/>
          <w:lang w:val="en-US"/>
        </w:rPr>
        <w:t>Collection</w:t>
      </w:r>
      <w:r w:rsidRPr="00AA58EA">
        <w:rPr>
          <w:rFonts w:ascii="Times New Roman" w:hAnsi="Times New Roman" w:cs="Times New Roman"/>
          <w:b/>
          <w:i/>
          <w:iCs/>
          <w:sz w:val="24"/>
          <w:szCs w:val="24"/>
          <w:shd w:val="clear" w:color="auto" w:fill="FFFFFF"/>
        </w:rPr>
        <w:t xml:space="preserve"> «</w:t>
      </w:r>
      <w:r w:rsidRPr="00AA58EA">
        <w:rPr>
          <w:rFonts w:ascii="Times New Roman" w:hAnsi="Times New Roman" w:cs="Times New Roman"/>
          <w:b/>
          <w:i/>
          <w:iCs/>
          <w:sz w:val="24"/>
          <w:szCs w:val="24"/>
          <w:shd w:val="clear" w:color="auto" w:fill="FFFFFF"/>
          <w:lang w:val="en-US"/>
        </w:rPr>
        <w:t>InterConf</w:t>
      </w:r>
      <w:r w:rsidRPr="00AA58EA">
        <w:rPr>
          <w:rFonts w:ascii="Times New Roman" w:hAnsi="Times New Roman" w:cs="Times New Roman"/>
          <w:b/>
          <w:i/>
          <w:iCs/>
          <w:sz w:val="24"/>
          <w:szCs w:val="24"/>
          <w:shd w:val="clear" w:color="auto" w:fill="FFFFFF"/>
        </w:rPr>
        <w:t>»</w:t>
      </w:r>
      <w:r w:rsidRPr="00AA58EA">
        <w:rPr>
          <w:rFonts w:ascii="Times New Roman" w:hAnsi="Times New Roman" w:cs="Times New Roman"/>
          <w:iCs/>
          <w:sz w:val="24"/>
          <w:szCs w:val="24"/>
          <w:shd w:val="clear" w:color="auto" w:fill="FFFFFF"/>
        </w:rPr>
        <w:t xml:space="preserve"> (2023)</w:t>
      </w:r>
    </w:p>
    <w:p w:rsidR="003B37F2" w:rsidRPr="00AA58EA" w:rsidRDefault="003B37F2" w:rsidP="003B37F2">
      <w:pPr>
        <w:spacing w:after="0" w:line="240" w:lineRule="auto"/>
        <w:ind w:firstLine="709"/>
        <w:jc w:val="both"/>
        <w:rPr>
          <w:rFonts w:ascii="Times New Roman" w:eastAsia="Times New Roman" w:hAnsi="Times New Roman"/>
          <w:sz w:val="24"/>
          <w:szCs w:val="24"/>
          <w:lang w:eastAsia="ru-RU"/>
        </w:rPr>
      </w:pPr>
      <w:r w:rsidRPr="00AA58EA">
        <w:rPr>
          <w:rFonts w:ascii="Times New Roman" w:hAnsi="Times New Roman" w:cs="Times New Roman"/>
          <w:b/>
          <w:sz w:val="24"/>
          <w:szCs w:val="24"/>
          <w:shd w:val="clear" w:color="auto" w:fill="FFFFFF"/>
        </w:rPr>
        <w:t>Кунанець Н. Е.</w:t>
      </w:r>
      <w:r w:rsidRPr="00AA58EA">
        <w:rPr>
          <w:rFonts w:ascii="Times New Roman" w:hAnsi="Times New Roman" w:cs="Times New Roman"/>
          <w:sz w:val="24"/>
          <w:szCs w:val="24"/>
          <w:shd w:val="clear" w:color="auto" w:fill="FFFFFF"/>
        </w:rPr>
        <w:t xml:space="preserve"> Системний аналіз інформаційної системи електронної комерції бренду одягу.</w:t>
      </w:r>
    </w:p>
    <w:p w:rsidR="003B37F2" w:rsidRPr="00AA58EA" w:rsidRDefault="003B37F2" w:rsidP="00D27332">
      <w:pPr>
        <w:spacing w:after="0" w:line="240" w:lineRule="auto"/>
        <w:ind w:firstLine="709"/>
        <w:jc w:val="both"/>
        <w:rPr>
          <w:rFonts w:ascii="Times New Roman" w:eastAsia="Times New Roman" w:hAnsi="Times New Roman"/>
          <w:sz w:val="24"/>
          <w:szCs w:val="24"/>
          <w:lang w:eastAsia="ru-RU"/>
        </w:rPr>
      </w:pPr>
    </w:p>
    <w:p w:rsidR="00953547" w:rsidRPr="00AA58EA" w:rsidRDefault="00953547" w:rsidP="00D27332">
      <w:pPr>
        <w:spacing w:after="0" w:line="240" w:lineRule="auto"/>
        <w:ind w:firstLine="709"/>
        <w:jc w:val="both"/>
        <w:rPr>
          <w:rFonts w:ascii="Times New Roman" w:eastAsia="Times New Roman" w:hAnsi="Times New Roman"/>
          <w:sz w:val="24"/>
          <w:szCs w:val="24"/>
          <w:lang w:eastAsia="ru-RU"/>
        </w:rPr>
      </w:pPr>
      <w:r w:rsidRPr="00AA58EA">
        <w:rPr>
          <w:rFonts w:ascii="Times New Roman" w:hAnsi="Times New Roman"/>
          <w:i/>
          <w:sz w:val="24"/>
          <w:szCs w:val="24"/>
        </w:rPr>
        <w:t xml:space="preserve">Х </w:t>
      </w:r>
      <w:r w:rsidRPr="00AA58EA">
        <w:rPr>
          <w:rFonts w:ascii="Times New Roman" w:hAnsi="Times New Roman"/>
          <w:i/>
          <w:sz w:val="24"/>
          <w:szCs w:val="24"/>
          <w:lang w:val="en-US"/>
        </w:rPr>
        <w:t>European scientific congress. Proceedings of the 10th International scientific and practical conference</w:t>
      </w:r>
      <w:r w:rsidRPr="00AA58EA">
        <w:rPr>
          <w:rFonts w:ascii="Times New Roman" w:hAnsi="Times New Roman"/>
          <w:sz w:val="24"/>
          <w:szCs w:val="24"/>
          <w:lang w:val="en-US"/>
        </w:rPr>
        <w:t xml:space="preserve"> </w:t>
      </w:r>
      <w:r w:rsidR="00541BCA" w:rsidRPr="00AA58EA">
        <w:rPr>
          <w:rFonts w:ascii="Times New Roman" w:hAnsi="Times New Roman" w:cs="Times New Roman"/>
          <w:i/>
          <w:sz w:val="24"/>
          <w:szCs w:val="24"/>
        </w:rPr>
        <w:t>(Мадрид, Іспанія, 29</w:t>
      </w:r>
      <w:r w:rsidR="00541BCA" w:rsidRPr="00AA58EA">
        <w:rPr>
          <w:rFonts w:ascii="Times New Roman" w:hAnsi="Times New Roman"/>
          <w:i/>
          <w:sz w:val="24"/>
          <w:szCs w:val="24"/>
          <w:lang w:eastAsia="ru-RU"/>
        </w:rPr>
        <w:t>–</w:t>
      </w:r>
      <w:r w:rsidR="00541BCA" w:rsidRPr="00AA58EA">
        <w:rPr>
          <w:rFonts w:ascii="Times New Roman" w:hAnsi="Times New Roman" w:cs="Times New Roman"/>
          <w:i/>
          <w:sz w:val="24"/>
          <w:szCs w:val="24"/>
        </w:rPr>
        <w:t>31 жовтня 2023 р.)</w:t>
      </w:r>
    </w:p>
    <w:p w:rsidR="00270DA3" w:rsidRPr="00AA58EA" w:rsidRDefault="00270DA3" w:rsidP="00270DA3">
      <w:pPr>
        <w:tabs>
          <w:tab w:val="left" w:pos="0"/>
          <w:tab w:val="left" w:pos="851"/>
        </w:tabs>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b/>
          <w:sz w:val="24"/>
          <w:szCs w:val="24"/>
        </w:rPr>
        <w:t>Бандура Х.П.,</w:t>
      </w:r>
      <w:r w:rsidRPr="00AA58EA">
        <w:rPr>
          <w:rFonts w:ascii="Times New Roman" w:hAnsi="Times New Roman" w:cs="Times New Roman"/>
          <w:sz w:val="24"/>
          <w:szCs w:val="24"/>
        </w:rPr>
        <w:t xml:space="preserve"> </w:t>
      </w:r>
      <w:r w:rsidRPr="00AA58EA">
        <w:rPr>
          <w:rFonts w:ascii="Times New Roman" w:hAnsi="Times New Roman" w:cs="Times New Roman"/>
          <w:b/>
          <w:sz w:val="24"/>
          <w:szCs w:val="24"/>
        </w:rPr>
        <w:t xml:space="preserve">Очич О. В. </w:t>
      </w:r>
      <w:r w:rsidRPr="00AA58EA">
        <w:rPr>
          <w:rFonts w:ascii="Times New Roman" w:hAnsi="Times New Roman" w:cs="Times New Roman"/>
          <w:sz w:val="24"/>
          <w:szCs w:val="24"/>
        </w:rPr>
        <w:t>Музична драматургія уроку класичного танцю.</w:t>
      </w:r>
    </w:p>
    <w:p w:rsidR="00541BCA" w:rsidRPr="00AA58EA" w:rsidRDefault="00541BCA" w:rsidP="00541BCA">
      <w:pPr>
        <w:pStyle w:val="a9"/>
        <w:tabs>
          <w:tab w:val="left" w:pos="0"/>
          <w:tab w:val="left" w:pos="851"/>
        </w:tabs>
        <w:spacing w:after="0" w:line="240" w:lineRule="auto"/>
        <w:ind w:firstLine="709"/>
        <w:jc w:val="both"/>
        <w:rPr>
          <w:rFonts w:ascii="Times New Roman" w:hAnsi="Times New Roman"/>
          <w:sz w:val="24"/>
          <w:szCs w:val="24"/>
        </w:rPr>
      </w:pPr>
      <w:r w:rsidRPr="00AA58EA">
        <w:rPr>
          <w:rFonts w:ascii="Times New Roman" w:hAnsi="Times New Roman"/>
          <w:b/>
          <w:sz w:val="24"/>
          <w:szCs w:val="24"/>
        </w:rPr>
        <w:t>Кіптілова Н.В., Крехтяк І.</w:t>
      </w:r>
      <w:r w:rsidRPr="00AA58EA">
        <w:rPr>
          <w:rFonts w:ascii="Times New Roman" w:hAnsi="Times New Roman"/>
          <w:b/>
          <w:sz w:val="24"/>
          <w:szCs w:val="24"/>
          <w:lang w:val="en-US"/>
        </w:rPr>
        <w:t> </w:t>
      </w:r>
      <w:r w:rsidRPr="00AA58EA">
        <w:rPr>
          <w:rFonts w:ascii="Times New Roman" w:hAnsi="Times New Roman"/>
          <w:b/>
          <w:sz w:val="24"/>
          <w:szCs w:val="24"/>
        </w:rPr>
        <w:t xml:space="preserve">А. </w:t>
      </w:r>
      <w:r w:rsidRPr="00AA58EA">
        <w:rPr>
          <w:rFonts w:ascii="Times New Roman" w:hAnsi="Times New Roman"/>
          <w:sz w:val="24"/>
          <w:szCs w:val="24"/>
        </w:rPr>
        <w:t>Особливості виконання танцю «Оберек».</w:t>
      </w:r>
    </w:p>
    <w:p w:rsidR="002515AB" w:rsidRPr="00AA58EA" w:rsidRDefault="002515AB" w:rsidP="002515AB">
      <w:pPr>
        <w:spacing w:after="0" w:line="240" w:lineRule="auto"/>
        <w:ind w:firstLine="709"/>
        <w:jc w:val="both"/>
        <w:rPr>
          <w:rFonts w:ascii="Times New Roman" w:eastAsia="Times New Roman" w:hAnsi="Times New Roman" w:cs="Times New Roman"/>
          <w:b/>
          <w:sz w:val="24"/>
          <w:szCs w:val="24"/>
        </w:rPr>
      </w:pPr>
      <w:r w:rsidRPr="00AA58EA">
        <w:rPr>
          <w:rFonts w:ascii="Times New Roman" w:hAnsi="Times New Roman" w:cs="Times New Roman"/>
          <w:b/>
          <w:sz w:val="24"/>
          <w:szCs w:val="24"/>
        </w:rPr>
        <w:t xml:space="preserve">Ліщинська М. І., Вишнякова А-М. О. </w:t>
      </w:r>
      <w:r w:rsidRPr="00AA58EA">
        <w:rPr>
          <w:rFonts w:ascii="Times New Roman" w:hAnsi="Times New Roman" w:cs="Times New Roman"/>
          <w:sz w:val="24"/>
          <w:szCs w:val="24"/>
        </w:rPr>
        <w:t>До питання вартості праці концертмейстера в класі хореографічних дисциплін.</w:t>
      </w:r>
    </w:p>
    <w:p w:rsidR="00270DA3" w:rsidRPr="00AA58EA" w:rsidRDefault="00270DA3" w:rsidP="00D27332">
      <w:pPr>
        <w:spacing w:after="0" w:line="240" w:lineRule="auto"/>
        <w:ind w:firstLine="709"/>
        <w:jc w:val="both"/>
        <w:rPr>
          <w:rFonts w:ascii="Times New Roman" w:eastAsia="Times New Roman" w:hAnsi="Times New Roman"/>
          <w:sz w:val="24"/>
          <w:szCs w:val="24"/>
          <w:lang w:eastAsia="ru-RU"/>
        </w:rPr>
      </w:pPr>
    </w:p>
    <w:p w:rsidR="006B7436" w:rsidRPr="00AA58EA" w:rsidRDefault="006B7436" w:rsidP="007B2E96">
      <w:pPr>
        <w:tabs>
          <w:tab w:val="left" w:pos="760"/>
        </w:tabs>
        <w:spacing w:after="0" w:line="240" w:lineRule="auto"/>
        <w:ind w:firstLine="709"/>
        <w:jc w:val="center"/>
        <w:rPr>
          <w:rFonts w:ascii="Times New Roman" w:hAnsi="Times New Roman" w:cs="Times New Roman"/>
          <w:b/>
          <w:bCs/>
          <w:sz w:val="24"/>
          <w:szCs w:val="24"/>
          <w:u w:val="single"/>
        </w:rPr>
      </w:pPr>
      <w:r w:rsidRPr="00AA58EA">
        <w:rPr>
          <w:rFonts w:ascii="Times New Roman" w:hAnsi="Times New Roman" w:cs="Times New Roman"/>
          <w:b/>
          <w:bCs/>
          <w:sz w:val="24"/>
          <w:szCs w:val="24"/>
          <w:u w:val="single"/>
        </w:rPr>
        <w:t xml:space="preserve">Всеукраїнських – </w:t>
      </w:r>
      <w:r w:rsidR="003B37F2" w:rsidRPr="00AA58EA">
        <w:rPr>
          <w:rFonts w:ascii="Times New Roman" w:hAnsi="Times New Roman" w:cs="Times New Roman"/>
          <w:b/>
          <w:bCs/>
          <w:sz w:val="24"/>
          <w:szCs w:val="24"/>
          <w:u w:val="single"/>
        </w:rPr>
        <w:t xml:space="preserve">11 </w:t>
      </w:r>
      <w:r w:rsidRPr="00AA58EA">
        <w:rPr>
          <w:rFonts w:ascii="Times New Roman" w:hAnsi="Times New Roman" w:cs="Times New Roman"/>
          <w:b/>
          <w:bCs/>
          <w:sz w:val="24"/>
          <w:szCs w:val="24"/>
          <w:u w:val="single"/>
        </w:rPr>
        <w:t xml:space="preserve">(виголошено </w:t>
      </w:r>
      <w:r w:rsidR="0088740D" w:rsidRPr="00AA58EA">
        <w:rPr>
          <w:rFonts w:ascii="Times New Roman" w:hAnsi="Times New Roman" w:cs="Times New Roman"/>
          <w:b/>
          <w:bCs/>
          <w:sz w:val="24"/>
          <w:szCs w:val="24"/>
          <w:u w:val="single"/>
        </w:rPr>
        <w:t>1</w:t>
      </w:r>
      <w:r w:rsidR="003B37F2" w:rsidRPr="00AA58EA">
        <w:rPr>
          <w:rFonts w:ascii="Times New Roman" w:hAnsi="Times New Roman" w:cs="Times New Roman"/>
          <w:b/>
          <w:bCs/>
          <w:sz w:val="24"/>
          <w:szCs w:val="24"/>
          <w:u w:val="single"/>
        </w:rPr>
        <w:t>2</w:t>
      </w:r>
      <w:r w:rsidRPr="00AA58EA">
        <w:rPr>
          <w:rFonts w:ascii="Times New Roman" w:hAnsi="Times New Roman" w:cs="Times New Roman"/>
          <w:b/>
          <w:bCs/>
          <w:sz w:val="24"/>
          <w:szCs w:val="24"/>
          <w:u w:val="single"/>
        </w:rPr>
        <w:t xml:space="preserve"> доповідей):</w:t>
      </w:r>
    </w:p>
    <w:p w:rsidR="00160920" w:rsidRPr="00AA58EA" w:rsidRDefault="00160920" w:rsidP="009074DE">
      <w:pPr>
        <w:spacing w:after="0" w:line="240" w:lineRule="auto"/>
        <w:ind w:firstLine="709"/>
        <w:jc w:val="both"/>
        <w:rPr>
          <w:rFonts w:ascii="Times New Roman" w:eastAsia="Times New Roman" w:hAnsi="Times New Roman"/>
          <w:i/>
          <w:sz w:val="24"/>
          <w:szCs w:val="24"/>
          <w:lang w:eastAsia="ru-RU"/>
        </w:rPr>
      </w:pPr>
      <w:r w:rsidRPr="00AA58EA">
        <w:rPr>
          <w:rFonts w:ascii="Times New Roman" w:eastAsia="Times New Roman" w:hAnsi="Times New Roman"/>
          <w:i/>
          <w:sz w:val="24"/>
          <w:szCs w:val="24"/>
          <w:lang w:eastAsia="ru-RU"/>
        </w:rPr>
        <w:t>III Всеукраїнська науково-практична конференція «</w:t>
      </w:r>
      <w:r w:rsidRPr="00AA58EA">
        <w:rPr>
          <w:rFonts w:ascii="Times New Roman" w:eastAsia="Times New Roman" w:hAnsi="Times New Roman"/>
          <w:b/>
          <w:i/>
          <w:sz w:val="24"/>
          <w:szCs w:val="24"/>
          <w:lang w:eastAsia="ru-RU"/>
        </w:rPr>
        <w:t>Культурні та мистецькі студії XXI</w:t>
      </w:r>
      <w:r w:rsidR="0036576C" w:rsidRPr="00AA58EA">
        <w:rPr>
          <w:rFonts w:ascii="Times New Roman" w:eastAsia="Times New Roman" w:hAnsi="Times New Roman"/>
          <w:b/>
          <w:i/>
          <w:sz w:val="24"/>
          <w:szCs w:val="24"/>
          <w:lang w:eastAsia="ru-RU"/>
        </w:rPr>
        <w:t> </w:t>
      </w:r>
      <w:r w:rsidRPr="00AA58EA">
        <w:rPr>
          <w:rFonts w:ascii="Times New Roman" w:eastAsia="Times New Roman" w:hAnsi="Times New Roman"/>
          <w:b/>
          <w:i/>
          <w:sz w:val="24"/>
          <w:szCs w:val="24"/>
          <w:lang w:eastAsia="ru-RU"/>
        </w:rPr>
        <w:t>століття: науково-практичне партнерство</w:t>
      </w:r>
      <w:r w:rsidRPr="00AA58EA">
        <w:rPr>
          <w:rFonts w:ascii="Times New Roman" w:eastAsia="Times New Roman" w:hAnsi="Times New Roman"/>
          <w:i/>
          <w:sz w:val="24"/>
          <w:szCs w:val="24"/>
          <w:lang w:eastAsia="ru-RU"/>
        </w:rPr>
        <w:t>» (Київ, 10 листопада 2022 р.)</w:t>
      </w:r>
    </w:p>
    <w:p w:rsidR="00160920" w:rsidRPr="00AA58EA" w:rsidRDefault="00160920" w:rsidP="009074DE">
      <w:pPr>
        <w:spacing w:after="0" w:line="240" w:lineRule="auto"/>
        <w:ind w:firstLine="709"/>
        <w:jc w:val="both"/>
        <w:rPr>
          <w:rFonts w:ascii="Times New Roman" w:eastAsia="Times New Roman" w:hAnsi="Times New Roman"/>
          <w:sz w:val="24"/>
          <w:szCs w:val="24"/>
          <w:lang w:eastAsia="ru-RU"/>
        </w:rPr>
      </w:pPr>
      <w:r w:rsidRPr="00AA58EA">
        <w:rPr>
          <w:rFonts w:ascii="Times New Roman" w:hAnsi="Times New Roman" w:cs="Times New Roman"/>
          <w:b/>
          <w:sz w:val="24"/>
          <w:szCs w:val="24"/>
        </w:rPr>
        <w:t>Пугач Л. Ю.</w:t>
      </w:r>
      <w:r w:rsidRPr="00AA58EA">
        <w:rPr>
          <w:rFonts w:ascii="Times New Roman" w:eastAsia="Times New Roman" w:hAnsi="Times New Roman"/>
          <w:i/>
          <w:color w:val="0070C0"/>
          <w:sz w:val="24"/>
          <w:szCs w:val="24"/>
          <w:lang w:eastAsia="ru-RU"/>
        </w:rPr>
        <w:t xml:space="preserve"> </w:t>
      </w:r>
      <w:r w:rsidRPr="00AA58EA">
        <w:rPr>
          <w:rFonts w:ascii="Times New Roman" w:eastAsia="Times New Roman" w:hAnsi="Times New Roman"/>
          <w:sz w:val="24"/>
          <w:szCs w:val="24"/>
          <w:lang w:eastAsia="ru-RU"/>
        </w:rPr>
        <w:t>Впровадження інновацій у роботу публічних бібліотек з громадськістю.</w:t>
      </w:r>
    </w:p>
    <w:p w:rsidR="00160920" w:rsidRPr="00AA58EA" w:rsidRDefault="00160920" w:rsidP="009074DE">
      <w:pPr>
        <w:spacing w:after="0" w:line="240" w:lineRule="auto"/>
        <w:ind w:firstLine="709"/>
        <w:jc w:val="both"/>
        <w:rPr>
          <w:rFonts w:ascii="Times New Roman" w:eastAsia="Times New Roman" w:hAnsi="Times New Roman"/>
          <w:sz w:val="24"/>
          <w:szCs w:val="24"/>
          <w:lang w:eastAsia="ru-RU"/>
        </w:rPr>
      </w:pPr>
    </w:p>
    <w:p w:rsidR="009074DE" w:rsidRPr="00AA58EA" w:rsidRDefault="009074DE" w:rsidP="009074DE">
      <w:pPr>
        <w:spacing w:after="0" w:line="240" w:lineRule="auto"/>
        <w:ind w:firstLine="709"/>
        <w:jc w:val="both"/>
        <w:rPr>
          <w:rFonts w:ascii="Times New Roman" w:eastAsia="Times New Roman" w:hAnsi="Times New Roman"/>
          <w:sz w:val="24"/>
          <w:szCs w:val="24"/>
          <w:lang w:eastAsia="ru-RU"/>
        </w:rPr>
      </w:pPr>
      <w:r w:rsidRPr="00AA58EA">
        <w:rPr>
          <w:rFonts w:ascii="Times New Roman" w:eastAsia="Times New Roman" w:hAnsi="Times New Roman"/>
          <w:i/>
          <w:sz w:val="24"/>
          <w:szCs w:val="24"/>
          <w:lang w:eastAsia="ru-RU"/>
        </w:rPr>
        <w:t>І </w:t>
      </w:r>
      <w:r w:rsidRPr="00AA58EA">
        <w:rPr>
          <w:rFonts w:ascii="Times New Roman" w:hAnsi="Times New Roman"/>
          <w:i/>
          <w:sz w:val="24"/>
          <w:szCs w:val="24"/>
        </w:rPr>
        <w:t xml:space="preserve">всеукраїнська наук.-практична </w:t>
      </w:r>
      <w:r w:rsidRPr="00AA58EA">
        <w:rPr>
          <w:rFonts w:ascii="Times New Roman" w:eastAsia="Times New Roman" w:hAnsi="Times New Roman"/>
          <w:i/>
          <w:sz w:val="24"/>
          <w:szCs w:val="24"/>
          <w:lang w:eastAsia="ru-RU"/>
        </w:rPr>
        <w:t>конференція «</w:t>
      </w:r>
      <w:r w:rsidRPr="00AA58EA">
        <w:rPr>
          <w:rFonts w:ascii="Times New Roman" w:eastAsia="Times New Roman" w:hAnsi="Times New Roman"/>
          <w:b/>
          <w:i/>
          <w:sz w:val="24"/>
          <w:szCs w:val="24"/>
          <w:lang w:eastAsia="ru-RU"/>
        </w:rPr>
        <w:t>Наукові та практичні дослідження розвитку естрадно-вокального мистецтва</w:t>
      </w:r>
      <w:r w:rsidRPr="00AA58EA">
        <w:rPr>
          <w:rFonts w:ascii="Times New Roman" w:eastAsia="Times New Roman" w:hAnsi="Times New Roman"/>
          <w:i/>
          <w:sz w:val="24"/>
          <w:szCs w:val="24"/>
          <w:lang w:eastAsia="ru-RU"/>
        </w:rPr>
        <w:t>»</w:t>
      </w:r>
      <w:r w:rsidRPr="00AA58EA">
        <w:rPr>
          <w:rFonts w:ascii="Times New Roman" w:eastAsia="Times New Roman" w:hAnsi="Times New Roman"/>
          <w:sz w:val="24"/>
          <w:szCs w:val="24"/>
          <w:lang w:eastAsia="ru-RU"/>
        </w:rPr>
        <w:t xml:space="preserve"> (Івано-Франківськ, 1 грудня 2022 р.)</w:t>
      </w:r>
    </w:p>
    <w:p w:rsidR="009074DE" w:rsidRPr="00AA58EA" w:rsidRDefault="009074DE" w:rsidP="009074DE">
      <w:pPr>
        <w:spacing w:after="0" w:line="240" w:lineRule="auto"/>
        <w:ind w:firstLine="709"/>
        <w:jc w:val="both"/>
        <w:rPr>
          <w:rFonts w:ascii="Times New Roman" w:eastAsia="Times New Roman" w:hAnsi="Times New Roman"/>
          <w:sz w:val="24"/>
          <w:szCs w:val="24"/>
          <w:lang w:eastAsia="ru-RU"/>
        </w:rPr>
      </w:pPr>
      <w:r w:rsidRPr="00AA58EA">
        <w:rPr>
          <w:rFonts w:ascii="Times New Roman" w:eastAsia="Times New Roman" w:hAnsi="Times New Roman"/>
          <w:b/>
          <w:sz w:val="24"/>
          <w:szCs w:val="24"/>
          <w:lang w:eastAsia="ru-RU"/>
        </w:rPr>
        <w:t>Чучман В. М.</w:t>
      </w:r>
      <w:r w:rsidRPr="00AA58EA">
        <w:rPr>
          <w:rFonts w:ascii="Times New Roman" w:eastAsia="Times New Roman" w:hAnsi="Times New Roman"/>
          <w:sz w:val="24"/>
          <w:szCs w:val="24"/>
          <w:lang w:eastAsia="ru-RU"/>
        </w:rPr>
        <w:t xml:space="preserve"> Творчість вокального ансамблю «Менестрелі»: спроба аналізу.</w:t>
      </w:r>
    </w:p>
    <w:p w:rsidR="009074DE" w:rsidRPr="00AA58EA" w:rsidRDefault="009074DE" w:rsidP="009074DE">
      <w:pPr>
        <w:spacing w:after="0" w:line="240" w:lineRule="auto"/>
        <w:ind w:firstLine="709"/>
        <w:jc w:val="both"/>
        <w:rPr>
          <w:rFonts w:ascii="Times New Roman" w:eastAsia="Times New Roman" w:hAnsi="Times New Roman"/>
          <w:sz w:val="24"/>
          <w:szCs w:val="24"/>
          <w:lang w:eastAsia="ru-RU"/>
        </w:rPr>
      </w:pPr>
    </w:p>
    <w:p w:rsidR="003B37F2" w:rsidRPr="00AA58EA" w:rsidRDefault="003B37F2" w:rsidP="003B37F2">
      <w:pPr>
        <w:spacing w:after="0" w:line="240" w:lineRule="auto"/>
        <w:ind w:firstLine="709"/>
        <w:jc w:val="both"/>
        <w:rPr>
          <w:rFonts w:ascii="Times New Roman" w:eastAsia="Times New Roman" w:hAnsi="Times New Roman"/>
          <w:sz w:val="24"/>
          <w:szCs w:val="24"/>
          <w:lang w:eastAsia="ru-RU"/>
        </w:rPr>
      </w:pPr>
      <w:r w:rsidRPr="00AA58EA">
        <w:rPr>
          <w:rFonts w:ascii="Times New Roman" w:hAnsi="Times New Roman"/>
          <w:i/>
          <w:sz w:val="24"/>
          <w:szCs w:val="24"/>
        </w:rPr>
        <w:t>Всеукраїнська науково-практична конференція з міжнародною участю “</w:t>
      </w:r>
      <w:r w:rsidRPr="00AA58EA">
        <w:rPr>
          <w:rFonts w:ascii="Times New Roman" w:hAnsi="Times New Roman"/>
          <w:b/>
          <w:i/>
          <w:sz w:val="24"/>
          <w:szCs w:val="24"/>
        </w:rPr>
        <w:t>Пам’ятки писемності та культури: вивчення, збереження, популяризація</w:t>
      </w:r>
      <w:r w:rsidRPr="00AA58EA">
        <w:rPr>
          <w:rFonts w:ascii="Times New Roman" w:hAnsi="Times New Roman"/>
          <w:i/>
          <w:sz w:val="24"/>
          <w:szCs w:val="24"/>
        </w:rPr>
        <w:t>” до 100-річчя Музею книги відділу рідкісних видань та рукописів Одеської національної наукової бібліотеки (Одеса, 6–7 грудня 2022 р.)</w:t>
      </w:r>
    </w:p>
    <w:p w:rsidR="003B37F2" w:rsidRPr="00AA58EA" w:rsidRDefault="003B37F2" w:rsidP="003B37F2">
      <w:pPr>
        <w:spacing w:after="0" w:line="240" w:lineRule="auto"/>
        <w:ind w:firstLine="709"/>
        <w:jc w:val="both"/>
        <w:rPr>
          <w:rFonts w:ascii="Times New Roman" w:eastAsia="Times New Roman" w:hAnsi="Times New Roman"/>
          <w:b/>
          <w:sz w:val="24"/>
          <w:szCs w:val="24"/>
          <w:lang w:eastAsia="ru-RU"/>
        </w:rPr>
      </w:pPr>
      <w:r w:rsidRPr="00AA58EA">
        <w:rPr>
          <w:rFonts w:ascii="Times New Roman" w:eastAsia="Times New Roman" w:hAnsi="Times New Roman"/>
          <w:b/>
          <w:sz w:val="24"/>
          <w:szCs w:val="24"/>
          <w:lang w:eastAsia="ru-RU"/>
        </w:rPr>
        <w:t xml:space="preserve">Седляр О. В. </w:t>
      </w:r>
      <w:r w:rsidRPr="00AA58EA">
        <w:rPr>
          <w:rFonts w:ascii="Times New Roman" w:hAnsi="Times New Roman"/>
          <w:i/>
          <w:sz w:val="24"/>
          <w:szCs w:val="24"/>
        </w:rPr>
        <w:t>Книга Михайла Малиновського “О великомъ Божіемъ мірѣ” (1855) як зразок просвітницької літератури галицьких русинів середини ХІХ ст.</w:t>
      </w:r>
    </w:p>
    <w:p w:rsidR="003B37F2" w:rsidRPr="00AA58EA" w:rsidRDefault="003B37F2" w:rsidP="009074DE">
      <w:pPr>
        <w:spacing w:after="0" w:line="240" w:lineRule="auto"/>
        <w:ind w:firstLine="709"/>
        <w:jc w:val="both"/>
        <w:rPr>
          <w:rFonts w:ascii="Times New Roman" w:eastAsia="Times New Roman" w:hAnsi="Times New Roman"/>
          <w:sz w:val="24"/>
          <w:szCs w:val="24"/>
          <w:lang w:eastAsia="ru-RU"/>
        </w:rPr>
      </w:pPr>
    </w:p>
    <w:p w:rsidR="009074DE" w:rsidRPr="00AA58EA" w:rsidRDefault="009074DE" w:rsidP="009074DE">
      <w:pPr>
        <w:spacing w:after="0" w:line="240" w:lineRule="auto"/>
        <w:ind w:firstLine="709"/>
        <w:jc w:val="both"/>
        <w:rPr>
          <w:rFonts w:ascii="Times New Roman" w:eastAsia="Times New Roman" w:hAnsi="Times New Roman"/>
          <w:sz w:val="24"/>
          <w:szCs w:val="24"/>
          <w:lang w:eastAsia="ru-RU"/>
        </w:rPr>
      </w:pPr>
      <w:r w:rsidRPr="00AA58EA">
        <w:rPr>
          <w:rFonts w:ascii="Times New Roman" w:hAnsi="Times New Roman" w:cs="Times New Roman"/>
          <w:i/>
          <w:iCs/>
          <w:sz w:val="24"/>
          <w:szCs w:val="24"/>
        </w:rPr>
        <w:t>ІІІ </w:t>
      </w:r>
      <w:r w:rsidRPr="00AA58EA">
        <w:rPr>
          <w:rFonts w:ascii="Times New Roman" w:hAnsi="Times New Roman"/>
          <w:i/>
          <w:sz w:val="24"/>
          <w:szCs w:val="24"/>
        </w:rPr>
        <w:t xml:space="preserve">всеукраїнська науково-практична </w:t>
      </w:r>
      <w:r w:rsidRPr="00AA58EA">
        <w:rPr>
          <w:rFonts w:ascii="Times New Roman" w:hAnsi="Times New Roman" w:cs="Times New Roman"/>
          <w:i/>
          <w:iCs/>
          <w:sz w:val="24"/>
          <w:szCs w:val="24"/>
        </w:rPr>
        <w:t>конференція (з міжнародною участю) «</w:t>
      </w:r>
      <w:r w:rsidRPr="00AA58EA">
        <w:rPr>
          <w:rFonts w:ascii="Times New Roman" w:hAnsi="Times New Roman" w:cs="Times New Roman"/>
          <w:b/>
          <w:i/>
          <w:iCs/>
          <w:sz w:val="24"/>
          <w:szCs w:val="24"/>
        </w:rPr>
        <w:t>Мистецтво та освіта: новації і перспективи»</w:t>
      </w:r>
      <w:r w:rsidRPr="00AA58EA">
        <w:rPr>
          <w:rFonts w:ascii="Times New Roman" w:hAnsi="Times New Roman" w:cs="Times New Roman"/>
          <w:iCs/>
          <w:sz w:val="24"/>
          <w:szCs w:val="24"/>
        </w:rPr>
        <w:t xml:space="preserve"> (Чернігів, 8 грудня 2022 р.)</w:t>
      </w:r>
    </w:p>
    <w:p w:rsidR="009074DE" w:rsidRPr="00AA58EA" w:rsidRDefault="009074DE" w:rsidP="009074DE">
      <w:pPr>
        <w:spacing w:after="0" w:line="240" w:lineRule="auto"/>
        <w:ind w:firstLine="709"/>
        <w:jc w:val="both"/>
        <w:rPr>
          <w:rFonts w:ascii="Times New Roman" w:hAnsi="Times New Roman" w:cs="Times New Roman"/>
          <w:b/>
          <w:sz w:val="24"/>
          <w:szCs w:val="24"/>
        </w:rPr>
      </w:pPr>
      <w:r w:rsidRPr="00AA58EA">
        <w:rPr>
          <w:rFonts w:ascii="Times New Roman" w:hAnsi="Times New Roman" w:cs="Times New Roman"/>
          <w:b/>
          <w:sz w:val="24"/>
          <w:szCs w:val="24"/>
        </w:rPr>
        <w:t>Сирота Л. Б.</w:t>
      </w:r>
      <w:r w:rsidRPr="00AA58EA">
        <w:rPr>
          <w:rFonts w:ascii="Times New Roman" w:hAnsi="Times New Roman" w:cs="Times New Roman"/>
          <w:sz w:val="24"/>
          <w:szCs w:val="24"/>
        </w:rPr>
        <w:t xml:space="preserve"> Сучасні музеї і новий медіа арт.</w:t>
      </w:r>
    </w:p>
    <w:p w:rsidR="009074DE" w:rsidRPr="00AA58EA" w:rsidRDefault="009074DE" w:rsidP="009074DE">
      <w:pPr>
        <w:spacing w:after="0" w:line="240" w:lineRule="auto"/>
        <w:ind w:firstLine="709"/>
        <w:jc w:val="both"/>
        <w:rPr>
          <w:rFonts w:ascii="Times New Roman" w:eastAsia="Times New Roman" w:hAnsi="Times New Roman"/>
          <w:sz w:val="24"/>
          <w:szCs w:val="24"/>
          <w:lang w:eastAsia="ru-RU"/>
        </w:rPr>
      </w:pPr>
    </w:p>
    <w:p w:rsidR="005D5BA0" w:rsidRPr="00AA58EA" w:rsidRDefault="005D5BA0" w:rsidP="009074DE">
      <w:pPr>
        <w:spacing w:after="0" w:line="240" w:lineRule="auto"/>
        <w:ind w:firstLine="709"/>
        <w:jc w:val="both"/>
        <w:rPr>
          <w:rFonts w:ascii="Times New Roman" w:eastAsia="Times New Roman" w:hAnsi="Times New Roman" w:cs="Times New Roman"/>
          <w:sz w:val="24"/>
          <w:szCs w:val="24"/>
          <w:lang w:val="ru-RU" w:eastAsia="ru-RU"/>
        </w:rPr>
      </w:pPr>
      <w:r w:rsidRPr="00AA58EA">
        <w:rPr>
          <w:rFonts w:ascii="Times New Roman" w:eastAsia="Times New Roman" w:hAnsi="Times New Roman"/>
          <w:i/>
          <w:iCs/>
          <w:sz w:val="24"/>
          <w:szCs w:val="24"/>
          <w:lang w:eastAsia="ru-RU"/>
        </w:rPr>
        <w:t>Всеукраїнська наукова конференція «</w:t>
      </w:r>
      <w:r w:rsidRPr="00AA58EA">
        <w:rPr>
          <w:rFonts w:ascii="Times New Roman" w:eastAsia="Times New Roman" w:hAnsi="Times New Roman"/>
          <w:b/>
          <w:i/>
          <w:iCs/>
          <w:sz w:val="24"/>
          <w:szCs w:val="24"/>
          <w:lang w:eastAsia="ru-RU"/>
        </w:rPr>
        <w:t>Креативні індустрії, культура, туризм: сучасні соціальні виклики</w:t>
      </w:r>
      <w:r w:rsidRPr="00AA58EA">
        <w:rPr>
          <w:rFonts w:ascii="Times New Roman" w:eastAsia="Times New Roman" w:hAnsi="Times New Roman"/>
          <w:i/>
          <w:iCs/>
          <w:sz w:val="24"/>
          <w:szCs w:val="24"/>
          <w:lang w:eastAsia="ru-RU"/>
        </w:rPr>
        <w:t>»</w:t>
      </w:r>
      <w:r w:rsidRPr="00AA58EA">
        <w:rPr>
          <w:rFonts w:ascii="Times New Roman" w:eastAsia="Times New Roman" w:hAnsi="Times New Roman"/>
          <w:iCs/>
          <w:sz w:val="24"/>
          <w:szCs w:val="24"/>
          <w:lang w:eastAsia="ru-RU"/>
        </w:rPr>
        <w:t xml:space="preserve"> (Київ, Україна, 22 грудня 2022 р.)</w:t>
      </w:r>
    </w:p>
    <w:p w:rsidR="005D5BA0" w:rsidRPr="00AA58EA" w:rsidRDefault="005D5BA0" w:rsidP="009074DE">
      <w:pPr>
        <w:spacing w:after="0" w:line="240" w:lineRule="auto"/>
        <w:ind w:firstLine="709"/>
        <w:jc w:val="both"/>
        <w:rPr>
          <w:rFonts w:ascii="Times New Roman" w:eastAsia="Times New Roman" w:hAnsi="Times New Roman" w:cs="Times New Roman"/>
          <w:sz w:val="24"/>
          <w:szCs w:val="24"/>
          <w:lang w:val="ru-RU" w:eastAsia="ru-RU"/>
        </w:rPr>
      </w:pPr>
      <w:r w:rsidRPr="00AA58EA">
        <w:rPr>
          <w:rFonts w:ascii="Times New Roman" w:eastAsia="Times New Roman" w:hAnsi="Times New Roman"/>
          <w:b/>
          <w:iCs/>
          <w:sz w:val="24"/>
          <w:szCs w:val="24"/>
          <w:lang w:eastAsia="ru-RU"/>
        </w:rPr>
        <w:t>Сирота Л.</w:t>
      </w:r>
      <w:r w:rsidRPr="00AA58EA">
        <w:rPr>
          <w:rFonts w:ascii="Times New Roman" w:eastAsia="Times New Roman" w:hAnsi="Times New Roman"/>
          <w:b/>
          <w:iCs/>
          <w:sz w:val="24"/>
          <w:szCs w:val="24"/>
          <w:lang w:val="ru-RU" w:eastAsia="ru-RU"/>
        </w:rPr>
        <w:t> </w:t>
      </w:r>
      <w:r w:rsidRPr="00AA58EA">
        <w:rPr>
          <w:rFonts w:ascii="Times New Roman" w:eastAsia="Times New Roman" w:hAnsi="Times New Roman"/>
          <w:b/>
          <w:iCs/>
          <w:sz w:val="24"/>
          <w:szCs w:val="24"/>
          <w:lang w:eastAsia="ru-RU"/>
        </w:rPr>
        <w:t>Б.</w:t>
      </w:r>
      <w:r w:rsidRPr="00AA58EA">
        <w:rPr>
          <w:rFonts w:ascii="Times New Roman" w:eastAsia="Times New Roman" w:hAnsi="Times New Roman"/>
          <w:iCs/>
          <w:sz w:val="24"/>
          <w:szCs w:val="24"/>
          <w:lang w:eastAsia="ru-RU"/>
        </w:rPr>
        <w:t xml:space="preserve"> Концепція креативного міста в теорії і практиці.</w:t>
      </w:r>
    </w:p>
    <w:p w:rsidR="005D5BA0" w:rsidRPr="00AA58EA" w:rsidRDefault="005D5BA0" w:rsidP="009074DE">
      <w:pPr>
        <w:spacing w:after="0" w:line="240" w:lineRule="auto"/>
        <w:ind w:firstLine="709"/>
        <w:jc w:val="both"/>
        <w:rPr>
          <w:rFonts w:ascii="Times New Roman" w:eastAsia="Times New Roman" w:hAnsi="Times New Roman" w:cs="Times New Roman"/>
          <w:sz w:val="24"/>
          <w:szCs w:val="24"/>
          <w:lang w:val="ru-RU" w:eastAsia="ru-RU"/>
        </w:rPr>
      </w:pPr>
    </w:p>
    <w:p w:rsidR="004B0DE9" w:rsidRPr="00AA58EA" w:rsidRDefault="004B0DE9" w:rsidP="009074DE">
      <w:pPr>
        <w:tabs>
          <w:tab w:val="left" w:pos="567"/>
          <w:tab w:val="left" w:pos="851"/>
        </w:tabs>
        <w:spacing w:after="0" w:line="240" w:lineRule="auto"/>
        <w:ind w:firstLine="709"/>
        <w:jc w:val="both"/>
        <w:rPr>
          <w:rFonts w:ascii="Times New Roman" w:hAnsi="Times New Roman"/>
          <w:i/>
          <w:sz w:val="24"/>
          <w:szCs w:val="24"/>
        </w:rPr>
      </w:pPr>
      <w:r w:rsidRPr="00AA58EA">
        <w:rPr>
          <w:rFonts w:ascii="Times New Roman" w:eastAsia="Times New Roman" w:hAnsi="Times New Roman"/>
          <w:i/>
          <w:sz w:val="24"/>
          <w:szCs w:val="24"/>
        </w:rPr>
        <w:t>Наукова конференція “</w:t>
      </w:r>
      <w:r w:rsidRPr="00AA58EA">
        <w:rPr>
          <w:rFonts w:ascii="Times New Roman" w:eastAsia="Times New Roman" w:hAnsi="Times New Roman"/>
          <w:b/>
          <w:i/>
          <w:sz w:val="24"/>
          <w:szCs w:val="24"/>
        </w:rPr>
        <w:t>Вплив театру «Березіль» на становлення кінематографа в Україні. До 100-річчя</w:t>
      </w:r>
      <w:r w:rsidRPr="00AA58EA">
        <w:rPr>
          <w:rFonts w:ascii="Times New Roman" w:eastAsia="Times New Roman" w:hAnsi="Times New Roman"/>
          <w:i/>
          <w:sz w:val="24"/>
          <w:szCs w:val="24"/>
        </w:rPr>
        <w:t xml:space="preserve">” / </w:t>
      </w:r>
      <w:r w:rsidRPr="00AA58EA">
        <w:rPr>
          <w:rFonts w:ascii="Times New Roman" w:eastAsia="Times New Roman" w:hAnsi="Times New Roman"/>
          <w:sz w:val="24"/>
          <w:szCs w:val="24"/>
          <w:lang w:eastAsia="ru-RU"/>
        </w:rPr>
        <w:t>НУ «Києво-Могилянська академія»</w:t>
      </w:r>
      <w:r w:rsidRPr="00AA58EA">
        <w:rPr>
          <w:rFonts w:ascii="Times New Roman" w:eastAsia="Times New Roman" w:hAnsi="Times New Roman"/>
          <w:i/>
          <w:sz w:val="24"/>
          <w:szCs w:val="24"/>
        </w:rPr>
        <w:t xml:space="preserve"> (Київ, 5</w:t>
      </w:r>
      <w:r w:rsidRPr="00AA58EA">
        <w:rPr>
          <w:rFonts w:ascii="Times New Roman" w:hAnsi="Times New Roman"/>
          <w:i/>
          <w:sz w:val="24"/>
          <w:szCs w:val="24"/>
        </w:rPr>
        <w:t>–</w:t>
      </w:r>
      <w:r w:rsidRPr="00AA58EA">
        <w:rPr>
          <w:rFonts w:ascii="Times New Roman" w:eastAsia="Times New Roman" w:hAnsi="Times New Roman"/>
          <w:i/>
          <w:sz w:val="24"/>
          <w:szCs w:val="24"/>
        </w:rPr>
        <w:t>6 лютого 2023 р.)</w:t>
      </w:r>
    </w:p>
    <w:p w:rsidR="004B0DE9" w:rsidRPr="00AA58EA" w:rsidRDefault="004B0DE9" w:rsidP="009074DE">
      <w:pPr>
        <w:tabs>
          <w:tab w:val="left" w:pos="567"/>
          <w:tab w:val="left" w:pos="851"/>
        </w:tabs>
        <w:spacing w:after="0" w:line="240" w:lineRule="auto"/>
        <w:ind w:firstLine="709"/>
        <w:jc w:val="both"/>
        <w:rPr>
          <w:rFonts w:ascii="Times New Roman" w:hAnsi="Times New Roman"/>
          <w:sz w:val="24"/>
          <w:szCs w:val="24"/>
        </w:rPr>
      </w:pPr>
      <w:r w:rsidRPr="00AA58EA">
        <w:rPr>
          <w:rFonts w:ascii="Times New Roman" w:hAnsi="Times New Roman"/>
          <w:b/>
          <w:sz w:val="24"/>
          <w:szCs w:val="24"/>
        </w:rPr>
        <w:t xml:space="preserve">Лаврентій Р. Я. </w:t>
      </w:r>
      <w:r w:rsidRPr="00AA58EA">
        <w:rPr>
          <w:rFonts w:ascii="Times New Roman" w:eastAsia="Times New Roman" w:hAnsi="Times New Roman"/>
          <w:bCs/>
          <w:sz w:val="24"/>
          <w:szCs w:val="24"/>
        </w:rPr>
        <w:t>Фавст Лопатинський: до історії становлення творчої особистості</w:t>
      </w:r>
      <w:r w:rsidRPr="00AA58EA">
        <w:rPr>
          <w:rFonts w:ascii="Times New Roman" w:hAnsi="Times New Roman"/>
          <w:sz w:val="24"/>
          <w:szCs w:val="24"/>
        </w:rPr>
        <w:t>.</w:t>
      </w:r>
    </w:p>
    <w:p w:rsidR="004B0DE9" w:rsidRPr="00AA58EA" w:rsidRDefault="004B0DE9" w:rsidP="009074DE">
      <w:pPr>
        <w:spacing w:after="0" w:line="240" w:lineRule="auto"/>
        <w:ind w:firstLine="709"/>
        <w:jc w:val="both"/>
        <w:rPr>
          <w:rFonts w:ascii="Times New Roman" w:eastAsia="Times New Roman" w:hAnsi="Times New Roman" w:cs="Times New Roman"/>
          <w:sz w:val="24"/>
          <w:szCs w:val="24"/>
          <w:lang w:val="ru-RU" w:eastAsia="ru-RU"/>
        </w:rPr>
      </w:pPr>
      <w:r w:rsidRPr="00AA58EA">
        <w:rPr>
          <w:rFonts w:ascii="Times New Roman" w:hAnsi="Times New Roman"/>
          <w:b/>
          <w:sz w:val="24"/>
          <w:szCs w:val="24"/>
        </w:rPr>
        <w:t>Прокопчук І. Ю</w:t>
      </w:r>
      <w:r w:rsidRPr="00AA58EA">
        <w:rPr>
          <w:rFonts w:ascii="Times New Roman" w:eastAsia="Times New Roman" w:hAnsi="Times New Roman"/>
          <w:bCs/>
          <w:sz w:val="24"/>
          <w:szCs w:val="24"/>
        </w:rPr>
        <w:t>. Естетика авангарду в кінематографічній спадщині Леся Курбаса.</w:t>
      </w:r>
    </w:p>
    <w:p w:rsidR="004B0DE9" w:rsidRPr="00AA58EA" w:rsidRDefault="004B0DE9" w:rsidP="009074DE">
      <w:pPr>
        <w:spacing w:after="0" w:line="240" w:lineRule="auto"/>
        <w:ind w:firstLine="709"/>
        <w:jc w:val="both"/>
        <w:rPr>
          <w:rFonts w:ascii="Times New Roman" w:eastAsia="Times New Roman" w:hAnsi="Times New Roman" w:cs="Times New Roman"/>
          <w:sz w:val="24"/>
          <w:szCs w:val="24"/>
          <w:lang w:val="ru-RU" w:eastAsia="ru-RU"/>
        </w:rPr>
      </w:pPr>
    </w:p>
    <w:p w:rsidR="003B37F2" w:rsidRPr="00AA58EA" w:rsidRDefault="003B37F2" w:rsidP="003B37F2">
      <w:pPr>
        <w:spacing w:after="0" w:line="240" w:lineRule="auto"/>
        <w:ind w:firstLine="709"/>
        <w:jc w:val="both"/>
        <w:rPr>
          <w:rFonts w:ascii="Times New Roman" w:eastAsia="Times New Roman" w:hAnsi="Times New Roman"/>
          <w:sz w:val="24"/>
          <w:szCs w:val="24"/>
          <w:lang w:eastAsia="ru-RU"/>
        </w:rPr>
      </w:pPr>
      <w:r w:rsidRPr="00AA58EA">
        <w:rPr>
          <w:rStyle w:val="markedcontent"/>
          <w:i/>
          <w:sz w:val="24"/>
          <w:szCs w:val="24"/>
        </w:rPr>
        <w:t>ІІ всеукраїнська науково-практична конференція «</w:t>
      </w:r>
      <w:r w:rsidRPr="00AA58EA">
        <w:rPr>
          <w:rStyle w:val="markedcontent"/>
          <w:b/>
          <w:i/>
          <w:sz w:val="24"/>
          <w:szCs w:val="24"/>
        </w:rPr>
        <w:t>Трансформаційні процеси соціальної культури в Україні</w:t>
      </w:r>
      <w:r w:rsidRPr="00AA58EA">
        <w:rPr>
          <w:rStyle w:val="markedcontent"/>
          <w:i/>
          <w:sz w:val="24"/>
          <w:szCs w:val="24"/>
        </w:rPr>
        <w:t>»</w:t>
      </w:r>
      <w:r w:rsidRPr="00AA58EA">
        <w:rPr>
          <w:rStyle w:val="markedcontent"/>
          <w:sz w:val="24"/>
          <w:szCs w:val="24"/>
        </w:rPr>
        <w:t xml:space="preserve"> (Київ, 23</w:t>
      </w:r>
      <w:r w:rsidRPr="00AA58EA">
        <w:rPr>
          <w:rFonts w:ascii="Times New Roman" w:hAnsi="Times New Roman" w:cs="Times New Roman"/>
          <w:sz w:val="24"/>
          <w:szCs w:val="24"/>
        </w:rPr>
        <w:t>–</w:t>
      </w:r>
      <w:r w:rsidRPr="00AA58EA">
        <w:rPr>
          <w:rStyle w:val="markedcontent"/>
          <w:sz w:val="24"/>
          <w:szCs w:val="24"/>
        </w:rPr>
        <w:t>24 березня 2023 р.).</w:t>
      </w:r>
    </w:p>
    <w:p w:rsidR="003B37F2" w:rsidRPr="00AA58EA" w:rsidRDefault="003B37F2" w:rsidP="003B37F2">
      <w:pPr>
        <w:spacing w:after="0" w:line="240" w:lineRule="auto"/>
        <w:ind w:firstLine="709"/>
        <w:jc w:val="both"/>
        <w:rPr>
          <w:rFonts w:ascii="Times New Roman" w:hAnsi="Times New Roman" w:cs="Times New Roman"/>
          <w:color w:val="000000" w:themeColor="text1"/>
          <w:sz w:val="24"/>
          <w:szCs w:val="24"/>
        </w:rPr>
      </w:pPr>
      <w:r w:rsidRPr="00AA58EA">
        <w:rPr>
          <w:rFonts w:ascii="Times New Roman" w:hAnsi="Times New Roman" w:cs="Times New Roman"/>
          <w:b/>
          <w:bCs/>
          <w:color w:val="000000" w:themeColor="text1"/>
          <w:sz w:val="24"/>
          <w:szCs w:val="24"/>
        </w:rPr>
        <w:t>Соланський С.С.</w:t>
      </w:r>
      <w:r w:rsidRPr="00AA58EA">
        <w:rPr>
          <w:rFonts w:ascii="Times New Roman" w:hAnsi="Times New Roman" w:cs="Times New Roman"/>
          <w:color w:val="000000" w:themeColor="text1"/>
          <w:sz w:val="24"/>
          <w:szCs w:val="24"/>
        </w:rPr>
        <w:t xml:space="preserve"> Трансформаційні процеси сучасної слухацької культури в Україні.</w:t>
      </w:r>
    </w:p>
    <w:p w:rsidR="003B37F2" w:rsidRPr="00AA58EA" w:rsidRDefault="003B37F2" w:rsidP="003B37F2">
      <w:pPr>
        <w:spacing w:after="0" w:line="240" w:lineRule="auto"/>
        <w:ind w:firstLine="709"/>
        <w:jc w:val="both"/>
        <w:rPr>
          <w:rFonts w:ascii="Times New Roman" w:eastAsia="Times New Roman" w:hAnsi="Times New Roman"/>
          <w:sz w:val="24"/>
          <w:szCs w:val="24"/>
          <w:lang w:eastAsia="ru-RU"/>
        </w:rPr>
      </w:pPr>
    </w:p>
    <w:p w:rsidR="004F4493" w:rsidRPr="00AA58EA" w:rsidRDefault="004F4493" w:rsidP="009074DE">
      <w:pPr>
        <w:tabs>
          <w:tab w:val="left" w:pos="567"/>
          <w:tab w:val="left" w:pos="851"/>
        </w:tabs>
        <w:spacing w:after="0" w:line="240" w:lineRule="auto"/>
        <w:ind w:firstLine="709"/>
        <w:jc w:val="both"/>
        <w:rPr>
          <w:rFonts w:ascii="Times New Roman" w:hAnsi="Times New Roman"/>
          <w:i/>
          <w:sz w:val="24"/>
          <w:szCs w:val="24"/>
        </w:rPr>
      </w:pPr>
      <w:r w:rsidRPr="00AA58EA">
        <w:rPr>
          <w:rFonts w:ascii="Times New Roman" w:hAnsi="Times New Roman"/>
          <w:i/>
          <w:sz w:val="24"/>
          <w:szCs w:val="24"/>
        </w:rPr>
        <w:t>Всеукраїнська наукова конференція «</w:t>
      </w:r>
      <w:r w:rsidRPr="00AA58EA">
        <w:rPr>
          <w:rFonts w:ascii="Times New Roman" w:hAnsi="Times New Roman"/>
          <w:b/>
          <w:i/>
          <w:sz w:val="24"/>
          <w:szCs w:val="24"/>
        </w:rPr>
        <w:t>Острозькі культурологічні читання</w:t>
      </w:r>
      <w:r w:rsidRPr="00AA58EA">
        <w:rPr>
          <w:rFonts w:ascii="Times New Roman" w:hAnsi="Times New Roman"/>
          <w:i/>
          <w:sz w:val="24"/>
          <w:szCs w:val="24"/>
        </w:rPr>
        <w:t>».</w:t>
      </w:r>
      <w:r w:rsidRPr="00AA58EA">
        <w:rPr>
          <w:rFonts w:ascii="Times New Roman" w:hAnsi="Times New Roman"/>
          <w:sz w:val="24"/>
          <w:szCs w:val="24"/>
        </w:rPr>
        <w:t xml:space="preserve"> Національний університет «Острозька академія», Кафедра культурології та філософії, Рада молодих учених НаУОА, СНТ «Академік» (м. Острог, онлайн, 31 березня 2023 року</w:t>
      </w:r>
      <w:r w:rsidRPr="00AA58EA">
        <w:rPr>
          <w:rFonts w:ascii="Times New Roman" w:hAnsi="Times New Roman"/>
          <w:b/>
          <w:i/>
          <w:sz w:val="24"/>
          <w:szCs w:val="24"/>
        </w:rPr>
        <w:t>)</w:t>
      </w:r>
      <w:r w:rsidRPr="00AA58EA">
        <w:rPr>
          <w:rFonts w:ascii="Times New Roman" w:hAnsi="Times New Roman"/>
          <w:i/>
          <w:sz w:val="24"/>
          <w:szCs w:val="24"/>
        </w:rPr>
        <w:t xml:space="preserve"> </w:t>
      </w:r>
    </w:p>
    <w:p w:rsidR="004F4493" w:rsidRPr="00AA58EA" w:rsidRDefault="004F4493" w:rsidP="009074DE">
      <w:pPr>
        <w:spacing w:after="0" w:line="240" w:lineRule="auto"/>
        <w:ind w:firstLine="709"/>
        <w:jc w:val="both"/>
        <w:rPr>
          <w:rFonts w:ascii="Times New Roman" w:eastAsia="Times New Roman" w:hAnsi="Times New Roman"/>
          <w:sz w:val="24"/>
          <w:szCs w:val="24"/>
          <w:lang w:eastAsia="ru-RU"/>
        </w:rPr>
      </w:pPr>
      <w:r w:rsidRPr="00AA58EA">
        <w:rPr>
          <w:rFonts w:ascii="Times New Roman" w:hAnsi="Times New Roman"/>
          <w:b/>
          <w:sz w:val="24"/>
          <w:szCs w:val="24"/>
        </w:rPr>
        <w:t xml:space="preserve">Патрон І. В. </w:t>
      </w:r>
      <w:r w:rsidRPr="00AA58EA">
        <w:rPr>
          <w:rFonts w:ascii="Times New Roman" w:eastAsia="Times New Roman" w:hAnsi="Times New Roman"/>
          <w:bCs/>
          <w:sz w:val="24"/>
          <w:szCs w:val="24"/>
        </w:rPr>
        <w:t>Фотографія як артефакт у культурологічних дослідженнях (на матеріалі творчості Ю. Дороша)</w:t>
      </w:r>
      <w:r w:rsidRPr="00AA58EA">
        <w:rPr>
          <w:rFonts w:ascii="Times New Roman" w:eastAsia="Times New Roman" w:hAnsi="Times New Roman"/>
          <w:sz w:val="24"/>
          <w:szCs w:val="24"/>
          <w:lang w:eastAsia="ru-RU"/>
        </w:rPr>
        <w:t>”</w:t>
      </w:r>
    </w:p>
    <w:p w:rsidR="00160920" w:rsidRPr="00AA58EA" w:rsidRDefault="00160920" w:rsidP="009074DE">
      <w:pPr>
        <w:tabs>
          <w:tab w:val="num" w:pos="0"/>
        </w:tabs>
        <w:spacing w:after="0" w:line="240" w:lineRule="auto"/>
        <w:ind w:firstLine="709"/>
        <w:jc w:val="both"/>
        <w:rPr>
          <w:rFonts w:ascii="Times New Roman" w:hAnsi="Times New Roman"/>
          <w:sz w:val="24"/>
          <w:szCs w:val="24"/>
        </w:rPr>
      </w:pPr>
    </w:p>
    <w:p w:rsidR="0036576C" w:rsidRPr="00AA58EA" w:rsidRDefault="0036576C" w:rsidP="009074DE">
      <w:pPr>
        <w:tabs>
          <w:tab w:val="num" w:pos="0"/>
        </w:tabs>
        <w:spacing w:after="0" w:line="240" w:lineRule="auto"/>
        <w:ind w:firstLine="709"/>
        <w:jc w:val="both"/>
        <w:rPr>
          <w:rFonts w:ascii="Times New Roman" w:hAnsi="Times New Roman"/>
          <w:sz w:val="24"/>
          <w:szCs w:val="24"/>
        </w:rPr>
      </w:pPr>
      <w:r w:rsidRPr="00AA58EA">
        <w:rPr>
          <w:rFonts w:ascii="Times New Roman" w:hAnsi="Times New Roman" w:cs="Times New Roman"/>
          <w:bCs/>
          <w:i/>
          <w:color w:val="111111"/>
          <w:sz w:val="24"/>
          <w:szCs w:val="24"/>
        </w:rPr>
        <w:t>ІІІ всеукраїнська науково-практична конференція «</w:t>
      </w:r>
      <w:r w:rsidRPr="00AA58EA">
        <w:rPr>
          <w:rFonts w:asciiTheme="majorBidi" w:eastAsia="Helvetica" w:hAnsiTheme="majorBidi" w:cstheme="majorBidi"/>
          <w:b/>
          <w:i/>
          <w:sz w:val="24"/>
          <w:szCs w:val="24"/>
        </w:rPr>
        <w:t>Стратегія розвитку професійної підготовки та естетичного виховання майбутніх акторів і дизайнерів у третьому тисячолітті</w:t>
      </w:r>
      <w:r w:rsidRPr="00AA58EA">
        <w:rPr>
          <w:rFonts w:asciiTheme="majorBidi" w:eastAsia="Helvetica" w:hAnsiTheme="majorBidi" w:cstheme="majorBidi"/>
          <w:i/>
          <w:sz w:val="24"/>
          <w:szCs w:val="24"/>
        </w:rPr>
        <w:t>»</w:t>
      </w:r>
      <w:r w:rsidRPr="00AA58EA">
        <w:rPr>
          <w:rFonts w:asciiTheme="majorBidi" w:eastAsia="Helvetica" w:hAnsiTheme="majorBidi" w:cstheme="majorBidi"/>
          <w:sz w:val="24"/>
          <w:szCs w:val="24"/>
        </w:rPr>
        <w:t xml:space="preserve"> (Запоріжжя, 2 травня 2023 р.).</w:t>
      </w:r>
    </w:p>
    <w:p w:rsidR="0039642D" w:rsidRPr="00AA58EA" w:rsidRDefault="0039642D" w:rsidP="009074DE">
      <w:pPr>
        <w:spacing w:after="0" w:line="240" w:lineRule="auto"/>
        <w:ind w:firstLine="709"/>
        <w:jc w:val="both"/>
        <w:rPr>
          <w:rFonts w:ascii="Times New Roman" w:hAnsi="Times New Roman" w:cs="Times New Roman"/>
          <w:b/>
          <w:bCs/>
          <w:sz w:val="24"/>
          <w:szCs w:val="24"/>
        </w:rPr>
      </w:pPr>
      <w:r w:rsidRPr="00AA58EA">
        <w:rPr>
          <w:rFonts w:asciiTheme="majorBidi" w:eastAsia="Helvetica" w:hAnsiTheme="majorBidi" w:cstheme="majorBidi"/>
          <w:b/>
          <w:bCs/>
          <w:sz w:val="24"/>
          <w:szCs w:val="24"/>
        </w:rPr>
        <w:t>Гринь Л. О.</w:t>
      </w:r>
      <w:r w:rsidR="0036576C" w:rsidRPr="00AA58EA">
        <w:rPr>
          <w:rFonts w:asciiTheme="majorBidi" w:eastAsia="Helvetica" w:hAnsiTheme="majorBidi" w:cstheme="majorBidi"/>
          <w:b/>
          <w:bCs/>
          <w:sz w:val="24"/>
          <w:szCs w:val="24"/>
        </w:rPr>
        <w:t>, Куц Н.</w:t>
      </w:r>
      <w:r w:rsidRPr="00AA58EA">
        <w:rPr>
          <w:rFonts w:asciiTheme="majorBidi" w:eastAsia="Helvetica" w:hAnsiTheme="majorBidi" w:cstheme="majorBidi"/>
          <w:sz w:val="24"/>
          <w:szCs w:val="24"/>
        </w:rPr>
        <w:t xml:space="preserve"> Особливості підготовки майбутніх акторів-співаків до застосування вокального дихання під час виконання різножанрових творів</w:t>
      </w:r>
      <w:r w:rsidR="0036576C" w:rsidRPr="00AA58EA">
        <w:rPr>
          <w:rFonts w:asciiTheme="majorBidi" w:eastAsia="Helvetica" w:hAnsiTheme="majorBidi" w:cstheme="majorBidi"/>
          <w:sz w:val="24"/>
          <w:szCs w:val="24"/>
        </w:rPr>
        <w:t>.</w:t>
      </w:r>
    </w:p>
    <w:p w:rsidR="0036576C" w:rsidRPr="00AA58EA" w:rsidRDefault="0039642D" w:rsidP="009074DE">
      <w:pPr>
        <w:spacing w:after="0" w:line="240" w:lineRule="auto"/>
        <w:ind w:firstLine="709"/>
        <w:jc w:val="both"/>
        <w:rPr>
          <w:rFonts w:asciiTheme="majorBidi" w:eastAsia="Helvetica" w:hAnsiTheme="majorBidi" w:cstheme="majorBidi"/>
          <w:sz w:val="24"/>
          <w:szCs w:val="24"/>
        </w:rPr>
      </w:pPr>
      <w:r w:rsidRPr="00AA58EA">
        <w:rPr>
          <w:rFonts w:asciiTheme="majorBidi" w:eastAsia="Helvetica" w:hAnsiTheme="majorBidi" w:cstheme="majorBidi"/>
          <w:b/>
          <w:bCs/>
          <w:sz w:val="24"/>
          <w:szCs w:val="24"/>
        </w:rPr>
        <w:t>Гринь Л. О.</w:t>
      </w:r>
      <w:r w:rsidRPr="00AA58EA">
        <w:rPr>
          <w:rFonts w:asciiTheme="majorBidi" w:eastAsia="Helvetica" w:hAnsiTheme="majorBidi" w:cstheme="majorBidi"/>
          <w:sz w:val="24"/>
          <w:szCs w:val="24"/>
        </w:rPr>
        <w:t xml:space="preserve"> Особливості формування вокально-слухових навичок майбутнього актора-співака у професійній підготовці</w:t>
      </w:r>
      <w:r w:rsidR="0036576C" w:rsidRPr="00AA58EA">
        <w:rPr>
          <w:rFonts w:asciiTheme="majorBidi" w:eastAsia="Helvetica" w:hAnsiTheme="majorBidi" w:cstheme="majorBidi"/>
          <w:sz w:val="24"/>
          <w:szCs w:val="24"/>
        </w:rPr>
        <w:t>.</w:t>
      </w:r>
    </w:p>
    <w:p w:rsidR="00160920" w:rsidRPr="00AA58EA" w:rsidRDefault="00160920" w:rsidP="002F1080">
      <w:pPr>
        <w:tabs>
          <w:tab w:val="num" w:pos="0"/>
        </w:tabs>
        <w:spacing w:after="0" w:line="240" w:lineRule="auto"/>
        <w:ind w:firstLine="709"/>
        <w:jc w:val="both"/>
        <w:rPr>
          <w:rFonts w:ascii="Times New Roman" w:hAnsi="Times New Roman"/>
          <w:sz w:val="24"/>
          <w:szCs w:val="24"/>
        </w:rPr>
      </w:pPr>
    </w:p>
    <w:p w:rsidR="003B37F2" w:rsidRPr="00AA58EA" w:rsidRDefault="003B37F2" w:rsidP="003B37F2">
      <w:pPr>
        <w:spacing w:after="0" w:line="240" w:lineRule="auto"/>
        <w:ind w:firstLine="709"/>
        <w:jc w:val="both"/>
        <w:rPr>
          <w:rFonts w:ascii="Times New Roman" w:eastAsia="Times New Roman" w:hAnsi="Times New Roman"/>
          <w:sz w:val="24"/>
          <w:szCs w:val="24"/>
          <w:lang w:eastAsia="ru-RU"/>
        </w:rPr>
      </w:pPr>
      <w:r w:rsidRPr="00AA58EA">
        <w:rPr>
          <w:rFonts w:ascii="Times New Roman" w:hAnsi="Times New Roman"/>
          <w:i/>
          <w:iCs/>
          <w:sz w:val="24"/>
          <w:szCs w:val="24"/>
        </w:rPr>
        <w:t>Всеукраїнська наукова конференція, організована Бібліографічною секцією НТШ ЛННБ України ім. В. Стефаника</w:t>
      </w:r>
      <w:r w:rsidR="00105C76" w:rsidRPr="00AA58EA">
        <w:rPr>
          <w:rFonts w:ascii="Times New Roman" w:hAnsi="Times New Roman"/>
          <w:i/>
          <w:iCs/>
          <w:sz w:val="24"/>
          <w:szCs w:val="24"/>
        </w:rPr>
        <w:t xml:space="preserve"> </w:t>
      </w:r>
      <w:r w:rsidRPr="00AA58EA">
        <w:rPr>
          <w:rFonts w:ascii="Times New Roman" w:hAnsi="Times New Roman"/>
          <w:i/>
          <w:iCs/>
          <w:sz w:val="24"/>
          <w:szCs w:val="24"/>
        </w:rPr>
        <w:t>(</w:t>
      </w:r>
      <w:r w:rsidR="00105C76" w:rsidRPr="00AA58EA">
        <w:rPr>
          <w:rFonts w:ascii="Times New Roman" w:hAnsi="Times New Roman"/>
          <w:i/>
          <w:iCs/>
          <w:sz w:val="24"/>
          <w:szCs w:val="24"/>
        </w:rPr>
        <w:t xml:space="preserve">Львів, </w:t>
      </w:r>
      <w:r w:rsidRPr="00AA58EA">
        <w:rPr>
          <w:rFonts w:ascii="Times New Roman" w:hAnsi="Times New Roman"/>
          <w:i/>
          <w:iCs/>
          <w:sz w:val="24"/>
          <w:szCs w:val="24"/>
        </w:rPr>
        <w:t>4 травня 2023 р.)</w:t>
      </w:r>
    </w:p>
    <w:p w:rsidR="003B37F2" w:rsidRPr="00AA58EA" w:rsidRDefault="003B37F2" w:rsidP="003B37F2">
      <w:pPr>
        <w:spacing w:after="0" w:line="240" w:lineRule="auto"/>
        <w:ind w:firstLine="709"/>
        <w:jc w:val="both"/>
        <w:rPr>
          <w:rFonts w:ascii="Times New Roman" w:hAnsi="Times New Roman"/>
          <w:iCs/>
          <w:sz w:val="24"/>
          <w:szCs w:val="24"/>
        </w:rPr>
      </w:pPr>
      <w:r w:rsidRPr="00AA58EA">
        <w:rPr>
          <w:rFonts w:ascii="Times New Roman" w:hAnsi="Times New Roman"/>
          <w:b/>
          <w:w w:val="105"/>
          <w:sz w:val="24"/>
          <w:szCs w:val="24"/>
        </w:rPr>
        <w:t xml:space="preserve">Олексів І. В. </w:t>
      </w:r>
      <w:r w:rsidRPr="00AA58EA">
        <w:rPr>
          <w:rFonts w:ascii="Times New Roman" w:hAnsi="Times New Roman"/>
          <w:iCs/>
          <w:sz w:val="24"/>
          <w:szCs w:val="24"/>
        </w:rPr>
        <w:t>Наукова діяльність М. Кордуби в НТШ (за матеріалами  особового архіву).</w:t>
      </w:r>
    </w:p>
    <w:p w:rsidR="003B37F2" w:rsidRPr="00AA58EA" w:rsidRDefault="003B37F2" w:rsidP="003B37F2">
      <w:pPr>
        <w:spacing w:after="0" w:line="240" w:lineRule="auto"/>
        <w:ind w:firstLine="709"/>
        <w:jc w:val="both"/>
        <w:rPr>
          <w:rFonts w:ascii="Times New Roman" w:hAnsi="Times New Roman"/>
          <w:iCs/>
          <w:sz w:val="24"/>
          <w:szCs w:val="24"/>
        </w:rPr>
      </w:pPr>
    </w:p>
    <w:p w:rsidR="00F14C80" w:rsidRPr="00AA58EA" w:rsidRDefault="00F14C80" w:rsidP="00FF16F8">
      <w:pPr>
        <w:tabs>
          <w:tab w:val="num" w:pos="0"/>
        </w:tabs>
        <w:spacing w:after="0" w:line="240" w:lineRule="auto"/>
        <w:ind w:firstLine="709"/>
        <w:jc w:val="both"/>
        <w:rPr>
          <w:rFonts w:ascii="Times New Roman" w:eastAsia="Times New Roman" w:hAnsi="Times New Roman" w:cs="Times New Roman"/>
          <w:sz w:val="24"/>
          <w:szCs w:val="24"/>
          <w:lang w:eastAsia="ru-RU"/>
        </w:rPr>
      </w:pPr>
    </w:p>
    <w:p w:rsidR="00C00643" w:rsidRPr="00AA58EA" w:rsidRDefault="00644FAB" w:rsidP="00C00643">
      <w:pPr>
        <w:spacing w:after="0" w:line="240" w:lineRule="auto"/>
        <w:ind w:firstLine="709"/>
        <w:jc w:val="both"/>
        <w:rPr>
          <w:rFonts w:ascii="Times New Roman" w:hAnsi="Times New Roman" w:cs="Times New Roman"/>
          <w:sz w:val="24"/>
          <w:szCs w:val="24"/>
        </w:rPr>
      </w:pPr>
      <w:r w:rsidRPr="00AA58EA">
        <w:rPr>
          <w:rFonts w:ascii="Times New Roman" w:hAnsi="Times New Roman" w:cs="Times New Roman"/>
          <w:sz w:val="24"/>
          <w:szCs w:val="24"/>
        </w:rPr>
        <w:t>Звіт заслухано і затверджено на Вченій раді факультету культури і мистецтв від “</w:t>
      </w:r>
      <w:r w:rsidR="00C5715D" w:rsidRPr="00AA58EA">
        <w:rPr>
          <w:rFonts w:ascii="Times New Roman" w:hAnsi="Times New Roman" w:cs="Times New Roman"/>
          <w:sz w:val="24"/>
          <w:szCs w:val="24"/>
        </w:rPr>
        <w:t>30</w:t>
      </w:r>
      <w:r w:rsidRPr="00AA58EA">
        <w:rPr>
          <w:rFonts w:ascii="Times New Roman" w:hAnsi="Times New Roman" w:cs="Times New Roman"/>
          <w:sz w:val="24"/>
          <w:szCs w:val="24"/>
        </w:rPr>
        <w:t>” </w:t>
      </w:r>
      <w:r w:rsidR="00C5715D" w:rsidRPr="00AA58EA">
        <w:rPr>
          <w:rFonts w:ascii="Times New Roman" w:hAnsi="Times New Roman" w:cs="Times New Roman"/>
          <w:sz w:val="24"/>
          <w:szCs w:val="24"/>
        </w:rPr>
        <w:t>жовтня</w:t>
      </w:r>
      <w:r w:rsidRPr="00AA58EA">
        <w:rPr>
          <w:rFonts w:ascii="Times New Roman" w:hAnsi="Times New Roman" w:cs="Times New Roman"/>
          <w:sz w:val="24"/>
          <w:szCs w:val="24"/>
        </w:rPr>
        <w:t xml:space="preserve"> 202</w:t>
      </w:r>
      <w:r w:rsidR="001D49EE" w:rsidRPr="00AA58EA">
        <w:rPr>
          <w:rFonts w:ascii="Times New Roman" w:hAnsi="Times New Roman" w:cs="Times New Roman"/>
          <w:sz w:val="24"/>
          <w:szCs w:val="24"/>
        </w:rPr>
        <w:t>3</w:t>
      </w:r>
      <w:r w:rsidRPr="00AA58EA">
        <w:rPr>
          <w:rFonts w:ascii="Times New Roman" w:hAnsi="Times New Roman" w:cs="Times New Roman"/>
          <w:sz w:val="24"/>
          <w:szCs w:val="24"/>
          <w:lang w:val="en-US"/>
        </w:rPr>
        <w:t> </w:t>
      </w:r>
      <w:r w:rsidRPr="00AA58EA">
        <w:rPr>
          <w:rFonts w:ascii="Times New Roman" w:hAnsi="Times New Roman" w:cs="Times New Roman"/>
          <w:sz w:val="24"/>
          <w:szCs w:val="24"/>
        </w:rPr>
        <w:t>року, протокол №</w:t>
      </w:r>
      <w:r w:rsidRPr="00AA58EA">
        <w:rPr>
          <w:rFonts w:ascii="Times New Roman" w:hAnsi="Times New Roman" w:cs="Times New Roman"/>
          <w:sz w:val="24"/>
          <w:szCs w:val="24"/>
          <w:lang w:val="en-US"/>
        </w:rPr>
        <w:t> </w:t>
      </w:r>
      <w:r w:rsidR="00C5715D" w:rsidRPr="00AA58EA">
        <w:rPr>
          <w:rFonts w:ascii="Times New Roman" w:hAnsi="Times New Roman" w:cs="Times New Roman"/>
          <w:sz w:val="24"/>
          <w:szCs w:val="24"/>
        </w:rPr>
        <w:t>26</w:t>
      </w:r>
      <w:r w:rsidRPr="00AA58EA">
        <w:rPr>
          <w:rFonts w:ascii="Times New Roman" w:hAnsi="Times New Roman" w:cs="Times New Roman"/>
          <w:sz w:val="24"/>
          <w:szCs w:val="24"/>
        </w:rPr>
        <w:t>.</w:t>
      </w:r>
    </w:p>
    <w:p w:rsidR="009D5007" w:rsidRPr="00AA58EA" w:rsidRDefault="009D5007" w:rsidP="00C00643">
      <w:pPr>
        <w:spacing w:after="0" w:line="240" w:lineRule="auto"/>
        <w:jc w:val="both"/>
        <w:rPr>
          <w:rFonts w:ascii="Times New Roman" w:hAnsi="Times New Roman" w:cs="Times New Roman"/>
          <w:sz w:val="24"/>
          <w:szCs w:val="24"/>
        </w:rPr>
      </w:pPr>
    </w:p>
    <w:p w:rsidR="002044C7" w:rsidRPr="00AA58EA" w:rsidRDefault="002044C7" w:rsidP="00C00643">
      <w:pPr>
        <w:spacing w:after="0" w:line="240" w:lineRule="auto"/>
        <w:jc w:val="both"/>
        <w:rPr>
          <w:rFonts w:ascii="Times New Roman" w:hAnsi="Times New Roman" w:cs="Times New Roman"/>
          <w:sz w:val="24"/>
          <w:szCs w:val="24"/>
        </w:rPr>
      </w:pPr>
    </w:p>
    <w:p w:rsidR="00C00643" w:rsidRPr="008B270A" w:rsidRDefault="00F93C92" w:rsidP="00F90A29">
      <w:pPr>
        <w:spacing w:after="0" w:line="240" w:lineRule="auto"/>
        <w:jc w:val="center"/>
        <w:rPr>
          <w:rFonts w:ascii="Times New Roman" w:hAnsi="Times New Roman" w:cs="Times New Roman"/>
          <w:sz w:val="24"/>
          <w:szCs w:val="24"/>
        </w:rPr>
      </w:pPr>
      <w:r w:rsidRPr="00AA58EA">
        <w:rPr>
          <w:rFonts w:ascii="Times New Roman" w:hAnsi="Times New Roman" w:cs="Times New Roman"/>
          <w:sz w:val="24"/>
          <w:szCs w:val="24"/>
        </w:rPr>
        <w:t>В. о. д</w:t>
      </w:r>
      <w:r w:rsidR="001567B1" w:rsidRPr="00AA58EA">
        <w:rPr>
          <w:rFonts w:ascii="Times New Roman" w:hAnsi="Times New Roman" w:cs="Times New Roman"/>
          <w:sz w:val="24"/>
          <w:szCs w:val="24"/>
        </w:rPr>
        <w:t>екан</w:t>
      </w:r>
      <w:r w:rsidRPr="00AA58EA">
        <w:rPr>
          <w:rFonts w:ascii="Times New Roman" w:hAnsi="Times New Roman" w:cs="Times New Roman"/>
          <w:sz w:val="24"/>
          <w:szCs w:val="24"/>
        </w:rPr>
        <w:t>а</w:t>
      </w:r>
      <w:r w:rsidR="001567B1" w:rsidRPr="00AA58EA">
        <w:rPr>
          <w:rFonts w:ascii="Times New Roman" w:hAnsi="Times New Roman" w:cs="Times New Roman"/>
          <w:sz w:val="24"/>
          <w:szCs w:val="24"/>
        </w:rPr>
        <w:t xml:space="preserve"> </w:t>
      </w:r>
      <w:r w:rsidR="00C00643" w:rsidRPr="00AA58EA">
        <w:rPr>
          <w:rFonts w:ascii="Times New Roman" w:hAnsi="Times New Roman" w:cs="Times New Roman"/>
          <w:sz w:val="24"/>
          <w:szCs w:val="24"/>
        </w:rPr>
        <w:t xml:space="preserve">факультету культури і мистецтв </w:t>
      </w:r>
      <w:r w:rsidR="00C00643" w:rsidRPr="00AA58EA">
        <w:rPr>
          <w:rFonts w:ascii="Times New Roman" w:hAnsi="Times New Roman" w:cs="Times New Roman"/>
          <w:sz w:val="24"/>
          <w:szCs w:val="24"/>
        </w:rPr>
        <w:tab/>
      </w:r>
      <w:r w:rsidR="00C00643" w:rsidRPr="00AA58EA">
        <w:rPr>
          <w:rFonts w:ascii="Times New Roman" w:hAnsi="Times New Roman" w:cs="Times New Roman"/>
          <w:sz w:val="24"/>
          <w:szCs w:val="24"/>
        </w:rPr>
        <w:tab/>
      </w:r>
      <w:r w:rsidR="00C00643" w:rsidRPr="00AA58EA">
        <w:rPr>
          <w:rFonts w:ascii="Times New Roman" w:hAnsi="Times New Roman" w:cs="Times New Roman"/>
          <w:sz w:val="24"/>
          <w:szCs w:val="24"/>
        </w:rPr>
        <w:tab/>
      </w:r>
      <w:r w:rsidR="00C5715D" w:rsidRPr="00AA58EA">
        <w:rPr>
          <w:rFonts w:ascii="Times New Roman" w:hAnsi="Times New Roman" w:cs="Times New Roman"/>
          <w:sz w:val="24"/>
          <w:szCs w:val="24"/>
        </w:rPr>
        <w:t>доц</w:t>
      </w:r>
      <w:r w:rsidR="00C00643" w:rsidRPr="00AA58EA">
        <w:rPr>
          <w:rFonts w:ascii="Times New Roman" w:hAnsi="Times New Roman" w:cs="Times New Roman"/>
          <w:sz w:val="24"/>
          <w:szCs w:val="24"/>
        </w:rPr>
        <w:t xml:space="preserve">. </w:t>
      </w:r>
      <w:r w:rsidRPr="00AA58EA">
        <w:rPr>
          <w:rFonts w:ascii="Times New Roman" w:hAnsi="Times New Roman" w:cs="Times New Roman"/>
          <w:sz w:val="24"/>
          <w:szCs w:val="24"/>
        </w:rPr>
        <w:t>М</w:t>
      </w:r>
      <w:r w:rsidR="00C00643" w:rsidRPr="00AA58EA">
        <w:rPr>
          <w:rFonts w:ascii="Times New Roman" w:hAnsi="Times New Roman" w:cs="Times New Roman"/>
          <w:sz w:val="24"/>
          <w:szCs w:val="24"/>
        </w:rPr>
        <w:t>.</w:t>
      </w:r>
      <w:r w:rsidRPr="00AA58EA">
        <w:rPr>
          <w:rFonts w:ascii="Times New Roman" w:hAnsi="Times New Roman" w:cs="Times New Roman"/>
          <w:sz w:val="24"/>
          <w:szCs w:val="24"/>
        </w:rPr>
        <w:t> </w:t>
      </w:r>
      <w:r w:rsidR="00C5715D" w:rsidRPr="00AA58EA">
        <w:rPr>
          <w:rFonts w:ascii="Times New Roman" w:hAnsi="Times New Roman" w:cs="Times New Roman"/>
          <w:sz w:val="24"/>
          <w:szCs w:val="24"/>
        </w:rPr>
        <w:t>І</w:t>
      </w:r>
      <w:r w:rsidR="00C00643" w:rsidRPr="00AA58EA">
        <w:rPr>
          <w:rFonts w:ascii="Times New Roman" w:hAnsi="Times New Roman" w:cs="Times New Roman"/>
          <w:sz w:val="24"/>
          <w:szCs w:val="24"/>
        </w:rPr>
        <w:t>.</w:t>
      </w:r>
      <w:r w:rsidRPr="00AA58EA">
        <w:rPr>
          <w:rFonts w:ascii="Times New Roman" w:hAnsi="Times New Roman" w:cs="Times New Roman"/>
          <w:sz w:val="24"/>
          <w:szCs w:val="24"/>
        </w:rPr>
        <w:t> </w:t>
      </w:r>
      <w:r w:rsidR="00C5715D" w:rsidRPr="00AA58EA">
        <w:rPr>
          <w:rFonts w:ascii="Times New Roman" w:hAnsi="Times New Roman" w:cs="Times New Roman"/>
          <w:sz w:val="24"/>
          <w:szCs w:val="24"/>
        </w:rPr>
        <w:t>Циганик</w:t>
      </w:r>
    </w:p>
    <w:sectPr w:rsidR="00C00643" w:rsidRPr="008B270A" w:rsidSect="00A03804">
      <w:footerReference w:type="default" r:id="rId261"/>
      <w:pgSz w:w="11906" w:h="16838"/>
      <w:pgMar w:top="1418" w:right="56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097" w:rsidRDefault="00897097" w:rsidP="003671DE">
      <w:pPr>
        <w:spacing w:after="0" w:line="240" w:lineRule="auto"/>
      </w:pPr>
      <w:r>
        <w:separator/>
      </w:r>
    </w:p>
  </w:endnote>
  <w:endnote w:type="continuationSeparator" w:id="0">
    <w:p w:rsidR="00897097" w:rsidRDefault="00897097" w:rsidP="0036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Times New Roman"/>
    <w:panose1 w:val="00000000000000000000"/>
    <w:charset w:val="00"/>
    <w:family w:val="roman"/>
    <w:notTrueType/>
    <w:pitch w:val="default"/>
  </w:font>
  <w:font w:name="PalatinoLinotype-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alatinoLinotype-Roman">
    <w:altName w:val="Times New Roman"/>
    <w:charset w:val="CC"/>
    <w:family w:val="roman"/>
    <w:pitch w:val="variable"/>
  </w:font>
  <w:font w:name="Georgia">
    <w:panose1 w:val="02040502050405020303"/>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IDFont+F2">
    <w:altName w:val="MS Mincho"/>
    <w:panose1 w:val="00000000000000000000"/>
    <w:charset w:val="80"/>
    <w:family w:val="auto"/>
    <w:notTrueType/>
    <w:pitch w:val="default"/>
    <w:sig w:usb0="00000000" w:usb1="08070000" w:usb2="00000010" w:usb3="00000000" w:csb0="00020000" w:csb1="00000000"/>
  </w:font>
  <w:font w:name="Times New Roman,Bold;MS Mincho">
    <w:panose1 w:val="00000000000000000000"/>
    <w:charset w:val="00"/>
    <w:family w:val="roman"/>
    <w:notTrueType/>
    <w:pitch w:val="default"/>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7985"/>
      <w:docPartObj>
        <w:docPartGallery w:val="Page Numbers (Bottom of Page)"/>
        <w:docPartUnique/>
      </w:docPartObj>
    </w:sdtPr>
    <w:sdtEndPr/>
    <w:sdtContent>
      <w:p w:rsidR="000F6ACE" w:rsidRDefault="000F6ACE">
        <w:pPr>
          <w:pStyle w:val="af4"/>
          <w:jc w:val="right"/>
        </w:pPr>
        <w:r>
          <w:rPr>
            <w:noProof/>
          </w:rPr>
          <w:fldChar w:fldCharType="begin"/>
        </w:r>
        <w:r>
          <w:rPr>
            <w:noProof/>
          </w:rPr>
          <w:instrText xml:space="preserve"> PAGE   \* MERGEFORMAT </w:instrText>
        </w:r>
        <w:r>
          <w:rPr>
            <w:noProof/>
          </w:rPr>
          <w:fldChar w:fldCharType="separate"/>
        </w:r>
        <w:r w:rsidR="00515879">
          <w:rPr>
            <w:noProof/>
          </w:rPr>
          <w:t>87</w:t>
        </w:r>
        <w:r>
          <w:rPr>
            <w:noProof/>
          </w:rPr>
          <w:fldChar w:fldCharType="end"/>
        </w:r>
      </w:p>
    </w:sdtContent>
  </w:sdt>
  <w:p w:rsidR="000F6ACE" w:rsidRDefault="000F6AC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097" w:rsidRDefault="00897097" w:rsidP="003671DE">
      <w:pPr>
        <w:spacing w:after="0" w:line="240" w:lineRule="auto"/>
      </w:pPr>
      <w:r>
        <w:separator/>
      </w:r>
    </w:p>
  </w:footnote>
  <w:footnote w:type="continuationSeparator" w:id="0">
    <w:p w:rsidR="00897097" w:rsidRDefault="00897097" w:rsidP="00367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suff w:val="nothing"/>
      <w:lvlText w:val="%1."/>
      <w:lvlJc w:val="left"/>
      <w:pPr>
        <w:tabs>
          <w:tab w:val="num" w:pos="0"/>
        </w:tabs>
        <w:ind w:left="0" w:firstLine="0"/>
      </w:pPr>
    </w:lvl>
  </w:abstractNum>
  <w:abstractNum w:abstractNumId="1">
    <w:nsid w:val="00000005"/>
    <w:multiLevelType w:val="multilevel"/>
    <w:tmpl w:val="BF8E40D2"/>
    <w:name w:val="WW8Num5"/>
    <w:lvl w:ilvl="0">
      <w:start w:val="1"/>
      <w:numFmt w:val="decimal"/>
      <w:lvlText w:val="%1."/>
      <w:lvlJc w:val="left"/>
      <w:pPr>
        <w:tabs>
          <w:tab w:val="num" w:pos="720"/>
        </w:tabs>
        <w:ind w:left="720" w:hanging="360"/>
      </w:pPr>
      <w:rPr>
        <w:rFonts w:ascii="Liberation Serif" w:hAnsi="Liberation Serif" w:cs="Liberation Serif"/>
        <w:b w:val="0"/>
        <w:bCs w:val="0"/>
        <w:i w:val="0"/>
        <w:iCs w:val="0"/>
        <w:caps w:val="0"/>
        <w:smallCaps w:val="0"/>
        <w:color w:val="000000"/>
        <w:spacing w:val="0"/>
        <w:sz w:val="28"/>
        <w:szCs w:val="28"/>
        <w:lang w:val="ru-RU"/>
      </w:rPr>
    </w:lvl>
    <w:lvl w:ilvl="1">
      <w:start w:val="1"/>
      <w:numFmt w:val="decimal"/>
      <w:lvlText w:val="%2."/>
      <w:lvlJc w:val="left"/>
      <w:pPr>
        <w:tabs>
          <w:tab w:val="num" w:pos="502"/>
        </w:tabs>
        <w:ind w:left="502" w:hanging="360"/>
      </w:pPr>
      <w:rPr>
        <w:b w:val="0"/>
        <w:sz w:val="28"/>
        <w:szCs w:val="28"/>
      </w:rPr>
    </w:lvl>
    <w:lvl w:ilvl="2">
      <w:start w:val="1"/>
      <w:numFmt w:val="decimal"/>
      <w:lvlText w:val="%3."/>
      <w:lvlJc w:val="left"/>
      <w:pPr>
        <w:tabs>
          <w:tab w:val="num" w:pos="502"/>
        </w:tabs>
        <w:ind w:left="502"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360"/>
        </w:tabs>
        <w:ind w:left="3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34207A"/>
    <w:multiLevelType w:val="hybridMultilevel"/>
    <w:tmpl w:val="ADF63734"/>
    <w:lvl w:ilvl="0" w:tplc="C57478E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4760AF"/>
    <w:multiLevelType w:val="hybridMultilevel"/>
    <w:tmpl w:val="8D4C2560"/>
    <w:lvl w:ilvl="0" w:tplc="1A825BA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B2CED"/>
    <w:multiLevelType w:val="hybridMultilevel"/>
    <w:tmpl w:val="509842A2"/>
    <w:lvl w:ilvl="0" w:tplc="A51CA6F4">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0D232C30"/>
    <w:multiLevelType w:val="hybridMultilevel"/>
    <w:tmpl w:val="C8F641FE"/>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EAB56CD"/>
    <w:multiLevelType w:val="hybridMultilevel"/>
    <w:tmpl w:val="FD565C12"/>
    <w:lvl w:ilvl="0" w:tplc="8246490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13D739F"/>
    <w:multiLevelType w:val="hybridMultilevel"/>
    <w:tmpl w:val="D6CE55AE"/>
    <w:lvl w:ilvl="0" w:tplc="63C6F8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8552E"/>
    <w:multiLevelType w:val="hybridMultilevel"/>
    <w:tmpl w:val="9850C2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AB83A5D"/>
    <w:multiLevelType w:val="hybridMultilevel"/>
    <w:tmpl w:val="14B6DA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C952D17"/>
    <w:multiLevelType w:val="hybridMultilevel"/>
    <w:tmpl w:val="5274BED0"/>
    <w:lvl w:ilvl="0" w:tplc="A89AC1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87D62"/>
    <w:multiLevelType w:val="hybridMultilevel"/>
    <w:tmpl w:val="FF588290"/>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665436"/>
    <w:multiLevelType w:val="hybridMultilevel"/>
    <w:tmpl w:val="C8F641FE"/>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05E7DFF"/>
    <w:multiLevelType w:val="hybridMultilevel"/>
    <w:tmpl w:val="133E91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8771A5C"/>
    <w:multiLevelType w:val="hybridMultilevel"/>
    <w:tmpl w:val="C66EF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9D2B11"/>
    <w:multiLevelType w:val="hybridMultilevel"/>
    <w:tmpl w:val="5C8CDA30"/>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B6E5991"/>
    <w:multiLevelType w:val="hybridMultilevel"/>
    <w:tmpl w:val="7180D69E"/>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CE875CF"/>
    <w:multiLevelType w:val="hybridMultilevel"/>
    <w:tmpl w:val="FF588290"/>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D8E4FEA"/>
    <w:multiLevelType w:val="hybridMultilevel"/>
    <w:tmpl w:val="C8F641FE"/>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0294CBC"/>
    <w:multiLevelType w:val="hybridMultilevel"/>
    <w:tmpl w:val="2E90DA70"/>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27316E9"/>
    <w:multiLevelType w:val="hybridMultilevel"/>
    <w:tmpl w:val="5C220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236006"/>
    <w:multiLevelType w:val="hybridMultilevel"/>
    <w:tmpl w:val="8D4C2560"/>
    <w:lvl w:ilvl="0" w:tplc="1A825BA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442E77"/>
    <w:multiLevelType w:val="hybridMultilevel"/>
    <w:tmpl w:val="06E6E2A8"/>
    <w:lvl w:ilvl="0" w:tplc="0D34071A">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805A87"/>
    <w:multiLevelType w:val="hybridMultilevel"/>
    <w:tmpl w:val="4F5CCFA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A0C7A3D"/>
    <w:multiLevelType w:val="hybridMultilevel"/>
    <w:tmpl w:val="D6CE55AE"/>
    <w:lvl w:ilvl="0" w:tplc="63C6F8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61E46"/>
    <w:multiLevelType w:val="hybridMultilevel"/>
    <w:tmpl w:val="F17CC3A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C564A4E"/>
    <w:multiLevelType w:val="hybridMultilevel"/>
    <w:tmpl w:val="F0A235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D224816"/>
    <w:multiLevelType w:val="hybridMultilevel"/>
    <w:tmpl w:val="7A3E1882"/>
    <w:lvl w:ilvl="0" w:tplc="1D662550">
      <w:start w:val="1"/>
      <w:numFmt w:val="decimal"/>
      <w:lvlText w:val="%1."/>
      <w:lvlJc w:val="left"/>
      <w:pPr>
        <w:ind w:left="1287" w:hanging="360"/>
      </w:pPr>
      <w:rPr>
        <w:rFonts w:eastAsia="Times New Roman" w:hint="default"/>
        <w:b/>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8">
    <w:nsid w:val="4D3362D4"/>
    <w:multiLevelType w:val="hybridMultilevel"/>
    <w:tmpl w:val="FF588290"/>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E9B5ACE"/>
    <w:multiLevelType w:val="hybridMultilevel"/>
    <w:tmpl w:val="990014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0477EC3"/>
    <w:multiLevelType w:val="hybridMultilevel"/>
    <w:tmpl w:val="ECC4A98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0535745"/>
    <w:multiLevelType w:val="hybridMultilevel"/>
    <w:tmpl w:val="FF588290"/>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1EB6109"/>
    <w:multiLevelType w:val="hybridMultilevel"/>
    <w:tmpl w:val="8D4C2560"/>
    <w:lvl w:ilvl="0" w:tplc="1A825BA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6245EE"/>
    <w:multiLevelType w:val="hybridMultilevel"/>
    <w:tmpl w:val="0972DDA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B286533"/>
    <w:multiLevelType w:val="hybridMultilevel"/>
    <w:tmpl w:val="2A4614B8"/>
    <w:lvl w:ilvl="0" w:tplc="5A3E80FE">
      <w:start w:val="2"/>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80C81"/>
    <w:multiLevelType w:val="hybridMultilevel"/>
    <w:tmpl w:val="CA56E5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E9841CA"/>
    <w:multiLevelType w:val="hybridMultilevel"/>
    <w:tmpl w:val="2ADA4B84"/>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85B2FB8"/>
    <w:multiLevelType w:val="hybridMultilevel"/>
    <w:tmpl w:val="5C8CDA30"/>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BA90DD7"/>
    <w:multiLevelType w:val="hybridMultilevel"/>
    <w:tmpl w:val="3BE66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220250"/>
    <w:multiLevelType w:val="multilevel"/>
    <w:tmpl w:val="DC44D9BA"/>
    <w:lvl w:ilvl="0">
      <w:start w:val="1"/>
      <w:numFmt w:val="bullet"/>
      <w:lvlText w:val="-"/>
      <w:lvlJc w:val="left"/>
      <w:pPr>
        <w:ind w:left="1211"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71272EC9"/>
    <w:multiLevelType w:val="hybridMultilevel"/>
    <w:tmpl w:val="F66E9D4A"/>
    <w:lvl w:ilvl="0" w:tplc="FC40CF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7C340EE"/>
    <w:multiLevelType w:val="hybridMultilevel"/>
    <w:tmpl w:val="6FD2286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83B519C"/>
    <w:multiLevelType w:val="hybridMultilevel"/>
    <w:tmpl w:val="0AF241A8"/>
    <w:lvl w:ilvl="0" w:tplc="2E885EAA">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8BB643F"/>
    <w:multiLevelType w:val="hybridMultilevel"/>
    <w:tmpl w:val="184EE0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C035D1C"/>
    <w:multiLevelType w:val="hybridMultilevel"/>
    <w:tmpl w:val="FC805B34"/>
    <w:lvl w:ilvl="0" w:tplc="E5CC77A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5">
    <w:nsid w:val="7CA768A7"/>
    <w:multiLevelType w:val="hybridMultilevel"/>
    <w:tmpl w:val="2438BE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6"/>
  </w:num>
  <w:num w:numId="4">
    <w:abstractNumId w:val="45"/>
  </w:num>
  <w:num w:numId="5">
    <w:abstractNumId w:val="35"/>
  </w:num>
  <w:num w:numId="6">
    <w:abstractNumId w:val="13"/>
  </w:num>
  <w:num w:numId="7">
    <w:abstractNumId w:val="25"/>
  </w:num>
  <w:num w:numId="8">
    <w:abstractNumId w:val="19"/>
  </w:num>
  <w:num w:numId="9">
    <w:abstractNumId w:val="41"/>
  </w:num>
  <w:num w:numId="10">
    <w:abstractNumId w:val="33"/>
  </w:num>
  <w:num w:numId="11">
    <w:abstractNumId w:val="38"/>
  </w:num>
  <w:num w:numId="12">
    <w:abstractNumId w:val="23"/>
  </w:num>
  <w:num w:numId="13">
    <w:abstractNumId w:val="34"/>
  </w:num>
  <w:num w:numId="14">
    <w:abstractNumId w:val="27"/>
  </w:num>
  <w:num w:numId="15">
    <w:abstractNumId w:val="9"/>
  </w:num>
  <w:num w:numId="16">
    <w:abstractNumId w:val="5"/>
  </w:num>
  <w:num w:numId="17">
    <w:abstractNumId w:val="15"/>
  </w:num>
  <w:num w:numId="18">
    <w:abstractNumId w:val="37"/>
  </w:num>
  <w:num w:numId="19">
    <w:abstractNumId w:val="18"/>
  </w:num>
  <w:num w:numId="20">
    <w:abstractNumId w:val="12"/>
  </w:num>
  <w:num w:numId="21">
    <w:abstractNumId w:val="16"/>
  </w:num>
  <w:num w:numId="22">
    <w:abstractNumId w:val="17"/>
  </w:num>
  <w:num w:numId="23">
    <w:abstractNumId w:val="31"/>
  </w:num>
  <w:num w:numId="24">
    <w:abstractNumId w:val="11"/>
  </w:num>
  <w:num w:numId="25">
    <w:abstractNumId w:val="28"/>
  </w:num>
  <w:num w:numId="26">
    <w:abstractNumId w:val="36"/>
  </w:num>
  <w:num w:numId="27">
    <w:abstractNumId w:val="2"/>
  </w:num>
  <w:num w:numId="28">
    <w:abstractNumId w:val="6"/>
  </w:num>
  <w:num w:numId="29">
    <w:abstractNumId w:val="42"/>
  </w:num>
  <w:num w:numId="30">
    <w:abstractNumId w:val="44"/>
  </w:num>
  <w:num w:numId="31">
    <w:abstractNumId w:val="20"/>
  </w:num>
  <w:num w:numId="32">
    <w:abstractNumId w:val="40"/>
  </w:num>
  <w:num w:numId="33">
    <w:abstractNumId w:val="14"/>
  </w:num>
  <w:num w:numId="34">
    <w:abstractNumId w:val="22"/>
  </w:num>
  <w:num w:numId="35">
    <w:abstractNumId w:val="29"/>
  </w:num>
  <w:num w:numId="36">
    <w:abstractNumId w:val="8"/>
  </w:num>
  <w:num w:numId="37">
    <w:abstractNumId w:val="43"/>
  </w:num>
  <w:num w:numId="38">
    <w:abstractNumId w:val="10"/>
  </w:num>
  <w:num w:numId="39">
    <w:abstractNumId w:val="24"/>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
  </w:num>
  <w:num w:numId="43">
    <w:abstractNumId w:val="32"/>
  </w:num>
  <w:num w:numId="44">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C7"/>
    <w:rsid w:val="0000012E"/>
    <w:rsid w:val="0000043A"/>
    <w:rsid w:val="000006DF"/>
    <w:rsid w:val="00000921"/>
    <w:rsid w:val="00000A2A"/>
    <w:rsid w:val="00000D65"/>
    <w:rsid w:val="00001797"/>
    <w:rsid w:val="00001E37"/>
    <w:rsid w:val="00001EC2"/>
    <w:rsid w:val="00002159"/>
    <w:rsid w:val="0000245F"/>
    <w:rsid w:val="00002841"/>
    <w:rsid w:val="00002DB6"/>
    <w:rsid w:val="00002DCF"/>
    <w:rsid w:val="0000350C"/>
    <w:rsid w:val="00003DA1"/>
    <w:rsid w:val="00003E7E"/>
    <w:rsid w:val="000048B7"/>
    <w:rsid w:val="00004CA9"/>
    <w:rsid w:val="00004E57"/>
    <w:rsid w:val="00004FE7"/>
    <w:rsid w:val="00005C04"/>
    <w:rsid w:val="00005C17"/>
    <w:rsid w:val="000066DC"/>
    <w:rsid w:val="00006B82"/>
    <w:rsid w:val="00007335"/>
    <w:rsid w:val="00007947"/>
    <w:rsid w:val="00007E29"/>
    <w:rsid w:val="000100E0"/>
    <w:rsid w:val="000103F3"/>
    <w:rsid w:val="00010763"/>
    <w:rsid w:val="00010A97"/>
    <w:rsid w:val="0001111D"/>
    <w:rsid w:val="00011900"/>
    <w:rsid w:val="00011A3B"/>
    <w:rsid w:val="000120A0"/>
    <w:rsid w:val="00012589"/>
    <w:rsid w:val="00012C37"/>
    <w:rsid w:val="00012E06"/>
    <w:rsid w:val="00012E42"/>
    <w:rsid w:val="0001358F"/>
    <w:rsid w:val="00013FC8"/>
    <w:rsid w:val="000142FC"/>
    <w:rsid w:val="0001435A"/>
    <w:rsid w:val="00014ACE"/>
    <w:rsid w:val="00015029"/>
    <w:rsid w:val="0001546E"/>
    <w:rsid w:val="000158CB"/>
    <w:rsid w:val="00015C48"/>
    <w:rsid w:val="00015E54"/>
    <w:rsid w:val="0001641B"/>
    <w:rsid w:val="00016480"/>
    <w:rsid w:val="0001669E"/>
    <w:rsid w:val="000169C2"/>
    <w:rsid w:val="00016EF1"/>
    <w:rsid w:val="00017286"/>
    <w:rsid w:val="00017F00"/>
    <w:rsid w:val="00017F38"/>
    <w:rsid w:val="00017F74"/>
    <w:rsid w:val="00020054"/>
    <w:rsid w:val="0002007B"/>
    <w:rsid w:val="00020629"/>
    <w:rsid w:val="00020ABC"/>
    <w:rsid w:val="00020ACE"/>
    <w:rsid w:val="00020B3A"/>
    <w:rsid w:val="00021402"/>
    <w:rsid w:val="0002154D"/>
    <w:rsid w:val="000226BB"/>
    <w:rsid w:val="00022B27"/>
    <w:rsid w:val="00022DB4"/>
    <w:rsid w:val="0002337E"/>
    <w:rsid w:val="00023853"/>
    <w:rsid w:val="00023D7F"/>
    <w:rsid w:val="00023EA0"/>
    <w:rsid w:val="000243B6"/>
    <w:rsid w:val="00024744"/>
    <w:rsid w:val="000249EC"/>
    <w:rsid w:val="000254EF"/>
    <w:rsid w:val="00025D6C"/>
    <w:rsid w:val="0002627E"/>
    <w:rsid w:val="00026537"/>
    <w:rsid w:val="000269C1"/>
    <w:rsid w:val="00026D8F"/>
    <w:rsid w:val="00026F9C"/>
    <w:rsid w:val="000271F6"/>
    <w:rsid w:val="00027286"/>
    <w:rsid w:val="0002785E"/>
    <w:rsid w:val="00027FE3"/>
    <w:rsid w:val="0003011A"/>
    <w:rsid w:val="00030526"/>
    <w:rsid w:val="000307A6"/>
    <w:rsid w:val="00030842"/>
    <w:rsid w:val="00030DF8"/>
    <w:rsid w:val="00030E76"/>
    <w:rsid w:val="000311E6"/>
    <w:rsid w:val="00031AE8"/>
    <w:rsid w:val="000326D5"/>
    <w:rsid w:val="00032A18"/>
    <w:rsid w:val="00032A80"/>
    <w:rsid w:val="00032A90"/>
    <w:rsid w:val="00032EDA"/>
    <w:rsid w:val="0003375E"/>
    <w:rsid w:val="0003379D"/>
    <w:rsid w:val="00033CD6"/>
    <w:rsid w:val="0003402D"/>
    <w:rsid w:val="000343F3"/>
    <w:rsid w:val="000346D8"/>
    <w:rsid w:val="00034BBB"/>
    <w:rsid w:val="000350FA"/>
    <w:rsid w:val="00035852"/>
    <w:rsid w:val="000361FF"/>
    <w:rsid w:val="00037B3C"/>
    <w:rsid w:val="0004055E"/>
    <w:rsid w:val="0004093E"/>
    <w:rsid w:val="00040D1C"/>
    <w:rsid w:val="00041627"/>
    <w:rsid w:val="00041705"/>
    <w:rsid w:val="000417CA"/>
    <w:rsid w:val="00041ADF"/>
    <w:rsid w:val="00041B9B"/>
    <w:rsid w:val="00041CE0"/>
    <w:rsid w:val="0004287D"/>
    <w:rsid w:val="000428DF"/>
    <w:rsid w:val="00042E98"/>
    <w:rsid w:val="00042F0F"/>
    <w:rsid w:val="00043B80"/>
    <w:rsid w:val="00043BBF"/>
    <w:rsid w:val="0004486A"/>
    <w:rsid w:val="00044A7A"/>
    <w:rsid w:val="00044BDC"/>
    <w:rsid w:val="00044C53"/>
    <w:rsid w:val="00045091"/>
    <w:rsid w:val="000454FF"/>
    <w:rsid w:val="00046329"/>
    <w:rsid w:val="00046465"/>
    <w:rsid w:val="0004649C"/>
    <w:rsid w:val="00046B86"/>
    <w:rsid w:val="00046CEF"/>
    <w:rsid w:val="00047464"/>
    <w:rsid w:val="000476A8"/>
    <w:rsid w:val="00047AD1"/>
    <w:rsid w:val="00050267"/>
    <w:rsid w:val="00050356"/>
    <w:rsid w:val="0005046C"/>
    <w:rsid w:val="0005084A"/>
    <w:rsid w:val="000508C8"/>
    <w:rsid w:val="00050A17"/>
    <w:rsid w:val="00050AA4"/>
    <w:rsid w:val="000514DA"/>
    <w:rsid w:val="00051A11"/>
    <w:rsid w:val="00052446"/>
    <w:rsid w:val="000525A7"/>
    <w:rsid w:val="00052684"/>
    <w:rsid w:val="00052AA3"/>
    <w:rsid w:val="00052B89"/>
    <w:rsid w:val="000533F8"/>
    <w:rsid w:val="0005376D"/>
    <w:rsid w:val="0005398A"/>
    <w:rsid w:val="00053FDD"/>
    <w:rsid w:val="00054992"/>
    <w:rsid w:val="00054C8A"/>
    <w:rsid w:val="00054D31"/>
    <w:rsid w:val="00055A2B"/>
    <w:rsid w:val="00055A45"/>
    <w:rsid w:val="0005649A"/>
    <w:rsid w:val="000564D9"/>
    <w:rsid w:val="000565C6"/>
    <w:rsid w:val="0005661D"/>
    <w:rsid w:val="00056848"/>
    <w:rsid w:val="000569B9"/>
    <w:rsid w:val="00056B11"/>
    <w:rsid w:val="00056E8E"/>
    <w:rsid w:val="000573BA"/>
    <w:rsid w:val="00057436"/>
    <w:rsid w:val="00057930"/>
    <w:rsid w:val="00057A78"/>
    <w:rsid w:val="00057CF0"/>
    <w:rsid w:val="00060256"/>
    <w:rsid w:val="00060853"/>
    <w:rsid w:val="00060C39"/>
    <w:rsid w:val="00062225"/>
    <w:rsid w:val="00062499"/>
    <w:rsid w:val="00062854"/>
    <w:rsid w:val="000628AD"/>
    <w:rsid w:val="000629B5"/>
    <w:rsid w:val="00062CA0"/>
    <w:rsid w:val="00063EA6"/>
    <w:rsid w:val="00064B62"/>
    <w:rsid w:val="00064D89"/>
    <w:rsid w:val="0006537F"/>
    <w:rsid w:val="000662B6"/>
    <w:rsid w:val="000663B1"/>
    <w:rsid w:val="000669DD"/>
    <w:rsid w:val="00066E92"/>
    <w:rsid w:val="000677E0"/>
    <w:rsid w:val="0007085A"/>
    <w:rsid w:val="000709E8"/>
    <w:rsid w:val="00071693"/>
    <w:rsid w:val="00071920"/>
    <w:rsid w:val="000735D8"/>
    <w:rsid w:val="00073AEE"/>
    <w:rsid w:val="00073BC2"/>
    <w:rsid w:val="00073D6C"/>
    <w:rsid w:val="000746D8"/>
    <w:rsid w:val="00074EE7"/>
    <w:rsid w:val="000758B0"/>
    <w:rsid w:val="00076C1B"/>
    <w:rsid w:val="00077CC7"/>
    <w:rsid w:val="00081048"/>
    <w:rsid w:val="00081430"/>
    <w:rsid w:val="000819CA"/>
    <w:rsid w:val="00081B3E"/>
    <w:rsid w:val="00081CE0"/>
    <w:rsid w:val="00081DB7"/>
    <w:rsid w:val="0008201A"/>
    <w:rsid w:val="000825D4"/>
    <w:rsid w:val="000829C9"/>
    <w:rsid w:val="00082B1E"/>
    <w:rsid w:val="00082CF5"/>
    <w:rsid w:val="00082DDE"/>
    <w:rsid w:val="00082E7E"/>
    <w:rsid w:val="00082F7A"/>
    <w:rsid w:val="000835D3"/>
    <w:rsid w:val="00083C88"/>
    <w:rsid w:val="000845BA"/>
    <w:rsid w:val="000846E0"/>
    <w:rsid w:val="00084F03"/>
    <w:rsid w:val="000852B5"/>
    <w:rsid w:val="00085360"/>
    <w:rsid w:val="00085643"/>
    <w:rsid w:val="00085874"/>
    <w:rsid w:val="00085AF9"/>
    <w:rsid w:val="00086537"/>
    <w:rsid w:val="00086577"/>
    <w:rsid w:val="000865C4"/>
    <w:rsid w:val="00087EF3"/>
    <w:rsid w:val="00090325"/>
    <w:rsid w:val="00090844"/>
    <w:rsid w:val="0009092F"/>
    <w:rsid w:val="00090DF3"/>
    <w:rsid w:val="00091594"/>
    <w:rsid w:val="000918F2"/>
    <w:rsid w:val="000921AA"/>
    <w:rsid w:val="00092638"/>
    <w:rsid w:val="000927FA"/>
    <w:rsid w:val="00093071"/>
    <w:rsid w:val="0009316E"/>
    <w:rsid w:val="000940AC"/>
    <w:rsid w:val="000940BF"/>
    <w:rsid w:val="00094896"/>
    <w:rsid w:val="000948D6"/>
    <w:rsid w:val="0009498B"/>
    <w:rsid w:val="0009503A"/>
    <w:rsid w:val="00095B0A"/>
    <w:rsid w:val="0009634C"/>
    <w:rsid w:val="00096759"/>
    <w:rsid w:val="00096898"/>
    <w:rsid w:val="000968C0"/>
    <w:rsid w:val="00096DBB"/>
    <w:rsid w:val="0009717B"/>
    <w:rsid w:val="00097762"/>
    <w:rsid w:val="00097B18"/>
    <w:rsid w:val="000A0203"/>
    <w:rsid w:val="000A06CB"/>
    <w:rsid w:val="000A0871"/>
    <w:rsid w:val="000A13B2"/>
    <w:rsid w:val="000A1C06"/>
    <w:rsid w:val="000A21F1"/>
    <w:rsid w:val="000A26FB"/>
    <w:rsid w:val="000A2EB7"/>
    <w:rsid w:val="000A30B4"/>
    <w:rsid w:val="000A3115"/>
    <w:rsid w:val="000A33AA"/>
    <w:rsid w:val="000A3A1D"/>
    <w:rsid w:val="000A4F77"/>
    <w:rsid w:val="000A547D"/>
    <w:rsid w:val="000A552F"/>
    <w:rsid w:val="000A56C4"/>
    <w:rsid w:val="000A5C04"/>
    <w:rsid w:val="000A5E70"/>
    <w:rsid w:val="000A624E"/>
    <w:rsid w:val="000A6268"/>
    <w:rsid w:val="000A65CD"/>
    <w:rsid w:val="000A65E7"/>
    <w:rsid w:val="000A6CFE"/>
    <w:rsid w:val="000A724B"/>
    <w:rsid w:val="000A7512"/>
    <w:rsid w:val="000A76AC"/>
    <w:rsid w:val="000A78EE"/>
    <w:rsid w:val="000A7E2A"/>
    <w:rsid w:val="000B084F"/>
    <w:rsid w:val="000B08DB"/>
    <w:rsid w:val="000B101E"/>
    <w:rsid w:val="000B102C"/>
    <w:rsid w:val="000B1931"/>
    <w:rsid w:val="000B20EB"/>
    <w:rsid w:val="000B2F67"/>
    <w:rsid w:val="000B3412"/>
    <w:rsid w:val="000B38F7"/>
    <w:rsid w:val="000B392B"/>
    <w:rsid w:val="000B3A93"/>
    <w:rsid w:val="000B3AD3"/>
    <w:rsid w:val="000B6309"/>
    <w:rsid w:val="000B639B"/>
    <w:rsid w:val="000B63E4"/>
    <w:rsid w:val="000B6F31"/>
    <w:rsid w:val="000B7EDA"/>
    <w:rsid w:val="000B7FC1"/>
    <w:rsid w:val="000C098A"/>
    <w:rsid w:val="000C10C3"/>
    <w:rsid w:val="000C137F"/>
    <w:rsid w:val="000C1429"/>
    <w:rsid w:val="000C15D9"/>
    <w:rsid w:val="000C20AD"/>
    <w:rsid w:val="000C2BD1"/>
    <w:rsid w:val="000C315D"/>
    <w:rsid w:val="000C31A5"/>
    <w:rsid w:val="000C3B2F"/>
    <w:rsid w:val="000C458E"/>
    <w:rsid w:val="000C4683"/>
    <w:rsid w:val="000C5E21"/>
    <w:rsid w:val="000C6182"/>
    <w:rsid w:val="000C6796"/>
    <w:rsid w:val="000C6826"/>
    <w:rsid w:val="000C72E9"/>
    <w:rsid w:val="000C7502"/>
    <w:rsid w:val="000C75F0"/>
    <w:rsid w:val="000C7728"/>
    <w:rsid w:val="000C7F93"/>
    <w:rsid w:val="000D08B5"/>
    <w:rsid w:val="000D0CC0"/>
    <w:rsid w:val="000D0E89"/>
    <w:rsid w:val="000D12DA"/>
    <w:rsid w:val="000D2B03"/>
    <w:rsid w:val="000D31D2"/>
    <w:rsid w:val="000D31F2"/>
    <w:rsid w:val="000D3288"/>
    <w:rsid w:val="000D33DB"/>
    <w:rsid w:val="000D34FA"/>
    <w:rsid w:val="000D361E"/>
    <w:rsid w:val="000D379F"/>
    <w:rsid w:val="000D3EF8"/>
    <w:rsid w:val="000D436C"/>
    <w:rsid w:val="000D4AA3"/>
    <w:rsid w:val="000D4B08"/>
    <w:rsid w:val="000D4D15"/>
    <w:rsid w:val="000D5098"/>
    <w:rsid w:val="000D57C8"/>
    <w:rsid w:val="000D5D63"/>
    <w:rsid w:val="000D65BE"/>
    <w:rsid w:val="000D6A24"/>
    <w:rsid w:val="000D6C13"/>
    <w:rsid w:val="000D6DE0"/>
    <w:rsid w:val="000D70D6"/>
    <w:rsid w:val="000D71F4"/>
    <w:rsid w:val="000D7F71"/>
    <w:rsid w:val="000D7FF3"/>
    <w:rsid w:val="000E05E3"/>
    <w:rsid w:val="000E0677"/>
    <w:rsid w:val="000E0798"/>
    <w:rsid w:val="000E0DF1"/>
    <w:rsid w:val="000E1792"/>
    <w:rsid w:val="000E1E6F"/>
    <w:rsid w:val="000E207D"/>
    <w:rsid w:val="000E25F0"/>
    <w:rsid w:val="000E3771"/>
    <w:rsid w:val="000E3D40"/>
    <w:rsid w:val="000E3FAA"/>
    <w:rsid w:val="000E4341"/>
    <w:rsid w:val="000E4732"/>
    <w:rsid w:val="000E518E"/>
    <w:rsid w:val="000E5201"/>
    <w:rsid w:val="000E5459"/>
    <w:rsid w:val="000E5964"/>
    <w:rsid w:val="000E5AFC"/>
    <w:rsid w:val="000E64AE"/>
    <w:rsid w:val="000E6724"/>
    <w:rsid w:val="000E6762"/>
    <w:rsid w:val="000E6778"/>
    <w:rsid w:val="000E6936"/>
    <w:rsid w:val="000E6AF2"/>
    <w:rsid w:val="000E77CB"/>
    <w:rsid w:val="000E7A5C"/>
    <w:rsid w:val="000E7AEC"/>
    <w:rsid w:val="000E7B96"/>
    <w:rsid w:val="000E7C10"/>
    <w:rsid w:val="000F07E9"/>
    <w:rsid w:val="000F0B25"/>
    <w:rsid w:val="000F0B47"/>
    <w:rsid w:val="000F0C98"/>
    <w:rsid w:val="000F1055"/>
    <w:rsid w:val="000F126D"/>
    <w:rsid w:val="000F16D1"/>
    <w:rsid w:val="000F1888"/>
    <w:rsid w:val="000F2179"/>
    <w:rsid w:val="000F2447"/>
    <w:rsid w:val="000F264E"/>
    <w:rsid w:val="000F373F"/>
    <w:rsid w:val="000F3CDF"/>
    <w:rsid w:val="000F4060"/>
    <w:rsid w:val="000F4C66"/>
    <w:rsid w:val="000F546F"/>
    <w:rsid w:val="000F56CE"/>
    <w:rsid w:val="000F5765"/>
    <w:rsid w:val="000F5D5A"/>
    <w:rsid w:val="000F6ACE"/>
    <w:rsid w:val="000F6C5F"/>
    <w:rsid w:val="000F71CD"/>
    <w:rsid w:val="000F7C19"/>
    <w:rsid w:val="000F7F17"/>
    <w:rsid w:val="00100275"/>
    <w:rsid w:val="00100344"/>
    <w:rsid w:val="001005E5"/>
    <w:rsid w:val="00101030"/>
    <w:rsid w:val="001011C3"/>
    <w:rsid w:val="001016B4"/>
    <w:rsid w:val="001019F0"/>
    <w:rsid w:val="001019FB"/>
    <w:rsid w:val="00101D91"/>
    <w:rsid w:val="00102062"/>
    <w:rsid w:val="00102E2D"/>
    <w:rsid w:val="0010308B"/>
    <w:rsid w:val="0010321E"/>
    <w:rsid w:val="00103775"/>
    <w:rsid w:val="00103B73"/>
    <w:rsid w:val="00103BAE"/>
    <w:rsid w:val="00103BC4"/>
    <w:rsid w:val="00103DD0"/>
    <w:rsid w:val="00104191"/>
    <w:rsid w:val="00104824"/>
    <w:rsid w:val="0010486F"/>
    <w:rsid w:val="0010498B"/>
    <w:rsid w:val="00104BCB"/>
    <w:rsid w:val="00104C83"/>
    <w:rsid w:val="0010535D"/>
    <w:rsid w:val="00105C76"/>
    <w:rsid w:val="0010623F"/>
    <w:rsid w:val="0010630F"/>
    <w:rsid w:val="0010631F"/>
    <w:rsid w:val="00106496"/>
    <w:rsid w:val="00106698"/>
    <w:rsid w:val="001068C0"/>
    <w:rsid w:val="00106B91"/>
    <w:rsid w:val="00106C31"/>
    <w:rsid w:val="001077F5"/>
    <w:rsid w:val="00107A75"/>
    <w:rsid w:val="001103ED"/>
    <w:rsid w:val="001117BC"/>
    <w:rsid w:val="00111DF3"/>
    <w:rsid w:val="00112403"/>
    <w:rsid w:val="00112588"/>
    <w:rsid w:val="00112F46"/>
    <w:rsid w:val="0011368B"/>
    <w:rsid w:val="00114299"/>
    <w:rsid w:val="001149FE"/>
    <w:rsid w:val="00114B43"/>
    <w:rsid w:val="00114D99"/>
    <w:rsid w:val="00115110"/>
    <w:rsid w:val="00115621"/>
    <w:rsid w:val="00116BDB"/>
    <w:rsid w:val="0011763D"/>
    <w:rsid w:val="00117B51"/>
    <w:rsid w:val="00117F00"/>
    <w:rsid w:val="001201E5"/>
    <w:rsid w:val="00120562"/>
    <w:rsid w:val="00120582"/>
    <w:rsid w:val="00120B76"/>
    <w:rsid w:val="00120DB7"/>
    <w:rsid w:val="0012103A"/>
    <w:rsid w:val="001212D8"/>
    <w:rsid w:val="00122199"/>
    <w:rsid w:val="00122302"/>
    <w:rsid w:val="001225F7"/>
    <w:rsid w:val="00122A8B"/>
    <w:rsid w:val="00123CAC"/>
    <w:rsid w:val="00123F92"/>
    <w:rsid w:val="001243F8"/>
    <w:rsid w:val="001244AE"/>
    <w:rsid w:val="0012458F"/>
    <w:rsid w:val="00124664"/>
    <w:rsid w:val="00124931"/>
    <w:rsid w:val="00124B4A"/>
    <w:rsid w:val="00125177"/>
    <w:rsid w:val="0012526D"/>
    <w:rsid w:val="00125424"/>
    <w:rsid w:val="0012582F"/>
    <w:rsid w:val="00125F8D"/>
    <w:rsid w:val="00126327"/>
    <w:rsid w:val="001264BD"/>
    <w:rsid w:val="00126666"/>
    <w:rsid w:val="001266A8"/>
    <w:rsid w:val="00126F12"/>
    <w:rsid w:val="00127032"/>
    <w:rsid w:val="00127184"/>
    <w:rsid w:val="001273CF"/>
    <w:rsid w:val="00127C14"/>
    <w:rsid w:val="00127F48"/>
    <w:rsid w:val="00130C84"/>
    <w:rsid w:val="00130DB2"/>
    <w:rsid w:val="001311FF"/>
    <w:rsid w:val="00131474"/>
    <w:rsid w:val="00131669"/>
    <w:rsid w:val="001316F9"/>
    <w:rsid w:val="00131ADF"/>
    <w:rsid w:val="00132479"/>
    <w:rsid w:val="001324AA"/>
    <w:rsid w:val="00132DC4"/>
    <w:rsid w:val="00132E48"/>
    <w:rsid w:val="00133097"/>
    <w:rsid w:val="0013314F"/>
    <w:rsid w:val="001332A3"/>
    <w:rsid w:val="00133B8D"/>
    <w:rsid w:val="00133C9F"/>
    <w:rsid w:val="00133F47"/>
    <w:rsid w:val="001342DC"/>
    <w:rsid w:val="001347D2"/>
    <w:rsid w:val="001348E7"/>
    <w:rsid w:val="00134E01"/>
    <w:rsid w:val="00134EDD"/>
    <w:rsid w:val="001350D8"/>
    <w:rsid w:val="00135560"/>
    <w:rsid w:val="00135629"/>
    <w:rsid w:val="00136412"/>
    <w:rsid w:val="001371EB"/>
    <w:rsid w:val="001373FD"/>
    <w:rsid w:val="00137645"/>
    <w:rsid w:val="00140063"/>
    <w:rsid w:val="001404A9"/>
    <w:rsid w:val="00141F6E"/>
    <w:rsid w:val="00142686"/>
    <w:rsid w:val="00142701"/>
    <w:rsid w:val="00142D09"/>
    <w:rsid w:val="00142F2F"/>
    <w:rsid w:val="00143904"/>
    <w:rsid w:val="00143B88"/>
    <w:rsid w:val="00143C05"/>
    <w:rsid w:val="00143F7C"/>
    <w:rsid w:val="001440CE"/>
    <w:rsid w:val="001440FE"/>
    <w:rsid w:val="0014434E"/>
    <w:rsid w:val="00144471"/>
    <w:rsid w:val="00145190"/>
    <w:rsid w:val="0014523E"/>
    <w:rsid w:val="001458FE"/>
    <w:rsid w:val="00145D0F"/>
    <w:rsid w:val="00145DFA"/>
    <w:rsid w:val="001475CC"/>
    <w:rsid w:val="00150131"/>
    <w:rsid w:val="0015068B"/>
    <w:rsid w:val="001509F7"/>
    <w:rsid w:val="00150C45"/>
    <w:rsid w:val="00150EEE"/>
    <w:rsid w:val="0015118A"/>
    <w:rsid w:val="001512A3"/>
    <w:rsid w:val="001512E8"/>
    <w:rsid w:val="00151B47"/>
    <w:rsid w:val="00152A03"/>
    <w:rsid w:val="00152B74"/>
    <w:rsid w:val="00153097"/>
    <w:rsid w:val="001530BF"/>
    <w:rsid w:val="00153506"/>
    <w:rsid w:val="00153BEE"/>
    <w:rsid w:val="00154691"/>
    <w:rsid w:val="00154707"/>
    <w:rsid w:val="00154B45"/>
    <w:rsid w:val="00154C95"/>
    <w:rsid w:val="0015566F"/>
    <w:rsid w:val="00155AC1"/>
    <w:rsid w:val="001560BD"/>
    <w:rsid w:val="0015620B"/>
    <w:rsid w:val="001564EC"/>
    <w:rsid w:val="0015652A"/>
    <w:rsid w:val="001567A5"/>
    <w:rsid w:val="001567B1"/>
    <w:rsid w:val="00156C00"/>
    <w:rsid w:val="001575E1"/>
    <w:rsid w:val="00157E4B"/>
    <w:rsid w:val="0016019F"/>
    <w:rsid w:val="00160429"/>
    <w:rsid w:val="00160855"/>
    <w:rsid w:val="00160920"/>
    <w:rsid w:val="00160A00"/>
    <w:rsid w:val="00160A50"/>
    <w:rsid w:val="00160C35"/>
    <w:rsid w:val="00161A47"/>
    <w:rsid w:val="00161CCB"/>
    <w:rsid w:val="001624E1"/>
    <w:rsid w:val="00162551"/>
    <w:rsid w:val="00162C7E"/>
    <w:rsid w:val="001635CB"/>
    <w:rsid w:val="001639AF"/>
    <w:rsid w:val="00164D40"/>
    <w:rsid w:val="00164EE7"/>
    <w:rsid w:val="00165319"/>
    <w:rsid w:val="00165489"/>
    <w:rsid w:val="00165490"/>
    <w:rsid w:val="00165C63"/>
    <w:rsid w:val="00165CC3"/>
    <w:rsid w:val="00165F47"/>
    <w:rsid w:val="00166B8F"/>
    <w:rsid w:val="0016754D"/>
    <w:rsid w:val="0016781B"/>
    <w:rsid w:val="0016798C"/>
    <w:rsid w:val="00167CE7"/>
    <w:rsid w:val="00167F64"/>
    <w:rsid w:val="001707C3"/>
    <w:rsid w:val="00170839"/>
    <w:rsid w:val="001708DB"/>
    <w:rsid w:val="00170CA2"/>
    <w:rsid w:val="00170E83"/>
    <w:rsid w:val="00171062"/>
    <w:rsid w:val="001716D5"/>
    <w:rsid w:val="00171AA9"/>
    <w:rsid w:val="00171DB2"/>
    <w:rsid w:val="00171F0C"/>
    <w:rsid w:val="00171F34"/>
    <w:rsid w:val="00172138"/>
    <w:rsid w:val="001721E6"/>
    <w:rsid w:val="00172753"/>
    <w:rsid w:val="001728AE"/>
    <w:rsid w:val="001728D9"/>
    <w:rsid w:val="0017297D"/>
    <w:rsid w:val="00172AB9"/>
    <w:rsid w:val="00172B4D"/>
    <w:rsid w:val="00172E6E"/>
    <w:rsid w:val="0017396E"/>
    <w:rsid w:val="0017397C"/>
    <w:rsid w:val="00174254"/>
    <w:rsid w:val="00174A09"/>
    <w:rsid w:val="00174EA1"/>
    <w:rsid w:val="00174EF4"/>
    <w:rsid w:val="00175075"/>
    <w:rsid w:val="00175247"/>
    <w:rsid w:val="00175301"/>
    <w:rsid w:val="001754A9"/>
    <w:rsid w:val="0017567A"/>
    <w:rsid w:val="00175777"/>
    <w:rsid w:val="0017578D"/>
    <w:rsid w:val="00175E49"/>
    <w:rsid w:val="00175F57"/>
    <w:rsid w:val="0017689D"/>
    <w:rsid w:val="00176EC2"/>
    <w:rsid w:val="0017712F"/>
    <w:rsid w:val="0017747B"/>
    <w:rsid w:val="00177487"/>
    <w:rsid w:val="00177808"/>
    <w:rsid w:val="00177A44"/>
    <w:rsid w:val="00180045"/>
    <w:rsid w:val="0018034C"/>
    <w:rsid w:val="001803BC"/>
    <w:rsid w:val="0018052E"/>
    <w:rsid w:val="001806A1"/>
    <w:rsid w:val="001809AA"/>
    <w:rsid w:val="001809E4"/>
    <w:rsid w:val="00180C73"/>
    <w:rsid w:val="00181857"/>
    <w:rsid w:val="00181AC1"/>
    <w:rsid w:val="00181BFE"/>
    <w:rsid w:val="00182294"/>
    <w:rsid w:val="0018246F"/>
    <w:rsid w:val="0018266C"/>
    <w:rsid w:val="001826F7"/>
    <w:rsid w:val="0018288D"/>
    <w:rsid w:val="0018296E"/>
    <w:rsid w:val="00182C1A"/>
    <w:rsid w:val="00182F69"/>
    <w:rsid w:val="00183584"/>
    <w:rsid w:val="0018416C"/>
    <w:rsid w:val="001842CC"/>
    <w:rsid w:val="001843ED"/>
    <w:rsid w:val="00184A7E"/>
    <w:rsid w:val="0018533F"/>
    <w:rsid w:val="00185968"/>
    <w:rsid w:val="0018656F"/>
    <w:rsid w:val="0018671F"/>
    <w:rsid w:val="00186A71"/>
    <w:rsid w:val="00187178"/>
    <w:rsid w:val="0018745F"/>
    <w:rsid w:val="00187A9C"/>
    <w:rsid w:val="00187BDD"/>
    <w:rsid w:val="00187EE6"/>
    <w:rsid w:val="001909C3"/>
    <w:rsid w:val="00190E4E"/>
    <w:rsid w:val="00191241"/>
    <w:rsid w:val="00191A78"/>
    <w:rsid w:val="00192137"/>
    <w:rsid w:val="001925BE"/>
    <w:rsid w:val="00192678"/>
    <w:rsid w:val="0019273E"/>
    <w:rsid w:val="00192D5F"/>
    <w:rsid w:val="00192DC1"/>
    <w:rsid w:val="001937C6"/>
    <w:rsid w:val="00193B32"/>
    <w:rsid w:val="001940C7"/>
    <w:rsid w:val="00194C48"/>
    <w:rsid w:val="00194F7F"/>
    <w:rsid w:val="001953A4"/>
    <w:rsid w:val="001954D6"/>
    <w:rsid w:val="001956F3"/>
    <w:rsid w:val="001960C7"/>
    <w:rsid w:val="001962B9"/>
    <w:rsid w:val="00197594"/>
    <w:rsid w:val="00197885"/>
    <w:rsid w:val="00197B59"/>
    <w:rsid w:val="00197B73"/>
    <w:rsid w:val="00197DC3"/>
    <w:rsid w:val="00197E9D"/>
    <w:rsid w:val="001A052E"/>
    <w:rsid w:val="001A0989"/>
    <w:rsid w:val="001A0CCE"/>
    <w:rsid w:val="001A10D0"/>
    <w:rsid w:val="001A14E9"/>
    <w:rsid w:val="001A1ADE"/>
    <w:rsid w:val="001A1E92"/>
    <w:rsid w:val="001A23F6"/>
    <w:rsid w:val="001A265F"/>
    <w:rsid w:val="001A29C1"/>
    <w:rsid w:val="001A2A51"/>
    <w:rsid w:val="001A3B94"/>
    <w:rsid w:val="001A3BEF"/>
    <w:rsid w:val="001A3F11"/>
    <w:rsid w:val="001A4173"/>
    <w:rsid w:val="001A4DCF"/>
    <w:rsid w:val="001A5124"/>
    <w:rsid w:val="001A5613"/>
    <w:rsid w:val="001A5878"/>
    <w:rsid w:val="001A5894"/>
    <w:rsid w:val="001A5A8F"/>
    <w:rsid w:val="001A5DE9"/>
    <w:rsid w:val="001A6021"/>
    <w:rsid w:val="001A629E"/>
    <w:rsid w:val="001A77D0"/>
    <w:rsid w:val="001A7CAE"/>
    <w:rsid w:val="001A7E11"/>
    <w:rsid w:val="001B02B0"/>
    <w:rsid w:val="001B0446"/>
    <w:rsid w:val="001B0808"/>
    <w:rsid w:val="001B1CA7"/>
    <w:rsid w:val="001B1D5D"/>
    <w:rsid w:val="001B21FC"/>
    <w:rsid w:val="001B2AE1"/>
    <w:rsid w:val="001B3E83"/>
    <w:rsid w:val="001B4001"/>
    <w:rsid w:val="001B4271"/>
    <w:rsid w:val="001B427D"/>
    <w:rsid w:val="001B4CC9"/>
    <w:rsid w:val="001B4D9C"/>
    <w:rsid w:val="001B5394"/>
    <w:rsid w:val="001B5721"/>
    <w:rsid w:val="001B5F79"/>
    <w:rsid w:val="001B630A"/>
    <w:rsid w:val="001B6618"/>
    <w:rsid w:val="001B6E46"/>
    <w:rsid w:val="001B712B"/>
    <w:rsid w:val="001B79A6"/>
    <w:rsid w:val="001B7C7F"/>
    <w:rsid w:val="001B7DD2"/>
    <w:rsid w:val="001C019C"/>
    <w:rsid w:val="001C0226"/>
    <w:rsid w:val="001C042E"/>
    <w:rsid w:val="001C0A69"/>
    <w:rsid w:val="001C137E"/>
    <w:rsid w:val="001C1784"/>
    <w:rsid w:val="001C1EB0"/>
    <w:rsid w:val="001C2046"/>
    <w:rsid w:val="001C2418"/>
    <w:rsid w:val="001C2466"/>
    <w:rsid w:val="001C2E56"/>
    <w:rsid w:val="001C3530"/>
    <w:rsid w:val="001C3F39"/>
    <w:rsid w:val="001C4406"/>
    <w:rsid w:val="001C4438"/>
    <w:rsid w:val="001C4B66"/>
    <w:rsid w:val="001C548C"/>
    <w:rsid w:val="001C551A"/>
    <w:rsid w:val="001C5594"/>
    <w:rsid w:val="001C5895"/>
    <w:rsid w:val="001C58D3"/>
    <w:rsid w:val="001C5ED7"/>
    <w:rsid w:val="001C6439"/>
    <w:rsid w:val="001C69B3"/>
    <w:rsid w:val="001C7B80"/>
    <w:rsid w:val="001C7BF8"/>
    <w:rsid w:val="001C7EF4"/>
    <w:rsid w:val="001D01D1"/>
    <w:rsid w:val="001D0C1B"/>
    <w:rsid w:val="001D0E13"/>
    <w:rsid w:val="001D0E4F"/>
    <w:rsid w:val="001D0F14"/>
    <w:rsid w:val="001D13A9"/>
    <w:rsid w:val="001D2490"/>
    <w:rsid w:val="001D315C"/>
    <w:rsid w:val="001D328B"/>
    <w:rsid w:val="001D33FF"/>
    <w:rsid w:val="001D3730"/>
    <w:rsid w:val="001D4229"/>
    <w:rsid w:val="001D45BD"/>
    <w:rsid w:val="001D49AF"/>
    <w:rsid w:val="001D49EE"/>
    <w:rsid w:val="001D50AA"/>
    <w:rsid w:val="001D50EB"/>
    <w:rsid w:val="001D59E1"/>
    <w:rsid w:val="001D5B57"/>
    <w:rsid w:val="001D5E48"/>
    <w:rsid w:val="001D67D6"/>
    <w:rsid w:val="001D75AE"/>
    <w:rsid w:val="001D77C7"/>
    <w:rsid w:val="001D7920"/>
    <w:rsid w:val="001D79D5"/>
    <w:rsid w:val="001E0888"/>
    <w:rsid w:val="001E0B27"/>
    <w:rsid w:val="001E122B"/>
    <w:rsid w:val="001E16A0"/>
    <w:rsid w:val="001E17EF"/>
    <w:rsid w:val="001E269B"/>
    <w:rsid w:val="001E2801"/>
    <w:rsid w:val="001E2892"/>
    <w:rsid w:val="001E2C23"/>
    <w:rsid w:val="001E2E76"/>
    <w:rsid w:val="001E3192"/>
    <w:rsid w:val="001E37A9"/>
    <w:rsid w:val="001E464C"/>
    <w:rsid w:val="001E474B"/>
    <w:rsid w:val="001E477B"/>
    <w:rsid w:val="001E49F7"/>
    <w:rsid w:val="001E5FBB"/>
    <w:rsid w:val="001E6A15"/>
    <w:rsid w:val="001E72D0"/>
    <w:rsid w:val="001E7F63"/>
    <w:rsid w:val="001F0371"/>
    <w:rsid w:val="001F07CB"/>
    <w:rsid w:val="001F0BD2"/>
    <w:rsid w:val="001F0BFE"/>
    <w:rsid w:val="001F122E"/>
    <w:rsid w:val="001F148C"/>
    <w:rsid w:val="001F1683"/>
    <w:rsid w:val="001F1CE8"/>
    <w:rsid w:val="001F1FC3"/>
    <w:rsid w:val="001F2B1C"/>
    <w:rsid w:val="001F2EF6"/>
    <w:rsid w:val="001F2F50"/>
    <w:rsid w:val="001F37FC"/>
    <w:rsid w:val="001F3AEF"/>
    <w:rsid w:val="001F3FEA"/>
    <w:rsid w:val="001F432A"/>
    <w:rsid w:val="001F4B75"/>
    <w:rsid w:val="001F4F33"/>
    <w:rsid w:val="001F5037"/>
    <w:rsid w:val="001F5341"/>
    <w:rsid w:val="001F575C"/>
    <w:rsid w:val="001F5BC7"/>
    <w:rsid w:val="001F606D"/>
    <w:rsid w:val="001F632C"/>
    <w:rsid w:val="001F697F"/>
    <w:rsid w:val="001F6A90"/>
    <w:rsid w:val="001F6A94"/>
    <w:rsid w:val="001F6DAB"/>
    <w:rsid w:val="0020006D"/>
    <w:rsid w:val="002000DF"/>
    <w:rsid w:val="002001FB"/>
    <w:rsid w:val="00200535"/>
    <w:rsid w:val="00200662"/>
    <w:rsid w:val="00200A3E"/>
    <w:rsid w:val="00200FA1"/>
    <w:rsid w:val="00201468"/>
    <w:rsid w:val="002014BA"/>
    <w:rsid w:val="0020199E"/>
    <w:rsid w:val="00201E75"/>
    <w:rsid w:val="002023E7"/>
    <w:rsid w:val="002029D2"/>
    <w:rsid w:val="00202B3A"/>
    <w:rsid w:val="002035E0"/>
    <w:rsid w:val="00203649"/>
    <w:rsid w:val="002044C7"/>
    <w:rsid w:val="00204888"/>
    <w:rsid w:val="00205A42"/>
    <w:rsid w:val="00205C43"/>
    <w:rsid w:val="002064C9"/>
    <w:rsid w:val="00206895"/>
    <w:rsid w:val="00206A30"/>
    <w:rsid w:val="0020720A"/>
    <w:rsid w:val="00207914"/>
    <w:rsid w:val="00210420"/>
    <w:rsid w:val="00210928"/>
    <w:rsid w:val="00210D4B"/>
    <w:rsid w:val="00210F28"/>
    <w:rsid w:val="0021102E"/>
    <w:rsid w:val="0021159F"/>
    <w:rsid w:val="00211D2E"/>
    <w:rsid w:val="00211D2F"/>
    <w:rsid w:val="00211D5A"/>
    <w:rsid w:val="00212719"/>
    <w:rsid w:val="00212B54"/>
    <w:rsid w:val="00213241"/>
    <w:rsid w:val="002133FB"/>
    <w:rsid w:val="00213C4F"/>
    <w:rsid w:val="00213DA6"/>
    <w:rsid w:val="00213FA3"/>
    <w:rsid w:val="00214045"/>
    <w:rsid w:val="00214137"/>
    <w:rsid w:val="002141D5"/>
    <w:rsid w:val="0021453A"/>
    <w:rsid w:val="002149D8"/>
    <w:rsid w:val="00214A17"/>
    <w:rsid w:val="00214E31"/>
    <w:rsid w:val="00214FD9"/>
    <w:rsid w:val="0021543C"/>
    <w:rsid w:val="00215542"/>
    <w:rsid w:val="00215A57"/>
    <w:rsid w:val="00215A69"/>
    <w:rsid w:val="00216517"/>
    <w:rsid w:val="002165ED"/>
    <w:rsid w:val="0021681D"/>
    <w:rsid w:val="00216C4E"/>
    <w:rsid w:val="00216C88"/>
    <w:rsid w:val="00216D84"/>
    <w:rsid w:val="0021727A"/>
    <w:rsid w:val="00217BB2"/>
    <w:rsid w:val="00217F2D"/>
    <w:rsid w:val="002207AF"/>
    <w:rsid w:val="002211E3"/>
    <w:rsid w:val="00221240"/>
    <w:rsid w:val="0022141F"/>
    <w:rsid w:val="002227A4"/>
    <w:rsid w:val="00222CAE"/>
    <w:rsid w:val="0022341E"/>
    <w:rsid w:val="00225087"/>
    <w:rsid w:val="002255F5"/>
    <w:rsid w:val="002256C6"/>
    <w:rsid w:val="00225ABE"/>
    <w:rsid w:val="00225C14"/>
    <w:rsid w:val="00226547"/>
    <w:rsid w:val="00226660"/>
    <w:rsid w:val="00226716"/>
    <w:rsid w:val="00226789"/>
    <w:rsid w:val="00227091"/>
    <w:rsid w:val="002275FC"/>
    <w:rsid w:val="0022780F"/>
    <w:rsid w:val="00227A0F"/>
    <w:rsid w:val="002301CC"/>
    <w:rsid w:val="0023042D"/>
    <w:rsid w:val="002306D4"/>
    <w:rsid w:val="0023099B"/>
    <w:rsid w:val="00230A36"/>
    <w:rsid w:val="00230C5A"/>
    <w:rsid w:val="00231636"/>
    <w:rsid w:val="002320A6"/>
    <w:rsid w:val="002327B1"/>
    <w:rsid w:val="00232ADA"/>
    <w:rsid w:val="002333DE"/>
    <w:rsid w:val="00234213"/>
    <w:rsid w:val="00234662"/>
    <w:rsid w:val="00234A4A"/>
    <w:rsid w:val="00234F0F"/>
    <w:rsid w:val="002355A3"/>
    <w:rsid w:val="00236AFB"/>
    <w:rsid w:val="00236D91"/>
    <w:rsid w:val="00236F0D"/>
    <w:rsid w:val="002376B4"/>
    <w:rsid w:val="00237756"/>
    <w:rsid w:val="00237838"/>
    <w:rsid w:val="00237A42"/>
    <w:rsid w:val="00240679"/>
    <w:rsid w:val="00240708"/>
    <w:rsid w:val="00240B31"/>
    <w:rsid w:val="00240C13"/>
    <w:rsid w:val="00240D21"/>
    <w:rsid w:val="00240E38"/>
    <w:rsid w:val="00241774"/>
    <w:rsid w:val="002421C0"/>
    <w:rsid w:val="002424AB"/>
    <w:rsid w:val="0024277C"/>
    <w:rsid w:val="00242CF4"/>
    <w:rsid w:val="0024324D"/>
    <w:rsid w:val="0024331F"/>
    <w:rsid w:val="0024375D"/>
    <w:rsid w:val="002438D4"/>
    <w:rsid w:val="00243B89"/>
    <w:rsid w:val="00243E62"/>
    <w:rsid w:val="0024400B"/>
    <w:rsid w:val="002451C7"/>
    <w:rsid w:val="00245324"/>
    <w:rsid w:val="00245BDB"/>
    <w:rsid w:val="00245D07"/>
    <w:rsid w:val="00245ED0"/>
    <w:rsid w:val="002463C3"/>
    <w:rsid w:val="00246724"/>
    <w:rsid w:val="0024678B"/>
    <w:rsid w:val="00247759"/>
    <w:rsid w:val="00247777"/>
    <w:rsid w:val="00247E63"/>
    <w:rsid w:val="002501C0"/>
    <w:rsid w:val="00250267"/>
    <w:rsid w:val="00250618"/>
    <w:rsid w:val="00250980"/>
    <w:rsid w:val="002515AB"/>
    <w:rsid w:val="0025195D"/>
    <w:rsid w:val="00251B2C"/>
    <w:rsid w:val="00251E01"/>
    <w:rsid w:val="002520A0"/>
    <w:rsid w:val="00252317"/>
    <w:rsid w:val="002529F4"/>
    <w:rsid w:val="00252B2B"/>
    <w:rsid w:val="00252D8A"/>
    <w:rsid w:val="00253784"/>
    <w:rsid w:val="00253B11"/>
    <w:rsid w:val="00253CD0"/>
    <w:rsid w:val="00253F9E"/>
    <w:rsid w:val="00254C86"/>
    <w:rsid w:val="002554D7"/>
    <w:rsid w:val="0025597C"/>
    <w:rsid w:val="00255D9B"/>
    <w:rsid w:val="0025631D"/>
    <w:rsid w:val="0025633F"/>
    <w:rsid w:val="0025677E"/>
    <w:rsid w:val="00256A44"/>
    <w:rsid w:val="00256BCC"/>
    <w:rsid w:val="00256D1C"/>
    <w:rsid w:val="00256E79"/>
    <w:rsid w:val="002575FF"/>
    <w:rsid w:val="00257EC7"/>
    <w:rsid w:val="00260CD1"/>
    <w:rsid w:val="002615B6"/>
    <w:rsid w:val="002621B4"/>
    <w:rsid w:val="00262BB8"/>
    <w:rsid w:val="00262BFA"/>
    <w:rsid w:val="00263007"/>
    <w:rsid w:val="00263130"/>
    <w:rsid w:val="002635C2"/>
    <w:rsid w:val="00264254"/>
    <w:rsid w:val="002643B0"/>
    <w:rsid w:val="00264702"/>
    <w:rsid w:val="00265074"/>
    <w:rsid w:val="002651BF"/>
    <w:rsid w:val="00265D7B"/>
    <w:rsid w:val="002678AB"/>
    <w:rsid w:val="00267950"/>
    <w:rsid w:val="002679E0"/>
    <w:rsid w:val="00267D30"/>
    <w:rsid w:val="00267F58"/>
    <w:rsid w:val="002700AC"/>
    <w:rsid w:val="002706EE"/>
    <w:rsid w:val="00270B09"/>
    <w:rsid w:val="00270DA3"/>
    <w:rsid w:val="00270FE3"/>
    <w:rsid w:val="002710F7"/>
    <w:rsid w:val="0027155B"/>
    <w:rsid w:val="00271B25"/>
    <w:rsid w:val="00271ED4"/>
    <w:rsid w:val="00272A29"/>
    <w:rsid w:val="00272D02"/>
    <w:rsid w:val="00272DDD"/>
    <w:rsid w:val="002731AB"/>
    <w:rsid w:val="0027389A"/>
    <w:rsid w:val="00273D96"/>
    <w:rsid w:val="00273F86"/>
    <w:rsid w:val="0027421D"/>
    <w:rsid w:val="00274303"/>
    <w:rsid w:val="002743E0"/>
    <w:rsid w:val="00274508"/>
    <w:rsid w:val="00274A12"/>
    <w:rsid w:val="002759C3"/>
    <w:rsid w:val="00275B8A"/>
    <w:rsid w:val="00275D15"/>
    <w:rsid w:val="00275D25"/>
    <w:rsid w:val="00276157"/>
    <w:rsid w:val="00276ADE"/>
    <w:rsid w:val="002775DB"/>
    <w:rsid w:val="00277783"/>
    <w:rsid w:val="002778EC"/>
    <w:rsid w:val="002805DE"/>
    <w:rsid w:val="00280796"/>
    <w:rsid w:val="00280B57"/>
    <w:rsid w:val="00280D98"/>
    <w:rsid w:val="00280E6B"/>
    <w:rsid w:val="002814E1"/>
    <w:rsid w:val="00281EB2"/>
    <w:rsid w:val="00282337"/>
    <w:rsid w:val="002826E1"/>
    <w:rsid w:val="0028291C"/>
    <w:rsid w:val="00282F78"/>
    <w:rsid w:val="00283273"/>
    <w:rsid w:val="00283A77"/>
    <w:rsid w:val="00283AEB"/>
    <w:rsid w:val="00283F69"/>
    <w:rsid w:val="00284222"/>
    <w:rsid w:val="0028442E"/>
    <w:rsid w:val="00284AE6"/>
    <w:rsid w:val="00284C9D"/>
    <w:rsid w:val="00284F6A"/>
    <w:rsid w:val="00284F86"/>
    <w:rsid w:val="00285397"/>
    <w:rsid w:val="00285403"/>
    <w:rsid w:val="00285484"/>
    <w:rsid w:val="00285595"/>
    <w:rsid w:val="002859BD"/>
    <w:rsid w:val="00285AB0"/>
    <w:rsid w:val="00286309"/>
    <w:rsid w:val="002863DE"/>
    <w:rsid w:val="002868C7"/>
    <w:rsid w:val="00286B77"/>
    <w:rsid w:val="00286BA8"/>
    <w:rsid w:val="002875B2"/>
    <w:rsid w:val="00287715"/>
    <w:rsid w:val="00290A79"/>
    <w:rsid w:val="00291688"/>
    <w:rsid w:val="00291A76"/>
    <w:rsid w:val="00292000"/>
    <w:rsid w:val="00292607"/>
    <w:rsid w:val="00292C31"/>
    <w:rsid w:val="00292C71"/>
    <w:rsid w:val="00293995"/>
    <w:rsid w:val="00293AE1"/>
    <w:rsid w:val="00293B85"/>
    <w:rsid w:val="00294230"/>
    <w:rsid w:val="0029472C"/>
    <w:rsid w:val="00294B0F"/>
    <w:rsid w:val="002954B1"/>
    <w:rsid w:val="00295796"/>
    <w:rsid w:val="0029599C"/>
    <w:rsid w:val="002960F6"/>
    <w:rsid w:val="002A053F"/>
    <w:rsid w:val="002A0CB8"/>
    <w:rsid w:val="002A0FD7"/>
    <w:rsid w:val="002A1123"/>
    <w:rsid w:val="002A27F4"/>
    <w:rsid w:val="002A2F41"/>
    <w:rsid w:val="002A320E"/>
    <w:rsid w:val="002A3327"/>
    <w:rsid w:val="002A3769"/>
    <w:rsid w:val="002A3C90"/>
    <w:rsid w:val="002A498E"/>
    <w:rsid w:val="002A4D17"/>
    <w:rsid w:val="002A5E9A"/>
    <w:rsid w:val="002A65A9"/>
    <w:rsid w:val="002A6733"/>
    <w:rsid w:val="002A6FB2"/>
    <w:rsid w:val="002A73E8"/>
    <w:rsid w:val="002A754B"/>
    <w:rsid w:val="002A76B0"/>
    <w:rsid w:val="002A7E2E"/>
    <w:rsid w:val="002B0028"/>
    <w:rsid w:val="002B0082"/>
    <w:rsid w:val="002B02EB"/>
    <w:rsid w:val="002B0DAD"/>
    <w:rsid w:val="002B0F22"/>
    <w:rsid w:val="002B179F"/>
    <w:rsid w:val="002B1D7C"/>
    <w:rsid w:val="002B20EF"/>
    <w:rsid w:val="002B218B"/>
    <w:rsid w:val="002B237E"/>
    <w:rsid w:val="002B2382"/>
    <w:rsid w:val="002B2BE4"/>
    <w:rsid w:val="002B2D54"/>
    <w:rsid w:val="002B3676"/>
    <w:rsid w:val="002B3B20"/>
    <w:rsid w:val="002B3B67"/>
    <w:rsid w:val="002B3C62"/>
    <w:rsid w:val="002B4069"/>
    <w:rsid w:val="002B415F"/>
    <w:rsid w:val="002B439D"/>
    <w:rsid w:val="002B4810"/>
    <w:rsid w:val="002B53D5"/>
    <w:rsid w:val="002B58D3"/>
    <w:rsid w:val="002B731E"/>
    <w:rsid w:val="002B7457"/>
    <w:rsid w:val="002B7AB5"/>
    <w:rsid w:val="002C129C"/>
    <w:rsid w:val="002C1311"/>
    <w:rsid w:val="002C1994"/>
    <w:rsid w:val="002C1F13"/>
    <w:rsid w:val="002C294D"/>
    <w:rsid w:val="002C3CC2"/>
    <w:rsid w:val="002C4031"/>
    <w:rsid w:val="002C4348"/>
    <w:rsid w:val="002C475A"/>
    <w:rsid w:val="002C4922"/>
    <w:rsid w:val="002C4CC3"/>
    <w:rsid w:val="002C4DE6"/>
    <w:rsid w:val="002C510D"/>
    <w:rsid w:val="002C5291"/>
    <w:rsid w:val="002C530A"/>
    <w:rsid w:val="002C536E"/>
    <w:rsid w:val="002C56BC"/>
    <w:rsid w:val="002C5825"/>
    <w:rsid w:val="002C6762"/>
    <w:rsid w:val="002C68DE"/>
    <w:rsid w:val="002C721A"/>
    <w:rsid w:val="002C76C7"/>
    <w:rsid w:val="002C7D2D"/>
    <w:rsid w:val="002C7E15"/>
    <w:rsid w:val="002D0B58"/>
    <w:rsid w:val="002D0D3E"/>
    <w:rsid w:val="002D1031"/>
    <w:rsid w:val="002D18D3"/>
    <w:rsid w:val="002D1C5E"/>
    <w:rsid w:val="002D22F2"/>
    <w:rsid w:val="002D271C"/>
    <w:rsid w:val="002D3196"/>
    <w:rsid w:val="002D361B"/>
    <w:rsid w:val="002D3A95"/>
    <w:rsid w:val="002D3B65"/>
    <w:rsid w:val="002D4113"/>
    <w:rsid w:val="002D4A0E"/>
    <w:rsid w:val="002D4A73"/>
    <w:rsid w:val="002D4B23"/>
    <w:rsid w:val="002D4CE0"/>
    <w:rsid w:val="002D4DBB"/>
    <w:rsid w:val="002D5280"/>
    <w:rsid w:val="002D5A84"/>
    <w:rsid w:val="002D6687"/>
    <w:rsid w:val="002D7292"/>
    <w:rsid w:val="002D72BD"/>
    <w:rsid w:val="002D72C1"/>
    <w:rsid w:val="002D75A1"/>
    <w:rsid w:val="002D7657"/>
    <w:rsid w:val="002E06F0"/>
    <w:rsid w:val="002E0862"/>
    <w:rsid w:val="002E0978"/>
    <w:rsid w:val="002E0AB5"/>
    <w:rsid w:val="002E0E26"/>
    <w:rsid w:val="002E1417"/>
    <w:rsid w:val="002E14CF"/>
    <w:rsid w:val="002E1CE2"/>
    <w:rsid w:val="002E1D69"/>
    <w:rsid w:val="002E2562"/>
    <w:rsid w:val="002E2987"/>
    <w:rsid w:val="002E2B80"/>
    <w:rsid w:val="002E2D84"/>
    <w:rsid w:val="002E2E06"/>
    <w:rsid w:val="002E2E31"/>
    <w:rsid w:val="002E33D5"/>
    <w:rsid w:val="002E3D7D"/>
    <w:rsid w:val="002E3F0C"/>
    <w:rsid w:val="002E3FDA"/>
    <w:rsid w:val="002E4910"/>
    <w:rsid w:val="002E4C93"/>
    <w:rsid w:val="002E4FB9"/>
    <w:rsid w:val="002E547E"/>
    <w:rsid w:val="002E558D"/>
    <w:rsid w:val="002E5677"/>
    <w:rsid w:val="002E62A9"/>
    <w:rsid w:val="002E62C4"/>
    <w:rsid w:val="002E632E"/>
    <w:rsid w:val="002E6BB0"/>
    <w:rsid w:val="002E6BE9"/>
    <w:rsid w:val="002E71CE"/>
    <w:rsid w:val="002E723B"/>
    <w:rsid w:val="002E7766"/>
    <w:rsid w:val="002E7CB5"/>
    <w:rsid w:val="002F0460"/>
    <w:rsid w:val="002F0F4D"/>
    <w:rsid w:val="002F1025"/>
    <w:rsid w:val="002F1080"/>
    <w:rsid w:val="002F12E4"/>
    <w:rsid w:val="002F1306"/>
    <w:rsid w:val="002F1919"/>
    <w:rsid w:val="002F1A8B"/>
    <w:rsid w:val="002F1BF4"/>
    <w:rsid w:val="002F20B0"/>
    <w:rsid w:val="002F20EB"/>
    <w:rsid w:val="002F214D"/>
    <w:rsid w:val="002F2281"/>
    <w:rsid w:val="002F246E"/>
    <w:rsid w:val="002F2699"/>
    <w:rsid w:val="002F2903"/>
    <w:rsid w:val="002F2961"/>
    <w:rsid w:val="002F2D49"/>
    <w:rsid w:val="002F2DA7"/>
    <w:rsid w:val="002F2E3B"/>
    <w:rsid w:val="002F3257"/>
    <w:rsid w:val="002F34B5"/>
    <w:rsid w:val="002F42F5"/>
    <w:rsid w:val="002F44D1"/>
    <w:rsid w:val="002F45DD"/>
    <w:rsid w:val="002F469C"/>
    <w:rsid w:val="002F495D"/>
    <w:rsid w:val="002F4BA3"/>
    <w:rsid w:val="002F4BE7"/>
    <w:rsid w:val="002F5185"/>
    <w:rsid w:val="002F528A"/>
    <w:rsid w:val="002F53A5"/>
    <w:rsid w:val="002F5AD9"/>
    <w:rsid w:val="002F5E7C"/>
    <w:rsid w:val="002F6062"/>
    <w:rsid w:val="002F60A5"/>
    <w:rsid w:val="002F672A"/>
    <w:rsid w:val="002F6DE6"/>
    <w:rsid w:val="002F6EC4"/>
    <w:rsid w:val="002F6F21"/>
    <w:rsid w:val="002F768E"/>
    <w:rsid w:val="002F7DD8"/>
    <w:rsid w:val="003001C7"/>
    <w:rsid w:val="00300AC9"/>
    <w:rsid w:val="00300D16"/>
    <w:rsid w:val="00300E51"/>
    <w:rsid w:val="00300F2E"/>
    <w:rsid w:val="00301047"/>
    <w:rsid w:val="003015C8"/>
    <w:rsid w:val="00301924"/>
    <w:rsid w:val="00301AC5"/>
    <w:rsid w:val="00301DCC"/>
    <w:rsid w:val="003027AB"/>
    <w:rsid w:val="00302C55"/>
    <w:rsid w:val="00302F92"/>
    <w:rsid w:val="00302FE2"/>
    <w:rsid w:val="0030327A"/>
    <w:rsid w:val="003033A9"/>
    <w:rsid w:val="0030343B"/>
    <w:rsid w:val="003038D3"/>
    <w:rsid w:val="00303941"/>
    <w:rsid w:val="003039BF"/>
    <w:rsid w:val="00303ABA"/>
    <w:rsid w:val="00303D6B"/>
    <w:rsid w:val="0030445C"/>
    <w:rsid w:val="00304A20"/>
    <w:rsid w:val="00305325"/>
    <w:rsid w:val="0030572A"/>
    <w:rsid w:val="003059C1"/>
    <w:rsid w:val="00305D9E"/>
    <w:rsid w:val="00305E2F"/>
    <w:rsid w:val="00305F02"/>
    <w:rsid w:val="00306441"/>
    <w:rsid w:val="003064B0"/>
    <w:rsid w:val="0030664D"/>
    <w:rsid w:val="00307121"/>
    <w:rsid w:val="0030739B"/>
    <w:rsid w:val="003105E4"/>
    <w:rsid w:val="0031064B"/>
    <w:rsid w:val="0031071D"/>
    <w:rsid w:val="00311837"/>
    <w:rsid w:val="003119F0"/>
    <w:rsid w:val="00311E2F"/>
    <w:rsid w:val="0031201E"/>
    <w:rsid w:val="00312438"/>
    <w:rsid w:val="0031244C"/>
    <w:rsid w:val="00312FB9"/>
    <w:rsid w:val="003147FE"/>
    <w:rsid w:val="003149EE"/>
    <w:rsid w:val="00315183"/>
    <w:rsid w:val="0031579D"/>
    <w:rsid w:val="00315A58"/>
    <w:rsid w:val="003163E8"/>
    <w:rsid w:val="003165D6"/>
    <w:rsid w:val="003165D7"/>
    <w:rsid w:val="003168E0"/>
    <w:rsid w:val="003200C5"/>
    <w:rsid w:val="00320588"/>
    <w:rsid w:val="003208D7"/>
    <w:rsid w:val="003210E1"/>
    <w:rsid w:val="00321AEB"/>
    <w:rsid w:val="00321BD5"/>
    <w:rsid w:val="0032217C"/>
    <w:rsid w:val="0032299F"/>
    <w:rsid w:val="00322D71"/>
    <w:rsid w:val="0032311D"/>
    <w:rsid w:val="00323F5A"/>
    <w:rsid w:val="003248B3"/>
    <w:rsid w:val="00324A4D"/>
    <w:rsid w:val="00324E07"/>
    <w:rsid w:val="00325006"/>
    <w:rsid w:val="00325742"/>
    <w:rsid w:val="00326671"/>
    <w:rsid w:val="00326769"/>
    <w:rsid w:val="003273D3"/>
    <w:rsid w:val="00327441"/>
    <w:rsid w:val="00330256"/>
    <w:rsid w:val="00330534"/>
    <w:rsid w:val="00330930"/>
    <w:rsid w:val="00331282"/>
    <w:rsid w:val="00331618"/>
    <w:rsid w:val="00331B8E"/>
    <w:rsid w:val="003320BF"/>
    <w:rsid w:val="00332F52"/>
    <w:rsid w:val="00333406"/>
    <w:rsid w:val="003339E1"/>
    <w:rsid w:val="0033432D"/>
    <w:rsid w:val="003346E8"/>
    <w:rsid w:val="0033480E"/>
    <w:rsid w:val="00334F56"/>
    <w:rsid w:val="0033503A"/>
    <w:rsid w:val="003352B1"/>
    <w:rsid w:val="00335765"/>
    <w:rsid w:val="0033598B"/>
    <w:rsid w:val="00335E36"/>
    <w:rsid w:val="003363B8"/>
    <w:rsid w:val="00336660"/>
    <w:rsid w:val="00336748"/>
    <w:rsid w:val="00336B84"/>
    <w:rsid w:val="00336BB4"/>
    <w:rsid w:val="00336D52"/>
    <w:rsid w:val="003374C0"/>
    <w:rsid w:val="0033754A"/>
    <w:rsid w:val="003376B2"/>
    <w:rsid w:val="003401F2"/>
    <w:rsid w:val="00340BF2"/>
    <w:rsid w:val="00340C58"/>
    <w:rsid w:val="00340F2A"/>
    <w:rsid w:val="003412A1"/>
    <w:rsid w:val="003418A3"/>
    <w:rsid w:val="00341969"/>
    <w:rsid w:val="00341EB7"/>
    <w:rsid w:val="00341F60"/>
    <w:rsid w:val="003425E0"/>
    <w:rsid w:val="0034316F"/>
    <w:rsid w:val="003438FB"/>
    <w:rsid w:val="00343B57"/>
    <w:rsid w:val="0034407E"/>
    <w:rsid w:val="00344405"/>
    <w:rsid w:val="00344E5A"/>
    <w:rsid w:val="00344EE9"/>
    <w:rsid w:val="0034513C"/>
    <w:rsid w:val="00345238"/>
    <w:rsid w:val="00345551"/>
    <w:rsid w:val="0034582F"/>
    <w:rsid w:val="00346758"/>
    <w:rsid w:val="003469CC"/>
    <w:rsid w:val="00346DA5"/>
    <w:rsid w:val="00346F19"/>
    <w:rsid w:val="00346F82"/>
    <w:rsid w:val="00350155"/>
    <w:rsid w:val="003504B4"/>
    <w:rsid w:val="00350776"/>
    <w:rsid w:val="00350FA7"/>
    <w:rsid w:val="00351054"/>
    <w:rsid w:val="00351401"/>
    <w:rsid w:val="003515B3"/>
    <w:rsid w:val="00351753"/>
    <w:rsid w:val="00351C03"/>
    <w:rsid w:val="003521D0"/>
    <w:rsid w:val="003525C3"/>
    <w:rsid w:val="00352A92"/>
    <w:rsid w:val="00353023"/>
    <w:rsid w:val="003535CA"/>
    <w:rsid w:val="0035384E"/>
    <w:rsid w:val="00353B8F"/>
    <w:rsid w:val="003551FC"/>
    <w:rsid w:val="00355406"/>
    <w:rsid w:val="00356489"/>
    <w:rsid w:val="00356AC4"/>
    <w:rsid w:val="00356BF6"/>
    <w:rsid w:val="00357399"/>
    <w:rsid w:val="00357488"/>
    <w:rsid w:val="003576E2"/>
    <w:rsid w:val="0035771D"/>
    <w:rsid w:val="003577A0"/>
    <w:rsid w:val="00357EC7"/>
    <w:rsid w:val="0036031C"/>
    <w:rsid w:val="00360EA0"/>
    <w:rsid w:val="00361226"/>
    <w:rsid w:val="0036173C"/>
    <w:rsid w:val="00361E8F"/>
    <w:rsid w:val="003622C9"/>
    <w:rsid w:val="003631E2"/>
    <w:rsid w:val="003632C9"/>
    <w:rsid w:val="0036466B"/>
    <w:rsid w:val="003646A2"/>
    <w:rsid w:val="003649F2"/>
    <w:rsid w:val="00364A38"/>
    <w:rsid w:val="0036571D"/>
    <w:rsid w:val="0036576C"/>
    <w:rsid w:val="00365FA5"/>
    <w:rsid w:val="00366052"/>
    <w:rsid w:val="003664A5"/>
    <w:rsid w:val="0036697F"/>
    <w:rsid w:val="00366CB8"/>
    <w:rsid w:val="0036707C"/>
    <w:rsid w:val="003670A3"/>
    <w:rsid w:val="003671DE"/>
    <w:rsid w:val="003676D7"/>
    <w:rsid w:val="00367791"/>
    <w:rsid w:val="003705B2"/>
    <w:rsid w:val="00370809"/>
    <w:rsid w:val="00370BDA"/>
    <w:rsid w:val="00370CA1"/>
    <w:rsid w:val="00371082"/>
    <w:rsid w:val="0037126B"/>
    <w:rsid w:val="00371C01"/>
    <w:rsid w:val="00371FC6"/>
    <w:rsid w:val="0037244E"/>
    <w:rsid w:val="00372694"/>
    <w:rsid w:val="00372B5B"/>
    <w:rsid w:val="003736AF"/>
    <w:rsid w:val="0037374A"/>
    <w:rsid w:val="003737C6"/>
    <w:rsid w:val="00373C8C"/>
    <w:rsid w:val="003743CE"/>
    <w:rsid w:val="00374A2B"/>
    <w:rsid w:val="0037598B"/>
    <w:rsid w:val="00375A7A"/>
    <w:rsid w:val="00375E45"/>
    <w:rsid w:val="0037609E"/>
    <w:rsid w:val="00376111"/>
    <w:rsid w:val="00376881"/>
    <w:rsid w:val="00376F4B"/>
    <w:rsid w:val="003774E5"/>
    <w:rsid w:val="003778C8"/>
    <w:rsid w:val="00377AAF"/>
    <w:rsid w:val="00377ACC"/>
    <w:rsid w:val="00377BF5"/>
    <w:rsid w:val="0038000D"/>
    <w:rsid w:val="0038029F"/>
    <w:rsid w:val="003805D7"/>
    <w:rsid w:val="00380934"/>
    <w:rsid w:val="00380E03"/>
    <w:rsid w:val="003817AD"/>
    <w:rsid w:val="00381A53"/>
    <w:rsid w:val="00381FC2"/>
    <w:rsid w:val="00381FC9"/>
    <w:rsid w:val="003823CC"/>
    <w:rsid w:val="00382B0E"/>
    <w:rsid w:val="00382B5B"/>
    <w:rsid w:val="00382BFC"/>
    <w:rsid w:val="00382C58"/>
    <w:rsid w:val="003830A0"/>
    <w:rsid w:val="0038318C"/>
    <w:rsid w:val="003835BC"/>
    <w:rsid w:val="00383843"/>
    <w:rsid w:val="00384099"/>
    <w:rsid w:val="00384B99"/>
    <w:rsid w:val="00384D72"/>
    <w:rsid w:val="00384E70"/>
    <w:rsid w:val="00384F93"/>
    <w:rsid w:val="00384FD2"/>
    <w:rsid w:val="00385706"/>
    <w:rsid w:val="00385A67"/>
    <w:rsid w:val="00385ABC"/>
    <w:rsid w:val="00385D1F"/>
    <w:rsid w:val="00386118"/>
    <w:rsid w:val="00386C7E"/>
    <w:rsid w:val="00387257"/>
    <w:rsid w:val="003873A8"/>
    <w:rsid w:val="00387857"/>
    <w:rsid w:val="0039049F"/>
    <w:rsid w:val="00390D8B"/>
    <w:rsid w:val="003911D9"/>
    <w:rsid w:val="0039182B"/>
    <w:rsid w:val="00391919"/>
    <w:rsid w:val="00392439"/>
    <w:rsid w:val="00392614"/>
    <w:rsid w:val="00392CEB"/>
    <w:rsid w:val="00393492"/>
    <w:rsid w:val="003934B9"/>
    <w:rsid w:val="003939EF"/>
    <w:rsid w:val="00393B36"/>
    <w:rsid w:val="00393C77"/>
    <w:rsid w:val="00393EE2"/>
    <w:rsid w:val="00393F5B"/>
    <w:rsid w:val="00394BA7"/>
    <w:rsid w:val="0039525A"/>
    <w:rsid w:val="00395642"/>
    <w:rsid w:val="003957E4"/>
    <w:rsid w:val="00395C14"/>
    <w:rsid w:val="00395EFC"/>
    <w:rsid w:val="003961CE"/>
    <w:rsid w:val="0039642D"/>
    <w:rsid w:val="0039670F"/>
    <w:rsid w:val="00396C35"/>
    <w:rsid w:val="00396E71"/>
    <w:rsid w:val="00396F69"/>
    <w:rsid w:val="00396F94"/>
    <w:rsid w:val="003974DA"/>
    <w:rsid w:val="0039773C"/>
    <w:rsid w:val="00397B61"/>
    <w:rsid w:val="003A02AC"/>
    <w:rsid w:val="003A0DD1"/>
    <w:rsid w:val="003A19E0"/>
    <w:rsid w:val="003A1C4C"/>
    <w:rsid w:val="003A1CA8"/>
    <w:rsid w:val="003A1D13"/>
    <w:rsid w:val="003A2799"/>
    <w:rsid w:val="003A28CE"/>
    <w:rsid w:val="003A2A36"/>
    <w:rsid w:val="003A31D0"/>
    <w:rsid w:val="003A331A"/>
    <w:rsid w:val="003A3853"/>
    <w:rsid w:val="003A3AED"/>
    <w:rsid w:val="003A3BEC"/>
    <w:rsid w:val="003A3C94"/>
    <w:rsid w:val="003A3FC5"/>
    <w:rsid w:val="003A4335"/>
    <w:rsid w:val="003A44E8"/>
    <w:rsid w:val="003A454B"/>
    <w:rsid w:val="003A4705"/>
    <w:rsid w:val="003A491A"/>
    <w:rsid w:val="003A4E31"/>
    <w:rsid w:val="003A502C"/>
    <w:rsid w:val="003A59AE"/>
    <w:rsid w:val="003A5B3F"/>
    <w:rsid w:val="003A5BF0"/>
    <w:rsid w:val="003A5D5F"/>
    <w:rsid w:val="003A5F8A"/>
    <w:rsid w:val="003A63C6"/>
    <w:rsid w:val="003A66D2"/>
    <w:rsid w:val="003A682B"/>
    <w:rsid w:val="003A6AAE"/>
    <w:rsid w:val="003A6BCC"/>
    <w:rsid w:val="003A75B1"/>
    <w:rsid w:val="003A7867"/>
    <w:rsid w:val="003A7E9F"/>
    <w:rsid w:val="003A7FE6"/>
    <w:rsid w:val="003B02BD"/>
    <w:rsid w:val="003B09E4"/>
    <w:rsid w:val="003B0A65"/>
    <w:rsid w:val="003B13A7"/>
    <w:rsid w:val="003B1DDC"/>
    <w:rsid w:val="003B203D"/>
    <w:rsid w:val="003B2C7C"/>
    <w:rsid w:val="003B2EB4"/>
    <w:rsid w:val="003B37F2"/>
    <w:rsid w:val="003B3C51"/>
    <w:rsid w:val="003B3D26"/>
    <w:rsid w:val="003B3D2C"/>
    <w:rsid w:val="003B40C5"/>
    <w:rsid w:val="003B439F"/>
    <w:rsid w:val="003B487F"/>
    <w:rsid w:val="003B499C"/>
    <w:rsid w:val="003B4F70"/>
    <w:rsid w:val="003B528D"/>
    <w:rsid w:val="003B53E0"/>
    <w:rsid w:val="003B5A1E"/>
    <w:rsid w:val="003B677A"/>
    <w:rsid w:val="003B67B7"/>
    <w:rsid w:val="003B6C36"/>
    <w:rsid w:val="003B6D6C"/>
    <w:rsid w:val="003B6E03"/>
    <w:rsid w:val="003B6F0E"/>
    <w:rsid w:val="003B7D1D"/>
    <w:rsid w:val="003C0096"/>
    <w:rsid w:val="003C03F3"/>
    <w:rsid w:val="003C08A2"/>
    <w:rsid w:val="003C1165"/>
    <w:rsid w:val="003C2988"/>
    <w:rsid w:val="003C340C"/>
    <w:rsid w:val="003C379C"/>
    <w:rsid w:val="003C38A8"/>
    <w:rsid w:val="003C3DB9"/>
    <w:rsid w:val="003C4385"/>
    <w:rsid w:val="003C44E7"/>
    <w:rsid w:val="003C4D7B"/>
    <w:rsid w:val="003C5092"/>
    <w:rsid w:val="003C510C"/>
    <w:rsid w:val="003C5C54"/>
    <w:rsid w:val="003C5CE8"/>
    <w:rsid w:val="003C6408"/>
    <w:rsid w:val="003C6610"/>
    <w:rsid w:val="003C6CB4"/>
    <w:rsid w:val="003C7156"/>
    <w:rsid w:val="003C7592"/>
    <w:rsid w:val="003C780A"/>
    <w:rsid w:val="003C7F30"/>
    <w:rsid w:val="003C7FE3"/>
    <w:rsid w:val="003D045F"/>
    <w:rsid w:val="003D0A39"/>
    <w:rsid w:val="003D0C91"/>
    <w:rsid w:val="003D11AC"/>
    <w:rsid w:val="003D12A5"/>
    <w:rsid w:val="003D1330"/>
    <w:rsid w:val="003D25F5"/>
    <w:rsid w:val="003D2D2D"/>
    <w:rsid w:val="003D33F5"/>
    <w:rsid w:val="003D35E2"/>
    <w:rsid w:val="003D37D9"/>
    <w:rsid w:val="003D4311"/>
    <w:rsid w:val="003D438C"/>
    <w:rsid w:val="003D4EF2"/>
    <w:rsid w:val="003D52FE"/>
    <w:rsid w:val="003D5437"/>
    <w:rsid w:val="003D5BA3"/>
    <w:rsid w:val="003D634A"/>
    <w:rsid w:val="003D6EC3"/>
    <w:rsid w:val="003D6F48"/>
    <w:rsid w:val="003D6FA9"/>
    <w:rsid w:val="003D7374"/>
    <w:rsid w:val="003D78DA"/>
    <w:rsid w:val="003D7E02"/>
    <w:rsid w:val="003E0118"/>
    <w:rsid w:val="003E15BC"/>
    <w:rsid w:val="003E18FB"/>
    <w:rsid w:val="003E193B"/>
    <w:rsid w:val="003E1A61"/>
    <w:rsid w:val="003E203C"/>
    <w:rsid w:val="003E20C5"/>
    <w:rsid w:val="003E22C5"/>
    <w:rsid w:val="003E25CC"/>
    <w:rsid w:val="003E29EC"/>
    <w:rsid w:val="003E2BC9"/>
    <w:rsid w:val="003E3242"/>
    <w:rsid w:val="003E3B8C"/>
    <w:rsid w:val="003E4107"/>
    <w:rsid w:val="003E47B7"/>
    <w:rsid w:val="003E4938"/>
    <w:rsid w:val="003E508D"/>
    <w:rsid w:val="003E517D"/>
    <w:rsid w:val="003E51BD"/>
    <w:rsid w:val="003E570F"/>
    <w:rsid w:val="003E5B78"/>
    <w:rsid w:val="003E5E2C"/>
    <w:rsid w:val="003E623F"/>
    <w:rsid w:val="003E7697"/>
    <w:rsid w:val="003E7C6A"/>
    <w:rsid w:val="003E7FE9"/>
    <w:rsid w:val="003F05B7"/>
    <w:rsid w:val="003F0748"/>
    <w:rsid w:val="003F0914"/>
    <w:rsid w:val="003F0BBC"/>
    <w:rsid w:val="003F11CA"/>
    <w:rsid w:val="003F1A1F"/>
    <w:rsid w:val="003F1C90"/>
    <w:rsid w:val="003F1D83"/>
    <w:rsid w:val="003F1E87"/>
    <w:rsid w:val="003F208B"/>
    <w:rsid w:val="003F2181"/>
    <w:rsid w:val="003F2425"/>
    <w:rsid w:val="003F2A93"/>
    <w:rsid w:val="003F34CF"/>
    <w:rsid w:val="003F42E4"/>
    <w:rsid w:val="003F4437"/>
    <w:rsid w:val="003F44FC"/>
    <w:rsid w:val="003F4E7E"/>
    <w:rsid w:val="003F5560"/>
    <w:rsid w:val="003F5D35"/>
    <w:rsid w:val="003F5DD3"/>
    <w:rsid w:val="003F65F9"/>
    <w:rsid w:val="003F6859"/>
    <w:rsid w:val="003F76FC"/>
    <w:rsid w:val="003F7938"/>
    <w:rsid w:val="003F7D8E"/>
    <w:rsid w:val="003F7E8E"/>
    <w:rsid w:val="004001FE"/>
    <w:rsid w:val="00400563"/>
    <w:rsid w:val="00401728"/>
    <w:rsid w:val="00401802"/>
    <w:rsid w:val="00402397"/>
    <w:rsid w:val="004024DE"/>
    <w:rsid w:val="0040280C"/>
    <w:rsid w:val="00402D38"/>
    <w:rsid w:val="004038B0"/>
    <w:rsid w:val="00403FC1"/>
    <w:rsid w:val="004044CB"/>
    <w:rsid w:val="00404CA0"/>
    <w:rsid w:val="0040514E"/>
    <w:rsid w:val="0040535F"/>
    <w:rsid w:val="00405F12"/>
    <w:rsid w:val="0040653E"/>
    <w:rsid w:val="00406850"/>
    <w:rsid w:val="0040685F"/>
    <w:rsid w:val="0040694B"/>
    <w:rsid w:val="00406FF3"/>
    <w:rsid w:val="0040766D"/>
    <w:rsid w:val="004078A0"/>
    <w:rsid w:val="00407A21"/>
    <w:rsid w:val="004100F2"/>
    <w:rsid w:val="0041031A"/>
    <w:rsid w:val="00412424"/>
    <w:rsid w:val="004125AB"/>
    <w:rsid w:val="00412996"/>
    <w:rsid w:val="00412C2E"/>
    <w:rsid w:val="00413174"/>
    <w:rsid w:val="0041382D"/>
    <w:rsid w:val="00413B41"/>
    <w:rsid w:val="00413C86"/>
    <w:rsid w:val="0041422A"/>
    <w:rsid w:val="004148B2"/>
    <w:rsid w:val="00414F23"/>
    <w:rsid w:val="00415136"/>
    <w:rsid w:val="004153AD"/>
    <w:rsid w:val="00415838"/>
    <w:rsid w:val="00415AAB"/>
    <w:rsid w:val="00415E1F"/>
    <w:rsid w:val="00415F94"/>
    <w:rsid w:val="004162F8"/>
    <w:rsid w:val="0041656F"/>
    <w:rsid w:val="004165B2"/>
    <w:rsid w:val="0041751E"/>
    <w:rsid w:val="00417612"/>
    <w:rsid w:val="00417AC2"/>
    <w:rsid w:val="004212F3"/>
    <w:rsid w:val="00421BA5"/>
    <w:rsid w:val="0042201C"/>
    <w:rsid w:val="00422110"/>
    <w:rsid w:val="004223A3"/>
    <w:rsid w:val="00422D2F"/>
    <w:rsid w:val="0042387B"/>
    <w:rsid w:val="00423FD5"/>
    <w:rsid w:val="0042428D"/>
    <w:rsid w:val="00424407"/>
    <w:rsid w:val="0042448C"/>
    <w:rsid w:val="00424658"/>
    <w:rsid w:val="004246D0"/>
    <w:rsid w:val="0042516A"/>
    <w:rsid w:val="0042579F"/>
    <w:rsid w:val="004257AF"/>
    <w:rsid w:val="004257F1"/>
    <w:rsid w:val="00425965"/>
    <w:rsid w:val="00425D7B"/>
    <w:rsid w:val="0042614F"/>
    <w:rsid w:val="00426454"/>
    <w:rsid w:val="00426482"/>
    <w:rsid w:val="0042654A"/>
    <w:rsid w:val="00426687"/>
    <w:rsid w:val="00426E8D"/>
    <w:rsid w:val="00427589"/>
    <w:rsid w:val="004275ED"/>
    <w:rsid w:val="00427AFD"/>
    <w:rsid w:val="00427ED3"/>
    <w:rsid w:val="00427F77"/>
    <w:rsid w:val="00430070"/>
    <w:rsid w:val="004302AA"/>
    <w:rsid w:val="00431442"/>
    <w:rsid w:val="004319C3"/>
    <w:rsid w:val="00431C75"/>
    <w:rsid w:val="00431D3E"/>
    <w:rsid w:val="0043212D"/>
    <w:rsid w:val="004321EB"/>
    <w:rsid w:val="00432AC3"/>
    <w:rsid w:val="00432F15"/>
    <w:rsid w:val="00433003"/>
    <w:rsid w:val="0043321F"/>
    <w:rsid w:val="004335A1"/>
    <w:rsid w:val="00433727"/>
    <w:rsid w:val="004338A3"/>
    <w:rsid w:val="00433A80"/>
    <w:rsid w:val="00434104"/>
    <w:rsid w:val="00435D47"/>
    <w:rsid w:val="0043608A"/>
    <w:rsid w:val="0043616A"/>
    <w:rsid w:val="00436ECE"/>
    <w:rsid w:val="00436F07"/>
    <w:rsid w:val="00436FBA"/>
    <w:rsid w:val="0043743E"/>
    <w:rsid w:val="0043797E"/>
    <w:rsid w:val="00437A51"/>
    <w:rsid w:val="00437CF9"/>
    <w:rsid w:val="00440BAF"/>
    <w:rsid w:val="00441C97"/>
    <w:rsid w:val="00441F71"/>
    <w:rsid w:val="004424AC"/>
    <w:rsid w:val="00443B41"/>
    <w:rsid w:val="00444588"/>
    <w:rsid w:val="0044492E"/>
    <w:rsid w:val="00444990"/>
    <w:rsid w:val="00444B71"/>
    <w:rsid w:val="00444FB2"/>
    <w:rsid w:val="00445EB0"/>
    <w:rsid w:val="00446335"/>
    <w:rsid w:val="0044657F"/>
    <w:rsid w:val="00446990"/>
    <w:rsid w:val="00446A3D"/>
    <w:rsid w:val="00447016"/>
    <w:rsid w:val="004472B6"/>
    <w:rsid w:val="004477BB"/>
    <w:rsid w:val="00447ACB"/>
    <w:rsid w:val="004502B3"/>
    <w:rsid w:val="00450473"/>
    <w:rsid w:val="00450B1F"/>
    <w:rsid w:val="00450F69"/>
    <w:rsid w:val="004512FF"/>
    <w:rsid w:val="004513EB"/>
    <w:rsid w:val="00451405"/>
    <w:rsid w:val="00453011"/>
    <w:rsid w:val="0045316C"/>
    <w:rsid w:val="0045326C"/>
    <w:rsid w:val="0045336E"/>
    <w:rsid w:val="004537CD"/>
    <w:rsid w:val="00453DDE"/>
    <w:rsid w:val="004540A9"/>
    <w:rsid w:val="004545F0"/>
    <w:rsid w:val="00455071"/>
    <w:rsid w:val="00455365"/>
    <w:rsid w:val="00455649"/>
    <w:rsid w:val="004558A9"/>
    <w:rsid w:val="00455B2E"/>
    <w:rsid w:val="00455B6A"/>
    <w:rsid w:val="0045625B"/>
    <w:rsid w:val="004565DA"/>
    <w:rsid w:val="004568F7"/>
    <w:rsid w:val="004571C6"/>
    <w:rsid w:val="004575C7"/>
    <w:rsid w:val="00457967"/>
    <w:rsid w:val="00457B9A"/>
    <w:rsid w:val="00457BE6"/>
    <w:rsid w:val="00457E2E"/>
    <w:rsid w:val="0046019F"/>
    <w:rsid w:val="00460C71"/>
    <w:rsid w:val="00461C68"/>
    <w:rsid w:val="004621C9"/>
    <w:rsid w:val="00462371"/>
    <w:rsid w:val="00462820"/>
    <w:rsid w:val="00462B80"/>
    <w:rsid w:val="00463446"/>
    <w:rsid w:val="00463878"/>
    <w:rsid w:val="0046413D"/>
    <w:rsid w:val="00464919"/>
    <w:rsid w:val="00464D37"/>
    <w:rsid w:val="00464F56"/>
    <w:rsid w:val="00465407"/>
    <w:rsid w:val="004654A7"/>
    <w:rsid w:val="004655B3"/>
    <w:rsid w:val="0046602A"/>
    <w:rsid w:val="004662F8"/>
    <w:rsid w:val="0046636F"/>
    <w:rsid w:val="0046651C"/>
    <w:rsid w:val="004665F4"/>
    <w:rsid w:val="00466CDA"/>
    <w:rsid w:val="00466FE9"/>
    <w:rsid w:val="00467220"/>
    <w:rsid w:val="00467432"/>
    <w:rsid w:val="00467680"/>
    <w:rsid w:val="00467A11"/>
    <w:rsid w:val="00467A81"/>
    <w:rsid w:val="00467C20"/>
    <w:rsid w:val="00467EDB"/>
    <w:rsid w:val="00470533"/>
    <w:rsid w:val="00470E69"/>
    <w:rsid w:val="0047108D"/>
    <w:rsid w:val="004710A5"/>
    <w:rsid w:val="00471DBD"/>
    <w:rsid w:val="00472792"/>
    <w:rsid w:val="00472CCE"/>
    <w:rsid w:val="00473295"/>
    <w:rsid w:val="00473365"/>
    <w:rsid w:val="00473878"/>
    <w:rsid w:val="004738BF"/>
    <w:rsid w:val="00473FCA"/>
    <w:rsid w:val="004747CB"/>
    <w:rsid w:val="00474934"/>
    <w:rsid w:val="00474A3E"/>
    <w:rsid w:val="00474ABA"/>
    <w:rsid w:val="00474F75"/>
    <w:rsid w:val="004750CE"/>
    <w:rsid w:val="00475487"/>
    <w:rsid w:val="004754CA"/>
    <w:rsid w:val="00475653"/>
    <w:rsid w:val="00475668"/>
    <w:rsid w:val="00475E5D"/>
    <w:rsid w:val="00475F80"/>
    <w:rsid w:val="00476A0E"/>
    <w:rsid w:val="00476BCB"/>
    <w:rsid w:val="00480312"/>
    <w:rsid w:val="0048092E"/>
    <w:rsid w:val="0048190B"/>
    <w:rsid w:val="00482426"/>
    <w:rsid w:val="0048259B"/>
    <w:rsid w:val="0048273B"/>
    <w:rsid w:val="00483153"/>
    <w:rsid w:val="004839D4"/>
    <w:rsid w:val="0048402B"/>
    <w:rsid w:val="0048423D"/>
    <w:rsid w:val="004843FF"/>
    <w:rsid w:val="0048462F"/>
    <w:rsid w:val="004846AC"/>
    <w:rsid w:val="00484881"/>
    <w:rsid w:val="00484A11"/>
    <w:rsid w:val="00485060"/>
    <w:rsid w:val="00485325"/>
    <w:rsid w:val="0048564A"/>
    <w:rsid w:val="00485F2B"/>
    <w:rsid w:val="0048666A"/>
    <w:rsid w:val="00486693"/>
    <w:rsid w:val="00486B13"/>
    <w:rsid w:val="00486FB6"/>
    <w:rsid w:val="004872D4"/>
    <w:rsid w:val="00487C14"/>
    <w:rsid w:val="00487D07"/>
    <w:rsid w:val="004900AA"/>
    <w:rsid w:val="00490924"/>
    <w:rsid w:val="00490A22"/>
    <w:rsid w:val="00490DC9"/>
    <w:rsid w:val="004915CD"/>
    <w:rsid w:val="00491A74"/>
    <w:rsid w:val="00491E46"/>
    <w:rsid w:val="00491E65"/>
    <w:rsid w:val="00492238"/>
    <w:rsid w:val="00492584"/>
    <w:rsid w:val="004926F0"/>
    <w:rsid w:val="00492AD1"/>
    <w:rsid w:val="00492FA1"/>
    <w:rsid w:val="004936AF"/>
    <w:rsid w:val="00493824"/>
    <w:rsid w:val="00493C88"/>
    <w:rsid w:val="00493EAC"/>
    <w:rsid w:val="00493F17"/>
    <w:rsid w:val="00494A3C"/>
    <w:rsid w:val="00494EA7"/>
    <w:rsid w:val="00495091"/>
    <w:rsid w:val="00495597"/>
    <w:rsid w:val="0049595D"/>
    <w:rsid w:val="00495CC2"/>
    <w:rsid w:val="00496895"/>
    <w:rsid w:val="00496C2B"/>
    <w:rsid w:val="00496C79"/>
    <w:rsid w:val="004972FE"/>
    <w:rsid w:val="00497C07"/>
    <w:rsid w:val="00497D64"/>
    <w:rsid w:val="00497E90"/>
    <w:rsid w:val="004A031C"/>
    <w:rsid w:val="004A0435"/>
    <w:rsid w:val="004A083C"/>
    <w:rsid w:val="004A09CB"/>
    <w:rsid w:val="004A0E3C"/>
    <w:rsid w:val="004A1BD5"/>
    <w:rsid w:val="004A1C9F"/>
    <w:rsid w:val="004A2735"/>
    <w:rsid w:val="004A290B"/>
    <w:rsid w:val="004A2950"/>
    <w:rsid w:val="004A3650"/>
    <w:rsid w:val="004A3AFB"/>
    <w:rsid w:val="004A3D47"/>
    <w:rsid w:val="004A3F28"/>
    <w:rsid w:val="004A43E5"/>
    <w:rsid w:val="004A44F1"/>
    <w:rsid w:val="004A4798"/>
    <w:rsid w:val="004A4CFA"/>
    <w:rsid w:val="004A5089"/>
    <w:rsid w:val="004A5DCA"/>
    <w:rsid w:val="004A64F3"/>
    <w:rsid w:val="004A6548"/>
    <w:rsid w:val="004A658C"/>
    <w:rsid w:val="004A6D36"/>
    <w:rsid w:val="004A6EA2"/>
    <w:rsid w:val="004A73F9"/>
    <w:rsid w:val="004A7F17"/>
    <w:rsid w:val="004A7FC0"/>
    <w:rsid w:val="004B0D8A"/>
    <w:rsid w:val="004B0DE9"/>
    <w:rsid w:val="004B11C5"/>
    <w:rsid w:val="004B1366"/>
    <w:rsid w:val="004B1817"/>
    <w:rsid w:val="004B1AE1"/>
    <w:rsid w:val="004B20FA"/>
    <w:rsid w:val="004B2566"/>
    <w:rsid w:val="004B2859"/>
    <w:rsid w:val="004B2B46"/>
    <w:rsid w:val="004B2E6E"/>
    <w:rsid w:val="004B3330"/>
    <w:rsid w:val="004B394A"/>
    <w:rsid w:val="004B4447"/>
    <w:rsid w:val="004B4534"/>
    <w:rsid w:val="004B47EB"/>
    <w:rsid w:val="004B4A90"/>
    <w:rsid w:val="004B4CED"/>
    <w:rsid w:val="004B52E8"/>
    <w:rsid w:val="004B55A6"/>
    <w:rsid w:val="004B5722"/>
    <w:rsid w:val="004B5A6D"/>
    <w:rsid w:val="004B5F3F"/>
    <w:rsid w:val="004B6FA0"/>
    <w:rsid w:val="004B742A"/>
    <w:rsid w:val="004B7694"/>
    <w:rsid w:val="004B76C2"/>
    <w:rsid w:val="004B7954"/>
    <w:rsid w:val="004B7A8D"/>
    <w:rsid w:val="004C0476"/>
    <w:rsid w:val="004C11B6"/>
    <w:rsid w:val="004C1594"/>
    <w:rsid w:val="004C18F2"/>
    <w:rsid w:val="004C1DB7"/>
    <w:rsid w:val="004C1EF1"/>
    <w:rsid w:val="004C22A5"/>
    <w:rsid w:val="004C2E2B"/>
    <w:rsid w:val="004C352A"/>
    <w:rsid w:val="004C378D"/>
    <w:rsid w:val="004C416E"/>
    <w:rsid w:val="004C438A"/>
    <w:rsid w:val="004C560B"/>
    <w:rsid w:val="004C582D"/>
    <w:rsid w:val="004C64EA"/>
    <w:rsid w:val="004C655E"/>
    <w:rsid w:val="004C681E"/>
    <w:rsid w:val="004C6983"/>
    <w:rsid w:val="004C7089"/>
    <w:rsid w:val="004C715E"/>
    <w:rsid w:val="004C7425"/>
    <w:rsid w:val="004C7493"/>
    <w:rsid w:val="004C7A55"/>
    <w:rsid w:val="004D00C2"/>
    <w:rsid w:val="004D026A"/>
    <w:rsid w:val="004D08CE"/>
    <w:rsid w:val="004D0D48"/>
    <w:rsid w:val="004D1016"/>
    <w:rsid w:val="004D11D7"/>
    <w:rsid w:val="004D1646"/>
    <w:rsid w:val="004D1A7A"/>
    <w:rsid w:val="004D201E"/>
    <w:rsid w:val="004D207E"/>
    <w:rsid w:val="004D23D4"/>
    <w:rsid w:val="004D32A4"/>
    <w:rsid w:val="004D373C"/>
    <w:rsid w:val="004D3A64"/>
    <w:rsid w:val="004D3B05"/>
    <w:rsid w:val="004D3D6D"/>
    <w:rsid w:val="004D4220"/>
    <w:rsid w:val="004D47A4"/>
    <w:rsid w:val="004D48C9"/>
    <w:rsid w:val="004D49ED"/>
    <w:rsid w:val="004D4BE3"/>
    <w:rsid w:val="004D4CAB"/>
    <w:rsid w:val="004D4CBF"/>
    <w:rsid w:val="004D4EC5"/>
    <w:rsid w:val="004D51E5"/>
    <w:rsid w:val="004D54E7"/>
    <w:rsid w:val="004D5A7C"/>
    <w:rsid w:val="004D5EE8"/>
    <w:rsid w:val="004D633C"/>
    <w:rsid w:val="004D6BF2"/>
    <w:rsid w:val="004D6FFC"/>
    <w:rsid w:val="004D71D6"/>
    <w:rsid w:val="004D7523"/>
    <w:rsid w:val="004D7CBE"/>
    <w:rsid w:val="004E06BD"/>
    <w:rsid w:val="004E09AA"/>
    <w:rsid w:val="004E1647"/>
    <w:rsid w:val="004E1B68"/>
    <w:rsid w:val="004E2011"/>
    <w:rsid w:val="004E213B"/>
    <w:rsid w:val="004E26EE"/>
    <w:rsid w:val="004E2C42"/>
    <w:rsid w:val="004E328B"/>
    <w:rsid w:val="004E3397"/>
    <w:rsid w:val="004E389F"/>
    <w:rsid w:val="004E3F47"/>
    <w:rsid w:val="004E3F7E"/>
    <w:rsid w:val="004E42EF"/>
    <w:rsid w:val="004E4C63"/>
    <w:rsid w:val="004E5AC8"/>
    <w:rsid w:val="004E5AF1"/>
    <w:rsid w:val="004E6B9E"/>
    <w:rsid w:val="004E6DA5"/>
    <w:rsid w:val="004E72F5"/>
    <w:rsid w:val="004E79A5"/>
    <w:rsid w:val="004E7B75"/>
    <w:rsid w:val="004F049B"/>
    <w:rsid w:val="004F076F"/>
    <w:rsid w:val="004F0791"/>
    <w:rsid w:val="004F16BB"/>
    <w:rsid w:val="004F18D0"/>
    <w:rsid w:val="004F1ACA"/>
    <w:rsid w:val="004F2A40"/>
    <w:rsid w:val="004F2B1C"/>
    <w:rsid w:val="004F335B"/>
    <w:rsid w:val="004F35E5"/>
    <w:rsid w:val="004F36E1"/>
    <w:rsid w:val="004F37EE"/>
    <w:rsid w:val="004F37FD"/>
    <w:rsid w:val="004F3A6E"/>
    <w:rsid w:val="004F4418"/>
    <w:rsid w:val="004F4493"/>
    <w:rsid w:val="004F4BD7"/>
    <w:rsid w:val="004F5458"/>
    <w:rsid w:val="004F628E"/>
    <w:rsid w:val="004F659D"/>
    <w:rsid w:val="004F685B"/>
    <w:rsid w:val="004F68C2"/>
    <w:rsid w:val="004F6942"/>
    <w:rsid w:val="004F720B"/>
    <w:rsid w:val="004F756B"/>
    <w:rsid w:val="005000A8"/>
    <w:rsid w:val="00500844"/>
    <w:rsid w:val="0050085D"/>
    <w:rsid w:val="00501032"/>
    <w:rsid w:val="00501079"/>
    <w:rsid w:val="00501376"/>
    <w:rsid w:val="00502D55"/>
    <w:rsid w:val="00502FBF"/>
    <w:rsid w:val="00503403"/>
    <w:rsid w:val="005035A4"/>
    <w:rsid w:val="00503EB1"/>
    <w:rsid w:val="00504012"/>
    <w:rsid w:val="005040BC"/>
    <w:rsid w:val="0050433D"/>
    <w:rsid w:val="0050464D"/>
    <w:rsid w:val="00504BC8"/>
    <w:rsid w:val="00504E74"/>
    <w:rsid w:val="005053E6"/>
    <w:rsid w:val="005057C2"/>
    <w:rsid w:val="00505DF5"/>
    <w:rsid w:val="00506380"/>
    <w:rsid w:val="00506C5B"/>
    <w:rsid w:val="005070E1"/>
    <w:rsid w:val="00507B54"/>
    <w:rsid w:val="00510051"/>
    <w:rsid w:val="00510054"/>
    <w:rsid w:val="00510ACB"/>
    <w:rsid w:val="00510E70"/>
    <w:rsid w:val="00510F94"/>
    <w:rsid w:val="005111AE"/>
    <w:rsid w:val="00511910"/>
    <w:rsid w:val="005119FA"/>
    <w:rsid w:val="00512338"/>
    <w:rsid w:val="005127B7"/>
    <w:rsid w:val="00512B8D"/>
    <w:rsid w:val="005130E0"/>
    <w:rsid w:val="00513260"/>
    <w:rsid w:val="00514100"/>
    <w:rsid w:val="00514323"/>
    <w:rsid w:val="00514634"/>
    <w:rsid w:val="00514AED"/>
    <w:rsid w:val="00514F81"/>
    <w:rsid w:val="00515879"/>
    <w:rsid w:val="005164FE"/>
    <w:rsid w:val="0051677E"/>
    <w:rsid w:val="00516D4D"/>
    <w:rsid w:val="00516EE8"/>
    <w:rsid w:val="00516F57"/>
    <w:rsid w:val="005174D0"/>
    <w:rsid w:val="005174DB"/>
    <w:rsid w:val="00517FEA"/>
    <w:rsid w:val="0052026B"/>
    <w:rsid w:val="00520B02"/>
    <w:rsid w:val="0052112E"/>
    <w:rsid w:val="00521940"/>
    <w:rsid w:val="00521AFE"/>
    <w:rsid w:val="00522031"/>
    <w:rsid w:val="005221E3"/>
    <w:rsid w:val="0052234A"/>
    <w:rsid w:val="00522908"/>
    <w:rsid w:val="00522AFD"/>
    <w:rsid w:val="00522F75"/>
    <w:rsid w:val="005230C9"/>
    <w:rsid w:val="005232C7"/>
    <w:rsid w:val="00523505"/>
    <w:rsid w:val="00524460"/>
    <w:rsid w:val="00524526"/>
    <w:rsid w:val="0052479F"/>
    <w:rsid w:val="00524A51"/>
    <w:rsid w:val="00525145"/>
    <w:rsid w:val="00525152"/>
    <w:rsid w:val="00525BCB"/>
    <w:rsid w:val="00525F03"/>
    <w:rsid w:val="005261C9"/>
    <w:rsid w:val="00526BCF"/>
    <w:rsid w:val="00526D6D"/>
    <w:rsid w:val="00527875"/>
    <w:rsid w:val="00530078"/>
    <w:rsid w:val="00530084"/>
    <w:rsid w:val="00530494"/>
    <w:rsid w:val="0053069C"/>
    <w:rsid w:val="00530D32"/>
    <w:rsid w:val="005310AC"/>
    <w:rsid w:val="00531402"/>
    <w:rsid w:val="00532356"/>
    <w:rsid w:val="00532BE7"/>
    <w:rsid w:val="005330B3"/>
    <w:rsid w:val="005331A9"/>
    <w:rsid w:val="00533276"/>
    <w:rsid w:val="00533284"/>
    <w:rsid w:val="00533B12"/>
    <w:rsid w:val="00534522"/>
    <w:rsid w:val="005346E8"/>
    <w:rsid w:val="00534972"/>
    <w:rsid w:val="00534A81"/>
    <w:rsid w:val="00534E4B"/>
    <w:rsid w:val="0053550E"/>
    <w:rsid w:val="005359EF"/>
    <w:rsid w:val="00537146"/>
    <w:rsid w:val="005376F4"/>
    <w:rsid w:val="00540426"/>
    <w:rsid w:val="00540789"/>
    <w:rsid w:val="00540F32"/>
    <w:rsid w:val="005410F5"/>
    <w:rsid w:val="00541A79"/>
    <w:rsid w:val="00541BCA"/>
    <w:rsid w:val="0054203D"/>
    <w:rsid w:val="005421CD"/>
    <w:rsid w:val="005422F7"/>
    <w:rsid w:val="0054288B"/>
    <w:rsid w:val="00542DD9"/>
    <w:rsid w:val="00542F1E"/>
    <w:rsid w:val="00543253"/>
    <w:rsid w:val="005439F8"/>
    <w:rsid w:val="00543E9F"/>
    <w:rsid w:val="00544071"/>
    <w:rsid w:val="0054417E"/>
    <w:rsid w:val="00544505"/>
    <w:rsid w:val="005445B5"/>
    <w:rsid w:val="00544917"/>
    <w:rsid w:val="00544A5E"/>
    <w:rsid w:val="00544CEF"/>
    <w:rsid w:val="00544EC3"/>
    <w:rsid w:val="005450D0"/>
    <w:rsid w:val="00545573"/>
    <w:rsid w:val="005456FA"/>
    <w:rsid w:val="005460D6"/>
    <w:rsid w:val="00546DE9"/>
    <w:rsid w:val="00547F45"/>
    <w:rsid w:val="005503A4"/>
    <w:rsid w:val="00550BF0"/>
    <w:rsid w:val="005514A5"/>
    <w:rsid w:val="00551526"/>
    <w:rsid w:val="005517D5"/>
    <w:rsid w:val="00551CA2"/>
    <w:rsid w:val="00551EBF"/>
    <w:rsid w:val="005524EB"/>
    <w:rsid w:val="00552725"/>
    <w:rsid w:val="00552C70"/>
    <w:rsid w:val="00553242"/>
    <w:rsid w:val="00553857"/>
    <w:rsid w:val="00553A23"/>
    <w:rsid w:val="00553ABE"/>
    <w:rsid w:val="005542BD"/>
    <w:rsid w:val="005543A8"/>
    <w:rsid w:val="00554441"/>
    <w:rsid w:val="00555352"/>
    <w:rsid w:val="00555D58"/>
    <w:rsid w:val="005560E4"/>
    <w:rsid w:val="00556296"/>
    <w:rsid w:val="0055655A"/>
    <w:rsid w:val="005565FD"/>
    <w:rsid w:val="005568AD"/>
    <w:rsid w:val="00556BFC"/>
    <w:rsid w:val="00556CF6"/>
    <w:rsid w:val="00557DCC"/>
    <w:rsid w:val="005602D4"/>
    <w:rsid w:val="00560AFC"/>
    <w:rsid w:val="00560F60"/>
    <w:rsid w:val="00561387"/>
    <w:rsid w:val="00561571"/>
    <w:rsid w:val="005615B8"/>
    <w:rsid w:val="005616E6"/>
    <w:rsid w:val="0056181D"/>
    <w:rsid w:val="005625CE"/>
    <w:rsid w:val="005628CE"/>
    <w:rsid w:val="00562F65"/>
    <w:rsid w:val="00563712"/>
    <w:rsid w:val="00563D4C"/>
    <w:rsid w:val="00564092"/>
    <w:rsid w:val="00564DDD"/>
    <w:rsid w:val="00565BAB"/>
    <w:rsid w:val="00565E27"/>
    <w:rsid w:val="00566186"/>
    <w:rsid w:val="005663DC"/>
    <w:rsid w:val="00566706"/>
    <w:rsid w:val="00566799"/>
    <w:rsid w:val="005668EA"/>
    <w:rsid w:val="005669D9"/>
    <w:rsid w:val="00566A30"/>
    <w:rsid w:val="00566EE6"/>
    <w:rsid w:val="00567186"/>
    <w:rsid w:val="005671E6"/>
    <w:rsid w:val="00567264"/>
    <w:rsid w:val="005676FF"/>
    <w:rsid w:val="005701A5"/>
    <w:rsid w:val="0057029E"/>
    <w:rsid w:val="0057036B"/>
    <w:rsid w:val="00570E0A"/>
    <w:rsid w:val="00571158"/>
    <w:rsid w:val="00571EB3"/>
    <w:rsid w:val="00572369"/>
    <w:rsid w:val="005729D5"/>
    <w:rsid w:val="005731B1"/>
    <w:rsid w:val="005732F0"/>
    <w:rsid w:val="00573825"/>
    <w:rsid w:val="00573D3A"/>
    <w:rsid w:val="00573F07"/>
    <w:rsid w:val="005751DD"/>
    <w:rsid w:val="00575529"/>
    <w:rsid w:val="005757FD"/>
    <w:rsid w:val="00575B51"/>
    <w:rsid w:val="00576172"/>
    <w:rsid w:val="005767EF"/>
    <w:rsid w:val="00576A9F"/>
    <w:rsid w:val="005771CC"/>
    <w:rsid w:val="005771E6"/>
    <w:rsid w:val="00577B08"/>
    <w:rsid w:val="00577CBC"/>
    <w:rsid w:val="005801AA"/>
    <w:rsid w:val="00580713"/>
    <w:rsid w:val="0058074B"/>
    <w:rsid w:val="0058077D"/>
    <w:rsid w:val="00580F3C"/>
    <w:rsid w:val="005817C8"/>
    <w:rsid w:val="00582355"/>
    <w:rsid w:val="00582C3E"/>
    <w:rsid w:val="00582D50"/>
    <w:rsid w:val="00582FDC"/>
    <w:rsid w:val="0058306C"/>
    <w:rsid w:val="0058347E"/>
    <w:rsid w:val="005834E0"/>
    <w:rsid w:val="005837F7"/>
    <w:rsid w:val="005840FA"/>
    <w:rsid w:val="005848C3"/>
    <w:rsid w:val="00585137"/>
    <w:rsid w:val="00585824"/>
    <w:rsid w:val="00586322"/>
    <w:rsid w:val="00586730"/>
    <w:rsid w:val="00586A3D"/>
    <w:rsid w:val="005870B9"/>
    <w:rsid w:val="0058725E"/>
    <w:rsid w:val="005874E5"/>
    <w:rsid w:val="00587692"/>
    <w:rsid w:val="00587CD1"/>
    <w:rsid w:val="0059002D"/>
    <w:rsid w:val="005904A7"/>
    <w:rsid w:val="00590C10"/>
    <w:rsid w:val="005917E5"/>
    <w:rsid w:val="00592284"/>
    <w:rsid w:val="0059252E"/>
    <w:rsid w:val="005927B7"/>
    <w:rsid w:val="00592CF1"/>
    <w:rsid w:val="00592D14"/>
    <w:rsid w:val="00593F0F"/>
    <w:rsid w:val="00594A8A"/>
    <w:rsid w:val="00594C33"/>
    <w:rsid w:val="00594ED9"/>
    <w:rsid w:val="00594F2F"/>
    <w:rsid w:val="00594F9E"/>
    <w:rsid w:val="005950E3"/>
    <w:rsid w:val="00595880"/>
    <w:rsid w:val="005967F3"/>
    <w:rsid w:val="00596BE8"/>
    <w:rsid w:val="00597341"/>
    <w:rsid w:val="005974E9"/>
    <w:rsid w:val="00597880"/>
    <w:rsid w:val="00597E33"/>
    <w:rsid w:val="00597EF8"/>
    <w:rsid w:val="005A0214"/>
    <w:rsid w:val="005A0C04"/>
    <w:rsid w:val="005A1223"/>
    <w:rsid w:val="005A15B4"/>
    <w:rsid w:val="005A17F9"/>
    <w:rsid w:val="005A1DC6"/>
    <w:rsid w:val="005A269F"/>
    <w:rsid w:val="005A26B2"/>
    <w:rsid w:val="005A3249"/>
    <w:rsid w:val="005A3448"/>
    <w:rsid w:val="005A372C"/>
    <w:rsid w:val="005A462A"/>
    <w:rsid w:val="005A4F68"/>
    <w:rsid w:val="005A510B"/>
    <w:rsid w:val="005A5462"/>
    <w:rsid w:val="005A55B4"/>
    <w:rsid w:val="005A59E7"/>
    <w:rsid w:val="005A5DA9"/>
    <w:rsid w:val="005A5F81"/>
    <w:rsid w:val="005A5FB3"/>
    <w:rsid w:val="005A628E"/>
    <w:rsid w:val="005A63D8"/>
    <w:rsid w:val="005A63DB"/>
    <w:rsid w:val="005A65A6"/>
    <w:rsid w:val="005A6F2F"/>
    <w:rsid w:val="005A720B"/>
    <w:rsid w:val="005A7398"/>
    <w:rsid w:val="005A73B9"/>
    <w:rsid w:val="005A73E1"/>
    <w:rsid w:val="005A73F3"/>
    <w:rsid w:val="005A7ADF"/>
    <w:rsid w:val="005A7D2A"/>
    <w:rsid w:val="005B0303"/>
    <w:rsid w:val="005B0725"/>
    <w:rsid w:val="005B0FA1"/>
    <w:rsid w:val="005B11F2"/>
    <w:rsid w:val="005B19C9"/>
    <w:rsid w:val="005B2E5A"/>
    <w:rsid w:val="005B368B"/>
    <w:rsid w:val="005B3AF0"/>
    <w:rsid w:val="005B3B5A"/>
    <w:rsid w:val="005B406C"/>
    <w:rsid w:val="005B45DD"/>
    <w:rsid w:val="005B5945"/>
    <w:rsid w:val="005B5FE3"/>
    <w:rsid w:val="005B6814"/>
    <w:rsid w:val="005B69A3"/>
    <w:rsid w:val="005B6A90"/>
    <w:rsid w:val="005B75C6"/>
    <w:rsid w:val="005C0863"/>
    <w:rsid w:val="005C0931"/>
    <w:rsid w:val="005C0984"/>
    <w:rsid w:val="005C18D1"/>
    <w:rsid w:val="005C1D8B"/>
    <w:rsid w:val="005C2E9C"/>
    <w:rsid w:val="005C2EDE"/>
    <w:rsid w:val="005C3620"/>
    <w:rsid w:val="005C3705"/>
    <w:rsid w:val="005C37E8"/>
    <w:rsid w:val="005C47BE"/>
    <w:rsid w:val="005C485C"/>
    <w:rsid w:val="005C4B09"/>
    <w:rsid w:val="005C5791"/>
    <w:rsid w:val="005C5AD5"/>
    <w:rsid w:val="005C608D"/>
    <w:rsid w:val="005C6810"/>
    <w:rsid w:val="005C6ED9"/>
    <w:rsid w:val="005C6F8C"/>
    <w:rsid w:val="005C7102"/>
    <w:rsid w:val="005C7271"/>
    <w:rsid w:val="005C7594"/>
    <w:rsid w:val="005C783C"/>
    <w:rsid w:val="005C788D"/>
    <w:rsid w:val="005C7DA1"/>
    <w:rsid w:val="005D04BF"/>
    <w:rsid w:val="005D06D5"/>
    <w:rsid w:val="005D079F"/>
    <w:rsid w:val="005D1CE3"/>
    <w:rsid w:val="005D1E46"/>
    <w:rsid w:val="005D224B"/>
    <w:rsid w:val="005D30CA"/>
    <w:rsid w:val="005D33AC"/>
    <w:rsid w:val="005D35E7"/>
    <w:rsid w:val="005D41E1"/>
    <w:rsid w:val="005D41F4"/>
    <w:rsid w:val="005D42E0"/>
    <w:rsid w:val="005D4A88"/>
    <w:rsid w:val="005D4BCE"/>
    <w:rsid w:val="005D4DE9"/>
    <w:rsid w:val="005D4F12"/>
    <w:rsid w:val="005D5115"/>
    <w:rsid w:val="005D52FE"/>
    <w:rsid w:val="005D5506"/>
    <w:rsid w:val="005D5667"/>
    <w:rsid w:val="005D56E2"/>
    <w:rsid w:val="005D57BF"/>
    <w:rsid w:val="005D5BA0"/>
    <w:rsid w:val="005D603D"/>
    <w:rsid w:val="005D6540"/>
    <w:rsid w:val="005D682F"/>
    <w:rsid w:val="005D707F"/>
    <w:rsid w:val="005D73B2"/>
    <w:rsid w:val="005D7739"/>
    <w:rsid w:val="005E0E4E"/>
    <w:rsid w:val="005E0EDB"/>
    <w:rsid w:val="005E0F39"/>
    <w:rsid w:val="005E1653"/>
    <w:rsid w:val="005E1A35"/>
    <w:rsid w:val="005E27F0"/>
    <w:rsid w:val="005E295E"/>
    <w:rsid w:val="005E2ABD"/>
    <w:rsid w:val="005E2AD3"/>
    <w:rsid w:val="005E3073"/>
    <w:rsid w:val="005E3A86"/>
    <w:rsid w:val="005E4C0D"/>
    <w:rsid w:val="005E4E14"/>
    <w:rsid w:val="005E4ED9"/>
    <w:rsid w:val="005E50F9"/>
    <w:rsid w:val="005E53A1"/>
    <w:rsid w:val="005E5664"/>
    <w:rsid w:val="005E67FA"/>
    <w:rsid w:val="005E6A8B"/>
    <w:rsid w:val="005E6C41"/>
    <w:rsid w:val="005E70AD"/>
    <w:rsid w:val="005E72C8"/>
    <w:rsid w:val="005E7613"/>
    <w:rsid w:val="005E7617"/>
    <w:rsid w:val="005E79AE"/>
    <w:rsid w:val="005E7BDF"/>
    <w:rsid w:val="005E7F68"/>
    <w:rsid w:val="005F062F"/>
    <w:rsid w:val="005F195D"/>
    <w:rsid w:val="005F1CAD"/>
    <w:rsid w:val="005F1CD8"/>
    <w:rsid w:val="005F2697"/>
    <w:rsid w:val="005F2738"/>
    <w:rsid w:val="005F275A"/>
    <w:rsid w:val="005F2836"/>
    <w:rsid w:val="005F3046"/>
    <w:rsid w:val="005F3B5C"/>
    <w:rsid w:val="005F3F12"/>
    <w:rsid w:val="005F49E5"/>
    <w:rsid w:val="005F6085"/>
    <w:rsid w:val="005F61AB"/>
    <w:rsid w:val="005F6937"/>
    <w:rsid w:val="005F7370"/>
    <w:rsid w:val="00600838"/>
    <w:rsid w:val="00600BC0"/>
    <w:rsid w:val="006017E8"/>
    <w:rsid w:val="0060243A"/>
    <w:rsid w:val="00602682"/>
    <w:rsid w:val="0060280A"/>
    <w:rsid w:val="00602B22"/>
    <w:rsid w:val="00602D39"/>
    <w:rsid w:val="00602DC0"/>
    <w:rsid w:val="00602F19"/>
    <w:rsid w:val="00602F45"/>
    <w:rsid w:val="006030F0"/>
    <w:rsid w:val="006031A7"/>
    <w:rsid w:val="006031DA"/>
    <w:rsid w:val="00604125"/>
    <w:rsid w:val="006053B6"/>
    <w:rsid w:val="00605609"/>
    <w:rsid w:val="0060593A"/>
    <w:rsid w:val="00605B30"/>
    <w:rsid w:val="00606565"/>
    <w:rsid w:val="00606749"/>
    <w:rsid w:val="00606926"/>
    <w:rsid w:val="00606C01"/>
    <w:rsid w:val="00606E92"/>
    <w:rsid w:val="00606FA3"/>
    <w:rsid w:val="006073DD"/>
    <w:rsid w:val="00607F33"/>
    <w:rsid w:val="006102F5"/>
    <w:rsid w:val="00610526"/>
    <w:rsid w:val="0061056B"/>
    <w:rsid w:val="00610899"/>
    <w:rsid w:val="00610CDC"/>
    <w:rsid w:val="006111D7"/>
    <w:rsid w:val="00611B6B"/>
    <w:rsid w:val="00611CEF"/>
    <w:rsid w:val="00612259"/>
    <w:rsid w:val="0061234A"/>
    <w:rsid w:val="00612BD6"/>
    <w:rsid w:val="00612DB5"/>
    <w:rsid w:val="00613172"/>
    <w:rsid w:val="006131C5"/>
    <w:rsid w:val="0061338F"/>
    <w:rsid w:val="00613AEF"/>
    <w:rsid w:val="00613B8E"/>
    <w:rsid w:val="0061466A"/>
    <w:rsid w:val="006148B5"/>
    <w:rsid w:val="006158FA"/>
    <w:rsid w:val="00615ADD"/>
    <w:rsid w:val="00615B6C"/>
    <w:rsid w:val="00615F03"/>
    <w:rsid w:val="00615F24"/>
    <w:rsid w:val="006161C6"/>
    <w:rsid w:val="00616A8F"/>
    <w:rsid w:val="00616CC8"/>
    <w:rsid w:val="00616D5E"/>
    <w:rsid w:val="00616E16"/>
    <w:rsid w:val="00616FB5"/>
    <w:rsid w:val="0061785A"/>
    <w:rsid w:val="006179C3"/>
    <w:rsid w:val="00617CEF"/>
    <w:rsid w:val="00617F77"/>
    <w:rsid w:val="0062076A"/>
    <w:rsid w:val="00620832"/>
    <w:rsid w:val="006209A6"/>
    <w:rsid w:val="00620EB4"/>
    <w:rsid w:val="0062108E"/>
    <w:rsid w:val="0062176B"/>
    <w:rsid w:val="00621943"/>
    <w:rsid w:val="00621A63"/>
    <w:rsid w:val="00621D88"/>
    <w:rsid w:val="00621FDE"/>
    <w:rsid w:val="006226F5"/>
    <w:rsid w:val="00622B11"/>
    <w:rsid w:val="0062362F"/>
    <w:rsid w:val="00623638"/>
    <w:rsid w:val="00623EFC"/>
    <w:rsid w:val="0062417A"/>
    <w:rsid w:val="0062430B"/>
    <w:rsid w:val="006246B4"/>
    <w:rsid w:val="006246BE"/>
    <w:rsid w:val="0062503B"/>
    <w:rsid w:val="00625E3A"/>
    <w:rsid w:val="006265D6"/>
    <w:rsid w:val="006268D1"/>
    <w:rsid w:val="00627043"/>
    <w:rsid w:val="0062788C"/>
    <w:rsid w:val="00627940"/>
    <w:rsid w:val="00627DB7"/>
    <w:rsid w:val="006304A9"/>
    <w:rsid w:val="006306B5"/>
    <w:rsid w:val="006309C2"/>
    <w:rsid w:val="00630AFF"/>
    <w:rsid w:val="00630B2F"/>
    <w:rsid w:val="00630B4A"/>
    <w:rsid w:val="006311B8"/>
    <w:rsid w:val="006314E0"/>
    <w:rsid w:val="0063202E"/>
    <w:rsid w:val="00632235"/>
    <w:rsid w:val="006322F5"/>
    <w:rsid w:val="00633874"/>
    <w:rsid w:val="0063404D"/>
    <w:rsid w:val="006341CF"/>
    <w:rsid w:val="0063433C"/>
    <w:rsid w:val="00635946"/>
    <w:rsid w:val="00635BBD"/>
    <w:rsid w:val="00635CD9"/>
    <w:rsid w:val="00635EBE"/>
    <w:rsid w:val="00635FB9"/>
    <w:rsid w:val="00636087"/>
    <w:rsid w:val="00636149"/>
    <w:rsid w:val="00636217"/>
    <w:rsid w:val="00636867"/>
    <w:rsid w:val="00636D33"/>
    <w:rsid w:val="00636D5E"/>
    <w:rsid w:val="006371CF"/>
    <w:rsid w:val="00637B6C"/>
    <w:rsid w:val="00637F69"/>
    <w:rsid w:val="00640826"/>
    <w:rsid w:val="00640CEC"/>
    <w:rsid w:val="00640ED7"/>
    <w:rsid w:val="00641225"/>
    <w:rsid w:val="00641291"/>
    <w:rsid w:val="006416C0"/>
    <w:rsid w:val="00641744"/>
    <w:rsid w:val="00641D68"/>
    <w:rsid w:val="00641EFC"/>
    <w:rsid w:val="006424BD"/>
    <w:rsid w:val="00642591"/>
    <w:rsid w:val="00642888"/>
    <w:rsid w:val="00642A3E"/>
    <w:rsid w:val="00642BAF"/>
    <w:rsid w:val="00643225"/>
    <w:rsid w:val="00643254"/>
    <w:rsid w:val="0064340A"/>
    <w:rsid w:val="00643513"/>
    <w:rsid w:val="00643E0C"/>
    <w:rsid w:val="00643F44"/>
    <w:rsid w:val="006442B5"/>
    <w:rsid w:val="006443F3"/>
    <w:rsid w:val="0064441A"/>
    <w:rsid w:val="0064470D"/>
    <w:rsid w:val="00644838"/>
    <w:rsid w:val="00644CBA"/>
    <w:rsid w:val="00644DD8"/>
    <w:rsid w:val="00644FAB"/>
    <w:rsid w:val="00645514"/>
    <w:rsid w:val="0064570C"/>
    <w:rsid w:val="00645F78"/>
    <w:rsid w:val="00646BB1"/>
    <w:rsid w:val="00646E88"/>
    <w:rsid w:val="00647CCA"/>
    <w:rsid w:val="00647D82"/>
    <w:rsid w:val="00647E0A"/>
    <w:rsid w:val="00650129"/>
    <w:rsid w:val="00650F0D"/>
    <w:rsid w:val="00651533"/>
    <w:rsid w:val="006518D9"/>
    <w:rsid w:val="00651A6E"/>
    <w:rsid w:val="00652070"/>
    <w:rsid w:val="006520FB"/>
    <w:rsid w:val="00652642"/>
    <w:rsid w:val="00652E61"/>
    <w:rsid w:val="006534C8"/>
    <w:rsid w:val="00653EB8"/>
    <w:rsid w:val="00653F9B"/>
    <w:rsid w:val="006541EC"/>
    <w:rsid w:val="00654806"/>
    <w:rsid w:val="00655423"/>
    <w:rsid w:val="006554E4"/>
    <w:rsid w:val="00655D80"/>
    <w:rsid w:val="00656587"/>
    <w:rsid w:val="00656CDE"/>
    <w:rsid w:val="00656CF5"/>
    <w:rsid w:val="00657142"/>
    <w:rsid w:val="00660FC0"/>
    <w:rsid w:val="006615E2"/>
    <w:rsid w:val="00661ED8"/>
    <w:rsid w:val="00661F28"/>
    <w:rsid w:val="00661FFF"/>
    <w:rsid w:val="00662F10"/>
    <w:rsid w:val="006630AB"/>
    <w:rsid w:val="00663165"/>
    <w:rsid w:val="006634FC"/>
    <w:rsid w:val="00663557"/>
    <w:rsid w:val="0066365A"/>
    <w:rsid w:val="00663688"/>
    <w:rsid w:val="00663819"/>
    <w:rsid w:val="00663AE2"/>
    <w:rsid w:val="00664130"/>
    <w:rsid w:val="00664455"/>
    <w:rsid w:val="00664650"/>
    <w:rsid w:val="00664884"/>
    <w:rsid w:val="00664893"/>
    <w:rsid w:val="006648DF"/>
    <w:rsid w:val="00664A48"/>
    <w:rsid w:val="006653AC"/>
    <w:rsid w:val="00665BF0"/>
    <w:rsid w:val="0066614E"/>
    <w:rsid w:val="006664A7"/>
    <w:rsid w:val="006664F4"/>
    <w:rsid w:val="0066660A"/>
    <w:rsid w:val="00666DFD"/>
    <w:rsid w:val="00667088"/>
    <w:rsid w:val="0066710F"/>
    <w:rsid w:val="00667AD3"/>
    <w:rsid w:val="00670C4C"/>
    <w:rsid w:val="00670F8D"/>
    <w:rsid w:val="006716A3"/>
    <w:rsid w:val="006718C1"/>
    <w:rsid w:val="006724AB"/>
    <w:rsid w:val="006729F3"/>
    <w:rsid w:val="0067321C"/>
    <w:rsid w:val="00673962"/>
    <w:rsid w:val="00673CFB"/>
    <w:rsid w:val="0067426B"/>
    <w:rsid w:val="0067464B"/>
    <w:rsid w:val="006749B8"/>
    <w:rsid w:val="00675480"/>
    <w:rsid w:val="006756AF"/>
    <w:rsid w:val="00675832"/>
    <w:rsid w:val="006759FD"/>
    <w:rsid w:val="00675CB8"/>
    <w:rsid w:val="00676752"/>
    <w:rsid w:val="006769E7"/>
    <w:rsid w:val="00676C6A"/>
    <w:rsid w:val="006774BC"/>
    <w:rsid w:val="006774DA"/>
    <w:rsid w:val="00677A13"/>
    <w:rsid w:val="006802E4"/>
    <w:rsid w:val="006804C7"/>
    <w:rsid w:val="00680807"/>
    <w:rsid w:val="0068085E"/>
    <w:rsid w:val="006809BA"/>
    <w:rsid w:val="00680B3C"/>
    <w:rsid w:val="00680DDA"/>
    <w:rsid w:val="00680E83"/>
    <w:rsid w:val="00680F5C"/>
    <w:rsid w:val="00681D5C"/>
    <w:rsid w:val="00681F51"/>
    <w:rsid w:val="00682211"/>
    <w:rsid w:val="006826D6"/>
    <w:rsid w:val="00683002"/>
    <w:rsid w:val="006830A7"/>
    <w:rsid w:val="0068344B"/>
    <w:rsid w:val="0068376B"/>
    <w:rsid w:val="0068420C"/>
    <w:rsid w:val="006844C9"/>
    <w:rsid w:val="006847AB"/>
    <w:rsid w:val="0068484A"/>
    <w:rsid w:val="00685373"/>
    <w:rsid w:val="006854FC"/>
    <w:rsid w:val="00685D62"/>
    <w:rsid w:val="00686265"/>
    <w:rsid w:val="006867FC"/>
    <w:rsid w:val="00686819"/>
    <w:rsid w:val="006868AE"/>
    <w:rsid w:val="00687120"/>
    <w:rsid w:val="006871C8"/>
    <w:rsid w:val="0068755B"/>
    <w:rsid w:val="006877B2"/>
    <w:rsid w:val="006901EC"/>
    <w:rsid w:val="00690B94"/>
    <w:rsid w:val="00690CFA"/>
    <w:rsid w:val="006910E6"/>
    <w:rsid w:val="006910E8"/>
    <w:rsid w:val="00691140"/>
    <w:rsid w:val="006917FD"/>
    <w:rsid w:val="0069195F"/>
    <w:rsid w:val="006921D8"/>
    <w:rsid w:val="00692461"/>
    <w:rsid w:val="00692E6C"/>
    <w:rsid w:val="00692F86"/>
    <w:rsid w:val="00692FD3"/>
    <w:rsid w:val="00693047"/>
    <w:rsid w:val="00694017"/>
    <w:rsid w:val="006943DA"/>
    <w:rsid w:val="00694848"/>
    <w:rsid w:val="006948A4"/>
    <w:rsid w:val="00694E1D"/>
    <w:rsid w:val="00694E26"/>
    <w:rsid w:val="00694E82"/>
    <w:rsid w:val="0069533E"/>
    <w:rsid w:val="0069542A"/>
    <w:rsid w:val="00695564"/>
    <w:rsid w:val="00695ACF"/>
    <w:rsid w:val="00695C51"/>
    <w:rsid w:val="00695C7B"/>
    <w:rsid w:val="00695F97"/>
    <w:rsid w:val="00696B54"/>
    <w:rsid w:val="00696C0F"/>
    <w:rsid w:val="00696D1F"/>
    <w:rsid w:val="006973DB"/>
    <w:rsid w:val="006974A1"/>
    <w:rsid w:val="0069768C"/>
    <w:rsid w:val="006978F9"/>
    <w:rsid w:val="00697CD4"/>
    <w:rsid w:val="00697D1B"/>
    <w:rsid w:val="006A030E"/>
    <w:rsid w:val="006A0469"/>
    <w:rsid w:val="006A08EE"/>
    <w:rsid w:val="006A0A49"/>
    <w:rsid w:val="006A11B8"/>
    <w:rsid w:val="006A1250"/>
    <w:rsid w:val="006A185C"/>
    <w:rsid w:val="006A19C8"/>
    <w:rsid w:val="006A260D"/>
    <w:rsid w:val="006A39A9"/>
    <w:rsid w:val="006A3BB6"/>
    <w:rsid w:val="006A4216"/>
    <w:rsid w:val="006A42CD"/>
    <w:rsid w:val="006A4A11"/>
    <w:rsid w:val="006A4A21"/>
    <w:rsid w:val="006A4FC6"/>
    <w:rsid w:val="006A505D"/>
    <w:rsid w:val="006A50FD"/>
    <w:rsid w:val="006A53CF"/>
    <w:rsid w:val="006A55F5"/>
    <w:rsid w:val="006A5922"/>
    <w:rsid w:val="006A5F2B"/>
    <w:rsid w:val="006A5F5C"/>
    <w:rsid w:val="006A6A6C"/>
    <w:rsid w:val="006A7629"/>
    <w:rsid w:val="006B0A54"/>
    <w:rsid w:val="006B155B"/>
    <w:rsid w:val="006B22AE"/>
    <w:rsid w:val="006B2A1D"/>
    <w:rsid w:val="006B33E1"/>
    <w:rsid w:val="006B3617"/>
    <w:rsid w:val="006B3B68"/>
    <w:rsid w:val="006B3C8B"/>
    <w:rsid w:val="006B45D4"/>
    <w:rsid w:val="006B494E"/>
    <w:rsid w:val="006B5123"/>
    <w:rsid w:val="006B6212"/>
    <w:rsid w:val="006B6BA9"/>
    <w:rsid w:val="006B72CA"/>
    <w:rsid w:val="006B7436"/>
    <w:rsid w:val="006B7DE8"/>
    <w:rsid w:val="006C076B"/>
    <w:rsid w:val="006C082C"/>
    <w:rsid w:val="006C0A29"/>
    <w:rsid w:val="006C18AE"/>
    <w:rsid w:val="006C19DE"/>
    <w:rsid w:val="006C1CE2"/>
    <w:rsid w:val="006C2570"/>
    <w:rsid w:val="006C2799"/>
    <w:rsid w:val="006C299A"/>
    <w:rsid w:val="006C2C03"/>
    <w:rsid w:val="006C39A5"/>
    <w:rsid w:val="006C3BD1"/>
    <w:rsid w:val="006C3BD3"/>
    <w:rsid w:val="006C49F7"/>
    <w:rsid w:val="006C4CFF"/>
    <w:rsid w:val="006C4D43"/>
    <w:rsid w:val="006C5236"/>
    <w:rsid w:val="006C56F8"/>
    <w:rsid w:val="006C5872"/>
    <w:rsid w:val="006C5FDC"/>
    <w:rsid w:val="006C6046"/>
    <w:rsid w:val="006C6096"/>
    <w:rsid w:val="006C624D"/>
    <w:rsid w:val="006C6366"/>
    <w:rsid w:val="006C66BD"/>
    <w:rsid w:val="006C6899"/>
    <w:rsid w:val="006C69F3"/>
    <w:rsid w:val="006C6D5D"/>
    <w:rsid w:val="006C6E51"/>
    <w:rsid w:val="006C7725"/>
    <w:rsid w:val="006C77DE"/>
    <w:rsid w:val="006C7BF8"/>
    <w:rsid w:val="006D0379"/>
    <w:rsid w:val="006D14D7"/>
    <w:rsid w:val="006D1AE2"/>
    <w:rsid w:val="006D1B07"/>
    <w:rsid w:val="006D1BD1"/>
    <w:rsid w:val="006D1DEC"/>
    <w:rsid w:val="006D212D"/>
    <w:rsid w:val="006D24DF"/>
    <w:rsid w:val="006D265D"/>
    <w:rsid w:val="006D291A"/>
    <w:rsid w:val="006D2B59"/>
    <w:rsid w:val="006D2C31"/>
    <w:rsid w:val="006D2E16"/>
    <w:rsid w:val="006D30D9"/>
    <w:rsid w:val="006D3558"/>
    <w:rsid w:val="006D3761"/>
    <w:rsid w:val="006D3C05"/>
    <w:rsid w:val="006D5008"/>
    <w:rsid w:val="006D52A4"/>
    <w:rsid w:val="006D533F"/>
    <w:rsid w:val="006D5762"/>
    <w:rsid w:val="006D6365"/>
    <w:rsid w:val="006D649E"/>
    <w:rsid w:val="006D77CA"/>
    <w:rsid w:val="006D7A40"/>
    <w:rsid w:val="006E0468"/>
    <w:rsid w:val="006E08CF"/>
    <w:rsid w:val="006E0AA6"/>
    <w:rsid w:val="006E0B35"/>
    <w:rsid w:val="006E109E"/>
    <w:rsid w:val="006E111E"/>
    <w:rsid w:val="006E1763"/>
    <w:rsid w:val="006E20A5"/>
    <w:rsid w:val="006E21B4"/>
    <w:rsid w:val="006E21E8"/>
    <w:rsid w:val="006E2D33"/>
    <w:rsid w:val="006E2DA3"/>
    <w:rsid w:val="006E2EC4"/>
    <w:rsid w:val="006E3598"/>
    <w:rsid w:val="006E3796"/>
    <w:rsid w:val="006E3B85"/>
    <w:rsid w:val="006E3BDE"/>
    <w:rsid w:val="006E3D60"/>
    <w:rsid w:val="006E3FF5"/>
    <w:rsid w:val="006E4137"/>
    <w:rsid w:val="006E44B0"/>
    <w:rsid w:val="006E4C07"/>
    <w:rsid w:val="006E503F"/>
    <w:rsid w:val="006E52CE"/>
    <w:rsid w:val="006E5A62"/>
    <w:rsid w:val="006E64E3"/>
    <w:rsid w:val="006E64EF"/>
    <w:rsid w:val="006E6625"/>
    <w:rsid w:val="006E696C"/>
    <w:rsid w:val="006E6C92"/>
    <w:rsid w:val="006E6C97"/>
    <w:rsid w:val="006E73E2"/>
    <w:rsid w:val="006E7413"/>
    <w:rsid w:val="006E79F5"/>
    <w:rsid w:val="006E7FEF"/>
    <w:rsid w:val="006F0205"/>
    <w:rsid w:val="006F0B0D"/>
    <w:rsid w:val="006F11A0"/>
    <w:rsid w:val="006F1FDD"/>
    <w:rsid w:val="006F21C9"/>
    <w:rsid w:val="006F2412"/>
    <w:rsid w:val="006F2679"/>
    <w:rsid w:val="006F29AA"/>
    <w:rsid w:val="006F2B5D"/>
    <w:rsid w:val="006F303C"/>
    <w:rsid w:val="006F42EA"/>
    <w:rsid w:val="006F4700"/>
    <w:rsid w:val="006F550D"/>
    <w:rsid w:val="006F55AF"/>
    <w:rsid w:val="006F58D9"/>
    <w:rsid w:val="006F5CF5"/>
    <w:rsid w:val="006F6A0C"/>
    <w:rsid w:val="006F701F"/>
    <w:rsid w:val="006F70DD"/>
    <w:rsid w:val="006F7334"/>
    <w:rsid w:val="006F77C0"/>
    <w:rsid w:val="0070029A"/>
    <w:rsid w:val="0070039B"/>
    <w:rsid w:val="00700786"/>
    <w:rsid w:val="00701665"/>
    <w:rsid w:val="00701780"/>
    <w:rsid w:val="00702451"/>
    <w:rsid w:val="00702651"/>
    <w:rsid w:val="007028D8"/>
    <w:rsid w:val="00702C48"/>
    <w:rsid w:val="00702DC0"/>
    <w:rsid w:val="00703250"/>
    <w:rsid w:val="00704410"/>
    <w:rsid w:val="00705542"/>
    <w:rsid w:val="00705B1B"/>
    <w:rsid w:val="00706108"/>
    <w:rsid w:val="0070647C"/>
    <w:rsid w:val="0070674D"/>
    <w:rsid w:val="007069C3"/>
    <w:rsid w:val="00706E77"/>
    <w:rsid w:val="00706F5A"/>
    <w:rsid w:val="0070793F"/>
    <w:rsid w:val="00707C06"/>
    <w:rsid w:val="00707D46"/>
    <w:rsid w:val="00707EA0"/>
    <w:rsid w:val="007106CE"/>
    <w:rsid w:val="007106FA"/>
    <w:rsid w:val="00710AD3"/>
    <w:rsid w:val="0071108E"/>
    <w:rsid w:val="007111CE"/>
    <w:rsid w:val="0071143B"/>
    <w:rsid w:val="00711CF7"/>
    <w:rsid w:val="00712324"/>
    <w:rsid w:val="00712423"/>
    <w:rsid w:val="00712863"/>
    <w:rsid w:val="0071288D"/>
    <w:rsid w:val="007130A3"/>
    <w:rsid w:val="0071342A"/>
    <w:rsid w:val="007135A4"/>
    <w:rsid w:val="007136A8"/>
    <w:rsid w:val="00714054"/>
    <w:rsid w:val="0071405A"/>
    <w:rsid w:val="00714696"/>
    <w:rsid w:val="00714A8C"/>
    <w:rsid w:val="00714B41"/>
    <w:rsid w:val="00714D3E"/>
    <w:rsid w:val="00714DE3"/>
    <w:rsid w:val="00714DF1"/>
    <w:rsid w:val="00714DF8"/>
    <w:rsid w:val="00715046"/>
    <w:rsid w:val="00715824"/>
    <w:rsid w:val="00715FE7"/>
    <w:rsid w:val="0071602D"/>
    <w:rsid w:val="007162CD"/>
    <w:rsid w:val="00716397"/>
    <w:rsid w:val="007163AD"/>
    <w:rsid w:val="00716768"/>
    <w:rsid w:val="007168EC"/>
    <w:rsid w:val="00716CDC"/>
    <w:rsid w:val="00716D4A"/>
    <w:rsid w:val="007172F7"/>
    <w:rsid w:val="00717402"/>
    <w:rsid w:val="007174A8"/>
    <w:rsid w:val="00717832"/>
    <w:rsid w:val="00717A06"/>
    <w:rsid w:val="00717DA7"/>
    <w:rsid w:val="0072084E"/>
    <w:rsid w:val="00720B4E"/>
    <w:rsid w:val="00720D0F"/>
    <w:rsid w:val="00720D2F"/>
    <w:rsid w:val="00720E26"/>
    <w:rsid w:val="00720E79"/>
    <w:rsid w:val="0072107B"/>
    <w:rsid w:val="0072140E"/>
    <w:rsid w:val="007215F6"/>
    <w:rsid w:val="007217EB"/>
    <w:rsid w:val="00721E61"/>
    <w:rsid w:val="00722580"/>
    <w:rsid w:val="0072259E"/>
    <w:rsid w:val="00722768"/>
    <w:rsid w:val="00722824"/>
    <w:rsid w:val="00722A8D"/>
    <w:rsid w:val="0072345B"/>
    <w:rsid w:val="0072368E"/>
    <w:rsid w:val="00723A45"/>
    <w:rsid w:val="00723A83"/>
    <w:rsid w:val="00723C44"/>
    <w:rsid w:val="00724240"/>
    <w:rsid w:val="007243E8"/>
    <w:rsid w:val="007245C9"/>
    <w:rsid w:val="00724CF5"/>
    <w:rsid w:val="00725068"/>
    <w:rsid w:val="00725943"/>
    <w:rsid w:val="00725B80"/>
    <w:rsid w:val="00725E33"/>
    <w:rsid w:val="00725EC3"/>
    <w:rsid w:val="00726844"/>
    <w:rsid w:val="0072688E"/>
    <w:rsid w:val="0072693F"/>
    <w:rsid w:val="00726A9A"/>
    <w:rsid w:val="00726C60"/>
    <w:rsid w:val="00727029"/>
    <w:rsid w:val="007270EE"/>
    <w:rsid w:val="00727DDA"/>
    <w:rsid w:val="00730483"/>
    <w:rsid w:val="00730E5C"/>
    <w:rsid w:val="00731097"/>
    <w:rsid w:val="00731458"/>
    <w:rsid w:val="007314EF"/>
    <w:rsid w:val="007316EC"/>
    <w:rsid w:val="00731BBB"/>
    <w:rsid w:val="00732CF1"/>
    <w:rsid w:val="00734304"/>
    <w:rsid w:val="00734AE7"/>
    <w:rsid w:val="007351F5"/>
    <w:rsid w:val="00735214"/>
    <w:rsid w:val="00735223"/>
    <w:rsid w:val="00735D60"/>
    <w:rsid w:val="007363D9"/>
    <w:rsid w:val="0073695F"/>
    <w:rsid w:val="00736B78"/>
    <w:rsid w:val="00736DE5"/>
    <w:rsid w:val="00736E5C"/>
    <w:rsid w:val="0073731B"/>
    <w:rsid w:val="00737EE7"/>
    <w:rsid w:val="00737FE9"/>
    <w:rsid w:val="007400E5"/>
    <w:rsid w:val="007406DB"/>
    <w:rsid w:val="00740798"/>
    <w:rsid w:val="00740CC2"/>
    <w:rsid w:val="00742082"/>
    <w:rsid w:val="00742379"/>
    <w:rsid w:val="00742439"/>
    <w:rsid w:val="007425E3"/>
    <w:rsid w:val="007425F4"/>
    <w:rsid w:val="007428BC"/>
    <w:rsid w:val="007441A4"/>
    <w:rsid w:val="0074462F"/>
    <w:rsid w:val="00744CA0"/>
    <w:rsid w:val="00744F80"/>
    <w:rsid w:val="007450C6"/>
    <w:rsid w:val="007451EE"/>
    <w:rsid w:val="0074635B"/>
    <w:rsid w:val="00746405"/>
    <w:rsid w:val="007470DB"/>
    <w:rsid w:val="00747298"/>
    <w:rsid w:val="00747D64"/>
    <w:rsid w:val="0075020E"/>
    <w:rsid w:val="00750974"/>
    <w:rsid w:val="00750AC6"/>
    <w:rsid w:val="00750DC3"/>
    <w:rsid w:val="00751106"/>
    <w:rsid w:val="007518EA"/>
    <w:rsid w:val="00751DF3"/>
    <w:rsid w:val="00751E7F"/>
    <w:rsid w:val="0075220B"/>
    <w:rsid w:val="007523DD"/>
    <w:rsid w:val="00752521"/>
    <w:rsid w:val="007529EF"/>
    <w:rsid w:val="00752CFA"/>
    <w:rsid w:val="00752D73"/>
    <w:rsid w:val="00752EFD"/>
    <w:rsid w:val="00753D3B"/>
    <w:rsid w:val="00753E29"/>
    <w:rsid w:val="00753F25"/>
    <w:rsid w:val="0075430D"/>
    <w:rsid w:val="007543E0"/>
    <w:rsid w:val="0075516B"/>
    <w:rsid w:val="007558E4"/>
    <w:rsid w:val="00755DCB"/>
    <w:rsid w:val="00756081"/>
    <w:rsid w:val="00756361"/>
    <w:rsid w:val="00756667"/>
    <w:rsid w:val="00756B7E"/>
    <w:rsid w:val="007570AF"/>
    <w:rsid w:val="00757576"/>
    <w:rsid w:val="007575A7"/>
    <w:rsid w:val="00757F4A"/>
    <w:rsid w:val="007611BF"/>
    <w:rsid w:val="007614BB"/>
    <w:rsid w:val="007619A9"/>
    <w:rsid w:val="00761A87"/>
    <w:rsid w:val="007627AB"/>
    <w:rsid w:val="007632F8"/>
    <w:rsid w:val="0076387A"/>
    <w:rsid w:val="0076409A"/>
    <w:rsid w:val="007640F9"/>
    <w:rsid w:val="007641A5"/>
    <w:rsid w:val="0076479E"/>
    <w:rsid w:val="007647DF"/>
    <w:rsid w:val="00764BD3"/>
    <w:rsid w:val="00764E53"/>
    <w:rsid w:val="00765060"/>
    <w:rsid w:val="007651B8"/>
    <w:rsid w:val="007652B1"/>
    <w:rsid w:val="0076590F"/>
    <w:rsid w:val="00765D18"/>
    <w:rsid w:val="00765F0F"/>
    <w:rsid w:val="00765F7B"/>
    <w:rsid w:val="0076620D"/>
    <w:rsid w:val="00766996"/>
    <w:rsid w:val="00767793"/>
    <w:rsid w:val="00767F18"/>
    <w:rsid w:val="00770C8B"/>
    <w:rsid w:val="00770CF3"/>
    <w:rsid w:val="007717B0"/>
    <w:rsid w:val="0077185D"/>
    <w:rsid w:val="00771C5F"/>
    <w:rsid w:val="00771C86"/>
    <w:rsid w:val="0077211C"/>
    <w:rsid w:val="0077244E"/>
    <w:rsid w:val="00772DCD"/>
    <w:rsid w:val="00772E93"/>
    <w:rsid w:val="00772FF8"/>
    <w:rsid w:val="0077304E"/>
    <w:rsid w:val="0077369A"/>
    <w:rsid w:val="0077374E"/>
    <w:rsid w:val="00774891"/>
    <w:rsid w:val="00774E2A"/>
    <w:rsid w:val="00775464"/>
    <w:rsid w:val="007756C5"/>
    <w:rsid w:val="00775BC0"/>
    <w:rsid w:val="00776A3E"/>
    <w:rsid w:val="00777D9D"/>
    <w:rsid w:val="00777FFE"/>
    <w:rsid w:val="00780035"/>
    <w:rsid w:val="007801BB"/>
    <w:rsid w:val="007805F1"/>
    <w:rsid w:val="00781208"/>
    <w:rsid w:val="00781A38"/>
    <w:rsid w:val="00781C6B"/>
    <w:rsid w:val="00781E64"/>
    <w:rsid w:val="00782309"/>
    <w:rsid w:val="0078241A"/>
    <w:rsid w:val="007825B7"/>
    <w:rsid w:val="00782B4E"/>
    <w:rsid w:val="00782D54"/>
    <w:rsid w:val="00783012"/>
    <w:rsid w:val="007837D2"/>
    <w:rsid w:val="0078380C"/>
    <w:rsid w:val="00783842"/>
    <w:rsid w:val="00783D79"/>
    <w:rsid w:val="00784463"/>
    <w:rsid w:val="007849F2"/>
    <w:rsid w:val="00784E4B"/>
    <w:rsid w:val="00785E3B"/>
    <w:rsid w:val="0078617B"/>
    <w:rsid w:val="00786467"/>
    <w:rsid w:val="007868FC"/>
    <w:rsid w:val="00786911"/>
    <w:rsid w:val="00786AA3"/>
    <w:rsid w:val="0078719D"/>
    <w:rsid w:val="007875D0"/>
    <w:rsid w:val="00787886"/>
    <w:rsid w:val="00787E03"/>
    <w:rsid w:val="00790EBD"/>
    <w:rsid w:val="00790FCB"/>
    <w:rsid w:val="00791800"/>
    <w:rsid w:val="00791F7B"/>
    <w:rsid w:val="00792B24"/>
    <w:rsid w:val="00792CA9"/>
    <w:rsid w:val="00792D3B"/>
    <w:rsid w:val="007933AD"/>
    <w:rsid w:val="00794857"/>
    <w:rsid w:val="007949FA"/>
    <w:rsid w:val="00794A3C"/>
    <w:rsid w:val="00794A48"/>
    <w:rsid w:val="00794FAA"/>
    <w:rsid w:val="007950B3"/>
    <w:rsid w:val="0079549B"/>
    <w:rsid w:val="00795DD2"/>
    <w:rsid w:val="00796466"/>
    <w:rsid w:val="007965D3"/>
    <w:rsid w:val="00796631"/>
    <w:rsid w:val="00796AB3"/>
    <w:rsid w:val="00796CAB"/>
    <w:rsid w:val="0079700E"/>
    <w:rsid w:val="0079707D"/>
    <w:rsid w:val="007977AF"/>
    <w:rsid w:val="007979B3"/>
    <w:rsid w:val="00797A94"/>
    <w:rsid w:val="00797B44"/>
    <w:rsid w:val="007A024A"/>
    <w:rsid w:val="007A0CAE"/>
    <w:rsid w:val="007A101D"/>
    <w:rsid w:val="007A14D5"/>
    <w:rsid w:val="007A15C2"/>
    <w:rsid w:val="007A17B7"/>
    <w:rsid w:val="007A1E09"/>
    <w:rsid w:val="007A22FA"/>
    <w:rsid w:val="007A23FC"/>
    <w:rsid w:val="007A2AA5"/>
    <w:rsid w:val="007A2AC6"/>
    <w:rsid w:val="007A2C3C"/>
    <w:rsid w:val="007A3385"/>
    <w:rsid w:val="007A3761"/>
    <w:rsid w:val="007A3CFE"/>
    <w:rsid w:val="007A4200"/>
    <w:rsid w:val="007A42B6"/>
    <w:rsid w:val="007A43EE"/>
    <w:rsid w:val="007A474A"/>
    <w:rsid w:val="007A499F"/>
    <w:rsid w:val="007A4F10"/>
    <w:rsid w:val="007A58DB"/>
    <w:rsid w:val="007A5B73"/>
    <w:rsid w:val="007A60FA"/>
    <w:rsid w:val="007A618B"/>
    <w:rsid w:val="007A6295"/>
    <w:rsid w:val="007A629A"/>
    <w:rsid w:val="007A646F"/>
    <w:rsid w:val="007A6B2B"/>
    <w:rsid w:val="007A75A4"/>
    <w:rsid w:val="007A75B6"/>
    <w:rsid w:val="007B10C8"/>
    <w:rsid w:val="007B1296"/>
    <w:rsid w:val="007B1660"/>
    <w:rsid w:val="007B190E"/>
    <w:rsid w:val="007B19B5"/>
    <w:rsid w:val="007B1B27"/>
    <w:rsid w:val="007B1DE3"/>
    <w:rsid w:val="007B26CC"/>
    <w:rsid w:val="007B2C9A"/>
    <w:rsid w:val="007B2E96"/>
    <w:rsid w:val="007B311E"/>
    <w:rsid w:val="007B3AA9"/>
    <w:rsid w:val="007B3AAB"/>
    <w:rsid w:val="007B4364"/>
    <w:rsid w:val="007B4BB2"/>
    <w:rsid w:val="007B58CE"/>
    <w:rsid w:val="007B5A79"/>
    <w:rsid w:val="007B5AEC"/>
    <w:rsid w:val="007B5BC5"/>
    <w:rsid w:val="007B5E11"/>
    <w:rsid w:val="007B60E2"/>
    <w:rsid w:val="007B62B7"/>
    <w:rsid w:val="007B656B"/>
    <w:rsid w:val="007B6A97"/>
    <w:rsid w:val="007B70BC"/>
    <w:rsid w:val="007B734C"/>
    <w:rsid w:val="007B75E4"/>
    <w:rsid w:val="007C0156"/>
    <w:rsid w:val="007C0329"/>
    <w:rsid w:val="007C0666"/>
    <w:rsid w:val="007C0C54"/>
    <w:rsid w:val="007C0F62"/>
    <w:rsid w:val="007C11E8"/>
    <w:rsid w:val="007C13BD"/>
    <w:rsid w:val="007C247E"/>
    <w:rsid w:val="007C24AD"/>
    <w:rsid w:val="007C2830"/>
    <w:rsid w:val="007C2917"/>
    <w:rsid w:val="007C2ABF"/>
    <w:rsid w:val="007C2B71"/>
    <w:rsid w:val="007C313E"/>
    <w:rsid w:val="007C3481"/>
    <w:rsid w:val="007C388A"/>
    <w:rsid w:val="007C39E8"/>
    <w:rsid w:val="007C3C01"/>
    <w:rsid w:val="007C3D9A"/>
    <w:rsid w:val="007C3DF0"/>
    <w:rsid w:val="007C3EA8"/>
    <w:rsid w:val="007C3F0C"/>
    <w:rsid w:val="007C4263"/>
    <w:rsid w:val="007C4421"/>
    <w:rsid w:val="007C4FDF"/>
    <w:rsid w:val="007C64FB"/>
    <w:rsid w:val="007C69B0"/>
    <w:rsid w:val="007C6A95"/>
    <w:rsid w:val="007C6CA1"/>
    <w:rsid w:val="007C6D58"/>
    <w:rsid w:val="007C7542"/>
    <w:rsid w:val="007C7E52"/>
    <w:rsid w:val="007D03BE"/>
    <w:rsid w:val="007D0603"/>
    <w:rsid w:val="007D0882"/>
    <w:rsid w:val="007D0A9D"/>
    <w:rsid w:val="007D0B0F"/>
    <w:rsid w:val="007D0DD6"/>
    <w:rsid w:val="007D13D8"/>
    <w:rsid w:val="007D18EA"/>
    <w:rsid w:val="007D1A74"/>
    <w:rsid w:val="007D1C55"/>
    <w:rsid w:val="007D2D5E"/>
    <w:rsid w:val="007D2D7C"/>
    <w:rsid w:val="007D320E"/>
    <w:rsid w:val="007D3FA1"/>
    <w:rsid w:val="007D43A5"/>
    <w:rsid w:val="007D453B"/>
    <w:rsid w:val="007D4C26"/>
    <w:rsid w:val="007D510C"/>
    <w:rsid w:val="007D5989"/>
    <w:rsid w:val="007D59DE"/>
    <w:rsid w:val="007D6012"/>
    <w:rsid w:val="007D613A"/>
    <w:rsid w:val="007D6FEA"/>
    <w:rsid w:val="007D70B2"/>
    <w:rsid w:val="007D7182"/>
    <w:rsid w:val="007D7284"/>
    <w:rsid w:val="007D72A6"/>
    <w:rsid w:val="007D743B"/>
    <w:rsid w:val="007E075D"/>
    <w:rsid w:val="007E085E"/>
    <w:rsid w:val="007E0881"/>
    <w:rsid w:val="007E13EF"/>
    <w:rsid w:val="007E1533"/>
    <w:rsid w:val="007E22BE"/>
    <w:rsid w:val="007E27DE"/>
    <w:rsid w:val="007E2E3E"/>
    <w:rsid w:val="007E38DD"/>
    <w:rsid w:val="007E3D62"/>
    <w:rsid w:val="007E42B0"/>
    <w:rsid w:val="007E4335"/>
    <w:rsid w:val="007E481E"/>
    <w:rsid w:val="007E48B7"/>
    <w:rsid w:val="007E4912"/>
    <w:rsid w:val="007E4BD4"/>
    <w:rsid w:val="007E54C5"/>
    <w:rsid w:val="007E568D"/>
    <w:rsid w:val="007E5BEB"/>
    <w:rsid w:val="007E5F35"/>
    <w:rsid w:val="007E5FB1"/>
    <w:rsid w:val="007E629B"/>
    <w:rsid w:val="007E63CC"/>
    <w:rsid w:val="007E6FB1"/>
    <w:rsid w:val="007E779D"/>
    <w:rsid w:val="007F046D"/>
    <w:rsid w:val="007F0AC7"/>
    <w:rsid w:val="007F0E23"/>
    <w:rsid w:val="007F10E9"/>
    <w:rsid w:val="007F1FD4"/>
    <w:rsid w:val="007F260E"/>
    <w:rsid w:val="007F267A"/>
    <w:rsid w:val="007F26B5"/>
    <w:rsid w:val="007F28A7"/>
    <w:rsid w:val="007F2B07"/>
    <w:rsid w:val="007F2E9B"/>
    <w:rsid w:val="007F307E"/>
    <w:rsid w:val="007F4053"/>
    <w:rsid w:val="007F4809"/>
    <w:rsid w:val="007F4A0B"/>
    <w:rsid w:val="007F4AB8"/>
    <w:rsid w:val="007F5355"/>
    <w:rsid w:val="007F5618"/>
    <w:rsid w:val="007F574C"/>
    <w:rsid w:val="007F5C7E"/>
    <w:rsid w:val="007F5D59"/>
    <w:rsid w:val="007F5E3D"/>
    <w:rsid w:val="007F5E72"/>
    <w:rsid w:val="007F605A"/>
    <w:rsid w:val="007F6486"/>
    <w:rsid w:val="007F66AD"/>
    <w:rsid w:val="007F692F"/>
    <w:rsid w:val="007F6FB2"/>
    <w:rsid w:val="007F7537"/>
    <w:rsid w:val="008002D3"/>
    <w:rsid w:val="00800DD8"/>
    <w:rsid w:val="00801490"/>
    <w:rsid w:val="0080180F"/>
    <w:rsid w:val="0080185F"/>
    <w:rsid w:val="008019C9"/>
    <w:rsid w:val="00801AA6"/>
    <w:rsid w:val="00801CAC"/>
    <w:rsid w:val="00801E53"/>
    <w:rsid w:val="00801F03"/>
    <w:rsid w:val="0080255B"/>
    <w:rsid w:val="0080259E"/>
    <w:rsid w:val="00802C21"/>
    <w:rsid w:val="00802D97"/>
    <w:rsid w:val="008030B7"/>
    <w:rsid w:val="0080311C"/>
    <w:rsid w:val="0080358F"/>
    <w:rsid w:val="0080371F"/>
    <w:rsid w:val="00803A67"/>
    <w:rsid w:val="00803EC3"/>
    <w:rsid w:val="008042C1"/>
    <w:rsid w:val="00804B24"/>
    <w:rsid w:val="00804B6D"/>
    <w:rsid w:val="0080565E"/>
    <w:rsid w:val="00805720"/>
    <w:rsid w:val="008059CD"/>
    <w:rsid w:val="00805DEA"/>
    <w:rsid w:val="00806134"/>
    <w:rsid w:val="00806503"/>
    <w:rsid w:val="00806956"/>
    <w:rsid w:val="00806B8A"/>
    <w:rsid w:val="00806BE4"/>
    <w:rsid w:val="00807064"/>
    <w:rsid w:val="0080716A"/>
    <w:rsid w:val="008078B6"/>
    <w:rsid w:val="00807C6B"/>
    <w:rsid w:val="0081012A"/>
    <w:rsid w:val="008105BA"/>
    <w:rsid w:val="008108FF"/>
    <w:rsid w:val="00810919"/>
    <w:rsid w:val="0081098C"/>
    <w:rsid w:val="008109B6"/>
    <w:rsid w:val="00811247"/>
    <w:rsid w:val="0081126F"/>
    <w:rsid w:val="0081149E"/>
    <w:rsid w:val="00811A5C"/>
    <w:rsid w:val="00811ABD"/>
    <w:rsid w:val="00811FEE"/>
    <w:rsid w:val="0081239D"/>
    <w:rsid w:val="008126B8"/>
    <w:rsid w:val="0081278F"/>
    <w:rsid w:val="00813024"/>
    <w:rsid w:val="008132AB"/>
    <w:rsid w:val="00813B46"/>
    <w:rsid w:val="00814A4E"/>
    <w:rsid w:val="00814A64"/>
    <w:rsid w:val="00814ADF"/>
    <w:rsid w:val="008150D2"/>
    <w:rsid w:val="008159B5"/>
    <w:rsid w:val="00815A50"/>
    <w:rsid w:val="008161F8"/>
    <w:rsid w:val="0081669D"/>
    <w:rsid w:val="00816976"/>
    <w:rsid w:val="0081708C"/>
    <w:rsid w:val="008170B0"/>
    <w:rsid w:val="00817371"/>
    <w:rsid w:val="00817C16"/>
    <w:rsid w:val="00817C2B"/>
    <w:rsid w:val="00817C9B"/>
    <w:rsid w:val="00820115"/>
    <w:rsid w:val="008201DE"/>
    <w:rsid w:val="00820C46"/>
    <w:rsid w:val="00821409"/>
    <w:rsid w:val="00821692"/>
    <w:rsid w:val="0082227A"/>
    <w:rsid w:val="00822373"/>
    <w:rsid w:val="008223A1"/>
    <w:rsid w:val="008223D1"/>
    <w:rsid w:val="00822911"/>
    <w:rsid w:val="0082342F"/>
    <w:rsid w:val="008237F2"/>
    <w:rsid w:val="008249C3"/>
    <w:rsid w:val="00825439"/>
    <w:rsid w:val="00825767"/>
    <w:rsid w:val="00825C67"/>
    <w:rsid w:val="00825FD2"/>
    <w:rsid w:val="00826F66"/>
    <w:rsid w:val="00826FC8"/>
    <w:rsid w:val="0082751F"/>
    <w:rsid w:val="0082777F"/>
    <w:rsid w:val="0083077A"/>
    <w:rsid w:val="00830EA3"/>
    <w:rsid w:val="0083151C"/>
    <w:rsid w:val="00831521"/>
    <w:rsid w:val="00831571"/>
    <w:rsid w:val="0083162E"/>
    <w:rsid w:val="00831842"/>
    <w:rsid w:val="0083192A"/>
    <w:rsid w:val="00831DAC"/>
    <w:rsid w:val="00831E53"/>
    <w:rsid w:val="00832247"/>
    <w:rsid w:val="008324B2"/>
    <w:rsid w:val="00832633"/>
    <w:rsid w:val="0083288E"/>
    <w:rsid w:val="008329F9"/>
    <w:rsid w:val="00833076"/>
    <w:rsid w:val="00833711"/>
    <w:rsid w:val="0083391E"/>
    <w:rsid w:val="00834187"/>
    <w:rsid w:val="00834E13"/>
    <w:rsid w:val="00834F69"/>
    <w:rsid w:val="00835837"/>
    <w:rsid w:val="00835838"/>
    <w:rsid w:val="00835896"/>
    <w:rsid w:val="00835F68"/>
    <w:rsid w:val="00836083"/>
    <w:rsid w:val="008362E5"/>
    <w:rsid w:val="0083638F"/>
    <w:rsid w:val="00836557"/>
    <w:rsid w:val="00836CF6"/>
    <w:rsid w:val="00836EA4"/>
    <w:rsid w:val="008370B3"/>
    <w:rsid w:val="00837F3E"/>
    <w:rsid w:val="0084006A"/>
    <w:rsid w:val="008403B2"/>
    <w:rsid w:val="0084048F"/>
    <w:rsid w:val="00840761"/>
    <w:rsid w:val="00840CAB"/>
    <w:rsid w:val="008413C0"/>
    <w:rsid w:val="00841581"/>
    <w:rsid w:val="0084314F"/>
    <w:rsid w:val="00843165"/>
    <w:rsid w:val="00843B7D"/>
    <w:rsid w:val="00844C64"/>
    <w:rsid w:val="00844DBD"/>
    <w:rsid w:val="008454D3"/>
    <w:rsid w:val="00845D62"/>
    <w:rsid w:val="00845E84"/>
    <w:rsid w:val="008460F6"/>
    <w:rsid w:val="008467EA"/>
    <w:rsid w:val="008469BC"/>
    <w:rsid w:val="00846B2F"/>
    <w:rsid w:val="00846BEE"/>
    <w:rsid w:val="00846BF2"/>
    <w:rsid w:val="00847259"/>
    <w:rsid w:val="008472BC"/>
    <w:rsid w:val="00847C8A"/>
    <w:rsid w:val="00847D44"/>
    <w:rsid w:val="008502FE"/>
    <w:rsid w:val="00850362"/>
    <w:rsid w:val="00850B45"/>
    <w:rsid w:val="00850D72"/>
    <w:rsid w:val="00850D93"/>
    <w:rsid w:val="00851098"/>
    <w:rsid w:val="00851220"/>
    <w:rsid w:val="008512A8"/>
    <w:rsid w:val="008518AA"/>
    <w:rsid w:val="00851984"/>
    <w:rsid w:val="00851E92"/>
    <w:rsid w:val="00853681"/>
    <w:rsid w:val="00853EC8"/>
    <w:rsid w:val="008543DA"/>
    <w:rsid w:val="0085442A"/>
    <w:rsid w:val="0085483F"/>
    <w:rsid w:val="00854E21"/>
    <w:rsid w:val="00854E74"/>
    <w:rsid w:val="00854F36"/>
    <w:rsid w:val="00855196"/>
    <w:rsid w:val="00855FA5"/>
    <w:rsid w:val="008561CC"/>
    <w:rsid w:val="0085676A"/>
    <w:rsid w:val="008570FF"/>
    <w:rsid w:val="00857EC8"/>
    <w:rsid w:val="008601AB"/>
    <w:rsid w:val="0086053A"/>
    <w:rsid w:val="00860B97"/>
    <w:rsid w:val="00860DE2"/>
    <w:rsid w:val="00860F94"/>
    <w:rsid w:val="0086113B"/>
    <w:rsid w:val="0086136C"/>
    <w:rsid w:val="008615B7"/>
    <w:rsid w:val="008616E9"/>
    <w:rsid w:val="00861778"/>
    <w:rsid w:val="00861BE0"/>
    <w:rsid w:val="008624C6"/>
    <w:rsid w:val="0086264D"/>
    <w:rsid w:val="00862C05"/>
    <w:rsid w:val="00863195"/>
    <w:rsid w:val="0086355F"/>
    <w:rsid w:val="00863758"/>
    <w:rsid w:val="00863B1E"/>
    <w:rsid w:val="00864024"/>
    <w:rsid w:val="00864387"/>
    <w:rsid w:val="008647C5"/>
    <w:rsid w:val="00864AA0"/>
    <w:rsid w:val="0086540F"/>
    <w:rsid w:val="00865C2C"/>
    <w:rsid w:val="00865FC3"/>
    <w:rsid w:val="00866CD0"/>
    <w:rsid w:val="00867523"/>
    <w:rsid w:val="0086768B"/>
    <w:rsid w:val="008676BF"/>
    <w:rsid w:val="008679CC"/>
    <w:rsid w:val="00867DCB"/>
    <w:rsid w:val="0087071D"/>
    <w:rsid w:val="00870810"/>
    <w:rsid w:val="0087107D"/>
    <w:rsid w:val="008711CA"/>
    <w:rsid w:val="0087147E"/>
    <w:rsid w:val="00871A71"/>
    <w:rsid w:val="00871B08"/>
    <w:rsid w:val="00871C5F"/>
    <w:rsid w:val="008720B3"/>
    <w:rsid w:val="00872122"/>
    <w:rsid w:val="00872595"/>
    <w:rsid w:val="00872969"/>
    <w:rsid w:val="0087350A"/>
    <w:rsid w:val="00873E97"/>
    <w:rsid w:val="0087447D"/>
    <w:rsid w:val="008749CC"/>
    <w:rsid w:val="00874E92"/>
    <w:rsid w:val="00874F3B"/>
    <w:rsid w:val="00875078"/>
    <w:rsid w:val="008752A7"/>
    <w:rsid w:val="008756DD"/>
    <w:rsid w:val="00875B88"/>
    <w:rsid w:val="00875F55"/>
    <w:rsid w:val="008760E1"/>
    <w:rsid w:val="0087654A"/>
    <w:rsid w:val="008767C8"/>
    <w:rsid w:val="00876CD3"/>
    <w:rsid w:val="00876DC6"/>
    <w:rsid w:val="008770E2"/>
    <w:rsid w:val="0087737B"/>
    <w:rsid w:val="00877587"/>
    <w:rsid w:val="008775D3"/>
    <w:rsid w:val="0087782B"/>
    <w:rsid w:val="0087795C"/>
    <w:rsid w:val="00877E52"/>
    <w:rsid w:val="00877E54"/>
    <w:rsid w:val="0088018B"/>
    <w:rsid w:val="008802F9"/>
    <w:rsid w:val="00880355"/>
    <w:rsid w:val="008806BA"/>
    <w:rsid w:val="00880B4C"/>
    <w:rsid w:val="00880FF8"/>
    <w:rsid w:val="0088174C"/>
    <w:rsid w:val="00881BAD"/>
    <w:rsid w:val="00882026"/>
    <w:rsid w:val="00882267"/>
    <w:rsid w:val="0088285E"/>
    <w:rsid w:val="008828B3"/>
    <w:rsid w:val="0088299A"/>
    <w:rsid w:val="0088300F"/>
    <w:rsid w:val="0088301B"/>
    <w:rsid w:val="008837C3"/>
    <w:rsid w:val="0088392B"/>
    <w:rsid w:val="00883D8E"/>
    <w:rsid w:val="0088454A"/>
    <w:rsid w:val="00884951"/>
    <w:rsid w:val="008849F9"/>
    <w:rsid w:val="008854AF"/>
    <w:rsid w:val="008857DC"/>
    <w:rsid w:val="00885C5C"/>
    <w:rsid w:val="00886048"/>
    <w:rsid w:val="008864ED"/>
    <w:rsid w:val="0088740D"/>
    <w:rsid w:val="008876DB"/>
    <w:rsid w:val="00887AED"/>
    <w:rsid w:val="008901F9"/>
    <w:rsid w:val="00890362"/>
    <w:rsid w:val="00890680"/>
    <w:rsid w:val="00890917"/>
    <w:rsid w:val="00890B6B"/>
    <w:rsid w:val="008914C0"/>
    <w:rsid w:val="00891552"/>
    <w:rsid w:val="00891ADF"/>
    <w:rsid w:val="00891EB9"/>
    <w:rsid w:val="00892009"/>
    <w:rsid w:val="008920C6"/>
    <w:rsid w:val="008921A5"/>
    <w:rsid w:val="00892313"/>
    <w:rsid w:val="008926FF"/>
    <w:rsid w:val="00892D42"/>
    <w:rsid w:val="0089346B"/>
    <w:rsid w:val="008935FC"/>
    <w:rsid w:val="00893FE8"/>
    <w:rsid w:val="0089416C"/>
    <w:rsid w:val="00894253"/>
    <w:rsid w:val="008943FA"/>
    <w:rsid w:val="00894D40"/>
    <w:rsid w:val="008965A7"/>
    <w:rsid w:val="00896879"/>
    <w:rsid w:val="00896A0B"/>
    <w:rsid w:val="00896C9F"/>
    <w:rsid w:val="00896DDC"/>
    <w:rsid w:val="00897097"/>
    <w:rsid w:val="00897361"/>
    <w:rsid w:val="008975BC"/>
    <w:rsid w:val="008977EA"/>
    <w:rsid w:val="00897898"/>
    <w:rsid w:val="00897B1E"/>
    <w:rsid w:val="00897DE3"/>
    <w:rsid w:val="00897F7F"/>
    <w:rsid w:val="008A09B6"/>
    <w:rsid w:val="008A0B5B"/>
    <w:rsid w:val="008A0C2C"/>
    <w:rsid w:val="008A121A"/>
    <w:rsid w:val="008A136D"/>
    <w:rsid w:val="008A16B4"/>
    <w:rsid w:val="008A1E81"/>
    <w:rsid w:val="008A20A4"/>
    <w:rsid w:val="008A20ED"/>
    <w:rsid w:val="008A27AC"/>
    <w:rsid w:val="008A2B0C"/>
    <w:rsid w:val="008A33D0"/>
    <w:rsid w:val="008A3C20"/>
    <w:rsid w:val="008A47D9"/>
    <w:rsid w:val="008A4AC9"/>
    <w:rsid w:val="008A4D20"/>
    <w:rsid w:val="008A51E5"/>
    <w:rsid w:val="008A5523"/>
    <w:rsid w:val="008A55E8"/>
    <w:rsid w:val="008A5A65"/>
    <w:rsid w:val="008A5C1F"/>
    <w:rsid w:val="008A5E1D"/>
    <w:rsid w:val="008A6BBC"/>
    <w:rsid w:val="008A77FD"/>
    <w:rsid w:val="008A7C6B"/>
    <w:rsid w:val="008A7CCF"/>
    <w:rsid w:val="008B0529"/>
    <w:rsid w:val="008B0616"/>
    <w:rsid w:val="008B08F3"/>
    <w:rsid w:val="008B0D3A"/>
    <w:rsid w:val="008B1301"/>
    <w:rsid w:val="008B223C"/>
    <w:rsid w:val="008B270A"/>
    <w:rsid w:val="008B2878"/>
    <w:rsid w:val="008B2B38"/>
    <w:rsid w:val="008B2D21"/>
    <w:rsid w:val="008B361A"/>
    <w:rsid w:val="008B3B07"/>
    <w:rsid w:val="008B3CD9"/>
    <w:rsid w:val="008B3D01"/>
    <w:rsid w:val="008B3D1F"/>
    <w:rsid w:val="008B3E42"/>
    <w:rsid w:val="008B408F"/>
    <w:rsid w:val="008B524E"/>
    <w:rsid w:val="008B57EA"/>
    <w:rsid w:val="008B5DFE"/>
    <w:rsid w:val="008B67BB"/>
    <w:rsid w:val="008B68DB"/>
    <w:rsid w:val="008B714E"/>
    <w:rsid w:val="008B763D"/>
    <w:rsid w:val="008B7C67"/>
    <w:rsid w:val="008C02BA"/>
    <w:rsid w:val="008C04DC"/>
    <w:rsid w:val="008C0613"/>
    <w:rsid w:val="008C0DA9"/>
    <w:rsid w:val="008C0F36"/>
    <w:rsid w:val="008C11DA"/>
    <w:rsid w:val="008C12E7"/>
    <w:rsid w:val="008C16E1"/>
    <w:rsid w:val="008C1708"/>
    <w:rsid w:val="008C2F8C"/>
    <w:rsid w:val="008C306B"/>
    <w:rsid w:val="008C3268"/>
    <w:rsid w:val="008C3522"/>
    <w:rsid w:val="008C35DC"/>
    <w:rsid w:val="008C3F11"/>
    <w:rsid w:val="008C40C3"/>
    <w:rsid w:val="008C4172"/>
    <w:rsid w:val="008C43C8"/>
    <w:rsid w:val="008C46A4"/>
    <w:rsid w:val="008C4753"/>
    <w:rsid w:val="008C48FA"/>
    <w:rsid w:val="008C50EA"/>
    <w:rsid w:val="008C59B4"/>
    <w:rsid w:val="008C5D42"/>
    <w:rsid w:val="008C61D3"/>
    <w:rsid w:val="008C6B0F"/>
    <w:rsid w:val="008C6B40"/>
    <w:rsid w:val="008C786D"/>
    <w:rsid w:val="008C7BF8"/>
    <w:rsid w:val="008C7E24"/>
    <w:rsid w:val="008D09C1"/>
    <w:rsid w:val="008D0BF3"/>
    <w:rsid w:val="008D0FE6"/>
    <w:rsid w:val="008D16EA"/>
    <w:rsid w:val="008D228C"/>
    <w:rsid w:val="008D2DEE"/>
    <w:rsid w:val="008D2FC8"/>
    <w:rsid w:val="008D404C"/>
    <w:rsid w:val="008D404D"/>
    <w:rsid w:val="008D4152"/>
    <w:rsid w:val="008D43FF"/>
    <w:rsid w:val="008D459F"/>
    <w:rsid w:val="008D4C80"/>
    <w:rsid w:val="008D53BC"/>
    <w:rsid w:val="008D55CC"/>
    <w:rsid w:val="008D586C"/>
    <w:rsid w:val="008D59A5"/>
    <w:rsid w:val="008D617B"/>
    <w:rsid w:val="008D636F"/>
    <w:rsid w:val="008D6973"/>
    <w:rsid w:val="008D6B07"/>
    <w:rsid w:val="008D6B23"/>
    <w:rsid w:val="008D7388"/>
    <w:rsid w:val="008D7BFD"/>
    <w:rsid w:val="008D7CBB"/>
    <w:rsid w:val="008E0BCA"/>
    <w:rsid w:val="008E1427"/>
    <w:rsid w:val="008E17AA"/>
    <w:rsid w:val="008E1846"/>
    <w:rsid w:val="008E1C8E"/>
    <w:rsid w:val="008E1EDD"/>
    <w:rsid w:val="008E1F5E"/>
    <w:rsid w:val="008E21E4"/>
    <w:rsid w:val="008E3099"/>
    <w:rsid w:val="008E30AD"/>
    <w:rsid w:val="008E3879"/>
    <w:rsid w:val="008E38DE"/>
    <w:rsid w:val="008E3C3E"/>
    <w:rsid w:val="008E5175"/>
    <w:rsid w:val="008E53F8"/>
    <w:rsid w:val="008E5441"/>
    <w:rsid w:val="008E590C"/>
    <w:rsid w:val="008E5C11"/>
    <w:rsid w:val="008E5CB1"/>
    <w:rsid w:val="008E6103"/>
    <w:rsid w:val="008E6369"/>
    <w:rsid w:val="008E6888"/>
    <w:rsid w:val="008E6BC8"/>
    <w:rsid w:val="008E6DAF"/>
    <w:rsid w:val="008E7045"/>
    <w:rsid w:val="008E73A5"/>
    <w:rsid w:val="008E77AE"/>
    <w:rsid w:val="008E7F50"/>
    <w:rsid w:val="008F0AFC"/>
    <w:rsid w:val="008F0AFE"/>
    <w:rsid w:val="008F1568"/>
    <w:rsid w:val="008F179D"/>
    <w:rsid w:val="008F1D46"/>
    <w:rsid w:val="008F1FCE"/>
    <w:rsid w:val="008F2896"/>
    <w:rsid w:val="008F2934"/>
    <w:rsid w:val="008F29B6"/>
    <w:rsid w:val="008F2B6C"/>
    <w:rsid w:val="008F37A2"/>
    <w:rsid w:val="008F3C57"/>
    <w:rsid w:val="008F3D57"/>
    <w:rsid w:val="008F3F1A"/>
    <w:rsid w:val="008F45B1"/>
    <w:rsid w:val="008F4871"/>
    <w:rsid w:val="008F4B0B"/>
    <w:rsid w:val="008F5667"/>
    <w:rsid w:val="008F5CCC"/>
    <w:rsid w:val="008F61ED"/>
    <w:rsid w:val="008F6DF2"/>
    <w:rsid w:val="008F7014"/>
    <w:rsid w:val="008F749B"/>
    <w:rsid w:val="008F7705"/>
    <w:rsid w:val="008F7964"/>
    <w:rsid w:val="008F7CB8"/>
    <w:rsid w:val="008F7EF1"/>
    <w:rsid w:val="008F7EF6"/>
    <w:rsid w:val="008F7F74"/>
    <w:rsid w:val="009016FB"/>
    <w:rsid w:val="00901C45"/>
    <w:rsid w:val="009020F3"/>
    <w:rsid w:val="009029FE"/>
    <w:rsid w:val="00902D18"/>
    <w:rsid w:val="00904510"/>
    <w:rsid w:val="009045EC"/>
    <w:rsid w:val="00904672"/>
    <w:rsid w:val="0090479D"/>
    <w:rsid w:val="00904946"/>
    <w:rsid w:val="00904A04"/>
    <w:rsid w:val="00904AE1"/>
    <w:rsid w:val="009054F7"/>
    <w:rsid w:val="00905ABE"/>
    <w:rsid w:val="00905D15"/>
    <w:rsid w:val="009071F2"/>
    <w:rsid w:val="009074DE"/>
    <w:rsid w:val="009074E1"/>
    <w:rsid w:val="00907616"/>
    <w:rsid w:val="00907E3E"/>
    <w:rsid w:val="009106BB"/>
    <w:rsid w:val="00910B54"/>
    <w:rsid w:val="00910FED"/>
    <w:rsid w:val="009115E0"/>
    <w:rsid w:val="009116DD"/>
    <w:rsid w:val="00911944"/>
    <w:rsid w:val="00912331"/>
    <w:rsid w:val="0091306B"/>
    <w:rsid w:val="009131F9"/>
    <w:rsid w:val="00913612"/>
    <w:rsid w:val="00913C53"/>
    <w:rsid w:val="00913ED3"/>
    <w:rsid w:val="009145D2"/>
    <w:rsid w:val="00914A4E"/>
    <w:rsid w:val="0091500B"/>
    <w:rsid w:val="00915348"/>
    <w:rsid w:val="009155B6"/>
    <w:rsid w:val="00915ED6"/>
    <w:rsid w:val="009172AA"/>
    <w:rsid w:val="00917618"/>
    <w:rsid w:val="00917D0C"/>
    <w:rsid w:val="00920A33"/>
    <w:rsid w:val="00920E74"/>
    <w:rsid w:val="00920F26"/>
    <w:rsid w:val="00921BD0"/>
    <w:rsid w:val="00921EBF"/>
    <w:rsid w:val="00922686"/>
    <w:rsid w:val="00922CED"/>
    <w:rsid w:val="00923206"/>
    <w:rsid w:val="00923324"/>
    <w:rsid w:val="00923743"/>
    <w:rsid w:val="009237FE"/>
    <w:rsid w:val="00923A20"/>
    <w:rsid w:val="00924728"/>
    <w:rsid w:val="00924B77"/>
    <w:rsid w:val="00924EB3"/>
    <w:rsid w:val="00924F0C"/>
    <w:rsid w:val="00925FE4"/>
    <w:rsid w:val="00926BCE"/>
    <w:rsid w:val="009271F2"/>
    <w:rsid w:val="00927CE0"/>
    <w:rsid w:val="00930831"/>
    <w:rsid w:val="00930D6D"/>
    <w:rsid w:val="009312A8"/>
    <w:rsid w:val="0093131B"/>
    <w:rsid w:val="009313EE"/>
    <w:rsid w:val="009316CF"/>
    <w:rsid w:val="00931A7A"/>
    <w:rsid w:val="00931C4D"/>
    <w:rsid w:val="00932DF2"/>
    <w:rsid w:val="009332BE"/>
    <w:rsid w:val="00933DA3"/>
    <w:rsid w:val="00933DA5"/>
    <w:rsid w:val="00933E58"/>
    <w:rsid w:val="009341B7"/>
    <w:rsid w:val="00934B6F"/>
    <w:rsid w:val="009354F7"/>
    <w:rsid w:val="009361C4"/>
    <w:rsid w:val="009362CC"/>
    <w:rsid w:val="00936660"/>
    <w:rsid w:val="00936E1D"/>
    <w:rsid w:val="00936FE6"/>
    <w:rsid w:val="009379EC"/>
    <w:rsid w:val="00937A39"/>
    <w:rsid w:val="00937C0F"/>
    <w:rsid w:val="009401D0"/>
    <w:rsid w:val="009402CB"/>
    <w:rsid w:val="0094086A"/>
    <w:rsid w:val="009411C3"/>
    <w:rsid w:val="00941456"/>
    <w:rsid w:val="0094186D"/>
    <w:rsid w:val="00941E5E"/>
    <w:rsid w:val="009420DA"/>
    <w:rsid w:val="009424C2"/>
    <w:rsid w:val="00942753"/>
    <w:rsid w:val="009427E1"/>
    <w:rsid w:val="00942996"/>
    <w:rsid w:val="009429E4"/>
    <w:rsid w:val="00943306"/>
    <w:rsid w:val="00943CE3"/>
    <w:rsid w:val="00944243"/>
    <w:rsid w:val="0094444C"/>
    <w:rsid w:val="00944775"/>
    <w:rsid w:val="009449E7"/>
    <w:rsid w:val="00944AB4"/>
    <w:rsid w:val="00944D5A"/>
    <w:rsid w:val="009453F9"/>
    <w:rsid w:val="00945BB1"/>
    <w:rsid w:val="00945BF3"/>
    <w:rsid w:val="00946193"/>
    <w:rsid w:val="0094638B"/>
    <w:rsid w:val="00946484"/>
    <w:rsid w:val="009464E8"/>
    <w:rsid w:val="0094670F"/>
    <w:rsid w:val="009469AE"/>
    <w:rsid w:val="009472F8"/>
    <w:rsid w:val="00947410"/>
    <w:rsid w:val="0094754C"/>
    <w:rsid w:val="00947795"/>
    <w:rsid w:val="009479A3"/>
    <w:rsid w:val="00947E91"/>
    <w:rsid w:val="009502DA"/>
    <w:rsid w:val="009508BA"/>
    <w:rsid w:val="0095113F"/>
    <w:rsid w:val="0095138D"/>
    <w:rsid w:val="009513AA"/>
    <w:rsid w:val="009518A2"/>
    <w:rsid w:val="00951C2E"/>
    <w:rsid w:val="00951C5E"/>
    <w:rsid w:val="00951E64"/>
    <w:rsid w:val="00952E27"/>
    <w:rsid w:val="00953547"/>
    <w:rsid w:val="00954326"/>
    <w:rsid w:val="009547E1"/>
    <w:rsid w:val="00954959"/>
    <w:rsid w:val="00954CBC"/>
    <w:rsid w:val="00954CD7"/>
    <w:rsid w:val="00954E26"/>
    <w:rsid w:val="00954FA5"/>
    <w:rsid w:val="00955504"/>
    <w:rsid w:val="00955B6F"/>
    <w:rsid w:val="009565CF"/>
    <w:rsid w:val="009565E0"/>
    <w:rsid w:val="00956FFA"/>
    <w:rsid w:val="00957210"/>
    <w:rsid w:val="009579A6"/>
    <w:rsid w:val="009617A2"/>
    <w:rsid w:val="009618C5"/>
    <w:rsid w:val="00962499"/>
    <w:rsid w:val="009625F8"/>
    <w:rsid w:val="009627EE"/>
    <w:rsid w:val="0096294D"/>
    <w:rsid w:val="00963294"/>
    <w:rsid w:val="009632C3"/>
    <w:rsid w:val="009635EA"/>
    <w:rsid w:val="009636F5"/>
    <w:rsid w:val="0096376B"/>
    <w:rsid w:val="00963ADF"/>
    <w:rsid w:val="0096584D"/>
    <w:rsid w:val="00965DA1"/>
    <w:rsid w:val="00966877"/>
    <w:rsid w:val="00966CCF"/>
    <w:rsid w:val="00966F08"/>
    <w:rsid w:val="0096709E"/>
    <w:rsid w:val="009678F4"/>
    <w:rsid w:val="00967CF6"/>
    <w:rsid w:val="009701F8"/>
    <w:rsid w:val="00970452"/>
    <w:rsid w:val="009708E0"/>
    <w:rsid w:val="00970A1F"/>
    <w:rsid w:val="00970ACC"/>
    <w:rsid w:val="00971436"/>
    <w:rsid w:val="00971517"/>
    <w:rsid w:val="00971F75"/>
    <w:rsid w:val="00971FAD"/>
    <w:rsid w:val="009720A2"/>
    <w:rsid w:val="009722BC"/>
    <w:rsid w:val="009725EA"/>
    <w:rsid w:val="009729A4"/>
    <w:rsid w:val="00972C81"/>
    <w:rsid w:val="00972ED7"/>
    <w:rsid w:val="00972F46"/>
    <w:rsid w:val="00973405"/>
    <w:rsid w:val="0097343E"/>
    <w:rsid w:val="009741DD"/>
    <w:rsid w:val="009748B5"/>
    <w:rsid w:val="00974F6A"/>
    <w:rsid w:val="00975031"/>
    <w:rsid w:val="0097577D"/>
    <w:rsid w:val="00975996"/>
    <w:rsid w:val="009765EC"/>
    <w:rsid w:val="00977306"/>
    <w:rsid w:val="009779A4"/>
    <w:rsid w:val="0098030D"/>
    <w:rsid w:val="00980590"/>
    <w:rsid w:val="00980CA6"/>
    <w:rsid w:val="00981367"/>
    <w:rsid w:val="00982B41"/>
    <w:rsid w:val="00982E1A"/>
    <w:rsid w:val="00983AD8"/>
    <w:rsid w:val="00983B74"/>
    <w:rsid w:val="00983D40"/>
    <w:rsid w:val="00983E9D"/>
    <w:rsid w:val="00984644"/>
    <w:rsid w:val="00984ABA"/>
    <w:rsid w:val="00984D5D"/>
    <w:rsid w:val="00984E2E"/>
    <w:rsid w:val="00984F33"/>
    <w:rsid w:val="0098591D"/>
    <w:rsid w:val="00985AA3"/>
    <w:rsid w:val="0098657C"/>
    <w:rsid w:val="00986698"/>
    <w:rsid w:val="009870FC"/>
    <w:rsid w:val="009875DC"/>
    <w:rsid w:val="00990303"/>
    <w:rsid w:val="00990546"/>
    <w:rsid w:val="00990E34"/>
    <w:rsid w:val="00990EE9"/>
    <w:rsid w:val="009914B5"/>
    <w:rsid w:val="009919E6"/>
    <w:rsid w:val="00991B4C"/>
    <w:rsid w:val="0099201D"/>
    <w:rsid w:val="00992765"/>
    <w:rsid w:val="00992A2B"/>
    <w:rsid w:val="00992AAA"/>
    <w:rsid w:val="00993B25"/>
    <w:rsid w:val="00993D45"/>
    <w:rsid w:val="009948FB"/>
    <w:rsid w:val="00994B7B"/>
    <w:rsid w:val="00994F99"/>
    <w:rsid w:val="00995D9B"/>
    <w:rsid w:val="00996014"/>
    <w:rsid w:val="00996447"/>
    <w:rsid w:val="009964A0"/>
    <w:rsid w:val="00996E44"/>
    <w:rsid w:val="00996E60"/>
    <w:rsid w:val="00997190"/>
    <w:rsid w:val="00997C02"/>
    <w:rsid w:val="00997E1D"/>
    <w:rsid w:val="00997E7A"/>
    <w:rsid w:val="00997EE7"/>
    <w:rsid w:val="009A0A40"/>
    <w:rsid w:val="009A0E3F"/>
    <w:rsid w:val="009A1D9E"/>
    <w:rsid w:val="009A2AA4"/>
    <w:rsid w:val="009A2B4E"/>
    <w:rsid w:val="009A3A3A"/>
    <w:rsid w:val="009A3B80"/>
    <w:rsid w:val="009A3E17"/>
    <w:rsid w:val="009A3EAA"/>
    <w:rsid w:val="009A4114"/>
    <w:rsid w:val="009A416F"/>
    <w:rsid w:val="009A4253"/>
    <w:rsid w:val="009A445E"/>
    <w:rsid w:val="009A478E"/>
    <w:rsid w:val="009A4C22"/>
    <w:rsid w:val="009A4C8A"/>
    <w:rsid w:val="009A500A"/>
    <w:rsid w:val="009A5567"/>
    <w:rsid w:val="009A5E6C"/>
    <w:rsid w:val="009A6142"/>
    <w:rsid w:val="009A6731"/>
    <w:rsid w:val="009A6B5E"/>
    <w:rsid w:val="009A6D80"/>
    <w:rsid w:val="009A70FC"/>
    <w:rsid w:val="009A79D0"/>
    <w:rsid w:val="009A7B9A"/>
    <w:rsid w:val="009A7DB8"/>
    <w:rsid w:val="009B1097"/>
    <w:rsid w:val="009B1352"/>
    <w:rsid w:val="009B1AD7"/>
    <w:rsid w:val="009B220D"/>
    <w:rsid w:val="009B245E"/>
    <w:rsid w:val="009B260B"/>
    <w:rsid w:val="009B3002"/>
    <w:rsid w:val="009B317B"/>
    <w:rsid w:val="009B3736"/>
    <w:rsid w:val="009B3D05"/>
    <w:rsid w:val="009B4009"/>
    <w:rsid w:val="009B491C"/>
    <w:rsid w:val="009B4972"/>
    <w:rsid w:val="009B5027"/>
    <w:rsid w:val="009B5218"/>
    <w:rsid w:val="009B6005"/>
    <w:rsid w:val="009B7399"/>
    <w:rsid w:val="009B7CAF"/>
    <w:rsid w:val="009C02AD"/>
    <w:rsid w:val="009C0702"/>
    <w:rsid w:val="009C0A78"/>
    <w:rsid w:val="009C1008"/>
    <w:rsid w:val="009C10D7"/>
    <w:rsid w:val="009C2640"/>
    <w:rsid w:val="009C2E07"/>
    <w:rsid w:val="009C313B"/>
    <w:rsid w:val="009C3421"/>
    <w:rsid w:val="009C3E11"/>
    <w:rsid w:val="009C4086"/>
    <w:rsid w:val="009C5285"/>
    <w:rsid w:val="009C553C"/>
    <w:rsid w:val="009C5B2B"/>
    <w:rsid w:val="009C6285"/>
    <w:rsid w:val="009C6B36"/>
    <w:rsid w:val="009C6E55"/>
    <w:rsid w:val="009C6F66"/>
    <w:rsid w:val="009C713B"/>
    <w:rsid w:val="009C7325"/>
    <w:rsid w:val="009C7605"/>
    <w:rsid w:val="009C7E12"/>
    <w:rsid w:val="009D0A52"/>
    <w:rsid w:val="009D1139"/>
    <w:rsid w:val="009D16BC"/>
    <w:rsid w:val="009D1F25"/>
    <w:rsid w:val="009D23AD"/>
    <w:rsid w:val="009D27E5"/>
    <w:rsid w:val="009D2F72"/>
    <w:rsid w:val="009D3056"/>
    <w:rsid w:val="009D4711"/>
    <w:rsid w:val="009D4936"/>
    <w:rsid w:val="009D4AC6"/>
    <w:rsid w:val="009D5007"/>
    <w:rsid w:val="009D509F"/>
    <w:rsid w:val="009D5633"/>
    <w:rsid w:val="009D5696"/>
    <w:rsid w:val="009D5985"/>
    <w:rsid w:val="009D6366"/>
    <w:rsid w:val="009D65A2"/>
    <w:rsid w:val="009D685D"/>
    <w:rsid w:val="009D6A28"/>
    <w:rsid w:val="009D6A38"/>
    <w:rsid w:val="009D7449"/>
    <w:rsid w:val="009D78D3"/>
    <w:rsid w:val="009D7C75"/>
    <w:rsid w:val="009E0044"/>
    <w:rsid w:val="009E0623"/>
    <w:rsid w:val="009E0835"/>
    <w:rsid w:val="009E0F96"/>
    <w:rsid w:val="009E15C6"/>
    <w:rsid w:val="009E172F"/>
    <w:rsid w:val="009E1DFD"/>
    <w:rsid w:val="009E205E"/>
    <w:rsid w:val="009E227D"/>
    <w:rsid w:val="009E24C3"/>
    <w:rsid w:val="009E2512"/>
    <w:rsid w:val="009E25B2"/>
    <w:rsid w:val="009E32F0"/>
    <w:rsid w:val="009E331D"/>
    <w:rsid w:val="009E3452"/>
    <w:rsid w:val="009E4219"/>
    <w:rsid w:val="009E4621"/>
    <w:rsid w:val="009E47B1"/>
    <w:rsid w:val="009E482F"/>
    <w:rsid w:val="009E4D9C"/>
    <w:rsid w:val="009E4F36"/>
    <w:rsid w:val="009E52EA"/>
    <w:rsid w:val="009E56F5"/>
    <w:rsid w:val="009E59B3"/>
    <w:rsid w:val="009E5D2A"/>
    <w:rsid w:val="009E5E57"/>
    <w:rsid w:val="009E6A9A"/>
    <w:rsid w:val="009E6E91"/>
    <w:rsid w:val="009E7026"/>
    <w:rsid w:val="009E73D2"/>
    <w:rsid w:val="009E7C78"/>
    <w:rsid w:val="009F0632"/>
    <w:rsid w:val="009F06D2"/>
    <w:rsid w:val="009F0BE3"/>
    <w:rsid w:val="009F1596"/>
    <w:rsid w:val="009F1842"/>
    <w:rsid w:val="009F1BBA"/>
    <w:rsid w:val="009F26B7"/>
    <w:rsid w:val="009F2C17"/>
    <w:rsid w:val="009F3165"/>
    <w:rsid w:val="009F3AB7"/>
    <w:rsid w:val="009F4190"/>
    <w:rsid w:val="009F4EBC"/>
    <w:rsid w:val="009F51C3"/>
    <w:rsid w:val="009F5359"/>
    <w:rsid w:val="009F5542"/>
    <w:rsid w:val="009F5727"/>
    <w:rsid w:val="009F649E"/>
    <w:rsid w:val="009F656C"/>
    <w:rsid w:val="009F690B"/>
    <w:rsid w:val="009F7242"/>
    <w:rsid w:val="009F7767"/>
    <w:rsid w:val="009F77C5"/>
    <w:rsid w:val="00A0031A"/>
    <w:rsid w:val="00A00A8E"/>
    <w:rsid w:val="00A01A0E"/>
    <w:rsid w:val="00A01A22"/>
    <w:rsid w:val="00A01B3A"/>
    <w:rsid w:val="00A01CB0"/>
    <w:rsid w:val="00A0200E"/>
    <w:rsid w:val="00A0241C"/>
    <w:rsid w:val="00A0276A"/>
    <w:rsid w:val="00A032AF"/>
    <w:rsid w:val="00A03804"/>
    <w:rsid w:val="00A03A8F"/>
    <w:rsid w:val="00A03D87"/>
    <w:rsid w:val="00A0458F"/>
    <w:rsid w:val="00A047C7"/>
    <w:rsid w:val="00A04EE7"/>
    <w:rsid w:val="00A04F4C"/>
    <w:rsid w:val="00A0523D"/>
    <w:rsid w:val="00A05492"/>
    <w:rsid w:val="00A05755"/>
    <w:rsid w:val="00A05B1E"/>
    <w:rsid w:val="00A05B9E"/>
    <w:rsid w:val="00A068B0"/>
    <w:rsid w:val="00A06BF6"/>
    <w:rsid w:val="00A06DA0"/>
    <w:rsid w:val="00A06E76"/>
    <w:rsid w:val="00A06FE6"/>
    <w:rsid w:val="00A102C2"/>
    <w:rsid w:val="00A1052E"/>
    <w:rsid w:val="00A10B7B"/>
    <w:rsid w:val="00A10F8D"/>
    <w:rsid w:val="00A10FDF"/>
    <w:rsid w:val="00A11385"/>
    <w:rsid w:val="00A11947"/>
    <w:rsid w:val="00A124C5"/>
    <w:rsid w:val="00A12539"/>
    <w:rsid w:val="00A12A39"/>
    <w:rsid w:val="00A12B68"/>
    <w:rsid w:val="00A131B5"/>
    <w:rsid w:val="00A13285"/>
    <w:rsid w:val="00A1387A"/>
    <w:rsid w:val="00A14160"/>
    <w:rsid w:val="00A14930"/>
    <w:rsid w:val="00A14C14"/>
    <w:rsid w:val="00A14DC5"/>
    <w:rsid w:val="00A156D3"/>
    <w:rsid w:val="00A15758"/>
    <w:rsid w:val="00A157D4"/>
    <w:rsid w:val="00A15B36"/>
    <w:rsid w:val="00A16137"/>
    <w:rsid w:val="00A16431"/>
    <w:rsid w:val="00A165B6"/>
    <w:rsid w:val="00A16971"/>
    <w:rsid w:val="00A16AC1"/>
    <w:rsid w:val="00A16E51"/>
    <w:rsid w:val="00A172C9"/>
    <w:rsid w:val="00A17CF7"/>
    <w:rsid w:val="00A2081F"/>
    <w:rsid w:val="00A20A2A"/>
    <w:rsid w:val="00A20D7D"/>
    <w:rsid w:val="00A21015"/>
    <w:rsid w:val="00A21094"/>
    <w:rsid w:val="00A210E4"/>
    <w:rsid w:val="00A220A9"/>
    <w:rsid w:val="00A2213C"/>
    <w:rsid w:val="00A22923"/>
    <w:rsid w:val="00A22AA0"/>
    <w:rsid w:val="00A2342F"/>
    <w:rsid w:val="00A23EFA"/>
    <w:rsid w:val="00A23F58"/>
    <w:rsid w:val="00A23F92"/>
    <w:rsid w:val="00A24477"/>
    <w:rsid w:val="00A24505"/>
    <w:rsid w:val="00A2483E"/>
    <w:rsid w:val="00A24883"/>
    <w:rsid w:val="00A24BF1"/>
    <w:rsid w:val="00A24DF7"/>
    <w:rsid w:val="00A24E6D"/>
    <w:rsid w:val="00A25586"/>
    <w:rsid w:val="00A25EDE"/>
    <w:rsid w:val="00A26268"/>
    <w:rsid w:val="00A26786"/>
    <w:rsid w:val="00A27ABC"/>
    <w:rsid w:val="00A27BBD"/>
    <w:rsid w:val="00A27C95"/>
    <w:rsid w:val="00A30726"/>
    <w:rsid w:val="00A3080E"/>
    <w:rsid w:val="00A3132C"/>
    <w:rsid w:val="00A32048"/>
    <w:rsid w:val="00A32517"/>
    <w:rsid w:val="00A3262A"/>
    <w:rsid w:val="00A3279D"/>
    <w:rsid w:val="00A3344D"/>
    <w:rsid w:val="00A3395C"/>
    <w:rsid w:val="00A341FF"/>
    <w:rsid w:val="00A364D2"/>
    <w:rsid w:val="00A3697A"/>
    <w:rsid w:val="00A36D8F"/>
    <w:rsid w:val="00A36F10"/>
    <w:rsid w:val="00A37102"/>
    <w:rsid w:val="00A375DB"/>
    <w:rsid w:val="00A3774E"/>
    <w:rsid w:val="00A37D67"/>
    <w:rsid w:val="00A41113"/>
    <w:rsid w:val="00A4138C"/>
    <w:rsid w:val="00A4148D"/>
    <w:rsid w:val="00A41DE1"/>
    <w:rsid w:val="00A41EEA"/>
    <w:rsid w:val="00A4201A"/>
    <w:rsid w:val="00A42CD8"/>
    <w:rsid w:val="00A42F57"/>
    <w:rsid w:val="00A44595"/>
    <w:rsid w:val="00A44631"/>
    <w:rsid w:val="00A4478C"/>
    <w:rsid w:val="00A44918"/>
    <w:rsid w:val="00A44E1F"/>
    <w:rsid w:val="00A45339"/>
    <w:rsid w:val="00A45439"/>
    <w:rsid w:val="00A457F2"/>
    <w:rsid w:val="00A45996"/>
    <w:rsid w:val="00A45F46"/>
    <w:rsid w:val="00A46118"/>
    <w:rsid w:val="00A46540"/>
    <w:rsid w:val="00A46D83"/>
    <w:rsid w:val="00A47247"/>
    <w:rsid w:val="00A4763F"/>
    <w:rsid w:val="00A47BD7"/>
    <w:rsid w:val="00A503D3"/>
    <w:rsid w:val="00A504B1"/>
    <w:rsid w:val="00A50A9E"/>
    <w:rsid w:val="00A513B7"/>
    <w:rsid w:val="00A52211"/>
    <w:rsid w:val="00A52252"/>
    <w:rsid w:val="00A5269D"/>
    <w:rsid w:val="00A52CF0"/>
    <w:rsid w:val="00A52DB0"/>
    <w:rsid w:val="00A52EAD"/>
    <w:rsid w:val="00A5326D"/>
    <w:rsid w:val="00A53670"/>
    <w:rsid w:val="00A54536"/>
    <w:rsid w:val="00A55DB8"/>
    <w:rsid w:val="00A5603F"/>
    <w:rsid w:val="00A561E1"/>
    <w:rsid w:val="00A563ED"/>
    <w:rsid w:val="00A56566"/>
    <w:rsid w:val="00A569FE"/>
    <w:rsid w:val="00A5740B"/>
    <w:rsid w:val="00A600D3"/>
    <w:rsid w:val="00A60464"/>
    <w:rsid w:val="00A60E1D"/>
    <w:rsid w:val="00A60F55"/>
    <w:rsid w:val="00A61196"/>
    <w:rsid w:val="00A61835"/>
    <w:rsid w:val="00A61BEE"/>
    <w:rsid w:val="00A61C71"/>
    <w:rsid w:val="00A61F73"/>
    <w:rsid w:val="00A6272E"/>
    <w:rsid w:val="00A632B2"/>
    <w:rsid w:val="00A63A07"/>
    <w:rsid w:val="00A63BF2"/>
    <w:rsid w:val="00A64570"/>
    <w:rsid w:val="00A64B69"/>
    <w:rsid w:val="00A651BF"/>
    <w:rsid w:val="00A65419"/>
    <w:rsid w:val="00A65A36"/>
    <w:rsid w:val="00A65A78"/>
    <w:rsid w:val="00A65AA5"/>
    <w:rsid w:val="00A65D50"/>
    <w:rsid w:val="00A66147"/>
    <w:rsid w:val="00A66219"/>
    <w:rsid w:val="00A66386"/>
    <w:rsid w:val="00A66766"/>
    <w:rsid w:val="00A66860"/>
    <w:rsid w:val="00A66B16"/>
    <w:rsid w:val="00A67791"/>
    <w:rsid w:val="00A702B6"/>
    <w:rsid w:val="00A71157"/>
    <w:rsid w:val="00A7170F"/>
    <w:rsid w:val="00A72598"/>
    <w:rsid w:val="00A73096"/>
    <w:rsid w:val="00A7371A"/>
    <w:rsid w:val="00A73AFF"/>
    <w:rsid w:val="00A73E11"/>
    <w:rsid w:val="00A74320"/>
    <w:rsid w:val="00A7434C"/>
    <w:rsid w:val="00A7486E"/>
    <w:rsid w:val="00A74D11"/>
    <w:rsid w:val="00A74D2A"/>
    <w:rsid w:val="00A751A6"/>
    <w:rsid w:val="00A75268"/>
    <w:rsid w:val="00A75962"/>
    <w:rsid w:val="00A75FF4"/>
    <w:rsid w:val="00A76459"/>
    <w:rsid w:val="00A77146"/>
    <w:rsid w:val="00A77379"/>
    <w:rsid w:val="00A7784B"/>
    <w:rsid w:val="00A77D9B"/>
    <w:rsid w:val="00A804A3"/>
    <w:rsid w:val="00A8070D"/>
    <w:rsid w:val="00A80B51"/>
    <w:rsid w:val="00A80C08"/>
    <w:rsid w:val="00A81609"/>
    <w:rsid w:val="00A81D00"/>
    <w:rsid w:val="00A81E91"/>
    <w:rsid w:val="00A823DA"/>
    <w:rsid w:val="00A824F6"/>
    <w:rsid w:val="00A82888"/>
    <w:rsid w:val="00A83183"/>
    <w:rsid w:val="00A834C7"/>
    <w:rsid w:val="00A837AA"/>
    <w:rsid w:val="00A83CE4"/>
    <w:rsid w:val="00A84028"/>
    <w:rsid w:val="00A84098"/>
    <w:rsid w:val="00A84751"/>
    <w:rsid w:val="00A84EB1"/>
    <w:rsid w:val="00A851C7"/>
    <w:rsid w:val="00A85865"/>
    <w:rsid w:val="00A8597B"/>
    <w:rsid w:val="00A86089"/>
    <w:rsid w:val="00A863C8"/>
    <w:rsid w:val="00A906D8"/>
    <w:rsid w:val="00A90D39"/>
    <w:rsid w:val="00A90F0F"/>
    <w:rsid w:val="00A90F2D"/>
    <w:rsid w:val="00A9106B"/>
    <w:rsid w:val="00A91866"/>
    <w:rsid w:val="00A921A5"/>
    <w:rsid w:val="00A9345D"/>
    <w:rsid w:val="00A93801"/>
    <w:rsid w:val="00A93975"/>
    <w:rsid w:val="00A93FFA"/>
    <w:rsid w:val="00A9401F"/>
    <w:rsid w:val="00A94184"/>
    <w:rsid w:val="00A9429C"/>
    <w:rsid w:val="00A9450D"/>
    <w:rsid w:val="00A94AF5"/>
    <w:rsid w:val="00A94B43"/>
    <w:rsid w:val="00A94E13"/>
    <w:rsid w:val="00A9507C"/>
    <w:rsid w:val="00A95A72"/>
    <w:rsid w:val="00A95D5F"/>
    <w:rsid w:val="00A95D85"/>
    <w:rsid w:val="00A962DE"/>
    <w:rsid w:val="00A971A0"/>
    <w:rsid w:val="00A97457"/>
    <w:rsid w:val="00A97724"/>
    <w:rsid w:val="00A979AC"/>
    <w:rsid w:val="00A97CE8"/>
    <w:rsid w:val="00A97EA0"/>
    <w:rsid w:val="00AA0D52"/>
    <w:rsid w:val="00AA0D9D"/>
    <w:rsid w:val="00AA1033"/>
    <w:rsid w:val="00AA1062"/>
    <w:rsid w:val="00AA11EB"/>
    <w:rsid w:val="00AA222E"/>
    <w:rsid w:val="00AA2CBA"/>
    <w:rsid w:val="00AA2D55"/>
    <w:rsid w:val="00AA2DF0"/>
    <w:rsid w:val="00AA2E83"/>
    <w:rsid w:val="00AA3B9A"/>
    <w:rsid w:val="00AA5572"/>
    <w:rsid w:val="00AA58A6"/>
    <w:rsid w:val="00AA58EA"/>
    <w:rsid w:val="00AA5C82"/>
    <w:rsid w:val="00AA5D5F"/>
    <w:rsid w:val="00AA5D80"/>
    <w:rsid w:val="00AA600C"/>
    <w:rsid w:val="00AA655C"/>
    <w:rsid w:val="00AA6699"/>
    <w:rsid w:val="00AA690B"/>
    <w:rsid w:val="00AA7ADE"/>
    <w:rsid w:val="00AA7B9A"/>
    <w:rsid w:val="00AA7CF5"/>
    <w:rsid w:val="00AB002D"/>
    <w:rsid w:val="00AB12ED"/>
    <w:rsid w:val="00AB181E"/>
    <w:rsid w:val="00AB1BA8"/>
    <w:rsid w:val="00AB1CD9"/>
    <w:rsid w:val="00AB1E65"/>
    <w:rsid w:val="00AB23ED"/>
    <w:rsid w:val="00AB28E2"/>
    <w:rsid w:val="00AB2C07"/>
    <w:rsid w:val="00AB2E17"/>
    <w:rsid w:val="00AB3127"/>
    <w:rsid w:val="00AB324B"/>
    <w:rsid w:val="00AB3378"/>
    <w:rsid w:val="00AB3878"/>
    <w:rsid w:val="00AB3908"/>
    <w:rsid w:val="00AB3999"/>
    <w:rsid w:val="00AB3CFB"/>
    <w:rsid w:val="00AB4CA0"/>
    <w:rsid w:val="00AB548C"/>
    <w:rsid w:val="00AB5D2C"/>
    <w:rsid w:val="00AB67C8"/>
    <w:rsid w:val="00AB67DC"/>
    <w:rsid w:val="00AB6903"/>
    <w:rsid w:val="00AB6DF0"/>
    <w:rsid w:val="00AB6EC5"/>
    <w:rsid w:val="00AB752D"/>
    <w:rsid w:val="00AB77D4"/>
    <w:rsid w:val="00AB7851"/>
    <w:rsid w:val="00AC06A8"/>
    <w:rsid w:val="00AC0903"/>
    <w:rsid w:val="00AC12CD"/>
    <w:rsid w:val="00AC14FE"/>
    <w:rsid w:val="00AC1952"/>
    <w:rsid w:val="00AC1ABF"/>
    <w:rsid w:val="00AC1B6B"/>
    <w:rsid w:val="00AC1CE2"/>
    <w:rsid w:val="00AC1F4C"/>
    <w:rsid w:val="00AC1F93"/>
    <w:rsid w:val="00AC2646"/>
    <w:rsid w:val="00AC2B10"/>
    <w:rsid w:val="00AC2CB5"/>
    <w:rsid w:val="00AC2DED"/>
    <w:rsid w:val="00AC2F01"/>
    <w:rsid w:val="00AC2F19"/>
    <w:rsid w:val="00AC2FFA"/>
    <w:rsid w:val="00AC3054"/>
    <w:rsid w:val="00AC31AE"/>
    <w:rsid w:val="00AC3EF8"/>
    <w:rsid w:val="00AC4081"/>
    <w:rsid w:val="00AC45F5"/>
    <w:rsid w:val="00AC55B0"/>
    <w:rsid w:val="00AC58D6"/>
    <w:rsid w:val="00AC5D39"/>
    <w:rsid w:val="00AC6733"/>
    <w:rsid w:val="00AC6A97"/>
    <w:rsid w:val="00AC6BB4"/>
    <w:rsid w:val="00AC791F"/>
    <w:rsid w:val="00AC7C28"/>
    <w:rsid w:val="00AC7D7E"/>
    <w:rsid w:val="00AC7DC0"/>
    <w:rsid w:val="00AD0299"/>
    <w:rsid w:val="00AD02E4"/>
    <w:rsid w:val="00AD040D"/>
    <w:rsid w:val="00AD0AD0"/>
    <w:rsid w:val="00AD0BDF"/>
    <w:rsid w:val="00AD1ACA"/>
    <w:rsid w:val="00AD201C"/>
    <w:rsid w:val="00AD2137"/>
    <w:rsid w:val="00AD2A16"/>
    <w:rsid w:val="00AD3116"/>
    <w:rsid w:val="00AD3F29"/>
    <w:rsid w:val="00AD3FB5"/>
    <w:rsid w:val="00AD4328"/>
    <w:rsid w:val="00AD43CB"/>
    <w:rsid w:val="00AD46A1"/>
    <w:rsid w:val="00AD54C8"/>
    <w:rsid w:val="00AD569C"/>
    <w:rsid w:val="00AD60CE"/>
    <w:rsid w:val="00AD6458"/>
    <w:rsid w:val="00AD6899"/>
    <w:rsid w:val="00AD6A40"/>
    <w:rsid w:val="00AD6DF1"/>
    <w:rsid w:val="00AD7068"/>
    <w:rsid w:val="00AD7804"/>
    <w:rsid w:val="00AD7FDF"/>
    <w:rsid w:val="00AE008A"/>
    <w:rsid w:val="00AE0112"/>
    <w:rsid w:val="00AE04A5"/>
    <w:rsid w:val="00AE0895"/>
    <w:rsid w:val="00AE0DA4"/>
    <w:rsid w:val="00AE16F7"/>
    <w:rsid w:val="00AE2139"/>
    <w:rsid w:val="00AE24F5"/>
    <w:rsid w:val="00AE2901"/>
    <w:rsid w:val="00AE2A57"/>
    <w:rsid w:val="00AE2BF9"/>
    <w:rsid w:val="00AE2C40"/>
    <w:rsid w:val="00AE2DCE"/>
    <w:rsid w:val="00AE33C6"/>
    <w:rsid w:val="00AE3410"/>
    <w:rsid w:val="00AE3844"/>
    <w:rsid w:val="00AE3B1C"/>
    <w:rsid w:val="00AE4B59"/>
    <w:rsid w:val="00AE5089"/>
    <w:rsid w:val="00AE5475"/>
    <w:rsid w:val="00AE6477"/>
    <w:rsid w:val="00AE704D"/>
    <w:rsid w:val="00AE72A1"/>
    <w:rsid w:val="00AE7B35"/>
    <w:rsid w:val="00AF0AB8"/>
    <w:rsid w:val="00AF0B8C"/>
    <w:rsid w:val="00AF11D9"/>
    <w:rsid w:val="00AF11DD"/>
    <w:rsid w:val="00AF12B8"/>
    <w:rsid w:val="00AF1981"/>
    <w:rsid w:val="00AF1B7B"/>
    <w:rsid w:val="00AF1C10"/>
    <w:rsid w:val="00AF1CD7"/>
    <w:rsid w:val="00AF1E12"/>
    <w:rsid w:val="00AF2722"/>
    <w:rsid w:val="00AF28CC"/>
    <w:rsid w:val="00AF2B5A"/>
    <w:rsid w:val="00AF2B64"/>
    <w:rsid w:val="00AF2BA1"/>
    <w:rsid w:val="00AF47B5"/>
    <w:rsid w:val="00AF4A51"/>
    <w:rsid w:val="00AF57E5"/>
    <w:rsid w:val="00AF61FB"/>
    <w:rsid w:val="00AF65FC"/>
    <w:rsid w:val="00AF6F3E"/>
    <w:rsid w:val="00AF6FFA"/>
    <w:rsid w:val="00AF711B"/>
    <w:rsid w:val="00AF7460"/>
    <w:rsid w:val="00AF75FE"/>
    <w:rsid w:val="00AF7748"/>
    <w:rsid w:val="00B0022D"/>
    <w:rsid w:val="00B004FE"/>
    <w:rsid w:val="00B00A8B"/>
    <w:rsid w:val="00B00AFC"/>
    <w:rsid w:val="00B01720"/>
    <w:rsid w:val="00B01A3C"/>
    <w:rsid w:val="00B01E5C"/>
    <w:rsid w:val="00B02293"/>
    <w:rsid w:val="00B02F0F"/>
    <w:rsid w:val="00B03AB2"/>
    <w:rsid w:val="00B03D25"/>
    <w:rsid w:val="00B03DC7"/>
    <w:rsid w:val="00B04051"/>
    <w:rsid w:val="00B04188"/>
    <w:rsid w:val="00B04C34"/>
    <w:rsid w:val="00B05867"/>
    <w:rsid w:val="00B05C83"/>
    <w:rsid w:val="00B062C7"/>
    <w:rsid w:val="00B063CF"/>
    <w:rsid w:val="00B063DD"/>
    <w:rsid w:val="00B067F0"/>
    <w:rsid w:val="00B07011"/>
    <w:rsid w:val="00B07AA1"/>
    <w:rsid w:val="00B07BEE"/>
    <w:rsid w:val="00B10B28"/>
    <w:rsid w:val="00B10E4C"/>
    <w:rsid w:val="00B11499"/>
    <w:rsid w:val="00B11896"/>
    <w:rsid w:val="00B11AE9"/>
    <w:rsid w:val="00B123E5"/>
    <w:rsid w:val="00B12E7F"/>
    <w:rsid w:val="00B13593"/>
    <w:rsid w:val="00B148E1"/>
    <w:rsid w:val="00B15870"/>
    <w:rsid w:val="00B15DF6"/>
    <w:rsid w:val="00B16503"/>
    <w:rsid w:val="00B16DB7"/>
    <w:rsid w:val="00B1776D"/>
    <w:rsid w:val="00B17A6E"/>
    <w:rsid w:val="00B17FA2"/>
    <w:rsid w:val="00B203C3"/>
    <w:rsid w:val="00B2051C"/>
    <w:rsid w:val="00B20BC0"/>
    <w:rsid w:val="00B20CDC"/>
    <w:rsid w:val="00B2141A"/>
    <w:rsid w:val="00B21AD0"/>
    <w:rsid w:val="00B22510"/>
    <w:rsid w:val="00B22897"/>
    <w:rsid w:val="00B22F0B"/>
    <w:rsid w:val="00B22F21"/>
    <w:rsid w:val="00B23CA8"/>
    <w:rsid w:val="00B23E81"/>
    <w:rsid w:val="00B24198"/>
    <w:rsid w:val="00B24761"/>
    <w:rsid w:val="00B25FF8"/>
    <w:rsid w:val="00B2616A"/>
    <w:rsid w:val="00B2635D"/>
    <w:rsid w:val="00B26544"/>
    <w:rsid w:val="00B26873"/>
    <w:rsid w:val="00B26C9F"/>
    <w:rsid w:val="00B2722B"/>
    <w:rsid w:val="00B27D42"/>
    <w:rsid w:val="00B313C8"/>
    <w:rsid w:val="00B31760"/>
    <w:rsid w:val="00B318BF"/>
    <w:rsid w:val="00B31B82"/>
    <w:rsid w:val="00B321F6"/>
    <w:rsid w:val="00B32231"/>
    <w:rsid w:val="00B3235F"/>
    <w:rsid w:val="00B32509"/>
    <w:rsid w:val="00B32CCE"/>
    <w:rsid w:val="00B3310C"/>
    <w:rsid w:val="00B3323E"/>
    <w:rsid w:val="00B33662"/>
    <w:rsid w:val="00B33833"/>
    <w:rsid w:val="00B338D4"/>
    <w:rsid w:val="00B33975"/>
    <w:rsid w:val="00B3397C"/>
    <w:rsid w:val="00B34694"/>
    <w:rsid w:val="00B34A35"/>
    <w:rsid w:val="00B34A4C"/>
    <w:rsid w:val="00B34B86"/>
    <w:rsid w:val="00B34D69"/>
    <w:rsid w:val="00B35165"/>
    <w:rsid w:val="00B3646F"/>
    <w:rsid w:val="00B36E4D"/>
    <w:rsid w:val="00B3712C"/>
    <w:rsid w:val="00B373D1"/>
    <w:rsid w:val="00B3768A"/>
    <w:rsid w:val="00B37998"/>
    <w:rsid w:val="00B37AC7"/>
    <w:rsid w:val="00B37D49"/>
    <w:rsid w:val="00B37D73"/>
    <w:rsid w:val="00B411C4"/>
    <w:rsid w:val="00B412D2"/>
    <w:rsid w:val="00B41754"/>
    <w:rsid w:val="00B41BB9"/>
    <w:rsid w:val="00B41BC5"/>
    <w:rsid w:val="00B43034"/>
    <w:rsid w:val="00B4314D"/>
    <w:rsid w:val="00B434B9"/>
    <w:rsid w:val="00B43B2B"/>
    <w:rsid w:val="00B43CEE"/>
    <w:rsid w:val="00B43D1D"/>
    <w:rsid w:val="00B443B9"/>
    <w:rsid w:val="00B44A98"/>
    <w:rsid w:val="00B44BE8"/>
    <w:rsid w:val="00B44C49"/>
    <w:rsid w:val="00B45797"/>
    <w:rsid w:val="00B45FF9"/>
    <w:rsid w:val="00B4600F"/>
    <w:rsid w:val="00B4648A"/>
    <w:rsid w:val="00B46623"/>
    <w:rsid w:val="00B47425"/>
    <w:rsid w:val="00B47859"/>
    <w:rsid w:val="00B478AA"/>
    <w:rsid w:val="00B47B41"/>
    <w:rsid w:val="00B47C5A"/>
    <w:rsid w:val="00B47EAC"/>
    <w:rsid w:val="00B508E5"/>
    <w:rsid w:val="00B508EE"/>
    <w:rsid w:val="00B509AB"/>
    <w:rsid w:val="00B5103B"/>
    <w:rsid w:val="00B51474"/>
    <w:rsid w:val="00B51571"/>
    <w:rsid w:val="00B51B6A"/>
    <w:rsid w:val="00B524DE"/>
    <w:rsid w:val="00B525F7"/>
    <w:rsid w:val="00B52A0B"/>
    <w:rsid w:val="00B52CD6"/>
    <w:rsid w:val="00B52D0D"/>
    <w:rsid w:val="00B52E42"/>
    <w:rsid w:val="00B52FD1"/>
    <w:rsid w:val="00B530BF"/>
    <w:rsid w:val="00B5369E"/>
    <w:rsid w:val="00B53D82"/>
    <w:rsid w:val="00B53E2D"/>
    <w:rsid w:val="00B541C7"/>
    <w:rsid w:val="00B542EE"/>
    <w:rsid w:val="00B54C4C"/>
    <w:rsid w:val="00B54DB9"/>
    <w:rsid w:val="00B5507F"/>
    <w:rsid w:val="00B55DF3"/>
    <w:rsid w:val="00B56625"/>
    <w:rsid w:val="00B56983"/>
    <w:rsid w:val="00B56BE9"/>
    <w:rsid w:val="00B56E6A"/>
    <w:rsid w:val="00B5770F"/>
    <w:rsid w:val="00B57EB7"/>
    <w:rsid w:val="00B601C3"/>
    <w:rsid w:val="00B6046E"/>
    <w:rsid w:val="00B60620"/>
    <w:rsid w:val="00B60A07"/>
    <w:rsid w:val="00B6211A"/>
    <w:rsid w:val="00B625A8"/>
    <w:rsid w:val="00B63DF9"/>
    <w:rsid w:val="00B6422F"/>
    <w:rsid w:val="00B6425D"/>
    <w:rsid w:val="00B64AC8"/>
    <w:rsid w:val="00B651D3"/>
    <w:rsid w:val="00B65494"/>
    <w:rsid w:val="00B658EE"/>
    <w:rsid w:val="00B65E41"/>
    <w:rsid w:val="00B663A3"/>
    <w:rsid w:val="00B669A7"/>
    <w:rsid w:val="00B66E9D"/>
    <w:rsid w:val="00B671D4"/>
    <w:rsid w:val="00B67BB2"/>
    <w:rsid w:val="00B70296"/>
    <w:rsid w:val="00B70823"/>
    <w:rsid w:val="00B70DFD"/>
    <w:rsid w:val="00B71498"/>
    <w:rsid w:val="00B71793"/>
    <w:rsid w:val="00B71A99"/>
    <w:rsid w:val="00B71AA9"/>
    <w:rsid w:val="00B71BF3"/>
    <w:rsid w:val="00B71C97"/>
    <w:rsid w:val="00B71E70"/>
    <w:rsid w:val="00B71E81"/>
    <w:rsid w:val="00B71F66"/>
    <w:rsid w:val="00B72279"/>
    <w:rsid w:val="00B723C1"/>
    <w:rsid w:val="00B730B2"/>
    <w:rsid w:val="00B73D9F"/>
    <w:rsid w:val="00B73DFB"/>
    <w:rsid w:val="00B73E93"/>
    <w:rsid w:val="00B74059"/>
    <w:rsid w:val="00B74417"/>
    <w:rsid w:val="00B74478"/>
    <w:rsid w:val="00B744E9"/>
    <w:rsid w:val="00B74986"/>
    <w:rsid w:val="00B75562"/>
    <w:rsid w:val="00B75D72"/>
    <w:rsid w:val="00B7623D"/>
    <w:rsid w:val="00B76532"/>
    <w:rsid w:val="00B76A18"/>
    <w:rsid w:val="00B76A85"/>
    <w:rsid w:val="00B76CB0"/>
    <w:rsid w:val="00B76CB2"/>
    <w:rsid w:val="00B76EF1"/>
    <w:rsid w:val="00B7769B"/>
    <w:rsid w:val="00B779C4"/>
    <w:rsid w:val="00B81C43"/>
    <w:rsid w:val="00B81C8B"/>
    <w:rsid w:val="00B827FD"/>
    <w:rsid w:val="00B82CF5"/>
    <w:rsid w:val="00B83A71"/>
    <w:rsid w:val="00B8468E"/>
    <w:rsid w:val="00B852CC"/>
    <w:rsid w:val="00B85330"/>
    <w:rsid w:val="00B85519"/>
    <w:rsid w:val="00B8562D"/>
    <w:rsid w:val="00B85A87"/>
    <w:rsid w:val="00B86805"/>
    <w:rsid w:val="00B868C7"/>
    <w:rsid w:val="00B86979"/>
    <w:rsid w:val="00B86ADD"/>
    <w:rsid w:val="00B86B97"/>
    <w:rsid w:val="00B86CD7"/>
    <w:rsid w:val="00B86F5E"/>
    <w:rsid w:val="00B87116"/>
    <w:rsid w:val="00B87195"/>
    <w:rsid w:val="00B87733"/>
    <w:rsid w:val="00B87A8C"/>
    <w:rsid w:val="00B87E3B"/>
    <w:rsid w:val="00B87F2A"/>
    <w:rsid w:val="00B87F43"/>
    <w:rsid w:val="00B87FE1"/>
    <w:rsid w:val="00B908BE"/>
    <w:rsid w:val="00B90C23"/>
    <w:rsid w:val="00B90FF9"/>
    <w:rsid w:val="00B91703"/>
    <w:rsid w:val="00B91ED9"/>
    <w:rsid w:val="00B920B0"/>
    <w:rsid w:val="00B926BA"/>
    <w:rsid w:val="00B92882"/>
    <w:rsid w:val="00B93611"/>
    <w:rsid w:val="00B93CA5"/>
    <w:rsid w:val="00B94177"/>
    <w:rsid w:val="00B943EE"/>
    <w:rsid w:val="00B958A5"/>
    <w:rsid w:val="00B95C63"/>
    <w:rsid w:val="00B95CFD"/>
    <w:rsid w:val="00B9601F"/>
    <w:rsid w:val="00B9614A"/>
    <w:rsid w:val="00B96156"/>
    <w:rsid w:val="00B96463"/>
    <w:rsid w:val="00B96FCC"/>
    <w:rsid w:val="00B97949"/>
    <w:rsid w:val="00BA03BE"/>
    <w:rsid w:val="00BA06DE"/>
    <w:rsid w:val="00BA08E6"/>
    <w:rsid w:val="00BA0A57"/>
    <w:rsid w:val="00BA1296"/>
    <w:rsid w:val="00BA1E3B"/>
    <w:rsid w:val="00BA25D4"/>
    <w:rsid w:val="00BA273F"/>
    <w:rsid w:val="00BA2BB5"/>
    <w:rsid w:val="00BA3D9D"/>
    <w:rsid w:val="00BA3E17"/>
    <w:rsid w:val="00BA4142"/>
    <w:rsid w:val="00BA438A"/>
    <w:rsid w:val="00BA4D54"/>
    <w:rsid w:val="00BA4E62"/>
    <w:rsid w:val="00BA68A5"/>
    <w:rsid w:val="00BA68BF"/>
    <w:rsid w:val="00BA69DA"/>
    <w:rsid w:val="00BA6DCE"/>
    <w:rsid w:val="00BA705D"/>
    <w:rsid w:val="00BA736D"/>
    <w:rsid w:val="00BA77ED"/>
    <w:rsid w:val="00BB024C"/>
    <w:rsid w:val="00BB0C03"/>
    <w:rsid w:val="00BB0D08"/>
    <w:rsid w:val="00BB1048"/>
    <w:rsid w:val="00BB128E"/>
    <w:rsid w:val="00BB134F"/>
    <w:rsid w:val="00BB191A"/>
    <w:rsid w:val="00BB253D"/>
    <w:rsid w:val="00BB26EF"/>
    <w:rsid w:val="00BB288D"/>
    <w:rsid w:val="00BB29F8"/>
    <w:rsid w:val="00BB2D04"/>
    <w:rsid w:val="00BB2D95"/>
    <w:rsid w:val="00BB38F9"/>
    <w:rsid w:val="00BB3B77"/>
    <w:rsid w:val="00BB3BAB"/>
    <w:rsid w:val="00BB6468"/>
    <w:rsid w:val="00BB660E"/>
    <w:rsid w:val="00BB6965"/>
    <w:rsid w:val="00BB6AA9"/>
    <w:rsid w:val="00BB6B04"/>
    <w:rsid w:val="00BB6C4C"/>
    <w:rsid w:val="00BB74B3"/>
    <w:rsid w:val="00BB7E47"/>
    <w:rsid w:val="00BC013D"/>
    <w:rsid w:val="00BC059C"/>
    <w:rsid w:val="00BC060A"/>
    <w:rsid w:val="00BC079F"/>
    <w:rsid w:val="00BC0D33"/>
    <w:rsid w:val="00BC10FA"/>
    <w:rsid w:val="00BC155F"/>
    <w:rsid w:val="00BC19CB"/>
    <w:rsid w:val="00BC1E21"/>
    <w:rsid w:val="00BC2091"/>
    <w:rsid w:val="00BC2372"/>
    <w:rsid w:val="00BC2584"/>
    <w:rsid w:val="00BC2AF6"/>
    <w:rsid w:val="00BC2B8B"/>
    <w:rsid w:val="00BC3D63"/>
    <w:rsid w:val="00BC4051"/>
    <w:rsid w:val="00BC4548"/>
    <w:rsid w:val="00BC4629"/>
    <w:rsid w:val="00BC4A75"/>
    <w:rsid w:val="00BC4B31"/>
    <w:rsid w:val="00BC51FF"/>
    <w:rsid w:val="00BC5772"/>
    <w:rsid w:val="00BC5A19"/>
    <w:rsid w:val="00BC5FE3"/>
    <w:rsid w:val="00BC6873"/>
    <w:rsid w:val="00BC6A5E"/>
    <w:rsid w:val="00BC6E72"/>
    <w:rsid w:val="00BC7C47"/>
    <w:rsid w:val="00BD0079"/>
    <w:rsid w:val="00BD01E7"/>
    <w:rsid w:val="00BD0766"/>
    <w:rsid w:val="00BD07B7"/>
    <w:rsid w:val="00BD0978"/>
    <w:rsid w:val="00BD0F75"/>
    <w:rsid w:val="00BD16E8"/>
    <w:rsid w:val="00BD1B2C"/>
    <w:rsid w:val="00BD1C26"/>
    <w:rsid w:val="00BD249E"/>
    <w:rsid w:val="00BD24A2"/>
    <w:rsid w:val="00BD2518"/>
    <w:rsid w:val="00BD27B2"/>
    <w:rsid w:val="00BD2E02"/>
    <w:rsid w:val="00BD305D"/>
    <w:rsid w:val="00BD3094"/>
    <w:rsid w:val="00BD3664"/>
    <w:rsid w:val="00BD3851"/>
    <w:rsid w:val="00BD4C33"/>
    <w:rsid w:val="00BD4CB5"/>
    <w:rsid w:val="00BD4F97"/>
    <w:rsid w:val="00BD5633"/>
    <w:rsid w:val="00BD593E"/>
    <w:rsid w:val="00BD6972"/>
    <w:rsid w:val="00BD6DBA"/>
    <w:rsid w:val="00BD7148"/>
    <w:rsid w:val="00BD727E"/>
    <w:rsid w:val="00BD788E"/>
    <w:rsid w:val="00BD7E5E"/>
    <w:rsid w:val="00BD7E61"/>
    <w:rsid w:val="00BE0CDF"/>
    <w:rsid w:val="00BE1D4C"/>
    <w:rsid w:val="00BE1DC7"/>
    <w:rsid w:val="00BE21D1"/>
    <w:rsid w:val="00BE2A3B"/>
    <w:rsid w:val="00BE2EBB"/>
    <w:rsid w:val="00BE35E3"/>
    <w:rsid w:val="00BE3E12"/>
    <w:rsid w:val="00BE41F3"/>
    <w:rsid w:val="00BE4204"/>
    <w:rsid w:val="00BE53E6"/>
    <w:rsid w:val="00BE554B"/>
    <w:rsid w:val="00BE5AEA"/>
    <w:rsid w:val="00BE68EE"/>
    <w:rsid w:val="00BE698E"/>
    <w:rsid w:val="00BE6A8F"/>
    <w:rsid w:val="00BE6CD6"/>
    <w:rsid w:val="00BE6CF0"/>
    <w:rsid w:val="00BE71DD"/>
    <w:rsid w:val="00BE73F3"/>
    <w:rsid w:val="00BE7700"/>
    <w:rsid w:val="00BF064F"/>
    <w:rsid w:val="00BF1759"/>
    <w:rsid w:val="00BF19A8"/>
    <w:rsid w:val="00BF19C1"/>
    <w:rsid w:val="00BF1D7A"/>
    <w:rsid w:val="00BF253C"/>
    <w:rsid w:val="00BF2AC9"/>
    <w:rsid w:val="00BF30F9"/>
    <w:rsid w:val="00BF3431"/>
    <w:rsid w:val="00BF394D"/>
    <w:rsid w:val="00BF3999"/>
    <w:rsid w:val="00BF3BB6"/>
    <w:rsid w:val="00BF3F98"/>
    <w:rsid w:val="00BF41AB"/>
    <w:rsid w:val="00BF433F"/>
    <w:rsid w:val="00BF44E4"/>
    <w:rsid w:val="00BF48A0"/>
    <w:rsid w:val="00BF589E"/>
    <w:rsid w:val="00BF5992"/>
    <w:rsid w:val="00BF60D0"/>
    <w:rsid w:val="00BF63B2"/>
    <w:rsid w:val="00BF6474"/>
    <w:rsid w:val="00BF6B8D"/>
    <w:rsid w:val="00BF6CDB"/>
    <w:rsid w:val="00BF6F3E"/>
    <w:rsid w:val="00BF7106"/>
    <w:rsid w:val="00BF72F7"/>
    <w:rsid w:val="00BF768F"/>
    <w:rsid w:val="00BF7728"/>
    <w:rsid w:val="00C00114"/>
    <w:rsid w:val="00C0047A"/>
    <w:rsid w:val="00C00643"/>
    <w:rsid w:val="00C009CE"/>
    <w:rsid w:val="00C00F63"/>
    <w:rsid w:val="00C015F9"/>
    <w:rsid w:val="00C01734"/>
    <w:rsid w:val="00C01D36"/>
    <w:rsid w:val="00C01E75"/>
    <w:rsid w:val="00C028B4"/>
    <w:rsid w:val="00C02D49"/>
    <w:rsid w:val="00C02E15"/>
    <w:rsid w:val="00C034E8"/>
    <w:rsid w:val="00C04290"/>
    <w:rsid w:val="00C043BA"/>
    <w:rsid w:val="00C04B4F"/>
    <w:rsid w:val="00C04B99"/>
    <w:rsid w:val="00C04E2C"/>
    <w:rsid w:val="00C0517A"/>
    <w:rsid w:val="00C05193"/>
    <w:rsid w:val="00C054D5"/>
    <w:rsid w:val="00C05890"/>
    <w:rsid w:val="00C05A09"/>
    <w:rsid w:val="00C0694D"/>
    <w:rsid w:val="00C06ABF"/>
    <w:rsid w:val="00C07A26"/>
    <w:rsid w:val="00C10285"/>
    <w:rsid w:val="00C102C9"/>
    <w:rsid w:val="00C106E7"/>
    <w:rsid w:val="00C109B6"/>
    <w:rsid w:val="00C1200C"/>
    <w:rsid w:val="00C12056"/>
    <w:rsid w:val="00C12582"/>
    <w:rsid w:val="00C12BBA"/>
    <w:rsid w:val="00C1302A"/>
    <w:rsid w:val="00C1340B"/>
    <w:rsid w:val="00C13E72"/>
    <w:rsid w:val="00C14845"/>
    <w:rsid w:val="00C14EAC"/>
    <w:rsid w:val="00C1560F"/>
    <w:rsid w:val="00C1566D"/>
    <w:rsid w:val="00C156E5"/>
    <w:rsid w:val="00C15845"/>
    <w:rsid w:val="00C159B0"/>
    <w:rsid w:val="00C15BBA"/>
    <w:rsid w:val="00C15D1A"/>
    <w:rsid w:val="00C15EE1"/>
    <w:rsid w:val="00C160A0"/>
    <w:rsid w:val="00C1675D"/>
    <w:rsid w:val="00C167E3"/>
    <w:rsid w:val="00C1694F"/>
    <w:rsid w:val="00C16997"/>
    <w:rsid w:val="00C16F22"/>
    <w:rsid w:val="00C17A73"/>
    <w:rsid w:val="00C17F93"/>
    <w:rsid w:val="00C20870"/>
    <w:rsid w:val="00C21505"/>
    <w:rsid w:val="00C22AED"/>
    <w:rsid w:val="00C22EEF"/>
    <w:rsid w:val="00C2322A"/>
    <w:rsid w:val="00C2341A"/>
    <w:rsid w:val="00C2370E"/>
    <w:rsid w:val="00C24285"/>
    <w:rsid w:val="00C24322"/>
    <w:rsid w:val="00C245D6"/>
    <w:rsid w:val="00C247CA"/>
    <w:rsid w:val="00C249F1"/>
    <w:rsid w:val="00C24DD2"/>
    <w:rsid w:val="00C252D7"/>
    <w:rsid w:val="00C25A68"/>
    <w:rsid w:val="00C25FA7"/>
    <w:rsid w:val="00C2618A"/>
    <w:rsid w:val="00C263CB"/>
    <w:rsid w:val="00C26773"/>
    <w:rsid w:val="00C267BE"/>
    <w:rsid w:val="00C26905"/>
    <w:rsid w:val="00C27595"/>
    <w:rsid w:val="00C276F4"/>
    <w:rsid w:val="00C27BEB"/>
    <w:rsid w:val="00C27DB2"/>
    <w:rsid w:val="00C301D1"/>
    <w:rsid w:val="00C30E06"/>
    <w:rsid w:val="00C31D90"/>
    <w:rsid w:val="00C32445"/>
    <w:rsid w:val="00C3261B"/>
    <w:rsid w:val="00C32789"/>
    <w:rsid w:val="00C32815"/>
    <w:rsid w:val="00C329A0"/>
    <w:rsid w:val="00C32AC7"/>
    <w:rsid w:val="00C33230"/>
    <w:rsid w:val="00C33905"/>
    <w:rsid w:val="00C339B0"/>
    <w:rsid w:val="00C33F4B"/>
    <w:rsid w:val="00C34F94"/>
    <w:rsid w:val="00C34F9A"/>
    <w:rsid w:val="00C34FC0"/>
    <w:rsid w:val="00C351D9"/>
    <w:rsid w:val="00C35FD5"/>
    <w:rsid w:val="00C360BE"/>
    <w:rsid w:val="00C36B7D"/>
    <w:rsid w:val="00C36E7D"/>
    <w:rsid w:val="00C37942"/>
    <w:rsid w:val="00C379BE"/>
    <w:rsid w:val="00C37A42"/>
    <w:rsid w:val="00C40170"/>
    <w:rsid w:val="00C40918"/>
    <w:rsid w:val="00C41155"/>
    <w:rsid w:val="00C41ADC"/>
    <w:rsid w:val="00C42097"/>
    <w:rsid w:val="00C4236B"/>
    <w:rsid w:val="00C423E5"/>
    <w:rsid w:val="00C42910"/>
    <w:rsid w:val="00C42C73"/>
    <w:rsid w:val="00C42C8F"/>
    <w:rsid w:val="00C42D84"/>
    <w:rsid w:val="00C42E1D"/>
    <w:rsid w:val="00C433F3"/>
    <w:rsid w:val="00C435B3"/>
    <w:rsid w:val="00C43AC2"/>
    <w:rsid w:val="00C44C3D"/>
    <w:rsid w:val="00C44D48"/>
    <w:rsid w:val="00C451B0"/>
    <w:rsid w:val="00C451FE"/>
    <w:rsid w:val="00C45833"/>
    <w:rsid w:val="00C45C6B"/>
    <w:rsid w:val="00C45DEA"/>
    <w:rsid w:val="00C45F6A"/>
    <w:rsid w:val="00C4656F"/>
    <w:rsid w:val="00C467B4"/>
    <w:rsid w:val="00C46CE6"/>
    <w:rsid w:val="00C46D4F"/>
    <w:rsid w:val="00C4790A"/>
    <w:rsid w:val="00C5017F"/>
    <w:rsid w:val="00C514F4"/>
    <w:rsid w:val="00C51714"/>
    <w:rsid w:val="00C51869"/>
    <w:rsid w:val="00C52368"/>
    <w:rsid w:val="00C5238D"/>
    <w:rsid w:val="00C52CB0"/>
    <w:rsid w:val="00C52F7D"/>
    <w:rsid w:val="00C5360C"/>
    <w:rsid w:val="00C53C8D"/>
    <w:rsid w:val="00C53D58"/>
    <w:rsid w:val="00C548C8"/>
    <w:rsid w:val="00C5599B"/>
    <w:rsid w:val="00C559A0"/>
    <w:rsid w:val="00C55D9A"/>
    <w:rsid w:val="00C56A3D"/>
    <w:rsid w:val="00C570AA"/>
    <w:rsid w:val="00C5715D"/>
    <w:rsid w:val="00C57B86"/>
    <w:rsid w:val="00C60319"/>
    <w:rsid w:val="00C6033C"/>
    <w:rsid w:val="00C6039F"/>
    <w:rsid w:val="00C60A5D"/>
    <w:rsid w:val="00C60D2F"/>
    <w:rsid w:val="00C614F9"/>
    <w:rsid w:val="00C61F37"/>
    <w:rsid w:val="00C621E0"/>
    <w:rsid w:val="00C625A1"/>
    <w:rsid w:val="00C628E7"/>
    <w:rsid w:val="00C63699"/>
    <w:rsid w:val="00C63C4F"/>
    <w:rsid w:val="00C63CD9"/>
    <w:rsid w:val="00C640E9"/>
    <w:rsid w:val="00C645D0"/>
    <w:rsid w:val="00C64605"/>
    <w:rsid w:val="00C649AF"/>
    <w:rsid w:val="00C64A75"/>
    <w:rsid w:val="00C64BA0"/>
    <w:rsid w:val="00C64F7B"/>
    <w:rsid w:val="00C654F0"/>
    <w:rsid w:val="00C66309"/>
    <w:rsid w:val="00C66312"/>
    <w:rsid w:val="00C664FB"/>
    <w:rsid w:val="00C67BB8"/>
    <w:rsid w:val="00C67D10"/>
    <w:rsid w:val="00C67ED0"/>
    <w:rsid w:val="00C7011B"/>
    <w:rsid w:val="00C70580"/>
    <w:rsid w:val="00C706A1"/>
    <w:rsid w:val="00C70891"/>
    <w:rsid w:val="00C70A27"/>
    <w:rsid w:val="00C70DE1"/>
    <w:rsid w:val="00C71408"/>
    <w:rsid w:val="00C7153F"/>
    <w:rsid w:val="00C71544"/>
    <w:rsid w:val="00C71AA7"/>
    <w:rsid w:val="00C71D7B"/>
    <w:rsid w:val="00C71DB5"/>
    <w:rsid w:val="00C720A9"/>
    <w:rsid w:val="00C7218C"/>
    <w:rsid w:val="00C72467"/>
    <w:rsid w:val="00C724A2"/>
    <w:rsid w:val="00C72777"/>
    <w:rsid w:val="00C72E93"/>
    <w:rsid w:val="00C73027"/>
    <w:rsid w:val="00C73887"/>
    <w:rsid w:val="00C738C1"/>
    <w:rsid w:val="00C73969"/>
    <w:rsid w:val="00C73B2E"/>
    <w:rsid w:val="00C74039"/>
    <w:rsid w:val="00C743B7"/>
    <w:rsid w:val="00C7443F"/>
    <w:rsid w:val="00C745DE"/>
    <w:rsid w:val="00C74D6C"/>
    <w:rsid w:val="00C74DEA"/>
    <w:rsid w:val="00C74FF4"/>
    <w:rsid w:val="00C750D8"/>
    <w:rsid w:val="00C7557C"/>
    <w:rsid w:val="00C7574C"/>
    <w:rsid w:val="00C75EFC"/>
    <w:rsid w:val="00C76D13"/>
    <w:rsid w:val="00C773FF"/>
    <w:rsid w:val="00C77408"/>
    <w:rsid w:val="00C77B18"/>
    <w:rsid w:val="00C77C1B"/>
    <w:rsid w:val="00C77D8C"/>
    <w:rsid w:val="00C80C86"/>
    <w:rsid w:val="00C81CA1"/>
    <w:rsid w:val="00C8251D"/>
    <w:rsid w:val="00C82790"/>
    <w:rsid w:val="00C82B6F"/>
    <w:rsid w:val="00C82C4E"/>
    <w:rsid w:val="00C82D32"/>
    <w:rsid w:val="00C83726"/>
    <w:rsid w:val="00C83A2C"/>
    <w:rsid w:val="00C83B13"/>
    <w:rsid w:val="00C83B35"/>
    <w:rsid w:val="00C842EE"/>
    <w:rsid w:val="00C84DBA"/>
    <w:rsid w:val="00C8510B"/>
    <w:rsid w:val="00C85547"/>
    <w:rsid w:val="00C858CB"/>
    <w:rsid w:val="00C8669F"/>
    <w:rsid w:val="00C8675E"/>
    <w:rsid w:val="00C869E1"/>
    <w:rsid w:val="00C90096"/>
    <w:rsid w:val="00C904E3"/>
    <w:rsid w:val="00C90573"/>
    <w:rsid w:val="00C908F5"/>
    <w:rsid w:val="00C90B05"/>
    <w:rsid w:val="00C90C71"/>
    <w:rsid w:val="00C90E5F"/>
    <w:rsid w:val="00C9130A"/>
    <w:rsid w:val="00C91858"/>
    <w:rsid w:val="00C91DA2"/>
    <w:rsid w:val="00C91E10"/>
    <w:rsid w:val="00C91F14"/>
    <w:rsid w:val="00C92775"/>
    <w:rsid w:val="00C92F13"/>
    <w:rsid w:val="00C943C5"/>
    <w:rsid w:val="00C94456"/>
    <w:rsid w:val="00C94A9A"/>
    <w:rsid w:val="00C958E2"/>
    <w:rsid w:val="00C95B7E"/>
    <w:rsid w:val="00C95E6A"/>
    <w:rsid w:val="00C95F1A"/>
    <w:rsid w:val="00C9610E"/>
    <w:rsid w:val="00C961DD"/>
    <w:rsid w:val="00C96900"/>
    <w:rsid w:val="00C96D19"/>
    <w:rsid w:val="00C96ED0"/>
    <w:rsid w:val="00C97853"/>
    <w:rsid w:val="00C97A9D"/>
    <w:rsid w:val="00C97FDA"/>
    <w:rsid w:val="00CA0525"/>
    <w:rsid w:val="00CA0572"/>
    <w:rsid w:val="00CA07A4"/>
    <w:rsid w:val="00CA0880"/>
    <w:rsid w:val="00CA0F50"/>
    <w:rsid w:val="00CA112C"/>
    <w:rsid w:val="00CA1206"/>
    <w:rsid w:val="00CA262D"/>
    <w:rsid w:val="00CA2817"/>
    <w:rsid w:val="00CA2B67"/>
    <w:rsid w:val="00CA2D2A"/>
    <w:rsid w:val="00CA2FFE"/>
    <w:rsid w:val="00CA32FF"/>
    <w:rsid w:val="00CA357D"/>
    <w:rsid w:val="00CA38F8"/>
    <w:rsid w:val="00CA445D"/>
    <w:rsid w:val="00CA4739"/>
    <w:rsid w:val="00CA540D"/>
    <w:rsid w:val="00CA55B5"/>
    <w:rsid w:val="00CA5759"/>
    <w:rsid w:val="00CA5F05"/>
    <w:rsid w:val="00CA6877"/>
    <w:rsid w:val="00CA6EE3"/>
    <w:rsid w:val="00CA74D9"/>
    <w:rsid w:val="00CA78FC"/>
    <w:rsid w:val="00CA7C7C"/>
    <w:rsid w:val="00CB02A0"/>
    <w:rsid w:val="00CB036A"/>
    <w:rsid w:val="00CB0455"/>
    <w:rsid w:val="00CB0CE7"/>
    <w:rsid w:val="00CB0EF8"/>
    <w:rsid w:val="00CB1460"/>
    <w:rsid w:val="00CB16A5"/>
    <w:rsid w:val="00CB1F16"/>
    <w:rsid w:val="00CB2264"/>
    <w:rsid w:val="00CB2D80"/>
    <w:rsid w:val="00CB33A8"/>
    <w:rsid w:val="00CB3A40"/>
    <w:rsid w:val="00CB3E05"/>
    <w:rsid w:val="00CB438F"/>
    <w:rsid w:val="00CB4BBF"/>
    <w:rsid w:val="00CB4BD8"/>
    <w:rsid w:val="00CB4D03"/>
    <w:rsid w:val="00CB5167"/>
    <w:rsid w:val="00CB516F"/>
    <w:rsid w:val="00CB56B5"/>
    <w:rsid w:val="00CB5C45"/>
    <w:rsid w:val="00CB5C94"/>
    <w:rsid w:val="00CB6824"/>
    <w:rsid w:val="00CB691E"/>
    <w:rsid w:val="00CB70A1"/>
    <w:rsid w:val="00CB7113"/>
    <w:rsid w:val="00CB7585"/>
    <w:rsid w:val="00CB7F49"/>
    <w:rsid w:val="00CC0134"/>
    <w:rsid w:val="00CC03E5"/>
    <w:rsid w:val="00CC1105"/>
    <w:rsid w:val="00CC12A1"/>
    <w:rsid w:val="00CC14F8"/>
    <w:rsid w:val="00CC186F"/>
    <w:rsid w:val="00CC1C06"/>
    <w:rsid w:val="00CC2272"/>
    <w:rsid w:val="00CC24A7"/>
    <w:rsid w:val="00CC2E1E"/>
    <w:rsid w:val="00CC2F50"/>
    <w:rsid w:val="00CC3248"/>
    <w:rsid w:val="00CC33B5"/>
    <w:rsid w:val="00CC353C"/>
    <w:rsid w:val="00CC3726"/>
    <w:rsid w:val="00CC3877"/>
    <w:rsid w:val="00CC38C6"/>
    <w:rsid w:val="00CC3DA3"/>
    <w:rsid w:val="00CC3DF9"/>
    <w:rsid w:val="00CC40EE"/>
    <w:rsid w:val="00CC4231"/>
    <w:rsid w:val="00CC424E"/>
    <w:rsid w:val="00CC4472"/>
    <w:rsid w:val="00CC45D0"/>
    <w:rsid w:val="00CC466B"/>
    <w:rsid w:val="00CC4AA5"/>
    <w:rsid w:val="00CC4BD5"/>
    <w:rsid w:val="00CC5BCE"/>
    <w:rsid w:val="00CC603A"/>
    <w:rsid w:val="00CC6066"/>
    <w:rsid w:val="00CC6B49"/>
    <w:rsid w:val="00CC6BD3"/>
    <w:rsid w:val="00CC6D8B"/>
    <w:rsid w:val="00CC6F6D"/>
    <w:rsid w:val="00CD01B6"/>
    <w:rsid w:val="00CD0721"/>
    <w:rsid w:val="00CD0DD2"/>
    <w:rsid w:val="00CD1CA5"/>
    <w:rsid w:val="00CD29B5"/>
    <w:rsid w:val="00CD29E5"/>
    <w:rsid w:val="00CD2C35"/>
    <w:rsid w:val="00CD3340"/>
    <w:rsid w:val="00CD3B8A"/>
    <w:rsid w:val="00CD43F9"/>
    <w:rsid w:val="00CD462F"/>
    <w:rsid w:val="00CD4DED"/>
    <w:rsid w:val="00CD4E3A"/>
    <w:rsid w:val="00CD547C"/>
    <w:rsid w:val="00CD5911"/>
    <w:rsid w:val="00CD693B"/>
    <w:rsid w:val="00CD6BE4"/>
    <w:rsid w:val="00CD6FAD"/>
    <w:rsid w:val="00CD782D"/>
    <w:rsid w:val="00CD7DAB"/>
    <w:rsid w:val="00CE09BD"/>
    <w:rsid w:val="00CE0D5C"/>
    <w:rsid w:val="00CE0E60"/>
    <w:rsid w:val="00CE0E92"/>
    <w:rsid w:val="00CE1150"/>
    <w:rsid w:val="00CE1F47"/>
    <w:rsid w:val="00CE21E0"/>
    <w:rsid w:val="00CE29B2"/>
    <w:rsid w:val="00CE2A08"/>
    <w:rsid w:val="00CE2AC9"/>
    <w:rsid w:val="00CE2E08"/>
    <w:rsid w:val="00CE3139"/>
    <w:rsid w:val="00CE3859"/>
    <w:rsid w:val="00CE3ABA"/>
    <w:rsid w:val="00CE4448"/>
    <w:rsid w:val="00CE4528"/>
    <w:rsid w:val="00CE48DA"/>
    <w:rsid w:val="00CE4C52"/>
    <w:rsid w:val="00CE4E0B"/>
    <w:rsid w:val="00CE4E29"/>
    <w:rsid w:val="00CE4E39"/>
    <w:rsid w:val="00CE4F69"/>
    <w:rsid w:val="00CE59A0"/>
    <w:rsid w:val="00CE6398"/>
    <w:rsid w:val="00CE69B0"/>
    <w:rsid w:val="00CE735D"/>
    <w:rsid w:val="00CE77C5"/>
    <w:rsid w:val="00CE7D46"/>
    <w:rsid w:val="00CF031F"/>
    <w:rsid w:val="00CF03F7"/>
    <w:rsid w:val="00CF0A1E"/>
    <w:rsid w:val="00CF0DD7"/>
    <w:rsid w:val="00CF1340"/>
    <w:rsid w:val="00CF13E0"/>
    <w:rsid w:val="00CF1F78"/>
    <w:rsid w:val="00CF2601"/>
    <w:rsid w:val="00CF2DC8"/>
    <w:rsid w:val="00CF2F16"/>
    <w:rsid w:val="00CF3342"/>
    <w:rsid w:val="00CF36A0"/>
    <w:rsid w:val="00CF3BBB"/>
    <w:rsid w:val="00CF4218"/>
    <w:rsid w:val="00CF5580"/>
    <w:rsid w:val="00CF575E"/>
    <w:rsid w:val="00CF5976"/>
    <w:rsid w:val="00CF5A6F"/>
    <w:rsid w:val="00CF6576"/>
    <w:rsid w:val="00CF676E"/>
    <w:rsid w:val="00CF6894"/>
    <w:rsid w:val="00CF69D0"/>
    <w:rsid w:val="00CF6DCF"/>
    <w:rsid w:val="00CF70EC"/>
    <w:rsid w:val="00CF75AA"/>
    <w:rsid w:val="00CF7977"/>
    <w:rsid w:val="00CF79F7"/>
    <w:rsid w:val="00CF7A8E"/>
    <w:rsid w:val="00CF7FF5"/>
    <w:rsid w:val="00D00010"/>
    <w:rsid w:val="00D00269"/>
    <w:rsid w:val="00D0055D"/>
    <w:rsid w:val="00D00B53"/>
    <w:rsid w:val="00D00F18"/>
    <w:rsid w:val="00D01AD9"/>
    <w:rsid w:val="00D01DBF"/>
    <w:rsid w:val="00D01FD1"/>
    <w:rsid w:val="00D0259F"/>
    <w:rsid w:val="00D02AE8"/>
    <w:rsid w:val="00D02B83"/>
    <w:rsid w:val="00D02CA8"/>
    <w:rsid w:val="00D02FAB"/>
    <w:rsid w:val="00D0349E"/>
    <w:rsid w:val="00D03B01"/>
    <w:rsid w:val="00D03BD1"/>
    <w:rsid w:val="00D03BDC"/>
    <w:rsid w:val="00D043D1"/>
    <w:rsid w:val="00D044BA"/>
    <w:rsid w:val="00D044F8"/>
    <w:rsid w:val="00D04741"/>
    <w:rsid w:val="00D0570E"/>
    <w:rsid w:val="00D05882"/>
    <w:rsid w:val="00D05DB7"/>
    <w:rsid w:val="00D06107"/>
    <w:rsid w:val="00D065D0"/>
    <w:rsid w:val="00D0706A"/>
    <w:rsid w:val="00D07C9E"/>
    <w:rsid w:val="00D07CF3"/>
    <w:rsid w:val="00D10FC3"/>
    <w:rsid w:val="00D111EC"/>
    <w:rsid w:val="00D11EE0"/>
    <w:rsid w:val="00D1228E"/>
    <w:rsid w:val="00D123B5"/>
    <w:rsid w:val="00D1241F"/>
    <w:rsid w:val="00D1273F"/>
    <w:rsid w:val="00D13141"/>
    <w:rsid w:val="00D131E8"/>
    <w:rsid w:val="00D13722"/>
    <w:rsid w:val="00D137DC"/>
    <w:rsid w:val="00D13800"/>
    <w:rsid w:val="00D1385A"/>
    <w:rsid w:val="00D13D3D"/>
    <w:rsid w:val="00D13E9A"/>
    <w:rsid w:val="00D14065"/>
    <w:rsid w:val="00D1427B"/>
    <w:rsid w:val="00D14B30"/>
    <w:rsid w:val="00D14E7E"/>
    <w:rsid w:val="00D15080"/>
    <w:rsid w:val="00D151C7"/>
    <w:rsid w:val="00D15511"/>
    <w:rsid w:val="00D15792"/>
    <w:rsid w:val="00D161B1"/>
    <w:rsid w:val="00D16426"/>
    <w:rsid w:val="00D1646E"/>
    <w:rsid w:val="00D1656A"/>
    <w:rsid w:val="00D16A82"/>
    <w:rsid w:val="00D16CF2"/>
    <w:rsid w:val="00D171E1"/>
    <w:rsid w:val="00D17840"/>
    <w:rsid w:val="00D1787A"/>
    <w:rsid w:val="00D1798A"/>
    <w:rsid w:val="00D17D89"/>
    <w:rsid w:val="00D209A9"/>
    <w:rsid w:val="00D21908"/>
    <w:rsid w:val="00D21E84"/>
    <w:rsid w:val="00D21EA9"/>
    <w:rsid w:val="00D222D6"/>
    <w:rsid w:val="00D22D40"/>
    <w:rsid w:val="00D22D64"/>
    <w:rsid w:val="00D22D75"/>
    <w:rsid w:val="00D2356B"/>
    <w:rsid w:val="00D23E92"/>
    <w:rsid w:val="00D2403B"/>
    <w:rsid w:val="00D24122"/>
    <w:rsid w:val="00D24494"/>
    <w:rsid w:val="00D248C4"/>
    <w:rsid w:val="00D24AA1"/>
    <w:rsid w:val="00D24B81"/>
    <w:rsid w:val="00D24C69"/>
    <w:rsid w:val="00D24D2F"/>
    <w:rsid w:val="00D24F31"/>
    <w:rsid w:val="00D2504D"/>
    <w:rsid w:val="00D250DD"/>
    <w:rsid w:val="00D25C9D"/>
    <w:rsid w:val="00D25EA7"/>
    <w:rsid w:val="00D26453"/>
    <w:rsid w:val="00D2668E"/>
    <w:rsid w:val="00D27332"/>
    <w:rsid w:val="00D2745C"/>
    <w:rsid w:val="00D274D9"/>
    <w:rsid w:val="00D2787F"/>
    <w:rsid w:val="00D278BD"/>
    <w:rsid w:val="00D27AA6"/>
    <w:rsid w:val="00D27FF2"/>
    <w:rsid w:val="00D300E1"/>
    <w:rsid w:val="00D30460"/>
    <w:rsid w:val="00D30B37"/>
    <w:rsid w:val="00D30B98"/>
    <w:rsid w:val="00D30C73"/>
    <w:rsid w:val="00D317D3"/>
    <w:rsid w:val="00D31B0F"/>
    <w:rsid w:val="00D323E9"/>
    <w:rsid w:val="00D32B8F"/>
    <w:rsid w:val="00D32F6B"/>
    <w:rsid w:val="00D3310D"/>
    <w:rsid w:val="00D33D33"/>
    <w:rsid w:val="00D33DBE"/>
    <w:rsid w:val="00D340B6"/>
    <w:rsid w:val="00D34763"/>
    <w:rsid w:val="00D34933"/>
    <w:rsid w:val="00D34A3E"/>
    <w:rsid w:val="00D34BBD"/>
    <w:rsid w:val="00D357BD"/>
    <w:rsid w:val="00D35CD4"/>
    <w:rsid w:val="00D35F4D"/>
    <w:rsid w:val="00D366C6"/>
    <w:rsid w:val="00D36C9B"/>
    <w:rsid w:val="00D3714E"/>
    <w:rsid w:val="00D400F1"/>
    <w:rsid w:val="00D406D6"/>
    <w:rsid w:val="00D40B37"/>
    <w:rsid w:val="00D40C97"/>
    <w:rsid w:val="00D40D61"/>
    <w:rsid w:val="00D414BB"/>
    <w:rsid w:val="00D4152C"/>
    <w:rsid w:val="00D416D5"/>
    <w:rsid w:val="00D41AC6"/>
    <w:rsid w:val="00D41E42"/>
    <w:rsid w:val="00D41FDF"/>
    <w:rsid w:val="00D4254E"/>
    <w:rsid w:val="00D42CEE"/>
    <w:rsid w:val="00D42DEB"/>
    <w:rsid w:val="00D42F0F"/>
    <w:rsid w:val="00D42FC2"/>
    <w:rsid w:val="00D44C8A"/>
    <w:rsid w:val="00D45471"/>
    <w:rsid w:val="00D4568B"/>
    <w:rsid w:val="00D4576B"/>
    <w:rsid w:val="00D45783"/>
    <w:rsid w:val="00D45C0F"/>
    <w:rsid w:val="00D45DE2"/>
    <w:rsid w:val="00D45F46"/>
    <w:rsid w:val="00D46837"/>
    <w:rsid w:val="00D4687B"/>
    <w:rsid w:val="00D46E11"/>
    <w:rsid w:val="00D46EB6"/>
    <w:rsid w:val="00D47205"/>
    <w:rsid w:val="00D472D6"/>
    <w:rsid w:val="00D47631"/>
    <w:rsid w:val="00D477FB"/>
    <w:rsid w:val="00D47917"/>
    <w:rsid w:val="00D5000F"/>
    <w:rsid w:val="00D50C41"/>
    <w:rsid w:val="00D50E36"/>
    <w:rsid w:val="00D513AD"/>
    <w:rsid w:val="00D518B2"/>
    <w:rsid w:val="00D51908"/>
    <w:rsid w:val="00D51B8D"/>
    <w:rsid w:val="00D51E92"/>
    <w:rsid w:val="00D51F5E"/>
    <w:rsid w:val="00D52440"/>
    <w:rsid w:val="00D5297B"/>
    <w:rsid w:val="00D52AC6"/>
    <w:rsid w:val="00D530BA"/>
    <w:rsid w:val="00D53288"/>
    <w:rsid w:val="00D53335"/>
    <w:rsid w:val="00D53543"/>
    <w:rsid w:val="00D53A22"/>
    <w:rsid w:val="00D54118"/>
    <w:rsid w:val="00D5418C"/>
    <w:rsid w:val="00D542CF"/>
    <w:rsid w:val="00D5434F"/>
    <w:rsid w:val="00D54DB2"/>
    <w:rsid w:val="00D54DFA"/>
    <w:rsid w:val="00D55756"/>
    <w:rsid w:val="00D55ADE"/>
    <w:rsid w:val="00D55B99"/>
    <w:rsid w:val="00D560BB"/>
    <w:rsid w:val="00D56B3F"/>
    <w:rsid w:val="00D570C7"/>
    <w:rsid w:val="00D578E3"/>
    <w:rsid w:val="00D57D61"/>
    <w:rsid w:val="00D60279"/>
    <w:rsid w:val="00D6029B"/>
    <w:rsid w:val="00D6029E"/>
    <w:rsid w:val="00D605D1"/>
    <w:rsid w:val="00D60762"/>
    <w:rsid w:val="00D60901"/>
    <w:rsid w:val="00D60B01"/>
    <w:rsid w:val="00D6124E"/>
    <w:rsid w:val="00D61336"/>
    <w:rsid w:val="00D61448"/>
    <w:rsid w:val="00D616E2"/>
    <w:rsid w:val="00D61BC3"/>
    <w:rsid w:val="00D61F1F"/>
    <w:rsid w:val="00D6210F"/>
    <w:rsid w:val="00D625C3"/>
    <w:rsid w:val="00D6308D"/>
    <w:rsid w:val="00D63303"/>
    <w:rsid w:val="00D633EF"/>
    <w:rsid w:val="00D63576"/>
    <w:rsid w:val="00D635B8"/>
    <w:rsid w:val="00D63D79"/>
    <w:rsid w:val="00D641BE"/>
    <w:rsid w:val="00D64321"/>
    <w:rsid w:val="00D6456E"/>
    <w:rsid w:val="00D64612"/>
    <w:rsid w:val="00D648E1"/>
    <w:rsid w:val="00D64C4E"/>
    <w:rsid w:val="00D64DFA"/>
    <w:rsid w:val="00D65050"/>
    <w:rsid w:val="00D65322"/>
    <w:rsid w:val="00D655A2"/>
    <w:rsid w:val="00D658CB"/>
    <w:rsid w:val="00D66069"/>
    <w:rsid w:val="00D669E2"/>
    <w:rsid w:val="00D67118"/>
    <w:rsid w:val="00D673D7"/>
    <w:rsid w:val="00D67466"/>
    <w:rsid w:val="00D67553"/>
    <w:rsid w:val="00D6767E"/>
    <w:rsid w:val="00D703FB"/>
    <w:rsid w:val="00D706BB"/>
    <w:rsid w:val="00D70859"/>
    <w:rsid w:val="00D70916"/>
    <w:rsid w:val="00D71013"/>
    <w:rsid w:val="00D71053"/>
    <w:rsid w:val="00D7126F"/>
    <w:rsid w:val="00D71861"/>
    <w:rsid w:val="00D71BBC"/>
    <w:rsid w:val="00D7295C"/>
    <w:rsid w:val="00D72FDC"/>
    <w:rsid w:val="00D73073"/>
    <w:rsid w:val="00D73D92"/>
    <w:rsid w:val="00D74263"/>
    <w:rsid w:val="00D7462F"/>
    <w:rsid w:val="00D74A56"/>
    <w:rsid w:val="00D74D10"/>
    <w:rsid w:val="00D755C9"/>
    <w:rsid w:val="00D75F9A"/>
    <w:rsid w:val="00D768FF"/>
    <w:rsid w:val="00D76BDA"/>
    <w:rsid w:val="00D76CF6"/>
    <w:rsid w:val="00D76FCB"/>
    <w:rsid w:val="00D774EA"/>
    <w:rsid w:val="00D77617"/>
    <w:rsid w:val="00D77889"/>
    <w:rsid w:val="00D779A4"/>
    <w:rsid w:val="00D77D0E"/>
    <w:rsid w:val="00D77EE0"/>
    <w:rsid w:val="00D8010D"/>
    <w:rsid w:val="00D80F03"/>
    <w:rsid w:val="00D810E5"/>
    <w:rsid w:val="00D81242"/>
    <w:rsid w:val="00D8164D"/>
    <w:rsid w:val="00D81B1F"/>
    <w:rsid w:val="00D82681"/>
    <w:rsid w:val="00D82690"/>
    <w:rsid w:val="00D8269D"/>
    <w:rsid w:val="00D82ADC"/>
    <w:rsid w:val="00D82BF6"/>
    <w:rsid w:val="00D82E22"/>
    <w:rsid w:val="00D83A5D"/>
    <w:rsid w:val="00D83FA4"/>
    <w:rsid w:val="00D85540"/>
    <w:rsid w:val="00D85991"/>
    <w:rsid w:val="00D85EA1"/>
    <w:rsid w:val="00D8691B"/>
    <w:rsid w:val="00D86DB6"/>
    <w:rsid w:val="00D87349"/>
    <w:rsid w:val="00D87E4E"/>
    <w:rsid w:val="00D906B7"/>
    <w:rsid w:val="00D90CC9"/>
    <w:rsid w:val="00D916BF"/>
    <w:rsid w:val="00D91930"/>
    <w:rsid w:val="00D91BC9"/>
    <w:rsid w:val="00D91DE3"/>
    <w:rsid w:val="00D92037"/>
    <w:rsid w:val="00D9217C"/>
    <w:rsid w:val="00D927E3"/>
    <w:rsid w:val="00D92C4A"/>
    <w:rsid w:val="00D92CF6"/>
    <w:rsid w:val="00D936E5"/>
    <w:rsid w:val="00D945E7"/>
    <w:rsid w:val="00D94862"/>
    <w:rsid w:val="00D948D3"/>
    <w:rsid w:val="00D94CBC"/>
    <w:rsid w:val="00D94CE3"/>
    <w:rsid w:val="00D94E03"/>
    <w:rsid w:val="00D95366"/>
    <w:rsid w:val="00D95448"/>
    <w:rsid w:val="00D95811"/>
    <w:rsid w:val="00D9720D"/>
    <w:rsid w:val="00D973EE"/>
    <w:rsid w:val="00D978B3"/>
    <w:rsid w:val="00D97BD4"/>
    <w:rsid w:val="00DA0C3D"/>
    <w:rsid w:val="00DA1022"/>
    <w:rsid w:val="00DA110E"/>
    <w:rsid w:val="00DA2454"/>
    <w:rsid w:val="00DA2631"/>
    <w:rsid w:val="00DA2DD5"/>
    <w:rsid w:val="00DA3244"/>
    <w:rsid w:val="00DA346A"/>
    <w:rsid w:val="00DA374E"/>
    <w:rsid w:val="00DA3AFE"/>
    <w:rsid w:val="00DA3DC6"/>
    <w:rsid w:val="00DA3E45"/>
    <w:rsid w:val="00DA44F2"/>
    <w:rsid w:val="00DA4BE4"/>
    <w:rsid w:val="00DA4C97"/>
    <w:rsid w:val="00DA54AD"/>
    <w:rsid w:val="00DA5AC3"/>
    <w:rsid w:val="00DA6469"/>
    <w:rsid w:val="00DA6676"/>
    <w:rsid w:val="00DA7957"/>
    <w:rsid w:val="00DB00EC"/>
    <w:rsid w:val="00DB03A7"/>
    <w:rsid w:val="00DB07FB"/>
    <w:rsid w:val="00DB1853"/>
    <w:rsid w:val="00DB1E27"/>
    <w:rsid w:val="00DB1EDF"/>
    <w:rsid w:val="00DB23B6"/>
    <w:rsid w:val="00DB2728"/>
    <w:rsid w:val="00DB3419"/>
    <w:rsid w:val="00DB3505"/>
    <w:rsid w:val="00DB3C08"/>
    <w:rsid w:val="00DB3C2F"/>
    <w:rsid w:val="00DB47DC"/>
    <w:rsid w:val="00DB49F9"/>
    <w:rsid w:val="00DB4B8B"/>
    <w:rsid w:val="00DB4C79"/>
    <w:rsid w:val="00DB4F89"/>
    <w:rsid w:val="00DB5A24"/>
    <w:rsid w:val="00DB62DD"/>
    <w:rsid w:val="00DB644D"/>
    <w:rsid w:val="00DB6681"/>
    <w:rsid w:val="00DB69A3"/>
    <w:rsid w:val="00DB6CF6"/>
    <w:rsid w:val="00DB6CFE"/>
    <w:rsid w:val="00DB6E09"/>
    <w:rsid w:val="00DB6FC4"/>
    <w:rsid w:val="00DB78E8"/>
    <w:rsid w:val="00DC0993"/>
    <w:rsid w:val="00DC123E"/>
    <w:rsid w:val="00DC1528"/>
    <w:rsid w:val="00DC1D9F"/>
    <w:rsid w:val="00DC2015"/>
    <w:rsid w:val="00DC2A1D"/>
    <w:rsid w:val="00DC313B"/>
    <w:rsid w:val="00DC3749"/>
    <w:rsid w:val="00DC39B6"/>
    <w:rsid w:val="00DC3DF7"/>
    <w:rsid w:val="00DC40BA"/>
    <w:rsid w:val="00DC41F2"/>
    <w:rsid w:val="00DC499D"/>
    <w:rsid w:val="00DC4CD5"/>
    <w:rsid w:val="00DC5CE8"/>
    <w:rsid w:val="00DC6636"/>
    <w:rsid w:val="00DC69AB"/>
    <w:rsid w:val="00DC720F"/>
    <w:rsid w:val="00DC728C"/>
    <w:rsid w:val="00DD0C07"/>
    <w:rsid w:val="00DD0C88"/>
    <w:rsid w:val="00DD1170"/>
    <w:rsid w:val="00DD1336"/>
    <w:rsid w:val="00DD1689"/>
    <w:rsid w:val="00DD2E52"/>
    <w:rsid w:val="00DD2E57"/>
    <w:rsid w:val="00DD2FBE"/>
    <w:rsid w:val="00DD3AA9"/>
    <w:rsid w:val="00DD3F4E"/>
    <w:rsid w:val="00DD403F"/>
    <w:rsid w:val="00DD42D7"/>
    <w:rsid w:val="00DD4595"/>
    <w:rsid w:val="00DD47F3"/>
    <w:rsid w:val="00DD47F8"/>
    <w:rsid w:val="00DD4B7E"/>
    <w:rsid w:val="00DD4DB1"/>
    <w:rsid w:val="00DD527F"/>
    <w:rsid w:val="00DD529B"/>
    <w:rsid w:val="00DD68D3"/>
    <w:rsid w:val="00DD6F71"/>
    <w:rsid w:val="00DD70B0"/>
    <w:rsid w:val="00DD7401"/>
    <w:rsid w:val="00DD7B10"/>
    <w:rsid w:val="00DE0137"/>
    <w:rsid w:val="00DE014C"/>
    <w:rsid w:val="00DE0612"/>
    <w:rsid w:val="00DE0A35"/>
    <w:rsid w:val="00DE0D75"/>
    <w:rsid w:val="00DE1106"/>
    <w:rsid w:val="00DE138A"/>
    <w:rsid w:val="00DE14C3"/>
    <w:rsid w:val="00DE14E3"/>
    <w:rsid w:val="00DE1ED8"/>
    <w:rsid w:val="00DE282C"/>
    <w:rsid w:val="00DE2E1D"/>
    <w:rsid w:val="00DE3039"/>
    <w:rsid w:val="00DE30E4"/>
    <w:rsid w:val="00DE3100"/>
    <w:rsid w:val="00DE3B7F"/>
    <w:rsid w:val="00DE3E26"/>
    <w:rsid w:val="00DE3EC7"/>
    <w:rsid w:val="00DE4196"/>
    <w:rsid w:val="00DE591E"/>
    <w:rsid w:val="00DE5D25"/>
    <w:rsid w:val="00DE6435"/>
    <w:rsid w:val="00DE682E"/>
    <w:rsid w:val="00DE6F08"/>
    <w:rsid w:val="00DE751A"/>
    <w:rsid w:val="00DE7A02"/>
    <w:rsid w:val="00DE7A3B"/>
    <w:rsid w:val="00DE7FBF"/>
    <w:rsid w:val="00DE7FD9"/>
    <w:rsid w:val="00DF0032"/>
    <w:rsid w:val="00DF0158"/>
    <w:rsid w:val="00DF05F0"/>
    <w:rsid w:val="00DF0CC2"/>
    <w:rsid w:val="00DF0F15"/>
    <w:rsid w:val="00DF111A"/>
    <w:rsid w:val="00DF242C"/>
    <w:rsid w:val="00DF3549"/>
    <w:rsid w:val="00DF376F"/>
    <w:rsid w:val="00DF42B6"/>
    <w:rsid w:val="00DF4360"/>
    <w:rsid w:val="00DF4B17"/>
    <w:rsid w:val="00DF4C36"/>
    <w:rsid w:val="00DF4D6E"/>
    <w:rsid w:val="00DF5121"/>
    <w:rsid w:val="00DF528B"/>
    <w:rsid w:val="00DF58AE"/>
    <w:rsid w:val="00DF5A3D"/>
    <w:rsid w:val="00DF66B1"/>
    <w:rsid w:val="00DF6B6A"/>
    <w:rsid w:val="00DF6CCA"/>
    <w:rsid w:val="00DF6E53"/>
    <w:rsid w:val="00DF710A"/>
    <w:rsid w:val="00DF752A"/>
    <w:rsid w:val="00DF7EDE"/>
    <w:rsid w:val="00E00121"/>
    <w:rsid w:val="00E0044D"/>
    <w:rsid w:val="00E00849"/>
    <w:rsid w:val="00E00B58"/>
    <w:rsid w:val="00E00C94"/>
    <w:rsid w:val="00E00E87"/>
    <w:rsid w:val="00E011EC"/>
    <w:rsid w:val="00E012B4"/>
    <w:rsid w:val="00E0177B"/>
    <w:rsid w:val="00E01EEE"/>
    <w:rsid w:val="00E0201A"/>
    <w:rsid w:val="00E0247D"/>
    <w:rsid w:val="00E02698"/>
    <w:rsid w:val="00E02C52"/>
    <w:rsid w:val="00E03111"/>
    <w:rsid w:val="00E0337A"/>
    <w:rsid w:val="00E03937"/>
    <w:rsid w:val="00E0408D"/>
    <w:rsid w:val="00E052F4"/>
    <w:rsid w:val="00E0552C"/>
    <w:rsid w:val="00E05645"/>
    <w:rsid w:val="00E0575B"/>
    <w:rsid w:val="00E058F0"/>
    <w:rsid w:val="00E06177"/>
    <w:rsid w:val="00E063C3"/>
    <w:rsid w:val="00E06AE6"/>
    <w:rsid w:val="00E06B1F"/>
    <w:rsid w:val="00E06DFB"/>
    <w:rsid w:val="00E06F52"/>
    <w:rsid w:val="00E07405"/>
    <w:rsid w:val="00E0774E"/>
    <w:rsid w:val="00E07751"/>
    <w:rsid w:val="00E07A1F"/>
    <w:rsid w:val="00E10334"/>
    <w:rsid w:val="00E10536"/>
    <w:rsid w:val="00E10D77"/>
    <w:rsid w:val="00E10EDC"/>
    <w:rsid w:val="00E11432"/>
    <w:rsid w:val="00E11461"/>
    <w:rsid w:val="00E11833"/>
    <w:rsid w:val="00E11CA1"/>
    <w:rsid w:val="00E13249"/>
    <w:rsid w:val="00E136EA"/>
    <w:rsid w:val="00E13B32"/>
    <w:rsid w:val="00E13F0A"/>
    <w:rsid w:val="00E140C1"/>
    <w:rsid w:val="00E14161"/>
    <w:rsid w:val="00E14162"/>
    <w:rsid w:val="00E153EC"/>
    <w:rsid w:val="00E154D1"/>
    <w:rsid w:val="00E1577C"/>
    <w:rsid w:val="00E16157"/>
    <w:rsid w:val="00E164A8"/>
    <w:rsid w:val="00E16AC1"/>
    <w:rsid w:val="00E175E4"/>
    <w:rsid w:val="00E20FF9"/>
    <w:rsid w:val="00E213D5"/>
    <w:rsid w:val="00E21586"/>
    <w:rsid w:val="00E21744"/>
    <w:rsid w:val="00E217D6"/>
    <w:rsid w:val="00E22249"/>
    <w:rsid w:val="00E22268"/>
    <w:rsid w:val="00E22332"/>
    <w:rsid w:val="00E23121"/>
    <w:rsid w:val="00E23601"/>
    <w:rsid w:val="00E23C67"/>
    <w:rsid w:val="00E23E6D"/>
    <w:rsid w:val="00E24068"/>
    <w:rsid w:val="00E24193"/>
    <w:rsid w:val="00E2462B"/>
    <w:rsid w:val="00E24E49"/>
    <w:rsid w:val="00E24F8D"/>
    <w:rsid w:val="00E25212"/>
    <w:rsid w:val="00E2549B"/>
    <w:rsid w:val="00E2555B"/>
    <w:rsid w:val="00E257F0"/>
    <w:rsid w:val="00E258F9"/>
    <w:rsid w:val="00E26091"/>
    <w:rsid w:val="00E26474"/>
    <w:rsid w:val="00E264AA"/>
    <w:rsid w:val="00E267F5"/>
    <w:rsid w:val="00E26959"/>
    <w:rsid w:val="00E2749C"/>
    <w:rsid w:val="00E2765D"/>
    <w:rsid w:val="00E278C6"/>
    <w:rsid w:val="00E27A4B"/>
    <w:rsid w:val="00E27BBA"/>
    <w:rsid w:val="00E27E50"/>
    <w:rsid w:val="00E30265"/>
    <w:rsid w:val="00E302D5"/>
    <w:rsid w:val="00E303B9"/>
    <w:rsid w:val="00E303EE"/>
    <w:rsid w:val="00E3117C"/>
    <w:rsid w:val="00E31680"/>
    <w:rsid w:val="00E3181A"/>
    <w:rsid w:val="00E31AB5"/>
    <w:rsid w:val="00E327F5"/>
    <w:rsid w:val="00E328A2"/>
    <w:rsid w:val="00E328C3"/>
    <w:rsid w:val="00E33441"/>
    <w:rsid w:val="00E33941"/>
    <w:rsid w:val="00E341BA"/>
    <w:rsid w:val="00E34610"/>
    <w:rsid w:val="00E34895"/>
    <w:rsid w:val="00E348FF"/>
    <w:rsid w:val="00E355C8"/>
    <w:rsid w:val="00E35712"/>
    <w:rsid w:val="00E358F3"/>
    <w:rsid w:val="00E35D9F"/>
    <w:rsid w:val="00E36116"/>
    <w:rsid w:val="00E36170"/>
    <w:rsid w:val="00E362E7"/>
    <w:rsid w:val="00E36320"/>
    <w:rsid w:val="00E364FA"/>
    <w:rsid w:val="00E36726"/>
    <w:rsid w:val="00E37171"/>
    <w:rsid w:val="00E37844"/>
    <w:rsid w:val="00E378CD"/>
    <w:rsid w:val="00E37DCA"/>
    <w:rsid w:val="00E40359"/>
    <w:rsid w:val="00E40634"/>
    <w:rsid w:val="00E40BEA"/>
    <w:rsid w:val="00E40E66"/>
    <w:rsid w:val="00E412BB"/>
    <w:rsid w:val="00E41547"/>
    <w:rsid w:val="00E41591"/>
    <w:rsid w:val="00E415CA"/>
    <w:rsid w:val="00E41944"/>
    <w:rsid w:val="00E419C0"/>
    <w:rsid w:val="00E41C4F"/>
    <w:rsid w:val="00E42014"/>
    <w:rsid w:val="00E4299E"/>
    <w:rsid w:val="00E4306F"/>
    <w:rsid w:val="00E43FA7"/>
    <w:rsid w:val="00E44257"/>
    <w:rsid w:val="00E44395"/>
    <w:rsid w:val="00E44AC0"/>
    <w:rsid w:val="00E44E01"/>
    <w:rsid w:val="00E459B0"/>
    <w:rsid w:val="00E463A5"/>
    <w:rsid w:val="00E464E6"/>
    <w:rsid w:val="00E466D9"/>
    <w:rsid w:val="00E46AD8"/>
    <w:rsid w:val="00E46D27"/>
    <w:rsid w:val="00E46DAB"/>
    <w:rsid w:val="00E470A1"/>
    <w:rsid w:val="00E47214"/>
    <w:rsid w:val="00E47A00"/>
    <w:rsid w:val="00E47D0A"/>
    <w:rsid w:val="00E50679"/>
    <w:rsid w:val="00E509C5"/>
    <w:rsid w:val="00E50B22"/>
    <w:rsid w:val="00E50C8D"/>
    <w:rsid w:val="00E51994"/>
    <w:rsid w:val="00E5256C"/>
    <w:rsid w:val="00E5274F"/>
    <w:rsid w:val="00E52D7D"/>
    <w:rsid w:val="00E52DA1"/>
    <w:rsid w:val="00E52F8B"/>
    <w:rsid w:val="00E53319"/>
    <w:rsid w:val="00E5363A"/>
    <w:rsid w:val="00E5384D"/>
    <w:rsid w:val="00E539D8"/>
    <w:rsid w:val="00E53E41"/>
    <w:rsid w:val="00E54BDB"/>
    <w:rsid w:val="00E55042"/>
    <w:rsid w:val="00E55330"/>
    <w:rsid w:val="00E554BE"/>
    <w:rsid w:val="00E554DC"/>
    <w:rsid w:val="00E55555"/>
    <w:rsid w:val="00E55ECF"/>
    <w:rsid w:val="00E56494"/>
    <w:rsid w:val="00E5659D"/>
    <w:rsid w:val="00E56613"/>
    <w:rsid w:val="00E566D0"/>
    <w:rsid w:val="00E567EB"/>
    <w:rsid w:val="00E56B66"/>
    <w:rsid w:val="00E572F3"/>
    <w:rsid w:val="00E600FF"/>
    <w:rsid w:val="00E601DB"/>
    <w:rsid w:val="00E603A3"/>
    <w:rsid w:val="00E60BDC"/>
    <w:rsid w:val="00E61506"/>
    <w:rsid w:val="00E6175E"/>
    <w:rsid w:val="00E61787"/>
    <w:rsid w:val="00E61FB6"/>
    <w:rsid w:val="00E62A4B"/>
    <w:rsid w:val="00E62AD2"/>
    <w:rsid w:val="00E6337E"/>
    <w:rsid w:val="00E6359D"/>
    <w:rsid w:val="00E6366E"/>
    <w:rsid w:val="00E638BD"/>
    <w:rsid w:val="00E63A95"/>
    <w:rsid w:val="00E63AAA"/>
    <w:rsid w:val="00E647CF"/>
    <w:rsid w:val="00E64FF5"/>
    <w:rsid w:val="00E650C4"/>
    <w:rsid w:val="00E655CC"/>
    <w:rsid w:val="00E65D51"/>
    <w:rsid w:val="00E65DF4"/>
    <w:rsid w:val="00E65F56"/>
    <w:rsid w:val="00E662AB"/>
    <w:rsid w:val="00E66375"/>
    <w:rsid w:val="00E668AB"/>
    <w:rsid w:val="00E668E2"/>
    <w:rsid w:val="00E6699F"/>
    <w:rsid w:val="00E679E2"/>
    <w:rsid w:val="00E67F08"/>
    <w:rsid w:val="00E70434"/>
    <w:rsid w:val="00E70612"/>
    <w:rsid w:val="00E70A7B"/>
    <w:rsid w:val="00E71BC3"/>
    <w:rsid w:val="00E71E87"/>
    <w:rsid w:val="00E71E8C"/>
    <w:rsid w:val="00E72588"/>
    <w:rsid w:val="00E7261B"/>
    <w:rsid w:val="00E7281E"/>
    <w:rsid w:val="00E7287A"/>
    <w:rsid w:val="00E72BA3"/>
    <w:rsid w:val="00E72C60"/>
    <w:rsid w:val="00E735FD"/>
    <w:rsid w:val="00E73D0E"/>
    <w:rsid w:val="00E73E22"/>
    <w:rsid w:val="00E740E8"/>
    <w:rsid w:val="00E741CD"/>
    <w:rsid w:val="00E74672"/>
    <w:rsid w:val="00E75539"/>
    <w:rsid w:val="00E7587B"/>
    <w:rsid w:val="00E75F81"/>
    <w:rsid w:val="00E761D9"/>
    <w:rsid w:val="00E76512"/>
    <w:rsid w:val="00E767E4"/>
    <w:rsid w:val="00E77110"/>
    <w:rsid w:val="00E773A9"/>
    <w:rsid w:val="00E7798D"/>
    <w:rsid w:val="00E779AC"/>
    <w:rsid w:val="00E779EC"/>
    <w:rsid w:val="00E77C99"/>
    <w:rsid w:val="00E800D0"/>
    <w:rsid w:val="00E805B9"/>
    <w:rsid w:val="00E806E7"/>
    <w:rsid w:val="00E80C17"/>
    <w:rsid w:val="00E8145D"/>
    <w:rsid w:val="00E81CEF"/>
    <w:rsid w:val="00E82411"/>
    <w:rsid w:val="00E82823"/>
    <w:rsid w:val="00E8287F"/>
    <w:rsid w:val="00E828B5"/>
    <w:rsid w:val="00E82CAB"/>
    <w:rsid w:val="00E82D74"/>
    <w:rsid w:val="00E83403"/>
    <w:rsid w:val="00E83451"/>
    <w:rsid w:val="00E83629"/>
    <w:rsid w:val="00E83997"/>
    <w:rsid w:val="00E83C21"/>
    <w:rsid w:val="00E8406C"/>
    <w:rsid w:val="00E8411B"/>
    <w:rsid w:val="00E8496A"/>
    <w:rsid w:val="00E84AEC"/>
    <w:rsid w:val="00E851BB"/>
    <w:rsid w:val="00E85931"/>
    <w:rsid w:val="00E85BE6"/>
    <w:rsid w:val="00E860C4"/>
    <w:rsid w:val="00E86BB2"/>
    <w:rsid w:val="00E86D7C"/>
    <w:rsid w:val="00E86DEA"/>
    <w:rsid w:val="00E86EAD"/>
    <w:rsid w:val="00E86FCF"/>
    <w:rsid w:val="00E901E2"/>
    <w:rsid w:val="00E90802"/>
    <w:rsid w:val="00E90E37"/>
    <w:rsid w:val="00E90F18"/>
    <w:rsid w:val="00E90FFF"/>
    <w:rsid w:val="00E91079"/>
    <w:rsid w:val="00E91474"/>
    <w:rsid w:val="00E914D2"/>
    <w:rsid w:val="00E917DA"/>
    <w:rsid w:val="00E917F8"/>
    <w:rsid w:val="00E91E6E"/>
    <w:rsid w:val="00E92210"/>
    <w:rsid w:val="00E92302"/>
    <w:rsid w:val="00E924FE"/>
    <w:rsid w:val="00E92BB7"/>
    <w:rsid w:val="00E92DDA"/>
    <w:rsid w:val="00E932A5"/>
    <w:rsid w:val="00E934B3"/>
    <w:rsid w:val="00E93815"/>
    <w:rsid w:val="00E94530"/>
    <w:rsid w:val="00E94579"/>
    <w:rsid w:val="00E945D8"/>
    <w:rsid w:val="00E946B2"/>
    <w:rsid w:val="00E95436"/>
    <w:rsid w:val="00E9564E"/>
    <w:rsid w:val="00E9591F"/>
    <w:rsid w:val="00E959C9"/>
    <w:rsid w:val="00E95B05"/>
    <w:rsid w:val="00E960AB"/>
    <w:rsid w:val="00E962E9"/>
    <w:rsid w:val="00E96706"/>
    <w:rsid w:val="00E97520"/>
    <w:rsid w:val="00E976DB"/>
    <w:rsid w:val="00E97DC3"/>
    <w:rsid w:val="00EA03B9"/>
    <w:rsid w:val="00EA0487"/>
    <w:rsid w:val="00EA08B2"/>
    <w:rsid w:val="00EA2330"/>
    <w:rsid w:val="00EA2367"/>
    <w:rsid w:val="00EA2383"/>
    <w:rsid w:val="00EA2557"/>
    <w:rsid w:val="00EA26AC"/>
    <w:rsid w:val="00EA3F2B"/>
    <w:rsid w:val="00EA4826"/>
    <w:rsid w:val="00EA4BFE"/>
    <w:rsid w:val="00EA4C34"/>
    <w:rsid w:val="00EA5051"/>
    <w:rsid w:val="00EA5208"/>
    <w:rsid w:val="00EA522D"/>
    <w:rsid w:val="00EA5340"/>
    <w:rsid w:val="00EA5ADC"/>
    <w:rsid w:val="00EA5BA9"/>
    <w:rsid w:val="00EA5EDA"/>
    <w:rsid w:val="00EA66F2"/>
    <w:rsid w:val="00EA6731"/>
    <w:rsid w:val="00EA67A7"/>
    <w:rsid w:val="00EA751D"/>
    <w:rsid w:val="00EA75A9"/>
    <w:rsid w:val="00EA7C4B"/>
    <w:rsid w:val="00EB03FC"/>
    <w:rsid w:val="00EB091D"/>
    <w:rsid w:val="00EB0B1A"/>
    <w:rsid w:val="00EB0B52"/>
    <w:rsid w:val="00EB0DFE"/>
    <w:rsid w:val="00EB0F27"/>
    <w:rsid w:val="00EB0F3C"/>
    <w:rsid w:val="00EB136A"/>
    <w:rsid w:val="00EB16C4"/>
    <w:rsid w:val="00EB181A"/>
    <w:rsid w:val="00EB1D94"/>
    <w:rsid w:val="00EB2004"/>
    <w:rsid w:val="00EB2070"/>
    <w:rsid w:val="00EB28C3"/>
    <w:rsid w:val="00EB2F14"/>
    <w:rsid w:val="00EB30E1"/>
    <w:rsid w:val="00EB4C66"/>
    <w:rsid w:val="00EB51CD"/>
    <w:rsid w:val="00EB58DD"/>
    <w:rsid w:val="00EB5ADC"/>
    <w:rsid w:val="00EB5DDE"/>
    <w:rsid w:val="00EB6049"/>
    <w:rsid w:val="00EB6964"/>
    <w:rsid w:val="00EC18C6"/>
    <w:rsid w:val="00EC1F41"/>
    <w:rsid w:val="00EC208E"/>
    <w:rsid w:val="00EC2762"/>
    <w:rsid w:val="00EC2844"/>
    <w:rsid w:val="00EC2FC0"/>
    <w:rsid w:val="00EC344A"/>
    <w:rsid w:val="00EC36F3"/>
    <w:rsid w:val="00EC3789"/>
    <w:rsid w:val="00EC3BAF"/>
    <w:rsid w:val="00EC40F3"/>
    <w:rsid w:val="00EC46FA"/>
    <w:rsid w:val="00EC49A2"/>
    <w:rsid w:val="00EC4B54"/>
    <w:rsid w:val="00EC4D4F"/>
    <w:rsid w:val="00EC4E3F"/>
    <w:rsid w:val="00EC4F39"/>
    <w:rsid w:val="00EC5581"/>
    <w:rsid w:val="00EC57BA"/>
    <w:rsid w:val="00EC73B0"/>
    <w:rsid w:val="00ED029A"/>
    <w:rsid w:val="00ED086B"/>
    <w:rsid w:val="00ED0B03"/>
    <w:rsid w:val="00ED0D7E"/>
    <w:rsid w:val="00ED0EA2"/>
    <w:rsid w:val="00ED120A"/>
    <w:rsid w:val="00ED130C"/>
    <w:rsid w:val="00ED14C9"/>
    <w:rsid w:val="00ED14D6"/>
    <w:rsid w:val="00ED18F6"/>
    <w:rsid w:val="00ED1E44"/>
    <w:rsid w:val="00ED1E63"/>
    <w:rsid w:val="00ED2758"/>
    <w:rsid w:val="00ED27B7"/>
    <w:rsid w:val="00ED3295"/>
    <w:rsid w:val="00ED3BA2"/>
    <w:rsid w:val="00ED40B2"/>
    <w:rsid w:val="00ED427E"/>
    <w:rsid w:val="00ED456B"/>
    <w:rsid w:val="00ED4DE4"/>
    <w:rsid w:val="00ED5044"/>
    <w:rsid w:val="00ED5AF1"/>
    <w:rsid w:val="00ED5DF8"/>
    <w:rsid w:val="00ED5FAB"/>
    <w:rsid w:val="00ED6331"/>
    <w:rsid w:val="00ED65AF"/>
    <w:rsid w:val="00ED6A21"/>
    <w:rsid w:val="00ED6BEB"/>
    <w:rsid w:val="00ED733D"/>
    <w:rsid w:val="00ED757C"/>
    <w:rsid w:val="00ED7C19"/>
    <w:rsid w:val="00EE00B5"/>
    <w:rsid w:val="00EE03EA"/>
    <w:rsid w:val="00EE067E"/>
    <w:rsid w:val="00EE0726"/>
    <w:rsid w:val="00EE0C20"/>
    <w:rsid w:val="00EE0F4C"/>
    <w:rsid w:val="00EE1AB0"/>
    <w:rsid w:val="00EE26F8"/>
    <w:rsid w:val="00EE29B8"/>
    <w:rsid w:val="00EE3246"/>
    <w:rsid w:val="00EE3F10"/>
    <w:rsid w:val="00EE50EE"/>
    <w:rsid w:val="00EE5408"/>
    <w:rsid w:val="00EE58E9"/>
    <w:rsid w:val="00EE5A3F"/>
    <w:rsid w:val="00EE5CBE"/>
    <w:rsid w:val="00EE6293"/>
    <w:rsid w:val="00EE6388"/>
    <w:rsid w:val="00EE6757"/>
    <w:rsid w:val="00EE7114"/>
    <w:rsid w:val="00EF02EE"/>
    <w:rsid w:val="00EF0366"/>
    <w:rsid w:val="00EF1920"/>
    <w:rsid w:val="00EF1BC2"/>
    <w:rsid w:val="00EF1DCC"/>
    <w:rsid w:val="00EF26CA"/>
    <w:rsid w:val="00EF27F1"/>
    <w:rsid w:val="00EF358E"/>
    <w:rsid w:val="00EF38E4"/>
    <w:rsid w:val="00EF3F26"/>
    <w:rsid w:val="00EF4BE9"/>
    <w:rsid w:val="00EF4C85"/>
    <w:rsid w:val="00EF54FD"/>
    <w:rsid w:val="00EF561C"/>
    <w:rsid w:val="00EF565F"/>
    <w:rsid w:val="00EF5ACA"/>
    <w:rsid w:val="00EF6C93"/>
    <w:rsid w:val="00EF7137"/>
    <w:rsid w:val="00EF762A"/>
    <w:rsid w:val="00EF76DC"/>
    <w:rsid w:val="00F00565"/>
    <w:rsid w:val="00F00869"/>
    <w:rsid w:val="00F00951"/>
    <w:rsid w:val="00F00B22"/>
    <w:rsid w:val="00F00D4E"/>
    <w:rsid w:val="00F015EA"/>
    <w:rsid w:val="00F01792"/>
    <w:rsid w:val="00F01FDF"/>
    <w:rsid w:val="00F02280"/>
    <w:rsid w:val="00F02CDD"/>
    <w:rsid w:val="00F031DC"/>
    <w:rsid w:val="00F0387F"/>
    <w:rsid w:val="00F03A7B"/>
    <w:rsid w:val="00F03E10"/>
    <w:rsid w:val="00F04278"/>
    <w:rsid w:val="00F045F2"/>
    <w:rsid w:val="00F04D1D"/>
    <w:rsid w:val="00F04F14"/>
    <w:rsid w:val="00F05540"/>
    <w:rsid w:val="00F057F4"/>
    <w:rsid w:val="00F058B7"/>
    <w:rsid w:val="00F05B9B"/>
    <w:rsid w:val="00F05CD9"/>
    <w:rsid w:val="00F06313"/>
    <w:rsid w:val="00F06BA5"/>
    <w:rsid w:val="00F0777F"/>
    <w:rsid w:val="00F07D84"/>
    <w:rsid w:val="00F10239"/>
    <w:rsid w:val="00F10FB3"/>
    <w:rsid w:val="00F121D6"/>
    <w:rsid w:val="00F12211"/>
    <w:rsid w:val="00F12885"/>
    <w:rsid w:val="00F12961"/>
    <w:rsid w:val="00F12D86"/>
    <w:rsid w:val="00F139C7"/>
    <w:rsid w:val="00F13B4D"/>
    <w:rsid w:val="00F13FD5"/>
    <w:rsid w:val="00F140F0"/>
    <w:rsid w:val="00F14267"/>
    <w:rsid w:val="00F149F5"/>
    <w:rsid w:val="00F14A68"/>
    <w:rsid w:val="00F14C80"/>
    <w:rsid w:val="00F14D5F"/>
    <w:rsid w:val="00F152D1"/>
    <w:rsid w:val="00F15435"/>
    <w:rsid w:val="00F1558A"/>
    <w:rsid w:val="00F15B93"/>
    <w:rsid w:val="00F168B3"/>
    <w:rsid w:val="00F16962"/>
    <w:rsid w:val="00F16DEE"/>
    <w:rsid w:val="00F16E3C"/>
    <w:rsid w:val="00F17A04"/>
    <w:rsid w:val="00F17C49"/>
    <w:rsid w:val="00F20302"/>
    <w:rsid w:val="00F20383"/>
    <w:rsid w:val="00F2083B"/>
    <w:rsid w:val="00F20951"/>
    <w:rsid w:val="00F211C4"/>
    <w:rsid w:val="00F216CC"/>
    <w:rsid w:val="00F21C1E"/>
    <w:rsid w:val="00F21E09"/>
    <w:rsid w:val="00F2209C"/>
    <w:rsid w:val="00F226BF"/>
    <w:rsid w:val="00F22BEC"/>
    <w:rsid w:val="00F23E06"/>
    <w:rsid w:val="00F24167"/>
    <w:rsid w:val="00F2433E"/>
    <w:rsid w:val="00F246EC"/>
    <w:rsid w:val="00F248F7"/>
    <w:rsid w:val="00F24A26"/>
    <w:rsid w:val="00F24B10"/>
    <w:rsid w:val="00F24B76"/>
    <w:rsid w:val="00F24F56"/>
    <w:rsid w:val="00F2533C"/>
    <w:rsid w:val="00F257E6"/>
    <w:rsid w:val="00F25BA3"/>
    <w:rsid w:val="00F26448"/>
    <w:rsid w:val="00F266B6"/>
    <w:rsid w:val="00F26BA1"/>
    <w:rsid w:val="00F27044"/>
    <w:rsid w:val="00F270D5"/>
    <w:rsid w:val="00F2717F"/>
    <w:rsid w:val="00F272D9"/>
    <w:rsid w:val="00F2745D"/>
    <w:rsid w:val="00F27473"/>
    <w:rsid w:val="00F2764D"/>
    <w:rsid w:val="00F305CD"/>
    <w:rsid w:val="00F30688"/>
    <w:rsid w:val="00F30CDD"/>
    <w:rsid w:val="00F30F20"/>
    <w:rsid w:val="00F31654"/>
    <w:rsid w:val="00F31715"/>
    <w:rsid w:val="00F31CD8"/>
    <w:rsid w:val="00F32725"/>
    <w:rsid w:val="00F3291B"/>
    <w:rsid w:val="00F32C24"/>
    <w:rsid w:val="00F32DF0"/>
    <w:rsid w:val="00F3300B"/>
    <w:rsid w:val="00F33B4B"/>
    <w:rsid w:val="00F343C4"/>
    <w:rsid w:val="00F34552"/>
    <w:rsid w:val="00F34EE1"/>
    <w:rsid w:val="00F3536D"/>
    <w:rsid w:val="00F35536"/>
    <w:rsid w:val="00F35782"/>
    <w:rsid w:val="00F358B2"/>
    <w:rsid w:val="00F35BB3"/>
    <w:rsid w:val="00F36245"/>
    <w:rsid w:val="00F365AE"/>
    <w:rsid w:val="00F36D77"/>
    <w:rsid w:val="00F406A5"/>
    <w:rsid w:val="00F41054"/>
    <w:rsid w:val="00F41D1B"/>
    <w:rsid w:val="00F41D57"/>
    <w:rsid w:val="00F42040"/>
    <w:rsid w:val="00F423DE"/>
    <w:rsid w:val="00F42885"/>
    <w:rsid w:val="00F429A9"/>
    <w:rsid w:val="00F42B39"/>
    <w:rsid w:val="00F42C77"/>
    <w:rsid w:val="00F42E14"/>
    <w:rsid w:val="00F430F1"/>
    <w:rsid w:val="00F43532"/>
    <w:rsid w:val="00F4369F"/>
    <w:rsid w:val="00F4372F"/>
    <w:rsid w:val="00F43CC4"/>
    <w:rsid w:val="00F43F67"/>
    <w:rsid w:val="00F44271"/>
    <w:rsid w:val="00F4445F"/>
    <w:rsid w:val="00F44527"/>
    <w:rsid w:val="00F44532"/>
    <w:rsid w:val="00F44621"/>
    <w:rsid w:val="00F446FB"/>
    <w:rsid w:val="00F44CA5"/>
    <w:rsid w:val="00F44CAD"/>
    <w:rsid w:val="00F45A20"/>
    <w:rsid w:val="00F46363"/>
    <w:rsid w:val="00F46B75"/>
    <w:rsid w:val="00F46EAC"/>
    <w:rsid w:val="00F46EC9"/>
    <w:rsid w:val="00F4719C"/>
    <w:rsid w:val="00F47318"/>
    <w:rsid w:val="00F47802"/>
    <w:rsid w:val="00F47DCA"/>
    <w:rsid w:val="00F5001F"/>
    <w:rsid w:val="00F501CB"/>
    <w:rsid w:val="00F50375"/>
    <w:rsid w:val="00F50698"/>
    <w:rsid w:val="00F507CE"/>
    <w:rsid w:val="00F50EDF"/>
    <w:rsid w:val="00F51A97"/>
    <w:rsid w:val="00F52064"/>
    <w:rsid w:val="00F5269C"/>
    <w:rsid w:val="00F52947"/>
    <w:rsid w:val="00F52CF0"/>
    <w:rsid w:val="00F52DCA"/>
    <w:rsid w:val="00F52DFD"/>
    <w:rsid w:val="00F52EDA"/>
    <w:rsid w:val="00F52F84"/>
    <w:rsid w:val="00F5307C"/>
    <w:rsid w:val="00F54812"/>
    <w:rsid w:val="00F54D95"/>
    <w:rsid w:val="00F54E7A"/>
    <w:rsid w:val="00F553D2"/>
    <w:rsid w:val="00F55586"/>
    <w:rsid w:val="00F558B7"/>
    <w:rsid w:val="00F55BAF"/>
    <w:rsid w:val="00F55D75"/>
    <w:rsid w:val="00F55EEF"/>
    <w:rsid w:val="00F562F9"/>
    <w:rsid w:val="00F5677D"/>
    <w:rsid w:val="00F56FEE"/>
    <w:rsid w:val="00F57201"/>
    <w:rsid w:val="00F575A6"/>
    <w:rsid w:val="00F57936"/>
    <w:rsid w:val="00F57FE9"/>
    <w:rsid w:val="00F60596"/>
    <w:rsid w:val="00F61555"/>
    <w:rsid w:val="00F616B5"/>
    <w:rsid w:val="00F617C7"/>
    <w:rsid w:val="00F61958"/>
    <w:rsid w:val="00F61966"/>
    <w:rsid w:val="00F61A82"/>
    <w:rsid w:val="00F61B1C"/>
    <w:rsid w:val="00F61D4C"/>
    <w:rsid w:val="00F62361"/>
    <w:rsid w:val="00F624A2"/>
    <w:rsid w:val="00F6291A"/>
    <w:rsid w:val="00F629F5"/>
    <w:rsid w:val="00F63400"/>
    <w:rsid w:val="00F63EBF"/>
    <w:rsid w:val="00F641A0"/>
    <w:rsid w:val="00F643E5"/>
    <w:rsid w:val="00F645A3"/>
    <w:rsid w:val="00F65354"/>
    <w:rsid w:val="00F6543D"/>
    <w:rsid w:val="00F6570C"/>
    <w:rsid w:val="00F65E7A"/>
    <w:rsid w:val="00F65ECA"/>
    <w:rsid w:val="00F6617E"/>
    <w:rsid w:val="00F6660D"/>
    <w:rsid w:val="00F6707A"/>
    <w:rsid w:val="00F67300"/>
    <w:rsid w:val="00F67794"/>
    <w:rsid w:val="00F7025F"/>
    <w:rsid w:val="00F70461"/>
    <w:rsid w:val="00F70981"/>
    <w:rsid w:val="00F710A4"/>
    <w:rsid w:val="00F71397"/>
    <w:rsid w:val="00F713E9"/>
    <w:rsid w:val="00F717C6"/>
    <w:rsid w:val="00F71CC6"/>
    <w:rsid w:val="00F71FCA"/>
    <w:rsid w:val="00F72DDD"/>
    <w:rsid w:val="00F72E3D"/>
    <w:rsid w:val="00F7303C"/>
    <w:rsid w:val="00F735C4"/>
    <w:rsid w:val="00F73D51"/>
    <w:rsid w:val="00F74112"/>
    <w:rsid w:val="00F75336"/>
    <w:rsid w:val="00F754C8"/>
    <w:rsid w:val="00F75750"/>
    <w:rsid w:val="00F76A06"/>
    <w:rsid w:val="00F77000"/>
    <w:rsid w:val="00F77730"/>
    <w:rsid w:val="00F77B49"/>
    <w:rsid w:val="00F801AE"/>
    <w:rsid w:val="00F8053E"/>
    <w:rsid w:val="00F80D17"/>
    <w:rsid w:val="00F80DFB"/>
    <w:rsid w:val="00F80E1E"/>
    <w:rsid w:val="00F811C0"/>
    <w:rsid w:val="00F81C0B"/>
    <w:rsid w:val="00F82132"/>
    <w:rsid w:val="00F82235"/>
    <w:rsid w:val="00F831F3"/>
    <w:rsid w:val="00F83FBE"/>
    <w:rsid w:val="00F8409B"/>
    <w:rsid w:val="00F8423B"/>
    <w:rsid w:val="00F846E9"/>
    <w:rsid w:val="00F85B96"/>
    <w:rsid w:val="00F86197"/>
    <w:rsid w:val="00F865FA"/>
    <w:rsid w:val="00F86F16"/>
    <w:rsid w:val="00F86F9A"/>
    <w:rsid w:val="00F876F8"/>
    <w:rsid w:val="00F87AA0"/>
    <w:rsid w:val="00F87CD1"/>
    <w:rsid w:val="00F87E43"/>
    <w:rsid w:val="00F87E85"/>
    <w:rsid w:val="00F90457"/>
    <w:rsid w:val="00F90A29"/>
    <w:rsid w:val="00F90CB2"/>
    <w:rsid w:val="00F90DA8"/>
    <w:rsid w:val="00F91888"/>
    <w:rsid w:val="00F91A1A"/>
    <w:rsid w:val="00F91AF6"/>
    <w:rsid w:val="00F91CC9"/>
    <w:rsid w:val="00F91DCF"/>
    <w:rsid w:val="00F92BD8"/>
    <w:rsid w:val="00F93BCB"/>
    <w:rsid w:val="00F93C92"/>
    <w:rsid w:val="00F94825"/>
    <w:rsid w:val="00F94A2F"/>
    <w:rsid w:val="00F94F16"/>
    <w:rsid w:val="00F94F99"/>
    <w:rsid w:val="00F954BC"/>
    <w:rsid w:val="00F95A32"/>
    <w:rsid w:val="00F96193"/>
    <w:rsid w:val="00F96A3C"/>
    <w:rsid w:val="00F96D67"/>
    <w:rsid w:val="00F97C7B"/>
    <w:rsid w:val="00FA06FE"/>
    <w:rsid w:val="00FA08A5"/>
    <w:rsid w:val="00FA1069"/>
    <w:rsid w:val="00FA1669"/>
    <w:rsid w:val="00FA192E"/>
    <w:rsid w:val="00FA1C15"/>
    <w:rsid w:val="00FA1EAC"/>
    <w:rsid w:val="00FA207E"/>
    <w:rsid w:val="00FA24C5"/>
    <w:rsid w:val="00FA250D"/>
    <w:rsid w:val="00FA2CF2"/>
    <w:rsid w:val="00FA2D93"/>
    <w:rsid w:val="00FA3035"/>
    <w:rsid w:val="00FA3511"/>
    <w:rsid w:val="00FA37EE"/>
    <w:rsid w:val="00FA3F7A"/>
    <w:rsid w:val="00FA4499"/>
    <w:rsid w:val="00FA46B0"/>
    <w:rsid w:val="00FA4D8F"/>
    <w:rsid w:val="00FA4E2C"/>
    <w:rsid w:val="00FA56F9"/>
    <w:rsid w:val="00FA5C61"/>
    <w:rsid w:val="00FA6B17"/>
    <w:rsid w:val="00FA6E02"/>
    <w:rsid w:val="00FA6F79"/>
    <w:rsid w:val="00FA71B9"/>
    <w:rsid w:val="00FA7597"/>
    <w:rsid w:val="00FA784B"/>
    <w:rsid w:val="00FB0038"/>
    <w:rsid w:val="00FB0982"/>
    <w:rsid w:val="00FB0A5D"/>
    <w:rsid w:val="00FB0C3A"/>
    <w:rsid w:val="00FB12B5"/>
    <w:rsid w:val="00FB1839"/>
    <w:rsid w:val="00FB1E73"/>
    <w:rsid w:val="00FB2002"/>
    <w:rsid w:val="00FB208E"/>
    <w:rsid w:val="00FB2204"/>
    <w:rsid w:val="00FB2ABC"/>
    <w:rsid w:val="00FB2E37"/>
    <w:rsid w:val="00FB32E3"/>
    <w:rsid w:val="00FB3423"/>
    <w:rsid w:val="00FB36EB"/>
    <w:rsid w:val="00FB4072"/>
    <w:rsid w:val="00FB45E4"/>
    <w:rsid w:val="00FB4680"/>
    <w:rsid w:val="00FB5747"/>
    <w:rsid w:val="00FB5B0A"/>
    <w:rsid w:val="00FB6212"/>
    <w:rsid w:val="00FB6E20"/>
    <w:rsid w:val="00FB6F48"/>
    <w:rsid w:val="00FB79C9"/>
    <w:rsid w:val="00FC0186"/>
    <w:rsid w:val="00FC0219"/>
    <w:rsid w:val="00FC05BF"/>
    <w:rsid w:val="00FC0D7F"/>
    <w:rsid w:val="00FC232F"/>
    <w:rsid w:val="00FC2508"/>
    <w:rsid w:val="00FC26FC"/>
    <w:rsid w:val="00FC3017"/>
    <w:rsid w:val="00FC313D"/>
    <w:rsid w:val="00FC314B"/>
    <w:rsid w:val="00FC39FA"/>
    <w:rsid w:val="00FC4032"/>
    <w:rsid w:val="00FC466E"/>
    <w:rsid w:val="00FC468B"/>
    <w:rsid w:val="00FC46E8"/>
    <w:rsid w:val="00FC4EE2"/>
    <w:rsid w:val="00FC5169"/>
    <w:rsid w:val="00FC5224"/>
    <w:rsid w:val="00FC5809"/>
    <w:rsid w:val="00FC6163"/>
    <w:rsid w:val="00FC6BE1"/>
    <w:rsid w:val="00FC6F1B"/>
    <w:rsid w:val="00FC72F5"/>
    <w:rsid w:val="00FD0BF9"/>
    <w:rsid w:val="00FD1500"/>
    <w:rsid w:val="00FD15DD"/>
    <w:rsid w:val="00FD1612"/>
    <w:rsid w:val="00FD19C4"/>
    <w:rsid w:val="00FD2652"/>
    <w:rsid w:val="00FD26B2"/>
    <w:rsid w:val="00FD26E6"/>
    <w:rsid w:val="00FD2B53"/>
    <w:rsid w:val="00FD31D3"/>
    <w:rsid w:val="00FD32AB"/>
    <w:rsid w:val="00FD3A3E"/>
    <w:rsid w:val="00FD3CF7"/>
    <w:rsid w:val="00FD3EBA"/>
    <w:rsid w:val="00FD4180"/>
    <w:rsid w:val="00FD4243"/>
    <w:rsid w:val="00FD43AE"/>
    <w:rsid w:val="00FD449B"/>
    <w:rsid w:val="00FD4AB2"/>
    <w:rsid w:val="00FD4FC9"/>
    <w:rsid w:val="00FD519D"/>
    <w:rsid w:val="00FD63B0"/>
    <w:rsid w:val="00FD6461"/>
    <w:rsid w:val="00FD665E"/>
    <w:rsid w:val="00FD6833"/>
    <w:rsid w:val="00FD6A6F"/>
    <w:rsid w:val="00FD77C4"/>
    <w:rsid w:val="00FE000C"/>
    <w:rsid w:val="00FE05CF"/>
    <w:rsid w:val="00FE06D2"/>
    <w:rsid w:val="00FE117D"/>
    <w:rsid w:val="00FE1522"/>
    <w:rsid w:val="00FE1798"/>
    <w:rsid w:val="00FE1CA5"/>
    <w:rsid w:val="00FE2060"/>
    <w:rsid w:val="00FE21EE"/>
    <w:rsid w:val="00FE2656"/>
    <w:rsid w:val="00FE26AA"/>
    <w:rsid w:val="00FE2782"/>
    <w:rsid w:val="00FE281F"/>
    <w:rsid w:val="00FE2AA7"/>
    <w:rsid w:val="00FE2DB5"/>
    <w:rsid w:val="00FE376A"/>
    <w:rsid w:val="00FE3B60"/>
    <w:rsid w:val="00FE4E11"/>
    <w:rsid w:val="00FE58CD"/>
    <w:rsid w:val="00FE5C01"/>
    <w:rsid w:val="00FE63BE"/>
    <w:rsid w:val="00FE6902"/>
    <w:rsid w:val="00FE701E"/>
    <w:rsid w:val="00FE799C"/>
    <w:rsid w:val="00FF0431"/>
    <w:rsid w:val="00FF0922"/>
    <w:rsid w:val="00FF0C38"/>
    <w:rsid w:val="00FF1141"/>
    <w:rsid w:val="00FF12CD"/>
    <w:rsid w:val="00FF15C3"/>
    <w:rsid w:val="00FF16F8"/>
    <w:rsid w:val="00FF2831"/>
    <w:rsid w:val="00FF29B9"/>
    <w:rsid w:val="00FF2C31"/>
    <w:rsid w:val="00FF3196"/>
    <w:rsid w:val="00FF3392"/>
    <w:rsid w:val="00FF3796"/>
    <w:rsid w:val="00FF399B"/>
    <w:rsid w:val="00FF4BB3"/>
    <w:rsid w:val="00FF4E9C"/>
    <w:rsid w:val="00FF52AA"/>
    <w:rsid w:val="00FF5FEA"/>
    <w:rsid w:val="00FF618F"/>
    <w:rsid w:val="00FF62B0"/>
    <w:rsid w:val="00FF68C0"/>
    <w:rsid w:val="00FF6D39"/>
    <w:rsid w:val="00FF7201"/>
    <w:rsid w:val="00FF73AE"/>
    <w:rsid w:val="00FF75E5"/>
    <w:rsid w:val="00FF765F"/>
    <w:rsid w:val="00FF7824"/>
    <w:rsid w:val="00FF7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0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51908"/>
    <w:pPr>
      <w:keepNext/>
      <w:spacing w:after="0" w:line="360" w:lineRule="auto"/>
      <w:ind w:firstLine="720"/>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
    <w:unhideWhenUsed/>
    <w:qFormat/>
    <w:rsid w:val="009D5633"/>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5">
    <w:name w:val="heading 5"/>
    <w:basedOn w:val="a"/>
    <w:next w:val="a"/>
    <w:link w:val="50"/>
    <w:uiPriority w:val="9"/>
    <w:semiHidden/>
    <w:unhideWhenUsed/>
    <w:qFormat/>
    <w:rsid w:val="00001E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25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190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D5633"/>
    <w:rPr>
      <w:rFonts w:asciiTheme="majorHAnsi" w:eastAsiaTheme="majorEastAsia" w:hAnsiTheme="majorHAnsi" w:cstheme="majorBidi"/>
      <w:b/>
      <w:bCs/>
      <w:color w:val="4F81BD" w:themeColor="accent1"/>
      <w:lang w:eastAsia="en-US"/>
    </w:rPr>
  </w:style>
  <w:style w:type="paragraph" w:styleId="a3">
    <w:name w:val="Body Text Indent"/>
    <w:basedOn w:val="a"/>
    <w:link w:val="a4"/>
    <w:rsid w:val="00644CBA"/>
    <w:pPr>
      <w:spacing w:after="120"/>
      <w:ind w:left="283"/>
    </w:pPr>
    <w:rPr>
      <w:rFonts w:ascii="Calibri" w:eastAsia="Calibri" w:hAnsi="Calibri" w:cs="Times New Roman"/>
      <w:lang w:val="ru-RU" w:eastAsia="en-US"/>
    </w:rPr>
  </w:style>
  <w:style w:type="character" w:customStyle="1" w:styleId="a4">
    <w:name w:val="Основний текст з відступом Знак"/>
    <w:basedOn w:val="a0"/>
    <w:link w:val="a3"/>
    <w:uiPriority w:val="99"/>
    <w:qFormat/>
    <w:rsid w:val="00644CBA"/>
    <w:rPr>
      <w:rFonts w:ascii="Calibri" w:eastAsia="Calibri" w:hAnsi="Calibri" w:cs="Times New Roman"/>
      <w:lang w:val="ru-RU" w:eastAsia="en-US"/>
    </w:rPr>
  </w:style>
  <w:style w:type="paragraph" w:customStyle="1" w:styleId="11">
    <w:name w:val="Обычный1"/>
    <w:qFormat/>
    <w:rsid w:val="00644CBA"/>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21">
    <w:name w:val="Body Text 2"/>
    <w:basedOn w:val="a"/>
    <w:link w:val="22"/>
    <w:rsid w:val="00207914"/>
    <w:pPr>
      <w:spacing w:after="120" w:line="480" w:lineRule="auto"/>
    </w:pPr>
    <w:rPr>
      <w:rFonts w:ascii="Calibri" w:eastAsia="Calibri" w:hAnsi="Calibri" w:cs="Times New Roman"/>
      <w:lang w:val="ru-RU" w:eastAsia="en-US"/>
    </w:rPr>
  </w:style>
  <w:style w:type="character" w:customStyle="1" w:styleId="22">
    <w:name w:val="Основний текст 2 Знак"/>
    <w:basedOn w:val="a0"/>
    <w:link w:val="21"/>
    <w:rsid w:val="00207914"/>
    <w:rPr>
      <w:rFonts w:ascii="Calibri" w:eastAsia="Calibri" w:hAnsi="Calibri" w:cs="Times New Roman"/>
      <w:lang w:val="ru-RU" w:eastAsia="en-US"/>
    </w:rPr>
  </w:style>
  <w:style w:type="paragraph" w:styleId="a5">
    <w:name w:val="No Spacing"/>
    <w:qFormat/>
    <w:rsid w:val="00207914"/>
    <w:pPr>
      <w:spacing w:after="0" w:line="240" w:lineRule="auto"/>
    </w:pPr>
    <w:rPr>
      <w:rFonts w:ascii="Calibri" w:eastAsia="Times New Roman" w:hAnsi="Calibri" w:cs="Times New Roman"/>
      <w:lang w:val="ru-RU" w:eastAsia="ru-RU"/>
    </w:rPr>
  </w:style>
  <w:style w:type="character" w:styleId="a6">
    <w:name w:val="Hyperlink"/>
    <w:basedOn w:val="a0"/>
    <w:uiPriority w:val="99"/>
    <w:unhideWhenUsed/>
    <w:qFormat/>
    <w:rsid w:val="0011368B"/>
    <w:rPr>
      <w:color w:val="0000FF"/>
      <w:u w:val="single"/>
    </w:rPr>
  </w:style>
  <w:style w:type="paragraph" w:styleId="a7">
    <w:name w:val="List Paragraph"/>
    <w:basedOn w:val="a"/>
    <w:link w:val="a8"/>
    <w:uiPriority w:val="34"/>
    <w:qFormat/>
    <w:rsid w:val="008132AB"/>
    <w:pPr>
      <w:ind w:left="720"/>
      <w:contextualSpacing/>
    </w:pPr>
    <w:rPr>
      <w:rFonts w:ascii="Calibri" w:eastAsia="Calibri" w:hAnsi="Calibri" w:cs="Times New Roman"/>
      <w:lang w:val="ru-RU" w:eastAsia="en-US"/>
    </w:rPr>
  </w:style>
  <w:style w:type="character" w:customStyle="1" w:styleId="a8">
    <w:name w:val="Абзац списку Знак"/>
    <w:link w:val="a7"/>
    <w:uiPriority w:val="34"/>
    <w:locked/>
    <w:rsid w:val="007D0882"/>
    <w:rPr>
      <w:rFonts w:ascii="Calibri" w:eastAsia="Calibri" w:hAnsi="Calibri" w:cs="Times New Roman"/>
      <w:lang w:val="ru-RU" w:eastAsia="en-US"/>
    </w:rPr>
  </w:style>
  <w:style w:type="character" w:customStyle="1" w:styleId="spelle">
    <w:name w:val="spelle"/>
    <w:basedOn w:val="a0"/>
    <w:rsid w:val="00EB091D"/>
  </w:style>
  <w:style w:type="paragraph" w:customStyle="1" w:styleId="BodyText25">
    <w:name w:val="Body Text 25"/>
    <w:basedOn w:val="a"/>
    <w:rsid w:val="008D09C1"/>
    <w:pPr>
      <w:widowControl w:val="0"/>
      <w:spacing w:before="120" w:after="120" w:line="240" w:lineRule="auto"/>
    </w:pPr>
    <w:rPr>
      <w:rFonts w:ascii="Times New Roman" w:eastAsia="Times New Roman" w:hAnsi="Times New Roman" w:cs="Times New Roman"/>
      <w:snapToGrid w:val="0"/>
      <w:color w:val="000000"/>
      <w:sz w:val="28"/>
      <w:szCs w:val="20"/>
      <w:lang w:eastAsia="ru-RU"/>
    </w:rPr>
  </w:style>
  <w:style w:type="paragraph" w:customStyle="1" w:styleId="Z1">
    <w:name w:val="ОZ1ычный"/>
    <w:rsid w:val="00635CD9"/>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9">
    <w:name w:val="Body Text"/>
    <w:basedOn w:val="a"/>
    <w:link w:val="aa"/>
    <w:uiPriority w:val="99"/>
    <w:unhideWhenUsed/>
    <w:rsid w:val="00D02FAB"/>
    <w:pPr>
      <w:spacing w:after="120"/>
    </w:pPr>
  </w:style>
  <w:style w:type="character" w:customStyle="1" w:styleId="aa">
    <w:name w:val="Основний текст Знак"/>
    <w:basedOn w:val="a0"/>
    <w:link w:val="a9"/>
    <w:uiPriority w:val="99"/>
    <w:rsid w:val="00D02FAB"/>
  </w:style>
  <w:style w:type="paragraph" w:styleId="23">
    <w:name w:val="Body Text Indent 2"/>
    <w:basedOn w:val="a"/>
    <w:link w:val="24"/>
    <w:uiPriority w:val="99"/>
    <w:unhideWhenUsed/>
    <w:rsid w:val="00D02FAB"/>
    <w:pPr>
      <w:spacing w:after="120" w:line="480" w:lineRule="auto"/>
      <w:ind w:left="283"/>
    </w:pPr>
  </w:style>
  <w:style w:type="character" w:customStyle="1" w:styleId="24">
    <w:name w:val="Основний текст з відступом 2 Знак"/>
    <w:basedOn w:val="a0"/>
    <w:link w:val="23"/>
    <w:rsid w:val="00D02FAB"/>
  </w:style>
  <w:style w:type="character" w:customStyle="1" w:styleId="HTML">
    <w:name w:val="Стандартний HTML Знак"/>
    <w:basedOn w:val="a0"/>
    <w:link w:val="HTML0"/>
    <w:uiPriority w:val="99"/>
    <w:locked/>
    <w:rsid w:val="00D02FAB"/>
    <w:rPr>
      <w:rFonts w:ascii="Courier New" w:hAnsi="Courier New" w:cs="Courier New"/>
      <w:lang w:val="ru-RU" w:eastAsia="ru-RU"/>
    </w:rPr>
  </w:style>
  <w:style w:type="paragraph" w:styleId="HTML0">
    <w:name w:val="HTML Preformatted"/>
    <w:basedOn w:val="a"/>
    <w:link w:val="HTML"/>
    <w:uiPriority w:val="99"/>
    <w:rsid w:val="00D0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ru-RU" w:eastAsia="ru-RU"/>
    </w:rPr>
  </w:style>
  <w:style w:type="character" w:customStyle="1" w:styleId="HTML1">
    <w:name w:val="Стандартный HTML Знак1"/>
    <w:basedOn w:val="a0"/>
    <w:uiPriority w:val="99"/>
    <w:semiHidden/>
    <w:rsid w:val="00D02FAB"/>
    <w:rPr>
      <w:rFonts w:ascii="Consolas" w:hAnsi="Consolas"/>
      <w:sz w:val="20"/>
      <w:szCs w:val="20"/>
    </w:rPr>
  </w:style>
  <w:style w:type="paragraph" w:styleId="ab">
    <w:name w:val="Plain Text"/>
    <w:basedOn w:val="a"/>
    <w:link w:val="ac"/>
    <w:unhideWhenUsed/>
    <w:rsid w:val="00D02FAB"/>
    <w:pPr>
      <w:spacing w:after="0" w:line="240" w:lineRule="auto"/>
      <w:ind w:firstLine="720"/>
      <w:jc w:val="both"/>
    </w:pPr>
    <w:rPr>
      <w:rFonts w:ascii="Consolas" w:eastAsia="Calibri" w:hAnsi="Consolas" w:cs="Times New Roman"/>
      <w:sz w:val="21"/>
      <w:szCs w:val="21"/>
      <w:lang w:val="ru-RU" w:eastAsia="en-US"/>
    </w:rPr>
  </w:style>
  <w:style w:type="character" w:customStyle="1" w:styleId="ac">
    <w:name w:val="Текст Знак"/>
    <w:basedOn w:val="a0"/>
    <w:link w:val="ab"/>
    <w:qFormat/>
    <w:rsid w:val="00D02FAB"/>
    <w:rPr>
      <w:rFonts w:ascii="Consolas" w:eastAsia="Calibri" w:hAnsi="Consolas" w:cs="Times New Roman"/>
      <w:sz w:val="21"/>
      <w:szCs w:val="21"/>
      <w:lang w:val="ru-RU" w:eastAsia="en-US"/>
    </w:rPr>
  </w:style>
  <w:style w:type="paragraph" w:styleId="ad">
    <w:name w:val="Title"/>
    <w:basedOn w:val="a"/>
    <w:link w:val="ae"/>
    <w:uiPriority w:val="99"/>
    <w:qFormat/>
    <w:rsid w:val="00D02FAB"/>
    <w:pPr>
      <w:spacing w:after="0" w:line="240" w:lineRule="auto"/>
      <w:jc w:val="center"/>
    </w:pPr>
    <w:rPr>
      <w:rFonts w:ascii="Times New Roman" w:eastAsia="Times New Roman" w:hAnsi="Times New Roman" w:cs="Times New Roman"/>
      <w:b/>
      <w:i/>
      <w:sz w:val="24"/>
      <w:szCs w:val="20"/>
      <w:lang w:eastAsia="ru-RU"/>
    </w:rPr>
  </w:style>
  <w:style w:type="character" w:customStyle="1" w:styleId="ae">
    <w:name w:val="Назва Знак"/>
    <w:basedOn w:val="a0"/>
    <w:link w:val="ad"/>
    <w:uiPriority w:val="99"/>
    <w:rsid w:val="00D02FAB"/>
    <w:rPr>
      <w:rFonts w:ascii="Times New Roman" w:eastAsia="Times New Roman" w:hAnsi="Times New Roman" w:cs="Times New Roman"/>
      <w:b/>
      <w:i/>
      <w:sz w:val="24"/>
      <w:szCs w:val="20"/>
      <w:lang w:eastAsia="ru-RU"/>
    </w:rPr>
  </w:style>
  <w:style w:type="paragraph" w:styleId="af">
    <w:name w:val="footnote text"/>
    <w:basedOn w:val="a"/>
    <w:link w:val="af0"/>
    <w:semiHidden/>
    <w:rsid w:val="00D02F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виноски Знак"/>
    <w:basedOn w:val="a0"/>
    <w:link w:val="af"/>
    <w:semiHidden/>
    <w:rsid w:val="00D02FAB"/>
    <w:rPr>
      <w:rFonts w:ascii="Times New Roman" w:eastAsia="Times New Roman" w:hAnsi="Times New Roman" w:cs="Times New Roman"/>
      <w:sz w:val="20"/>
      <w:szCs w:val="20"/>
      <w:lang w:val="ru-RU" w:eastAsia="ru-RU"/>
    </w:rPr>
  </w:style>
  <w:style w:type="paragraph" w:customStyle="1" w:styleId="12">
    <w:name w:val="Абзац списка1"/>
    <w:basedOn w:val="a"/>
    <w:uiPriority w:val="34"/>
    <w:qFormat/>
    <w:rsid w:val="001B0446"/>
    <w:pPr>
      <w:ind w:left="720"/>
      <w:contextualSpacing/>
    </w:pPr>
    <w:rPr>
      <w:rFonts w:ascii="Calibri" w:eastAsia="Times New Roman" w:hAnsi="Calibri" w:cs="Times New Roman"/>
      <w:lang w:eastAsia="en-US"/>
    </w:rPr>
  </w:style>
  <w:style w:type="paragraph" w:customStyle="1" w:styleId="13">
    <w:name w:val="заголовок 1"/>
    <w:basedOn w:val="a"/>
    <w:next w:val="a"/>
    <w:rsid w:val="00BE0CDF"/>
    <w:pPr>
      <w:keepNext/>
      <w:autoSpaceDE w:val="0"/>
      <w:autoSpaceDN w:val="0"/>
      <w:spacing w:after="0" w:line="360" w:lineRule="auto"/>
      <w:ind w:firstLine="720"/>
      <w:jc w:val="center"/>
    </w:pPr>
    <w:rPr>
      <w:rFonts w:ascii="Times New Roman" w:eastAsia="Times New Roman" w:hAnsi="Times New Roman" w:cs="Times New Roman"/>
      <w:sz w:val="28"/>
      <w:szCs w:val="28"/>
    </w:rPr>
  </w:style>
  <w:style w:type="paragraph" w:styleId="31">
    <w:name w:val="Body Text Indent 3"/>
    <w:basedOn w:val="a"/>
    <w:link w:val="32"/>
    <w:uiPriority w:val="99"/>
    <w:unhideWhenUsed/>
    <w:rsid w:val="000E5964"/>
    <w:pPr>
      <w:spacing w:after="120"/>
      <w:ind w:left="283"/>
    </w:pPr>
    <w:rPr>
      <w:sz w:val="16"/>
      <w:szCs w:val="16"/>
    </w:rPr>
  </w:style>
  <w:style w:type="character" w:customStyle="1" w:styleId="32">
    <w:name w:val="Основний текст з відступом 3 Знак"/>
    <w:basedOn w:val="a0"/>
    <w:link w:val="31"/>
    <w:uiPriority w:val="99"/>
    <w:rsid w:val="000E5964"/>
    <w:rPr>
      <w:sz w:val="16"/>
      <w:szCs w:val="16"/>
    </w:rPr>
  </w:style>
  <w:style w:type="paragraph" w:customStyle="1" w:styleId="14">
    <w:name w:val="Абзац списку1"/>
    <w:basedOn w:val="a"/>
    <w:link w:val="ListParagraph"/>
    <w:qFormat/>
    <w:rsid w:val="000E5964"/>
    <w:pPr>
      <w:ind w:left="720"/>
      <w:contextualSpacing/>
    </w:pPr>
    <w:rPr>
      <w:rFonts w:ascii="Calibri" w:eastAsia="Times New Roman" w:hAnsi="Calibri" w:cs="Times New Roman"/>
      <w:lang w:eastAsia="en-US"/>
    </w:rPr>
  </w:style>
  <w:style w:type="character" w:customStyle="1" w:styleId="ListParagraph">
    <w:name w:val="List Paragraph Знак"/>
    <w:link w:val="14"/>
    <w:locked/>
    <w:rsid w:val="000F7F17"/>
    <w:rPr>
      <w:rFonts w:ascii="Calibri" w:eastAsia="Times New Roman" w:hAnsi="Calibri" w:cs="Times New Roman"/>
      <w:lang w:eastAsia="en-US"/>
    </w:rPr>
  </w:style>
  <w:style w:type="paragraph" w:styleId="af1">
    <w:name w:val="Normal (Web)"/>
    <w:basedOn w:val="a"/>
    <w:uiPriority w:val="99"/>
    <w:unhideWhenUsed/>
    <w:rsid w:val="00D30B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header"/>
    <w:basedOn w:val="a"/>
    <w:link w:val="af3"/>
    <w:uiPriority w:val="99"/>
    <w:unhideWhenUsed/>
    <w:rsid w:val="003671DE"/>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3671DE"/>
  </w:style>
  <w:style w:type="paragraph" w:styleId="af4">
    <w:name w:val="footer"/>
    <w:basedOn w:val="a"/>
    <w:link w:val="af5"/>
    <w:uiPriority w:val="99"/>
    <w:unhideWhenUsed/>
    <w:rsid w:val="003671DE"/>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3671DE"/>
  </w:style>
  <w:style w:type="paragraph" w:customStyle="1" w:styleId="text">
    <w:name w:val="text"/>
    <w:basedOn w:val="21"/>
    <w:rsid w:val="006F701F"/>
    <w:pPr>
      <w:spacing w:after="0" w:line="360" w:lineRule="auto"/>
      <w:ind w:firstLine="709"/>
      <w:jc w:val="both"/>
    </w:pPr>
    <w:rPr>
      <w:rFonts w:ascii="Times New Roman" w:hAnsi="Times New Roman"/>
      <w:sz w:val="28"/>
      <w:szCs w:val="28"/>
      <w:lang w:val="uk-UA" w:eastAsia="ru-RU"/>
    </w:rPr>
  </w:style>
  <w:style w:type="paragraph" w:customStyle="1" w:styleId="af6">
    <w:name w:val="Кандидатська"/>
    <w:basedOn w:val="a"/>
    <w:rsid w:val="00FC5224"/>
    <w:pPr>
      <w:spacing w:after="0" w:line="360" w:lineRule="auto"/>
      <w:ind w:firstLine="709"/>
      <w:jc w:val="both"/>
    </w:pPr>
    <w:rPr>
      <w:rFonts w:ascii="Times New Roman" w:eastAsia="Times New Roman" w:hAnsi="Times New Roman" w:cs="Times New Roman"/>
      <w:sz w:val="28"/>
      <w:szCs w:val="24"/>
    </w:rPr>
  </w:style>
  <w:style w:type="character" w:styleId="af7">
    <w:name w:val="Emphasis"/>
    <w:basedOn w:val="a0"/>
    <w:uiPriority w:val="20"/>
    <w:qFormat/>
    <w:rsid w:val="00C07A26"/>
    <w:rPr>
      <w:rFonts w:cs="Times New Roman"/>
      <w:i/>
      <w:iCs/>
    </w:rPr>
  </w:style>
  <w:style w:type="character" w:styleId="af8">
    <w:name w:val="Strong"/>
    <w:basedOn w:val="a0"/>
    <w:uiPriority w:val="22"/>
    <w:qFormat/>
    <w:rsid w:val="00F6660D"/>
    <w:rPr>
      <w:b/>
      <w:bCs/>
    </w:rPr>
  </w:style>
  <w:style w:type="paragraph" w:customStyle="1" w:styleId="25">
    <w:name w:val="заголовок 2"/>
    <w:basedOn w:val="a"/>
    <w:next w:val="a"/>
    <w:rsid w:val="00EE7114"/>
    <w:pPr>
      <w:keepNext/>
      <w:autoSpaceDE w:val="0"/>
      <w:autoSpaceDN w:val="0"/>
      <w:spacing w:after="0" w:line="240" w:lineRule="auto"/>
      <w:ind w:firstLine="624"/>
      <w:jc w:val="both"/>
    </w:pPr>
    <w:rPr>
      <w:rFonts w:ascii="Times New Roman" w:eastAsia="Times New Roman" w:hAnsi="Times New Roman" w:cs="Times New Roman"/>
      <w:b/>
      <w:bCs/>
      <w:sz w:val="20"/>
      <w:szCs w:val="20"/>
    </w:rPr>
  </w:style>
  <w:style w:type="character" w:customStyle="1" w:styleId="apple-converted-space">
    <w:name w:val="apple-converted-space"/>
    <w:basedOn w:val="a0"/>
    <w:rsid w:val="003F76FC"/>
  </w:style>
  <w:style w:type="paragraph" w:customStyle="1" w:styleId="33">
    <w:name w:val="Обычный3"/>
    <w:rsid w:val="00D50C41"/>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Style9">
    <w:name w:val="Style9"/>
    <w:basedOn w:val="a"/>
    <w:rsid w:val="00893FE8"/>
    <w:pPr>
      <w:widowControl w:val="0"/>
      <w:autoSpaceDE w:val="0"/>
      <w:autoSpaceDN w:val="0"/>
      <w:adjustRightInd w:val="0"/>
      <w:spacing w:after="0" w:line="329" w:lineRule="exact"/>
      <w:jc w:val="both"/>
    </w:pPr>
    <w:rPr>
      <w:rFonts w:ascii="Times New Roman" w:eastAsia="Times New Roman" w:hAnsi="Times New Roman" w:cs="Times New Roman"/>
      <w:sz w:val="24"/>
      <w:szCs w:val="24"/>
      <w:lang w:val="ru-RU" w:eastAsia="ru-RU"/>
    </w:rPr>
  </w:style>
  <w:style w:type="character" w:customStyle="1" w:styleId="FontStyle20">
    <w:name w:val="Font Style20"/>
    <w:basedOn w:val="a0"/>
    <w:rsid w:val="00893FE8"/>
    <w:rPr>
      <w:rFonts w:ascii="Times New Roman" w:hAnsi="Times New Roman" w:cs="Times New Roman"/>
      <w:sz w:val="26"/>
      <w:szCs w:val="26"/>
    </w:rPr>
  </w:style>
  <w:style w:type="paragraph" w:customStyle="1" w:styleId="xfmc2">
    <w:name w:val="xfmc2"/>
    <w:basedOn w:val="a"/>
    <w:rsid w:val="001560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Нумерованный список1"/>
    <w:basedOn w:val="a"/>
    <w:rsid w:val="00947795"/>
    <w:pPr>
      <w:spacing w:after="0" w:line="240" w:lineRule="auto"/>
    </w:pPr>
    <w:rPr>
      <w:rFonts w:ascii="Times New Roman" w:eastAsia="Times New Roman" w:hAnsi="Times New Roman" w:cs="Times New Roman"/>
      <w:sz w:val="24"/>
      <w:szCs w:val="24"/>
      <w:lang w:val="ru-RU" w:eastAsia="ru-RU"/>
    </w:rPr>
  </w:style>
  <w:style w:type="paragraph" w:customStyle="1" w:styleId="26">
    <w:name w:val="Абзац списку2"/>
    <w:basedOn w:val="a"/>
    <w:rsid w:val="000D5098"/>
    <w:pPr>
      <w:ind w:left="720"/>
      <w:contextualSpacing/>
    </w:pPr>
    <w:rPr>
      <w:rFonts w:ascii="Calibri" w:eastAsia="Times New Roman" w:hAnsi="Calibri" w:cs="Times New Roman"/>
      <w:lang w:eastAsia="en-US"/>
    </w:rPr>
  </w:style>
  <w:style w:type="paragraph" w:customStyle="1" w:styleId="Pa19">
    <w:name w:val="Pa19"/>
    <w:basedOn w:val="a"/>
    <w:next w:val="a"/>
    <w:rsid w:val="000D5098"/>
    <w:pPr>
      <w:autoSpaceDE w:val="0"/>
      <w:autoSpaceDN w:val="0"/>
      <w:adjustRightInd w:val="0"/>
      <w:spacing w:after="0" w:line="241" w:lineRule="atLeast"/>
    </w:pPr>
    <w:rPr>
      <w:rFonts w:ascii="Arial" w:eastAsia="Times New Roman" w:hAnsi="Arial" w:cs="Arial"/>
      <w:sz w:val="24"/>
      <w:szCs w:val="24"/>
      <w:lang w:val="ru-RU" w:eastAsia="en-US"/>
    </w:rPr>
  </w:style>
  <w:style w:type="character" w:customStyle="1" w:styleId="A40">
    <w:name w:val="A4"/>
    <w:uiPriority w:val="99"/>
    <w:rsid w:val="000D5098"/>
    <w:rPr>
      <w:color w:val="000000"/>
      <w:sz w:val="17"/>
    </w:rPr>
  </w:style>
  <w:style w:type="paragraph" w:customStyle="1" w:styleId="27">
    <w:name w:val="Обычный2"/>
    <w:rsid w:val="00332F52"/>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z">
    <w:name w:val="z"/>
    <w:basedOn w:val="a0"/>
    <w:rsid w:val="00263007"/>
    <w:rPr>
      <w:rFonts w:cs="Times New Roman"/>
    </w:rPr>
  </w:style>
  <w:style w:type="paragraph" w:customStyle="1" w:styleId="Default">
    <w:name w:val="Default"/>
    <w:rsid w:val="00532B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6">
    <w:name w:val="Нумерований список1"/>
    <w:basedOn w:val="a"/>
    <w:rsid w:val="001324AA"/>
    <w:pPr>
      <w:spacing w:after="0" w:line="240" w:lineRule="auto"/>
    </w:pPr>
    <w:rPr>
      <w:rFonts w:ascii="Times New Roman" w:eastAsia="Times New Roman" w:hAnsi="Times New Roman" w:cs="Times New Roman"/>
      <w:sz w:val="24"/>
      <w:szCs w:val="24"/>
      <w:lang w:val="ru-RU" w:eastAsia="ru-RU"/>
    </w:rPr>
  </w:style>
  <w:style w:type="character" w:customStyle="1" w:styleId="null">
    <w:name w:val="null"/>
    <w:basedOn w:val="a0"/>
    <w:uiPriority w:val="99"/>
    <w:rsid w:val="001324AA"/>
    <w:rPr>
      <w:rFonts w:cs="Times New Roman"/>
    </w:rPr>
  </w:style>
  <w:style w:type="character" w:customStyle="1" w:styleId="s1">
    <w:name w:val="s1"/>
    <w:basedOn w:val="a0"/>
    <w:rsid w:val="006E64EF"/>
  </w:style>
  <w:style w:type="character" w:customStyle="1" w:styleId="s2">
    <w:name w:val="s2"/>
    <w:basedOn w:val="a0"/>
    <w:rsid w:val="006E64EF"/>
  </w:style>
  <w:style w:type="character" w:customStyle="1" w:styleId="9TimesNewRoman">
    <w:name w:val="Основний текст (9) + Times New Roman"/>
    <w:aliases w:val="11,5 pt,Основной текст (2) + 7,Полужирный"/>
    <w:rsid w:val="00B16DB7"/>
    <w:rPr>
      <w:rFonts w:ascii="Times New Roman" w:hAnsi="Times New Roman"/>
      <w:color w:val="000000"/>
      <w:spacing w:val="0"/>
      <w:w w:val="100"/>
      <w:position w:val="0"/>
      <w:sz w:val="23"/>
      <w:u w:val="none"/>
      <w:vertAlign w:val="baseline"/>
      <w:lang w:val="en-US"/>
    </w:rPr>
  </w:style>
  <w:style w:type="character" w:styleId="af9">
    <w:name w:val="footnote reference"/>
    <w:basedOn w:val="a0"/>
    <w:uiPriority w:val="99"/>
    <w:semiHidden/>
    <w:unhideWhenUsed/>
    <w:rsid w:val="001A5878"/>
    <w:rPr>
      <w:vertAlign w:val="superscript"/>
    </w:rPr>
  </w:style>
  <w:style w:type="paragraph" w:customStyle="1" w:styleId="afa">
    <w:name w:val="[Основний абзац]"/>
    <w:basedOn w:val="a"/>
    <w:uiPriority w:val="99"/>
    <w:rsid w:val="001635CB"/>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en-US"/>
    </w:rPr>
  </w:style>
  <w:style w:type="character" w:customStyle="1" w:styleId="BODY">
    <w:name w:val="B O D Y"/>
    <w:uiPriority w:val="99"/>
    <w:rsid w:val="001635CB"/>
    <w:rPr>
      <w:rFonts w:ascii="Minion Pro" w:hAnsi="Minion Pro" w:cs="Minion Pro"/>
      <w:spacing w:val="0"/>
      <w:sz w:val="20"/>
      <w:szCs w:val="20"/>
      <w:vertAlign w:val="baseline"/>
    </w:rPr>
  </w:style>
  <w:style w:type="character" w:customStyle="1" w:styleId="afb">
    <w:name w:val="Основний текст_"/>
    <w:link w:val="17"/>
    <w:qFormat/>
    <w:rsid w:val="001635CB"/>
    <w:rPr>
      <w:rFonts w:cs="Times New Roman"/>
      <w:sz w:val="27"/>
      <w:szCs w:val="27"/>
      <w:shd w:val="clear" w:color="auto" w:fill="FFFFFF"/>
    </w:rPr>
  </w:style>
  <w:style w:type="paragraph" w:customStyle="1" w:styleId="17">
    <w:name w:val="Основний текст1"/>
    <w:basedOn w:val="a"/>
    <w:link w:val="afb"/>
    <w:rsid w:val="001635CB"/>
    <w:pPr>
      <w:shd w:val="clear" w:color="auto" w:fill="FFFFFF"/>
      <w:spacing w:after="240" w:line="322" w:lineRule="exact"/>
    </w:pPr>
    <w:rPr>
      <w:rFonts w:cs="Times New Roman"/>
      <w:sz w:val="27"/>
      <w:szCs w:val="27"/>
    </w:rPr>
  </w:style>
  <w:style w:type="character" w:customStyle="1" w:styleId="xfm23096003">
    <w:name w:val="xfm_23096003"/>
    <w:basedOn w:val="a0"/>
    <w:uiPriority w:val="99"/>
    <w:rsid w:val="00514100"/>
    <w:rPr>
      <w:rFonts w:cs="Times New Roman"/>
    </w:rPr>
  </w:style>
  <w:style w:type="table" w:styleId="afc">
    <w:name w:val="Table Grid"/>
    <w:basedOn w:val="a1"/>
    <w:rsid w:val="006802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iv1525279995xfm2426151741">
    <w:name w:val="yiv1525279995xfm_2426151741"/>
    <w:basedOn w:val="a0"/>
    <w:rsid w:val="008E73A5"/>
    <w:rPr>
      <w:rFonts w:cs="Times New Roman"/>
    </w:rPr>
  </w:style>
  <w:style w:type="paragraph" w:customStyle="1" w:styleId="AZah">
    <w:name w:val="A Zah"/>
    <w:basedOn w:val="a"/>
    <w:uiPriority w:val="99"/>
    <w:rsid w:val="00602B22"/>
    <w:pPr>
      <w:autoSpaceDE w:val="0"/>
      <w:autoSpaceDN w:val="0"/>
      <w:adjustRightInd w:val="0"/>
      <w:spacing w:after="0" w:line="240" w:lineRule="atLeast"/>
      <w:ind w:firstLine="340"/>
      <w:jc w:val="center"/>
      <w:textAlignment w:val="center"/>
    </w:pPr>
    <w:rPr>
      <w:rFonts w:ascii="Times New Roman" w:eastAsia="Times New Roman" w:hAnsi="Times New Roman" w:cs="Times New Roman"/>
      <w:b/>
      <w:bCs/>
      <w:color w:val="000000"/>
      <w:sz w:val="24"/>
      <w:szCs w:val="24"/>
      <w:lang w:eastAsia="en-US"/>
    </w:rPr>
  </w:style>
  <w:style w:type="character" w:customStyle="1" w:styleId="watch-title">
    <w:name w:val="watch-title"/>
    <w:basedOn w:val="a0"/>
    <w:rsid w:val="00060256"/>
  </w:style>
  <w:style w:type="character" w:customStyle="1" w:styleId="hps">
    <w:name w:val="hps"/>
    <w:basedOn w:val="a0"/>
    <w:rsid w:val="00C81CA1"/>
  </w:style>
  <w:style w:type="character" w:customStyle="1" w:styleId="s9">
    <w:name w:val="s9"/>
    <w:basedOn w:val="a0"/>
    <w:rsid w:val="00B96463"/>
  </w:style>
  <w:style w:type="paragraph" w:customStyle="1" w:styleId="numxx">
    <w:name w:val="Стиль_num_xx"/>
    <w:basedOn w:val="a9"/>
    <w:autoRedefine/>
    <w:uiPriority w:val="99"/>
    <w:rsid w:val="00782B4E"/>
    <w:pPr>
      <w:tabs>
        <w:tab w:val="num" w:pos="0"/>
      </w:tabs>
      <w:spacing w:after="0" w:line="240" w:lineRule="auto"/>
      <w:ind w:left="2149" w:firstLine="540"/>
      <w:jc w:val="both"/>
    </w:pPr>
    <w:rPr>
      <w:rFonts w:ascii="Times New Roman" w:eastAsia="Times New Roman" w:hAnsi="Times New Roman" w:cs="Times New Roman"/>
      <w:bCs/>
      <w:sz w:val="24"/>
      <w:szCs w:val="24"/>
      <w:lang w:eastAsia="ru-RU"/>
    </w:rPr>
  </w:style>
  <w:style w:type="character" w:customStyle="1" w:styleId="28">
    <w:name w:val="Основной текст (2)_"/>
    <w:basedOn w:val="a0"/>
    <w:link w:val="29"/>
    <w:locked/>
    <w:rsid w:val="00304A20"/>
    <w:rPr>
      <w:rFonts w:ascii="Bookman Old Style" w:hAnsi="Bookman Old Style"/>
      <w:sz w:val="45"/>
      <w:szCs w:val="45"/>
      <w:shd w:val="clear" w:color="auto" w:fill="FFFFFF"/>
    </w:rPr>
  </w:style>
  <w:style w:type="paragraph" w:customStyle="1" w:styleId="29">
    <w:name w:val="Основной текст (2)"/>
    <w:basedOn w:val="a"/>
    <w:link w:val="28"/>
    <w:rsid w:val="00304A20"/>
    <w:pPr>
      <w:widowControl w:val="0"/>
      <w:shd w:val="clear" w:color="auto" w:fill="FFFFFF"/>
      <w:spacing w:before="1020" w:after="0" w:line="599" w:lineRule="exact"/>
      <w:jc w:val="center"/>
    </w:pPr>
    <w:rPr>
      <w:rFonts w:ascii="Bookman Old Style" w:hAnsi="Bookman Old Style"/>
      <w:sz w:val="45"/>
      <w:szCs w:val="45"/>
    </w:rPr>
  </w:style>
  <w:style w:type="character" w:customStyle="1" w:styleId="afd">
    <w:name w:val="Оглавление_"/>
    <w:basedOn w:val="a0"/>
    <w:link w:val="afe"/>
    <w:locked/>
    <w:rsid w:val="00304A20"/>
    <w:rPr>
      <w:sz w:val="17"/>
      <w:szCs w:val="17"/>
      <w:shd w:val="clear" w:color="auto" w:fill="FFFFFF"/>
    </w:rPr>
  </w:style>
  <w:style w:type="paragraph" w:customStyle="1" w:styleId="afe">
    <w:name w:val="Оглавление"/>
    <w:basedOn w:val="a"/>
    <w:link w:val="afd"/>
    <w:rsid w:val="00304A20"/>
    <w:pPr>
      <w:widowControl w:val="0"/>
      <w:shd w:val="clear" w:color="auto" w:fill="FFFFFF"/>
      <w:spacing w:after="0" w:line="240" w:lineRule="atLeast"/>
      <w:jc w:val="both"/>
    </w:pPr>
    <w:rPr>
      <w:sz w:val="17"/>
      <w:szCs w:val="17"/>
    </w:rPr>
  </w:style>
  <w:style w:type="character" w:customStyle="1" w:styleId="271">
    <w:name w:val="Основной текст (2) + 71"/>
    <w:aliases w:val="5 pt1,Курсив"/>
    <w:basedOn w:val="28"/>
    <w:rsid w:val="00304A20"/>
    <w:rPr>
      <w:rFonts w:ascii="Bookman Old Style" w:hAnsi="Bookman Old Style"/>
      <w:i/>
      <w:iCs/>
      <w:sz w:val="15"/>
      <w:szCs w:val="15"/>
      <w:shd w:val="clear" w:color="auto" w:fill="FFFFFF"/>
    </w:rPr>
  </w:style>
  <w:style w:type="character" w:customStyle="1" w:styleId="xfm49948491">
    <w:name w:val="xfm_49948491"/>
    <w:basedOn w:val="a0"/>
    <w:uiPriority w:val="99"/>
    <w:rsid w:val="00114299"/>
    <w:rPr>
      <w:rFonts w:cs="Times New Roman"/>
    </w:rPr>
  </w:style>
  <w:style w:type="paragraph" w:customStyle="1" w:styleId="Pa2">
    <w:name w:val="Pa2"/>
    <w:basedOn w:val="a"/>
    <w:next w:val="a"/>
    <w:uiPriority w:val="99"/>
    <w:rsid w:val="006E2D33"/>
    <w:pPr>
      <w:autoSpaceDE w:val="0"/>
      <w:autoSpaceDN w:val="0"/>
      <w:adjustRightInd w:val="0"/>
      <w:spacing w:after="0" w:line="241" w:lineRule="atLeast"/>
    </w:pPr>
    <w:rPr>
      <w:rFonts w:ascii="Times New Roman" w:eastAsia="Times New Roman" w:hAnsi="Times New Roman" w:cs="Times New Roman"/>
      <w:sz w:val="24"/>
      <w:szCs w:val="24"/>
      <w:lang w:eastAsia="en-US"/>
    </w:rPr>
  </w:style>
  <w:style w:type="character" w:customStyle="1" w:styleId="st">
    <w:name w:val="st"/>
    <w:rsid w:val="0020199E"/>
  </w:style>
  <w:style w:type="character" w:customStyle="1" w:styleId="shorttext">
    <w:name w:val="short_text"/>
    <w:basedOn w:val="a0"/>
    <w:rsid w:val="00C55D9A"/>
  </w:style>
  <w:style w:type="character" w:customStyle="1" w:styleId="5yl5">
    <w:name w:val="_5yl5"/>
    <w:basedOn w:val="a0"/>
    <w:qFormat/>
    <w:rsid w:val="004D3B05"/>
  </w:style>
  <w:style w:type="paragraph" w:customStyle="1" w:styleId="18">
    <w:name w:val="Без интервала1"/>
    <w:qFormat/>
    <w:rsid w:val="004D3B05"/>
    <w:pPr>
      <w:spacing w:after="0" w:line="240" w:lineRule="auto"/>
    </w:pPr>
    <w:rPr>
      <w:rFonts w:ascii="Calibri" w:eastAsia="Calibri" w:hAnsi="Calibri" w:cs="Times New Roman"/>
      <w:lang w:eastAsia="en-US"/>
    </w:rPr>
  </w:style>
  <w:style w:type="character" w:customStyle="1" w:styleId="textexposedshow">
    <w:name w:val="text_exposed_show"/>
    <w:basedOn w:val="a0"/>
    <w:rsid w:val="00CC03E5"/>
  </w:style>
  <w:style w:type="paragraph" w:customStyle="1" w:styleId="NoSpacing1">
    <w:name w:val="No Spacing1"/>
    <w:uiPriority w:val="99"/>
    <w:rsid w:val="004A3AFB"/>
    <w:pPr>
      <w:spacing w:after="0" w:line="240" w:lineRule="auto"/>
    </w:pPr>
    <w:rPr>
      <w:rFonts w:ascii="Calibri" w:eastAsia="MS Mincho" w:hAnsi="Calibri" w:cs="Times New Roman"/>
    </w:rPr>
  </w:style>
  <w:style w:type="character" w:customStyle="1" w:styleId="3oh-">
    <w:name w:val="_3oh-"/>
    <w:basedOn w:val="a0"/>
    <w:rsid w:val="003E623F"/>
  </w:style>
  <w:style w:type="paragraph" w:customStyle="1" w:styleId="xfmc1">
    <w:name w:val="xfmc1"/>
    <w:basedOn w:val="a"/>
    <w:rsid w:val="00154B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3">
    <w:name w:val="xfmc3"/>
    <w:basedOn w:val="a0"/>
    <w:rsid w:val="00154B45"/>
  </w:style>
  <w:style w:type="paragraph" w:customStyle="1" w:styleId="Textbody">
    <w:name w:val="Text body"/>
    <w:basedOn w:val="a"/>
    <w:rsid w:val="00315183"/>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Standard">
    <w:name w:val="Standard"/>
    <w:qFormat/>
    <w:rsid w:val="00FD4AB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odyTextIndent21">
    <w:name w:val="Body Text Indent 21"/>
    <w:basedOn w:val="a"/>
    <w:uiPriority w:val="99"/>
    <w:rsid w:val="00FF15C3"/>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m-3381261026548678743xfm30268709">
    <w:name w:val="m_-3381261026548678743xfm_30268709"/>
    <w:basedOn w:val="a0"/>
    <w:rsid w:val="00FF15C3"/>
  </w:style>
  <w:style w:type="paragraph" w:customStyle="1" w:styleId="docdata">
    <w:name w:val="docdata"/>
    <w:aliases w:val="docy,v5,3946,baiaagaaboqcaaadoa0aaawudqaaaaaaaaaaaaaaaaaaaaaaaaaaaaaaaaaaaaaaaaaaaaaaaaaaaaaaaaaaaaaaaaaaaaaaaaaaaaaaaaaaaaaaaaaaaaaaaaaaaaaaaaaaaaaaaaaaaaaaaaaaaaaaaaaaaaaaaaaaaaaaaaaaaaaaaaaaaaaaaaaaaaaaaaaaaaaaaaaaaaaaaaaaaaaaaaaaaaaaaaaaaaaa"/>
    <w:basedOn w:val="a"/>
    <w:rsid w:val="00FF1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Дісер_текст"/>
    <w:qFormat/>
    <w:rsid w:val="00FF15C3"/>
    <w:rPr>
      <w:rFonts w:ascii="Times New Roman" w:hAnsi="Times New Roman"/>
      <w:color w:val="000000" w:themeColor="text1"/>
      <w:sz w:val="28"/>
    </w:rPr>
  </w:style>
  <w:style w:type="paragraph" w:customStyle="1" w:styleId="2a">
    <w:name w:val="Без интервала2"/>
    <w:qFormat/>
    <w:rsid w:val="00FF15C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FF15C3"/>
    <w:rPr>
      <w:rFonts w:ascii="PalatinoLinotype-Bold" w:hAnsi="PalatinoLinotype-Bold" w:hint="default"/>
      <w:b/>
      <w:bCs/>
      <w:i w:val="0"/>
      <w:iCs w:val="0"/>
      <w:color w:val="231F20"/>
      <w:sz w:val="20"/>
      <w:szCs w:val="20"/>
    </w:rPr>
  </w:style>
  <w:style w:type="paragraph" w:customStyle="1" w:styleId="19">
    <w:name w:val="Без інтервалів1"/>
    <w:uiPriority w:val="1"/>
    <w:qFormat/>
    <w:rsid w:val="00A837AA"/>
    <w:pPr>
      <w:spacing w:after="0" w:line="240" w:lineRule="auto"/>
    </w:pPr>
    <w:rPr>
      <w:rFonts w:ascii="Calibri" w:eastAsia="Calibri" w:hAnsi="Calibri" w:cs="Times New Roman"/>
      <w:lang w:val="ru-RU" w:eastAsia="en-US"/>
    </w:rPr>
  </w:style>
  <w:style w:type="character" w:customStyle="1" w:styleId="xfm94657371">
    <w:name w:val="xfm_94657371"/>
    <w:basedOn w:val="a0"/>
    <w:uiPriority w:val="99"/>
    <w:rsid w:val="00426687"/>
    <w:rPr>
      <w:rFonts w:cs="Times New Roman"/>
    </w:rPr>
  </w:style>
  <w:style w:type="character" w:customStyle="1" w:styleId="m-7084102224031650024gmail-m1095525998844198997gmail-textexposedshow">
    <w:name w:val="m_-7084102224031650024gmail-m_1095525998844198997gmail-text_exposed_show"/>
    <w:basedOn w:val="a0"/>
    <w:uiPriority w:val="99"/>
    <w:rsid w:val="00B852CC"/>
    <w:rPr>
      <w:rFonts w:cs="Times New Roman"/>
    </w:rPr>
  </w:style>
  <w:style w:type="paragraph" w:customStyle="1" w:styleId="34">
    <w:name w:val="Без интервала3"/>
    <w:qFormat/>
    <w:rsid w:val="00C5017F"/>
    <w:pPr>
      <w:spacing w:after="0" w:line="240" w:lineRule="auto"/>
    </w:pPr>
    <w:rPr>
      <w:rFonts w:ascii="Times New Roman" w:eastAsia="Times New Roman" w:hAnsi="Times New Roman" w:cs="Times New Roman"/>
      <w:sz w:val="24"/>
      <w:szCs w:val="24"/>
      <w:lang w:eastAsia="ru-RU"/>
    </w:rPr>
  </w:style>
  <w:style w:type="character" w:customStyle="1" w:styleId="m1327949164486205010gmail-m6202530369419693622gmail-m1095525998844198997gmail-textexposedshow">
    <w:name w:val="m_1327949164486205010gmail-m_6202530369419693622gmail-m_1095525998844198997gmail-text_exposed_show"/>
    <w:basedOn w:val="a0"/>
    <w:uiPriority w:val="99"/>
    <w:rsid w:val="00F86F16"/>
    <w:rPr>
      <w:rFonts w:cs="Times New Roman"/>
    </w:rPr>
  </w:style>
  <w:style w:type="character" w:customStyle="1" w:styleId="aff0">
    <w:name w:val="Основной шрифт абзаца"/>
    <w:rsid w:val="00B60620"/>
  </w:style>
  <w:style w:type="character" w:customStyle="1" w:styleId="FontStyle43">
    <w:name w:val="Font Style43"/>
    <w:rsid w:val="009F77C5"/>
    <w:rPr>
      <w:rFonts w:ascii="Times New Roman" w:hAnsi="Times New Roman" w:cs="Times New Roman"/>
      <w:color w:val="000000"/>
      <w:sz w:val="26"/>
      <w:szCs w:val="26"/>
    </w:rPr>
  </w:style>
  <w:style w:type="character" w:customStyle="1" w:styleId="tlid-translation">
    <w:name w:val="tlid-translation"/>
    <w:basedOn w:val="a0"/>
    <w:rsid w:val="0080259E"/>
  </w:style>
  <w:style w:type="character" w:customStyle="1" w:styleId="m-6142379873318222198gmail-m7156976055186147685gmail-st">
    <w:name w:val="m_-6142379873318222198gmail-m_7156976055186147685gmail-st"/>
    <w:basedOn w:val="a0"/>
    <w:rsid w:val="006C6096"/>
  </w:style>
  <w:style w:type="paragraph" w:styleId="aff1">
    <w:name w:val="Balloon Text"/>
    <w:basedOn w:val="a"/>
    <w:link w:val="aff2"/>
    <w:uiPriority w:val="99"/>
    <w:semiHidden/>
    <w:unhideWhenUsed/>
    <w:rsid w:val="00D76CF6"/>
    <w:pPr>
      <w:spacing w:after="0" w:line="240" w:lineRule="auto"/>
    </w:pPr>
    <w:rPr>
      <w:rFonts w:ascii="Tahoma" w:hAnsi="Tahoma" w:cs="Tahoma"/>
      <w:sz w:val="16"/>
      <w:szCs w:val="16"/>
    </w:rPr>
  </w:style>
  <w:style w:type="character" w:customStyle="1" w:styleId="aff2">
    <w:name w:val="Текст у виносці Знак"/>
    <w:basedOn w:val="a0"/>
    <w:link w:val="aff1"/>
    <w:uiPriority w:val="99"/>
    <w:semiHidden/>
    <w:rsid w:val="00D76CF6"/>
    <w:rPr>
      <w:rFonts w:ascii="Tahoma" w:hAnsi="Tahoma" w:cs="Tahoma"/>
      <w:sz w:val="16"/>
      <w:szCs w:val="16"/>
    </w:rPr>
  </w:style>
  <w:style w:type="character" w:customStyle="1" w:styleId="fontstyle21">
    <w:name w:val="fontstyle21"/>
    <w:basedOn w:val="a0"/>
    <w:rsid w:val="0021543C"/>
    <w:rPr>
      <w:rFonts w:ascii="PalatinoLinotype-Roman" w:hAnsi="PalatinoLinotype-Roman" w:hint="default"/>
      <w:b w:val="0"/>
      <w:bCs w:val="0"/>
      <w:i w:val="0"/>
      <w:iCs w:val="0"/>
      <w:color w:val="231F20"/>
      <w:sz w:val="20"/>
      <w:szCs w:val="20"/>
    </w:rPr>
  </w:style>
  <w:style w:type="character" w:customStyle="1" w:styleId="FontStyle31">
    <w:name w:val="Font Style31"/>
    <w:rsid w:val="00165F47"/>
    <w:rPr>
      <w:rFonts w:ascii="Times New Roman" w:hAnsi="Times New Roman" w:cs="Times New Roman"/>
      <w:sz w:val="18"/>
      <w:szCs w:val="18"/>
    </w:rPr>
  </w:style>
  <w:style w:type="paragraph" w:customStyle="1" w:styleId="1a">
    <w:name w:val="Звичайний1"/>
    <w:rsid w:val="00A01B3A"/>
    <w:pPr>
      <w:spacing w:after="0" w:line="240" w:lineRule="auto"/>
    </w:pPr>
    <w:rPr>
      <w:rFonts w:ascii="Calibri" w:eastAsia="Calibri" w:hAnsi="Calibri" w:cs="Calibri"/>
      <w:sz w:val="20"/>
      <w:szCs w:val="20"/>
    </w:rPr>
  </w:style>
  <w:style w:type="character" w:customStyle="1" w:styleId="1b">
    <w:name w:val="Стиль1 Знак"/>
    <w:basedOn w:val="a0"/>
    <w:link w:val="1c"/>
    <w:locked/>
    <w:rsid w:val="00DF710A"/>
    <w:rPr>
      <w:rFonts w:ascii="Times New Roman" w:eastAsia="Times New Roman" w:hAnsi="Times New Roman" w:cs="Times New Roman"/>
      <w:i/>
      <w:iCs/>
      <w:color w:val="222222"/>
      <w:sz w:val="24"/>
      <w:szCs w:val="24"/>
    </w:rPr>
  </w:style>
  <w:style w:type="paragraph" w:customStyle="1" w:styleId="1c">
    <w:name w:val="Стиль1"/>
    <w:basedOn w:val="a"/>
    <w:link w:val="1b"/>
    <w:qFormat/>
    <w:rsid w:val="00DF710A"/>
    <w:pPr>
      <w:spacing w:before="120" w:after="120" w:line="240" w:lineRule="auto"/>
      <w:ind w:firstLine="567"/>
      <w:jc w:val="both"/>
    </w:pPr>
    <w:rPr>
      <w:rFonts w:ascii="Times New Roman" w:eastAsia="Times New Roman" w:hAnsi="Times New Roman" w:cs="Times New Roman"/>
      <w:i/>
      <w:iCs/>
      <w:color w:val="222222"/>
      <w:sz w:val="24"/>
      <w:szCs w:val="24"/>
    </w:rPr>
  </w:style>
  <w:style w:type="character" w:customStyle="1" w:styleId="FontStyle210">
    <w:name w:val="Font Style21"/>
    <w:basedOn w:val="a0"/>
    <w:rsid w:val="0098030D"/>
    <w:rPr>
      <w:rFonts w:ascii="Times New Roman" w:hAnsi="Times New Roman" w:cs="Times New Roman"/>
      <w:sz w:val="22"/>
      <w:szCs w:val="22"/>
    </w:rPr>
  </w:style>
  <w:style w:type="character" w:styleId="aff3">
    <w:name w:val="FollowedHyperlink"/>
    <w:basedOn w:val="a0"/>
    <w:uiPriority w:val="99"/>
    <w:semiHidden/>
    <w:unhideWhenUsed/>
    <w:rsid w:val="00AE2139"/>
    <w:rPr>
      <w:color w:val="800080" w:themeColor="followedHyperlink"/>
      <w:u w:val="single"/>
    </w:rPr>
  </w:style>
  <w:style w:type="paragraph" w:customStyle="1" w:styleId="Style8">
    <w:name w:val="Style8"/>
    <w:basedOn w:val="a"/>
    <w:uiPriority w:val="99"/>
    <w:rsid w:val="00922CE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xfm04537696">
    <w:name w:val="xfm_04537696"/>
    <w:basedOn w:val="a0"/>
    <w:uiPriority w:val="99"/>
    <w:rsid w:val="006B7436"/>
    <w:rPr>
      <w:rFonts w:cs="Times New Roman"/>
    </w:rPr>
  </w:style>
  <w:style w:type="character" w:customStyle="1" w:styleId="ceurtitle">
    <w:name w:val="ceurtitle"/>
    <w:uiPriority w:val="99"/>
    <w:rsid w:val="006B7436"/>
  </w:style>
  <w:style w:type="character" w:customStyle="1" w:styleId="ceurvoltitle">
    <w:name w:val="ceurvoltitle"/>
    <w:uiPriority w:val="99"/>
    <w:rsid w:val="006B7436"/>
  </w:style>
  <w:style w:type="character" w:customStyle="1" w:styleId="ceurfulltitle">
    <w:name w:val="ceurfulltitle"/>
    <w:uiPriority w:val="99"/>
    <w:rsid w:val="006B7436"/>
  </w:style>
  <w:style w:type="character" w:customStyle="1" w:styleId="ceurloctime">
    <w:name w:val="ceurloctime"/>
    <w:uiPriority w:val="99"/>
    <w:rsid w:val="006B7436"/>
  </w:style>
  <w:style w:type="character" w:customStyle="1" w:styleId="tojvnm2t">
    <w:name w:val="tojvnm2t"/>
    <w:basedOn w:val="a0"/>
    <w:qFormat/>
    <w:rsid w:val="00B56E6A"/>
  </w:style>
  <w:style w:type="character" w:customStyle="1" w:styleId="normaltextrun">
    <w:name w:val="normaltextrun"/>
    <w:basedOn w:val="a0"/>
    <w:rsid w:val="006C2C03"/>
  </w:style>
  <w:style w:type="character" w:customStyle="1" w:styleId="yiv0694286113gmail-5yl5">
    <w:name w:val="yiv0694286113gmail-5yl5"/>
    <w:basedOn w:val="a0"/>
    <w:rsid w:val="006C2C03"/>
  </w:style>
  <w:style w:type="paragraph" w:customStyle="1" w:styleId="mbr-timeline-textmbr-fonts-styledisplay-7">
    <w:name w:val="mbr-timeline-text mbr-fonts-style display-7"/>
    <w:basedOn w:val="a"/>
    <w:uiPriority w:val="99"/>
    <w:rsid w:val="00AA5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74126101">
    <w:name w:val="xfm_74126101"/>
    <w:basedOn w:val="a0"/>
    <w:uiPriority w:val="99"/>
    <w:rsid w:val="00AA5D80"/>
  </w:style>
  <w:style w:type="paragraph" w:customStyle="1" w:styleId="--1">
    <w:name w:val="Список-№-1"/>
    <w:qFormat/>
    <w:rsid w:val="00711CF7"/>
    <w:pPr>
      <w:tabs>
        <w:tab w:val="left" w:pos="1069"/>
        <w:tab w:val="left" w:pos="1980"/>
        <w:tab w:val="left" w:pos="8820"/>
      </w:tabs>
      <w:spacing w:after="0" w:line="240" w:lineRule="auto"/>
      <w:ind w:left="1980" w:firstLine="709"/>
      <w:jc w:val="both"/>
    </w:pPr>
    <w:rPr>
      <w:rFonts w:ascii="Times New Roman" w:eastAsia="Times New Roman" w:hAnsi="Times New Roman" w:cs="Times New Roman"/>
      <w:sz w:val="28"/>
      <w:szCs w:val="28"/>
      <w:lang w:eastAsia="ru-RU"/>
    </w:rPr>
  </w:style>
  <w:style w:type="character" w:customStyle="1" w:styleId="ListLabel54">
    <w:name w:val="ListLabel 54"/>
    <w:qFormat/>
    <w:rsid w:val="007C6D58"/>
    <w:rPr>
      <w:rFonts w:ascii="Times New Roman" w:hAnsi="Times New Roman" w:cs="Times New Roman"/>
      <w:i/>
      <w:sz w:val="24"/>
      <w:szCs w:val="24"/>
    </w:rPr>
  </w:style>
  <w:style w:type="character" w:customStyle="1" w:styleId="ListLabel60">
    <w:name w:val="ListLabel 60"/>
    <w:qFormat/>
    <w:rsid w:val="0010631F"/>
    <w:rPr>
      <w:rFonts w:ascii="Times New Roman" w:hAnsi="Times New Roman" w:cs="Times New Roman"/>
      <w:sz w:val="24"/>
      <w:szCs w:val="24"/>
    </w:rPr>
  </w:style>
  <w:style w:type="character" w:customStyle="1" w:styleId="50">
    <w:name w:val="Заголовок 5 Знак"/>
    <w:basedOn w:val="a0"/>
    <w:link w:val="5"/>
    <w:uiPriority w:val="9"/>
    <w:semiHidden/>
    <w:rsid w:val="00001E37"/>
    <w:rPr>
      <w:rFonts w:asciiTheme="majorHAnsi" w:eastAsiaTheme="majorEastAsia" w:hAnsiTheme="majorHAnsi" w:cstheme="majorBidi"/>
      <w:color w:val="243F60" w:themeColor="accent1" w:themeShade="7F"/>
    </w:rPr>
  </w:style>
  <w:style w:type="character" w:customStyle="1" w:styleId="oi732d6d">
    <w:name w:val="oi732d6d"/>
    <w:basedOn w:val="a0"/>
    <w:rsid w:val="007172F7"/>
  </w:style>
  <w:style w:type="character" w:customStyle="1" w:styleId="xfm07205105">
    <w:name w:val="xfm_07205105"/>
    <w:basedOn w:val="a0"/>
    <w:rsid w:val="007172F7"/>
  </w:style>
  <w:style w:type="character" w:customStyle="1" w:styleId="xfm49848410">
    <w:name w:val="xfm_49848410"/>
    <w:basedOn w:val="a0"/>
    <w:rsid w:val="007172F7"/>
  </w:style>
  <w:style w:type="character" w:customStyle="1" w:styleId="xfm71124725">
    <w:name w:val="xfm_71124725"/>
    <w:basedOn w:val="a0"/>
    <w:rsid w:val="007172F7"/>
  </w:style>
  <w:style w:type="character" w:customStyle="1" w:styleId="acopre">
    <w:name w:val="acopre"/>
    <w:basedOn w:val="a0"/>
    <w:rsid w:val="007172F7"/>
  </w:style>
  <w:style w:type="character" w:customStyle="1" w:styleId="InternetLink">
    <w:name w:val="Internet Link"/>
    <w:rsid w:val="007172F7"/>
    <w:rPr>
      <w:color w:val="000080"/>
      <w:u w:val="single"/>
    </w:rPr>
  </w:style>
  <w:style w:type="character" w:customStyle="1" w:styleId="name">
    <w:name w:val="name"/>
    <w:basedOn w:val="a0"/>
    <w:rsid w:val="007172F7"/>
  </w:style>
  <w:style w:type="character" w:customStyle="1" w:styleId="markedcontent">
    <w:name w:val="markedcontent"/>
    <w:basedOn w:val="a0"/>
    <w:rsid w:val="00D53335"/>
    <w:rPr>
      <w:rFonts w:ascii="Times New Roman" w:hAnsi="Times New Roman" w:cs="Times New Roman" w:hint="default"/>
    </w:rPr>
  </w:style>
  <w:style w:type="character" w:customStyle="1" w:styleId="viiyi">
    <w:name w:val="viiyi"/>
    <w:rsid w:val="00DF111A"/>
  </w:style>
  <w:style w:type="character" w:customStyle="1" w:styleId="ListLabel61">
    <w:name w:val="ListLabel 61"/>
    <w:qFormat/>
    <w:rsid w:val="00E93815"/>
    <w:rPr>
      <w:rFonts w:ascii="Times New Roman" w:hAnsi="Times New Roman" w:cs="Times New Roman"/>
      <w:b/>
      <w:i/>
      <w:color w:val="auto"/>
      <w:sz w:val="24"/>
      <w:szCs w:val="24"/>
      <w:u w:val="none"/>
    </w:rPr>
  </w:style>
  <w:style w:type="character" w:customStyle="1" w:styleId="35">
    <w:name w:val="Основний текст (3)_"/>
    <w:link w:val="310"/>
    <w:uiPriority w:val="99"/>
    <w:rsid w:val="002F2699"/>
    <w:rPr>
      <w:b/>
      <w:bCs/>
      <w:spacing w:val="3"/>
      <w:sz w:val="32"/>
      <w:szCs w:val="32"/>
      <w:shd w:val="clear" w:color="auto" w:fill="FFFFFF"/>
    </w:rPr>
  </w:style>
  <w:style w:type="character" w:customStyle="1" w:styleId="36">
    <w:name w:val="Основний текст (3)"/>
    <w:basedOn w:val="35"/>
    <w:uiPriority w:val="99"/>
    <w:rsid w:val="002F2699"/>
    <w:rPr>
      <w:b/>
      <w:bCs/>
      <w:spacing w:val="3"/>
      <w:sz w:val="32"/>
      <w:szCs w:val="32"/>
      <w:shd w:val="clear" w:color="auto" w:fill="FFFFFF"/>
    </w:rPr>
  </w:style>
  <w:style w:type="paragraph" w:customStyle="1" w:styleId="310">
    <w:name w:val="Основний текст (3)1"/>
    <w:basedOn w:val="a"/>
    <w:link w:val="35"/>
    <w:uiPriority w:val="99"/>
    <w:rsid w:val="002F2699"/>
    <w:pPr>
      <w:widowControl w:val="0"/>
      <w:shd w:val="clear" w:color="auto" w:fill="FFFFFF"/>
      <w:spacing w:before="360" w:after="60" w:line="696" w:lineRule="exact"/>
      <w:jc w:val="center"/>
    </w:pPr>
    <w:rPr>
      <w:b/>
      <w:bCs/>
      <w:spacing w:val="3"/>
      <w:sz w:val="32"/>
      <w:szCs w:val="32"/>
    </w:rPr>
  </w:style>
  <w:style w:type="paragraph" w:customStyle="1" w:styleId="ira">
    <w:name w:val="ira"/>
    <w:basedOn w:val="a"/>
    <w:next w:val="a"/>
    <w:rsid w:val="003B4F70"/>
    <w:pPr>
      <w:widowControl w:val="0"/>
      <w:autoSpaceDE w:val="0"/>
      <w:autoSpaceDN w:val="0"/>
      <w:spacing w:before="240" w:after="240" w:line="360" w:lineRule="auto"/>
      <w:ind w:firstLine="567"/>
      <w:jc w:val="center"/>
    </w:pPr>
    <w:rPr>
      <w:rFonts w:ascii="Times New Roman" w:eastAsia="Times New Roman" w:hAnsi="Times New Roman" w:cs="Times New Roman"/>
      <w:b/>
      <w:bCs/>
      <w:sz w:val="32"/>
      <w:szCs w:val="32"/>
      <w:lang w:val="hu-HU" w:eastAsia="ru-RU"/>
    </w:rPr>
  </w:style>
  <w:style w:type="paragraph" w:styleId="aff4">
    <w:name w:val="Subtitle"/>
    <w:basedOn w:val="a"/>
    <w:next w:val="a"/>
    <w:link w:val="aff5"/>
    <w:rsid w:val="00D1798A"/>
    <w:pPr>
      <w:keepNext/>
      <w:keepLines/>
      <w:spacing w:before="360" w:after="80"/>
    </w:pPr>
    <w:rPr>
      <w:rFonts w:ascii="Georgia" w:eastAsia="Georgia" w:hAnsi="Georgia" w:cs="Georgia"/>
      <w:i/>
      <w:color w:val="666666"/>
      <w:sz w:val="48"/>
      <w:szCs w:val="48"/>
      <w:lang w:eastAsia="ru-RU"/>
    </w:rPr>
  </w:style>
  <w:style w:type="character" w:customStyle="1" w:styleId="aff5">
    <w:name w:val="Підзаголовок Знак"/>
    <w:basedOn w:val="a0"/>
    <w:link w:val="aff4"/>
    <w:rsid w:val="00D1798A"/>
    <w:rPr>
      <w:rFonts w:ascii="Georgia" w:eastAsia="Georgia" w:hAnsi="Georgia" w:cs="Georgia"/>
      <w:i/>
      <w:color w:val="666666"/>
      <w:sz w:val="48"/>
      <w:szCs w:val="48"/>
      <w:lang w:eastAsia="ru-RU"/>
    </w:rPr>
  </w:style>
  <w:style w:type="character" w:customStyle="1" w:styleId="2171">
    <w:name w:val="2171"/>
    <w:aliases w:val="baiaagaaboqcaaadeaqaaawgbaaaaaaaaaaaaaaaaaaaaaaaaaaaaaaaaaaaaaaaaaaaaaaaaaaaaaaaaaaaaaaaaaaaaaaaaaaaaaaaaaaaaaaaaaaaaaaaaaaaaaaaaaaaaaaaaaaaaaaaaaaaaaaaaaaaaaaaaaaaaaaaaaaaaaaaaaaaaaaaaaaaaaaaaaaaaaaaaaaaaaaaaaaaaaaaaaaaaaaaaaaaaaaa"/>
    <w:basedOn w:val="a0"/>
    <w:rsid w:val="003015C8"/>
  </w:style>
  <w:style w:type="character" w:customStyle="1" w:styleId="A10">
    <w:name w:val="A1"/>
    <w:uiPriority w:val="99"/>
    <w:rsid w:val="00A60F55"/>
    <w:rPr>
      <w:color w:val="221E1F"/>
      <w:sz w:val="28"/>
      <w:szCs w:val="28"/>
    </w:rPr>
  </w:style>
  <w:style w:type="character" w:customStyle="1" w:styleId="d2edcug0">
    <w:name w:val="d2edcug0"/>
    <w:basedOn w:val="a0"/>
    <w:rsid w:val="00B01720"/>
  </w:style>
  <w:style w:type="character" w:customStyle="1" w:styleId="q4iawc">
    <w:name w:val="q4iawc"/>
    <w:basedOn w:val="a0"/>
    <w:rsid w:val="00CE48DA"/>
  </w:style>
  <w:style w:type="paragraph" w:customStyle="1" w:styleId="aff6">
    <w:name w:val="Абзац списка"/>
    <w:basedOn w:val="a"/>
    <w:qFormat/>
    <w:rsid w:val="006917FD"/>
    <w:pPr>
      <w:suppressAutoHyphens/>
      <w:spacing w:after="0" w:line="240" w:lineRule="auto"/>
      <w:ind w:left="708"/>
    </w:pPr>
    <w:rPr>
      <w:rFonts w:ascii="Times New Roman" w:eastAsia="Times New Roman" w:hAnsi="Times New Roman"/>
      <w:sz w:val="24"/>
      <w:szCs w:val="24"/>
      <w:lang w:val="ru-RU" w:eastAsia="ru-RU"/>
    </w:rPr>
  </w:style>
  <w:style w:type="character" w:customStyle="1" w:styleId="A20">
    <w:name w:val="A2"/>
    <w:uiPriority w:val="99"/>
    <w:qFormat/>
    <w:rsid w:val="008B3D01"/>
    <w:rPr>
      <w:color w:val="000000"/>
      <w:sz w:val="22"/>
      <w:szCs w:val="22"/>
    </w:rPr>
  </w:style>
  <w:style w:type="character" w:customStyle="1" w:styleId="A30">
    <w:name w:val="A3"/>
    <w:qFormat/>
    <w:rsid w:val="008B3D01"/>
    <w:rPr>
      <w:b/>
      <w:bCs/>
      <w:color w:val="000000"/>
      <w:sz w:val="20"/>
      <w:szCs w:val="20"/>
    </w:rPr>
  </w:style>
  <w:style w:type="character" w:customStyle="1" w:styleId="type">
    <w:name w:val="type"/>
    <w:basedOn w:val="a0"/>
    <w:rsid w:val="00866CD0"/>
  </w:style>
  <w:style w:type="character" w:customStyle="1" w:styleId="style-scope">
    <w:name w:val="style-scope"/>
    <w:basedOn w:val="a0"/>
    <w:rsid w:val="00424407"/>
  </w:style>
  <w:style w:type="character" w:customStyle="1" w:styleId="contentpasted0">
    <w:name w:val="contentpasted0"/>
    <w:basedOn w:val="a0"/>
    <w:rsid w:val="00A05B1E"/>
  </w:style>
  <w:style w:type="character" w:customStyle="1" w:styleId="il">
    <w:name w:val="il"/>
    <w:rsid w:val="00431C75"/>
  </w:style>
  <w:style w:type="paragraph" w:customStyle="1" w:styleId="cef1edeee2ede8e9f2e5eaf1f2">
    <w:name w:val="Оceсf1нedоeeвe2нedиe8йe9 тf2еe5кeaсf1тf2"/>
    <w:basedOn w:val="a"/>
    <w:uiPriority w:val="99"/>
    <w:rsid w:val="00D8010D"/>
    <w:pPr>
      <w:widowControl w:val="0"/>
      <w:autoSpaceDE w:val="0"/>
      <w:autoSpaceDN w:val="0"/>
      <w:adjustRightInd w:val="0"/>
      <w:spacing w:after="0" w:line="240" w:lineRule="auto"/>
    </w:pPr>
    <w:rPr>
      <w:rFonts w:ascii="Times New Roman" w:eastAsia="Times New Roman" w:hAnsi="Times New Roman" w:cs="Times New Roman"/>
      <w:sz w:val="28"/>
      <w:szCs w:val="28"/>
      <w:lang w:eastAsia="en-US"/>
    </w:rPr>
  </w:style>
  <w:style w:type="character" w:customStyle="1" w:styleId="FontStyle69">
    <w:name w:val="Font Style69"/>
    <w:basedOn w:val="a0"/>
    <w:uiPriority w:val="99"/>
    <w:rsid w:val="00AD7FDF"/>
    <w:rPr>
      <w:rFonts w:ascii="Century Schoolbook" w:hAnsi="Century Schoolbook" w:cs="Century Schoolbook" w:hint="default"/>
      <w:sz w:val="22"/>
      <w:szCs w:val="22"/>
    </w:rPr>
  </w:style>
  <w:style w:type="character" w:customStyle="1" w:styleId="xcontentpasted0">
    <w:name w:val="x_contentpasted0"/>
    <w:basedOn w:val="a0"/>
    <w:rsid w:val="00896C9F"/>
  </w:style>
  <w:style w:type="character" w:customStyle="1" w:styleId="xcontentpasted3">
    <w:name w:val="x_contentpasted3"/>
    <w:basedOn w:val="a0"/>
    <w:rsid w:val="00896C9F"/>
  </w:style>
  <w:style w:type="character" w:customStyle="1" w:styleId="xcontentpasted2">
    <w:name w:val="x_contentpasted2"/>
    <w:basedOn w:val="a0"/>
    <w:rsid w:val="00896C9F"/>
  </w:style>
  <w:style w:type="character" w:customStyle="1" w:styleId="xcontentpasted1">
    <w:name w:val="x_contentpasted1"/>
    <w:basedOn w:val="a0"/>
    <w:rsid w:val="00896C9F"/>
  </w:style>
  <w:style w:type="character" w:customStyle="1" w:styleId="xcontentpasted4">
    <w:name w:val="x_contentpasted4"/>
    <w:basedOn w:val="a0"/>
    <w:rsid w:val="00896C9F"/>
  </w:style>
  <w:style w:type="character" w:customStyle="1" w:styleId="x4k7w5x">
    <w:name w:val="x4k7w5x"/>
    <w:basedOn w:val="a0"/>
    <w:rsid w:val="00567264"/>
  </w:style>
  <w:style w:type="paragraph" w:customStyle="1" w:styleId="2b">
    <w:name w:val="Абзац списка2"/>
    <w:basedOn w:val="a"/>
    <w:qFormat/>
    <w:rsid w:val="00351401"/>
    <w:pPr>
      <w:suppressAutoHyphens/>
      <w:spacing w:after="0" w:line="240" w:lineRule="auto"/>
      <w:ind w:left="708"/>
    </w:pPr>
    <w:rPr>
      <w:rFonts w:ascii="Times New Roman" w:eastAsia="Times New Roman" w:hAnsi="Times New Roman" w:cs="Times New Roman"/>
      <w:sz w:val="24"/>
      <w:szCs w:val="24"/>
      <w:lang w:val="ru-RU" w:eastAsia="ru-RU"/>
    </w:rPr>
  </w:style>
  <w:style w:type="character" w:customStyle="1" w:styleId="xx4k7w5x">
    <w:name w:val="x_x4k7w5x"/>
    <w:basedOn w:val="a0"/>
    <w:rsid w:val="00E84AEC"/>
  </w:style>
  <w:style w:type="character" w:customStyle="1" w:styleId="s10">
    <w:name w:val="s10"/>
    <w:basedOn w:val="a0"/>
    <w:rsid w:val="004B5A6D"/>
  </w:style>
  <w:style w:type="table" w:customStyle="1" w:styleId="51">
    <w:name w:val="5"/>
    <w:basedOn w:val="a1"/>
    <w:rsid w:val="000A65E7"/>
    <w:rPr>
      <w:rFonts w:ascii="Calibri" w:eastAsia="Calibri" w:hAnsi="Calibri" w:cs="Calibri"/>
      <w:lang w:eastAsia="ru-RU"/>
    </w:rPr>
    <w:tblPr>
      <w:tblStyleRowBandSize w:val="1"/>
      <w:tblStyleColBandSize w:val="1"/>
      <w:tblInd w:w="0" w:type="dxa"/>
      <w:tblCellMar>
        <w:top w:w="0" w:type="dxa"/>
        <w:left w:w="115" w:type="dxa"/>
        <w:bottom w:w="0" w:type="dxa"/>
        <w:right w:w="115" w:type="dxa"/>
      </w:tblCellMar>
    </w:tblPr>
  </w:style>
  <w:style w:type="character" w:customStyle="1" w:styleId="value">
    <w:name w:val="value"/>
    <w:basedOn w:val="a0"/>
    <w:rsid w:val="0032299F"/>
  </w:style>
  <w:style w:type="character" w:customStyle="1" w:styleId="rvts0">
    <w:name w:val="rvts0"/>
    <w:basedOn w:val="a0"/>
    <w:rsid w:val="00CA6877"/>
  </w:style>
  <w:style w:type="character" w:customStyle="1" w:styleId="x193iq5w">
    <w:name w:val="x193iq5w"/>
    <w:basedOn w:val="a0"/>
    <w:rsid w:val="00E44257"/>
  </w:style>
  <w:style w:type="character" w:customStyle="1" w:styleId="accordion-tabbedtab-mobile">
    <w:name w:val="accordion-tabbed__tab-mobile"/>
    <w:basedOn w:val="a0"/>
    <w:rsid w:val="00C32445"/>
  </w:style>
  <w:style w:type="character" w:customStyle="1" w:styleId="comma-separator">
    <w:name w:val="comma-separator"/>
    <w:basedOn w:val="a0"/>
    <w:rsid w:val="00C32445"/>
  </w:style>
  <w:style w:type="paragraph" w:customStyle="1" w:styleId="volume-issue">
    <w:name w:val="volume-issue"/>
    <w:basedOn w:val="a"/>
    <w:rsid w:val="00C324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
    <w:name w:val="val"/>
    <w:basedOn w:val="a0"/>
    <w:rsid w:val="00C32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0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51908"/>
    <w:pPr>
      <w:keepNext/>
      <w:spacing w:after="0" w:line="360" w:lineRule="auto"/>
      <w:ind w:firstLine="720"/>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
    <w:unhideWhenUsed/>
    <w:qFormat/>
    <w:rsid w:val="009D5633"/>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5">
    <w:name w:val="heading 5"/>
    <w:basedOn w:val="a"/>
    <w:next w:val="a"/>
    <w:link w:val="50"/>
    <w:uiPriority w:val="9"/>
    <w:semiHidden/>
    <w:unhideWhenUsed/>
    <w:qFormat/>
    <w:rsid w:val="00001E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25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190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D5633"/>
    <w:rPr>
      <w:rFonts w:asciiTheme="majorHAnsi" w:eastAsiaTheme="majorEastAsia" w:hAnsiTheme="majorHAnsi" w:cstheme="majorBidi"/>
      <w:b/>
      <w:bCs/>
      <w:color w:val="4F81BD" w:themeColor="accent1"/>
      <w:lang w:eastAsia="en-US"/>
    </w:rPr>
  </w:style>
  <w:style w:type="paragraph" w:styleId="a3">
    <w:name w:val="Body Text Indent"/>
    <w:basedOn w:val="a"/>
    <w:link w:val="a4"/>
    <w:rsid w:val="00644CBA"/>
    <w:pPr>
      <w:spacing w:after="120"/>
      <w:ind w:left="283"/>
    </w:pPr>
    <w:rPr>
      <w:rFonts w:ascii="Calibri" w:eastAsia="Calibri" w:hAnsi="Calibri" w:cs="Times New Roman"/>
      <w:lang w:val="ru-RU" w:eastAsia="en-US"/>
    </w:rPr>
  </w:style>
  <w:style w:type="character" w:customStyle="1" w:styleId="a4">
    <w:name w:val="Основний текст з відступом Знак"/>
    <w:basedOn w:val="a0"/>
    <w:link w:val="a3"/>
    <w:uiPriority w:val="99"/>
    <w:qFormat/>
    <w:rsid w:val="00644CBA"/>
    <w:rPr>
      <w:rFonts w:ascii="Calibri" w:eastAsia="Calibri" w:hAnsi="Calibri" w:cs="Times New Roman"/>
      <w:lang w:val="ru-RU" w:eastAsia="en-US"/>
    </w:rPr>
  </w:style>
  <w:style w:type="paragraph" w:customStyle="1" w:styleId="11">
    <w:name w:val="Обычный1"/>
    <w:qFormat/>
    <w:rsid w:val="00644CBA"/>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21">
    <w:name w:val="Body Text 2"/>
    <w:basedOn w:val="a"/>
    <w:link w:val="22"/>
    <w:rsid w:val="00207914"/>
    <w:pPr>
      <w:spacing w:after="120" w:line="480" w:lineRule="auto"/>
    </w:pPr>
    <w:rPr>
      <w:rFonts w:ascii="Calibri" w:eastAsia="Calibri" w:hAnsi="Calibri" w:cs="Times New Roman"/>
      <w:lang w:val="ru-RU" w:eastAsia="en-US"/>
    </w:rPr>
  </w:style>
  <w:style w:type="character" w:customStyle="1" w:styleId="22">
    <w:name w:val="Основний текст 2 Знак"/>
    <w:basedOn w:val="a0"/>
    <w:link w:val="21"/>
    <w:rsid w:val="00207914"/>
    <w:rPr>
      <w:rFonts w:ascii="Calibri" w:eastAsia="Calibri" w:hAnsi="Calibri" w:cs="Times New Roman"/>
      <w:lang w:val="ru-RU" w:eastAsia="en-US"/>
    </w:rPr>
  </w:style>
  <w:style w:type="paragraph" w:styleId="a5">
    <w:name w:val="No Spacing"/>
    <w:qFormat/>
    <w:rsid w:val="00207914"/>
    <w:pPr>
      <w:spacing w:after="0" w:line="240" w:lineRule="auto"/>
    </w:pPr>
    <w:rPr>
      <w:rFonts w:ascii="Calibri" w:eastAsia="Times New Roman" w:hAnsi="Calibri" w:cs="Times New Roman"/>
      <w:lang w:val="ru-RU" w:eastAsia="ru-RU"/>
    </w:rPr>
  </w:style>
  <w:style w:type="character" w:styleId="a6">
    <w:name w:val="Hyperlink"/>
    <w:basedOn w:val="a0"/>
    <w:uiPriority w:val="99"/>
    <w:unhideWhenUsed/>
    <w:qFormat/>
    <w:rsid w:val="0011368B"/>
    <w:rPr>
      <w:color w:val="0000FF"/>
      <w:u w:val="single"/>
    </w:rPr>
  </w:style>
  <w:style w:type="paragraph" w:styleId="a7">
    <w:name w:val="List Paragraph"/>
    <w:basedOn w:val="a"/>
    <w:link w:val="a8"/>
    <w:uiPriority w:val="34"/>
    <w:qFormat/>
    <w:rsid w:val="008132AB"/>
    <w:pPr>
      <w:ind w:left="720"/>
      <w:contextualSpacing/>
    </w:pPr>
    <w:rPr>
      <w:rFonts w:ascii="Calibri" w:eastAsia="Calibri" w:hAnsi="Calibri" w:cs="Times New Roman"/>
      <w:lang w:val="ru-RU" w:eastAsia="en-US"/>
    </w:rPr>
  </w:style>
  <w:style w:type="character" w:customStyle="1" w:styleId="a8">
    <w:name w:val="Абзац списку Знак"/>
    <w:link w:val="a7"/>
    <w:uiPriority w:val="34"/>
    <w:locked/>
    <w:rsid w:val="007D0882"/>
    <w:rPr>
      <w:rFonts w:ascii="Calibri" w:eastAsia="Calibri" w:hAnsi="Calibri" w:cs="Times New Roman"/>
      <w:lang w:val="ru-RU" w:eastAsia="en-US"/>
    </w:rPr>
  </w:style>
  <w:style w:type="character" w:customStyle="1" w:styleId="spelle">
    <w:name w:val="spelle"/>
    <w:basedOn w:val="a0"/>
    <w:rsid w:val="00EB091D"/>
  </w:style>
  <w:style w:type="paragraph" w:customStyle="1" w:styleId="BodyText25">
    <w:name w:val="Body Text 25"/>
    <w:basedOn w:val="a"/>
    <w:rsid w:val="008D09C1"/>
    <w:pPr>
      <w:widowControl w:val="0"/>
      <w:spacing w:before="120" w:after="120" w:line="240" w:lineRule="auto"/>
    </w:pPr>
    <w:rPr>
      <w:rFonts w:ascii="Times New Roman" w:eastAsia="Times New Roman" w:hAnsi="Times New Roman" w:cs="Times New Roman"/>
      <w:snapToGrid w:val="0"/>
      <w:color w:val="000000"/>
      <w:sz w:val="28"/>
      <w:szCs w:val="20"/>
      <w:lang w:eastAsia="ru-RU"/>
    </w:rPr>
  </w:style>
  <w:style w:type="paragraph" w:customStyle="1" w:styleId="Z1">
    <w:name w:val="ОZ1ычный"/>
    <w:rsid w:val="00635CD9"/>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9">
    <w:name w:val="Body Text"/>
    <w:basedOn w:val="a"/>
    <w:link w:val="aa"/>
    <w:uiPriority w:val="99"/>
    <w:unhideWhenUsed/>
    <w:rsid w:val="00D02FAB"/>
    <w:pPr>
      <w:spacing w:after="120"/>
    </w:pPr>
  </w:style>
  <w:style w:type="character" w:customStyle="1" w:styleId="aa">
    <w:name w:val="Основний текст Знак"/>
    <w:basedOn w:val="a0"/>
    <w:link w:val="a9"/>
    <w:uiPriority w:val="99"/>
    <w:rsid w:val="00D02FAB"/>
  </w:style>
  <w:style w:type="paragraph" w:styleId="23">
    <w:name w:val="Body Text Indent 2"/>
    <w:basedOn w:val="a"/>
    <w:link w:val="24"/>
    <w:uiPriority w:val="99"/>
    <w:unhideWhenUsed/>
    <w:rsid w:val="00D02FAB"/>
    <w:pPr>
      <w:spacing w:after="120" w:line="480" w:lineRule="auto"/>
      <w:ind w:left="283"/>
    </w:pPr>
  </w:style>
  <w:style w:type="character" w:customStyle="1" w:styleId="24">
    <w:name w:val="Основний текст з відступом 2 Знак"/>
    <w:basedOn w:val="a0"/>
    <w:link w:val="23"/>
    <w:rsid w:val="00D02FAB"/>
  </w:style>
  <w:style w:type="character" w:customStyle="1" w:styleId="HTML">
    <w:name w:val="Стандартний HTML Знак"/>
    <w:basedOn w:val="a0"/>
    <w:link w:val="HTML0"/>
    <w:uiPriority w:val="99"/>
    <w:locked/>
    <w:rsid w:val="00D02FAB"/>
    <w:rPr>
      <w:rFonts w:ascii="Courier New" w:hAnsi="Courier New" w:cs="Courier New"/>
      <w:lang w:val="ru-RU" w:eastAsia="ru-RU"/>
    </w:rPr>
  </w:style>
  <w:style w:type="paragraph" w:styleId="HTML0">
    <w:name w:val="HTML Preformatted"/>
    <w:basedOn w:val="a"/>
    <w:link w:val="HTML"/>
    <w:uiPriority w:val="99"/>
    <w:rsid w:val="00D0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ru-RU" w:eastAsia="ru-RU"/>
    </w:rPr>
  </w:style>
  <w:style w:type="character" w:customStyle="1" w:styleId="HTML1">
    <w:name w:val="Стандартный HTML Знак1"/>
    <w:basedOn w:val="a0"/>
    <w:uiPriority w:val="99"/>
    <w:semiHidden/>
    <w:rsid w:val="00D02FAB"/>
    <w:rPr>
      <w:rFonts w:ascii="Consolas" w:hAnsi="Consolas"/>
      <w:sz w:val="20"/>
      <w:szCs w:val="20"/>
    </w:rPr>
  </w:style>
  <w:style w:type="paragraph" w:styleId="ab">
    <w:name w:val="Plain Text"/>
    <w:basedOn w:val="a"/>
    <w:link w:val="ac"/>
    <w:unhideWhenUsed/>
    <w:rsid w:val="00D02FAB"/>
    <w:pPr>
      <w:spacing w:after="0" w:line="240" w:lineRule="auto"/>
      <w:ind w:firstLine="720"/>
      <w:jc w:val="both"/>
    </w:pPr>
    <w:rPr>
      <w:rFonts w:ascii="Consolas" w:eastAsia="Calibri" w:hAnsi="Consolas" w:cs="Times New Roman"/>
      <w:sz w:val="21"/>
      <w:szCs w:val="21"/>
      <w:lang w:val="ru-RU" w:eastAsia="en-US"/>
    </w:rPr>
  </w:style>
  <w:style w:type="character" w:customStyle="1" w:styleId="ac">
    <w:name w:val="Текст Знак"/>
    <w:basedOn w:val="a0"/>
    <w:link w:val="ab"/>
    <w:qFormat/>
    <w:rsid w:val="00D02FAB"/>
    <w:rPr>
      <w:rFonts w:ascii="Consolas" w:eastAsia="Calibri" w:hAnsi="Consolas" w:cs="Times New Roman"/>
      <w:sz w:val="21"/>
      <w:szCs w:val="21"/>
      <w:lang w:val="ru-RU" w:eastAsia="en-US"/>
    </w:rPr>
  </w:style>
  <w:style w:type="paragraph" w:styleId="ad">
    <w:name w:val="Title"/>
    <w:basedOn w:val="a"/>
    <w:link w:val="ae"/>
    <w:uiPriority w:val="99"/>
    <w:qFormat/>
    <w:rsid w:val="00D02FAB"/>
    <w:pPr>
      <w:spacing w:after="0" w:line="240" w:lineRule="auto"/>
      <w:jc w:val="center"/>
    </w:pPr>
    <w:rPr>
      <w:rFonts w:ascii="Times New Roman" w:eastAsia="Times New Roman" w:hAnsi="Times New Roman" w:cs="Times New Roman"/>
      <w:b/>
      <w:i/>
      <w:sz w:val="24"/>
      <w:szCs w:val="20"/>
      <w:lang w:eastAsia="ru-RU"/>
    </w:rPr>
  </w:style>
  <w:style w:type="character" w:customStyle="1" w:styleId="ae">
    <w:name w:val="Назва Знак"/>
    <w:basedOn w:val="a0"/>
    <w:link w:val="ad"/>
    <w:uiPriority w:val="99"/>
    <w:rsid w:val="00D02FAB"/>
    <w:rPr>
      <w:rFonts w:ascii="Times New Roman" w:eastAsia="Times New Roman" w:hAnsi="Times New Roman" w:cs="Times New Roman"/>
      <w:b/>
      <w:i/>
      <w:sz w:val="24"/>
      <w:szCs w:val="20"/>
      <w:lang w:eastAsia="ru-RU"/>
    </w:rPr>
  </w:style>
  <w:style w:type="paragraph" w:styleId="af">
    <w:name w:val="footnote text"/>
    <w:basedOn w:val="a"/>
    <w:link w:val="af0"/>
    <w:semiHidden/>
    <w:rsid w:val="00D02F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виноски Знак"/>
    <w:basedOn w:val="a0"/>
    <w:link w:val="af"/>
    <w:semiHidden/>
    <w:rsid w:val="00D02FAB"/>
    <w:rPr>
      <w:rFonts w:ascii="Times New Roman" w:eastAsia="Times New Roman" w:hAnsi="Times New Roman" w:cs="Times New Roman"/>
      <w:sz w:val="20"/>
      <w:szCs w:val="20"/>
      <w:lang w:val="ru-RU" w:eastAsia="ru-RU"/>
    </w:rPr>
  </w:style>
  <w:style w:type="paragraph" w:customStyle="1" w:styleId="12">
    <w:name w:val="Абзац списка1"/>
    <w:basedOn w:val="a"/>
    <w:uiPriority w:val="34"/>
    <w:qFormat/>
    <w:rsid w:val="001B0446"/>
    <w:pPr>
      <w:ind w:left="720"/>
      <w:contextualSpacing/>
    </w:pPr>
    <w:rPr>
      <w:rFonts w:ascii="Calibri" w:eastAsia="Times New Roman" w:hAnsi="Calibri" w:cs="Times New Roman"/>
      <w:lang w:eastAsia="en-US"/>
    </w:rPr>
  </w:style>
  <w:style w:type="paragraph" w:customStyle="1" w:styleId="13">
    <w:name w:val="заголовок 1"/>
    <w:basedOn w:val="a"/>
    <w:next w:val="a"/>
    <w:rsid w:val="00BE0CDF"/>
    <w:pPr>
      <w:keepNext/>
      <w:autoSpaceDE w:val="0"/>
      <w:autoSpaceDN w:val="0"/>
      <w:spacing w:after="0" w:line="360" w:lineRule="auto"/>
      <w:ind w:firstLine="720"/>
      <w:jc w:val="center"/>
    </w:pPr>
    <w:rPr>
      <w:rFonts w:ascii="Times New Roman" w:eastAsia="Times New Roman" w:hAnsi="Times New Roman" w:cs="Times New Roman"/>
      <w:sz w:val="28"/>
      <w:szCs w:val="28"/>
    </w:rPr>
  </w:style>
  <w:style w:type="paragraph" w:styleId="31">
    <w:name w:val="Body Text Indent 3"/>
    <w:basedOn w:val="a"/>
    <w:link w:val="32"/>
    <w:uiPriority w:val="99"/>
    <w:unhideWhenUsed/>
    <w:rsid w:val="000E5964"/>
    <w:pPr>
      <w:spacing w:after="120"/>
      <w:ind w:left="283"/>
    </w:pPr>
    <w:rPr>
      <w:sz w:val="16"/>
      <w:szCs w:val="16"/>
    </w:rPr>
  </w:style>
  <w:style w:type="character" w:customStyle="1" w:styleId="32">
    <w:name w:val="Основний текст з відступом 3 Знак"/>
    <w:basedOn w:val="a0"/>
    <w:link w:val="31"/>
    <w:uiPriority w:val="99"/>
    <w:rsid w:val="000E5964"/>
    <w:rPr>
      <w:sz w:val="16"/>
      <w:szCs w:val="16"/>
    </w:rPr>
  </w:style>
  <w:style w:type="paragraph" w:customStyle="1" w:styleId="14">
    <w:name w:val="Абзац списку1"/>
    <w:basedOn w:val="a"/>
    <w:link w:val="ListParagraph"/>
    <w:qFormat/>
    <w:rsid w:val="000E5964"/>
    <w:pPr>
      <w:ind w:left="720"/>
      <w:contextualSpacing/>
    </w:pPr>
    <w:rPr>
      <w:rFonts w:ascii="Calibri" w:eastAsia="Times New Roman" w:hAnsi="Calibri" w:cs="Times New Roman"/>
      <w:lang w:eastAsia="en-US"/>
    </w:rPr>
  </w:style>
  <w:style w:type="character" w:customStyle="1" w:styleId="ListParagraph">
    <w:name w:val="List Paragraph Знак"/>
    <w:link w:val="14"/>
    <w:locked/>
    <w:rsid w:val="000F7F17"/>
    <w:rPr>
      <w:rFonts w:ascii="Calibri" w:eastAsia="Times New Roman" w:hAnsi="Calibri" w:cs="Times New Roman"/>
      <w:lang w:eastAsia="en-US"/>
    </w:rPr>
  </w:style>
  <w:style w:type="paragraph" w:styleId="af1">
    <w:name w:val="Normal (Web)"/>
    <w:basedOn w:val="a"/>
    <w:uiPriority w:val="99"/>
    <w:unhideWhenUsed/>
    <w:rsid w:val="00D30B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header"/>
    <w:basedOn w:val="a"/>
    <w:link w:val="af3"/>
    <w:uiPriority w:val="99"/>
    <w:unhideWhenUsed/>
    <w:rsid w:val="003671DE"/>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3671DE"/>
  </w:style>
  <w:style w:type="paragraph" w:styleId="af4">
    <w:name w:val="footer"/>
    <w:basedOn w:val="a"/>
    <w:link w:val="af5"/>
    <w:uiPriority w:val="99"/>
    <w:unhideWhenUsed/>
    <w:rsid w:val="003671DE"/>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3671DE"/>
  </w:style>
  <w:style w:type="paragraph" w:customStyle="1" w:styleId="text">
    <w:name w:val="text"/>
    <w:basedOn w:val="21"/>
    <w:rsid w:val="006F701F"/>
    <w:pPr>
      <w:spacing w:after="0" w:line="360" w:lineRule="auto"/>
      <w:ind w:firstLine="709"/>
      <w:jc w:val="both"/>
    </w:pPr>
    <w:rPr>
      <w:rFonts w:ascii="Times New Roman" w:hAnsi="Times New Roman"/>
      <w:sz w:val="28"/>
      <w:szCs w:val="28"/>
      <w:lang w:val="uk-UA" w:eastAsia="ru-RU"/>
    </w:rPr>
  </w:style>
  <w:style w:type="paragraph" w:customStyle="1" w:styleId="af6">
    <w:name w:val="Кандидатська"/>
    <w:basedOn w:val="a"/>
    <w:rsid w:val="00FC5224"/>
    <w:pPr>
      <w:spacing w:after="0" w:line="360" w:lineRule="auto"/>
      <w:ind w:firstLine="709"/>
      <w:jc w:val="both"/>
    </w:pPr>
    <w:rPr>
      <w:rFonts w:ascii="Times New Roman" w:eastAsia="Times New Roman" w:hAnsi="Times New Roman" w:cs="Times New Roman"/>
      <w:sz w:val="28"/>
      <w:szCs w:val="24"/>
    </w:rPr>
  </w:style>
  <w:style w:type="character" w:styleId="af7">
    <w:name w:val="Emphasis"/>
    <w:basedOn w:val="a0"/>
    <w:uiPriority w:val="20"/>
    <w:qFormat/>
    <w:rsid w:val="00C07A26"/>
    <w:rPr>
      <w:rFonts w:cs="Times New Roman"/>
      <w:i/>
      <w:iCs/>
    </w:rPr>
  </w:style>
  <w:style w:type="character" w:styleId="af8">
    <w:name w:val="Strong"/>
    <w:basedOn w:val="a0"/>
    <w:uiPriority w:val="22"/>
    <w:qFormat/>
    <w:rsid w:val="00F6660D"/>
    <w:rPr>
      <w:b/>
      <w:bCs/>
    </w:rPr>
  </w:style>
  <w:style w:type="paragraph" w:customStyle="1" w:styleId="25">
    <w:name w:val="заголовок 2"/>
    <w:basedOn w:val="a"/>
    <w:next w:val="a"/>
    <w:rsid w:val="00EE7114"/>
    <w:pPr>
      <w:keepNext/>
      <w:autoSpaceDE w:val="0"/>
      <w:autoSpaceDN w:val="0"/>
      <w:spacing w:after="0" w:line="240" w:lineRule="auto"/>
      <w:ind w:firstLine="624"/>
      <w:jc w:val="both"/>
    </w:pPr>
    <w:rPr>
      <w:rFonts w:ascii="Times New Roman" w:eastAsia="Times New Roman" w:hAnsi="Times New Roman" w:cs="Times New Roman"/>
      <w:b/>
      <w:bCs/>
      <w:sz w:val="20"/>
      <w:szCs w:val="20"/>
    </w:rPr>
  </w:style>
  <w:style w:type="character" w:customStyle="1" w:styleId="apple-converted-space">
    <w:name w:val="apple-converted-space"/>
    <w:basedOn w:val="a0"/>
    <w:rsid w:val="003F76FC"/>
  </w:style>
  <w:style w:type="paragraph" w:customStyle="1" w:styleId="33">
    <w:name w:val="Обычный3"/>
    <w:rsid w:val="00D50C41"/>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Style9">
    <w:name w:val="Style9"/>
    <w:basedOn w:val="a"/>
    <w:rsid w:val="00893FE8"/>
    <w:pPr>
      <w:widowControl w:val="0"/>
      <w:autoSpaceDE w:val="0"/>
      <w:autoSpaceDN w:val="0"/>
      <w:adjustRightInd w:val="0"/>
      <w:spacing w:after="0" w:line="329" w:lineRule="exact"/>
      <w:jc w:val="both"/>
    </w:pPr>
    <w:rPr>
      <w:rFonts w:ascii="Times New Roman" w:eastAsia="Times New Roman" w:hAnsi="Times New Roman" w:cs="Times New Roman"/>
      <w:sz w:val="24"/>
      <w:szCs w:val="24"/>
      <w:lang w:val="ru-RU" w:eastAsia="ru-RU"/>
    </w:rPr>
  </w:style>
  <w:style w:type="character" w:customStyle="1" w:styleId="FontStyle20">
    <w:name w:val="Font Style20"/>
    <w:basedOn w:val="a0"/>
    <w:rsid w:val="00893FE8"/>
    <w:rPr>
      <w:rFonts w:ascii="Times New Roman" w:hAnsi="Times New Roman" w:cs="Times New Roman"/>
      <w:sz w:val="26"/>
      <w:szCs w:val="26"/>
    </w:rPr>
  </w:style>
  <w:style w:type="paragraph" w:customStyle="1" w:styleId="xfmc2">
    <w:name w:val="xfmc2"/>
    <w:basedOn w:val="a"/>
    <w:rsid w:val="001560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Нумерованный список1"/>
    <w:basedOn w:val="a"/>
    <w:rsid w:val="00947795"/>
    <w:pPr>
      <w:spacing w:after="0" w:line="240" w:lineRule="auto"/>
    </w:pPr>
    <w:rPr>
      <w:rFonts w:ascii="Times New Roman" w:eastAsia="Times New Roman" w:hAnsi="Times New Roman" w:cs="Times New Roman"/>
      <w:sz w:val="24"/>
      <w:szCs w:val="24"/>
      <w:lang w:val="ru-RU" w:eastAsia="ru-RU"/>
    </w:rPr>
  </w:style>
  <w:style w:type="paragraph" w:customStyle="1" w:styleId="26">
    <w:name w:val="Абзац списку2"/>
    <w:basedOn w:val="a"/>
    <w:rsid w:val="000D5098"/>
    <w:pPr>
      <w:ind w:left="720"/>
      <w:contextualSpacing/>
    </w:pPr>
    <w:rPr>
      <w:rFonts w:ascii="Calibri" w:eastAsia="Times New Roman" w:hAnsi="Calibri" w:cs="Times New Roman"/>
      <w:lang w:eastAsia="en-US"/>
    </w:rPr>
  </w:style>
  <w:style w:type="paragraph" w:customStyle="1" w:styleId="Pa19">
    <w:name w:val="Pa19"/>
    <w:basedOn w:val="a"/>
    <w:next w:val="a"/>
    <w:rsid w:val="000D5098"/>
    <w:pPr>
      <w:autoSpaceDE w:val="0"/>
      <w:autoSpaceDN w:val="0"/>
      <w:adjustRightInd w:val="0"/>
      <w:spacing w:after="0" w:line="241" w:lineRule="atLeast"/>
    </w:pPr>
    <w:rPr>
      <w:rFonts w:ascii="Arial" w:eastAsia="Times New Roman" w:hAnsi="Arial" w:cs="Arial"/>
      <w:sz w:val="24"/>
      <w:szCs w:val="24"/>
      <w:lang w:val="ru-RU" w:eastAsia="en-US"/>
    </w:rPr>
  </w:style>
  <w:style w:type="character" w:customStyle="1" w:styleId="A40">
    <w:name w:val="A4"/>
    <w:uiPriority w:val="99"/>
    <w:rsid w:val="000D5098"/>
    <w:rPr>
      <w:color w:val="000000"/>
      <w:sz w:val="17"/>
    </w:rPr>
  </w:style>
  <w:style w:type="paragraph" w:customStyle="1" w:styleId="27">
    <w:name w:val="Обычный2"/>
    <w:rsid w:val="00332F52"/>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z">
    <w:name w:val="z"/>
    <w:basedOn w:val="a0"/>
    <w:rsid w:val="00263007"/>
    <w:rPr>
      <w:rFonts w:cs="Times New Roman"/>
    </w:rPr>
  </w:style>
  <w:style w:type="paragraph" w:customStyle="1" w:styleId="Default">
    <w:name w:val="Default"/>
    <w:rsid w:val="00532B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6">
    <w:name w:val="Нумерований список1"/>
    <w:basedOn w:val="a"/>
    <w:rsid w:val="001324AA"/>
    <w:pPr>
      <w:spacing w:after="0" w:line="240" w:lineRule="auto"/>
    </w:pPr>
    <w:rPr>
      <w:rFonts w:ascii="Times New Roman" w:eastAsia="Times New Roman" w:hAnsi="Times New Roman" w:cs="Times New Roman"/>
      <w:sz w:val="24"/>
      <w:szCs w:val="24"/>
      <w:lang w:val="ru-RU" w:eastAsia="ru-RU"/>
    </w:rPr>
  </w:style>
  <w:style w:type="character" w:customStyle="1" w:styleId="null">
    <w:name w:val="null"/>
    <w:basedOn w:val="a0"/>
    <w:uiPriority w:val="99"/>
    <w:rsid w:val="001324AA"/>
    <w:rPr>
      <w:rFonts w:cs="Times New Roman"/>
    </w:rPr>
  </w:style>
  <w:style w:type="character" w:customStyle="1" w:styleId="s1">
    <w:name w:val="s1"/>
    <w:basedOn w:val="a0"/>
    <w:rsid w:val="006E64EF"/>
  </w:style>
  <w:style w:type="character" w:customStyle="1" w:styleId="s2">
    <w:name w:val="s2"/>
    <w:basedOn w:val="a0"/>
    <w:rsid w:val="006E64EF"/>
  </w:style>
  <w:style w:type="character" w:customStyle="1" w:styleId="9TimesNewRoman">
    <w:name w:val="Основний текст (9) + Times New Roman"/>
    <w:aliases w:val="11,5 pt,Основной текст (2) + 7,Полужирный"/>
    <w:rsid w:val="00B16DB7"/>
    <w:rPr>
      <w:rFonts w:ascii="Times New Roman" w:hAnsi="Times New Roman"/>
      <w:color w:val="000000"/>
      <w:spacing w:val="0"/>
      <w:w w:val="100"/>
      <w:position w:val="0"/>
      <w:sz w:val="23"/>
      <w:u w:val="none"/>
      <w:vertAlign w:val="baseline"/>
      <w:lang w:val="en-US"/>
    </w:rPr>
  </w:style>
  <w:style w:type="character" w:styleId="af9">
    <w:name w:val="footnote reference"/>
    <w:basedOn w:val="a0"/>
    <w:uiPriority w:val="99"/>
    <w:semiHidden/>
    <w:unhideWhenUsed/>
    <w:rsid w:val="001A5878"/>
    <w:rPr>
      <w:vertAlign w:val="superscript"/>
    </w:rPr>
  </w:style>
  <w:style w:type="paragraph" w:customStyle="1" w:styleId="afa">
    <w:name w:val="[Основний абзац]"/>
    <w:basedOn w:val="a"/>
    <w:uiPriority w:val="99"/>
    <w:rsid w:val="001635CB"/>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en-US"/>
    </w:rPr>
  </w:style>
  <w:style w:type="character" w:customStyle="1" w:styleId="BODY">
    <w:name w:val="B O D Y"/>
    <w:uiPriority w:val="99"/>
    <w:rsid w:val="001635CB"/>
    <w:rPr>
      <w:rFonts w:ascii="Minion Pro" w:hAnsi="Minion Pro" w:cs="Minion Pro"/>
      <w:spacing w:val="0"/>
      <w:sz w:val="20"/>
      <w:szCs w:val="20"/>
      <w:vertAlign w:val="baseline"/>
    </w:rPr>
  </w:style>
  <w:style w:type="character" w:customStyle="1" w:styleId="afb">
    <w:name w:val="Основний текст_"/>
    <w:link w:val="17"/>
    <w:qFormat/>
    <w:rsid w:val="001635CB"/>
    <w:rPr>
      <w:rFonts w:cs="Times New Roman"/>
      <w:sz w:val="27"/>
      <w:szCs w:val="27"/>
      <w:shd w:val="clear" w:color="auto" w:fill="FFFFFF"/>
    </w:rPr>
  </w:style>
  <w:style w:type="paragraph" w:customStyle="1" w:styleId="17">
    <w:name w:val="Основний текст1"/>
    <w:basedOn w:val="a"/>
    <w:link w:val="afb"/>
    <w:rsid w:val="001635CB"/>
    <w:pPr>
      <w:shd w:val="clear" w:color="auto" w:fill="FFFFFF"/>
      <w:spacing w:after="240" w:line="322" w:lineRule="exact"/>
    </w:pPr>
    <w:rPr>
      <w:rFonts w:cs="Times New Roman"/>
      <w:sz w:val="27"/>
      <w:szCs w:val="27"/>
    </w:rPr>
  </w:style>
  <w:style w:type="character" w:customStyle="1" w:styleId="xfm23096003">
    <w:name w:val="xfm_23096003"/>
    <w:basedOn w:val="a0"/>
    <w:uiPriority w:val="99"/>
    <w:rsid w:val="00514100"/>
    <w:rPr>
      <w:rFonts w:cs="Times New Roman"/>
    </w:rPr>
  </w:style>
  <w:style w:type="table" w:styleId="afc">
    <w:name w:val="Table Grid"/>
    <w:basedOn w:val="a1"/>
    <w:rsid w:val="006802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iv1525279995xfm2426151741">
    <w:name w:val="yiv1525279995xfm_2426151741"/>
    <w:basedOn w:val="a0"/>
    <w:rsid w:val="008E73A5"/>
    <w:rPr>
      <w:rFonts w:cs="Times New Roman"/>
    </w:rPr>
  </w:style>
  <w:style w:type="paragraph" w:customStyle="1" w:styleId="AZah">
    <w:name w:val="A Zah"/>
    <w:basedOn w:val="a"/>
    <w:uiPriority w:val="99"/>
    <w:rsid w:val="00602B22"/>
    <w:pPr>
      <w:autoSpaceDE w:val="0"/>
      <w:autoSpaceDN w:val="0"/>
      <w:adjustRightInd w:val="0"/>
      <w:spacing w:after="0" w:line="240" w:lineRule="atLeast"/>
      <w:ind w:firstLine="340"/>
      <w:jc w:val="center"/>
      <w:textAlignment w:val="center"/>
    </w:pPr>
    <w:rPr>
      <w:rFonts w:ascii="Times New Roman" w:eastAsia="Times New Roman" w:hAnsi="Times New Roman" w:cs="Times New Roman"/>
      <w:b/>
      <w:bCs/>
      <w:color w:val="000000"/>
      <w:sz w:val="24"/>
      <w:szCs w:val="24"/>
      <w:lang w:eastAsia="en-US"/>
    </w:rPr>
  </w:style>
  <w:style w:type="character" w:customStyle="1" w:styleId="watch-title">
    <w:name w:val="watch-title"/>
    <w:basedOn w:val="a0"/>
    <w:rsid w:val="00060256"/>
  </w:style>
  <w:style w:type="character" w:customStyle="1" w:styleId="hps">
    <w:name w:val="hps"/>
    <w:basedOn w:val="a0"/>
    <w:rsid w:val="00C81CA1"/>
  </w:style>
  <w:style w:type="character" w:customStyle="1" w:styleId="s9">
    <w:name w:val="s9"/>
    <w:basedOn w:val="a0"/>
    <w:rsid w:val="00B96463"/>
  </w:style>
  <w:style w:type="paragraph" w:customStyle="1" w:styleId="numxx">
    <w:name w:val="Стиль_num_xx"/>
    <w:basedOn w:val="a9"/>
    <w:autoRedefine/>
    <w:uiPriority w:val="99"/>
    <w:rsid w:val="00782B4E"/>
    <w:pPr>
      <w:tabs>
        <w:tab w:val="num" w:pos="0"/>
      </w:tabs>
      <w:spacing w:after="0" w:line="240" w:lineRule="auto"/>
      <w:ind w:left="2149" w:firstLine="540"/>
      <w:jc w:val="both"/>
    </w:pPr>
    <w:rPr>
      <w:rFonts w:ascii="Times New Roman" w:eastAsia="Times New Roman" w:hAnsi="Times New Roman" w:cs="Times New Roman"/>
      <w:bCs/>
      <w:sz w:val="24"/>
      <w:szCs w:val="24"/>
      <w:lang w:eastAsia="ru-RU"/>
    </w:rPr>
  </w:style>
  <w:style w:type="character" w:customStyle="1" w:styleId="28">
    <w:name w:val="Основной текст (2)_"/>
    <w:basedOn w:val="a0"/>
    <w:link w:val="29"/>
    <w:locked/>
    <w:rsid w:val="00304A20"/>
    <w:rPr>
      <w:rFonts w:ascii="Bookman Old Style" w:hAnsi="Bookman Old Style"/>
      <w:sz w:val="45"/>
      <w:szCs w:val="45"/>
      <w:shd w:val="clear" w:color="auto" w:fill="FFFFFF"/>
    </w:rPr>
  </w:style>
  <w:style w:type="paragraph" w:customStyle="1" w:styleId="29">
    <w:name w:val="Основной текст (2)"/>
    <w:basedOn w:val="a"/>
    <w:link w:val="28"/>
    <w:rsid w:val="00304A20"/>
    <w:pPr>
      <w:widowControl w:val="0"/>
      <w:shd w:val="clear" w:color="auto" w:fill="FFFFFF"/>
      <w:spacing w:before="1020" w:after="0" w:line="599" w:lineRule="exact"/>
      <w:jc w:val="center"/>
    </w:pPr>
    <w:rPr>
      <w:rFonts w:ascii="Bookman Old Style" w:hAnsi="Bookman Old Style"/>
      <w:sz w:val="45"/>
      <w:szCs w:val="45"/>
    </w:rPr>
  </w:style>
  <w:style w:type="character" w:customStyle="1" w:styleId="afd">
    <w:name w:val="Оглавление_"/>
    <w:basedOn w:val="a0"/>
    <w:link w:val="afe"/>
    <w:locked/>
    <w:rsid w:val="00304A20"/>
    <w:rPr>
      <w:sz w:val="17"/>
      <w:szCs w:val="17"/>
      <w:shd w:val="clear" w:color="auto" w:fill="FFFFFF"/>
    </w:rPr>
  </w:style>
  <w:style w:type="paragraph" w:customStyle="1" w:styleId="afe">
    <w:name w:val="Оглавление"/>
    <w:basedOn w:val="a"/>
    <w:link w:val="afd"/>
    <w:rsid w:val="00304A20"/>
    <w:pPr>
      <w:widowControl w:val="0"/>
      <w:shd w:val="clear" w:color="auto" w:fill="FFFFFF"/>
      <w:spacing w:after="0" w:line="240" w:lineRule="atLeast"/>
      <w:jc w:val="both"/>
    </w:pPr>
    <w:rPr>
      <w:sz w:val="17"/>
      <w:szCs w:val="17"/>
    </w:rPr>
  </w:style>
  <w:style w:type="character" w:customStyle="1" w:styleId="271">
    <w:name w:val="Основной текст (2) + 71"/>
    <w:aliases w:val="5 pt1,Курсив"/>
    <w:basedOn w:val="28"/>
    <w:rsid w:val="00304A20"/>
    <w:rPr>
      <w:rFonts w:ascii="Bookman Old Style" w:hAnsi="Bookman Old Style"/>
      <w:i/>
      <w:iCs/>
      <w:sz w:val="15"/>
      <w:szCs w:val="15"/>
      <w:shd w:val="clear" w:color="auto" w:fill="FFFFFF"/>
    </w:rPr>
  </w:style>
  <w:style w:type="character" w:customStyle="1" w:styleId="xfm49948491">
    <w:name w:val="xfm_49948491"/>
    <w:basedOn w:val="a0"/>
    <w:uiPriority w:val="99"/>
    <w:rsid w:val="00114299"/>
    <w:rPr>
      <w:rFonts w:cs="Times New Roman"/>
    </w:rPr>
  </w:style>
  <w:style w:type="paragraph" w:customStyle="1" w:styleId="Pa2">
    <w:name w:val="Pa2"/>
    <w:basedOn w:val="a"/>
    <w:next w:val="a"/>
    <w:uiPriority w:val="99"/>
    <w:rsid w:val="006E2D33"/>
    <w:pPr>
      <w:autoSpaceDE w:val="0"/>
      <w:autoSpaceDN w:val="0"/>
      <w:adjustRightInd w:val="0"/>
      <w:spacing w:after="0" w:line="241" w:lineRule="atLeast"/>
    </w:pPr>
    <w:rPr>
      <w:rFonts w:ascii="Times New Roman" w:eastAsia="Times New Roman" w:hAnsi="Times New Roman" w:cs="Times New Roman"/>
      <w:sz w:val="24"/>
      <w:szCs w:val="24"/>
      <w:lang w:eastAsia="en-US"/>
    </w:rPr>
  </w:style>
  <w:style w:type="character" w:customStyle="1" w:styleId="st">
    <w:name w:val="st"/>
    <w:rsid w:val="0020199E"/>
  </w:style>
  <w:style w:type="character" w:customStyle="1" w:styleId="shorttext">
    <w:name w:val="short_text"/>
    <w:basedOn w:val="a0"/>
    <w:rsid w:val="00C55D9A"/>
  </w:style>
  <w:style w:type="character" w:customStyle="1" w:styleId="5yl5">
    <w:name w:val="_5yl5"/>
    <w:basedOn w:val="a0"/>
    <w:qFormat/>
    <w:rsid w:val="004D3B05"/>
  </w:style>
  <w:style w:type="paragraph" w:customStyle="1" w:styleId="18">
    <w:name w:val="Без интервала1"/>
    <w:qFormat/>
    <w:rsid w:val="004D3B05"/>
    <w:pPr>
      <w:spacing w:after="0" w:line="240" w:lineRule="auto"/>
    </w:pPr>
    <w:rPr>
      <w:rFonts w:ascii="Calibri" w:eastAsia="Calibri" w:hAnsi="Calibri" w:cs="Times New Roman"/>
      <w:lang w:eastAsia="en-US"/>
    </w:rPr>
  </w:style>
  <w:style w:type="character" w:customStyle="1" w:styleId="textexposedshow">
    <w:name w:val="text_exposed_show"/>
    <w:basedOn w:val="a0"/>
    <w:rsid w:val="00CC03E5"/>
  </w:style>
  <w:style w:type="paragraph" w:customStyle="1" w:styleId="NoSpacing1">
    <w:name w:val="No Spacing1"/>
    <w:uiPriority w:val="99"/>
    <w:rsid w:val="004A3AFB"/>
    <w:pPr>
      <w:spacing w:after="0" w:line="240" w:lineRule="auto"/>
    </w:pPr>
    <w:rPr>
      <w:rFonts w:ascii="Calibri" w:eastAsia="MS Mincho" w:hAnsi="Calibri" w:cs="Times New Roman"/>
    </w:rPr>
  </w:style>
  <w:style w:type="character" w:customStyle="1" w:styleId="3oh-">
    <w:name w:val="_3oh-"/>
    <w:basedOn w:val="a0"/>
    <w:rsid w:val="003E623F"/>
  </w:style>
  <w:style w:type="paragraph" w:customStyle="1" w:styleId="xfmc1">
    <w:name w:val="xfmc1"/>
    <w:basedOn w:val="a"/>
    <w:rsid w:val="00154B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3">
    <w:name w:val="xfmc3"/>
    <w:basedOn w:val="a0"/>
    <w:rsid w:val="00154B45"/>
  </w:style>
  <w:style w:type="paragraph" w:customStyle="1" w:styleId="Textbody">
    <w:name w:val="Text body"/>
    <w:basedOn w:val="a"/>
    <w:rsid w:val="00315183"/>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Standard">
    <w:name w:val="Standard"/>
    <w:qFormat/>
    <w:rsid w:val="00FD4AB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odyTextIndent21">
    <w:name w:val="Body Text Indent 21"/>
    <w:basedOn w:val="a"/>
    <w:uiPriority w:val="99"/>
    <w:rsid w:val="00FF15C3"/>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m-3381261026548678743xfm30268709">
    <w:name w:val="m_-3381261026548678743xfm_30268709"/>
    <w:basedOn w:val="a0"/>
    <w:rsid w:val="00FF15C3"/>
  </w:style>
  <w:style w:type="paragraph" w:customStyle="1" w:styleId="docdata">
    <w:name w:val="docdata"/>
    <w:aliases w:val="docy,v5,3946,baiaagaaboqcaaadoa0aaawudqaaaaaaaaaaaaaaaaaaaaaaaaaaaaaaaaaaaaaaaaaaaaaaaaaaaaaaaaaaaaaaaaaaaaaaaaaaaaaaaaaaaaaaaaaaaaaaaaaaaaaaaaaaaaaaaaaaaaaaaaaaaaaaaaaaaaaaaaaaaaaaaaaaaaaaaaaaaaaaaaaaaaaaaaaaaaaaaaaaaaaaaaaaaaaaaaaaaaaaaaaaaaaa"/>
    <w:basedOn w:val="a"/>
    <w:rsid w:val="00FF1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Дісер_текст"/>
    <w:qFormat/>
    <w:rsid w:val="00FF15C3"/>
    <w:rPr>
      <w:rFonts w:ascii="Times New Roman" w:hAnsi="Times New Roman"/>
      <w:color w:val="000000" w:themeColor="text1"/>
      <w:sz w:val="28"/>
    </w:rPr>
  </w:style>
  <w:style w:type="paragraph" w:customStyle="1" w:styleId="2a">
    <w:name w:val="Без интервала2"/>
    <w:qFormat/>
    <w:rsid w:val="00FF15C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FF15C3"/>
    <w:rPr>
      <w:rFonts w:ascii="PalatinoLinotype-Bold" w:hAnsi="PalatinoLinotype-Bold" w:hint="default"/>
      <w:b/>
      <w:bCs/>
      <w:i w:val="0"/>
      <w:iCs w:val="0"/>
      <w:color w:val="231F20"/>
      <w:sz w:val="20"/>
      <w:szCs w:val="20"/>
    </w:rPr>
  </w:style>
  <w:style w:type="paragraph" w:customStyle="1" w:styleId="19">
    <w:name w:val="Без інтервалів1"/>
    <w:uiPriority w:val="1"/>
    <w:qFormat/>
    <w:rsid w:val="00A837AA"/>
    <w:pPr>
      <w:spacing w:after="0" w:line="240" w:lineRule="auto"/>
    </w:pPr>
    <w:rPr>
      <w:rFonts w:ascii="Calibri" w:eastAsia="Calibri" w:hAnsi="Calibri" w:cs="Times New Roman"/>
      <w:lang w:val="ru-RU" w:eastAsia="en-US"/>
    </w:rPr>
  </w:style>
  <w:style w:type="character" w:customStyle="1" w:styleId="xfm94657371">
    <w:name w:val="xfm_94657371"/>
    <w:basedOn w:val="a0"/>
    <w:uiPriority w:val="99"/>
    <w:rsid w:val="00426687"/>
    <w:rPr>
      <w:rFonts w:cs="Times New Roman"/>
    </w:rPr>
  </w:style>
  <w:style w:type="character" w:customStyle="1" w:styleId="m-7084102224031650024gmail-m1095525998844198997gmail-textexposedshow">
    <w:name w:val="m_-7084102224031650024gmail-m_1095525998844198997gmail-text_exposed_show"/>
    <w:basedOn w:val="a0"/>
    <w:uiPriority w:val="99"/>
    <w:rsid w:val="00B852CC"/>
    <w:rPr>
      <w:rFonts w:cs="Times New Roman"/>
    </w:rPr>
  </w:style>
  <w:style w:type="paragraph" w:customStyle="1" w:styleId="34">
    <w:name w:val="Без интервала3"/>
    <w:qFormat/>
    <w:rsid w:val="00C5017F"/>
    <w:pPr>
      <w:spacing w:after="0" w:line="240" w:lineRule="auto"/>
    </w:pPr>
    <w:rPr>
      <w:rFonts w:ascii="Times New Roman" w:eastAsia="Times New Roman" w:hAnsi="Times New Roman" w:cs="Times New Roman"/>
      <w:sz w:val="24"/>
      <w:szCs w:val="24"/>
      <w:lang w:eastAsia="ru-RU"/>
    </w:rPr>
  </w:style>
  <w:style w:type="character" w:customStyle="1" w:styleId="m1327949164486205010gmail-m6202530369419693622gmail-m1095525998844198997gmail-textexposedshow">
    <w:name w:val="m_1327949164486205010gmail-m_6202530369419693622gmail-m_1095525998844198997gmail-text_exposed_show"/>
    <w:basedOn w:val="a0"/>
    <w:uiPriority w:val="99"/>
    <w:rsid w:val="00F86F16"/>
    <w:rPr>
      <w:rFonts w:cs="Times New Roman"/>
    </w:rPr>
  </w:style>
  <w:style w:type="character" w:customStyle="1" w:styleId="aff0">
    <w:name w:val="Основной шрифт абзаца"/>
    <w:rsid w:val="00B60620"/>
  </w:style>
  <w:style w:type="character" w:customStyle="1" w:styleId="FontStyle43">
    <w:name w:val="Font Style43"/>
    <w:rsid w:val="009F77C5"/>
    <w:rPr>
      <w:rFonts w:ascii="Times New Roman" w:hAnsi="Times New Roman" w:cs="Times New Roman"/>
      <w:color w:val="000000"/>
      <w:sz w:val="26"/>
      <w:szCs w:val="26"/>
    </w:rPr>
  </w:style>
  <w:style w:type="character" w:customStyle="1" w:styleId="tlid-translation">
    <w:name w:val="tlid-translation"/>
    <w:basedOn w:val="a0"/>
    <w:rsid w:val="0080259E"/>
  </w:style>
  <w:style w:type="character" w:customStyle="1" w:styleId="m-6142379873318222198gmail-m7156976055186147685gmail-st">
    <w:name w:val="m_-6142379873318222198gmail-m_7156976055186147685gmail-st"/>
    <w:basedOn w:val="a0"/>
    <w:rsid w:val="006C6096"/>
  </w:style>
  <w:style w:type="paragraph" w:styleId="aff1">
    <w:name w:val="Balloon Text"/>
    <w:basedOn w:val="a"/>
    <w:link w:val="aff2"/>
    <w:uiPriority w:val="99"/>
    <w:semiHidden/>
    <w:unhideWhenUsed/>
    <w:rsid w:val="00D76CF6"/>
    <w:pPr>
      <w:spacing w:after="0" w:line="240" w:lineRule="auto"/>
    </w:pPr>
    <w:rPr>
      <w:rFonts w:ascii="Tahoma" w:hAnsi="Tahoma" w:cs="Tahoma"/>
      <w:sz w:val="16"/>
      <w:szCs w:val="16"/>
    </w:rPr>
  </w:style>
  <w:style w:type="character" w:customStyle="1" w:styleId="aff2">
    <w:name w:val="Текст у виносці Знак"/>
    <w:basedOn w:val="a0"/>
    <w:link w:val="aff1"/>
    <w:uiPriority w:val="99"/>
    <w:semiHidden/>
    <w:rsid w:val="00D76CF6"/>
    <w:rPr>
      <w:rFonts w:ascii="Tahoma" w:hAnsi="Tahoma" w:cs="Tahoma"/>
      <w:sz w:val="16"/>
      <w:szCs w:val="16"/>
    </w:rPr>
  </w:style>
  <w:style w:type="character" w:customStyle="1" w:styleId="fontstyle21">
    <w:name w:val="fontstyle21"/>
    <w:basedOn w:val="a0"/>
    <w:rsid w:val="0021543C"/>
    <w:rPr>
      <w:rFonts w:ascii="PalatinoLinotype-Roman" w:hAnsi="PalatinoLinotype-Roman" w:hint="default"/>
      <w:b w:val="0"/>
      <w:bCs w:val="0"/>
      <w:i w:val="0"/>
      <w:iCs w:val="0"/>
      <w:color w:val="231F20"/>
      <w:sz w:val="20"/>
      <w:szCs w:val="20"/>
    </w:rPr>
  </w:style>
  <w:style w:type="character" w:customStyle="1" w:styleId="FontStyle31">
    <w:name w:val="Font Style31"/>
    <w:rsid w:val="00165F47"/>
    <w:rPr>
      <w:rFonts w:ascii="Times New Roman" w:hAnsi="Times New Roman" w:cs="Times New Roman"/>
      <w:sz w:val="18"/>
      <w:szCs w:val="18"/>
    </w:rPr>
  </w:style>
  <w:style w:type="paragraph" w:customStyle="1" w:styleId="1a">
    <w:name w:val="Звичайний1"/>
    <w:rsid w:val="00A01B3A"/>
    <w:pPr>
      <w:spacing w:after="0" w:line="240" w:lineRule="auto"/>
    </w:pPr>
    <w:rPr>
      <w:rFonts w:ascii="Calibri" w:eastAsia="Calibri" w:hAnsi="Calibri" w:cs="Calibri"/>
      <w:sz w:val="20"/>
      <w:szCs w:val="20"/>
    </w:rPr>
  </w:style>
  <w:style w:type="character" w:customStyle="1" w:styleId="1b">
    <w:name w:val="Стиль1 Знак"/>
    <w:basedOn w:val="a0"/>
    <w:link w:val="1c"/>
    <w:locked/>
    <w:rsid w:val="00DF710A"/>
    <w:rPr>
      <w:rFonts w:ascii="Times New Roman" w:eastAsia="Times New Roman" w:hAnsi="Times New Roman" w:cs="Times New Roman"/>
      <w:i/>
      <w:iCs/>
      <w:color w:val="222222"/>
      <w:sz w:val="24"/>
      <w:szCs w:val="24"/>
    </w:rPr>
  </w:style>
  <w:style w:type="paragraph" w:customStyle="1" w:styleId="1c">
    <w:name w:val="Стиль1"/>
    <w:basedOn w:val="a"/>
    <w:link w:val="1b"/>
    <w:qFormat/>
    <w:rsid w:val="00DF710A"/>
    <w:pPr>
      <w:spacing w:before="120" w:after="120" w:line="240" w:lineRule="auto"/>
      <w:ind w:firstLine="567"/>
      <w:jc w:val="both"/>
    </w:pPr>
    <w:rPr>
      <w:rFonts w:ascii="Times New Roman" w:eastAsia="Times New Roman" w:hAnsi="Times New Roman" w:cs="Times New Roman"/>
      <w:i/>
      <w:iCs/>
      <w:color w:val="222222"/>
      <w:sz w:val="24"/>
      <w:szCs w:val="24"/>
    </w:rPr>
  </w:style>
  <w:style w:type="character" w:customStyle="1" w:styleId="FontStyle210">
    <w:name w:val="Font Style21"/>
    <w:basedOn w:val="a0"/>
    <w:rsid w:val="0098030D"/>
    <w:rPr>
      <w:rFonts w:ascii="Times New Roman" w:hAnsi="Times New Roman" w:cs="Times New Roman"/>
      <w:sz w:val="22"/>
      <w:szCs w:val="22"/>
    </w:rPr>
  </w:style>
  <w:style w:type="character" w:styleId="aff3">
    <w:name w:val="FollowedHyperlink"/>
    <w:basedOn w:val="a0"/>
    <w:uiPriority w:val="99"/>
    <w:semiHidden/>
    <w:unhideWhenUsed/>
    <w:rsid w:val="00AE2139"/>
    <w:rPr>
      <w:color w:val="800080" w:themeColor="followedHyperlink"/>
      <w:u w:val="single"/>
    </w:rPr>
  </w:style>
  <w:style w:type="paragraph" w:customStyle="1" w:styleId="Style8">
    <w:name w:val="Style8"/>
    <w:basedOn w:val="a"/>
    <w:uiPriority w:val="99"/>
    <w:rsid w:val="00922CE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xfm04537696">
    <w:name w:val="xfm_04537696"/>
    <w:basedOn w:val="a0"/>
    <w:uiPriority w:val="99"/>
    <w:rsid w:val="006B7436"/>
    <w:rPr>
      <w:rFonts w:cs="Times New Roman"/>
    </w:rPr>
  </w:style>
  <w:style w:type="character" w:customStyle="1" w:styleId="ceurtitle">
    <w:name w:val="ceurtitle"/>
    <w:uiPriority w:val="99"/>
    <w:rsid w:val="006B7436"/>
  </w:style>
  <w:style w:type="character" w:customStyle="1" w:styleId="ceurvoltitle">
    <w:name w:val="ceurvoltitle"/>
    <w:uiPriority w:val="99"/>
    <w:rsid w:val="006B7436"/>
  </w:style>
  <w:style w:type="character" w:customStyle="1" w:styleId="ceurfulltitle">
    <w:name w:val="ceurfulltitle"/>
    <w:uiPriority w:val="99"/>
    <w:rsid w:val="006B7436"/>
  </w:style>
  <w:style w:type="character" w:customStyle="1" w:styleId="ceurloctime">
    <w:name w:val="ceurloctime"/>
    <w:uiPriority w:val="99"/>
    <w:rsid w:val="006B7436"/>
  </w:style>
  <w:style w:type="character" w:customStyle="1" w:styleId="tojvnm2t">
    <w:name w:val="tojvnm2t"/>
    <w:basedOn w:val="a0"/>
    <w:qFormat/>
    <w:rsid w:val="00B56E6A"/>
  </w:style>
  <w:style w:type="character" w:customStyle="1" w:styleId="normaltextrun">
    <w:name w:val="normaltextrun"/>
    <w:basedOn w:val="a0"/>
    <w:rsid w:val="006C2C03"/>
  </w:style>
  <w:style w:type="character" w:customStyle="1" w:styleId="yiv0694286113gmail-5yl5">
    <w:name w:val="yiv0694286113gmail-5yl5"/>
    <w:basedOn w:val="a0"/>
    <w:rsid w:val="006C2C03"/>
  </w:style>
  <w:style w:type="paragraph" w:customStyle="1" w:styleId="mbr-timeline-textmbr-fonts-styledisplay-7">
    <w:name w:val="mbr-timeline-text mbr-fonts-style display-7"/>
    <w:basedOn w:val="a"/>
    <w:uiPriority w:val="99"/>
    <w:rsid w:val="00AA5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74126101">
    <w:name w:val="xfm_74126101"/>
    <w:basedOn w:val="a0"/>
    <w:uiPriority w:val="99"/>
    <w:rsid w:val="00AA5D80"/>
  </w:style>
  <w:style w:type="paragraph" w:customStyle="1" w:styleId="--1">
    <w:name w:val="Список-№-1"/>
    <w:qFormat/>
    <w:rsid w:val="00711CF7"/>
    <w:pPr>
      <w:tabs>
        <w:tab w:val="left" w:pos="1069"/>
        <w:tab w:val="left" w:pos="1980"/>
        <w:tab w:val="left" w:pos="8820"/>
      </w:tabs>
      <w:spacing w:after="0" w:line="240" w:lineRule="auto"/>
      <w:ind w:left="1980" w:firstLine="709"/>
      <w:jc w:val="both"/>
    </w:pPr>
    <w:rPr>
      <w:rFonts w:ascii="Times New Roman" w:eastAsia="Times New Roman" w:hAnsi="Times New Roman" w:cs="Times New Roman"/>
      <w:sz w:val="28"/>
      <w:szCs w:val="28"/>
      <w:lang w:eastAsia="ru-RU"/>
    </w:rPr>
  </w:style>
  <w:style w:type="character" w:customStyle="1" w:styleId="ListLabel54">
    <w:name w:val="ListLabel 54"/>
    <w:qFormat/>
    <w:rsid w:val="007C6D58"/>
    <w:rPr>
      <w:rFonts w:ascii="Times New Roman" w:hAnsi="Times New Roman" w:cs="Times New Roman"/>
      <w:i/>
      <w:sz w:val="24"/>
      <w:szCs w:val="24"/>
    </w:rPr>
  </w:style>
  <w:style w:type="character" w:customStyle="1" w:styleId="ListLabel60">
    <w:name w:val="ListLabel 60"/>
    <w:qFormat/>
    <w:rsid w:val="0010631F"/>
    <w:rPr>
      <w:rFonts w:ascii="Times New Roman" w:hAnsi="Times New Roman" w:cs="Times New Roman"/>
      <w:sz w:val="24"/>
      <w:szCs w:val="24"/>
    </w:rPr>
  </w:style>
  <w:style w:type="character" w:customStyle="1" w:styleId="50">
    <w:name w:val="Заголовок 5 Знак"/>
    <w:basedOn w:val="a0"/>
    <w:link w:val="5"/>
    <w:uiPriority w:val="9"/>
    <w:semiHidden/>
    <w:rsid w:val="00001E37"/>
    <w:rPr>
      <w:rFonts w:asciiTheme="majorHAnsi" w:eastAsiaTheme="majorEastAsia" w:hAnsiTheme="majorHAnsi" w:cstheme="majorBidi"/>
      <w:color w:val="243F60" w:themeColor="accent1" w:themeShade="7F"/>
    </w:rPr>
  </w:style>
  <w:style w:type="character" w:customStyle="1" w:styleId="oi732d6d">
    <w:name w:val="oi732d6d"/>
    <w:basedOn w:val="a0"/>
    <w:rsid w:val="007172F7"/>
  </w:style>
  <w:style w:type="character" w:customStyle="1" w:styleId="xfm07205105">
    <w:name w:val="xfm_07205105"/>
    <w:basedOn w:val="a0"/>
    <w:rsid w:val="007172F7"/>
  </w:style>
  <w:style w:type="character" w:customStyle="1" w:styleId="xfm49848410">
    <w:name w:val="xfm_49848410"/>
    <w:basedOn w:val="a0"/>
    <w:rsid w:val="007172F7"/>
  </w:style>
  <w:style w:type="character" w:customStyle="1" w:styleId="xfm71124725">
    <w:name w:val="xfm_71124725"/>
    <w:basedOn w:val="a0"/>
    <w:rsid w:val="007172F7"/>
  </w:style>
  <w:style w:type="character" w:customStyle="1" w:styleId="acopre">
    <w:name w:val="acopre"/>
    <w:basedOn w:val="a0"/>
    <w:rsid w:val="007172F7"/>
  </w:style>
  <w:style w:type="character" w:customStyle="1" w:styleId="InternetLink">
    <w:name w:val="Internet Link"/>
    <w:rsid w:val="007172F7"/>
    <w:rPr>
      <w:color w:val="000080"/>
      <w:u w:val="single"/>
    </w:rPr>
  </w:style>
  <w:style w:type="character" w:customStyle="1" w:styleId="name">
    <w:name w:val="name"/>
    <w:basedOn w:val="a0"/>
    <w:rsid w:val="007172F7"/>
  </w:style>
  <w:style w:type="character" w:customStyle="1" w:styleId="markedcontent">
    <w:name w:val="markedcontent"/>
    <w:basedOn w:val="a0"/>
    <w:rsid w:val="00D53335"/>
    <w:rPr>
      <w:rFonts w:ascii="Times New Roman" w:hAnsi="Times New Roman" w:cs="Times New Roman" w:hint="default"/>
    </w:rPr>
  </w:style>
  <w:style w:type="character" w:customStyle="1" w:styleId="viiyi">
    <w:name w:val="viiyi"/>
    <w:rsid w:val="00DF111A"/>
  </w:style>
  <w:style w:type="character" w:customStyle="1" w:styleId="ListLabel61">
    <w:name w:val="ListLabel 61"/>
    <w:qFormat/>
    <w:rsid w:val="00E93815"/>
    <w:rPr>
      <w:rFonts w:ascii="Times New Roman" w:hAnsi="Times New Roman" w:cs="Times New Roman"/>
      <w:b/>
      <w:i/>
      <w:color w:val="auto"/>
      <w:sz w:val="24"/>
      <w:szCs w:val="24"/>
      <w:u w:val="none"/>
    </w:rPr>
  </w:style>
  <w:style w:type="character" w:customStyle="1" w:styleId="35">
    <w:name w:val="Основний текст (3)_"/>
    <w:link w:val="310"/>
    <w:uiPriority w:val="99"/>
    <w:rsid w:val="002F2699"/>
    <w:rPr>
      <w:b/>
      <w:bCs/>
      <w:spacing w:val="3"/>
      <w:sz w:val="32"/>
      <w:szCs w:val="32"/>
      <w:shd w:val="clear" w:color="auto" w:fill="FFFFFF"/>
    </w:rPr>
  </w:style>
  <w:style w:type="character" w:customStyle="1" w:styleId="36">
    <w:name w:val="Основний текст (3)"/>
    <w:basedOn w:val="35"/>
    <w:uiPriority w:val="99"/>
    <w:rsid w:val="002F2699"/>
    <w:rPr>
      <w:b/>
      <w:bCs/>
      <w:spacing w:val="3"/>
      <w:sz w:val="32"/>
      <w:szCs w:val="32"/>
      <w:shd w:val="clear" w:color="auto" w:fill="FFFFFF"/>
    </w:rPr>
  </w:style>
  <w:style w:type="paragraph" w:customStyle="1" w:styleId="310">
    <w:name w:val="Основний текст (3)1"/>
    <w:basedOn w:val="a"/>
    <w:link w:val="35"/>
    <w:uiPriority w:val="99"/>
    <w:rsid w:val="002F2699"/>
    <w:pPr>
      <w:widowControl w:val="0"/>
      <w:shd w:val="clear" w:color="auto" w:fill="FFFFFF"/>
      <w:spacing w:before="360" w:after="60" w:line="696" w:lineRule="exact"/>
      <w:jc w:val="center"/>
    </w:pPr>
    <w:rPr>
      <w:b/>
      <w:bCs/>
      <w:spacing w:val="3"/>
      <w:sz w:val="32"/>
      <w:szCs w:val="32"/>
    </w:rPr>
  </w:style>
  <w:style w:type="paragraph" w:customStyle="1" w:styleId="ira">
    <w:name w:val="ira"/>
    <w:basedOn w:val="a"/>
    <w:next w:val="a"/>
    <w:rsid w:val="003B4F70"/>
    <w:pPr>
      <w:widowControl w:val="0"/>
      <w:autoSpaceDE w:val="0"/>
      <w:autoSpaceDN w:val="0"/>
      <w:spacing w:before="240" w:after="240" w:line="360" w:lineRule="auto"/>
      <w:ind w:firstLine="567"/>
      <w:jc w:val="center"/>
    </w:pPr>
    <w:rPr>
      <w:rFonts w:ascii="Times New Roman" w:eastAsia="Times New Roman" w:hAnsi="Times New Roman" w:cs="Times New Roman"/>
      <w:b/>
      <w:bCs/>
      <w:sz w:val="32"/>
      <w:szCs w:val="32"/>
      <w:lang w:val="hu-HU" w:eastAsia="ru-RU"/>
    </w:rPr>
  </w:style>
  <w:style w:type="paragraph" w:styleId="aff4">
    <w:name w:val="Subtitle"/>
    <w:basedOn w:val="a"/>
    <w:next w:val="a"/>
    <w:link w:val="aff5"/>
    <w:rsid w:val="00D1798A"/>
    <w:pPr>
      <w:keepNext/>
      <w:keepLines/>
      <w:spacing w:before="360" w:after="80"/>
    </w:pPr>
    <w:rPr>
      <w:rFonts w:ascii="Georgia" w:eastAsia="Georgia" w:hAnsi="Georgia" w:cs="Georgia"/>
      <w:i/>
      <w:color w:val="666666"/>
      <w:sz w:val="48"/>
      <w:szCs w:val="48"/>
      <w:lang w:eastAsia="ru-RU"/>
    </w:rPr>
  </w:style>
  <w:style w:type="character" w:customStyle="1" w:styleId="aff5">
    <w:name w:val="Підзаголовок Знак"/>
    <w:basedOn w:val="a0"/>
    <w:link w:val="aff4"/>
    <w:rsid w:val="00D1798A"/>
    <w:rPr>
      <w:rFonts w:ascii="Georgia" w:eastAsia="Georgia" w:hAnsi="Georgia" w:cs="Georgia"/>
      <w:i/>
      <w:color w:val="666666"/>
      <w:sz w:val="48"/>
      <w:szCs w:val="48"/>
      <w:lang w:eastAsia="ru-RU"/>
    </w:rPr>
  </w:style>
  <w:style w:type="character" w:customStyle="1" w:styleId="2171">
    <w:name w:val="2171"/>
    <w:aliases w:val="baiaagaaboqcaaadeaqaaawgbaaaaaaaaaaaaaaaaaaaaaaaaaaaaaaaaaaaaaaaaaaaaaaaaaaaaaaaaaaaaaaaaaaaaaaaaaaaaaaaaaaaaaaaaaaaaaaaaaaaaaaaaaaaaaaaaaaaaaaaaaaaaaaaaaaaaaaaaaaaaaaaaaaaaaaaaaaaaaaaaaaaaaaaaaaaaaaaaaaaaaaaaaaaaaaaaaaaaaaaaaaaaaaa"/>
    <w:basedOn w:val="a0"/>
    <w:rsid w:val="003015C8"/>
  </w:style>
  <w:style w:type="character" w:customStyle="1" w:styleId="A10">
    <w:name w:val="A1"/>
    <w:uiPriority w:val="99"/>
    <w:rsid w:val="00A60F55"/>
    <w:rPr>
      <w:color w:val="221E1F"/>
      <w:sz w:val="28"/>
      <w:szCs w:val="28"/>
    </w:rPr>
  </w:style>
  <w:style w:type="character" w:customStyle="1" w:styleId="d2edcug0">
    <w:name w:val="d2edcug0"/>
    <w:basedOn w:val="a0"/>
    <w:rsid w:val="00B01720"/>
  </w:style>
  <w:style w:type="character" w:customStyle="1" w:styleId="q4iawc">
    <w:name w:val="q4iawc"/>
    <w:basedOn w:val="a0"/>
    <w:rsid w:val="00CE48DA"/>
  </w:style>
  <w:style w:type="paragraph" w:customStyle="1" w:styleId="aff6">
    <w:name w:val="Абзац списка"/>
    <w:basedOn w:val="a"/>
    <w:qFormat/>
    <w:rsid w:val="006917FD"/>
    <w:pPr>
      <w:suppressAutoHyphens/>
      <w:spacing w:after="0" w:line="240" w:lineRule="auto"/>
      <w:ind w:left="708"/>
    </w:pPr>
    <w:rPr>
      <w:rFonts w:ascii="Times New Roman" w:eastAsia="Times New Roman" w:hAnsi="Times New Roman"/>
      <w:sz w:val="24"/>
      <w:szCs w:val="24"/>
      <w:lang w:val="ru-RU" w:eastAsia="ru-RU"/>
    </w:rPr>
  </w:style>
  <w:style w:type="character" w:customStyle="1" w:styleId="A20">
    <w:name w:val="A2"/>
    <w:uiPriority w:val="99"/>
    <w:qFormat/>
    <w:rsid w:val="008B3D01"/>
    <w:rPr>
      <w:color w:val="000000"/>
      <w:sz w:val="22"/>
      <w:szCs w:val="22"/>
    </w:rPr>
  </w:style>
  <w:style w:type="character" w:customStyle="1" w:styleId="A30">
    <w:name w:val="A3"/>
    <w:qFormat/>
    <w:rsid w:val="008B3D01"/>
    <w:rPr>
      <w:b/>
      <w:bCs/>
      <w:color w:val="000000"/>
      <w:sz w:val="20"/>
      <w:szCs w:val="20"/>
    </w:rPr>
  </w:style>
  <w:style w:type="character" w:customStyle="1" w:styleId="type">
    <w:name w:val="type"/>
    <w:basedOn w:val="a0"/>
    <w:rsid w:val="00866CD0"/>
  </w:style>
  <w:style w:type="character" w:customStyle="1" w:styleId="style-scope">
    <w:name w:val="style-scope"/>
    <w:basedOn w:val="a0"/>
    <w:rsid w:val="00424407"/>
  </w:style>
  <w:style w:type="character" w:customStyle="1" w:styleId="contentpasted0">
    <w:name w:val="contentpasted0"/>
    <w:basedOn w:val="a0"/>
    <w:rsid w:val="00A05B1E"/>
  </w:style>
  <w:style w:type="character" w:customStyle="1" w:styleId="il">
    <w:name w:val="il"/>
    <w:rsid w:val="00431C75"/>
  </w:style>
  <w:style w:type="paragraph" w:customStyle="1" w:styleId="cef1edeee2ede8e9f2e5eaf1f2">
    <w:name w:val="Оceсf1нedоeeвe2нedиe8йe9 тf2еe5кeaсf1тf2"/>
    <w:basedOn w:val="a"/>
    <w:uiPriority w:val="99"/>
    <w:rsid w:val="00D8010D"/>
    <w:pPr>
      <w:widowControl w:val="0"/>
      <w:autoSpaceDE w:val="0"/>
      <w:autoSpaceDN w:val="0"/>
      <w:adjustRightInd w:val="0"/>
      <w:spacing w:after="0" w:line="240" w:lineRule="auto"/>
    </w:pPr>
    <w:rPr>
      <w:rFonts w:ascii="Times New Roman" w:eastAsia="Times New Roman" w:hAnsi="Times New Roman" w:cs="Times New Roman"/>
      <w:sz w:val="28"/>
      <w:szCs w:val="28"/>
      <w:lang w:eastAsia="en-US"/>
    </w:rPr>
  </w:style>
  <w:style w:type="character" w:customStyle="1" w:styleId="FontStyle69">
    <w:name w:val="Font Style69"/>
    <w:basedOn w:val="a0"/>
    <w:uiPriority w:val="99"/>
    <w:rsid w:val="00AD7FDF"/>
    <w:rPr>
      <w:rFonts w:ascii="Century Schoolbook" w:hAnsi="Century Schoolbook" w:cs="Century Schoolbook" w:hint="default"/>
      <w:sz w:val="22"/>
      <w:szCs w:val="22"/>
    </w:rPr>
  </w:style>
  <w:style w:type="character" w:customStyle="1" w:styleId="xcontentpasted0">
    <w:name w:val="x_contentpasted0"/>
    <w:basedOn w:val="a0"/>
    <w:rsid w:val="00896C9F"/>
  </w:style>
  <w:style w:type="character" w:customStyle="1" w:styleId="xcontentpasted3">
    <w:name w:val="x_contentpasted3"/>
    <w:basedOn w:val="a0"/>
    <w:rsid w:val="00896C9F"/>
  </w:style>
  <w:style w:type="character" w:customStyle="1" w:styleId="xcontentpasted2">
    <w:name w:val="x_contentpasted2"/>
    <w:basedOn w:val="a0"/>
    <w:rsid w:val="00896C9F"/>
  </w:style>
  <w:style w:type="character" w:customStyle="1" w:styleId="xcontentpasted1">
    <w:name w:val="x_contentpasted1"/>
    <w:basedOn w:val="a0"/>
    <w:rsid w:val="00896C9F"/>
  </w:style>
  <w:style w:type="character" w:customStyle="1" w:styleId="xcontentpasted4">
    <w:name w:val="x_contentpasted4"/>
    <w:basedOn w:val="a0"/>
    <w:rsid w:val="00896C9F"/>
  </w:style>
  <w:style w:type="character" w:customStyle="1" w:styleId="x4k7w5x">
    <w:name w:val="x4k7w5x"/>
    <w:basedOn w:val="a0"/>
    <w:rsid w:val="00567264"/>
  </w:style>
  <w:style w:type="paragraph" w:customStyle="1" w:styleId="2b">
    <w:name w:val="Абзац списка2"/>
    <w:basedOn w:val="a"/>
    <w:qFormat/>
    <w:rsid w:val="00351401"/>
    <w:pPr>
      <w:suppressAutoHyphens/>
      <w:spacing w:after="0" w:line="240" w:lineRule="auto"/>
      <w:ind w:left="708"/>
    </w:pPr>
    <w:rPr>
      <w:rFonts w:ascii="Times New Roman" w:eastAsia="Times New Roman" w:hAnsi="Times New Roman" w:cs="Times New Roman"/>
      <w:sz w:val="24"/>
      <w:szCs w:val="24"/>
      <w:lang w:val="ru-RU" w:eastAsia="ru-RU"/>
    </w:rPr>
  </w:style>
  <w:style w:type="character" w:customStyle="1" w:styleId="xx4k7w5x">
    <w:name w:val="x_x4k7w5x"/>
    <w:basedOn w:val="a0"/>
    <w:rsid w:val="00E84AEC"/>
  </w:style>
  <w:style w:type="character" w:customStyle="1" w:styleId="s10">
    <w:name w:val="s10"/>
    <w:basedOn w:val="a0"/>
    <w:rsid w:val="004B5A6D"/>
  </w:style>
  <w:style w:type="table" w:customStyle="1" w:styleId="51">
    <w:name w:val="5"/>
    <w:basedOn w:val="a1"/>
    <w:rsid w:val="000A65E7"/>
    <w:rPr>
      <w:rFonts w:ascii="Calibri" w:eastAsia="Calibri" w:hAnsi="Calibri" w:cs="Calibri"/>
      <w:lang w:eastAsia="ru-RU"/>
    </w:rPr>
    <w:tblPr>
      <w:tblStyleRowBandSize w:val="1"/>
      <w:tblStyleColBandSize w:val="1"/>
      <w:tblInd w:w="0" w:type="dxa"/>
      <w:tblCellMar>
        <w:top w:w="0" w:type="dxa"/>
        <w:left w:w="115" w:type="dxa"/>
        <w:bottom w:w="0" w:type="dxa"/>
        <w:right w:w="115" w:type="dxa"/>
      </w:tblCellMar>
    </w:tblPr>
  </w:style>
  <w:style w:type="character" w:customStyle="1" w:styleId="value">
    <w:name w:val="value"/>
    <w:basedOn w:val="a0"/>
    <w:rsid w:val="0032299F"/>
  </w:style>
  <w:style w:type="character" w:customStyle="1" w:styleId="rvts0">
    <w:name w:val="rvts0"/>
    <w:basedOn w:val="a0"/>
    <w:rsid w:val="00CA6877"/>
  </w:style>
  <w:style w:type="character" w:customStyle="1" w:styleId="x193iq5w">
    <w:name w:val="x193iq5w"/>
    <w:basedOn w:val="a0"/>
    <w:rsid w:val="00E44257"/>
  </w:style>
  <w:style w:type="character" w:customStyle="1" w:styleId="accordion-tabbedtab-mobile">
    <w:name w:val="accordion-tabbed__tab-mobile"/>
    <w:basedOn w:val="a0"/>
    <w:rsid w:val="00C32445"/>
  </w:style>
  <w:style w:type="character" w:customStyle="1" w:styleId="comma-separator">
    <w:name w:val="comma-separator"/>
    <w:basedOn w:val="a0"/>
    <w:rsid w:val="00C32445"/>
  </w:style>
  <w:style w:type="paragraph" w:customStyle="1" w:styleId="volume-issue">
    <w:name w:val="volume-issue"/>
    <w:basedOn w:val="a"/>
    <w:rsid w:val="00C324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
    <w:name w:val="val"/>
    <w:basedOn w:val="a0"/>
    <w:rsid w:val="00C3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715">
      <w:bodyDiv w:val="1"/>
      <w:marLeft w:val="0"/>
      <w:marRight w:val="0"/>
      <w:marTop w:val="0"/>
      <w:marBottom w:val="0"/>
      <w:divBdr>
        <w:top w:val="none" w:sz="0" w:space="0" w:color="auto"/>
        <w:left w:val="none" w:sz="0" w:space="0" w:color="auto"/>
        <w:bottom w:val="none" w:sz="0" w:space="0" w:color="auto"/>
        <w:right w:val="none" w:sz="0" w:space="0" w:color="auto"/>
      </w:divBdr>
    </w:div>
    <w:div w:id="39061188">
      <w:bodyDiv w:val="1"/>
      <w:marLeft w:val="0"/>
      <w:marRight w:val="0"/>
      <w:marTop w:val="0"/>
      <w:marBottom w:val="0"/>
      <w:divBdr>
        <w:top w:val="none" w:sz="0" w:space="0" w:color="auto"/>
        <w:left w:val="none" w:sz="0" w:space="0" w:color="auto"/>
        <w:bottom w:val="none" w:sz="0" w:space="0" w:color="auto"/>
        <w:right w:val="none" w:sz="0" w:space="0" w:color="auto"/>
      </w:divBdr>
    </w:div>
    <w:div w:id="60563868">
      <w:bodyDiv w:val="1"/>
      <w:marLeft w:val="0"/>
      <w:marRight w:val="0"/>
      <w:marTop w:val="0"/>
      <w:marBottom w:val="0"/>
      <w:divBdr>
        <w:top w:val="none" w:sz="0" w:space="0" w:color="auto"/>
        <w:left w:val="none" w:sz="0" w:space="0" w:color="auto"/>
        <w:bottom w:val="none" w:sz="0" w:space="0" w:color="auto"/>
        <w:right w:val="none" w:sz="0" w:space="0" w:color="auto"/>
      </w:divBdr>
    </w:div>
    <w:div w:id="82380680">
      <w:bodyDiv w:val="1"/>
      <w:marLeft w:val="0"/>
      <w:marRight w:val="0"/>
      <w:marTop w:val="0"/>
      <w:marBottom w:val="0"/>
      <w:divBdr>
        <w:top w:val="none" w:sz="0" w:space="0" w:color="auto"/>
        <w:left w:val="none" w:sz="0" w:space="0" w:color="auto"/>
        <w:bottom w:val="none" w:sz="0" w:space="0" w:color="auto"/>
        <w:right w:val="none" w:sz="0" w:space="0" w:color="auto"/>
      </w:divBdr>
    </w:div>
    <w:div w:id="141043722">
      <w:bodyDiv w:val="1"/>
      <w:marLeft w:val="0"/>
      <w:marRight w:val="0"/>
      <w:marTop w:val="0"/>
      <w:marBottom w:val="0"/>
      <w:divBdr>
        <w:top w:val="none" w:sz="0" w:space="0" w:color="auto"/>
        <w:left w:val="none" w:sz="0" w:space="0" w:color="auto"/>
        <w:bottom w:val="none" w:sz="0" w:space="0" w:color="auto"/>
        <w:right w:val="none" w:sz="0" w:space="0" w:color="auto"/>
      </w:divBdr>
    </w:div>
    <w:div w:id="183175091">
      <w:bodyDiv w:val="1"/>
      <w:marLeft w:val="0"/>
      <w:marRight w:val="0"/>
      <w:marTop w:val="0"/>
      <w:marBottom w:val="0"/>
      <w:divBdr>
        <w:top w:val="none" w:sz="0" w:space="0" w:color="auto"/>
        <w:left w:val="none" w:sz="0" w:space="0" w:color="auto"/>
        <w:bottom w:val="none" w:sz="0" w:space="0" w:color="auto"/>
        <w:right w:val="none" w:sz="0" w:space="0" w:color="auto"/>
      </w:divBdr>
    </w:div>
    <w:div w:id="248928776">
      <w:bodyDiv w:val="1"/>
      <w:marLeft w:val="0"/>
      <w:marRight w:val="0"/>
      <w:marTop w:val="0"/>
      <w:marBottom w:val="0"/>
      <w:divBdr>
        <w:top w:val="none" w:sz="0" w:space="0" w:color="auto"/>
        <w:left w:val="none" w:sz="0" w:space="0" w:color="auto"/>
        <w:bottom w:val="none" w:sz="0" w:space="0" w:color="auto"/>
        <w:right w:val="none" w:sz="0" w:space="0" w:color="auto"/>
      </w:divBdr>
    </w:div>
    <w:div w:id="308942176">
      <w:bodyDiv w:val="1"/>
      <w:marLeft w:val="0"/>
      <w:marRight w:val="0"/>
      <w:marTop w:val="0"/>
      <w:marBottom w:val="0"/>
      <w:divBdr>
        <w:top w:val="none" w:sz="0" w:space="0" w:color="auto"/>
        <w:left w:val="none" w:sz="0" w:space="0" w:color="auto"/>
        <w:bottom w:val="none" w:sz="0" w:space="0" w:color="auto"/>
        <w:right w:val="none" w:sz="0" w:space="0" w:color="auto"/>
      </w:divBdr>
    </w:div>
    <w:div w:id="351489995">
      <w:bodyDiv w:val="1"/>
      <w:marLeft w:val="0"/>
      <w:marRight w:val="0"/>
      <w:marTop w:val="0"/>
      <w:marBottom w:val="0"/>
      <w:divBdr>
        <w:top w:val="none" w:sz="0" w:space="0" w:color="auto"/>
        <w:left w:val="none" w:sz="0" w:space="0" w:color="auto"/>
        <w:bottom w:val="none" w:sz="0" w:space="0" w:color="auto"/>
        <w:right w:val="none" w:sz="0" w:space="0" w:color="auto"/>
      </w:divBdr>
    </w:div>
    <w:div w:id="357853979">
      <w:bodyDiv w:val="1"/>
      <w:marLeft w:val="0"/>
      <w:marRight w:val="0"/>
      <w:marTop w:val="0"/>
      <w:marBottom w:val="0"/>
      <w:divBdr>
        <w:top w:val="none" w:sz="0" w:space="0" w:color="auto"/>
        <w:left w:val="none" w:sz="0" w:space="0" w:color="auto"/>
        <w:bottom w:val="none" w:sz="0" w:space="0" w:color="auto"/>
        <w:right w:val="none" w:sz="0" w:space="0" w:color="auto"/>
      </w:divBdr>
      <w:divsChild>
        <w:div w:id="1759867181">
          <w:marLeft w:val="0"/>
          <w:marRight w:val="0"/>
          <w:marTop w:val="0"/>
          <w:marBottom w:val="0"/>
          <w:divBdr>
            <w:top w:val="none" w:sz="0" w:space="0" w:color="auto"/>
            <w:left w:val="none" w:sz="0" w:space="0" w:color="auto"/>
            <w:bottom w:val="none" w:sz="0" w:space="0" w:color="auto"/>
            <w:right w:val="none" w:sz="0" w:space="0" w:color="auto"/>
          </w:divBdr>
        </w:div>
        <w:div w:id="127668970">
          <w:marLeft w:val="0"/>
          <w:marRight w:val="0"/>
          <w:marTop w:val="0"/>
          <w:marBottom w:val="0"/>
          <w:divBdr>
            <w:top w:val="none" w:sz="0" w:space="0" w:color="auto"/>
            <w:left w:val="none" w:sz="0" w:space="0" w:color="auto"/>
            <w:bottom w:val="none" w:sz="0" w:space="0" w:color="auto"/>
            <w:right w:val="none" w:sz="0" w:space="0" w:color="auto"/>
          </w:divBdr>
        </w:div>
        <w:div w:id="442188892">
          <w:marLeft w:val="0"/>
          <w:marRight w:val="0"/>
          <w:marTop w:val="0"/>
          <w:marBottom w:val="0"/>
          <w:divBdr>
            <w:top w:val="none" w:sz="0" w:space="0" w:color="auto"/>
            <w:left w:val="none" w:sz="0" w:space="0" w:color="auto"/>
            <w:bottom w:val="none" w:sz="0" w:space="0" w:color="auto"/>
            <w:right w:val="none" w:sz="0" w:space="0" w:color="auto"/>
          </w:divBdr>
        </w:div>
        <w:div w:id="143864197">
          <w:marLeft w:val="0"/>
          <w:marRight w:val="0"/>
          <w:marTop w:val="0"/>
          <w:marBottom w:val="0"/>
          <w:divBdr>
            <w:top w:val="none" w:sz="0" w:space="0" w:color="auto"/>
            <w:left w:val="none" w:sz="0" w:space="0" w:color="auto"/>
            <w:bottom w:val="none" w:sz="0" w:space="0" w:color="auto"/>
            <w:right w:val="none" w:sz="0" w:space="0" w:color="auto"/>
          </w:divBdr>
        </w:div>
        <w:div w:id="1147280166">
          <w:marLeft w:val="0"/>
          <w:marRight w:val="0"/>
          <w:marTop w:val="0"/>
          <w:marBottom w:val="0"/>
          <w:divBdr>
            <w:top w:val="none" w:sz="0" w:space="0" w:color="auto"/>
            <w:left w:val="none" w:sz="0" w:space="0" w:color="auto"/>
            <w:bottom w:val="none" w:sz="0" w:space="0" w:color="auto"/>
            <w:right w:val="none" w:sz="0" w:space="0" w:color="auto"/>
          </w:divBdr>
        </w:div>
        <w:div w:id="105850697">
          <w:marLeft w:val="0"/>
          <w:marRight w:val="0"/>
          <w:marTop w:val="0"/>
          <w:marBottom w:val="0"/>
          <w:divBdr>
            <w:top w:val="none" w:sz="0" w:space="0" w:color="auto"/>
            <w:left w:val="none" w:sz="0" w:space="0" w:color="auto"/>
            <w:bottom w:val="none" w:sz="0" w:space="0" w:color="auto"/>
            <w:right w:val="none" w:sz="0" w:space="0" w:color="auto"/>
          </w:divBdr>
        </w:div>
        <w:div w:id="1069308546">
          <w:marLeft w:val="0"/>
          <w:marRight w:val="0"/>
          <w:marTop w:val="0"/>
          <w:marBottom w:val="0"/>
          <w:divBdr>
            <w:top w:val="none" w:sz="0" w:space="0" w:color="auto"/>
            <w:left w:val="none" w:sz="0" w:space="0" w:color="auto"/>
            <w:bottom w:val="none" w:sz="0" w:space="0" w:color="auto"/>
            <w:right w:val="none" w:sz="0" w:space="0" w:color="auto"/>
          </w:divBdr>
        </w:div>
        <w:div w:id="2144881103">
          <w:marLeft w:val="0"/>
          <w:marRight w:val="0"/>
          <w:marTop w:val="0"/>
          <w:marBottom w:val="0"/>
          <w:divBdr>
            <w:top w:val="none" w:sz="0" w:space="0" w:color="auto"/>
            <w:left w:val="none" w:sz="0" w:space="0" w:color="auto"/>
            <w:bottom w:val="none" w:sz="0" w:space="0" w:color="auto"/>
            <w:right w:val="none" w:sz="0" w:space="0" w:color="auto"/>
          </w:divBdr>
        </w:div>
      </w:divsChild>
    </w:div>
    <w:div w:id="373582858">
      <w:bodyDiv w:val="1"/>
      <w:marLeft w:val="0"/>
      <w:marRight w:val="0"/>
      <w:marTop w:val="0"/>
      <w:marBottom w:val="0"/>
      <w:divBdr>
        <w:top w:val="none" w:sz="0" w:space="0" w:color="auto"/>
        <w:left w:val="none" w:sz="0" w:space="0" w:color="auto"/>
        <w:bottom w:val="none" w:sz="0" w:space="0" w:color="auto"/>
        <w:right w:val="none" w:sz="0" w:space="0" w:color="auto"/>
      </w:divBdr>
    </w:div>
    <w:div w:id="399325017">
      <w:bodyDiv w:val="1"/>
      <w:marLeft w:val="0"/>
      <w:marRight w:val="0"/>
      <w:marTop w:val="0"/>
      <w:marBottom w:val="0"/>
      <w:divBdr>
        <w:top w:val="none" w:sz="0" w:space="0" w:color="auto"/>
        <w:left w:val="none" w:sz="0" w:space="0" w:color="auto"/>
        <w:bottom w:val="none" w:sz="0" w:space="0" w:color="auto"/>
        <w:right w:val="none" w:sz="0" w:space="0" w:color="auto"/>
      </w:divBdr>
    </w:div>
    <w:div w:id="423258964">
      <w:bodyDiv w:val="1"/>
      <w:marLeft w:val="0"/>
      <w:marRight w:val="0"/>
      <w:marTop w:val="0"/>
      <w:marBottom w:val="0"/>
      <w:divBdr>
        <w:top w:val="none" w:sz="0" w:space="0" w:color="auto"/>
        <w:left w:val="none" w:sz="0" w:space="0" w:color="auto"/>
        <w:bottom w:val="none" w:sz="0" w:space="0" w:color="auto"/>
        <w:right w:val="none" w:sz="0" w:space="0" w:color="auto"/>
      </w:divBdr>
    </w:div>
    <w:div w:id="483857327">
      <w:bodyDiv w:val="1"/>
      <w:marLeft w:val="0"/>
      <w:marRight w:val="0"/>
      <w:marTop w:val="0"/>
      <w:marBottom w:val="0"/>
      <w:divBdr>
        <w:top w:val="none" w:sz="0" w:space="0" w:color="auto"/>
        <w:left w:val="none" w:sz="0" w:space="0" w:color="auto"/>
        <w:bottom w:val="none" w:sz="0" w:space="0" w:color="auto"/>
        <w:right w:val="none" w:sz="0" w:space="0" w:color="auto"/>
      </w:divBdr>
    </w:div>
    <w:div w:id="484053485">
      <w:bodyDiv w:val="1"/>
      <w:marLeft w:val="0"/>
      <w:marRight w:val="0"/>
      <w:marTop w:val="0"/>
      <w:marBottom w:val="0"/>
      <w:divBdr>
        <w:top w:val="none" w:sz="0" w:space="0" w:color="auto"/>
        <w:left w:val="none" w:sz="0" w:space="0" w:color="auto"/>
        <w:bottom w:val="none" w:sz="0" w:space="0" w:color="auto"/>
        <w:right w:val="none" w:sz="0" w:space="0" w:color="auto"/>
      </w:divBdr>
      <w:divsChild>
        <w:div w:id="333920095">
          <w:marLeft w:val="0"/>
          <w:marRight w:val="0"/>
          <w:marTop w:val="0"/>
          <w:marBottom w:val="0"/>
          <w:divBdr>
            <w:top w:val="none" w:sz="0" w:space="0" w:color="auto"/>
            <w:left w:val="none" w:sz="0" w:space="0" w:color="auto"/>
            <w:bottom w:val="none" w:sz="0" w:space="0" w:color="auto"/>
            <w:right w:val="none" w:sz="0" w:space="0" w:color="auto"/>
          </w:divBdr>
          <w:divsChild>
            <w:div w:id="279380662">
              <w:marLeft w:val="0"/>
              <w:marRight w:val="0"/>
              <w:marTop w:val="0"/>
              <w:marBottom w:val="0"/>
              <w:divBdr>
                <w:top w:val="none" w:sz="0" w:space="0" w:color="auto"/>
                <w:left w:val="none" w:sz="0" w:space="0" w:color="auto"/>
                <w:bottom w:val="none" w:sz="0" w:space="0" w:color="auto"/>
                <w:right w:val="none" w:sz="0" w:space="0" w:color="auto"/>
              </w:divBdr>
              <w:divsChild>
                <w:div w:id="1478649763">
                  <w:marLeft w:val="0"/>
                  <w:marRight w:val="0"/>
                  <w:marTop w:val="0"/>
                  <w:marBottom w:val="0"/>
                  <w:divBdr>
                    <w:top w:val="none" w:sz="0" w:space="0" w:color="auto"/>
                    <w:left w:val="none" w:sz="0" w:space="0" w:color="auto"/>
                    <w:bottom w:val="none" w:sz="0" w:space="0" w:color="auto"/>
                    <w:right w:val="none" w:sz="0" w:space="0" w:color="auto"/>
                  </w:divBdr>
                  <w:divsChild>
                    <w:div w:id="327710764">
                      <w:marLeft w:val="0"/>
                      <w:marRight w:val="0"/>
                      <w:marTop w:val="120"/>
                      <w:marBottom w:val="0"/>
                      <w:divBdr>
                        <w:top w:val="none" w:sz="0" w:space="0" w:color="auto"/>
                        <w:left w:val="none" w:sz="0" w:space="0" w:color="auto"/>
                        <w:bottom w:val="none" w:sz="0" w:space="0" w:color="auto"/>
                        <w:right w:val="none" w:sz="0" w:space="0" w:color="auto"/>
                      </w:divBdr>
                      <w:divsChild>
                        <w:div w:id="1578127206">
                          <w:marLeft w:val="0"/>
                          <w:marRight w:val="0"/>
                          <w:marTop w:val="0"/>
                          <w:marBottom w:val="0"/>
                          <w:divBdr>
                            <w:top w:val="none" w:sz="0" w:space="0" w:color="auto"/>
                            <w:left w:val="none" w:sz="0" w:space="0" w:color="auto"/>
                            <w:bottom w:val="none" w:sz="0" w:space="0" w:color="auto"/>
                            <w:right w:val="none" w:sz="0" w:space="0" w:color="auto"/>
                          </w:divBdr>
                          <w:divsChild>
                            <w:div w:id="1984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704">
      <w:bodyDiv w:val="1"/>
      <w:marLeft w:val="0"/>
      <w:marRight w:val="0"/>
      <w:marTop w:val="0"/>
      <w:marBottom w:val="0"/>
      <w:divBdr>
        <w:top w:val="none" w:sz="0" w:space="0" w:color="auto"/>
        <w:left w:val="none" w:sz="0" w:space="0" w:color="auto"/>
        <w:bottom w:val="none" w:sz="0" w:space="0" w:color="auto"/>
        <w:right w:val="none" w:sz="0" w:space="0" w:color="auto"/>
      </w:divBdr>
      <w:divsChild>
        <w:div w:id="258947185">
          <w:marLeft w:val="0"/>
          <w:marRight w:val="0"/>
          <w:marTop w:val="0"/>
          <w:marBottom w:val="0"/>
          <w:divBdr>
            <w:top w:val="none" w:sz="0" w:space="0" w:color="auto"/>
            <w:left w:val="none" w:sz="0" w:space="0" w:color="auto"/>
            <w:bottom w:val="none" w:sz="0" w:space="0" w:color="auto"/>
            <w:right w:val="none" w:sz="0" w:space="0" w:color="auto"/>
          </w:divBdr>
        </w:div>
        <w:div w:id="1458529718">
          <w:marLeft w:val="0"/>
          <w:marRight w:val="0"/>
          <w:marTop w:val="0"/>
          <w:marBottom w:val="0"/>
          <w:divBdr>
            <w:top w:val="none" w:sz="0" w:space="0" w:color="auto"/>
            <w:left w:val="none" w:sz="0" w:space="0" w:color="auto"/>
            <w:bottom w:val="none" w:sz="0" w:space="0" w:color="auto"/>
            <w:right w:val="none" w:sz="0" w:space="0" w:color="auto"/>
          </w:divBdr>
        </w:div>
      </w:divsChild>
    </w:div>
    <w:div w:id="525364109">
      <w:bodyDiv w:val="1"/>
      <w:marLeft w:val="0"/>
      <w:marRight w:val="0"/>
      <w:marTop w:val="0"/>
      <w:marBottom w:val="0"/>
      <w:divBdr>
        <w:top w:val="none" w:sz="0" w:space="0" w:color="auto"/>
        <w:left w:val="none" w:sz="0" w:space="0" w:color="auto"/>
        <w:bottom w:val="none" w:sz="0" w:space="0" w:color="auto"/>
        <w:right w:val="none" w:sz="0" w:space="0" w:color="auto"/>
      </w:divBdr>
    </w:div>
    <w:div w:id="537623980">
      <w:bodyDiv w:val="1"/>
      <w:marLeft w:val="0"/>
      <w:marRight w:val="0"/>
      <w:marTop w:val="0"/>
      <w:marBottom w:val="0"/>
      <w:divBdr>
        <w:top w:val="none" w:sz="0" w:space="0" w:color="auto"/>
        <w:left w:val="none" w:sz="0" w:space="0" w:color="auto"/>
        <w:bottom w:val="none" w:sz="0" w:space="0" w:color="auto"/>
        <w:right w:val="none" w:sz="0" w:space="0" w:color="auto"/>
      </w:divBdr>
    </w:div>
    <w:div w:id="571164783">
      <w:bodyDiv w:val="1"/>
      <w:marLeft w:val="0"/>
      <w:marRight w:val="0"/>
      <w:marTop w:val="0"/>
      <w:marBottom w:val="0"/>
      <w:divBdr>
        <w:top w:val="none" w:sz="0" w:space="0" w:color="auto"/>
        <w:left w:val="none" w:sz="0" w:space="0" w:color="auto"/>
        <w:bottom w:val="none" w:sz="0" w:space="0" w:color="auto"/>
        <w:right w:val="none" w:sz="0" w:space="0" w:color="auto"/>
      </w:divBdr>
    </w:div>
    <w:div w:id="614990544">
      <w:bodyDiv w:val="1"/>
      <w:marLeft w:val="0"/>
      <w:marRight w:val="0"/>
      <w:marTop w:val="0"/>
      <w:marBottom w:val="0"/>
      <w:divBdr>
        <w:top w:val="none" w:sz="0" w:space="0" w:color="auto"/>
        <w:left w:val="none" w:sz="0" w:space="0" w:color="auto"/>
        <w:bottom w:val="none" w:sz="0" w:space="0" w:color="auto"/>
        <w:right w:val="none" w:sz="0" w:space="0" w:color="auto"/>
      </w:divBdr>
    </w:div>
    <w:div w:id="968512014">
      <w:bodyDiv w:val="1"/>
      <w:marLeft w:val="0"/>
      <w:marRight w:val="0"/>
      <w:marTop w:val="0"/>
      <w:marBottom w:val="0"/>
      <w:divBdr>
        <w:top w:val="none" w:sz="0" w:space="0" w:color="auto"/>
        <w:left w:val="none" w:sz="0" w:space="0" w:color="auto"/>
        <w:bottom w:val="none" w:sz="0" w:space="0" w:color="auto"/>
        <w:right w:val="none" w:sz="0" w:space="0" w:color="auto"/>
      </w:divBdr>
    </w:div>
    <w:div w:id="987827949">
      <w:bodyDiv w:val="1"/>
      <w:marLeft w:val="0"/>
      <w:marRight w:val="0"/>
      <w:marTop w:val="0"/>
      <w:marBottom w:val="0"/>
      <w:divBdr>
        <w:top w:val="none" w:sz="0" w:space="0" w:color="auto"/>
        <w:left w:val="none" w:sz="0" w:space="0" w:color="auto"/>
        <w:bottom w:val="none" w:sz="0" w:space="0" w:color="auto"/>
        <w:right w:val="none" w:sz="0" w:space="0" w:color="auto"/>
      </w:divBdr>
    </w:div>
    <w:div w:id="996572207">
      <w:bodyDiv w:val="1"/>
      <w:marLeft w:val="0"/>
      <w:marRight w:val="0"/>
      <w:marTop w:val="0"/>
      <w:marBottom w:val="0"/>
      <w:divBdr>
        <w:top w:val="none" w:sz="0" w:space="0" w:color="auto"/>
        <w:left w:val="none" w:sz="0" w:space="0" w:color="auto"/>
        <w:bottom w:val="none" w:sz="0" w:space="0" w:color="auto"/>
        <w:right w:val="none" w:sz="0" w:space="0" w:color="auto"/>
      </w:divBdr>
    </w:div>
    <w:div w:id="1034772343">
      <w:bodyDiv w:val="1"/>
      <w:marLeft w:val="0"/>
      <w:marRight w:val="0"/>
      <w:marTop w:val="0"/>
      <w:marBottom w:val="0"/>
      <w:divBdr>
        <w:top w:val="none" w:sz="0" w:space="0" w:color="auto"/>
        <w:left w:val="none" w:sz="0" w:space="0" w:color="auto"/>
        <w:bottom w:val="none" w:sz="0" w:space="0" w:color="auto"/>
        <w:right w:val="none" w:sz="0" w:space="0" w:color="auto"/>
      </w:divBdr>
    </w:div>
    <w:div w:id="1037466415">
      <w:bodyDiv w:val="1"/>
      <w:marLeft w:val="0"/>
      <w:marRight w:val="0"/>
      <w:marTop w:val="0"/>
      <w:marBottom w:val="0"/>
      <w:divBdr>
        <w:top w:val="none" w:sz="0" w:space="0" w:color="auto"/>
        <w:left w:val="none" w:sz="0" w:space="0" w:color="auto"/>
        <w:bottom w:val="none" w:sz="0" w:space="0" w:color="auto"/>
        <w:right w:val="none" w:sz="0" w:space="0" w:color="auto"/>
      </w:divBdr>
    </w:div>
    <w:div w:id="1042902015">
      <w:bodyDiv w:val="1"/>
      <w:marLeft w:val="0"/>
      <w:marRight w:val="0"/>
      <w:marTop w:val="0"/>
      <w:marBottom w:val="0"/>
      <w:divBdr>
        <w:top w:val="none" w:sz="0" w:space="0" w:color="auto"/>
        <w:left w:val="none" w:sz="0" w:space="0" w:color="auto"/>
        <w:bottom w:val="none" w:sz="0" w:space="0" w:color="auto"/>
        <w:right w:val="none" w:sz="0" w:space="0" w:color="auto"/>
      </w:divBdr>
    </w:div>
    <w:div w:id="1109276896">
      <w:bodyDiv w:val="1"/>
      <w:marLeft w:val="0"/>
      <w:marRight w:val="0"/>
      <w:marTop w:val="0"/>
      <w:marBottom w:val="0"/>
      <w:divBdr>
        <w:top w:val="none" w:sz="0" w:space="0" w:color="auto"/>
        <w:left w:val="none" w:sz="0" w:space="0" w:color="auto"/>
        <w:bottom w:val="none" w:sz="0" w:space="0" w:color="auto"/>
        <w:right w:val="none" w:sz="0" w:space="0" w:color="auto"/>
      </w:divBdr>
    </w:div>
    <w:div w:id="1115521004">
      <w:bodyDiv w:val="1"/>
      <w:marLeft w:val="0"/>
      <w:marRight w:val="0"/>
      <w:marTop w:val="0"/>
      <w:marBottom w:val="0"/>
      <w:divBdr>
        <w:top w:val="none" w:sz="0" w:space="0" w:color="auto"/>
        <w:left w:val="none" w:sz="0" w:space="0" w:color="auto"/>
        <w:bottom w:val="none" w:sz="0" w:space="0" w:color="auto"/>
        <w:right w:val="none" w:sz="0" w:space="0" w:color="auto"/>
      </w:divBdr>
    </w:div>
    <w:div w:id="1142849507">
      <w:bodyDiv w:val="1"/>
      <w:marLeft w:val="0"/>
      <w:marRight w:val="0"/>
      <w:marTop w:val="0"/>
      <w:marBottom w:val="0"/>
      <w:divBdr>
        <w:top w:val="none" w:sz="0" w:space="0" w:color="auto"/>
        <w:left w:val="none" w:sz="0" w:space="0" w:color="auto"/>
        <w:bottom w:val="none" w:sz="0" w:space="0" w:color="auto"/>
        <w:right w:val="none" w:sz="0" w:space="0" w:color="auto"/>
      </w:divBdr>
      <w:divsChild>
        <w:div w:id="737096573">
          <w:marLeft w:val="0"/>
          <w:marRight w:val="0"/>
          <w:marTop w:val="0"/>
          <w:marBottom w:val="0"/>
          <w:divBdr>
            <w:top w:val="none" w:sz="0" w:space="0" w:color="auto"/>
            <w:left w:val="none" w:sz="0" w:space="0" w:color="auto"/>
            <w:bottom w:val="none" w:sz="0" w:space="0" w:color="auto"/>
            <w:right w:val="none" w:sz="0" w:space="0" w:color="auto"/>
          </w:divBdr>
        </w:div>
        <w:div w:id="1534224123">
          <w:marLeft w:val="0"/>
          <w:marRight w:val="0"/>
          <w:marTop w:val="0"/>
          <w:marBottom w:val="0"/>
          <w:divBdr>
            <w:top w:val="none" w:sz="0" w:space="0" w:color="auto"/>
            <w:left w:val="none" w:sz="0" w:space="0" w:color="auto"/>
            <w:bottom w:val="none" w:sz="0" w:space="0" w:color="auto"/>
            <w:right w:val="none" w:sz="0" w:space="0" w:color="auto"/>
          </w:divBdr>
        </w:div>
        <w:div w:id="1547378655">
          <w:marLeft w:val="0"/>
          <w:marRight w:val="0"/>
          <w:marTop w:val="0"/>
          <w:marBottom w:val="0"/>
          <w:divBdr>
            <w:top w:val="none" w:sz="0" w:space="0" w:color="auto"/>
            <w:left w:val="none" w:sz="0" w:space="0" w:color="auto"/>
            <w:bottom w:val="none" w:sz="0" w:space="0" w:color="auto"/>
            <w:right w:val="none" w:sz="0" w:space="0" w:color="auto"/>
          </w:divBdr>
        </w:div>
        <w:div w:id="882405476">
          <w:marLeft w:val="0"/>
          <w:marRight w:val="0"/>
          <w:marTop w:val="0"/>
          <w:marBottom w:val="0"/>
          <w:divBdr>
            <w:top w:val="none" w:sz="0" w:space="0" w:color="auto"/>
            <w:left w:val="none" w:sz="0" w:space="0" w:color="auto"/>
            <w:bottom w:val="none" w:sz="0" w:space="0" w:color="auto"/>
            <w:right w:val="none" w:sz="0" w:space="0" w:color="auto"/>
          </w:divBdr>
        </w:div>
        <w:div w:id="1556771453">
          <w:marLeft w:val="0"/>
          <w:marRight w:val="0"/>
          <w:marTop w:val="0"/>
          <w:marBottom w:val="0"/>
          <w:divBdr>
            <w:top w:val="none" w:sz="0" w:space="0" w:color="auto"/>
            <w:left w:val="none" w:sz="0" w:space="0" w:color="auto"/>
            <w:bottom w:val="none" w:sz="0" w:space="0" w:color="auto"/>
            <w:right w:val="none" w:sz="0" w:space="0" w:color="auto"/>
          </w:divBdr>
        </w:div>
      </w:divsChild>
    </w:div>
    <w:div w:id="1170948415">
      <w:bodyDiv w:val="1"/>
      <w:marLeft w:val="0"/>
      <w:marRight w:val="0"/>
      <w:marTop w:val="0"/>
      <w:marBottom w:val="0"/>
      <w:divBdr>
        <w:top w:val="none" w:sz="0" w:space="0" w:color="auto"/>
        <w:left w:val="none" w:sz="0" w:space="0" w:color="auto"/>
        <w:bottom w:val="none" w:sz="0" w:space="0" w:color="auto"/>
        <w:right w:val="none" w:sz="0" w:space="0" w:color="auto"/>
      </w:divBdr>
      <w:divsChild>
        <w:div w:id="472210911">
          <w:marLeft w:val="0"/>
          <w:marRight w:val="0"/>
          <w:marTop w:val="0"/>
          <w:marBottom w:val="0"/>
          <w:divBdr>
            <w:top w:val="none" w:sz="0" w:space="0" w:color="auto"/>
            <w:left w:val="none" w:sz="0" w:space="0" w:color="auto"/>
            <w:bottom w:val="none" w:sz="0" w:space="0" w:color="auto"/>
            <w:right w:val="none" w:sz="0" w:space="0" w:color="auto"/>
          </w:divBdr>
        </w:div>
      </w:divsChild>
    </w:div>
    <w:div w:id="1231430087">
      <w:bodyDiv w:val="1"/>
      <w:marLeft w:val="0"/>
      <w:marRight w:val="0"/>
      <w:marTop w:val="0"/>
      <w:marBottom w:val="0"/>
      <w:divBdr>
        <w:top w:val="none" w:sz="0" w:space="0" w:color="auto"/>
        <w:left w:val="none" w:sz="0" w:space="0" w:color="auto"/>
        <w:bottom w:val="none" w:sz="0" w:space="0" w:color="auto"/>
        <w:right w:val="none" w:sz="0" w:space="0" w:color="auto"/>
      </w:divBdr>
    </w:div>
    <w:div w:id="1233349809">
      <w:bodyDiv w:val="1"/>
      <w:marLeft w:val="0"/>
      <w:marRight w:val="0"/>
      <w:marTop w:val="0"/>
      <w:marBottom w:val="0"/>
      <w:divBdr>
        <w:top w:val="none" w:sz="0" w:space="0" w:color="auto"/>
        <w:left w:val="none" w:sz="0" w:space="0" w:color="auto"/>
        <w:bottom w:val="none" w:sz="0" w:space="0" w:color="auto"/>
        <w:right w:val="none" w:sz="0" w:space="0" w:color="auto"/>
      </w:divBdr>
    </w:div>
    <w:div w:id="1333416395">
      <w:bodyDiv w:val="1"/>
      <w:marLeft w:val="0"/>
      <w:marRight w:val="0"/>
      <w:marTop w:val="0"/>
      <w:marBottom w:val="0"/>
      <w:divBdr>
        <w:top w:val="none" w:sz="0" w:space="0" w:color="auto"/>
        <w:left w:val="none" w:sz="0" w:space="0" w:color="auto"/>
        <w:bottom w:val="none" w:sz="0" w:space="0" w:color="auto"/>
        <w:right w:val="none" w:sz="0" w:space="0" w:color="auto"/>
      </w:divBdr>
    </w:div>
    <w:div w:id="1356344098">
      <w:bodyDiv w:val="1"/>
      <w:marLeft w:val="0"/>
      <w:marRight w:val="0"/>
      <w:marTop w:val="0"/>
      <w:marBottom w:val="0"/>
      <w:divBdr>
        <w:top w:val="none" w:sz="0" w:space="0" w:color="auto"/>
        <w:left w:val="none" w:sz="0" w:space="0" w:color="auto"/>
        <w:bottom w:val="none" w:sz="0" w:space="0" w:color="auto"/>
        <w:right w:val="none" w:sz="0" w:space="0" w:color="auto"/>
      </w:divBdr>
    </w:div>
    <w:div w:id="1415935472">
      <w:bodyDiv w:val="1"/>
      <w:marLeft w:val="0"/>
      <w:marRight w:val="0"/>
      <w:marTop w:val="0"/>
      <w:marBottom w:val="0"/>
      <w:divBdr>
        <w:top w:val="none" w:sz="0" w:space="0" w:color="auto"/>
        <w:left w:val="none" w:sz="0" w:space="0" w:color="auto"/>
        <w:bottom w:val="none" w:sz="0" w:space="0" w:color="auto"/>
        <w:right w:val="none" w:sz="0" w:space="0" w:color="auto"/>
      </w:divBdr>
    </w:div>
    <w:div w:id="1433429167">
      <w:bodyDiv w:val="1"/>
      <w:marLeft w:val="0"/>
      <w:marRight w:val="0"/>
      <w:marTop w:val="0"/>
      <w:marBottom w:val="0"/>
      <w:divBdr>
        <w:top w:val="none" w:sz="0" w:space="0" w:color="auto"/>
        <w:left w:val="none" w:sz="0" w:space="0" w:color="auto"/>
        <w:bottom w:val="none" w:sz="0" w:space="0" w:color="auto"/>
        <w:right w:val="none" w:sz="0" w:space="0" w:color="auto"/>
      </w:divBdr>
    </w:div>
    <w:div w:id="1465928172">
      <w:bodyDiv w:val="1"/>
      <w:marLeft w:val="0"/>
      <w:marRight w:val="0"/>
      <w:marTop w:val="0"/>
      <w:marBottom w:val="0"/>
      <w:divBdr>
        <w:top w:val="none" w:sz="0" w:space="0" w:color="auto"/>
        <w:left w:val="none" w:sz="0" w:space="0" w:color="auto"/>
        <w:bottom w:val="none" w:sz="0" w:space="0" w:color="auto"/>
        <w:right w:val="none" w:sz="0" w:space="0" w:color="auto"/>
      </w:divBdr>
      <w:divsChild>
        <w:div w:id="611978156">
          <w:marLeft w:val="0"/>
          <w:marRight w:val="0"/>
          <w:marTop w:val="0"/>
          <w:marBottom w:val="0"/>
          <w:divBdr>
            <w:top w:val="none" w:sz="0" w:space="0" w:color="auto"/>
            <w:left w:val="none" w:sz="0" w:space="0" w:color="auto"/>
            <w:bottom w:val="none" w:sz="0" w:space="0" w:color="auto"/>
            <w:right w:val="none" w:sz="0" w:space="0" w:color="auto"/>
          </w:divBdr>
          <w:divsChild>
            <w:div w:id="239681645">
              <w:marLeft w:val="0"/>
              <w:marRight w:val="0"/>
              <w:marTop w:val="0"/>
              <w:marBottom w:val="0"/>
              <w:divBdr>
                <w:top w:val="none" w:sz="0" w:space="0" w:color="auto"/>
                <w:left w:val="none" w:sz="0" w:space="0" w:color="auto"/>
                <w:bottom w:val="none" w:sz="0" w:space="0" w:color="auto"/>
                <w:right w:val="none" w:sz="0" w:space="0" w:color="auto"/>
              </w:divBdr>
            </w:div>
            <w:div w:id="634066942">
              <w:marLeft w:val="0"/>
              <w:marRight w:val="0"/>
              <w:marTop w:val="0"/>
              <w:marBottom w:val="0"/>
              <w:divBdr>
                <w:top w:val="none" w:sz="0" w:space="0" w:color="auto"/>
                <w:left w:val="none" w:sz="0" w:space="0" w:color="auto"/>
                <w:bottom w:val="none" w:sz="0" w:space="0" w:color="auto"/>
                <w:right w:val="none" w:sz="0" w:space="0" w:color="auto"/>
              </w:divBdr>
            </w:div>
            <w:div w:id="100031659">
              <w:marLeft w:val="0"/>
              <w:marRight w:val="0"/>
              <w:marTop w:val="0"/>
              <w:marBottom w:val="0"/>
              <w:divBdr>
                <w:top w:val="none" w:sz="0" w:space="0" w:color="auto"/>
                <w:left w:val="none" w:sz="0" w:space="0" w:color="auto"/>
                <w:bottom w:val="none" w:sz="0" w:space="0" w:color="auto"/>
                <w:right w:val="none" w:sz="0" w:space="0" w:color="auto"/>
              </w:divBdr>
              <w:divsChild>
                <w:div w:id="1742173697">
                  <w:marLeft w:val="0"/>
                  <w:marRight w:val="0"/>
                  <w:marTop w:val="0"/>
                  <w:marBottom w:val="0"/>
                  <w:divBdr>
                    <w:top w:val="none" w:sz="0" w:space="0" w:color="auto"/>
                    <w:left w:val="none" w:sz="0" w:space="0" w:color="auto"/>
                    <w:bottom w:val="none" w:sz="0" w:space="0" w:color="auto"/>
                    <w:right w:val="none" w:sz="0" w:space="0" w:color="auto"/>
                  </w:divBdr>
                </w:div>
                <w:div w:id="538398725">
                  <w:marLeft w:val="0"/>
                  <w:marRight w:val="0"/>
                  <w:marTop w:val="0"/>
                  <w:marBottom w:val="0"/>
                  <w:divBdr>
                    <w:top w:val="none" w:sz="0" w:space="0" w:color="auto"/>
                    <w:left w:val="none" w:sz="0" w:space="0" w:color="auto"/>
                    <w:bottom w:val="none" w:sz="0" w:space="0" w:color="auto"/>
                    <w:right w:val="none" w:sz="0" w:space="0" w:color="auto"/>
                  </w:divBdr>
                </w:div>
                <w:div w:id="2088067209">
                  <w:marLeft w:val="0"/>
                  <w:marRight w:val="0"/>
                  <w:marTop w:val="0"/>
                  <w:marBottom w:val="0"/>
                  <w:divBdr>
                    <w:top w:val="none" w:sz="0" w:space="0" w:color="auto"/>
                    <w:left w:val="none" w:sz="0" w:space="0" w:color="auto"/>
                    <w:bottom w:val="none" w:sz="0" w:space="0" w:color="auto"/>
                    <w:right w:val="none" w:sz="0" w:space="0" w:color="auto"/>
                  </w:divBdr>
                </w:div>
                <w:div w:id="290063268">
                  <w:marLeft w:val="0"/>
                  <w:marRight w:val="0"/>
                  <w:marTop w:val="0"/>
                  <w:marBottom w:val="0"/>
                  <w:divBdr>
                    <w:top w:val="none" w:sz="0" w:space="0" w:color="auto"/>
                    <w:left w:val="none" w:sz="0" w:space="0" w:color="auto"/>
                    <w:bottom w:val="none" w:sz="0" w:space="0" w:color="auto"/>
                    <w:right w:val="none" w:sz="0" w:space="0" w:color="auto"/>
                  </w:divBdr>
                </w:div>
                <w:div w:id="926688614">
                  <w:marLeft w:val="0"/>
                  <w:marRight w:val="0"/>
                  <w:marTop w:val="0"/>
                  <w:marBottom w:val="0"/>
                  <w:divBdr>
                    <w:top w:val="none" w:sz="0" w:space="0" w:color="auto"/>
                    <w:left w:val="none" w:sz="0" w:space="0" w:color="auto"/>
                    <w:bottom w:val="none" w:sz="0" w:space="0" w:color="auto"/>
                    <w:right w:val="none" w:sz="0" w:space="0" w:color="auto"/>
                  </w:divBdr>
                </w:div>
                <w:div w:id="1180663614">
                  <w:marLeft w:val="0"/>
                  <w:marRight w:val="0"/>
                  <w:marTop w:val="0"/>
                  <w:marBottom w:val="0"/>
                  <w:divBdr>
                    <w:top w:val="none" w:sz="0" w:space="0" w:color="auto"/>
                    <w:left w:val="none" w:sz="0" w:space="0" w:color="auto"/>
                    <w:bottom w:val="none" w:sz="0" w:space="0" w:color="auto"/>
                    <w:right w:val="none" w:sz="0" w:space="0" w:color="auto"/>
                  </w:divBdr>
                </w:div>
                <w:div w:id="608515060">
                  <w:marLeft w:val="0"/>
                  <w:marRight w:val="0"/>
                  <w:marTop w:val="0"/>
                  <w:marBottom w:val="0"/>
                  <w:divBdr>
                    <w:top w:val="none" w:sz="0" w:space="0" w:color="auto"/>
                    <w:left w:val="none" w:sz="0" w:space="0" w:color="auto"/>
                    <w:bottom w:val="none" w:sz="0" w:space="0" w:color="auto"/>
                    <w:right w:val="none" w:sz="0" w:space="0" w:color="auto"/>
                  </w:divBdr>
                </w:div>
                <w:div w:id="1007558969">
                  <w:marLeft w:val="0"/>
                  <w:marRight w:val="0"/>
                  <w:marTop w:val="0"/>
                  <w:marBottom w:val="0"/>
                  <w:divBdr>
                    <w:top w:val="none" w:sz="0" w:space="0" w:color="auto"/>
                    <w:left w:val="none" w:sz="0" w:space="0" w:color="auto"/>
                    <w:bottom w:val="none" w:sz="0" w:space="0" w:color="auto"/>
                    <w:right w:val="none" w:sz="0" w:space="0" w:color="auto"/>
                  </w:divBdr>
                </w:div>
                <w:div w:id="607929467">
                  <w:marLeft w:val="0"/>
                  <w:marRight w:val="0"/>
                  <w:marTop w:val="0"/>
                  <w:marBottom w:val="0"/>
                  <w:divBdr>
                    <w:top w:val="none" w:sz="0" w:space="0" w:color="auto"/>
                    <w:left w:val="none" w:sz="0" w:space="0" w:color="auto"/>
                    <w:bottom w:val="none" w:sz="0" w:space="0" w:color="auto"/>
                    <w:right w:val="none" w:sz="0" w:space="0" w:color="auto"/>
                  </w:divBdr>
                </w:div>
                <w:div w:id="10346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27647">
      <w:bodyDiv w:val="1"/>
      <w:marLeft w:val="0"/>
      <w:marRight w:val="0"/>
      <w:marTop w:val="0"/>
      <w:marBottom w:val="0"/>
      <w:divBdr>
        <w:top w:val="none" w:sz="0" w:space="0" w:color="auto"/>
        <w:left w:val="none" w:sz="0" w:space="0" w:color="auto"/>
        <w:bottom w:val="none" w:sz="0" w:space="0" w:color="auto"/>
        <w:right w:val="none" w:sz="0" w:space="0" w:color="auto"/>
      </w:divBdr>
    </w:div>
    <w:div w:id="1569655896">
      <w:bodyDiv w:val="1"/>
      <w:marLeft w:val="0"/>
      <w:marRight w:val="0"/>
      <w:marTop w:val="0"/>
      <w:marBottom w:val="0"/>
      <w:divBdr>
        <w:top w:val="none" w:sz="0" w:space="0" w:color="auto"/>
        <w:left w:val="none" w:sz="0" w:space="0" w:color="auto"/>
        <w:bottom w:val="none" w:sz="0" w:space="0" w:color="auto"/>
        <w:right w:val="none" w:sz="0" w:space="0" w:color="auto"/>
      </w:divBdr>
    </w:div>
    <w:div w:id="1596209395">
      <w:bodyDiv w:val="1"/>
      <w:marLeft w:val="0"/>
      <w:marRight w:val="0"/>
      <w:marTop w:val="0"/>
      <w:marBottom w:val="0"/>
      <w:divBdr>
        <w:top w:val="none" w:sz="0" w:space="0" w:color="auto"/>
        <w:left w:val="none" w:sz="0" w:space="0" w:color="auto"/>
        <w:bottom w:val="none" w:sz="0" w:space="0" w:color="auto"/>
        <w:right w:val="none" w:sz="0" w:space="0" w:color="auto"/>
      </w:divBdr>
      <w:divsChild>
        <w:div w:id="1294292630">
          <w:marLeft w:val="0"/>
          <w:marRight w:val="0"/>
          <w:marTop w:val="0"/>
          <w:marBottom w:val="0"/>
          <w:divBdr>
            <w:top w:val="none" w:sz="0" w:space="0" w:color="auto"/>
            <w:left w:val="none" w:sz="0" w:space="0" w:color="auto"/>
            <w:bottom w:val="none" w:sz="0" w:space="0" w:color="auto"/>
            <w:right w:val="none" w:sz="0" w:space="0" w:color="auto"/>
          </w:divBdr>
        </w:div>
      </w:divsChild>
    </w:div>
    <w:div w:id="1615283551">
      <w:bodyDiv w:val="1"/>
      <w:marLeft w:val="0"/>
      <w:marRight w:val="0"/>
      <w:marTop w:val="0"/>
      <w:marBottom w:val="0"/>
      <w:divBdr>
        <w:top w:val="none" w:sz="0" w:space="0" w:color="auto"/>
        <w:left w:val="none" w:sz="0" w:space="0" w:color="auto"/>
        <w:bottom w:val="none" w:sz="0" w:space="0" w:color="auto"/>
        <w:right w:val="none" w:sz="0" w:space="0" w:color="auto"/>
      </w:divBdr>
      <w:divsChild>
        <w:div w:id="1092121318">
          <w:marLeft w:val="0"/>
          <w:marRight w:val="0"/>
          <w:marTop w:val="0"/>
          <w:marBottom w:val="0"/>
          <w:divBdr>
            <w:top w:val="none" w:sz="0" w:space="0" w:color="auto"/>
            <w:left w:val="none" w:sz="0" w:space="0" w:color="auto"/>
            <w:bottom w:val="none" w:sz="0" w:space="0" w:color="auto"/>
            <w:right w:val="none" w:sz="0" w:space="0" w:color="auto"/>
          </w:divBdr>
        </w:div>
        <w:div w:id="477185487">
          <w:marLeft w:val="0"/>
          <w:marRight w:val="0"/>
          <w:marTop w:val="0"/>
          <w:marBottom w:val="0"/>
          <w:divBdr>
            <w:top w:val="none" w:sz="0" w:space="0" w:color="auto"/>
            <w:left w:val="none" w:sz="0" w:space="0" w:color="auto"/>
            <w:bottom w:val="none" w:sz="0" w:space="0" w:color="auto"/>
            <w:right w:val="none" w:sz="0" w:space="0" w:color="auto"/>
          </w:divBdr>
        </w:div>
        <w:div w:id="774398903">
          <w:marLeft w:val="0"/>
          <w:marRight w:val="0"/>
          <w:marTop w:val="0"/>
          <w:marBottom w:val="0"/>
          <w:divBdr>
            <w:top w:val="none" w:sz="0" w:space="0" w:color="auto"/>
            <w:left w:val="none" w:sz="0" w:space="0" w:color="auto"/>
            <w:bottom w:val="none" w:sz="0" w:space="0" w:color="auto"/>
            <w:right w:val="none" w:sz="0" w:space="0" w:color="auto"/>
          </w:divBdr>
        </w:div>
        <w:div w:id="181483135">
          <w:marLeft w:val="0"/>
          <w:marRight w:val="0"/>
          <w:marTop w:val="0"/>
          <w:marBottom w:val="0"/>
          <w:divBdr>
            <w:top w:val="none" w:sz="0" w:space="0" w:color="auto"/>
            <w:left w:val="none" w:sz="0" w:space="0" w:color="auto"/>
            <w:bottom w:val="none" w:sz="0" w:space="0" w:color="auto"/>
            <w:right w:val="none" w:sz="0" w:space="0" w:color="auto"/>
          </w:divBdr>
        </w:div>
        <w:div w:id="1064378072">
          <w:marLeft w:val="0"/>
          <w:marRight w:val="0"/>
          <w:marTop w:val="0"/>
          <w:marBottom w:val="0"/>
          <w:divBdr>
            <w:top w:val="none" w:sz="0" w:space="0" w:color="auto"/>
            <w:left w:val="none" w:sz="0" w:space="0" w:color="auto"/>
            <w:bottom w:val="none" w:sz="0" w:space="0" w:color="auto"/>
            <w:right w:val="none" w:sz="0" w:space="0" w:color="auto"/>
          </w:divBdr>
        </w:div>
      </w:divsChild>
    </w:div>
    <w:div w:id="1653562909">
      <w:bodyDiv w:val="1"/>
      <w:marLeft w:val="0"/>
      <w:marRight w:val="0"/>
      <w:marTop w:val="0"/>
      <w:marBottom w:val="0"/>
      <w:divBdr>
        <w:top w:val="none" w:sz="0" w:space="0" w:color="auto"/>
        <w:left w:val="none" w:sz="0" w:space="0" w:color="auto"/>
        <w:bottom w:val="none" w:sz="0" w:space="0" w:color="auto"/>
        <w:right w:val="none" w:sz="0" w:space="0" w:color="auto"/>
      </w:divBdr>
    </w:div>
    <w:div w:id="1742556274">
      <w:bodyDiv w:val="1"/>
      <w:marLeft w:val="0"/>
      <w:marRight w:val="0"/>
      <w:marTop w:val="0"/>
      <w:marBottom w:val="0"/>
      <w:divBdr>
        <w:top w:val="none" w:sz="0" w:space="0" w:color="auto"/>
        <w:left w:val="none" w:sz="0" w:space="0" w:color="auto"/>
        <w:bottom w:val="none" w:sz="0" w:space="0" w:color="auto"/>
        <w:right w:val="none" w:sz="0" w:space="0" w:color="auto"/>
      </w:divBdr>
    </w:div>
    <w:div w:id="1751541753">
      <w:bodyDiv w:val="1"/>
      <w:marLeft w:val="0"/>
      <w:marRight w:val="0"/>
      <w:marTop w:val="0"/>
      <w:marBottom w:val="0"/>
      <w:divBdr>
        <w:top w:val="none" w:sz="0" w:space="0" w:color="auto"/>
        <w:left w:val="none" w:sz="0" w:space="0" w:color="auto"/>
        <w:bottom w:val="none" w:sz="0" w:space="0" w:color="auto"/>
        <w:right w:val="none" w:sz="0" w:space="0" w:color="auto"/>
      </w:divBdr>
    </w:div>
    <w:div w:id="1767188459">
      <w:bodyDiv w:val="1"/>
      <w:marLeft w:val="0"/>
      <w:marRight w:val="0"/>
      <w:marTop w:val="0"/>
      <w:marBottom w:val="0"/>
      <w:divBdr>
        <w:top w:val="none" w:sz="0" w:space="0" w:color="auto"/>
        <w:left w:val="none" w:sz="0" w:space="0" w:color="auto"/>
        <w:bottom w:val="none" w:sz="0" w:space="0" w:color="auto"/>
        <w:right w:val="none" w:sz="0" w:space="0" w:color="auto"/>
      </w:divBdr>
    </w:div>
    <w:div w:id="1768845347">
      <w:bodyDiv w:val="1"/>
      <w:marLeft w:val="0"/>
      <w:marRight w:val="0"/>
      <w:marTop w:val="0"/>
      <w:marBottom w:val="0"/>
      <w:divBdr>
        <w:top w:val="none" w:sz="0" w:space="0" w:color="auto"/>
        <w:left w:val="none" w:sz="0" w:space="0" w:color="auto"/>
        <w:bottom w:val="none" w:sz="0" w:space="0" w:color="auto"/>
        <w:right w:val="none" w:sz="0" w:space="0" w:color="auto"/>
      </w:divBdr>
    </w:div>
    <w:div w:id="1802309170">
      <w:bodyDiv w:val="1"/>
      <w:marLeft w:val="0"/>
      <w:marRight w:val="0"/>
      <w:marTop w:val="0"/>
      <w:marBottom w:val="0"/>
      <w:divBdr>
        <w:top w:val="none" w:sz="0" w:space="0" w:color="auto"/>
        <w:left w:val="none" w:sz="0" w:space="0" w:color="auto"/>
        <w:bottom w:val="none" w:sz="0" w:space="0" w:color="auto"/>
        <w:right w:val="none" w:sz="0" w:space="0" w:color="auto"/>
      </w:divBdr>
      <w:divsChild>
        <w:div w:id="2106531773">
          <w:marLeft w:val="0"/>
          <w:marRight w:val="0"/>
          <w:marTop w:val="0"/>
          <w:marBottom w:val="0"/>
          <w:divBdr>
            <w:top w:val="none" w:sz="0" w:space="0" w:color="auto"/>
            <w:left w:val="none" w:sz="0" w:space="0" w:color="auto"/>
            <w:bottom w:val="none" w:sz="0" w:space="0" w:color="auto"/>
            <w:right w:val="none" w:sz="0" w:space="0" w:color="auto"/>
          </w:divBdr>
        </w:div>
        <w:div w:id="661783985">
          <w:marLeft w:val="0"/>
          <w:marRight w:val="0"/>
          <w:marTop w:val="0"/>
          <w:marBottom w:val="0"/>
          <w:divBdr>
            <w:top w:val="none" w:sz="0" w:space="0" w:color="auto"/>
            <w:left w:val="none" w:sz="0" w:space="0" w:color="auto"/>
            <w:bottom w:val="none" w:sz="0" w:space="0" w:color="auto"/>
            <w:right w:val="none" w:sz="0" w:space="0" w:color="auto"/>
          </w:divBdr>
        </w:div>
        <w:div w:id="1933855203">
          <w:marLeft w:val="0"/>
          <w:marRight w:val="0"/>
          <w:marTop w:val="0"/>
          <w:marBottom w:val="0"/>
          <w:divBdr>
            <w:top w:val="none" w:sz="0" w:space="0" w:color="auto"/>
            <w:left w:val="none" w:sz="0" w:space="0" w:color="auto"/>
            <w:bottom w:val="none" w:sz="0" w:space="0" w:color="auto"/>
            <w:right w:val="none" w:sz="0" w:space="0" w:color="auto"/>
          </w:divBdr>
        </w:div>
        <w:div w:id="773136702">
          <w:marLeft w:val="0"/>
          <w:marRight w:val="0"/>
          <w:marTop w:val="0"/>
          <w:marBottom w:val="0"/>
          <w:divBdr>
            <w:top w:val="none" w:sz="0" w:space="0" w:color="auto"/>
            <w:left w:val="none" w:sz="0" w:space="0" w:color="auto"/>
            <w:bottom w:val="none" w:sz="0" w:space="0" w:color="auto"/>
            <w:right w:val="none" w:sz="0" w:space="0" w:color="auto"/>
          </w:divBdr>
        </w:div>
        <w:div w:id="1322586963">
          <w:marLeft w:val="0"/>
          <w:marRight w:val="0"/>
          <w:marTop w:val="0"/>
          <w:marBottom w:val="0"/>
          <w:divBdr>
            <w:top w:val="none" w:sz="0" w:space="0" w:color="auto"/>
            <w:left w:val="none" w:sz="0" w:space="0" w:color="auto"/>
            <w:bottom w:val="none" w:sz="0" w:space="0" w:color="auto"/>
            <w:right w:val="none" w:sz="0" w:space="0" w:color="auto"/>
          </w:divBdr>
        </w:div>
      </w:divsChild>
    </w:div>
    <w:div w:id="1854494053">
      <w:bodyDiv w:val="1"/>
      <w:marLeft w:val="0"/>
      <w:marRight w:val="0"/>
      <w:marTop w:val="0"/>
      <w:marBottom w:val="0"/>
      <w:divBdr>
        <w:top w:val="none" w:sz="0" w:space="0" w:color="auto"/>
        <w:left w:val="none" w:sz="0" w:space="0" w:color="auto"/>
        <w:bottom w:val="none" w:sz="0" w:space="0" w:color="auto"/>
        <w:right w:val="none" w:sz="0" w:space="0" w:color="auto"/>
      </w:divBdr>
    </w:div>
    <w:div w:id="1974872892">
      <w:bodyDiv w:val="1"/>
      <w:marLeft w:val="0"/>
      <w:marRight w:val="0"/>
      <w:marTop w:val="0"/>
      <w:marBottom w:val="0"/>
      <w:divBdr>
        <w:top w:val="none" w:sz="0" w:space="0" w:color="auto"/>
        <w:left w:val="none" w:sz="0" w:space="0" w:color="auto"/>
        <w:bottom w:val="none" w:sz="0" w:space="0" w:color="auto"/>
        <w:right w:val="none" w:sz="0" w:space="0" w:color="auto"/>
      </w:divBdr>
    </w:div>
    <w:div w:id="2000689775">
      <w:bodyDiv w:val="1"/>
      <w:marLeft w:val="0"/>
      <w:marRight w:val="0"/>
      <w:marTop w:val="0"/>
      <w:marBottom w:val="0"/>
      <w:divBdr>
        <w:top w:val="none" w:sz="0" w:space="0" w:color="auto"/>
        <w:left w:val="none" w:sz="0" w:space="0" w:color="auto"/>
        <w:bottom w:val="none" w:sz="0" w:space="0" w:color="auto"/>
        <w:right w:val="none" w:sz="0" w:space="0" w:color="auto"/>
      </w:divBdr>
    </w:div>
    <w:div w:id="2066489458">
      <w:bodyDiv w:val="1"/>
      <w:marLeft w:val="0"/>
      <w:marRight w:val="0"/>
      <w:marTop w:val="0"/>
      <w:marBottom w:val="0"/>
      <w:divBdr>
        <w:top w:val="none" w:sz="0" w:space="0" w:color="auto"/>
        <w:left w:val="none" w:sz="0" w:space="0" w:color="auto"/>
        <w:bottom w:val="none" w:sz="0" w:space="0" w:color="auto"/>
        <w:right w:val="none" w:sz="0" w:space="0" w:color="auto"/>
      </w:divBdr>
    </w:div>
    <w:div w:id="2093893499">
      <w:bodyDiv w:val="1"/>
      <w:marLeft w:val="0"/>
      <w:marRight w:val="0"/>
      <w:marTop w:val="0"/>
      <w:marBottom w:val="0"/>
      <w:divBdr>
        <w:top w:val="none" w:sz="0" w:space="0" w:color="auto"/>
        <w:left w:val="none" w:sz="0" w:space="0" w:color="auto"/>
        <w:bottom w:val="none" w:sz="0" w:space="0" w:color="auto"/>
        <w:right w:val="none" w:sz="0" w:space="0" w:color="auto"/>
      </w:divBdr>
      <w:divsChild>
        <w:div w:id="1213539497">
          <w:marLeft w:val="0"/>
          <w:marRight w:val="0"/>
          <w:marTop w:val="0"/>
          <w:marBottom w:val="0"/>
          <w:divBdr>
            <w:top w:val="none" w:sz="0" w:space="0" w:color="auto"/>
            <w:left w:val="none" w:sz="0" w:space="0" w:color="auto"/>
            <w:bottom w:val="none" w:sz="0" w:space="0" w:color="auto"/>
            <w:right w:val="none" w:sz="0" w:space="0" w:color="auto"/>
          </w:divBdr>
        </w:div>
        <w:div w:id="2085105361">
          <w:marLeft w:val="0"/>
          <w:marRight w:val="0"/>
          <w:marTop w:val="0"/>
          <w:marBottom w:val="0"/>
          <w:divBdr>
            <w:top w:val="none" w:sz="0" w:space="0" w:color="auto"/>
            <w:left w:val="none" w:sz="0" w:space="0" w:color="auto"/>
            <w:bottom w:val="none" w:sz="0" w:space="0" w:color="auto"/>
            <w:right w:val="none" w:sz="0" w:space="0" w:color="auto"/>
          </w:divBdr>
        </w:div>
        <w:div w:id="803424984">
          <w:marLeft w:val="0"/>
          <w:marRight w:val="0"/>
          <w:marTop w:val="0"/>
          <w:marBottom w:val="0"/>
          <w:divBdr>
            <w:top w:val="none" w:sz="0" w:space="0" w:color="auto"/>
            <w:left w:val="none" w:sz="0" w:space="0" w:color="auto"/>
            <w:bottom w:val="none" w:sz="0" w:space="0" w:color="auto"/>
            <w:right w:val="none" w:sz="0" w:space="0" w:color="auto"/>
          </w:divBdr>
        </w:div>
        <w:div w:id="1280451645">
          <w:marLeft w:val="0"/>
          <w:marRight w:val="0"/>
          <w:marTop w:val="0"/>
          <w:marBottom w:val="0"/>
          <w:divBdr>
            <w:top w:val="none" w:sz="0" w:space="0" w:color="auto"/>
            <w:left w:val="none" w:sz="0" w:space="0" w:color="auto"/>
            <w:bottom w:val="none" w:sz="0" w:space="0" w:color="auto"/>
            <w:right w:val="none" w:sz="0" w:space="0" w:color="auto"/>
          </w:divBdr>
        </w:div>
        <w:div w:id="1471943880">
          <w:marLeft w:val="0"/>
          <w:marRight w:val="0"/>
          <w:marTop w:val="0"/>
          <w:marBottom w:val="0"/>
          <w:divBdr>
            <w:top w:val="none" w:sz="0" w:space="0" w:color="auto"/>
            <w:left w:val="none" w:sz="0" w:space="0" w:color="auto"/>
            <w:bottom w:val="none" w:sz="0" w:space="0" w:color="auto"/>
            <w:right w:val="none" w:sz="0" w:space="0" w:color="auto"/>
          </w:divBdr>
        </w:div>
        <w:div w:id="1240561754">
          <w:marLeft w:val="0"/>
          <w:marRight w:val="0"/>
          <w:marTop w:val="0"/>
          <w:marBottom w:val="0"/>
          <w:divBdr>
            <w:top w:val="none" w:sz="0" w:space="0" w:color="auto"/>
            <w:left w:val="none" w:sz="0" w:space="0" w:color="auto"/>
            <w:bottom w:val="none" w:sz="0" w:space="0" w:color="auto"/>
            <w:right w:val="none" w:sz="0" w:space="0" w:color="auto"/>
          </w:divBdr>
        </w:div>
        <w:div w:id="882864501">
          <w:marLeft w:val="0"/>
          <w:marRight w:val="0"/>
          <w:marTop w:val="0"/>
          <w:marBottom w:val="0"/>
          <w:divBdr>
            <w:top w:val="none" w:sz="0" w:space="0" w:color="auto"/>
            <w:left w:val="none" w:sz="0" w:space="0" w:color="auto"/>
            <w:bottom w:val="none" w:sz="0" w:space="0" w:color="auto"/>
            <w:right w:val="none" w:sz="0" w:space="0" w:color="auto"/>
          </w:divBdr>
        </w:div>
        <w:div w:id="1260063653">
          <w:marLeft w:val="0"/>
          <w:marRight w:val="0"/>
          <w:marTop w:val="0"/>
          <w:marBottom w:val="0"/>
          <w:divBdr>
            <w:top w:val="none" w:sz="0" w:space="0" w:color="auto"/>
            <w:left w:val="none" w:sz="0" w:space="0" w:color="auto"/>
            <w:bottom w:val="none" w:sz="0" w:space="0" w:color="auto"/>
            <w:right w:val="none" w:sz="0" w:space="0" w:color="auto"/>
          </w:divBdr>
        </w:div>
        <w:div w:id="1375881904">
          <w:marLeft w:val="0"/>
          <w:marRight w:val="0"/>
          <w:marTop w:val="0"/>
          <w:marBottom w:val="0"/>
          <w:divBdr>
            <w:top w:val="none" w:sz="0" w:space="0" w:color="auto"/>
            <w:left w:val="none" w:sz="0" w:space="0" w:color="auto"/>
            <w:bottom w:val="none" w:sz="0" w:space="0" w:color="auto"/>
            <w:right w:val="none" w:sz="0" w:space="0" w:color="auto"/>
          </w:divBdr>
        </w:div>
        <w:div w:id="1832063138">
          <w:marLeft w:val="0"/>
          <w:marRight w:val="0"/>
          <w:marTop w:val="0"/>
          <w:marBottom w:val="0"/>
          <w:divBdr>
            <w:top w:val="none" w:sz="0" w:space="0" w:color="auto"/>
            <w:left w:val="none" w:sz="0" w:space="0" w:color="auto"/>
            <w:bottom w:val="none" w:sz="0" w:space="0" w:color="auto"/>
            <w:right w:val="none" w:sz="0" w:space="0" w:color="auto"/>
          </w:divBdr>
        </w:div>
        <w:div w:id="892152579">
          <w:marLeft w:val="0"/>
          <w:marRight w:val="0"/>
          <w:marTop w:val="0"/>
          <w:marBottom w:val="0"/>
          <w:divBdr>
            <w:top w:val="none" w:sz="0" w:space="0" w:color="auto"/>
            <w:left w:val="none" w:sz="0" w:space="0" w:color="auto"/>
            <w:bottom w:val="none" w:sz="0" w:space="0" w:color="auto"/>
            <w:right w:val="none" w:sz="0" w:space="0" w:color="auto"/>
          </w:divBdr>
        </w:div>
        <w:div w:id="74530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eur-ws.org/Vol-3453/paper11.pdf" TargetMode="External"/><Relationship Id="rId21" Type="http://schemas.openxmlformats.org/officeDocument/2006/relationships/hyperlink" Target="https://sci-conf.com.ua/wp-content/uploads/2022/12/SCIENCE-AND-INNOVATION-OF-MODERN-WORLD-21-23.12.22.pdf" TargetMode="External"/><Relationship Id="rId42" Type="http://schemas.openxmlformats.org/officeDocument/2006/relationships/hyperlink" Target="http://www.aphn-journal.in.ua/archive/61_2023/part_1/14.pdf" TargetMode="External"/><Relationship Id="rId63" Type="http://schemas.openxmlformats.org/officeDocument/2006/relationships/hyperlink" Target="https://archive.liga.science/index.php/conference-proceedings/issue/view/inter-14.07.2023/40" TargetMode="External"/><Relationship Id="rId84" Type="http://schemas.openxmlformats.org/officeDocument/2006/relationships/hyperlink" Target="https://kultart.lnu.edu.ua/wp-content/uploads/2022/12/Elektronnyy_zbirnyk_tez_Vseukrainskoi_konferentsii_2022.pdf" TargetMode="External"/><Relationship Id="rId138" Type="http://schemas.openxmlformats.org/officeDocument/2006/relationships/hyperlink" Target="http://www.aphn-journal.in.ua/archive/61_2023/part_1/14.pdf" TargetMode="External"/><Relationship Id="rId159" Type="http://schemas.openxmlformats.org/officeDocument/2006/relationships/hyperlink" Target="http://www.aphn-journal.in.ua/archive/65_2023/part_2/15.pdf" TargetMode="External"/><Relationship Id="rId17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2799" TargetMode="External"/><Relationship Id="rId191" Type="http://schemas.openxmlformats.org/officeDocument/2006/relationships/hyperlink" Target="http://www.spilnota.net.ua/ua/article/id-4334/" TargetMode="External"/><Relationship Id="rId205" Type="http://schemas.openxmlformats.org/officeDocument/2006/relationships/hyperlink" Target="https://sci-conf.com.ua/x-mizhnarodna-naukovo-praktichna-konferentsiya-european-scientific-congress-29-31-10-2023-madrid-ispaniya-arhiv/" TargetMode="External"/><Relationship Id="rId226" Type="http://schemas.openxmlformats.org/officeDocument/2006/relationships/hyperlink" Target="http://conference.nbuv.gov.ua/report/view/id/1859" TargetMode="External"/><Relationship Id="rId247" Type="http://schemas.openxmlformats.org/officeDocument/2006/relationships/hyperlink" Target="https://kultart.lnu.edu.ua/wp-content/uploads/2023/08/zbirnyk-tez-12-travnia-2023.pdf" TargetMode="External"/><Relationship Id="rId107" Type="http://schemas.openxmlformats.org/officeDocument/2006/relationships/hyperlink" Target="https://rsaiconnect.onlinelibrary.wiley.com/authored-by/Smolinskyy/Valentyn" TargetMode="External"/><Relationship Id="rId11" Type="http://schemas.openxmlformats.org/officeDocument/2006/relationships/hyperlink" Target="https://kultart.lnu.edu.ua/wp-content/uploads/2022/02/Pylypchukivski_Chytannia-IV_Programa-FINISH1.doc" TargetMode="External"/><Relationship Id="rId32" Type="http://schemas.openxmlformats.org/officeDocument/2006/relationships/hyperlink" Target="https://doi.org/10.36074/scientia-30.06.2023" TargetMode="External"/><Relationship Id="rId53" Type="http://schemas.openxmlformats.org/officeDocument/2006/relationships/hyperlink" Target="http://www.aphn-journal.in.ua/archive/63_2023/part_2/12.pdf." TargetMode="External"/><Relationship Id="rId74" Type="http://schemas.openxmlformats.org/officeDocument/2006/relationships/hyperlink" Target="https://youtu.be/nTx3RVnO8lk6" TargetMode="External"/><Relationship Id="rId128" Type="http://schemas.openxmlformats.org/officeDocument/2006/relationships/hyperlink" Target="http://www.baltijapublishing.lv/omp/index.php/bp/catalog/view/305/8452/17649-1" TargetMode="External"/><Relationship Id="rId149" Type="http://schemas.openxmlformats.org/officeDocument/2006/relationships/hyperlink" Target="http://perspectives.pp.ua/index.php/vno/article/view/4575/4599" TargetMode="External"/><Relationship Id="rId5" Type="http://schemas.openxmlformats.org/officeDocument/2006/relationships/settings" Target="settings.xml"/><Relationship Id="rId95" Type="http://schemas.openxmlformats.org/officeDocument/2006/relationships/hyperlink" Target="http://ird.gov.ua/irdp/p20220037.pdf" TargetMode="External"/><Relationship Id="rId160" Type="http://schemas.openxmlformats.org/officeDocument/2006/relationships/hyperlink" Target="https://philhum.odessit.info/uploads/Fil_Hum_17_p052.pdf" TargetMode="External"/><Relationship Id="rId181" Type="http://schemas.openxmlformats.org/officeDocument/2006/relationships/hyperlink" Target="https://www.youtube.com/watch?v=dm5XBHiON2s" TargetMode="External"/><Relationship Id="rId216" Type="http://schemas.openxmlformats.org/officeDocument/2006/relationships/hyperlink" Target="https://kultart.lnu.edu.ua/wp-content/uploads/2023/06/Tezy-30-bereznia-2023-3.pdf" TargetMode="External"/><Relationship Id="rId237" Type="http://schemas.openxmlformats.org/officeDocument/2006/relationships/hyperlink" Target="https://kultart.lnu.edu.ua/wp-content/uploads/2023/06/Tezy-30-bereznia-2023-3.pdf" TargetMode="External"/><Relationship Id="rId258" Type="http://schemas.openxmlformats.org/officeDocument/2006/relationships/hyperlink" Target="https://kultart.lnu.edu.ua/wp-content/uploads/2023/08/zbirnyk-tez-12-travnia-2023.pdf" TargetMode="External"/><Relationship Id="rId22" Type="http://schemas.openxmlformats.org/officeDocument/2006/relationships/hyperlink" Target="https://sci-conf.com.ua/wp-content/uploads/2022/12/EURASIAN-SCIENTIFIC-DISCUSSIONS-18-20.12.22.pdf" TargetMode="External"/><Relationship Id="rId43" Type="http://schemas.openxmlformats.org/officeDocument/2006/relationships/hyperlink" Target="https://doi.org/10.24919/2308-4863/66-1-8" TargetMode="External"/><Relationship Id="rId64" Type="http://schemas.openxmlformats.org/officeDocument/2006/relationships/hyperlink" Target="https://archive.logos-science.com/index.php/conference-proceedings/issue/view/13/13" TargetMode="External"/><Relationship Id="rId118" Type="http://schemas.openxmlformats.org/officeDocument/2006/relationships/hyperlink" Target="https://ceur-ws.org/Vol-3453/" TargetMode="External"/><Relationship Id="rId139" Type="http://schemas.openxmlformats.org/officeDocument/2006/relationships/hyperlink" Target="https://doi.org/10.24919/2308-4863/66-1-8" TargetMode="External"/><Relationship Id="rId85" Type="http://schemas.openxmlformats.org/officeDocument/2006/relationships/hyperlink" Target="https://kultart.lnu.edu.ua/wp-content/uploads/2022/12/Elektronnyy_zbirnyk_tez_Vseukrainskoi_konferentsii_2022.pdf" TargetMode="External"/><Relationship Id="rId150" Type="http://schemas.openxmlformats.org/officeDocument/2006/relationships/hyperlink" Target="http://dx.doi.org/10.5281/zenodo.7665825" TargetMode="External"/><Relationship Id="rId171" Type="http://schemas.openxmlformats.org/officeDocument/2006/relationships/hyperlink" Target="http://www.irbis-nbuv.gov.ua/cgi-bin/irbis_nbuv/cgiirbis_64.exe?I21DBN=LINK&amp;P21DBN=UJRN&amp;Z21ID=&amp;S21REF=10&amp;S21CNR=20&amp;S21STN=1&amp;S21FMT=ASP_meta&amp;C21COM=S&amp;2_S21P03=FILA=&amp;2_S21STR=vdakkkm_2022_4_16" TargetMode="External"/><Relationship Id="rId192" Type="http://schemas.openxmlformats.org/officeDocument/2006/relationships/hyperlink" Target="https://dspu.edu.ua/sites/pedagogical/wpcontent/uploads/2022/10/%D0%97%D0%B1%D1%96%D1%80%D0%BD%D0%B8%D0%BA%D0%BA%D0%BE%D0%BD%D1%84%D0%B5%D1%80%D0%B5%D0%BD%D1%86%D1%96%D1%97.pdf" TargetMode="External"/><Relationship Id="rId206" Type="http://schemas.openxmlformats.org/officeDocument/2006/relationships/hyperlink" Target="https://kultart.lnu.edu.ua/wp-content/uploads/2023/06/Tezy-30-bereznia-2023-3.pdf" TargetMode="External"/><Relationship Id="rId227" Type="http://schemas.openxmlformats.org/officeDocument/2006/relationships/hyperlink" Target="https://kultart.lnu.edu.ua/wp-content/uploads/2022/12/Elektronnyy_zbirnyk_tez_Vseukrainskoi_konferentsii_2022.pdf" TargetMode="External"/><Relationship Id="rId248" Type="http://schemas.openxmlformats.org/officeDocument/2006/relationships/hyperlink" Target="https://kultart.lnu.edu.ua/wp-content/uploads/2022/12/Elektronnyy_zbirnyk_tez_Vseukrainskoi_konferentsii_2022.pdf" TargetMode="External"/><Relationship Id="rId12" Type="http://schemas.openxmlformats.org/officeDocument/2006/relationships/hyperlink" Target="https://ird.gov.ua/irdp/p20220003.pdf" TargetMode="External"/><Relationship Id="rId33" Type="http://schemas.openxmlformats.org/officeDocument/2006/relationships/hyperlink" Target="http://www.spilnota.net.ua/ua/article/id-4334/" TargetMode="External"/><Relationship Id="rId108" Type="http://schemas.openxmlformats.org/officeDocument/2006/relationships/hyperlink" Target="https://rsaiconnect.onlinelibrary.wiley.com/toc/17577802/2023/15/1" TargetMode="External"/><Relationship Id="rId129" Type="http://schemas.openxmlformats.org/officeDocument/2006/relationships/hyperlink" Target="https://doi.org/10.30525/978-9934-26-301-9-4" TargetMode="External"/><Relationship Id="rId54" Type="http://schemas.openxmlformats.org/officeDocument/2006/relationships/hyperlink" Target="http://www.aphn-journal.in.ua/archive/57_2022/part_3/11.pdf" TargetMode="External"/><Relationship Id="rId75" Type="http://schemas.openxmlformats.org/officeDocument/2006/relationships/hyperlink" Target="https://sites.google.com/view/scientificconference2022/%D1%81%D0%B5%D0%BA%D1%86%D1%96%D1%8F1?authuser=0" TargetMode="External"/><Relationship Id="rId96" Type="http://schemas.openxmlformats.org/officeDocument/2006/relationships/hyperlink" Target="https://kultart.lnu.edu.ua/wp-content/uploads/2022/12/Elektronnyy_zbirnyk_tez_Vseukrainskoi_konferentsii_2022.pdf" TargetMode="External"/><Relationship Id="rId140" Type="http://schemas.openxmlformats.org/officeDocument/2006/relationships/hyperlink" Target="http://www.aphn-journal.in.ua/archive/66_2023/part_1/8.pdf" TargetMode="External"/><Relationship Id="rId161" Type="http://schemas.openxmlformats.org/officeDocument/2006/relationships/hyperlink" Target="https://scholar.google.com.ua/citations?view_op=view_citation&amp;hl=uk&amp;user=OJnUi_YAAAAJ&amp;cstart=20&amp;pagesize=80&amp;citation_for_view=OJnUi_YAAAAJ:wbdj-CoPYUoC5" TargetMode="External"/><Relationship Id="rId182" Type="http://schemas.openxmlformats.org/officeDocument/2006/relationships/hyperlink" Target="https://youtu.be/12OMO0d1Ep8" TargetMode="External"/><Relationship Id="rId217" Type="http://schemas.openxmlformats.org/officeDocument/2006/relationships/hyperlink" Target="https://kultart.lnu.edu.ua/wp-content/uploads/2023/06/Tezy-30-bereznia-2023-3.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archive.interconf.center/index.php/conference-proceeding/article/view/3884" TargetMode="External"/><Relationship Id="rId233" Type="http://schemas.openxmlformats.org/officeDocument/2006/relationships/hyperlink" Target="https://kultart.lnu.edu.ua/wp-content/uploads/2023/06/Tezy-30-bereznia-2023-3.pdf" TargetMode="External"/><Relationship Id="rId238" Type="http://schemas.openxmlformats.org/officeDocument/2006/relationships/hyperlink" Target="https://previous.scientia.report/index.php/archive/issue/view/24.02.2023" TargetMode="External"/><Relationship Id="rId254" Type="http://schemas.openxmlformats.org/officeDocument/2006/relationships/hyperlink" Target="https://kultart.lnu.edu.ua/wp-content/uploads/2023/08/zbirnyk-tez-12-travnia-2023.pdf" TargetMode="External"/><Relationship Id="rId259" Type="http://schemas.openxmlformats.org/officeDocument/2006/relationships/hyperlink" Target="https://previous.scientia.report/index.php/archive/article/view/989" TargetMode="External"/><Relationship Id="rId23" Type="http://schemas.openxmlformats.org/officeDocument/2006/relationships/hyperlink" Target="https://sci-conf.com.ua/wp-content/uploads/2022/12/PROGRESSIVE-RESEARCH-IN-THE-MODERN-WORLD-28-30.12.22.pdf" TargetMode="External"/><Relationship Id="rId28" Type="http://schemas.openxmlformats.org/officeDocument/2006/relationships/hyperlink" Target="https://sci-conf.com.ua/wp-content/uploads/2022/12/SCIENTIFIC-RESEARCH-IN-THE-MODERN-WORLD-7-9.12.22.pdf" TargetMode="External"/><Relationship Id="rId49" Type="http://schemas.openxmlformats.org/officeDocument/2006/relationships/hyperlink" Target="http://www.aphn-journal.in.ua/archive/57_2022/part_1/16.pdf" TargetMode="External"/><Relationship Id="rId114" Type="http://schemas.openxmlformats.org/officeDocument/2006/relationships/hyperlink" Target="https://amazoniainvestiga.info/check/63/32-341-350.pdf" TargetMode="External"/><Relationship Id="rId119" Type="http://schemas.openxmlformats.org/officeDocument/2006/relationships/hyperlink" Target="https://ieeexplore.ieee.org/document/10000548" TargetMode="External"/><Relationship Id="rId44" Type="http://schemas.openxmlformats.org/officeDocument/2006/relationships/hyperlink" Target="http://www.aphn-journal.in.ua/archive/66_2023/part_1/8.pdf" TargetMode="External"/><Relationship Id="rId60" Type="http://schemas.openxmlformats.org/officeDocument/2006/relationships/hyperlink" Target="http://www.aphn-journal.in.ua/archive/60_2023/part_4/6.pdf" TargetMode="External"/><Relationship Id="rId65" Type="http://schemas.openxmlformats.org/officeDocument/2006/relationships/hyperlink" Target="https://archive.liga.science/index.php/conference-proceedings/issue/view/inter-14.07.2023/40" TargetMode="External"/><Relationship Id="rId81" Type="http://schemas.openxmlformats.org/officeDocument/2006/relationships/hyperlink" Target="https://kultart.lnu.edu.ua/wp-content/uploads/2023/08/zbirnyk-tez-12-travnia-2023.pdf" TargetMode="External"/><Relationship Id="rId86" Type="http://schemas.openxmlformats.org/officeDocument/2006/relationships/hyperlink" Target="https://kultart.lnu.edu.ua/wp-content/uploads/2023/06/Tezy-30-bereznia-2023-3.pdf" TargetMode="External"/><Relationship Id="rId130" Type="http://schemas.openxmlformats.org/officeDocument/2006/relationships/hyperlink" Target="http://www.baltijapublishing.lv/omp/index.php/bp/catalog/view/319/8691/18158-1" TargetMode="External"/><Relationship Id="rId135" Type="http://schemas.openxmlformats.org/officeDocument/2006/relationships/hyperlink" Target="https://doi.org/10.18662/po/13.1Sup1/425" TargetMode="External"/><Relationship Id="rId151" Type="http://schemas.openxmlformats.org/officeDocument/2006/relationships/hyperlink" Target="https://academy-vision.org/index.php/av/article/view/169" TargetMode="External"/><Relationship Id="rId156" Type="http://schemas.openxmlformats.org/officeDocument/2006/relationships/hyperlink" Target="https://doi.org/10.15407/nz2022.01.031" TargetMode="External"/><Relationship Id="rId177" Type="http://schemas.openxmlformats.org/officeDocument/2006/relationships/hyperlink" Target="https://youtu.be/aZAB4zbTh9Y" TargetMode="External"/><Relationship Id="rId198" Type="http://schemas.openxmlformats.org/officeDocument/2006/relationships/hyperlink" Target="https://kultart.lnu.edu.ua/wp-content/uploads/2023/06/Tezy-30-bereznia-2023-3.pdf" TargetMode="External"/><Relationship Id="rId172" Type="http://schemas.openxmlformats.org/officeDocument/2006/relationships/hyperlink" Target="https://mue.etnolog.org.ua/2018-rik/17-20" TargetMode="External"/><Relationship Id="rId193" Type="http://schemas.openxmlformats.org/officeDocument/2006/relationships/hyperlink" Target="https://kultart.lnu.edu.ua/wp-content/uploads/2023/06/Tezy-30-bereznia-2023-3.pdf" TargetMode="External"/><Relationship Id="rId202" Type="http://schemas.openxmlformats.org/officeDocument/2006/relationships/hyperlink" Target="https://sci-conf.com.ua/wp-content/uploads/2022/12/PROGRESSIVE-RESEARCH-IN-THE-MODERN-WORLD-28-30.12.22.pdf" TargetMode="External"/><Relationship Id="rId207" Type="http://schemas.openxmlformats.org/officeDocument/2006/relationships/hyperlink" Target="https://kultart.lnu.edu.ua/wp-content/uploads/2023/06/Tezy-30-bereznia-2023-3.pdf" TargetMode="External"/><Relationship Id="rId223" Type="http://schemas.openxmlformats.org/officeDocument/2006/relationships/hyperlink" Target="https://scholar.google.com.ua/citations?view_op=view_citation&amp;hl=uk&amp;user=ehC89PAAAAAJ&amp;pagesize=80&amp;sortby=pubdate&amp;citation_for_view=ehC89PAAAAAJ:BqipwSGYUEgC" TargetMode="External"/><Relationship Id="rId228" Type="http://schemas.openxmlformats.org/officeDocument/2006/relationships/hyperlink" Target="https://kultart.lnu.edu.ua/wp-content/uploads/2023/06/Tezy-30-bereznia-2023-3.pdf" TargetMode="External"/><Relationship Id="rId244" Type="http://schemas.openxmlformats.org/officeDocument/2006/relationships/hyperlink" Target="https://kultart.lnu.edu.ua/wp-content/uploads/2023/08/zbirnyk-tez-12-travnia-2023.pdf" TargetMode="External"/><Relationship Id="rId249" Type="http://schemas.openxmlformats.org/officeDocument/2006/relationships/hyperlink" Target="http://catalog.odnb.odessa.ua/opac/index.php?url=/notices/index/514361/default" TargetMode="External"/><Relationship Id="rId13" Type="http://schemas.openxmlformats.org/officeDocument/2006/relationships/hyperlink" Target="http://ird.gov.ua/irdp/p20220037.pdf" TargetMode="External"/><Relationship Id="rId18" Type="http://schemas.openxmlformats.org/officeDocument/2006/relationships/hyperlink" Target="https://doi.org/10.52058/2786-6165-2023-4(10)-885-897" TargetMode="External"/><Relationship Id="rId39" Type="http://schemas.openxmlformats.org/officeDocument/2006/relationships/hyperlink" Target="http://www.baltijapublishing.lv/omp/index.php/bp/catalog/view/319/8691/18158-1" TargetMode="External"/><Relationship Id="rId109" Type="http://schemas.openxmlformats.org/officeDocument/2006/relationships/hyperlink" Target="https://rsaiconnect.onlinelibrary.wiley.com/toc/17577802/2023/15/1%20Hrechin5" TargetMode="External"/><Relationship Id="rId260" Type="http://schemas.openxmlformats.org/officeDocument/2006/relationships/hyperlink" Target="https://scholar.google.com.ua/citations?view_op=view_citation&amp;hl=uk&amp;user=ehC89PAAAAAJ&amp;pagesize=80&amp;sortby=pubdate&amp;citation_for_view=ehC89PAAAAAJ:BqipwSGYUEgC" TargetMode="External"/><Relationship Id="rId34" Type="http://schemas.openxmlformats.org/officeDocument/2006/relationships/hyperlink" Target="https://ic.ac.kharkov.ua/nauk_rob/konfer/konfer/KIS-2023/KIS-2023_program.pdf" TargetMode="External"/><Relationship Id="rId50" Type="http://schemas.openxmlformats.org/officeDocument/2006/relationships/hyperlink" Target="https://doi.org/10.24919/2308-4863/57-1-16" TargetMode="External"/><Relationship Id="rId55" Type="http://schemas.openxmlformats.org/officeDocument/2006/relationships/hyperlink" Target="https://doi.org/10.24919/2308-4863/57-3-11" TargetMode="External"/><Relationship Id="rId76" Type="http://schemas.openxmlformats.org/officeDocument/2006/relationships/hyperlink" Target="http://rksu.nbuv.gov.ua/" TargetMode="External"/><Relationship Id="rId97" Type="http://schemas.openxmlformats.org/officeDocument/2006/relationships/hyperlink" Target="https://kultart.lnu.edu.ua/wp-content/uploads/2022/12/Elektronnyy_zbirnyk_tez_Vseukrainskoi_konferentsii_2022.pdf" TargetMode="External"/><Relationship Id="rId104" Type="http://schemas.openxmlformats.org/officeDocument/2006/relationships/hyperlink" Target="https://rsaiconnect.onlinelibrary.wiley.com/authored-by/Hnatkovych/Oksana" TargetMode="External"/><Relationship Id="rId120" Type="http://schemas.openxmlformats.org/officeDocument/2006/relationships/hyperlink" Target="https://www.scopus.com/record/display.uri?eid=2-s2.0-85170543905&amp;origin=resultslist&amp;sort=plf-f" TargetMode="External"/><Relationship Id="rId125" Type="http://schemas.openxmlformats.org/officeDocument/2006/relationships/hyperlink" Target="https://doi.org/10.46728/c.v2.25-03-2022.p165-175" TargetMode="External"/><Relationship Id="rId141" Type="http://schemas.openxmlformats.org/officeDocument/2006/relationships/hyperlink" Target="http://www.irbis-nbuv.gov.ua/cgi-bin/irbis_nbuv/cgiirbis_64.exe?I21DBN=LINK&amp;P21DBN=UJRN&amp;Z21ID=&amp;S21REF=10&amp;S21CNR=20&amp;S21STN=1&amp;S21FMT=ASP_meta&amp;C21COM=S&amp;2_S21P03=FILA=&amp;2_S21STR=Mz_2022_42_9" TargetMode="External"/><Relationship Id="rId146" Type="http://schemas.openxmlformats.org/officeDocument/2006/relationships/hyperlink" Target="http://journals.khnu.km.ua/vestnik/?p=18770" TargetMode="External"/><Relationship Id="rId16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445" TargetMode="External"/><Relationship Id="rId188" Type="http://schemas.openxmlformats.org/officeDocument/2006/relationships/hyperlink" Target="https://kultart.lnu.edu.ua/wp-content/uploads/2023/06/Tezy-30-bereznia-2023-3.pdf" TargetMode="External"/><Relationship Id="rId7" Type="http://schemas.openxmlformats.org/officeDocument/2006/relationships/footnotes" Target="footnotes.xml"/><Relationship Id="rId71" Type="http://schemas.openxmlformats.org/officeDocument/2006/relationships/hyperlink" Target="https://youtu.be/VURN-Sv293o" TargetMode="External"/><Relationship Id="rId92" Type="http://schemas.openxmlformats.org/officeDocument/2006/relationships/hyperlink" Target="https://ird.gov.ua/irdp/p20220003.pdf" TargetMode="External"/><Relationship Id="rId162" Type="http://schemas.openxmlformats.org/officeDocument/2006/relationships/hyperlink" Target="http://www.aphn-journal.in.ua/archive/60_2023/part_2/14.pdf" TargetMode="External"/><Relationship Id="rId183" Type="http://schemas.openxmlformats.org/officeDocument/2006/relationships/hyperlink" Target="https://youtu.be/HjS6cFA9xVo" TargetMode="External"/><Relationship Id="rId213" Type="http://schemas.openxmlformats.org/officeDocument/2006/relationships/hyperlink" Target="https://previous.scientia.report/index.php/archive/issue/view/24.03.2023?utm_source=eSputnik-promo&amp;utm_medium=email&amp;utm_campaign=SCIENTIA_Konferenc%D1%96ja_%7C_Status_:_opubl%D1%96kovano&amp;utm_content=1876920590" TargetMode="External"/><Relationship Id="rId218" Type="http://schemas.openxmlformats.org/officeDocument/2006/relationships/hyperlink" Target="https://archive.logos-science.com/index.php/conference-proceedings/issue/view/13/13" TargetMode="External"/><Relationship Id="rId234" Type="http://schemas.openxmlformats.org/officeDocument/2006/relationships/hyperlink" Target="https://doi.org/10.36074/grail-of-science.17.02.2023.153" TargetMode="External"/><Relationship Id="rId239" Type="http://schemas.openxmlformats.org/officeDocument/2006/relationships/hyperlink" Target="https://dspu.edu.ua/sites/pedagogical/wpcontent/uploads/2022/10/%D0%97%D0%B1%D1%96%D1%80%D0%BD%D0%B8%D0%BA%D0%BA%D0%BE%D0%BD%D1%84%D0%B5%D1%80%D0%B5%D0%BD%D1%86%D1%96%D1%97.pdf" TargetMode="External"/><Relationship Id="rId2" Type="http://schemas.openxmlformats.org/officeDocument/2006/relationships/numbering" Target="numbering.xml"/><Relationship Id="rId29" Type="http://schemas.openxmlformats.org/officeDocument/2006/relationships/hyperlink" Target="https://sci-conf.com.ua/wp-content/uploads/2022/12/SCIENCE-AND-TECHNOLOGY-PROBLEMS-PROSPECTS-AND-INNOVATIONS-14-16.12.22.pdf" TargetMode="External"/><Relationship Id="rId250" Type="http://schemas.openxmlformats.org/officeDocument/2006/relationships/hyperlink" Target="https://kultart.lnu.edu.ua/wp-content/uploads/2022/12/Elektronnyy_zbirnyk_tez_Vseukrainskoi_konferentsii_2022.pdf" TargetMode="External"/><Relationship Id="rId255" Type="http://schemas.openxmlformats.org/officeDocument/2006/relationships/hyperlink" Target="https://kultart.lnu.edu.ua/wp-content/uploads/2023/06/Tezy-30-bereznia-2023-3.pdf" TargetMode="External"/><Relationship Id="rId24" Type="http://schemas.openxmlformats.org/officeDocument/2006/relationships/hyperlink" Target="https://previous.scientia.report/index.php/archive/article/view/989" TargetMode="External"/><Relationship Id="rId40" Type="http://schemas.openxmlformats.org/officeDocument/2006/relationships/hyperlink" Target="https://sworldjournal.com/index.php/swj/article/view/swj18-03-051" TargetMode="External"/><Relationship Id="rId45" Type="http://schemas.openxmlformats.org/officeDocument/2006/relationships/hyperlink" Target="http://www.aphn-journal.in.ua/archive/60_2023/part_2/11.pdf" TargetMode="External"/><Relationship Id="rId66" Type="http://schemas.openxmlformats.org/officeDocument/2006/relationships/hyperlink" Target="https://archive.logos-science.com/index.php/conference-proceedings/article/view/596" TargetMode="External"/><Relationship Id="rId87" Type="http://schemas.openxmlformats.org/officeDocument/2006/relationships/hyperlink" Target="https://kultart.lnu.edu.ua/wp-content/uploads/2023/06/Tezy-30-bereznia-2023-3.pdf" TargetMode="External"/><Relationship Id="rId110" Type="http://schemas.openxmlformats.org/officeDocument/2006/relationships/hyperlink" Target="https://doi.org/10.1111/rsp3.12641" TargetMode="External"/><Relationship Id="rId115" Type="http://schemas.openxmlformats.org/officeDocument/2006/relationships/hyperlink" Target="https://doi.org/10.34069/AI/2023.63.03.32" TargetMode="External"/><Relationship Id="rId131" Type="http://schemas.openxmlformats.org/officeDocument/2006/relationships/hyperlink" Target="https://doi.org/10.30525/2592-8813-2022-2-26" TargetMode="External"/><Relationship Id="rId136" Type="http://schemas.openxmlformats.org/officeDocument/2006/relationships/hyperlink" Target="https://jett.labosfor.com/index.php/jett/article/view/1038" TargetMode="External"/><Relationship Id="rId157" Type="http://schemas.openxmlformats.org/officeDocument/2006/relationships/hyperlink" Target="https://nz.lviv.ua/2022-1-5/" TargetMode="External"/><Relationship Id="rId178" Type="http://schemas.openxmlformats.org/officeDocument/2006/relationships/hyperlink" Target="https://youtu.be/BHjjT3tzwTA" TargetMode="External"/><Relationship Id="rId61" Type="http://schemas.openxmlformats.org/officeDocument/2006/relationships/hyperlink" Target="https://doi.org/10.24919/2308-4863/60-4-6" TargetMode="External"/><Relationship Id="rId82" Type="http://schemas.openxmlformats.org/officeDocument/2006/relationships/hyperlink" Target="https://kultart.lnu.edu.ua/wp-content/uploads/2022/12/Elektronnyy_zbirnyk_tez_Vseukrainskoi_konferentsii_2022.pdf" TargetMode="External"/><Relationship Id="rId152" Type="http://schemas.openxmlformats.org/officeDocument/2006/relationships/hyperlink" Target="https://doi.org/10.34142/23129387.2023.68.05.%20&#8211;" TargetMode="External"/><Relationship Id="rId173" Type="http://schemas.openxmlformats.org/officeDocument/2006/relationships/hyperlink" Target="https://znc.com.ua/ukr/news/2016/202302_nan1.pdf" TargetMode="External"/><Relationship Id="rId194" Type="http://schemas.openxmlformats.org/officeDocument/2006/relationships/hyperlink" Target="https://kultart.lnu.edu.ua/wp-content/uploads/2023/06/Tezy-30-bereznia-2023-3.pdf" TargetMode="External"/><Relationship Id="rId199" Type="http://schemas.openxmlformats.org/officeDocument/2006/relationships/hyperlink" Target="https://kultart.lnu.edu.ua/wp-content/uploads/2023/06/Tezy-30-bereznia-2023-3.pdf" TargetMode="External"/><Relationship Id="rId203" Type="http://schemas.openxmlformats.org/officeDocument/2006/relationships/hyperlink" Target="https://previous.scientia.report/index.php/archive/article/view/989" TargetMode="External"/><Relationship Id="rId208" Type="http://schemas.openxmlformats.org/officeDocument/2006/relationships/hyperlink" Target="https://sci-conf.com.ua/wp-content/uploads/2022/12/MODERN-SCIENCE-INNOVATIONS-AND-PROSPECTS-11-13.12.2022.pdf" TargetMode="External"/><Relationship Id="rId229" Type="http://schemas.openxmlformats.org/officeDocument/2006/relationships/hyperlink" Target="https://kultart.lnu.edu.ua/wp-content/uploads/2023/06/Tezy-30-bereznia-2023-3.pdf" TargetMode="External"/><Relationship Id="rId19" Type="http://schemas.openxmlformats.org/officeDocument/2006/relationships/hyperlink" Target="http://perspectives.pp.ua/index.php/vno/article/view/4575/4599" TargetMode="External"/><Relationship Id="rId224" Type="http://schemas.openxmlformats.org/officeDocument/2006/relationships/hyperlink" Target="http://irbis-nbuv.gov.ua/E_LIB/PDF/er%2D0004726%2Epdf" TargetMode="External"/><Relationship Id="rId240" Type="http://schemas.openxmlformats.org/officeDocument/2006/relationships/hyperlink" Target="https://kultart.lnu.edu.ua/wp-content/uploads/2023/08/zbirnyk-tez-12-travnia-2023.pdf" TargetMode="External"/><Relationship Id="rId245" Type="http://schemas.openxmlformats.org/officeDocument/2006/relationships/hyperlink" Target="&#1052;&#1091;&#1079;&#1080;&#1095;&#1085;&#1072;%20&#1087;&#1077;&#1076;&#1072;&#1075;&#1086;&#1075;&#1110;&#1082;&#1072;%20&#1091;%20&#1061;&#1061;&#1030;%20&#1089;&#1090;&#1086;&#1083;&#1110;&#1090;&#1090;&#1110;:%20&#1090;&#1088;&#1072;&#1076;&#1080;&#1094;&#1110;&#1111;%20&#1090;&#1072;%20&#1110;&#1085;&#1085;&#1086;&#1074;&#1072;&#1094;&#1110;&#1081;&#1085;&#1080;&#1081;%20&#1088;&#1086;&#1079;&#1074;&#1080;&#1090;&#1086;&#1082;&#160;:%20&#1079;&#1073;&#1110;&#1088;&#1085;&#1080;&#1082;%20&#1090;&#1077;&#1079;%20&#1042;&#1089;&#1077;&#1091;&#1082;&#1088;.%20&#1085;&#1072;&#1091;&#1082;.-&#1087;&#1088;&#1072;&#1082;&#1090;.%20&#1082;&#1086;&#1085;&#1092;&#1077;&#1088;&#1077;&#1085;&#1094;&#1110;&#1111;%20(&#1051;&#1100;&#1074;&#1110;&#1074;,%2021&#160;&#1078;&#1086;&#1074;&#1090;&#1085;&#1103;%202022%20&#1088;.)&#160;/%20&#1051;&#1100;&#1074;&#1110;&#1074;&#1089;&#1100;&#1082;&#1080;&#1081;%20&#1085;&#1072;&#1094;&#1110;&#1086;&#1085;&#1072;&#1083;&#1100;&#1085;&#1080;&#1081;%20&#1091;&#1085;&#1110;&#1074;&#1077;&#1088;&#1089;&#1080;&#1090;&#1077;&#1090;%20&#1110;&#1084;&#1077;&#1085;&#1110;%20&#1030;&#1074;&#1072;&#1085;&#1072;%20&#1060;&#1088;&#1072;&#1085;&#1082;&#1072;,%20&#1050;&#1072;&#1092;&#1077;&#1076;&#1088;&#1072;%20&#1084;&#1091;&#1079;&#1080;&#1095;&#1085;&#1086;&#1075;&#1086;%20&#1084;&#1080;&#1089;&#1090;&#1077;&#1094;&#1090;&#1074;&#1072;&#160;;%20&#1074;&#1110;&#1076;&#1087;.%20&#1079;&#1072;%20&#1074;&#1080;&#1087;.%20&#1057;.&#160;&#1057;&#1072;&#1083;&#1076;&#1072;&#1085;.&#160;&#8211;%20&#1051;&#1100;&#1074;&#1110;&#1074;&#160;:%20&#1051;&#1053;&#1059;%20&#1110;&#1084;.&#160;&#1030;.&#160;&#1060;&#1088;&#1072;&#1085;&#1082;&#1072;,%202022.&#160;&#8211;%20&#1057;." TargetMode="External"/><Relationship Id="rId261" Type="http://schemas.openxmlformats.org/officeDocument/2006/relationships/footer" Target="footer1.xml"/><Relationship Id="rId14" Type="http://schemas.openxmlformats.org/officeDocument/2006/relationships/hyperlink" Target="https://lnu.edu.ua/v-universyteti-obhovoryly-realizatsiiu-proiektu-shekspiriv_franko_sad/" TargetMode="External"/><Relationship Id="rId30" Type="http://schemas.openxmlformats.org/officeDocument/2006/relationships/hyperlink" Target="https://previous.scientia.report/index.php/archive/issue/view/24.03.2023?utm_source=eSputnik-promo&amp;utm_medium=email&amp;utm_campaign=SCIENTIA_Konferenc%D1%96ja_%7C_Status_:_opubl%D1%96kovano&amp;utm_content=1876920590" TargetMode="External"/><Relationship Id="rId35" Type="http://schemas.openxmlformats.org/officeDocument/2006/relationships/hyperlink" Target="https://doi.org/10.36074/grail-of-science.17.02.2023.153" TargetMode="External"/><Relationship Id="rId56" Type="http://schemas.openxmlformats.org/officeDocument/2006/relationships/hyperlink" Target="http://www.aphn-journal.in.ua/archive/64_2023/part_2/17.pdf" TargetMode="External"/><Relationship Id="rId77" Type="http://schemas.openxmlformats.org/officeDocument/2006/relationships/hyperlink" Target="https://kultart.lnu.edu.ua/wp-content/uploads/2023/06/Tezy-30-bereznia-2023-3.pdf" TargetMode="External"/><Relationship Id="rId100" Type="http://schemas.openxmlformats.org/officeDocument/2006/relationships/hyperlink" Target="https://kultart.lnu.edu.ua/wp-content/uploads/2023/08/zbirnyk-tez-12-travnia-2023.pdf" TargetMode="External"/><Relationship Id="rId105" Type="http://schemas.openxmlformats.org/officeDocument/2006/relationships/hyperlink" Target="https://rsaiconnect.onlinelibrary.wiley.com/authored-by/Yasinovska/Iryna" TargetMode="External"/><Relationship Id="rId126" Type="http://schemas.openxmlformats.org/officeDocument/2006/relationships/hyperlink" Target="http://dir.upsc.md:8080/xmlui/handle/123456789/3714" TargetMode="External"/><Relationship Id="rId147" Type="http://schemas.openxmlformats.org/officeDocument/2006/relationships/hyperlink" Target="https://doi.org/10.20998/2079-0023.2023.01.05" TargetMode="External"/><Relationship Id="rId168" Type="http://schemas.openxmlformats.org/officeDocument/2006/relationships/hyperlink" Target="http://www.irbis-nbuv.gov.ua/cgi-bin/irbis_nbuv/cgiirbis_64.exe?I21DBN=LINK&amp;P21DBN=UJRN&amp;Z21ID=&amp;S21REF=10&amp;S21CNR=20&amp;S21STN=1&amp;S21FMT=ASP_meta&amp;C21COM=S&amp;2_S21P03=FILA=&amp;2_S21STR=Nvnmau_2023_136_18" TargetMode="External"/><Relationship Id="rId8" Type="http://schemas.openxmlformats.org/officeDocument/2006/relationships/endnotes" Target="endnotes.xml"/><Relationship Id="rId51" Type="http://schemas.openxmlformats.org/officeDocument/2006/relationships/hyperlink" Target="https://doi.org/10.24919/2308-4863/58-1-15" TargetMode="External"/><Relationship Id="rId72" Type="http://schemas.openxmlformats.org/officeDocument/2006/relationships/hyperlink" Target="https://youtu.be/aZAB4zbTh9Y" TargetMode="External"/><Relationship Id="rId93" Type="http://schemas.openxmlformats.org/officeDocument/2006/relationships/hyperlink" Target="https://akim.uz.ua/img/%D0%A7%D0%B5%D1%80%D0%BA%D0%B0%D1%81%D0%BE%D0%B2/%D0%90%D0%BA%D1%82%D1%83%D0%B0%D0%BB%D1%8C%D0%BD%D1%96%20%D0%BF%D0%B8%D1%82%D0%B0%D0%BD%D0%BD%D1%8F%20%D0%B7%D0%B0%D0%B3%D0%B0%D0%BB%D1%8C%D0%BD%D0%BE%D1%97%20%D0%BC%D1%83%D0%B7%D0%B8%D1%87%D0%BD%D0%BE%D1%97%20%D0%BF%D0%B5%D0%B4%D0%B0%D0%B3%D0%BE%D0%B3%D1%96%D0%BA%D0%B8/%D0%9D%D0%90%D0%A7%D0%90%D0%9B%D0%9E%20%20%20%D0%B0%D0%BD%D0%B3%D0%BB..pdf" TargetMode="External"/><Relationship Id="rId98" Type="http://schemas.openxmlformats.org/officeDocument/2006/relationships/hyperlink" Target="https://kultart.lnu.edu.ua/wp-content/uploads/2023/06/Tezy-30-bereznia-2023-3.pdf" TargetMode="External"/><Relationship Id="rId121" Type="http://schemas.openxmlformats.org/officeDocument/2006/relationships/hyperlink" Target="https://doi.org/10.32782/2663-%206085/2023/56.1.45" TargetMode="External"/><Relationship Id="rId142" Type="http://schemas.openxmlformats.org/officeDocument/2006/relationships/hyperlink" Target="https://sites.google.com/uica.education/nayka/%D0%BD%D0%B0%D1%83%D0%BA%D0%BE%D0%B2%D1%96-%D0%B7%D0%B0%D0%BF%D0%B8%D1%81%D0%BA%D0%B8-3/21?authuser=0" TargetMode="External"/><Relationship Id="rId163" Type="http://schemas.openxmlformats.org/officeDocument/2006/relationships/hyperlink" Target="https://doi.org/10.24919/2308-4863/60-2-14" TargetMode="External"/><Relationship Id="rId184" Type="http://schemas.openxmlformats.org/officeDocument/2006/relationships/hyperlink" Target="https://youtu.be/nKyNIwZItV4" TargetMode="External"/><Relationship Id="rId189" Type="http://schemas.openxmlformats.org/officeDocument/2006/relationships/hyperlink" Target="https://kultart.lnu.edu.ua/wp-content/uploads/2023/06/Tezy-30-bereznia-2023-3.pdf" TargetMode="External"/><Relationship Id="rId219" Type="http://schemas.openxmlformats.org/officeDocument/2006/relationships/hyperlink" Target="https://doi.org/10.36074/logos-21.07.2023.60" TargetMode="External"/><Relationship Id="rId3" Type="http://schemas.openxmlformats.org/officeDocument/2006/relationships/styles" Target="styles.xml"/><Relationship Id="rId214" Type="http://schemas.openxmlformats.org/officeDocument/2006/relationships/hyperlink" Target="https://sci-conf.com.ua/x-mizhnarodna-naukovo-praktichna-konferentsiya-european-scientific-congress-29-31-10-2023-madrid-ispaniya-arhiv/" TargetMode="External"/><Relationship Id="rId230" Type="http://schemas.openxmlformats.org/officeDocument/2006/relationships/hyperlink" Target="https://kultart.lnu.edu.ua/wp-content/uploads/2023/06/Tezy-30-bereznia-2023-3.pdf" TargetMode="External"/><Relationship Id="rId235" Type="http://schemas.openxmlformats.org/officeDocument/2006/relationships/hyperlink" Target="https://archive.journal-grail.science/index.php/2710-3056/issue/view/17.02.2023/12" TargetMode="External"/><Relationship Id="rId251" Type="http://schemas.openxmlformats.org/officeDocument/2006/relationships/hyperlink" Target="https://drive.google.com/file/d/1zW6cxykkVF0GVBROdplc-en6l3Nj9jvf/view" TargetMode="External"/><Relationship Id="rId256" Type="http://schemas.openxmlformats.org/officeDocument/2006/relationships/hyperlink" Target="https://kultart.lnu.edu.ua/wp-content/uploads/2022/12/Elektronnyy_zbirnyk_tez_Vseukrainskoi_konferentsii_2022.pdf" TargetMode="External"/><Relationship Id="rId25" Type="http://schemas.openxmlformats.org/officeDocument/2006/relationships/hyperlink" Target="https://previous.scientia.report/index.php/archive/article/view/989" TargetMode="External"/><Relationship Id="rId46" Type="http://schemas.openxmlformats.org/officeDocument/2006/relationships/hyperlink" Target="http://www.aphn-journal.in.ua/archive/60_2023/part_2/11.pdf" TargetMode="External"/><Relationship Id="rId67" Type="http://schemas.openxmlformats.org/officeDocument/2006/relationships/hyperlink" Target="https://doi.org/10.36074/logos-03.03.2023.41" TargetMode="External"/><Relationship Id="rId116" Type="http://schemas.openxmlformats.org/officeDocument/2006/relationships/hyperlink" Target="https://doi.org/10.1108/HESWBL-11-2022-0232" TargetMode="External"/><Relationship Id="rId137" Type="http://schemas.openxmlformats.org/officeDocument/2006/relationships/hyperlink" Target="https://doi.org/10.24919/2308-4863/61-1-14" TargetMode="External"/><Relationship Id="rId158" Type="http://schemas.openxmlformats.org/officeDocument/2006/relationships/hyperlink" Target="https://doi.org/10.24919/2308-4863/65-2-15" TargetMode="External"/><Relationship Id="rId20" Type="http://schemas.openxmlformats.org/officeDocument/2006/relationships/hyperlink" Target="https://scholar.google.com.ua/citations?view_op=view_citation&amp;hl=uk&amp;user=OJnUi_YAAAAJ&amp;cstart=20&amp;pagesize=80&amp;citation_for_view=OJnUi_YAAAAJ:wbdj-CoPYUoC5" TargetMode="External"/><Relationship Id="rId41" Type="http://schemas.openxmlformats.org/officeDocument/2006/relationships/hyperlink" Target="https://doi.org/10.24919/2308-4863/61-1-14" TargetMode="External"/><Relationship Id="rId62" Type="http://schemas.openxmlformats.org/officeDocument/2006/relationships/hyperlink" Target="http://www.aphn-journal.in.ua/archive/66_2023/part_3/6.pdf" TargetMode="External"/><Relationship Id="rId83" Type="http://schemas.openxmlformats.org/officeDocument/2006/relationships/hyperlink" Target="https://kultart.lnu.edu.ua/wp-content/uploads/2022/12/Elektronnyy_zbirnyk_tez_Vseukrainskoi_konferentsii_2022.pdf" TargetMode="External"/><Relationship Id="rId88" Type="http://schemas.openxmlformats.org/officeDocument/2006/relationships/hyperlink" Target="https://kultart.lnu.edu.ua/wp-content/uploads/2022/12/Elektronnyy_zbirnyk_tez_Vseukrainskoi_konferentsii_2022.pdf" TargetMode="External"/><Relationship Id="rId111" Type="http://schemas.openxmlformats.org/officeDocument/2006/relationships/hyperlink" Target="https://doi.org/10.15588/1607-3274-2023-2-16/" TargetMode="External"/><Relationship Id="rId132" Type="http://schemas.openxmlformats.org/officeDocument/2006/relationships/hyperlink" Target="http://baltijapublishing.lv/index.php/bjlss/article/view/1858/1874" TargetMode="External"/><Relationship Id="rId153" Type="http://schemas.openxmlformats.org/officeDocument/2006/relationships/hyperlink" Target="file:///C:/Users/HomeUser/Downloads/13405-45730-1-SM.pdf" TargetMode="External"/><Relationship Id="rId174" Type="http://schemas.openxmlformats.org/officeDocument/2006/relationships/hyperlink" Target="https://youtu.be/KjqDVy4K_AI" TargetMode="External"/><Relationship Id="rId179" Type="http://schemas.openxmlformats.org/officeDocument/2006/relationships/hyperlink" Target="https://youtu.be/nTx3RVnO8lk6" TargetMode="External"/><Relationship Id="rId195" Type="http://schemas.openxmlformats.org/officeDocument/2006/relationships/hyperlink" Target="https://kultart.lnu.edu.ua/wp-content/uploads/2023/06/Tezy-30-bereznia-2023-3.pdf" TargetMode="External"/><Relationship Id="rId209" Type="http://schemas.openxmlformats.org/officeDocument/2006/relationships/hyperlink" Target="https://sci-conf.com.ua/wp-content/uploads/2022/12/SCIENCE-AND-TECHNOLOGY-PROBLEMS-PROSPECTS-AND-INNOVATIONS-14-16.12.22.pdf" TargetMode="External"/><Relationship Id="rId190" Type="http://schemas.openxmlformats.org/officeDocument/2006/relationships/hyperlink" Target="https://kultart.lnu.edu.ua/wp-content/uploads/2023/06/Tezy-30-bereznia-2023-3.pdf" TargetMode="External"/><Relationship Id="rId204" Type="http://schemas.openxmlformats.org/officeDocument/2006/relationships/hyperlink" Target="https://previous.scientia.report/index.php/archive/article/view/989" TargetMode="External"/><Relationship Id="rId220" Type="http://schemas.openxmlformats.org/officeDocument/2006/relationships/hyperlink" Target="file:///C:/Users/%D0%A2%D1%80%D0%B5%D1%82%D0%B8%D0%B9/Downloads/41-76-PB.pdf" TargetMode="External"/><Relationship Id="rId225" Type="http://schemas.openxmlformats.org/officeDocument/2006/relationships/hyperlink" Target="https://archive.mcnd.org.ua/index.php/conference-proceeding/article/view/724" TargetMode="External"/><Relationship Id="rId241" Type="http://schemas.openxmlformats.org/officeDocument/2006/relationships/hyperlink" Target="&#1052;&#1091;&#1079;&#1080;&#1095;&#1085;&#1072;%20&#1087;&#1077;&#1076;&#1072;&#1075;&#1086;&#1075;&#1110;&#1082;&#1072;%20&#1091;%20&#1061;&#1061;&#1030;%20&#1089;&#1090;&#1086;&#1083;&#1110;&#1090;&#1090;&#1110;:%20&#1090;&#1088;&#1072;&#1076;&#1080;&#1094;&#1110;&#1111;%20&#1090;&#1072;%20&#1110;&#1085;&#1085;&#1086;&#1074;&#1072;&#1094;&#1110;&#1081;&#1085;&#1080;&#1081;%20&#1088;&#1086;&#1079;&#1074;&#1080;&#1090;&#1086;&#1082;&#160;:%20&#1079;&#1073;&#1110;&#1088;&#1085;&#1080;&#1082;%20&#1090;&#1077;&#1079;%20&#1042;&#1089;&#1077;&#1091;&#1082;&#1088;.%20&#1085;&#1072;&#1091;&#1082;.-&#1087;&#1088;&#1072;&#1082;&#1090;.%20&#1082;&#1086;&#1085;&#1092;&#1077;&#1088;&#1077;&#1085;&#1094;&#1110;&#1111;%20(&#1051;&#1100;&#1074;&#1110;&#1074;,%2021&#160;&#1078;&#1086;&#1074;&#1090;&#1085;&#1103;%202022%20&#1088;.)&#160;/%20&#1051;&#1100;&#1074;&#1110;&#1074;&#1089;&#1100;&#1082;&#1080;&#1081;%20&#1085;&#1072;&#1094;&#1110;&#1086;&#1085;&#1072;&#1083;&#1100;&#1085;&#1080;&#1081;%20&#1091;&#1085;&#1110;&#1074;&#1077;&#1088;&#1089;&#1080;&#1090;&#1077;&#1090;%20&#1110;&#1084;&#1077;&#1085;&#1110;%20&#1030;&#1074;&#1072;&#1085;&#1072;%20&#1060;&#1088;&#1072;&#1085;&#1082;&#1072;,%20&#1050;&#1072;&#1092;&#1077;&#1076;&#1088;&#1072;%20&#1084;&#1091;&#1079;&#1080;&#1095;&#1085;&#1086;&#1075;&#1086;%20&#1084;&#1080;&#1089;&#1090;&#1077;&#1094;&#1090;&#1074;&#1072;&#160;;%20&#1074;&#1110;&#1076;&#1087;.%20&#1079;&#1072;%20&#1074;&#1080;&#1087;.%20&#1057;.&#160;&#1057;&#1072;&#1083;&#1076;&#1072;&#1085;.&#160;&#8211;%20&#1051;&#1100;&#1074;&#1110;&#1074;&#160;:%20&#1051;&#1053;&#1059;%20&#1110;&#1084;.&#160;&#1030;.&#160;&#1060;&#1088;&#1072;&#1085;&#1082;&#1072;,%202022.&#160;&#8211;%20&#1057;." TargetMode="External"/><Relationship Id="rId246" Type="http://schemas.openxmlformats.org/officeDocument/2006/relationships/hyperlink" Target="https://kultart.lnu.edu.ua/wp-content/uploads/2022/12/Elektronnyy_zbirnyk_tez_Vseukrainskoi_konferentsii_2022.pdf" TargetMode="External"/><Relationship Id="rId15" Type="http://schemas.openxmlformats.org/officeDocument/2006/relationships/hyperlink" Target="https://sci-conf.com.ua/x-mizhnarodna-naukovo-praktichna-konferentsiya-european-scientific-congress-29-31-10-2023-madrid-ispaniya-arhiv/" TargetMode="External"/><Relationship Id="rId36" Type="http://schemas.openxmlformats.org/officeDocument/2006/relationships/hyperlink" Target="https://archive.journal-grail.science/index.php/2710-3056/issue/view/17.02.2023/12" TargetMode="External"/><Relationship Id="rId57" Type="http://schemas.openxmlformats.org/officeDocument/2006/relationships/hyperlink" Target="http://www.aphn-journal.in.ua/archive/64_2023/part_2/17.pdf" TargetMode="External"/><Relationship Id="rId106" Type="http://schemas.openxmlformats.org/officeDocument/2006/relationships/hyperlink" Target="https://rsaiconnect.onlinelibrary.wiley.com/authored-by/Smolinska/Sofia" TargetMode="External"/><Relationship Id="rId127" Type="http://schemas.openxmlformats.org/officeDocument/2006/relationships/hyperlink" Target="https://doi.org/10.30525/978-9934-26-293-7-4" TargetMode="External"/><Relationship Id="rId262" Type="http://schemas.openxmlformats.org/officeDocument/2006/relationships/fontTable" Target="fontTable.xml"/><Relationship Id="rId10" Type="http://schemas.openxmlformats.org/officeDocument/2006/relationships/hyperlink" Target="http://ku-khsac.in.ua" TargetMode="External"/><Relationship Id="rId31" Type="http://schemas.openxmlformats.org/officeDocument/2006/relationships/hyperlink" Target="file:///C:/Users/%D0%A2%D1%80%D0%B5%D1%82%D0%B8%D0%B9/Downloads/41-76-PB.pdf" TargetMode="External"/><Relationship Id="rId52" Type="http://schemas.openxmlformats.org/officeDocument/2006/relationships/hyperlink" Target="http://www.aphn-journal.in.ua/archive/63_2023/part_2/12.pdf" TargetMode="External"/><Relationship Id="rId73" Type="http://schemas.openxmlformats.org/officeDocument/2006/relationships/hyperlink" Target="https://youtu.be/BHjjT3tzwTA" TargetMode="External"/><Relationship Id="rId78" Type="http://schemas.openxmlformats.org/officeDocument/2006/relationships/hyperlink" Target="https://kultart.lnu.edu.ua/wp-content/uploads/2023/06/Tezy-30-bereznia-2023-3.pdf" TargetMode="External"/><Relationship Id="rId94" Type="http://schemas.openxmlformats.org/officeDocument/2006/relationships/hyperlink" Target="https://www.lsl.lviv.ua/index.php/uk/povnotekstovi-materialy/" TargetMode="External"/><Relationship Id="rId99" Type="http://schemas.openxmlformats.org/officeDocument/2006/relationships/hyperlink" Target="https://kultart.lnu.edu.ua/wp-content/uploads/2023/06/Tezy-30-bereznia-2023-3.pdf" TargetMode="External"/><Relationship Id="rId101" Type="http://schemas.openxmlformats.org/officeDocument/2006/relationships/hyperlink" Target="https://doi.org/10.24919/2519-058X.27.281516&#160;&#8211;" TargetMode="External"/><Relationship Id="rId122" Type="http://schemas.openxmlformats.org/officeDocument/2006/relationships/hyperlink" Target="https://journals.indexcopernicus.com/search/details?id=49506&amp;lang=en" TargetMode="External"/><Relationship Id="rId143" Type="http://schemas.openxmlformats.org/officeDocument/2006/relationships/hyperlink" Target="http://bv.nbuv.gov.ua/doc/bv_2023_2_5" TargetMode="External"/><Relationship Id="rId148" Type="http://schemas.openxmlformats.org/officeDocument/2006/relationships/hyperlink" Target="https://doi.org/10.52058/2786-6165-2023-4(10)-885-897" TargetMode="External"/><Relationship Id="rId164" Type="http://schemas.openxmlformats.org/officeDocument/2006/relationships/hyperlink" Target="https://sites.google.com/uica.education/nayka/%D0%BD%D0%B0%D1%83%D0%BA%D0%BE%D0%B2%D1%96-%D0%B7%D0%B0%D0%BF%D0%B8%D1%81%D0%BA%D0%B8-3/31?authuser=0" TargetMode="External"/><Relationship Id="rId169" Type="http://schemas.openxmlformats.org/officeDocument/2006/relationships/hyperlink" Target="http://elib.nakkkim.edu.ua/handle/123456789/4953" TargetMode="External"/><Relationship Id="rId185" Type="http://schemas.openxmlformats.org/officeDocument/2006/relationships/hyperlink" Target="https://youtu.be/0C3Ly9oRxUU" TargetMode="External"/><Relationship Id="rId4" Type="http://schemas.microsoft.com/office/2007/relationships/stylesWithEffects" Target="stylesWithEffects.xml"/><Relationship Id="rId9" Type="http://schemas.openxmlformats.org/officeDocument/2006/relationships/hyperlink" Target="https://lnu.edu.ua/wp-content/uploads/2022/12/diss_Kliuchynska.pdf" TargetMode="External"/><Relationship Id="rId180" Type="http://schemas.openxmlformats.org/officeDocument/2006/relationships/hyperlink" Target="https://youtu.be/Tg5Go3wl3iM.%20" TargetMode="External"/><Relationship Id="rId210" Type="http://schemas.openxmlformats.org/officeDocument/2006/relationships/hyperlink" Target="https://sci-conf.com.ua/wp-content/uploads/2022/12/SCIENTIFIC-RESEARCH-IN-THE-MODERN-WORLD-7-9.12.22.pdf" TargetMode="External"/><Relationship Id="rId215" Type="http://schemas.openxmlformats.org/officeDocument/2006/relationships/hyperlink" Target="https://sci-conf.com.ua/wp-content/uploads/2022/12/EURASIAN-SCIENTIFIC-DISCUSSIONS-18-20.12.22.pdf" TargetMode="External"/><Relationship Id="rId236" Type="http://schemas.openxmlformats.org/officeDocument/2006/relationships/hyperlink" Target="https://drive.google.com/file/d/1_D67ubNIgYUtHQGJKxNRHxH4aZRd_uzU/view" TargetMode="External"/><Relationship Id="rId257" Type="http://schemas.openxmlformats.org/officeDocument/2006/relationships/hyperlink" Target="https://kultart.lnu.edu.ua/wp-content/uploads/2022/12/Elektronnyy_zbirnyk_tez_Vseukrainskoi_konferentsii_2022.pdf" TargetMode="External"/><Relationship Id="rId26" Type="http://schemas.openxmlformats.org/officeDocument/2006/relationships/hyperlink" Target="https://sci-conf.com.ua/x-mizhnarodna-naukovo-praktichna-konferentsiya-european-scientific-congress-29-31-10-2023-madrid-ispaniya-arhiv/" TargetMode="External"/><Relationship Id="rId231" Type="http://schemas.openxmlformats.org/officeDocument/2006/relationships/hyperlink" Target="https://ic.ac.kharkov.ua/nauk_rob/konfer/konfer/KIS-2023/KIS-2023_program.pdf" TargetMode="External"/><Relationship Id="rId252" Type="http://schemas.openxmlformats.org/officeDocument/2006/relationships/hyperlink" Target="https://kultart.lnu.edu.ua/wp-content/uploads/2022/12/Elektronnyy_zbirnyk_tez_Vseukrainskoi_konferentsii_2022.pdf" TargetMode="External"/><Relationship Id="rId47" Type="http://schemas.openxmlformats.org/officeDocument/2006/relationships/hyperlink" Target="https://doi.org/10.24919/2308-4863/60-2-11" TargetMode="External"/><Relationship Id="rId68" Type="http://schemas.openxmlformats.org/officeDocument/2006/relationships/hyperlink" Target="file:///C:/Users/%D0%A2%D1%80%D0%B5%D1%82%D0%B8%D0%B9/Downloads/37-69-PB.pdf" TargetMode="External"/><Relationship Id="rId89" Type="http://schemas.openxmlformats.org/officeDocument/2006/relationships/hyperlink" Target="https://kultart.lnu.edu.ua/wp-content/uploads/2022/12/Elektronnyy_zbirnyk_tez_Vseukrainskoi_konferentsii_2022.pdf" TargetMode="External"/><Relationship Id="rId112" Type="http://schemas.openxmlformats.org/officeDocument/2006/relationships/hyperlink" Target="https://ejournal.khazar.org/index.php/kjhss/article/view/86/84" TargetMode="External"/><Relationship Id="rId133" Type="http://schemas.openxmlformats.org/officeDocument/2006/relationships/hyperlink" Target="https://www.academia.edu/108020338/" TargetMode="External"/><Relationship Id="rId154" Type="http://schemas.openxmlformats.org/officeDocument/2006/relationships/hyperlink" Target="https://doi.org/10.24919/2308-4863/58-1-15" TargetMode="External"/><Relationship Id="rId175" Type="http://schemas.openxmlformats.org/officeDocument/2006/relationships/hyperlink" Target="https://youtu.be/dgB1YcieTBs" TargetMode="External"/><Relationship Id="rId196" Type="http://schemas.openxmlformats.org/officeDocument/2006/relationships/hyperlink" Target="https://kultart.lnu.edu.ua/wp-content/uploads/2023/06/Tezy-30-bereznia-2023-3.pdf" TargetMode="External"/><Relationship Id="rId200" Type="http://schemas.openxmlformats.org/officeDocument/2006/relationships/hyperlink" Target="https://dspu.edu.ua/sites/pedagogical/wpcontent/uploads/2022/10/%D0%97%D0%B1%D1%96%D1%80%D0%BD%D0%B8%D0%BA%D0%BA%D0%BE%D0%BD%D1%84%D0%B5%D1%80%D0%B5%D0%BD%D1%86%D1%96%D1%97.pdf" TargetMode="External"/><Relationship Id="rId16" Type="http://schemas.openxmlformats.org/officeDocument/2006/relationships/hyperlink" Target="https://previous.scientia.report/index.php/archive/article/view/989" TargetMode="External"/><Relationship Id="rId221" Type="http://schemas.openxmlformats.org/officeDocument/2006/relationships/hyperlink" Target="https://doi.org/10.36074/scientia-30.06.2023" TargetMode="External"/><Relationship Id="rId242" Type="http://schemas.openxmlformats.org/officeDocument/2006/relationships/hyperlink" Target="&#1052;&#1091;&#1079;&#1080;&#1095;&#1085;&#1072;%20&#1087;&#1077;&#1076;&#1072;&#1075;&#1086;&#1075;&#1110;&#1082;&#1072;%20&#1091;%20&#1061;&#1061;&#1030;%20&#1089;&#1090;&#1086;&#1083;&#1110;&#1090;&#1090;&#1110;:%20&#1090;&#1088;&#1072;&#1076;&#1080;&#1094;&#1110;&#1111;%20&#1090;&#1072;%20&#1110;&#1085;&#1085;&#1086;&#1074;&#1072;&#1094;&#1110;&#1081;&#1085;&#1080;&#1081;%20&#1088;&#1086;&#1079;&#1074;&#1080;&#1090;&#1086;&#1082;&#160;:%20&#1079;&#1073;&#1110;&#1088;&#1085;&#1080;&#1082;%20&#1090;&#1077;&#1079;%20&#1042;&#1089;&#1077;&#1091;&#1082;&#1088;.%20&#1085;&#1072;&#1091;&#1082;.-&#1087;&#1088;&#1072;&#1082;&#1090;.%20&#1082;&#1086;&#1085;&#1092;&#1077;&#1088;&#1077;&#1085;&#1094;&#1110;&#1111;%20(&#1051;&#1100;&#1074;&#1110;&#1074;,%2021&#160;&#1078;&#1086;&#1074;&#1090;&#1085;&#1103;%202022&#160;&#1088;.)&#160;/%20&#1051;&#1100;&#1074;&#1110;&#1074;&#1089;&#1100;&#1082;&#1080;&#1081;%20&#1085;&#1072;&#1094;&#1110;&#1086;&#1085;&#1072;&#1083;&#1100;&#1085;&#1080;&#1081;%20&#1091;&#1085;&#1110;&#1074;&#1077;&#1088;&#1089;&#1080;&#1090;&#1077;&#1090;%20&#1110;&#1084;&#1077;&#1085;&#1110;%20&#1030;&#1074;&#1072;&#1085;&#1072;%20&#1060;&#1088;&#1072;&#1085;&#1082;&#1072;,%20&#1050;&#1072;&#1092;&#1077;&#1076;&#1088;&#1072;%20&#1084;&#1091;&#1079;&#1080;&#1095;&#1085;&#1086;&#1075;&#1086;%20&#1084;&#1080;&#1089;&#1090;&#1077;&#1094;&#1090;&#1074;&#1072;&#160;;%20&#1074;&#1110;&#1076;&#1087;.%20&#1079;&#1072;%20&#1074;&#1080;&#1087;.%20&#1057;.&#160;&#1057;&#1072;&#1083;&#1076;&#1072;&#1085;.&#160;&#8211;%20&#1051;&#1100;&#1074;&#1110;&#1074;&#160;:%20&#1051;&#1053;&#1059;%20&#1110;&#1084;.&#160;&#1030;.&#160;&#1060;&#1088;&#1072;&#1085;&#1082;&#1072;,%202022.&#160;&#8211;%20&#1057;." TargetMode="External"/><Relationship Id="rId263" Type="http://schemas.openxmlformats.org/officeDocument/2006/relationships/theme" Target="theme/theme1.xml"/><Relationship Id="rId37" Type="http://schemas.openxmlformats.org/officeDocument/2006/relationships/hyperlink" Target="https://previous.scientia.report/index.php/archive/issue/view/24.02.2023" TargetMode="External"/><Relationship Id="rId58" Type="http://schemas.openxmlformats.org/officeDocument/2006/relationships/hyperlink" Target="https://doi.org/10.24919/2308-4863/64-2-17" TargetMode="External"/><Relationship Id="rId79" Type="http://schemas.openxmlformats.org/officeDocument/2006/relationships/hyperlink" Target="https://kultart.lnu.edu.ua/wp-content/uploads/2022/12/Elektronnyy_zbirnyk_tez_Vseukrainskoi_konferentsii_2022.pdf" TargetMode="External"/><Relationship Id="rId102" Type="http://schemas.openxmlformats.org/officeDocument/2006/relationships/hyperlink" Target="https://dspace.uzhnu.edu.ua/jspui/bitstream/lib/52288/1/_2023.pdf" TargetMode="External"/><Relationship Id="rId123" Type="http://schemas.openxmlformats.org/officeDocument/2006/relationships/hyperlink" Target="Grin%20L.%20The%20Future%20of%20Higher%20Education:%20Implementation%20of%20Virtual%20and%20Augmented%20Reality%20in%20the%20Educational%20Process&#160;/%20Grin%20L.,%20Salnyk%20I.,%20Yefimov%20D.,%20Beztsinna%20Z.&#160;//%20FUTURITY%20EDUCATION.&#160;&#8211;%202023.&#160;&#8211;%20&#1058;.&#160;3.&#160;&#8211;%20&#8470;&#160;3.&#160;&#8211;%20C.&#160;45&#8211;60.&#160;&#8211;%20Access%20mode:%20" TargetMode="External"/><Relationship Id="rId144" Type="http://schemas.openxmlformats.org/officeDocument/2006/relationships/hyperlink" Target="https://doi.org/10.31866/2616-7654.11.2023.282667" TargetMode="External"/><Relationship Id="rId90" Type="http://schemas.openxmlformats.org/officeDocument/2006/relationships/hyperlink" Target="https://kultart.lnu.edu.ua/wp-content/uploads/2023/06/Tezy-30-bereznia-2023-3.pdf" TargetMode="External"/><Relationship Id="rId165" Type="http://schemas.openxmlformats.org/officeDocument/2006/relationships/hyperlink" Target="https://philhum.odessit.info/uploads/Fil_Hum_17_p052.pdf" TargetMode="External"/><Relationship Id="rId186" Type="http://schemas.openxmlformats.org/officeDocument/2006/relationships/hyperlink" Target="https://youtu.be/W5eqfMHSqdw" TargetMode="External"/><Relationship Id="rId211" Type="http://schemas.openxmlformats.org/officeDocument/2006/relationships/hyperlink" Target="http://irbis-nbuv.gov.ua/E_LIB/PDF/er%2D0004726.pdf" TargetMode="External"/><Relationship Id="rId232" Type="http://schemas.openxmlformats.org/officeDocument/2006/relationships/hyperlink" Target="https://kultart.lnu.edu.ua/wp-content/uploads/2023/06/Tezy-30-bereznia-2023-3.pdf" TargetMode="External"/><Relationship Id="rId253" Type="http://schemas.openxmlformats.org/officeDocument/2006/relationships/hyperlink" Target="https://kultart.lnu.edu.ua/wp-content/uploads/2023/08/zbirnyk-tez-12-travnia-2023.pdf" TargetMode="External"/><Relationship Id="rId27" Type="http://schemas.openxmlformats.org/officeDocument/2006/relationships/hyperlink" Target="https://sci-conf.com.ua/wp-content/uploads/2022/12/MODERN-SCIENCE-INNOVATIONS-AND-PROSPECTS-11-13.12.2022.pdf" TargetMode="External"/><Relationship Id="rId48" Type="http://schemas.openxmlformats.org/officeDocument/2006/relationships/hyperlink" Target="http://www.aphn-journal.in.ua/archive/57_2022/part_1/16.pdf" TargetMode="External"/><Relationship Id="rId69" Type="http://schemas.openxmlformats.org/officeDocument/2006/relationships/hyperlink" Target="https://youtu.be/KjqDVy4K_AI" TargetMode="External"/><Relationship Id="rId113" Type="http://schemas.openxmlformats.org/officeDocument/2006/relationships/hyperlink" Target="https://doi.org/10.5782/.kjhss.2023.9.20" TargetMode="External"/><Relationship Id="rId134" Type="http://schemas.openxmlformats.org/officeDocument/2006/relationships/hyperlink" Target="https://lumenpublishing.com/journals/index.php/po/article/view/4852" TargetMode="External"/><Relationship Id="rId80" Type="http://schemas.openxmlformats.org/officeDocument/2006/relationships/hyperlink" Target="https://kultart.lnu.edu.ua/wp-content/uploads/2022/12/Elektronnyy_zbirnyk_tez_Vseukrainskoi_konferentsii_2022.pdf" TargetMode="External"/><Relationship Id="rId155" Type="http://schemas.openxmlformats.org/officeDocument/2006/relationships/hyperlink" Target="http://jnas.nbuv.gov.ua/article/UJRN-0001402935" TargetMode="External"/><Relationship Id="rId176" Type="http://schemas.openxmlformats.org/officeDocument/2006/relationships/hyperlink" Target="https://youtu.be/VURN-Sv293o" TargetMode="External"/><Relationship Id="rId197" Type="http://schemas.openxmlformats.org/officeDocument/2006/relationships/hyperlink" Target="https://scientific-rating.znu.edu.ua/index.php?r=publication%2Fview&amp;id=25845" TargetMode="External"/><Relationship Id="rId201" Type="http://schemas.openxmlformats.org/officeDocument/2006/relationships/hyperlink" Target="https://sci-conf.com.ua/wp-content/uploads/2022/12/SCIENCE-AND-INNOVATION-OF-MODERN-WORLD-21-23.12.22.pdf" TargetMode="External"/><Relationship Id="rId222" Type="http://schemas.openxmlformats.org/officeDocument/2006/relationships/hyperlink" Target="http://www.spilnota.net.ua/ua/article/id-4334/" TargetMode="External"/><Relationship Id="rId243" Type="http://schemas.openxmlformats.org/officeDocument/2006/relationships/hyperlink" Target="https://kultart.lnu.edu.ua/wp-content/uploads/2022/12/Elektronnyy_zbirnyk_tez_Vseukrainskoi_konferentsii_2022.pdf" TargetMode="External"/><Relationship Id="rId17" Type="http://schemas.openxmlformats.org/officeDocument/2006/relationships/hyperlink" Target="https://archive.logos-science.com/index.php/conference-proceedings/article/view/596" TargetMode="External"/><Relationship Id="rId38" Type="http://schemas.openxmlformats.org/officeDocument/2006/relationships/hyperlink" Target="https://doi.org/10.30525/978-9934-26-301-9-4" TargetMode="External"/><Relationship Id="rId59" Type="http://schemas.openxmlformats.org/officeDocument/2006/relationships/hyperlink" Target="http://www.aphn-journal.in.ua/archive/60_2023/part_4/6.pdf" TargetMode="External"/><Relationship Id="rId103" Type="http://schemas.openxmlformats.org/officeDocument/2006/relationships/hyperlink" Target="https://doi.org/10.31392/iscs.2022.20.113" TargetMode="External"/><Relationship Id="rId124" Type="http://schemas.openxmlformats.org/officeDocument/2006/relationships/hyperlink" Target="https://futurity-education.com/index.php/fed/article/view/211" TargetMode="External"/><Relationship Id="rId70" Type="http://schemas.openxmlformats.org/officeDocument/2006/relationships/hyperlink" Target="https://youtu.be/dgB1YcieTBs" TargetMode="External"/><Relationship Id="rId91" Type="http://schemas.openxmlformats.org/officeDocument/2006/relationships/hyperlink" Target="https://doi.org/10.30525/978-9934-26-293-7-5" TargetMode="External"/><Relationship Id="rId145" Type="http://schemas.openxmlformats.org/officeDocument/2006/relationships/hyperlink" Target="http://visnyk.ukrbook.net/issue/view/16664" TargetMode="External"/><Relationship Id="rId166" Type="http://schemas.openxmlformats.org/officeDocument/2006/relationships/hyperlink" Target="http://www.irbis-nbuv.gov.ua/cgi-bin/irbis_nbuv/cgiirbis_64.exe?I21DBN=LINK&amp;P21DBN=UJRN&amp;Z21ID=&amp;S21REF=10&amp;S21CNR=20&amp;S21STN=1&amp;S21FMT=ASP_meta&amp;C21COM=S&amp;2_S21P03=FILA=&amp;2_S21STR=Nvnmau_2023_136_9" TargetMode="External"/><Relationship Id="rId187" Type="http://schemas.openxmlformats.org/officeDocument/2006/relationships/hyperlink" Target="https://sci-conf.com.ua/x-mizhnarodna-naukovo-praktichna-konferentsiya-european-scientific-congress-29-31-10-2023-madrid-ispaniya-arh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2AAA9-0FC4-4906-B319-1314E547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16385</TotalTime>
  <Pages>87</Pages>
  <Words>208621</Words>
  <Characters>118915</Characters>
  <Application>Microsoft Office Word</Application>
  <DocSecurity>0</DocSecurity>
  <Lines>990</Lines>
  <Paragraphs>653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Nevox WinXP32_SP2_VL_Rus v.2.4</Company>
  <LinksUpToDate>false</LinksUpToDate>
  <CharactersWithSpaces>326883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HomeUser</cp:lastModifiedBy>
  <cp:revision>1935</cp:revision>
  <cp:lastPrinted>2021-11-09T08:52:00Z</cp:lastPrinted>
  <dcterms:created xsi:type="dcterms:W3CDTF">2021-11-09T20:58:00Z</dcterms:created>
  <dcterms:modified xsi:type="dcterms:W3CDTF">2024-03-09T19:19:00Z</dcterms:modified>
</cp:coreProperties>
</file>