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ED" w:rsidRPr="00BA65E5" w:rsidRDefault="007C01ED" w:rsidP="00CD7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7C01ED" w:rsidRPr="00BA65E5" w:rsidRDefault="007C01ED" w:rsidP="00CD7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з протоколу № 19</w:t>
      </w:r>
    </w:p>
    <w:p w:rsidR="007C01ED" w:rsidRPr="00BA65E5" w:rsidRDefault="007C01ED" w:rsidP="00CD7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засідання Вченої ради факультету культури і мистецтв</w:t>
      </w:r>
    </w:p>
    <w:p w:rsidR="007C01ED" w:rsidRPr="00BA65E5" w:rsidRDefault="007C01ED" w:rsidP="00CD7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7C01ED" w:rsidRPr="00BA65E5" w:rsidRDefault="007C01ED" w:rsidP="00CD70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>15 червня 2023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684B">
        <w:rPr>
          <w:rFonts w:ascii="Times New Roman" w:hAnsi="Times New Roman" w:cs="Times New Roman"/>
          <w:i/>
          <w:sz w:val="28"/>
          <w:szCs w:val="28"/>
        </w:rPr>
        <w:t>рок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у</w:t>
      </w:r>
      <w:r w:rsidRPr="00BA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ED" w:rsidRPr="00BA65E5" w:rsidRDefault="007C01ED" w:rsidP="00CD70C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1ED" w:rsidRPr="00BA65E5" w:rsidRDefault="007C01ED" w:rsidP="00CD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Усього – 25.</w:t>
      </w:r>
    </w:p>
    <w:p w:rsidR="007C01ED" w:rsidRPr="00BA65E5" w:rsidRDefault="007C01ED" w:rsidP="00CD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Присутні – 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A65E5">
        <w:rPr>
          <w:rFonts w:ascii="Times New Roman" w:hAnsi="Times New Roman" w:cs="Times New Roman"/>
          <w:sz w:val="28"/>
          <w:szCs w:val="28"/>
        </w:rPr>
        <w:t>.</w:t>
      </w:r>
    </w:p>
    <w:p w:rsidR="007C01ED" w:rsidRPr="00BA65E5" w:rsidRDefault="007C01ED" w:rsidP="00CD7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1ED" w:rsidRPr="00BA65E5" w:rsidRDefault="007C01ED" w:rsidP="00CD7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 xml:space="preserve">ПРИСУТНІ: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Л. С. (заступник голови), доц. Величко О. Б. (секретар), проф.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О. Д., проф. Козак Б. М., проф.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М. В., проф. Сиротинська Н. І., проф. Стригун Ф. М., доц. Біло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Г. Г., доц. Демчук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 xml:space="preserve">Р.,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О. А.,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М.І., доц.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ст. викл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Білоусова Р.З.,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 Т.Р.,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Білокур Ю. М.,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5E5">
        <w:rPr>
          <w:rFonts w:ascii="Times New Roman" w:hAnsi="Times New Roman" w:cs="Times New Roman"/>
          <w:sz w:val="28"/>
          <w:szCs w:val="28"/>
        </w:rPr>
        <w:t>Кринська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 xml:space="preserve">А. 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Стариш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A65E5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BA6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ED" w:rsidRPr="00BA65E5" w:rsidRDefault="007C01ED" w:rsidP="00CD70C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1ED" w:rsidRPr="00BA65E5" w:rsidRDefault="007C01ED" w:rsidP="00CD7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Порядок денний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01ED" w:rsidRPr="00BA65E5" w:rsidRDefault="00CD70C0" w:rsidP="00CD70C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уточнення</w:t>
      </w:r>
      <w:r w:rsidR="007C01ED" w:rsidRPr="008A1140">
        <w:rPr>
          <w:rFonts w:ascii="Times New Roman" w:hAnsi="Times New Roman" w:cs="Times New Roman"/>
          <w:sz w:val="28"/>
          <w:szCs w:val="28"/>
        </w:rPr>
        <w:t xml:space="preserve"> теми дисертації аспірантки кафедри музикознавства та хорово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C01ED" w:rsidRPr="008A114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истецтва</w:t>
      </w:r>
      <w:r w:rsidR="007C01ED">
        <w:rPr>
          <w:rFonts w:ascii="Times New Roman" w:hAnsi="Times New Roman" w:cs="Times New Roman"/>
          <w:sz w:val="28"/>
          <w:szCs w:val="28"/>
        </w:rPr>
        <w:t xml:space="preserve"> Шевченко Руслани Сергіївни</w:t>
      </w:r>
      <w:r w:rsidR="007C01ED" w:rsidRPr="00BA65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01ED" w:rsidRPr="00BA65E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7C01ED" w:rsidRPr="00BA6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01ED">
        <w:rPr>
          <w:rFonts w:ascii="Times New Roman" w:hAnsi="Times New Roman" w:cs="Times New Roman"/>
          <w:sz w:val="28"/>
          <w:szCs w:val="28"/>
          <w:lang w:val="ru-RU"/>
        </w:rPr>
        <w:t>доц</w:t>
      </w:r>
      <w:proofErr w:type="spellEnd"/>
      <w:r w:rsidR="007C01ED" w:rsidRPr="00BA65E5">
        <w:rPr>
          <w:rFonts w:ascii="Times New Roman" w:hAnsi="Times New Roman" w:cs="Times New Roman"/>
          <w:sz w:val="28"/>
          <w:szCs w:val="28"/>
        </w:rPr>
        <w:t xml:space="preserve">. </w:t>
      </w:r>
      <w:r w:rsidR="007C01ED">
        <w:rPr>
          <w:rFonts w:ascii="Times New Roman" w:hAnsi="Times New Roman" w:cs="Times New Roman"/>
          <w:sz w:val="28"/>
          <w:szCs w:val="28"/>
          <w:lang w:val="ru-RU"/>
        </w:rPr>
        <w:t>Бел</w:t>
      </w:r>
      <w:r w:rsidR="007C01ED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="007C01ED">
        <w:rPr>
          <w:rFonts w:ascii="Times New Roman" w:hAnsi="Times New Roman" w:cs="Times New Roman"/>
          <w:sz w:val="28"/>
          <w:szCs w:val="28"/>
          <w:lang w:val="ru-RU"/>
        </w:rPr>
        <w:t>нська</w:t>
      </w:r>
      <w:proofErr w:type="spellEnd"/>
      <w:r w:rsidR="007C01ED">
        <w:rPr>
          <w:rFonts w:ascii="Times New Roman" w:hAnsi="Times New Roman" w:cs="Times New Roman"/>
          <w:sz w:val="28"/>
          <w:szCs w:val="28"/>
          <w:lang w:val="ru-RU"/>
        </w:rPr>
        <w:t xml:space="preserve"> Л. С.</w:t>
      </w:r>
      <w:r w:rsidR="007C01ED" w:rsidRPr="00BA65E5">
        <w:rPr>
          <w:rFonts w:ascii="Times New Roman" w:hAnsi="Times New Roman" w:cs="Times New Roman"/>
          <w:sz w:val="28"/>
          <w:szCs w:val="28"/>
        </w:rPr>
        <w:t>).</w:t>
      </w:r>
    </w:p>
    <w:p w:rsidR="007C01ED" w:rsidRPr="00BA65E5" w:rsidRDefault="007C01ED" w:rsidP="00CD70C0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sz w:val="28"/>
          <w:szCs w:val="28"/>
        </w:rPr>
        <w:t>Різне.</w:t>
      </w:r>
    </w:p>
    <w:p w:rsidR="00934804" w:rsidRDefault="00934804" w:rsidP="00CD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D" w:rsidRPr="00BA65E5" w:rsidRDefault="007C01ED" w:rsidP="00CD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Доц. 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 С.</w:t>
      </w:r>
      <w:r w:rsidRPr="00BA65E5">
        <w:rPr>
          <w:rFonts w:ascii="Times New Roman" w:hAnsi="Times New Roman" w:cs="Times New Roman"/>
          <w:sz w:val="28"/>
          <w:szCs w:val="28"/>
        </w:rPr>
        <w:t xml:space="preserve"> внесла пропозицію затвердити порядок денний.</w:t>
      </w:r>
    </w:p>
    <w:p w:rsidR="007C01ED" w:rsidRDefault="007C01ED" w:rsidP="00CD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E5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BA65E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A65E5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</w:p>
    <w:p w:rsidR="007C01ED" w:rsidRDefault="007C01ED" w:rsidP="00CD7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ED" w:rsidRPr="00B766CE" w:rsidRDefault="007C01ED" w:rsidP="00CD70C0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766CE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C01ED" w:rsidRPr="00B766CE" w:rsidRDefault="007C01ED" w:rsidP="00CD70C0">
      <w:pPr>
        <w:pStyle w:val="1"/>
        <w:tabs>
          <w:tab w:val="left" w:pos="304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66CE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B766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0C0">
        <w:rPr>
          <w:rFonts w:ascii="Times New Roman" w:hAnsi="Times New Roman"/>
          <w:sz w:val="28"/>
          <w:szCs w:val="28"/>
        </w:rPr>
        <w:t>Про уточнення теми дисертації аспірантки кафедри музикознавства та хорового мистецтва Шевченко Руслани Сергіївни.</w:t>
      </w:r>
    </w:p>
    <w:p w:rsidR="007C01ED" w:rsidRPr="00B766CE" w:rsidRDefault="007C01ED" w:rsidP="00CD70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66CE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B766CE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7C01ED" w:rsidRPr="00B766CE" w:rsidRDefault="00CD70C0" w:rsidP="00CD70C0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70C0">
        <w:rPr>
          <w:rFonts w:ascii="Times New Roman" w:hAnsi="Times New Roman"/>
          <w:sz w:val="28"/>
          <w:szCs w:val="28"/>
          <w:lang w:val="uk-UA"/>
        </w:rPr>
        <w:t xml:space="preserve">Затвердити тему дисертації аспірантки кафедри музикознавства та хорового мистецтва Шевченко Руслани Сергіївни «Бандурне виконавство як </w:t>
      </w:r>
      <w:r w:rsidRPr="00CD70C0">
        <w:rPr>
          <w:rFonts w:ascii="Times New Roman" w:hAnsi="Times New Roman"/>
          <w:sz w:val="28"/>
          <w:szCs w:val="28"/>
          <w:lang w:val="uk-UA"/>
        </w:rPr>
        <w:lastRenderedPageBreak/>
        <w:t>чинник тембральної інтеграції національної музичної мови у творчості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CD70C0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CD70C0">
        <w:rPr>
          <w:rFonts w:ascii="Times New Roman" w:hAnsi="Times New Roman"/>
          <w:sz w:val="28"/>
          <w:szCs w:val="28"/>
          <w:lang w:val="uk-UA"/>
        </w:rPr>
        <w:t>Лисенка».</w:t>
      </w:r>
      <w:r w:rsidR="007C01ED" w:rsidRPr="00B766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4804" w:rsidRDefault="00934804" w:rsidP="00CD70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70C0" w:rsidRPr="00B766CE" w:rsidRDefault="00CD70C0" w:rsidP="00CD70C0">
      <w:pPr>
        <w:pStyle w:val="1"/>
        <w:tabs>
          <w:tab w:val="left" w:pos="3045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766CE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CD70C0" w:rsidRPr="00B766CE" w:rsidRDefault="00CD70C0" w:rsidP="00CD70C0">
      <w:pPr>
        <w:pStyle w:val="1"/>
        <w:tabs>
          <w:tab w:val="left" w:pos="3045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766CE">
        <w:rPr>
          <w:rFonts w:ascii="Times New Roman" w:hAnsi="Times New Roman"/>
          <w:b/>
          <w:sz w:val="28"/>
          <w:szCs w:val="28"/>
        </w:rPr>
        <w:t>.Різне.</w:t>
      </w:r>
    </w:p>
    <w:p w:rsidR="00CD70C0" w:rsidRDefault="00CD70C0" w:rsidP="00CD70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804" w:rsidRDefault="00934804" w:rsidP="00CD70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804" w:rsidRDefault="00934804" w:rsidP="00CD7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 Вченої ради                         </w:t>
      </w:r>
      <w:r w:rsidR="00CD70C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0C0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CD70C0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="00CD70C0">
        <w:rPr>
          <w:rFonts w:ascii="Times New Roman" w:hAnsi="Times New Roman" w:cs="Times New Roman"/>
          <w:sz w:val="28"/>
          <w:szCs w:val="28"/>
        </w:rPr>
        <w:t xml:space="preserve"> Л. 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34804" w:rsidRPr="007C01ED" w:rsidRDefault="00934804" w:rsidP="00CD7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</w:t>
      </w:r>
      <w:r w:rsidR="00CD70C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доцент </w:t>
      </w:r>
      <w:r w:rsidR="00CD70C0"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CD70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CD70C0" w:rsidRPr="00CD70C0" w:rsidRDefault="00CD70C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CD70C0" w:rsidRPr="00CD70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02FC"/>
    <w:multiLevelType w:val="hybridMultilevel"/>
    <w:tmpl w:val="9EB06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42F6"/>
    <w:multiLevelType w:val="hybridMultilevel"/>
    <w:tmpl w:val="A87ADBDE"/>
    <w:lvl w:ilvl="0" w:tplc="D71038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6A"/>
    <w:rsid w:val="0001176A"/>
    <w:rsid w:val="00185519"/>
    <w:rsid w:val="007C01ED"/>
    <w:rsid w:val="008A1140"/>
    <w:rsid w:val="00934804"/>
    <w:rsid w:val="009367A6"/>
    <w:rsid w:val="0098496A"/>
    <w:rsid w:val="00CD70C0"/>
    <w:rsid w:val="00F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804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934804"/>
  </w:style>
  <w:style w:type="paragraph" w:customStyle="1" w:styleId="1">
    <w:name w:val="Абзац списку1"/>
    <w:basedOn w:val="a"/>
    <w:rsid w:val="007C01E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7C01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1">
    <w:name w:val="Заголовок №1_"/>
    <w:link w:val="12"/>
    <w:locked/>
    <w:rsid w:val="007C01E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C01ED"/>
    <w:pPr>
      <w:widowControl w:val="0"/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4804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934804"/>
  </w:style>
  <w:style w:type="paragraph" w:customStyle="1" w:styleId="1">
    <w:name w:val="Абзац списку1"/>
    <w:basedOn w:val="a"/>
    <w:rsid w:val="007C01E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7C01E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1">
    <w:name w:val="Заголовок №1_"/>
    <w:link w:val="12"/>
    <w:locked/>
    <w:rsid w:val="007C01E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C01ED"/>
    <w:pPr>
      <w:widowControl w:val="0"/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HomeUser</cp:lastModifiedBy>
  <cp:revision>3</cp:revision>
  <dcterms:created xsi:type="dcterms:W3CDTF">2023-10-08T15:02:00Z</dcterms:created>
  <dcterms:modified xsi:type="dcterms:W3CDTF">2023-10-08T21:01:00Z</dcterms:modified>
</cp:coreProperties>
</file>