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59.0" w:type="dxa"/>
        <w:jc w:val="left"/>
        <w:tblInd w:w="1242.0" w:type="dxa"/>
        <w:tblLayout w:type="fixed"/>
        <w:tblLook w:val="0000"/>
      </w:tblPr>
      <w:tblGrid>
        <w:gridCol w:w="8244"/>
        <w:gridCol w:w="6215"/>
        <w:tblGridChange w:id="0">
          <w:tblGrid>
            <w:gridCol w:w="8244"/>
            <w:gridCol w:w="6215"/>
          </w:tblGrid>
        </w:tblGridChange>
      </w:tblGrid>
      <w:tr>
        <w:trPr>
          <w:cantSplit w:val="0"/>
          <w:trHeight w:val="9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РОЗКЛАД ЗАНЯТЬ</w:t>
            </w:r>
          </w:p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денної форми здобуття вищої освіти</w:t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факультету культури і мистецтв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 2023-2024 навчальний рік.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«Затверджую»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Проректор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«____» ________________ 2023 р.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   к у р с    І сем. 2023-2024 н.р.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810.0" w:type="dxa"/>
        <w:jc w:val="left"/>
        <w:tblInd w:w="-307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5"/>
        <w:gridCol w:w="510"/>
        <w:gridCol w:w="2370"/>
        <w:gridCol w:w="2340"/>
        <w:gridCol w:w="1905"/>
        <w:gridCol w:w="2115"/>
        <w:gridCol w:w="2220"/>
        <w:gridCol w:w="1980"/>
        <w:gridCol w:w="1995"/>
        <w:tblGridChange w:id="0">
          <w:tblGrid>
            <w:gridCol w:w="375"/>
            <w:gridCol w:w="510"/>
            <w:gridCol w:w="2370"/>
            <w:gridCol w:w="2340"/>
            <w:gridCol w:w="1905"/>
            <w:gridCol w:w="2115"/>
            <w:gridCol w:w="2220"/>
            <w:gridCol w:w="1980"/>
            <w:gridCol w:w="1995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КМА-11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 студ.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КМЛ-11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11 студ.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КМТ-11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 студ.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КМБ-11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 студ.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КМО-11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21 студ.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КМД-11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14 студ.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КММ-11</w:t>
            </w:r>
          </w:p>
          <w:p w:rsidR="00000000" w:rsidDel="00000000" w:rsidP="00000000" w:rsidRDefault="00000000" w:rsidRPr="00000000" w14:paraId="0000001C">
            <w:pPr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 студ.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7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Іноземна мова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Іноземна мова вул. Фредра, 1 ауд. 15, 15а, 16, 17,18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Андрущак О.В., Савка І.В., Малиновська Г.Р., Красільнікова О.М.,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вакансія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Танець (пр)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Чмир В.Я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Університетська, 1 Т/з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Фіз. виховання (тренінг) (пр)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Сурков І.В.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Фредра,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Теорія драми (л/пр)</w:t>
            </w:r>
          </w:p>
          <w:p w:rsidR="00000000" w:rsidDel="00000000" w:rsidP="00000000" w:rsidRDefault="00000000" w:rsidRPr="00000000" w14:paraId="00000042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Максименко С.М.</w:t>
            </w:r>
          </w:p>
          <w:p w:rsidR="00000000" w:rsidDel="00000000" w:rsidP="00000000" w:rsidRDefault="00000000" w:rsidRPr="00000000" w14:paraId="00000043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Загальна і спеціальна бібліографія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(л/пр)</w:t>
            </w:r>
          </w:p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Біловус Г. Г.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Ауд.28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Постановка голосу (інд) (пр)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Іст. заруб. культ.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асист.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Шевчук  А.В.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ауд.1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Вокал (пр) інд.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Фіз. виховання (тренінг) 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Сурков І.В.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Фредра,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театру ляльок (л/пр)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Титаренко Я.О.</w:t>
            </w:r>
          </w:p>
          <w:p w:rsidR="00000000" w:rsidDel="00000000" w:rsidP="00000000" w:rsidRDefault="00000000" w:rsidRPr="00000000" w14:paraId="0000005F">
            <w:pPr>
              <w:ind w:left="-283.46456692913375" w:right="-132.519685039369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Теорія драми (л/пр)</w:t>
            </w:r>
          </w:p>
          <w:p w:rsidR="00000000" w:rsidDel="00000000" w:rsidP="00000000" w:rsidRDefault="00000000" w:rsidRPr="00000000" w14:paraId="00000062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Максименко С.М.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Теорія і методологія формування інформаційного суспільства (п)</w:t>
            </w:r>
          </w:p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асист. Пугач Л.Ю.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Хоровий клас та практична робота з хором (пр.) 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 викл. Білоус О.І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Г/з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Вступ до фаху  (л) проф. Максимчук М.В.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ауд. 1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 (пр)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Чучман В.М.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актова зала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4.93164062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драматичного театру і кіно (л)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Кучинський В.С.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театру ляльок (л/пр)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Титаренко Я.О.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ind w:right="-162.5196850393706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Вступ до спеціальності  (л/пр) 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 Жигаль З.М.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СКД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асист.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Шевчук  А.В.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Психологія (л)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Рибак О. С.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15</w:t>
            </w:r>
          </w:p>
        </w:tc>
      </w:tr>
      <w:tr>
        <w:trPr>
          <w:cantSplit w:val="0"/>
          <w:trHeight w:val="804.93164062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ind w:left="0" w:right="-162.51968503937064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драматичного театру і кіно (пр)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Кучинський В.С.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Титаренко Я.О.</w:t>
            </w:r>
          </w:p>
          <w:p w:rsidR="00000000" w:rsidDel="00000000" w:rsidP="00000000" w:rsidRDefault="00000000" w:rsidRPr="00000000" w14:paraId="0000009C">
            <w:pPr>
              <w:ind w:left="-141.7322834645671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Титаренко Я.О.</w:t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Водичев А.В.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Водичев А.В.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7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Іноземна мова вул. Фредра, 1 ауд. 15, 15а, 16, 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,18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Андрущак О.В., Кульчицька О.В., Красільнікова О.М.,  Малиновська Г.Р., вакансія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Культура сценічного мовлення (л/пр)</w:t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Циганик М.І.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Леся Курбаса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Українська мова за професійним спрямуванням (п) Щепанс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ька Х.А., Фарина  Н. Г., Збир І.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Валова, 18 Ауд. 28, 39, гл. зала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Теорія і практика хорового співу (пр)</w:t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Мельничук О.Й.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Теорія драми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(л/пр)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Максименко С.М.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ind w:right="-109.25196850393604" w:hanging="141.7322834645671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інформаційно-бібліотечної справи зарубіжних країн (л/п)</w:t>
            </w:r>
          </w:p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Демчук Н. Р.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Леся Курбаса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Іміджологія (л\п)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асист.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Шевчук  А.В.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28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Гармонія (л/п)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Младенова Т.В.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(пр)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Кучинський В.С.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театру ляльок (л/пр)</w:t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Титаренко Я.О.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інформаційно-бібліотечної справи зарубіжних країн (л/п)</w:t>
            </w:r>
          </w:p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Демчук Н. Р.</w:t>
            </w:r>
          </w:p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28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СКД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асист.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Шевчук  А.В.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ауд.39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Сольфеджіо (п)</w:t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Младенова Т.В.</w:t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Кучинський В.С.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Мороз У.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Педагогіка (л)</w:t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Караманов О.В.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Кучинський В.С.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Титаренко Я.О.</w:t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Кучинський В.С.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Титаренко Я.О.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Кучинський В.С.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Мороз У.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Водичев А.В.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Теорія соціальних комунікацій (л) доц. Олексів І. В. 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27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Танець (пр)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Чмир В.Я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Університетська, 1 Т/з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Фіз тренінг (пр)</w:t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Асист. Сурков І.В.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Фредра,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Теорія соціальних комунікацій (п)</w:t>
            </w:r>
          </w:p>
          <w:p w:rsidR="00000000" w:rsidDel="00000000" w:rsidP="00000000" w:rsidRDefault="00000000" w:rsidRPr="00000000" w14:paraId="00000196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асист. Пугач Л.Ю.</w:t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spacing w:line="276" w:lineRule="auto"/>
              <w:ind w:right="-125.7874015748035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Іст. заруб. культ. (п)</w:t>
            </w:r>
          </w:p>
          <w:p w:rsidR="00000000" w:rsidDel="00000000" w:rsidP="00000000" w:rsidRDefault="00000000" w:rsidRPr="00000000" w14:paraId="0000019A">
            <w:pPr>
              <w:spacing w:line="276" w:lineRule="auto"/>
              <w:ind w:left="-141.7322834645671" w:right="-125.78740157480354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асист. Шевчук  А.В.</w:t>
            </w:r>
          </w:p>
          <w:p w:rsidR="00000000" w:rsidDel="00000000" w:rsidP="00000000" w:rsidRDefault="00000000" w:rsidRPr="00000000" w14:paraId="0000019B">
            <w:pPr>
              <w:spacing w:line="276" w:lineRule="auto"/>
              <w:ind w:right="-125.78740157480354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ауд.25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Фортепіано (п) інд.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Сурков І.В.</w:t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Танець (пр)</w:t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Чмир В.Я</w:t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Університетська, 1 Т/з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Вступ до театрознавства (л/пр)</w:t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Новосад-Лесюк Х.Н</w:t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28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Хоровий клас та практична робота з хором (пр.) ст. викл. Білоус О.І.</w:t>
            </w:r>
          </w:p>
          <w:p w:rsidR="00000000" w:rsidDel="00000000" w:rsidP="00000000" w:rsidRDefault="00000000" w:rsidRPr="00000000" w14:paraId="000001B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Г/з</w:t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Нац.культурний прод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(л\п) </w:t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Данилиха Н.Р.</w:t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 (п)</w:t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Чучман В.М.</w:t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актова зала</w:t>
            </w:r>
          </w:p>
        </w:tc>
      </w:tr>
      <w:tr>
        <w:trPr>
          <w:cantSplit w:val="0"/>
          <w:trHeight w:val="709.92187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Сурков І.В.</w:t>
            </w:r>
          </w:p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.9023437499998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(л/пр)</w:t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Мороз У.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Галицького,1</w:t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Теорія драми (л/пр)</w:t>
            </w:r>
          </w:p>
          <w:p w:rsidR="00000000" w:rsidDel="00000000" w:rsidP="00000000" w:rsidRDefault="00000000" w:rsidRPr="00000000" w14:paraId="000001CE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Максименко С.М.</w:t>
            </w:r>
          </w:p>
          <w:p w:rsidR="00000000" w:rsidDel="00000000" w:rsidP="00000000" w:rsidRDefault="00000000" w:rsidRPr="00000000" w14:paraId="000001CF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Основний та додатковий музичний інструмент інд. (пр)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Педагогіка (пр)</w:t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Лелех М.</w:t>
            </w:r>
          </w:p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15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Мороз У.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Галицького,1</w:t>
            </w:r>
          </w:p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Нац.культурний прод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(п) </w:t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Данилиха Н.Р.</w:t>
            </w:r>
          </w:p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Мороз У.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Галицького,1</w:t>
            </w:r>
          </w:p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та основи режисури (л/пр)</w:t>
            </w:r>
          </w:p>
          <w:p w:rsidR="00000000" w:rsidDel="00000000" w:rsidP="00000000" w:rsidRDefault="00000000" w:rsidRPr="00000000" w14:paraId="000001EC">
            <w:pPr>
              <w:spacing w:after="0" w:before="0" w:lineRule="auto"/>
              <w:ind w:left="-141.7322834645671" w:right="-147.519685039369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Воловецька Г.С., Магденко К.Є.,</w:t>
            </w:r>
          </w:p>
          <w:p w:rsidR="00000000" w:rsidDel="00000000" w:rsidP="00000000" w:rsidRDefault="00000000" w:rsidRPr="00000000" w14:paraId="000001ED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вул. Фредра, 1 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Сольфеджіо (пр)</w:t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ст.викл. Кушніренко О.А.</w:t>
            </w:r>
          </w:p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Мороз У.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Галицького,1</w:t>
            </w:r>
          </w:p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240" w:before="240" w:lineRule="auto"/>
              <w:ind w:left="-74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9.9414062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Водичев А.В.</w:t>
            </w:r>
          </w:p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Водичев А.В.</w:t>
            </w:r>
          </w:p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7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2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2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2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2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Теорія і методологія формування інформаційного суспільства (л)</w:t>
            </w:r>
          </w:p>
          <w:p w:rsidR="00000000" w:rsidDel="00000000" w:rsidP="00000000" w:rsidRDefault="00000000" w:rsidRPr="00000000" w14:paraId="00000238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Крохмальний Р.О.</w:t>
            </w:r>
          </w:p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вул.Університетська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Сольфеджіо (пр)</w:t>
            </w:r>
          </w:p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ст.викл. Кушніренко О.А.,</w:t>
            </w:r>
          </w:p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Українська мова за професійним спрямуванням (л)</w:t>
            </w:r>
          </w:p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Циганик М.І. </w:t>
            </w:r>
          </w:p>
          <w:p w:rsidR="00000000" w:rsidDel="00000000" w:rsidP="00000000" w:rsidRDefault="00000000" w:rsidRPr="00000000" w14:paraId="000002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Леся Курбаса</w:t>
            </w:r>
          </w:p>
        </w:tc>
        <w:tc>
          <w:tcPr>
            <w:gridSpan w:val="5"/>
            <w:tcBorders>
              <w:right w:color="000000" w:space="0" w:sz="1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tabs>
                <w:tab w:val="left" w:leader="none" w:pos="5648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Українська мова за професійним спрямуванням (л)</w:t>
            </w:r>
          </w:p>
          <w:p w:rsidR="00000000" w:rsidDel="00000000" w:rsidP="00000000" w:rsidRDefault="00000000" w:rsidRPr="00000000" w14:paraId="0000024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Фарина Н. Г. ауд. Г/з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"/>
            <w:tcBorders>
              <w:left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Українська мова за професійним спрямуванням (пр)</w:t>
            </w:r>
          </w:p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Циганик М.І. </w:t>
            </w:r>
          </w:p>
          <w:p w:rsidR="00000000" w:rsidDel="00000000" w:rsidP="00000000" w:rsidRDefault="00000000" w:rsidRPr="00000000" w14:paraId="0000024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Леся Курбаса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Театральна критика (практикум)</w:t>
            </w:r>
          </w:p>
          <w:p w:rsidR="00000000" w:rsidDel="00000000" w:rsidP="00000000" w:rsidRDefault="00000000" w:rsidRPr="00000000" w14:paraId="00000252">
            <w:pPr>
              <w:spacing w:after="0" w:before="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Шутова О.Ю.</w:t>
            </w:r>
          </w:p>
          <w:p w:rsidR="00000000" w:rsidDel="00000000" w:rsidP="00000000" w:rsidRDefault="00000000" w:rsidRPr="00000000" w14:paraId="00000253">
            <w:pPr>
              <w:spacing w:after="0" w:before="0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книги (л/п)</w:t>
            </w:r>
          </w:p>
          <w:p w:rsidR="00000000" w:rsidDel="00000000" w:rsidP="00000000" w:rsidRDefault="00000000" w:rsidRPr="00000000" w14:paraId="00000255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Седляр О. В.</w:t>
            </w:r>
          </w:p>
          <w:p w:rsidR="00000000" w:rsidDel="00000000" w:rsidP="00000000" w:rsidRDefault="00000000" w:rsidRPr="00000000" w14:paraId="00000256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зарубіжної музики (л/п)</w:t>
            </w:r>
          </w:p>
          <w:p w:rsidR="00000000" w:rsidDel="00000000" w:rsidP="00000000" w:rsidRDefault="00000000" w:rsidRPr="00000000" w14:paraId="000002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Дубровний Т.М. ст.викл. Кушніренко О.А.</w:t>
            </w:r>
          </w:p>
          <w:p w:rsidR="00000000" w:rsidDel="00000000" w:rsidP="00000000" w:rsidRDefault="00000000" w:rsidRPr="00000000" w14:paraId="0000025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СКД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асист.</w:t>
            </w:r>
          </w:p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Шевчук  А.В.</w:t>
            </w:r>
          </w:p>
          <w:p w:rsidR="00000000" w:rsidDel="00000000" w:rsidP="00000000" w:rsidRDefault="00000000" w:rsidRPr="00000000" w14:paraId="000002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Диригування (п)</w:t>
            </w:r>
          </w:p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Інд.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vMerge w:val="restart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Теорія і практика хорового співу (л/пр)</w:t>
            </w:r>
          </w:p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Мельничук О.Й.</w:t>
            </w:r>
          </w:p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Леся Курбаса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Театрознавство (л/пр)</w:t>
            </w:r>
          </w:p>
          <w:p w:rsidR="00000000" w:rsidDel="00000000" w:rsidP="00000000" w:rsidRDefault="00000000" w:rsidRPr="00000000" w14:paraId="00000267">
            <w:pPr>
              <w:ind w:left="-141.7322834645671" w:right="-147.519685039369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Доц.Роса-Лаврентій С.І.; Новосад-Лесюк Х.Н.</w:t>
            </w:r>
          </w:p>
          <w:p w:rsidR="00000000" w:rsidDel="00000000" w:rsidP="00000000" w:rsidRDefault="00000000" w:rsidRPr="00000000" w14:paraId="00000268">
            <w:pPr>
              <w:ind w:left="-141.7322834645671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книги (л/п)</w:t>
            </w:r>
          </w:p>
          <w:p w:rsidR="00000000" w:rsidDel="00000000" w:rsidP="00000000" w:rsidRDefault="00000000" w:rsidRPr="00000000" w14:paraId="0000026A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Седляр О. В.</w:t>
            </w:r>
          </w:p>
          <w:p w:rsidR="00000000" w:rsidDel="00000000" w:rsidP="00000000" w:rsidRDefault="00000000" w:rsidRPr="00000000" w14:paraId="000002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Основи теорії музики (пр)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Король О.М.</w:t>
            </w:r>
          </w:p>
          <w:p w:rsidR="00000000" w:rsidDel="00000000" w:rsidP="00000000" w:rsidRDefault="00000000" w:rsidRPr="00000000" w14:paraId="000002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СКД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(п)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асист.</w:t>
            </w:r>
          </w:p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Шевчук  А.В. ауд. 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Хоровий клас та практична робота з хором (п)</w:t>
            </w:r>
          </w:p>
          <w:p w:rsidR="00000000" w:rsidDel="00000000" w:rsidP="00000000" w:rsidRDefault="00000000" w:rsidRPr="00000000" w14:paraId="000002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Ферендович М.В.</w:t>
            </w:r>
          </w:p>
          <w:p w:rsidR="00000000" w:rsidDel="00000000" w:rsidP="00000000" w:rsidRDefault="00000000" w:rsidRPr="00000000" w14:paraId="000002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Г/з</w:t>
            </w:r>
          </w:p>
        </w:tc>
      </w:tr>
      <w:tr>
        <w:trPr>
          <w:cantSplit w:val="0"/>
          <w:trHeight w:val="694.92187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9.960937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28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(л/пр)</w:t>
            </w:r>
          </w:p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Бартков Д.В.</w:t>
            </w:r>
          </w:p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Галицького,1</w:t>
            </w:r>
          </w:p>
          <w:p w:rsidR="00000000" w:rsidDel="00000000" w:rsidP="00000000" w:rsidRDefault="00000000" w:rsidRPr="00000000" w14:paraId="0000028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Вступ до театрознавства (л/пр)</w:t>
            </w:r>
          </w:p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Новосад-Лесюк Х.Н.</w:t>
            </w:r>
          </w:p>
          <w:p w:rsidR="00000000" w:rsidDel="00000000" w:rsidP="00000000" w:rsidRDefault="00000000" w:rsidRPr="00000000" w14:paraId="0000028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Основи теорії музики   (л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Король О.М.</w:t>
            </w:r>
          </w:p>
          <w:p w:rsidR="00000000" w:rsidDel="00000000" w:rsidP="00000000" w:rsidRDefault="00000000" w:rsidRPr="00000000" w14:paraId="000002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C">
            <w:pPr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ступ до фаху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(п)</w:t>
            </w:r>
          </w:p>
          <w:p w:rsidR="00000000" w:rsidDel="00000000" w:rsidP="00000000" w:rsidRDefault="00000000" w:rsidRPr="00000000" w14:paraId="0000028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проф. Максимчук М.В.</w:t>
            </w:r>
          </w:p>
          <w:p w:rsidR="00000000" w:rsidDel="00000000" w:rsidP="00000000" w:rsidRDefault="00000000" w:rsidRPr="00000000" w14:paraId="000002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Хор (п)</w:t>
            </w:r>
          </w:p>
          <w:p w:rsidR="00000000" w:rsidDel="00000000" w:rsidP="00000000" w:rsidRDefault="00000000" w:rsidRPr="00000000" w14:paraId="0000029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Чучман В.М.</w:t>
            </w:r>
          </w:p>
          <w:p w:rsidR="00000000" w:rsidDel="00000000" w:rsidP="00000000" w:rsidRDefault="00000000" w:rsidRPr="00000000" w14:paraId="000002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актова зала</w:t>
            </w:r>
          </w:p>
        </w:tc>
      </w:tr>
      <w:tr>
        <w:trPr>
          <w:cantSplit w:val="0"/>
          <w:trHeight w:val="104.94140624999989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29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29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2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2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/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A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Бартков Д.В.</w:t>
            </w:r>
          </w:p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Галицького,1</w:t>
            </w:r>
          </w:p>
          <w:p w:rsidR="00000000" w:rsidDel="00000000" w:rsidP="00000000" w:rsidRDefault="00000000" w:rsidRPr="00000000" w14:paraId="000002A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2A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2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B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Бартков Д.В.</w:t>
            </w:r>
          </w:p>
          <w:p w:rsidR="00000000" w:rsidDel="00000000" w:rsidP="00000000" w:rsidRDefault="00000000" w:rsidRPr="00000000" w14:paraId="000002B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Галицького,1</w:t>
            </w:r>
          </w:p>
          <w:p w:rsidR="00000000" w:rsidDel="00000000" w:rsidP="00000000" w:rsidRDefault="00000000" w:rsidRPr="00000000" w14:paraId="000002B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Психологія (пр)</w:t>
            </w:r>
          </w:p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ст. викл. Михальчишин Г.Є.</w:t>
            </w:r>
          </w:p>
          <w:p w:rsidR="00000000" w:rsidDel="00000000" w:rsidP="00000000" w:rsidRDefault="00000000" w:rsidRPr="00000000" w14:paraId="000002B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15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B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Водичев А.В.</w:t>
            </w:r>
          </w:p>
          <w:p w:rsidR="00000000" w:rsidDel="00000000" w:rsidP="00000000" w:rsidRDefault="00000000" w:rsidRPr="00000000" w14:paraId="000002B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</w:t>
            </w:r>
          </w:p>
        </w:tc>
        <w:tc>
          <w:tcPr/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C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Бартков Д.В.</w:t>
            </w:r>
          </w:p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Галицького,1</w:t>
            </w:r>
          </w:p>
          <w:p w:rsidR="00000000" w:rsidDel="00000000" w:rsidP="00000000" w:rsidRDefault="00000000" w:rsidRPr="00000000" w14:paraId="000002C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C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2C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2C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C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Бартков Д.В.</w:t>
            </w:r>
          </w:p>
          <w:p w:rsidR="00000000" w:rsidDel="00000000" w:rsidP="00000000" w:rsidRDefault="00000000" w:rsidRPr="00000000" w14:paraId="000002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Галицького,1</w:t>
            </w:r>
          </w:p>
          <w:p w:rsidR="00000000" w:rsidDel="00000000" w:rsidP="00000000" w:rsidRDefault="00000000" w:rsidRPr="00000000" w14:paraId="000002D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2D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Водичев А.В.</w:t>
            </w:r>
          </w:p>
          <w:p w:rsidR="00000000" w:rsidDel="00000000" w:rsidP="00000000" w:rsidRDefault="00000000" w:rsidRPr="00000000" w14:paraId="000002D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</w:t>
            </w:r>
          </w:p>
        </w:tc>
        <w:tc>
          <w:tcPr/>
          <w:p w:rsidR="00000000" w:rsidDel="00000000" w:rsidP="00000000" w:rsidRDefault="00000000" w:rsidRPr="00000000" w14:paraId="000002D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D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Бартков Д.В.</w:t>
            </w:r>
          </w:p>
          <w:p w:rsidR="00000000" w:rsidDel="00000000" w:rsidP="00000000" w:rsidRDefault="00000000" w:rsidRPr="00000000" w14:paraId="000002D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Галицького,1</w:t>
            </w:r>
          </w:p>
          <w:p w:rsidR="00000000" w:rsidDel="00000000" w:rsidP="00000000" w:rsidRDefault="00000000" w:rsidRPr="00000000" w14:paraId="000002D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2E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2E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2E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/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2E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Бартков Д.В.</w:t>
            </w:r>
          </w:p>
          <w:p w:rsidR="00000000" w:rsidDel="00000000" w:rsidP="00000000" w:rsidRDefault="00000000" w:rsidRPr="00000000" w14:paraId="000002E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Галицького,1</w:t>
            </w:r>
          </w:p>
          <w:p w:rsidR="00000000" w:rsidDel="00000000" w:rsidP="00000000" w:rsidRDefault="00000000" w:rsidRPr="00000000" w14:paraId="000002E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П’</w:t>
            </w:r>
          </w:p>
          <w:p w:rsidR="00000000" w:rsidDel="00000000" w:rsidP="00000000" w:rsidRDefault="00000000" w:rsidRPr="00000000" w14:paraId="000002F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2F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2F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30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30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30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</w:t>
            </w:r>
          </w:p>
        </w:tc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0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зарубіжного театру (л/пр)</w:t>
            </w:r>
          </w:p>
          <w:p w:rsidR="00000000" w:rsidDel="00000000" w:rsidP="00000000" w:rsidRDefault="00000000" w:rsidRPr="00000000" w14:paraId="000003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Роса-Лаврентій С. І. ауд.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0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30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7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31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Фіз. тренінг (пр)</w:t>
            </w:r>
          </w:p>
          <w:p w:rsidR="00000000" w:rsidDel="00000000" w:rsidP="00000000" w:rsidRDefault="00000000" w:rsidRPr="00000000" w14:paraId="0000031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Сурков І.В.</w:t>
            </w:r>
          </w:p>
          <w:p w:rsidR="00000000" w:rsidDel="00000000" w:rsidP="00000000" w:rsidRDefault="00000000" w:rsidRPr="00000000" w14:paraId="0000031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Фредра,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Танець (пр)</w:t>
            </w:r>
          </w:p>
          <w:p w:rsidR="00000000" w:rsidDel="00000000" w:rsidP="00000000" w:rsidRDefault="00000000" w:rsidRPr="00000000" w14:paraId="0000031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Чмир В.Я</w:t>
            </w:r>
          </w:p>
          <w:p w:rsidR="00000000" w:rsidDel="00000000" w:rsidP="00000000" w:rsidRDefault="00000000" w:rsidRPr="00000000" w14:paraId="0000031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Університетська, 1 Т/з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Документознавство (л/п)</w:t>
            </w:r>
          </w:p>
          <w:p w:rsidR="00000000" w:rsidDel="00000000" w:rsidP="00000000" w:rsidRDefault="00000000" w:rsidRPr="00000000" w14:paraId="0000031F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Білоусова  Р. З.</w:t>
            </w:r>
          </w:p>
          <w:p w:rsidR="00000000" w:rsidDel="00000000" w:rsidP="00000000" w:rsidRDefault="00000000" w:rsidRPr="00000000" w14:paraId="000003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зарубіжного театру (л/пр)</w:t>
            </w:r>
          </w:p>
          <w:p w:rsidR="00000000" w:rsidDel="00000000" w:rsidP="00000000" w:rsidRDefault="00000000" w:rsidRPr="00000000" w14:paraId="000003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Роса-Лаврентій С. І. ауд.1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Документознавство (л/п)</w:t>
            </w:r>
          </w:p>
          <w:p w:rsidR="00000000" w:rsidDel="00000000" w:rsidP="00000000" w:rsidRDefault="00000000" w:rsidRPr="00000000" w14:paraId="00000334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Білоусова  Р. З.</w:t>
            </w:r>
          </w:p>
          <w:p w:rsidR="00000000" w:rsidDel="00000000" w:rsidP="00000000" w:rsidRDefault="00000000" w:rsidRPr="00000000" w14:paraId="000003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(інд)</w:t>
            </w:r>
          </w:p>
          <w:p w:rsidR="00000000" w:rsidDel="00000000" w:rsidP="00000000" w:rsidRDefault="00000000" w:rsidRPr="00000000" w14:paraId="000003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3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Сурков І.В.</w:t>
            </w:r>
          </w:p>
          <w:p w:rsidR="00000000" w:rsidDel="00000000" w:rsidP="00000000" w:rsidRDefault="00000000" w:rsidRPr="00000000" w14:paraId="000003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Історія зарубіжного театру (л/пр)</w:t>
            </w:r>
          </w:p>
          <w:p w:rsidR="00000000" w:rsidDel="00000000" w:rsidP="00000000" w:rsidRDefault="00000000" w:rsidRPr="00000000" w14:paraId="00000341">
            <w:pPr>
              <w:ind w:left="-141.7322834645671" w:right="-147.519685039369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оц. Роса-Лаврентій </w:t>
            </w:r>
          </w:p>
          <w:p w:rsidR="00000000" w:rsidDel="00000000" w:rsidP="00000000" w:rsidRDefault="00000000" w:rsidRPr="00000000" w14:paraId="00000342">
            <w:pPr>
              <w:ind w:left="-141.7322834645671" w:right="-147.5196850393698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С. І.</w:t>
            </w:r>
          </w:p>
          <w:p w:rsidR="00000000" w:rsidDel="00000000" w:rsidP="00000000" w:rsidRDefault="00000000" w:rsidRPr="00000000" w14:paraId="00000343">
            <w:pPr>
              <w:ind w:left="-141.7322834645671" w:right="-147.5196850393698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Особливості функціонування основних типів документно-інформаційних установ</w:t>
            </w:r>
          </w:p>
          <w:p w:rsidR="00000000" w:rsidDel="00000000" w:rsidP="00000000" w:rsidRDefault="00000000" w:rsidRPr="00000000" w14:paraId="00000345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Білоусова Р.З.</w:t>
            </w:r>
          </w:p>
          <w:p w:rsidR="00000000" w:rsidDel="00000000" w:rsidP="00000000" w:rsidRDefault="00000000" w:rsidRPr="00000000" w14:paraId="0000034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3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Водичев А.В.</w:t>
            </w:r>
          </w:p>
          <w:p w:rsidR="00000000" w:rsidDel="00000000" w:rsidP="00000000" w:rsidRDefault="00000000" w:rsidRPr="00000000" w14:paraId="0000034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34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(інд.) Сурков І.В.</w:t>
            </w:r>
          </w:p>
          <w:p w:rsidR="00000000" w:rsidDel="00000000" w:rsidP="00000000" w:rsidRDefault="00000000" w:rsidRPr="00000000" w14:paraId="0000035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Вул. Фредра, 1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Диригування інд. (пр)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35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Водичев А.В.</w:t>
            </w:r>
          </w:p>
          <w:p w:rsidR="00000000" w:rsidDel="00000000" w:rsidP="00000000" w:rsidRDefault="00000000" w:rsidRPr="00000000" w14:paraId="0000035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35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Бартков Д.В.</w:t>
            </w:r>
          </w:p>
          <w:p w:rsidR="00000000" w:rsidDel="00000000" w:rsidP="00000000" w:rsidRDefault="00000000" w:rsidRPr="00000000" w14:paraId="000003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Галицького,1</w:t>
            </w:r>
          </w:p>
          <w:p w:rsidR="00000000" w:rsidDel="00000000" w:rsidP="00000000" w:rsidRDefault="00000000" w:rsidRPr="00000000" w14:paraId="000003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gridSpan w:val="5"/>
            <w:vMerge w:val="restart"/>
            <w:tcBorders>
              <w:top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Фізичне виховання (15:45)</w:t>
            </w:r>
          </w:p>
        </w:tc>
      </w:tr>
      <w:tr>
        <w:trPr>
          <w:cantSplit w:val="0"/>
          <w:trHeight w:val="99.90234374999979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3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3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36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Циганик М.І.</w:t>
            </w:r>
          </w:p>
          <w:p w:rsidR="00000000" w:rsidDel="00000000" w:rsidP="00000000" w:rsidRDefault="00000000" w:rsidRPr="00000000" w14:paraId="000003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Галицького,1</w:t>
            </w:r>
          </w:p>
          <w:p w:rsidR="00000000" w:rsidDel="00000000" w:rsidP="00000000" w:rsidRDefault="00000000" w:rsidRPr="00000000" w14:paraId="000003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gridSpan w:val="5"/>
            <w:vMerge w:val="continue"/>
            <w:tcBorders>
              <w:top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7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37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37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37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37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Бартков Д.В.</w:t>
            </w:r>
          </w:p>
          <w:p w:rsidR="00000000" w:rsidDel="00000000" w:rsidP="00000000" w:rsidRDefault="00000000" w:rsidRPr="00000000" w14:paraId="000003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Галицького,1</w:t>
            </w:r>
          </w:p>
          <w:p w:rsidR="00000000" w:rsidDel="00000000" w:rsidP="00000000" w:rsidRDefault="00000000" w:rsidRPr="00000000" w14:paraId="0000037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8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(інд)</w:t>
            </w:r>
          </w:p>
          <w:p w:rsidR="00000000" w:rsidDel="00000000" w:rsidP="00000000" w:rsidRDefault="00000000" w:rsidRPr="00000000" w14:paraId="0000038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Водичев А.В.</w:t>
            </w:r>
          </w:p>
          <w:p w:rsidR="00000000" w:rsidDel="00000000" w:rsidP="00000000" w:rsidRDefault="00000000" w:rsidRPr="00000000" w14:paraId="0000038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Сценічна мова (інд)</w:t>
            </w:r>
          </w:p>
          <w:p w:rsidR="00000000" w:rsidDel="00000000" w:rsidP="00000000" w:rsidRDefault="00000000" w:rsidRPr="00000000" w14:paraId="000003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Бартков Д.В.</w:t>
            </w:r>
          </w:p>
          <w:p w:rsidR="00000000" w:rsidDel="00000000" w:rsidP="00000000" w:rsidRDefault="00000000" w:rsidRPr="00000000" w14:paraId="0000038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Галицького,1</w:t>
            </w:r>
          </w:p>
          <w:p w:rsidR="00000000" w:rsidDel="00000000" w:rsidP="00000000" w:rsidRDefault="00000000" w:rsidRPr="00000000" w14:paraId="0000038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9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Сценічна мова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(інд)</w:t>
            </w:r>
          </w:p>
          <w:p w:rsidR="00000000" w:rsidDel="00000000" w:rsidP="00000000" w:rsidRDefault="00000000" w:rsidRPr="00000000" w14:paraId="0000039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Каспрук Т.А.</w:t>
            </w:r>
          </w:p>
          <w:p w:rsidR="00000000" w:rsidDel="00000000" w:rsidP="00000000" w:rsidRDefault="00000000" w:rsidRPr="00000000" w14:paraId="000003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ім. Леся Курбаса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39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Доц. кафедри театрознавства та акторської майстерності </w:t>
      </w:r>
    </w:p>
    <w:p w:rsidR="00000000" w:rsidDel="00000000" w:rsidP="00000000" w:rsidRDefault="00000000" w:rsidRPr="00000000" w14:paraId="000003A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покладанням обов’язків декана ф-ту культури і мистецтв                                                                    </w:t>
        <w:tab/>
        <w:tab/>
        <w:tab/>
        <w:t xml:space="preserve">      Мирослава ЦИГАНИК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10.0787401574809" w:top="567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rsid w:val="00D82D1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cs="Times New Roman" w:eastAsia="Times New Roman" w:hAnsi="Times New Roman"/>
      <w:kern w:val="0"/>
      <w:sz w:val="18"/>
      <w:szCs w:val="18"/>
      <w:lang w:eastAsia="ru-RU" w:val="ru-RU"/>
    </w:rPr>
  </w:style>
  <w:style w:type="character" w:styleId="a4" w:customStyle="1">
    <w:name w:val="Верхній колонтитул Знак"/>
    <w:basedOn w:val="a0"/>
    <w:link w:val="a3"/>
    <w:uiPriority w:val="99"/>
    <w:rsid w:val="00D82D17"/>
    <w:rPr>
      <w:rFonts w:ascii="Times New Roman" w:cs="Times New Roman" w:eastAsia="Times New Roman" w:hAnsi="Times New Roman"/>
      <w:kern w:val="0"/>
      <w:sz w:val="18"/>
      <w:szCs w:val="18"/>
      <w:lang w:eastAsia="ru-RU" w:val="ru-RU"/>
    </w:rPr>
  </w:style>
  <w:style w:type="table" w:styleId="a5">
    <w:name w:val="Table Grid"/>
    <w:basedOn w:val="a1"/>
    <w:uiPriority w:val="39"/>
    <w:rsid w:val="00D82D1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B6Bj7uUBY2lien8L8njB8aj6Yw==">CgMxLjAyCGguZ2pkZ3hzOAByITFLLUx2Zno4dW81eHN1U1pfUnFCa2wyT1l6Q1Y5akR6Rw==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2023-08-11T11:31:00Z</dcterms:created>
  <dc:creator>Лисенко Дана</dc:creator>
</cp:coreProperties>
</file>