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54" w:rsidRPr="00064CE8" w:rsidRDefault="002E6254" w:rsidP="00A8376C">
      <w:pPr>
        <w:ind w:right="-81"/>
        <w:jc w:val="center"/>
        <w:rPr>
          <w:b/>
          <w:bCs/>
          <w:lang w:val="uk-UA"/>
        </w:rPr>
      </w:pPr>
      <w:r w:rsidRPr="00064CE8">
        <w:rPr>
          <w:b/>
          <w:bCs/>
          <w:lang w:val="uk-UA"/>
        </w:rPr>
        <w:t xml:space="preserve">ЛЬВІВСЬКИЙ НАЦІОНАЛЬНИЙ УНІВЕРСИТЕТ </w:t>
      </w:r>
      <w:r w:rsidRPr="00064CE8">
        <w:rPr>
          <w:b/>
          <w:bCs/>
          <w:caps/>
          <w:lang w:val="uk-UA"/>
        </w:rPr>
        <w:t xml:space="preserve">імені </w:t>
      </w:r>
      <w:r w:rsidRPr="00064CE8">
        <w:rPr>
          <w:b/>
          <w:bCs/>
          <w:lang w:val="uk-UA"/>
        </w:rPr>
        <w:t>ІВАНА ФРАНКА</w:t>
      </w:r>
    </w:p>
    <w:p w:rsidR="002E6254" w:rsidRPr="00064CE8" w:rsidRDefault="002E6254" w:rsidP="00A8376C">
      <w:pPr>
        <w:ind w:right="-81"/>
        <w:jc w:val="center"/>
        <w:rPr>
          <w:b/>
          <w:bCs/>
          <w:caps/>
          <w:lang w:val="uk-UA"/>
        </w:rPr>
      </w:pPr>
      <w:r w:rsidRPr="00064CE8">
        <w:rPr>
          <w:b/>
          <w:bCs/>
          <w:caps/>
          <w:lang w:val="uk-UA"/>
        </w:rPr>
        <w:t xml:space="preserve">Факультету культури та мистецтв </w:t>
      </w:r>
    </w:p>
    <w:p w:rsidR="002E6254" w:rsidRPr="00064CE8" w:rsidRDefault="002E6254" w:rsidP="00A8376C">
      <w:pPr>
        <w:ind w:right="-81"/>
        <w:jc w:val="center"/>
        <w:rPr>
          <w:b/>
          <w:bCs/>
          <w:lang w:val="uk-UA"/>
        </w:rPr>
      </w:pPr>
      <w:r w:rsidRPr="00064CE8">
        <w:rPr>
          <w:b/>
          <w:bCs/>
          <w:lang w:val="uk-UA"/>
        </w:rPr>
        <w:t xml:space="preserve">КАФЕДРА РЕЖИСУРИ ТА ХОРЕОГРАФІЇ </w:t>
      </w:r>
    </w:p>
    <w:p w:rsidR="002E6254" w:rsidRPr="00064CE8" w:rsidRDefault="002E6254" w:rsidP="00A8376C">
      <w:pPr>
        <w:widowControl w:val="0"/>
        <w:shd w:val="clear" w:color="auto" w:fill="FFFFFF"/>
        <w:tabs>
          <w:tab w:val="left" w:pos="845"/>
          <w:tab w:val="left" w:pos="9360"/>
        </w:tabs>
        <w:autoSpaceDE w:val="0"/>
        <w:autoSpaceDN w:val="0"/>
        <w:adjustRightInd w:val="0"/>
        <w:spacing w:before="2"/>
        <w:ind w:right="-81"/>
        <w:jc w:val="center"/>
        <w:rPr>
          <w:b/>
          <w:sz w:val="16"/>
          <w:szCs w:val="16"/>
          <w:lang w:val="uk-UA"/>
        </w:rPr>
      </w:pPr>
    </w:p>
    <w:p w:rsidR="002E6254" w:rsidRPr="00064CE8" w:rsidRDefault="002E6254" w:rsidP="00A8376C">
      <w:pPr>
        <w:shd w:val="clear" w:color="auto" w:fill="FFFFFF"/>
        <w:tabs>
          <w:tab w:val="left" w:pos="9498"/>
        </w:tabs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 xml:space="preserve">Положення </w:t>
      </w:r>
    </w:p>
    <w:p w:rsidR="002E6254" w:rsidRDefault="002E6254" w:rsidP="00A8376C">
      <w:pPr>
        <w:shd w:val="clear" w:color="auto" w:fill="FFFFFF"/>
        <w:tabs>
          <w:tab w:val="left" w:pos="9498"/>
        </w:tabs>
        <w:ind w:right="-81"/>
        <w:jc w:val="center"/>
        <w:rPr>
          <w:b/>
          <w:sz w:val="28"/>
          <w:szCs w:val="28"/>
          <w:lang w:val="uk-UA"/>
        </w:rPr>
      </w:pPr>
      <w:r w:rsidRPr="00064CE8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4A2C32">
        <w:rPr>
          <w:b/>
          <w:sz w:val="28"/>
          <w:szCs w:val="28"/>
          <w:lang w:val="uk-UA"/>
        </w:rPr>
        <w:t>Х</w:t>
      </w:r>
      <w:r w:rsidR="005B51DB">
        <w:rPr>
          <w:b/>
          <w:sz w:val="28"/>
          <w:szCs w:val="28"/>
          <w:lang w:val="en-US"/>
        </w:rPr>
        <w:t>V</w:t>
      </w:r>
      <w:r w:rsidR="00A8376C">
        <w:rPr>
          <w:b/>
          <w:sz w:val="28"/>
          <w:szCs w:val="28"/>
          <w:lang w:val="uk-UA"/>
        </w:rPr>
        <w:t>І</w:t>
      </w:r>
      <w:r w:rsidR="00E11961">
        <w:rPr>
          <w:b/>
          <w:sz w:val="28"/>
          <w:szCs w:val="28"/>
          <w:lang w:val="uk-UA"/>
        </w:rPr>
        <w:t>І</w:t>
      </w:r>
      <w:r w:rsidR="005B51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Всеукраїнськ</w:t>
      </w:r>
      <w:r w:rsidR="005B51DB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064CE8">
        <w:rPr>
          <w:b/>
          <w:sz w:val="28"/>
          <w:szCs w:val="28"/>
          <w:lang w:val="uk-UA"/>
        </w:rPr>
        <w:t>науково-практичн</w:t>
      </w:r>
      <w:r w:rsidR="005B51DB">
        <w:rPr>
          <w:b/>
          <w:sz w:val="28"/>
          <w:szCs w:val="28"/>
          <w:lang w:val="uk-UA"/>
        </w:rPr>
        <w:t>а</w:t>
      </w:r>
      <w:r w:rsidRPr="00064CE8">
        <w:rPr>
          <w:b/>
          <w:sz w:val="28"/>
          <w:szCs w:val="28"/>
          <w:lang w:val="uk-UA"/>
        </w:rPr>
        <w:t xml:space="preserve"> конференці</w:t>
      </w:r>
      <w:r w:rsidR="005B51DB">
        <w:rPr>
          <w:b/>
          <w:sz w:val="28"/>
          <w:szCs w:val="28"/>
          <w:lang w:val="uk-UA"/>
        </w:rPr>
        <w:t>я</w:t>
      </w:r>
      <w:r w:rsidRPr="00064CE8">
        <w:rPr>
          <w:b/>
          <w:sz w:val="28"/>
          <w:szCs w:val="28"/>
          <w:lang w:val="uk-UA"/>
        </w:rPr>
        <w:t xml:space="preserve"> молодих вчених аспірантів та студентів </w:t>
      </w:r>
    </w:p>
    <w:p w:rsidR="002E6254" w:rsidRPr="00064CE8" w:rsidRDefault="002E6254" w:rsidP="00A8376C">
      <w:pPr>
        <w:shd w:val="clear" w:color="auto" w:fill="FFFFFF"/>
        <w:tabs>
          <w:tab w:val="left" w:pos="9498"/>
        </w:tabs>
        <w:ind w:right="-81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bCs/>
          <w:sz w:val="28"/>
          <w:szCs w:val="28"/>
          <w:lang w:val="uk-UA"/>
        </w:rPr>
        <w:t>«Хореографічн</w:t>
      </w:r>
      <w:r>
        <w:rPr>
          <w:b/>
          <w:bCs/>
          <w:sz w:val="28"/>
          <w:szCs w:val="28"/>
          <w:lang w:val="uk-UA"/>
        </w:rPr>
        <w:t>е</w:t>
      </w:r>
      <w:r w:rsidRPr="00064CE8">
        <w:rPr>
          <w:b/>
          <w:bCs/>
          <w:sz w:val="28"/>
          <w:szCs w:val="28"/>
          <w:lang w:val="uk-UA"/>
        </w:rPr>
        <w:t xml:space="preserve"> мистец</w:t>
      </w:r>
      <w:r>
        <w:rPr>
          <w:b/>
          <w:bCs/>
          <w:sz w:val="28"/>
          <w:szCs w:val="28"/>
          <w:lang w:val="uk-UA"/>
        </w:rPr>
        <w:t>тво</w:t>
      </w:r>
      <w:r w:rsidR="00D36C83">
        <w:rPr>
          <w:b/>
          <w:bCs/>
          <w:sz w:val="28"/>
          <w:szCs w:val="28"/>
          <w:lang w:val="uk-UA"/>
        </w:rPr>
        <w:t xml:space="preserve"> – мистецькі виміри</w:t>
      </w:r>
      <w:r w:rsidRPr="00064CE8">
        <w:rPr>
          <w:b/>
          <w:bCs/>
          <w:sz w:val="28"/>
          <w:szCs w:val="28"/>
          <w:lang w:val="uk-UA"/>
        </w:rPr>
        <w:t xml:space="preserve">» 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</w:p>
    <w:p w:rsidR="00D36C83" w:rsidRPr="00064CE8" w:rsidRDefault="00E11961" w:rsidP="005B51DB">
      <w:pPr>
        <w:pStyle w:val="2"/>
        <w:spacing w:before="0" w:line="240" w:lineRule="auto"/>
        <w:ind w:firstLine="709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...</w:t>
      </w:r>
      <w:r w:rsidR="00A8376C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квітня</w:t>
      </w:r>
      <w:r w:rsidR="005B51DB">
        <w:rPr>
          <w:b/>
          <w:color w:val="000000"/>
          <w:lang w:val="uk-UA"/>
        </w:rPr>
        <w:t xml:space="preserve"> </w:t>
      </w:r>
      <w:r w:rsidR="002E6254" w:rsidRPr="00064CE8">
        <w:rPr>
          <w:b/>
          <w:color w:val="000000"/>
          <w:lang w:val="uk-UA"/>
        </w:rPr>
        <w:t>202</w:t>
      </w:r>
      <w:r>
        <w:rPr>
          <w:b/>
          <w:color w:val="000000"/>
          <w:lang w:val="uk-UA"/>
        </w:rPr>
        <w:t>3</w:t>
      </w:r>
      <w:r w:rsidR="002E6254" w:rsidRPr="00064CE8">
        <w:rPr>
          <w:b/>
          <w:color w:val="000000"/>
          <w:lang w:val="uk-UA"/>
        </w:rPr>
        <w:t xml:space="preserve"> року </w:t>
      </w:r>
      <w:r w:rsidR="002E6254" w:rsidRPr="00064CE8">
        <w:rPr>
          <w:color w:val="000000"/>
          <w:lang w:val="uk-UA"/>
        </w:rPr>
        <w:t>кафедра режисури та хореографії</w:t>
      </w:r>
      <w:r w:rsidR="002E6254" w:rsidRPr="00064CE8">
        <w:rPr>
          <w:b/>
          <w:color w:val="000000"/>
          <w:lang w:val="uk-UA"/>
        </w:rPr>
        <w:t xml:space="preserve"> </w:t>
      </w:r>
      <w:r w:rsidR="002E6254" w:rsidRPr="00064CE8">
        <w:rPr>
          <w:color w:val="000000"/>
          <w:lang w:val="uk-UA"/>
        </w:rPr>
        <w:t>факультету культури і мистецтв</w:t>
      </w:r>
      <w:r w:rsidR="002E6254" w:rsidRPr="00064CE8">
        <w:rPr>
          <w:b/>
          <w:color w:val="000000"/>
          <w:lang w:val="uk-UA"/>
        </w:rPr>
        <w:t xml:space="preserve"> </w:t>
      </w:r>
      <w:r w:rsidR="002E6254" w:rsidRPr="00064CE8">
        <w:rPr>
          <w:color w:val="000000"/>
          <w:lang w:val="uk-UA"/>
        </w:rPr>
        <w:t>Львівського національного університету</w:t>
      </w:r>
      <w:r w:rsidR="002E6254" w:rsidRPr="00064CE8">
        <w:rPr>
          <w:lang w:val="uk-UA"/>
        </w:rPr>
        <w:t xml:space="preserve"> імені Івана Франка,</w:t>
      </w:r>
      <w:r w:rsidR="002E6254" w:rsidRPr="00064CE8">
        <w:rPr>
          <w:b/>
          <w:lang w:val="uk-UA"/>
        </w:rPr>
        <w:t xml:space="preserve"> </w:t>
      </w:r>
      <w:r w:rsidR="002E6254" w:rsidRPr="00064CE8">
        <w:rPr>
          <w:color w:val="000000"/>
          <w:lang w:val="uk-UA"/>
        </w:rPr>
        <w:t xml:space="preserve">проводить </w:t>
      </w:r>
      <w:r w:rsidR="002E6254">
        <w:rPr>
          <w:color w:val="000000"/>
          <w:lang w:val="uk-UA"/>
        </w:rPr>
        <w:t>Х</w:t>
      </w:r>
      <w:r w:rsidR="005B51DB">
        <w:rPr>
          <w:color w:val="000000"/>
          <w:lang w:val="en-US"/>
        </w:rPr>
        <w:t>V</w:t>
      </w:r>
      <w:r w:rsidR="00A8376C">
        <w:rPr>
          <w:color w:val="000000"/>
          <w:lang w:val="uk-UA"/>
        </w:rPr>
        <w:t>І</w:t>
      </w:r>
      <w:r>
        <w:rPr>
          <w:color w:val="000000"/>
          <w:lang w:val="uk-UA"/>
        </w:rPr>
        <w:t>І</w:t>
      </w:r>
      <w:r w:rsidR="004A2C32">
        <w:rPr>
          <w:color w:val="000000"/>
          <w:lang w:val="uk-UA"/>
        </w:rPr>
        <w:t xml:space="preserve"> В</w:t>
      </w:r>
      <w:r w:rsidR="002E6254">
        <w:rPr>
          <w:color w:val="000000"/>
          <w:lang w:val="uk-UA"/>
        </w:rPr>
        <w:t xml:space="preserve">сеукраїнську </w:t>
      </w:r>
      <w:r w:rsidR="002E6254" w:rsidRPr="00064CE8">
        <w:rPr>
          <w:lang w:val="uk-UA"/>
        </w:rPr>
        <w:t xml:space="preserve">науково-практичну конференцію молодих вчених, аспірантів та студентів </w:t>
      </w:r>
      <w:r w:rsidR="00D36C83" w:rsidRPr="00064CE8">
        <w:rPr>
          <w:b/>
          <w:bCs/>
          <w:lang w:val="uk-UA"/>
        </w:rPr>
        <w:t>«Хореографічн</w:t>
      </w:r>
      <w:r w:rsidR="00D36C83">
        <w:rPr>
          <w:b/>
          <w:bCs/>
          <w:lang w:val="uk-UA"/>
        </w:rPr>
        <w:t>е</w:t>
      </w:r>
      <w:r w:rsidR="00D36C83" w:rsidRPr="00064CE8">
        <w:rPr>
          <w:b/>
          <w:bCs/>
          <w:lang w:val="uk-UA"/>
        </w:rPr>
        <w:t xml:space="preserve"> мистец</w:t>
      </w:r>
      <w:r w:rsidR="00D36C83">
        <w:rPr>
          <w:b/>
          <w:bCs/>
          <w:lang w:val="uk-UA"/>
        </w:rPr>
        <w:t>тво – мистецькі виміри</w:t>
      </w:r>
      <w:r w:rsidR="00D36C83" w:rsidRPr="00064CE8">
        <w:rPr>
          <w:b/>
          <w:bCs/>
          <w:lang w:val="uk-UA"/>
        </w:rPr>
        <w:t xml:space="preserve">» </w:t>
      </w:r>
    </w:p>
    <w:p w:rsidR="002E6254" w:rsidRDefault="002E6254" w:rsidP="002E6254">
      <w:pPr>
        <w:shd w:val="clear" w:color="auto" w:fill="FFFFFF"/>
        <w:tabs>
          <w:tab w:val="left" w:pos="9498"/>
        </w:tabs>
        <w:ind w:right="-81"/>
        <w:jc w:val="center"/>
        <w:rPr>
          <w:b/>
          <w:bCs/>
          <w:i/>
          <w:sz w:val="28"/>
          <w:szCs w:val="28"/>
          <w:u w:val="single"/>
          <w:lang w:val="uk-UA"/>
        </w:rPr>
      </w:pPr>
      <w:r w:rsidRPr="00ED2B66">
        <w:rPr>
          <w:b/>
          <w:bCs/>
          <w:i/>
          <w:sz w:val="28"/>
          <w:szCs w:val="28"/>
          <w:u w:val="single"/>
          <w:lang w:val="uk-UA"/>
        </w:rPr>
        <w:t xml:space="preserve">(даний захід відбудеться в режимі заочної </w:t>
      </w:r>
      <w:r>
        <w:rPr>
          <w:b/>
          <w:bCs/>
          <w:i/>
          <w:sz w:val="28"/>
          <w:szCs w:val="28"/>
          <w:u w:val="single"/>
          <w:lang w:val="uk-UA"/>
        </w:rPr>
        <w:t xml:space="preserve">Інтернет </w:t>
      </w:r>
      <w:r w:rsidRPr="00ED2B66">
        <w:rPr>
          <w:b/>
          <w:bCs/>
          <w:i/>
          <w:sz w:val="28"/>
          <w:szCs w:val="28"/>
          <w:u w:val="single"/>
          <w:lang w:val="uk-UA"/>
        </w:rPr>
        <w:t xml:space="preserve">конференції з публікацією </w:t>
      </w:r>
      <w:r>
        <w:rPr>
          <w:b/>
          <w:bCs/>
          <w:i/>
          <w:sz w:val="28"/>
          <w:szCs w:val="28"/>
          <w:u w:val="single"/>
          <w:lang w:val="uk-UA"/>
        </w:rPr>
        <w:t>матеріалів</w:t>
      </w:r>
      <w:r w:rsidRPr="00ED2B66">
        <w:rPr>
          <w:b/>
          <w:bCs/>
          <w:i/>
          <w:sz w:val="28"/>
          <w:szCs w:val="28"/>
          <w:u w:val="single"/>
          <w:lang w:val="uk-UA"/>
        </w:rPr>
        <w:t>).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/>
        <w:jc w:val="center"/>
        <w:rPr>
          <w:bCs/>
          <w:color w:val="000000"/>
          <w:sz w:val="28"/>
          <w:szCs w:val="28"/>
          <w:lang w:val="uk-UA"/>
        </w:rPr>
      </w:pP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both"/>
        <w:rPr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>Місце проведення:</w:t>
      </w:r>
      <w:r w:rsidRPr="00064CE8">
        <w:rPr>
          <w:color w:val="000000"/>
          <w:sz w:val="28"/>
          <w:szCs w:val="28"/>
          <w:lang w:val="uk-UA"/>
        </w:rPr>
        <w:t xml:space="preserve"> 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both"/>
        <w:rPr>
          <w:color w:val="000000"/>
          <w:sz w:val="28"/>
          <w:szCs w:val="28"/>
          <w:lang w:val="uk-UA"/>
        </w:rPr>
      </w:pPr>
      <w:r w:rsidRPr="00064CE8">
        <w:rPr>
          <w:color w:val="000000"/>
          <w:sz w:val="28"/>
          <w:szCs w:val="28"/>
          <w:lang w:val="uk-UA"/>
        </w:rPr>
        <w:t>Кафедра режисури та хореографії Львівського національного університету імені Івана Франка (адреса: вул. Стефаника 16а. м. Львів).</w:t>
      </w:r>
    </w:p>
    <w:p w:rsidR="002E6254" w:rsidRDefault="002E6254" w:rsidP="002E6254">
      <w:pPr>
        <w:autoSpaceDE w:val="0"/>
        <w:autoSpaceDN w:val="0"/>
        <w:adjustRightInd w:val="0"/>
        <w:spacing w:before="120"/>
        <w:ind w:right="-81" w:firstLine="540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>Регламент :</w:t>
      </w:r>
      <w:r>
        <w:rPr>
          <w:b/>
          <w:color w:val="000000"/>
          <w:sz w:val="28"/>
          <w:szCs w:val="28"/>
          <w:lang w:val="uk-UA"/>
        </w:rPr>
        <w:t xml:space="preserve"> публікації статті </w:t>
      </w:r>
      <w:r w:rsidRPr="00064CE8">
        <w:rPr>
          <w:color w:val="000000"/>
          <w:sz w:val="28"/>
          <w:szCs w:val="28"/>
          <w:lang w:val="uk-UA"/>
        </w:rPr>
        <w:t>у збірнику наукових праць</w:t>
      </w:r>
      <w:r>
        <w:rPr>
          <w:color w:val="000000"/>
          <w:sz w:val="28"/>
          <w:szCs w:val="28"/>
          <w:lang w:val="uk-UA"/>
        </w:rPr>
        <w:t xml:space="preserve"> конференції</w:t>
      </w:r>
      <w:r w:rsidRPr="00064CE8">
        <w:rPr>
          <w:sz w:val="28"/>
          <w:szCs w:val="28"/>
          <w:lang w:val="uk-UA"/>
        </w:rPr>
        <w:t xml:space="preserve">: </w:t>
      </w:r>
      <w:r w:rsidRPr="0072435A">
        <w:rPr>
          <w:bCs/>
          <w:sz w:val="28"/>
          <w:szCs w:val="28"/>
          <w:lang w:val="uk-UA"/>
        </w:rPr>
        <w:t>«Хореографічна культура – мистецькі виміри»</w:t>
      </w:r>
      <w:r>
        <w:rPr>
          <w:bCs/>
          <w:sz w:val="28"/>
          <w:szCs w:val="28"/>
          <w:lang w:val="uk-UA"/>
        </w:rPr>
        <w:t xml:space="preserve"> випуск № 1</w:t>
      </w:r>
      <w:r w:rsidR="00A8376C">
        <w:rPr>
          <w:bCs/>
          <w:sz w:val="28"/>
          <w:szCs w:val="28"/>
          <w:lang w:val="uk-UA"/>
        </w:rPr>
        <w:t>4</w:t>
      </w:r>
      <w:r w:rsidRPr="0072435A">
        <w:rPr>
          <w:bCs/>
          <w:sz w:val="28"/>
          <w:szCs w:val="28"/>
          <w:lang w:val="uk-UA"/>
        </w:rPr>
        <w:t>.</w:t>
      </w:r>
    </w:p>
    <w:p w:rsidR="002E6254" w:rsidRPr="00064CE8" w:rsidRDefault="002E6254" w:rsidP="002E6254">
      <w:pPr>
        <w:autoSpaceDE w:val="0"/>
        <w:autoSpaceDN w:val="0"/>
        <w:adjustRightInd w:val="0"/>
        <w:spacing w:before="120"/>
        <w:ind w:right="-81" w:firstLine="540"/>
        <w:rPr>
          <w:color w:val="000000"/>
          <w:sz w:val="28"/>
          <w:szCs w:val="28"/>
          <w:lang w:val="uk-UA"/>
        </w:rPr>
      </w:pPr>
    </w:p>
    <w:p w:rsidR="002E6254" w:rsidRPr="00A8376C" w:rsidRDefault="002E6254" w:rsidP="002E6254">
      <w:pPr>
        <w:numPr>
          <w:ilvl w:val="0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spacing w:before="60"/>
        <w:ind w:left="0" w:right="-81" w:firstLine="540"/>
        <w:jc w:val="both"/>
        <w:rPr>
          <w:rStyle w:val="a3"/>
          <w:color w:val="000000"/>
          <w:sz w:val="28"/>
          <w:szCs w:val="28"/>
          <w:u w:val="none"/>
          <w:lang w:val="uk-UA"/>
        </w:rPr>
      </w:pPr>
      <w:r w:rsidRPr="00064CE8">
        <w:rPr>
          <w:color w:val="000000"/>
          <w:sz w:val="28"/>
          <w:szCs w:val="28"/>
          <w:lang w:val="uk-UA"/>
        </w:rPr>
        <w:t xml:space="preserve">Для участі у конференції </w:t>
      </w:r>
      <w:r w:rsidRPr="00064CE8">
        <w:rPr>
          <w:sz w:val="28"/>
          <w:szCs w:val="28"/>
          <w:lang w:val="uk-UA"/>
        </w:rPr>
        <w:t xml:space="preserve">молодих вчених, аспірантів та студентів </w:t>
      </w:r>
      <w:r w:rsidRPr="00064CE8">
        <w:rPr>
          <w:color w:val="000000"/>
          <w:sz w:val="28"/>
          <w:szCs w:val="28"/>
          <w:lang w:val="uk-UA"/>
        </w:rPr>
        <w:t xml:space="preserve">просимо надіслати </w:t>
      </w:r>
      <w:r w:rsidRPr="00064CE8">
        <w:rPr>
          <w:iCs/>
          <w:color w:val="000000"/>
          <w:sz w:val="28"/>
          <w:szCs w:val="28"/>
          <w:lang w:val="uk-UA"/>
        </w:rPr>
        <w:t>матеріали доповіді відповідно оформленні,</w:t>
      </w:r>
      <w:r w:rsidRPr="00064CE8">
        <w:rPr>
          <w:color w:val="000000"/>
          <w:sz w:val="28"/>
          <w:szCs w:val="28"/>
          <w:lang w:val="uk-UA"/>
        </w:rPr>
        <w:t xml:space="preserve"> </w:t>
      </w:r>
      <w:r w:rsidRPr="00064CE8">
        <w:rPr>
          <w:b/>
          <w:color w:val="000000"/>
          <w:sz w:val="28"/>
          <w:szCs w:val="28"/>
          <w:lang w:val="uk-UA"/>
        </w:rPr>
        <w:t xml:space="preserve">до </w:t>
      </w:r>
      <w:r w:rsidR="00A8376C">
        <w:rPr>
          <w:b/>
          <w:color w:val="000000"/>
          <w:sz w:val="28"/>
          <w:szCs w:val="28"/>
          <w:highlight w:val="yellow"/>
          <w:lang w:val="uk-UA"/>
        </w:rPr>
        <w:t>0</w:t>
      </w:r>
      <w:r w:rsidR="00E11961">
        <w:rPr>
          <w:b/>
          <w:color w:val="000000"/>
          <w:sz w:val="28"/>
          <w:szCs w:val="28"/>
          <w:highlight w:val="yellow"/>
          <w:lang w:val="uk-UA"/>
        </w:rPr>
        <w:t>7</w:t>
      </w:r>
      <w:r w:rsidR="00A8376C">
        <w:rPr>
          <w:b/>
          <w:color w:val="000000"/>
          <w:sz w:val="28"/>
          <w:szCs w:val="28"/>
          <w:highlight w:val="yellow"/>
          <w:lang w:val="uk-UA"/>
        </w:rPr>
        <w:t xml:space="preserve"> </w:t>
      </w:r>
      <w:r w:rsidR="00E11961">
        <w:rPr>
          <w:b/>
          <w:color w:val="000000"/>
          <w:sz w:val="28"/>
          <w:szCs w:val="28"/>
          <w:highlight w:val="yellow"/>
          <w:lang w:val="uk-UA"/>
        </w:rPr>
        <w:t xml:space="preserve">квітня </w:t>
      </w:r>
      <w:r w:rsidRPr="00064CE8">
        <w:rPr>
          <w:b/>
          <w:color w:val="000000"/>
          <w:sz w:val="28"/>
          <w:szCs w:val="28"/>
          <w:highlight w:val="yellow"/>
          <w:lang w:val="uk-UA"/>
        </w:rPr>
        <w:t>202</w:t>
      </w:r>
      <w:r w:rsidR="00E11961">
        <w:rPr>
          <w:b/>
          <w:color w:val="000000"/>
          <w:sz w:val="28"/>
          <w:szCs w:val="28"/>
          <w:highlight w:val="yellow"/>
          <w:lang w:val="uk-UA"/>
        </w:rPr>
        <w:t>3</w:t>
      </w:r>
      <w:r w:rsidRPr="00064CE8">
        <w:rPr>
          <w:b/>
          <w:color w:val="000000"/>
          <w:sz w:val="28"/>
          <w:szCs w:val="28"/>
          <w:highlight w:val="yellow"/>
          <w:lang w:val="uk-UA"/>
        </w:rPr>
        <w:t xml:space="preserve"> року</w:t>
      </w:r>
      <w:r w:rsidRPr="00064CE8">
        <w:rPr>
          <w:color w:val="000000"/>
          <w:sz w:val="28"/>
          <w:szCs w:val="28"/>
          <w:lang w:val="uk-UA"/>
        </w:rPr>
        <w:t>, на електронну адресу</w:t>
      </w:r>
      <w:r w:rsidRPr="00064CE8">
        <w:rPr>
          <w:sz w:val="28"/>
          <w:szCs w:val="28"/>
          <w:lang w:val="uk-UA"/>
        </w:rPr>
        <w:t>:</w:t>
      </w:r>
      <w:r w:rsidRPr="00A8376C">
        <w:rPr>
          <w:sz w:val="28"/>
          <w:szCs w:val="28"/>
          <w:lang w:val="uk-UA"/>
        </w:rPr>
        <w:t xml:space="preserve"> </w:t>
      </w:r>
      <w:r w:rsidRPr="00A8376C">
        <w:rPr>
          <w:b/>
          <w:bCs/>
          <w:sz w:val="28"/>
          <w:szCs w:val="28"/>
          <w:lang w:val="uk-UA"/>
        </w:rPr>
        <w:t>E-</w:t>
      </w:r>
      <w:proofErr w:type="spellStart"/>
      <w:r w:rsidRPr="00A8376C">
        <w:rPr>
          <w:b/>
          <w:bCs/>
          <w:sz w:val="28"/>
          <w:szCs w:val="28"/>
          <w:lang w:val="uk-UA"/>
        </w:rPr>
        <w:t>mail</w:t>
      </w:r>
      <w:proofErr w:type="spellEnd"/>
      <w:r w:rsidRPr="00A8376C">
        <w:rPr>
          <w:b/>
          <w:bCs/>
          <w:sz w:val="28"/>
          <w:szCs w:val="28"/>
          <w:lang w:val="uk-UA"/>
        </w:rPr>
        <w:t xml:space="preserve">: </w:t>
      </w:r>
      <w:hyperlink r:id="rId6" w:history="1">
        <w:r w:rsidRPr="00064CE8">
          <w:rPr>
            <w:rStyle w:val="a3"/>
            <w:b/>
            <w:color w:val="auto"/>
            <w:sz w:val="28"/>
            <w:szCs w:val="28"/>
            <w:lang w:val="uk-UA"/>
          </w:rPr>
          <w:t>vidlunnya@gmail.com</w:t>
        </w:r>
      </w:hyperlink>
    </w:p>
    <w:p w:rsidR="00A8376C" w:rsidRPr="00064CE8" w:rsidRDefault="00A8376C" w:rsidP="002E6254">
      <w:pPr>
        <w:numPr>
          <w:ilvl w:val="0"/>
          <w:numId w:val="1"/>
        </w:numPr>
        <w:tabs>
          <w:tab w:val="num" w:pos="0"/>
          <w:tab w:val="num" w:pos="360"/>
        </w:tabs>
        <w:autoSpaceDE w:val="0"/>
        <w:autoSpaceDN w:val="0"/>
        <w:adjustRightInd w:val="0"/>
        <w:spacing w:before="60"/>
        <w:ind w:left="0" w:right="-81" w:firstLine="540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b/>
          <w:color w:val="auto"/>
          <w:sz w:val="28"/>
          <w:szCs w:val="28"/>
          <w:lang w:val="uk-UA"/>
        </w:rPr>
        <w:t>Увага при відсутності тексту доповіді учасник не буде включений в програму конференції !!!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>Фінансові умови: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u w:val="single"/>
          <w:lang w:val="uk-UA"/>
        </w:rPr>
      </w:pPr>
      <w:r w:rsidRPr="00064CE8">
        <w:rPr>
          <w:sz w:val="28"/>
          <w:szCs w:val="28"/>
          <w:u w:val="single"/>
          <w:lang w:val="uk-UA"/>
        </w:rPr>
        <w:t>Участь в конференції безкоштовна</w:t>
      </w:r>
    </w:p>
    <w:p w:rsidR="002E6254" w:rsidRPr="00064CE8" w:rsidRDefault="002E6254" w:rsidP="002E6254">
      <w:pPr>
        <w:autoSpaceDE w:val="0"/>
        <w:autoSpaceDN w:val="0"/>
        <w:adjustRightInd w:val="0"/>
        <w:ind w:right="-81" w:firstLine="540"/>
        <w:jc w:val="both"/>
        <w:rPr>
          <w:sz w:val="28"/>
          <w:szCs w:val="28"/>
          <w:lang w:val="uk-UA"/>
        </w:rPr>
      </w:pPr>
      <w:r w:rsidRPr="00064CE8">
        <w:rPr>
          <w:sz w:val="28"/>
          <w:szCs w:val="28"/>
          <w:lang w:val="uk-UA"/>
        </w:rPr>
        <w:t>Усі витрати, пов’язані з п</w:t>
      </w:r>
      <w:r>
        <w:rPr>
          <w:sz w:val="28"/>
          <w:szCs w:val="28"/>
          <w:lang w:val="uk-UA"/>
        </w:rPr>
        <w:t xml:space="preserve">ублікацією матеріалів </w:t>
      </w:r>
      <w:r w:rsidRPr="00064CE8">
        <w:rPr>
          <w:sz w:val="28"/>
          <w:szCs w:val="28"/>
          <w:lang w:val="uk-UA"/>
        </w:rPr>
        <w:t xml:space="preserve">учасників конференції </w:t>
      </w:r>
      <w:r>
        <w:rPr>
          <w:sz w:val="28"/>
          <w:szCs w:val="28"/>
          <w:lang w:val="uk-UA"/>
        </w:rPr>
        <w:t xml:space="preserve">та поштовими витратами </w:t>
      </w:r>
      <w:r w:rsidRPr="00064CE8">
        <w:rPr>
          <w:sz w:val="28"/>
          <w:szCs w:val="28"/>
          <w:lang w:val="uk-UA"/>
        </w:rPr>
        <w:t xml:space="preserve">за власний рахунок, або за рахунок сторони, яка відряджає. </w:t>
      </w:r>
    </w:p>
    <w:p w:rsidR="002E6254" w:rsidRPr="00064CE8" w:rsidRDefault="002E6254" w:rsidP="002E6254">
      <w:pPr>
        <w:autoSpaceDE w:val="0"/>
        <w:autoSpaceDN w:val="0"/>
        <w:adjustRightInd w:val="0"/>
        <w:spacing w:before="60"/>
        <w:ind w:right="-81" w:firstLine="540"/>
        <w:jc w:val="center"/>
        <w:rPr>
          <w:b/>
          <w:color w:val="000000"/>
          <w:sz w:val="28"/>
          <w:szCs w:val="28"/>
          <w:lang w:val="uk-UA"/>
        </w:rPr>
      </w:pPr>
      <w:r w:rsidRPr="00064CE8">
        <w:rPr>
          <w:b/>
          <w:color w:val="000000"/>
          <w:sz w:val="28"/>
          <w:szCs w:val="28"/>
          <w:lang w:val="uk-UA"/>
        </w:rPr>
        <w:t>Публікація: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sz w:val="28"/>
          <w:szCs w:val="28"/>
          <w:lang w:val="uk-UA"/>
        </w:rPr>
      </w:pPr>
      <w:r w:rsidRPr="00064CE8">
        <w:rPr>
          <w:color w:val="000000"/>
          <w:sz w:val="28"/>
          <w:szCs w:val="28"/>
          <w:lang w:val="uk-UA"/>
        </w:rPr>
        <w:t>Матеріали конференції будуть опубліковані у збірнику наукових праць</w:t>
      </w:r>
      <w:r w:rsidRPr="00064CE8">
        <w:rPr>
          <w:sz w:val="28"/>
          <w:szCs w:val="28"/>
          <w:lang w:val="uk-UA"/>
        </w:rPr>
        <w:t xml:space="preserve">: </w:t>
      </w:r>
      <w:r w:rsidRPr="00064CE8">
        <w:rPr>
          <w:b/>
          <w:bCs/>
          <w:sz w:val="28"/>
          <w:szCs w:val="28"/>
          <w:lang w:val="uk-UA"/>
        </w:rPr>
        <w:t>«Хореографічна культура – мистецькі виміри»</w:t>
      </w:r>
      <w:r w:rsidRPr="00064CE8">
        <w:rPr>
          <w:bCs/>
          <w:sz w:val="28"/>
          <w:szCs w:val="28"/>
          <w:lang w:val="uk-UA"/>
        </w:rPr>
        <w:t xml:space="preserve">. </w:t>
      </w:r>
    </w:p>
    <w:p w:rsidR="002E6254" w:rsidRPr="00064CE8" w:rsidRDefault="002E6254" w:rsidP="002E6254">
      <w:pPr>
        <w:shd w:val="clear" w:color="auto" w:fill="FFFFFF"/>
        <w:tabs>
          <w:tab w:val="left" w:pos="9498"/>
        </w:tabs>
        <w:ind w:right="-81" w:firstLine="540"/>
        <w:jc w:val="both"/>
        <w:rPr>
          <w:bCs/>
          <w:color w:val="000000"/>
          <w:sz w:val="28"/>
          <w:szCs w:val="28"/>
          <w:lang w:val="uk-UA"/>
        </w:rPr>
      </w:pPr>
      <w:r w:rsidRPr="00064CE8">
        <w:rPr>
          <w:bCs/>
          <w:sz w:val="28"/>
          <w:szCs w:val="28"/>
          <w:lang w:val="uk-UA"/>
        </w:rPr>
        <w:t>Редакція залишає за собою право не включати матеріали до наукового збірника, якщо вони неправильно оформлені, або низької якості.</w:t>
      </w:r>
    </w:p>
    <w:p w:rsidR="002E6254" w:rsidRDefault="002E6254" w:rsidP="002E6254">
      <w:pPr>
        <w:ind w:right="-81" w:firstLine="540"/>
        <w:jc w:val="center"/>
        <w:rPr>
          <w:rStyle w:val="a4"/>
          <w:b/>
          <w:i w:val="0"/>
          <w:lang w:val="uk-UA"/>
        </w:rPr>
      </w:pPr>
    </w:p>
    <w:p w:rsidR="002E6254" w:rsidRPr="00064CE8" w:rsidRDefault="002E6254" w:rsidP="002E6254">
      <w:pPr>
        <w:ind w:right="-81" w:firstLine="540"/>
        <w:jc w:val="center"/>
        <w:rPr>
          <w:b/>
          <w:i/>
          <w:lang w:val="uk-UA"/>
        </w:rPr>
      </w:pPr>
      <w:r w:rsidRPr="00064CE8">
        <w:rPr>
          <w:rStyle w:val="a4"/>
          <w:b/>
          <w:lang w:val="uk-UA"/>
        </w:rPr>
        <w:t>ВИМОГИ ДО АВТОРСЬКИХ РУКОПИСІВ</w:t>
      </w:r>
    </w:p>
    <w:p w:rsidR="002E6254" w:rsidRPr="00064CE8" w:rsidRDefault="002E6254" w:rsidP="002E6254">
      <w:pPr>
        <w:ind w:right="-81" w:firstLine="540"/>
        <w:jc w:val="center"/>
        <w:rPr>
          <w:lang w:val="uk-UA"/>
        </w:rPr>
      </w:pPr>
      <w:r w:rsidRPr="00064CE8">
        <w:rPr>
          <w:lang w:val="uk-UA"/>
        </w:rPr>
        <w:t>До друку приймаються наукові статті, які відповідають профілю видання.</w:t>
      </w:r>
    </w:p>
    <w:p w:rsidR="002E6254" w:rsidRPr="00064CE8" w:rsidRDefault="002E6254" w:rsidP="002E625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Структура статті</w:t>
      </w:r>
    </w:p>
    <w:p w:rsidR="002E6254" w:rsidRPr="00064CE8" w:rsidRDefault="002E6254" w:rsidP="002E6254">
      <w:pPr>
        <w:ind w:firstLine="709"/>
        <w:jc w:val="both"/>
        <w:rPr>
          <w:sz w:val="22"/>
          <w:szCs w:val="22"/>
          <w:lang w:val="uk-UA"/>
        </w:rPr>
      </w:pPr>
      <w:r w:rsidRPr="00064CE8">
        <w:rPr>
          <w:bCs/>
          <w:sz w:val="22"/>
          <w:szCs w:val="22"/>
          <w:lang w:val="uk-UA"/>
        </w:rPr>
        <w:t xml:space="preserve">1. </w:t>
      </w:r>
      <w:r w:rsidRPr="00064CE8">
        <w:rPr>
          <w:bCs/>
          <w:sz w:val="22"/>
          <w:szCs w:val="22"/>
          <w:u w:val="single"/>
          <w:lang w:val="uk-UA"/>
        </w:rPr>
        <w:t>Відомості про автора</w:t>
      </w:r>
      <w:r w:rsidRPr="00064CE8">
        <w:rPr>
          <w:bCs/>
          <w:sz w:val="22"/>
          <w:szCs w:val="22"/>
          <w:lang w:val="uk-UA"/>
        </w:rPr>
        <w:t xml:space="preserve"> </w:t>
      </w:r>
      <w:r w:rsidRPr="00064CE8">
        <w:rPr>
          <w:b/>
          <w:bCs/>
          <w:sz w:val="22"/>
          <w:szCs w:val="22"/>
          <w:lang w:val="uk-UA"/>
        </w:rPr>
        <w:t>українською мовою</w:t>
      </w:r>
      <w:r w:rsidRPr="00064CE8">
        <w:rPr>
          <w:bCs/>
          <w:sz w:val="22"/>
          <w:szCs w:val="22"/>
          <w:lang w:val="uk-UA"/>
        </w:rPr>
        <w:t xml:space="preserve">, що містять такі дані (без скорочень та абревіатур): прізвище, ім’я, по-батькові, місце навчання, курс (науковий ступінь, вчене звання) назви установи за основним місцем роботи автора. 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3. </w:t>
      </w:r>
      <w:r w:rsidRPr="00064CE8"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Контактна інформація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: номер телефону, електронна пошта.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4. </w:t>
      </w:r>
      <w:r w:rsidRPr="00064CE8"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 xml:space="preserve">Назва </w:t>
      </w:r>
      <w:r w:rsidRPr="0096479F"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статті, ім’я та прізвище автора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українською та англійською мовою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5. </w:t>
      </w:r>
      <w:r w:rsidRPr="00064CE8"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Анотації та ключові слова</w:t>
      </w:r>
      <w:r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 xml:space="preserve"> </w:t>
      </w: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українською  та англійською мовою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.: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19"/>
          <w:szCs w:val="19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lastRenderedPageBreak/>
        <w:t xml:space="preserve">а) анотація українською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та англійською 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мовою містить «характеристику основної теми, проблеми, мети статті та її результати. Середній обсяг анотації – </w:t>
      </w: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не менше 500 друкованих знаків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(</w:t>
      </w:r>
      <w:r w:rsidRPr="00064CE8">
        <w:rPr>
          <w:rFonts w:ascii="Times New Roman" w:hAnsi="Times New Roman" w:cs="Times New Roman"/>
          <w:sz w:val="22"/>
          <w:szCs w:val="22"/>
          <w:lang w:val="uk-UA"/>
        </w:rPr>
        <w:t>ГОСТ 7.9-95 (ИСО 214-76))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. </w:t>
      </w:r>
      <w:r w:rsidRPr="00064CE8">
        <w:rPr>
          <w:rFonts w:ascii="Times New Roman" w:hAnsi="Times New Roman" w:cs="Times New Roman"/>
          <w:bCs/>
          <w:sz w:val="19"/>
          <w:szCs w:val="19"/>
          <w:lang w:val="uk-UA"/>
        </w:rPr>
        <w:t xml:space="preserve">Приклад: </w:t>
      </w:r>
      <w:r>
        <w:rPr>
          <w:rFonts w:ascii="Times New Roman" w:hAnsi="Times New Roman" w:cs="Times New Roman"/>
          <w:bCs/>
          <w:i/>
          <w:sz w:val="19"/>
          <w:szCs w:val="19"/>
          <w:lang w:val="uk-UA"/>
        </w:rPr>
        <w:t>Р</w:t>
      </w:r>
      <w:r w:rsidRPr="00064CE8">
        <w:rPr>
          <w:rFonts w:ascii="Times New Roman" w:hAnsi="Times New Roman" w:cs="Times New Roman"/>
          <w:bCs/>
          <w:i/>
          <w:sz w:val="19"/>
          <w:szCs w:val="19"/>
          <w:lang w:val="uk-UA"/>
        </w:rPr>
        <w:t xml:space="preserve">озкрито поняття обумовленості жанру скрипкового перекладу еволюційними процесами, що відбуваються в суспільстві на тому чи іншому історичному етапі. За основу взято творчість Фріца </w:t>
      </w:r>
      <w:proofErr w:type="spellStart"/>
      <w:r w:rsidRPr="00064CE8">
        <w:rPr>
          <w:rFonts w:ascii="Times New Roman" w:hAnsi="Times New Roman" w:cs="Times New Roman"/>
          <w:bCs/>
          <w:i/>
          <w:sz w:val="19"/>
          <w:szCs w:val="19"/>
          <w:lang w:val="uk-UA"/>
        </w:rPr>
        <w:t>Крейслера</w:t>
      </w:r>
      <w:proofErr w:type="spellEnd"/>
      <w:r w:rsidRPr="00064CE8">
        <w:rPr>
          <w:rFonts w:ascii="Times New Roman" w:hAnsi="Times New Roman" w:cs="Times New Roman"/>
          <w:bCs/>
          <w:i/>
          <w:sz w:val="19"/>
          <w:szCs w:val="19"/>
          <w:lang w:val="uk-UA"/>
        </w:rPr>
        <w:t xml:space="preserve">, яка яскраво відобразила онтологічні і гносеологічні тенденції тогочасного художнього світогляду у підходах до жанрових модифікацій скрипкового перекладу. На основі теорії ігрових структур в музиці В. Клименка показано втілення різних рівнів «гри» в творчому доробку видатного австрійського скрипаля і композитора. Проаналізовано творчо-біографічні особливості діяльності учнів Фріца </w:t>
      </w:r>
      <w:proofErr w:type="spellStart"/>
      <w:r w:rsidRPr="00064CE8">
        <w:rPr>
          <w:rFonts w:ascii="Times New Roman" w:hAnsi="Times New Roman" w:cs="Times New Roman"/>
          <w:bCs/>
          <w:i/>
          <w:sz w:val="19"/>
          <w:szCs w:val="19"/>
          <w:lang w:val="uk-UA"/>
        </w:rPr>
        <w:t>Крейслера</w:t>
      </w:r>
      <w:proofErr w:type="spellEnd"/>
      <w:r>
        <w:rPr>
          <w:rFonts w:ascii="Times New Roman" w:hAnsi="Times New Roman" w:cs="Times New Roman"/>
          <w:bCs/>
          <w:i/>
          <w:sz w:val="19"/>
          <w:szCs w:val="19"/>
          <w:lang w:val="uk-UA"/>
        </w:rPr>
        <w:t>….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Після кожної анотації наводять ключові слова відповідною мовою. Ключовим словом називається слово або стійке словосполучення із тексту анотації, яке з точки зору інформаційного пошуку несе смислове навантаження. Сукупність ключових слів (загальною кількістю не меншою трьох і не більшою десяти) повинна відбивати поза контекстом основний зміст наукової праці.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Ключові слова подають у називному відмінку, друкують в рядок, через кому»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6. </w:t>
      </w:r>
      <w:r w:rsidRPr="00064CE8"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Вимоги до основного тексту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: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– постановка проблеми у загальному вигляді та її зв’язок із важливими науковими чи практичними завданнями;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– аналіз останніх досліджень і публікацій, в яких започатковано розв’язання даної проблеми і на які спирається автор, виділення невирішених раніше частин загальної проблеми, котрим присвячується означена стаття;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– формулювання цілей статті (постановка завдання);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– виклад основного матеріалу дослідження з повним обґрунтуванням отриманих наукових результатів;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7. </w:t>
      </w:r>
      <w:r w:rsidRPr="00064CE8">
        <w:rPr>
          <w:rFonts w:ascii="Times New Roman" w:hAnsi="Times New Roman" w:cs="Times New Roman"/>
          <w:bCs/>
          <w:sz w:val="22"/>
          <w:szCs w:val="22"/>
          <w:u w:val="single"/>
          <w:lang w:val="uk-UA"/>
        </w:rPr>
        <w:t>Список використаних джерел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оформлюється згідно з вимогами ДСТУ ГОСТ 7.1:2006 та </w:t>
      </w:r>
      <w:r w:rsidRPr="00064CE8">
        <w:rPr>
          <w:rFonts w:ascii="Times New Roman" w:hAnsi="Times New Roman" w:cs="Times New Roman"/>
          <w:sz w:val="22"/>
          <w:szCs w:val="22"/>
          <w:lang w:val="uk-UA"/>
        </w:rPr>
        <w:t>ДСТУ 3582-97</w:t>
      </w: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. Джерела наводяться мовою оригіналу в алфавітному порядку.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2E6254" w:rsidRPr="00064CE8" w:rsidRDefault="002E6254" w:rsidP="002E625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Технічне оформлення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1. Обсяг – 6–12 сторінок (20000 друкованих знаків з пробілами).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2. Текстовий процесор Microsoft Word.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3. Шрифт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Times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New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Roman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(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Times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New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Roman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Cyrillic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), 14 кегль.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4. Поля: 2,5 см.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5. Полуторний міжрядковий інтервал.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6. Посилання: [8, с. 25], де 8 – порядковий номер джерела у списку, 25 – номер сторінки. Посилання на кілька джерел: [8, с. 25; 4, с. 67].</w:t>
      </w:r>
      <w:r w:rsidRPr="00064CE8">
        <w:rPr>
          <w:rStyle w:val="a5"/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64CE8">
        <w:rPr>
          <w:rFonts w:ascii="Times New Roman" w:hAnsi="Times New Roman" w:cs="Times New Roman"/>
          <w:sz w:val="22"/>
          <w:szCs w:val="22"/>
          <w:lang w:val="uk-UA"/>
        </w:rPr>
        <w:t>Бібліографічні джерела наводяться за абеткою. Публікації латиницею розташовуються після видань, надрукованих кирилицею. Бібліографічні відомості про джерела оформлюються згідно з вимогами державного стандарту.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7. Лапки: «...»; подвійні лапки для оформлення цитати в цитаті: «“...”».</w:t>
      </w:r>
    </w:p>
    <w:p w:rsidR="002E6254" w:rsidRPr="00064CE8" w:rsidRDefault="002E6254" w:rsidP="002E625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8. Ілюстрації подаються за крайньою необхідністю окремими файлами. Формат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jpeg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з роздільною здатністю не менше 300 </w:t>
      </w:r>
      <w:proofErr w:type="spellStart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>dpi</w:t>
      </w:r>
      <w:proofErr w:type="spellEnd"/>
      <w:r w:rsidRPr="00064CE8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без стиснення.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rPr>
          <w:sz w:val="28"/>
          <w:szCs w:val="28"/>
          <w:lang w:val="uk-UA"/>
        </w:rPr>
      </w:pP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 w:rsidRPr="00064CE8">
        <w:rPr>
          <w:sz w:val="28"/>
          <w:szCs w:val="28"/>
          <w:lang w:val="uk-UA"/>
        </w:rPr>
        <w:t xml:space="preserve">Координатор і науковий керівник 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r w:rsidRPr="00064CE8">
        <w:rPr>
          <w:sz w:val="28"/>
          <w:szCs w:val="28"/>
          <w:lang w:val="uk-UA"/>
        </w:rPr>
        <w:t xml:space="preserve">конференції доц. Олександр Плахотнюк 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sz w:val="28"/>
          <w:szCs w:val="28"/>
          <w:lang w:val="uk-UA"/>
        </w:rPr>
      </w:pPr>
      <w:proofErr w:type="spellStart"/>
      <w:r w:rsidRPr="00064CE8">
        <w:rPr>
          <w:sz w:val="28"/>
          <w:szCs w:val="28"/>
          <w:lang w:val="uk-UA"/>
        </w:rPr>
        <w:t>м.т</w:t>
      </w:r>
      <w:proofErr w:type="spellEnd"/>
      <w:r w:rsidRPr="00064CE8">
        <w:rPr>
          <w:sz w:val="28"/>
          <w:szCs w:val="28"/>
          <w:lang w:val="uk-UA"/>
        </w:rPr>
        <w:t xml:space="preserve">. +38-066-738-94-13 </w:t>
      </w:r>
    </w:p>
    <w:p w:rsidR="002E6254" w:rsidRPr="00A8376C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</w:rPr>
      </w:pPr>
      <w:r w:rsidRPr="00064CE8">
        <w:rPr>
          <w:b/>
          <w:bCs/>
          <w:sz w:val="28"/>
          <w:szCs w:val="28"/>
          <w:lang w:val="uk-UA"/>
        </w:rPr>
        <w:t>E-</w:t>
      </w:r>
      <w:proofErr w:type="spellStart"/>
      <w:r w:rsidRPr="00064CE8">
        <w:rPr>
          <w:b/>
          <w:bCs/>
          <w:sz w:val="28"/>
          <w:szCs w:val="28"/>
          <w:lang w:val="uk-UA"/>
        </w:rPr>
        <w:t>mail</w:t>
      </w:r>
      <w:proofErr w:type="spellEnd"/>
      <w:r w:rsidRPr="00064CE8">
        <w:rPr>
          <w:b/>
          <w:bCs/>
          <w:sz w:val="28"/>
          <w:szCs w:val="28"/>
          <w:lang w:val="uk-UA"/>
        </w:rPr>
        <w:t xml:space="preserve">: </w:t>
      </w:r>
      <w:hyperlink r:id="rId7" w:history="1">
        <w:r w:rsidR="003A03E6" w:rsidRPr="00607166">
          <w:rPr>
            <w:rStyle w:val="a3"/>
          </w:rPr>
          <w:t>vidlunnya@gmail.com</w:t>
        </w:r>
      </w:hyperlink>
      <w:r w:rsidR="003A03E6" w:rsidRPr="00A8376C">
        <w:rPr>
          <w:rStyle w:val="gi"/>
        </w:rPr>
        <w:t xml:space="preserve"> </w:t>
      </w:r>
      <w:r w:rsidR="003A03E6" w:rsidRPr="00A8376C">
        <w:t xml:space="preserve">  </w:t>
      </w: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bCs/>
          <w:sz w:val="28"/>
          <w:szCs w:val="28"/>
          <w:u w:val="single"/>
          <w:lang w:val="uk-UA"/>
        </w:rPr>
      </w:pPr>
    </w:p>
    <w:p w:rsidR="002E6254" w:rsidRPr="00064CE8" w:rsidRDefault="002E6254" w:rsidP="002E6254">
      <w:pPr>
        <w:shd w:val="clear" w:color="auto" w:fill="FFFFFF"/>
        <w:tabs>
          <w:tab w:val="left" w:pos="202"/>
          <w:tab w:val="left" w:pos="9360"/>
        </w:tabs>
        <w:ind w:right="-81" w:firstLine="540"/>
        <w:jc w:val="right"/>
        <w:rPr>
          <w:b/>
          <w:sz w:val="28"/>
          <w:szCs w:val="28"/>
          <w:u w:val="single"/>
          <w:lang w:val="uk-UA"/>
        </w:rPr>
      </w:pPr>
      <w:r w:rsidRPr="00064CE8">
        <w:rPr>
          <w:b/>
          <w:bCs/>
          <w:sz w:val="28"/>
          <w:szCs w:val="28"/>
          <w:u w:val="single"/>
          <w:lang w:val="uk-UA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43"/>
        <w:gridCol w:w="6812"/>
      </w:tblGrid>
      <w:tr w:rsidR="002E6254" w:rsidRPr="00064CE8" w:rsidTr="0068306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54" w:rsidRPr="00064CE8" w:rsidRDefault="002E6254" w:rsidP="0068306A">
            <w:pPr>
              <w:ind w:right="-81" w:firstLine="540"/>
              <w:jc w:val="center"/>
              <w:rPr>
                <w:b/>
                <w:lang w:val="uk-UA"/>
              </w:rPr>
            </w:pPr>
            <w:r w:rsidRPr="00064CE8">
              <w:rPr>
                <w:b/>
                <w:lang w:val="uk-UA"/>
              </w:rPr>
              <w:lastRenderedPageBreak/>
              <w:br w:type="page"/>
              <w:t>Заявка на</w:t>
            </w:r>
            <w:r>
              <w:rPr>
                <w:b/>
                <w:lang w:val="uk-UA"/>
              </w:rPr>
              <w:t xml:space="preserve"> заочну </w:t>
            </w:r>
            <w:r w:rsidRPr="00064CE8">
              <w:rPr>
                <w:b/>
                <w:lang w:val="uk-UA"/>
              </w:rPr>
              <w:t xml:space="preserve"> участь </w:t>
            </w:r>
          </w:p>
          <w:p w:rsidR="002E6254" w:rsidRPr="00064CE8" w:rsidRDefault="002E6254" w:rsidP="0068306A">
            <w:pPr>
              <w:ind w:right="-81" w:firstLine="540"/>
              <w:jc w:val="center"/>
              <w:rPr>
                <w:lang w:val="uk-UA"/>
              </w:rPr>
            </w:pPr>
            <w:r w:rsidRPr="00064CE8">
              <w:rPr>
                <w:color w:val="000000"/>
                <w:sz w:val="28"/>
                <w:szCs w:val="28"/>
                <w:lang w:val="uk-UA"/>
              </w:rPr>
              <w:t xml:space="preserve">у </w:t>
            </w:r>
            <w:r w:rsidR="003A03E6">
              <w:rPr>
                <w:color w:val="000000"/>
                <w:sz w:val="28"/>
                <w:szCs w:val="28"/>
                <w:lang w:val="uk-UA"/>
              </w:rPr>
              <w:t>Х</w:t>
            </w:r>
            <w:r w:rsidR="005B51DB">
              <w:rPr>
                <w:color w:val="000000"/>
                <w:sz w:val="28"/>
                <w:szCs w:val="28"/>
                <w:lang w:val="en-US"/>
              </w:rPr>
              <w:t>V</w:t>
            </w:r>
            <w:r w:rsidR="00E11961">
              <w:rPr>
                <w:color w:val="000000"/>
                <w:sz w:val="28"/>
                <w:szCs w:val="28"/>
                <w:lang w:val="uk-UA"/>
              </w:rPr>
              <w:t>І</w:t>
            </w:r>
            <w:r w:rsidR="00A8376C">
              <w:rPr>
                <w:color w:val="000000"/>
                <w:sz w:val="28"/>
                <w:szCs w:val="28"/>
                <w:lang w:val="uk-UA"/>
              </w:rPr>
              <w:t>І</w:t>
            </w:r>
            <w:r w:rsidRPr="00064CE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Всеукраїнській </w:t>
            </w:r>
            <w:r w:rsidRPr="00064CE8">
              <w:rPr>
                <w:sz w:val="28"/>
                <w:szCs w:val="28"/>
                <w:lang w:val="uk-UA"/>
              </w:rPr>
              <w:t xml:space="preserve">науково-практичній конференції молодих вчених, аспіратів та студентів  </w:t>
            </w:r>
            <w:r w:rsidRPr="00064CE8">
              <w:rPr>
                <w:b/>
                <w:bCs/>
                <w:sz w:val="28"/>
                <w:szCs w:val="28"/>
                <w:lang w:val="uk-UA"/>
              </w:rPr>
              <w:t>«Хореографічн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064CE8">
              <w:rPr>
                <w:b/>
                <w:bCs/>
                <w:sz w:val="28"/>
                <w:szCs w:val="28"/>
                <w:lang w:val="uk-UA"/>
              </w:rPr>
              <w:t xml:space="preserve"> мистец</w:t>
            </w:r>
            <w:r>
              <w:rPr>
                <w:b/>
                <w:bCs/>
                <w:sz w:val="28"/>
                <w:szCs w:val="28"/>
                <w:lang w:val="uk-UA"/>
              </w:rPr>
              <w:t>тво</w:t>
            </w:r>
            <w:r w:rsidR="003A03E6">
              <w:rPr>
                <w:b/>
                <w:bCs/>
                <w:sz w:val="28"/>
                <w:szCs w:val="28"/>
                <w:lang w:val="uk-UA"/>
              </w:rPr>
              <w:t xml:space="preserve"> – мистецькі виміри</w:t>
            </w:r>
            <w:r w:rsidRPr="00064CE8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2E6254" w:rsidRPr="00064CE8" w:rsidRDefault="00E11961" w:rsidP="00E11961">
            <w:pPr>
              <w:ind w:right="-81" w:firstLine="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lang w:val="uk-UA"/>
              </w:rPr>
              <w:t>квітень</w:t>
            </w:r>
            <w:r w:rsidR="005B51DB">
              <w:rPr>
                <w:b/>
                <w:color w:val="000000"/>
                <w:lang w:val="uk-UA"/>
              </w:rPr>
              <w:t xml:space="preserve"> </w:t>
            </w:r>
            <w:r w:rsidR="002E6254" w:rsidRPr="00064CE8">
              <w:rPr>
                <w:b/>
                <w:color w:val="000000"/>
                <w:lang w:val="uk-UA"/>
              </w:rPr>
              <w:t>202</w:t>
            </w:r>
            <w:r>
              <w:rPr>
                <w:b/>
                <w:color w:val="000000"/>
                <w:lang w:val="uk-UA"/>
              </w:rPr>
              <w:t>3</w:t>
            </w:r>
            <w:r w:rsidR="002E6254" w:rsidRPr="00064CE8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Місце навчання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 xml:space="preserve">Курс. Спеціальність </w:t>
            </w:r>
            <w:r w:rsidRPr="00064CE8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ind w:right="-81"/>
              <w:rPr>
                <w:lang w:val="uk-UA"/>
              </w:rPr>
            </w:pPr>
            <w:r w:rsidRPr="00064CE8">
              <w:rPr>
                <w:b/>
                <w:sz w:val="22"/>
                <w:szCs w:val="22"/>
                <w:lang w:val="uk-UA"/>
              </w:rPr>
              <w:t>Науковий керівник</w:t>
            </w:r>
            <w:r w:rsidRPr="00064CE8">
              <w:rPr>
                <w:sz w:val="22"/>
                <w:szCs w:val="22"/>
                <w:lang w:val="uk-UA"/>
              </w:rPr>
              <w:t xml:space="preserve"> (науковий ступінь, посада, місце роботи)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Додаткова інформація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Поштова адреса </w:t>
            </w:r>
          </w:p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>для листування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Телефон (з кодом міста), мобільний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>E-</w:t>
            </w:r>
            <w:proofErr w:type="spellStart"/>
            <w:r w:rsidRPr="00064CE8">
              <w:rPr>
                <w:lang w:val="uk-UA"/>
              </w:rPr>
              <w:t>mail</w:t>
            </w:r>
            <w:proofErr w:type="spellEnd"/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pacing w:line="360" w:lineRule="auto"/>
              <w:ind w:right="-81"/>
              <w:rPr>
                <w:lang w:val="uk-UA"/>
              </w:rPr>
            </w:pPr>
            <w:r w:rsidRPr="00064CE8">
              <w:rPr>
                <w:bCs/>
                <w:lang w:val="uk-UA"/>
              </w:rPr>
              <w:t>Тема доповіді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54" w:rsidRPr="00064CE8" w:rsidRDefault="002E6254" w:rsidP="0068306A">
            <w:pPr>
              <w:snapToGrid w:val="0"/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bCs/>
                <w:lang w:val="uk-UA"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Доповідь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              Заочна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         </w:t>
            </w:r>
          </w:p>
        </w:tc>
      </w:tr>
      <w:tr w:rsidR="002E6254" w:rsidRPr="00064CE8" w:rsidTr="0068306A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bCs/>
                <w:lang w:val="uk-UA"/>
              </w:rPr>
            </w:pPr>
            <w:r w:rsidRPr="00064CE8">
              <w:rPr>
                <w:bCs/>
                <w:lang w:val="uk-UA"/>
              </w:rPr>
              <w:t xml:space="preserve">Необхідність у презентації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54" w:rsidRPr="00064CE8" w:rsidRDefault="002E6254" w:rsidP="0068306A">
            <w:pPr>
              <w:snapToGrid w:val="0"/>
              <w:ind w:right="-81"/>
              <w:rPr>
                <w:lang w:val="uk-UA"/>
              </w:rPr>
            </w:pPr>
            <w:r w:rsidRPr="00064CE8">
              <w:rPr>
                <w:lang w:val="uk-UA"/>
              </w:rPr>
              <w:t xml:space="preserve">Так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                         Ні </w:t>
            </w:r>
            <w:r w:rsidRPr="00064CE8">
              <w:rPr>
                <w:lang w:val="uk-UA"/>
              </w:rPr>
              <w:sym w:font="Times New Roman" w:char="F0F0"/>
            </w:r>
            <w:r w:rsidRPr="00064CE8">
              <w:rPr>
                <w:lang w:val="uk-UA"/>
              </w:rPr>
              <w:t xml:space="preserve"> </w:t>
            </w:r>
          </w:p>
        </w:tc>
      </w:tr>
    </w:tbl>
    <w:p w:rsidR="005B51DB" w:rsidRDefault="005B51DB" w:rsidP="002E6254">
      <w:pPr>
        <w:ind w:right="-81" w:firstLine="540"/>
        <w:jc w:val="both"/>
        <w:rPr>
          <w:sz w:val="28"/>
          <w:szCs w:val="28"/>
          <w:lang w:val="uk-UA"/>
        </w:rPr>
      </w:pPr>
    </w:p>
    <w:p w:rsidR="002E6254" w:rsidRPr="00064CE8" w:rsidRDefault="002E6254" w:rsidP="00A8376C">
      <w:pPr>
        <w:ind w:right="-81" w:firstLine="540"/>
        <w:jc w:val="both"/>
        <w:rPr>
          <w:b/>
          <w:u w:val="single"/>
          <w:lang w:val="uk-UA"/>
        </w:rPr>
      </w:pPr>
      <w:r w:rsidRPr="00064CE8">
        <w:rPr>
          <w:sz w:val="28"/>
          <w:szCs w:val="28"/>
          <w:lang w:val="uk-UA"/>
        </w:rPr>
        <w:t xml:space="preserve">Заявку і матеріали просимо надсилати </w:t>
      </w:r>
      <w:r w:rsidRPr="00064CE8">
        <w:rPr>
          <w:color w:val="000000"/>
          <w:sz w:val="28"/>
          <w:szCs w:val="28"/>
          <w:lang w:val="uk-UA"/>
        </w:rPr>
        <w:t xml:space="preserve">до </w:t>
      </w:r>
      <w:r w:rsidR="00A8376C">
        <w:rPr>
          <w:b/>
          <w:color w:val="000000"/>
          <w:sz w:val="28"/>
          <w:szCs w:val="28"/>
          <w:highlight w:val="yellow"/>
          <w:lang w:val="uk-UA"/>
        </w:rPr>
        <w:t xml:space="preserve">06 </w:t>
      </w:r>
      <w:r w:rsidR="00E11961">
        <w:rPr>
          <w:b/>
          <w:color w:val="000000"/>
          <w:sz w:val="28"/>
          <w:szCs w:val="28"/>
          <w:highlight w:val="yellow"/>
          <w:lang w:val="uk-UA"/>
        </w:rPr>
        <w:t>квітня</w:t>
      </w:r>
      <w:r w:rsidR="00A8376C" w:rsidRPr="00064CE8">
        <w:rPr>
          <w:b/>
          <w:color w:val="000000"/>
          <w:sz w:val="28"/>
          <w:szCs w:val="28"/>
          <w:highlight w:val="yellow"/>
          <w:lang w:val="uk-UA"/>
        </w:rPr>
        <w:t xml:space="preserve"> 202</w:t>
      </w:r>
      <w:r w:rsidR="00E11961">
        <w:rPr>
          <w:b/>
          <w:color w:val="000000"/>
          <w:sz w:val="28"/>
          <w:szCs w:val="28"/>
          <w:highlight w:val="yellow"/>
          <w:lang w:val="uk-UA"/>
        </w:rPr>
        <w:t>3</w:t>
      </w:r>
      <w:r w:rsidR="00A8376C" w:rsidRPr="00064CE8">
        <w:rPr>
          <w:b/>
          <w:color w:val="000000"/>
          <w:sz w:val="28"/>
          <w:szCs w:val="28"/>
          <w:highlight w:val="yellow"/>
          <w:lang w:val="uk-UA"/>
        </w:rPr>
        <w:t xml:space="preserve"> року</w:t>
      </w:r>
      <w:r w:rsidR="00A8376C">
        <w:rPr>
          <w:b/>
          <w:color w:val="000000"/>
          <w:sz w:val="28"/>
          <w:szCs w:val="28"/>
          <w:highlight w:val="yellow"/>
          <w:lang w:val="uk-UA"/>
        </w:rPr>
        <w:t>,</w:t>
      </w:r>
      <w:r w:rsidR="00A8376C">
        <w:rPr>
          <w:b/>
          <w:color w:val="000000"/>
          <w:sz w:val="28"/>
          <w:szCs w:val="28"/>
          <w:lang w:val="uk-UA"/>
        </w:rPr>
        <w:t xml:space="preserve"> </w:t>
      </w:r>
      <w:r w:rsidRPr="00064CE8">
        <w:rPr>
          <w:color w:val="000000"/>
          <w:sz w:val="28"/>
          <w:szCs w:val="28"/>
          <w:lang w:val="uk-UA"/>
        </w:rPr>
        <w:t xml:space="preserve">електронна адреса: </w:t>
      </w:r>
      <w:hyperlink r:id="rId8" w:history="1">
        <w:r w:rsidR="003A03E6" w:rsidRPr="00607166">
          <w:rPr>
            <w:rStyle w:val="a3"/>
          </w:rPr>
          <w:t>vidlunnya@gmail.com</w:t>
        </w:r>
      </w:hyperlink>
      <w:r w:rsidR="003A03E6" w:rsidRPr="00A8376C">
        <w:rPr>
          <w:rStyle w:val="gi"/>
        </w:rPr>
        <w:t xml:space="preserve"> </w:t>
      </w:r>
      <w:r w:rsidRPr="00064CE8">
        <w:rPr>
          <w:sz w:val="28"/>
          <w:szCs w:val="28"/>
          <w:lang w:val="uk-UA"/>
        </w:rPr>
        <w:t>,</w:t>
      </w:r>
      <w:r w:rsidRPr="00064CE8">
        <w:rPr>
          <w:color w:val="000000"/>
          <w:sz w:val="28"/>
          <w:szCs w:val="28"/>
          <w:lang w:val="uk-UA"/>
        </w:rPr>
        <w:t xml:space="preserve"> </w:t>
      </w:r>
    </w:p>
    <w:p w:rsidR="002E6254" w:rsidRDefault="002E6254" w:rsidP="002E6254">
      <w:pPr>
        <w:ind w:right="-81"/>
        <w:jc w:val="both"/>
        <w:rPr>
          <w:sz w:val="28"/>
          <w:szCs w:val="28"/>
          <w:lang w:val="uk-UA"/>
        </w:rPr>
      </w:pPr>
      <w:proofErr w:type="spellStart"/>
      <w:r w:rsidRPr="00064CE8">
        <w:rPr>
          <w:sz w:val="28"/>
          <w:szCs w:val="28"/>
          <w:lang w:val="uk-UA"/>
        </w:rPr>
        <w:t>м.т</w:t>
      </w:r>
      <w:proofErr w:type="spellEnd"/>
      <w:r w:rsidRPr="00064CE8">
        <w:rPr>
          <w:sz w:val="28"/>
          <w:szCs w:val="28"/>
          <w:lang w:val="uk-UA"/>
        </w:rPr>
        <w:t>.: +38-066-738-94-13 Олександр Плахотнюк</w:t>
      </w:r>
    </w:p>
    <w:p w:rsidR="00A8376C" w:rsidRDefault="00A8376C" w:rsidP="00A8376C">
      <w:pPr>
        <w:tabs>
          <w:tab w:val="num" w:pos="1335"/>
        </w:tabs>
        <w:autoSpaceDE w:val="0"/>
        <w:autoSpaceDN w:val="0"/>
        <w:adjustRightInd w:val="0"/>
        <w:spacing w:before="60"/>
        <w:ind w:left="540" w:right="-81"/>
        <w:jc w:val="center"/>
        <w:rPr>
          <w:rStyle w:val="a3"/>
          <w:b/>
          <w:color w:val="auto"/>
          <w:sz w:val="28"/>
          <w:szCs w:val="28"/>
          <w:lang w:val="uk-UA"/>
        </w:rPr>
      </w:pPr>
      <w:r>
        <w:rPr>
          <w:rStyle w:val="a3"/>
          <w:b/>
          <w:color w:val="auto"/>
          <w:sz w:val="28"/>
          <w:szCs w:val="28"/>
          <w:lang w:val="uk-UA"/>
        </w:rPr>
        <w:t>Увага без тексту доповіді учасник не буде включений в програму конференції !!!</w:t>
      </w:r>
    </w:p>
    <w:p w:rsidR="006C2352" w:rsidRDefault="006C2352" w:rsidP="00A8376C">
      <w:pPr>
        <w:tabs>
          <w:tab w:val="num" w:pos="1335"/>
        </w:tabs>
        <w:autoSpaceDE w:val="0"/>
        <w:autoSpaceDN w:val="0"/>
        <w:adjustRightInd w:val="0"/>
        <w:spacing w:before="60"/>
        <w:ind w:left="540" w:right="-81"/>
        <w:jc w:val="center"/>
        <w:rPr>
          <w:rStyle w:val="a3"/>
          <w:b/>
          <w:color w:val="auto"/>
          <w:sz w:val="28"/>
          <w:szCs w:val="28"/>
          <w:lang w:val="uk-UA"/>
        </w:rPr>
      </w:pPr>
    </w:p>
    <w:p w:rsidR="005B51DB" w:rsidRPr="00064CE8" w:rsidRDefault="005B51DB" w:rsidP="002E6254">
      <w:pPr>
        <w:ind w:right="-81"/>
        <w:jc w:val="both"/>
        <w:rPr>
          <w:b/>
          <w:u w:val="single"/>
          <w:lang w:val="uk-UA"/>
        </w:rPr>
      </w:pPr>
    </w:p>
    <w:p w:rsidR="006C2352" w:rsidRDefault="002E6254" w:rsidP="002E6254">
      <w:pPr>
        <w:ind w:right="-81" w:firstLine="540"/>
        <w:jc w:val="right"/>
        <w:rPr>
          <w:color w:val="FF0000"/>
          <w:sz w:val="28"/>
          <w:szCs w:val="28"/>
          <w:lang w:val="uk-UA"/>
        </w:rPr>
      </w:pPr>
      <w:r w:rsidRPr="00064CE8">
        <w:rPr>
          <w:color w:val="FF0000"/>
          <w:sz w:val="28"/>
          <w:szCs w:val="28"/>
          <w:lang w:val="uk-UA"/>
        </w:rPr>
        <w:t>Зразок оформлення матеріалів</w:t>
      </w:r>
    </w:p>
    <w:p w:rsidR="002E6254" w:rsidRPr="00064CE8" w:rsidRDefault="002E6254" w:rsidP="002E6254">
      <w:pPr>
        <w:ind w:right="-81" w:firstLine="540"/>
        <w:jc w:val="right"/>
        <w:rPr>
          <w:color w:val="FF0000"/>
          <w:sz w:val="28"/>
          <w:szCs w:val="28"/>
          <w:lang w:val="uk-UA"/>
        </w:rPr>
      </w:pPr>
      <w:r w:rsidRPr="00064CE8">
        <w:rPr>
          <w:color w:val="FF0000"/>
          <w:sz w:val="28"/>
          <w:szCs w:val="28"/>
          <w:lang w:val="uk-UA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E6254" w:rsidRPr="00064CE8" w:rsidTr="0068306A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4" w:rsidRPr="00064CE8" w:rsidRDefault="002E6254" w:rsidP="0068306A">
            <w:pPr>
              <w:ind w:firstLine="709"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Олександр ЗАМЛИННИЙ </w:t>
            </w:r>
          </w:p>
          <w:p w:rsidR="002E6254" w:rsidRPr="00064CE8" w:rsidRDefault="003A03E6" w:rsidP="0068306A">
            <w:pPr>
              <w:jc w:val="right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Здобувач другого (магістерського) рівня вищої освіти</w:t>
            </w:r>
            <w:r w:rsidR="002E6254" w:rsidRPr="00064CE8">
              <w:rPr>
                <w:i/>
                <w:sz w:val="28"/>
                <w:szCs w:val="28"/>
                <w:lang w:val="uk-UA"/>
              </w:rPr>
              <w:t xml:space="preserve"> кафедри режисури та хореографії факультету культури і мистецтв Львівського національного університету імені Івана Франка</w:t>
            </w:r>
          </w:p>
          <w:p w:rsidR="002E6254" w:rsidRPr="00064CE8" w:rsidRDefault="002E6254" w:rsidP="0068306A">
            <w:pPr>
              <w:jc w:val="right"/>
              <w:rPr>
                <w:i/>
                <w:sz w:val="28"/>
                <w:szCs w:val="28"/>
                <w:u w:val="single"/>
                <w:lang w:val="uk-UA"/>
              </w:rPr>
            </w:pPr>
            <w:r w:rsidRPr="00064CE8">
              <w:rPr>
                <w:i/>
                <w:sz w:val="28"/>
                <w:szCs w:val="28"/>
                <w:u w:val="single"/>
                <w:lang w:val="uk-UA"/>
              </w:rPr>
              <w:t>Науковий керівник:</w:t>
            </w:r>
          </w:p>
          <w:p w:rsidR="002E6254" w:rsidRPr="00064CE8" w:rsidRDefault="002E6254" w:rsidP="0068306A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i/>
                <w:sz w:val="28"/>
                <w:szCs w:val="28"/>
                <w:lang w:val="uk-UA"/>
              </w:rPr>
              <w:t xml:space="preserve">кандидат мистецтвознавства, доцент кафедри режисури та хореографії </w:t>
            </w:r>
          </w:p>
          <w:p w:rsidR="002E6254" w:rsidRPr="00064CE8" w:rsidRDefault="002E6254" w:rsidP="0068306A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t>О. А. Плахотнюк</w:t>
            </w:r>
          </w:p>
          <w:p w:rsidR="002E6254" w:rsidRPr="00064CE8" w:rsidRDefault="002E6254" w:rsidP="0068306A">
            <w:pPr>
              <w:ind w:firstLine="709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2E6254" w:rsidRPr="00064CE8" w:rsidRDefault="002E6254" w:rsidP="00683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4CE8">
              <w:rPr>
                <w:b/>
                <w:sz w:val="28"/>
                <w:szCs w:val="28"/>
                <w:lang w:val="uk-UA"/>
              </w:rPr>
              <w:t>ПРОБЛЕМАТИКА ВИБОРУ СЮЖЕТНОЇ ОСНОВИ ДЛЯ ХОРЕОГРАФІЧНОГО ТВОРУ</w:t>
            </w:r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i/>
                <w:sz w:val="28"/>
                <w:szCs w:val="28"/>
                <w:lang w:val="uk-UA"/>
              </w:rPr>
              <w:t>Висвітлено питання, як за допомогою хореографічного мистецтва, педагоги або балетмейстери втілюють образ головного та другорядного персонажа у хореографічному творі та балеті. Окрім того, розглянуто вибір правильного сюжету та логічної його розв’язки у танцювальному творі.</w:t>
            </w:r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Ключові слова: </w:t>
            </w:r>
            <w:r w:rsidRPr="00064CE8">
              <w:rPr>
                <w:i/>
                <w:sz w:val="28"/>
                <w:szCs w:val="28"/>
                <w:lang w:val="uk-UA"/>
              </w:rPr>
              <w:t>хореографія, мистецтво, сюжет, балетмейстер, педагог, хореографічний твір.</w:t>
            </w:r>
          </w:p>
          <w:p w:rsidR="002E6254" w:rsidRPr="00064CE8" w:rsidRDefault="002E6254" w:rsidP="0068306A">
            <w:pPr>
              <w:ind w:firstLine="709"/>
              <w:jc w:val="right"/>
              <w:rPr>
                <w:b/>
                <w:i/>
                <w:sz w:val="28"/>
                <w:szCs w:val="28"/>
                <w:lang w:val="uk-UA"/>
              </w:rPr>
            </w:pPr>
            <w:r w:rsidRPr="00064CE8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O.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Zamlynnyi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2E6254" w:rsidRPr="00064CE8" w:rsidRDefault="002E6254" w:rsidP="0068306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Reflection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social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needs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man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by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means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art</w:t>
            </w:r>
            <w:proofErr w:type="spellEnd"/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This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article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covers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issues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how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with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help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art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teachers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choreographers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embody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image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main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secondary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character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ballet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also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choice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correct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plot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its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logical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solution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in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dance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>.</w:t>
            </w:r>
          </w:p>
          <w:p w:rsidR="002E6254" w:rsidRPr="00064CE8" w:rsidRDefault="002E6254" w:rsidP="0068306A">
            <w:pPr>
              <w:ind w:firstLine="709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064CE8">
              <w:rPr>
                <w:b/>
                <w:i/>
                <w:sz w:val="28"/>
                <w:szCs w:val="28"/>
                <w:lang w:val="uk-UA"/>
              </w:rPr>
              <w:t>Keywords</w:t>
            </w:r>
            <w:proofErr w:type="spellEnd"/>
            <w:r w:rsidRPr="00064CE8">
              <w:rPr>
                <w:b/>
                <w:i/>
                <w:sz w:val="28"/>
                <w:szCs w:val="28"/>
                <w:lang w:val="uk-UA"/>
              </w:rPr>
              <w:t>:</w:t>
            </w:r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choreography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art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plot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choreographer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teacher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  <w:lang w:val="uk-UA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  <w:lang w:val="uk-UA"/>
              </w:rPr>
              <w:t>.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Постановка проблеми</w:t>
            </w:r>
            <w:r w:rsidRPr="00064CE8">
              <w:rPr>
                <w:i/>
                <w:sz w:val="28"/>
                <w:szCs w:val="28"/>
                <w:lang w:val="uk-UA"/>
              </w:rPr>
              <w:t>.</w:t>
            </w:r>
            <w:r w:rsidRPr="00064CE8">
              <w:rPr>
                <w:sz w:val="28"/>
                <w:szCs w:val="28"/>
                <w:lang w:val="uk-UA"/>
              </w:rPr>
              <w:t xml:space="preserve"> Кожного дня у світі створюється …</w:t>
            </w:r>
          </w:p>
          <w:p w:rsidR="002E6254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Метою статті</w:t>
            </w:r>
            <w:r w:rsidRPr="00064CE8">
              <w:rPr>
                <w:sz w:val="28"/>
                <w:szCs w:val="28"/>
                <w:lang w:val="uk-UA"/>
              </w:rPr>
              <w:t xml:space="preserve"> є відображення …</w:t>
            </w:r>
          </w:p>
          <w:p w:rsidR="003A03E6" w:rsidRPr="00064CE8" w:rsidRDefault="003A03E6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Завдання</w:t>
            </w:r>
            <w:r w:rsidRPr="003A03E6">
              <w:rPr>
                <w:i/>
                <w:sz w:val="28"/>
                <w:szCs w:val="28"/>
                <w:lang w:val="uk-UA"/>
              </w:rPr>
              <w:t xml:space="preserve"> </w:t>
            </w:r>
            <w:r w:rsidR="00B630F2">
              <w:rPr>
                <w:sz w:val="28"/>
                <w:szCs w:val="28"/>
                <w:lang w:val="uk-UA"/>
              </w:rPr>
              <w:t xml:space="preserve">висвітлити діяльність … 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Аналіз досліджень</w:t>
            </w:r>
            <w:r w:rsidRPr="00064CE8">
              <w:rPr>
                <w:i/>
                <w:sz w:val="28"/>
                <w:szCs w:val="28"/>
                <w:lang w:val="uk-UA"/>
              </w:rPr>
              <w:t>.</w:t>
            </w:r>
            <w:r w:rsidRPr="00064CE8">
              <w:rPr>
                <w:sz w:val="28"/>
                <w:szCs w:val="28"/>
                <w:lang w:val="uk-UA"/>
              </w:rPr>
              <w:t xml:space="preserve"> Дану тему досліджували …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B630F2">
              <w:rPr>
                <w:b/>
                <w:i/>
                <w:sz w:val="28"/>
                <w:szCs w:val="28"/>
                <w:lang w:val="uk-UA"/>
              </w:rPr>
              <w:t>Виклад основного матеріалу.</w:t>
            </w:r>
            <w:r w:rsidRPr="00064CE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4CE8">
              <w:rPr>
                <w:sz w:val="28"/>
                <w:szCs w:val="28"/>
                <w:lang w:val="uk-UA"/>
              </w:rPr>
              <w:t>В умовах висвітлення подій фестивалю хореографічного мистецтва  … [1, c. 65].</w:t>
            </w:r>
          </w:p>
          <w:p w:rsidR="002E6254" w:rsidRPr="00064CE8" w:rsidRDefault="002E6254" w:rsidP="0068306A">
            <w:pPr>
              <w:spacing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064CE8">
              <w:rPr>
                <w:i/>
                <w:sz w:val="28"/>
                <w:szCs w:val="28"/>
                <w:lang w:val="uk-UA"/>
              </w:rPr>
              <w:t>Висновок.</w:t>
            </w:r>
            <w:r w:rsidRPr="00064CE8">
              <w:rPr>
                <w:sz w:val="28"/>
                <w:szCs w:val="28"/>
                <w:lang w:val="uk-UA"/>
              </w:rPr>
              <w:t xml:space="preserve"> Отже, тематикою хореографічних номері в представлених на … </w:t>
            </w:r>
          </w:p>
          <w:p w:rsidR="002E6254" w:rsidRPr="00064CE8" w:rsidRDefault="002E6254" w:rsidP="006C2352">
            <w:pPr>
              <w:ind w:firstLine="426"/>
              <w:rPr>
                <w:b/>
                <w:i/>
                <w:lang w:val="uk-UA"/>
              </w:rPr>
            </w:pPr>
            <w:r w:rsidRPr="00064CE8">
              <w:rPr>
                <w:b/>
                <w:i/>
                <w:lang w:val="uk-UA"/>
              </w:rPr>
              <w:t>Список використаної літератури</w:t>
            </w:r>
          </w:p>
          <w:p w:rsidR="00A8376C" w:rsidRPr="00AC5904" w:rsidRDefault="00A8376C" w:rsidP="006C2352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rPr>
                <w:sz w:val="28"/>
                <w:szCs w:val="28"/>
                <w:lang w:val="uk-UA"/>
              </w:rPr>
            </w:pPr>
            <w:proofErr w:type="spellStart"/>
            <w:r w:rsidRPr="00AC5904">
              <w:rPr>
                <w:sz w:val="28"/>
                <w:szCs w:val="28"/>
                <w:lang w:val="uk-UA"/>
              </w:rPr>
              <w:t>Галяс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А.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Сегодня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навсегда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…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Очерки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истории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одесского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академического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театра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музыкальной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комедии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им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>. В. Водяного / А.</w:t>
            </w:r>
            <w:r w:rsidR="006C2352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AC5904">
              <w:rPr>
                <w:sz w:val="28"/>
                <w:szCs w:val="28"/>
                <w:lang w:val="uk-UA"/>
              </w:rPr>
              <w:t>Галяс</w:t>
            </w:r>
            <w:proofErr w:type="spellEnd"/>
            <w:r w:rsidRPr="00AC5904">
              <w:rPr>
                <w:sz w:val="28"/>
                <w:szCs w:val="28"/>
                <w:lang w:val="uk-UA"/>
              </w:rPr>
              <w:t>. – Одесса : Бондаренко М. А., 2017. – 400 с.</w:t>
            </w:r>
          </w:p>
          <w:p w:rsidR="00A8376C" w:rsidRPr="00AC5904" w:rsidRDefault="006C2352" w:rsidP="006C2352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  <w:tab w:val="left" w:pos="1141"/>
              </w:tabs>
              <w:ind w:left="6" w:firstLine="7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A8376C" w:rsidRPr="00AC5904">
              <w:rPr>
                <w:sz w:val="28"/>
                <w:szCs w:val="28"/>
                <w:lang w:val="uk-UA"/>
              </w:rPr>
              <w:t>Київський академічний театр оперети. 75 років / О. Когут, О. </w:t>
            </w:r>
            <w:proofErr w:type="spellStart"/>
            <w:r w:rsidR="00A8376C" w:rsidRPr="00AC5904">
              <w:rPr>
                <w:sz w:val="28"/>
                <w:szCs w:val="28"/>
                <w:lang w:val="uk-UA"/>
              </w:rPr>
              <w:t>Тацій</w:t>
            </w:r>
            <w:proofErr w:type="spellEnd"/>
            <w:r w:rsidR="00A8376C" w:rsidRPr="00AC5904">
              <w:rPr>
                <w:sz w:val="28"/>
                <w:szCs w:val="28"/>
                <w:lang w:val="uk-UA"/>
              </w:rPr>
              <w:t>, Н. </w:t>
            </w:r>
            <w:proofErr w:type="spellStart"/>
            <w:r w:rsidR="00A8376C" w:rsidRPr="00AC5904">
              <w:rPr>
                <w:sz w:val="28"/>
                <w:szCs w:val="28"/>
                <w:lang w:val="uk-UA"/>
              </w:rPr>
              <w:t>Хілобок</w:t>
            </w:r>
            <w:proofErr w:type="spellEnd"/>
            <w:r w:rsidR="00A8376C" w:rsidRPr="00AC5904">
              <w:rPr>
                <w:sz w:val="28"/>
                <w:szCs w:val="28"/>
                <w:lang w:val="uk-UA"/>
              </w:rPr>
              <w:t xml:space="preserve">. – Київ : Київський театр оперети, 2009. – 200 с. </w:t>
            </w:r>
          </w:p>
          <w:p w:rsidR="00A8376C" w:rsidRPr="000326C0" w:rsidRDefault="00A8376C" w:rsidP="006C2352">
            <w:pPr>
              <w:numPr>
                <w:ilvl w:val="0"/>
                <w:numId w:val="2"/>
              </w:numPr>
              <w:tabs>
                <w:tab w:val="left" w:pos="1080"/>
                <w:tab w:val="left" w:pos="1141"/>
              </w:tabs>
              <w:ind w:left="6" w:firstLine="710"/>
              <w:rPr>
                <w:sz w:val="28"/>
                <w:szCs w:val="28"/>
              </w:rPr>
            </w:pPr>
            <w:proofErr w:type="spellStart"/>
            <w:r w:rsidRPr="000326C0">
              <w:rPr>
                <w:sz w:val="28"/>
                <w:szCs w:val="28"/>
              </w:rPr>
              <w:t>Корінний</w:t>
            </w:r>
            <w:proofErr w:type="spellEnd"/>
            <w:r w:rsidRPr="000326C0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26C0">
              <w:rPr>
                <w:sz w:val="28"/>
                <w:szCs w:val="28"/>
              </w:rPr>
              <w:t xml:space="preserve">Короткий </w:t>
            </w:r>
            <w:proofErr w:type="spellStart"/>
            <w:r w:rsidRPr="000326C0">
              <w:rPr>
                <w:sz w:val="28"/>
                <w:szCs w:val="28"/>
              </w:rPr>
              <w:t>енциклопедичний</w:t>
            </w:r>
            <w:proofErr w:type="spellEnd"/>
            <w:r w:rsidRPr="000326C0">
              <w:rPr>
                <w:sz w:val="28"/>
                <w:szCs w:val="28"/>
              </w:rPr>
              <w:t xml:space="preserve"> словник з </w:t>
            </w:r>
            <w:proofErr w:type="spellStart"/>
            <w:r w:rsidRPr="000326C0">
              <w:rPr>
                <w:sz w:val="28"/>
                <w:szCs w:val="28"/>
              </w:rPr>
              <w:t>культури</w:t>
            </w:r>
            <w:proofErr w:type="spellEnd"/>
            <w:r w:rsidRPr="000326C0">
              <w:rPr>
                <w:sz w:val="28"/>
                <w:szCs w:val="28"/>
              </w:rPr>
              <w:t xml:space="preserve"> / М. </w:t>
            </w:r>
            <w:proofErr w:type="spellStart"/>
            <w:r w:rsidRPr="000326C0">
              <w:rPr>
                <w:sz w:val="28"/>
                <w:szCs w:val="28"/>
              </w:rPr>
              <w:t>Корінний</w:t>
            </w:r>
            <w:proofErr w:type="spellEnd"/>
            <w:r w:rsidRPr="000326C0">
              <w:rPr>
                <w:sz w:val="28"/>
                <w:szCs w:val="28"/>
              </w:rPr>
              <w:t>, В. Шевченко. – К</w:t>
            </w:r>
            <w:proofErr w:type="spellStart"/>
            <w:r>
              <w:rPr>
                <w:sz w:val="28"/>
                <w:szCs w:val="28"/>
                <w:lang w:val="uk-UA"/>
              </w:rPr>
              <w:t>иїв</w:t>
            </w:r>
            <w:proofErr w:type="spellEnd"/>
            <w:proofErr w:type="gramStart"/>
            <w:r w:rsidRPr="000326C0">
              <w:rPr>
                <w:sz w:val="28"/>
                <w:szCs w:val="28"/>
              </w:rPr>
              <w:t xml:space="preserve"> :</w:t>
            </w:r>
            <w:proofErr w:type="gramEnd"/>
            <w:r w:rsidRPr="000326C0">
              <w:rPr>
                <w:sz w:val="28"/>
                <w:szCs w:val="28"/>
              </w:rPr>
              <w:t xml:space="preserve"> </w:t>
            </w:r>
            <w:proofErr w:type="spellStart"/>
            <w:r w:rsidRPr="000326C0">
              <w:rPr>
                <w:sz w:val="28"/>
                <w:szCs w:val="28"/>
              </w:rPr>
              <w:t>Україна</w:t>
            </w:r>
            <w:proofErr w:type="spellEnd"/>
            <w:r w:rsidRPr="000326C0">
              <w:rPr>
                <w:sz w:val="28"/>
                <w:szCs w:val="28"/>
              </w:rPr>
              <w:t xml:space="preserve">, 2003. – 384 с. </w:t>
            </w:r>
          </w:p>
          <w:p w:rsidR="00A8376C" w:rsidRDefault="00A8376C" w:rsidP="006C2352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rPr>
                <w:sz w:val="28"/>
                <w:szCs w:val="28"/>
              </w:rPr>
            </w:pPr>
            <w:proofErr w:type="spellStart"/>
            <w:r w:rsidRPr="007C7EA2">
              <w:rPr>
                <w:sz w:val="28"/>
                <w:szCs w:val="28"/>
              </w:rPr>
              <w:t>Львівський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національний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академічний</w:t>
            </w:r>
            <w:proofErr w:type="spellEnd"/>
            <w:r w:rsidRPr="007C7EA2">
              <w:rPr>
                <w:sz w:val="28"/>
                <w:szCs w:val="28"/>
              </w:rPr>
              <w:t xml:space="preserve"> театр опери та балету </w:t>
            </w:r>
            <w:proofErr w:type="spellStart"/>
            <w:r w:rsidRPr="007C7EA2">
              <w:rPr>
                <w:sz w:val="28"/>
                <w:szCs w:val="28"/>
              </w:rPr>
              <w:t>ім</w:t>
            </w:r>
            <w:proofErr w:type="spellEnd"/>
            <w:r w:rsidRPr="007C7EA2">
              <w:rPr>
                <w:sz w:val="28"/>
                <w:szCs w:val="28"/>
              </w:rPr>
              <w:t>. </w:t>
            </w:r>
            <w:proofErr w:type="spellStart"/>
            <w:r w:rsidRPr="007C7EA2">
              <w:rPr>
                <w:sz w:val="28"/>
                <w:szCs w:val="28"/>
              </w:rPr>
              <w:t>Соломії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Крушельницької</w:t>
            </w:r>
            <w:proofErr w:type="spellEnd"/>
            <w:proofErr w:type="gramStart"/>
            <w:r w:rsidRPr="007C7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офіційний</w:t>
            </w:r>
            <w:proofErr w:type="spellEnd"/>
            <w:r w:rsidRPr="007C7EA2">
              <w:rPr>
                <w:sz w:val="28"/>
                <w:szCs w:val="28"/>
              </w:rPr>
              <w:t xml:space="preserve"> сайт.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2352">
              <w:rPr>
                <w:sz w:val="28"/>
                <w:szCs w:val="28"/>
              </w:rPr>
              <w:t xml:space="preserve">– </w:t>
            </w:r>
            <w:r w:rsidRPr="006C2352">
              <w:rPr>
                <w:lang w:val="uk-UA"/>
              </w:rPr>
              <w:t xml:space="preserve">URL : </w:t>
            </w:r>
            <w:r w:rsidRPr="006C2352">
              <w:rPr>
                <w:sz w:val="28"/>
                <w:szCs w:val="28"/>
              </w:rPr>
              <w:t>http://opera.lviv.ua/ua/</w:t>
            </w:r>
            <w:r w:rsidRPr="007C7EA2">
              <w:rPr>
                <w:sz w:val="28"/>
                <w:szCs w:val="28"/>
              </w:rPr>
              <w:t xml:space="preserve"> </w:t>
            </w:r>
          </w:p>
          <w:p w:rsidR="00A8376C" w:rsidRDefault="00A8376C" w:rsidP="006C2352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rPr>
                <w:sz w:val="28"/>
                <w:szCs w:val="28"/>
              </w:rPr>
            </w:pPr>
            <w:r w:rsidRPr="007C7EA2">
              <w:rPr>
                <w:sz w:val="28"/>
                <w:szCs w:val="28"/>
              </w:rPr>
              <w:t xml:space="preserve">Паламарчук О. </w:t>
            </w:r>
            <w:proofErr w:type="spellStart"/>
            <w:r w:rsidRPr="007C7EA2">
              <w:rPr>
                <w:sz w:val="28"/>
                <w:szCs w:val="28"/>
              </w:rPr>
              <w:t>Музичні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вистави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Львівських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театрів</w:t>
            </w:r>
            <w:proofErr w:type="spellEnd"/>
            <w:r w:rsidRPr="007C7EA2">
              <w:rPr>
                <w:sz w:val="28"/>
                <w:szCs w:val="28"/>
              </w:rPr>
              <w:t xml:space="preserve"> (1779–2001) / О. Паламарчук. – </w:t>
            </w:r>
            <w:proofErr w:type="spellStart"/>
            <w:r w:rsidRPr="007C7EA2">
              <w:rPr>
                <w:sz w:val="28"/>
                <w:szCs w:val="28"/>
              </w:rPr>
              <w:t>Львів</w:t>
            </w:r>
            <w:proofErr w:type="spellEnd"/>
            <w:proofErr w:type="gramStart"/>
            <w:r w:rsidRPr="007C7EA2">
              <w:rPr>
                <w:sz w:val="28"/>
                <w:szCs w:val="28"/>
              </w:rPr>
              <w:t xml:space="preserve"> :</w:t>
            </w:r>
            <w:proofErr w:type="gramEnd"/>
            <w:r w:rsidRPr="007C7EA2">
              <w:rPr>
                <w:sz w:val="28"/>
                <w:szCs w:val="28"/>
              </w:rPr>
              <w:t xml:space="preserve"> ЛНУ </w:t>
            </w:r>
            <w:proofErr w:type="spellStart"/>
            <w:r w:rsidRPr="007C7EA2">
              <w:rPr>
                <w:sz w:val="28"/>
                <w:szCs w:val="28"/>
              </w:rPr>
              <w:t>ім</w:t>
            </w:r>
            <w:proofErr w:type="spellEnd"/>
            <w:r w:rsidRPr="007C7EA2">
              <w:rPr>
                <w:sz w:val="28"/>
                <w:szCs w:val="28"/>
              </w:rPr>
              <w:t xml:space="preserve">. </w:t>
            </w:r>
            <w:proofErr w:type="spellStart"/>
            <w:r w:rsidRPr="007C7EA2">
              <w:rPr>
                <w:sz w:val="28"/>
                <w:szCs w:val="28"/>
              </w:rPr>
              <w:t>Івана</w:t>
            </w:r>
            <w:proofErr w:type="spellEnd"/>
            <w:r w:rsidRPr="007C7EA2">
              <w:rPr>
                <w:sz w:val="28"/>
                <w:szCs w:val="28"/>
              </w:rPr>
              <w:t xml:space="preserve"> Франка, 2007. – 448 с.</w:t>
            </w:r>
          </w:p>
          <w:p w:rsidR="00A8376C" w:rsidRDefault="00A8376C" w:rsidP="006C2352">
            <w:pPr>
              <w:numPr>
                <w:ilvl w:val="0"/>
                <w:numId w:val="2"/>
              </w:numPr>
              <w:tabs>
                <w:tab w:val="left" w:pos="1141"/>
              </w:tabs>
              <w:ind w:left="6" w:firstLine="710"/>
              <w:rPr>
                <w:sz w:val="28"/>
                <w:szCs w:val="28"/>
              </w:rPr>
            </w:pPr>
            <w:proofErr w:type="spellStart"/>
            <w:r w:rsidRPr="007C7EA2">
              <w:rPr>
                <w:sz w:val="28"/>
                <w:szCs w:val="28"/>
              </w:rPr>
              <w:t>Станішевський</w:t>
            </w:r>
            <w:proofErr w:type="spellEnd"/>
            <w:r w:rsidRPr="007C7EA2">
              <w:rPr>
                <w:sz w:val="28"/>
                <w:szCs w:val="28"/>
              </w:rPr>
              <w:t xml:space="preserve"> Ю. </w:t>
            </w:r>
            <w:proofErr w:type="spellStart"/>
            <w:r w:rsidRPr="007C7EA2">
              <w:rPr>
                <w:sz w:val="28"/>
                <w:szCs w:val="28"/>
              </w:rPr>
              <w:t>Балетний</w:t>
            </w:r>
            <w:proofErr w:type="spellEnd"/>
            <w:r w:rsidRPr="007C7EA2">
              <w:rPr>
                <w:sz w:val="28"/>
                <w:szCs w:val="28"/>
              </w:rPr>
              <w:t xml:space="preserve"> театр </w:t>
            </w:r>
            <w:proofErr w:type="spellStart"/>
            <w:r w:rsidRPr="007C7EA2">
              <w:rPr>
                <w:sz w:val="28"/>
                <w:szCs w:val="28"/>
              </w:rPr>
              <w:t>Радянської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України</w:t>
            </w:r>
            <w:proofErr w:type="spellEnd"/>
            <w:r w:rsidRPr="007C7EA2">
              <w:rPr>
                <w:sz w:val="28"/>
                <w:szCs w:val="28"/>
              </w:rPr>
              <w:t xml:space="preserve">, 1925–1985: Шляхи і </w:t>
            </w:r>
            <w:proofErr w:type="spellStart"/>
            <w:r w:rsidRPr="007C7EA2">
              <w:rPr>
                <w:sz w:val="28"/>
                <w:szCs w:val="28"/>
              </w:rPr>
              <w:t>проблеми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розвитку</w:t>
            </w:r>
            <w:proofErr w:type="spellEnd"/>
            <w:r w:rsidRPr="007C7EA2">
              <w:rPr>
                <w:sz w:val="28"/>
                <w:szCs w:val="28"/>
              </w:rPr>
              <w:t xml:space="preserve"> / Ю. </w:t>
            </w:r>
            <w:proofErr w:type="spellStart"/>
            <w:r w:rsidRPr="007C7EA2">
              <w:rPr>
                <w:sz w:val="28"/>
                <w:szCs w:val="28"/>
              </w:rPr>
              <w:t>Станішевський</w:t>
            </w:r>
            <w:proofErr w:type="spellEnd"/>
            <w:r w:rsidRPr="007C7EA2">
              <w:rPr>
                <w:sz w:val="28"/>
                <w:szCs w:val="28"/>
              </w:rPr>
              <w:t>. – К</w:t>
            </w:r>
            <w:proofErr w:type="spellStart"/>
            <w:r w:rsidR="006C2352">
              <w:rPr>
                <w:sz w:val="28"/>
                <w:szCs w:val="28"/>
                <w:lang w:val="uk-UA"/>
              </w:rPr>
              <w:t>иїв</w:t>
            </w:r>
            <w:proofErr w:type="spellEnd"/>
            <w:proofErr w:type="gramStart"/>
            <w:r w:rsidRPr="007C7EA2">
              <w:rPr>
                <w:sz w:val="28"/>
                <w:szCs w:val="28"/>
              </w:rPr>
              <w:t xml:space="preserve"> :</w:t>
            </w:r>
            <w:proofErr w:type="gram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Музична</w:t>
            </w:r>
            <w:proofErr w:type="spellEnd"/>
            <w:r w:rsidRPr="007C7EA2">
              <w:rPr>
                <w:sz w:val="28"/>
                <w:szCs w:val="28"/>
              </w:rPr>
              <w:t xml:space="preserve"> </w:t>
            </w:r>
            <w:proofErr w:type="spellStart"/>
            <w:r w:rsidRPr="007C7EA2">
              <w:rPr>
                <w:sz w:val="28"/>
                <w:szCs w:val="28"/>
              </w:rPr>
              <w:t>Україна</w:t>
            </w:r>
            <w:proofErr w:type="spellEnd"/>
            <w:r w:rsidRPr="007C7EA2">
              <w:rPr>
                <w:sz w:val="28"/>
                <w:szCs w:val="28"/>
              </w:rPr>
              <w:t>, 1986. – 240 с.</w:t>
            </w:r>
          </w:p>
          <w:p w:rsidR="002E6254" w:rsidRPr="00064CE8" w:rsidRDefault="002E6254" w:rsidP="0068306A">
            <w:pPr>
              <w:ind w:right="-81" w:firstLine="540"/>
              <w:rPr>
                <w:i/>
                <w:lang w:val="uk-UA"/>
              </w:rPr>
            </w:pPr>
          </w:p>
          <w:p w:rsidR="002E6254" w:rsidRPr="00064CE8" w:rsidRDefault="002E6254" w:rsidP="0068306A">
            <w:pPr>
              <w:ind w:right="-81" w:firstLine="540"/>
              <w:rPr>
                <w:b/>
                <w:u w:val="single"/>
                <w:lang w:val="uk-UA"/>
              </w:rPr>
            </w:pPr>
            <w:r w:rsidRPr="00064CE8">
              <w:rPr>
                <w:b/>
                <w:sz w:val="22"/>
                <w:szCs w:val="22"/>
                <w:u w:val="single"/>
                <w:lang w:val="uk-UA"/>
              </w:rPr>
              <w:t xml:space="preserve">Дані про автора </w:t>
            </w:r>
          </w:p>
          <w:p w:rsidR="002E6254" w:rsidRPr="00064CE8" w:rsidRDefault="002E6254" w:rsidP="0068306A">
            <w:pPr>
              <w:ind w:right="-81" w:firstLine="540"/>
              <w:rPr>
                <w:lang w:val="uk-UA"/>
              </w:rPr>
            </w:pPr>
            <w:proofErr w:type="spellStart"/>
            <w:r w:rsidRPr="00064CE8">
              <w:rPr>
                <w:sz w:val="22"/>
                <w:szCs w:val="22"/>
                <w:lang w:val="uk-UA"/>
              </w:rPr>
              <w:t>Замлинний</w:t>
            </w:r>
            <w:proofErr w:type="spellEnd"/>
            <w:r w:rsidRPr="00064CE8">
              <w:rPr>
                <w:sz w:val="22"/>
                <w:szCs w:val="22"/>
                <w:lang w:val="uk-UA"/>
              </w:rPr>
              <w:t xml:space="preserve"> Олександр Володимирович – студент денної форми навчання ІV курсу, спеціальності «Хореографія», кафедра режисури та хореографії факультет культури і мистецтв Львівський національний університет імені Івана Франка. </w:t>
            </w:r>
          </w:p>
          <w:p w:rsidR="002E6254" w:rsidRPr="00064CE8" w:rsidRDefault="002E6254" w:rsidP="0068306A">
            <w:pPr>
              <w:ind w:right="-81" w:firstLine="540"/>
              <w:rPr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064CE8">
              <w:rPr>
                <w:sz w:val="22"/>
                <w:szCs w:val="22"/>
                <w:lang w:val="uk-UA"/>
              </w:rPr>
              <w:t>Пепрова</w:t>
            </w:r>
            <w:proofErr w:type="spellEnd"/>
            <w:r w:rsidRPr="00064CE8">
              <w:rPr>
                <w:sz w:val="22"/>
                <w:szCs w:val="22"/>
                <w:lang w:val="uk-UA"/>
              </w:rPr>
              <w:t>, 53/333 м. Львів, Україна, 79000, тел.: (+38032) 234-56-40, (+38067) 348-45-63</w:t>
            </w:r>
          </w:p>
          <w:p w:rsidR="002E6254" w:rsidRPr="00064CE8" w:rsidRDefault="002E6254" w:rsidP="0068306A">
            <w:pPr>
              <w:ind w:right="-81" w:firstLine="540"/>
              <w:rPr>
                <w:bCs/>
                <w:i/>
                <w:lang w:val="uk-UA"/>
              </w:rPr>
            </w:pPr>
            <w:r w:rsidRPr="00064CE8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064CE8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064CE8">
              <w:rPr>
                <w:i/>
                <w:sz w:val="22"/>
                <w:szCs w:val="22"/>
                <w:lang w:val="uk-UA"/>
              </w:rPr>
              <w:t xml:space="preserve">: </w:t>
            </w:r>
            <w:hyperlink r:id="rId9" w:history="1">
              <w:r w:rsidRPr="00064CE8">
                <w:rPr>
                  <w:rStyle w:val="a3"/>
                  <w:bCs/>
                  <w:i/>
                  <w:color w:val="auto"/>
                  <w:sz w:val="22"/>
                  <w:szCs w:val="22"/>
                  <w:u w:val="none"/>
                  <w:lang w:val="uk-UA"/>
                </w:rPr>
                <w:t>zaml.olekc@gmil.com</w:t>
              </w:r>
            </w:hyperlink>
            <w:r w:rsidRPr="00064CE8">
              <w:rPr>
                <w:bCs/>
                <w:i/>
                <w:sz w:val="22"/>
                <w:szCs w:val="22"/>
                <w:lang w:val="uk-UA"/>
              </w:rPr>
              <w:t>.</w:t>
            </w:r>
          </w:p>
          <w:p w:rsidR="002E6254" w:rsidRPr="00064CE8" w:rsidRDefault="002E6254" w:rsidP="0068306A">
            <w:pPr>
              <w:ind w:right="-81" w:firstLine="540"/>
              <w:rPr>
                <w:b/>
                <w:bCs/>
                <w:u w:val="single"/>
                <w:lang w:val="uk-UA"/>
              </w:rPr>
            </w:pPr>
          </w:p>
          <w:p w:rsidR="002E6254" w:rsidRPr="00064CE8" w:rsidRDefault="002E6254" w:rsidP="0068306A">
            <w:pPr>
              <w:ind w:right="-81" w:firstLine="540"/>
              <w:rPr>
                <w:b/>
                <w:bCs/>
                <w:u w:val="single"/>
                <w:lang w:val="uk-UA"/>
              </w:rPr>
            </w:pPr>
            <w:r w:rsidRPr="00064CE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Науковий керівник: </w:t>
            </w:r>
          </w:p>
          <w:p w:rsidR="002E6254" w:rsidRPr="00064CE8" w:rsidRDefault="002E6254" w:rsidP="0068306A">
            <w:pPr>
              <w:ind w:right="-81" w:firstLine="540"/>
              <w:rPr>
                <w:color w:val="FF0000"/>
                <w:lang w:val="uk-UA"/>
              </w:rPr>
            </w:pPr>
            <w:r w:rsidRPr="00064CE8">
              <w:rPr>
                <w:b/>
                <w:bCs/>
                <w:sz w:val="22"/>
                <w:szCs w:val="22"/>
                <w:lang w:val="uk-UA"/>
              </w:rPr>
              <w:t>Петренко Олесь Андрійович,</w:t>
            </w:r>
            <w:r w:rsidRPr="00064CE8">
              <w:rPr>
                <w:bCs/>
                <w:sz w:val="22"/>
                <w:szCs w:val="22"/>
                <w:lang w:val="uk-UA"/>
              </w:rPr>
              <w:t xml:space="preserve"> кандидат мистецтвознавства, доцент </w:t>
            </w:r>
            <w:r w:rsidRPr="00064CE8">
              <w:rPr>
                <w:sz w:val="22"/>
                <w:szCs w:val="22"/>
                <w:lang w:val="uk-UA"/>
              </w:rPr>
              <w:t>кафедри режисури та хореографії Львівського національного університету імені Івана Франка.</w:t>
            </w:r>
          </w:p>
        </w:tc>
      </w:tr>
    </w:tbl>
    <w:p w:rsidR="002E6254" w:rsidRPr="00064CE8" w:rsidRDefault="002E6254" w:rsidP="002E6254">
      <w:pPr>
        <w:ind w:right="-81" w:firstLine="540"/>
        <w:rPr>
          <w:lang w:val="uk-UA"/>
        </w:rPr>
      </w:pPr>
      <w:bookmarkStart w:id="0" w:name="_GoBack"/>
      <w:bookmarkEnd w:id="0"/>
    </w:p>
    <w:sectPr w:rsidR="002E6254" w:rsidRPr="00064CE8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10B5F"/>
    <w:multiLevelType w:val="hybridMultilevel"/>
    <w:tmpl w:val="D21AB3C0"/>
    <w:lvl w:ilvl="0" w:tplc="6D40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02507"/>
    <w:multiLevelType w:val="hybridMultilevel"/>
    <w:tmpl w:val="79EAA1EA"/>
    <w:lvl w:ilvl="0" w:tplc="009E049E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CF4C95"/>
    <w:multiLevelType w:val="hybridMultilevel"/>
    <w:tmpl w:val="4BD2490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C4F27F0"/>
    <w:multiLevelType w:val="hybridMultilevel"/>
    <w:tmpl w:val="94FC3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254"/>
    <w:rsid w:val="000338E1"/>
    <w:rsid w:val="00034648"/>
    <w:rsid w:val="00035A71"/>
    <w:rsid w:val="00067036"/>
    <w:rsid w:val="0012506F"/>
    <w:rsid w:val="00143F49"/>
    <w:rsid w:val="001B3B0C"/>
    <w:rsid w:val="001C108A"/>
    <w:rsid w:val="002D2B5B"/>
    <w:rsid w:val="002E6254"/>
    <w:rsid w:val="003A03E6"/>
    <w:rsid w:val="003B76B2"/>
    <w:rsid w:val="00401D04"/>
    <w:rsid w:val="00416647"/>
    <w:rsid w:val="00452414"/>
    <w:rsid w:val="004A2C32"/>
    <w:rsid w:val="004B142E"/>
    <w:rsid w:val="004F536E"/>
    <w:rsid w:val="00504E25"/>
    <w:rsid w:val="005B51DB"/>
    <w:rsid w:val="005D7907"/>
    <w:rsid w:val="00635EF6"/>
    <w:rsid w:val="00655DDB"/>
    <w:rsid w:val="006A3F28"/>
    <w:rsid w:val="006C2352"/>
    <w:rsid w:val="006C54C8"/>
    <w:rsid w:val="006C7CC9"/>
    <w:rsid w:val="00763E1D"/>
    <w:rsid w:val="007C671E"/>
    <w:rsid w:val="007E6369"/>
    <w:rsid w:val="008B0B4A"/>
    <w:rsid w:val="008B554E"/>
    <w:rsid w:val="008F34F6"/>
    <w:rsid w:val="0093245A"/>
    <w:rsid w:val="00977E04"/>
    <w:rsid w:val="009A7AD8"/>
    <w:rsid w:val="009B31D8"/>
    <w:rsid w:val="00A8376C"/>
    <w:rsid w:val="00AF27F4"/>
    <w:rsid w:val="00B20214"/>
    <w:rsid w:val="00B630F2"/>
    <w:rsid w:val="00BA200C"/>
    <w:rsid w:val="00BC7FFD"/>
    <w:rsid w:val="00BD1ABB"/>
    <w:rsid w:val="00C12622"/>
    <w:rsid w:val="00C16F05"/>
    <w:rsid w:val="00C21BD5"/>
    <w:rsid w:val="00C86C4D"/>
    <w:rsid w:val="00C94E09"/>
    <w:rsid w:val="00CC0D23"/>
    <w:rsid w:val="00D36C83"/>
    <w:rsid w:val="00E11961"/>
    <w:rsid w:val="00E621D5"/>
    <w:rsid w:val="00EC51F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625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E6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E62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Emphasis"/>
    <w:basedOn w:val="a0"/>
    <w:qFormat/>
    <w:rsid w:val="002E6254"/>
    <w:rPr>
      <w:i/>
      <w:iCs/>
    </w:rPr>
  </w:style>
  <w:style w:type="character" w:styleId="a5">
    <w:name w:val="Strong"/>
    <w:basedOn w:val="a0"/>
    <w:qFormat/>
    <w:rsid w:val="002E6254"/>
    <w:rPr>
      <w:b/>
      <w:bCs/>
    </w:rPr>
  </w:style>
  <w:style w:type="paragraph" w:styleId="a6">
    <w:name w:val="List Paragraph"/>
    <w:basedOn w:val="a"/>
    <w:uiPriority w:val="34"/>
    <w:qFormat/>
    <w:rsid w:val="002E625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basedOn w:val="a0"/>
    <w:rsid w:val="003A03E6"/>
  </w:style>
  <w:style w:type="paragraph" w:styleId="2">
    <w:name w:val="Body Text Indent 2"/>
    <w:basedOn w:val="a"/>
    <w:link w:val="20"/>
    <w:rsid w:val="004A2C32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2C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llowedHyperlink"/>
    <w:basedOn w:val="a0"/>
    <w:uiPriority w:val="99"/>
    <w:semiHidden/>
    <w:unhideWhenUsed/>
    <w:rsid w:val="00A83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lunn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dlunn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profil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iv@gm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Третий</cp:lastModifiedBy>
  <cp:revision>9</cp:revision>
  <cp:lastPrinted>2022-02-06T13:24:00Z</cp:lastPrinted>
  <dcterms:created xsi:type="dcterms:W3CDTF">2020-08-12T10:43:00Z</dcterms:created>
  <dcterms:modified xsi:type="dcterms:W3CDTF">2023-01-24T20:35:00Z</dcterms:modified>
</cp:coreProperties>
</file>