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78" w:rsidRPr="0076684B" w:rsidRDefault="004B4978" w:rsidP="004B49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F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</w:t>
      </w:r>
      <w:r w:rsidRPr="0076684B">
        <w:rPr>
          <w:rFonts w:ascii="Times New Roman" w:hAnsi="Times New Roman" w:cs="Times New Roman"/>
          <w:b/>
          <w:sz w:val="28"/>
          <w:szCs w:val="28"/>
        </w:rPr>
        <w:t>ВИТЯГ</w:t>
      </w:r>
    </w:p>
    <w:p w:rsidR="004B4978" w:rsidRPr="0076684B" w:rsidRDefault="004B4978" w:rsidP="004B49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84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8430A0">
        <w:rPr>
          <w:rFonts w:ascii="Times New Roman" w:hAnsi="Times New Roman" w:cs="Times New Roman"/>
          <w:b/>
          <w:sz w:val="28"/>
          <w:szCs w:val="28"/>
        </w:rPr>
        <w:t xml:space="preserve">              З  ПРОТОКОЛУ №  11</w:t>
      </w:r>
    </w:p>
    <w:p w:rsidR="004B4978" w:rsidRPr="0076684B" w:rsidRDefault="004B4978" w:rsidP="004B49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84B">
        <w:rPr>
          <w:rFonts w:ascii="Times New Roman" w:hAnsi="Times New Roman" w:cs="Times New Roman"/>
          <w:b/>
          <w:sz w:val="28"/>
          <w:szCs w:val="28"/>
        </w:rPr>
        <w:t xml:space="preserve">                 засідання Вченої ради факультету культури і мистецтв</w:t>
      </w:r>
    </w:p>
    <w:p w:rsidR="004B4978" w:rsidRPr="0076684B" w:rsidRDefault="004B4978" w:rsidP="004B49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84B">
        <w:rPr>
          <w:rFonts w:ascii="Times New Roman" w:hAnsi="Times New Roman" w:cs="Times New Roman"/>
          <w:b/>
          <w:sz w:val="28"/>
          <w:szCs w:val="28"/>
        </w:rPr>
        <w:t xml:space="preserve">                Львівського національного університету імені Івана Франка</w:t>
      </w:r>
    </w:p>
    <w:p w:rsidR="004B4978" w:rsidRPr="0076684B" w:rsidRDefault="004B4978" w:rsidP="004B49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Від 28</w:t>
      </w:r>
      <w:r w:rsidRPr="0076684B">
        <w:rPr>
          <w:rFonts w:ascii="Times New Roman" w:hAnsi="Times New Roman" w:cs="Times New Roman"/>
          <w:i/>
          <w:sz w:val="28"/>
          <w:szCs w:val="28"/>
        </w:rPr>
        <w:t>червня 2022 року</w:t>
      </w:r>
      <w:r w:rsidRPr="00766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978" w:rsidRPr="0076684B" w:rsidRDefault="004B4978" w:rsidP="004B49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4B">
        <w:rPr>
          <w:rFonts w:ascii="Times New Roman" w:hAnsi="Times New Roman" w:cs="Times New Roman"/>
          <w:sz w:val="28"/>
          <w:szCs w:val="28"/>
        </w:rPr>
        <w:t>Усього -23.</w:t>
      </w:r>
    </w:p>
    <w:p w:rsidR="004B4978" w:rsidRPr="0076684B" w:rsidRDefault="004B4978" w:rsidP="004B49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 -18</w:t>
      </w:r>
      <w:r w:rsidRPr="0076684B">
        <w:rPr>
          <w:rFonts w:ascii="Times New Roman" w:hAnsi="Times New Roman" w:cs="Times New Roman"/>
          <w:sz w:val="28"/>
          <w:szCs w:val="28"/>
        </w:rPr>
        <w:t>.</w:t>
      </w:r>
    </w:p>
    <w:p w:rsidR="004B4978" w:rsidRPr="0076684B" w:rsidRDefault="004B4978" w:rsidP="004B4978">
      <w:pPr>
        <w:jc w:val="both"/>
        <w:rPr>
          <w:rFonts w:ascii="Times New Roman" w:hAnsi="Times New Roman" w:cs="Times New Roman"/>
          <w:sz w:val="28"/>
          <w:szCs w:val="28"/>
        </w:rPr>
      </w:pPr>
      <w:r w:rsidRPr="0076684B">
        <w:rPr>
          <w:rFonts w:ascii="Times New Roman" w:hAnsi="Times New Roman" w:cs="Times New Roman"/>
          <w:sz w:val="28"/>
          <w:szCs w:val="28"/>
        </w:rPr>
        <w:t xml:space="preserve">ПРИСУТНІ:  проф. Гарбузюк М.В. (голова Вченої ради), доц.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Белінська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 Л. С.,   (заступник голови), проф. Козак Б. М., проф.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 М. В.,проф.. Сиротинська Н. І., проф.. Стригун Ф. М., доц. Величко О. Б.,(секретар),  доц. Демчук Н. Р., доц.    доц.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Дубровний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 Т. М., доц.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Чучман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  В.М ., доц.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Салдан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 С. О., доц.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 М.І., доц. Білоус Г. Г.</w:t>
      </w:r>
      <w:r>
        <w:rPr>
          <w:rFonts w:ascii="Times New Roman" w:hAnsi="Times New Roman" w:cs="Times New Roman"/>
          <w:sz w:val="28"/>
          <w:szCs w:val="28"/>
        </w:rPr>
        <w:t xml:space="preserve">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Плахотнюк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А.,доц..,</w:t>
      </w:r>
      <w:r w:rsidRPr="00766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ст.викл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Бень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 Г.Л.,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.  Білоусова Р.З.,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Шіт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 Т.Р., 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. Крохмальна С. Р.,  </w:t>
      </w:r>
    </w:p>
    <w:p w:rsidR="004B4978" w:rsidRDefault="004B4978" w:rsidP="004B49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84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6684B">
        <w:rPr>
          <w:rFonts w:ascii="Times New Roman" w:hAnsi="Times New Roman" w:cs="Times New Roman"/>
          <w:b/>
          <w:sz w:val="28"/>
          <w:szCs w:val="28"/>
        </w:rPr>
        <w:t xml:space="preserve"> ПОРЯДОК ДЕННИЙ</w:t>
      </w:r>
      <w:r w:rsidRPr="000B278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76684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81B14" w:rsidRDefault="004B4978" w:rsidP="004B49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8430A0">
        <w:rPr>
          <w:rFonts w:ascii="Times New Roman" w:hAnsi="Times New Roman" w:cs="Times New Roman"/>
          <w:sz w:val="28"/>
          <w:szCs w:val="28"/>
        </w:rPr>
        <w:t>тве</w:t>
      </w:r>
      <w:r>
        <w:rPr>
          <w:rFonts w:ascii="Times New Roman" w:hAnsi="Times New Roman" w:cs="Times New Roman"/>
          <w:sz w:val="28"/>
          <w:szCs w:val="28"/>
        </w:rPr>
        <w:t>рдження звітів голів ЕК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голови ЕК).</w:t>
      </w:r>
    </w:p>
    <w:p w:rsidR="004B4978" w:rsidRDefault="004B4978" w:rsidP="004B49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Підсумки літньої заліково-екзаменаційної сесії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доц..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І. )</w:t>
      </w:r>
    </w:p>
    <w:p w:rsidR="004B4978" w:rsidRDefault="004B4978" w:rsidP="004B49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Різне.</w:t>
      </w:r>
    </w:p>
    <w:p w:rsidR="004B4978" w:rsidRPr="004B4978" w:rsidRDefault="004B4978" w:rsidP="004B497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978" w:rsidRPr="004B4978" w:rsidRDefault="004B4978" w:rsidP="004B49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978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4B4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978" w:rsidRPr="004B4978" w:rsidRDefault="004B4978" w:rsidP="004B497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4978">
        <w:rPr>
          <w:rFonts w:ascii="Times New Roman" w:hAnsi="Times New Roman" w:cs="Times New Roman"/>
          <w:sz w:val="28"/>
          <w:szCs w:val="28"/>
        </w:rPr>
        <w:t>Професор Гарбузюк М. В. внесла пропозицію затвердити порядок денний.</w:t>
      </w:r>
    </w:p>
    <w:p w:rsidR="004B4978" w:rsidRPr="00B246FB" w:rsidRDefault="004B4978" w:rsidP="004B4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6FB">
        <w:rPr>
          <w:rFonts w:ascii="Times New Roman" w:hAnsi="Times New Roman" w:cs="Times New Roman"/>
          <w:sz w:val="28"/>
          <w:szCs w:val="28"/>
        </w:rPr>
        <w:t xml:space="preserve"> УХВАЛИЛИ</w:t>
      </w:r>
      <w:r w:rsidRPr="00B246FB">
        <w:rPr>
          <w:rFonts w:ascii="Times New Roman" w:hAnsi="Times New Roman" w:cs="Times New Roman"/>
          <w:sz w:val="28"/>
          <w:szCs w:val="28"/>
          <w:lang w:val="ru-RU"/>
        </w:rPr>
        <w:t>: (одноголосно)</w:t>
      </w:r>
    </w:p>
    <w:p w:rsidR="00AA4C75" w:rsidRDefault="004B4978" w:rsidP="008430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4978">
        <w:rPr>
          <w:rFonts w:ascii="Times New Roman" w:hAnsi="Times New Roman" w:cs="Times New Roman"/>
          <w:sz w:val="28"/>
          <w:szCs w:val="28"/>
        </w:rPr>
        <w:t xml:space="preserve">             Затвердити порядок денний.</w:t>
      </w:r>
      <w:r w:rsidR="00AA4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C75" w:rsidRPr="008E6426" w:rsidRDefault="00AA4C75" w:rsidP="00AA4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43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9FC">
        <w:rPr>
          <w:rFonts w:ascii="Times New Roman" w:hAnsi="Times New Roman" w:cs="Times New Roman"/>
          <w:sz w:val="28"/>
          <w:szCs w:val="28"/>
        </w:rPr>
        <w:t>СЛУХАЛИ</w:t>
      </w:r>
      <w:r w:rsidRPr="005F46A5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1.Звіт голови ЕК № 1 ОР «Бакалавр»  спеціальності 026 «С</w:t>
      </w:r>
      <w:r w:rsidRPr="008E6426">
        <w:rPr>
          <w:rFonts w:ascii="Times New Roman" w:hAnsi="Times New Roman" w:cs="Times New Roman"/>
          <w:sz w:val="28"/>
          <w:szCs w:val="28"/>
        </w:rPr>
        <w:t>ценічне мистецтво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E6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(Театрознавство, акторське мистецтво драматичного театру і кіно), денної та заочної форми навчання, </w:t>
      </w:r>
      <w:r w:rsidRPr="008E6426">
        <w:rPr>
          <w:rFonts w:ascii="Times New Roman" w:hAnsi="Times New Roman" w:cs="Times New Roman"/>
          <w:sz w:val="28"/>
          <w:szCs w:val="28"/>
        </w:rPr>
        <w:t xml:space="preserve">доктора мистецтвознавства, </w:t>
      </w:r>
      <w:r>
        <w:rPr>
          <w:rFonts w:ascii="Times New Roman" w:hAnsi="Times New Roman" w:cs="Times New Roman"/>
          <w:sz w:val="28"/>
          <w:szCs w:val="28"/>
        </w:rPr>
        <w:t xml:space="preserve">член-кореспондента Національної академії мистецтв України, </w:t>
      </w:r>
      <w:r w:rsidRPr="008E6426">
        <w:rPr>
          <w:rFonts w:ascii="Times New Roman" w:hAnsi="Times New Roman" w:cs="Times New Roman"/>
          <w:sz w:val="28"/>
          <w:szCs w:val="28"/>
        </w:rPr>
        <w:t>професора кафедри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426">
        <w:rPr>
          <w:rFonts w:ascii="Times New Roman" w:hAnsi="Times New Roman" w:cs="Times New Roman"/>
          <w:sz w:val="28"/>
          <w:szCs w:val="28"/>
        </w:rPr>
        <w:t xml:space="preserve">театрознавства Київського національного університету театру, кіно і телебачення імені І. Карпенка-Карого Владимирової Н. В. </w:t>
      </w:r>
    </w:p>
    <w:p w:rsidR="00AA4C75" w:rsidRPr="008E6426" w:rsidRDefault="00AA4C75" w:rsidP="00AA4C75">
      <w:pPr>
        <w:jc w:val="both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УХВАЛИЛИ</w:t>
      </w:r>
      <w:r w:rsidRPr="008E642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8E6426">
        <w:rPr>
          <w:rFonts w:ascii="Times New Roman" w:hAnsi="Times New Roman" w:cs="Times New Roman"/>
          <w:sz w:val="28"/>
          <w:szCs w:val="28"/>
        </w:rPr>
        <w:t xml:space="preserve"> (одноголосно)</w:t>
      </w:r>
    </w:p>
    <w:p w:rsidR="00AA4C75" w:rsidRDefault="00AA4C75" w:rsidP="00AA4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 звіт голови Е</w:t>
      </w:r>
      <w:r>
        <w:rPr>
          <w:rFonts w:ascii="Times New Roman" w:hAnsi="Times New Roman" w:cs="Times New Roman"/>
          <w:sz w:val="28"/>
          <w:szCs w:val="28"/>
          <w:lang w:val="pl-PL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426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 xml:space="preserve"> ОР «Бакалавр»  спеціальності </w:t>
      </w:r>
      <w:r w:rsidRPr="00DC5336">
        <w:rPr>
          <w:rFonts w:ascii="Times New Roman" w:hAnsi="Times New Roman" w:cs="Times New Roman"/>
          <w:sz w:val="28"/>
          <w:szCs w:val="28"/>
          <w:lang w:val="ru-RU"/>
        </w:rPr>
        <w:t>026</w:t>
      </w:r>
      <w:r w:rsidRPr="008E6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8E6426">
        <w:rPr>
          <w:rFonts w:ascii="Times New Roman" w:hAnsi="Times New Roman" w:cs="Times New Roman"/>
          <w:sz w:val="28"/>
          <w:szCs w:val="28"/>
        </w:rPr>
        <w:t>ценічне мистецтво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6426">
        <w:rPr>
          <w:rFonts w:ascii="Times New Roman" w:hAnsi="Times New Roman" w:cs="Times New Roman"/>
          <w:sz w:val="28"/>
          <w:szCs w:val="28"/>
        </w:rPr>
        <w:t xml:space="preserve"> </w:t>
      </w:r>
      <w:r w:rsidRPr="00DC53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6426">
        <w:rPr>
          <w:rFonts w:ascii="Times New Roman" w:hAnsi="Times New Roman" w:cs="Times New Roman"/>
          <w:sz w:val="28"/>
          <w:szCs w:val="28"/>
        </w:rPr>
        <w:t xml:space="preserve"> Владимирової Н. В. .</w:t>
      </w:r>
    </w:p>
    <w:p w:rsidR="009B54C6" w:rsidRDefault="009B54C6" w:rsidP="009B54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4C6" w:rsidRDefault="009B54C6" w:rsidP="009B54C6">
      <w:pPr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СЛУХАЛИ:</w:t>
      </w:r>
    </w:p>
    <w:p w:rsidR="009B54C6" w:rsidRDefault="009B54C6" w:rsidP="00CA43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 голови  ЕК № 2 ОР</w:t>
      </w:r>
      <w:r w:rsidRPr="008E6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«Бакалавр» спеціальності 029 «Інформаційна, бібліотечна  та архівна справа»(Бібліотекознавство, бібліографознавство та інформаційна діяльність) денної та заочної форми навчання,  кандидата історичних наук, завідувача відділу рукописів Львівської національної наукової бібліотеки України імені В. Стефаника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Мирослави Степанівни.</w:t>
      </w:r>
    </w:p>
    <w:p w:rsidR="009B54C6" w:rsidRPr="008E6426" w:rsidRDefault="009B54C6" w:rsidP="009B54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426">
        <w:rPr>
          <w:rFonts w:ascii="Times New Roman" w:hAnsi="Times New Roman" w:cs="Times New Roman"/>
          <w:sz w:val="28"/>
          <w:szCs w:val="28"/>
        </w:rPr>
        <w:t>УХВАЛИЛИ</w:t>
      </w:r>
      <w:r w:rsidRPr="000922E6">
        <w:rPr>
          <w:rFonts w:ascii="Times New Roman" w:hAnsi="Times New Roman" w:cs="Times New Roman"/>
          <w:sz w:val="28"/>
          <w:szCs w:val="28"/>
        </w:rPr>
        <w:t>:</w:t>
      </w:r>
      <w:r w:rsidRPr="008E6426">
        <w:rPr>
          <w:rFonts w:ascii="Times New Roman" w:hAnsi="Times New Roman" w:cs="Times New Roman"/>
          <w:sz w:val="28"/>
          <w:szCs w:val="28"/>
        </w:rPr>
        <w:t xml:space="preserve"> (одноголосно)</w:t>
      </w:r>
    </w:p>
    <w:p w:rsidR="009B54C6" w:rsidRDefault="009B54C6" w:rsidP="009B54C6">
      <w:pPr>
        <w:jc w:val="both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Затвердити звіт голови  ЕК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3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8E6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«Бакалавр»  спеціальності 029</w:t>
      </w:r>
      <w:r w:rsidRPr="00A93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«Інформаційна, бібліотечна  та архівна справа» (Бібліотекознавство, бібліографознавство та інформаційна діяльність)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С.</w:t>
      </w:r>
    </w:p>
    <w:p w:rsidR="00CA4305" w:rsidRDefault="00CA4305" w:rsidP="00CA4305">
      <w:pPr>
        <w:jc w:val="both"/>
        <w:rPr>
          <w:rFonts w:ascii="Times New Roman" w:hAnsi="Times New Roman" w:cs="Times New Roman"/>
          <w:sz w:val="28"/>
          <w:szCs w:val="28"/>
        </w:rPr>
      </w:pPr>
      <w:r w:rsidRPr="00CA4305">
        <w:rPr>
          <w:rFonts w:ascii="Times New Roman" w:hAnsi="Times New Roman" w:cs="Times New Roman"/>
          <w:sz w:val="28"/>
          <w:szCs w:val="28"/>
        </w:rPr>
        <w:t>СЛУХАЛИ:</w:t>
      </w:r>
    </w:p>
    <w:p w:rsidR="00CD32AF" w:rsidRPr="000B0CFD" w:rsidRDefault="00CD32AF" w:rsidP="00CD32AF">
      <w:pPr>
        <w:jc w:val="both"/>
        <w:rPr>
          <w:rFonts w:ascii="Times New Roman" w:hAnsi="Times New Roman" w:cs="Times New Roman"/>
          <w:sz w:val="28"/>
          <w:szCs w:val="28"/>
        </w:rPr>
      </w:pPr>
      <w:r w:rsidRPr="000B0CFD">
        <w:rPr>
          <w:rFonts w:ascii="Times New Roman" w:hAnsi="Times New Roman" w:cs="Times New Roman"/>
          <w:sz w:val="28"/>
          <w:szCs w:val="28"/>
        </w:rPr>
        <w:t>Звіт голови ЕК № 3 ОР «Бакалавр» спеціальності 014 «Середня освіта»(Музичне мистецтво) денної та заочної форми навчання, доктора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CFD">
        <w:rPr>
          <w:rFonts w:ascii="Times New Roman" w:hAnsi="Times New Roman" w:cs="Times New Roman"/>
          <w:sz w:val="28"/>
          <w:szCs w:val="28"/>
        </w:rPr>
        <w:t>мистецтвознавства, професора, завідувача кафедри методики музичного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CFD">
        <w:rPr>
          <w:rFonts w:ascii="Times New Roman" w:hAnsi="Times New Roman" w:cs="Times New Roman"/>
          <w:sz w:val="28"/>
          <w:szCs w:val="28"/>
        </w:rPr>
        <w:t>виховання та диригування Дрогобицького державного педагогічного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CFD">
        <w:rPr>
          <w:rFonts w:ascii="Times New Roman" w:hAnsi="Times New Roman" w:cs="Times New Roman"/>
          <w:sz w:val="28"/>
          <w:szCs w:val="28"/>
        </w:rPr>
        <w:t xml:space="preserve">університету імені Івана Франка </w:t>
      </w:r>
      <w:proofErr w:type="spellStart"/>
      <w:r w:rsidRPr="000B0CFD">
        <w:rPr>
          <w:rFonts w:ascii="Times New Roman" w:hAnsi="Times New Roman" w:cs="Times New Roman"/>
          <w:sz w:val="28"/>
          <w:szCs w:val="28"/>
        </w:rPr>
        <w:t>Бермес</w:t>
      </w:r>
      <w:proofErr w:type="spellEnd"/>
      <w:r w:rsidRPr="000B0CFD">
        <w:rPr>
          <w:rFonts w:ascii="Times New Roman" w:hAnsi="Times New Roman" w:cs="Times New Roman"/>
          <w:sz w:val="28"/>
          <w:szCs w:val="28"/>
        </w:rPr>
        <w:t xml:space="preserve"> Ірини Лаврентіївни.</w:t>
      </w:r>
    </w:p>
    <w:p w:rsidR="00CD32AF" w:rsidRPr="000B0CFD" w:rsidRDefault="00CD32AF" w:rsidP="00CD32AF">
      <w:pPr>
        <w:jc w:val="both"/>
        <w:rPr>
          <w:rFonts w:ascii="Times New Roman" w:hAnsi="Times New Roman" w:cs="Times New Roman"/>
          <w:sz w:val="28"/>
          <w:szCs w:val="28"/>
        </w:rPr>
      </w:pPr>
      <w:r w:rsidRPr="000B0CFD">
        <w:rPr>
          <w:rFonts w:ascii="Times New Roman" w:hAnsi="Times New Roman" w:cs="Times New Roman"/>
          <w:sz w:val="28"/>
          <w:szCs w:val="28"/>
        </w:rPr>
        <w:t>УХВАЛИЛИ: (одноголосно)</w:t>
      </w:r>
    </w:p>
    <w:p w:rsidR="009B54C6" w:rsidRPr="00CA4305" w:rsidRDefault="00CD32AF" w:rsidP="00CD32AF">
      <w:pPr>
        <w:jc w:val="both"/>
        <w:rPr>
          <w:rFonts w:ascii="Times New Roman" w:hAnsi="Times New Roman" w:cs="Times New Roman"/>
          <w:sz w:val="28"/>
          <w:szCs w:val="28"/>
        </w:rPr>
      </w:pPr>
      <w:r w:rsidRPr="000B0CFD">
        <w:rPr>
          <w:rFonts w:ascii="Times New Roman" w:hAnsi="Times New Roman" w:cs="Times New Roman"/>
          <w:sz w:val="28"/>
          <w:szCs w:val="28"/>
        </w:rPr>
        <w:t xml:space="preserve">Затвердити звіт голови ЕК №3 ОР «Бакалавр» спеціальності 014«Середняосвіта» (Музичне мистецтво) </w:t>
      </w:r>
      <w:proofErr w:type="spellStart"/>
      <w:r w:rsidRPr="000B0CFD">
        <w:rPr>
          <w:rFonts w:ascii="Times New Roman" w:hAnsi="Times New Roman" w:cs="Times New Roman"/>
          <w:sz w:val="28"/>
          <w:szCs w:val="28"/>
        </w:rPr>
        <w:t>Бермес</w:t>
      </w:r>
      <w:proofErr w:type="spellEnd"/>
      <w:r w:rsidRPr="000B0CFD">
        <w:rPr>
          <w:rFonts w:ascii="Times New Roman" w:hAnsi="Times New Roman" w:cs="Times New Roman"/>
          <w:sz w:val="28"/>
          <w:szCs w:val="28"/>
        </w:rPr>
        <w:t xml:space="preserve"> І.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4C6" w:rsidRPr="00CA4305" w:rsidRDefault="009B54C6" w:rsidP="00CA43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305">
        <w:rPr>
          <w:rFonts w:ascii="Times New Roman" w:hAnsi="Times New Roman" w:cs="Times New Roman"/>
          <w:sz w:val="28"/>
          <w:szCs w:val="28"/>
        </w:rPr>
        <w:t>СЛУХАЛИ:</w:t>
      </w:r>
    </w:p>
    <w:p w:rsidR="009B54C6" w:rsidRPr="008E6426" w:rsidRDefault="009B54C6" w:rsidP="009B54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 голови  ЕК № 4 ОР</w:t>
      </w:r>
      <w:r w:rsidRPr="008E6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«Бакалавр» спеціальності 024 «Хореографія» денної та заочної форми навчання, </w:t>
      </w:r>
      <w:r w:rsidRPr="00F42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кандидата мистецтвознавства, доцента</w:t>
      </w:r>
      <w:r w:rsidRPr="008E64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професора,  кафедри  мистецтвознавства Київського національного університету культури і мистецтв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Підлипської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Аліни Миколаївни. </w:t>
      </w:r>
    </w:p>
    <w:p w:rsidR="009B54C6" w:rsidRPr="008E6426" w:rsidRDefault="009B54C6" w:rsidP="009B54C6">
      <w:pPr>
        <w:jc w:val="both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УХВАЛИЛИ</w:t>
      </w:r>
      <w:r w:rsidRPr="008E642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8E6426">
        <w:rPr>
          <w:rFonts w:ascii="Times New Roman" w:hAnsi="Times New Roman" w:cs="Times New Roman"/>
          <w:sz w:val="28"/>
          <w:szCs w:val="28"/>
        </w:rPr>
        <w:t xml:space="preserve"> (одноголосно)</w:t>
      </w:r>
    </w:p>
    <w:p w:rsidR="009B54C6" w:rsidRDefault="009B54C6" w:rsidP="009B54C6">
      <w:pPr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Затвердити звіт голови  ЕК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3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8E6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«Бакалавр»  спеціальності 024</w:t>
      </w:r>
      <w:r w:rsidRPr="00F42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«Хореографія» </w:t>
      </w:r>
      <w:r w:rsidRPr="00F42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Підлипської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М.</w:t>
      </w:r>
    </w:p>
    <w:p w:rsidR="008430A0" w:rsidRDefault="008430A0" w:rsidP="008430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0A0" w:rsidRDefault="008430A0" w:rsidP="008430A0">
      <w:pPr>
        <w:jc w:val="both"/>
        <w:rPr>
          <w:rFonts w:ascii="Times New Roman" w:hAnsi="Times New Roman" w:cs="Times New Roman"/>
          <w:sz w:val="28"/>
          <w:szCs w:val="28"/>
        </w:rPr>
      </w:pPr>
      <w:r w:rsidRPr="00206874">
        <w:rPr>
          <w:rFonts w:ascii="Times New Roman" w:hAnsi="Times New Roman" w:cs="Times New Roman"/>
          <w:b/>
          <w:sz w:val="28"/>
          <w:szCs w:val="28"/>
        </w:rPr>
        <w:t>СЛУХАЛИ:</w:t>
      </w:r>
    </w:p>
    <w:p w:rsidR="008430A0" w:rsidRDefault="008430A0" w:rsidP="008430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 голови  ЕК № 5 ОР</w:t>
      </w:r>
      <w:r w:rsidRPr="008E6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«Бакалавр» спеціальності 028 «Менеджмент соціокультурної діяльності» денної та заочної форми навчання доктора </w:t>
      </w:r>
      <w:r>
        <w:rPr>
          <w:rFonts w:ascii="Times New Roman" w:hAnsi="Times New Roman" w:cs="Times New Roman"/>
          <w:sz w:val="28"/>
          <w:szCs w:val="28"/>
        </w:rPr>
        <w:lastRenderedPageBreak/>
        <w:t>історичних наук, професора, завідувача відділу «Центр дослідження українсько-польських відносин» Інституту українознавства імені Івана Крип</w:t>
      </w:r>
      <w:r w:rsidRPr="00AC493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якевича НАН України Литвина Миколи Романовича. </w:t>
      </w:r>
    </w:p>
    <w:p w:rsidR="008430A0" w:rsidRPr="008E6426" w:rsidRDefault="008430A0" w:rsidP="008430A0">
      <w:pPr>
        <w:jc w:val="both"/>
        <w:rPr>
          <w:rFonts w:ascii="Times New Roman" w:hAnsi="Times New Roman" w:cs="Times New Roman"/>
          <w:sz w:val="28"/>
          <w:szCs w:val="28"/>
        </w:rPr>
      </w:pPr>
      <w:r w:rsidRPr="00206874">
        <w:rPr>
          <w:rFonts w:ascii="Times New Roman" w:hAnsi="Times New Roman" w:cs="Times New Roman"/>
          <w:b/>
          <w:sz w:val="28"/>
          <w:szCs w:val="28"/>
        </w:rPr>
        <w:t>УХВАЛИЛИ:</w:t>
      </w:r>
      <w:r w:rsidRPr="008E6426">
        <w:rPr>
          <w:rFonts w:ascii="Times New Roman" w:hAnsi="Times New Roman" w:cs="Times New Roman"/>
          <w:sz w:val="28"/>
          <w:szCs w:val="28"/>
        </w:rPr>
        <w:t xml:space="preserve"> (одноголосно)</w:t>
      </w:r>
    </w:p>
    <w:p w:rsidR="009B54C6" w:rsidRDefault="008430A0" w:rsidP="009B54C6">
      <w:pPr>
        <w:jc w:val="both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Затвердити звіт голови  ЕК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93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8E6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«Бакалавр»  спеціальності 028</w:t>
      </w:r>
      <w:r w:rsidRPr="00F42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«Менеджмент</w:t>
      </w:r>
      <w:r w:rsidRPr="00FD5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соціокультурної діяльності»</w:t>
      </w:r>
      <w:r w:rsidRPr="00FD5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Литвина М. Р.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439" w:rsidRDefault="002B2439" w:rsidP="002B2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2439">
        <w:rPr>
          <w:rFonts w:ascii="Times New Roman" w:hAnsi="Times New Roman" w:cs="Times New Roman"/>
          <w:sz w:val="28"/>
          <w:szCs w:val="28"/>
        </w:rPr>
        <w:t xml:space="preserve"> </w:t>
      </w:r>
      <w:r w:rsidRPr="008E6426">
        <w:rPr>
          <w:rFonts w:ascii="Times New Roman" w:hAnsi="Times New Roman" w:cs="Times New Roman"/>
          <w:sz w:val="28"/>
          <w:szCs w:val="28"/>
        </w:rPr>
        <w:t>СЛУХАЛИ:</w:t>
      </w:r>
    </w:p>
    <w:p w:rsidR="00225201" w:rsidRDefault="002B2439" w:rsidP="002252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І. </w:t>
      </w:r>
      <w:r w:rsidR="00225201">
        <w:rPr>
          <w:rFonts w:ascii="Times New Roman" w:hAnsi="Times New Roman" w:cs="Times New Roman"/>
          <w:sz w:val="28"/>
          <w:szCs w:val="28"/>
        </w:rPr>
        <w:t>п</w:t>
      </w:r>
      <w:r w:rsidR="00225201">
        <w:rPr>
          <w:rFonts w:ascii="Times New Roman" w:hAnsi="Times New Roman" w:cs="Times New Roman"/>
          <w:sz w:val="28"/>
          <w:szCs w:val="28"/>
        </w:rPr>
        <w:t>ідходить до завершення сесія, прошу простежити за успішністю, на перездачу талонів швидко прореагувати, бо обмежений час. Загалом усі кафедри дають собі раду, якщо студент не виходить на зв'язок ставити «н» в електронному журналі. Просимо завідувачів кафедр прореагувати на можливі виклики.</w:t>
      </w:r>
    </w:p>
    <w:p w:rsidR="00225201" w:rsidRPr="00225201" w:rsidRDefault="00225201" w:rsidP="002252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5201">
        <w:rPr>
          <w:rFonts w:ascii="Times New Roman" w:hAnsi="Times New Roman" w:cs="Times New Roman"/>
          <w:sz w:val="28"/>
          <w:szCs w:val="28"/>
        </w:rPr>
        <w:t>УХВАЛИЛИ</w:t>
      </w:r>
      <w:r w:rsidRPr="00225201">
        <w:rPr>
          <w:rFonts w:ascii="Times New Roman" w:hAnsi="Times New Roman" w:cs="Times New Roman"/>
          <w:sz w:val="28"/>
          <w:szCs w:val="28"/>
          <w:lang w:val="ru-RU"/>
        </w:rPr>
        <w:t>: (</w:t>
      </w:r>
      <w:r w:rsidRPr="00225201">
        <w:rPr>
          <w:rFonts w:ascii="Times New Roman" w:hAnsi="Times New Roman" w:cs="Times New Roman"/>
          <w:sz w:val="28"/>
          <w:szCs w:val="28"/>
        </w:rPr>
        <w:t>одноголосно</w:t>
      </w:r>
      <w:r w:rsidRPr="0022520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225201">
        <w:rPr>
          <w:rFonts w:ascii="Times New Roman" w:hAnsi="Times New Roman" w:cs="Times New Roman"/>
          <w:sz w:val="28"/>
          <w:szCs w:val="28"/>
        </w:rPr>
        <w:t>.</w:t>
      </w:r>
    </w:p>
    <w:p w:rsidR="002B2439" w:rsidRDefault="00225201" w:rsidP="00225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Прийняти до уваги.</w:t>
      </w:r>
    </w:p>
    <w:p w:rsidR="00225201" w:rsidRDefault="00225201" w:rsidP="002252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Різне. </w:t>
      </w:r>
    </w:p>
    <w:p w:rsidR="00225201" w:rsidRPr="00225201" w:rsidRDefault="00225201" w:rsidP="00225201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</w:p>
    <w:p w:rsidR="00225201" w:rsidRDefault="00225201" w:rsidP="00225201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25201" w:rsidRPr="00985B50" w:rsidRDefault="00225201" w:rsidP="00225201">
      <w:pPr>
        <w:jc w:val="both"/>
        <w:rPr>
          <w:rFonts w:ascii="Times New Roman" w:hAnsi="Times New Roman" w:cs="Times New Roman"/>
          <w:sz w:val="28"/>
          <w:szCs w:val="28"/>
        </w:rPr>
      </w:pPr>
      <w:r w:rsidRPr="00985B50">
        <w:rPr>
          <w:rFonts w:ascii="Times New Roman" w:hAnsi="Times New Roman" w:cs="Times New Roman"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50">
        <w:rPr>
          <w:rFonts w:ascii="Times New Roman" w:hAnsi="Times New Roman" w:cs="Times New Roman"/>
          <w:sz w:val="28"/>
          <w:szCs w:val="28"/>
        </w:rPr>
        <w:t xml:space="preserve"> Вченої ради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професор Гарбузюк М. В.</w:t>
      </w:r>
    </w:p>
    <w:p w:rsidR="00225201" w:rsidRPr="00985B50" w:rsidRDefault="00225201" w:rsidP="00225201">
      <w:pPr>
        <w:jc w:val="both"/>
        <w:rPr>
          <w:rFonts w:ascii="Times New Roman" w:hAnsi="Times New Roman" w:cs="Times New Roman"/>
          <w:sz w:val="28"/>
          <w:szCs w:val="28"/>
        </w:rPr>
      </w:pPr>
      <w:r w:rsidRPr="00985B50">
        <w:rPr>
          <w:rFonts w:ascii="Times New Roman" w:hAnsi="Times New Roman" w:cs="Times New Roman"/>
          <w:sz w:val="28"/>
          <w:szCs w:val="28"/>
        </w:rPr>
        <w:t xml:space="preserve">Секретар Вченої ради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доцент</w:t>
      </w:r>
      <w:r w:rsidRPr="00985B50">
        <w:rPr>
          <w:rFonts w:ascii="Times New Roman" w:hAnsi="Times New Roman" w:cs="Times New Roman"/>
          <w:sz w:val="28"/>
          <w:szCs w:val="28"/>
        </w:rPr>
        <w:t xml:space="preserve"> Величко О. Б. </w:t>
      </w:r>
    </w:p>
    <w:p w:rsidR="00225201" w:rsidRPr="00052245" w:rsidRDefault="00225201" w:rsidP="00225201">
      <w:pPr>
        <w:jc w:val="both"/>
        <w:rPr>
          <w:sz w:val="28"/>
          <w:szCs w:val="28"/>
        </w:rPr>
      </w:pPr>
    </w:p>
    <w:p w:rsidR="009B54C6" w:rsidRDefault="009B54C6" w:rsidP="002252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4C6" w:rsidRPr="00E771FF" w:rsidRDefault="009B54C6" w:rsidP="009B54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C75" w:rsidRPr="009B54C6" w:rsidRDefault="00AA4C75" w:rsidP="00AA4C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C75" w:rsidRPr="009B54C6" w:rsidRDefault="00AA4C75" w:rsidP="00AA4C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C75" w:rsidRDefault="00AA4C75" w:rsidP="00AA4C75">
      <w:pPr>
        <w:rPr>
          <w:rFonts w:ascii="Times New Roman" w:hAnsi="Times New Roman" w:cs="Times New Roman"/>
          <w:sz w:val="28"/>
          <w:szCs w:val="28"/>
        </w:rPr>
      </w:pPr>
    </w:p>
    <w:p w:rsidR="004B4978" w:rsidRPr="004B4978" w:rsidRDefault="004B4978" w:rsidP="004B497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4978" w:rsidRPr="004B4978" w:rsidRDefault="004B4978" w:rsidP="004B49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4978" w:rsidRPr="004B49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6C17"/>
    <w:multiLevelType w:val="hybridMultilevel"/>
    <w:tmpl w:val="F30E17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03F6"/>
    <w:multiLevelType w:val="hybridMultilevel"/>
    <w:tmpl w:val="BA3ABF9E"/>
    <w:lvl w:ilvl="0" w:tplc="C3809C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25"/>
    <w:rsid w:val="00225201"/>
    <w:rsid w:val="002B2439"/>
    <w:rsid w:val="004A4B25"/>
    <w:rsid w:val="004B4978"/>
    <w:rsid w:val="008430A0"/>
    <w:rsid w:val="00881B14"/>
    <w:rsid w:val="009B54C6"/>
    <w:rsid w:val="00AA4C75"/>
    <w:rsid w:val="00CA4305"/>
    <w:rsid w:val="00CD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497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4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497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4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2692</Words>
  <Characters>1536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dcterms:created xsi:type="dcterms:W3CDTF">2022-08-02T05:50:00Z</dcterms:created>
  <dcterms:modified xsi:type="dcterms:W3CDTF">2022-08-02T06:49:00Z</dcterms:modified>
</cp:coreProperties>
</file>