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FE" w:rsidRPr="00B97FC6" w:rsidRDefault="00830AFE" w:rsidP="00830A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AFE" w:rsidRPr="00B97FC6" w:rsidRDefault="00830AFE" w:rsidP="00830AFE">
      <w:pPr>
        <w:rPr>
          <w:rFonts w:ascii="Times New Roman" w:hAnsi="Times New Roman" w:cs="Times New Roman"/>
          <w:b/>
          <w:sz w:val="28"/>
          <w:szCs w:val="28"/>
        </w:rPr>
      </w:pPr>
      <w:r w:rsidRPr="00B97F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</w:t>
      </w:r>
      <w:r w:rsidRPr="00B97FC6"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830AFE" w:rsidRPr="00416273" w:rsidRDefault="00830AFE" w:rsidP="00830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E780D">
        <w:rPr>
          <w:rFonts w:ascii="Times New Roman" w:hAnsi="Times New Roman" w:cs="Times New Roman"/>
          <w:b/>
          <w:sz w:val="28"/>
          <w:szCs w:val="28"/>
        </w:rPr>
        <w:t xml:space="preserve">               З  ПРОТОКОЛУ №  7</w:t>
      </w:r>
    </w:p>
    <w:p w:rsidR="00830AFE" w:rsidRPr="00416273" w:rsidRDefault="00830AFE" w:rsidP="00830A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3">
        <w:rPr>
          <w:rFonts w:ascii="Times New Roman" w:hAnsi="Times New Roman" w:cs="Times New Roman"/>
          <w:b/>
          <w:sz w:val="28"/>
          <w:szCs w:val="28"/>
        </w:rPr>
        <w:t xml:space="preserve">                 засідання Вченої ради факультету культури і мистецтв</w:t>
      </w:r>
    </w:p>
    <w:p w:rsidR="00830AFE" w:rsidRPr="00416273" w:rsidRDefault="00830AFE" w:rsidP="00830A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3">
        <w:rPr>
          <w:rFonts w:ascii="Times New Roman" w:hAnsi="Times New Roman" w:cs="Times New Roman"/>
          <w:b/>
          <w:sz w:val="28"/>
          <w:szCs w:val="28"/>
        </w:rPr>
        <w:t xml:space="preserve">                Львівського національного університету імені Івана Франка</w:t>
      </w:r>
    </w:p>
    <w:p w:rsidR="00830AFE" w:rsidRPr="009C048B" w:rsidRDefault="00830AFE" w:rsidP="0083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 w:rsidR="00DE780D">
        <w:rPr>
          <w:rFonts w:ascii="Times New Roman" w:hAnsi="Times New Roman" w:cs="Times New Roman"/>
          <w:i/>
          <w:sz w:val="28"/>
          <w:szCs w:val="28"/>
        </w:rPr>
        <w:t>10 лютого 2022</w:t>
      </w:r>
      <w:r w:rsidRPr="009C048B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830AFE" w:rsidRDefault="00830AFE" w:rsidP="0083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 -23.</w:t>
      </w:r>
    </w:p>
    <w:p w:rsidR="00830AFE" w:rsidRPr="0048175E" w:rsidRDefault="00830AFE" w:rsidP="0083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-21.</w:t>
      </w:r>
    </w:p>
    <w:p w:rsidR="00830AFE" w:rsidRDefault="00830AFE" w:rsidP="00830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 проф. </w:t>
      </w:r>
      <w:r w:rsidRPr="0048175E">
        <w:rPr>
          <w:rFonts w:ascii="Times New Roman" w:hAnsi="Times New Roman" w:cs="Times New Roman"/>
          <w:sz w:val="28"/>
          <w:szCs w:val="28"/>
        </w:rPr>
        <w:t xml:space="preserve">Гарбузюк М.В. (голова Вченої ради),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Л. С.,  </w:t>
      </w:r>
      <w:r>
        <w:rPr>
          <w:rFonts w:ascii="Times New Roman" w:hAnsi="Times New Roman" w:cs="Times New Roman"/>
          <w:sz w:val="28"/>
          <w:szCs w:val="28"/>
        </w:rPr>
        <w:t xml:space="preserve"> (заступник голови), проф. Козак Б. М.,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В.,проф.. Сиротинська Н. І., проф.. Стригун Ф. М., </w:t>
      </w:r>
      <w:r w:rsidRPr="0048175E">
        <w:rPr>
          <w:rFonts w:ascii="Times New Roman" w:hAnsi="Times New Roman" w:cs="Times New Roman"/>
          <w:sz w:val="28"/>
          <w:szCs w:val="28"/>
        </w:rPr>
        <w:t xml:space="preserve">доц. Величко О. Б.,(секретар), </w:t>
      </w:r>
      <w:r>
        <w:rPr>
          <w:rFonts w:ascii="Times New Roman" w:hAnsi="Times New Roman" w:cs="Times New Roman"/>
          <w:sz w:val="28"/>
          <w:szCs w:val="28"/>
        </w:rPr>
        <w:t xml:space="preserve"> доц. Демчук Н. Р., доц. Король О. М., </w:t>
      </w:r>
      <w:r w:rsidRPr="0048175E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Дубр</w:t>
      </w:r>
      <w:r>
        <w:rPr>
          <w:rFonts w:ascii="Times New Roman" w:hAnsi="Times New Roman" w:cs="Times New Roman"/>
          <w:sz w:val="28"/>
          <w:szCs w:val="28"/>
        </w:rPr>
        <w:t>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В.М </w:t>
      </w:r>
      <w:r w:rsidRPr="0048175E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М.І., доц.</w:t>
      </w:r>
      <w:r>
        <w:rPr>
          <w:rFonts w:ascii="Times New Roman" w:hAnsi="Times New Roman" w:cs="Times New Roman"/>
          <w:sz w:val="28"/>
          <w:szCs w:val="28"/>
        </w:rPr>
        <w:t xml:space="preserve"> Білоус Г. Г.</w:t>
      </w:r>
      <w:r w:rsidRPr="0048175E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Білоусова Р.З.,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Лаврентій Р.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Т.Р., 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Крохмальна С. Р.,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830AFE" w:rsidRDefault="00830AFE" w:rsidP="00830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Порядок денний</w:t>
      </w:r>
      <w:r w:rsidRPr="0076089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2BC5" w:rsidRDefault="00830AFE" w:rsidP="00830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 стан протиепідемічної безпеки на факультеті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Л.)</w:t>
      </w:r>
    </w:p>
    <w:p w:rsidR="00830AFE" w:rsidRDefault="00830AFE" w:rsidP="00830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 початок нового навчального семестру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декана Гарбузюк М. В.)</w:t>
      </w:r>
    </w:p>
    <w:p w:rsidR="00830AFE" w:rsidRDefault="00830AFE" w:rsidP="00830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 нові документи МОН щодо створення разових спецрад із захисту докторських/кандидатських дисертацій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30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декана Гарбузюк М. 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AFE" w:rsidRDefault="00830AFE" w:rsidP="00830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4.Перегляд та затвердження оновлених освітніх програм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гаранти та зав. кафедр).</w:t>
      </w:r>
    </w:p>
    <w:p w:rsidR="00830AFE" w:rsidRDefault="00830AFE" w:rsidP="00830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5.Затвердження програм фахових вступних випробувань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М.І.)</w:t>
      </w:r>
    </w:p>
    <w:p w:rsidR="00830AFE" w:rsidRDefault="00830AFE" w:rsidP="00830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6.Затвердження переліку дисциплін вільного вибору студента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М.І.)</w:t>
      </w:r>
    </w:p>
    <w:p w:rsidR="00830AFE" w:rsidRDefault="00082625" w:rsidP="00830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 план профорієнтаційної роботи на весняний семестр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 Роса-Лаврентій С. І.)</w:t>
      </w:r>
    </w:p>
    <w:p w:rsidR="00082625" w:rsidRDefault="00082625" w:rsidP="00830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Різне.</w:t>
      </w:r>
    </w:p>
    <w:p w:rsidR="00EF60C1" w:rsidRDefault="00EF60C1" w:rsidP="00EF60C1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lastRenderedPageBreak/>
        <w:t>СЛУХАЛИ:</w:t>
      </w:r>
    </w:p>
    <w:p w:rsidR="00EF60C1" w:rsidRPr="009D1E29" w:rsidRDefault="00EF60C1" w:rsidP="00EF6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Професор Гарбузюк М. В.</w:t>
      </w:r>
      <w:r w:rsidRPr="009D1E29">
        <w:rPr>
          <w:rFonts w:ascii="Times New Roman" w:hAnsi="Times New Roman" w:cs="Times New Roman"/>
          <w:sz w:val="28"/>
          <w:szCs w:val="28"/>
        </w:rPr>
        <w:t xml:space="preserve"> внесла пропозицію затвердити порядок денний.</w:t>
      </w:r>
    </w:p>
    <w:p w:rsidR="00EF60C1" w:rsidRPr="009D1E29" w:rsidRDefault="00EF60C1" w:rsidP="00EF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E29">
        <w:rPr>
          <w:rFonts w:ascii="Times New Roman" w:hAnsi="Times New Roman" w:cs="Times New Roman"/>
          <w:sz w:val="28"/>
          <w:szCs w:val="28"/>
        </w:rPr>
        <w:t>УХВАЛИЛИ</w:t>
      </w:r>
      <w:r w:rsidRPr="009D1E29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EF60C1" w:rsidRDefault="00EF60C1" w:rsidP="00EF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</w:t>
      </w:r>
      <w:r w:rsidRPr="00D02D48">
        <w:rPr>
          <w:rFonts w:ascii="Times New Roman" w:hAnsi="Times New Roman" w:cs="Times New Roman"/>
          <w:sz w:val="28"/>
          <w:szCs w:val="28"/>
        </w:rPr>
        <w:t>атвердити порядок денний.</w:t>
      </w:r>
    </w:p>
    <w:p w:rsidR="00EF60C1" w:rsidRDefault="00EF60C1" w:rsidP="00EF60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Л.Студентський профком провів опитування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–половина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студентів вакциновані, захворіли троє викладачів.. європейська спільнота виділила 3 мільйони євро на ремонт гуртожитків.</w:t>
      </w:r>
    </w:p>
    <w:p w:rsidR="00EF60C1" w:rsidRDefault="00EF60C1" w:rsidP="00EF60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Гарбузюк М. В. працюємо в дистанційному режимі до 25 лютого, потім будуть інші рішення, перейдемо до змішаної форми навчання.</w:t>
      </w:r>
    </w:p>
    <w:p w:rsidR="00A4550B" w:rsidRDefault="00EF60C1" w:rsidP="00EF60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Гарбузюк М. В. </w:t>
      </w:r>
      <w:r>
        <w:rPr>
          <w:rFonts w:ascii="Times New Roman" w:hAnsi="Times New Roman" w:cs="Times New Roman"/>
          <w:sz w:val="28"/>
          <w:szCs w:val="28"/>
        </w:rPr>
        <w:t>МОН видало нові положення у створенні спецрад є важливі зміни і корективи, полегшені умови до публікацій</w:t>
      </w:r>
      <w:r w:rsidR="00A4550B">
        <w:rPr>
          <w:rFonts w:ascii="Times New Roman" w:hAnsi="Times New Roman" w:cs="Times New Roman"/>
          <w:sz w:val="28"/>
          <w:szCs w:val="28"/>
        </w:rPr>
        <w:t>, є години,які входять до зарахування науковим керівникам, опонентам.</w:t>
      </w:r>
    </w:p>
    <w:p w:rsidR="00A4550B" w:rsidRDefault="00A4550B" w:rsidP="00EF60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Перегляд ОП. Доц. Демчук Н. Р. програма потребує модернізації і корекції, маємо знайти компроміс.</w:t>
      </w:r>
    </w:p>
    <w:p w:rsidR="00EF60C1" w:rsidRDefault="00A4550B" w:rsidP="00A4550B">
      <w:pPr>
        <w:pStyle w:val="a3"/>
        <w:spacing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О.</w:t>
      </w:r>
      <w:r w:rsidR="00EF60C1" w:rsidRPr="00EF6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 пройшли акредитацію, будемо працювати над удосконаленням, додали що комісія рекомендувала.</w:t>
      </w:r>
    </w:p>
    <w:p w:rsidR="00A4550B" w:rsidRDefault="00A4550B" w:rsidP="00A4550B">
      <w:pPr>
        <w:pStyle w:val="a3"/>
        <w:spacing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 в нас є три ОП, дві акредитовані, впроваджуємо третю.</w:t>
      </w:r>
    </w:p>
    <w:p w:rsidR="00A4550B" w:rsidRDefault="00A4550B" w:rsidP="00A4550B">
      <w:pPr>
        <w:pStyle w:val="a3"/>
        <w:spacing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Доц.. Петрик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акредитація Бакалавра. Вносимо зміни, корективи.</w:t>
      </w:r>
    </w:p>
    <w:p w:rsidR="00A4550B" w:rsidRDefault="00A4550B" w:rsidP="00A4550B">
      <w:pPr>
        <w:pStyle w:val="a3"/>
        <w:spacing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С.Працюємо з нашими експертами, корелюємо, йде робота, допомагає нам гарант.</w:t>
      </w:r>
    </w:p>
    <w:p w:rsidR="00A4550B" w:rsidRDefault="00A4550B" w:rsidP="00A4550B">
      <w:pPr>
        <w:pStyle w:val="a3"/>
        <w:spacing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Козак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кафкедрі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вийшов стандарт, проф.. Гарбузюк М. В. зробила, але будемо модернізувати</w:t>
      </w:r>
      <w:r w:rsidR="0048240A">
        <w:rPr>
          <w:rFonts w:ascii="Times New Roman" w:hAnsi="Times New Roman" w:cs="Times New Roman"/>
          <w:sz w:val="28"/>
          <w:szCs w:val="28"/>
        </w:rPr>
        <w:t xml:space="preserve">, наші програми є одні з найкращих. Треба дбати про наших </w:t>
      </w:r>
      <w:r w:rsidR="00DE780D">
        <w:rPr>
          <w:rFonts w:ascii="Times New Roman" w:hAnsi="Times New Roman" w:cs="Times New Roman"/>
          <w:sz w:val="28"/>
          <w:szCs w:val="28"/>
        </w:rPr>
        <w:t xml:space="preserve">працівників, а не залучати </w:t>
      </w:r>
      <w:proofErr w:type="spellStart"/>
      <w:r w:rsidR="00DE780D">
        <w:rPr>
          <w:rFonts w:ascii="Times New Roman" w:hAnsi="Times New Roman" w:cs="Times New Roman"/>
          <w:sz w:val="28"/>
          <w:szCs w:val="28"/>
        </w:rPr>
        <w:t>стейк</w:t>
      </w:r>
      <w:r w:rsidR="0048240A">
        <w:rPr>
          <w:rFonts w:ascii="Times New Roman" w:hAnsi="Times New Roman" w:cs="Times New Roman"/>
          <w:sz w:val="28"/>
          <w:szCs w:val="28"/>
        </w:rPr>
        <w:t>холдерів</w:t>
      </w:r>
      <w:proofErr w:type="spellEnd"/>
      <w:r w:rsidR="0048240A">
        <w:rPr>
          <w:rFonts w:ascii="Times New Roman" w:hAnsi="Times New Roman" w:cs="Times New Roman"/>
          <w:sz w:val="28"/>
          <w:szCs w:val="28"/>
        </w:rPr>
        <w:t xml:space="preserve">, мислити на перспективу. </w:t>
      </w:r>
    </w:p>
    <w:p w:rsidR="0048240A" w:rsidRDefault="0048240A" w:rsidP="004824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надійшли правила прийому про творчі конкурси, прошу поправити все відповідно зразка, оновити список літератури 21 роком. Прошу затвердити умови творчих конкурсів.</w:t>
      </w:r>
    </w:p>
    <w:p w:rsidR="0048240A" w:rsidRDefault="0048240A" w:rsidP="0048240A">
      <w:pPr>
        <w:pStyle w:val="a3"/>
        <w:spacing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УХВАЛИЛИ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8240A" w:rsidRDefault="0048240A" w:rsidP="0048240A">
      <w:pPr>
        <w:pStyle w:val="a3"/>
        <w:spacing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умови творчих конкурсів.</w:t>
      </w:r>
    </w:p>
    <w:p w:rsidR="0048240A" w:rsidRPr="0048240A" w:rsidRDefault="0048240A" w:rsidP="004824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Допрацювати перелік дисциплін вільного вибору.</w:t>
      </w:r>
    </w:p>
    <w:p w:rsidR="0048240A" w:rsidRDefault="00830AFE" w:rsidP="0048240A">
      <w:pPr>
        <w:pStyle w:val="a3"/>
        <w:spacing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40A">
        <w:rPr>
          <w:rFonts w:ascii="Times New Roman" w:hAnsi="Times New Roman" w:cs="Times New Roman"/>
          <w:sz w:val="28"/>
          <w:szCs w:val="28"/>
        </w:rPr>
        <w:t>УХВАЛИЛИ</w:t>
      </w:r>
      <w:r w:rsidR="0048240A" w:rsidRPr="0048240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A3196" w:rsidRDefault="0048240A" w:rsidP="00DA3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Затвердити перелік дисциплін вільного вибору.</w:t>
      </w:r>
      <w:r w:rsidR="00DA319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A3196" w:rsidRDefault="00DA3196" w:rsidP="00DA31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40A" w:rsidRPr="00DA3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196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A3196">
        <w:rPr>
          <w:rFonts w:ascii="Times New Roman" w:hAnsi="Times New Roman" w:cs="Times New Roman"/>
          <w:sz w:val="28"/>
          <w:szCs w:val="28"/>
        </w:rPr>
        <w:t xml:space="preserve">. </w:t>
      </w:r>
      <w:r w:rsidRPr="00DA31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оса-Лаврентій С. І. працюємо дистанційно, відбувся день відкритих дверей. Це перші кроки. Кожна кафедра має долучитися. Презентуємо наші магістерські програми для заохочення повної освіти.</w:t>
      </w:r>
    </w:p>
    <w:p w:rsidR="00DA3196" w:rsidRDefault="00DA3196" w:rsidP="00DA31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  <w:r w:rsidR="00083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Проф. Козак Б. М. просить вільне відвідуван</w:t>
      </w:r>
      <w:r w:rsidR="00083D9F">
        <w:rPr>
          <w:rFonts w:ascii="Times New Roman" w:hAnsi="Times New Roman" w:cs="Times New Roman"/>
          <w:sz w:val="28"/>
          <w:szCs w:val="28"/>
        </w:rPr>
        <w:t xml:space="preserve">ня </w:t>
      </w:r>
      <w:proofErr w:type="spellStart"/>
      <w:r w:rsidR="00083D9F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083D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3D9F">
        <w:rPr>
          <w:rFonts w:ascii="Times New Roman" w:hAnsi="Times New Roman" w:cs="Times New Roman"/>
          <w:sz w:val="28"/>
          <w:szCs w:val="28"/>
        </w:rPr>
        <w:t>Рахно</w:t>
      </w:r>
      <w:proofErr w:type="spellEnd"/>
      <w:r w:rsidR="00083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3D9F">
        <w:rPr>
          <w:rFonts w:ascii="Times New Roman" w:hAnsi="Times New Roman" w:cs="Times New Roman"/>
          <w:sz w:val="28"/>
          <w:szCs w:val="28"/>
        </w:rPr>
        <w:t>Вакулюк</w:t>
      </w:r>
      <w:proofErr w:type="spellEnd"/>
      <w:r w:rsidR="00083D9F">
        <w:rPr>
          <w:rFonts w:ascii="Times New Roman" w:hAnsi="Times New Roman" w:cs="Times New Roman"/>
          <w:sz w:val="28"/>
          <w:szCs w:val="28"/>
        </w:rPr>
        <w:t>, Хромової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196" w:rsidRPr="00DA3196" w:rsidRDefault="00DA3196" w:rsidP="00DA31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рекомендує доц.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Белінську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 на посаду професора.</w:t>
      </w:r>
    </w:p>
    <w:p w:rsidR="0048240A" w:rsidRDefault="00DA3196" w:rsidP="00DA319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УХВАЛИЛИ</w:t>
      </w:r>
      <w:r w:rsidRPr="0048240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A3196" w:rsidRDefault="00DA3196" w:rsidP="00DA319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ідтримати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3196" w:rsidRDefault="00DA3196" w:rsidP="00DA319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Дубровний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 М. проф.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повідомив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подати на ректорат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учбових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DB1B25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="00DB1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1B25">
        <w:rPr>
          <w:rFonts w:ascii="Times New Roman" w:hAnsi="Times New Roman" w:cs="Times New Roman"/>
          <w:sz w:val="28"/>
          <w:szCs w:val="28"/>
          <w:lang w:val="ru-RU"/>
        </w:rPr>
        <w:t>співпрацює</w:t>
      </w:r>
      <w:proofErr w:type="spellEnd"/>
      <w:r w:rsidR="00DB1B25">
        <w:rPr>
          <w:rFonts w:ascii="Times New Roman" w:hAnsi="Times New Roman" w:cs="Times New Roman"/>
          <w:sz w:val="28"/>
          <w:szCs w:val="28"/>
          <w:lang w:val="ru-RU"/>
        </w:rPr>
        <w:t xml:space="preserve"> наш факультет.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1B25" w:rsidRPr="00DA3196" w:rsidRDefault="00DB1B25" w:rsidP="00DA319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1B25" w:rsidRPr="00B97FC6" w:rsidRDefault="00DB1B25" w:rsidP="00DB1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B25" w:rsidRPr="00B97FC6" w:rsidRDefault="00DB1B25" w:rsidP="00DB1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Голова </w:t>
      </w:r>
      <w:r w:rsidRPr="00B97FC6">
        <w:rPr>
          <w:rFonts w:ascii="Times New Roman" w:hAnsi="Times New Roman" w:cs="Times New Roman"/>
          <w:sz w:val="28"/>
          <w:szCs w:val="28"/>
        </w:rPr>
        <w:t xml:space="preserve"> Вченої ради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проф. Гарбузюк М. В.</w:t>
      </w:r>
    </w:p>
    <w:p w:rsidR="00DB1B25" w:rsidRPr="00B97FC6" w:rsidRDefault="00DB1B25" w:rsidP="00DB1B25">
      <w:pPr>
        <w:rPr>
          <w:rFonts w:ascii="Times New Roman" w:hAnsi="Times New Roman" w:cs="Times New Roman"/>
          <w:sz w:val="28"/>
          <w:szCs w:val="28"/>
        </w:rPr>
      </w:pPr>
    </w:p>
    <w:p w:rsidR="00DB1B25" w:rsidRPr="00B97FC6" w:rsidRDefault="00DB1B25" w:rsidP="00DB1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7FC6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7FC6">
        <w:rPr>
          <w:rFonts w:ascii="Times New Roman" w:hAnsi="Times New Roman" w:cs="Times New Roman"/>
          <w:sz w:val="28"/>
          <w:szCs w:val="28"/>
        </w:rPr>
        <w:t xml:space="preserve"> доц. Величко О.Б.</w:t>
      </w:r>
    </w:p>
    <w:p w:rsidR="00DB1B25" w:rsidRPr="00F135E8" w:rsidRDefault="00DB1B25" w:rsidP="00DB1B25">
      <w:pPr>
        <w:jc w:val="both"/>
        <w:rPr>
          <w:rFonts w:ascii="Times New Roman" w:hAnsi="Times New Roman" w:cs="Times New Roman"/>
          <w:sz w:val="28"/>
          <w:szCs w:val="28"/>
        </w:rPr>
      </w:pPr>
      <w:r w:rsidRPr="00B97FC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Pr="00B97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B25" w:rsidRDefault="00DB1B25" w:rsidP="00DB1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AFE" w:rsidRPr="00830AFE" w:rsidRDefault="00830AFE" w:rsidP="00830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0AFE" w:rsidRPr="00830A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45E6"/>
    <w:multiLevelType w:val="hybridMultilevel"/>
    <w:tmpl w:val="CD9206B4"/>
    <w:lvl w:ilvl="0" w:tplc="4D9A8A8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E7"/>
    <w:rsid w:val="00082625"/>
    <w:rsid w:val="00083D9F"/>
    <w:rsid w:val="003158E7"/>
    <w:rsid w:val="0048240A"/>
    <w:rsid w:val="004B2BC5"/>
    <w:rsid w:val="00830AFE"/>
    <w:rsid w:val="00A4550B"/>
    <w:rsid w:val="00DA3196"/>
    <w:rsid w:val="00DB1B25"/>
    <w:rsid w:val="00DE780D"/>
    <w:rsid w:val="00E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2598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2022-02-16T07:44:00Z</dcterms:created>
  <dcterms:modified xsi:type="dcterms:W3CDTF">2022-02-16T08:39:00Z</dcterms:modified>
</cp:coreProperties>
</file>