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D0" w:rsidRPr="002F3DD0" w:rsidRDefault="002F3DD0" w:rsidP="002F3DD0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  <w:r w:rsidRPr="002F3DD0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ЛЬВІВСЬКИЙ НАЦІОНАЛЬНИЙ УНІВЕРСИТЕТ</w:t>
      </w:r>
    </w:p>
    <w:p w:rsidR="002F3DD0" w:rsidRPr="002F3DD0" w:rsidRDefault="002F3DD0" w:rsidP="002F3DD0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  <w:r w:rsidRPr="002F3DD0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ІМЕНИ ІВАНА ФРАНКА</w:t>
      </w: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F0ACB" w:rsidRDefault="009F0ACB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970017" w:rsidRPr="00970017" w:rsidRDefault="00970017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П</w:t>
      </w:r>
      <w:r w:rsidRPr="00970017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РОГРАМНІ ЦІЛІ ТА ЗАВДАННЯ КАФЕДРИ «МУЗИКОЗНАВСТВА ТА ХОРОВОГО МИСТЕЦТВА»</w:t>
      </w:r>
    </w:p>
    <w:p w:rsidR="003870F1" w:rsidRDefault="00970017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  <w:r w:rsidRPr="00970017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 xml:space="preserve">НА 2022 </w:t>
      </w:r>
      <w:r w:rsidRPr="001B718D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 xml:space="preserve">– </w:t>
      </w:r>
      <w:r w:rsidR="001B718D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2027</w:t>
      </w:r>
      <w:r w:rsidRPr="001B718D"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 xml:space="preserve"> РОКИ</w:t>
      </w:r>
    </w:p>
    <w:p w:rsidR="005E339C" w:rsidRDefault="005E339C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5E339C" w:rsidRDefault="005E339C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2F3DD0" w:rsidRDefault="002F3DD0" w:rsidP="00970017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  <w:t>ЛЬВІВ-2022</w:t>
      </w:r>
    </w:p>
    <w:p w:rsidR="006F2520" w:rsidRDefault="006F2520" w:rsidP="006F252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val="uk-UA" w:eastAsia="uk-UA" w:bidi="uk-UA"/>
        </w:rPr>
      </w:pPr>
    </w:p>
    <w:p w:rsidR="00E31C88" w:rsidRPr="005054B6" w:rsidRDefault="00E31C88" w:rsidP="00E31C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649"/>
        <w:gridCol w:w="2572"/>
        <w:gridCol w:w="2232"/>
        <w:gridCol w:w="1392"/>
      </w:tblGrid>
      <w:tr w:rsidR="00714017" w:rsidRPr="0080019A" w:rsidTr="00E55CC0"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01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Конкретні заходи, кількість, індикатори досягнення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Залучені ресурси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E31C88" w:rsidRPr="0080019A" w:rsidTr="009219C1">
        <w:trPr>
          <w:trHeight w:val="254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 Кадровий склад</w:t>
            </w:r>
          </w:p>
        </w:tc>
      </w:tr>
      <w:tr w:rsidR="00714017" w:rsidRPr="0080019A" w:rsidTr="00E55CC0"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Моніторинг та оцінка роботи наукових, науково-педагогічних і педагогічних працівників згідно з Положенням про оцінювання роботи та визначення рейтингів наукових, науково-педагогі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чних і педагогічних працівників</w:t>
            </w:r>
            <w:r w:rsid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Університету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Проведення самоаналізу викладачами кафедри.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викладачі кафедри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714017" w:rsidRPr="0080019A" w:rsidTr="00E55CC0">
        <w:tc>
          <w:tcPr>
            <w:tcW w:w="500" w:type="dxa"/>
            <w:vMerge/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изнач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ення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рейтинг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оцінювання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викладачів шляхом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викладачі кафедри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714017" w:rsidRPr="0080019A" w:rsidTr="00E55CC0">
        <w:trPr>
          <w:trHeight w:val="1678"/>
        </w:trPr>
        <w:tc>
          <w:tcPr>
            <w:tcW w:w="5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shd w:val="clear" w:color="auto" w:fill="auto"/>
          </w:tcPr>
          <w:p w:rsidR="00E31C88" w:rsidRPr="007E0750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Враховувати анкетування студентів</w:t>
            </w:r>
            <w:r w:rsidR="007E0750" w:rsidRPr="007E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співпраці з Центром забезпечення якості освіти та Центром моніторингу</w:t>
            </w:r>
            <w:r w:rsidR="007E0750" w:rsidRPr="007E0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bottom w:val="single" w:sz="8" w:space="0" w:color="auto"/>
            </w:tcBorders>
            <w:shd w:val="clear" w:color="auto" w:fill="auto"/>
          </w:tcPr>
          <w:p w:rsidR="00E31C88" w:rsidRPr="0080019A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80019A" w:rsidTr="00E55CC0">
        <w:tc>
          <w:tcPr>
            <w:tcW w:w="5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Організація заходів щодо підвищення кваліфікації, вдосконалення викладацької майстерності та проходження стажування, зокрема за кордоном, науково-педагогічними і науковими працівниками відповідно до вимог нормативних </w:t>
            </w: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документів Університету.</w:t>
            </w:r>
          </w:p>
        </w:tc>
        <w:tc>
          <w:tcPr>
            <w:tcW w:w="2572" w:type="dxa"/>
            <w:tcBorders>
              <w:top w:val="single" w:sz="8" w:space="0" w:color="auto"/>
            </w:tcBorders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Підвищення кваліфікації </w:t>
            </w:r>
            <w:r w:rsidRPr="005E1D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проходження стажування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auto"/>
            </w:tcBorders>
            <w:shd w:val="clear" w:color="auto" w:fill="auto"/>
          </w:tcPr>
          <w:p w:rsidR="004A47BE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роф.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Сиротинська Н.І.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F0ACB" w:rsidRDefault="007E075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Інститут Східних Церков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Вюрцбургського</w:t>
            </w:r>
            <w:proofErr w:type="spellEnd"/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університету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Німеччина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C82C31" w:rsidRDefault="007E075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2.Д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C82C31" w:rsidRDefault="00C82C3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Інститут музики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Жешівського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університету (РП)</w:t>
            </w:r>
          </w:p>
          <w:p w:rsidR="009F0ACB" w:rsidRDefault="007E075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Д</w:t>
            </w:r>
            <w:r w:rsidR="009F0A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="009F0A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 w:rsidR="009F0A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9F0ACB" w:rsidRPr="004A47BE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Інститут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музикології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Ягел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університету</w:t>
            </w:r>
            <w:r w:rsidR="004A47BE" w:rsidRPr="004A4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Краків, РП</w:t>
            </w:r>
            <w:r w:rsidR="004A47BE" w:rsidRPr="004A47B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single" w:sz="8" w:space="0" w:color="auto"/>
            </w:tcBorders>
            <w:shd w:val="clear" w:color="auto" w:fill="auto"/>
          </w:tcPr>
          <w:p w:rsidR="00E31C88" w:rsidRDefault="00C82C3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серпень-жовтень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2022 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F0ACB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C82C3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 2024 р.</w:t>
            </w:r>
          </w:p>
          <w:p w:rsidR="009F0ACB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F0ACB" w:rsidRDefault="009F0ACB" w:rsidP="009F0A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F0ACB" w:rsidRDefault="009F0ACB" w:rsidP="009F0A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9F0ACB" w:rsidRDefault="009F0ACB" w:rsidP="009F0A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2023 р.</w:t>
            </w:r>
          </w:p>
        </w:tc>
      </w:tr>
      <w:tr w:rsidR="00714017" w:rsidRPr="00C82C31" w:rsidTr="00E55CC0">
        <w:tc>
          <w:tcPr>
            <w:tcW w:w="500" w:type="dxa"/>
            <w:vMerge/>
            <w:shd w:val="clear" w:color="auto" w:fill="auto"/>
          </w:tcPr>
          <w:p w:rsidR="00E31C88" w:rsidRPr="0080019A" w:rsidRDefault="00E31C88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01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2.2</w:t>
            </w:r>
            <w:r w:rsidRPr="007E0750">
              <w:rPr>
                <w:lang w:val="uk-UA"/>
              </w:rPr>
              <w:t xml:space="preserve"> 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 в</w:t>
            </w:r>
            <w:r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досконалення викладацької майстерності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(ЛНУ імені Івана Франка)</w:t>
            </w:r>
          </w:p>
        </w:tc>
        <w:tc>
          <w:tcPr>
            <w:tcW w:w="2232" w:type="dxa"/>
            <w:shd w:val="clear" w:color="auto" w:fill="auto"/>
          </w:tcPr>
          <w:p w:rsidR="00E31C88" w:rsidRPr="0080019A" w:rsidRDefault="00C82C3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 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Кушніренко О.А., ас. </w:t>
            </w:r>
            <w:proofErr w:type="spellStart"/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Младенова</w:t>
            </w:r>
            <w:proofErr w:type="spellEnd"/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Т.В., ас. Патер А.Р.</w:t>
            </w:r>
          </w:p>
        </w:tc>
        <w:tc>
          <w:tcPr>
            <w:tcW w:w="139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C82C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E31C88" w:rsidRPr="00C82C31" w:rsidTr="009219C1">
        <w:tc>
          <w:tcPr>
            <w:tcW w:w="9345" w:type="dxa"/>
            <w:gridSpan w:val="5"/>
            <w:shd w:val="clear" w:color="auto" w:fill="auto"/>
          </w:tcPr>
          <w:p w:rsidR="00E31C88" w:rsidRPr="0015120D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ІІ. Освітня діяльність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Акредитація освітніх програм. </w:t>
            </w:r>
            <w:r w:rsidR="002D6DC5"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Ліцензування.</w:t>
            </w: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shd w:val="clear" w:color="auto" w:fill="auto"/>
          </w:tcPr>
          <w:p w:rsidR="00E31C88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Акредитувати освітню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програм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02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 Магістр</w:t>
            </w:r>
            <w:r w:rsid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(ОП «Музикознавство»)</w:t>
            </w:r>
          </w:p>
          <w:p w:rsidR="00E31C88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Акредитувати освітню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програм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02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="00E31C88"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Бакалавр</w:t>
            </w:r>
            <w:r w:rsid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(ОП «Хорове диригування»)</w:t>
            </w:r>
          </w:p>
          <w:p w:rsidR="00224FB2" w:rsidRPr="0080019A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Акредитувати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ОНП 025 музичне мистецтво,</w:t>
            </w:r>
            <w:r w:rsid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Аспірантура</w:t>
            </w:r>
          </w:p>
        </w:tc>
        <w:tc>
          <w:tcPr>
            <w:tcW w:w="2232" w:type="dxa"/>
            <w:shd w:val="clear" w:color="auto" w:fill="auto"/>
          </w:tcPr>
          <w:p w:rsidR="00E31C88" w:rsidRPr="0080019A" w:rsidRDefault="00A8448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39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84481" w:rsidRDefault="00A8448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A844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224FB2" w:rsidRPr="0080019A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017" w:rsidRPr="00224FB2" w:rsidTr="00E55CC0">
        <w:tc>
          <w:tcPr>
            <w:tcW w:w="500" w:type="dxa"/>
            <w:shd w:val="clear" w:color="auto" w:fill="auto"/>
          </w:tcPr>
          <w:p w:rsidR="00224FB2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649" w:type="dxa"/>
            <w:shd w:val="clear" w:color="auto" w:fill="auto"/>
          </w:tcPr>
          <w:p w:rsidR="00224FB2" w:rsidRPr="00024ABE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shd w:val="clear" w:color="auto" w:fill="auto"/>
          </w:tcPr>
          <w:p w:rsidR="00224FB2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2.2.</w:t>
            </w:r>
            <w:r w:rsidRPr="00224FB2">
              <w:rPr>
                <w:lang w:val="uk-UA"/>
              </w:rPr>
              <w:t xml:space="preserve"> </w:t>
            </w: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Підготувати документацію та отримати ліцензію на право здійснення освітньої діяльності з підготовки фахівців 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другого ОС (магістр</w:t>
            </w: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 галузі знань 02 Культура і мистецтво спеціальності 025 Музичне мистецтво </w:t>
            </w:r>
            <w:r w:rsidR="004A47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 Хорове диригування</w:t>
            </w:r>
            <w:r w:rsidR="004A47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232" w:type="dxa"/>
            <w:shd w:val="clear" w:color="auto" w:fill="auto"/>
          </w:tcPr>
          <w:p w:rsidR="00224FB2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 доц. </w:t>
            </w:r>
            <w:proofErr w:type="spellStart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О.І., доц. </w:t>
            </w:r>
            <w:proofErr w:type="spellStart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В.М., доц. </w:t>
            </w:r>
            <w:proofErr w:type="spellStart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392" w:type="dxa"/>
            <w:shd w:val="clear" w:color="auto" w:fill="auto"/>
          </w:tcPr>
          <w:p w:rsidR="00224FB2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2025-2026 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2D6DC5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2D6DC5" w:rsidRPr="00024ABE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План розвитку навчально-методичного забезпечення.</w:t>
            </w:r>
          </w:p>
        </w:tc>
        <w:tc>
          <w:tcPr>
            <w:tcW w:w="2572" w:type="dxa"/>
            <w:shd w:val="clear" w:color="auto" w:fill="auto"/>
          </w:tcPr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Розробити план розвитку навчально-методичного забезпечення.</w:t>
            </w: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навчального посібника «Основи хорового диригування»</w:t>
            </w: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7E075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н</w:t>
            </w:r>
            <w:r w:rsid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авчально-методичного</w:t>
            </w:r>
            <w:r w:rsidR="002D6DC5"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посібник</w:t>
            </w:r>
            <w:r w:rsid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2D6DC5"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«Сольфеджіо. Теорія музики»</w:t>
            </w:r>
          </w:p>
        </w:tc>
        <w:tc>
          <w:tcPr>
            <w:tcW w:w="2232" w:type="dxa"/>
            <w:shd w:val="clear" w:color="auto" w:fill="auto"/>
          </w:tcPr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доц. </w:t>
            </w:r>
            <w:proofErr w:type="spellStart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чман</w:t>
            </w:r>
            <w:proofErr w:type="spellEnd"/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В.М.., доц. </w:t>
            </w:r>
            <w:proofErr w:type="spellStart"/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</w:t>
            </w:r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Демцюх</w:t>
            </w:r>
            <w:proofErr w:type="spellEnd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З.М., ст. </w:t>
            </w:r>
            <w:proofErr w:type="spellStart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Мельничук О.Й.</w:t>
            </w: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Сиротинська Н.І.</w:t>
            </w:r>
          </w:p>
        </w:tc>
        <w:tc>
          <w:tcPr>
            <w:tcW w:w="1392" w:type="dxa"/>
            <w:shd w:val="clear" w:color="auto" w:fill="auto"/>
          </w:tcPr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2022-2027рр.</w:t>
            </w: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B718D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6D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D6DC5" w:rsidRDefault="002D6D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</w:tr>
      <w:tr w:rsidR="00714017" w:rsidRPr="00EB0183" w:rsidTr="00E55CC0"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Оприлюднення на сайті кафедри нав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методичного забезпечення</w:t>
            </w: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Розробка та о</w:t>
            </w:r>
            <w:r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прилюднення на сайті кафедри навчально-</w:t>
            </w:r>
            <w:r w:rsidRPr="00DD1F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методичн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их рекомендацій по написанню курсових та магістерських робіт.</w:t>
            </w:r>
          </w:p>
        </w:tc>
        <w:tc>
          <w:tcPr>
            <w:tcW w:w="223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E31C88" w:rsidRPr="00EB0183" w:rsidRDefault="00615CFB" w:rsidP="009F0ACB">
            <w:pPr>
              <w:spacing w:after="200" w:line="240" w:lineRule="auto"/>
              <w:ind w:right="-11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2022-2024</w:t>
            </w:r>
            <w:r w:rsidR="007E07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AC3400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49" w:type="dxa"/>
            <w:shd w:val="clear" w:color="auto" w:fill="auto"/>
          </w:tcPr>
          <w:p w:rsidR="00E31C88" w:rsidRPr="00024ABE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Розробка і атестування електронних курсів.</w:t>
            </w:r>
          </w:p>
        </w:tc>
        <w:tc>
          <w:tcPr>
            <w:tcW w:w="257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34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електронних курсів:</w:t>
            </w:r>
          </w:p>
          <w:p w:rsidR="00E31C88" w:rsidRDefault="00EB0183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«Історія української музики»,  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Український музичний постмодернізм»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8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Проблеми сучасного музикознавства</w:t>
            </w:r>
            <w:r w:rsidRPr="00E867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5054B6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Антропологія музики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027F6A" w:rsidRPr="005054B6" w:rsidRDefault="00027F6A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«Аранжування»</w:t>
            </w:r>
          </w:p>
        </w:tc>
        <w:tc>
          <w:tcPr>
            <w:tcW w:w="223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AC3400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Default="00615CF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B0183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</w:t>
            </w:r>
            <w:proofErr w:type="spellEnd"/>
            <w:r w:rsidR="00E31C88" w:rsidRPr="00F41067">
              <w:rPr>
                <w:lang w:val="uk-UA"/>
              </w:rPr>
              <w:t xml:space="preserve"> </w:t>
            </w:r>
            <w:r w:rsidR="00E31C88">
              <w:rPr>
                <w:lang w:val="uk-UA"/>
              </w:rPr>
              <w:t>.</w:t>
            </w:r>
            <w:r w:rsidR="00AB6BC7">
              <w:rPr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Сиротинська Н.І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F6A" w:rsidRPr="0080019A" w:rsidRDefault="00027F6A" w:rsidP="009F0ACB">
            <w:pPr>
              <w:spacing w:after="200" w:line="240" w:lineRule="auto"/>
              <w:ind w:left="-20" w:right="-9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9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714017" w:rsidRPr="0080019A" w:rsidTr="00982C52">
        <w:trPr>
          <w:trHeight w:val="2595"/>
        </w:trPr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E31C88" w:rsidRPr="00024ABE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Оновлення освітніх програм, навчальних дисциплін кафедри.</w:t>
            </w:r>
          </w:p>
        </w:tc>
        <w:tc>
          <w:tcPr>
            <w:tcW w:w="257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5E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Оновлення освітніх програм</w:t>
            </w:r>
            <w:r w:rsidR="00CB0E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потреб ринку праці</w:t>
            </w:r>
            <w:r w:rsidRPr="00F55E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впровадження нових </w:t>
            </w:r>
            <w:r w:rsidRPr="00F55E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навчальних дисциплін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ОС «Магістр</w:t>
            </w:r>
            <w:r w:rsidR="00CB0E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F55E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CB0EAE" w:rsidRDefault="00CB0EAE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Усі викладачі к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афедри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EB0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017E42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9" w:type="dxa"/>
            <w:shd w:val="clear" w:color="auto" w:fill="auto"/>
          </w:tcPr>
          <w:p w:rsidR="004A47BE" w:rsidRPr="00024ABE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вибіркових дисципл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572" w:type="dxa"/>
            <w:shd w:val="clear" w:color="auto" w:fill="auto"/>
          </w:tcPr>
          <w:p w:rsidR="00E31C88" w:rsidRP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Музика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AB6BC7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ютерних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ігор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(ОС магістр) </w:t>
            </w:r>
          </w:p>
        </w:tc>
        <w:tc>
          <w:tcPr>
            <w:tcW w:w="2232" w:type="dxa"/>
            <w:shd w:val="clear" w:color="auto" w:fill="auto"/>
          </w:tcPr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="00F84D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Сиротинська Н.І.</w:t>
            </w:r>
          </w:p>
        </w:tc>
        <w:tc>
          <w:tcPr>
            <w:tcW w:w="139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F84D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C88" w:rsidRPr="0080019A" w:rsidTr="009219C1">
        <w:tc>
          <w:tcPr>
            <w:tcW w:w="9345" w:type="dxa"/>
            <w:gridSpan w:val="5"/>
            <w:shd w:val="clear" w:color="auto" w:fill="auto"/>
          </w:tcPr>
          <w:p w:rsidR="00E31C88" w:rsidRPr="0015120D" w:rsidRDefault="00CB0EAE" w:rsidP="009F0AC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ІІІ. Наукова робота</w:t>
            </w:r>
          </w:p>
        </w:tc>
      </w:tr>
      <w:tr w:rsidR="00714017" w:rsidRPr="00F84D24" w:rsidTr="00E55CC0"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49" w:type="dxa"/>
            <w:shd w:val="clear" w:color="auto" w:fill="auto"/>
          </w:tcPr>
          <w:p w:rsidR="00E31C88" w:rsidRDefault="00185D6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5D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напрями наукових досліджень (у тому числі молодих вчених); участь у конкурсах на фінансування з держбюджету, укладання госпдоговорів, отримання ґрантів. (Вказати конкретні конкурси, замовників.)</w:t>
            </w:r>
          </w:p>
        </w:tc>
        <w:tc>
          <w:tcPr>
            <w:tcW w:w="257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1.Тема в межах робочого часу «</w:t>
            </w:r>
            <w:r w:rsidR="00F84D24" w:rsidRPr="00F84D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музикознавча наукова думка та національна хорова культура в умовах інтеграційних культурно-мистецьких процесів розвитку сучасного європейського суспільства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185D6C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Розробка освітніх «капсул» для вивчення українського музичного мистецтва</w:t>
            </w:r>
          </w:p>
        </w:tc>
        <w:tc>
          <w:tcPr>
            <w:tcW w:w="2232" w:type="dxa"/>
            <w:shd w:val="clear" w:color="auto" w:fill="auto"/>
          </w:tcPr>
          <w:p w:rsidR="00E31C88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F0A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</w:t>
            </w:r>
            <w:proofErr w:type="spellStart"/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кафедри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84D24" w:rsidRDefault="00F84D2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50FA4" w:rsidRDefault="00B50FA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615CF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Українського культурного фонду</w:t>
            </w:r>
          </w:p>
        </w:tc>
        <w:tc>
          <w:tcPr>
            <w:tcW w:w="1392" w:type="dxa"/>
            <w:shd w:val="clear" w:color="auto" w:fill="auto"/>
          </w:tcPr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F84D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Default="00615CF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Pr="00615CFB" w:rsidRDefault="00615CFB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Default="00615CFB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Default="00615CFB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50FA4" w:rsidRDefault="00B50FA4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615CFB" w:rsidRDefault="00615CFB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714017" w:rsidRPr="00011AE4" w:rsidTr="00982C52">
        <w:trPr>
          <w:trHeight w:val="58"/>
        </w:trPr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E31C88" w:rsidRDefault="00224FB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4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 підготовки докторів наук і докторів філософії через докторантуру й аспірантуру; сприяння своєчасному захисту дисертацій, збільшення кількості працівників з науковими ступенями (вченими званнями).</w:t>
            </w:r>
          </w:p>
        </w:tc>
        <w:tc>
          <w:tcPr>
            <w:tcW w:w="2572" w:type="dxa"/>
            <w:shd w:val="clear" w:color="auto" w:fill="auto"/>
          </w:tcPr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докторів філософії зі спеціальності 025 музичне мистецтво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докторської дисертації на тему «</w:t>
            </w:r>
            <w:r w:rsidR="00011AE4" w:rsidRP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Кітч як феномен культури постіндустріальної доби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E31C88" w:rsidRDefault="00AD51B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="00E31C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чене звання професора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15CFB" w:rsidRDefault="00782089" w:rsidP="00982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  <w:p w:rsidR="00E31C88" w:rsidRPr="0080019A" w:rsidRDefault="00E31C88" w:rsidP="00982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доцента</w:t>
            </w:r>
          </w:p>
        </w:tc>
        <w:tc>
          <w:tcPr>
            <w:tcW w:w="2232" w:type="dxa"/>
            <w:shd w:val="clear" w:color="auto" w:fill="auto"/>
          </w:tcPr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Наукові керівники аспірантів</w:t>
            </w: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AD51B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Сиротинська Н.І.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В.М., доц. </w:t>
            </w:r>
            <w:proofErr w:type="spellStart"/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Pr="0080019A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2022-2027 рр.</w:t>
            </w: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AD51B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011A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615C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-2024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714017" w:rsidRPr="0080019A" w:rsidTr="009F0ACB">
        <w:trPr>
          <w:trHeight w:val="4425"/>
        </w:trPr>
        <w:tc>
          <w:tcPr>
            <w:tcW w:w="500" w:type="dxa"/>
            <w:shd w:val="clear" w:color="auto" w:fill="auto"/>
          </w:tcPr>
          <w:p w:rsidR="00E31C88" w:rsidRPr="0080019A" w:rsidRDefault="00982C52" w:rsidP="009219C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E31C88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до друку монографій (</w:t>
            </w:r>
            <w:r w:rsidR="00E31C88"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тому числі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E31C88"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вою)</w:t>
            </w:r>
          </w:p>
        </w:tc>
        <w:tc>
          <w:tcPr>
            <w:tcW w:w="2572" w:type="dxa"/>
            <w:shd w:val="clear" w:color="auto" w:fill="auto"/>
          </w:tcPr>
          <w:p w:rsidR="007854B8" w:rsidRPr="001247CD" w:rsidRDefault="007854B8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Монографія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діалозі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 культур "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Захід-Схід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" на 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музичної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124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718C" w:rsidRDefault="007E718C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88" w:rsidRPr="009F0ACB" w:rsidRDefault="007854B8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Монографія</w:t>
            </w:r>
            <w:proofErr w:type="spellEnd"/>
            <w:r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0B0B"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«Singers of India from the Land of Upper Doab : A Phenomenon of </w:t>
            </w:r>
            <w:proofErr w:type="spellStart"/>
            <w:r w:rsidR="00BF0B0B"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Kirana</w:t>
            </w:r>
            <w:proofErr w:type="spellEnd"/>
            <w:r w:rsidR="00BF0B0B"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0B0B"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Gharana</w:t>
            </w:r>
            <w:proofErr w:type="spellEnd"/>
            <w:r w:rsidR="00BF0B0B" w:rsidRPr="00BF0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7854B8" w:rsidRPr="007854B8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854B8"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</w:t>
            </w:r>
            <w:proofErr w:type="spellEnd"/>
            <w:r w:rsidR="007854B8"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5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854B8"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85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 філософії </w:t>
            </w:r>
            <w:proofErr w:type="spellStart"/>
            <w:r w:rsidR="007854B8"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Младенова</w:t>
            </w:r>
            <w:proofErr w:type="spellEnd"/>
            <w:r w:rsidR="007854B8" w:rsidRPr="007E7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Т.В..</w:t>
            </w:r>
          </w:p>
          <w:p w:rsidR="007854B8" w:rsidRDefault="007854B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Default="007854B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Pr="007854B8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854B8" w:rsidRPr="00680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="007854B8" w:rsidRPr="00680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 w:rsidR="007854B8" w:rsidRPr="00680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  </w:t>
            </w:r>
          </w:p>
          <w:p w:rsidR="00BF0B0B" w:rsidRDefault="00BF0B0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Pr="0080019A" w:rsidRDefault="00E31C8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7854B8" w:rsidRDefault="00D23A06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 w:rsidR="007854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7854B8" w:rsidRPr="007854B8" w:rsidRDefault="007854B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Default="007854B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31C88" w:rsidRDefault="00E31C8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Pr="007854B8" w:rsidRDefault="007854B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Default="007854B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854B8" w:rsidRPr="007854B8" w:rsidRDefault="007854B8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Публікаційна активність та підвищення відповідних стандартів, збільшення кількості науково-педагогічних і наукових працівників, які мають не менше п’яти наукових публікацій у періодичних виданнях, що включені до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баз даних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Збільшити кількість </w:t>
            </w:r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наукових публікацій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фахових виданнях та </w:t>
            </w:r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періодичних виданнях, що включені до </w:t>
            </w:r>
            <w:proofErr w:type="spellStart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баз даних </w:t>
            </w:r>
            <w:proofErr w:type="spellStart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Приведення наукових </w:t>
            </w:r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періодичних видань у відповідність до вимог для включення у міжнародні </w:t>
            </w:r>
            <w:proofErr w:type="spellStart"/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наукометричні</w:t>
            </w:r>
            <w:proofErr w:type="spellEnd"/>
            <w:r w:rsidRPr="00024AB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бази даних.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Вісник ЛНУ. Серія Мистецтвознавство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(спільно з іншими кафедрами факультету)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714017" w:rsidRPr="0007446F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 проведення наукових семінарів, зокрема із залученням закордонних партнерів; розвиток титульних наукових конференцій.</w:t>
            </w:r>
          </w:p>
        </w:tc>
        <w:tc>
          <w:tcPr>
            <w:tcW w:w="2572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0222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роведення наукових семінарів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Всеукраїнських та Міжнародних наукових конференцій на факультеті.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Міжнародної науково-практичної конференції присвяченої 110-літтю заснування львівської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музикології</w:t>
            </w:r>
            <w:proofErr w:type="spellEnd"/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Науковий гурток «Музикознавчі діалоги»</w:t>
            </w:r>
          </w:p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744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ктивізувати роботу хорових колективів, у </w:t>
            </w:r>
            <w:proofErr w:type="spellStart"/>
            <w:r w:rsidRPr="000744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0744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з метою залучення їх до міжнародної </w:t>
            </w:r>
            <w:proofErr w:type="spellStart"/>
            <w:r w:rsidRPr="000744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конкурсно</w:t>
            </w:r>
            <w:proofErr w:type="spellEnd"/>
            <w:r w:rsidRPr="000744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-фестивальної творчої діяльності.</w:t>
            </w:r>
          </w:p>
        </w:tc>
        <w:tc>
          <w:tcPr>
            <w:tcW w:w="2232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Викладачі кафедри та роботодавці, </w:t>
            </w:r>
            <w:proofErr w:type="spellStart"/>
            <w:r w:rsidRPr="00615C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стейкхолдери</w:t>
            </w:r>
            <w:proofErr w:type="spellEnd"/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всі викладачі кафедри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Сиротинська Н.І., студенти всіх курсів</w:t>
            </w:r>
          </w:p>
          <w:p w:rsidR="007E718C" w:rsidRPr="0007446F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В.М.,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М.В.,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Камінська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М.М., ст.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Мельничук О.Й.</w:t>
            </w:r>
          </w:p>
        </w:tc>
        <w:tc>
          <w:tcPr>
            <w:tcW w:w="1392" w:type="dxa"/>
            <w:shd w:val="clear" w:color="auto" w:fill="auto"/>
          </w:tcPr>
          <w:p w:rsidR="007E718C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Жовтень, 2022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82C52" w:rsidRDefault="00982C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AB6BC7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-2027 рр.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2024-2025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</w:t>
            </w:r>
          </w:p>
        </w:tc>
      </w:tr>
      <w:tr w:rsidR="00714017" w:rsidRPr="007E718C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9" w:type="dxa"/>
            <w:shd w:val="clear" w:color="auto" w:fill="auto"/>
          </w:tcPr>
          <w:p w:rsidR="007E718C" w:rsidRP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Залучення студентів до наукової роботи, участі у </w:t>
            </w: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конференціях, олімпіадах, конкурсах (в тому числі Всеукраїнській студентській олімпіаді, Всеукраїнському конкурсі студентських наукових робіт).</w:t>
            </w:r>
          </w:p>
        </w:tc>
        <w:tc>
          <w:tcPr>
            <w:tcW w:w="2572" w:type="dxa"/>
            <w:shd w:val="clear" w:color="auto" w:fill="auto"/>
          </w:tcPr>
          <w:p w:rsidR="007E718C" w:rsidRDefault="007E718C" w:rsidP="00AB6BC7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Участь у 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Міжнародних студентських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наукових конференціях;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Участь студентів у </w:t>
            </w:r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Всеукраїнському к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онкурсі</w:t>
            </w:r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студентських наукових робіт зі спеціальності музичне мистецтво.</w:t>
            </w:r>
            <w:r w:rsidR="00AB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Студенти 3-4 курсів ОС бакалавр, 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також студентів ОС магістр</w:t>
            </w:r>
          </w:p>
        </w:tc>
        <w:tc>
          <w:tcPr>
            <w:tcW w:w="1392" w:type="dxa"/>
            <w:shd w:val="clear" w:color="auto" w:fill="auto"/>
          </w:tcPr>
          <w:p w:rsidR="007E718C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2022-2027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та підтримка наукових профілів науково-педагогічних, наукових, інших працівників кафедри у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базах даних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Scholar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на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плаформах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ResearcherID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ORCID.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14017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Сприяти створенню наукових профілів викладачів у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ах</w:t>
            </w:r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даних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Scholar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на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плаформах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ResearcherID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Science</w:t>
            </w:r>
            <w:proofErr w:type="spellEnd"/>
            <w:r w:rsidR="007E718C" w:rsidRPr="006D62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ORCID.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9F0ACB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Сприяння стажуванню наукових, науково-педагогічних та інших працівників, докторантів, аспірантів і студентів за кордоном; виконання міжнародних </w:t>
            </w:r>
            <w:proofErr w:type="spellStart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72" w:type="dxa"/>
            <w:shd w:val="clear" w:color="auto" w:fill="auto"/>
          </w:tcPr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Сприяти участі</w:t>
            </w:r>
            <w:r w:rsidRPr="002F3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членів кафедри в програмах міжнародної академічної </w:t>
            </w:r>
            <w:proofErr w:type="spellStart"/>
            <w:r w:rsidRPr="002F3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мобільности</w:t>
            </w:r>
            <w:proofErr w:type="spellEnd"/>
            <w:r w:rsidRPr="002F3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стажуванню за кордоном, у міжнародних </w:t>
            </w:r>
            <w:proofErr w:type="spellStart"/>
            <w:r w:rsidRPr="002F3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проєктах</w:t>
            </w:r>
            <w:proofErr w:type="spellEnd"/>
            <w:r w:rsidRPr="002F3D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викладачів та  студентів у програмі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Еразмус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Підписання угод та активізація співпраці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Ягел</w:t>
            </w:r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онським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(Інститут музики);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Вюрцбургським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</w:t>
            </w:r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іверситетом (Інститут Східних Церков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); УВУ у Мюнхені;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Карловий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</w:t>
            </w:r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(Інститут </w:t>
            </w:r>
            <w:proofErr w:type="spellStart"/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музикології</w:t>
            </w:r>
            <w:proofErr w:type="spellEnd"/>
            <w:r w:rsidR="007140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F3DD0" w:rsidRDefault="002F3DD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Студенти 3-4 курсів, викладачі</w:t>
            </w: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О.І., проф.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Сиротинська Н.І. </w:t>
            </w:r>
          </w:p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shd w:val="clear" w:color="auto" w:fill="auto"/>
          </w:tcPr>
          <w:p w:rsidR="007E718C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2022-2027 рр.</w:t>
            </w:r>
            <w:r w:rsidR="007E71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7E718C" w:rsidRPr="00D23A06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F3DD0" w:rsidRDefault="002F3DD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1B718D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Default="007E718C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E718C" w:rsidRPr="00EE263F" w:rsidRDefault="001B718D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C626A7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9" w:type="dxa"/>
            <w:shd w:val="clear" w:color="auto" w:fill="auto"/>
          </w:tcPr>
          <w:p w:rsidR="00C626A7" w:rsidRPr="007E718C" w:rsidRDefault="00C626A7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6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працівників у наукових експертних радах, редколегіях журналів.</w:t>
            </w:r>
          </w:p>
        </w:tc>
        <w:tc>
          <w:tcPr>
            <w:tcW w:w="2572" w:type="dxa"/>
            <w:shd w:val="clear" w:color="auto" w:fill="auto"/>
          </w:tcPr>
          <w:p w:rsidR="00C626A7" w:rsidRDefault="00017E4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Членство у Вченій раді</w:t>
            </w:r>
            <w:r w:rsidR="00C626A7" w:rsidRPr="00C626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 захисту докторських дисертацій галузі знань 02 Культура і мистецтво</w:t>
            </w:r>
          </w:p>
          <w:p w:rsidR="00E55CC0" w:rsidRDefault="00017E4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Розширення членства викладачів</w:t>
            </w:r>
            <w:r w:rsidR="00C626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редколегіях наукових журналів «Український Мистецтвознавчий дискурс»; Вісник львівського університету. Серія мистецтвознавство</w:t>
            </w:r>
            <w:r w:rsid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017E42" w:rsidRPr="00C626A7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Львівсько-ряшівські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наукові зошити</w:t>
            </w:r>
            <w:r w:rsidR="00C626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E55CC0" w:rsidRDefault="00C626A7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6A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проф. Сиротинська Н.І.</w:t>
            </w:r>
          </w:p>
          <w:p w:rsidR="00E55CC0" w:rsidRP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26A7" w:rsidRP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 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392" w:type="dxa"/>
            <w:shd w:val="clear" w:color="auto" w:fill="auto"/>
          </w:tcPr>
          <w:p w:rsidR="00E55CC0" w:rsidRDefault="00C626A7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 р.</w:t>
            </w:r>
          </w:p>
          <w:p w:rsidR="00E55CC0" w:rsidRP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55CC0" w:rsidRP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55CC0" w:rsidRDefault="00E55CC0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26A7" w:rsidRPr="00E55CC0" w:rsidRDefault="001B718D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E718C" w:rsidRPr="0080019A" w:rsidTr="009219C1">
        <w:tc>
          <w:tcPr>
            <w:tcW w:w="9345" w:type="dxa"/>
            <w:gridSpan w:val="5"/>
            <w:shd w:val="clear" w:color="auto" w:fill="auto"/>
          </w:tcPr>
          <w:p w:rsidR="007E718C" w:rsidRPr="0015120D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ІV. Соціально-виховна робота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7E718C" w:rsidRPr="00F5062C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Профорієнтаційна робота. 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Активізувати роботу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соцмережах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участь у Днях відкритих дверей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4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C224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порадників академічних груп із студентами.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Продовжувати вести конструктивну роботу зі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студентами як порадники груп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Заходи, спрямовані на дотримання академічної доброчесності.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Застерігати студентів від плагіату, перевірка  наукових робіт на дотримання академічної доброчесності 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Керівники курсових та магістерських робіт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півпраця із випускниками </w:t>
            </w:r>
          </w:p>
        </w:tc>
        <w:tc>
          <w:tcPr>
            <w:tcW w:w="257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Підтримувати с</w:t>
            </w: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півпрац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 із випускниками </w:t>
            </w:r>
          </w:p>
        </w:tc>
        <w:tc>
          <w:tcPr>
            <w:tcW w:w="223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7E718C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DE700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E55CC0" w:rsidTr="00E55CC0">
        <w:tc>
          <w:tcPr>
            <w:tcW w:w="500" w:type="dxa"/>
            <w:shd w:val="clear" w:color="auto" w:fill="auto"/>
          </w:tcPr>
          <w:p w:rsidR="007E718C" w:rsidRPr="0080019A" w:rsidRDefault="00982C52" w:rsidP="007E718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7E718C" w:rsidRPr="00024ABE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національно-патріотичного виховання учасників освітнього процесу.</w:t>
            </w:r>
          </w:p>
        </w:tc>
        <w:tc>
          <w:tcPr>
            <w:tcW w:w="2572" w:type="dxa"/>
            <w:shd w:val="clear" w:color="auto" w:fill="auto"/>
          </w:tcPr>
          <w:p w:rsidR="007E718C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тему музика і політика;</w:t>
            </w:r>
          </w:p>
          <w:p w:rsidR="00E55CC0" w:rsidRPr="0080019A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 присвячені темі подолання впливу російської</w:t>
            </w:r>
            <w:r w:rsidR="00E374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музичної культури на український музичний простір</w:t>
            </w:r>
            <w:r w:rsidR="008B1A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32" w:type="dxa"/>
            <w:shd w:val="clear" w:color="auto" w:fill="auto"/>
          </w:tcPr>
          <w:p w:rsidR="007E718C" w:rsidRDefault="008B1A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Т.М., проф. Сиротинська Н.І.,</w:t>
            </w:r>
          </w:p>
          <w:p w:rsidR="008B1AC5" w:rsidRPr="0080019A" w:rsidRDefault="008B1A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7E718C" w:rsidRPr="0080019A" w:rsidRDefault="008B1AC5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55CC0" w:rsidRPr="00DA46D8" w:rsidTr="009219C1">
        <w:tc>
          <w:tcPr>
            <w:tcW w:w="9345" w:type="dxa"/>
            <w:gridSpan w:val="5"/>
            <w:shd w:val="clear" w:color="auto" w:fill="auto"/>
          </w:tcPr>
          <w:p w:rsidR="00E55CC0" w:rsidRPr="0015120D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512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V. </w:t>
            </w:r>
            <w:r w:rsidR="000922D4" w:rsidRPr="000922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Промоція, </w:t>
            </w:r>
            <w:proofErr w:type="spellStart"/>
            <w:r w:rsidR="000922D4" w:rsidRPr="000922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фандрайзинг</w:t>
            </w:r>
            <w:proofErr w:type="spellEnd"/>
            <w:r w:rsidR="000922D4" w:rsidRPr="000922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та співпраця з роботодавцями</w:t>
            </w:r>
          </w:p>
        </w:tc>
      </w:tr>
      <w:tr w:rsidR="00714017" w:rsidRPr="0080019A" w:rsidTr="00E55CC0">
        <w:tc>
          <w:tcPr>
            <w:tcW w:w="500" w:type="dxa"/>
            <w:shd w:val="clear" w:color="auto" w:fill="auto"/>
          </w:tcPr>
          <w:p w:rsidR="00E55CC0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E55CC0" w:rsidRPr="0015120D" w:rsidRDefault="000922D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Представлення інформації про кафедр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на сторінках факультету</w:t>
            </w: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соціальних мережах </w:t>
            </w:r>
            <w:proofErr w:type="spellStart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2572" w:type="dxa"/>
            <w:shd w:val="clear" w:color="auto" w:fill="auto"/>
          </w:tcPr>
          <w:p w:rsidR="00E55CC0" w:rsidRDefault="00E374E6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Сторінка кафедри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соцмережі</w:t>
            </w:r>
            <w:proofErr w:type="spellEnd"/>
            <w:r w:rsid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Facebook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Telegram</w:t>
            </w:r>
            <w:r w:rsidR="000922D4"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-каналу,</w:t>
            </w:r>
            <w:r w:rsid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 також на сторінці кафедри на сайті факультету </w:t>
            </w:r>
            <w:r w:rsid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представленням спеціальності абітурієнтам, </w:t>
            </w:r>
          </w:p>
          <w:p w:rsidR="00E55CC0" w:rsidRPr="0080019A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Відеоролики про ОП</w:t>
            </w:r>
          </w:p>
        </w:tc>
        <w:tc>
          <w:tcPr>
            <w:tcW w:w="2232" w:type="dxa"/>
            <w:shd w:val="clear" w:color="auto" w:fill="auto"/>
          </w:tcPr>
          <w:p w:rsidR="00E55CC0" w:rsidRPr="0080019A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5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E55CC0" w:rsidRPr="0080019A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5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7745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E374E6" w:rsidTr="00E55CC0">
        <w:tc>
          <w:tcPr>
            <w:tcW w:w="500" w:type="dxa"/>
            <w:shd w:val="clear" w:color="auto" w:fill="auto"/>
          </w:tcPr>
          <w:p w:rsidR="00E55CC0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E55CC0" w:rsidRPr="0015120D" w:rsidRDefault="000922D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Наповнення актуальною інформацією веб-сторінки кафедри (включаючи освітні </w:t>
            </w: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програми та їх компоненти, навчальні курси, методичні матеріали, персональні веб-сторінки наукових та науково-педагогічних працівників, оформлених, відповідно до критеріїв </w:t>
            </w:r>
            <w:proofErr w:type="spellStart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рейтингування</w:t>
            </w:r>
            <w:proofErr w:type="spellEnd"/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факультетів та положення про веб-сайт факультету.</w:t>
            </w:r>
          </w:p>
        </w:tc>
        <w:tc>
          <w:tcPr>
            <w:tcW w:w="2572" w:type="dxa"/>
            <w:shd w:val="clear" w:color="auto" w:fill="auto"/>
          </w:tcPr>
          <w:p w:rsidR="00E55CC0" w:rsidRPr="0080019A" w:rsidRDefault="000922D4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Відповідно до Положення на веб-сторінці</w:t>
            </w:r>
            <w:r w:rsidR="00E55C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систематично оприлюднюється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актуальна</w:t>
            </w:r>
            <w:r w:rsidRPr="007745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формація щодо ОП, навчальних курсів, методичних матеріалів, а також представлені веб-сторінки</w:t>
            </w:r>
            <w:r w:rsidRPr="00E374E6">
              <w:rPr>
                <w:lang w:val="uk-UA"/>
              </w:rPr>
              <w:t xml:space="preserve"> </w:t>
            </w: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наукових та науково-</w:t>
            </w:r>
            <w:r w:rsidR="00E374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педагогічних працівників.</w:t>
            </w:r>
            <w:r w:rsidRPr="000922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E55CC0" w:rsidRPr="0080019A" w:rsidRDefault="00E55CC0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745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E55CC0" w:rsidRPr="0080019A" w:rsidRDefault="001B718D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E90B06" w:rsidTr="00E55CC0">
        <w:tc>
          <w:tcPr>
            <w:tcW w:w="500" w:type="dxa"/>
            <w:shd w:val="clear" w:color="auto" w:fill="auto"/>
          </w:tcPr>
          <w:p w:rsidR="00E55CC0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E55CC0" w:rsidRPr="0015120D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Використання офіційної символіки у всіх </w:t>
            </w:r>
            <w:proofErr w:type="spellStart"/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промоційних</w:t>
            </w:r>
            <w:proofErr w:type="spellEnd"/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матеріалах та подіях відповідно до Правил використання офіційної символіки ЛНУ ім. Івана Франка.</w:t>
            </w:r>
          </w:p>
        </w:tc>
        <w:tc>
          <w:tcPr>
            <w:tcW w:w="2572" w:type="dxa"/>
            <w:shd w:val="clear" w:color="auto" w:fill="auto"/>
          </w:tcPr>
          <w:p w:rsidR="00E55CC0" w:rsidRPr="0080019A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Кафедра використовує університетську символіку у всіх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промоційних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матеріалах та профорієнтаційних презентаціях,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промороликах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відповідно </w:t>
            </w: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Правил використання офіційної символіки ЛНУ ім. Івана Франка.</w:t>
            </w:r>
          </w:p>
        </w:tc>
        <w:tc>
          <w:tcPr>
            <w:tcW w:w="2232" w:type="dxa"/>
            <w:shd w:val="clear" w:color="auto" w:fill="auto"/>
          </w:tcPr>
          <w:p w:rsidR="00E55CC0" w:rsidRPr="00E90B06" w:rsidRDefault="00E55CC0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E55CC0" w:rsidRPr="00E90B06" w:rsidRDefault="00E55CC0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90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1B71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рр.</w:t>
            </w:r>
          </w:p>
        </w:tc>
      </w:tr>
      <w:tr w:rsidR="00714017" w:rsidRPr="00E90B06" w:rsidTr="00E55CC0">
        <w:tc>
          <w:tcPr>
            <w:tcW w:w="500" w:type="dxa"/>
            <w:shd w:val="clear" w:color="auto" w:fill="auto"/>
          </w:tcPr>
          <w:p w:rsidR="00DA46D8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DA46D8" w:rsidRPr="00F5062C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Підтримка належного оформлення сторінок освітніх програм на сайті Вступної кампанії.</w:t>
            </w:r>
          </w:p>
        </w:tc>
        <w:tc>
          <w:tcPr>
            <w:tcW w:w="2572" w:type="dxa"/>
            <w:shd w:val="clear" w:color="auto" w:fill="auto"/>
          </w:tcPr>
          <w:p w:rsidR="00DA46D8" w:rsidRPr="004C06C3" w:rsidRDefault="00080821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період Вступної кампанії належним чином оформлювати сторінки ОП на сайті кафедри та факультету</w:t>
            </w:r>
          </w:p>
        </w:tc>
        <w:tc>
          <w:tcPr>
            <w:tcW w:w="2232" w:type="dxa"/>
            <w:shd w:val="clear" w:color="auto" w:fill="auto"/>
          </w:tcPr>
          <w:p w:rsidR="00DA46D8" w:rsidRPr="00E90B06" w:rsidRDefault="00080821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викладачі кафедри</w:t>
            </w:r>
          </w:p>
        </w:tc>
        <w:tc>
          <w:tcPr>
            <w:tcW w:w="1392" w:type="dxa"/>
            <w:shd w:val="clear" w:color="auto" w:fill="auto"/>
          </w:tcPr>
          <w:p w:rsidR="00DA46D8" w:rsidRPr="00E90B06" w:rsidRDefault="001B718D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E90B06" w:rsidTr="00E55CC0">
        <w:tc>
          <w:tcPr>
            <w:tcW w:w="500" w:type="dxa"/>
            <w:shd w:val="clear" w:color="auto" w:fill="auto"/>
          </w:tcPr>
          <w:p w:rsidR="00DA46D8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DA46D8" w:rsidRPr="00DA46D8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Написання грантових заявок на </w:t>
            </w: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міжнародні та українські фонди.</w:t>
            </w:r>
          </w:p>
        </w:tc>
        <w:tc>
          <w:tcPr>
            <w:tcW w:w="2572" w:type="dxa"/>
            <w:shd w:val="clear" w:color="auto" w:fill="auto"/>
          </w:tcPr>
          <w:p w:rsidR="00DA46D8" w:rsidRPr="004C06C3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Подання заявки на участь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грантовому проекті УКФ</w:t>
            </w:r>
          </w:p>
        </w:tc>
        <w:tc>
          <w:tcPr>
            <w:tcW w:w="2232" w:type="dxa"/>
            <w:shd w:val="clear" w:color="auto" w:fill="auto"/>
          </w:tcPr>
          <w:p w:rsidR="00DA46D8" w:rsidRPr="00E90B06" w:rsidRDefault="00DA46D8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Т.М., проф. Сиротинська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Н.І.,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392" w:type="dxa"/>
            <w:shd w:val="clear" w:color="auto" w:fill="auto"/>
          </w:tcPr>
          <w:p w:rsidR="00DA46D8" w:rsidRPr="00E90B06" w:rsidRDefault="00DA46D8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2023 р.</w:t>
            </w:r>
          </w:p>
        </w:tc>
      </w:tr>
      <w:tr w:rsidR="00714017" w:rsidRPr="00DA46D8" w:rsidTr="00E55CC0">
        <w:tc>
          <w:tcPr>
            <w:tcW w:w="500" w:type="dxa"/>
            <w:shd w:val="clear" w:color="auto" w:fill="auto"/>
          </w:tcPr>
          <w:p w:rsidR="00DA46D8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DA46D8" w:rsidRPr="00DA46D8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Висвітлення на веб-сторінці кафедри переліку компаній-роботодавців, яких кафедра  залучає до організації та реалізації освітнього процесу.</w:t>
            </w:r>
          </w:p>
        </w:tc>
        <w:tc>
          <w:tcPr>
            <w:tcW w:w="2572" w:type="dxa"/>
            <w:shd w:val="clear" w:color="auto" w:fill="auto"/>
          </w:tcPr>
          <w:p w:rsidR="00DA46D8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Оприлюднення інформації щодо компаній-роботодавців</w:t>
            </w:r>
            <w:r w:rsidRPr="00DA46D8">
              <w:rPr>
                <w:lang w:val="uk-UA"/>
              </w:rPr>
              <w:t xml:space="preserve"> </w:t>
            </w: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яких кафедра  залуч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атиме </w:t>
            </w:r>
            <w:r w:rsidRPr="00DA46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організації та реалізації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освітнього процесу (у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розширення бази практик)</w:t>
            </w:r>
          </w:p>
        </w:tc>
        <w:tc>
          <w:tcPr>
            <w:tcW w:w="2232" w:type="dxa"/>
            <w:shd w:val="clear" w:color="auto" w:fill="auto"/>
          </w:tcPr>
          <w:p w:rsidR="00DA46D8" w:rsidRDefault="00DA46D8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92" w:type="dxa"/>
            <w:shd w:val="clear" w:color="auto" w:fill="auto"/>
          </w:tcPr>
          <w:p w:rsidR="00DA46D8" w:rsidRDefault="001B718D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  <w:tr w:rsidR="00714017" w:rsidRPr="00DA46D8" w:rsidTr="00E55CC0">
        <w:tc>
          <w:tcPr>
            <w:tcW w:w="500" w:type="dxa"/>
            <w:shd w:val="clear" w:color="auto" w:fill="auto"/>
          </w:tcPr>
          <w:p w:rsidR="00DA46D8" w:rsidRPr="0080019A" w:rsidRDefault="00982C52" w:rsidP="00E55CC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49" w:type="dxa"/>
            <w:shd w:val="clear" w:color="auto" w:fill="auto"/>
          </w:tcPr>
          <w:p w:rsidR="00E92352" w:rsidRPr="00E92352" w:rsidRDefault="00E92352" w:rsidP="009F0A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23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Систематизація та оприлюднення на веб-сайті кафедри інформації щодо кар’єрного шляху випускників освітньої програми.</w:t>
            </w:r>
          </w:p>
          <w:p w:rsidR="00DA46D8" w:rsidRPr="00DA46D8" w:rsidRDefault="00DA46D8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2" w:type="dxa"/>
            <w:shd w:val="clear" w:color="auto" w:fill="auto"/>
          </w:tcPr>
          <w:p w:rsidR="00DA46D8" w:rsidRDefault="00E92352" w:rsidP="009F0ACB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Систематично оновлювати та доповнювати оприлюднену на веб-сайті кафедри інформацію</w:t>
            </w:r>
            <w:r w:rsidRPr="00E923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щодо кар’єрного шляху випускників освітньої програми.</w:t>
            </w:r>
          </w:p>
        </w:tc>
        <w:tc>
          <w:tcPr>
            <w:tcW w:w="2232" w:type="dxa"/>
            <w:shd w:val="clear" w:color="auto" w:fill="auto"/>
          </w:tcPr>
          <w:p w:rsidR="00DA46D8" w:rsidRDefault="009F0ACB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Гаранти освітніх програм</w:t>
            </w:r>
          </w:p>
        </w:tc>
        <w:tc>
          <w:tcPr>
            <w:tcW w:w="1392" w:type="dxa"/>
            <w:shd w:val="clear" w:color="auto" w:fill="auto"/>
          </w:tcPr>
          <w:p w:rsidR="00DA46D8" w:rsidRDefault="001B718D" w:rsidP="009F0A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2022-2027 рр.</w:t>
            </w:r>
          </w:p>
        </w:tc>
      </w:tr>
    </w:tbl>
    <w:p w:rsidR="002F3DD0" w:rsidRDefault="002F3DD0" w:rsidP="00E31C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39C" w:rsidRDefault="005E339C" w:rsidP="009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C52" w:rsidRDefault="00982C52" w:rsidP="009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мистецтвознавства, доцент,</w:t>
      </w:r>
    </w:p>
    <w:p w:rsidR="00E31C88" w:rsidRDefault="00982C52" w:rsidP="009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1C88">
        <w:rPr>
          <w:rFonts w:ascii="Times New Roman" w:hAnsi="Times New Roman" w:cs="Times New Roman"/>
          <w:sz w:val="28"/>
          <w:szCs w:val="28"/>
          <w:lang w:val="uk-UA"/>
        </w:rPr>
        <w:t>.о. завідувача кафедри</w:t>
      </w:r>
    </w:p>
    <w:p w:rsidR="00E31C88" w:rsidRDefault="00E90B06" w:rsidP="009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музикознавст</w:t>
      </w:r>
      <w:r w:rsidR="00E31C8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 та хорового мистецтва</w:t>
      </w:r>
      <w:r w:rsidR="00E31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1C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3CFB">
        <w:rPr>
          <w:rFonts w:ascii="Times New Roman" w:hAnsi="Times New Roman" w:cs="Times New Roman"/>
          <w:sz w:val="28"/>
          <w:szCs w:val="28"/>
          <w:lang w:val="uk-UA"/>
        </w:rPr>
        <w:t xml:space="preserve">Тарас </w:t>
      </w:r>
      <w:proofErr w:type="spellStart"/>
      <w:r w:rsidR="002E3CFB">
        <w:rPr>
          <w:rFonts w:ascii="Times New Roman" w:hAnsi="Times New Roman" w:cs="Times New Roman"/>
          <w:sz w:val="28"/>
          <w:szCs w:val="28"/>
          <w:lang w:val="uk-UA"/>
        </w:rPr>
        <w:t>Дубровний</w:t>
      </w:r>
      <w:proofErr w:type="spellEnd"/>
    </w:p>
    <w:p w:rsidR="002E3CFB" w:rsidRDefault="002E3CFB" w:rsidP="0098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69"/>
    <w:multiLevelType w:val="hybridMultilevel"/>
    <w:tmpl w:val="9AD0BD64"/>
    <w:lvl w:ilvl="0" w:tplc="451CB9C8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FC1"/>
    <w:multiLevelType w:val="hybridMultilevel"/>
    <w:tmpl w:val="FBA80E92"/>
    <w:lvl w:ilvl="0" w:tplc="A64892DE">
      <w:start w:val="2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6938"/>
    <w:multiLevelType w:val="hybridMultilevel"/>
    <w:tmpl w:val="D3526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549"/>
    <w:multiLevelType w:val="hybridMultilevel"/>
    <w:tmpl w:val="8E66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027E"/>
    <w:multiLevelType w:val="hybridMultilevel"/>
    <w:tmpl w:val="68700600"/>
    <w:lvl w:ilvl="0" w:tplc="6F28F5A6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2828"/>
    <w:multiLevelType w:val="hybridMultilevel"/>
    <w:tmpl w:val="A62C54CC"/>
    <w:lvl w:ilvl="0" w:tplc="6CB24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05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E02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0B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6C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29A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07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A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0F3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4E3CD6"/>
    <w:multiLevelType w:val="hybridMultilevel"/>
    <w:tmpl w:val="36B2C1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41B"/>
    <w:multiLevelType w:val="hybridMultilevel"/>
    <w:tmpl w:val="01847CFC"/>
    <w:lvl w:ilvl="0" w:tplc="042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1"/>
    <w:rsid w:val="00011AE4"/>
    <w:rsid w:val="000130F1"/>
    <w:rsid w:val="00017E42"/>
    <w:rsid w:val="00027F6A"/>
    <w:rsid w:val="0007446F"/>
    <w:rsid w:val="00080821"/>
    <w:rsid w:val="000922D4"/>
    <w:rsid w:val="00185D6C"/>
    <w:rsid w:val="001B718D"/>
    <w:rsid w:val="001D3A35"/>
    <w:rsid w:val="00224FB2"/>
    <w:rsid w:val="002D456C"/>
    <w:rsid w:val="002D6DC5"/>
    <w:rsid w:val="002E3CFB"/>
    <w:rsid w:val="002F3DD0"/>
    <w:rsid w:val="003870F1"/>
    <w:rsid w:val="003C3B19"/>
    <w:rsid w:val="003C5354"/>
    <w:rsid w:val="004327D3"/>
    <w:rsid w:val="004A47BE"/>
    <w:rsid w:val="005054B6"/>
    <w:rsid w:val="00532F4C"/>
    <w:rsid w:val="005C7FBB"/>
    <w:rsid w:val="005E339C"/>
    <w:rsid w:val="00615CFB"/>
    <w:rsid w:val="006803E1"/>
    <w:rsid w:val="006D62EA"/>
    <w:rsid w:val="006F2520"/>
    <w:rsid w:val="00714017"/>
    <w:rsid w:val="00740B4D"/>
    <w:rsid w:val="00782089"/>
    <w:rsid w:val="007854B8"/>
    <w:rsid w:val="007943B5"/>
    <w:rsid w:val="007E0750"/>
    <w:rsid w:val="007E718C"/>
    <w:rsid w:val="0089044F"/>
    <w:rsid w:val="008B1AC5"/>
    <w:rsid w:val="0096519E"/>
    <w:rsid w:val="00970017"/>
    <w:rsid w:val="00982C52"/>
    <w:rsid w:val="009953F2"/>
    <w:rsid w:val="009F0ACB"/>
    <w:rsid w:val="00A358D9"/>
    <w:rsid w:val="00A84481"/>
    <w:rsid w:val="00AB6BC7"/>
    <w:rsid w:val="00AD51B0"/>
    <w:rsid w:val="00B50FA4"/>
    <w:rsid w:val="00BF0B0B"/>
    <w:rsid w:val="00C37234"/>
    <w:rsid w:val="00C626A7"/>
    <w:rsid w:val="00C62791"/>
    <w:rsid w:val="00C82C31"/>
    <w:rsid w:val="00CB0EAE"/>
    <w:rsid w:val="00CD6A8F"/>
    <w:rsid w:val="00D23A06"/>
    <w:rsid w:val="00D73D19"/>
    <w:rsid w:val="00D81253"/>
    <w:rsid w:val="00D81A47"/>
    <w:rsid w:val="00DA46D8"/>
    <w:rsid w:val="00DB6D57"/>
    <w:rsid w:val="00DE1322"/>
    <w:rsid w:val="00DF153A"/>
    <w:rsid w:val="00E31C88"/>
    <w:rsid w:val="00E374E6"/>
    <w:rsid w:val="00E43DA0"/>
    <w:rsid w:val="00E55CC0"/>
    <w:rsid w:val="00E90B06"/>
    <w:rsid w:val="00E92352"/>
    <w:rsid w:val="00EB0183"/>
    <w:rsid w:val="00EE263F"/>
    <w:rsid w:val="00F61082"/>
    <w:rsid w:val="00F84D24"/>
    <w:rsid w:val="00F916C8"/>
    <w:rsid w:val="00FA697B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A0B8"/>
  <w15:chartTrackingRefBased/>
  <w15:docId w15:val="{9FEA6354-D41E-442C-BC7E-7E137395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8"/>
    <w:pPr>
      <w:ind w:left="720"/>
      <w:contextualSpacing/>
    </w:pPr>
  </w:style>
  <w:style w:type="character" w:customStyle="1" w:styleId="1">
    <w:name w:val="Заголовок №1_"/>
    <w:link w:val="10"/>
    <w:locked/>
    <w:rsid w:val="003C5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C5354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link w:val="20"/>
    <w:locked/>
    <w:rsid w:val="003C53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C5354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link w:val="30"/>
    <w:locked/>
    <w:rsid w:val="003C53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3C5354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21">
    <w:name w:val="Основний текст (2)_"/>
    <w:link w:val="22"/>
    <w:locked/>
    <w:rsid w:val="003C53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3C535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ий текст (3)_"/>
    <w:link w:val="32"/>
    <w:locked/>
    <w:rsid w:val="003C53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3C5354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12pt">
    <w:name w:val="Заголовок №3 + 12 pt"/>
    <w:aliases w:val="Напівжирний"/>
    <w:rsid w:val="003C535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7961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Mykola Dubrovnuy</cp:lastModifiedBy>
  <cp:revision>10</cp:revision>
  <dcterms:created xsi:type="dcterms:W3CDTF">2022-06-14T17:51:00Z</dcterms:created>
  <dcterms:modified xsi:type="dcterms:W3CDTF">2022-06-16T13:45:00Z</dcterms:modified>
</cp:coreProperties>
</file>