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>ЛЬВІВСЬКИЙ НАЦІОНАЛЬНИЙ УНІВЕРСИТЕТ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</w:rPr>
        <w:t>ІМЕНІ ІВАНА ФРАНКА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>Факультет культури і мистецтв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>Кафедра театрознавства та акторської майстернос</w:t>
      </w:r>
      <w:r>
        <w:rPr>
          <w:rFonts w:cs="Times New Roman" w:ascii="Times New Roman" w:hAnsi="Times New Roman"/>
          <w:sz w:val="34"/>
          <w:szCs w:val="34"/>
          <w:lang w:val="ru-RU"/>
        </w:rPr>
        <w:t>ті</w:t>
      </w:r>
    </w:p>
    <w:p>
      <w:pPr>
        <w:pStyle w:val="Normal"/>
        <w:spacing w:before="0" w:after="0"/>
        <w:ind w:left="540" w:hanging="0"/>
        <w:rPr>
          <w:rFonts w:ascii="Times New Roman" w:hAnsi="Times New Roman" w:cs="Times New Roman"/>
          <w:sz w:val="34"/>
          <w:szCs w:val="34"/>
        </w:rPr>
      </w:pPr>
      <w:r>
        <w:rPr/>
        <w:drawing>
          <wp:inline distT="0" distB="0" distL="0" distR="0">
            <wp:extent cx="253365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69135" cy="937260"/>
            <wp:effectExtent l="0" t="0" r="0" b="0"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540" w:hanging="0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</w:r>
    </w:p>
    <w:p>
      <w:pPr>
        <w:pStyle w:val="Normal"/>
        <w:spacing w:before="0" w:after="0"/>
        <w:ind w:left="540" w:hanging="0"/>
        <w:jc w:val="center"/>
        <w:rPr>
          <w:rStyle w:val="5yl5"/>
          <w:rFonts w:ascii="Times New Roman" w:hAnsi="Times New Roman" w:cs="Times New Roman"/>
          <w:sz w:val="34"/>
          <w:szCs w:val="34"/>
        </w:rPr>
      </w:pPr>
      <w:r>
        <w:rPr>
          <w:rStyle w:val="5yl5"/>
          <w:rFonts w:cs="Times New Roman" w:ascii="Times New Roman" w:hAnsi="Times New Roman"/>
          <w:sz w:val="34"/>
          <w:szCs w:val="34"/>
          <w:lang w:val="en-US"/>
        </w:rPr>
        <w:t>V</w:t>
      </w:r>
      <w:r>
        <w:rPr>
          <w:rStyle w:val="5yl5"/>
          <w:rFonts w:cs="Times New Roman" w:ascii="Times New Roman" w:hAnsi="Times New Roman"/>
          <w:sz w:val="34"/>
          <w:szCs w:val="34"/>
        </w:rPr>
        <w:t xml:space="preserve">І Міжнародна науково-практична 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Style w:val="5yl5"/>
          <w:rFonts w:cs="Times New Roman" w:ascii="Times New Roman" w:hAnsi="Times New Roman"/>
          <w:sz w:val="34"/>
          <w:szCs w:val="34"/>
        </w:rPr>
        <w:t xml:space="preserve">студентська конференція 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b/>
          <w:b/>
          <w:bCs/>
          <w:sz w:val="44"/>
          <w:szCs w:val="44"/>
          <w:lang w:val="ru-RU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“</w:t>
      </w:r>
      <w:r>
        <w:rPr>
          <w:rFonts w:cs="Times New Roman" w:ascii="Times New Roman" w:hAnsi="Times New Roman"/>
          <w:b/>
          <w:bCs/>
          <w:sz w:val="44"/>
          <w:szCs w:val="44"/>
        </w:rPr>
        <w:t xml:space="preserve">Актуальні питання історії, 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теорії та практики театру в дослідженнях студентів і молодих учених”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34"/>
          <w:szCs w:val="34"/>
          <w:lang w:val="ru-RU"/>
        </w:rPr>
      </w:pPr>
      <w:r>
        <w:rPr>
          <w:rFonts w:cs="Times New Roman" w:ascii="Times New Roman" w:hAnsi="Times New Roman"/>
          <w:i/>
          <w:sz w:val="34"/>
          <w:szCs w:val="34"/>
        </w:rPr>
        <w:t>Конференція відбувається</w:t>
      </w:r>
      <w:r>
        <w:rPr>
          <w:rFonts w:cs="Times New Roman" w:ascii="Times New Roman" w:hAnsi="Times New Roman"/>
          <w:i/>
          <w:sz w:val="34"/>
          <w:szCs w:val="34"/>
          <w:lang w:val="ru-RU"/>
        </w:rPr>
        <w:t xml:space="preserve"> 5 – 6 травня 2022 року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  <w:lang w:val="en-US"/>
        </w:rPr>
        <w:t>ONLINE</w:t>
      </w:r>
      <w:r>
        <w:rPr>
          <w:rFonts w:cs="Times New Roman" w:ascii="Times New Roman" w:hAnsi="Times New Roman"/>
          <w:i/>
          <w:sz w:val="36"/>
          <w:szCs w:val="36"/>
        </w:rPr>
        <w:t xml:space="preserve"> на платформі </w:t>
      </w:r>
      <w:r>
        <w:rPr>
          <w:rFonts w:cs="Times New Roman" w:ascii="Times New Roman" w:hAnsi="Times New Roman"/>
          <w:i/>
          <w:sz w:val="36"/>
          <w:szCs w:val="36"/>
          <w:lang w:val="en-US"/>
        </w:rPr>
        <w:t>ZOOM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за посиланням</w:t>
      </w:r>
      <w:r>
        <w:rPr>
          <w:rFonts w:cs="Times New Roman" w:ascii="Times New Roman" w:hAnsi="Times New Roman"/>
          <w:i/>
          <w:sz w:val="36"/>
          <w:szCs w:val="36"/>
          <w:lang w:val="ru-RU"/>
        </w:rPr>
        <w:t>: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5 травня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hyperlink r:id="rId4">
        <w:r>
          <w:rPr>
            <w:rFonts w:cs="Times New Roman" w:ascii="Times New Roman" w:hAnsi="Times New Roman"/>
            <w:i/>
            <w:color w:val="auto"/>
            <w:sz w:val="34"/>
            <w:szCs w:val="34"/>
            <w:lang w:val="ru-RU"/>
          </w:rPr>
          <w:t>https://us02web.zoom.us/j/9055768742?pwd=ejhwZXUwOWxYajI0N3Zua2tpelRCZz09</w:t>
        </w:r>
      </w:hyperlink>
      <w:r>
        <w:rPr>
          <w:rFonts w:cs="Times New Roman" w:ascii="Times New Roman" w:hAnsi="Times New Roman"/>
          <w:i/>
          <w:sz w:val="34"/>
          <w:szCs w:val="3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Ідентифікатор конференції: </w:t>
      </w:r>
      <w:r>
        <w:rPr>
          <w:rFonts w:cs="Times New Roman" w:ascii="Times New Roman" w:hAnsi="Times New Roman"/>
          <w:sz w:val="24"/>
          <w:szCs w:val="24"/>
        </w:rPr>
        <w:t>905 576 8742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Код доступу: </w:t>
      </w:r>
      <w:r>
        <w:rPr>
          <w:rFonts w:cs="Times New Roman" w:ascii="Times New Roman" w:hAnsi="Times New Roman"/>
          <w:sz w:val="24"/>
          <w:szCs w:val="24"/>
        </w:rPr>
        <w:t>12345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6 травня 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  <w:u w:val="single"/>
          <w:lang w:val="uk-UA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u w:val="single"/>
          <w:lang w:val="uk-UA"/>
        </w:rPr>
        <w:t>https://us04web.zoom.us/j/3475201701?pwd=SnVhVDdlQVdMY015TUJnZnR0cDhSdz09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spacing w:before="0" w:after="0"/>
        <w:ind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Ідентифікатор конференції: 347 520 1701</w:t>
      </w:r>
    </w:p>
    <w:p>
      <w:pPr>
        <w:pStyle w:val="Normal"/>
        <w:spacing w:before="0" w:after="0"/>
        <w:ind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Код доступа: 5CAwvn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>
        <w:rPr/>
      </w:r>
    </w:p>
    <w:p>
      <w:pPr>
        <w:pStyle w:val="Normal"/>
        <w:spacing w:before="0" w:after="0"/>
        <w:ind w:left="54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4"/>
          <w:szCs w:val="34"/>
          <w:lang w:val="ru-RU"/>
        </w:rPr>
        <w:t xml:space="preserve">ПРОГРАМА  </w:t>
      </w:r>
    </w:p>
    <w:p>
      <w:pPr>
        <w:pStyle w:val="Normal"/>
        <w:spacing w:before="0" w:after="0"/>
        <w:ind w:left="540" w:hanging="0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</w:rPr>
        <w:t>Львів – 20</w:t>
      </w:r>
      <w:r>
        <w:rPr>
          <w:rFonts w:cs="Times New Roman" w:ascii="Times New Roman" w:hAnsi="Times New Roman"/>
          <w:sz w:val="34"/>
          <w:szCs w:val="34"/>
          <w:lang w:val="ru-RU"/>
        </w:rPr>
        <w:t>22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val="ru-RU" w:eastAsia="uk-UA"/>
        </w:rPr>
      </w:pPr>
      <w:r>
        <w:rPr>
          <w:rFonts w:eastAsia="Times New Roman" w:cs="Times New Roman" w:ascii="Times New Roman" w:hAnsi="Times New Roman"/>
          <w:sz w:val="32"/>
          <w:szCs w:val="32"/>
          <w:lang w:val="en-US" w:eastAsia="uk-UA"/>
        </w:rPr>
        <w:t>IVAN</w:t>
      </w:r>
      <w:r>
        <w:rPr>
          <w:rFonts w:eastAsia="Times New Roman" w:cs="Times New Roman" w:ascii="Times New Roman" w:hAnsi="Times New Roman"/>
          <w:sz w:val="32"/>
          <w:szCs w:val="32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val="en-US" w:eastAsia="uk-UA"/>
        </w:rPr>
        <w:t>FRANKO</w:t>
      </w:r>
      <w:r>
        <w:rPr>
          <w:rFonts w:eastAsia="Times New Roman" w:cs="Times New Roman" w:ascii="Times New Roman" w:hAnsi="Times New Roman"/>
          <w:sz w:val="32"/>
          <w:szCs w:val="32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val="en-US" w:eastAsia="uk-UA"/>
        </w:rPr>
        <w:t>LVIV</w:t>
      </w:r>
      <w:r>
        <w:rPr>
          <w:rFonts w:eastAsia="Times New Roman" w:cs="Times New Roman" w:ascii="Times New Roman" w:hAnsi="Times New Roman"/>
          <w:sz w:val="32"/>
          <w:szCs w:val="32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val="en-US" w:eastAsia="uk-UA"/>
        </w:rPr>
        <w:t>NATIONAL</w:t>
      </w:r>
      <w:r>
        <w:rPr>
          <w:rFonts w:eastAsia="Times New Roman" w:cs="Times New Roman" w:ascii="Times New Roman" w:hAnsi="Times New Roman"/>
          <w:sz w:val="32"/>
          <w:szCs w:val="32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val="en-US" w:eastAsia="uk-UA"/>
        </w:rPr>
        <w:t>UNIVERSITY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FACULTY OF CULTURE AND ARTS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DEPARTMENT OF THEATRE STUDIES AND ACTING </w:t>
      </w:r>
    </w:p>
    <w:p>
      <w:pPr>
        <w:pStyle w:val="1"/>
        <w:jc w:val="both"/>
        <w:rPr>
          <w:rFonts w:ascii="Times New Roman" w:hAnsi="Times New Roman" w:cs="Times New Roman"/>
          <w:b/>
          <w:b/>
          <w:i/>
          <w:i/>
          <w:sz w:val="34"/>
          <w:szCs w:val="34"/>
          <w:lang w:val="en-US"/>
        </w:rPr>
      </w:pPr>
      <w:r>
        <w:rPr/>
        <w:drawing>
          <wp:inline distT="0" distB="0" distL="0" distR="0">
            <wp:extent cx="1969135" cy="937260"/>
            <wp:effectExtent l="0" t="0" r="0" b="0"/>
            <wp:docPr id="3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behindDoc="0" distT="0" distB="0" distL="0" distR="114300" simplePos="0" locked="0" layoutInCell="0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533650" cy="1019175"/>
            <wp:effectExtent l="0" t="0" r="0" b="0"/>
            <wp:wrapSquare wrapText="bothSides"/>
            <wp:docPr id="4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34"/>
          <w:szCs w:val="34"/>
          <w:lang w:val="en-US"/>
        </w:rPr>
        <w:b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cs="Times New Roman" w:ascii="Times New Roman" w:hAnsi="Times New Roman"/>
          <w:sz w:val="34"/>
          <w:szCs w:val="34"/>
          <w:lang w:val="en-US"/>
        </w:rPr>
        <w:t xml:space="preserve">The sixth International scientific and practical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  <w:lang w:val="en-US"/>
        </w:rPr>
        <w:t>student conference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en-US"/>
        </w:rPr>
        <w:t>“</w:t>
      </w:r>
      <w:r>
        <w:rPr>
          <w:rFonts w:cs="Times New Roman" w:ascii="Times New Roman" w:hAnsi="Times New Roman"/>
          <w:b/>
          <w:sz w:val="40"/>
          <w:szCs w:val="40"/>
          <w:lang w:val="en-US"/>
        </w:rPr>
        <w:t xml:space="preserve">Current issues of theatre history, 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en-US"/>
        </w:rPr>
        <w:t xml:space="preserve">theory and practice in the students 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lang w:val="en-US"/>
        </w:rPr>
      </w:pPr>
      <w:r>
        <w:rPr>
          <w:rFonts w:cs="Times New Roman" w:ascii="Times New Roman" w:hAnsi="Times New Roman"/>
          <w:b/>
          <w:sz w:val="40"/>
          <w:szCs w:val="40"/>
          <w:lang w:val="en-US"/>
        </w:rPr>
        <w:t>and young scientists’ research</w:t>
      </w:r>
      <w:r>
        <w:rPr>
          <w:rFonts w:cs="Times New Roman" w:ascii="Times New Roman" w:hAnsi="Times New Roman"/>
          <w:sz w:val="40"/>
          <w:szCs w:val="40"/>
          <w:lang w:val="en-US"/>
        </w:rPr>
        <w:t>”</w:t>
      </w:r>
    </w:p>
    <w:p>
      <w:pPr>
        <w:pStyle w:val="HTMLPreformatted"/>
        <w:spacing w:lineRule="auto" w:line="360"/>
        <w:jc w:val="center"/>
        <w:rPr>
          <w:rFonts w:ascii="Times New Roman" w:hAnsi="Times New Roman" w:cs="Times New Roman"/>
          <w:i/>
          <w:i/>
          <w:sz w:val="34"/>
          <w:szCs w:val="34"/>
        </w:rPr>
      </w:pPr>
      <w:r>
        <w:rPr>
          <w:rFonts w:cs="Times New Roman" w:ascii="Times New Roman" w:hAnsi="Times New Roman"/>
          <w:i/>
          <w:sz w:val="34"/>
          <w:szCs w:val="34"/>
        </w:rPr>
        <w:t xml:space="preserve">The conference takes place 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>5 –</w:t>
      </w:r>
      <w:r>
        <w:rPr>
          <w:rFonts w:cs="Times New Roman" w:ascii="Times New Roman" w:hAnsi="Times New Roman"/>
          <w:i/>
          <w:sz w:val="34"/>
          <w:szCs w:val="34"/>
        </w:rPr>
        <w:t xml:space="preserve"> 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>6</w:t>
      </w:r>
      <w:r>
        <w:rPr>
          <w:rFonts w:cs="Times New Roman" w:ascii="Times New Roman" w:hAnsi="Times New Roman"/>
          <w:i/>
          <w:sz w:val="34"/>
          <w:szCs w:val="34"/>
        </w:rPr>
        <w:t xml:space="preserve"> 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 xml:space="preserve">May, 2022 </w:t>
      </w:r>
    </w:p>
    <w:p>
      <w:pPr>
        <w:pStyle w:val="HTMLPreformatted"/>
        <w:spacing w:lineRule="auto" w:line="360"/>
        <w:jc w:val="center"/>
        <w:rPr>
          <w:rFonts w:ascii="Times New Roman" w:hAnsi="Times New Roman" w:cs="Times New Roman"/>
          <w:i/>
          <w:i/>
          <w:sz w:val="34"/>
          <w:szCs w:val="34"/>
        </w:rPr>
      </w:pPr>
      <w:r>
        <w:rPr>
          <w:rFonts w:cs="Times New Roman" w:ascii="Times New Roman" w:hAnsi="Times New Roman"/>
          <w:i/>
          <w:sz w:val="34"/>
          <w:szCs w:val="34"/>
        </w:rPr>
        <w:t>ONLINE on the ZOOM platform by link: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34"/>
          <w:szCs w:val="34"/>
        </w:rPr>
      </w:pPr>
      <w:r>
        <w:rPr>
          <w:rFonts w:cs="Times New Roman" w:ascii="Times New Roman" w:hAnsi="Times New Roman"/>
          <w:b/>
          <w:bCs/>
          <w:i/>
          <w:sz w:val="34"/>
          <w:szCs w:val="3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/>
          <w:sz w:val="34"/>
          <w:szCs w:val="34"/>
          <w:lang w:val="uk-UA"/>
        </w:rPr>
        <w:t xml:space="preserve">5  </w:t>
      </w:r>
      <w:r>
        <w:rPr>
          <w:rFonts w:cs="Times New Roman" w:ascii="Times New Roman" w:hAnsi="Times New Roman"/>
          <w:b/>
          <w:bCs/>
          <w:i/>
          <w:sz w:val="34"/>
          <w:szCs w:val="34"/>
          <w:lang w:val="en-US"/>
        </w:rPr>
        <w:t>May</w:t>
      </w:r>
    </w:p>
    <w:p>
      <w:pPr>
        <w:pStyle w:val="HTMLPreformatted"/>
        <w:spacing w:lineRule="auto" w:line="360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hyperlink r:id="rId5">
        <w:r>
          <w:rPr>
            <w:rFonts w:cs="Times New Roman" w:ascii="Times New Roman" w:hAnsi="Times New Roman"/>
            <w:i/>
            <w:color w:val="auto"/>
            <w:sz w:val="34"/>
            <w:szCs w:val="34"/>
          </w:rPr>
          <w:t>https://us02web.zoom.us/j/9055768742?pwd=ejhwZXUwOWxYajI0N3Zua2tpelRCZz09</w:t>
        </w:r>
      </w:hyperlink>
      <w:r>
        <w:rPr>
          <w:rFonts w:cs="Times New Roman" w:ascii="Times New Roman" w:hAnsi="Times New Roman"/>
          <w:i/>
          <w:sz w:val="34"/>
          <w:szCs w:val="3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sz w:val="24"/>
          <w:szCs w:val="24"/>
        </w:rPr>
        <w:t>Meeting ID: 905 576 8742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Password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12345</w:t>
      </w:r>
    </w:p>
    <w:p>
      <w:pPr>
        <w:pStyle w:val="1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34"/>
          <w:szCs w:val="34"/>
        </w:rPr>
      </w:pPr>
      <w:r>
        <w:rPr>
          <w:rFonts w:cs="Times New Roman" w:ascii="Times New Roman" w:hAnsi="Times New Roman"/>
          <w:b/>
          <w:bCs/>
          <w:i/>
          <w:sz w:val="34"/>
          <w:szCs w:val="3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/>
          <w:sz w:val="34"/>
          <w:szCs w:val="34"/>
          <w:lang w:val="en-US"/>
        </w:rPr>
        <w:t>6</w:t>
      </w:r>
      <w:r>
        <w:rPr>
          <w:rFonts w:cs="Times New Roman" w:ascii="Times New Roman" w:hAnsi="Times New Roman"/>
          <w:b/>
          <w:bCs/>
          <w:i/>
          <w:sz w:val="34"/>
          <w:szCs w:val="34"/>
          <w:lang w:val="uk-UA"/>
        </w:rPr>
        <w:t xml:space="preserve">  </w:t>
      </w:r>
      <w:r>
        <w:rPr>
          <w:rFonts w:cs="Times New Roman" w:ascii="Times New Roman" w:hAnsi="Times New Roman"/>
          <w:b/>
          <w:bCs/>
          <w:i/>
          <w:sz w:val="34"/>
          <w:szCs w:val="34"/>
          <w:lang w:val="en-US"/>
        </w:rPr>
        <w:t>May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u w:val="single"/>
          <w:lang w:val="uk-UA"/>
        </w:rPr>
        <w:t>https://us04web.zoom.us/j/3475201701?pwd=SnVhVDdlQVdMY015TUJnZnR0cDhSdz09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spacing w:before="0" w:after="0"/>
        <w:ind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Meeting ID: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 347 520 1701</w:t>
      </w:r>
    </w:p>
    <w:p>
      <w:pPr>
        <w:pStyle w:val="Normal"/>
        <w:spacing w:before="0" w:after="0"/>
        <w:ind w:hanging="0"/>
        <w:jc w:val="left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uk-UA"/>
        </w:rPr>
        <w:t>Password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uk-UA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5CAwvn</w:t>
      </w:r>
    </w:p>
    <w:p>
      <w:pPr>
        <w:pStyle w:val="HTMLPreformatted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HTMLPreformatted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/>
      </w:r>
    </w:p>
    <w:p>
      <w:pPr>
        <w:pStyle w:val="HTMLPreformatted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4"/>
          <w:szCs w:val="34"/>
        </w:rPr>
        <w:t xml:space="preserve">PROGRAM </w:t>
      </w:r>
    </w:p>
    <w:p>
      <w:pPr>
        <w:pStyle w:val="HTMLPreformatted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cs="Times New Roman" w:ascii="Times New Roman" w:hAnsi="Times New Roman"/>
          <w:sz w:val="34"/>
          <w:szCs w:val="34"/>
          <w:lang w:val="en-US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cs="Times New Roman" w:ascii="Times New Roman" w:hAnsi="Times New Roman"/>
          <w:sz w:val="34"/>
          <w:szCs w:val="34"/>
          <w:lang w:val="en-US"/>
        </w:rPr>
        <w:t>Lviv, 2022</w:t>
      </w:r>
    </w:p>
    <w:p>
      <w:pPr>
        <w:pStyle w:val="Normal"/>
        <w:rPr>
          <w:rFonts w:ascii="Times New Roman" w:hAnsi="Times New Roman" w:eastAsia="Times New Roman" w:cs="Times New Roman"/>
          <w:sz w:val="34"/>
          <w:szCs w:val="34"/>
          <w:lang w:val="en-US" w:eastAsia="uk-UA"/>
        </w:rPr>
      </w:pPr>
      <w:r>
        <w:rPr>
          <w:rFonts w:eastAsia="Times New Roman" w:cs="Times New Roman" w:ascii="Times New Roman" w:hAnsi="Times New Roman"/>
          <w:sz w:val="34"/>
          <w:szCs w:val="34"/>
          <w:lang w:val="en-US" w:eastAsia="uk-UA"/>
        </w:rPr>
      </w:r>
      <w:r>
        <w:br w:type="page"/>
      </w:r>
    </w:p>
    <w:p>
      <w:pPr>
        <w:pStyle w:val="HTMLPreformatted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cs="Times New Roman" w:ascii="Times New Roman" w:hAnsi="Times New Roman"/>
          <w:sz w:val="34"/>
          <w:szCs w:val="34"/>
          <w:lang w:val="en-US"/>
        </w:rPr>
      </w:r>
    </w:p>
    <w:p>
      <w:pPr>
        <w:pStyle w:val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Увага! /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Attention! </w:t>
      </w:r>
    </w:p>
    <w:p>
      <w:pPr>
        <w:pStyle w:val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Всі години у програмі вказані за київським часом /</w:t>
      </w:r>
    </w:p>
    <w:p>
      <w:pPr>
        <w:pStyle w:val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The time of the events specified by Kyiv time zone (UTC+3)</w:t>
      </w:r>
      <w:r>
        <w:rPr>
          <w:rFonts w:cs="Times New Roman" w:ascii="Times New Roman" w:hAnsi="Times New Roman"/>
          <w:b/>
          <w:i/>
          <w:sz w:val="28"/>
          <w:szCs w:val="28"/>
        </w:rPr>
        <w:t>)</w:t>
      </w:r>
    </w:p>
    <w:p>
      <w:pPr>
        <w:pStyle w:val="1"/>
        <w:jc w:val="center"/>
        <w:rPr>
          <w:rFonts w:ascii="Times New Roman" w:hAnsi="Times New Roman" w:cs="Times New Roman"/>
          <w:b/>
          <w:b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b/>
          <w:i/>
          <w:sz w:val="34"/>
          <w:szCs w:val="34"/>
          <w:lang w:val="en-US"/>
        </w:rPr>
      </w:r>
    </w:p>
    <w:p>
      <w:pPr>
        <w:pStyle w:val="1"/>
        <w:jc w:val="center"/>
        <w:rPr>
          <w:rFonts w:ascii="Times New Roman" w:hAnsi="Times New Roman" w:cs="Times New Roman"/>
          <w:b/>
          <w:b/>
          <w:i/>
          <w:i/>
          <w:sz w:val="34"/>
          <w:szCs w:val="34"/>
        </w:rPr>
      </w:pPr>
      <w:r>
        <w:rPr>
          <w:rFonts w:cs="Times New Roman" w:ascii="Times New Roman" w:hAnsi="Times New Roman"/>
          <w:b/>
          <w:i/>
          <w:sz w:val="34"/>
          <w:szCs w:val="34"/>
        </w:rPr>
      </w:r>
    </w:p>
    <w:p>
      <w:pPr>
        <w:pStyle w:val="1"/>
        <w:jc w:val="center"/>
        <w:rPr>
          <w:rFonts w:ascii="Times New Roman" w:hAnsi="Times New Roman" w:cs="Times New Roman"/>
          <w:b/>
          <w:b/>
          <w:i/>
          <w:i/>
          <w:sz w:val="34"/>
          <w:szCs w:val="34"/>
        </w:rPr>
      </w:pPr>
      <w:r>
        <w:rPr>
          <w:rFonts w:cs="Times New Roman" w:ascii="Times New Roman" w:hAnsi="Times New Roman"/>
          <w:b/>
          <w:i/>
          <w:sz w:val="34"/>
          <w:szCs w:val="34"/>
        </w:rPr>
        <w:t xml:space="preserve">Четвер, 5 травня / </w:t>
      </w:r>
      <w:r>
        <w:rPr>
          <w:rFonts w:cs="Times New Roman" w:ascii="Times New Roman" w:hAnsi="Times New Roman"/>
          <w:b/>
          <w:i/>
          <w:sz w:val="34"/>
          <w:szCs w:val="34"/>
          <w:lang w:val="en-US"/>
        </w:rPr>
        <w:t>Thursday, 5 May</w:t>
      </w:r>
      <w:r>
        <w:rPr>
          <w:rFonts w:cs="Times New Roman" w:ascii="Times New Roman" w:hAnsi="Times New Roman"/>
          <w:b/>
          <w:i/>
          <w:sz w:val="34"/>
          <w:szCs w:val="34"/>
        </w:rPr>
        <w:t xml:space="preserve"> </w:t>
      </w:r>
    </w:p>
    <w:p>
      <w:pPr>
        <w:pStyle w:val="HTMLPreformatted"/>
        <w:spacing w:lineRule="auto" w:line="360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hyperlink r:id="rId6">
        <w:r>
          <w:rPr/>
        </w:r>
      </w:hyperlink>
    </w:p>
    <w:p>
      <w:pPr>
        <w:pStyle w:val="HTMLPreformatted"/>
        <w:spacing w:lineRule="auto" w:line="360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hyperlink r:id="rId7">
        <w:r>
          <w:rPr>
            <w:rFonts w:cs="Times New Roman" w:ascii="Times New Roman" w:hAnsi="Times New Roman"/>
            <w:i/>
            <w:color w:val="auto"/>
            <w:sz w:val="34"/>
            <w:szCs w:val="34"/>
          </w:rPr>
          <w:t>https://us02web.zoom.us/j/9055768742?pwd=ejhwZXUwOWxYajI0N3Zua2tpelRCZz09</w:t>
        </w:r>
      </w:hyperlink>
      <w:r>
        <w:rPr>
          <w:rFonts w:cs="Times New Roman" w:ascii="Times New Roman" w:hAnsi="Times New Roman"/>
          <w:i/>
          <w:sz w:val="34"/>
          <w:szCs w:val="3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sz w:val="24"/>
          <w:szCs w:val="24"/>
        </w:rPr>
        <w:t>Meeting ID: 905 576 8742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 w:eastAsia="uk-UA"/>
        </w:rPr>
        <w:t>Password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uk-UA"/>
        </w:rPr>
        <w:t xml:space="preserve">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12345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 xml:space="preserve">10.00 – 10.15                  </w:t>
      </w:r>
      <w:r>
        <w:rPr>
          <w:rFonts w:eastAsia="Calibri" w:cs="Times New Roman" w:ascii="Times New Roman" w:hAnsi="Times New Roman"/>
          <w:sz w:val="34"/>
          <w:szCs w:val="34"/>
          <w:lang w:eastAsia="ar-SA"/>
        </w:rPr>
        <w:t>ВІДКРИТТЯ</w:t>
      </w:r>
      <w:r>
        <w:rPr>
          <w:rFonts w:eastAsia="Calibri" w:cs="Times New Roman" w:ascii="Times New Roman" w:hAnsi="Times New Roman"/>
          <w:sz w:val="34"/>
          <w:szCs w:val="34"/>
          <w:lang w:val="en-US" w:eastAsia="ar-SA"/>
        </w:rPr>
        <w:t xml:space="preserve"> </w:t>
      </w:r>
      <w:r>
        <w:rPr>
          <w:rFonts w:eastAsia="Calibri" w:cs="Times New Roman" w:ascii="Times New Roman" w:hAnsi="Times New Roman"/>
          <w:sz w:val="34"/>
          <w:szCs w:val="34"/>
          <w:lang w:eastAsia="ar-SA"/>
        </w:rPr>
        <w:t xml:space="preserve">/ </w:t>
      </w:r>
      <w:r>
        <w:rPr>
          <w:rFonts w:eastAsia="Calibri" w:cs="Times New Roman" w:ascii="Times New Roman" w:hAnsi="Times New Roman"/>
          <w:sz w:val="34"/>
          <w:szCs w:val="34"/>
          <w:lang w:val="en-US" w:eastAsia="ar-SA"/>
        </w:rPr>
        <w:t>OPENING</w:t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10.15 – 13.30</w:t>
      </w:r>
    </w:p>
    <w:p>
      <w:pPr>
        <w:pStyle w:val="1"/>
        <w:rPr>
          <w:rStyle w:val="Tojvnm2t"/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1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cs="Times New Roman" w:ascii="Times New Roman" w:hAnsi="Times New Roman"/>
          <w:sz w:val="34"/>
          <w:szCs w:val="34"/>
        </w:rPr>
        <w:t>СЕКЦІЙНЕ ЗАСІДАННЯ – 1</w:t>
      </w:r>
      <w:r>
        <w:rPr>
          <w:rFonts w:cs="Times New Roman" w:ascii="Times New Roman" w:hAnsi="Times New Roman"/>
          <w:sz w:val="34"/>
          <w:szCs w:val="34"/>
          <w:lang w:val="en-US"/>
        </w:rPr>
        <w:t xml:space="preserve"> / PANEL 1</w:t>
      </w:r>
    </w:p>
    <w:p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>(виступи учасників студентського конкурсу «Сценічне мистецтво»)</w:t>
      </w:r>
    </w:p>
    <w:p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34"/>
          <w:szCs w:val="34"/>
        </w:rPr>
      </w:pPr>
      <w:r>
        <w:rPr>
          <w:rFonts w:cs="Times New Roman" w:ascii="Times New Roman" w:hAnsi="Times New Roman"/>
          <w:i/>
          <w:sz w:val="34"/>
          <w:szCs w:val="34"/>
        </w:rPr>
        <w:t>Модератор засідання – Олексій Паляничка /</w:t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  <w:lang w:val="en-US"/>
        </w:rPr>
        <w:t>Moderator of panel – Oleksii Palianychka</w:t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Олексій Паляничка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/ Oleksii Palianychka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(Львів, Україна / Lviv, Ukraine)</w:t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/>
          <w:i/>
          <w:sz w:val="28"/>
          <w:szCs w:val="28"/>
        </w:rPr>
        <w:t>тудент магістратури, спеціальність: театрознавство, ЛНУ ім. І. Франка)</w:t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Що таке сучасний український театр? Як створення мереж між інституційним та приватним секторами (2010</w:t>
      </w:r>
      <w:r>
        <w:rPr>
          <w:rStyle w:val="Tojvnm2t"/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2022) вплинули на демократизацію українського культурного сектору</w:t>
      </w: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>
      <w:pPr>
        <w:pStyle w:val="NoSpacing"/>
        <w:ind w:left="720" w:hanging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/ </w:t>
      </w:r>
      <w:r>
        <w:rPr>
          <w:rFonts w:eastAsia="Calibri"/>
          <w:b/>
          <w:sz w:val="28"/>
          <w:szCs w:val="28"/>
          <w:lang w:eastAsia="en-US"/>
        </w:rPr>
        <w:t>"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 xml:space="preserve">What is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the modern Ukrainian theatre? As 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making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of networks between institutional and private sectors (2010</w:t>
      </w:r>
      <w:r>
        <w:rPr>
          <w:rStyle w:val="Tojvnm2t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2022) influenced on democratization 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 xml:space="preserve">of </w:t>
      </w:r>
      <w:r>
        <w:rPr>
          <w:rFonts w:eastAsia="Times New Roman"/>
          <w:b/>
          <w:bCs/>
          <w:i/>
          <w:iCs/>
          <w:sz w:val="28"/>
          <w:szCs w:val="28"/>
        </w:rPr>
        <w:t>Ukrainian cultur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e</w:t>
      </w:r>
      <w:r>
        <w:rPr>
          <w:rFonts w:eastAsia="Calibri"/>
          <w:b/>
          <w:sz w:val="28"/>
          <w:szCs w:val="28"/>
          <w:lang w:eastAsia="en-US"/>
        </w:rPr>
        <w:t>"</w:t>
      </w:r>
      <w:r>
        <w:rPr>
          <w:b/>
          <w:bCs/>
          <w:i/>
          <w:iCs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eastAsia="Times New Roman"/>
          <w:b/>
          <w:b/>
          <w:bCs/>
          <w:i/>
          <w:i/>
          <w:iCs/>
          <w:sz w:val="28"/>
          <w:szCs w:val="28"/>
          <w:lang w:val="en-US"/>
        </w:rPr>
      </w:pPr>
      <w:r>
        <w:rPr>
          <w:rFonts w:eastAsia="Times New Roman"/>
          <w:b/>
          <w:bCs/>
          <w:i/>
          <w:iCs/>
          <w:sz w:val="28"/>
          <w:szCs w:val="28"/>
          <w:lang w:val="en-US"/>
        </w:rPr>
      </w:r>
    </w:p>
    <w:p>
      <w:pPr>
        <w:pStyle w:val="NoSpacing"/>
        <w:ind w:firstLine="360"/>
        <w:rPr>
          <w:rStyle w:val="Tojvnm2t"/>
          <w:rFonts w:ascii="Times New Roman" w:hAnsi="Times New Roman"/>
          <w:sz w:val="28"/>
          <w:szCs w:val="28"/>
          <w:lang w:val="uk-UA"/>
        </w:rPr>
      </w:pPr>
      <w:r>
        <w:rPr>
          <w:rStyle w:val="Tojvnm2t"/>
          <w:rFonts w:ascii="Times New Roman" w:hAnsi="Times New Roman"/>
          <w:sz w:val="28"/>
          <w:szCs w:val="28"/>
        </w:rPr>
        <w:t>Наукова керівниця</w:t>
      </w:r>
      <w:r>
        <w:rPr>
          <w:rStyle w:val="Tojvnm2t"/>
          <w:rFonts w:ascii="Times New Roman" w:hAnsi="Times New Roman"/>
          <w:sz w:val="28"/>
          <w:szCs w:val="28"/>
          <w:lang w:val="uk-UA"/>
        </w:rPr>
        <w:t xml:space="preserve"> – проф. Майя Гарбузюк, док. мистецтвозн.</w:t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 xml:space="preserve">Святослав Кащій </w:t>
      </w:r>
      <w:r>
        <w:rPr>
          <w:rFonts w:eastAsia="Times New Roman" w:cs="Times New Roman" w:ascii="Times New Roman" w:hAnsi="Times New Roman"/>
          <w:b/>
          <w:bCs/>
          <w:sz w:val="28"/>
          <w:lang w:val="en-US"/>
        </w:rPr>
        <w:t xml:space="preserve">/ Sviatoslav Kashchii </w:t>
      </w:r>
      <w:r>
        <w:rPr>
          <w:rFonts w:cs="Times New Roman" w:ascii="Times New Roman" w:hAnsi="Times New Roman"/>
          <w:sz w:val="28"/>
          <w:szCs w:val="28"/>
        </w:rPr>
        <w:t xml:space="preserve">(Львів, Україна / Lviv, Ukraine) </w:t>
      </w:r>
    </w:p>
    <w:p>
      <w:pPr>
        <w:pStyle w:val="ListParagraph"/>
        <w:spacing w:before="0" w:after="0"/>
        <w:contextualSpacing/>
        <w:rPr>
          <w:rFonts w:ascii="Times New Roman" w:hAnsi="Times New Roman" w:eastAsia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(студент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магістратури</w:t>
      </w:r>
      <w:r>
        <w:rPr>
          <w:rFonts w:eastAsia="Times New Roman" w:cs="Times New Roman" w:ascii="Times New Roman" w:hAnsi="Times New Roman"/>
          <w:i/>
          <w:sz w:val="28"/>
        </w:rPr>
        <w:t>, Львівський державний університет фізичної культури імені Івана Боберського)</w:t>
      </w:r>
    </w:p>
    <w:p>
      <w:pPr>
        <w:pStyle w:val="ListParagraph"/>
        <w:spacing w:before="0" w:after="0"/>
        <w:contextualSpacing/>
        <w:rPr>
          <w:rFonts w:ascii="Times New Roman" w:hAnsi="Times New Roman" w:eastAsia="Times New Roman" w:cs="Times New Roman"/>
          <w:i/>
          <w:i/>
          <w:sz w:val="28"/>
        </w:rPr>
      </w:pPr>
      <w:r>
        <w:rPr>
          <w:rFonts w:eastAsia="Times New Roman" w:cs="Times New Roman" w:ascii="Times New Roman" w:hAnsi="Times New Roman"/>
          <w:i/>
          <w:sz w:val="28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iCs/>
          <w:sz w:val="28"/>
        </w:rPr>
        <w:t>Культура античного мистецтва танцю та його втілення в сучасній хореографії</w:t>
      </w: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Cs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eastAsia="Times New Roman"/>
          <w:b/>
          <w:b/>
          <w:bCs/>
          <w:i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/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"</w:t>
      </w:r>
      <w:r>
        <w:rPr>
          <w:rFonts w:eastAsia="Times New Roman"/>
          <w:b/>
          <w:bCs/>
          <w:i/>
          <w:sz w:val="28"/>
          <w:szCs w:val="28"/>
        </w:rPr>
        <w:t xml:space="preserve">A culture of ancient art of dance and </w:t>
      </w:r>
      <w:r>
        <w:rPr>
          <w:rFonts w:eastAsia="Times New Roman"/>
          <w:b/>
          <w:bCs/>
          <w:i/>
          <w:sz w:val="28"/>
          <w:szCs w:val="28"/>
          <w:lang w:val="en-US"/>
        </w:rPr>
        <w:t>it</w:t>
      </w:r>
      <w:r>
        <w:rPr>
          <w:rFonts w:eastAsia="Times New Roman"/>
          <w:b/>
          <w:bCs/>
          <w:i/>
          <w:sz w:val="28"/>
          <w:szCs w:val="28"/>
        </w:rPr>
        <w:t>s embodiment in a modern choreography</w:t>
      </w:r>
      <w:r>
        <w:rPr>
          <w:rFonts w:eastAsia="Calibri"/>
          <w:b/>
          <w:sz w:val="28"/>
          <w:szCs w:val="28"/>
          <w:lang w:eastAsia="en-US"/>
        </w:rPr>
        <w:t>"</w:t>
      </w:r>
    </w:p>
    <w:p>
      <w:pPr>
        <w:pStyle w:val="NormalWeb"/>
        <w:spacing w:beforeAutospacing="0" w:before="0" w:afterAutospacing="0" w:after="0"/>
        <w:rPr>
          <w:rStyle w:val="Tojvnm2t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Autospacing="0" w:before="0" w:afterAutospacing="0" w:after="0"/>
        <w:ind w:firstLine="360"/>
        <w:rPr>
          <w:rStyle w:val="Tojvnm2t"/>
          <w:sz w:val="28"/>
          <w:szCs w:val="28"/>
        </w:rPr>
      </w:pPr>
      <w:r>
        <w:rPr>
          <w:rStyle w:val="Tojvnm2t"/>
          <w:sz w:val="28"/>
          <w:szCs w:val="28"/>
          <w:lang w:val="ru-RU"/>
        </w:rPr>
        <w:t>Н</w:t>
      </w:r>
      <w:r>
        <w:rPr>
          <w:rStyle w:val="Tojvnm2t"/>
          <w:sz w:val="28"/>
          <w:szCs w:val="28"/>
        </w:rPr>
        <w:t>аукова керівниця – проф. Сосіна Валентина, канд. пед. наук.</w:t>
      </w:r>
    </w:p>
    <w:p>
      <w:pPr>
        <w:pStyle w:val="NormalWeb"/>
        <w:spacing w:beforeAutospacing="0" w:before="0" w:afterAutospacing="0" w:after="0"/>
        <w:rPr>
          <w:rFonts w:eastAsia="Times New Roman"/>
          <w:b/>
          <w:b/>
          <w:bCs/>
          <w:i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Дарія Косвінцева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/ Dariya Kosvintseva </w:t>
      </w:r>
      <w:r>
        <w:rPr>
          <w:rFonts w:ascii="Times New Roman" w:hAnsi="Times New Roman"/>
          <w:sz w:val="28"/>
          <w:szCs w:val="28"/>
          <w:lang w:val="uk-UA"/>
        </w:rPr>
        <w:t xml:space="preserve">(Київ, Україна / </w:t>
      </w:r>
      <w:r>
        <w:rPr>
          <w:rFonts w:ascii="Times New Roman" w:hAnsi="Times New Roman"/>
          <w:sz w:val="28"/>
          <w:szCs w:val="28"/>
          <w:lang w:val="en-US"/>
        </w:rPr>
        <w:t>Kyiv, Ukraine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rPr>
          <w:rFonts w:ascii="Times New Roman" w:hAnsi="Times New Roman"/>
          <w:i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студентка 3 курсу бакалаврату, факультету театрального мистецтва, </w:t>
      </w:r>
      <w:r>
        <w:rPr>
          <w:rFonts w:eastAsia="Times New Roman" w:ascii="Times New Roman" w:hAnsi="Times New Roman"/>
          <w:i/>
          <w:iCs/>
          <w:sz w:val="28"/>
        </w:rPr>
        <w:t>Київський національний університет театру, кіно і телебачення ім.</w:t>
      </w:r>
      <w:r>
        <w:rPr>
          <w:rFonts w:eastAsia="Times New Roman" w:ascii="Times New Roman" w:hAnsi="Times New Roman"/>
          <w:i/>
          <w:iCs/>
          <w:sz w:val="28"/>
          <w:lang w:val="uk-UA"/>
        </w:rPr>
        <w:t> </w:t>
      </w:r>
      <w:r>
        <w:rPr>
          <w:rFonts w:eastAsia="Times New Roman" w:ascii="Times New Roman" w:hAnsi="Times New Roman"/>
          <w:i/>
          <w:iCs/>
          <w:sz w:val="28"/>
        </w:rPr>
        <w:t>І. К. Карпенка-Карого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)</w:t>
      </w:r>
    </w:p>
    <w:p>
      <w:pPr>
        <w:pStyle w:val="NoSpacing"/>
        <w:rPr>
          <w:rFonts w:ascii="Times New Roman" w:hAnsi="Times New Roman"/>
          <w:i/>
          <w:i/>
          <w:iCs/>
          <w:sz w:val="16"/>
          <w:szCs w:val="16"/>
          <w:lang w:val="en-US"/>
        </w:rPr>
      </w:pPr>
      <w:r>
        <w:rPr>
          <w:rFonts w:ascii="Times New Roman" w:hAnsi="Times New Roman"/>
          <w:i/>
          <w:iCs/>
          <w:sz w:val="16"/>
          <w:szCs w:val="16"/>
          <w:lang w:val="en-US"/>
        </w:rPr>
      </w:r>
    </w:p>
    <w:p>
      <w:pPr>
        <w:pStyle w:val="NoSpacing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Style w:val="Tojvnm2t"/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Провокаційна метафоричність драматургії Сари Кейн та її сценічне прочитання в українському театральному просторі</w:t>
      </w:r>
      <w:r>
        <w:rPr>
          <w:rStyle w:val="Tojvnm2t"/>
          <w:rFonts w:ascii="Times New Roman" w:hAnsi="Times New Roman"/>
          <w:b/>
          <w:sz w:val="28"/>
          <w:szCs w:val="28"/>
        </w:rPr>
        <w:t>"</w:t>
      </w:r>
    </w:p>
    <w:p>
      <w:pPr>
        <w:pStyle w:val="NoSpacing"/>
        <w:rPr>
          <w:rFonts w:ascii="Times New Roman" w:hAnsi="Times New Roman"/>
          <w:b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16"/>
          <w:szCs w:val="16"/>
          <w:lang w:val="uk-UA"/>
        </w:rPr>
      </w:r>
    </w:p>
    <w:p>
      <w:pPr>
        <w:pStyle w:val="NormalWeb"/>
        <w:spacing w:beforeAutospacing="0" w:before="0" w:afterAutospacing="0" w:after="0"/>
        <w:rPr>
          <w:b/>
          <w:b/>
          <w:i/>
          <w:i/>
          <w:sz w:val="28"/>
          <w:szCs w:val="28"/>
        </w:rPr>
      </w:pPr>
      <w:r>
        <w:rPr>
          <w:rStyle w:val="Tojvnm2t"/>
          <w:b/>
          <w:i/>
          <w:sz w:val="28"/>
          <w:szCs w:val="28"/>
          <w:lang w:val="en-US"/>
        </w:rPr>
        <w:t>/</w:t>
      </w:r>
      <w:r>
        <w:rPr>
          <w:b/>
          <w:i/>
          <w:sz w:val="28"/>
          <w:szCs w:val="28"/>
        </w:rPr>
        <w:t xml:space="preserve">" </w:t>
      </w:r>
      <w:r>
        <w:rPr>
          <w:rFonts w:eastAsia="Times New Roman"/>
          <w:b/>
          <w:i/>
          <w:sz w:val="28"/>
          <w:szCs w:val="28"/>
        </w:rPr>
        <w:t xml:space="preserve">Provocative metaphorical of Sara </w:t>
      </w:r>
      <w:r>
        <w:rPr>
          <w:rFonts w:eastAsia="Times New Roman"/>
          <w:b/>
          <w:i/>
          <w:sz w:val="28"/>
          <w:szCs w:val="28"/>
          <w:lang w:val="en-US"/>
        </w:rPr>
        <w:t>Kein’s</w:t>
      </w:r>
      <w:r>
        <w:rPr>
          <w:rFonts w:eastAsia="Times New Roman"/>
          <w:b/>
          <w:i/>
          <w:sz w:val="28"/>
          <w:szCs w:val="28"/>
        </w:rPr>
        <w:t xml:space="preserve"> dramaturgy and her a stage reading in Ukrainian theatrical space</w:t>
      </w:r>
      <w:r>
        <w:rPr>
          <w:b/>
          <w:i/>
          <w:sz w:val="28"/>
          <w:szCs w:val="28"/>
        </w:rPr>
        <w:t>"</w:t>
      </w:r>
    </w:p>
    <w:p>
      <w:pPr>
        <w:pStyle w:val="NormalWeb"/>
        <w:spacing w:beforeAutospacing="0" w:before="0" w:afterAutospacing="0" w:after="0"/>
        <w:rPr>
          <w:rFonts w:eastAsia="Times New Roman"/>
          <w:b/>
          <w:b/>
          <w:i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</w:r>
    </w:p>
    <w:p>
      <w:pPr>
        <w:pStyle w:val="NoSpacing"/>
        <w:ind w:firstLine="36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Style w:val="Tojvnm2t"/>
          <w:rFonts w:ascii="Times New Roman" w:hAnsi="Times New Roman"/>
          <w:sz w:val="28"/>
          <w:szCs w:val="28"/>
        </w:rPr>
        <w:t>Наукова керівниця</w:t>
      </w:r>
      <w:r>
        <w:rPr>
          <w:rStyle w:val="Tojvnm2t"/>
          <w:rFonts w:ascii="Times New Roman" w:hAnsi="Times New Roman"/>
          <w:sz w:val="28"/>
          <w:szCs w:val="28"/>
          <w:lang w:val="uk-UA"/>
        </w:rPr>
        <w:t xml:space="preserve"> – проф. Наталія Владимирова, док. мистецтвозн.</w:t>
      </w:r>
    </w:p>
    <w:p>
      <w:pPr>
        <w:pStyle w:val="NoSpacing"/>
        <w:rPr>
          <w:rFonts w:ascii="Times New Roman" w:hAnsi="Times New Roman"/>
          <w:i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</w:r>
    </w:p>
    <w:p>
      <w:pPr>
        <w:pStyle w:val="NoSpacing"/>
        <w:rPr>
          <w:rFonts w:ascii="Times New Roman" w:hAnsi="Times New Roman"/>
          <w:i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uk-UA"/>
        </w:rPr>
        <w:t xml:space="preserve">Юлія Рахно 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b/>
          <w:sz w:val="28"/>
          <w:szCs w:val="28"/>
          <w:lang w:val="en-US"/>
        </w:rPr>
        <w:t>Yulia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Rakhno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(Львів, Україна / Lviv, Ukraine)</w:t>
      </w:r>
    </w:p>
    <w:p>
      <w:pPr>
        <w:pStyle w:val="NoSpacing"/>
        <w:ind w:left="-284" w:hanging="0"/>
        <w:rPr>
          <w:rFonts w:ascii="Times New Roman" w:hAnsi="Times New Roman"/>
          <w:i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тудентка магістратури, </w:t>
      </w:r>
      <w:r>
        <w:rPr>
          <w:rFonts w:ascii="Times New Roman" w:hAnsi="Times New Roman"/>
          <w:i/>
          <w:sz w:val="28"/>
          <w:szCs w:val="28"/>
        </w:rPr>
        <w:t>спеціальність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театрознавство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ЛНУ ім. І. Франка)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16"/>
          <w:szCs w:val="16"/>
          <w:lang w:eastAsia="uk-U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uk-UA"/>
        </w:rPr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"Театр в часі війни 1942/2022 (Проскурів-Хмельницький)"</w:t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i/>
          <w:sz w:val="28"/>
          <w:szCs w:val="28"/>
          <w:lang w:val="en-US"/>
        </w:rPr>
        <w:t>/</w:t>
      </w:r>
      <w:r>
        <w:rPr>
          <w:rFonts w:cs="Times New Roman" w:ascii="Times New Roman" w:hAnsi="Times New Roman"/>
          <w:b/>
          <w:i/>
          <w:sz w:val="28"/>
          <w:szCs w:val="28"/>
        </w:rPr>
        <w:t>"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The theatre in the wartime 1942/2022 (Proskhuriv-Khmel’nyts’kyi)</w:t>
      </w:r>
      <w:r>
        <w:rPr>
          <w:rFonts w:cs="Times New Roman" w:ascii="Times New Roman" w:hAnsi="Times New Roman"/>
          <w:b/>
          <w:i/>
          <w:sz w:val="28"/>
          <w:szCs w:val="28"/>
        </w:rPr>
        <w:t>"</w:t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  <w:lang w:val="ru-RU"/>
        </w:rPr>
        <w:t>Н</w:t>
      </w:r>
      <w:r>
        <w:rPr>
          <w:rStyle w:val="Tojvnm2t"/>
          <w:rFonts w:cs="Times New Roman" w:ascii="Times New Roman" w:hAnsi="Times New Roman"/>
          <w:sz w:val="28"/>
          <w:szCs w:val="28"/>
        </w:rPr>
        <w:t>аукова керівниця – проф. Майя Гарбузюк, док. мистецтвозн.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Анна Філімончук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/ Anna Filimonchuk</w:t>
      </w:r>
      <w:r>
        <w:rPr>
          <w:rFonts w:cs="Times New Roman" w:ascii="Times New Roman" w:hAnsi="Times New Roman"/>
          <w:sz w:val="28"/>
          <w:szCs w:val="28"/>
        </w:rPr>
        <w:t xml:space="preserve"> (Житомир, Україна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/ Zhytomyr, Ukraine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iCs/>
          <w:sz w:val="28"/>
        </w:rPr>
      </w:pPr>
      <w:r>
        <w:rPr>
          <w:rFonts w:eastAsia="Times New Roman" w:cs="Times New Roman" w:ascii="Times New Roman" w:hAnsi="Times New Roman"/>
          <w:i/>
          <w:iCs/>
          <w:sz w:val="28"/>
        </w:rPr>
        <w:t>(студентка 2 курсу, навчально-науковий інститут педагогіки, Житомирський державний університет ім. Івана Франка)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>Місто Бердичів як важливий центр розвитку театрального мистецтва Житомирщини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b/>
          <w:bCs/>
          <w:sz w:val="28"/>
        </w:rPr>
        <w:t>Волині</w:t>
      </w: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i/>
          <w:sz w:val="28"/>
          <w:szCs w:val="28"/>
          <w:lang w:val="en-US"/>
        </w:rPr>
        <w:t>/</w:t>
      </w:r>
      <w:r>
        <w:rPr>
          <w:rFonts w:cs="Times New Roman" w:ascii="Times New Roman" w:hAnsi="Times New Roman"/>
          <w:b/>
          <w:i/>
          <w:sz w:val="28"/>
          <w:szCs w:val="28"/>
        </w:rPr>
        <w:t>"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Berdychiv </w:t>
      </w:r>
      <w:r>
        <w:rPr>
          <w:rFonts w:cs="Times New Roman" w:ascii="Times New Roman" w:hAnsi="Times New Roman"/>
          <w:b/>
          <w:i/>
          <w:sz w:val="28"/>
          <w:szCs w:val="28"/>
        </w:rPr>
        <w:t>as important center of development of dramatic art of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 Zhytomyr region (Volyn’, Ukraine)</w:t>
      </w:r>
      <w:r>
        <w:rPr>
          <w:rFonts w:cs="Times New Roman" w:ascii="Times New Roman" w:hAnsi="Times New Roman"/>
          <w:b/>
          <w:i/>
          <w:sz w:val="28"/>
          <w:szCs w:val="28"/>
        </w:rPr>
        <w:t>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Наукова керівниця – доц. Анна Чернишова, канд. пед. наук.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Дарина Гущина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/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Daryna Hushchyna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(Житомир, Україна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/ Zhytomyr, Ukraine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iCs/>
          <w:sz w:val="28"/>
        </w:rPr>
      </w:pPr>
      <w:r>
        <w:rPr>
          <w:rFonts w:eastAsia="Times New Roman" w:cs="Times New Roman" w:ascii="Times New Roman" w:hAnsi="Times New Roman"/>
          <w:i/>
          <w:iCs/>
          <w:sz w:val="28"/>
        </w:rPr>
        <w:t>(студентка магістратури, навчально-науковий інститут педагогіки, Житомирський державний університет ім. І. Франка)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>Театри магнатських маєтків Речі Посполитої</w:t>
      </w: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i/>
          <w:sz w:val="28"/>
          <w:szCs w:val="28"/>
          <w:lang w:val="en-US"/>
        </w:rPr>
        <w:t>/</w:t>
      </w:r>
      <w:r>
        <w:rPr>
          <w:rFonts w:cs="Times New Roman" w:ascii="Times New Roman" w:hAnsi="Times New Roman"/>
          <w:b/>
          <w:i/>
          <w:sz w:val="28"/>
          <w:szCs w:val="28"/>
        </w:rPr>
        <w:t>" Theatres of magnate estates of Polish–Lithuanian Commonwealth"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Наукова керівниця – доц. Наталія Бовсунівська, канд. пед. наук.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13.30 – 1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Style w:val="Tojvnm2t"/>
          <w:rFonts w:cs="Times New Roman" w:ascii="Times New Roman" w:hAnsi="Times New Roman"/>
          <w:sz w:val="28"/>
          <w:szCs w:val="28"/>
        </w:rPr>
        <w:t>.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0</w:t>
      </w:r>
      <w:r>
        <w:rPr>
          <w:rStyle w:val="Tojvnm2t"/>
          <w:rFonts w:cs="Times New Roman" w:ascii="Times New Roman" w:hAnsi="Times New Roman"/>
          <w:sz w:val="28"/>
          <w:szCs w:val="28"/>
        </w:rPr>
        <w:t>0                   ПЕРЕРВА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 xml:space="preserve"> / BREAK</w:t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rStyle w:val="Tojvnm2t"/>
          <w:rFonts w:ascii="Times New Roman" w:hAnsi="Times New Roman" w:cs="Times New Roman"/>
          <w:b/>
          <w:b/>
          <w:i/>
          <w:i/>
          <w:sz w:val="34"/>
          <w:szCs w:val="34"/>
        </w:rPr>
      </w:pPr>
      <w:r>
        <w:rPr>
          <w:rFonts w:cs="Times New Roman" w:ascii="Times New Roman" w:hAnsi="Times New Roman"/>
          <w:b/>
          <w:i/>
          <w:sz w:val="34"/>
          <w:szCs w:val="34"/>
        </w:rPr>
        <w:t xml:space="preserve">Четвер, 5 травня / </w:t>
      </w:r>
      <w:r>
        <w:rPr>
          <w:rFonts w:cs="Times New Roman" w:ascii="Times New Roman" w:hAnsi="Times New Roman"/>
          <w:b/>
          <w:i/>
          <w:sz w:val="34"/>
          <w:szCs w:val="34"/>
          <w:lang w:val="en-US"/>
        </w:rPr>
        <w:t>Thursday, 5 May</w:t>
      </w:r>
      <w:r>
        <w:rPr>
          <w:rFonts w:cs="Times New Roman" w:ascii="Times New Roman" w:hAnsi="Times New Roman"/>
          <w:b/>
          <w:i/>
          <w:sz w:val="34"/>
          <w:szCs w:val="34"/>
        </w:rPr>
        <w:t xml:space="preserve"> </w:t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14.00 – 16.30</w:t>
      </w:r>
    </w:p>
    <w:p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>СЕКЦІЙНЕ ЗАСІДАННЯ – 2</w:t>
      </w:r>
      <w:r>
        <w:rPr>
          <w:rFonts w:cs="Times New Roman" w:ascii="Times New Roman" w:hAnsi="Times New Roman"/>
          <w:sz w:val="34"/>
          <w:szCs w:val="34"/>
          <w:lang w:val="en-US"/>
        </w:rPr>
        <w:t xml:space="preserve"> </w:t>
      </w:r>
      <w:r>
        <w:rPr>
          <w:rFonts w:cs="Times New Roman" w:ascii="Times New Roman" w:hAnsi="Times New Roman"/>
          <w:sz w:val="34"/>
          <w:szCs w:val="34"/>
        </w:rPr>
        <w:t xml:space="preserve">/ </w:t>
      </w:r>
      <w:r>
        <w:rPr>
          <w:rFonts w:cs="Times New Roman" w:ascii="Times New Roman" w:hAnsi="Times New Roman"/>
          <w:sz w:val="34"/>
          <w:szCs w:val="34"/>
          <w:lang w:val="en-US"/>
        </w:rPr>
        <w:t xml:space="preserve">PANEL </w:t>
      </w:r>
      <w:r>
        <w:rPr>
          <w:rFonts w:cs="Times New Roman" w:ascii="Times New Roman" w:hAnsi="Times New Roman"/>
          <w:sz w:val="34"/>
          <w:szCs w:val="34"/>
        </w:rPr>
        <w:t>2</w:t>
      </w:r>
    </w:p>
    <w:p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</w:rPr>
        <w:t>Модератори: Софія Крохмальна, Мар'яна Василиків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 xml:space="preserve"> /</w:t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  <w:lang w:val="en-US"/>
        </w:rPr>
        <w:t>Moderators of panel – Sofiia Krokhmalna</w:t>
      </w:r>
      <w:r>
        <w:rPr>
          <w:rFonts w:cs="Times New Roman" w:ascii="Times New Roman" w:hAnsi="Times New Roman"/>
          <w:i/>
          <w:sz w:val="34"/>
          <w:szCs w:val="34"/>
        </w:rPr>
        <w:t xml:space="preserve">, 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>Maryana Vasylykiv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34"/>
          <w:szCs w:val="34"/>
          <w:lang w:val="en-US" w:eastAsia="ar-SA"/>
        </w:rPr>
      </w:pPr>
      <w:r>
        <w:rPr>
          <w:rFonts w:eastAsia="Calibri" w:cs="Times New Roman" w:ascii="Times New Roman" w:hAnsi="Times New Roman"/>
          <w:i/>
          <w:sz w:val="34"/>
          <w:szCs w:val="34"/>
          <w:lang w:val="en-US" w:eastAsia="ar-S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Style w:val="Domylnaczcionkaakapitu"/>
          <w:rFonts w:ascii="Times New Roman" w:hAnsi="Times New Roman" w:cs="Times New Roman"/>
          <w:sz w:val="28"/>
          <w:szCs w:val="28"/>
        </w:rPr>
      </w:pPr>
      <w:r>
        <w:rPr>
          <w:rStyle w:val="Domylnaczcionkaakapitu"/>
          <w:rFonts w:cs="Times New Roman" w:ascii="Times New Roman" w:hAnsi="Times New Roman"/>
          <w:b/>
          <w:sz w:val="28"/>
          <w:szCs w:val="28"/>
          <w:lang w:val="en-GB"/>
        </w:rPr>
        <w:t>Kamila</w:t>
      </w:r>
      <w:r>
        <w:rPr>
          <w:rStyle w:val="Domylnaczcionkaakapitu"/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sz w:val="28"/>
          <w:szCs w:val="28"/>
          <w:lang w:val="en-GB"/>
        </w:rPr>
        <w:t>Kucia</w:t>
      </w:r>
      <w:r>
        <w:rPr>
          <w:rStyle w:val="Domylnaczcionkaakapitu"/>
          <w:rFonts w:cs="Times New Roman" w:ascii="Times New Roman" w:hAnsi="Times New Roman"/>
          <w:b/>
          <w:sz w:val="28"/>
          <w:szCs w:val="28"/>
        </w:rPr>
        <w:t xml:space="preserve"> / Каміла Куця 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>(</w:t>
      </w:r>
      <w:r>
        <w:rPr>
          <w:rStyle w:val="Domylnaczcionkaakapitu"/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>ra</w:t>
      </w:r>
      <w:r>
        <w:rPr>
          <w:rStyle w:val="Domylnaczcionkaakapitu"/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>ow, Poland /</w:t>
      </w:r>
      <w:r>
        <w:rPr>
          <w:rStyle w:val="Domylnaczcionkaakapitu"/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Краків, Польща) </w:t>
      </w:r>
    </w:p>
    <w:p>
      <w:pPr>
        <w:pStyle w:val="Default"/>
        <w:ind w:left="720" w:hanging="0"/>
        <w:jc w:val="both"/>
        <w:rPr>
          <w:rStyle w:val="Domylnaczcionkaakapitu"/>
          <w:i/>
          <w:i/>
          <w:color w:val="auto"/>
          <w:sz w:val="28"/>
          <w:szCs w:val="28"/>
          <w:lang w:val="en-GB"/>
        </w:rPr>
      </w:pPr>
      <w:r>
        <w:rPr>
          <w:rStyle w:val="Domylnaczcionkaakapitu"/>
          <w:i/>
          <w:color w:val="auto"/>
          <w:sz w:val="28"/>
          <w:szCs w:val="28"/>
          <w:lang w:val="en-GB"/>
        </w:rPr>
        <w:t>(</w:t>
      </w:r>
      <w:r>
        <w:rPr>
          <w:rStyle w:val="Domylnaczcionkaakapitu"/>
          <w:i/>
          <w:color w:val="auto"/>
          <w:sz w:val="28"/>
          <w:szCs w:val="28"/>
          <w:lang w:val="uk-UA"/>
        </w:rPr>
        <w:t>3</w:t>
      </w:r>
      <w:r>
        <w:rPr>
          <w:rStyle w:val="Domylnaczcionkaakapitu"/>
          <w:i/>
          <w:color w:val="auto"/>
          <w:sz w:val="28"/>
          <w:szCs w:val="28"/>
          <w:vertAlign w:val="superscript"/>
          <w:lang w:val="en-US"/>
        </w:rPr>
        <w:t>rd</w:t>
      </w:r>
      <w:r>
        <w:rPr>
          <w:rStyle w:val="Domylnaczcionkaakapitu"/>
          <w:i/>
          <w:color w:val="auto"/>
          <w:sz w:val="28"/>
          <w:szCs w:val="28"/>
          <w:lang w:val="en-GB"/>
        </w:rPr>
        <w:t xml:space="preserve"> year student, bachelor programme Jagiellonian University</w:t>
      </w:r>
      <w:r>
        <w:rPr>
          <w:rStyle w:val="Domylnaczcionkaakapitu"/>
          <w:bCs/>
          <w:i/>
          <w:color w:val="auto"/>
          <w:sz w:val="28"/>
          <w:szCs w:val="28"/>
          <w:lang w:val="en-GB"/>
        </w:rPr>
        <w:t xml:space="preserve">, </w:t>
      </w:r>
      <w:r>
        <w:rPr>
          <w:rStyle w:val="Domylnaczcionkaakapitu"/>
          <w:i/>
          <w:color w:val="auto"/>
          <w:sz w:val="28"/>
          <w:szCs w:val="28"/>
          <w:lang w:val="en-GB"/>
        </w:rPr>
        <w:t>Faculty of Polish Studies, Department of Theatre and Drama)</w:t>
      </w:r>
    </w:p>
    <w:p>
      <w:pPr>
        <w:pStyle w:val="Default"/>
        <w:ind w:left="720" w:hanging="0"/>
        <w:jc w:val="both"/>
        <w:rPr>
          <w:i/>
          <w:i/>
          <w:color w:val="auto"/>
          <w:sz w:val="28"/>
          <w:szCs w:val="28"/>
          <w:lang w:val="en-GB"/>
        </w:rPr>
      </w:pPr>
      <w:r>
        <w:rPr>
          <w:i/>
          <w:color w:val="auto"/>
          <w:sz w:val="28"/>
          <w:szCs w:val="28"/>
          <w:lang w:val="en-GB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>Токсична маскулінність у творах Есхіла</w:t>
      </w: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 /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</w:rPr>
        <w:t>Toxic masculinity in the works of Aeschylus</w:t>
      </w:r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 </w:t>
      </w:r>
    </w:p>
    <w:p>
      <w:pPr>
        <w:pStyle w:val="Default"/>
        <w:ind w:left="720" w:hanging="0"/>
        <w:jc w:val="both"/>
        <w:rPr>
          <w:i/>
          <w:i/>
          <w:color w:val="auto"/>
          <w:sz w:val="28"/>
          <w:szCs w:val="28"/>
          <w:lang w:val="en-GB"/>
        </w:rPr>
      </w:pPr>
      <w:r>
        <w:rPr>
          <w:i/>
          <w:color w:val="auto"/>
          <w:sz w:val="28"/>
          <w:szCs w:val="28"/>
          <w:lang w:val="en-GB"/>
        </w:rPr>
      </w:r>
    </w:p>
    <w:p>
      <w:pPr>
        <w:pStyle w:val="Default"/>
        <w:ind w:left="720" w:hanging="0"/>
        <w:jc w:val="both"/>
        <w:rPr>
          <w:i/>
          <w:i/>
          <w:color w:val="auto"/>
          <w:sz w:val="28"/>
          <w:szCs w:val="28"/>
          <w:lang w:val="en-GB"/>
        </w:rPr>
      </w:pPr>
      <w:r>
        <w:rPr>
          <w:i/>
          <w:color w:val="auto"/>
          <w:sz w:val="28"/>
          <w:szCs w:val="28"/>
          <w:lang w:val="en-GB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Johana Jeřábková / Йоганна Єржабкова</w:t>
      </w:r>
      <w:r>
        <w:rPr>
          <w:rFonts w:eastAsia="Times New Roman" w:cs="Times New Roman" w:ascii="Times New Roman" w:hAnsi="Times New Roman"/>
          <w:sz w:val="28"/>
        </w:rPr>
        <w:t xml:space="preserve"> (Prague</w:t>
      </w:r>
      <w:r>
        <w:rPr>
          <w:rFonts w:eastAsia="Times New Roman" w:cs="Times New Roman" w:ascii="Times New Roman" w:hAnsi="Times New Roman"/>
          <w:sz w:val="28"/>
          <w:lang w:val="en-US"/>
        </w:rPr>
        <w:t xml:space="preserve">, Czechia </w:t>
      </w:r>
      <w:r>
        <w:rPr>
          <w:rFonts w:eastAsia="Times New Roman" w:cs="Times New Roman" w:ascii="Times New Roman" w:hAnsi="Times New Roman"/>
          <w:sz w:val="28"/>
        </w:rPr>
        <w:t>/</w:t>
      </w:r>
      <w:r>
        <w:rPr>
          <w:rFonts w:eastAsia="Times New Roman" w:cs="Times New Roman" w:ascii="Times New Roman" w:hAnsi="Times New Roman"/>
          <w:sz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Прага, Чехія)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</w:rPr>
        <w:t>(Theatre Faculty of The Academy of Performing Arts in Prague, Department of  Drama in Education)</w:t>
      </w:r>
      <w:bookmarkStart w:id="0" w:name="_Hlk67599427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"What's going on at the Department of Drama in Education/KVD?"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/"Чим займається відділ театральної педагогіки Академії перформативних мистецтв у Празі"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 xml:space="preserve">Софія Крохмальна / Sofiia Krokhmalna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</w:p>
    <w:p>
      <w:pPr>
        <w:pStyle w:val="Normal"/>
        <w:spacing w:lineRule="auto" w:line="240" w:before="0" w:after="0"/>
        <w:ind w:left="357" w:hanging="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</w:rPr>
        <w:t>(студентка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3 курсу бакалаврату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спеціальність</w:t>
      </w:r>
      <w:r>
        <w:rPr>
          <w:rFonts w:cs="Times New Roman" w:ascii="Times New Roman" w:hAnsi="Times New Roman"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театрознавство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ЛНУ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>ім. І. Франка)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"Театральна комунікація в умовах обмеження візуальних вражень (на прикладі вистави режисерки Ірини Ципіної «Пливе човен»"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eastAsia="Calibri" w:cs="Times New Roman"/>
          <w:sz w:val="16"/>
          <w:szCs w:val="16"/>
          <w:lang w:val="en-US"/>
        </w:rPr>
      </w:pPr>
      <w:r>
        <w:rPr>
          <w:rFonts w:eastAsia="Calibri" w:cs="Times New Roman" w:ascii="Times New Roman" w:hAnsi="Times New Roman"/>
          <w:sz w:val="16"/>
          <w:szCs w:val="16"/>
          <w:lang w:val="en-US"/>
        </w:rPr>
      </w:r>
    </w:p>
    <w:p>
      <w:pPr>
        <w:pStyle w:val="NormalWeb"/>
        <w:spacing w:beforeAutospacing="0" w:before="0" w:afterAutospacing="0" w:after="0"/>
        <w:rPr>
          <w:rFonts w:eastAsia="Times New Roman"/>
          <w:b/>
          <w:b/>
          <w:i/>
          <w:i/>
          <w:sz w:val="28"/>
          <w:szCs w:val="28"/>
          <w:lang w:val="en-US"/>
        </w:rPr>
      </w:pPr>
      <w:r>
        <w:rPr>
          <w:rStyle w:val="Tojvnm2t"/>
          <w:b/>
          <w:i/>
          <w:sz w:val="28"/>
          <w:szCs w:val="28"/>
        </w:rPr>
        <w:t>/"</w:t>
      </w:r>
      <w:r>
        <w:rPr>
          <w:rFonts w:eastAsia="Times New Roman"/>
          <w:b/>
          <w:i/>
          <w:sz w:val="28"/>
          <w:szCs w:val="28"/>
        </w:rPr>
        <w:t xml:space="preserve">Theatrical communication in the </w:t>
      </w:r>
      <w:r>
        <w:rPr>
          <w:rFonts w:eastAsia="Times New Roman"/>
          <w:b/>
          <w:i/>
          <w:sz w:val="28"/>
          <w:szCs w:val="28"/>
          <w:lang w:val="en-US"/>
        </w:rPr>
        <w:t>circumstances</w:t>
      </w:r>
      <w:r>
        <w:rPr>
          <w:rFonts w:eastAsia="Times New Roman"/>
          <w:b/>
          <w:i/>
          <w:sz w:val="28"/>
          <w:szCs w:val="28"/>
        </w:rPr>
        <w:t xml:space="preserve"> of limit</w:t>
      </w:r>
      <w:r>
        <w:rPr>
          <w:rFonts w:eastAsia="Times New Roman"/>
          <w:b/>
          <w:i/>
          <w:sz w:val="28"/>
          <w:szCs w:val="28"/>
          <w:lang w:val="en-US"/>
        </w:rPr>
        <w:t xml:space="preserve">ed </w:t>
      </w:r>
      <w:r>
        <w:rPr>
          <w:rFonts w:eastAsia="Times New Roman"/>
          <w:b/>
          <w:i/>
          <w:sz w:val="28"/>
          <w:szCs w:val="28"/>
        </w:rPr>
        <w:t xml:space="preserve">visual impressions (on the example of </w:t>
      </w:r>
      <w:r>
        <w:rPr>
          <w:rFonts w:eastAsia="Times New Roman"/>
          <w:b/>
          <w:i/>
          <w:sz w:val="28"/>
          <w:szCs w:val="28"/>
          <w:lang w:val="en-US"/>
        </w:rPr>
        <w:t>performance by</w:t>
      </w:r>
      <w:r>
        <w:rPr>
          <w:rFonts w:eastAsia="Times New Roman"/>
          <w:b/>
          <w:i/>
          <w:sz w:val="28"/>
          <w:szCs w:val="28"/>
        </w:rPr>
        <w:t xml:space="preserve"> Iryna </w:t>
      </w:r>
      <w:r>
        <w:rPr>
          <w:rFonts w:eastAsia="Times New Roman"/>
          <w:b/>
          <w:i/>
          <w:sz w:val="28"/>
          <w:szCs w:val="28"/>
          <w:lang w:val="en-US"/>
        </w:rPr>
        <w:t>Tsypina</w:t>
      </w:r>
      <w:r>
        <w:rPr>
          <w:rFonts w:eastAsia="Times New Roman"/>
          <w:b/>
          <w:i/>
          <w:sz w:val="28"/>
          <w:szCs w:val="28"/>
        </w:rPr>
        <w:t xml:space="preserve"> "</w:t>
      </w:r>
      <w:r>
        <w:rPr>
          <w:rFonts w:eastAsia="Times New Roman"/>
          <w:b/>
          <w:i/>
          <w:sz w:val="28"/>
          <w:szCs w:val="28"/>
          <w:lang w:val="en-US"/>
        </w:rPr>
        <w:t xml:space="preserve">The </w:t>
      </w:r>
      <w:r>
        <w:rPr>
          <w:rFonts w:eastAsia="Times New Roman"/>
          <w:b/>
          <w:i/>
          <w:sz w:val="28"/>
          <w:szCs w:val="28"/>
        </w:rPr>
        <w:t xml:space="preserve">boat </w:t>
      </w:r>
      <w:r>
        <w:rPr>
          <w:rFonts w:eastAsia="Times New Roman"/>
          <w:b/>
          <w:i/>
          <w:sz w:val="28"/>
          <w:szCs w:val="28"/>
          <w:lang w:val="en-US"/>
        </w:rPr>
        <w:t>s</w:t>
      </w:r>
      <w:r>
        <w:rPr>
          <w:rFonts w:eastAsia="Times New Roman"/>
          <w:b/>
          <w:i/>
          <w:sz w:val="28"/>
          <w:szCs w:val="28"/>
        </w:rPr>
        <w:t>wims</w:t>
      </w:r>
      <w:r>
        <w:rPr>
          <w:rStyle w:val="Tojvnm2t"/>
          <w:b/>
          <w:i/>
          <w:sz w:val="28"/>
          <w:szCs w:val="28"/>
        </w:rPr>
        <w:t>"</w:t>
      </w:r>
      <w:r>
        <w:rPr>
          <w:rStyle w:val="Tojvnm2t"/>
          <w:b/>
          <w:i/>
          <w:sz w:val="28"/>
          <w:szCs w:val="28"/>
          <w:lang w:val="en-US"/>
        </w:rPr>
        <w:t xml:space="preserve"> (</w:t>
      </w:r>
      <w:r>
        <w:rPr>
          <w:rStyle w:val="Tojvnm2t"/>
          <w:b/>
          <w:i/>
          <w:sz w:val="28"/>
          <w:szCs w:val="28"/>
        </w:rPr>
        <w:t>«</w:t>
      </w:r>
      <w:r>
        <w:rPr>
          <w:rStyle w:val="Tojvnm2t"/>
          <w:b/>
          <w:i/>
          <w:sz w:val="28"/>
          <w:szCs w:val="28"/>
          <w:lang w:val="en-US"/>
        </w:rPr>
        <w:t>Plyve choven</w:t>
      </w:r>
      <w:r>
        <w:rPr>
          <w:rStyle w:val="Tojvnm2t"/>
          <w:b/>
          <w:i/>
          <w:sz w:val="28"/>
          <w:szCs w:val="28"/>
        </w:rPr>
        <w:t>»</w:t>
      </w:r>
      <w:r>
        <w:rPr>
          <w:rStyle w:val="Tojvnm2t"/>
          <w:b/>
          <w:i/>
          <w:sz w:val="28"/>
          <w:szCs w:val="28"/>
          <w:lang w:val="en-US"/>
        </w:rPr>
        <w:t>)</w:t>
      </w:r>
    </w:p>
    <w:p>
      <w:pPr>
        <w:pStyle w:val="Normal"/>
        <w:spacing w:before="0" w:after="0"/>
        <w:ind w:firstLine="708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Наукові керівники –  асист. Роман Лаврентій, асист. Уляна Рой.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Соломія Ковалик / </w:t>
      </w: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Solomiya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Kovalyk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(студентка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3 курсу бакалаврату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спеціальність</w:t>
      </w:r>
      <w:r>
        <w:rPr>
          <w:rFonts w:cs="Times New Roman" w:ascii="Times New Roman" w:hAnsi="Times New Roman"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театрознавство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ЛНУ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>ім. І. Франка)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"Дмитро Захоженко </w:t>
      </w:r>
      <w:r>
        <w:rPr>
          <w:rStyle w:val="Tojvnm2t"/>
          <w:rFonts w:cs="Times New Roman" w:ascii="Times New Roman" w:hAnsi="Times New Roman"/>
          <w:sz w:val="28"/>
          <w:szCs w:val="28"/>
        </w:rPr>
        <w:t>–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формування і початок режисерського становлення"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  <w:lang w:val="en-US"/>
        </w:rPr>
      </w:pPr>
      <w:r>
        <w:rPr>
          <w:rFonts w:eastAsia="Calibri" w:cs="Times New Roman" w:ascii="Times New Roman" w:hAnsi="Times New Roman"/>
          <w:sz w:val="16"/>
          <w:szCs w:val="16"/>
          <w:lang w:val="en-US"/>
        </w:rPr>
      </w:r>
    </w:p>
    <w:p>
      <w:pPr>
        <w:pStyle w:val="HTMLPreformatted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/</w:t>
      </w: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"</w:t>
      </w:r>
      <w:r>
        <w:rPr>
          <w:rFonts w:cs="Times New Roman" w:ascii="Times New Roman" w:hAnsi="Times New Roman"/>
          <w:b/>
          <w:i/>
          <w:sz w:val="28"/>
          <w:szCs w:val="28"/>
        </w:rPr>
        <w:t>Dmytro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 Zakhozhenko’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s forming and beginning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as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stage-director</w:t>
      </w: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"</w:t>
      </w:r>
    </w:p>
    <w:p>
      <w:pPr>
        <w:pStyle w:val="HTMLPreformatted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napToGrid w:val="false"/>
        <w:spacing w:lineRule="auto" w:line="360" w:before="0" w:after="0"/>
        <w:ind w:left="720" w:right="-81" w:hanging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Наукові керівники –  асист. Роман Лаврентій, асист. Уляна Рой.</w:t>
      </w:r>
    </w:p>
    <w:p>
      <w:pPr>
        <w:pStyle w:val="ListParagraph"/>
        <w:snapToGrid w:val="false"/>
        <w:spacing w:lineRule="auto" w:line="360" w:before="0" w:after="0"/>
        <w:ind w:left="720" w:right="-8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Мар'яна Василиків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lang w:val="en-US"/>
        </w:rPr>
        <w:t>Maryana Vasylykiv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(Львів, Україна / Lviv, Ukraine)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(студентка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3 курсу бакалаврату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спеціальність</w:t>
      </w:r>
      <w:r>
        <w:rPr>
          <w:rFonts w:cs="Times New Roman" w:ascii="Times New Roman" w:hAnsi="Times New Roman"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театрознавство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ЛНУ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>ім. І. Франка)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bookmarkStart w:id="1" w:name="_Hlk102422833"/>
      <w:r>
        <w:rPr>
          <w:rFonts w:eastAsia="Calibri" w:cs="Times New Roman" w:ascii="Times New Roman" w:hAnsi="Times New Roman"/>
          <w:b/>
          <w:sz w:val="28"/>
          <w:szCs w:val="28"/>
        </w:rPr>
        <w:t>"</w:t>
      </w:r>
      <w:bookmarkEnd w:id="1"/>
      <w:r>
        <w:rPr>
          <w:rFonts w:eastAsia="Calibri" w:cs="Times New Roman" w:ascii="Times New Roman" w:hAnsi="Times New Roman"/>
          <w:b/>
          <w:sz w:val="28"/>
          <w:szCs w:val="28"/>
        </w:rPr>
        <w:t>Феномен образу вольової жінки у виставах Галини Воловецької (на матеріалі вистав «Саломея», «Mon bebe, або Маленькі хитрощі», «Різанина»)"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eastAsia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/"</w:t>
      </w:r>
      <w:r>
        <w:rPr>
          <w:rFonts w:eastAsia="Times New Roman"/>
          <w:b/>
          <w:i/>
          <w:sz w:val="28"/>
          <w:szCs w:val="28"/>
        </w:rPr>
        <w:t>The phenomenon of volitional woman in p</w:t>
      </w:r>
      <w:r>
        <w:rPr>
          <w:rFonts w:eastAsia="Times New Roman"/>
          <w:b/>
          <w:i/>
          <w:sz w:val="28"/>
          <w:szCs w:val="28"/>
          <w:lang w:val="en-US"/>
        </w:rPr>
        <w:t xml:space="preserve">erformances </w:t>
      </w:r>
      <w:r>
        <w:rPr>
          <w:rFonts w:eastAsia="Times New Roman"/>
          <w:b/>
          <w:i/>
          <w:sz w:val="28"/>
          <w:szCs w:val="28"/>
        </w:rPr>
        <w:t xml:space="preserve">of Halyna </w:t>
      </w:r>
      <w:r>
        <w:rPr>
          <w:rFonts w:eastAsia="Times New Roman"/>
          <w:b/>
          <w:i/>
          <w:sz w:val="28"/>
          <w:szCs w:val="28"/>
          <w:lang w:val="en-US"/>
        </w:rPr>
        <w:t>Volovetska</w:t>
      </w:r>
      <w:r>
        <w:rPr>
          <w:rFonts w:eastAsia="Times New Roman"/>
          <w:b/>
          <w:i/>
          <w:sz w:val="28"/>
          <w:szCs w:val="28"/>
        </w:rPr>
        <w:t xml:space="preserve"> (on material of</w:t>
      </w:r>
      <w:r>
        <w:rPr>
          <w:rFonts w:eastAsia="Times New Roman"/>
          <w:b/>
          <w:i/>
          <w:sz w:val="28"/>
          <w:szCs w:val="28"/>
          <w:lang w:val="en-US"/>
        </w:rPr>
        <w:t xml:space="preserve"> </w:t>
      </w:r>
      <w:r>
        <w:rPr>
          <w:rFonts w:eastAsia="Times New Roman"/>
          <w:b/>
          <w:i/>
          <w:sz w:val="28"/>
          <w:szCs w:val="28"/>
        </w:rPr>
        <w:t>p</w:t>
      </w:r>
      <w:r>
        <w:rPr>
          <w:rFonts w:eastAsia="Times New Roman"/>
          <w:b/>
          <w:i/>
          <w:sz w:val="28"/>
          <w:szCs w:val="28"/>
          <w:lang w:val="en-US"/>
        </w:rPr>
        <w:t xml:space="preserve">erformances: </w:t>
      </w:r>
      <w:r>
        <w:rPr>
          <w:rFonts w:eastAsia="Times New Roman"/>
          <w:b/>
          <w:i/>
          <w:sz w:val="28"/>
          <w:szCs w:val="28"/>
        </w:rPr>
        <w:t>"</w:t>
      </w:r>
      <w:r>
        <w:rPr>
          <w:rFonts w:eastAsia="Times New Roman"/>
          <w:b/>
          <w:i/>
          <w:sz w:val="28"/>
          <w:szCs w:val="28"/>
          <w:lang w:val="en-US"/>
        </w:rPr>
        <w:t>Salomeja</w:t>
      </w:r>
      <w:r>
        <w:rPr>
          <w:rFonts w:eastAsia="Times New Roman"/>
          <w:b/>
          <w:i/>
          <w:sz w:val="28"/>
          <w:szCs w:val="28"/>
        </w:rPr>
        <w:t>", "Mon of bebe, or the Little cunnings", "Carnage")</w:t>
      </w:r>
      <w:r>
        <w:rPr>
          <w:b/>
          <w:i/>
          <w:sz w:val="28"/>
          <w:szCs w:val="28"/>
        </w:rPr>
        <w:t>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Наукові керівники –  асист. Роман Лаврентій, асист. Уляна Рой.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Олександра Балицька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Style w:val="Tojvnm2t"/>
          <w:rFonts w:cs="Times New Roman" w:ascii="Times New Roman" w:hAnsi="Times New Roman"/>
          <w:sz w:val="28"/>
          <w:szCs w:val="28"/>
        </w:rPr>
        <w:t xml:space="preserve">/ </w:t>
      </w:r>
      <w:r>
        <w:rPr>
          <w:rStyle w:val="Tojvnm2t"/>
          <w:rFonts w:cs="Times New Roman" w:ascii="Times New Roman" w:hAnsi="Times New Roman"/>
          <w:b/>
          <w:sz w:val="28"/>
          <w:szCs w:val="28"/>
          <w:lang w:val="en-US"/>
        </w:rPr>
        <w:t>Oleksandra Balytska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</w:p>
    <w:p>
      <w:pPr>
        <w:pStyle w:val="NoSpacing"/>
        <w:ind w:left="360" w:hanging="0"/>
        <w:rPr>
          <w:rFonts w:ascii="Times New Roman" w:hAnsi="Times New Roman"/>
          <w:i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 xml:space="preserve">(студентка 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курсу бакалаврату, спеціальність: театрознавство</w:t>
      </w:r>
      <w:r>
        <w:rPr>
          <w:rFonts w:ascii="Times New Roman" w:hAnsi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ЛНУ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</w:rPr>
        <w:t>ім. І. Франка)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"Штрихи до творчого портрета з.</w:t>
      </w: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eastAsia="Calibri" w:cs="Times New Roman" w:ascii="Times New Roman" w:hAnsi="Times New Roman"/>
          <w:b/>
          <w:sz w:val="28"/>
          <w:szCs w:val="28"/>
        </w:rPr>
        <w:t>а.</w:t>
      </w: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eastAsia="Calibri" w:cs="Times New Roman" w:ascii="Times New Roman" w:hAnsi="Times New Roman"/>
          <w:b/>
          <w:sz w:val="28"/>
          <w:szCs w:val="28"/>
        </w:rPr>
        <w:t>України Василя Коржука (НАУДТ ім. М. Заньковецької"</w:t>
      </w:r>
    </w:p>
    <w:p>
      <w:pPr>
        <w:pStyle w:val="HTMLPreformatted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HTMLPreformatted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/"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F</w:t>
      </w:r>
      <w:r>
        <w:rPr>
          <w:rFonts w:cs="Times New Roman" w:ascii="Times New Roman" w:hAnsi="Times New Roman"/>
          <w:b/>
          <w:i/>
          <w:sz w:val="28"/>
          <w:szCs w:val="28"/>
          <w:lang w:val="en"/>
        </w:rPr>
        <w:t>ragments of creative biography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of actor Vasyl Korzhuk (National Academic Ukrainian Drama Theatre after M. Zan’kovets’ka)</w:t>
      </w:r>
      <w:r>
        <w:rPr>
          <w:rFonts w:cs="Times New Roman" w:ascii="Times New Roman" w:hAnsi="Times New Roman"/>
          <w:b/>
          <w:i/>
          <w:sz w:val="28"/>
          <w:szCs w:val="28"/>
        </w:rPr>
        <w:t>"</w:t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 xml:space="preserve">Наукова керівниця – доц. Світлана Максименко, канд. мистецтвозн. 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Style w:val="Domylnaczcionkaakapitu"/>
          <w:rFonts w:ascii="Times New Roman" w:hAnsi="Times New Roman" w:cs="Times New Roman"/>
          <w:sz w:val="28"/>
          <w:szCs w:val="28"/>
        </w:rPr>
      </w:pPr>
      <w:r>
        <w:rPr>
          <w:rStyle w:val="Domylnaczcionkaakapitu"/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Єлизавета Давиденко</w:t>
      </w:r>
      <w:r>
        <w:rPr>
          <w:rStyle w:val="Tojvnm2t"/>
          <w:rFonts w:cs="Times New Roman" w:ascii="Times New Roman" w:hAnsi="Times New Roman"/>
          <w:sz w:val="28"/>
          <w:szCs w:val="28"/>
        </w:rPr>
        <w:t xml:space="preserve"> / </w:t>
      </w:r>
      <w:r>
        <w:rPr>
          <w:rStyle w:val="Tojvnm2t"/>
          <w:rFonts w:cs="Times New Roman" w:ascii="Times New Roman" w:hAnsi="Times New Roman"/>
          <w:b/>
          <w:sz w:val="28"/>
          <w:szCs w:val="28"/>
          <w:lang w:val="en-US"/>
        </w:rPr>
        <w:t>Yelyzaveta Davydenko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Default"/>
        <w:ind w:left="720" w:hanging="0"/>
        <w:jc w:val="both"/>
        <w:rPr>
          <w:i/>
          <w:i/>
          <w:color w:val="auto"/>
          <w:sz w:val="28"/>
          <w:szCs w:val="28"/>
          <w:lang w:val="en-GB"/>
        </w:rPr>
      </w:pPr>
      <w:r>
        <w:rPr>
          <w:i/>
          <w:color w:val="auto"/>
          <w:sz w:val="28"/>
          <w:szCs w:val="28"/>
        </w:rPr>
        <w:t>(студентка</w:t>
      </w:r>
      <w:r>
        <w:rPr>
          <w:i/>
          <w:color w:val="auto"/>
          <w:sz w:val="28"/>
          <w:szCs w:val="28"/>
          <w:lang w:val="ru-RU"/>
        </w:rPr>
        <w:t xml:space="preserve"> 3 курсу бакалаврату</w:t>
      </w:r>
      <w:r>
        <w:rPr>
          <w:i/>
          <w:color w:val="auto"/>
          <w:sz w:val="28"/>
          <w:szCs w:val="28"/>
        </w:rPr>
        <w:t xml:space="preserve">, </w:t>
      </w:r>
      <w:r>
        <w:rPr>
          <w:i/>
          <w:color w:val="auto"/>
          <w:sz w:val="28"/>
          <w:szCs w:val="28"/>
          <w:lang w:val="ru-RU"/>
        </w:rPr>
        <w:t>спеціальність</w:t>
      </w:r>
      <w:r>
        <w:rPr>
          <w:i/>
          <w:color w:val="auto"/>
          <w:sz w:val="28"/>
          <w:szCs w:val="28"/>
        </w:rPr>
        <w:t xml:space="preserve">: </w:t>
      </w:r>
      <w:r>
        <w:rPr>
          <w:i/>
          <w:color w:val="auto"/>
          <w:sz w:val="28"/>
          <w:szCs w:val="28"/>
          <w:lang w:val="ru-RU"/>
        </w:rPr>
        <w:t>театрознавство</w:t>
      </w:r>
      <w:r>
        <w:rPr>
          <w:i/>
          <w:color w:val="auto"/>
          <w:sz w:val="28"/>
          <w:szCs w:val="28"/>
          <w:lang w:val="en-US"/>
        </w:rPr>
        <w:t>,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i/>
          <w:color w:val="auto"/>
          <w:sz w:val="28"/>
          <w:szCs w:val="28"/>
        </w:rPr>
        <w:t>ЛНУ</w:t>
      </w:r>
      <w:r>
        <w:rPr>
          <w:i/>
          <w:color w:val="auto"/>
          <w:sz w:val="28"/>
          <w:szCs w:val="28"/>
          <w:lang w:val="en-US"/>
        </w:rPr>
        <w:t> </w:t>
      </w:r>
      <w:r>
        <w:rPr>
          <w:i/>
          <w:color w:val="auto"/>
          <w:sz w:val="28"/>
          <w:szCs w:val="28"/>
        </w:rPr>
        <w:t>ім. І. Франка)</w:t>
      </w:r>
    </w:p>
    <w:p>
      <w:pPr>
        <w:pStyle w:val="HTMLPreformatted"/>
        <w:rPr>
          <w:rFonts w:ascii="Times New Roman" w:hAnsi="Times New Roman" w:cs="Times New Roman"/>
          <w:b/>
          <w:b/>
          <w:sz w:val="16"/>
          <w:szCs w:val="16"/>
          <w:lang w:val="en-US"/>
        </w:rPr>
      </w:pPr>
      <w:r>
        <w:rPr>
          <w:rFonts w:cs="Times New Roman" w:ascii="Times New Roman" w:hAnsi="Times New Roman"/>
          <w:b/>
          <w:sz w:val="16"/>
          <w:szCs w:val="16"/>
          <w:lang w:val="en-US"/>
        </w:rPr>
      </w:r>
    </w:p>
    <w:p>
      <w:pPr>
        <w:pStyle w:val="HTMLPreformatted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"Ромео Кастелучі: тонка грань між ігровим і документальним театром"</w:t>
      </w:r>
    </w:p>
    <w:p>
      <w:pPr>
        <w:pStyle w:val="HTMLPreformatted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/</w:t>
      </w:r>
      <w:r>
        <w:rPr>
          <w:rStyle w:val="Tojvnm2t"/>
          <w:rFonts w:cs="Times New Roman" w:ascii="Times New Roman" w:hAnsi="Times New Roman"/>
          <w:b/>
          <w:i/>
          <w:sz w:val="28"/>
          <w:szCs w:val="28"/>
          <w:lang w:val="en-US"/>
        </w:rPr>
        <w:t>"</w:t>
      </w:r>
      <w:r>
        <w:rPr>
          <w:rFonts w:cs="Times New Roman" w:ascii="Times New Roman" w:hAnsi="Times New Roman"/>
          <w:b/>
          <w:i/>
          <w:sz w:val="28"/>
          <w:szCs w:val="28"/>
          <w:lang w:val="en"/>
        </w:rPr>
        <w:t xml:space="preserve">Romeo Castellucci: a fine line between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art and nonfiction </w:t>
      </w:r>
      <w:r>
        <w:rPr>
          <w:rFonts w:cs="Times New Roman" w:ascii="Times New Roman" w:hAnsi="Times New Roman"/>
          <w:b/>
          <w:i/>
          <w:sz w:val="28"/>
          <w:szCs w:val="28"/>
          <w:lang w:val="en"/>
        </w:rPr>
        <w:t>theatre</w:t>
      </w:r>
      <w:r>
        <w:rPr>
          <w:rStyle w:val="Tojvnm2t"/>
          <w:rFonts w:cs="Times New Roman" w:ascii="Times New Roman" w:hAnsi="Times New Roman"/>
          <w:b/>
          <w:i/>
          <w:sz w:val="28"/>
          <w:szCs w:val="28"/>
          <w:lang w:val="en-US"/>
        </w:rPr>
        <w:t>"</w:t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Наукові керівники –  асист. Роман Лаврентій, асист. Уляна Рой.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</w:r>
    </w:p>
    <w:p>
      <w:pPr>
        <w:pStyle w:val="1"/>
        <w:jc w:val="center"/>
        <w:rPr>
          <w:rFonts w:ascii="Times New Roman" w:hAnsi="Times New Roman" w:cs="Times New Roman"/>
          <w:b/>
          <w:b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b/>
          <w:i/>
          <w:sz w:val="34"/>
          <w:szCs w:val="34"/>
        </w:rPr>
        <w:t xml:space="preserve">П’ятниця, 6 травня / Friday, 6 </w:t>
      </w:r>
      <w:r>
        <w:rPr>
          <w:rFonts w:cs="Times New Roman" w:ascii="Times New Roman" w:hAnsi="Times New Roman"/>
          <w:b/>
          <w:i/>
          <w:sz w:val="34"/>
          <w:szCs w:val="34"/>
          <w:lang w:val="en-US"/>
        </w:rPr>
        <w:t>May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  <w:u w:val="single"/>
          <w:lang w:val="uk-UA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u w:val="single"/>
          <w:lang w:val="uk-UA"/>
        </w:rPr>
        <w:t>https://us04web.zoom.us/j/3475201701?pwd=SnVhVDdlQVdMY015TUJnZnR0cDhSdz09</w:t>
      </w:r>
    </w:p>
    <w:p>
      <w:pPr>
        <w:pStyle w:val="Normal"/>
        <w:spacing w:before="0" w:after="0"/>
        <w:ind w:left="54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Meeting ID: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 347 520 1701</w:t>
      </w:r>
    </w:p>
    <w:p>
      <w:pPr>
        <w:pStyle w:val="Normal"/>
        <w:spacing w:before="0" w:after="0"/>
        <w:ind w:left="54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Password: 5CAwvn</w:t>
      </w:r>
    </w:p>
    <w:p>
      <w:pPr>
        <w:pStyle w:val="1"/>
        <w:jc w:val="center"/>
        <w:rPr>
          <w:rFonts w:ascii="Times New Roman" w:hAnsi="Times New Roman" w:cs="Times New Roman"/>
          <w:b/>
          <w:b/>
          <w:i/>
          <w:i/>
          <w:sz w:val="34"/>
          <w:szCs w:val="34"/>
          <w:lang w:val="en-US"/>
        </w:rPr>
      </w:pPr>
      <w:r>
        <w:rPr/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10.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00</w:t>
      </w:r>
      <w:r>
        <w:rPr>
          <w:rStyle w:val="Tojvnm2t"/>
          <w:rFonts w:cs="Times New Roman" w:ascii="Times New Roman" w:hAnsi="Times New Roman"/>
          <w:sz w:val="28"/>
          <w:szCs w:val="28"/>
        </w:rPr>
        <w:t xml:space="preserve"> – 13.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0</w:t>
      </w:r>
      <w:r>
        <w:rPr>
          <w:rStyle w:val="Tojvnm2t"/>
          <w:rFonts w:cs="Times New Roman" w:ascii="Times New Roman" w:hAnsi="Times New Roman"/>
          <w:sz w:val="28"/>
          <w:szCs w:val="28"/>
        </w:rPr>
        <w:t>0</w:t>
      </w:r>
    </w:p>
    <w:p>
      <w:pPr>
        <w:pStyle w:val="1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</w:r>
    </w:p>
    <w:p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 xml:space="preserve">СЕКЦІЙНЕ ЗАСІДАННЯ – 3 / </w:t>
      </w:r>
      <w:r>
        <w:rPr>
          <w:rFonts w:cs="Times New Roman" w:ascii="Times New Roman" w:hAnsi="Times New Roman"/>
          <w:sz w:val="34"/>
          <w:szCs w:val="34"/>
          <w:lang w:val="en-US"/>
        </w:rPr>
        <w:t xml:space="preserve">PANEL </w:t>
      </w:r>
      <w:r>
        <w:rPr>
          <w:rFonts w:cs="Times New Roman" w:ascii="Times New Roman" w:hAnsi="Times New Roman"/>
          <w:sz w:val="34"/>
          <w:szCs w:val="34"/>
        </w:rPr>
        <w:t>3</w:t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34"/>
          <w:szCs w:val="34"/>
        </w:rPr>
      </w:pPr>
      <w:r>
        <w:rPr>
          <w:rFonts w:cs="Times New Roman" w:ascii="Times New Roman" w:hAnsi="Times New Roman"/>
          <w:i/>
          <w:sz w:val="34"/>
          <w:szCs w:val="34"/>
        </w:rPr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</w:rPr>
        <w:t>Модераторка засідання – Олеся Остап’юк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 xml:space="preserve"> /</w:t>
      </w:r>
    </w:p>
    <w:p>
      <w:pPr>
        <w:pStyle w:val="1"/>
        <w:jc w:val="center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  <w:lang w:val="en-US"/>
        </w:rPr>
        <w:t>Moderator of panel – Olesia Ostap</w:t>
      </w:r>
      <w:r>
        <w:rPr>
          <w:rFonts w:cs="Times New Roman" w:ascii="Times New Roman" w:hAnsi="Times New Roman"/>
          <w:i/>
          <w:sz w:val="34"/>
          <w:szCs w:val="34"/>
        </w:rPr>
        <w:t>y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>uk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34"/>
          <w:szCs w:val="34"/>
          <w:lang w:val="en-US" w:eastAsia="ar-SA"/>
        </w:rPr>
      </w:pPr>
      <w:r>
        <w:rPr>
          <w:rFonts w:eastAsia="Calibri" w:cs="Times New Roman" w:ascii="Times New Roman" w:hAnsi="Times New Roman"/>
          <w:i/>
          <w:sz w:val="34"/>
          <w:szCs w:val="34"/>
          <w:lang w:val="en-US"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Іван Дерен</w:t>
      </w:r>
      <w:r>
        <w:rPr>
          <w:rStyle w:val="Tojvnm2t"/>
          <w:rFonts w:cs="Times New Roman" w:ascii="Times New Roman" w:hAnsi="Times New Roman"/>
          <w:sz w:val="28"/>
          <w:szCs w:val="28"/>
        </w:rPr>
        <w:t xml:space="preserve"> / 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Ivan Deren</w:t>
      </w:r>
      <w:r>
        <w:rPr>
          <w:rStyle w:val="Tojvnm2t"/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uk-UA"/>
        </w:rPr>
      </w:pP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i/>
          <w:sz w:val="28"/>
          <w:szCs w:val="28"/>
        </w:rPr>
        <w:t xml:space="preserve">тудент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i/>
          <w:sz w:val="28"/>
          <w:szCs w:val="28"/>
        </w:rPr>
        <w:t xml:space="preserve"> курсу бакалаврату, спеціальність: театрознавство, ЛНУ ім. І. Франка)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cs="Times New Roman" w:ascii="Times New Roman" w:hAnsi="Times New Roman"/>
          <w:b/>
          <w:sz w:val="28"/>
          <w:szCs w:val="28"/>
        </w:rPr>
        <w:t>Пост-правда: від політики до мистецтва (до постановки проблеми)</w:t>
      </w:r>
      <w:r>
        <w:rPr>
          <w:rFonts w:cs="Times New Roman" w:ascii="Times New Roman" w:hAnsi="Times New Roman"/>
        </w:rPr>
        <w:t>"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/"</w:t>
      </w:r>
      <w:r>
        <w:rPr>
          <w:rFonts w:cs="Times New Roman" w:ascii="Times New Roman" w:hAnsi="Times New Roman"/>
          <w:b/>
          <w:i/>
          <w:sz w:val="28"/>
          <w:szCs w:val="28"/>
          <w:lang w:val="en"/>
        </w:rPr>
        <w:t>Post-truth: from politics to art (to problem statement)</w:t>
      </w: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"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Tojvnm2t"/>
          <w:rFonts w:cs="Times New Roman" w:ascii="Times New Roman" w:hAnsi="Times New Roman"/>
          <w:sz w:val="28"/>
          <w:szCs w:val="28"/>
          <w:lang w:val="ru-RU"/>
        </w:rPr>
        <w:t>Н</w:t>
      </w:r>
      <w:r>
        <w:rPr>
          <w:rStyle w:val="Tojvnm2t"/>
          <w:rFonts w:cs="Times New Roman" w:ascii="Times New Roman" w:hAnsi="Times New Roman"/>
          <w:sz w:val="28"/>
          <w:szCs w:val="28"/>
        </w:rPr>
        <w:t>аукова керівниця – проф. Майя Гарбузюк, док. мистецтвозн.</w:t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Артем Щокін</w:t>
      </w:r>
      <w:r>
        <w:rPr>
          <w:rStyle w:val="Domylnaczcionkaakapitu"/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 xml:space="preserve">/ </w:t>
      </w:r>
      <w:r>
        <w:rPr>
          <w:rStyle w:val="Tojvnm2t"/>
          <w:rFonts w:cs="Times New Roman" w:ascii="Times New Roman" w:hAnsi="Times New Roman"/>
          <w:b/>
          <w:sz w:val="28"/>
          <w:szCs w:val="28"/>
          <w:lang w:val="en-US"/>
        </w:rPr>
        <w:t>Artem Shchokin</w:t>
      </w:r>
      <w:r>
        <w:rPr>
          <w:rStyle w:val="Tojvnm2t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(студент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4 курсу бакалаврату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спеціальність</w:t>
      </w:r>
      <w:r>
        <w:rPr>
          <w:rFonts w:cs="Times New Roman" w:ascii="Times New Roman" w:hAnsi="Times New Roman"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театрознавство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ЛНУ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>ім. І. Франка)</w:t>
      </w:r>
    </w:p>
    <w:p>
      <w:pPr>
        <w:pStyle w:val="Normal"/>
        <w:spacing w:lineRule="auto" w:line="240" w:before="0" w:after="0"/>
        <w:ind w:left="357" w:hanging="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cs="Times New Roman" w:ascii="Times New Roman" w:hAnsi="Times New Roman"/>
          <w:b/>
          <w:sz w:val="28"/>
          <w:szCs w:val="28"/>
        </w:rPr>
        <w:t>Творчість С.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Жадана на сучасній українській сцені (2017</w:t>
      </w:r>
      <w:r>
        <w:rPr>
          <w:rStyle w:val="Tojvnm2t"/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b/>
          <w:sz w:val="28"/>
          <w:szCs w:val="28"/>
        </w:rPr>
        <w:t>2021)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HTMLPreformatted"/>
        <w:rPr>
          <w:rFonts w:ascii="Times New Roman" w:hAnsi="Times New Roman" w:eastAsia="Calibri" w:cs="Times New Roman" w:eastAsiaTheme="minorHAnsi"/>
          <w:sz w:val="16"/>
          <w:szCs w:val="16"/>
          <w:lang w:eastAsia="en-US"/>
        </w:rPr>
      </w:pPr>
      <w:r>
        <w:rPr>
          <w:rFonts w:eastAsia="Calibri" w:cs="Times New Roman" w:eastAsiaTheme="minorHAnsi" w:ascii="Times New Roman" w:hAnsi="Times New Roman"/>
          <w:sz w:val="16"/>
          <w:szCs w:val="16"/>
          <w:lang w:eastAsia="en-US"/>
        </w:rPr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/"</w:t>
      </w:r>
      <w:r>
        <w:rPr>
          <w:rFonts w:cs="Times New Roman" w:ascii="Times New Roman" w:hAnsi="Times New Roman"/>
          <w:b/>
          <w:i/>
          <w:sz w:val="28"/>
          <w:szCs w:val="28"/>
          <w:lang w:val="en"/>
        </w:rPr>
        <w:t>S. Zhadan's activity on the modern Ukrainian stage (2017–2021)</w:t>
      </w: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"</w:t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  <w:lang w:val="ru-RU"/>
        </w:rPr>
        <w:t>Н</w:t>
      </w:r>
      <w:r>
        <w:rPr>
          <w:rStyle w:val="Tojvnm2t"/>
          <w:rFonts w:cs="Times New Roman" w:ascii="Times New Roman" w:hAnsi="Times New Roman"/>
          <w:sz w:val="28"/>
          <w:szCs w:val="28"/>
        </w:rPr>
        <w:t>аукова керівниця – проф. Майя Гарбузюк, док. мистецтвозн.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2"/>
        </w:numPr>
        <w:rPr>
          <w:rStyle w:val="Tojvnm2t"/>
          <w:rFonts w:cs="Times New Roman"/>
          <w:i/>
          <w:i/>
          <w:sz w:val="28"/>
          <w:szCs w:val="28"/>
          <w:lang w:val="uk-UA"/>
        </w:rPr>
      </w:pPr>
      <w:r>
        <w:rPr>
          <w:rStyle w:val="Tojvnm2t"/>
          <w:rFonts w:cs="Times New Roman"/>
          <w:b/>
          <w:sz w:val="28"/>
          <w:szCs w:val="28"/>
        </w:rPr>
        <w:t>Олеся Остап’юк / Olesia Ostap</w:t>
      </w:r>
      <w:r>
        <w:rPr>
          <w:rStyle w:val="Tojvnm2t"/>
          <w:rFonts w:cs="Times New Roman"/>
          <w:b/>
          <w:sz w:val="28"/>
          <w:szCs w:val="28"/>
          <w:lang w:val="en-US"/>
        </w:rPr>
        <w:t>y</w:t>
      </w:r>
      <w:r>
        <w:rPr>
          <w:rStyle w:val="Tojvnm2t"/>
          <w:rFonts w:cs="Times New Roman"/>
          <w:b/>
          <w:sz w:val="28"/>
          <w:szCs w:val="28"/>
        </w:rPr>
        <w:t>uk</w:t>
      </w:r>
      <w:r>
        <w:rPr>
          <w:rStyle w:val="Tojvnm2t"/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(Львів, Україна / Lviv, Ukraine)</w:t>
      </w:r>
    </w:p>
    <w:p>
      <w:pPr>
        <w:pStyle w:val="Standard"/>
        <w:ind w:left="360" w:hanging="0"/>
        <w:rPr>
          <w:rStyle w:val="Tojvnm2t"/>
          <w:rFonts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</w:rPr>
        <w:t>(студентка</w:t>
      </w:r>
      <w:r>
        <w:rPr>
          <w:rFonts w:cs="Times New Roman"/>
          <w:i/>
          <w:sz w:val="28"/>
          <w:szCs w:val="28"/>
          <w:lang w:val="ru-RU"/>
        </w:rPr>
        <w:t xml:space="preserve"> 3 курсу бакалаврату</w:t>
      </w:r>
      <w:r>
        <w:rPr>
          <w:rFonts w:cs="Times New Roman"/>
          <w:i/>
          <w:sz w:val="28"/>
          <w:szCs w:val="28"/>
        </w:rPr>
        <w:t xml:space="preserve">, </w:t>
      </w:r>
      <w:r>
        <w:rPr>
          <w:rFonts w:cs="Times New Roman"/>
          <w:i/>
          <w:sz w:val="28"/>
          <w:szCs w:val="28"/>
          <w:lang w:val="ru-RU"/>
        </w:rPr>
        <w:t>спеціальність</w:t>
      </w:r>
      <w:r>
        <w:rPr>
          <w:rFonts w:cs="Times New Roman"/>
          <w:i/>
          <w:sz w:val="28"/>
          <w:szCs w:val="28"/>
        </w:rPr>
        <w:t xml:space="preserve">: </w:t>
      </w:r>
      <w:r>
        <w:rPr>
          <w:rFonts w:cs="Times New Roman"/>
          <w:i/>
          <w:sz w:val="28"/>
          <w:szCs w:val="28"/>
          <w:lang w:val="ru-RU"/>
        </w:rPr>
        <w:t>театрознавство</w:t>
      </w:r>
      <w:r>
        <w:rPr>
          <w:rFonts w:cs="Times New Roman"/>
          <w:i/>
          <w:sz w:val="28"/>
          <w:szCs w:val="28"/>
          <w:lang w:val="en-US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</w:rPr>
        <w:t>ЛНУ</w:t>
      </w:r>
      <w:r>
        <w:rPr>
          <w:rFonts w:cs="Times New Roman"/>
          <w:i/>
          <w:sz w:val="28"/>
          <w:szCs w:val="28"/>
          <w:lang w:val="en-US"/>
        </w:rPr>
        <w:t> </w:t>
      </w:r>
      <w:r>
        <w:rPr>
          <w:rFonts w:cs="Times New Roman"/>
          <w:i/>
          <w:sz w:val="28"/>
          <w:szCs w:val="28"/>
        </w:rPr>
        <w:t>ім. І. Франка)</w:t>
      </w:r>
    </w:p>
    <w:p>
      <w:pPr>
        <w:pStyle w:val="Standard"/>
        <w:ind w:left="720" w:hanging="0"/>
        <w:rPr>
          <w:rFonts w:cs="Times New Roman"/>
          <w:i/>
          <w:i/>
          <w:sz w:val="16"/>
          <w:szCs w:val="16"/>
          <w:lang w:val="uk-UA"/>
        </w:rPr>
      </w:pPr>
      <w:r>
        <w:rPr>
          <w:rFonts w:cs="Times New Roman"/>
          <w:i/>
          <w:sz w:val="16"/>
          <w:szCs w:val="16"/>
          <w:lang w:val="uk-UA"/>
        </w:rPr>
      </w:r>
    </w:p>
    <w:p>
      <w:pPr>
        <w:pStyle w:val="HTMLPreformatted"/>
        <w:jc w:val="both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"«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H-effect»: пошук сучасного героя в умовах війни (Україна, ХХІ ст.)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HTMLPreformatted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HTMLPreformatted"/>
        <w:rPr>
          <w:rFonts w:ascii="Times New Roman" w:hAnsi="Times New Roman" w:cs="Times New Roman"/>
          <w:b/>
          <w:b/>
          <w:i/>
          <w:i/>
          <w:sz w:val="28"/>
          <w:szCs w:val="28"/>
          <w:lang w:val="en"/>
        </w:rPr>
      </w:pPr>
      <w:r>
        <w:rPr>
          <w:rStyle w:val="Tojvnm2t"/>
          <w:rFonts w:cs="Times New Roman" w:ascii="Times New Roman" w:hAnsi="Times New Roman"/>
          <w:b/>
          <w:i/>
          <w:sz w:val="28"/>
          <w:szCs w:val="28"/>
        </w:rPr>
        <w:t>/</w:t>
      </w:r>
      <w:r>
        <w:rPr>
          <w:rStyle w:val="Tojvnm2t"/>
          <w:rFonts w:cs="Times New Roman" w:ascii="Times New Roman" w:hAnsi="Times New Roman"/>
          <w:b/>
          <w:i/>
          <w:sz w:val="28"/>
          <w:szCs w:val="28"/>
          <w:lang w:val="en-US"/>
        </w:rPr>
        <w:t>"</w:t>
      </w:r>
      <w:r>
        <w:rPr>
          <w:rFonts w:cs="Times New Roman" w:ascii="Times New Roman" w:hAnsi="Times New Roman"/>
          <w:b/>
          <w:i/>
          <w:sz w:val="28"/>
          <w:szCs w:val="28"/>
          <w:lang w:val="en"/>
        </w:rPr>
        <w:t>H-effect: the search for a modern hero in the conditions of war (Ukraine, XXI century)"</w:t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Наукові керівники –  асист. Роман Лаврентій, асист. Уляна Рой.</w:t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andard"/>
        <w:numPr>
          <w:ilvl w:val="0"/>
          <w:numId w:val="2"/>
        </w:numPr>
        <w:rPr>
          <w:rStyle w:val="Tojvnm2t"/>
          <w:rFonts w:cs="Times New Roman"/>
          <w:i/>
          <w:i/>
          <w:sz w:val="28"/>
          <w:szCs w:val="28"/>
          <w:lang w:val="uk-UA"/>
        </w:rPr>
      </w:pPr>
      <w:r>
        <w:rPr>
          <w:rStyle w:val="Tojvnm2t"/>
          <w:rFonts w:cs="Times New Roman"/>
          <w:b/>
          <w:sz w:val="28"/>
          <w:szCs w:val="28"/>
        </w:rPr>
        <w:t>Інна Райнова</w:t>
      </w:r>
      <w:r>
        <w:rPr>
          <w:rStyle w:val="Domylnaczcionkaakapitu"/>
          <w:rFonts w:cs="Times New Roman"/>
          <w:b/>
          <w:sz w:val="28"/>
          <w:szCs w:val="28"/>
          <w:lang w:val="uk-UA"/>
        </w:rPr>
        <w:t xml:space="preserve"> / </w:t>
      </w:r>
      <w:r>
        <w:rPr>
          <w:rStyle w:val="Domylnaczcionkaakapitu"/>
          <w:rFonts w:cs="Times New Roman"/>
          <w:b/>
          <w:sz w:val="28"/>
          <w:szCs w:val="28"/>
          <w:lang w:val="en-GB"/>
        </w:rPr>
        <w:t>Inna Rainova</w:t>
      </w:r>
      <w:r>
        <w:rPr>
          <w:rStyle w:val="Domylnaczcionkaakapitu"/>
          <w:rFonts w:cs="Times New Roman"/>
          <w:sz w:val="28"/>
          <w:szCs w:val="28"/>
          <w:lang w:val="uk-UA"/>
        </w:rPr>
        <w:t xml:space="preserve"> (Запоріжжя, Україна</w:t>
      </w:r>
      <w:r>
        <w:rPr>
          <w:rStyle w:val="Domylnaczcionkaakapitu"/>
          <w:rFonts w:cs="Times New Roman"/>
          <w:sz w:val="28"/>
          <w:szCs w:val="28"/>
          <w:lang w:val="en-US"/>
        </w:rPr>
        <w:t xml:space="preserve"> </w:t>
      </w:r>
      <w:r>
        <w:rPr>
          <w:rStyle w:val="Domylnaczcionkaakapitu"/>
          <w:rFonts w:cs="Times New Roman"/>
          <w:sz w:val="28"/>
          <w:szCs w:val="28"/>
          <w:lang w:val="uk-UA"/>
        </w:rPr>
        <w:t xml:space="preserve">/ </w:t>
      </w:r>
      <w:r>
        <w:rPr>
          <w:rStyle w:val="Domylnaczcionkaakapitu"/>
          <w:rFonts w:cs="Times New Roman"/>
          <w:sz w:val="28"/>
          <w:szCs w:val="28"/>
          <w:lang w:val="en-US"/>
        </w:rPr>
        <w:t>Zaporizhzhia</w:t>
      </w:r>
      <w:r>
        <w:rPr>
          <w:rStyle w:val="Domylnaczcionkaakapitu"/>
          <w:rFonts w:cs="Times New Roman"/>
          <w:sz w:val="28"/>
          <w:szCs w:val="28"/>
          <w:lang w:val="uk-UA"/>
        </w:rPr>
        <w:t xml:space="preserve">, </w:t>
      </w:r>
      <w:r>
        <w:rPr>
          <w:rStyle w:val="Domylnaczcionkaakapitu"/>
          <w:rFonts w:cs="Times New Roman"/>
          <w:sz w:val="28"/>
          <w:szCs w:val="28"/>
          <w:lang w:val="en-US"/>
        </w:rPr>
        <w:t>Ukraine</w:t>
      </w:r>
      <w:r>
        <w:rPr>
          <w:rStyle w:val="Domylnaczcionkaakapitu"/>
          <w:rFonts w:cs="Times New Roman"/>
          <w:sz w:val="28"/>
          <w:szCs w:val="28"/>
          <w:lang w:val="uk-UA"/>
        </w:rPr>
        <w:t>)</w:t>
      </w:r>
    </w:p>
    <w:p>
      <w:pPr>
        <w:pStyle w:val="Standard"/>
        <w:ind w:left="720" w:hanging="0"/>
        <w:rPr>
          <w:rStyle w:val="Tojvnm2t"/>
          <w:rFonts w:cs="Times New Roman"/>
          <w:i/>
          <w:i/>
          <w:sz w:val="28"/>
          <w:szCs w:val="28"/>
          <w:lang w:val="en-US"/>
        </w:rPr>
      </w:pPr>
      <w:r>
        <w:rPr>
          <w:rStyle w:val="Tojvnm2t"/>
          <w:rFonts w:cs="Times New Roman"/>
          <w:i/>
          <w:sz w:val="28"/>
          <w:szCs w:val="28"/>
          <w:lang w:val="en-US"/>
        </w:rPr>
        <w:t>(</w:t>
      </w:r>
      <w:r>
        <w:rPr>
          <w:rStyle w:val="Tojvnm2t"/>
          <w:rFonts w:cs="Times New Roman"/>
          <w:i/>
          <w:sz w:val="28"/>
          <w:szCs w:val="28"/>
          <w:lang w:val="uk-UA"/>
        </w:rPr>
        <w:t xml:space="preserve">художня керівниця КЗ </w:t>
      </w:r>
      <w:r>
        <w:rPr>
          <w:rStyle w:val="Tojvnm2t"/>
          <w:rFonts w:cs="Times New Roman"/>
          <w:bCs/>
          <w:i/>
          <w:sz w:val="28"/>
          <w:szCs w:val="28"/>
          <w:lang w:val="en-US"/>
        </w:rPr>
        <w:t>"</w:t>
      </w:r>
      <w:r>
        <w:rPr>
          <w:rStyle w:val="Tojvnm2t"/>
          <w:rFonts w:cs="Times New Roman"/>
          <w:i/>
          <w:sz w:val="28"/>
          <w:szCs w:val="28"/>
          <w:lang w:val="uk-UA"/>
        </w:rPr>
        <w:t>ПК «Заводський»</w:t>
      </w:r>
      <w:r>
        <w:rPr>
          <w:rStyle w:val="Tojvnm2t"/>
          <w:rFonts w:cs="Times New Roman"/>
          <w:bCs/>
          <w:i/>
          <w:sz w:val="28"/>
          <w:szCs w:val="28"/>
          <w:lang w:val="en-US"/>
        </w:rPr>
        <w:t>"</w:t>
      </w:r>
      <w:r>
        <w:rPr>
          <w:rStyle w:val="Tojvnm2t"/>
          <w:rFonts w:cs="Times New Roman"/>
          <w:i/>
          <w:sz w:val="28"/>
          <w:szCs w:val="28"/>
          <w:lang w:val="en-US"/>
        </w:rPr>
        <w:t>)</w:t>
      </w:r>
    </w:p>
    <w:p>
      <w:pPr>
        <w:pStyle w:val="Standard"/>
        <w:ind w:left="720" w:hanging="0"/>
        <w:rPr>
          <w:rStyle w:val="Tojvnm2t"/>
          <w:rFonts w:cs="Times New Roman"/>
          <w:i/>
          <w:i/>
          <w:sz w:val="16"/>
          <w:szCs w:val="16"/>
          <w:lang w:val="uk-UA"/>
        </w:rPr>
      </w:pPr>
      <w:r>
        <w:rPr>
          <w:rFonts w:cs="Times New Roman"/>
          <w:i/>
          <w:sz w:val="16"/>
          <w:szCs w:val="16"/>
          <w:lang w:val="uk-UA"/>
        </w:rPr>
      </w:r>
    </w:p>
    <w:p>
      <w:pPr>
        <w:pStyle w:val="HTMLPreformatted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Формування поняття «безпечного театру» в умовах пандемії COVID-19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Normalny"/>
        <w:spacing w:lineRule="auto" w:line="360"/>
        <w:rPr>
          <w:rFonts w:eastAsia="Calibri" w:cs="Times New Roman" w:eastAsiaTheme="minorHAnsi"/>
          <w:b/>
          <w:b/>
          <w:sz w:val="16"/>
          <w:szCs w:val="16"/>
          <w:lang w:val="uk-UA" w:eastAsia="en-US"/>
        </w:rPr>
      </w:pPr>
      <w:r>
        <w:rPr>
          <w:rFonts w:eastAsia="Calibri" w:cs="Times New Roman" w:eastAsiaTheme="minorHAnsi"/>
          <w:b/>
          <w:sz w:val="16"/>
          <w:szCs w:val="16"/>
          <w:lang w:val="uk-UA" w:eastAsia="en-US"/>
        </w:rPr>
      </w:r>
    </w:p>
    <w:p>
      <w:pPr>
        <w:pStyle w:val="Normalny"/>
        <w:spacing w:lineRule="auto" w:line="360"/>
        <w:rPr>
          <w:rStyle w:val="Tojvnm2t"/>
          <w:rFonts w:cs="Times New Roman"/>
          <w:b/>
          <w:b/>
          <w:iCs/>
          <w:sz w:val="28"/>
          <w:szCs w:val="28"/>
          <w:lang w:val="en-US"/>
        </w:rPr>
      </w:pPr>
      <w:r>
        <w:rPr>
          <w:rStyle w:val="Tojvnm2t"/>
          <w:rFonts w:cs="Times New Roman"/>
          <w:b/>
          <w:iCs/>
          <w:sz w:val="28"/>
          <w:szCs w:val="28"/>
          <w:lang w:val="uk-UA"/>
        </w:rPr>
        <w:t>/</w:t>
      </w:r>
      <w:r>
        <w:rPr>
          <w:rStyle w:val="Tojvnm2t"/>
          <w:rFonts w:cs="Times New Roman"/>
          <w:b/>
          <w:iCs/>
          <w:sz w:val="28"/>
          <w:szCs w:val="28"/>
          <w:lang w:val="en-US"/>
        </w:rPr>
        <w:t>"</w:t>
      </w:r>
      <w:r>
        <w:rPr>
          <w:rFonts w:eastAsia="Times New Roman" w:cs="Times New Roman"/>
          <w:b/>
          <w:i/>
          <w:sz w:val="28"/>
        </w:rPr>
        <w:t xml:space="preserve">Formation of the </w:t>
      </w:r>
      <w:r>
        <w:rPr>
          <w:rFonts w:eastAsia="Times New Roman" w:cs="Times New Roman"/>
          <w:b/>
          <w:i/>
          <w:sz w:val="28"/>
          <w:lang w:val="uk-UA"/>
        </w:rPr>
        <w:t>«</w:t>
      </w:r>
      <w:r>
        <w:rPr>
          <w:rFonts w:eastAsia="Times New Roman" w:cs="Times New Roman"/>
          <w:b/>
          <w:i/>
          <w:sz w:val="28"/>
        </w:rPr>
        <w:t>safe theater</w:t>
      </w:r>
      <w:r>
        <w:rPr>
          <w:rFonts w:eastAsia="Times New Roman" w:cs="Times New Roman"/>
          <w:b/>
          <w:i/>
          <w:sz w:val="28"/>
          <w:lang w:val="uk-UA"/>
        </w:rPr>
        <w:t>»</w:t>
      </w:r>
      <w:r>
        <w:rPr>
          <w:rFonts w:eastAsia="Times New Roman" w:cs="Times New Roman"/>
          <w:b/>
          <w:i/>
          <w:sz w:val="28"/>
        </w:rPr>
        <w:t xml:space="preserve"> concept during the pandemic COVID-19</w:t>
      </w:r>
      <w:r>
        <w:rPr>
          <w:rStyle w:val="Tojvnm2t"/>
          <w:rFonts w:cs="Times New Roman"/>
          <w:b/>
          <w:iCs/>
          <w:sz w:val="28"/>
          <w:szCs w:val="28"/>
          <w:lang w:val="en-US"/>
        </w:rPr>
        <w:t>"</w:t>
      </w:r>
    </w:p>
    <w:p>
      <w:pPr>
        <w:pStyle w:val="ListParagraph"/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Julia Urbańska / Юлія Урбанська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>(Краків, Польща / Krakow, Poland)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uk-UA"/>
        </w:rPr>
      </w:pPr>
      <w:r>
        <w:rPr>
          <w:rStyle w:val="Domylnaczcionkaakapitu"/>
          <w:rFonts w:cs="Times New Roman" w:ascii="Times New Roman" w:hAnsi="Times New Roman"/>
          <w:i/>
          <w:sz w:val="28"/>
          <w:szCs w:val="28"/>
          <w:lang w:val="en-GB"/>
        </w:rPr>
        <w:t>(</w:t>
      </w:r>
      <w:r>
        <w:rPr>
          <w:rStyle w:val="Domylnaczcionkaakapitu"/>
          <w:rFonts w:cs="Times New Roman" w:ascii="Times New Roman" w:hAnsi="Times New Roman"/>
          <w:i/>
          <w:sz w:val="28"/>
          <w:szCs w:val="28"/>
        </w:rPr>
        <w:t>3</w:t>
      </w:r>
      <w:r>
        <w:rPr>
          <w:rStyle w:val="Domylnaczcionkaakapitu"/>
          <w:rFonts w:cs="Times New Roman" w:ascii="Times New Roman" w:hAnsi="Times New Roman"/>
          <w:i/>
          <w:sz w:val="28"/>
          <w:szCs w:val="28"/>
          <w:vertAlign w:val="superscript"/>
          <w:lang w:val="en-GB"/>
        </w:rPr>
        <w:t>nd</w:t>
      </w:r>
      <w:r>
        <w:rPr>
          <w:rStyle w:val="Domylnaczcionkaakapitu"/>
          <w:rFonts w:cs="Times New Roman" w:ascii="Times New Roman" w:hAnsi="Times New Roman"/>
          <w:i/>
          <w:sz w:val="28"/>
          <w:szCs w:val="28"/>
          <w:lang w:val="en-GB"/>
        </w:rPr>
        <w:t xml:space="preserve"> year student, bachelor programme Jagiellonian University</w:t>
      </w:r>
      <w:r>
        <w:rPr>
          <w:rStyle w:val="Domylnaczcionkaakapitu"/>
          <w:rFonts w:cs="Times New Roman" w:ascii="Times New Roman" w:hAnsi="Times New Roman"/>
          <w:bCs/>
          <w:i/>
          <w:sz w:val="28"/>
          <w:szCs w:val="28"/>
          <w:lang w:val="en-GB"/>
        </w:rPr>
        <w:t xml:space="preserve">, </w:t>
      </w:r>
      <w:r>
        <w:rPr>
          <w:rStyle w:val="Domylnaczcionkaakapitu"/>
          <w:rFonts w:cs="Times New Roman" w:ascii="Times New Roman" w:hAnsi="Times New Roman"/>
          <w:i/>
          <w:sz w:val="28"/>
          <w:szCs w:val="28"/>
          <w:lang w:val="en-GB"/>
        </w:rPr>
        <w:t>Faculty of Polish Studies, Department of Theatre and Drama)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</w:r>
    </w:p>
    <w:p>
      <w:pPr>
        <w:pStyle w:val="Normal"/>
        <w:snapToGrid w:val="false"/>
        <w:spacing w:lineRule="auto" w:line="240" w:before="0" w:after="0"/>
        <w:ind w:right="-81" w:hanging="0"/>
        <w:jc w:val="both"/>
        <w:rPr>
          <w:rStyle w:val="Tojvnm2t"/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cs="Times New Roman" w:ascii="Times New Roman" w:hAnsi="Times New Roman"/>
          <w:b/>
          <w:sz w:val="28"/>
          <w:szCs w:val="28"/>
        </w:rPr>
        <w:t>Extracting from the scenes, about the role of the stage manager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Normal"/>
        <w:snapToGrid w:val="false"/>
        <w:spacing w:lineRule="auto" w:line="240" w:before="0" w:after="0"/>
        <w:ind w:right="-81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HTMLPreformatted"/>
        <w:rPr>
          <w:rStyle w:val="Tojvnm2t"/>
          <w:rFonts w:ascii="Times New Roman" w:hAnsi="Times New Roman" w:cs="Times New Roman"/>
          <w:b/>
          <w:b/>
          <w:bCs/>
          <w:i/>
          <w:i/>
          <w:sz w:val="28"/>
          <w:szCs w:val="28"/>
          <w:lang w:val="en-US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/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Витяг зі сцен, про роль режисера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HTMLPreformatted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snapToGrid w:val="false"/>
        <w:spacing w:lineRule="auto" w:line="360" w:before="0" w:after="0"/>
        <w:ind w:left="720" w:right="-8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>Анастасія Іванес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/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Anastasiya Ivanes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</w:rPr>
        <w:t>(студентка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курсу бакалаврату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спеціальність</w:t>
      </w:r>
      <w:r>
        <w:rPr>
          <w:rFonts w:cs="Times New Roman" w:ascii="Times New Roman" w:hAnsi="Times New Roman"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театрознавство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ЛНУ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>ім. І. Франка)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  <w:lang w:val="ru-RU"/>
        </w:rPr>
      </w:pPr>
      <w:r>
        <w:rPr>
          <w:rFonts w:cs="Times New Roman" w:ascii="Times New Roman" w:hAnsi="Times New Roman"/>
          <w:i/>
          <w:sz w:val="16"/>
          <w:szCs w:val="16"/>
          <w:lang w:val="ru-RU"/>
        </w:rPr>
      </w:r>
    </w:p>
    <w:p>
      <w:pPr>
        <w:pStyle w:val="NormalWeb"/>
        <w:spacing w:beforeAutospacing="0" w:before="0" w:afterAutospacing="0" w:after="0"/>
        <w:jc w:val="both"/>
        <w:rPr>
          <w:rStyle w:val="Tojvnm2t"/>
          <w:b/>
          <w:b/>
          <w:sz w:val="28"/>
          <w:szCs w:val="28"/>
        </w:rPr>
      </w:pPr>
      <w:r>
        <w:rPr>
          <w:rStyle w:val="Tojvnm2t"/>
          <w:b/>
          <w:sz w:val="28"/>
          <w:szCs w:val="28"/>
        </w:rPr>
        <w:t>"</w:t>
      </w:r>
      <w:r>
        <w:rPr>
          <w:rFonts w:eastAsia="Times New Roman"/>
          <w:b/>
          <w:bCs/>
          <w:sz w:val="28"/>
        </w:rPr>
        <w:t>Василь Сидорко – «актор без обмежень» (спроба комплексного аналізу творчості актора Львівського академічного театру ім.</w:t>
      </w:r>
      <w:r>
        <w:rPr>
          <w:rFonts w:eastAsia="Times New Roman"/>
          <w:b/>
          <w:bCs/>
          <w:sz w:val="28"/>
          <w:lang w:val="en-US"/>
        </w:rPr>
        <w:t> </w:t>
      </w:r>
      <w:r>
        <w:rPr>
          <w:rFonts w:eastAsia="Times New Roman"/>
          <w:b/>
          <w:bCs/>
          <w:sz w:val="28"/>
        </w:rPr>
        <w:t>Лесі Українки)</w:t>
      </w:r>
      <w:r>
        <w:rPr>
          <w:rStyle w:val="Tojvnm2t"/>
          <w:b/>
          <w:sz w:val="28"/>
          <w:szCs w:val="28"/>
        </w:rPr>
        <w:t>"</w:t>
      </w:r>
    </w:p>
    <w:p>
      <w:pPr>
        <w:pStyle w:val="NormalWeb"/>
        <w:spacing w:beforeAutospacing="0" w:before="0" w:afterAutospacing="0" w:after="0"/>
        <w:jc w:val="both"/>
        <w:rPr>
          <w:rStyle w:val="Tojvnm2t"/>
          <w:b/>
          <w:b/>
          <w:bCs/>
          <w:i/>
          <w:i/>
          <w:sz w:val="16"/>
          <w:szCs w:val="16"/>
          <w:lang w:val="ru-RU"/>
        </w:rPr>
      </w:pPr>
      <w:r>
        <w:rPr>
          <w:b/>
          <w:bCs/>
          <w:i/>
          <w:sz w:val="16"/>
          <w:szCs w:val="16"/>
          <w:lang w:val="ru-RU"/>
        </w:rPr>
      </w:r>
    </w:p>
    <w:p>
      <w:pPr>
        <w:pStyle w:val="HTMLPreformatted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bCs/>
          <w:i/>
          <w:iCs/>
          <w:sz w:val="28"/>
          <w:szCs w:val="28"/>
        </w:rPr>
        <w:t>/</w:t>
      </w:r>
      <w:r>
        <w:rPr>
          <w:rStyle w:val="Tojvnm2t"/>
          <w:rFonts w:cs="Times New Roman" w:ascii="Times New Roman" w:hAnsi="Times New Roman"/>
          <w:b/>
          <w:bCs/>
          <w:i/>
          <w:iCs/>
          <w:sz w:val="28"/>
          <w:szCs w:val="28"/>
          <w:lang w:val="en-US"/>
        </w:rPr>
        <w:t>"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"/>
        </w:rPr>
        <w:t>Vasyl Sydorko - "actor without restrictions "(an attempt to comprehensively analyze the work of the actor of the Lviv Academic Theater named after Lesya Ukrainka)"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Наукова керівниця – доц. Світлана Максименко, канд. мистецтвозн.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HTMLPreformatted"/>
        <w:rPr>
          <w:rStyle w:val="Tojvnm2t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Ігор Возьний /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Ihor Voznyi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(Львів, Україна / Lviv, Ukraine)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студент 3 курсу бакалаврату, спеціальність: актор драматичного театру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  <w:lang w:val="ru-RU"/>
        </w:rPr>
      </w:pPr>
      <w:r>
        <w:rPr>
          <w:rFonts w:cs="Times New Roman" w:ascii="Times New Roman" w:hAnsi="Times New Roman"/>
          <w:i/>
          <w:sz w:val="16"/>
          <w:szCs w:val="16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>Театральне життя Львова</w:t>
      </w:r>
      <w:r>
        <w:rPr>
          <w:rFonts w:eastAsia="Times New Roman" w:cs="Times New Roman" w:ascii="Times New Roman" w:hAnsi="Times New Roman"/>
          <w:b/>
          <w:bCs/>
          <w:sz w:val="28"/>
          <w:lang w:val="en-US"/>
        </w:rPr>
        <w:t>…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 після 24 лютого 2022 року</w:t>
      </w:r>
      <w:r>
        <w:rPr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  <w:lang w:val="en-US"/>
        </w:rPr>
      </w:pPr>
      <w:r>
        <w:rPr>
          <w:rFonts w:cs="Times New Roman" w:ascii="Times New Roman" w:hAnsi="Times New Roman"/>
          <w:b/>
          <w:sz w:val="16"/>
          <w:szCs w:val="16"/>
          <w:lang w:val="en-US"/>
        </w:rPr>
      </w:r>
    </w:p>
    <w:p>
      <w:pPr>
        <w:pStyle w:val="HTMLPreformatted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/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Style w:val="Tojvnm2t"/>
          <w:rFonts w:cs="Times New Roman" w:ascii="Times New Roman" w:hAnsi="Times New Roman"/>
          <w:b/>
          <w:sz w:val="28"/>
          <w:szCs w:val="28"/>
          <w:lang w:val="en-US"/>
        </w:rPr>
        <w:t>Theatre life in Lviv… after 24 February 2022</w:t>
      </w:r>
      <w:r>
        <w:rPr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Наукова керівниця – доц.</w:t>
      </w:r>
      <w:r>
        <w:rPr>
          <w:rFonts w:cs="Times New Roman" w:ascii="Times New Roman" w:hAnsi="Times New Roman"/>
          <w:sz w:val="28"/>
          <w:szCs w:val="28"/>
        </w:rPr>
        <w:t xml:space="preserve"> Мирослава Циганик, канд. філол. наук.</w:t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2"/>
        </w:numPr>
        <w:snapToGrid w:val="false"/>
        <w:spacing w:lineRule="auto" w:line="360" w:before="0" w:after="0"/>
        <w:ind w:left="720" w:right="-81" w:hanging="360"/>
        <w:contextualSpacing/>
        <w:jc w:val="both"/>
        <w:rPr>
          <w:rStyle w:val="Domylnaczcionkaakapitu"/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>Юстина Коваль / Justyna Kowal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(Вроцлав, Польща / </w:t>
      </w:r>
      <w:r>
        <w:rPr>
          <w:rStyle w:val="Domylnaczcionkaakapitu"/>
          <w:rFonts w:cs="Times New Roman" w:ascii="Times New Roman" w:hAnsi="Times New Roman"/>
          <w:sz w:val="28"/>
          <w:szCs w:val="28"/>
          <w:lang w:val="en-US"/>
        </w:rPr>
        <w:t>Wroclaw</w:t>
      </w:r>
      <w:r>
        <w:rPr>
          <w:rStyle w:val="Domylnaczcionkaakapitu"/>
          <w:rFonts w:cs="Times New Roman" w:ascii="Times New Roman" w:hAnsi="Times New Roman"/>
          <w:sz w:val="28"/>
          <w:szCs w:val="28"/>
        </w:rPr>
        <w:t>, Poland)</w:t>
      </w:r>
    </w:p>
    <w:p>
      <w:pPr>
        <w:pStyle w:val="ListParagraph"/>
        <w:snapToGrid w:val="false"/>
        <w:spacing w:lineRule="auto" w:line="360" w:before="0" w:after="0"/>
        <w:ind w:left="720" w:right="-81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(3st year student,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PhD candidate University of Wroclaw)</w:t>
      </w:r>
    </w:p>
    <w:p>
      <w:pPr>
        <w:pStyle w:val="ListParagraph"/>
        <w:snapToGrid w:val="false"/>
        <w:spacing w:lineRule="auto" w:line="360" w:before="0" w:after="0"/>
        <w:ind w:left="720" w:right="-81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both"/>
        <w:rPr>
          <w:rStyle w:val="Tojvnm2t"/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Between ethics and aestethics </w:t>
      </w:r>
      <w:r>
        <w:rPr>
          <w:rStyle w:val="Tojvnm2t"/>
          <w:rFonts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 values in Contemporary Polish Theatre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  <w:lang w:val="en-US"/>
        </w:rPr>
      </w:pPr>
      <w:r>
        <w:rPr>
          <w:rFonts w:cs="Times New Roman" w:ascii="Times New Roman" w:hAnsi="Times New Roman"/>
          <w:b/>
          <w:sz w:val="16"/>
          <w:szCs w:val="16"/>
          <w:lang w:val="en-US"/>
        </w:rPr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/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Style w:val="Tojvnm2t"/>
          <w:rFonts w:cs="Times New Roman" w:ascii="Times New Roman" w:hAnsi="Times New Roman"/>
          <w:b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Поміж етичним та естетичним </w:t>
      </w:r>
      <w:r>
        <w:rPr>
          <w:rStyle w:val="Tojvnm2t"/>
          <w:rFonts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 вибір сучасного польського театру</w:t>
      </w:r>
      <w:r>
        <w:rPr>
          <w:rFonts w:cs="Times New Roman" w:ascii="Times New Roman" w:hAnsi="Times New Roman"/>
          <w:b/>
          <w:sz w:val="28"/>
          <w:szCs w:val="28"/>
        </w:rPr>
        <w:t>"</w:t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13.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0</w:t>
      </w:r>
      <w:r>
        <w:rPr>
          <w:rStyle w:val="Tojvnm2t"/>
          <w:rFonts w:cs="Times New Roman" w:ascii="Times New Roman" w:hAnsi="Times New Roman"/>
          <w:sz w:val="28"/>
          <w:szCs w:val="28"/>
        </w:rPr>
        <w:t>0 – 1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5</w:t>
      </w:r>
      <w:r>
        <w:rPr>
          <w:rStyle w:val="Tojvnm2t"/>
          <w:rFonts w:cs="Times New Roman" w:ascii="Times New Roman" w:hAnsi="Times New Roman"/>
          <w:sz w:val="28"/>
          <w:szCs w:val="28"/>
        </w:rPr>
        <w:t>.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0</w:t>
      </w:r>
      <w:r>
        <w:rPr>
          <w:rStyle w:val="Tojvnm2t"/>
          <w:rFonts w:cs="Times New Roman" w:ascii="Times New Roman" w:hAnsi="Times New Roman"/>
          <w:sz w:val="28"/>
          <w:szCs w:val="28"/>
        </w:rPr>
        <w:t>0                   ПЕРЕРВА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 xml:space="preserve"> / BREAK</w:t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rFonts w:ascii="Times New Roman" w:hAnsi="Times New Roman" w:cs="Times New Roman"/>
          <w:b/>
          <w:b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b/>
          <w:i/>
          <w:sz w:val="34"/>
          <w:szCs w:val="34"/>
        </w:rPr>
        <w:t xml:space="preserve">П’ятниця, 6 травня / Friday, 6 </w:t>
      </w:r>
      <w:r>
        <w:rPr>
          <w:rFonts w:cs="Times New Roman" w:ascii="Times New Roman" w:hAnsi="Times New Roman"/>
          <w:b/>
          <w:i/>
          <w:sz w:val="34"/>
          <w:szCs w:val="34"/>
          <w:lang w:val="en-US"/>
        </w:rPr>
        <w:t>May</w:t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1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5</w:t>
      </w:r>
      <w:r>
        <w:rPr>
          <w:rStyle w:val="Tojvnm2t"/>
          <w:rFonts w:cs="Times New Roman" w:ascii="Times New Roman" w:hAnsi="Times New Roman"/>
          <w:sz w:val="28"/>
          <w:szCs w:val="28"/>
        </w:rPr>
        <w:t>.00 – 16.30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>КРУГЛИЙ СТІЛ / DISCUSSION</w:t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b/>
          <w:b/>
          <w:bCs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 xml:space="preserve"> </w:t>
      </w:r>
      <w:r>
        <w:rPr>
          <w:rFonts w:cs="Times New Roman" w:ascii="Times New Roman" w:hAnsi="Times New Roman"/>
          <w:b/>
          <w:bCs/>
          <w:sz w:val="34"/>
          <w:szCs w:val="34"/>
        </w:rPr>
        <w:t xml:space="preserve">"ТЕАТР. ВІЙНА. МИ" / </w:t>
      </w:r>
      <w:r>
        <w:rPr>
          <w:rFonts w:cs="Times New Roman" w:ascii="Times New Roman" w:hAnsi="Times New Roman"/>
          <w:sz w:val="34"/>
          <w:szCs w:val="34"/>
        </w:rPr>
        <w:t xml:space="preserve"> </w:t>
      </w:r>
      <w:r>
        <w:rPr>
          <w:rFonts w:cs="Times New Roman" w:ascii="Times New Roman" w:hAnsi="Times New Roman"/>
          <w:b/>
          <w:bCs/>
          <w:sz w:val="34"/>
          <w:szCs w:val="34"/>
        </w:rPr>
        <w:t>"</w:t>
      </w:r>
      <w:r>
        <w:rPr>
          <w:rFonts w:cs="Times New Roman" w:ascii="Times New Roman" w:hAnsi="Times New Roman"/>
          <w:b/>
          <w:bCs/>
          <w:sz w:val="34"/>
          <w:szCs w:val="34"/>
          <w:lang w:val="en-US"/>
        </w:rPr>
        <w:t>THEATRE. WAR. WE</w:t>
      </w:r>
      <w:r>
        <w:rPr>
          <w:rFonts w:cs="Times New Roman" w:ascii="Times New Roman" w:hAnsi="Times New Roman"/>
          <w:b/>
          <w:bCs/>
          <w:sz w:val="34"/>
          <w:szCs w:val="34"/>
        </w:rPr>
        <w:t>"</w:t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b/>
          <w:b/>
          <w:bCs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</w:rPr>
        <w:t xml:space="preserve">Модератор  – </w:t>
      </w:r>
      <w:r>
        <w:rPr>
          <w:rFonts w:cs="Times New Roman" w:ascii="Times New Roman" w:hAnsi="Times New Roman"/>
          <w:b/>
          <w:bCs/>
          <w:i/>
          <w:sz w:val="34"/>
          <w:szCs w:val="34"/>
        </w:rPr>
        <w:t>Олексій Паляничка</w:t>
      </w:r>
      <w:r>
        <w:rPr>
          <w:rFonts w:cs="Times New Roman" w:ascii="Times New Roman" w:hAnsi="Times New Roman"/>
          <w:b/>
          <w:bCs/>
          <w:i/>
          <w:sz w:val="34"/>
          <w:szCs w:val="34"/>
          <w:lang w:val="en-US"/>
        </w:rPr>
        <w:t xml:space="preserve"> /</w:t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  <w:lang w:val="en-US"/>
        </w:rPr>
        <w:t>Moderator of panel – Oleksii Palianychka</w:t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i/>
          <w:i/>
          <w:sz w:val="34"/>
          <w:szCs w:val="34"/>
          <w:lang w:val="en-US"/>
        </w:rPr>
      </w:pPr>
      <w:r>
        <w:rPr>
          <w:rFonts w:cs="Times New Roman" w:ascii="Times New Roman" w:hAnsi="Times New Roman"/>
          <w:i/>
          <w:sz w:val="34"/>
          <w:szCs w:val="34"/>
        </w:rPr>
        <w:t>Учасники</w:t>
      </w:r>
      <w:r>
        <w:rPr>
          <w:rFonts w:cs="Times New Roman" w:ascii="Times New Roman" w:hAnsi="Times New Roman"/>
          <w:i/>
          <w:sz w:val="34"/>
          <w:szCs w:val="34"/>
          <w:lang w:val="en-US"/>
        </w:rPr>
        <w:t>/ Discussion participants</w:t>
      </w:r>
      <w:r>
        <w:rPr>
          <w:rFonts w:cs="Times New Roman" w:ascii="Times New Roman" w:hAnsi="Times New Roman"/>
          <w:i/>
          <w:sz w:val="34"/>
          <w:szCs w:val="34"/>
        </w:rPr>
        <w:t>:</w:t>
      </w:r>
    </w:p>
    <w:p>
      <w:pPr>
        <w:pStyle w:val="Normal"/>
        <w:snapToGrid w:val="false"/>
        <w:spacing w:lineRule="auto" w:line="360" w:before="0" w:after="0"/>
        <w:ind w:right="-81"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студенти Львівського національного університету ім. Івана Франка та Київського національного університету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театру, кіно і телебачення ім. І. К. Карпенка-Карого </w:t>
      </w:r>
      <w:r>
        <w:rPr>
          <w:rFonts w:cs="Times New Roman" w:ascii="Times New Roman" w:hAnsi="Times New Roman"/>
          <w:i/>
          <w:sz w:val="28"/>
          <w:szCs w:val="28"/>
        </w:rPr>
        <w:t xml:space="preserve">(Україна); Вроцлавського університету та Ягеллонського університету (Польща), Інституту театро-, фільмо- та медіазнавства Віденського університету (Австрія), Театрального факультету Празької академії перформативних мистецтв (Чехія) / </w:t>
      </w:r>
    </w:p>
    <w:p>
      <w:pPr>
        <w:pStyle w:val="Normal"/>
        <w:snapToGrid w:val="false"/>
        <w:spacing w:lineRule="auto" w:line="360" w:before="0" w:after="0"/>
        <w:ind w:right="-81" w:firstLine="708"/>
        <w:jc w:val="both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students of Ivan Franko National University of Lviv, Kyiv National I. K. Karpenko-Karyi theatre, cinema and television University (Ukraine), </w:t>
      </w:r>
      <w:r>
        <w:rPr>
          <w:rFonts w:cs="Times New Roman" w:ascii="Times New Roman" w:hAnsi="Times New Roman"/>
          <w:i/>
          <w:sz w:val="28"/>
          <w:szCs w:val="28"/>
        </w:rPr>
        <w:t xml:space="preserve">University of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i/>
          <w:sz w:val="28"/>
          <w:szCs w:val="28"/>
        </w:rPr>
        <w:t>rocla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v, </w:t>
      </w:r>
      <w:r>
        <w:rPr>
          <w:rStyle w:val="Domylnaczcionkaakapitu"/>
          <w:rFonts w:cs="Times New Roman" w:ascii="Times New Roman" w:hAnsi="Times New Roman"/>
          <w:i/>
          <w:sz w:val="28"/>
          <w:szCs w:val="28"/>
          <w:lang w:val="en-GB"/>
        </w:rPr>
        <w:t xml:space="preserve">Jagiellonian University (Poland), </w:t>
      </w:r>
      <w:hyperlink r:id="rId8" w:tgtFrame="_self">
        <w:r>
          <w:rPr>
            <w:rFonts w:cs="Times New Roman" w:ascii="Times New Roman" w:hAnsi="Times New Roman"/>
            <w:i/>
            <w:color w:val="auto"/>
            <w:sz w:val="28"/>
            <w:szCs w:val="28"/>
            <w:u w:val="none"/>
          </w:rPr>
          <w:t>Department of Theatre, Film and Media Studies</w:t>
        </w:r>
      </w:hyperlink>
      <w:r>
        <w:rPr>
          <w:rStyle w:val="Headertext"/>
          <w:rFonts w:cs="Times New Roman" w:ascii="Times New Roman" w:hAnsi="Times New Roman"/>
          <w:i/>
          <w:sz w:val="28"/>
          <w:szCs w:val="28"/>
          <w:lang w:val="en-US"/>
        </w:rPr>
        <w:t xml:space="preserve">, University of Vienna (Austria), </w:t>
      </w:r>
      <w:r>
        <w:rPr>
          <w:rStyle w:val="Domylnaczcionkaakapitu"/>
          <w:rFonts w:eastAsia="Andale Sans UI" w:cs="Times New Roman" w:ascii="Times New Roman" w:hAnsi="Times New Roman"/>
          <w:i/>
          <w:sz w:val="28"/>
          <w:szCs w:val="28"/>
          <w:lang w:val="en-GB" w:eastAsia="ja-JP"/>
        </w:rPr>
        <w:t>Theatre Faculty of The Academy of Performing Arts in Prague (Czechia).</w:t>
      </w:r>
    </w:p>
    <w:p>
      <w:pPr>
        <w:pStyle w:val="Normal"/>
        <w:spacing w:lineRule="auto" w:line="240" w:before="0" w:after="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Style w:val="Tojvnm2t"/>
          <w:rFonts w:ascii="Times New Roman" w:hAnsi="Times New Roman" w:cs="Times New Roman"/>
          <w:sz w:val="28"/>
          <w:szCs w:val="28"/>
        </w:rPr>
      </w:pPr>
      <w:r>
        <w:rPr>
          <w:rStyle w:val="Tojvnm2t"/>
          <w:rFonts w:cs="Times New Roman" w:ascii="Times New Roman" w:hAnsi="Times New Roman"/>
          <w:sz w:val="28"/>
          <w:szCs w:val="28"/>
        </w:rPr>
        <w:t>16.30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Style w:val="Tojvnm2t"/>
          <w:rFonts w:cs="Times New Roman" w:ascii="Times New Roman" w:hAnsi="Times New Roman"/>
          <w:sz w:val="28"/>
          <w:szCs w:val="28"/>
        </w:rPr>
        <w:t>– 1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7</w:t>
      </w:r>
      <w:r>
        <w:rPr>
          <w:rStyle w:val="Tojvnm2t"/>
          <w:rFonts w:cs="Times New Roman" w:ascii="Times New Roman" w:hAnsi="Times New Roman"/>
          <w:sz w:val="28"/>
          <w:szCs w:val="28"/>
        </w:rPr>
        <w:t>.</w:t>
      </w:r>
      <w:r>
        <w:rPr>
          <w:rStyle w:val="Tojvnm2t"/>
          <w:rFonts w:cs="Times New Roman" w:ascii="Times New Roman" w:hAnsi="Times New Roman"/>
          <w:sz w:val="28"/>
          <w:szCs w:val="28"/>
          <w:lang w:val="en-US"/>
        </w:rPr>
        <w:t>0</w:t>
      </w:r>
      <w:r>
        <w:rPr>
          <w:rStyle w:val="Tojvnm2t"/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360" w:before="0" w:after="0"/>
        <w:ind w:right="-81" w:hanging="0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cs="Times New Roman" w:ascii="Times New Roman" w:hAnsi="Times New Roman"/>
          <w:sz w:val="34"/>
          <w:szCs w:val="34"/>
        </w:rPr>
        <w:t xml:space="preserve">ПІДВЕДЕННЯ ПІДСУМКІВ ТА ЗАКРИТТЯ КОНФЕРЕНЦІЇ / </w:t>
      </w:r>
      <w:r>
        <w:rPr>
          <w:rFonts w:cs="Times New Roman" w:ascii="Times New Roman" w:hAnsi="Times New Roman"/>
          <w:sz w:val="34"/>
          <w:szCs w:val="34"/>
          <w:lang w:val="en-US"/>
        </w:rPr>
        <w:t>CONCLUSIONS OF THE CONFERENCE</w:t>
      </w:r>
    </w:p>
    <w:sectPr>
      <w:type w:val="nextPage"/>
      <w:pgSz w:w="11906" w:h="16838"/>
      <w:pgMar w:left="993" w:right="991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5f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jvnm2t" w:customStyle="1">
    <w:name w:val="tojvnm2t"/>
    <w:basedOn w:val="DefaultParagraphFont"/>
    <w:qFormat/>
    <w:rsid w:val="00d95f88"/>
    <w:rPr/>
  </w:style>
  <w:style w:type="character" w:styleId="5yl5" w:customStyle="1">
    <w:name w:val="_5yl5"/>
    <w:basedOn w:val="DefaultParagraphFont"/>
    <w:qFormat/>
    <w:rsid w:val="00d95f88"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b603be"/>
    <w:rPr>
      <w:rFonts w:ascii="Tahoma" w:hAnsi="Tahoma" w:cs="Tahoma"/>
      <w:sz w:val="16"/>
      <w:szCs w:val="16"/>
    </w:rPr>
  </w:style>
  <w:style w:type="character" w:styleId="Style15">
    <w:name w:val="Гіперпосилання"/>
    <w:basedOn w:val="DefaultParagraphFont"/>
    <w:uiPriority w:val="99"/>
    <w:unhideWhenUsed/>
    <w:rsid w:val="00d74bf6"/>
    <w:rPr>
      <w:color w:val="0000FF" w:themeColor="hyperlink"/>
      <w:u w:val="single"/>
    </w:rPr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2b68ec"/>
    <w:rPr>
      <w:rFonts w:ascii="Courier New" w:hAnsi="Courier New" w:eastAsia="Times New Roman" w:cs="Courier New"/>
      <w:sz w:val="20"/>
      <w:szCs w:val="20"/>
      <w:lang w:eastAsia="uk-UA"/>
    </w:rPr>
  </w:style>
  <w:style w:type="character" w:styleId="Domylnaczcionkaakapitu" w:customStyle="1">
    <w:name w:val="Domyślna czcionka akapitu"/>
    <w:qFormat/>
    <w:rsid w:val="00f40cd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93854"/>
    <w:rPr>
      <w:color w:val="605E5C"/>
      <w:shd w:fill="E1DFDD" w:val="clear"/>
    </w:rPr>
  </w:style>
  <w:style w:type="character" w:styleId="Y2iqfc" w:customStyle="1">
    <w:name w:val="y2iqfc"/>
    <w:basedOn w:val="DefaultParagraphFont"/>
    <w:qFormat/>
    <w:rsid w:val="00cb7ff6"/>
    <w:rPr/>
  </w:style>
  <w:style w:type="character" w:styleId="Headertext" w:customStyle="1">
    <w:name w:val="header-text"/>
    <w:basedOn w:val="DefaultParagraphFont"/>
    <w:qFormat/>
    <w:rsid w:val="00e55eb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95f8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603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Без интервала1"/>
    <w:qFormat/>
    <w:rsid w:val="00d74b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uk-UA" w:bidi="ar-SA"/>
    </w:rPr>
  </w:style>
  <w:style w:type="paragraph" w:styleId="NoSpacing">
    <w:name w:val="No Spacing"/>
    <w:qFormat/>
    <w:rsid w:val="00d74bf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b68e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11" w:customStyle="1">
    <w:name w:val="Звичайний1"/>
    <w:qFormat/>
    <w:rsid w:val="00826d2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uk-UA" w:val="uk-UA" w:bidi="ar-SA"/>
    </w:rPr>
  </w:style>
  <w:style w:type="paragraph" w:styleId="Default" w:customStyle="1">
    <w:name w:val="Default"/>
    <w:qFormat/>
    <w:rsid w:val="00f40cd7"/>
    <w:pPr>
      <w:widowControl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0"/>
      <w:kern w:val="0"/>
      <w:sz w:val="24"/>
      <w:szCs w:val="24"/>
      <w:lang w:val="pl-PL" w:eastAsia="ja-JP" w:bidi="ar-SA"/>
    </w:rPr>
  </w:style>
  <w:style w:type="paragraph" w:styleId="Standard" w:customStyle="1">
    <w:name w:val="Standard"/>
    <w:qFormat/>
    <w:rsid w:val="00f40cd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rmalny" w:customStyle="1">
    <w:name w:val="Normalny"/>
    <w:qFormat/>
    <w:rsid w:val="008150f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unhideWhenUsed/>
    <w:qFormat/>
    <w:rsid w:val="00b4242a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us02web.zoom.us/j/9055768742?pwd=ejhwZXUwOWxYajI0N3Zua2tpelRCZz09" TargetMode="External"/><Relationship Id="rId5" Type="http://schemas.openxmlformats.org/officeDocument/2006/relationships/hyperlink" Target="https://us02web.zoom.us/j/9055768742?pwd=ejhwZXUwOWxYajI0N3Zua2tpelRCZz09" TargetMode="External"/><Relationship Id="rId6" Type="http://schemas.openxmlformats.org/officeDocument/2006/relationships/hyperlink" Target="https://us02web.zoom.us/j/9055768742?pwd=ejhwZXUwOWxYajI0N3Zua2tpelRCZz09" TargetMode="External"/><Relationship Id="rId7" Type="http://schemas.openxmlformats.org/officeDocument/2006/relationships/hyperlink" Target="https://us02web.zoom.us/j/9055768742?pwd=ejhwZXUwOWxYajI0N3Zua2tpelRCZz09" TargetMode="External"/><Relationship Id="rId8" Type="http://schemas.openxmlformats.org/officeDocument/2006/relationships/hyperlink" Target="https://tfm.univie.ac.at/en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Application>LibreOffice/7.1.8.1$Windows_X86_64 LibreOffice_project/e1f30c802c3269a1d052614453f260e49458c82c</Application>
  <AppVersion>15.0000</AppVersion>
  <Pages>9</Pages>
  <Words>1492</Words>
  <Characters>9886</Characters>
  <CharactersWithSpaces>11324</CharactersWithSpaces>
  <Paragraphs>183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2021-04-07T13:14:00Z</dcterms:created>
  <dc:creator>Roman</dc:creator>
  <dc:description/>
  <dc:language>uk-UA</dc:language>
  <cp:lastModifiedBy/>
  <dcterms:modified xsi:type="dcterms:W3CDTF">2022-05-04T10:57:36Z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