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4D" w:rsidRDefault="00930CBF">
      <w:r>
        <w:t xml:space="preserve">Заявка для участі в </w:t>
      </w:r>
      <w:proofErr w:type="spellStart"/>
      <w:r>
        <w:t>студ.конф</w:t>
      </w:r>
      <w:proofErr w:type="spellEnd"/>
      <w:r>
        <w:t xml:space="preserve"> 13 квітня </w:t>
      </w:r>
    </w:p>
    <w:tbl>
      <w:tblPr>
        <w:tblW w:w="5000" w:type="pct"/>
        <w:jc w:val="center"/>
        <w:tblLook w:val="04A0"/>
      </w:tblPr>
      <w:tblGrid>
        <w:gridCol w:w="3043"/>
        <w:gridCol w:w="6812"/>
      </w:tblGrid>
      <w:tr w:rsidR="00930CBF" w:rsidRPr="00064CE8" w:rsidTr="00FB763E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BF" w:rsidRPr="00064CE8" w:rsidRDefault="00930CBF" w:rsidP="00FB763E">
            <w:pPr>
              <w:ind w:right="-81" w:firstLine="540"/>
              <w:jc w:val="center"/>
              <w:rPr>
                <w:b/>
              </w:rPr>
            </w:pPr>
            <w:r w:rsidRPr="00064CE8">
              <w:rPr>
                <w:b/>
              </w:rPr>
              <w:br w:type="page"/>
              <w:t>Заявка на</w:t>
            </w:r>
            <w:r>
              <w:rPr>
                <w:b/>
              </w:rPr>
              <w:t xml:space="preserve"> заочну </w:t>
            </w:r>
            <w:r w:rsidRPr="00064CE8">
              <w:rPr>
                <w:b/>
              </w:rPr>
              <w:t xml:space="preserve"> участь </w:t>
            </w:r>
          </w:p>
          <w:p w:rsidR="00930CBF" w:rsidRPr="00064CE8" w:rsidRDefault="00930CBF" w:rsidP="00FB763E">
            <w:pPr>
              <w:ind w:right="-81" w:firstLine="540"/>
              <w:jc w:val="center"/>
            </w:pPr>
            <w:r w:rsidRPr="00064CE8">
              <w:rPr>
                <w:color w:val="000000"/>
                <w:sz w:val="28"/>
                <w:szCs w:val="28"/>
              </w:rPr>
              <w:t xml:space="preserve">у </w:t>
            </w:r>
            <w:r>
              <w:rPr>
                <w:color w:val="000000"/>
                <w:sz w:val="28"/>
                <w:szCs w:val="28"/>
              </w:rPr>
              <w:t>ХІ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 w:rsidRPr="00064CE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Всеукраїнській </w:t>
            </w:r>
            <w:r w:rsidRPr="00064CE8">
              <w:rPr>
                <w:sz w:val="28"/>
                <w:szCs w:val="28"/>
              </w:rPr>
              <w:t xml:space="preserve">науково-практичній конференції молодих вчених, аспіратів та студентів  </w:t>
            </w:r>
            <w:r w:rsidRPr="00064CE8">
              <w:rPr>
                <w:b/>
                <w:bCs/>
                <w:sz w:val="28"/>
                <w:szCs w:val="28"/>
              </w:rPr>
              <w:t>«Хореографічн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064CE8">
              <w:rPr>
                <w:b/>
                <w:bCs/>
                <w:sz w:val="28"/>
                <w:szCs w:val="28"/>
              </w:rPr>
              <w:t xml:space="preserve"> мистец</w:t>
            </w:r>
            <w:r>
              <w:rPr>
                <w:b/>
                <w:bCs/>
                <w:sz w:val="28"/>
                <w:szCs w:val="28"/>
              </w:rPr>
              <w:t>тво – мистецькі виміри</w:t>
            </w:r>
            <w:r w:rsidRPr="00064CE8">
              <w:rPr>
                <w:b/>
                <w:bCs/>
                <w:sz w:val="28"/>
                <w:szCs w:val="28"/>
              </w:rPr>
              <w:t>»</w:t>
            </w:r>
          </w:p>
          <w:p w:rsidR="00930CBF" w:rsidRPr="00064CE8" w:rsidRDefault="00930CBF" w:rsidP="00FB763E">
            <w:pPr>
              <w:ind w:right="-81"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13 квітня </w:t>
            </w:r>
            <w:r w:rsidRPr="00064CE8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2</w:t>
            </w:r>
            <w:r w:rsidRPr="00064CE8">
              <w:rPr>
                <w:b/>
                <w:color w:val="000000"/>
              </w:rPr>
              <w:t xml:space="preserve"> року</w:t>
            </w:r>
          </w:p>
        </w:tc>
      </w:tr>
      <w:tr w:rsidR="00930CBF" w:rsidRPr="00064CE8" w:rsidTr="00FB763E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BF" w:rsidRPr="00064CE8" w:rsidRDefault="00930CBF" w:rsidP="00FB763E">
            <w:pPr>
              <w:ind w:right="-81"/>
            </w:pPr>
            <w:r w:rsidRPr="00064CE8">
              <w:t>Прізвище, ім’я, по батькові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BF" w:rsidRPr="00064CE8" w:rsidRDefault="00930CBF" w:rsidP="00FB763E">
            <w:pPr>
              <w:snapToGrid w:val="0"/>
              <w:ind w:right="-81"/>
            </w:pPr>
          </w:p>
        </w:tc>
      </w:tr>
      <w:tr w:rsidR="00930CBF" w:rsidRPr="00064CE8" w:rsidTr="00FB763E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BF" w:rsidRPr="00064CE8" w:rsidRDefault="00930CBF" w:rsidP="00FB763E">
            <w:pPr>
              <w:snapToGrid w:val="0"/>
              <w:ind w:right="-81"/>
            </w:pPr>
            <w:r w:rsidRPr="00064CE8">
              <w:t>Місце навчання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BF" w:rsidRPr="00064CE8" w:rsidRDefault="00930CBF" w:rsidP="00FB763E">
            <w:pPr>
              <w:snapToGrid w:val="0"/>
              <w:ind w:right="-81"/>
            </w:pPr>
          </w:p>
        </w:tc>
      </w:tr>
      <w:tr w:rsidR="00930CBF" w:rsidRPr="00064CE8" w:rsidTr="00FB763E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BF" w:rsidRPr="00064CE8" w:rsidRDefault="00930CBF" w:rsidP="00FB763E">
            <w:pPr>
              <w:snapToGrid w:val="0"/>
              <w:ind w:right="-81"/>
            </w:pPr>
            <w:r w:rsidRPr="00064CE8">
              <w:t xml:space="preserve">Курс. Спеціальність </w:t>
            </w:r>
            <w:r w:rsidRPr="00064CE8">
              <w:rPr>
                <w:bCs/>
              </w:rPr>
              <w:t xml:space="preserve"> 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BF" w:rsidRPr="00064CE8" w:rsidRDefault="00930CBF" w:rsidP="00FB763E">
            <w:pPr>
              <w:snapToGrid w:val="0"/>
              <w:ind w:right="-81"/>
            </w:pPr>
          </w:p>
        </w:tc>
      </w:tr>
      <w:tr w:rsidR="00930CBF" w:rsidRPr="00064CE8" w:rsidTr="00FB763E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BF" w:rsidRPr="00064CE8" w:rsidRDefault="00930CBF" w:rsidP="00FB763E">
            <w:pPr>
              <w:ind w:right="-81"/>
            </w:pPr>
            <w:r w:rsidRPr="00064CE8">
              <w:rPr>
                <w:b/>
              </w:rPr>
              <w:t>Науковий керівник</w:t>
            </w:r>
            <w:r w:rsidRPr="00064CE8">
              <w:t xml:space="preserve"> (науковий ступінь, посада, місце роботи)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BF" w:rsidRPr="00064CE8" w:rsidRDefault="00930CBF" w:rsidP="00FB763E">
            <w:pPr>
              <w:snapToGrid w:val="0"/>
              <w:ind w:right="-81"/>
            </w:pPr>
          </w:p>
        </w:tc>
      </w:tr>
      <w:tr w:rsidR="00930CBF" w:rsidRPr="00064CE8" w:rsidTr="00FB763E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BF" w:rsidRPr="00064CE8" w:rsidRDefault="00930CBF" w:rsidP="00FB763E">
            <w:pPr>
              <w:snapToGrid w:val="0"/>
              <w:ind w:right="-81"/>
            </w:pPr>
            <w:r w:rsidRPr="00064CE8">
              <w:t>Додаткова інформація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BF" w:rsidRPr="00064CE8" w:rsidRDefault="00930CBF" w:rsidP="00FB763E">
            <w:pPr>
              <w:snapToGrid w:val="0"/>
              <w:ind w:right="-81"/>
            </w:pPr>
          </w:p>
        </w:tc>
      </w:tr>
      <w:tr w:rsidR="00930CBF" w:rsidRPr="00064CE8" w:rsidTr="00FB763E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BF" w:rsidRPr="00064CE8" w:rsidRDefault="00930CBF" w:rsidP="00FB763E">
            <w:pPr>
              <w:snapToGrid w:val="0"/>
              <w:ind w:right="-81"/>
            </w:pPr>
            <w:r w:rsidRPr="00064CE8">
              <w:t xml:space="preserve">Поштова адреса </w:t>
            </w:r>
          </w:p>
          <w:p w:rsidR="00930CBF" w:rsidRPr="00064CE8" w:rsidRDefault="00930CBF" w:rsidP="00FB763E">
            <w:pPr>
              <w:snapToGrid w:val="0"/>
              <w:ind w:right="-81"/>
            </w:pPr>
            <w:r w:rsidRPr="00064CE8">
              <w:t>для листування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BF" w:rsidRPr="00064CE8" w:rsidRDefault="00930CBF" w:rsidP="00FB763E">
            <w:pPr>
              <w:snapToGrid w:val="0"/>
              <w:ind w:right="-81"/>
            </w:pPr>
          </w:p>
        </w:tc>
      </w:tr>
      <w:tr w:rsidR="00930CBF" w:rsidRPr="00064CE8" w:rsidTr="00FB763E">
        <w:trPr>
          <w:jc w:val="center"/>
        </w:trPr>
        <w:tc>
          <w:tcPr>
            <w:tcW w:w="154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0CBF" w:rsidRPr="00064CE8" w:rsidRDefault="00930CBF" w:rsidP="00FB763E">
            <w:pPr>
              <w:snapToGrid w:val="0"/>
              <w:ind w:right="-81"/>
            </w:pPr>
            <w:r w:rsidRPr="00064CE8">
              <w:t xml:space="preserve">Телефон (з кодом міста), мобільний </w:t>
            </w:r>
          </w:p>
        </w:tc>
        <w:tc>
          <w:tcPr>
            <w:tcW w:w="34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CBF" w:rsidRPr="00064CE8" w:rsidRDefault="00930CBF" w:rsidP="00FB763E">
            <w:pPr>
              <w:snapToGrid w:val="0"/>
              <w:ind w:right="-81"/>
            </w:pPr>
          </w:p>
        </w:tc>
      </w:tr>
      <w:tr w:rsidR="00930CBF" w:rsidRPr="00064CE8" w:rsidTr="00FB763E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F" w:rsidRPr="00064CE8" w:rsidRDefault="00930CBF" w:rsidP="00FB763E">
            <w:pPr>
              <w:snapToGrid w:val="0"/>
              <w:ind w:right="-81"/>
            </w:pPr>
            <w:r w:rsidRPr="00064CE8">
              <w:t>E-</w:t>
            </w:r>
            <w:proofErr w:type="spellStart"/>
            <w:r w:rsidRPr="00064CE8">
              <w:t>mail</w:t>
            </w:r>
            <w:proofErr w:type="spellEnd"/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F" w:rsidRPr="00064CE8" w:rsidRDefault="00930CBF" w:rsidP="00FB763E">
            <w:pPr>
              <w:snapToGrid w:val="0"/>
              <w:ind w:right="-81"/>
            </w:pPr>
          </w:p>
        </w:tc>
      </w:tr>
      <w:tr w:rsidR="00930CBF" w:rsidRPr="00064CE8" w:rsidTr="00FB763E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F" w:rsidRPr="00064CE8" w:rsidRDefault="00930CBF" w:rsidP="00FB763E">
            <w:pPr>
              <w:spacing w:line="360" w:lineRule="auto"/>
              <w:ind w:right="-81"/>
            </w:pPr>
            <w:r w:rsidRPr="00064CE8">
              <w:rPr>
                <w:bCs/>
              </w:rPr>
              <w:t>Тема доповіді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F" w:rsidRPr="00064CE8" w:rsidRDefault="00930CBF" w:rsidP="00FB763E">
            <w:pPr>
              <w:snapToGrid w:val="0"/>
              <w:ind w:right="-81"/>
              <w:rPr>
                <w:sz w:val="28"/>
                <w:szCs w:val="28"/>
              </w:rPr>
            </w:pPr>
          </w:p>
        </w:tc>
      </w:tr>
      <w:tr w:rsidR="00930CBF" w:rsidRPr="00064CE8" w:rsidTr="00FB763E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F" w:rsidRPr="00064CE8" w:rsidRDefault="00930CBF" w:rsidP="00FB763E">
            <w:pPr>
              <w:snapToGrid w:val="0"/>
              <w:ind w:right="-81"/>
            </w:pPr>
            <w:r w:rsidRPr="00064CE8">
              <w:rPr>
                <w:bCs/>
              </w:rPr>
              <w:t>Форма участі в конференції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BF" w:rsidRPr="00064CE8" w:rsidRDefault="00930CBF" w:rsidP="00FB763E">
            <w:pPr>
              <w:snapToGrid w:val="0"/>
              <w:ind w:right="-81"/>
            </w:pPr>
            <w:r w:rsidRPr="00064CE8">
              <w:t xml:space="preserve">Доповідь </w:t>
            </w:r>
            <w:r w:rsidRPr="00064CE8">
              <w:sym w:font="Times New Roman" w:char="F0F0"/>
            </w:r>
            <w:r w:rsidRPr="00064CE8">
              <w:t xml:space="preserve">               Заочна </w:t>
            </w:r>
            <w:r w:rsidRPr="00064CE8">
              <w:sym w:font="Times New Roman" w:char="F0F0"/>
            </w:r>
            <w:r w:rsidRPr="00064CE8">
              <w:t xml:space="preserve">          </w:t>
            </w:r>
          </w:p>
        </w:tc>
      </w:tr>
      <w:tr w:rsidR="00930CBF" w:rsidRPr="00064CE8" w:rsidTr="00FB763E">
        <w:trPr>
          <w:jc w:val="center"/>
        </w:trPr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BF" w:rsidRPr="00064CE8" w:rsidRDefault="00930CBF" w:rsidP="00FB763E">
            <w:pPr>
              <w:snapToGrid w:val="0"/>
              <w:ind w:right="-81"/>
              <w:rPr>
                <w:bCs/>
              </w:rPr>
            </w:pPr>
            <w:r w:rsidRPr="00064CE8">
              <w:rPr>
                <w:bCs/>
              </w:rPr>
              <w:t xml:space="preserve">Необхідність у презентації підручників, навчально-методичних розробок, проектів 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BF" w:rsidRPr="00064CE8" w:rsidRDefault="00930CBF" w:rsidP="00FB763E">
            <w:pPr>
              <w:snapToGrid w:val="0"/>
              <w:ind w:right="-81"/>
            </w:pPr>
            <w:r w:rsidRPr="00064CE8">
              <w:t xml:space="preserve">Так </w:t>
            </w:r>
            <w:r w:rsidRPr="00064CE8">
              <w:sym w:font="Times New Roman" w:char="F0F0"/>
            </w:r>
            <w:r w:rsidRPr="00064CE8">
              <w:t xml:space="preserve">                          Ні </w:t>
            </w:r>
            <w:r w:rsidRPr="00064CE8">
              <w:sym w:font="Times New Roman" w:char="F0F0"/>
            </w:r>
            <w:r w:rsidRPr="00064CE8">
              <w:t xml:space="preserve"> </w:t>
            </w:r>
          </w:p>
        </w:tc>
      </w:tr>
    </w:tbl>
    <w:p w:rsidR="00930CBF" w:rsidRDefault="00930CBF" w:rsidP="00930CBF">
      <w:pPr>
        <w:ind w:right="-81" w:firstLine="540"/>
        <w:rPr>
          <w:sz w:val="28"/>
          <w:szCs w:val="28"/>
        </w:rPr>
      </w:pPr>
    </w:p>
    <w:p w:rsidR="00930CBF" w:rsidRPr="00064CE8" w:rsidRDefault="00930CBF" w:rsidP="00930CBF">
      <w:pPr>
        <w:ind w:right="-81" w:firstLine="540"/>
        <w:rPr>
          <w:color w:val="000000"/>
          <w:sz w:val="28"/>
          <w:szCs w:val="28"/>
        </w:rPr>
      </w:pPr>
      <w:r w:rsidRPr="00064CE8">
        <w:rPr>
          <w:sz w:val="28"/>
          <w:szCs w:val="28"/>
        </w:rPr>
        <w:t xml:space="preserve">Заявку і матеріали просимо надсилати </w:t>
      </w:r>
      <w:r w:rsidRPr="00064CE8">
        <w:rPr>
          <w:color w:val="000000"/>
          <w:sz w:val="28"/>
          <w:szCs w:val="28"/>
        </w:rPr>
        <w:t xml:space="preserve">до </w:t>
      </w:r>
      <w:r w:rsidRPr="00C571E1">
        <w:rPr>
          <w:color w:val="FF0000"/>
          <w:sz w:val="28"/>
          <w:szCs w:val="28"/>
          <w:lang w:val="en-US"/>
        </w:rPr>
        <w:t>11</w:t>
      </w:r>
      <w:r w:rsidRPr="00C571E1">
        <w:rPr>
          <w:b/>
          <w:color w:val="FF0000"/>
          <w:sz w:val="28"/>
          <w:szCs w:val="28"/>
          <w:highlight w:val="yellow"/>
        </w:rPr>
        <w:t xml:space="preserve"> </w:t>
      </w:r>
      <w:r>
        <w:rPr>
          <w:b/>
          <w:color w:val="000000"/>
          <w:sz w:val="28"/>
          <w:szCs w:val="28"/>
          <w:highlight w:val="yellow"/>
        </w:rPr>
        <w:t xml:space="preserve">квітня </w:t>
      </w:r>
      <w:r w:rsidRPr="00064CE8">
        <w:rPr>
          <w:b/>
          <w:color w:val="000000"/>
          <w:sz w:val="28"/>
          <w:szCs w:val="28"/>
          <w:highlight w:val="yellow"/>
        </w:rPr>
        <w:t>202</w:t>
      </w:r>
      <w:r>
        <w:rPr>
          <w:b/>
          <w:color w:val="000000"/>
          <w:sz w:val="28"/>
          <w:szCs w:val="28"/>
          <w:highlight w:val="yellow"/>
        </w:rPr>
        <w:t>2</w:t>
      </w:r>
      <w:r w:rsidRPr="00064CE8">
        <w:rPr>
          <w:b/>
          <w:color w:val="000000"/>
          <w:sz w:val="28"/>
          <w:szCs w:val="28"/>
          <w:highlight w:val="yellow"/>
        </w:rPr>
        <w:t xml:space="preserve"> року</w:t>
      </w:r>
      <w:r w:rsidRPr="00064CE8">
        <w:rPr>
          <w:color w:val="000000"/>
          <w:sz w:val="28"/>
          <w:szCs w:val="28"/>
        </w:rPr>
        <w:t>,</w:t>
      </w:r>
    </w:p>
    <w:p w:rsidR="00930CBF" w:rsidRPr="00064CE8" w:rsidRDefault="00930CBF" w:rsidP="00930CBF">
      <w:pPr>
        <w:ind w:right="-81"/>
        <w:rPr>
          <w:b/>
          <w:u w:val="single"/>
        </w:rPr>
      </w:pPr>
      <w:r w:rsidRPr="00064CE8">
        <w:rPr>
          <w:color w:val="000000"/>
          <w:sz w:val="28"/>
          <w:szCs w:val="28"/>
        </w:rPr>
        <w:t xml:space="preserve">електронна адреса: </w:t>
      </w:r>
      <w:hyperlink r:id="rId5" w:history="1">
        <w:r w:rsidRPr="00607166">
          <w:rPr>
            <w:rStyle w:val="a3"/>
          </w:rPr>
          <w:t>vidlunnya@gmail.com</w:t>
        </w:r>
      </w:hyperlink>
      <w:r>
        <w:rPr>
          <w:rStyle w:val="gi"/>
          <w:lang w:val="en-US"/>
        </w:rPr>
        <w:t xml:space="preserve"> </w:t>
      </w:r>
      <w:r w:rsidRPr="00064CE8">
        <w:rPr>
          <w:sz w:val="28"/>
          <w:szCs w:val="28"/>
        </w:rPr>
        <w:t>,</w:t>
      </w:r>
      <w:r w:rsidRPr="00064CE8">
        <w:rPr>
          <w:color w:val="000000"/>
          <w:sz w:val="28"/>
          <w:szCs w:val="28"/>
        </w:rPr>
        <w:t xml:space="preserve"> </w:t>
      </w:r>
    </w:p>
    <w:p w:rsidR="00930CBF" w:rsidRDefault="00930CBF" w:rsidP="00930CBF">
      <w:pPr>
        <w:ind w:right="-81"/>
        <w:rPr>
          <w:sz w:val="28"/>
          <w:szCs w:val="28"/>
        </w:rPr>
      </w:pPr>
      <w:proofErr w:type="spellStart"/>
      <w:r w:rsidRPr="00064CE8">
        <w:rPr>
          <w:sz w:val="28"/>
          <w:szCs w:val="28"/>
        </w:rPr>
        <w:t>м.т</w:t>
      </w:r>
      <w:proofErr w:type="spellEnd"/>
      <w:r w:rsidRPr="00064CE8">
        <w:rPr>
          <w:sz w:val="28"/>
          <w:szCs w:val="28"/>
        </w:rPr>
        <w:t>.: +38-066-738-94-13 Олександр Плахотнюк</w:t>
      </w:r>
    </w:p>
    <w:p w:rsidR="00930CBF" w:rsidRPr="00064CE8" w:rsidRDefault="00930CBF" w:rsidP="00930CBF">
      <w:pPr>
        <w:ind w:right="-81"/>
        <w:rPr>
          <w:b/>
          <w:u w:val="single"/>
        </w:rPr>
      </w:pPr>
    </w:p>
    <w:p w:rsidR="00930CBF" w:rsidRPr="00064CE8" w:rsidRDefault="00930CBF" w:rsidP="00930CBF">
      <w:pPr>
        <w:ind w:right="-81" w:firstLine="540"/>
        <w:jc w:val="right"/>
        <w:rPr>
          <w:color w:val="FF0000"/>
          <w:sz w:val="28"/>
          <w:szCs w:val="28"/>
        </w:rPr>
      </w:pPr>
      <w:r w:rsidRPr="00064CE8">
        <w:rPr>
          <w:color w:val="FF0000"/>
          <w:sz w:val="28"/>
          <w:szCs w:val="28"/>
        </w:rPr>
        <w:t xml:space="preserve">Зразок оформлення матеріалів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930CBF" w:rsidRPr="00064CE8" w:rsidTr="00FB763E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F" w:rsidRPr="00064CE8" w:rsidRDefault="00930CBF" w:rsidP="00FB763E">
            <w:pPr>
              <w:ind w:firstLine="709"/>
              <w:jc w:val="right"/>
              <w:rPr>
                <w:b/>
                <w:i/>
                <w:sz w:val="28"/>
                <w:szCs w:val="28"/>
              </w:rPr>
            </w:pPr>
            <w:r w:rsidRPr="00064CE8">
              <w:rPr>
                <w:b/>
                <w:i/>
                <w:sz w:val="28"/>
                <w:szCs w:val="28"/>
              </w:rPr>
              <w:t xml:space="preserve">Олександр ЗАМЛИННИЙ </w:t>
            </w:r>
          </w:p>
          <w:p w:rsidR="00930CBF" w:rsidRPr="00064CE8" w:rsidRDefault="00930CBF" w:rsidP="00FB763E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Здобувач другого (магістерського) рівня вищої освіти</w:t>
            </w:r>
            <w:r w:rsidRPr="00064CE8">
              <w:rPr>
                <w:i/>
                <w:sz w:val="28"/>
                <w:szCs w:val="28"/>
              </w:rPr>
              <w:t xml:space="preserve"> кафедри режисури та хореографії факультету культури і мистецтв Львівського національного університету імені Івана Франка</w:t>
            </w:r>
          </w:p>
          <w:p w:rsidR="00930CBF" w:rsidRPr="00064CE8" w:rsidRDefault="00930CBF" w:rsidP="00FB763E">
            <w:pPr>
              <w:jc w:val="right"/>
              <w:rPr>
                <w:i/>
                <w:sz w:val="28"/>
                <w:szCs w:val="28"/>
                <w:u w:val="single"/>
              </w:rPr>
            </w:pPr>
            <w:r w:rsidRPr="00064CE8">
              <w:rPr>
                <w:i/>
                <w:sz w:val="28"/>
                <w:szCs w:val="28"/>
                <w:u w:val="single"/>
              </w:rPr>
              <w:t>Науковий керівник:</w:t>
            </w:r>
          </w:p>
          <w:p w:rsidR="00930CBF" w:rsidRPr="00064CE8" w:rsidRDefault="00930CBF" w:rsidP="00FB763E">
            <w:pPr>
              <w:jc w:val="right"/>
              <w:rPr>
                <w:i/>
                <w:sz w:val="28"/>
                <w:szCs w:val="28"/>
              </w:rPr>
            </w:pPr>
            <w:r w:rsidRPr="00064CE8">
              <w:rPr>
                <w:i/>
                <w:sz w:val="28"/>
                <w:szCs w:val="28"/>
              </w:rPr>
              <w:t xml:space="preserve">кандидат мистецтвознавства, доцент кафедри режисури та хореографії </w:t>
            </w:r>
          </w:p>
          <w:p w:rsidR="00930CBF" w:rsidRPr="00064CE8" w:rsidRDefault="00930CBF" w:rsidP="00FB763E">
            <w:pPr>
              <w:jc w:val="right"/>
              <w:rPr>
                <w:i/>
                <w:sz w:val="28"/>
                <w:szCs w:val="28"/>
              </w:rPr>
            </w:pPr>
            <w:r w:rsidRPr="00064CE8">
              <w:rPr>
                <w:b/>
                <w:i/>
                <w:sz w:val="28"/>
                <w:szCs w:val="28"/>
              </w:rPr>
              <w:t>О. А. Плахотнюк</w:t>
            </w:r>
          </w:p>
          <w:p w:rsidR="00930CBF" w:rsidRPr="00064CE8" w:rsidRDefault="00930CBF" w:rsidP="00FB763E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930CBF" w:rsidRPr="00064CE8" w:rsidRDefault="00930CBF" w:rsidP="00FB763E">
            <w:pPr>
              <w:jc w:val="center"/>
              <w:rPr>
                <w:b/>
                <w:sz w:val="28"/>
                <w:szCs w:val="28"/>
              </w:rPr>
            </w:pPr>
            <w:r w:rsidRPr="00064CE8">
              <w:rPr>
                <w:b/>
                <w:sz w:val="28"/>
                <w:szCs w:val="28"/>
              </w:rPr>
              <w:t>ПРОБЛЕМАТИКА ВИБОРУ СЮЖЕТНОЇ ОСНОВИ ДЛЯ ХОРЕОГРАФІЧНОГО ТВОРУ</w:t>
            </w:r>
          </w:p>
          <w:p w:rsidR="00930CBF" w:rsidRPr="00064CE8" w:rsidRDefault="00930CBF" w:rsidP="00FB763E">
            <w:pPr>
              <w:ind w:firstLine="709"/>
              <w:rPr>
                <w:i/>
                <w:sz w:val="28"/>
                <w:szCs w:val="28"/>
              </w:rPr>
            </w:pPr>
            <w:r w:rsidRPr="00064CE8">
              <w:rPr>
                <w:i/>
                <w:sz w:val="28"/>
                <w:szCs w:val="28"/>
              </w:rPr>
              <w:t>Висвітлено питання, як за допомогою хореографічного мистецтва, педагоги або балетмейстери втілюють образ головного та другорядного персонажа у хореографічному творі та балеті. Окрім того, розглянуто вибір правильного сюжету та логічної його розв’язки у танцювальному творі.</w:t>
            </w:r>
          </w:p>
          <w:p w:rsidR="00930CBF" w:rsidRPr="00064CE8" w:rsidRDefault="00930CBF" w:rsidP="00FB763E">
            <w:pPr>
              <w:ind w:firstLine="709"/>
              <w:rPr>
                <w:i/>
                <w:sz w:val="28"/>
                <w:szCs w:val="28"/>
              </w:rPr>
            </w:pPr>
            <w:r w:rsidRPr="00064CE8">
              <w:rPr>
                <w:b/>
                <w:i/>
                <w:sz w:val="28"/>
                <w:szCs w:val="28"/>
              </w:rPr>
              <w:t xml:space="preserve">Ключові слова: </w:t>
            </w:r>
            <w:r w:rsidRPr="00064CE8">
              <w:rPr>
                <w:i/>
                <w:sz w:val="28"/>
                <w:szCs w:val="28"/>
              </w:rPr>
              <w:t>хореографія, мистецтво, сюжет, балетмейстер, педагог, хореографічний твір.</w:t>
            </w:r>
          </w:p>
          <w:p w:rsidR="00930CBF" w:rsidRPr="00064CE8" w:rsidRDefault="00930CBF" w:rsidP="00FB763E">
            <w:pPr>
              <w:ind w:firstLine="709"/>
              <w:jc w:val="right"/>
              <w:rPr>
                <w:b/>
                <w:i/>
                <w:sz w:val="28"/>
                <w:szCs w:val="28"/>
              </w:rPr>
            </w:pPr>
            <w:r w:rsidRPr="00064CE8">
              <w:rPr>
                <w:b/>
                <w:i/>
                <w:sz w:val="28"/>
                <w:szCs w:val="28"/>
              </w:rPr>
              <w:t xml:space="preserve">O. </w:t>
            </w:r>
            <w:proofErr w:type="spellStart"/>
            <w:r w:rsidRPr="00064CE8">
              <w:rPr>
                <w:b/>
                <w:i/>
                <w:sz w:val="28"/>
                <w:szCs w:val="28"/>
              </w:rPr>
              <w:t>Zamlynnyi</w:t>
            </w:r>
            <w:proofErr w:type="spellEnd"/>
            <w:r w:rsidRPr="00064CE8">
              <w:rPr>
                <w:b/>
                <w:i/>
                <w:sz w:val="28"/>
                <w:szCs w:val="28"/>
              </w:rPr>
              <w:t xml:space="preserve"> </w:t>
            </w:r>
          </w:p>
          <w:p w:rsidR="00930CBF" w:rsidRPr="00064CE8" w:rsidRDefault="00930CBF" w:rsidP="00FB763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64CE8">
              <w:rPr>
                <w:b/>
                <w:i/>
                <w:sz w:val="28"/>
                <w:szCs w:val="28"/>
              </w:rPr>
              <w:t>Reflection</w:t>
            </w:r>
            <w:proofErr w:type="spellEnd"/>
            <w:r w:rsidRPr="00064CE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</w:rPr>
              <w:t>of</w:t>
            </w:r>
            <w:proofErr w:type="spellEnd"/>
            <w:r w:rsidRPr="00064CE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</w:rPr>
              <w:t>social</w:t>
            </w:r>
            <w:proofErr w:type="spellEnd"/>
            <w:r w:rsidRPr="00064CE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</w:rPr>
              <w:t>needs</w:t>
            </w:r>
            <w:proofErr w:type="spellEnd"/>
            <w:r w:rsidRPr="00064CE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</w:rPr>
              <w:t>of</w:t>
            </w:r>
            <w:proofErr w:type="spellEnd"/>
            <w:r w:rsidRPr="00064CE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</w:rPr>
              <w:t>man</w:t>
            </w:r>
            <w:proofErr w:type="spellEnd"/>
            <w:r w:rsidRPr="00064CE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</w:rPr>
              <w:t>by</w:t>
            </w:r>
            <w:proofErr w:type="spellEnd"/>
            <w:r w:rsidRPr="00064CE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</w:rPr>
              <w:t>means</w:t>
            </w:r>
            <w:proofErr w:type="spellEnd"/>
            <w:r w:rsidRPr="00064CE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</w:rPr>
              <w:t>of</w:t>
            </w:r>
            <w:proofErr w:type="spellEnd"/>
            <w:r w:rsidRPr="00064CE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</w:rPr>
              <w:t>choreographic</w:t>
            </w:r>
            <w:proofErr w:type="spellEnd"/>
            <w:r w:rsidRPr="00064CE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b/>
                <w:i/>
                <w:sz w:val="28"/>
                <w:szCs w:val="28"/>
              </w:rPr>
              <w:t>art</w:t>
            </w:r>
            <w:proofErr w:type="spellEnd"/>
          </w:p>
          <w:p w:rsidR="00930CBF" w:rsidRPr="00064CE8" w:rsidRDefault="00930CBF" w:rsidP="00FB763E">
            <w:pPr>
              <w:ind w:firstLine="709"/>
              <w:rPr>
                <w:i/>
                <w:sz w:val="28"/>
                <w:szCs w:val="28"/>
              </w:rPr>
            </w:pPr>
            <w:proofErr w:type="spellStart"/>
            <w:r w:rsidRPr="00064CE8">
              <w:rPr>
                <w:i/>
                <w:sz w:val="28"/>
                <w:szCs w:val="28"/>
              </w:rPr>
              <w:t>This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article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covers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issues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of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how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with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help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of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choreographic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art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</w:rPr>
              <w:t>teachers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or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choreographers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embody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image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of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main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and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secondary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character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in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lastRenderedPageBreak/>
              <w:t>choreographic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work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and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ballet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064CE8">
              <w:rPr>
                <w:i/>
                <w:sz w:val="28"/>
                <w:szCs w:val="28"/>
              </w:rPr>
              <w:t>And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also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choice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of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correct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plot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and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its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logical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solution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in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the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dance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work</w:t>
            </w:r>
            <w:proofErr w:type="spellEnd"/>
            <w:r w:rsidRPr="00064CE8">
              <w:rPr>
                <w:i/>
                <w:sz w:val="28"/>
                <w:szCs w:val="28"/>
              </w:rPr>
              <w:t>.</w:t>
            </w:r>
          </w:p>
          <w:p w:rsidR="00930CBF" w:rsidRPr="00064CE8" w:rsidRDefault="00930CBF" w:rsidP="00FB763E">
            <w:pPr>
              <w:ind w:firstLine="709"/>
              <w:rPr>
                <w:i/>
                <w:sz w:val="28"/>
                <w:szCs w:val="28"/>
              </w:rPr>
            </w:pPr>
            <w:proofErr w:type="spellStart"/>
            <w:r w:rsidRPr="00064CE8">
              <w:rPr>
                <w:b/>
                <w:i/>
                <w:sz w:val="28"/>
                <w:szCs w:val="28"/>
              </w:rPr>
              <w:t>Keywords</w:t>
            </w:r>
            <w:proofErr w:type="spellEnd"/>
            <w:r w:rsidRPr="00064CE8">
              <w:rPr>
                <w:b/>
                <w:i/>
                <w:sz w:val="28"/>
                <w:szCs w:val="28"/>
              </w:rPr>
              <w:t>:</w:t>
            </w:r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choreography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</w:rPr>
              <w:t>art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</w:rPr>
              <w:t>plot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</w:rPr>
              <w:t>choreographer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</w:rPr>
              <w:t>teacher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064CE8">
              <w:rPr>
                <w:i/>
                <w:sz w:val="28"/>
                <w:szCs w:val="28"/>
              </w:rPr>
              <w:t>choreographic</w:t>
            </w:r>
            <w:proofErr w:type="spellEnd"/>
            <w:r w:rsidRPr="00064CE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64CE8">
              <w:rPr>
                <w:i/>
                <w:sz w:val="28"/>
                <w:szCs w:val="28"/>
              </w:rPr>
              <w:t>work</w:t>
            </w:r>
            <w:proofErr w:type="spellEnd"/>
            <w:r w:rsidRPr="00064CE8">
              <w:rPr>
                <w:i/>
                <w:sz w:val="28"/>
                <w:szCs w:val="28"/>
              </w:rPr>
              <w:t>.</w:t>
            </w:r>
          </w:p>
          <w:p w:rsidR="00930CBF" w:rsidRPr="00064CE8" w:rsidRDefault="00930CBF" w:rsidP="00FB763E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  <w:p w:rsidR="00930CBF" w:rsidRPr="00064CE8" w:rsidRDefault="00930CBF" w:rsidP="00FB763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630F2">
              <w:rPr>
                <w:b/>
                <w:i/>
                <w:sz w:val="28"/>
                <w:szCs w:val="28"/>
              </w:rPr>
              <w:t>Постановка проблеми</w:t>
            </w:r>
            <w:r w:rsidRPr="00064CE8">
              <w:rPr>
                <w:i/>
                <w:sz w:val="28"/>
                <w:szCs w:val="28"/>
              </w:rPr>
              <w:t>.</w:t>
            </w:r>
            <w:r w:rsidRPr="00064CE8">
              <w:rPr>
                <w:sz w:val="28"/>
                <w:szCs w:val="28"/>
              </w:rPr>
              <w:t xml:space="preserve"> Кожного дня у світі створюється …</w:t>
            </w:r>
          </w:p>
          <w:p w:rsidR="00930CBF" w:rsidRDefault="00930CBF" w:rsidP="00FB763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630F2">
              <w:rPr>
                <w:b/>
                <w:i/>
                <w:sz w:val="28"/>
                <w:szCs w:val="28"/>
              </w:rPr>
              <w:t>Метою статті</w:t>
            </w:r>
            <w:r w:rsidRPr="00064CE8">
              <w:rPr>
                <w:sz w:val="28"/>
                <w:szCs w:val="28"/>
              </w:rPr>
              <w:t xml:space="preserve"> є відображення …</w:t>
            </w:r>
          </w:p>
          <w:p w:rsidR="00930CBF" w:rsidRPr="00064CE8" w:rsidRDefault="00930CBF" w:rsidP="00FB763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630F2">
              <w:rPr>
                <w:b/>
                <w:i/>
                <w:sz w:val="28"/>
                <w:szCs w:val="28"/>
              </w:rPr>
              <w:t>Завдання</w:t>
            </w:r>
            <w:r w:rsidRPr="003A03E6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висвітлити діяльність … </w:t>
            </w:r>
          </w:p>
          <w:p w:rsidR="00930CBF" w:rsidRPr="00064CE8" w:rsidRDefault="00930CBF" w:rsidP="00FB763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630F2">
              <w:rPr>
                <w:b/>
                <w:i/>
                <w:sz w:val="28"/>
                <w:szCs w:val="28"/>
              </w:rPr>
              <w:t>Аналіз досліджень</w:t>
            </w:r>
            <w:r w:rsidRPr="00064CE8">
              <w:rPr>
                <w:i/>
                <w:sz w:val="28"/>
                <w:szCs w:val="28"/>
              </w:rPr>
              <w:t>.</w:t>
            </w:r>
            <w:r w:rsidRPr="00064CE8">
              <w:rPr>
                <w:sz w:val="28"/>
                <w:szCs w:val="28"/>
              </w:rPr>
              <w:t xml:space="preserve"> Дану тему досліджували …</w:t>
            </w:r>
          </w:p>
          <w:p w:rsidR="00930CBF" w:rsidRPr="00064CE8" w:rsidRDefault="00930CBF" w:rsidP="00FB763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B630F2">
              <w:rPr>
                <w:b/>
                <w:i/>
                <w:sz w:val="28"/>
                <w:szCs w:val="28"/>
              </w:rPr>
              <w:t>Виклад основного матеріалу.</w:t>
            </w:r>
            <w:r w:rsidRPr="00064CE8">
              <w:rPr>
                <w:b/>
                <w:sz w:val="28"/>
                <w:szCs w:val="28"/>
              </w:rPr>
              <w:t xml:space="preserve"> </w:t>
            </w:r>
            <w:r w:rsidRPr="00064CE8">
              <w:rPr>
                <w:sz w:val="28"/>
                <w:szCs w:val="28"/>
              </w:rPr>
              <w:t>В умовах висвітлення подій фестивалю хореографічного мистецтва  … [1, c. 65].</w:t>
            </w:r>
          </w:p>
          <w:p w:rsidR="00930CBF" w:rsidRPr="00064CE8" w:rsidRDefault="00930CBF" w:rsidP="00FB763E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064CE8">
              <w:rPr>
                <w:i/>
                <w:sz w:val="28"/>
                <w:szCs w:val="28"/>
              </w:rPr>
              <w:t>Висновок.</w:t>
            </w:r>
            <w:r w:rsidRPr="00064CE8">
              <w:rPr>
                <w:sz w:val="28"/>
                <w:szCs w:val="28"/>
              </w:rPr>
              <w:t xml:space="preserve"> Отже, тематикою хореографічних номері в представлених на … </w:t>
            </w:r>
          </w:p>
          <w:p w:rsidR="00930CBF" w:rsidRPr="00064CE8" w:rsidRDefault="00930CBF" w:rsidP="00FB763E">
            <w:pPr>
              <w:ind w:firstLine="426"/>
              <w:rPr>
                <w:b/>
                <w:i/>
              </w:rPr>
            </w:pPr>
            <w:r w:rsidRPr="00064CE8">
              <w:rPr>
                <w:b/>
                <w:i/>
              </w:rPr>
              <w:t>Список використаної літер</w:t>
            </w:r>
            <w:bookmarkStart w:id="0" w:name="_GoBack"/>
            <w:bookmarkEnd w:id="0"/>
            <w:r w:rsidRPr="00064CE8">
              <w:rPr>
                <w:b/>
                <w:i/>
              </w:rPr>
              <w:t>атури</w:t>
            </w:r>
          </w:p>
          <w:p w:rsidR="00930CBF" w:rsidRPr="00064CE8" w:rsidRDefault="00930CBF" w:rsidP="00930C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Мелехов А.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Искусство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балетмейстера.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Композиция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и постановка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танца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учеб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пособие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/ А. Мелехов. </w:t>
            </w:r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ym w:font="Symbol" w:char="F02D"/>
            </w:r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Екатеринбург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: Урал.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гос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пед. ун-т., 2015. </w:t>
            </w:r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ym w:font="Symbol" w:char="F02D"/>
            </w:r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128 с.</w:t>
            </w:r>
          </w:p>
          <w:p w:rsidR="00930CBF" w:rsidRPr="00064CE8" w:rsidRDefault="00930CBF" w:rsidP="00930C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Смирнов И.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Искусство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балетмейстера / И. Смирнов. </w:t>
            </w:r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ym w:font="Symbol" w:char="F02D"/>
            </w:r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Москва :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Просвещение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1986. </w:t>
            </w:r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ym w:font="Symbol" w:char="F02D"/>
            </w:r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192 с. </w:t>
            </w:r>
          </w:p>
          <w:p w:rsidR="00930CBF" w:rsidRPr="00064CE8" w:rsidRDefault="00930CBF" w:rsidP="00930C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Бахрушин Ю.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История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русского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балета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/ Ю. Бахрушин. </w:t>
            </w:r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ym w:font="Symbol" w:char="F02D"/>
            </w:r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Москва :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Советская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Россия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1965.</w:t>
            </w:r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sym w:font="Symbol" w:char="F02D"/>
            </w:r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227 с.</w:t>
            </w:r>
          </w:p>
          <w:p w:rsidR="00930CBF" w:rsidRPr="003A03E6" w:rsidRDefault="00930CBF" w:rsidP="00930C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Особенности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постановочной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работы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детском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хореографическом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коллективе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Методические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рекомендации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сост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Т.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Позднякова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–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Хабаровск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: КГБОУ ДО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ХКЦРТДиЮ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2016. – 16 с. </w:t>
            </w:r>
          </w:p>
          <w:p w:rsidR="00930CBF" w:rsidRPr="00064CE8" w:rsidRDefault="00930CBF" w:rsidP="00930C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Новерр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Ж. Письма о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танце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и балетах / Ж.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Новерр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– Москва : </w:t>
            </w:r>
            <w:proofErr w:type="spellStart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Искусство</w:t>
            </w:r>
            <w:proofErr w:type="spellEnd"/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1965. – 376 с.</w:t>
            </w:r>
          </w:p>
          <w:p w:rsidR="00930CBF" w:rsidRPr="00064CE8" w:rsidRDefault="00930CBF" w:rsidP="00930CB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>Тоомас</w:t>
            </w:r>
            <w:proofErr w:type="spellEnd"/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>Эдур</w:t>
            </w:r>
            <w:proofErr w:type="spellEnd"/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>: «</w:t>
            </w:r>
            <w:proofErr w:type="spellStart"/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>Сюжетный</w:t>
            </w:r>
            <w:proofErr w:type="spellEnd"/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 xml:space="preserve"> балет </w:t>
            </w:r>
            <w:proofErr w:type="spellStart"/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>это</w:t>
            </w:r>
            <w:proofErr w:type="spellEnd"/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>самое</w:t>
            </w:r>
            <w:proofErr w:type="spellEnd"/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>сложное</w:t>
            </w:r>
            <w:proofErr w:type="spellEnd"/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>что</w:t>
            </w:r>
            <w:proofErr w:type="spellEnd"/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>можно</w:t>
            </w:r>
            <w:proofErr w:type="spellEnd"/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 xml:space="preserve"> принести на сцену»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 URL</w:t>
            </w:r>
            <w:r w:rsidRPr="00064CE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: </w:t>
            </w:r>
            <w:hyperlink r:id="rId6" w:history="1">
              <w:r w:rsidRPr="00064CE8">
                <w:rPr>
                  <w:rStyle w:val="a3"/>
                  <w:rFonts w:ascii="Times New Roman" w:hAnsi="Times New Roman"/>
                  <w:bCs/>
                  <w:i/>
                  <w:kern w:val="36"/>
                  <w:sz w:val="24"/>
                  <w:szCs w:val="24"/>
                  <w:lang w:val="uk-UA" w:eastAsia="uk-UA"/>
                </w:rPr>
                <w:t>http://www.classicalmusicnews.ru/interview/toomas-edur-syuzhetnyiy-balet-eto-samoe-slozhnoe-chto-mozhno-prinesti-na-stsenu/</w:t>
              </w:r>
            </w:hyperlink>
            <w:r w:rsidRPr="00064CE8">
              <w:rPr>
                <w:rFonts w:ascii="Times New Roman" w:hAnsi="Times New Roman"/>
                <w:bCs/>
                <w:i/>
                <w:kern w:val="36"/>
                <w:sz w:val="24"/>
                <w:szCs w:val="24"/>
                <w:lang w:val="uk-UA" w:eastAsia="uk-UA"/>
              </w:rPr>
              <w:t xml:space="preserve">. </w:t>
            </w:r>
          </w:p>
          <w:p w:rsidR="00930CBF" w:rsidRPr="00064CE8" w:rsidRDefault="00930CBF" w:rsidP="00FB763E">
            <w:pPr>
              <w:ind w:right="-81" w:firstLine="540"/>
            </w:pPr>
          </w:p>
          <w:p w:rsidR="00930CBF" w:rsidRPr="00064CE8" w:rsidRDefault="00930CBF" w:rsidP="00FB763E">
            <w:pPr>
              <w:ind w:right="-81" w:firstLine="540"/>
              <w:rPr>
                <w:i/>
              </w:rPr>
            </w:pPr>
          </w:p>
          <w:p w:rsidR="00930CBF" w:rsidRPr="00064CE8" w:rsidRDefault="00930CBF" w:rsidP="00FB763E">
            <w:pPr>
              <w:ind w:right="-81" w:firstLine="540"/>
              <w:rPr>
                <w:b/>
                <w:u w:val="single"/>
              </w:rPr>
            </w:pPr>
            <w:r w:rsidRPr="00064CE8">
              <w:rPr>
                <w:b/>
                <w:u w:val="single"/>
              </w:rPr>
              <w:t xml:space="preserve">Дані про автора </w:t>
            </w:r>
          </w:p>
          <w:p w:rsidR="00930CBF" w:rsidRPr="00064CE8" w:rsidRDefault="00930CBF" w:rsidP="00FB763E">
            <w:pPr>
              <w:ind w:right="-81" w:firstLine="540"/>
            </w:pPr>
            <w:proofErr w:type="spellStart"/>
            <w:r w:rsidRPr="00064CE8">
              <w:t>Замлинний</w:t>
            </w:r>
            <w:proofErr w:type="spellEnd"/>
            <w:r w:rsidRPr="00064CE8">
              <w:t xml:space="preserve"> Олександр Володимирович – студент денної форми навчання ІV курсу, спеціальності «Хореографія», кафедра режисури та хореографії факультет культури і мистецтв Львівський національний університет імені Івана Франка. </w:t>
            </w:r>
          </w:p>
          <w:p w:rsidR="00930CBF" w:rsidRPr="00064CE8" w:rsidRDefault="00930CBF" w:rsidP="00FB763E">
            <w:pPr>
              <w:ind w:right="-81" w:firstLine="540"/>
            </w:pPr>
            <w:r w:rsidRPr="00064CE8">
              <w:t xml:space="preserve">вул. </w:t>
            </w:r>
            <w:proofErr w:type="spellStart"/>
            <w:r w:rsidRPr="00064CE8">
              <w:t>Пепрова</w:t>
            </w:r>
            <w:proofErr w:type="spellEnd"/>
            <w:r w:rsidRPr="00064CE8">
              <w:t>, 53/333 м. Львів, Україна, 79000, тел.: (+38032) 234-56-40, (+38067) 348-45-63</w:t>
            </w:r>
          </w:p>
          <w:p w:rsidR="00930CBF" w:rsidRPr="00064CE8" w:rsidRDefault="00930CBF" w:rsidP="00FB763E">
            <w:pPr>
              <w:ind w:right="-81" w:firstLine="540"/>
              <w:rPr>
                <w:bCs/>
                <w:i/>
              </w:rPr>
            </w:pPr>
            <w:r w:rsidRPr="00064CE8">
              <w:t>e-</w:t>
            </w:r>
            <w:proofErr w:type="spellStart"/>
            <w:r w:rsidRPr="00064CE8">
              <w:t>mail</w:t>
            </w:r>
            <w:proofErr w:type="spellEnd"/>
            <w:r w:rsidRPr="00064CE8">
              <w:rPr>
                <w:i/>
              </w:rPr>
              <w:t xml:space="preserve">: </w:t>
            </w:r>
            <w:hyperlink r:id="rId7" w:history="1">
              <w:r w:rsidRPr="00064CE8">
                <w:rPr>
                  <w:rStyle w:val="a3"/>
                  <w:bCs/>
                  <w:i/>
                  <w:color w:val="auto"/>
                  <w:u w:val="none"/>
                </w:rPr>
                <w:t>zaml.olekc@gmil.com</w:t>
              </w:r>
            </w:hyperlink>
            <w:r w:rsidRPr="00064CE8">
              <w:rPr>
                <w:bCs/>
                <w:i/>
              </w:rPr>
              <w:t>.</w:t>
            </w:r>
          </w:p>
          <w:p w:rsidR="00930CBF" w:rsidRPr="00064CE8" w:rsidRDefault="00930CBF" w:rsidP="00FB763E">
            <w:pPr>
              <w:ind w:right="-81" w:firstLine="540"/>
              <w:rPr>
                <w:b/>
                <w:bCs/>
                <w:u w:val="single"/>
              </w:rPr>
            </w:pPr>
          </w:p>
          <w:p w:rsidR="00930CBF" w:rsidRPr="00064CE8" w:rsidRDefault="00930CBF" w:rsidP="00FB763E">
            <w:pPr>
              <w:ind w:right="-81" w:firstLine="540"/>
              <w:rPr>
                <w:b/>
                <w:bCs/>
                <w:u w:val="single"/>
              </w:rPr>
            </w:pPr>
            <w:r w:rsidRPr="00064CE8">
              <w:rPr>
                <w:b/>
                <w:bCs/>
                <w:u w:val="single"/>
              </w:rPr>
              <w:t xml:space="preserve">Науковий керівник: </w:t>
            </w:r>
          </w:p>
          <w:p w:rsidR="00930CBF" w:rsidRPr="00064CE8" w:rsidRDefault="00930CBF" w:rsidP="00FB763E">
            <w:pPr>
              <w:ind w:right="-81" w:firstLine="540"/>
              <w:rPr>
                <w:color w:val="FF0000"/>
              </w:rPr>
            </w:pPr>
            <w:r w:rsidRPr="00064CE8">
              <w:rPr>
                <w:b/>
                <w:bCs/>
              </w:rPr>
              <w:t>Петренко Олесь Андрійович,</w:t>
            </w:r>
            <w:r w:rsidRPr="00064CE8">
              <w:rPr>
                <w:bCs/>
              </w:rPr>
              <w:t xml:space="preserve"> кандидат мистецтвознавства, доцент </w:t>
            </w:r>
            <w:r w:rsidRPr="00064CE8">
              <w:t>кафедри режисури та хореографії Львівського національного університету імені Івана Франка.</w:t>
            </w:r>
          </w:p>
        </w:tc>
      </w:tr>
    </w:tbl>
    <w:p w:rsidR="00930CBF" w:rsidRPr="00064CE8" w:rsidRDefault="00930CBF" w:rsidP="00930CBF">
      <w:pPr>
        <w:ind w:right="-81" w:firstLine="540"/>
      </w:pPr>
    </w:p>
    <w:p w:rsidR="00930CBF" w:rsidRDefault="00930CBF"/>
    <w:sectPr w:rsidR="00930CBF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2507"/>
    <w:multiLevelType w:val="hybridMultilevel"/>
    <w:tmpl w:val="79EAA1EA"/>
    <w:lvl w:ilvl="0" w:tplc="009E049E">
      <w:start w:val="1"/>
      <w:numFmt w:val="decimal"/>
      <w:lvlText w:val="%1."/>
      <w:lvlJc w:val="left"/>
      <w:pPr>
        <w:ind w:left="1428" w:hanging="360"/>
      </w:pPr>
      <w:rPr>
        <w:rFonts w:cs="Times New Roman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0CBF"/>
    <w:rsid w:val="000338E1"/>
    <w:rsid w:val="00034648"/>
    <w:rsid w:val="00035A71"/>
    <w:rsid w:val="00067036"/>
    <w:rsid w:val="001B3B0C"/>
    <w:rsid w:val="001C108A"/>
    <w:rsid w:val="002864AA"/>
    <w:rsid w:val="003A0C09"/>
    <w:rsid w:val="003B76B2"/>
    <w:rsid w:val="004B142E"/>
    <w:rsid w:val="004F536E"/>
    <w:rsid w:val="00504E25"/>
    <w:rsid w:val="00635EF6"/>
    <w:rsid w:val="00655DDB"/>
    <w:rsid w:val="006A3F28"/>
    <w:rsid w:val="006C7CC9"/>
    <w:rsid w:val="00763E1D"/>
    <w:rsid w:val="0079236B"/>
    <w:rsid w:val="007C671E"/>
    <w:rsid w:val="007E6369"/>
    <w:rsid w:val="008B0B4A"/>
    <w:rsid w:val="008B554E"/>
    <w:rsid w:val="00930CBF"/>
    <w:rsid w:val="009A7AD8"/>
    <w:rsid w:val="00A37875"/>
    <w:rsid w:val="00B20214"/>
    <w:rsid w:val="00BA200C"/>
    <w:rsid w:val="00BC7FFD"/>
    <w:rsid w:val="00BD1ABB"/>
    <w:rsid w:val="00C16954"/>
    <w:rsid w:val="00C16F05"/>
    <w:rsid w:val="00C21BD5"/>
    <w:rsid w:val="00C86C4D"/>
    <w:rsid w:val="00C94E09"/>
    <w:rsid w:val="00CC0D23"/>
    <w:rsid w:val="00E621D5"/>
    <w:rsid w:val="00EC51F1"/>
    <w:rsid w:val="00ED5006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30C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0CBF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lang w:val="ru-RU"/>
    </w:rPr>
  </w:style>
  <w:style w:type="character" w:customStyle="1" w:styleId="gi">
    <w:name w:val="gi"/>
    <w:basedOn w:val="a0"/>
    <w:rsid w:val="00930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iv@gm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icalmusicnews.ru/interview/toomas-edur-syuzhetnyiy-balet-eto-samoe-slozhnoe-chto-mozhno-prinesti-na-stsenu/" TargetMode="External"/><Relationship Id="rId5" Type="http://schemas.openxmlformats.org/officeDocument/2006/relationships/hyperlink" Target="mailto:vidlunny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2504</Words>
  <Characters>1428</Characters>
  <Application>Microsoft Office Word</Application>
  <DocSecurity>0</DocSecurity>
  <Lines>11</Lines>
  <Paragraphs>7</Paragraphs>
  <ScaleCrop>false</ScaleCrop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2022-04-09T05:28:00Z</dcterms:created>
  <dcterms:modified xsi:type="dcterms:W3CDTF">2022-04-09T05:28:00Z</dcterms:modified>
</cp:coreProperties>
</file>