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68FC" w14:textId="7E9473A5" w:rsidR="00A26071" w:rsidRDefault="000258FD" w:rsidP="000258FD">
      <w:pPr>
        <w:jc w:val="center"/>
        <w:rPr>
          <w:rFonts w:cs="Times New Roman"/>
          <w:szCs w:val="28"/>
        </w:rPr>
      </w:pPr>
      <w:r w:rsidRPr="000258FD">
        <w:rPr>
          <w:rFonts w:cs="Times New Roman"/>
          <w:szCs w:val="28"/>
        </w:rPr>
        <w:t>Львівський національний університет імені Івана Франка</w:t>
      </w:r>
    </w:p>
    <w:p w14:paraId="202573CF" w14:textId="57D89135" w:rsidR="000258FD" w:rsidRDefault="000258FD" w:rsidP="000258FD">
      <w:pPr>
        <w:jc w:val="center"/>
        <w:rPr>
          <w:rFonts w:cs="Times New Roman"/>
          <w:szCs w:val="28"/>
        </w:rPr>
      </w:pPr>
    </w:p>
    <w:p w14:paraId="2A478342" w14:textId="77777777" w:rsidR="000258FD" w:rsidRPr="000258FD" w:rsidRDefault="000258FD" w:rsidP="000258FD">
      <w:pPr>
        <w:jc w:val="center"/>
        <w:rPr>
          <w:rFonts w:cs="Times New Roman"/>
          <w:szCs w:val="28"/>
        </w:rPr>
      </w:pPr>
    </w:p>
    <w:p w14:paraId="45FC6155" w14:textId="456B1E93" w:rsidR="000258FD" w:rsidRPr="000258FD" w:rsidRDefault="000258FD" w:rsidP="000258F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0258FD">
        <w:rPr>
          <w:rFonts w:cs="Times New Roman"/>
          <w:szCs w:val="28"/>
        </w:rPr>
        <w:t>Затверджую</w:t>
      </w:r>
      <w:r>
        <w:rPr>
          <w:rFonts w:cs="Times New Roman"/>
          <w:szCs w:val="28"/>
        </w:rPr>
        <w:t>»</w:t>
      </w:r>
    </w:p>
    <w:p w14:paraId="3B98F4BC" w14:textId="7F8EE567" w:rsidR="000258FD" w:rsidRPr="000258FD" w:rsidRDefault="000258FD" w:rsidP="000258FD">
      <w:pPr>
        <w:jc w:val="right"/>
        <w:rPr>
          <w:rFonts w:cs="Times New Roman"/>
          <w:szCs w:val="28"/>
        </w:rPr>
      </w:pPr>
      <w:r w:rsidRPr="000258FD">
        <w:rPr>
          <w:rFonts w:cs="Times New Roman"/>
          <w:szCs w:val="28"/>
        </w:rPr>
        <w:t>Проректор ___________________</w:t>
      </w:r>
    </w:p>
    <w:p w14:paraId="57189C0E" w14:textId="61EFCDA0" w:rsidR="000258FD" w:rsidRPr="000258FD" w:rsidRDefault="000258FD" w:rsidP="000258FD">
      <w:pPr>
        <w:jc w:val="right"/>
        <w:rPr>
          <w:rFonts w:cs="Times New Roman"/>
          <w:szCs w:val="28"/>
        </w:rPr>
      </w:pPr>
      <w:r w:rsidRPr="000258FD">
        <w:rPr>
          <w:rFonts w:cs="Times New Roman"/>
          <w:szCs w:val="28"/>
        </w:rPr>
        <w:t>«___»_________________ 2022 р.</w:t>
      </w:r>
    </w:p>
    <w:p w14:paraId="55459705" w14:textId="69BF72EE" w:rsidR="000258FD" w:rsidRPr="000258FD" w:rsidRDefault="000258FD" w:rsidP="000258FD">
      <w:pPr>
        <w:jc w:val="right"/>
        <w:rPr>
          <w:rFonts w:cs="Times New Roman"/>
          <w:szCs w:val="28"/>
        </w:rPr>
      </w:pPr>
    </w:p>
    <w:p w14:paraId="70A905AD" w14:textId="14834F20" w:rsidR="000258FD" w:rsidRDefault="000258FD" w:rsidP="000258FD">
      <w:pPr>
        <w:rPr>
          <w:rFonts w:cs="Times New Roman"/>
          <w:szCs w:val="28"/>
        </w:rPr>
      </w:pPr>
    </w:p>
    <w:p w14:paraId="0C7F316E" w14:textId="06980249" w:rsidR="000258FD" w:rsidRDefault="000258FD" w:rsidP="000258FD">
      <w:pPr>
        <w:rPr>
          <w:rFonts w:cs="Times New Roman"/>
          <w:szCs w:val="28"/>
        </w:rPr>
      </w:pPr>
    </w:p>
    <w:p w14:paraId="34AA8E5E" w14:textId="0E248A1D" w:rsidR="000258FD" w:rsidRPr="000258FD" w:rsidRDefault="000258FD" w:rsidP="000258FD">
      <w:pPr>
        <w:rPr>
          <w:rFonts w:cs="Times New Roman"/>
          <w:szCs w:val="28"/>
        </w:rPr>
      </w:pPr>
    </w:p>
    <w:p w14:paraId="2AD32578" w14:textId="02360752" w:rsidR="000258FD" w:rsidRPr="000258FD" w:rsidRDefault="000258FD" w:rsidP="000258FD">
      <w:pPr>
        <w:jc w:val="center"/>
        <w:rPr>
          <w:rFonts w:cs="Times New Roman"/>
          <w:szCs w:val="28"/>
        </w:rPr>
      </w:pPr>
      <w:r w:rsidRPr="000258FD">
        <w:rPr>
          <w:rFonts w:cs="Times New Roman"/>
          <w:szCs w:val="28"/>
        </w:rPr>
        <w:t>ДОДАТОК</w:t>
      </w:r>
    </w:p>
    <w:p w14:paraId="61E81CD6" w14:textId="01CE9E13" w:rsidR="000258FD" w:rsidRPr="000258FD" w:rsidRDefault="000258FD" w:rsidP="000258F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Pr="000258FD">
        <w:rPr>
          <w:rFonts w:cs="Times New Roman"/>
          <w:szCs w:val="28"/>
        </w:rPr>
        <w:t xml:space="preserve"> розкладу занять</w:t>
      </w:r>
    </w:p>
    <w:p w14:paraId="1FC937E6" w14:textId="6B7B8BBA" w:rsidR="000258FD" w:rsidRPr="000258FD" w:rsidRDefault="000258FD" w:rsidP="000258F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денної</w:t>
      </w:r>
      <w:r w:rsidRPr="000258FD">
        <w:rPr>
          <w:rFonts w:cs="Times New Roman"/>
          <w:szCs w:val="28"/>
        </w:rPr>
        <w:t xml:space="preserve"> форми здобуття вищої освіти</w:t>
      </w:r>
    </w:p>
    <w:p w14:paraId="0358ED31" w14:textId="54F9AEED" w:rsidR="000258FD" w:rsidRPr="000258FD" w:rsidRDefault="000258FD" w:rsidP="000258F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факультету</w:t>
      </w:r>
      <w:r w:rsidRPr="000258FD">
        <w:rPr>
          <w:rFonts w:cs="Times New Roman"/>
          <w:szCs w:val="28"/>
        </w:rPr>
        <w:t xml:space="preserve"> культури і мистецтв</w:t>
      </w:r>
    </w:p>
    <w:p w14:paraId="22E1079A" w14:textId="08EDB16A" w:rsidR="000258FD" w:rsidRPr="000258FD" w:rsidRDefault="000258FD" w:rsidP="000258F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Pr="000258FD">
        <w:rPr>
          <w:rFonts w:cs="Times New Roman"/>
          <w:szCs w:val="28"/>
        </w:rPr>
        <w:t xml:space="preserve"> ІІ семестр 2021–2022 н. р.</w:t>
      </w:r>
    </w:p>
    <w:p w14:paraId="05ED199B" w14:textId="73FC14EA" w:rsidR="000258FD" w:rsidRDefault="000258FD" w:rsidP="000258FD">
      <w:pPr>
        <w:jc w:val="center"/>
        <w:rPr>
          <w:rFonts w:cs="Times New Roman"/>
          <w:szCs w:val="28"/>
        </w:rPr>
      </w:pPr>
    </w:p>
    <w:p w14:paraId="28BB4B65" w14:textId="77777777" w:rsidR="000258FD" w:rsidRPr="000258FD" w:rsidRDefault="000258FD" w:rsidP="000258FD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258FD" w14:paraId="122F86F8" w14:textId="77777777" w:rsidTr="000258FD">
        <w:tc>
          <w:tcPr>
            <w:tcW w:w="4814" w:type="dxa"/>
          </w:tcPr>
          <w:p w14:paraId="45F16121" w14:textId="10C1592F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і день тижня відпрацювання занять</w:t>
            </w:r>
          </w:p>
        </w:tc>
        <w:tc>
          <w:tcPr>
            <w:tcW w:w="4815" w:type="dxa"/>
          </w:tcPr>
          <w:p w14:paraId="58280408" w14:textId="2FD9FAFE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і день тижня, за який відпрацьовуються заняття (усі пари згідно з основним розкладом)</w:t>
            </w:r>
          </w:p>
        </w:tc>
      </w:tr>
      <w:tr w:rsidR="000258FD" w14:paraId="70DAF828" w14:textId="77777777" w:rsidTr="000258FD">
        <w:tc>
          <w:tcPr>
            <w:tcW w:w="4814" w:type="dxa"/>
          </w:tcPr>
          <w:p w14:paraId="44598653" w14:textId="173AFCA4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 03 (субота)</w:t>
            </w:r>
          </w:p>
        </w:tc>
        <w:tc>
          <w:tcPr>
            <w:tcW w:w="4815" w:type="dxa"/>
          </w:tcPr>
          <w:p w14:paraId="3982FAC4" w14:textId="49B38A12" w:rsidR="000258F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01. 03 (вівторок) чисельник </w:t>
            </w:r>
          </w:p>
        </w:tc>
      </w:tr>
      <w:tr w:rsidR="000258FD" w14:paraId="0A0CD776" w14:textId="77777777" w:rsidTr="000258FD">
        <w:tc>
          <w:tcPr>
            <w:tcW w:w="4814" w:type="dxa"/>
          </w:tcPr>
          <w:p w14:paraId="1B6F1743" w14:textId="44CFF50A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26. 03 </w:t>
            </w:r>
            <w:r>
              <w:rPr>
                <w:rFonts w:cs="Times New Roman"/>
                <w:szCs w:val="28"/>
              </w:rPr>
              <w:t>(субота)</w:t>
            </w:r>
          </w:p>
        </w:tc>
        <w:tc>
          <w:tcPr>
            <w:tcW w:w="4815" w:type="dxa"/>
          </w:tcPr>
          <w:p w14:paraId="0FDC1B37" w14:textId="2D90FAC8" w:rsidR="00D22D0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 03 (середа) чисельник</w:t>
            </w:r>
          </w:p>
        </w:tc>
      </w:tr>
      <w:tr w:rsidR="000258FD" w14:paraId="0FBB9423" w14:textId="77777777" w:rsidTr="000258FD">
        <w:tc>
          <w:tcPr>
            <w:tcW w:w="4814" w:type="dxa"/>
          </w:tcPr>
          <w:p w14:paraId="29B29279" w14:textId="78F85A18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02. 04. </w:t>
            </w:r>
            <w:r>
              <w:rPr>
                <w:rFonts w:cs="Times New Roman"/>
                <w:szCs w:val="28"/>
              </w:rPr>
              <w:t>(субота)</w:t>
            </w:r>
          </w:p>
        </w:tc>
        <w:tc>
          <w:tcPr>
            <w:tcW w:w="4815" w:type="dxa"/>
          </w:tcPr>
          <w:p w14:paraId="42AA062C" w14:textId="44ECE739" w:rsidR="00D22D0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 03 (четвер) чисельник</w:t>
            </w:r>
          </w:p>
        </w:tc>
      </w:tr>
      <w:tr w:rsidR="000258FD" w14:paraId="561C5317" w14:textId="77777777" w:rsidTr="000258FD">
        <w:tc>
          <w:tcPr>
            <w:tcW w:w="4814" w:type="dxa"/>
          </w:tcPr>
          <w:p w14:paraId="2A2EC780" w14:textId="6AA54646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09. 04 </w:t>
            </w:r>
            <w:r>
              <w:rPr>
                <w:rFonts w:cs="Times New Roman"/>
                <w:szCs w:val="28"/>
              </w:rPr>
              <w:t>(субота)</w:t>
            </w:r>
          </w:p>
        </w:tc>
        <w:tc>
          <w:tcPr>
            <w:tcW w:w="4815" w:type="dxa"/>
          </w:tcPr>
          <w:p w14:paraId="5FA84999" w14:textId="7183571B" w:rsidR="000258F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 03 (п’ятниця) чисельник</w:t>
            </w:r>
          </w:p>
        </w:tc>
      </w:tr>
      <w:tr w:rsidR="000258FD" w14:paraId="38AB1E9B" w14:textId="77777777" w:rsidTr="000258FD">
        <w:tc>
          <w:tcPr>
            <w:tcW w:w="4814" w:type="dxa"/>
          </w:tcPr>
          <w:p w14:paraId="05DD6CA7" w14:textId="66F5D6D1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16. 04 </w:t>
            </w:r>
            <w:r>
              <w:rPr>
                <w:rFonts w:cs="Times New Roman"/>
                <w:szCs w:val="28"/>
              </w:rPr>
              <w:t>(субота)</w:t>
            </w:r>
          </w:p>
        </w:tc>
        <w:tc>
          <w:tcPr>
            <w:tcW w:w="4815" w:type="dxa"/>
          </w:tcPr>
          <w:p w14:paraId="1A9DF420" w14:textId="0182ACD9" w:rsidR="000258F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 03 (понеділок) займенник</w:t>
            </w:r>
          </w:p>
        </w:tc>
      </w:tr>
      <w:tr w:rsidR="000258FD" w14:paraId="52FAFBC1" w14:textId="77777777" w:rsidTr="000258FD">
        <w:tc>
          <w:tcPr>
            <w:tcW w:w="4814" w:type="dxa"/>
          </w:tcPr>
          <w:p w14:paraId="17AC7166" w14:textId="151090CF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30. 04</w:t>
            </w:r>
            <w:r w:rsidR="00D22D0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(субота)</w:t>
            </w:r>
          </w:p>
        </w:tc>
        <w:tc>
          <w:tcPr>
            <w:tcW w:w="4815" w:type="dxa"/>
          </w:tcPr>
          <w:p w14:paraId="4D8719F0" w14:textId="569170E0" w:rsidR="000258F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 03 (середа) займенник</w:t>
            </w:r>
          </w:p>
        </w:tc>
      </w:tr>
      <w:tr w:rsidR="000258FD" w14:paraId="21010C8B" w14:textId="77777777" w:rsidTr="000258FD">
        <w:tc>
          <w:tcPr>
            <w:tcW w:w="4814" w:type="dxa"/>
          </w:tcPr>
          <w:p w14:paraId="019906B7" w14:textId="2DE5ACC9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07. 05</w:t>
            </w:r>
            <w:r w:rsidR="00D22D0D">
              <w:rPr>
                <w:rFonts w:cs="Times New Roman"/>
                <w:szCs w:val="28"/>
              </w:rPr>
              <w:t xml:space="preserve"> </w:t>
            </w:r>
            <w:r w:rsidR="00D22D0D">
              <w:rPr>
                <w:rFonts w:cs="Times New Roman"/>
                <w:szCs w:val="28"/>
              </w:rPr>
              <w:t>(субота)</w:t>
            </w:r>
          </w:p>
        </w:tc>
        <w:tc>
          <w:tcPr>
            <w:tcW w:w="4815" w:type="dxa"/>
          </w:tcPr>
          <w:p w14:paraId="66A347A9" w14:textId="45F5D2D3" w:rsidR="000258F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 03 (четвер) займенник</w:t>
            </w:r>
          </w:p>
        </w:tc>
      </w:tr>
      <w:tr w:rsidR="000258FD" w14:paraId="0C7324FF" w14:textId="77777777" w:rsidTr="000258FD">
        <w:tc>
          <w:tcPr>
            <w:tcW w:w="4814" w:type="dxa"/>
          </w:tcPr>
          <w:p w14:paraId="404AEFE3" w14:textId="45ADE754" w:rsidR="000258FD" w:rsidRDefault="000258F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14. 05</w:t>
            </w:r>
            <w:r w:rsidR="00D22D0D">
              <w:rPr>
                <w:rFonts w:cs="Times New Roman"/>
                <w:szCs w:val="28"/>
              </w:rPr>
              <w:t xml:space="preserve"> </w:t>
            </w:r>
            <w:r w:rsidR="00D22D0D">
              <w:rPr>
                <w:rFonts w:cs="Times New Roman"/>
                <w:szCs w:val="28"/>
              </w:rPr>
              <w:t>(субота)</w:t>
            </w:r>
          </w:p>
        </w:tc>
        <w:tc>
          <w:tcPr>
            <w:tcW w:w="4815" w:type="dxa"/>
          </w:tcPr>
          <w:p w14:paraId="15E1A492" w14:textId="5AD4057E" w:rsidR="000258FD" w:rsidRDefault="00D22D0D" w:rsidP="00025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 03 (п’ятниця) займенник</w:t>
            </w:r>
          </w:p>
        </w:tc>
      </w:tr>
    </w:tbl>
    <w:p w14:paraId="24F47D20" w14:textId="12E3A052" w:rsidR="000258FD" w:rsidRDefault="000258FD" w:rsidP="000258FD">
      <w:pPr>
        <w:rPr>
          <w:rFonts w:cs="Times New Roman"/>
          <w:szCs w:val="28"/>
        </w:rPr>
      </w:pPr>
    </w:p>
    <w:p w14:paraId="418A32B2" w14:textId="6DC7A663" w:rsidR="00D22D0D" w:rsidRDefault="00D22D0D" w:rsidP="000258FD">
      <w:pPr>
        <w:rPr>
          <w:rFonts w:cs="Times New Roman"/>
          <w:szCs w:val="28"/>
        </w:rPr>
      </w:pPr>
    </w:p>
    <w:p w14:paraId="1F4707FF" w14:textId="030A8800" w:rsidR="00D22D0D" w:rsidRDefault="00D22D0D" w:rsidP="000258FD">
      <w:pPr>
        <w:rPr>
          <w:rFonts w:cs="Times New Roman"/>
          <w:szCs w:val="28"/>
        </w:rPr>
      </w:pPr>
    </w:p>
    <w:p w14:paraId="46100A9E" w14:textId="7E98144A" w:rsidR="00D22D0D" w:rsidRPr="000258FD" w:rsidRDefault="00D22D0D" w:rsidP="000258F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В. о. декана факультету культури і мистецтв      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проф. Майя Гарбузюк</w:t>
      </w:r>
    </w:p>
    <w:sectPr w:rsidR="00D22D0D" w:rsidRPr="00025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69"/>
    <w:rsid w:val="000258FD"/>
    <w:rsid w:val="00456D69"/>
    <w:rsid w:val="00A26071"/>
    <w:rsid w:val="00D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63D9"/>
  <w15:chartTrackingRefBased/>
  <w15:docId w15:val="{8B64DC8E-7CB9-44D6-BC6C-797B6B6B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8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Мирослава Циганик</cp:lastModifiedBy>
  <cp:revision>2</cp:revision>
  <dcterms:created xsi:type="dcterms:W3CDTF">2022-03-16T11:24:00Z</dcterms:created>
  <dcterms:modified xsi:type="dcterms:W3CDTF">2022-03-16T11:39:00Z</dcterms:modified>
</cp:coreProperties>
</file>