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C7" w:rsidRPr="007D510C" w:rsidRDefault="00B062C7" w:rsidP="0003375E">
      <w:pPr>
        <w:spacing w:after="0" w:line="240" w:lineRule="auto"/>
        <w:jc w:val="center"/>
        <w:rPr>
          <w:rFonts w:ascii="Times New Roman" w:eastAsia="Times New Roman" w:hAnsi="Times New Roman"/>
          <w:b/>
          <w:sz w:val="24"/>
          <w:szCs w:val="24"/>
          <w:u w:val="single"/>
          <w:lang w:eastAsia="ru-RU"/>
        </w:rPr>
      </w:pPr>
      <w:bookmarkStart w:id="0" w:name="_GoBack"/>
      <w:bookmarkEnd w:id="0"/>
      <w:r w:rsidRPr="007D510C">
        <w:rPr>
          <w:rFonts w:ascii="Times New Roman" w:eastAsia="Times New Roman" w:hAnsi="Times New Roman"/>
          <w:b/>
          <w:sz w:val="24"/>
          <w:szCs w:val="24"/>
          <w:u w:val="single"/>
          <w:lang w:eastAsia="ru-RU"/>
        </w:rPr>
        <w:t>Звіт</w:t>
      </w:r>
    </w:p>
    <w:p w:rsidR="0003375E" w:rsidRPr="007D510C" w:rsidRDefault="00B062C7" w:rsidP="0003375E">
      <w:pPr>
        <w:spacing w:after="0" w:line="240" w:lineRule="auto"/>
        <w:jc w:val="center"/>
        <w:rPr>
          <w:rFonts w:ascii="Times New Roman" w:eastAsia="Times New Roman" w:hAnsi="Times New Roman"/>
          <w:b/>
          <w:sz w:val="24"/>
          <w:szCs w:val="24"/>
          <w:u w:val="single"/>
          <w:lang w:val="ru-RU" w:eastAsia="ru-RU"/>
        </w:rPr>
      </w:pPr>
      <w:r w:rsidRPr="007D510C">
        <w:rPr>
          <w:rFonts w:ascii="Times New Roman" w:eastAsia="Times New Roman" w:hAnsi="Times New Roman"/>
          <w:b/>
          <w:sz w:val="24"/>
          <w:szCs w:val="24"/>
          <w:u w:val="single"/>
          <w:lang w:eastAsia="ru-RU"/>
        </w:rPr>
        <w:t>про наукову роботу</w:t>
      </w:r>
      <w:r w:rsidR="009411C3" w:rsidRPr="007D510C">
        <w:rPr>
          <w:rFonts w:ascii="Times New Roman" w:eastAsia="Times New Roman" w:hAnsi="Times New Roman"/>
          <w:b/>
          <w:sz w:val="24"/>
          <w:szCs w:val="24"/>
          <w:u w:val="single"/>
          <w:lang w:eastAsia="ru-RU"/>
        </w:rPr>
        <w:t xml:space="preserve"> </w:t>
      </w:r>
      <w:r w:rsidRPr="007D510C">
        <w:rPr>
          <w:rFonts w:ascii="Times New Roman" w:eastAsia="Times New Roman" w:hAnsi="Times New Roman"/>
          <w:b/>
          <w:sz w:val="24"/>
          <w:szCs w:val="24"/>
          <w:u w:val="single"/>
          <w:lang w:eastAsia="ru-RU"/>
        </w:rPr>
        <w:t>факультету культури і мистецтв</w:t>
      </w:r>
    </w:p>
    <w:p w:rsidR="00B062C7" w:rsidRPr="007D510C" w:rsidRDefault="00B062C7" w:rsidP="0003375E">
      <w:pPr>
        <w:spacing w:after="0" w:line="240" w:lineRule="auto"/>
        <w:jc w:val="center"/>
        <w:rPr>
          <w:rFonts w:ascii="Times New Roman" w:eastAsia="Times New Roman" w:hAnsi="Times New Roman"/>
          <w:b/>
          <w:sz w:val="24"/>
          <w:szCs w:val="24"/>
          <w:u w:val="single"/>
          <w:lang w:eastAsia="ru-RU"/>
        </w:rPr>
      </w:pPr>
      <w:r w:rsidRPr="007D510C">
        <w:rPr>
          <w:rFonts w:ascii="Times New Roman" w:eastAsia="Times New Roman" w:hAnsi="Times New Roman"/>
          <w:b/>
          <w:sz w:val="24"/>
          <w:szCs w:val="24"/>
          <w:u w:val="single"/>
          <w:lang w:eastAsia="ru-RU"/>
        </w:rPr>
        <w:t>у 20</w:t>
      </w:r>
      <w:r w:rsidR="00C63CD9" w:rsidRPr="007D510C">
        <w:rPr>
          <w:rFonts w:ascii="Times New Roman" w:eastAsia="Times New Roman" w:hAnsi="Times New Roman"/>
          <w:b/>
          <w:sz w:val="24"/>
          <w:szCs w:val="24"/>
          <w:u w:val="single"/>
          <w:lang w:val="ru-RU" w:eastAsia="ru-RU"/>
        </w:rPr>
        <w:t>2</w:t>
      </w:r>
      <w:r w:rsidR="00096898">
        <w:rPr>
          <w:rFonts w:ascii="Times New Roman" w:eastAsia="Times New Roman" w:hAnsi="Times New Roman"/>
          <w:b/>
          <w:sz w:val="24"/>
          <w:szCs w:val="24"/>
          <w:u w:val="single"/>
          <w:lang w:val="ru-RU" w:eastAsia="ru-RU"/>
        </w:rPr>
        <w:t>1</w:t>
      </w:r>
      <w:r w:rsidR="006534C8" w:rsidRPr="007D510C">
        <w:rPr>
          <w:rFonts w:ascii="Times New Roman" w:eastAsia="Times New Roman" w:hAnsi="Times New Roman"/>
          <w:b/>
          <w:sz w:val="24"/>
          <w:szCs w:val="24"/>
          <w:u w:val="single"/>
          <w:lang w:val="ru-RU" w:eastAsia="ru-RU"/>
        </w:rPr>
        <w:t xml:space="preserve"> </w:t>
      </w:r>
      <w:r w:rsidRPr="007D510C">
        <w:rPr>
          <w:rFonts w:ascii="Times New Roman" w:eastAsia="Times New Roman" w:hAnsi="Times New Roman"/>
          <w:b/>
          <w:sz w:val="24"/>
          <w:szCs w:val="24"/>
          <w:u w:val="single"/>
          <w:lang w:eastAsia="ru-RU"/>
        </w:rPr>
        <w:t>році</w:t>
      </w:r>
    </w:p>
    <w:p w:rsidR="00355406" w:rsidRPr="00691140" w:rsidRDefault="00355406" w:rsidP="004100F2">
      <w:pPr>
        <w:spacing w:after="0" w:line="240" w:lineRule="auto"/>
        <w:ind w:firstLine="567"/>
        <w:jc w:val="both"/>
        <w:rPr>
          <w:rFonts w:ascii="Times New Roman" w:eastAsia="Times New Roman" w:hAnsi="Times New Roman"/>
          <w:sz w:val="16"/>
          <w:szCs w:val="16"/>
          <w:lang w:eastAsia="ru-RU"/>
        </w:rPr>
      </w:pPr>
    </w:p>
    <w:p w:rsidR="00B062C7" w:rsidRPr="008223A1" w:rsidRDefault="00B062C7" w:rsidP="004100F2">
      <w:pPr>
        <w:spacing w:after="0" w:line="240" w:lineRule="auto"/>
        <w:ind w:firstLine="567"/>
        <w:jc w:val="both"/>
        <w:rPr>
          <w:rFonts w:ascii="Times New Roman" w:eastAsia="Times New Roman" w:hAnsi="Times New Roman" w:cs="Times New Roman"/>
          <w:b/>
          <w:sz w:val="24"/>
          <w:szCs w:val="24"/>
          <w:lang w:eastAsia="ru-RU"/>
        </w:rPr>
      </w:pPr>
      <w:r w:rsidRPr="008223A1">
        <w:rPr>
          <w:rFonts w:ascii="Times New Roman" w:eastAsia="Times New Roman" w:hAnsi="Times New Roman" w:cs="Times New Roman"/>
          <w:b/>
          <w:sz w:val="24"/>
          <w:szCs w:val="24"/>
          <w:lang w:eastAsia="ru-RU"/>
        </w:rPr>
        <w:t>3. Теми, які виконуються в межах робочого часу викладачів: назва, науковий керівник (наук. ступінь, наук. звання), № держреєстрації, термін виконання.</w:t>
      </w:r>
    </w:p>
    <w:p w:rsidR="00B062C7" w:rsidRPr="008223A1" w:rsidRDefault="00B062C7" w:rsidP="004100F2">
      <w:pPr>
        <w:spacing w:after="0" w:line="240" w:lineRule="auto"/>
        <w:ind w:firstLine="567"/>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sz w:val="24"/>
          <w:szCs w:val="24"/>
          <w:lang w:eastAsia="ru-RU"/>
        </w:rPr>
        <w:t>Узагальнені результати виконання теми (за весь час дії теми (для завершених) та за звітний рік зокрема):</w:t>
      </w:r>
    </w:p>
    <w:p w:rsidR="00B062C7" w:rsidRPr="008223A1" w:rsidRDefault="00B062C7" w:rsidP="004100F2">
      <w:pPr>
        <w:spacing w:after="0" w:line="240" w:lineRule="auto"/>
        <w:ind w:firstLine="567"/>
        <w:jc w:val="both"/>
        <w:rPr>
          <w:rFonts w:ascii="Times New Roman" w:eastAsia="Times New Roman" w:hAnsi="Times New Roman" w:cs="Times New Roman"/>
          <w:b/>
          <w:sz w:val="24"/>
          <w:szCs w:val="24"/>
          <w:lang w:eastAsia="ru-RU"/>
        </w:rPr>
      </w:pPr>
      <w:r w:rsidRPr="008223A1">
        <w:rPr>
          <w:rFonts w:ascii="Times New Roman" w:eastAsia="Times New Roman" w:hAnsi="Times New Roman" w:cs="Times New Roman"/>
          <w:b/>
          <w:sz w:val="24"/>
          <w:szCs w:val="24"/>
          <w:lang w:eastAsia="ru-RU"/>
        </w:rPr>
        <w:t>3.1 Р</w:t>
      </w:r>
      <w:r w:rsidR="000D57C8" w:rsidRPr="008223A1">
        <w:rPr>
          <w:rFonts w:ascii="Times New Roman" w:eastAsia="Times New Roman" w:hAnsi="Times New Roman" w:cs="Times New Roman"/>
          <w:b/>
          <w:sz w:val="24"/>
          <w:szCs w:val="24"/>
          <w:lang w:eastAsia="ru-RU"/>
        </w:rPr>
        <w:t>езюме українською мовою (0,3с.)</w:t>
      </w:r>
    </w:p>
    <w:p w:rsidR="00F86F16" w:rsidRPr="008223A1" w:rsidRDefault="00F86F16" w:rsidP="00FF4E9C">
      <w:pPr>
        <w:spacing w:after="0" w:line="240" w:lineRule="auto"/>
        <w:ind w:firstLine="709"/>
        <w:jc w:val="both"/>
        <w:rPr>
          <w:rFonts w:ascii="Times New Roman" w:hAnsi="Times New Roman" w:cs="Times New Roman"/>
          <w:iCs/>
          <w:sz w:val="24"/>
          <w:szCs w:val="24"/>
        </w:rPr>
      </w:pPr>
      <w:r w:rsidRPr="008223A1">
        <w:rPr>
          <w:rFonts w:ascii="Times New Roman" w:hAnsi="Times New Roman" w:cs="Times New Roman"/>
          <w:sz w:val="24"/>
          <w:szCs w:val="24"/>
        </w:rPr>
        <w:t>“</w:t>
      </w:r>
      <w:r w:rsidRPr="008223A1">
        <w:rPr>
          <w:rFonts w:ascii="Times New Roman" w:hAnsi="Times New Roman" w:cs="Times New Roman"/>
          <w:b/>
          <w:sz w:val="24"/>
          <w:szCs w:val="24"/>
        </w:rPr>
        <w:t>Парадигма соціальнокомунікаційних досліджень в Україні на початку XXI ст.</w:t>
      </w:r>
      <w:r w:rsidRPr="008223A1">
        <w:rPr>
          <w:rFonts w:ascii="Times New Roman" w:hAnsi="Times New Roman" w:cs="Times New Roman"/>
          <w:sz w:val="24"/>
          <w:szCs w:val="24"/>
        </w:rPr>
        <w:t xml:space="preserve">” </w:t>
      </w:r>
      <w:r w:rsidRPr="008223A1">
        <w:rPr>
          <w:rFonts w:ascii="Times New Roman" w:hAnsi="Times New Roman" w:cs="Times New Roman"/>
          <w:iCs/>
          <w:color w:val="000000"/>
          <w:sz w:val="24"/>
          <w:szCs w:val="24"/>
          <w:shd w:val="clear" w:color="auto" w:fill="FFFFFF"/>
        </w:rPr>
        <w:t>(тема виконується в межах робочого часу, термін виконання – 01.01.2019 – 31.12.2022</w:t>
      </w:r>
      <w:r w:rsidRPr="008223A1">
        <w:rPr>
          <w:rFonts w:ascii="Times New Roman" w:hAnsi="Times New Roman" w:cs="Times New Roman"/>
          <w:iCs/>
          <w:color w:val="000000"/>
          <w:sz w:val="24"/>
          <w:szCs w:val="24"/>
          <w:shd w:val="clear" w:color="auto" w:fill="FFFFFF"/>
          <w:lang w:val="en-US"/>
        </w:rPr>
        <w:t> </w:t>
      </w:r>
      <w:r w:rsidRPr="008223A1">
        <w:rPr>
          <w:rFonts w:ascii="Times New Roman" w:hAnsi="Times New Roman" w:cs="Times New Roman"/>
          <w:iCs/>
          <w:color w:val="000000"/>
          <w:sz w:val="24"/>
          <w:szCs w:val="24"/>
          <w:shd w:val="clear" w:color="auto" w:fill="FFFFFF"/>
        </w:rPr>
        <w:t>рр., шифр – 0119</w:t>
      </w:r>
      <w:r w:rsidRPr="008223A1">
        <w:rPr>
          <w:rFonts w:ascii="Times New Roman" w:hAnsi="Times New Roman" w:cs="Times New Roman"/>
          <w:iCs/>
          <w:color w:val="000000"/>
          <w:sz w:val="24"/>
          <w:szCs w:val="24"/>
          <w:shd w:val="clear" w:color="auto" w:fill="FFFFFF"/>
          <w:lang w:val="en-US"/>
        </w:rPr>
        <w:t>U</w:t>
      </w:r>
      <w:r w:rsidRPr="008223A1">
        <w:rPr>
          <w:rFonts w:ascii="Times New Roman" w:hAnsi="Times New Roman" w:cs="Times New Roman"/>
          <w:iCs/>
          <w:color w:val="000000"/>
          <w:sz w:val="24"/>
          <w:szCs w:val="24"/>
          <w:shd w:val="clear" w:color="auto" w:fill="FFFFFF"/>
        </w:rPr>
        <w:t>002404)</w:t>
      </w:r>
      <w:r w:rsidRPr="008223A1">
        <w:rPr>
          <w:rFonts w:ascii="Times New Roman" w:hAnsi="Times New Roman" w:cs="Times New Roman"/>
          <w:iCs/>
          <w:sz w:val="24"/>
          <w:szCs w:val="24"/>
        </w:rPr>
        <w:t xml:space="preserve">. </w:t>
      </w:r>
      <w:r w:rsidRPr="008223A1">
        <w:rPr>
          <w:rFonts w:ascii="Times New Roman" w:hAnsi="Times New Roman" w:cs="Times New Roman"/>
          <w:color w:val="000000"/>
          <w:sz w:val="24"/>
          <w:szCs w:val="24"/>
          <w:lang w:eastAsia="ru-RU"/>
        </w:rPr>
        <w:t>Науковий керівник – кандидат філологічних наук, доцент Демчук Н.Р.</w:t>
      </w:r>
    </w:p>
    <w:p w:rsidR="00610CDC" w:rsidRPr="008223A1" w:rsidRDefault="00610CDC" w:rsidP="00FF4E9C">
      <w:pPr>
        <w:tabs>
          <w:tab w:val="left" w:pos="0"/>
        </w:tabs>
        <w:spacing w:after="0" w:line="240" w:lineRule="auto"/>
        <w:ind w:firstLine="709"/>
        <w:jc w:val="both"/>
        <w:rPr>
          <w:rFonts w:ascii="Times New Roman" w:hAnsi="Times New Roman" w:cs="Times New Roman"/>
          <w:sz w:val="24"/>
          <w:szCs w:val="24"/>
          <w:lang w:eastAsia="ru-RU"/>
        </w:rPr>
      </w:pPr>
      <w:r w:rsidRPr="008223A1">
        <w:rPr>
          <w:rFonts w:ascii="Times New Roman" w:hAnsi="Times New Roman" w:cs="Times New Roman"/>
          <w:iCs/>
          <w:sz w:val="24"/>
          <w:szCs w:val="24"/>
        </w:rPr>
        <w:t xml:space="preserve">У пропонованій темі впродовж 2021 року відбувалися, зокрема, такі заходи: виявлення </w:t>
      </w:r>
      <w:r w:rsidRPr="008223A1">
        <w:rPr>
          <w:rFonts w:ascii="Times New Roman" w:hAnsi="Times New Roman" w:cs="Times New Roman"/>
          <w:sz w:val="24"/>
          <w:szCs w:val="24"/>
        </w:rPr>
        <w:t xml:space="preserve">бібліографічної інформації, опублікованої на сторінках фахових періодичних видань </w:t>
      </w:r>
      <w:r w:rsidRPr="008223A1">
        <w:rPr>
          <w:rFonts w:ascii="Times New Roman" w:hAnsi="Times New Roman" w:cs="Times New Roman"/>
          <w:bCs/>
          <w:sz w:val="24"/>
          <w:szCs w:val="24"/>
        </w:rPr>
        <w:t>“Бібліотекознавство. Документознавство. Інформологія”</w:t>
      </w:r>
      <w:r w:rsidRPr="008223A1">
        <w:rPr>
          <w:rFonts w:ascii="Times New Roman" w:hAnsi="Times New Roman" w:cs="Times New Roman"/>
          <w:sz w:val="24"/>
          <w:szCs w:val="24"/>
        </w:rPr>
        <w:t xml:space="preserve">, </w:t>
      </w:r>
      <w:r w:rsidRPr="008223A1">
        <w:rPr>
          <w:rFonts w:ascii="Times New Roman" w:hAnsi="Times New Roman" w:cs="Times New Roman"/>
          <w:bCs/>
          <w:sz w:val="24"/>
          <w:szCs w:val="24"/>
        </w:rPr>
        <w:t>“Бібліотечний вісник”</w:t>
      </w:r>
      <w:r w:rsidRPr="008223A1">
        <w:rPr>
          <w:rFonts w:ascii="Times New Roman" w:hAnsi="Times New Roman" w:cs="Times New Roman"/>
          <w:sz w:val="24"/>
          <w:szCs w:val="24"/>
        </w:rPr>
        <w:t xml:space="preserve">, </w:t>
      </w:r>
      <w:r w:rsidRPr="008223A1">
        <w:rPr>
          <w:rFonts w:ascii="Times New Roman" w:hAnsi="Times New Roman" w:cs="Times New Roman"/>
          <w:bCs/>
          <w:sz w:val="24"/>
          <w:szCs w:val="24"/>
        </w:rPr>
        <w:t>“Вісник Книжкової палати”</w:t>
      </w:r>
      <w:r w:rsidRPr="008223A1">
        <w:rPr>
          <w:rFonts w:ascii="Times New Roman" w:hAnsi="Times New Roman" w:cs="Times New Roman"/>
          <w:sz w:val="24"/>
          <w:szCs w:val="24"/>
        </w:rPr>
        <w:t xml:space="preserve">, і формування бібліографічного списку на тему “Електронна бібліографія”; </w:t>
      </w:r>
      <w:r w:rsidRPr="008223A1">
        <w:rPr>
          <w:rFonts w:ascii="Times New Roman" w:hAnsi="Times New Roman" w:cs="Times New Roman"/>
          <w:iCs/>
          <w:sz w:val="24"/>
          <w:szCs w:val="24"/>
        </w:rPr>
        <w:t xml:space="preserve">пошук і збір матеріалу, який висвітлює сучасні дослідження у розвитку терміносистеми бібліотекознавства й бібліографознавства; пошук, збір і систематизація матеріалу з метою </w:t>
      </w:r>
      <w:r w:rsidRPr="008223A1">
        <w:rPr>
          <w:rFonts w:ascii="Times New Roman" w:hAnsi="Times New Roman" w:cs="Times New Roman"/>
          <w:sz w:val="24"/>
          <w:szCs w:val="24"/>
        </w:rPr>
        <w:t>аргументувати й довести когерентність теорій бібліопсихології М.</w:t>
      </w:r>
      <w:r w:rsidRPr="008223A1">
        <w:rPr>
          <w:rFonts w:ascii="Times New Roman" w:hAnsi="Times New Roman" w:cs="Times New Roman"/>
          <w:sz w:val="24"/>
          <w:szCs w:val="24"/>
          <w:lang w:val="ru-RU"/>
        </w:rPr>
        <w:t> </w:t>
      </w:r>
      <w:r w:rsidRPr="008223A1">
        <w:rPr>
          <w:rFonts w:ascii="Times New Roman" w:hAnsi="Times New Roman" w:cs="Times New Roman"/>
          <w:sz w:val="24"/>
          <w:szCs w:val="24"/>
        </w:rPr>
        <w:t>Рубакіна та інформаційного метаболізму А.</w:t>
      </w:r>
      <w:r w:rsidRPr="008223A1">
        <w:rPr>
          <w:rFonts w:ascii="Times New Roman" w:hAnsi="Times New Roman" w:cs="Times New Roman"/>
          <w:sz w:val="24"/>
          <w:szCs w:val="24"/>
          <w:lang w:val="ru-RU"/>
        </w:rPr>
        <w:t> </w:t>
      </w:r>
      <w:r w:rsidRPr="008223A1">
        <w:rPr>
          <w:rFonts w:ascii="Times New Roman" w:hAnsi="Times New Roman" w:cs="Times New Roman"/>
          <w:sz w:val="24"/>
          <w:szCs w:val="24"/>
        </w:rPr>
        <w:t xml:space="preserve">Кемпінського, обґрунтувати доцільність комплексно-системного використання цих теорій для формування новітньої цілісної гносеологічної доктрини, система координат якої у межах загальної дисциплінарної матриці системи соціальних комунікацій матиме незаперечну перевагу – як вислід міждисциплінарної взаємодії спричинить загальний ефект синергії у дослідженні усіх її рівнів і їх підсистем; </w:t>
      </w:r>
      <w:r w:rsidRPr="008223A1">
        <w:rPr>
          <w:rFonts w:ascii="Times New Roman" w:hAnsi="Times New Roman" w:cs="Times New Roman"/>
          <w:sz w:val="24"/>
          <w:szCs w:val="24"/>
          <w:lang w:eastAsia="ru-RU"/>
        </w:rPr>
        <w:t xml:space="preserve">розробка проблеми концептів інформаційного суспільства, а саме: особливостей відеконтенту соціальних мереж у контексті функціонального, світоглядного та мистецького концептів; вивчення умов проєктної діяльності в умовах сучасних проблем вищої освіти, її реформування і викликів глобалізаційного впливу з точки зору наукової різноаспектної інтернет-комунікації. Такий парадигмально зорієнтований підхід сприяє поглибленому розгляду і освітніх, і мистецьких, і культурних аспектів формування окремих явищ інформаційного суспільства в Україні, створює умови для того, щоби здійснити системний аналіз окремих понять та реалізувати спробу розробити теоретичні параметри для спостереження і вимірювання особливостей актуалізації інформаційного суспільства в українському науковому, мистецькому та освітньому просторі; </w:t>
      </w:r>
      <w:r w:rsidRPr="008223A1">
        <w:rPr>
          <w:rFonts w:ascii="Times New Roman" w:hAnsi="Times New Roman" w:cs="Times New Roman"/>
          <w:sz w:val="24"/>
          <w:szCs w:val="24"/>
        </w:rPr>
        <w:t xml:space="preserve">збір та упорядкування архівних матеріалів, що висвітлює актуальні питання та проблеми організаційно-методичної роботи виконавчого комітету Комісії у справах Літературної Фундації імені Михайла Качковського (1904-1905 рр.); аналіз проєктної діяльності бібліотек, як одного з найбільш значущих напрямів її інноваційної діяльності, основних напрямів підвищення професійних компетентностей сучасного інформаційно-бібліотечного фахівця; формування рекомендацій у галузі безперервної бібліотечної освіти; </w:t>
      </w:r>
      <w:r w:rsidRPr="008223A1">
        <w:rPr>
          <w:rFonts w:ascii="Times New Roman" w:hAnsi="Times New Roman" w:cs="Times New Roman"/>
          <w:sz w:val="24"/>
          <w:szCs w:val="24"/>
          <w:lang w:eastAsia="ru-RU"/>
        </w:rPr>
        <w:t>опрацьовано як історичні джерела українську галицьку періодику 1860-х років і продовжено роботу над монографією про діяльність товариства “Галицько-руська матиця” за час від заснування (1848 р.) до початку 1880-х рр. з позицій видавничої діяльності “Галицько-руської матиці” у 1870-х роках та особливостей поширення її видань у Галичині.</w:t>
      </w:r>
    </w:p>
    <w:p w:rsidR="00610CDC" w:rsidRPr="008223A1" w:rsidRDefault="00610CDC" w:rsidP="00FF4E9C">
      <w:pPr>
        <w:spacing w:after="0" w:line="240" w:lineRule="auto"/>
        <w:ind w:firstLine="709"/>
        <w:jc w:val="both"/>
        <w:rPr>
          <w:rFonts w:ascii="Times New Roman" w:hAnsi="Times New Roman" w:cs="Times New Roman"/>
          <w:sz w:val="24"/>
          <w:szCs w:val="24"/>
          <w:lang w:val="ru-RU" w:eastAsia="ru-RU"/>
        </w:rPr>
      </w:pPr>
      <w:r w:rsidRPr="008223A1">
        <w:rPr>
          <w:rFonts w:ascii="Times New Roman" w:hAnsi="Times New Roman" w:cs="Times New Roman"/>
          <w:b/>
          <w:sz w:val="24"/>
          <w:szCs w:val="24"/>
          <w:lang w:eastAsia="ru-RU"/>
        </w:rPr>
        <w:t>3.2 Захищені дисертаці</w:t>
      </w:r>
      <w:r w:rsidR="00FF4E9C" w:rsidRPr="008223A1">
        <w:rPr>
          <w:rFonts w:ascii="Times New Roman" w:hAnsi="Times New Roman" w:cs="Times New Roman"/>
          <w:b/>
          <w:sz w:val="24"/>
          <w:szCs w:val="24"/>
          <w:lang w:eastAsia="ru-RU"/>
        </w:rPr>
        <w:t>ї співробітниками, докторантами</w:t>
      </w:r>
      <w:r w:rsidRPr="008223A1">
        <w:rPr>
          <w:rFonts w:ascii="Times New Roman" w:hAnsi="Times New Roman" w:cs="Times New Roman"/>
          <w:b/>
          <w:sz w:val="24"/>
          <w:szCs w:val="24"/>
          <w:lang w:eastAsia="ru-RU"/>
        </w:rPr>
        <w:t xml:space="preserve"> та аспірантами</w:t>
      </w:r>
      <w:r w:rsidRPr="008223A1">
        <w:rPr>
          <w:rFonts w:ascii="Times New Roman" w:hAnsi="Times New Roman" w:cs="Times New Roman"/>
          <w:sz w:val="24"/>
          <w:szCs w:val="24"/>
          <w:lang w:eastAsia="ru-RU"/>
        </w:rPr>
        <w:t xml:space="preserve"> (назва, ПІБ);</w:t>
      </w:r>
    </w:p>
    <w:p w:rsidR="00610CDC" w:rsidRPr="008223A1" w:rsidRDefault="00610CDC" w:rsidP="00FF4E9C">
      <w:pPr>
        <w:spacing w:after="0" w:line="240" w:lineRule="auto"/>
        <w:ind w:firstLine="709"/>
        <w:jc w:val="both"/>
        <w:rPr>
          <w:rFonts w:ascii="Times New Roman" w:hAnsi="Times New Roman" w:cs="Times New Roman"/>
          <w:sz w:val="24"/>
          <w:szCs w:val="24"/>
          <w:lang w:val="ru-RU" w:eastAsia="ru-RU"/>
        </w:rPr>
      </w:pPr>
      <w:r w:rsidRPr="008223A1">
        <w:rPr>
          <w:rFonts w:ascii="Times New Roman" w:hAnsi="Times New Roman" w:cs="Times New Roman"/>
          <w:b/>
          <w:iCs/>
          <w:sz w:val="24"/>
          <w:szCs w:val="24"/>
        </w:rPr>
        <w:t>Білоусова Р.</w:t>
      </w:r>
      <w:r w:rsidRPr="008223A1">
        <w:rPr>
          <w:rFonts w:ascii="Times New Roman" w:hAnsi="Times New Roman" w:cs="Times New Roman"/>
          <w:iCs/>
          <w:sz w:val="24"/>
          <w:szCs w:val="24"/>
        </w:rPr>
        <w:t xml:space="preserve"> Терміни бібліотекознавства та бібліографознавства в українській мові кінця ХХ – початку ХХІ століття (системно-структурна організація) : дис. … канд. філол. наук : 10.02.01 /</w:t>
      </w:r>
      <w:r w:rsidR="009379EC" w:rsidRPr="008223A1">
        <w:rPr>
          <w:rFonts w:ascii="Times New Roman" w:hAnsi="Times New Roman" w:cs="Times New Roman"/>
          <w:iCs/>
          <w:sz w:val="24"/>
          <w:szCs w:val="24"/>
        </w:rPr>
        <w:t xml:space="preserve"> </w:t>
      </w:r>
      <w:r w:rsidRPr="008223A1">
        <w:rPr>
          <w:rFonts w:ascii="Times New Roman" w:hAnsi="Times New Roman" w:cs="Times New Roman"/>
          <w:iCs/>
          <w:sz w:val="24"/>
          <w:szCs w:val="24"/>
        </w:rPr>
        <w:t>Львівський національний університет імені Івана Франка. Львів, 2021. 279 с.</w:t>
      </w:r>
    </w:p>
    <w:p w:rsidR="00D1787A" w:rsidRPr="008223A1" w:rsidRDefault="00D1787A" w:rsidP="00FF4E9C">
      <w:pPr>
        <w:tabs>
          <w:tab w:val="left" w:pos="0"/>
        </w:tabs>
        <w:spacing w:after="0" w:line="240" w:lineRule="auto"/>
        <w:ind w:firstLine="709"/>
        <w:jc w:val="both"/>
        <w:rPr>
          <w:rFonts w:ascii="Times New Roman" w:hAnsi="Times New Roman" w:cs="Times New Roman"/>
          <w:b/>
          <w:color w:val="000000"/>
          <w:sz w:val="24"/>
          <w:szCs w:val="24"/>
          <w:lang w:eastAsia="ru-RU"/>
        </w:rPr>
      </w:pPr>
      <w:r w:rsidRPr="008223A1">
        <w:rPr>
          <w:rFonts w:ascii="Times New Roman" w:hAnsi="Times New Roman" w:cs="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742379" w:rsidRPr="008223A1" w:rsidRDefault="00D1787A" w:rsidP="00FF4E9C">
      <w:pPr>
        <w:tabs>
          <w:tab w:val="left" w:pos="0"/>
        </w:tabs>
        <w:spacing w:after="0" w:line="240" w:lineRule="auto"/>
        <w:ind w:firstLine="709"/>
        <w:jc w:val="both"/>
        <w:rPr>
          <w:rFonts w:ascii="Times New Roman" w:hAnsi="Times New Roman" w:cs="Times New Roman"/>
          <w:sz w:val="24"/>
          <w:szCs w:val="24"/>
          <w:lang w:eastAsia="ru-RU"/>
        </w:rPr>
      </w:pPr>
      <w:r w:rsidRPr="008223A1">
        <w:rPr>
          <w:rFonts w:ascii="Times New Roman" w:hAnsi="Times New Roman" w:cs="Times New Roman"/>
          <w:sz w:val="24"/>
          <w:szCs w:val="24"/>
          <w:lang w:eastAsia="ru-RU"/>
        </w:rPr>
        <w:t xml:space="preserve">У межах теми за звітний період </w:t>
      </w:r>
      <w:r w:rsidR="00724CF5" w:rsidRPr="008223A1">
        <w:rPr>
          <w:rFonts w:ascii="Times New Roman" w:hAnsi="Times New Roman" w:cs="Times New Roman"/>
          <w:sz w:val="24"/>
          <w:szCs w:val="24"/>
          <w:lang w:val="ru-RU" w:eastAsia="ru-RU"/>
        </w:rPr>
        <w:t>викладач</w:t>
      </w:r>
      <w:r w:rsidR="00724CF5" w:rsidRPr="008223A1">
        <w:rPr>
          <w:rFonts w:ascii="Times New Roman" w:hAnsi="Times New Roman" w:cs="Times New Roman"/>
          <w:sz w:val="24"/>
          <w:szCs w:val="24"/>
          <w:lang w:eastAsia="ru-RU"/>
        </w:rPr>
        <w:t xml:space="preserve">і кафедри бібліотекознавства і бібліографії опублікували </w:t>
      </w:r>
      <w:r w:rsidR="002256C6" w:rsidRPr="008223A1">
        <w:rPr>
          <w:rFonts w:ascii="Times New Roman" w:hAnsi="Times New Roman" w:cs="Times New Roman"/>
          <w:b/>
          <w:sz w:val="24"/>
          <w:szCs w:val="24"/>
          <w:lang w:val="ru-RU" w:eastAsia="ru-RU"/>
        </w:rPr>
        <w:t>36</w:t>
      </w:r>
      <w:r w:rsidRPr="008223A1">
        <w:rPr>
          <w:rFonts w:ascii="Times New Roman" w:hAnsi="Times New Roman" w:cs="Times New Roman"/>
          <w:sz w:val="24"/>
          <w:szCs w:val="24"/>
          <w:lang w:eastAsia="ru-RU"/>
        </w:rPr>
        <w:t xml:space="preserve"> стат</w:t>
      </w:r>
      <w:r w:rsidR="002256C6" w:rsidRPr="008223A1">
        <w:rPr>
          <w:rFonts w:ascii="Times New Roman" w:hAnsi="Times New Roman" w:cs="Times New Roman"/>
          <w:sz w:val="24"/>
          <w:szCs w:val="24"/>
          <w:lang w:eastAsia="ru-RU"/>
        </w:rPr>
        <w:t>ей та</w:t>
      </w:r>
      <w:r w:rsidR="00770CF3" w:rsidRPr="008223A1">
        <w:rPr>
          <w:rFonts w:ascii="Times New Roman" w:hAnsi="Times New Roman" w:cs="Times New Roman"/>
          <w:sz w:val="24"/>
          <w:szCs w:val="24"/>
          <w:lang w:eastAsia="ru-RU"/>
        </w:rPr>
        <w:t xml:space="preserve"> </w:t>
      </w:r>
      <w:r w:rsidR="002256C6" w:rsidRPr="008223A1">
        <w:rPr>
          <w:rFonts w:ascii="Times New Roman" w:hAnsi="Times New Roman" w:cs="Times New Roman"/>
          <w:b/>
          <w:sz w:val="24"/>
          <w:szCs w:val="24"/>
          <w:lang w:eastAsia="ru-RU"/>
        </w:rPr>
        <w:t>14</w:t>
      </w:r>
      <w:r w:rsidR="00770CF3" w:rsidRPr="008223A1">
        <w:rPr>
          <w:rFonts w:ascii="Times New Roman" w:hAnsi="Times New Roman" w:cs="Times New Roman"/>
          <w:sz w:val="24"/>
          <w:szCs w:val="24"/>
          <w:lang w:eastAsia="ru-RU"/>
        </w:rPr>
        <w:t xml:space="preserve"> тез доповідей на конференціях.</w:t>
      </w:r>
    </w:p>
    <w:p w:rsidR="00930831" w:rsidRPr="008223A1" w:rsidRDefault="00930831" w:rsidP="00FF4E9C">
      <w:pPr>
        <w:spacing w:after="0" w:line="240" w:lineRule="auto"/>
        <w:ind w:firstLine="709"/>
        <w:jc w:val="both"/>
        <w:rPr>
          <w:rFonts w:ascii="Times New Roman" w:hAnsi="Times New Roman" w:cs="Times New Roman"/>
          <w:sz w:val="24"/>
          <w:szCs w:val="24"/>
        </w:rPr>
      </w:pPr>
    </w:p>
    <w:p w:rsidR="00E362E7" w:rsidRPr="008223A1" w:rsidRDefault="009F7767" w:rsidP="00FF4E9C">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hAnsi="Times New Roman" w:cs="Times New Roman"/>
          <w:sz w:val="24"/>
          <w:szCs w:val="24"/>
        </w:rPr>
        <w:t>“</w:t>
      </w:r>
      <w:r w:rsidR="00CA5759" w:rsidRPr="008223A1">
        <w:rPr>
          <w:rFonts w:ascii="Times New Roman" w:hAnsi="Times New Roman" w:cs="Times New Roman"/>
          <w:b/>
          <w:sz w:val="24"/>
          <w:szCs w:val="24"/>
        </w:rPr>
        <w:t>Українська музикознавча наукова думка та національна хорова культура в умовах інтеграційних культурно-мистецьких процесів розвитку сучасного європейського суспільства</w:t>
      </w:r>
      <w:r w:rsidRPr="008223A1">
        <w:rPr>
          <w:rFonts w:ascii="Times New Roman" w:hAnsi="Times New Roman" w:cs="Times New Roman"/>
          <w:sz w:val="24"/>
          <w:szCs w:val="24"/>
        </w:rPr>
        <w:t>”</w:t>
      </w:r>
      <w:r w:rsidR="00693047" w:rsidRPr="008223A1">
        <w:rPr>
          <w:rFonts w:ascii="Times New Roman" w:hAnsi="Times New Roman" w:cs="Times New Roman"/>
          <w:sz w:val="24"/>
          <w:szCs w:val="24"/>
        </w:rPr>
        <w:t xml:space="preserve"> (№ держреєстрації </w:t>
      </w:r>
      <w:r w:rsidR="00CA5759" w:rsidRPr="008223A1">
        <w:rPr>
          <w:rFonts w:ascii="Times New Roman" w:hAnsi="Times New Roman" w:cs="Times New Roman"/>
          <w:sz w:val="24"/>
          <w:szCs w:val="24"/>
        </w:rPr>
        <w:t>0120</w:t>
      </w:r>
      <w:r w:rsidR="00CA5759" w:rsidRPr="008223A1">
        <w:rPr>
          <w:rFonts w:ascii="Times New Roman" w:hAnsi="Times New Roman" w:cs="Times New Roman"/>
          <w:sz w:val="24"/>
          <w:szCs w:val="24"/>
          <w:lang w:val="de-DE"/>
        </w:rPr>
        <w:t>U</w:t>
      </w:r>
      <w:r w:rsidR="00CA5759" w:rsidRPr="008223A1">
        <w:rPr>
          <w:rFonts w:ascii="Times New Roman" w:hAnsi="Times New Roman" w:cs="Times New Roman"/>
          <w:sz w:val="24"/>
          <w:szCs w:val="24"/>
        </w:rPr>
        <w:t>101905</w:t>
      </w:r>
      <w:r w:rsidR="00693047" w:rsidRPr="008223A1">
        <w:rPr>
          <w:rFonts w:ascii="Times New Roman" w:hAnsi="Times New Roman" w:cs="Times New Roman"/>
          <w:sz w:val="24"/>
          <w:szCs w:val="24"/>
        </w:rPr>
        <w:t xml:space="preserve">, </w:t>
      </w:r>
      <w:r w:rsidR="00693047" w:rsidRPr="008223A1">
        <w:rPr>
          <w:rFonts w:ascii="Times New Roman" w:hAnsi="Times New Roman" w:cs="Times New Roman"/>
          <w:sz w:val="24"/>
          <w:szCs w:val="24"/>
          <w:lang w:eastAsia="ar-SA"/>
        </w:rPr>
        <w:t xml:space="preserve">термін виконання – </w:t>
      </w:r>
      <w:r w:rsidR="00CA5759" w:rsidRPr="008223A1">
        <w:rPr>
          <w:rFonts w:ascii="Times New Roman" w:hAnsi="Times New Roman" w:cs="Times New Roman"/>
          <w:sz w:val="24"/>
          <w:szCs w:val="24"/>
        </w:rPr>
        <w:t>01.01.2020</w:t>
      </w:r>
      <w:r w:rsidR="00CA5759" w:rsidRPr="008223A1">
        <w:rPr>
          <w:rFonts w:ascii="Times New Roman" w:hAnsi="Times New Roman" w:cs="Times New Roman"/>
          <w:color w:val="000000"/>
          <w:sz w:val="24"/>
          <w:szCs w:val="24"/>
        </w:rPr>
        <w:t>–</w:t>
      </w:r>
      <w:r w:rsidR="00CA5759" w:rsidRPr="008223A1">
        <w:rPr>
          <w:rFonts w:ascii="Times New Roman" w:hAnsi="Times New Roman" w:cs="Times New Roman"/>
          <w:sz w:val="24"/>
          <w:szCs w:val="24"/>
        </w:rPr>
        <w:t>31.12.2023 рр.</w:t>
      </w:r>
      <w:r w:rsidR="00E16157" w:rsidRPr="008223A1">
        <w:rPr>
          <w:rFonts w:ascii="Times New Roman" w:hAnsi="Times New Roman" w:cs="Times New Roman"/>
          <w:sz w:val="24"/>
          <w:szCs w:val="24"/>
          <w:lang w:eastAsia="ar-SA"/>
        </w:rPr>
        <w:t>).</w:t>
      </w:r>
      <w:r w:rsidR="00693047" w:rsidRPr="008223A1">
        <w:rPr>
          <w:rFonts w:ascii="Times New Roman" w:hAnsi="Times New Roman" w:cs="Times New Roman"/>
          <w:sz w:val="24"/>
          <w:szCs w:val="24"/>
          <w:lang w:eastAsia="ar-SA"/>
        </w:rPr>
        <w:t xml:space="preserve"> </w:t>
      </w:r>
      <w:r w:rsidR="00E16157" w:rsidRPr="008223A1">
        <w:rPr>
          <w:rFonts w:ascii="Times New Roman" w:hAnsi="Times New Roman" w:cs="Times New Roman"/>
          <w:sz w:val="24"/>
          <w:szCs w:val="24"/>
          <w:lang w:eastAsia="ar-SA"/>
        </w:rPr>
        <w:t>Н</w:t>
      </w:r>
      <w:r w:rsidR="00CC3726" w:rsidRPr="008223A1">
        <w:rPr>
          <w:rFonts w:ascii="Times New Roman" w:hAnsi="Times New Roman" w:cs="Times New Roman"/>
          <w:sz w:val="24"/>
          <w:szCs w:val="24"/>
          <w:lang w:eastAsia="ar-SA"/>
        </w:rPr>
        <w:t xml:space="preserve">ауковий керівник – </w:t>
      </w:r>
      <w:r w:rsidR="007C3C01" w:rsidRPr="008223A1">
        <w:rPr>
          <w:rFonts w:ascii="Times New Roman" w:hAnsi="Times New Roman" w:cs="Times New Roman"/>
          <w:sz w:val="24"/>
          <w:szCs w:val="24"/>
          <w:lang w:eastAsia="ar-SA"/>
        </w:rPr>
        <w:t>кандидат</w:t>
      </w:r>
      <w:r w:rsidR="00E16157" w:rsidRPr="008223A1">
        <w:rPr>
          <w:rFonts w:ascii="Times New Roman" w:hAnsi="Times New Roman" w:cs="Times New Roman"/>
          <w:sz w:val="24"/>
          <w:szCs w:val="24"/>
          <w:lang w:eastAsia="ar-SA"/>
        </w:rPr>
        <w:t xml:space="preserve"> </w:t>
      </w:r>
      <w:r w:rsidR="00CC3726" w:rsidRPr="008223A1">
        <w:rPr>
          <w:rFonts w:ascii="Times New Roman" w:hAnsi="Times New Roman" w:cs="Times New Roman"/>
          <w:sz w:val="24"/>
          <w:szCs w:val="24"/>
          <w:lang w:eastAsia="ar-SA"/>
        </w:rPr>
        <w:t>мистецтвоз</w:t>
      </w:r>
      <w:r w:rsidR="00864387" w:rsidRPr="008223A1">
        <w:rPr>
          <w:rFonts w:ascii="Times New Roman" w:hAnsi="Times New Roman" w:cs="Times New Roman"/>
          <w:sz w:val="24"/>
          <w:szCs w:val="24"/>
          <w:lang w:eastAsia="ar-SA"/>
        </w:rPr>
        <w:t xml:space="preserve">навства, </w:t>
      </w:r>
      <w:r w:rsidR="007C3C01" w:rsidRPr="008223A1">
        <w:rPr>
          <w:rFonts w:ascii="Times New Roman" w:hAnsi="Times New Roman" w:cs="Times New Roman"/>
          <w:sz w:val="24"/>
          <w:szCs w:val="24"/>
          <w:lang w:eastAsia="ar-SA"/>
        </w:rPr>
        <w:t>доцент</w:t>
      </w:r>
      <w:r w:rsidR="007A75B6" w:rsidRPr="008223A1">
        <w:rPr>
          <w:rFonts w:ascii="Times New Roman" w:hAnsi="Times New Roman" w:cs="Times New Roman"/>
          <w:sz w:val="24"/>
          <w:szCs w:val="24"/>
          <w:lang w:eastAsia="ar-SA"/>
        </w:rPr>
        <w:t xml:space="preserve"> </w:t>
      </w:r>
      <w:r w:rsidR="007C3C01" w:rsidRPr="008223A1">
        <w:rPr>
          <w:rFonts w:ascii="Times New Roman" w:hAnsi="Times New Roman" w:cs="Times New Roman"/>
          <w:sz w:val="24"/>
          <w:szCs w:val="24"/>
          <w:lang w:eastAsia="ar-SA"/>
        </w:rPr>
        <w:t>Дубровний Т</w:t>
      </w:r>
      <w:r w:rsidR="00CC3726" w:rsidRPr="008223A1">
        <w:rPr>
          <w:rFonts w:ascii="Times New Roman" w:hAnsi="Times New Roman" w:cs="Times New Roman"/>
          <w:sz w:val="24"/>
          <w:szCs w:val="24"/>
          <w:lang w:eastAsia="ar-SA"/>
        </w:rPr>
        <w:t>.</w:t>
      </w:r>
      <w:r w:rsidR="007C3C01" w:rsidRPr="008223A1">
        <w:rPr>
          <w:rFonts w:ascii="Times New Roman" w:hAnsi="Times New Roman" w:cs="Times New Roman"/>
          <w:sz w:val="24"/>
          <w:szCs w:val="24"/>
          <w:lang w:eastAsia="ar-SA"/>
        </w:rPr>
        <w:t> М.</w:t>
      </w:r>
    </w:p>
    <w:p w:rsidR="005D56E2" w:rsidRPr="008223A1" w:rsidRDefault="005D56E2" w:rsidP="00FF4E9C">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hAnsi="Times New Roman" w:cs="Times New Roman"/>
          <w:sz w:val="24"/>
          <w:szCs w:val="24"/>
        </w:rPr>
        <w:t>Упродовж звітного періоду викладачі та аспіранти кафедри працювали над дослідженням українського духовного співу в національній культурі. Зокрема, на прикладі сакральної монодії та багатоголосого співу барокової доби розглянуто особливості впровадження нотації і розвитку партесного співу в Україні XVII-XVIII століть. Досліджено західноєвропейські трактати XVI століття та їх вплив на розвиток музичної теорії в Україні. Проаналізовано півчий сакральний репертуар в контексті зв’язків з фольклорними традиціями. Основні досягнення хорознавчого спрямування визначаються тим, що підготовлено до друку та видано дві антології партитур із текстами релігійно-духовного змісту (літургійні та позацерковні композиції українських та європейських композиторів). Розглянуто вплив представників «перемиської школи» на професійне мистецтво, духовну творчість та розважальну, салонну музику. Проаналізовано вплив австро-німецьких популярних лідертафельних пісень та бідермаєрового стилю, які мали безпосередній вплив на формування як професійної хорової та духовної композиторської творчості так і «легкої» музики. Проаналізовано пісенний жанр у творчості українських композиторів першої половини ХХ століття. Двоє співробітників (аспірантів) (ас. Патер А.Р. «Виконавські виміри української сакральної музики»; Младенова Т.В. «Крим у діалозі культур “Захід-Схід” на прикладі музичної творчості», ас. Младенова Т.В.) захистили дисертаційні дослідження та здобули науковий ступінь доктора філософії зі спеціальності 025 музичне мистецтво.</w:t>
      </w:r>
    </w:p>
    <w:p w:rsidR="005421CD" w:rsidRPr="008223A1" w:rsidRDefault="005421CD" w:rsidP="00FF4E9C">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b/>
          <w:sz w:val="24"/>
          <w:szCs w:val="24"/>
          <w:lang w:eastAsia="ru-RU"/>
        </w:rPr>
        <w:t>3.2 Захищені дисертаці</w:t>
      </w:r>
      <w:r w:rsidR="00FF4E9C" w:rsidRPr="008223A1">
        <w:rPr>
          <w:rFonts w:ascii="Times New Roman" w:eastAsia="Times New Roman" w:hAnsi="Times New Roman" w:cs="Times New Roman"/>
          <w:b/>
          <w:sz w:val="24"/>
          <w:szCs w:val="24"/>
          <w:lang w:eastAsia="ru-RU"/>
        </w:rPr>
        <w:t>ї співробітниками, докторантами</w:t>
      </w:r>
      <w:r w:rsidRPr="008223A1">
        <w:rPr>
          <w:rFonts w:ascii="Times New Roman" w:eastAsia="Times New Roman" w:hAnsi="Times New Roman" w:cs="Times New Roman"/>
          <w:b/>
          <w:sz w:val="24"/>
          <w:szCs w:val="24"/>
          <w:lang w:eastAsia="ru-RU"/>
        </w:rPr>
        <w:t xml:space="preserve"> та аспірантами</w:t>
      </w:r>
      <w:r w:rsidRPr="008223A1">
        <w:rPr>
          <w:rFonts w:ascii="Times New Roman" w:eastAsia="Times New Roman" w:hAnsi="Times New Roman" w:cs="Times New Roman"/>
          <w:sz w:val="24"/>
          <w:szCs w:val="24"/>
          <w:lang w:eastAsia="ru-RU"/>
        </w:rPr>
        <w:t xml:space="preserve"> (назва, ПІБ);</w:t>
      </w:r>
    </w:p>
    <w:p w:rsidR="000A13B2" w:rsidRPr="008223A1" w:rsidRDefault="000A13B2" w:rsidP="00FF4E9C">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b/>
          <w:sz w:val="24"/>
          <w:szCs w:val="24"/>
          <w:lang w:eastAsia="ru-RU"/>
        </w:rPr>
        <w:t>Младенова Т.В.</w:t>
      </w:r>
      <w:r w:rsidRPr="008223A1">
        <w:rPr>
          <w:rFonts w:ascii="Times New Roman" w:hAnsi="Times New Roman" w:cs="Times New Roman"/>
          <w:iCs/>
          <w:sz w:val="24"/>
          <w:szCs w:val="24"/>
        </w:rPr>
        <w:t xml:space="preserve"> </w:t>
      </w:r>
      <w:r w:rsidRPr="008223A1">
        <w:rPr>
          <w:rFonts w:ascii="Times New Roman" w:eastAsia="Times New Roman" w:hAnsi="Times New Roman" w:cs="Times New Roman"/>
          <w:sz w:val="24"/>
          <w:szCs w:val="24"/>
          <w:lang w:eastAsia="ru-RU"/>
        </w:rPr>
        <w:t>Крим у діалозі культур “Захід-Схід” на прикладі музичної творчості </w:t>
      </w:r>
      <w:r w:rsidRPr="008223A1">
        <w:rPr>
          <w:rFonts w:ascii="Times New Roman" w:hAnsi="Times New Roman" w:cs="Times New Roman"/>
          <w:iCs/>
          <w:sz w:val="24"/>
          <w:szCs w:val="24"/>
        </w:rPr>
        <w:t xml:space="preserve">: дис. … д-ра філософії : </w:t>
      </w:r>
      <w:r w:rsidRPr="008223A1">
        <w:rPr>
          <w:rFonts w:ascii="Times New Roman" w:hAnsi="Times New Roman" w:cs="Times New Roman"/>
          <w:sz w:val="24"/>
          <w:szCs w:val="24"/>
        </w:rPr>
        <w:t>спеціальність 025 – музичне мистецтво</w:t>
      </w:r>
      <w:r w:rsidRPr="008223A1">
        <w:rPr>
          <w:rFonts w:ascii="Times New Roman" w:hAnsi="Times New Roman" w:cs="Times New Roman"/>
          <w:iCs/>
          <w:sz w:val="24"/>
          <w:szCs w:val="24"/>
        </w:rPr>
        <w:t xml:space="preserve"> / </w:t>
      </w:r>
      <w:r w:rsidRPr="008223A1">
        <w:rPr>
          <w:rFonts w:ascii="Times New Roman" w:hAnsi="Times New Roman" w:cs="Times New Roman"/>
          <w:sz w:val="24"/>
          <w:szCs w:val="24"/>
        </w:rPr>
        <w:t>«Прикарпатський національний університет імені Василя Стефаника.</w:t>
      </w:r>
      <w:r w:rsidRPr="008223A1">
        <w:rPr>
          <w:rFonts w:ascii="Times New Roman" w:hAnsi="Times New Roman" w:cs="Times New Roman"/>
          <w:iCs/>
          <w:sz w:val="24"/>
          <w:szCs w:val="24"/>
        </w:rPr>
        <w:t xml:space="preserve"> </w:t>
      </w:r>
      <w:r w:rsidRPr="008223A1">
        <w:rPr>
          <w:rFonts w:ascii="Times New Roman" w:hAnsi="Times New Roman" w:cs="Times New Roman"/>
          <w:sz w:val="24"/>
          <w:szCs w:val="24"/>
        </w:rPr>
        <w:t>– Івано-Франківськ, 2021. –</w:t>
      </w:r>
      <w:r w:rsidRPr="008223A1">
        <w:rPr>
          <w:rFonts w:ascii="Times New Roman" w:hAnsi="Times New Roman" w:cs="Times New Roman"/>
          <w:iCs/>
          <w:sz w:val="24"/>
          <w:szCs w:val="24"/>
        </w:rPr>
        <w:t xml:space="preserve"> </w:t>
      </w:r>
      <w:r w:rsidRPr="008223A1">
        <w:rPr>
          <w:rFonts w:ascii="Times New Roman" w:eastAsia="Times New Roman" w:hAnsi="Times New Roman" w:cs="Times New Roman"/>
          <w:sz w:val="24"/>
          <w:szCs w:val="24"/>
          <w:lang w:eastAsia="ru-RU"/>
        </w:rPr>
        <w:t>247 с. – Режим доступу:</w:t>
      </w:r>
      <w:r w:rsidRPr="008223A1">
        <w:rPr>
          <w:rFonts w:ascii="Times New Roman" w:eastAsia="Times New Roman" w:hAnsi="Times New Roman" w:cs="Times New Roman"/>
          <w:b/>
          <w:sz w:val="24"/>
          <w:szCs w:val="24"/>
          <w:lang w:eastAsia="ru-RU"/>
        </w:rPr>
        <w:t xml:space="preserve"> </w:t>
      </w:r>
      <w:hyperlink r:id="rId9" w:history="1">
        <w:r w:rsidRPr="008223A1">
          <w:rPr>
            <w:rStyle w:val="a6"/>
            <w:rFonts w:ascii="Times New Roman" w:eastAsia="Times New Roman" w:hAnsi="Times New Roman" w:cs="Times New Roman"/>
            <w:color w:val="auto"/>
            <w:sz w:val="24"/>
            <w:szCs w:val="24"/>
            <w:u w:val="none"/>
            <w:lang w:eastAsia="ru-RU"/>
          </w:rPr>
          <w:t>https://svr.pnu.edu.ua/wp-content/uploads/sites/5/2021/05/%D0%94%D0%B8%D1%81%D0%B5%D1%80%D1%82%D0%B0%D1%86%D1%96%D1%8F_%D0%9C%D0%BB%D0%B0%D0%B4%D0%B5%D0%BD%D0%BE%D0%B2%D0%B0.pdf</w:t>
        </w:r>
      </w:hyperlink>
      <w:r w:rsidRPr="008223A1">
        <w:rPr>
          <w:rFonts w:ascii="Times New Roman" w:eastAsia="Times New Roman" w:hAnsi="Times New Roman" w:cs="Times New Roman"/>
          <w:sz w:val="24"/>
          <w:szCs w:val="24"/>
          <w:lang w:eastAsia="ru-RU"/>
        </w:rPr>
        <w:t>.</w:t>
      </w:r>
    </w:p>
    <w:p w:rsidR="000A13B2" w:rsidRPr="008223A1" w:rsidRDefault="000A13B2" w:rsidP="00FF4E9C">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b/>
          <w:sz w:val="24"/>
          <w:szCs w:val="24"/>
          <w:lang w:eastAsia="ru-RU"/>
        </w:rPr>
        <w:t>Патер А. Р.</w:t>
      </w:r>
      <w:r w:rsidRPr="008223A1">
        <w:rPr>
          <w:rFonts w:ascii="Times New Roman" w:eastAsia="Times New Roman" w:hAnsi="Times New Roman" w:cs="Times New Roman"/>
          <w:sz w:val="24"/>
          <w:szCs w:val="24"/>
          <w:lang w:eastAsia="ru-RU"/>
        </w:rPr>
        <w:t xml:space="preserve"> Виконавські виміри української сакральної музики</w:t>
      </w:r>
      <w:r w:rsidR="00E773A9" w:rsidRPr="008223A1">
        <w:rPr>
          <w:rFonts w:ascii="Times New Roman" w:eastAsia="Times New Roman" w:hAnsi="Times New Roman" w:cs="Times New Roman"/>
          <w:sz w:val="24"/>
          <w:szCs w:val="24"/>
          <w:lang w:eastAsia="ru-RU"/>
        </w:rPr>
        <w:t xml:space="preserve"> : </w:t>
      </w:r>
      <w:r w:rsidR="00E773A9" w:rsidRPr="008223A1">
        <w:rPr>
          <w:rFonts w:ascii="Times New Roman" w:hAnsi="Times New Roman" w:cs="Times New Roman"/>
          <w:iCs/>
          <w:sz w:val="24"/>
          <w:szCs w:val="24"/>
        </w:rPr>
        <w:t xml:space="preserve">дис. … д-ра філософії : </w:t>
      </w:r>
      <w:r w:rsidR="00E773A9" w:rsidRPr="008223A1">
        <w:rPr>
          <w:rFonts w:ascii="Times New Roman" w:hAnsi="Times New Roman" w:cs="Times New Roman"/>
          <w:sz w:val="24"/>
          <w:szCs w:val="24"/>
        </w:rPr>
        <w:t>спеціальність</w:t>
      </w:r>
      <w:r w:rsidR="00E773A9" w:rsidRPr="008223A1">
        <w:rPr>
          <w:rFonts w:ascii="Times New Roman" w:eastAsia="Times New Roman" w:hAnsi="Times New Roman" w:cs="Times New Roman"/>
          <w:sz w:val="24"/>
          <w:szCs w:val="24"/>
          <w:lang w:eastAsia="ru-RU"/>
        </w:rPr>
        <w:t xml:space="preserve"> </w:t>
      </w:r>
      <w:r w:rsidR="00E773A9" w:rsidRPr="008223A1">
        <w:rPr>
          <w:rFonts w:ascii="Times New Roman" w:hAnsi="Times New Roman" w:cs="Times New Roman"/>
          <w:sz w:val="24"/>
          <w:szCs w:val="24"/>
        </w:rPr>
        <w:t>025 – Музичне мистецтво, 02 – Культура і мистецтво / «Прикарпатський національний університет імені Василя Стефаника.</w:t>
      </w:r>
      <w:r w:rsidR="00E773A9" w:rsidRPr="008223A1">
        <w:rPr>
          <w:rFonts w:ascii="Times New Roman" w:hAnsi="Times New Roman" w:cs="Times New Roman"/>
          <w:iCs/>
          <w:sz w:val="24"/>
          <w:szCs w:val="24"/>
        </w:rPr>
        <w:t xml:space="preserve"> </w:t>
      </w:r>
      <w:r w:rsidR="00E773A9" w:rsidRPr="008223A1">
        <w:rPr>
          <w:rFonts w:ascii="Times New Roman" w:hAnsi="Times New Roman" w:cs="Times New Roman"/>
          <w:sz w:val="24"/>
          <w:szCs w:val="24"/>
        </w:rPr>
        <w:t>– Івано-Франківськ, 2021. –</w:t>
      </w:r>
      <w:r w:rsidR="00E773A9" w:rsidRPr="008223A1">
        <w:rPr>
          <w:rFonts w:ascii="Times New Roman" w:hAnsi="Times New Roman" w:cs="Times New Roman"/>
          <w:iCs/>
          <w:sz w:val="24"/>
          <w:szCs w:val="24"/>
        </w:rPr>
        <w:t xml:space="preserve"> </w:t>
      </w:r>
      <w:r w:rsidR="00E773A9" w:rsidRPr="008223A1">
        <w:rPr>
          <w:rFonts w:ascii="Times New Roman" w:eastAsia="Times New Roman" w:hAnsi="Times New Roman" w:cs="Times New Roman"/>
          <w:sz w:val="24"/>
          <w:szCs w:val="24"/>
          <w:lang w:eastAsia="ru-RU"/>
        </w:rPr>
        <w:t>237 с. – Режим доступу: https://svr.pnu.edu.ua/wp-content/uploads/sites/5/2021/06/%D0%94%D0%B8%D1%81%D0%B5%D1%80%D1%82%D0%B0%D1%86%D1%96%D1%8F-%D0%9F%D0%B0%D1%82%D0%B5%D1%80.pdf</w:t>
      </w:r>
    </w:p>
    <w:p w:rsidR="005421CD" w:rsidRPr="008223A1" w:rsidRDefault="005421CD" w:rsidP="00FF4E9C">
      <w:pPr>
        <w:spacing w:after="0" w:line="240" w:lineRule="auto"/>
        <w:ind w:firstLine="709"/>
        <w:jc w:val="both"/>
        <w:rPr>
          <w:rFonts w:ascii="Times New Roman" w:eastAsia="Times New Roman" w:hAnsi="Times New Roman" w:cs="Times New Roman"/>
          <w:b/>
          <w:sz w:val="24"/>
          <w:szCs w:val="24"/>
          <w:lang w:val="ru-RU" w:eastAsia="ru-RU"/>
        </w:rPr>
      </w:pPr>
      <w:r w:rsidRPr="008223A1">
        <w:rPr>
          <w:rFonts w:ascii="Times New Roman" w:eastAsia="Times New Roman" w:hAnsi="Times New Roman" w:cs="Times New Roman"/>
          <w:b/>
          <w:sz w:val="24"/>
          <w:szCs w:val="24"/>
          <w:lang w:eastAsia="ru-RU"/>
        </w:rPr>
        <w:t>3.3 Опубліковані монографії, підручники, навчальні посібники, словники, переклади наукових праць, кількість статей</w:t>
      </w:r>
      <w:r w:rsidR="00B6425D" w:rsidRPr="008223A1">
        <w:rPr>
          <w:rFonts w:ascii="Times New Roman" w:eastAsia="Times New Roman" w:hAnsi="Times New Roman" w:cs="Times New Roman"/>
          <w:b/>
          <w:sz w:val="24"/>
          <w:szCs w:val="24"/>
          <w:lang w:eastAsia="ru-RU"/>
        </w:rPr>
        <w:t>, тез доповідей на конференціях</w:t>
      </w:r>
      <w:r w:rsidR="00B6425D" w:rsidRPr="008223A1">
        <w:rPr>
          <w:rFonts w:ascii="Times New Roman" w:eastAsia="Times New Roman" w:hAnsi="Times New Roman" w:cs="Times New Roman"/>
          <w:b/>
          <w:sz w:val="24"/>
          <w:szCs w:val="24"/>
          <w:lang w:val="ru-RU" w:eastAsia="ru-RU"/>
        </w:rPr>
        <w:t>:</w:t>
      </w:r>
    </w:p>
    <w:p w:rsidR="005421CD" w:rsidRPr="008223A1" w:rsidRDefault="005421CD" w:rsidP="00FF4E9C">
      <w:pPr>
        <w:spacing w:after="0" w:line="240" w:lineRule="auto"/>
        <w:ind w:firstLine="709"/>
        <w:jc w:val="both"/>
        <w:rPr>
          <w:rFonts w:ascii="Times New Roman" w:eastAsia="Times New Roman" w:hAnsi="Times New Roman" w:cs="Times New Roman"/>
          <w:i/>
          <w:sz w:val="24"/>
          <w:szCs w:val="24"/>
          <w:lang w:eastAsia="ru-RU"/>
        </w:rPr>
      </w:pPr>
      <w:r w:rsidRPr="008223A1">
        <w:rPr>
          <w:rFonts w:ascii="Times New Roman" w:eastAsia="Times New Roman" w:hAnsi="Times New Roman" w:cs="Times New Roman"/>
          <w:sz w:val="24"/>
          <w:szCs w:val="24"/>
          <w:lang w:eastAsia="ru-RU"/>
        </w:rPr>
        <w:t xml:space="preserve">За звітний період викладачі кафедри опублікували: </w:t>
      </w:r>
      <w:r w:rsidRPr="008223A1">
        <w:rPr>
          <w:rFonts w:ascii="Times New Roman" w:eastAsia="Times New Roman" w:hAnsi="Times New Roman" w:cs="Times New Roman"/>
          <w:b/>
          <w:sz w:val="24"/>
          <w:szCs w:val="24"/>
          <w:lang w:eastAsia="ru-RU"/>
        </w:rPr>
        <w:t>1</w:t>
      </w:r>
      <w:r w:rsidRPr="008223A1">
        <w:rPr>
          <w:rFonts w:ascii="Times New Roman" w:eastAsia="Times New Roman" w:hAnsi="Times New Roman" w:cs="Times New Roman"/>
          <w:sz w:val="24"/>
          <w:szCs w:val="24"/>
          <w:lang w:eastAsia="ru-RU"/>
        </w:rPr>
        <w:t xml:space="preserve"> статт</w:t>
      </w:r>
      <w:r w:rsidR="00E773A9" w:rsidRPr="008223A1">
        <w:rPr>
          <w:rFonts w:ascii="Times New Roman" w:eastAsia="Times New Roman" w:hAnsi="Times New Roman" w:cs="Times New Roman"/>
          <w:sz w:val="24"/>
          <w:szCs w:val="24"/>
          <w:lang w:eastAsia="ru-RU"/>
        </w:rPr>
        <w:t>ю</w:t>
      </w:r>
      <w:r w:rsidRPr="008223A1">
        <w:rPr>
          <w:rFonts w:ascii="Times New Roman" w:eastAsia="Times New Roman" w:hAnsi="Times New Roman" w:cs="Times New Roman"/>
          <w:sz w:val="24"/>
          <w:szCs w:val="24"/>
          <w:lang w:eastAsia="ru-RU"/>
        </w:rPr>
        <w:t xml:space="preserve"> у виданн</w:t>
      </w:r>
      <w:r w:rsidR="00E773A9" w:rsidRPr="008223A1">
        <w:rPr>
          <w:rFonts w:ascii="Times New Roman" w:eastAsia="Times New Roman" w:hAnsi="Times New Roman" w:cs="Times New Roman"/>
          <w:sz w:val="24"/>
          <w:szCs w:val="24"/>
          <w:lang w:eastAsia="ru-RU"/>
        </w:rPr>
        <w:t>і</w:t>
      </w:r>
      <w:r w:rsidRPr="008223A1">
        <w:rPr>
          <w:rFonts w:ascii="Times New Roman" w:eastAsia="Times New Roman" w:hAnsi="Times New Roman" w:cs="Times New Roman"/>
          <w:sz w:val="24"/>
          <w:szCs w:val="24"/>
          <w:lang w:eastAsia="ru-RU"/>
        </w:rPr>
        <w:t>, як</w:t>
      </w:r>
      <w:r w:rsidR="00E773A9" w:rsidRPr="008223A1">
        <w:rPr>
          <w:rFonts w:ascii="Times New Roman" w:eastAsia="Times New Roman" w:hAnsi="Times New Roman" w:cs="Times New Roman"/>
          <w:sz w:val="24"/>
          <w:szCs w:val="24"/>
          <w:lang w:eastAsia="ru-RU"/>
        </w:rPr>
        <w:t>е</w:t>
      </w:r>
      <w:r w:rsidRPr="008223A1">
        <w:rPr>
          <w:rFonts w:ascii="Times New Roman" w:eastAsia="Times New Roman" w:hAnsi="Times New Roman" w:cs="Times New Roman"/>
          <w:sz w:val="24"/>
          <w:szCs w:val="24"/>
          <w:lang w:eastAsia="ru-RU"/>
        </w:rPr>
        <w:t xml:space="preserve"> включен</w:t>
      </w:r>
      <w:r w:rsidR="00E773A9" w:rsidRPr="008223A1">
        <w:rPr>
          <w:rFonts w:ascii="Times New Roman" w:eastAsia="Times New Roman" w:hAnsi="Times New Roman" w:cs="Times New Roman"/>
          <w:sz w:val="24"/>
          <w:szCs w:val="24"/>
          <w:lang w:eastAsia="ru-RU"/>
        </w:rPr>
        <w:t>о</w:t>
      </w:r>
      <w:r w:rsidRPr="008223A1">
        <w:rPr>
          <w:rFonts w:ascii="Times New Roman" w:eastAsia="Times New Roman" w:hAnsi="Times New Roman" w:cs="Times New Roman"/>
          <w:sz w:val="24"/>
          <w:szCs w:val="24"/>
          <w:lang w:eastAsia="ru-RU"/>
        </w:rPr>
        <w:t xml:space="preserve"> до міжнародних наукометричних баз даних Web of Science, </w:t>
      </w:r>
      <w:r w:rsidRPr="008223A1">
        <w:rPr>
          <w:rFonts w:ascii="Times New Roman" w:eastAsia="Times New Roman" w:hAnsi="Times New Roman" w:cs="Times New Roman"/>
          <w:b/>
          <w:sz w:val="24"/>
          <w:szCs w:val="24"/>
          <w:lang w:eastAsia="ru-RU"/>
        </w:rPr>
        <w:t>5</w:t>
      </w:r>
      <w:r w:rsidRPr="008223A1">
        <w:rPr>
          <w:rFonts w:ascii="Times New Roman" w:eastAsia="Times New Roman" w:hAnsi="Times New Roman" w:cs="Times New Roman"/>
          <w:sz w:val="24"/>
          <w:szCs w:val="24"/>
          <w:lang w:eastAsia="ru-RU"/>
        </w:rPr>
        <w:t xml:space="preserve"> статей у міжнародних наукових часописах, </w:t>
      </w:r>
      <w:r w:rsidRPr="008223A1">
        <w:rPr>
          <w:rFonts w:ascii="Times New Roman" w:eastAsia="Times New Roman" w:hAnsi="Times New Roman" w:cs="Times New Roman"/>
          <w:b/>
          <w:sz w:val="24"/>
          <w:szCs w:val="24"/>
          <w:lang w:eastAsia="ru-RU"/>
        </w:rPr>
        <w:t>4</w:t>
      </w:r>
      <w:r w:rsidRPr="008223A1">
        <w:rPr>
          <w:rFonts w:ascii="Times New Roman" w:eastAsia="Times New Roman" w:hAnsi="Times New Roman" w:cs="Times New Roman"/>
          <w:sz w:val="24"/>
          <w:szCs w:val="24"/>
          <w:lang w:eastAsia="ru-RU"/>
        </w:rPr>
        <w:t xml:space="preserve"> статті у фахових виданнях</w:t>
      </w:r>
      <w:r w:rsidR="00E773A9" w:rsidRPr="008223A1">
        <w:rPr>
          <w:rFonts w:ascii="Times New Roman" w:eastAsia="Times New Roman" w:hAnsi="Times New Roman" w:cs="Times New Roman"/>
          <w:sz w:val="24"/>
          <w:szCs w:val="24"/>
          <w:lang w:eastAsia="ru-RU"/>
        </w:rPr>
        <w:t xml:space="preserve"> України</w:t>
      </w:r>
      <w:r w:rsidRPr="008223A1">
        <w:rPr>
          <w:rFonts w:ascii="Times New Roman" w:eastAsia="Times New Roman" w:hAnsi="Times New Roman" w:cs="Times New Roman"/>
          <w:sz w:val="24"/>
          <w:szCs w:val="24"/>
          <w:lang w:eastAsia="ru-RU"/>
        </w:rPr>
        <w:t xml:space="preserve">, </w:t>
      </w:r>
      <w:r w:rsidRPr="008223A1">
        <w:rPr>
          <w:rFonts w:ascii="Times New Roman" w:eastAsia="Times New Roman" w:hAnsi="Times New Roman" w:cs="Times New Roman"/>
          <w:b/>
          <w:sz w:val="24"/>
          <w:szCs w:val="24"/>
          <w:lang w:eastAsia="ru-RU"/>
        </w:rPr>
        <w:t>6</w:t>
      </w:r>
      <w:r w:rsidRPr="008223A1">
        <w:rPr>
          <w:rFonts w:ascii="Times New Roman" w:eastAsia="Times New Roman" w:hAnsi="Times New Roman" w:cs="Times New Roman"/>
          <w:sz w:val="24"/>
          <w:szCs w:val="24"/>
          <w:lang w:eastAsia="ru-RU"/>
        </w:rPr>
        <w:t xml:space="preserve"> тез доповідей, </w:t>
      </w:r>
      <w:r w:rsidR="00B6425D" w:rsidRPr="008223A1">
        <w:rPr>
          <w:rFonts w:ascii="Times New Roman" w:eastAsia="Times New Roman" w:hAnsi="Times New Roman" w:cs="Times New Roman"/>
          <w:b/>
          <w:sz w:val="24"/>
          <w:szCs w:val="24"/>
          <w:lang w:eastAsia="ru-RU"/>
        </w:rPr>
        <w:t>4</w:t>
      </w:r>
      <w:r w:rsidRPr="008223A1">
        <w:rPr>
          <w:rFonts w:ascii="Times New Roman" w:eastAsia="Times New Roman" w:hAnsi="Times New Roman" w:cs="Times New Roman"/>
          <w:sz w:val="24"/>
          <w:szCs w:val="24"/>
          <w:lang w:eastAsia="ru-RU"/>
        </w:rPr>
        <w:t xml:space="preserve"> навчальних та навчально-метод</w:t>
      </w:r>
      <w:r w:rsidR="00B6425D" w:rsidRPr="008223A1">
        <w:rPr>
          <w:rFonts w:ascii="Times New Roman" w:eastAsia="Times New Roman" w:hAnsi="Times New Roman" w:cs="Times New Roman"/>
          <w:sz w:val="24"/>
          <w:szCs w:val="24"/>
          <w:lang w:eastAsia="ru-RU"/>
        </w:rPr>
        <w:t>ичних посібники.</w:t>
      </w:r>
      <w:r w:rsidR="00B6425D" w:rsidRPr="008223A1">
        <w:rPr>
          <w:rFonts w:ascii="Times New Roman" w:eastAsia="Times New Roman" w:hAnsi="Times New Roman" w:cs="Times New Roman"/>
          <w:sz w:val="24"/>
          <w:szCs w:val="24"/>
          <w:lang w:val="ru-RU" w:eastAsia="ru-RU"/>
        </w:rPr>
        <w:t xml:space="preserve"> </w:t>
      </w:r>
      <w:r w:rsidRPr="008223A1">
        <w:rPr>
          <w:rFonts w:ascii="Times New Roman" w:eastAsia="Times New Roman" w:hAnsi="Times New Roman" w:cs="Times New Roman"/>
          <w:sz w:val="24"/>
          <w:szCs w:val="24"/>
          <w:lang w:eastAsia="ru-RU"/>
        </w:rPr>
        <w:t xml:space="preserve">Викладачі кафедри залучалися як офіційні опоненти </w:t>
      </w:r>
      <w:r w:rsidR="00B6425D" w:rsidRPr="008223A1">
        <w:rPr>
          <w:rFonts w:ascii="Times New Roman" w:eastAsia="Times New Roman" w:hAnsi="Times New Roman" w:cs="Times New Roman"/>
          <w:sz w:val="24"/>
          <w:szCs w:val="24"/>
          <w:lang w:eastAsia="ru-RU"/>
        </w:rPr>
        <w:t>і</w:t>
      </w:r>
      <w:r w:rsidRPr="008223A1">
        <w:rPr>
          <w:rFonts w:ascii="Times New Roman" w:eastAsia="Times New Roman" w:hAnsi="Times New Roman" w:cs="Times New Roman"/>
          <w:sz w:val="24"/>
          <w:szCs w:val="24"/>
          <w:lang w:eastAsia="ru-RU"/>
        </w:rPr>
        <w:t xml:space="preserve">з захисту </w:t>
      </w:r>
      <w:r w:rsidR="00B6425D" w:rsidRPr="008223A1">
        <w:rPr>
          <w:rFonts w:ascii="Times New Roman" w:eastAsia="Times New Roman" w:hAnsi="Times New Roman" w:cs="Times New Roman"/>
          <w:b/>
          <w:sz w:val="24"/>
          <w:szCs w:val="24"/>
          <w:lang w:eastAsia="ru-RU"/>
        </w:rPr>
        <w:t>4</w:t>
      </w:r>
      <w:r w:rsidR="00B6425D" w:rsidRPr="008223A1">
        <w:rPr>
          <w:rFonts w:ascii="Times New Roman" w:eastAsia="Times New Roman" w:hAnsi="Times New Roman" w:cs="Times New Roman"/>
          <w:sz w:val="24"/>
          <w:szCs w:val="24"/>
          <w:lang w:eastAsia="ru-RU"/>
        </w:rPr>
        <w:t> </w:t>
      </w:r>
      <w:r w:rsidRPr="008223A1">
        <w:rPr>
          <w:rFonts w:ascii="Times New Roman" w:eastAsia="Times New Roman" w:hAnsi="Times New Roman" w:cs="Times New Roman"/>
          <w:sz w:val="24"/>
          <w:szCs w:val="24"/>
          <w:lang w:eastAsia="ru-RU"/>
        </w:rPr>
        <w:t xml:space="preserve">докторських та </w:t>
      </w:r>
      <w:r w:rsidRPr="008223A1">
        <w:rPr>
          <w:rFonts w:ascii="Times New Roman" w:eastAsia="Times New Roman" w:hAnsi="Times New Roman" w:cs="Times New Roman"/>
          <w:b/>
          <w:sz w:val="24"/>
          <w:szCs w:val="24"/>
          <w:lang w:eastAsia="ru-RU"/>
        </w:rPr>
        <w:t xml:space="preserve">1 </w:t>
      </w:r>
      <w:r w:rsidRPr="008223A1">
        <w:rPr>
          <w:rFonts w:ascii="Times New Roman" w:eastAsia="Times New Roman" w:hAnsi="Times New Roman" w:cs="Times New Roman"/>
          <w:sz w:val="24"/>
          <w:szCs w:val="24"/>
          <w:lang w:eastAsia="ru-RU"/>
        </w:rPr>
        <w:t xml:space="preserve">кандидатської дисертацій, </w:t>
      </w:r>
      <w:r w:rsidRPr="008223A1">
        <w:rPr>
          <w:rFonts w:ascii="Times New Roman" w:eastAsia="Times New Roman" w:hAnsi="Times New Roman" w:cs="Times New Roman"/>
          <w:b/>
          <w:sz w:val="24"/>
          <w:szCs w:val="24"/>
          <w:lang w:eastAsia="ru-RU"/>
        </w:rPr>
        <w:t>6</w:t>
      </w:r>
      <w:r w:rsidRPr="008223A1">
        <w:rPr>
          <w:rFonts w:ascii="Times New Roman" w:eastAsia="Times New Roman" w:hAnsi="Times New Roman" w:cs="Times New Roman"/>
          <w:sz w:val="24"/>
          <w:szCs w:val="24"/>
          <w:lang w:eastAsia="ru-RU"/>
        </w:rPr>
        <w:t xml:space="preserve"> відгуків на автореферати</w:t>
      </w:r>
      <w:r w:rsidR="00B6425D" w:rsidRPr="008223A1">
        <w:rPr>
          <w:rFonts w:ascii="Times New Roman" w:eastAsia="Times New Roman" w:hAnsi="Times New Roman" w:cs="Times New Roman"/>
          <w:sz w:val="24"/>
          <w:szCs w:val="24"/>
          <w:lang w:eastAsia="ru-RU"/>
        </w:rPr>
        <w:t xml:space="preserve"> </w:t>
      </w:r>
      <w:r w:rsidR="00E773A9" w:rsidRPr="008223A1">
        <w:rPr>
          <w:rFonts w:ascii="Times New Roman" w:eastAsia="Times New Roman" w:hAnsi="Times New Roman" w:cs="Times New Roman"/>
          <w:sz w:val="24"/>
          <w:szCs w:val="24"/>
          <w:lang w:eastAsia="ru-RU"/>
        </w:rPr>
        <w:t>дисертацій</w:t>
      </w:r>
      <w:r w:rsidR="00707C06" w:rsidRPr="008223A1">
        <w:rPr>
          <w:rFonts w:ascii="Times New Roman" w:eastAsia="Times New Roman" w:hAnsi="Times New Roman" w:cs="Times New Roman"/>
          <w:sz w:val="24"/>
          <w:szCs w:val="24"/>
          <w:lang w:val="ru-RU" w:eastAsia="ru-RU"/>
        </w:rPr>
        <w:t xml:space="preserve"> і</w:t>
      </w:r>
      <w:r w:rsidR="00707C06" w:rsidRPr="008223A1">
        <w:rPr>
          <w:rFonts w:ascii="Times New Roman" w:eastAsia="Times New Roman" w:hAnsi="Times New Roman" w:cs="Times New Roman"/>
          <w:sz w:val="24"/>
          <w:szCs w:val="24"/>
          <w:lang w:eastAsia="ru-RU"/>
        </w:rPr>
        <w:t xml:space="preserve"> </w:t>
      </w:r>
      <w:r w:rsidR="00707C06" w:rsidRPr="008223A1">
        <w:rPr>
          <w:rFonts w:ascii="Times New Roman" w:eastAsia="Times New Roman" w:hAnsi="Times New Roman" w:cs="Times New Roman"/>
          <w:b/>
          <w:sz w:val="24"/>
          <w:szCs w:val="24"/>
          <w:lang w:eastAsia="ru-RU"/>
        </w:rPr>
        <w:t>1</w:t>
      </w:r>
      <w:r w:rsidR="00707C06" w:rsidRPr="008223A1">
        <w:rPr>
          <w:rFonts w:ascii="Times New Roman" w:eastAsia="Times New Roman" w:hAnsi="Times New Roman" w:cs="Times New Roman"/>
          <w:sz w:val="24"/>
          <w:szCs w:val="24"/>
          <w:lang w:eastAsia="ru-RU"/>
        </w:rPr>
        <w:t> рецензія на кандидатську дисертацію.</w:t>
      </w:r>
    </w:p>
    <w:p w:rsidR="00930831" w:rsidRPr="00691140" w:rsidRDefault="00930831" w:rsidP="00FF4E9C">
      <w:pPr>
        <w:spacing w:after="0" w:line="240" w:lineRule="auto"/>
        <w:ind w:firstLine="709"/>
        <w:jc w:val="both"/>
        <w:rPr>
          <w:rFonts w:ascii="Times New Roman" w:eastAsia="Times New Roman" w:hAnsi="Times New Roman" w:cs="Times New Roman"/>
          <w:sz w:val="16"/>
          <w:szCs w:val="16"/>
          <w:lang w:eastAsia="ru-RU"/>
        </w:rPr>
      </w:pPr>
    </w:p>
    <w:p w:rsidR="00D1646E" w:rsidRPr="008223A1" w:rsidRDefault="00D1646E" w:rsidP="00FF4E9C">
      <w:pPr>
        <w:spacing w:after="0" w:line="240" w:lineRule="auto"/>
        <w:ind w:firstLine="709"/>
        <w:jc w:val="both"/>
        <w:rPr>
          <w:rFonts w:ascii="Times New Roman" w:hAnsi="Times New Roman" w:cs="Times New Roman"/>
          <w:sz w:val="24"/>
          <w:szCs w:val="24"/>
          <w:lang w:eastAsia="ar-SA"/>
        </w:rPr>
      </w:pPr>
      <w:r w:rsidRPr="008223A1">
        <w:rPr>
          <w:rFonts w:ascii="Times New Roman" w:eastAsia="Times New Roman" w:hAnsi="Times New Roman" w:cs="Times New Roman"/>
          <w:sz w:val="24"/>
          <w:szCs w:val="24"/>
          <w:lang w:eastAsia="ru-RU"/>
        </w:rPr>
        <w:t xml:space="preserve">Викладачі кафедри музичного мистецтва в межах робочого часу працювали над науковою темою: </w:t>
      </w:r>
      <w:r w:rsidRPr="008223A1">
        <w:rPr>
          <w:rFonts w:ascii="Times New Roman" w:hAnsi="Times New Roman" w:cs="Times New Roman"/>
          <w:b/>
          <w:sz w:val="24"/>
          <w:szCs w:val="24"/>
          <w:lang w:eastAsia="ar-SA"/>
        </w:rPr>
        <w:t>«</w:t>
      </w:r>
      <w:r w:rsidR="00CA5759" w:rsidRPr="008223A1">
        <w:rPr>
          <w:rFonts w:ascii="Times New Roman" w:hAnsi="Times New Roman" w:cs="Times New Roman"/>
          <w:b/>
          <w:sz w:val="24"/>
          <w:szCs w:val="24"/>
        </w:rPr>
        <w:t>Українська музична педагогіки та тенденції її розвитку у ХХІ столітті</w:t>
      </w:r>
      <w:r w:rsidRPr="008223A1">
        <w:rPr>
          <w:rFonts w:ascii="Times New Roman" w:hAnsi="Times New Roman" w:cs="Times New Roman"/>
          <w:b/>
          <w:sz w:val="24"/>
          <w:szCs w:val="24"/>
          <w:lang w:eastAsia="ar-SA"/>
        </w:rPr>
        <w:t xml:space="preserve">» </w:t>
      </w:r>
      <w:r w:rsidRPr="008223A1">
        <w:rPr>
          <w:rFonts w:ascii="Times New Roman" w:hAnsi="Times New Roman" w:cs="Times New Roman"/>
          <w:sz w:val="24"/>
          <w:szCs w:val="24"/>
          <w:lang w:eastAsia="ar-SA"/>
        </w:rPr>
        <w:t>(</w:t>
      </w:r>
      <w:r w:rsidRPr="008223A1">
        <w:rPr>
          <w:rFonts w:ascii="Times New Roman" w:hAnsi="Times New Roman" w:cs="Times New Roman"/>
          <w:iCs/>
          <w:sz w:val="24"/>
          <w:szCs w:val="24"/>
          <w:lang w:eastAsia="ar-SA"/>
        </w:rPr>
        <w:t xml:space="preserve">№ держреєстрації </w:t>
      </w:r>
      <w:r w:rsidR="00CA5759" w:rsidRPr="008223A1">
        <w:rPr>
          <w:rFonts w:ascii="Times New Roman" w:hAnsi="Times New Roman" w:cs="Times New Roman"/>
          <w:sz w:val="24"/>
          <w:szCs w:val="24"/>
        </w:rPr>
        <w:t>№</w:t>
      </w:r>
      <w:r w:rsidR="00CA5759" w:rsidRPr="008223A1">
        <w:rPr>
          <w:rFonts w:ascii="Times New Roman" w:hAnsi="Times New Roman" w:cs="Times New Roman"/>
          <w:iCs/>
          <w:sz w:val="24"/>
          <w:szCs w:val="24"/>
          <w:lang w:eastAsia="ar-SA"/>
        </w:rPr>
        <w:t xml:space="preserve"> 0120</w:t>
      </w:r>
      <w:r w:rsidR="00CA5759" w:rsidRPr="008223A1">
        <w:rPr>
          <w:rFonts w:ascii="Times New Roman" w:hAnsi="Times New Roman" w:cs="Times New Roman"/>
          <w:iCs/>
          <w:sz w:val="24"/>
          <w:szCs w:val="24"/>
          <w:lang w:val="en-US" w:eastAsia="ar-SA"/>
        </w:rPr>
        <w:t>U</w:t>
      </w:r>
      <w:r w:rsidR="00CA5759" w:rsidRPr="008223A1">
        <w:rPr>
          <w:rFonts w:ascii="Times New Roman" w:hAnsi="Times New Roman" w:cs="Times New Roman"/>
          <w:iCs/>
          <w:sz w:val="24"/>
          <w:szCs w:val="24"/>
          <w:lang w:eastAsia="ar-SA"/>
        </w:rPr>
        <w:t>101789</w:t>
      </w:r>
      <w:r w:rsidRPr="008223A1">
        <w:rPr>
          <w:rFonts w:ascii="Times New Roman" w:hAnsi="Times New Roman" w:cs="Times New Roman"/>
          <w:iCs/>
          <w:sz w:val="24"/>
          <w:szCs w:val="24"/>
          <w:lang w:eastAsia="ar-SA"/>
        </w:rPr>
        <w:t xml:space="preserve">, </w:t>
      </w:r>
      <w:r w:rsidRPr="008223A1">
        <w:rPr>
          <w:rFonts w:ascii="Times New Roman" w:hAnsi="Times New Roman" w:cs="Times New Roman"/>
          <w:sz w:val="24"/>
          <w:szCs w:val="24"/>
          <w:lang w:eastAsia="ar-SA"/>
        </w:rPr>
        <w:t xml:space="preserve">термін виконання – </w:t>
      </w:r>
      <w:r w:rsidR="00CA5759" w:rsidRPr="008223A1">
        <w:rPr>
          <w:rFonts w:ascii="Times New Roman" w:hAnsi="Times New Roman" w:cs="Times New Roman"/>
          <w:sz w:val="24"/>
          <w:szCs w:val="24"/>
        </w:rPr>
        <w:t>01.01.2020–31.12.2023 рр.</w:t>
      </w:r>
      <w:r w:rsidRPr="008223A1">
        <w:rPr>
          <w:rFonts w:ascii="Times New Roman" w:hAnsi="Times New Roman" w:cs="Times New Roman"/>
          <w:sz w:val="24"/>
          <w:szCs w:val="24"/>
          <w:lang w:eastAsia="ar-SA"/>
        </w:rPr>
        <w:t>). Науковий керівник – кандидат педагогічних наук, професор Тайнель Е. З.</w:t>
      </w:r>
    </w:p>
    <w:p w:rsidR="00707C06" w:rsidRPr="008223A1" w:rsidRDefault="00707C06" w:rsidP="00FF4E9C">
      <w:pPr>
        <w:shd w:val="clear" w:color="auto" w:fill="FFFFFF"/>
        <w:spacing w:after="0" w:line="240" w:lineRule="auto"/>
        <w:ind w:firstLine="709"/>
        <w:jc w:val="both"/>
        <w:rPr>
          <w:rFonts w:ascii="Times New Roman" w:hAnsi="Times New Roman" w:cs="Times New Roman"/>
          <w:color w:val="000000"/>
          <w:sz w:val="24"/>
          <w:szCs w:val="24"/>
        </w:rPr>
      </w:pPr>
      <w:r w:rsidRPr="008223A1">
        <w:rPr>
          <w:rFonts w:ascii="Times New Roman" w:hAnsi="Times New Roman" w:cs="Times New Roman"/>
          <w:color w:val="000000"/>
          <w:sz w:val="24"/>
          <w:szCs w:val="24"/>
        </w:rPr>
        <w:lastRenderedPageBreak/>
        <w:t>Упродовж звітного періоду розкрито зміст хормейстерської діяльності, вивчено її складові. Охарактеризовано особливості музично-освітнього процесу в закладах дошкільної освіти, висвітлено ефективні методи та педагогічні технології музичного розвитку дошкільників. Опрацьовано та проаналізовано роль та місце С. Людкевича у духовно-історичному хронотопі ХХ століття та його внесок у розвиток музичного мистецтва Галичини.</w:t>
      </w:r>
    </w:p>
    <w:p w:rsidR="00707C06" w:rsidRPr="008223A1" w:rsidRDefault="00707C06" w:rsidP="00FF4E9C">
      <w:pPr>
        <w:shd w:val="clear" w:color="auto" w:fill="FFFFFF"/>
        <w:spacing w:after="0" w:line="240" w:lineRule="auto"/>
        <w:ind w:firstLine="709"/>
        <w:jc w:val="both"/>
        <w:rPr>
          <w:rFonts w:ascii="Times New Roman" w:hAnsi="Times New Roman" w:cs="Times New Roman"/>
          <w:color w:val="000000"/>
          <w:sz w:val="24"/>
          <w:szCs w:val="24"/>
        </w:rPr>
      </w:pPr>
      <w:r w:rsidRPr="008223A1">
        <w:rPr>
          <w:rFonts w:ascii="Times New Roman" w:hAnsi="Times New Roman" w:cs="Times New Roman"/>
          <w:color w:val="000000"/>
          <w:sz w:val="24"/>
          <w:szCs w:val="24"/>
        </w:rPr>
        <w:t>Запропоновано інноваційні форми проведення індивідуальних занять. Висвітлено специфіку викладання основного музичного інструменту у закладах педагогічного спрямування. Розкрито “генетичний код” П. Чайковського на основі нових психологічних досліджень особистості, що аргументується українською ментальною основою індивідуального стилю композитора. Вивчено екстраполяцію ідей Просвітництва в музичному мистецтві України та Європи. Частково досліджено прийоми застосування методу відносної сольмізації у педагогічній музичній практиці українських шкіл – як складову розвитку національної музичної педагогіки.</w:t>
      </w:r>
    </w:p>
    <w:p w:rsidR="00B6425D" w:rsidRPr="008223A1" w:rsidRDefault="00B6425D" w:rsidP="00FF4E9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b/>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r w:rsidRPr="008223A1">
        <w:rPr>
          <w:rFonts w:ascii="Times New Roman" w:eastAsia="Times New Roman" w:hAnsi="Times New Roman" w:cs="Times New Roman"/>
          <w:sz w:val="24"/>
          <w:szCs w:val="24"/>
          <w:lang w:eastAsia="ru-RU"/>
        </w:rPr>
        <w:t>;</w:t>
      </w:r>
    </w:p>
    <w:p w:rsidR="00B6425D" w:rsidRPr="008223A1" w:rsidRDefault="00B6425D" w:rsidP="00FF4E9C">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sz w:val="24"/>
          <w:szCs w:val="24"/>
          <w:lang w:eastAsia="ru-RU"/>
        </w:rPr>
        <w:t xml:space="preserve">За звітний період </w:t>
      </w:r>
      <w:r w:rsidR="00330256" w:rsidRPr="008223A1">
        <w:rPr>
          <w:rFonts w:ascii="Times New Roman" w:hAnsi="Times New Roman" w:cs="Times New Roman"/>
          <w:sz w:val="24"/>
          <w:szCs w:val="24"/>
        </w:rPr>
        <w:t>в межах теми опубліковано</w:t>
      </w:r>
      <w:r w:rsidRPr="008223A1">
        <w:rPr>
          <w:rFonts w:ascii="Times New Roman" w:eastAsia="Times New Roman" w:hAnsi="Times New Roman" w:cs="Times New Roman"/>
          <w:sz w:val="24"/>
          <w:szCs w:val="24"/>
          <w:lang w:eastAsia="ru-RU"/>
        </w:rPr>
        <w:t>:</w:t>
      </w:r>
      <w:r w:rsidR="00330256" w:rsidRPr="008223A1">
        <w:rPr>
          <w:rFonts w:ascii="Times New Roman" w:eastAsia="Times New Roman" w:hAnsi="Times New Roman" w:cs="Times New Roman"/>
          <w:sz w:val="24"/>
          <w:szCs w:val="24"/>
          <w:lang w:eastAsia="ru-RU"/>
        </w:rPr>
        <w:t xml:space="preserve"> збірник наукових праць </w:t>
      </w:r>
      <w:r w:rsidRPr="008223A1">
        <w:rPr>
          <w:rFonts w:ascii="Times New Roman" w:eastAsia="Times New Roman" w:hAnsi="Times New Roman" w:cs="Times New Roman"/>
          <w:sz w:val="24"/>
          <w:szCs w:val="24"/>
          <w:lang w:eastAsia="ru-RU"/>
        </w:rPr>
        <w:t>(н</w:t>
      </w:r>
      <w:r w:rsidRPr="008223A1">
        <w:rPr>
          <w:rFonts w:ascii="Times New Roman" w:hAnsi="Times New Roman" w:cs="Times New Roman"/>
          <w:sz w:val="24"/>
          <w:szCs w:val="24"/>
        </w:rPr>
        <w:t xml:space="preserve">ауковий редактор </w:t>
      </w:r>
      <w:r w:rsidR="00330256" w:rsidRPr="008223A1">
        <w:rPr>
          <w:rFonts w:ascii="Times New Roman" w:hAnsi="Times New Roman" w:cs="Times New Roman"/>
          <w:sz w:val="24"/>
          <w:szCs w:val="24"/>
        </w:rPr>
        <w:t xml:space="preserve">– Т. Мазепа), </w:t>
      </w:r>
      <w:r w:rsidRPr="008223A1">
        <w:rPr>
          <w:rFonts w:ascii="Times New Roman" w:eastAsia="Times New Roman" w:hAnsi="Times New Roman" w:cs="Times New Roman"/>
          <w:b/>
          <w:sz w:val="24"/>
          <w:szCs w:val="24"/>
          <w:lang w:eastAsia="ru-RU"/>
        </w:rPr>
        <w:t>4</w:t>
      </w:r>
      <w:r w:rsidRPr="008223A1">
        <w:rPr>
          <w:rFonts w:ascii="Times New Roman" w:eastAsia="Times New Roman" w:hAnsi="Times New Roman" w:cs="Times New Roman"/>
          <w:sz w:val="24"/>
          <w:szCs w:val="24"/>
          <w:lang w:eastAsia="ru-RU"/>
        </w:rPr>
        <w:t xml:space="preserve"> колективні статті</w:t>
      </w:r>
      <w:r w:rsidR="00330256" w:rsidRPr="008223A1">
        <w:rPr>
          <w:rFonts w:ascii="Times New Roman" w:eastAsia="Times New Roman" w:hAnsi="Times New Roman" w:cs="Times New Roman"/>
          <w:sz w:val="24"/>
          <w:szCs w:val="24"/>
          <w:lang w:eastAsia="ru-RU"/>
        </w:rPr>
        <w:t xml:space="preserve"> </w:t>
      </w:r>
      <w:r w:rsidRPr="008223A1">
        <w:rPr>
          <w:rFonts w:ascii="Times New Roman" w:eastAsia="Times New Roman" w:hAnsi="Times New Roman" w:cs="Times New Roman"/>
          <w:sz w:val="24"/>
          <w:szCs w:val="24"/>
          <w:lang w:eastAsia="ru-RU"/>
        </w:rPr>
        <w:t xml:space="preserve">у збірниках, </w:t>
      </w:r>
      <w:r w:rsidR="00330256" w:rsidRPr="008223A1">
        <w:rPr>
          <w:rFonts w:ascii="Times New Roman" w:eastAsia="Times New Roman" w:hAnsi="Times New Roman" w:cs="Times New Roman"/>
          <w:sz w:val="24"/>
          <w:szCs w:val="24"/>
          <w:lang w:eastAsia="ru-RU"/>
        </w:rPr>
        <w:t>включених</w:t>
      </w:r>
      <w:r w:rsidRPr="008223A1">
        <w:rPr>
          <w:rFonts w:ascii="Times New Roman" w:eastAsia="Times New Roman" w:hAnsi="Times New Roman" w:cs="Times New Roman"/>
          <w:sz w:val="24"/>
          <w:szCs w:val="24"/>
          <w:lang w:eastAsia="ru-RU"/>
        </w:rPr>
        <w:t xml:space="preserve"> до міжнародних наукометричних баз даних </w:t>
      </w:r>
      <w:r w:rsidRPr="008223A1">
        <w:rPr>
          <w:rFonts w:ascii="Times New Roman" w:eastAsia="Times New Roman" w:hAnsi="Times New Roman" w:cs="Times New Roman"/>
          <w:b/>
          <w:sz w:val="24"/>
          <w:szCs w:val="24"/>
          <w:lang w:eastAsia="ru-RU"/>
        </w:rPr>
        <w:t>Web of Science</w:t>
      </w:r>
      <w:r w:rsidR="00330256" w:rsidRPr="008223A1">
        <w:rPr>
          <w:rFonts w:ascii="Times New Roman" w:eastAsia="Times New Roman" w:hAnsi="Times New Roman" w:cs="Times New Roman"/>
          <w:b/>
          <w:sz w:val="24"/>
          <w:szCs w:val="24"/>
          <w:lang w:eastAsia="ru-RU"/>
        </w:rPr>
        <w:t xml:space="preserve"> (</w:t>
      </w:r>
      <w:r w:rsidR="00DD2E52" w:rsidRPr="008223A1">
        <w:rPr>
          <w:rFonts w:ascii="Times New Roman" w:eastAsia="Times New Roman" w:hAnsi="Times New Roman" w:cs="Times New Roman"/>
          <w:b/>
          <w:sz w:val="24"/>
          <w:szCs w:val="24"/>
          <w:lang w:eastAsia="ru-RU"/>
        </w:rPr>
        <w:t>3</w:t>
      </w:r>
      <w:r w:rsidR="00330256" w:rsidRPr="008223A1">
        <w:rPr>
          <w:rFonts w:ascii="Times New Roman" w:eastAsia="Times New Roman" w:hAnsi="Times New Roman" w:cs="Times New Roman"/>
          <w:b/>
          <w:sz w:val="24"/>
          <w:szCs w:val="24"/>
          <w:lang w:eastAsia="ru-RU"/>
        </w:rPr>
        <w:t>)</w:t>
      </w:r>
      <w:r w:rsidR="00DD2E52" w:rsidRPr="008223A1">
        <w:rPr>
          <w:rFonts w:ascii="Times New Roman" w:eastAsia="Times New Roman" w:hAnsi="Times New Roman" w:cs="Times New Roman"/>
          <w:b/>
          <w:sz w:val="24"/>
          <w:szCs w:val="24"/>
          <w:lang w:eastAsia="ru-RU"/>
        </w:rPr>
        <w:t xml:space="preserve">, </w:t>
      </w:r>
      <w:r w:rsidRPr="008223A1">
        <w:rPr>
          <w:rFonts w:ascii="Times New Roman" w:eastAsia="Times New Roman" w:hAnsi="Times New Roman" w:cs="Times New Roman"/>
          <w:b/>
          <w:sz w:val="24"/>
          <w:szCs w:val="24"/>
          <w:lang w:eastAsia="ru-RU"/>
        </w:rPr>
        <w:t>Scopus</w:t>
      </w:r>
      <w:r w:rsidR="00330256" w:rsidRPr="008223A1">
        <w:rPr>
          <w:rFonts w:ascii="Times New Roman" w:eastAsia="Times New Roman" w:hAnsi="Times New Roman" w:cs="Times New Roman"/>
          <w:b/>
          <w:sz w:val="24"/>
          <w:szCs w:val="24"/>
          <w:lang w:eastAsia="ru-RU"/>
        </w:rPr>
        <w:t xml:space="preserve"> (</w:t>
      </w:r>
      <w:r w:rsidR="00DD2E52" w:rsidRPr="008223A1">
        <w:rPr>
          <w:rFonts w:ascii="Times New Roman" w:eastAsia="Times New Roman" w:hAnsi="Times New Roman" w:cs="Times New Roman"/>
          <w:b/>
          <w:sz w:val="24"/>
          <w:szCs w:val="24"/>
          <w:lang w:eastAsia="ru-RU"/>
        </w:rPr>
        <w:t>1</w:t>
      </w:r>
      <w:r w:rsidR="00330256" w:rsidRPr="008223A1">
        <w:rPr>
          <w:rFonts w:ascii="Times New Roman" w:eastAsia="Times New Roman" w:hAnsi="Times New Roman" w:cs="Times New Roman"/>
          <w:b/>
          <w:sz w:val="24"/>
          <w:szCs w:val="24"/>
          <w:lang w:eastAsia="ru-RU"/>
        </w:rPr>
        <w:t>)</w:t>
      </w:r>
      <w:r w:rsidRPr="008223A1">
        <w:rPr>
          <w:rFonts w:ascii="Times New Roman" w:eastAsia="Times New Roman" w:hAnsi="Times New Roman" w:cs="Times New Roman"/>
          <w:sz w:val="24"/>
          <w:szCs w:val="24"/>
          <w:lang w:eastAsia="ru-RU"/>
        </w:rPr>
        <w:t xml:space="preserve">, </w:t>
      </w:r>
      <w:r w:rsidRPr="008223A1">
        <w:rPr>
          <w:rFonts w:ascii="Times New Roman" w:eastAsia="Times New Roman" w:hAnsi="Times New Roman" w:cs="Times New Roman"/>
          <w:b/>
          <w:sz w:val="24"/>
          <w:szCs w:val="24"/>
          <w:lang w:eastAsia="ru-RU"/>
        </w:rPr>
        <w:t>5</w:t>
      </w:r>
      <w:r w:rsidRPr="008223A1">
        <w:rPr>
          <w:rFonts w:ascii="Times New Roman" w:eastAsia="Times New Roman" w:hAnsi="Times New Roman" w:cs="Times New Roman"/>
          <w:sz w:val="24"/>
          <w:szCs w:val="24"/>
          <w:lang w:eastAsia="ru-RU"/>
        </w:rPr>
        <w:t xml:space="preserve"> статей у виданнях, які включені до </w:t>
      </w:r>
      <w:r w:rsidR="00DD2E52" w:rsidRPr="008223A1">
        <w:rPr>
          <w:rFonts w:ascii="Times New Roman" w:eastAsia="Times New Roman" w:hAnsi="Times New Roman" w:cs="Times New Roman"/>
          <w:sz w:val="24"/>
          <w:szCs w:val="24"/>
          <w:lang w:eastAsia="ru-RU"/>
        </w:rPr>
        <w:t xml:space="preserve">інших </w:t>
      </w:r>
      <w:r w:rsidRPr="008223A1">
        <w:rPr>
          <w:rFonts w:ascii="Times New Roman" w:eastAsia="Times New Roman" w:hAnsi="Times New Roman" w:cs="Times New Roman"/>
          <w:sz w:val="24"/>
          <w:szCs w:val="24"/>
          <w:lang w:eastAsia="ru-RU"/>
        </w:rPr>
        <w:t>міжнар</w:t>
      </w:r>
      <w:r w:rsidR="00DD2E52" w:rsidRPr="008223A1">
        <w:rPr>
          <w:rFonts w:ascii="Times New Roman" w:eastAsia="Times New Roman" w:hAnsi="Times New Roman" w:cs="Times New Roman"/>
          <w:sz w:val="24"/>
          <w:szCs w:val="24"/>
          <w:lang w:eastAsia="ru-RU"/>
        </w:rPr>
        <w:t>одних наукометричних баз даних</w:t>
      </w:r>
      <w:r w:rsidRPr="008223A1">
        <w:rPr>
          <w:rFonts w:ascii="Times New Roman" w:eastAsia="Times New Roman" w:hAnsi="Times New Roman" w:cs="Times New Roman"/>
          <w:sz w:val="24"/>
          <w:szCs w:val="24"/>
          <w:lang w:eastAsia="ru-RU"/>
        </w:rPr>
        <w:t xml:space="preserve">, 4 статті в закордонних виданнях, 6 статей </w:t>
      </w:r>
      <w:r w:rsidR="00DD2E52" w:rsidRPr="008223A1">
        <w:rPr>
          <w:rFonts w:ascii="Times New Roman" w:eastAsia="Times New Roman" w:hAnsi="Times New Roman" w:cs="Times New Roman"/>
          <w:sz w:val="24"/>
          <w:szCs w:val="24"/>
          <w:lang w:eastAsia="ru-RU"/>
        </w:rPr>
        <w:t>у вітчизняних виданнях</w:t>
      </w:r>
      <w:r w:rsidRPr="008223A1">
        <w:rPr>
          <w:rFonts w:ascii="Times New Roman" w:eastAsia="Times New Roman" w:hAnsi="Times New Roman" w:cs="Times New Roman"/>
          <w:sz w:val="24"/>
          <w:szCs w:val="24"/>
          <w:lang w:eastAsia="ru-RU"/>
        </w:rPr>
        <w:t>, 11 публік</w:t>
      </w:r>
      <w:r w:rsidR="00DD2E52" w:rsidRPr="008223A1">
        <w:rPr>
          <w:rFonts w:ascii="Times New Roman" w:eastAsia="Times New Roman" w:hAnsi="Times New Roman" w:cs="Times New Roman"/>
          <w:sz w:val="24"/>
          <w:szCs w:val="24"/>
          <w:lang w:eastAsia="ru-RU"/>
        </w:rPr>
        <w:t>ацій у формі конференційних тез.</w:t>
      </w:r>
    </w:p>
    <w:p w:rsidR="00DF242C" w:rsidRPr="00691140" w:rsidRDefault="00DF242C" w:rsidP="00FF4E9C">
      <w:pPr>
        <w:spacing w:after="0" w:line="240" w:lineRule="auto"/>
        <w:ind w:firstLine="709"/>
        <w:jc w:val="both"/>
        <w:rPr>
          <w:rFonts w:ascii="Times New Roman" w:hAnsi="Times New Roman" w:cs="Times New Roman"/>
          <w:sz w:val="16"/>
          <w:szCs w:val="16"/>
          <w:lang w:eastAsia="ru-RU"/>
        </w:rPr>
      </w:pPr>
    </w:p>
    <w:p w:rsidR="00E91474" w:rsidRPr="008223A1" w:rsidRDefault="00D1646E" w:rsidP="00190E4E">
      <w:pPr>
        <w:spacing w:after="0" w:line="240" w:lineRule="auto"/>
        <w:ind w:firstLine="709"/>
        <w:jc w:val="both"/>
        <w:rPr>
          <w:rFonts w:ascii="Times New Roman" w:hAnsi="Times New Roman" w:cs="Times New Roman"/>
          <w:sz w:val="24"/>
          <w:szCs w:val="24"/>
        </w:rPr>
      </w:pPr>
      <w:r w:rsidRPr="008223A1">
        <w:rPr>
          <w:rFonts w:ascii="Times New Roman" w:hAnsi="Times New Roman" w:cs="Times New Roman"/>
          <w:sz w:val="24"/>
          <w:szCs w:val="24"/>
          <w:lang w:eastAsia="ru-RU"/>
        </w:rPr>
        <w:t>Викладачі</w:t>
      </w:r>
      <w:r w:rsidRPr="008223A1">
        <w:rPr>
          <w:rFonts w:ascii="Times New Roman" w:hAnsi="Times New Roman" w:cs="Times New Roman"/>
          <w:sz w:val="24"/>
          <w:szCs w:val="24"/>
        </w:rPr>
        <w:t xml:space="preserve"> кафедри режисури та хореографії в межах робочого часу працювали над темою: </w:t>
      </w:r>
      <w:r w:rsidRPr="008223A1">
        <w:rPr>
          <w:rFonts w:ascii="Times New Roman" w:hAnsi="Times New Roman" w:cs="Times New Roman"/>
          <w:b/>
          <w:sz w:val="24"/>
          <w:szCs w:val="24"/>
        </w:rPr>
        <w:t>«</w:t>
      </w:r>
      <w:r w:rsidR="00E91474" w:rsidRPr="008223A1">
        <w:rPr>
          <w:rFonts w:ascii="Times New Roman" w:hAnsi="Times New Roman" w:cs="Times New Roman"/>
          <w:b/>
          <w:sz w:val="24"/>
          <w:szCs w:val="24"/>
        </w:rPr>
        <w:t>Парадигма хореографічного мистецтва в світі та Україні (танцювальна культура, хореографічна педагогіка, систематика, взаємодія з культурно-історичними факторами)</w:t>
      </w:r>
      <w:r w:rsidRPr="008223A1">
        <w:rPr>
          <w:rFonts w:ascii="Times New Roman" w:hAnsi="Times New Roman" w:cs="Times New Roman"/>
          <w:b/>
          <w:sz w:val="24"/>
          <w:szCs w:val="24"/>
        </w:rPr>
        <w:t>»</w:t>
      </w:r>
      <w:r w:rsidRPr="008223A1">
        <w:rPr>
          <w:rFonts w:ascii="Times New Roman" w:hAnsi="Times New Roman" w:cs="Times New Roman"/>
          <w:sz w:val="24"/>
          <w:szCs w:val="24"/>
        </w:rPr>
        <w:t xml:space="preserve"> (</w:t>
      </w:r>
      <w:r w:rsidRPr="008223A1">
        <w:rPr>
          <w:rFonts w:ascii="Times New Roman" w:hAnsi="Times New Roman" w:cs="Times New Roman"/>
          <w:sz w:val="24"/>
          <w:szCs w:val="24"/>
          <w:lang w:eastAsia="ru-RU"/>
        </w:rPr>
        <w:t xml:space="preserve">№ держреєстрації </w:t>
      </w:r>
      <w:r w:rsidR="00B76A18" w:rsidRPr="008223A1">
        <w:rPr>
          <w:rFonts w:ascii="Times New Roman" w:hAnsi="Times New Roman" w:cs="Times New Roman"/>
          <w:color w:val="000000"/>
          <w:sz w:val="24"/>
          <w:szCs w:val="24"/>
        </w:rPr>
        <w:t>0120U101781</w:t>
      </w:r>
      <w:r w:rsidRPr="008223A1">
        <w:rPr>
          <w:rFonts w:ascii="Times New Roman" w:hAnsi="Times New Roman" w:cs="Times New Roman"/>
          <w:sz w:val="24"/>
          <w:szCs w:val="24"/>
          <w:lang w:eastAsia="ru-RU"/>
        </w:rPr>
        <w:t xml:space="preserve">, </w:t>
      </w:r>
      <w:r w:rsidRPr="008223A1">
        <w:rPr>
          <w:rFonts w:ascii="Times New Roman" w:hAnsi="Times New Roman" w:cs="Times New Roman"/>
          <w:sz w:val="24"/>
          <w:szCs w:val="24"/>
        </w:rPr>
        <w:t xml:space="preserve">термін виконання – </w:t>
      </w:r>
      <w:r w:rsidR="00E91474" w:rsidRPr="008223A1">
        <w:rPr>
          <w:rFonts w:ascii="Times New Roman" w:hAnsi="Times New Roman" w:cs="Times New Roman"/>
          <w:sz w:val="24"/>
          <w:szCs w:val="24"/>
        </w:rPr>
        <w:t>01.01.2020</w:t>
      </w:r>
      <w:r w:rsidR="00E91474" w:rsidRPr="008223A1">
        <w:rPr>
          <w:rFonts w:ascii="Times New Roman" w:hAnsi="Times New Roman" w:cs="Times New Roman"/>
          <w:color w:val="000000"/>
          <w:sz w:val="24"/>
          <w:szCs w:val="24"/>
        </w:rPr>
        <w:t>–</w:t>
      </w:r>
      <w:r w:rsidR="00E91474" w:rsidRPr="008223A1">
        <w:rPr>
          <w:rFonts w:ascii="Times New Roman" w:hAnsi="Times New Roman" w:cs="Times New Roman"/>
          <w:sz w:val="24"/>
          <w:szCs w:val="24"/>
        </w:rPr>
        <w:t>31.12.2022 рр.</w:t>
      </w:r>
      <w:r w:rsidRPr="008223A1">
        <w:rPr>
          <w:rFonts w:ascii="Times New Roman" w:hAnsi="Times New Roman" w:cs="Times New Roman"/>
          <w:sz w:val="24"/>
          <w:szCs w:val="24"/>
          <w:lang w:eastAsia="ru-RU"/>
        </w:rPr>
        <w:t>).</w:t>
      </w:r>
      <w:r w:rsidRPr="008223A1">
        <w:rPr>
          <w:rFonts w:ascii="Times New Roman" w:hAnsi="Times New Roman" w:cs="Times New Roman"/>
          <w:sz w:val="24"/>
          <w:szCs w:val="24"/>
        </w:rPr>
        <w:t xml:space="preserve"> Науковий керівник – народний арт</w:t>
      </w:r>
      <w:r w:rsidR="004839D4" w:rsidRPr="008223A1">
        <w:rPr>
          <w:rFonts w:ascii="Times New Roman" w:hAnsi="Times New Roman" w:cs="Times New Roman"/>
          <w:sz w:val="24"/>
          <w:szCs w:val="24"/>
        </w:rPr>
        <w:t>ист України, професор Петрик О.</w:t>
      </w:r>
      <w:r w:rsidRPr="008223A1">
        <w:rPr>
          <w:rFonts w:ascii="Times New Roman" w:hAnsi="Times New Roman" w:cs="Times New Roman"/>
          <w:sz w:val="24"/>
          <w:szCs w:val="24"/>
        </w:rPr>
        <w:t>О.</w:t>
      </w:r>
      <w:r w:rsidR="00E91474" w:rsidRPr="008223A1">
        <w:rPr>
          <w:rFonts w:ascii="Times New Roman" w:hAnsi="Times New Roman" w:cs="Times New Roman"/>
          <w:sz w:val="24"/>
          <w:szCs w:val="24"/>
        </w:rPr>
        <w:t xml:space="preserve"> </w:t>
      </w:r>
    </w:p>
    <w:p w:rsidR="005C6ED9" w:rsidRPr="008223A1" w:rsidRDefault="005C6ED9" w:rsidP="00190E4E">
      <w:pPr>
        <w:tabs>
          <w:tab w:val="left" w:pos="425"/>
        </w:tabs>
        <w:spacing w:after="0" w:line="240" w:lineRule="auto"/>
        <w:ind w:firstLine="709"/>
        <w:jc w:val="both"/>
        <w:rPr>
          <w:rFonts w:ascii="Times New Roman" w:hAnsi="Times New Roman" w:cs="Times New Roman"/>
          <w:sz w:val="24"/>
          <w:szCs w:val="24"/>
        </w:rPr>
      </w:pPr>
      <w:r w:rsidRPr="008223A1">
        <w:rPr>
          <w:rFonts w:ascii="Times New Roman" w:hAnsi="Times New Roman" w:cs="Times New Roman"/>
          <w:iCs/>
          <w:sz w:val="24"/>
          <w:szCs w:val="24"/>
        </w:rPr>
        <w:t xml:space="preserve">Упродовж звітного періоду </w:t>
      </w:r>
      <w:r w:rsidRPr="008223A1">
        <w:rPr>
          <w:rFonts w:ascii="Times New Roman" w:hAnsi="Times New Roman" w:cs="Times New Roman"/>
          <w:sz w:val="24"/>
          <w:szCs w:val="24"/>
        </w:rPr>
        <w:t>досліджено генезис, жанрово-стилістичні особливості хореографічної педагогіки усіх видів та новітніх форм хореографії в</w:t>
      </w:r>
      <w:r w:rsidRPr="008223A1">
        <w:rPr>
          <w:rFonts w:ascii="Times New Roman" w:hAnsi="Times New Roman" w:cs="Times New Roman"/>
          <w:iCs/>
          <w:sz w:val="24"/>
          <w:szCs w:val="24"/>
        </w:rPr>
        <w:t xml:space="preserve"> України та світі, </w:t>
      </w:r>
      <w:r w:rsidRPr="008223A1">
        <w:rPr>
          <w:rFonts w:ascii="Times New Roman" w:hAnsi="Times New Roman" w:cs="Times New Roman"/>
          <w:sz w:val="24"/>
          <w:szCs w:val="24"/>
        </w:rPr>
        <w:t>вивчено взаємодію хореографічного мистецтва з культурними процесами діяльності людства.</w:t>
      </w:r>
    </w:p>
    <w:p w:rsidR="00B56E6A" w:rsidRPr="008223A1" w:rsidRDefault="00930831" w:rsidP="00190E4E">
      <w:pPr>
        <w:spacing w:after="0" w:line="240" w:lineRule="auto"/>
        <w:ind w:firstLine="709"/>
        <w:jc w:val="both"/>
        <w:rPr>
          <w:rFonts w:ascii="Times New Roman" w:hAnsi="Times New Roman" w:cs="Times New Roman"/>
          <w:sz w:val="24"/>
          <w:szCs w:val="24"/>
          <w:lang w:eastAsia="ru-RU"/>
        </w:rPr>
      </w:pPr>
      <w:r w:rsidRPr="008223A1">
        <w:rPr>
          <w:rFonts w:ascii="Times New Roman" w:hAnsi="Times New Roman" w:cs="Times New Roman"/>
          <w:sz w:val="24"/>
          <w:szCs w:val="24"/>
        </w:rPr>
        <w:t xml:space="preserve">Проаналізовано вибір як основу створення та вирішення конфлікту у хореографічному творі. Визначено національні традиції кримських татар на прикладі аналізу танцю «Агир ава ве хайтарма». Досліджено феномен танцювальної культури некрасовських козаків. Опрацьовано методику виконання вправ біля опори для першого та другого років навчання з народно-сценічного танцю. Визначено основні аспекти особливостей виконання хореографічної лексики Волині на прикладі танцю «Гірка-вечір, гірка-ніч». З’ясовано створення хореографічного образу засобами пластичних і часових мистецтв. Вивчено взаємозв’язок балетмейстера з художником та композитором під час створення хореографічного твору, </w:t>
      </w:r>
      <w:r w:rsidRPr="008223A1">
        <w:rPr>
          <w:rFonts w:ascii="Times New Roman" w:hAnsi="Times New Roman" w:cs="Times New Roman"/>
          <w:bCs/>
          <w:sz w:val="24"/>
          <w:szCs w:val="24"/>
        </w:rPr>
        <w:t>провідні авторські баянні школи України як визначальний складник регіональної інструментальної традиції</w:t>
      </w:r>
      <w:r w:rsidRPr="008223A1">
        <w:rPr>
          <w:rFonts w:ascii="Times New Roman" w:hAnsi="Times New Roman" w:cs="Times New Roman"/>
          <w:sz w:val="24"/>
          <w:szCs w:val="24"/>
        </w:rPr>
        <w:t>, а також д</w:t>
      </w:r>
      <w:r w:rsidRPr="008223A1">
        <w:rPr>
          <w:rStyle w:val="fontstyle01"/>
          <w:rFonts w:ascii="Times New Roman" w:hAnsi="Times New Roman" w:cs="Times New Roman"/>
          <w:sz w:val="24"/>
          <w:szCs w:val="24"/>
        </w:rPr>
        <w:t>іяльність львівської баянної школи у тематиці науково-практичних конференцій</w:t>
      </w:r>
      <w:r w:rsidRPr="008223A1">
        <w:rPr>
          <w:rFonts w:ascii="Times New Roman" w:hAnsi="Times New Roman" w:cs="Times New Roman"/>
          <w:sz w:val="24"/>
          <w:szCs w:val="24"/>
        </w:rPr>
        <w:t xml:space="preserve">. Дослідження ґенези запровадженої авторської методики режисури та композиції великих хореографічних творів, вивчення використання методики в роботі різноформатних та різнопланових хореографічних колективів; проаналізовано творчість народного колективу Модерн-балету «Акверіас»: 90-х роки ХХ століття – 20-і роки ХХІ століття. Робота з архівами колективу за 35 років його діяльності. </w:t>
      </w:r>
      <w:r w:rsidRPr="008223A1">
        <w:rPr>
          <w:rFonts w:ascii="Times New Roman" w:hAnsi="Times New Roman" w:cs="Times New Roman"/>
          <w:sz w:val="24"/>
          <w:szCs w:val="24"/>
          <w:lang w:eastAsia="ru-RU"/>
        </w:rPr>
        <w:t>Дослідження методів викладання класичного танцю в межах класичного університету. Дослідження розвитку та популяризації класичного танцю в Україні. Дослідження тіла людини з точки зору його здоров’я в класичному танці. Підготовка відкритих показових уроків з предмету теорія та методика викладання класичного танцю.</w:t>
      </w:r>
    </w:p>
    <w:p w:rsidR="00190E4E" w:rsidRPr="008223A1" w:rsidRDefault="00190E4E" w:rsidP="00190E4E">
      <w:pPr>
        <w:spacing w:after="0" w:line="240" w:lineRule="auto"/>
        <w:ind w:firstLine="709"/>
        <w:jc w:val="both"/>
        <w:rPr>
          <w:rFonts w:ascii="Times New Roman" w:hAnsi="Times New Roman" w:cs="Times New Roman"/>
          <w:sz w:val="24"/>
          <w:szCs w:val="24"/>
          <w:lang w:eastAsia="ru-RU"/>
        </w:rPr>
      </w:pPr>
      <w:r w:rsidRPr="008223A1">
        <w:rPr>
          <w:rFonts w:ascii="Times New Roman" w:hAnsi="Times New Roman" w:cs="Times New Roman"/>
          <w:sz w:val="24"/>
          <w:szCs w:val="24"/>
        </w:rPr>
        <w:t>Організація науково-практичних конференцій, науково-методичних семінарів та майстер-класів з хореографічного мистецтва.</w:t>
      </w:r>
    </w:p>
    <w:p w:rsidR="00190E4E" w:rsidRPr="008223A1" w:rsidRDefault="00190E4E" w:rsidP="00190E4E">
      <w:pPr>
        <w:spacing w:after="0" w:line="240" w:lineRule="auto"/>
        <w:ind w:firstLine="709"/>
        <w:jc w:val="both"/>
        <w:rPr>
          <w:rFonts w:ascii="Times New Roman" w:hAnsi="Times New Roman" w:cs="Times New Roman"/>
          <w:sz w:val="24"/>
          <w:szCs w:val="24"/>
          <w:lang w:eastAsia="ru-RU"/>
        </w:rPr>
      </w:pPr>
      <w:r w:rsidRPr="008223A1">
        <w:rPr>
          <w:rFonts w:ascii="Times New Roman" w:hAnsi="Times New Roman" w:cs="Times New Roman"/>
          <w:sz w:val="24"/>
          <w:szCs w:val="24"/>
        </w:rPr>
        <w:t xml:space="preserve">Робота з розробки державних стандартів у складі науково-методичної комісії Міністерства освіти і науки України НМК №2 з «Культури і мистецтва», Науково-методичної </w:t>
      </w:r>
      <w:r w:rsidRPr="008223A1">
        <w:rPr>
          <w:rFonts w:ascii="Times New Roman" w:hAnsi="Times New Roman" w:cs="Times New Roman"/>
          <w:sz w:val="24"/>
          <w:szCs w:val="24"/>
        </w:rPr>
        <w:lastRenderedPageBreak/>
        <w:t>ради сектору вищої освіти, підкомісія 024 «Хореографія» (секретар). Співпраця з Міжнародною радою танцю при ЮНЕСКО (</w:t>
      </w:r>
      <w:r w:rsidRPr="008223A1">
        <w:rPr>
          <w:rFonts w:ascii="Times New Roman" w:hAnsi="Times New Roman" w:cs="Times New Roman"/>
          <w:bCs/>
          <w:kern w:val="36"/>
          <w:sz w:val="24"/>
          <w:szCs w:val="24"/>
        </w:rPr>
        <w:t>Dance Research CID UNESCO)</w:t>
      </w:r>
      <w:r w:rsidRPr="008223A1">
        <w:rPr>
          <w:rFonts w:ascii="Times New Roman" w:hAnsi="Times New Roman" w:cs="Times New Roman"/>
          <w:sz w:val="24"/>
          <w:szCs w:val="24"/>
        </w:rPr>
        <w:t xml:space="preserve"> </w:t>
      </w:r>
      <w:r w:rsidRPr="008223A1">
        <w:rPr>
          <w:rFonts w:ascii="Times New Roman" w:hAnsi="Times New Roman" w:cs="Times New Roman"/>
          <w:bCs/>
          <w:sz w:val="24"/>
          <w:szCs w:val="24"/>
        </w:rPr>
        <w:t xml:space="preserve">та з </w:t>
      </w:r>
      <w:r w:rsidRPr="008223A1">
        <w:rPr>
          <w:rFonts w:ascii="Times New Roman" w:hAnsi="Times New Roman" w:cs="Times New Roman"/>
          <w:sz w:val="24"/>
          <w:szCs w:val="24"/>
          <w:lang w:eastAsia="ru-RU"/>
        </w:rPr>
        <w:t>українським осередком CIOFF (Міжнародна Рада Організацій Фестивалів Фольклору і Традиційних Мистецтв), Міжнародної асоціації позашкільної освіти з питань розробки нормативних документів щодо діяльності закладів позашкільної освіти (художньо-естетичний напрям). Проведення курсів для вчителів хореографії у ЗСО, керівників гуртків і керівників танцювальних колективів Львівщини у Львівському обласному інституті післядипломної освіти. Участь у робочій групі та раді директорів ЗПО при ДОН ЛОДА щодо розробки та реалізації Стратегії розвитку освіти Львівщини на 2021</w:t>
      </w:r>
      <w:r w:rsidRPr="008223A1">
        <w:rPr>
          <w:rFonts w:ascii="Times New Roman" w:hAnsi="Times New Roman" w:cs="Times New Roman"/>
          <w:sz w:val="24"/>
          <w:szCs w:val="24"/>
        </w:rPr>
        <w:t>–</w:t>
      </w:r>
      <w:r w:rsidRPr="008223A1">
        <w:rPr>
          <w:rFonts w:ascii="Times New Roman" w:hAnsi="Times New Roman" w:cs="Times New Roman"/>
          <w:sz w:val="24"/>
          <w:szCs w:val="24"/>
          <w:lang w:eastAsia="ru-RU"/>
        </w:rPr>
        <w:t>2024 рр.</w:t>
      </w:r>
    </w:p>
    <w:p w:rsidR="00B56E6A" w:rsidRPr="008223A1" w:rsidRDefault="00B56E6A" w:rsidP="00190E4E">
      <w:pPr>
        <w:pStyle w:val="a7"/>
        <w:spacing w:after="0" w:line="240" w:lineRule="auto"/>
        <w:ind w:left="0" w:firstLine="709"/>
        <w:jc w:val="both"/>
        <w:rPr>
          <w:rFonts w:ascii="Times New Roman" w:eastAsia="Times New Roman" w:hAnsi="Times New Roman"/>
          <w:sz w:val="24"/>
          <w:szCs w:val="24"/>
          <w:lang w:val="uk-UA" w:eastAsia="ru-RU"/>
        </w:rPr>
      </w:pPr>
      <w:r w:rsidRPr="008223A1">
        <w:rPr>
          <w:rFonts w:ascii="Times New Roman" w:eastAsia="Times New Roman" w:hAnsi="Times New Roman"/>
          <w:b/>
          <w:sz w:val="24"/>
          <w:szCs w:val="24"/>
          <w:lang w:eastAsia="ru-RU"/>
        </w:rPr>
        <w:t>3.2 Захищені дисертаці</w:t>
      </w:r>
      <w:r w:rsidR="00FF4E9C" w:rsidRPr="008223A1">
        <w:rPr>
          <w:rFonts w:ascii="Times New Roman" w:eastAsia="Times New Roman" w:hAnsi="Times New Roman"/>
          <w:b/>
          <w:sz w:val="24"/>
          <w:szCs w:val="24"/>
          <w:lang w:eastAsia="ru-RU"/>
        </w:rPr>
        <w:t>ї співробітниками, докторантами</w:t>
      </w:r>
      <w:r w:rsidRPr="008223A1">
        <w:rPr>
          <w:rFonts w:ascii="Times New Roman" w:eastAsia="Times New Roman" w:hAnsi="Times New Roman"/>
          <w:b/>
          <w:sz w:val="24"/>
          <w:szCs w:val="24"/>
          <w:lang w:eastAsia="ru-RU"/>
        </w:rPr>
        <w:t xml:space="preserve"> та аспірантами</w:t>
      </w:r>
      <w:r w:rsidRPr="008223A1">
        <w:rPr>
          <w:rFonts w:ascii="Times New Roman" w:eastAsia="Times New Roman" w:hAnsi="Times New Roman"/>
          <w:sz w:val="24"/>
          <w:szCs w:val="24"/>
          <w:lang w:eastAsia="ru-RU"/>
        </w:rPr>
        <w:t xml:space="preserve"> (назва, ПІБ);</w:t>
      </w:r>
    </w:p>
    <w:p w:rsidR="00B56E6A" w:rsidRPr="008223A1" w:rsidRDefault="00B56E6A" w:rsidP="00190E4E">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b/>
          <w:sz w:val="24"/>
          <w:szCs w:val="24"/>
          <w:lang w:eastAsia="ru-RU"/>
        </w:rPr>
        <w:t>Петрик О. О.</w:t>
      </w:r>
      <w:r w:rsidRPr="008223A1">
        <w:rPr>
          <w:rFonts w:ascii="Times New Roman" w:eastAsia="Times New Roman" w:hAnsi="Times New Roman" w:cs="Times New Roman"/>
          <w:sz w:val="24"/>
          <w:szCs w:val="24"/>
          <w:lang w:eastAsia="ru-RU"/>
        </w:rPr>
        <w:t xml:space="preserve"> Балетна трупа Львівського театру опери та балету другої половини ХХ століття – початку ХХІ століття: художньо-творчий аспект : </w:t>
      </w:r>
      <w:r w:rsidRPr="008223A1">
        <w:rPr>
          <w:rFonts w:ascii="Times New Roman" w:hAnsi="Times New Roman" w:cs="Times New Roman"/>
          <w:sz w:val="24"/>
          <w:szCs w:val="24"/>
          <w:lang w:eastAsia="ru-RU"/>
        </w:rPr>
        <w:t>дис. … канд. мистецтвознавства : спец.</w:t>
      </w:r>
      <w:r w:rsidRPr="008223A1">
        <w:rPr>
          <w:rFonts w:ascii="Times New Roman" w:hAnsi="Times New Roman" w:cs="Times New Roman"/>
          <w:sz w:val="24"/>
          <w:szCs w:val="24"/>
          <w:shd w:val="clear" w:color="auto" w:fill="FFFFFF"/>
        </w:rPr>
        <w:t xml:space="preserve"> </w:t>
      </w:r>
      <w:r w:rsidRPr="008223A1">
        <w:rPr>
          <w:rFonts w:ascii="Times New Roman" w:eastAsia="Times New Roman" w:hAnsi="Times New Roman" w:cs="Times New Roman"/>
          <w:sz w:val="24"/>
          <w:szCs w:val="24"/>
          <w:lang w:eastAsia="ru-RU"/>
        </w:rPr>
        <w:t>26.00.01 − теорія та історія культури</w:t>
      </w:r>
      <w:r w:rsidRPr="008223A1">
        <w:rPr>
          <w:rFonts w:ascii="Times New Roman" w:hAnsi="Times New Roman" w:cs="Times New Roman"/>
          <w:sz w:val="24"/>
          <w:szCs w:val="24"/>
          <w:shd w:val="clear" w:color="auto" w:fill="FFFFFF"/>
        </w:rPr>
        <w:t> / ДВНЗ</w:t>
      </w:r>
      <w:r w:rsidRPr="008223A1">
        <w:rPr>
          <w:rFonts w:ascii="Times New Roman" w:eastAsia="Times New Roman" w:hAnsi="Times New Roman" w:cs="Times New Roman"/>
          <w:sz w:val="24"/>
          <w:szCs w:val="24"/>
          <w:lang w:eastAsia="ru-RU"/>
        </w:rPr>
        <w:t xml:space="preserve"> «Прикарпатський національний університет імені Василя Стефаника</w:t>
      </w:r>
      <w:r w:rsidR="00D36C9B" w:rsidRPr="008223A1">
        <w:rPr>
          <w:rFonts w:ascii="Times New Roman" w:eastAsia="Times New Roman" w:hAnsi="Times New Roman" w:cs="Times New Roman"/>
          <w:sz w:val="24"/>
          <w:szCs w:val="24"/>
          <w:lang w:eastAsia="ru-RU"/>
        </w:rPr>
        <w:t>».</w:t>
      </w:r>
      <w:r w:rsidR="00485325" w:rsidRPr="008223A1">
        <w:rPr>
          <w:rFonts w:ascii="Times New Roman" w:eastAsia="Times New Roman" w:hAnsi="Times New Roman" w:cs="Times New Roman"/>
          <w:sz w:val="24"/>
          <w:szCs w:val="24"/>
          <w:lang w:eastAsia="ru-RU"/>
        </w:rPr>
        <w:t> –</w:t>
      </w:r>
      <w:r w:rsidR="00D36C9B" w:rsidRPr="008223A1">
        <w:rPr>
          <w:rFonts w:ascii="Times New Roman" w:eastAsia="Times New Roman" w:hAnsi="Times New Roman" w:cs="Times New Roman"/>
          <w:sz w:val="24"/>
          <w:szCs w:val="24"/>
          <w:lang w:eastAsia="ru-RU"/>
        </w:rPr>
        <w:t xml:space="preserve"> Львів, 2020.</w:t>
      </w:r>
      <w:r w:rsidR="00485325" w:rsidRPr="008223A1">
        <w:rPr>
          <w:rFonts w:ascii="Times New Roman" w:eastAsia="Times New Roman" w:hAnsi="Times New Roman" w:cs="Times New Roman"/>
          <w:sz w:val="24"/>
          <w:szCs w:val="24"/>
          <w:lang w:eastAsia="ru-RU"/>
        </w:rPr>
        <w:t xml:space="preserve"> – </w:t>
      </w:r>
      <w:r w:rsidRPr="008223A1">
        <w:rPr>
          <w:rFonts w:ascii="Times New Roman" w:eastAsia="Times New Roman" w:hAnsi="Times New Roman" w:cs="Times New Roman"/>
          <w:sz w:val="24"/>
          <w:szCs w:val="24"/>
          <w:lang w:eastAsia="ru-RU"/>
        </w:rPr>
        <w:t>2</w:t>
      </w:r>
      <w:r w:rsidR="00D36C9B" w:rsidRPr="008223A1">
        <w:rPr>
          <w:rFonts w:ascii="Times New Roman" w:eastAsia="Times New Roman" w:hAnsi="Times New Roman" w:cs="Times New Roman"/>
          <w:sz w:val="24"/>
          <w:szCs w:val="24"/>
          <w:lang w:eastAsia="ru-RU"/>
        </w:rPr>
        <w:t>27</w:t>
      </w:r>
      <w:r w:rsidRPr="008223A1">
        <w:rPr>
          <w:rFonts w:ascii="Times New Roman" w:eastAsia="Times New Roman" w:hAnsi="Times New Roman" w:cs="Times New Roman"/>
          <w:sz w:val="24"/>
          <w:szCs w:val="24"/>
          <w:lang w:eastAsia="ru-RU"/>
        </w:rPr>
        <w:t> с.</w:t>
      </w:r>
      <w:r w:rsidR="00485325" w:rsidRPr="008223A1">
        <w:rPr>
          <w:rFonts w:ascii="Times New Roman" w:eastAsia="Times New Roman" w:hAnsi="Times New Roman" w:cs="Times New Roman"/>
          <w:sz w:val="24"/>
          <w:szCs w:val="24"/>
          <w:lang w:eastAsia="ru-RU"/>
        </w:rPr>
        <w:t> –</w:t>
      </w:r>
      <w:r w:rsidR="00D36C9B" w:rsidRPr="008223A1">
        <w:rPr>
          <w:rFonts w:ascii="Times New Roman" w:eastAsia="Times New Roman" w:hAnsi="Times New Roman" w:cs="Times New Roman"/>
          <w:sz w:val="24"/>
          <w:szCs w:val="24"/>
          <w:lang w:eastAsia="ru-RU"/>
        </w:rPr>
        <w:t xml:space="preserve"> </w:t>
      </w:r>
      <w:r w:rsidR="00485325" w:rsidRPr="008223A1">
        <w:rPr>
          <w:rFonts w:ascii="Times New Roman" w:eastAsia="Times New Roman" w:hAnsi="Times New Roman" w:cs="Times New Roman"/>
          <w:sz w:val="24"/>
          <w:szCs w:val="24"/>
          <w:lang w:eastAsia="ru-RU"/>
        </w:rPr>
        <w:t>Режим доступу</w:t>
      </w:r>
      <w:r w:rsidR="00D36C9B" w:rsidRPr="008223A1">
        <w:rPr>
          <w:rFonts w:ascii="Times New Roman" w:eastAsia="Times New Roman" w:hAnsi="Times New Roman" w:cs="Times New Roman"/>
          <w:sz w:val="24"/>
          <w:szCs w:val="24"/>
          <w:lang w:eastAsia="ru-RU"/>
        </w:rPr>
        <w:t xml:space="preserve">: </w:t>
      </w:r>
      <w:hyperlink r:id="rId10" w:history="1">
        <w:r w:rsidR="0062176B" w:rsidRPr="008223A1">
          <w:rPr>
            <w:rStyle w:val="a6"/>
            <w:rFonts w:ascii="Times New Roman" w:eastAsia="Times New Roman" w:hAnsi="Times New Roman" w:cs="Times New Roman"/>
            <w:color w:val="auto"/>
            <w:sz w:val="24"/>
            <w:szCs w:val="24"/>
            <w:u w:val="none"/>
            <w:lang w:eastAsia="ru-RU"/>
          </w:rPr>
          <w:t>https://svr.pnu.edu.ua/wp-content/uploads/sites/5/2021/01/dis_Petryk.pdf</w:t>
        </w:r>
      </w:hyperlink>
    </w:p>
    <w:p w:rsidR="00D1646E" w:rsidRPr="008223A1" w:rsidRDefault="00D1646E" w:rsidP="00190E4E">
      <w:pPr>
        <w:tabs>
          <w:tab w:val="left" w:pos="0"/>
        </w:tabs>
        <w:spacing w:after="0" w:line="240" w:lineRule="auto"/>
        <w:ind w:firstLine="709"/>
        <w:jc w:val="both"/>
        <w:rPr>
          <w:rFonts w:ascii="Times New Roman" w:hAnsi="Times New Roman" w:cs="Times New Roman"/>
          <w:b/>
          <w:color w:val="000000"/>
          <w:sz w:val="24"/>
          <w:szCs w:val="24"/>
          <w:lang w:eastAsia="ru-RU"/>
        </w:rPr>
      </w:pPr>
      <w:r w:rsidRPr="008223A1">
        <w:rPr>
          <w:rFonts w:ascii="Times New Roman" w:hAnsi="Times New Roman" w:cs="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5D5115" w:rsidRPr="008223A1" w:rsidRDefault="00D1646E" w:rsidP="00190E4E">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hAnsi="Times New Roman" w:cs="Times New Roman"/>
          <w:color w:val="000000"/>
          <w:sz w:val="24"/>
          <w:szCs w:val="24"/>
          <w:lang w:eastAsia="ru-RU"/>
        </w:rPr>
        <w:t>У межах теми за звітний період опубліковано</w:t>
      </w:r>
      <w:r w:rsidR="00E5659D" w:rsidRPr="008223A1">
        <w:rPr>
          <w:rFonts w:ascii="Times New Roman" w:hAnsi="Times New Roman" w:cs="Times New Roman"/>
          <w:color w:val="000000"/>
          <w:sz w:val="24"/>
          <w:szCs w:val="24"/>
          <w:lang w:eastAsia="ru-RU"/>
        </w:rPr>
        <w:t>:</w:t>
      </w:r>
      <w:r w:rsidRPr="008223A1">
        <w:rPr>
          <w:rFonts w:ascii="Times New Roman" w:hAnsi="Times New Roman" w:cs="Times New Roman"/>
          <w:color w:val="000000"/>
          <w:sz w:val="24"/>
          <w:szCs w:val="24"/>
          <w:lang w:eastAsia="ru-RU"/>
        </w:rPr>
        <w:t xml:space="preserve"> </w:t>
      </w:r>
      <w:r w:rsidR="00D45783" w:rsidRPr="008223A1">
        <w:rPr>
          <w:rFonts w:ascii="Times New Roman" w:hAnsi="Times New Roman" w:cs="Times New Roman"/>
          <w:b/>
          <w:color w:val="000000"/>
          <w:sz w:val="24"/>
          <w:szCs w:val="24"/>
          <w:lang w:eastAsia="ru-RU"/>
        </w:rPr>
        <w:t>5</w:t>
      </w:r>
      <w:r w:rsidR="003039BF" w:rsidRPr="008223A1">
        <w:rPr>
          <w:rFonts w:ascii="Times New Roman" w:hAnsi="Times New Roman" w:cs="Times New Roman"/>
          <w:b/>
          <w:color w:val="000000"/>
          <w:sz w:val="24"/>
          <w:szCs w:val="24"/>
          <w:lang w:eastAsia="ru-RU"/>
        </w:rPr>
        <w:t> </w:t>
      </w:r>
      <w:r w:rsidR="003039BF" w:rsidRPr="008223A1">
        <w:rPr>
          <w:rFonts w:ascii="Times New Roman" w:hAnsi="Times New Roman" w:cs="Times New Roman"/>
          <w:color w:val="000000"/>
          <w:sz w:val="24"/>
          <w:szCs w:val="24"/>
          <w:lang w:eastAsia="ru-RU"/>
        </w:rPr>
        <w:t>монографі</w:t>
      </w:r>
      <w:r w:rsidR="003774E5" w:rsidRPr="008223A1">
        <w:rPr>
          <w:rFonts w:ascii="Times New Roman" w:hAnsi="Times New Roman" w:cs="Times New Roman"/>
          <w:color w:val="000000"/>
          <w:sz w:val="24"/>
          <w:szCs w:val="24"/>
          <w:lang w:eastAsia="ru-RU"/>
        </w:rPr>
        <w:t>й</w:t>
      </w:r>
      <w:r w:rsidR="003039BF" w:rsidRPr="008223A1">
        <w:rPr>
          <w:rFonts w:ascii="Times New Roman" w:hAnsi="Times New Roman" w:cs="Times New Roman"/>
          <w:color w:val="000000"/>
          <w:sz w:val="24"/>
          <w:szCs w:val="24"/>
          <w:lang w:eastAsia="ru-RU"/>
        </w:rPr>
        <w:t xml:space="preserve">, </w:t>
      </w:r>
      <w:r w:rsidR="00D45783" w:rsidRPr="008223A1">
        <w:rPr>
          <w:rFonts w:ascii="Times New Roman" w:hAnsi="Times New Roman" w:cs="Times New Roman"/>
          <w:b/>
          <w:sz w:val="24"/>
          <w:szCs w:val="24"/>
        </w:rPr>
        <w:t>6</w:t>
      </w:r>
      <w:r w:rsidR="00E5659D" w:rsidRPr="008223A1">
        <w:rPr>
          <w:rFonts w:ascii="Times New Roman" w:hAnsi="Times New Roman" w:cs="Times New Roman"/>
          <w:sz w:val="24"/>
          <w:szCs w:val="24"/>
        </w:rPr>
        <w:t> </w:t>
      </w:r>
      <w:r w:rsidR="00DB69A3" w:rsidRPr="008223A1">
        <w:rPr>
          <w:rFonts w:ascii="Times New Roman" w:hAnsi="Times New Roman" w:cs="Times New Roman"/>
          <w:sz w:val="24"/>
          <w:szCs w:val="24"/>
        </w:rPr>
        <w:t>навчальн</w:t>
      </w:r>
      <w:r w:rsidR="00D45783" w:rsidRPr="008223A1">
        <w:rPr>
          <w:rFonts w:ascii="Times New Roman" w:hAnsi="Times New Roman" w:cs="Times New Roman"/>
          <w:sz w:val="24"/>
          <w:szCs w:val="24"/>
        </w:rPr>
        <w:t>их</w:t>
      </w:r>
      <w:r w:rsidR="00DB69A3" w:rsidRPr="008223A1">
        <w:rPr>
          <w:rFonts w:ascii="Times New Roman" w:hAnsi="Times New Roman" w:cs="Times New Roman"/>
          <w:sz w:val="24"/>
          <w:szCs w:val="24"/>
        </w:rPr>
        <w:t xml:space="preserve"> </w:t>
      </w:r>
      <w:r w:rsidR="00E5659D" w:rsidRPr="008223A1">
        <w:rPr>
          <w:rFonts w:ascii="Times New Roman" w:hAnsi="Times New Roman" w:cs="Times New Roman"/>
          <w:sz w:val="24"/>
          <w:szCs w:val="24"/>
        </w:rPr>
        <w:t>посібник</w:t>
      </w:r>
      <w:r w:rsidR="00D45783" w:rsidRPr="008223A1">
        <w:rPr>
          <w:rFonts w:ascii="Times New Roman" w:hAnsi="Times New Roman" w:cs="Times New Roman"/>
          <w:sz w:val="24"/>
          <w:szCs w:val="24"/>
        </w:rPr>
        <w:t>ів</w:t>
      </w:r>
      <w:r w:rsidR="00E5659D" w:rsidRPr="008223A1">
        <w:rPr>
          <w:rFonts w:ascii="Times New Roman" w:hAnsi="Times New Roman" w:cs="Times New Roman"/>
          <w:sz w:val="24"/>
          <w:szCs w:val="24"/>
        </w:rPr>
        <w:t xml:space="preserve">, </w:t>
      </w:r>
      <w:r w:rsidR="00D45783" w:rsidRPr="008223A1">
        <w:rPr>
          <w:rFonts w:ascii="Times New Roman" w:hAnsi="Times New Roman" w:cs="Times New Roman"/>
          <w:b/>
          <w:sz w:val="24"/>
          <w:szCs w:val="24"/>
        </w:rPr>
        <w:t>4</w:t>
      </w:r>
      <w:r w:rsidR="003039BF" w:rsidRPr="008223A1">
        <w:rPr>
          <w:rFonts w:ascii="Times New Roman" w:hAnsi="Times New Roman" w:cs="Times New Roman"/>
          <w:b/>
          <w:sz w:val="24"/>
          <w:szCs w:val="24"/>
        </w:rPr>
        <w:t> </w:t>
      </w:r>
      <w:r w:rsidR="001F606D" w:rsidRPr="008223A1">
        <w:rPr>
          <w:rFonts w:ascii="Times New Roman" w:hAnsi="Times New Roman" w:cs="Times New Roman"/>
          <w:sz w:val="24"/>
          <w:szCs w:val="24"/>
        </w:rPr>
        <w:t>збірник</w:t>
      </w:r>
      <w:r w:rsidR="003774E5" w:rsidRPr="008223A1">
        <w:rPr>
          <w:rFonts w:ascii="Times New Roman" w:hAnsi="Times New Roman" w:cs="Times New Roman"/>
          <w:sz w:val="24"/>
          <w:szCs w:val="24"/>
        </w:rPr>
        <w:t>и</w:t>
      </w:r>
      <w:r w:rsidR="00DB69A3" w:rsidRPr="008223A1">
        <w:rPr>
          <w:rFonts w:ascii="Times New Roman" w:hAnsi="Times New Roman" w:cs="Times New Roman"/>
          <w:sz w:val="24"/>
          <w:szCs w:val="24"/>
        </w:rPr>
        <w:t xml:space="preserve"> наукових</w:t>
      </w:r>
      <w:r w:rsidR="001F606D" w:rsidRPr="008223A1">
        <w:rPr>
          <w:rFonts w:ascii="Times New Roman" w:hAnsi="Times New Roman" w:cs="Times New Roman"/>
          <w:sz w:val="24"/>
          <w:szCs w:val="24"/>
        </w:rPr>
        <w:t xml:space="preserve"> </w:t>
      </w:r>
      <w:r w:rsidR="00DB69A3" w:rsidRPr="008223A1">
        <w:rPr>
          <w:rFonts w:ascii="Times New Roman" w:hAnsi="Times New Roman" w:cs="Times New Roman"/>
          <w:sz w:val="24"/>
          <w:szCs w:val="24"/>
        </w:rPr>
        <w:t>праць</w:t>
      </w:r>
      <w:r w:rsidR="001F606D" w:rsidRPr="008223A1">
        <w:rPr>
          <w:rFonts w:ascii="Times New Roman" w:hAnsi="Times New Roman" w:cs="Times New Roman"/>
          <w:sz w:val="24"/>
          <w:szCs w:val="24"/>
        </w:rPr>
        <w:t xml:space="preserve">, </w:t>
      </w:r>
      <w:r w:rsidR="00D45783" w:rsidRPr="008223A1">
        <w:rPr>
          <w:rFonts w:ascii="Times New Roman" w:hAnsi="Times New Roman" w:cs="Times New Roman"/>
          <w:b/>
          <w:sz w:val="24"/>
          <w:szCs w:val="24"/>
        </w:rPr>
        <w:t>39</w:t>
      </w:r>
      <w:r w:rsidR="00E5659D" w:rsidRPr="008223A1">
        <w:rPr>
          <w:rFonts w:ascii="Times New Roman" w:hAnsi="Times New Roman" w:cs="Times New Roman"/>
          <w:sz w:val="24"/>
          <w:szCs w:val="24"/>
        </w:rPr>
        <w:t> статей</w:t>
      </w:r>
      <w:r w:rsidR="00D45783" w:rsidRPr="008223A1">
        <w:rPr>
          <w:rFonts w:ascii="Times New Roman" w:hAnsi="Times New Roman" w:cs="Times New Roman"/>
          <w:sz w:val="24"/>
          <w:szCs w:val="24"/>
        </w:rPr>
        <w:t>, із них:</w:t>
      </w:r>
      <w:r w:rsidR="003039BF" w:rsidRPr="008223A1">
        <w:rPr>
          <w:rFonts w:ascii="Times New Roman" w:hAnsi="Times New Roman" w:cs="Times New Roman"/>
          <w:sz w:val="24"/>
          <w:szCs w:val="24"/>
        </w:rPr>
        <w:t xml:space="preserve"> </w:t>
      </w:r>
      <w:r w:rsidR="003039BF" w:rsidRPr="008223A1">
        <w:rPr>
          <w:rFonts w:ascii="Times New Roman" w:eastAsia="Times New Roman" w:hAnsi="Times New Roman" w:cs="Times New Roman"/>
          <w:sz w:val="24"/>
          <w:szCs w:val="24"/>
          <w:lang w:eastAsia="ru-RU"/>
        </w:rPr>
        <w:t xml:space="preserve">у виданнях, </w:t>
      </w:r>
      <w:r w:rsidR="00EF762A" w:rsidRPr="008223A1">
        <w:rPr>
          <w:rFonts w:ascii="Times New Roman" w:eastAsia="Times New Roman" w:hAnsi="Times New Roman" w:cs="Times New Roman"/>
          <w:sz w:val="24"/>
          <w:szCs w:val="24"/>
          <w:lang w:eastAsia="ru-RU"/>
        </w:rPr>
        <w:t xml:space="preserve">які мають імпакт-фактор – </w:t>
      </w:r>
      <w:r w:rsidR="00EF762A" w:rsidRPr="008223A1">
        <w:rPr>
          <w:rFonts w:ascii="Times New Roman" w:eastAsia="Times New Roman" w:hAnsi="Times New Roman" w:cs="Times New Roman"/>
          <w:b/>
          <w:sz w:val="24"/>
          <w:szCs w:val="24"/>
          <w:lang w:eastAsia="ru-RU"/>
        </w:rPr>
        <w:t>9</w:t>
      </w:r>
      <w:r w:rsidR="00EF762A" w:rsidRPr="008223A1">
        <w:rPr>
          <w:rFonts w:ascii="Times New Roman" w:eastAsia="Times New Roman" w:hAnsi="Times New Roman" w:cs="Times New Roman"/>
          <w:sz w:val="24"/>
          <w:szCs w:val="24"/>
          <w:lang w:eastAsia="ru-RU"/>
        </w:rPr>
        <w:t xml:space="preserve">, </w:t>
      </w:r>
      <w:r w:rsidR="00D45783" w:rsidRPr="008223A1">
        <w:rPr>
          <w:rFonts w:ascii="Times New Roman" w:eastAsia="Times New Roman" w:hAnsi="Times New Roman" w:cs="Times New Roman"/>
          <w:sz w:val="24"/>
          <w:szCs w:val="24"/>
          <w:lang w:eastAsia="ru-RU"/>
        </w:rPr>
        <w:t xml:space="preserve">які включені до міжнародних наукометричних баз даних Web of Science, Scopus та інших – </w:t>
      </w:r>
      <w:r w:rsidR="00EF762A" w:rsidRPr="008223A1">
        <w:rPr>
          <w:rFonts w:ascii="Times New Roman" w:eastAsia="Times New Roman" w:hAnsi="Times New Roman" w:cs="Times New Roman"/>
          <w:b/>
          <w:sz w:val="24"/>
          <w:szCs w:val="24"/>
          <w:lang w:eastAsia="ru-RU"/>
        </w:rPr>
        <w:t>4</w:t>
      </w:r>
      <w:r w:rsidR="00E5659D" w:rsidRPr="008223A1">
        <w:rPr>
          <w:rFonts w:ascii="Times New Roman" w:hAnsi="Times New Roman" w:cs="Times New Roman"/>
          <w:sz w:val="24"/>
          <w:szCs w:val="24"/>
        </w:rPr>
        <w:t xml:space="preserve">, </w:t>
      </w:r>
      <w:r w:rsidR="00EF762A" w:rsidRPr="008223A1">
        <w:rPr>
          <w:rFonts w:ascii="Times New Roman" w:eastAsia="Times New Roman" w:hAnsi="Times New Roman" w:cs="Times New Roman"/>
          <w:sz w:val="24"/>
          <w:szCs w:val="24"/>
          <w:lang w:eastAsia="ru-RU"/>
        </w:rPr>
        <w:t xml:space="preserve">в інших закордонних виданнях – </w:t>
      </w:r>
      <w:r w:rsidR="00EF762A" w:rsidRPr="008223A1">
        <w:rPr>
          <w:rFonts w:ascii="Times New Roman" w:eastAsia="Times New Roman" w:hAnsi="Times New Roman" w:cs="Times New Roman"/>
          <w:b/>
          <w:sz w:val="24"/>
          <w:szCs w:val="24"/>
          <w:lang w:eastAsia="ru-RU"/>
        </w:rPr>
        <w:t>10</w:t>
      </w:r>
      <w:r w:rsidR="00EF762A" w:rsidRPr="008223A1">
        <w:rPr>
          <w:rFonts w:ascii="Times New Roman" w:eastAsia="Times New Roman" w:hAnsi="Times New Roman" w:cs="Times New Roman"/>
          <w:sz w:val="24"/>
          <w:szCs w:val="24"/>
          <w:lang w:eastAsia="ru-RU"/>
        </w:rPr>
        <w:t xml:space="preserve">, </w:t>
      </w:r>
      <w:r w:rsidR="003039BF" w:rsidRPr="008223A1">
        <w:rPr>
          <w:rFonts w:ascii="Times New Roman" w:eastAsia="Times New Roman" w:hAnsi="Times New Roman" w:cs="Times New Roman"/>
          <w:sz w:val="24"/>
          <w:szCs w:val="24"/>
          <w:lang w:eastAsia="ru-RU"/>
        </w:rPr>
        <w:t>у фахових виданнях України</w:t>
      </w:r>
      <w:r w:rsidR="00D45783" w:rsidRPr="008223A1">
        <w:rPr>
          <w:rFonts w:ascii="Times New Roman" w:hAnsi="Times New Roman" w:cs="Times New Roman"/>
          <w:sz w:val="24"/>
          <w:szCs w:val="24"/>
        </w:rPr>
        <w:t xml:space="preserve"> – </w:t>
      </w:r>
      <w:r w:rsidR="00D45783" w:rsidRPr="008223A1">
        <w:rPr>
          <w:rFonts w:ascii="Times New Roman" w:hAnsi="Times New Roman" w:cs="Times New Roman"/>
          <w:b/>
          <w:sz w:val="24"/>
          <w:szCs w:val="24"/>
        </w:rPr>
        <w:t>3</w:t>
      </w:r>
      <w:r w:rsidR="003039BF" w:rsidRPr="008223A1">
        <w:rPr>
          <w:rFonts w:ascii="Times New Roman" w:eastAsia="Times New Roman" w:hAnsi="Times New Roman" w:cs="Times New Roman"/>
          <w:sz w:val="24"/>
          <w:szCs w:val="24"/>
          <w:lang w:eastAsia="ru-RU"/>
        </w:rPr>
        <w:t>, в інших виданнях України</w:t>
      </w:r>
      <w:r w:rsidR="00D45783" w:rsidRPr="008223A1">
        <w:rPr>
          <w:rFonts w:ascii="Times New Roman" w:eastAsia="Times New Roman" w:hAnsi="Times New Roman" w:cs="Times New Roman"/>
          <w:sz w:val="24"/>
          <w:szCs w:val="24"/>
          <w:lang w:eastAsia="ru-RU"/>
        </w:rPr>
        <w:t xml:space="preserve"> – </w:t>
      </w:r>
      <w:r w:rsidR="00EF762A" w:rsidRPr="008223A1">
        <w:rPr>
          <w:rFonts w:ascii="Times New Roman" w:eastAsia="Times New Roman" w:hAnsi="Times New Roman" w:cs="Times New Roman"/>
          <w:b/>
          <w:sz w:val="24"/>
          <w:szCs w:val="24"/>
          <w:lang w:eastAsia="ru-RU"/>
        </w:rPr>
        <w:t>13</w:t>
      </w:r>
      <w:r w:rsidR="003039BF" w:rsidRPr="008223A1">
        <w:rPr>
          <w:rFonts w:ascii="Times New Roman" w:eastAsia="Times New Roman" w:hAnsi="Times New Roman" w:cs="Times New Roman"/>
          <w:sz w:val="24"/>
          <w:szCs w:val="24"/>
          <w:lang w:eastAsia="ru-RU"/>
        </w:rPr>
        <w:t xml:space="preserve">, </w:t>
      </w:r>
      <w:r w:rsidR="00EF762A" w:rsidRPr="008223A1">
        <w:rPr>
          <w:rFonts w:ascii="Times New Roman" w:eastAsia="Times New Roman" w:hAnsi="Times New Roman" w:cs="Times New Roman"/>
          <w:b/>
          <w:sz w:val="24"/>
          <w:szCs w:val="24"/>
          <w:lang w:eastAsia="ru-RU"/>
        </w:rPr>
        <w:t>1</w:t>
      </w:r>
      <w:r w:rsidR="003039BF" w:rsidRPr="008223A1">
        <w:rPr>
          <w:rFonts w:ascii="Times New Roman" w:hAnsi="Times New Roman" w:cs="Times New Roman"/>
          <w:b/>
          <w:sz w:val="24"/>
          <w:szCs w:val="24"/>
          <w:lang w:eastAsia="ru-RU"/>
        </w:rPr>
        <w:t>7</w:t>
      </w:r>
      <w:r w:rsidR="00E5659D" w:rsidRPr="008223A1">
        <w:rPr>
          <w:rFonts w:ascii="Times New Roman" w:hAnsi="Times New Roman" w:cs="Times New Roman"/>
          <w:sz w:val="24"/>
          <w:szCs w:val="24"/>
          <w:lang w:eastAsia="ru-RU"/>
        </w:rPr>
        <w:t> тез</w:t>
      </w:r>
      <w:r w:rsidRPr="008223A1">
        <w:rPr>
          <w:rFonts w:ascii="Times New Roman" w:hAnsi="Times New Roman" w:cs="Times New Roman"/>
          <w:sz w:val="24"/>
          <w:szCs w:val="24"/>
          <w:lang w:eastAsia="ru-RU"/>
        </w:rPr>
        <w:t xml:space="preserve"> </w:t>
      </w:r>
      <w:r w:rsidRPr="008223A1">
        <w:rPr>
          <w:rFonts w:ascii="Times New Roman" w:hAnsi="Times New Roman" w:cs="Times New Roman"/>
          <w:color w:val="000000"/>
          <w:sz w:val="24"/>
          <w:szCs w:val="24"/>
          <w:lang w:eastAsia="ru-RU"/>
        </w:rPr>
        <w:t>доповідей на міжнародних</w:t>
      </w:r>
      <w:r w:rsidR="00EF762A" w:rsidRPr="008223A1">
        <w:rPr>
          <w:rFonts w:ascii="Times New Roman" w:hAnsi="Times New Roman" w:cs="Times New Roman"/>
          <w:color w:val="000000"/>
          <w:sz w:val="24"/>
          <w:szCs w:val="24"/>
          <w:lang w:eastAsia="ru-RU"/>
        </w:rPr>
        <w:t xml:space="preserve"> (</w:t>
      </w:r>
      <w:r w:rsidR="00EF762A" w:rsidRPr="008223A1">
        <w:rPr>
          <w:rFonts w:ascii="Times New Roman" w:hAnsi="Times New Roman" w:cs="Times New Roman"/>
          <w:b/>
          <w:color w:val="000000"/>
          <w:sz w:val="24"/>
          <w:szCs w:val="24"/>
          <w:lang w:eastAsia="ru-RU"/>
        </w:rPr>
        <w:t>11</w:t>
      </w:r>
      <w:r w:rsidR="00EF762A" w:rsidRPr="008223A1">
        <w:rPr>
          <w:rFonts w:ascii="Times New Roman" w:hAnsi="Times New Roman" w:cs="Times New Roman"/>
          <w:color w:val="000000"/>
          <w:sz w:val="24"/>
          <w:szCs w:val="24"/>
          <w:lang w:eastAsia="ru-RU"/>
        </w:rPr>
        <w:t>)</w:t>
      </w:r>
      <w:r w:rsidRPr="008223A1">
        <w:rPr>
          <w:rFonts w:ascii="Times New Roman" w:hAnsi="Times New Roman" w:cs="Times New Roman"/>
          <w:color w:val="000000"/>
          <w:sz w:val="24"/>
          <w:szCs w:val="24"/>
          <w:lang w:eastAsia="ru-RU"/>
        </w:rPr>
        <w:t xml:space="preserve"> і всеукраїнських</w:t>
      </w:r>
      <w:r w:rsidR="00EF762A" w:rsidRPr="008223A1">
        <w:rPr>
          <w:rFonts w:ascii="Times New Roman" w:hAnsi="Times New Roman" w:cs="Times New Roman"/>
          <w:color w:val="000000"/>
          <w:sz w:val="24"/>
          <w:szCs w:val="24"/>
          <w:lang w:eastAsia="ru-RU"/>
        </w:rPr>
        <w:t xml:space="preserve"> (</w:t>
      </w:r>
      <w:r w:rsidR="00EF762A" w:rsidRPr="008223A1">
        <w:rPr>
          <w:rFonts w:ascii="Times New Roman" w:hAnsi="Times New Roman" w:cs="Times New Roman"/>
          <w:b/>
          <w:color w:val="000000"/>
          <w:sz w:val="24"/>
          <w:szCs w:val="24"/>
          <w:lang w:eastAsia="ru-RU"/>
        </w:rPr>
        <w:t>6</w:t>
      </w:r>
      <w:r w:rsidR="00EF762A" w:rsidRPr="008223A1">
        <w:rPr>
          <w:rFonts w:ascii="Times New Roman" w:hAnsi="Times New Roman" w:cs="Times New Roman"/>
          <w:color w:val="000000"/>
          <w:sz w:val="24"/>
          <w:szCs w:val="24"/>
          <w:lang w:eastAsia="ru-RU"/>
        </w:rPr>
        <w:t>)</w:t>
      </w:r>
      <w:r w:rsidRPr="008223A1">
        <w:rPr>
          <w:rFonts w:ascii="Times New Roman" w:hAnsi="Times New Roman" w:cs="Times New Roman"/>
          <w:color w:val="000000"/>
          <w:sz w:val="24"/>
          <w:szCs w:val="24"/>
          <w:lang w:eastAsia="ru-RU"/>
        </w:rPr>
        <w:t xml:space="preserve"> конференціях</w:t>
      </w:r>
      <w:bookmarkStart w:id="1" w:name="OCRUncertain015"/>
      <w:r w:rsidR="003039BF" w:rsidRPr="008223A1">
        <w:rPr>
          <w:rFonts w:ascii="Times New Roman" w:hAnsi="Times New Roman" w:cs="Times New Roman"/>
          <w:color w:val="000000"/>
          <w:sz w:val="24"/>
          <w:szCs w:val="24"/>
          <w:lang w:eastAsia="ru-RU"/>
        </w:rPr>
        <w:t>.</w:t>
      </w:r>
      <w:r w:rsidR="00EF762A" w:rsidRPr="008223A1">
        <w:rPr>
          <w:rFonts w:ascii="Times New Roman" w:hAnsi="Times New Roman" w:cs="Times New Roman"/>
          <w:color w:val="000000"/>
          <w:sz w:val="24"/>
          <w:szCs w:val="24"/>
          <w:lang w:eastAsia="ru-RU"/>
        </w:rPr>
        <w:t xml:space="preserve"> </w:t>
      </w:r>
      <w:r w:rsidR="005D5115" w:rsidRPr="008223A1">
        <w:rPr>
          <w:rFonts w:ascii="Times New Roman" w:eastAsia="Times New Roman" w:hAnsi="Times New Roman" w:cs="Times New Roman"/>
          <w:sz w:val="24"/>
          <w:szCs w:val="24"/>
          <w:lang w:eastAsia="ru-RU"/>
        </w:rPr>
        <w:t xml:space="preserve">Проведено </w:t>
      </w:r>
      <w:r w:rsidR="005D5115" w:rsidRPr="008223A1">
        <w:rPr>
          <w:rFonts w:ascii="Times New Roman" w:eastAsia="Times New Roman" w:hAnsi="Times New Roman" w:cs="Times New Roman"/>
          <w:b/>
          <w:sz w:val="24"/>
          <w:szCs w:val="24"/>
          <w:lang w:eastAsia="ru-RU"/>
        </w:rPr>
        <w:t>7</w:t>
      </w:r>
      <w:r w:rsidR="00EF762A" w:rsidRPr="008223A1">
        <w:rPr>
          <w:rFonts w:ascii="Times New Roman" w:eastAsia="Times New Roman" w:hAnsi="Times New Roman" w:cs="Times New Roman"/>
          <w:sz w:val="24"/>
          <w:szCs w:val="24"/>
          <w:lang w:eastAsia="ru-RU"/>
        </w:rPr>
        <w:t> </w:t>
      </w:r>
      <w:r w:rsidR="005D5115" w:rsidRPr="008223A1">
        <w:rPr>
          <w:rFonts w:ascii="Times New Roman" w:eastAsia="Times New Roman" w:hAnsi="Times New Roman" w:cs="Times New Roman"/>
          <w:sz w:val="24"/>
          <w:szCs w:val="24"/>
          <w:lang w:eastAsia="ru-RU"/>
        </w:rPr>
        <w:t xml:space="preserve">науково-практичних конференцій на семінарів-практикумів. </w:t>
      </w:r>
    </w:p>
    <w:p w:rsidR="00485325" w:rsidRPr="008223A1" w:rsidRDefault="00485325" w:rsidP="00190E4E">
      <w:pPr>
        <w:spacing w:after="0" w:line="240" w:lineRule="auto"/>
        <w:ind w:firstLine="709"/>
        <w:jc w:val="both"/>
        <w:rPr>
          <w:rFonts w:ascii="Times New Roman" w:eastAsia="Times New Roman" w:hAnsi="Times New Roman" w:cs="Times New Roman"/>
          <w:color w:val="000000"/>
          <w:sz w:val="24"/>
          <w:szCs w:val="24"/>
          <w:lang w:eastAsia="ru-RU"/>
        </w:rPr>
      </w:pPr>
      <w:r w:rsidRPr="008223A1">
        <w:rPr>
          <w:rFonts w:ascii="Times New Roman" w:hAnsi="Times New Roman" w:cs="Times New Roman"/>
          <w:sz w:val="24"/>
          <w:szCs w:val="24"/>
        </w:rPr>
        <w:t>Студентські публікації: с</w:t>
      </w:r>
      <w:r w:rsidRPr="008223A1">
        <w:rPr>
          <w:rFonts w:ascii="Times New Roman" w:hAnsi="Times New Roman" w:cs="Times New Roman"/>
          <w:sz w:val="24"/>
          <w:szCs w:val="24"/>
          <w:lang w:eastAsia="ru-RU"/>
        </w:rPr>
        <w:t xml:space="preserve">татті у виданнях, які мають імпакт-фактор </w:t>
      </w:r>
      <w:r w:rsidRPr="008223A1">
        <w:rPr>
          <w:rFonts w:ascii="Times New Roman" w:eastAsia="Times New Roman" w:hAnsi="Times New Roman" w:cs="Times New Roman"/>
          <w:sz w:val="24"/>
          <w:szCs w:val="24"/>
          <w:lang w:eastAsia="ru-RU"/>
        </w:rPr>
        <w:t xml:space="preserve">– </w:t>
      </w:r>
      <w:r w:rsidRPr="008223A1">
        <w:rPr>
          <w:rFonts w:ascii="Times New Roman" w:eastAsia="Times New Roman" w:hAnsi="Times New Roman" w:cs="Times New Roman"/>
          <w:b/>
          <w:sz w:val="24"/>
          <w:szCs w:val="24"/>
          <w:lang w:eastAsia="ru-RU"/>
        </w:rPr>
        <w:t>9</w:t>
      </w:r>
      <w:r w:rsidRPr="008223A1">
        <w:rPr>
          <w:rFonts w:ascii="Times New Roman" w:eastAsia="Times New Roman" w:hAnsi="Times New Roman" w:cs="Times New Roman"/>
          <w:sz w:val="24"/>
          <w:szCs w:val="24"/>
          <w:lang w:eastAsia="ru-RU"/>
        </w:rPr>
        <w:t xml:space="preserve">; </w:t>
      </w:r>
      <w:r w:rsidRPr="008223A1">
        <w:rPr>
          <w:rFonts w:ascii="Times New Roman" w:hAnsi="Times New Roman" w:cs="Times New Roman"/>
          <w:sz w:val="24"/>
          <w:szCs w:val="24"/>
          <w:lang w:eastAsia="ru-RU"/>
        </w:rPr>
        <w:t>і</w:t>
      </w:r>
      <w:r w:rsidRPr="008223A1">
        <w:rPr>
          <w:rFonts w:ascii="Times New Roman" w:hAnsi="Times New Roman" w:cs="Times New Roman"/>
          <w:sz w:val="24"/>
          <w:szCs w:val="24"/>
        </w:rPr>
        <w:t>нші студентські публікації</w:t>
      </w:r>
      <w:r w:rsidR="00190E4E" w:rsidRPr="008223A1">
        <w:rPr>
          <w:rFonts w:ascii="Times New Roman" w:hAnsi="Times New Roman" w:cs="Times New Roman"/>
          <w:sz w:val="24"/>
          <w:szCs w:val="24"/>
        </w:rPr>
        <w:t xml:space="preserve"> –</w:t>
      </w:r>
      <w:r w:rsidRPr="008223A1">
        <w:rPr>
          <w:rFonts w:ascii="Times New Roman" w:hAnsi="Times New Roman" w:cs="Times New Roman"/>
          <w:sz w:val="24"/>
          <w:szCs w:val="24"/>
        </w:rPr>
        <w:t xml:space="preserve"> </w:t>
      </w:r>
      <w:r w:rsidRPr="008223A1">
        <w:rPr>
          <w:rFonts w:ascii="Times New Roman" w:hAnsi="Times New Roman" w:cs="Times New Roman"/>
          <w:b/>
          <w:sz w:val="24"/>
          <w:szCs w:val="24"/>
        </w:rPr>
        <w:t>45</w:t>
      </w:r>
      <w:r w:rsidR="003774E5" w:rsidRPr="008223A1">
        <w:rPr>
          <w:rFonts w:ascii="Times New Roman" w:hAnsi="Times New Roman" w:cs="Times New Roman"/>
          <w:sz w:val="24"/>
          <w:szCs w:val="24"/>
        </w:rPr>
        <w:t>.</w:t>
      </w:r>
    </w:p>
    <w:p w:rsidR="00485325" w:rsidRPr="00691140" w:rsidRDefault="00485325" w:rsidP="00FF4E9C">
      <w:pPr>
        <w:spacing w:after="0" w:line="240" w:lineRule="auto"/>
        <w:ind w:firstLine="709"/>
        <w:jc w:val="both"/>
        <w:rPr>
          <w:rFonts w:ascii="Times New Roman" w:eastAsia="Times New Roman" w:hAnsi="Times New Roman" w:cs="Times New Roman"/>
          <w:color w:val="000000"/>
          <w:sz w:val="16"/>
          <w:szCs w:val="16"/>
          <w:lang w:eastAsia="ru-RU"/>
        </w:rPr>
      </w:pPr>
    </w:p>
    <w:p w:rsidR="00D1646E" w:rsidRPr="008223A1" w:rsidRDefault="00D1646E" w:rsidP="00786911">
      <w:pPr>
        <w:spacing w:after="0" w:line="240" w:lineRule="auto"/>
        <w:ind w:firstLine="709"/>
        <w:jc w:val="both"/>
        <w:rPr>
          <w:rFonts w:ascii="Times New Roman" w:eastAsia="Times New Roman" w:hAnsi="Times New Roman" w:cs="Times New Roman"/>
          <w:color w:val="000000"/>
          <w:sz w:val="24"/>
          <w:szCs w:val="24"/>
          <w:lang w:eastAsia="ru-RU"/>
        </w:rPr>
      </w:pPr>
      <w:r w:rsidRPr="008223A1">
        <w:rPr>
          <w:rFonts w:ascii="Times New Roman" w:eastAsia="Times New Roman" w:hAnsi="Times New Roman" w:cs="Times New Roman"/>
          <w:color w:val="000000"/>
          <w:sz w:val="24"/>
          <w:szCs w:val="24"/>
          <w:lang w:eastAsia="ru-RU"/>
        </w:rPr>
        <w:t xml:space="preserve">Викладачі кафедри театрознавства та акторської майстерності в межах робочого часу працювали над науковою темою: </w:t>
      </w:r>
      <w:r w:rsidRPr="008223A1">
        <w:rPr>
          <w:rFonts w:ascii="Times New Roman" w:hAnsi="Times New Roman" w:cs="Times New Roman"/>
          <w:b/>
          <w:color w:val="000000"/>
          <w:sz w:val="24"/>
          <w:szCs w:val="24"/>
        </w:rPr>
        <w:t>«</w:t>
      </w:r>
      <w:r w:rsidR="002A27F4" w:rsidRPr="008223A1">
        <w:rPr>
          <w:rFonts w:ascii="Times New Roman" w:hAnsi="Times New Roman" w:cs="Times New Roman"/>
          <w:b/>
          <w:color w:val="000000"/>
          <w:sz w:val="24"/>
          <w:szCs w:val="24"/>
        </w:rPr>
        <w:t>Мистецька культура України і європейський контекст: джерелознавчі та порівняльні дослідження</w:t>
      </w:r>
      <w:r w:rsidRPr="008223A1">
        <w:rPr>
          <w:rFonts w:ascii="Times New Roman" w:hAnsi="Times New Roman" w:cs="Times New Roman"/>
          <w:b/>
          <w:color w:val="000000"/>
          <w:sz w:val="24"/>
          <w:szCs w:val="24"/>
        </w:rPr>
        <w:t>»</w:t>
      </w:r>
      <w:r w:rsidRPr="008223A1">
        <w:rPr>
          <w:rFonts w:ascii="Times New Roman" w:hAnsi="Times New Roman" w:cs="Times New Roman"/>
          <w:color w:val="000000"/>
          <w:sz w:val="24"/>
          <w:szCs w:val="24"/>
        </w:rPr>
        <w:t xml:space="preserve"> (</w:t>
      </w:r>
      <w:r w:rsidRPr="008223A1">
        <w:rPr>
          <w:rFonts w:ascii="Times New Roman" w:hAnsi="Times New Roman" w:cs="Times New Roman"/>
          <w:sz w:val="24"/>
          <w:szCs w:val="24"/>
        </w:rPr>
        <w:t xml:space="preserve">№ держреєстрації </w:t>
      </w:r>
      <w:r w:rsidR="002A27F4" w:rsidRPr="008223A1">
        <w:rPr>
          <w:rFonts w:ascii="Times New Roman" w:hAnsi="Times New Roman" w:cs="Times New Roman"/>
          <w:color w:val="000000"/>
          <w:sz w:val="24"/>
          <w:szCs w:val="24"/>
        </w:rPr>
        <w:t>0119</w:t>
      </w:r>
      <w:r w:rsidR="002A27F4" w:rsidRPr="008223A1">
        <w:rPr>
          <w:rFonts w:ascii="Times New Roman" w:hAnsi="Times New Roman" w:cs="Times New Roman"/>
          <w:color w:val="000000"/>
          <w:sz w:val="24"/>
          <w:szCs w:val="24"/>
          <w:lang w:val="en-US"/>
        </w:rPr>
        <w:t>U</w:t>
      </w:r>
      <w:r w:rsidR="002A27F4" w:rsidRPr="008223A1">
        <w:rPr>
          <w:rFonts w:ascii="Times New Roman" w:hAnsi="Times New Roman" w:cs="Times New Roman"/>
          <w:color w:val="000000"/>
          <w:sz w:val="24"/>
          <w:szCs w:val="24"/>
        </w:rPr>
        <w:t>002403</w:t>
      </w:r>
      <w:r w:rsidRPr="008223A1">
        <w:rPr>
          <w:rFonts w:ascii="Times New Roman" w:hAnsi="Times New Roman" w:cs="Times New Roman"/>
          <w:sz w:val="24"/>
          <w:szCs w:val="24"/>
        </w:rPr>
        <w:t>,</w:t>
      </w:r>
      <w:r w:rsidRPr="008223A1">
        <w:rPr>
          <w:rFonts w:ascii="Times New Roman" w:hAnsi="Times New Roman" w:cs="Times New Roman"/>
          <w:color w:val="000000"/>
          <w:sz w:val="24"/>
          <w:szCs w:val="24"/>
        </w:rPr>
        <w:t xml:space="preserve"> термін виконання – 01.01.201</w:t>
      </w:r>
      <w:r w:rsidR="002A27F4" w:rsidRPr="008223A1">
        <w:rPr>
          <w:rFonts w:ascii="Times New Roman" w:hAnsi="Times New Roman" w:cs="Times New Roman"/>
          <w:color w:val="000000"/>
          <w:sz w:val="24"/>
          <w:szCs w:val="24"/>
        </w:rPr>
        <w:t>9</w:t>
      </w:r>
      <w:r w:rsidRPr="008223A1">
        <w:rPr>
          <w:rFonts w:ascii="Times New Roman" w:hAnsi="Times New Roman" w:cs="Times New Roman"/>
          <w:color w:val="000000"/>
          <w:sz w:val="24"/>
          <w:szCs w:val="24"/>
        </w:rPr>
        <w:t>–31.12.20</w:t>
      </w:r>
      <w:r w:rsidR="002A27F4" w:rsidRPr="008223A1">
        <w:rPr>
          <w:rFonts w:ascii="Times New Roman" w:hAnsi="Times New Roman" w:cs="Times New Roman"/>
          <w:color w:val="000000"/>
          <w:sz w:val="24"/>
          <w:szCs w:val="24"/>
        </w:rPr>
        <w:t>2</w:t>
      </w:r>
      <w:r w:rsidRPr="008223A1">
        <w:rPr>
          <w:rFonts w:ascii="Times New Roman" w:hAnsi="Times New Roman" w:cs="Times New Roman"/>
          <w:color w:val="000000"/>
          <w:sz w:val="24"/>
          <w:szCs w:val="24"/>
        </w:rPr>
        <w:t xml:space="preserve">1 рр. </w:t>
      </w:r>
      <w:r w:rsidRPr="008223A1">
        <w:rPr>
          <w:rFonts w:ascii="Times New Roman" w:eastAsia="Times New Roman" w:hAnsi="Times New Roman" w:cs="Times New Roman"/>
          <w:color w:val="000000"/>
          <w:sz w:val="24"/>
          <w:szCs w:val="24"/>
          <w:lang w:eastAsia="ru-RU"/>
        </w:rPr>
        <w:t xml:space="preserve">Науковий керівник – </w:t>
      </w:r>
      <w:r w:rsidRPr="008223A1">
        <w:rPr>
          <w:rFonts w:ascii="Times New Roman" w:hAnsi="Times New Roman" w:cs="Times New Roman"/>
          <w:sz w:val="24"/>
          <w:szCs w:val="24"/>
        </w:rPr>
        <w:t xml:space="preserve">народний артист України, </w:t>
      </w:r>
      <w:r w:rsidRPr="008223A1">
        <w:rPr>
          <w:rFonts w:ascii="Times New Roman" w:eastAsia="Times New Roman" w:hAnsi="Times New Roman" w:cs="Times New Roman"/>
          <w:color w:val="000000"/>
          <w:sz w:val="24"/>
          <w:szCs w:val="24"/>
          <w:lang w:eastAsia="ru-RU"/>
        </w:rPr>
        <w:t xml:space="preserve">професор Козак Б. М. </w:t>
      </w:r>
    </w:p>
    <w:p w:rsidR="00190E4E" w:rsidRPr="008223A1" w:rsidRDefault="00190E4E" w:rsidP="00786911">
      <w:pPr>
        <w:spacing w:after="0" w:line="240" w:lineRule="auto"/>
        <w:ind w:firstLine="709"/>
        <w:jc w:val="both"/>
        <w:rPr>
          <w:rFonts w:ascii="Times New Roman" w:hAnsi="Times New Roman" w:cs="Times New Roman"/>
          <w:color w:val="000000"/>
          <w:sz w:val="24"/>
          <w:szCs w:val="24"/>
        </w:rPr>
      </w:pPr>
      <w:r w:rsidRPr="008223A1">
        <w:rPr>
          <w:rFonts w:ascii="Times New Roman" w:hAnsi="Times New Roman" w:cs="Times New Roman"/>
          <w:color w:val="000000"/>
          <w:sz w:val="24"/>
          <w:szCs w:val="24"/>
        </w:rPr>
        <w:t xml:space="preserve">Опрацьовано значний корпус джерелознавчих матеріалів з історії театральної критики в Галичині та історії українського театру в Галичині у контексті розвитку європейського театру першої половини ХХ століття Особливу увагу приділено вивченню українсько-польських театральних взаємин в історичному окресі від пізнього середньовіччя до ХХ століття. Продовжено мультидисциплінарний науковий дискурс, синтезуючий дослідження національного образотворчого, музичного, театрального та кіно-мистецтва. Акцентовано на закономірностях розвитку української театральної культури як складової європейського мистецького простору, інтеграційних процесах входження української сцени в процеси та явища, притаманні модерній європейській культурі, а також розглянуто місце та значення українського театрального досвіду у трансляції західноєвропейських мистецьких здобутків на схід. </w:t>
      </w:r>
    </w:p>
    <w:p w:rsidR="00190E4E" w:rsidRPr="001B5F79" w:rsidRDefault="00190E4E" w:rsidP="00786911">
      <w:pPr>
        <w:spacing w:after="0" w:line="240" w:lineRule="auto"/>
        <w:ind w:firstLine="709"/>
        <w:jc w:val="both"/>
        <w:rPr>
          <w:rFonts w:ascii="Times New Roman" w:hAnsi="Times New Roman" w:cs="Times New Roman"/>
          <w:sz w:val="24"/>
          <w:szCs w:val="24"/>
        </w:rPr>
      </w:pPr>
      <w:r w:rsidRPr="001B5F79">
        <w:rPr>
          <w:rFonts w:ascii="Times New Roman" w:hAnsi="Times New Roman" w:cs="Times New Roman"/>
          <w:sz w:val="24"/>
          <w:szCs w:val="24"/>
        </w:rPr>
        <w:t xml:space="preserve">Упродовж звітного періоду захищено </w:t>
      </w:r>
      <w:r w:rsidRPr="001B5F79">
        <w:rPr>
          <w:rFonts w:ascii="Times New Roman" w:hAnsi="Times New Roman" w:cs="Times New Roman"/>
          <w:b/>
          <w:sz w:val="24"/>
          <w:szCs w:val="24"/>
        </w:rPr>
        <w:t>2</w:t>
      </w:r>
      <w:r w:rsidRPr="001B5F79">
        <w:rPr>
          <w:rFonts w:ascii="Times New Roman" w:hAnsi="Times New Roman" w:cs="Times New Roman"/>
          <w:sz w:val="24"/>
          <w:szCs w:val="24"/>
        </w:rPr>
        <w:t xml:space="preserve"> дисертації на здобуття наукового ступеня кандидата мистецтвознавства, опубліковано </w:t>
      </w:r>
      <w:r w:rsidRPr="001B5F79">
        <w:rPr>
          <w:rFonts w:ascii="Times New Roman" w:hAnsi="Times New Roman" w:cs="Times New Roman"/>
          <w:b/>
          <w:sz w:val="24"/>
          <w:szCs w:val="24"/>
        </w:rPr>
        <w:t>4</w:t>
      </w:r>
      <w:r w:rsidRPr="001B5F79">
        <w:rPr>
          <w:rFonts w:ascii="Times New Roman" w:hAnsi="Times New Roman" w:cs="Times New Roman"/>
          <w:sz w:val="24"/>
          <w:szCs w:val="24"/>
        </w:rPr>
        <w:t xml:space="preserve"> монографії і розділ у колективній монографії, розділ у навчальному посібнику. Також вийшли друком </w:t>
      </w:r>
      <w:r w:rsidRPr="001B5F79">
        <w:rPr>
          <w:rFonts w:ascii="Times New Roman" w:hAnsi="Times New Roman" w:cs="Times New Roman"/>
          <w:b/>
          <w:sz w:val="24"/>
          <w:szCs w:val="24"/>
        </w:rPr>
        <w:t>24</w:t>
      </w:r>
      <w:r w:rsidRPr="001B5F79">
        <w:rPr>
          <w:rFonts w:ascii="Times New Roman" w:hAnsi="Times New Roman" w:cs="Times New Roman"/>
          <w:sz w:val="24"/>
          <w:szCs w:val="24"/>
        </w:rPr>
        <w:t xml:space="preserve"> статті, </w:t>
      </w:r>
      <w:r w:rsidRPr="001B5F79">
        <w:rPr>
          <w:rFonts w:ascii="Times New Roman" w:hAnsi="Times New Roman" w:cs="Times New Roman"/>
          <w:b/>
          <w:sz w:val="24"/>
          <w:szCs w:val="24"/>
        </w:rPr>
        <w:t>10</w:t>
      </w:r>
      <w:r w:rsidRPr="001B5F79">
        <w:rPr>
          <w:rFonts w:ascii="Times New Roman" w:hAnsi="Times New Roman" w:cs="Times New Roman"/>
          <w:sz w:val="24"/>
          <w:szCs w:val="24"/>
        </w:rPr>
        <w:t xml:space="preserve"> тез доповідей. </w:t>
      </w:r>
    </w:p>
    <w:p w:rsidR="00190E4E" w:rsidRPr="008223A1" w:rsidRDefault="00190E4E" w:rsidP="00786911">
      <w:pPr>
        <w:spacing w:after="0" w:line="240" w:lineRule="auto"/>
        <w:ind w:firstLine="709"/>
        <w:jc w:val="both"/>
        <w:rPr>
          <w:rFonts w:ascii="Times New Roman" w:hAnsi="Times New Roman" w:cs="Times New Roman"/>
          <w:sz w:val="24"/>
          <w:szCs w:val="24"/>
        </w:rPr>
      </w:pPr>
      <w:r w:rsidRPr="008223A1">
        <w:rPr>
          <w:rFonts w:ascii="Times New Roman" w:hAnsi="Times New Roman" w:cs="Times New Roman"/>
          <w:color w:val="000000"/>
          <w:sz w:val="24"/>
          <w:szCs w:val="24"/>
        </w:rPr>
        <w:t xml:space="preserve">Викладачі кафедри виголосили </w:t>
      </w:r>
      <w:r w:rsidRPr="008223A1">
        <w:rPr>
          <w:rFonts w:ascii="Times New Roman" w:hAnsi="Times New Roman" w:cs="Times New Roman"/>
          <w:b/>
          <w:color w:val="000000"/>
          <w:sz w:val="24"/>
          <w:szCs w:val="24"/>
        </w:rPr>
        <w:t>22</w:t>
      </w:r>
      <w:r w:rsidRPr="008223A1">
        <w:rPr>
          <w:rFonts w:ascii="Times New Roman" w:hAnsi="Times New Roman" w:cs="Times New Roman"/>
          <w:color w:val="000000"/>
          <w:sz w:val="24"/>
          <w:szCs w:val="24"/>
        </w:rPr>
        <w:t xml:space="preserve"> доповіді на міжнародних та всеукраїнських наукових конференціях. Силами викладацького складу кафедри було організовано та проведено </w:t>
      </w:r>
      <w:r w:rsidRPr="008223A1">
        <w:rPr>
          <w:rFonts w:ascii="Times New Roman" w:hAnsi="Times New Roman" w:cs="Times New Roman"/>
          <w:b/>
          <w:color w:val="000000"/>
          <w:sz w:val="24"/>
          <w:szCs w:val="24"/>
        </w:rPr>
        <w:t>4</w:t>
      </w:r>
      <w:r w:rsidRPr="008223A1">
        <w:rPr>
          <w:rFonts w:ascii="Times New Roman" w:hAnsi="Times New Roman" w:cs="Times New Roman"/>
          <w:color w:val="000000"/>
          <w:sz w:val="24"/>
          <w:szCs w:val="24"/>
        </w:rPr>
        <w:t xml:space="preserve"> наукові конференції, присвячені історичним та сучасним аспектам функціонування української театральної та мистецької культури у європейському контексті.</w:t>
      </w:r>
    </w:p>
    <w:p w:rsidR="004E2C42" w:rsidRPr="008223A1" w:rsidRDefault="00190E4E" w:rsidP="00786911">
      <w:pPr>
        <w:spacing w:after="0" w:line="240" w:lineRule="auto"/>
        <w:ind w:firstLine="709"/>
        <w:jc w:val="both"/>
        <w:rPr>
          <w:rFonts w:ascii="Times New Roman" w:hAnsi="Times New Roman" w:cs="Times New Roman"/>
          <w:color w:val="000000"/>
          <w:sz w:val="24"/>
          <w:szCs w:val="24"/>
        </w:rPr>
      </w:pPr>
      <w:r w:rsidRPr="008223A1">
        <w:rPr>
          <w:rFonts w:ascii="Times New Roman" w:hAnsi="Times New Roman" w:cs="Times New Roman"/>
          <w:color w:val="000000"/>
          <w:sz w:val="24"/>
          <w:szCs w:val="24"/>
        </w:rPr>
        <w:t xml:space="preserve">Двоє викладачок кафедри – аспірантки Київського національного університету театру, кіно і телебачення імені І, К. Карпенка-Карого – продовжували працювати над дисертаційними </w:t>
      </w:r>
      <w:r w:rsidRPr="008223A1">
        <w:rPr>
          <w:rFonts w:ascii="Times New Roman" w:hAnsi="Times New Roman" w:cs="Times New Roman"/>
          <w:color w:val="000000"/>
          <w:sz w:val="24"/>
          <w:szCs w:val="24"/>
        </w:rPr>
        <w:lastRenderedPageBreak/>
        <w:t>дослідженнями, пов’язаними із становленням українського кіно в Галичині міжвоєнного періоду та особливостями залучення музики до вистав львівських театрів другої половини ХХ ст.</w:t>
      </w:r>
    </w:p>
    <w:p w:rsidR="00652070" w:rsidRPr="008223A1" w:rsidRDefault="00652070" w:rsidP="00786911">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b/>
          <w:sz w:val="24"/>
          <w:szCs w:val="24"/>
          <w:lang w:eastAsia="ru-RU"/>
        </w:rPr>
        <w:t>3.2 Захищені дисертації</w:t>
      </w:r>
      <w:r w:rsidR="007E4912" w:rsidRPr="008223A1">
        <w:rPr>
          <w:rFonts w:ascii="Times New Roman" w:eastAsia="Times New Roman" w:hAnsi="Times New Roman" w:cs="Times New Roman"/>
          <w:b/>
          <w:sz w:val="24"/>
          <w:szCs w:val="24"/>
          <w:lang w:eastAsia="ru-RU"/>
        </w:rPr>
        <w:t xml:space="preserve"> співробітниками, докторантами </w:t>
      </w:r>
      <w:r w:rsidRPr="008223A1">
        <w:rPr>
          <w:rFonts w:ascii="Times New Roman" w:eastAsia="Times New Roman" w:hAnsi="Times New Roman" w:cs="Times New Roman"/>
          <w:b/>
          <w:sz w:val="24"/>
          <w:szCs w:val="24"/>
          <w:lang w:eastAsia="ru-RU"/>
        </w:rPr>
        <w:t>та аспірантами</w:t>
      </w:r>
      <w:r w:rsidRPr="008223A1">
        <w:rPr>
          <w:rFonts w:ascii="Times New Roman" w:eastAsia="Times New Roman" w:hAnsi="Times New Roman" w:cs="Times New Roman"/>
          <w:sz w:val="24"/>
          <w:szCs w:val="24"/>
          <w:lang w:eastAsia="ru-RU"/>
        </w:rPr>
        <w:t xml:space="preserve"> (назва, ПІБ);</w:t>
      </w:r>
    </w:p>
    <w:p w:rsidR="00652070" w:rsidRPr="008223A1" w:rsidRDefault="00652070" w:rsidP="00786911">
      <w:pPr>
        <w:spacing w:after="0" w:line="240" w:lineRule="auto"/>
        <w:ind w:firstLine="709"/>
        <w:jc w:val="both"/>
        <w:rPr>
          <w:rStyle w:val="a6"/>
          <w:rFonts w:ascii="Times New Roman" w:eastAsia="Times New Roman" w:hAnsi="Times New Roman" w:cs="Times New Roman"/>
          <w:color w:val="auto"/>
          <w:sz w:val="24"/>
          <w:szCs w:val="24"/>
          <w:u w:val="none"/>
          <w:lang w:eastAsia="ru-RU"/>
        </w:rPr>
      </w:pPr>
      <w:r w:rsidRPr="008223A1">
        <w:rPr>
          <w:rFonts w:ascii="Times New Roman" w:eastAsia="Times New Roman" w:hAnsi="Times New Roman" w:cs="Times New Roman"/>
          <w:b/>
          <w:color w:val="000000"/>
          <w:sz w:val="24"/>
          <w:szCs w:val="24"/>
          <w:lang w:eastAsia="ru-RU"/>
        </w:rPr>
        <w:t>Лаврентій Р. Я</w:t>
      </w:r>
      <w:r w:rsidRPr="008223A1">
        <w:rPr>
          <w:rFonts w:ascii="Times New Roman" w:eastAsia="Times New Roman" w:hAnsi="Times New Roman" w:cs="Times New Roman"/>
          <w:color w:val="000000"/>
          <w:sz w:val="24"/>
          <w:szCs w:val="24"/>
          <w:lang w:eastAsia="ru-RU"/>
        </w:rPr>
        <w:t>. Український театр Східної Галичини 20-30-х років ХХ ст.: процеси модернізації :</w:t>
      </w:r>
      <w:r w:rsidRPr="008223A1">
        <w:rPr>
          <w:rFonts w:ascii="Times New Roman" w:eastAsia="Times New Roman" w:hAnsi="Times New Roman" w:cs="Times New Roman"/>
          <w:sz w:val="24"/>
          <w:szCs w:val="24"/>
          <w:lang w:eastAsia="ru-RU"/>
        </w:rPr>
        <w:t xml:space="preserve"> </w:t>
      </w:r>
      <w:r w:rsidRPr="008223A1">
        <w:rPr>
          <w:rFonts w:ascii="Times New Roman" w:hAnsi="Times New Roman" w:cs="Times New Roman"/>
          <w:sz w:val="24"/>
          <w:szCs w:val="24"/>
          <w:lang w:eastAsia="ru-RU"/>
        </w:rPr>
        <w:t>дис. … канд. мистецтвознавства</w:t>
      </w:r>
      <w:r w:rsidR="003774E5" w:rsidRPr="008223A1">
        <w:rPr>
          <w:rFonts w:ascii="Times New Roman" w:hAnsi="Times New Roman" w:cs="Times New Roman"/>
          <w:sz w:val="24"/>
          <w:szCs w:val="24"/>
          <w:lang w:eastAsia="ru-RU"/>
        </w:rPr>
        <w:t xml:space="preserve"> (доктора філософії)</w:t>
      </w:r>
      <w:r w:rsidRPr="008223A1">
        <w:rPr>
          <w:rFonts w:ascii="Times New Roman" w:hAnsi="Times New Roman" w:cs="Times New Roman"/>
          <w:sz w:val="24"/>
          <w:szCs w:val="24"/>
          <w:lang w:eastAsia="ru-RU"/>
        </w:rPr>
        <w:t> : спец.</w:t>
      </w:r>
      <w:r w:rsidRPr="008223A1">
        <w:rPr>
          <w:rFonts w:ascii="Times New Roman" w:hAnsi="Times New Roman" w:cs="Times New Roman"/>
          <w:sz w:val="24"/>
          <w:szCs w:val="24"/>
          <w:shd w:val="clear" w:color="auto" w:fill="FFFFFF"/>
        </w:rPr>
        <w:t xml:space="preserve"> </w:t>
      </w:r>
      <w:r w:rsidRPr="008223A1">
        <w:rPr>
          <w:rFonts w:ascii="Times New Roman" w:eastAsia="Times New Roman" w:hAnsi="Times New Roman" w:cs="Times New Roman"/>
          <w:sz w:val="24"/>
          <w:szCs w:val="24"/>
          <w:lang w:eastAsia="ru-RU"/>
        </w:rPr>
        <w:t>26.00.01 − теорія та історія культури</w:t>
      </w:r>
      <w:r w:rsidRPr="008223A1">
        <w:rPr>
          <w:rFonts w:ascii="Times New Roman" w:hAnsi="Times New Roman" w:cs="Times New Roman"/>
          <w:sz w:val="24"/>
          <w:szCs w:val="24"/>
          <w:shd w:val="clear" w:color="auto" w:fill="FFFFFF"/>
        </w:rPr>
        <w:t xml:space="preserve"> / </w:t>
      </w:r>
      <w:r w:rsidR="003774E5" w:rsidRPr="008223A1">
        <w:rPr>
          <w:rFonts w:ascii="Times New Roman" w:hAnsi="Times New Roman" w:cs="Times New Roman"/>
          <w:sz w:val="24"/>
          <w:szCs w:val="24"/>
          <w:shd w:val="clear" w:color="auto" w:fill="FFFFFF"/>
        </w:rPr>
        <w:t>Інститут мистецтвознавства, фольклористики та етнології ім. М. Т</w:t>
      </w:r>
      <w:r w:rsidRPr="008223A1">
        <w:rPr>
          <w:rFonts w:ascii="Times New Roman" w:eastAsia="Times New Roman" w:hAnsi="Times New Roman" w:cs="Times New Roman"/>
          <w:sz w:val="24"/>
          <w:szCs w:val="24"/>
          <w:lang w:eastAsia="ru-RU"/>
        </w:rPr>
        <w:t>.</w:t>
      </w:r>
      <w:r w:rsidR="003774E5" w:rsidRPr="008223A1">
        <w:rPr>
          <w:rFonts w:ascii="Times New Roman" w:eastAsia="Times New Roman" w:hAnsi="Times New Roman" w:cs="Times New Roman"/>
          <w:sz w:val="24"/>
          <w:szCs w:val="24"/>
          <w:lang w:eastAsia="ru-RU"/>
        </w:rPr>
        <w:t>Рильського.</w:t>
      </w:r>
      <w:r w:rsidRPr="008223A1">
        <w:rPr>
          <w:rFonts w:ascii="Times New Roman" w:eastAsia="Times New Roman" w:hAnsi="Times New Roman" w:cs="Times New Roman"/>
          <w:sz w:val="24"/>
          <w:szCs w:val="24"/>
          <w:lang w:eastAsia="ru-RU"/>
        </w:rPr>
        <w:t xml:space="preserve"> – </w:t>
      </w:r>
      <w:r w:rsidR="003774E5" w:rsidRPr="008223A1">
        <w:rPr>
          <w:rFonts w:ascii="Times New Roman" w:eastAsia="Times New Roman" w:hAnsi="Times New Roman" w:cs="Times New Roman"/>
          <w:sz w:val="24"/>
          <w:szCs w:val="24"/>
          <w:lang w:eastAsia="ru-RU"/>
        </w:rPr>
        <w:t>Київ</w:t>
      </w:r>
      <w:r w:rsidRPr="008223A1">
        <w:rPr>
          <w:rFonts w:ascii="Times New Roman" w:eastAsia="Times New Roman" w:hAnsi="Times New Roman" w:cs="Times New Roman"/>
          <w:sz w:val="24"/>
          <w:szCs w:val="24"/>
          <w:lang w:eastAsia="ru-RU"/>
        </w:rPr>
        <w:t>, 202</w:t>
      </w:r>
      <w:r w:rsidR="003774E5" w:rsidRPr="008223A1">
        <w:rPr>
          <w:rFonts w:ascii="Times New Roman" w:eastAsia="Times New Roman" w:hAnsi="Times New Roman" w:cs="Times New Roman"/>
          <w:sz w:val="24"/>
          <w:szCs w:val="24"/>
          <w:lang w:eastAsia="ru-RU"/>
        </w:rPr>
        <w:t>1</w:t>
      </w:r>
      <w:r w:rsidRPr="008223A1">
        <w:rPr>
          <w:rFonts w:ascii="Times New Roman" w:eastAsia="Times New Roman" w:hAnsi="Times New Roman" w:cs="Times New Roman"/>
          <w:sz w:val="24"/>
          <w:szCs w:val="24"/>
          <w:lang w:eastAsia="ru-RU"/>
        </w:rPr>
        <w:t>. – 27</w:t>
      </w:r>
      <w:r w:rsidR="003774E5" w:rsidRPr="008223A1">
        <w:rPr>
          <w:rFonts w:ascii="Times New Roman" w:eastAsia="Times New Roman" w:hAnsi="Times New Roman" w:cs="Times New Roman"/>
          <w:sz w:val="24"/>
          <w:szCs w:val="24"/>
          <w:lang w:eastAsia="ru-RU"/>
        </w:rPr>
        <w:t>6</w:t>
      </w:r>
      <w:r w:rsidRPr="008223A1">
        <w:rPr>
          <w:rFonts w:ascii="Times New Roman" w:eastAsia="Times New Roman" w:hAnsi="Times New Roman" w:cs="Times New Roman"/>
          <w:sz w:val="24"/>
          <w:szCs w:val="24"/>
          <w:lang w:eastAsia="ru-RU"/>
        </w:rPr>
        <w:t xml:space="preserve"> с. – Режим доступу: </w:t>
      </w:r>
      <w:hyperlink r:id="rId11" w:history="1">
        <w:r w:rsidRPr="008223A1">
          <w:rPr>
            <w:rStyle w:val="a6"/>
            <w:rFonts w:ascii="Times New Roman" w:eastAsia="Times New Roman" w:hAnsi="Times New Roman" w:cs="Times New Roman"/>
            <w:color w:val="auto"/>
            <w:sz w:val="24"/>
            <w:szCs w:val="24"/>
            <w:u w:val="none"/>
            <w:lang w:eastAsia="ru-RU"/>
          </w:rPr>
          <w:t>http://etnolog.org.ua/doc/specrada/lavrentiy_dys.pdf</w:t>
        </w:r>
      </w:hyperlink>
    </w:p>
    <w:p w:rsidR="001B5394" w:rsidRPr="008223A1" w:rsidRDefault="001B5394" w:rsidP="00786911">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b/>
          <w:color w:val="000000"/>
          <w:sz w:val="24"/>
          <w:szCs w:val="24"/>
          <w:lang w:eastAsia="ru-RU"/>
        </w:rPr>
        <w:t>Роса-Лаврентій С. І. «</w:t>
      </w:r>
      <w:r w:rsidRPr="008223A1">
        <w:rPr>
          <w:rFonts w:ascii="Times New Roman" w:hAnsi="Times New Roman" w:cs="Times New Roman"/>
          <w:sz w:val="24"/>
          <w:szCs w:val="24"/>
          <w:lang w:eastAsia="ru-RU"/>
        </w:rPr>
        <w:t>Театрально-критичний дискурс в українській сценічній культурі Східної Галичини 1920-1930-х років: історико-типологічний аспект</w:t>
      </w:r>
      <w:r w:rsidRPr="008223A1">
        <w:rPr>
          <w:rFonts w:ascii="Times New Roman" w:eastAsia="Times New Roman" w:hAnsi="Times New Roman" w:cs="Times New Roman"/>
          <w:b/>
          <w:color w:val="000000"/>
          <w:sz w:val="24"/>
          <w:szCs w:val="24"/>
          <w:lang w:eastAsia="ru-RU"/>
        </w:rPr>
        <w:t>»</w:t>
      </w:r>
      <w:r w:rsidR="00652070" w:rsidRPr="008223A1">
        <w:rPr>
          <w:rFonts w:ascii="Times New Roman" w:eastAsia="Times New Roman" w:hAnsi="Times New Roman" w:cs="Times New Roman"/>
          <w:b/>
          <w:color w:val="000000"/>
          <w:sz w:val="24"/>
          <w:szCs w:val="24"/>
          <w:lang w:eastAsia="ru-RU"/>
        </w:rPr>
        <w:t xml:space="preserve"> : </w:t>
      </w:r>
      <w:r w:rsidR="00652070" w:rsidRPr="008223A1">
        <w:rPr>
          <w:rFonts w:ascii="Times New Roman" w:hAnsi="Times New Roman" w:cs="Times New Roman"/>
          <w:sz w:val="24"/>
          <w:szCs w:val="24"/>
          <w:lang w:eastAsia="ru-RU"/>
        </w:rPr>
        <w:t>дис. … канд. мистецтвознавства : спец.</w:t>
      </w:r>
      <w:r w:rsidR="00652070" w:rsidRPr="008223A1">
        <w:rPr>
          <w:rFonts w:ascii="Times New Roman" w:hAnsi="Times New Roman" w:cs="Times New Roman"/>
          <w:sz w:val="24"/>
          <w:szCs w:val="24"/>
          <w:shd w:val="clear" w:color="auto" w:fill="FFFFFF"/>
        </w:rPr>
        <w:t xml:space="preserve"> </w:t>
      </w:r>
      <w:r w:rsidR="00652070" w:rsidRPr="008223A1">
        <w:rPr>
          <w:rFonts w:ascii="Times New Roman" w:eastAsia="Times New Roman" w:hAnsi="Times New Roman" w:cs="Times New Roman"/>
          <w:sz w:val="24"/>
          <w:szCs w:val="24"/>
          <w:lang w:eastAsia="ru-RU"/>
        </w:rPr>
        <w:t>26.00.01 − теорія та історія культури</w:t>
      </w:r>
      <w:r w:rsidR="00652070" w:rsidRPr="008223A1">
        <w:rPr>
          <w:rFonts w:ascii="Times New Roman" w:hAnsi="Times New Roman" w:cs="Times New Roman"/>
          <w:sz w:val="24"/>
          <w:szCs w:val="24"/>
          <w:shd w:val="clear" w:color="auto" w:fill="FFFFFF"/>
        </w:rPr>
        <w:t xml:space="preserve"> / НАМУ, </w:t>
      </w:r>
      <w:r w:rsidR="00652070" w:rsidRPr="008223A1">
        <w:rPr>
          <w:rFonts w:ascii="Times New Roman" w:eastAsia="Times New Roman" w:hAnsi="Times New Roman" w:cs="Times New Roman"/>
          <w:sz w:val="24"/>
          <w:szCs w:val="24"/>
          <w:lang w:eastAsia="ru-RU"/>
        </w:rPr>
        <w:t xml:space="preserve">Інститут проблем сучасного мистецтва. – Київ, 2021. – </w:t>
      </w:r>
      <w:r w:rsidR="00652070" w:rsidRPr="008223A1">
        <w:rPr>
          <w:rFonts w:ascii="Times New Roman" w:eastAsia="Times New Roman" w:hAnsi="Times New Roman" w:cs="Times New Roman"/>
          <w:color w:val="000000"/>
          <w:sz w:val="24"/>
          <w:szCs w:val="24"/>
          <w:lang w:eastAsia="ru-RU"/>
        </w:rPr>
        <w:t>236</w:t>
      </w:r>
      <w:r w:rsidR="00652070" w:rsidRPr="008223A1">
        <w:rPr>
          <w:rFonts w:ascii="Times New Roman" w:eastAsia="Times New Roman" w:hAnsi="Times New Roman" w:cs="Times New Roman"/>
          <w:sz w:val="24"/>
          <w:szCs w:val="24"/>
          <w:lang w:eastAsia="ru-RU"/>
        </w:rPr>
        <w:t xml:space="preserve"> с. – Режим доступу: </w:t>
      </w:r>
      <w:hyperlink r:id="rId12" w:history="1">
        <w:r w:rsidR="00652070" w:rsidRPr="008223A1">
          <w:rPr>
            <w:rStyle w:val="a6"/>
            <w:rFonts w:ascii="Times New Roman" w:eastAsia="Times New Roman" w:hAnsi="Times New Roman" w:cs="Times New Roman"/>
            <w:color w:val="auto"/>
            <w:sz w:val="24"/>
            <w:szCs w:val="24"/>
            <w:u w:val="none"/>
            <w:lang w:eastAsia="ru-RU"/>
          </w:rPr>
          <w:t>http://mari.kiev.ua/sites/default/files/inline-files/Diser_S_I_Rosa-Lavrentiy.pdf</w:t>
        </w:r>
      </w:hyperlink>
      <w:r w:rsidR="00652070" w:rsidRPr="008223A1">
        <w:rPr>
          <w:rFonts w:ascii="Times New Roman" w:eastAsia="Times New Roman" w:hAnsi="Times New Roman" w:cs="Times New Roman"/>
          <w:sz w:val="24"/>
          <w:szCs w:val="24"/>
          <w:lang w:eastAsia="ru-RU"/>
        </w:rPr>
        <w:t>.</w:t>
      </w:r>
    </w:p>
    <w:p w:rsidR="00D1646E" w:rsidRPr="008223A1" w:rsidRDefault="00D1646E" w:rsidP="00786911">
      <w:pPr>
        <w:spacing w:after="0" w:line="240" w:lineRule="auto"/>
        <w:ind w:firstLine="709"/>
        <w:jc w:val="both"/>
        <w:rPr>
          <w:rFonts w:ascii="Times New Roman" w:hAnsi="Times New Roman" w:cs="Times New Roman"/>
          <w:b/>
          <w:color w:val="000000"/>
          <w:sz w:val="24"/>
          <w:szCs w:val="24"/>
          <w:lang w:eastAsia="ru-RU"/>
        </w:rPr>
      </w:pPr>
      <w:r w:rsidRPr="008223A1">
        <w:rPr>
          <w:rFonts w:ascii="Times New Roman" w:hAnsi="Times New Roman" w:cs="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bookmarkEnd w:id="1"/>
    <w:p w:rsidR="000F71CD" w:rsidRPr="008223A1" w:rsidRDefault="00786911" w:rsidP="00786911">
      <w:pPr>
        <w:spacing w:after="0" w:line="240" w:lineRule="auto"/>
        <w:ind w:firstLine="709"/>
        <w:jc w:val="both"/>
        <w:rPr>
          <w:rFonts w:ascii="Times New Roman" w:hAnsi="Times New Roman" w:cs="Times New Roman"/>
          <w:sz w:val="24"/>
          <w:szCs w:val="24"/>
          <w:lang w:eastAsia="ru-RU"/>
        </w:rPr>
      </w:pPr>
      <w:r w:rsidRPr="008223A1">
        <w:rPr>
          <w:rFonts w:ascii="Times New Roman" w:hAnsi="Times New Roman" w:cs="Times New Roman"/>
          <w:color w:val="000000"/>
          <w:sz w:val="24"/>
          <w:szCs w:val="24"/>
        </w:rPr>
        <w:t xml:space="preserve">Упродовж звітного періоду захищено дві дисертації на здобуття наукового ступеня кандидата мистецтвознавства, опубліковано </w:t>
      </w:r>
      <w:r w:rsidRPr="008223A1">
        <w:rPr>
          <w:rFonts w:ascii="Times New Roman" w:hAnsi="Times New Roman" w:cs="Times New Roman"/>
          <w:b/>
          <w:color w:val="000000"/>
          <w:sz w:val="24"/>
          <w:szCs w:val="24"/>
        </w:rPr>
        <w:t>4</w:t>
      </w:r>
      <w:r w:rsidRPr="008223A1">
        <w:rPr>
          <w:rFonts w:ascii="Times New Roman" w:hAnsi="Times New Roman" w:cs="Times New Roman"/>
          <w:color w:val="000000"/>
          <w:sz w:val="24"/>
          <w:szCs w:val="24"/>
        </w:rPr>
        <w:t xml:space="preserve"> монографії і розділ у колективній монографії, розділ у навчальному посібнику. </w:t>
      </w:r>
      <w:r w:rsidRPr="001B5F79">
        <w:rPr>
          <w:rFonts w:ascii="Times New Roman" w:hAnsi="Times New Roman" w:cs="Times New Roman"/>
          <w:sz w:val="24"/>
          <w:szCs w:val="24"/>
        </w:rPr>
        <w:t xml:space="preserve">Також вийшли друком 24 статті, 10 тез доповідей </w:t>
      </w:r>
      <w:r w:rsidRPr="001B5F79">
        <w:rPr>
          <w:rFonts w:ascii="Times New Roman" w:hAnsi="Times New Roman" w:cs="Times New Roman"/>
          <w:sz w:val="24"/>
          <w:szCs w:val="24"/>
          <w:lang w:eastAsia="ru-RU"/>
        </w:rPr>
        <w:t xml:space="preserve">і </w:t>
      </w:r>
      <w:r w:rsidRPr="008223A1">
        <w:rPr>
          <w:rFonts w:ascii="Times New Roman" w:hAnsi="Times New Roman" w:cs="Times New Roman"/>
          <w:sz w:val="24"/>
          <w:szCs w:val="24"/>
          <w:lang w:eastAsia="ru-RU"/>
        </w:rPr>
        <w:t>повідомлень науков</w:t>
      </w:r>
      <w:r w:rsidRPr="008223A1">
        <w:rPr>
          <w:rFonts w:ascii="Times New Roman" w:hAnsi="Times New Roman" w:cs="Times New Roman"/>
          <w:sz w:val="24"/>
          <w:szCs w:val="24"/>
          <w:lang w:val="ru-RU" w:eastAsia="ru-RU"/>
        </w:rPr>
        <w:t>их</w:t>
      </w:r>
      <w:r w:rsidRPr="008223A1">
        <w:rPr>
          <w:rFonts w:ascii="Times New Roman" w:hAnsi="Times New Roman" w:cs="Times New Roman"/>
          <w:sz w:val="24"/>
          <w:szCs w:val="24"/>
          <w:lang w:eastAsia="ru-RU"/>
        </w:rPr>
        <w:t xml:space="preserve"> конференці</w:t>
      </w:r>
      <w:r w:rsidRPr="008223A1">
        <w:rPr>
          <w:rFonts w:ascii="Times New Roman" w:hAnsi="Times New Roman" w:cs="Times New Roman"/>
          <w:sz w:val="24"/>
          <w:szCs w:val="24"/>
          <w:lang w:val="ru-RU" w:eastAsia="ru-RU"/>
        </w:rPr>
        <w:t>й</w:t>
      </w:r>
      <w:r w:rsidRPr="008223A1">
        <w:rPr>
          <w:rFonts w:ascii="Times New Roman" w:hAnsi="Times New Roman" w:cs="Times New Roman"/>
          <w:sz w:val="24"/>
          <w:szCs w:val="24"/>
          <w:lang w:eastAsia="ru-RU"/>
        </w:rPr>
        <w:t>.</w:t>
      </w:r>
    </w:p>
    <w:p w:rsidR="00786911" w:rsidRPr="00691140" w:rsidRDefault="00786911" w:rsidP="00786911">
      <w:pPr>
        <w:spacing w:after="0" w:line="240" w:lineRule="auto"/>
        <w:ind w:firstLine="709"/>
        <w:jc w:val="both"/>
        <w:rPr>
          <w:rFonts w:ascii="Times New Roman" w:eastAsia="Times New Roman" w:hAnsi="Times New Roman" w:cs="Times New Roman"/>
          <w:sz w:val="16"/>
          <w:szCs w:val="16"/>
          <w:lang w:eastAsia="ru-RU"/>
        </w:rPr>
      </w:pPr>
    </w:p>
    <w:p w:rsidR="00C04B4F" w:rsidRPr="008223A1" w:rsidRDefault="00C04B4F" w:rsidP="00786911">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sz w:val="24"/>
          <w:szCs w:val="24"/>
          <w:lang w:eastAsia="ru-RU"/>
        </w:rPr>
        <w:t xml:space="preserve">Викладачі кафедри </w:t>
      </w:r>
      <w:r w:rsidR="00565E27" w:rsidRPr="00565E27">
        <w:rPr>
          <w:rFonts w:ascii="Times New Roman" w:hAnsi="Times New Roman" w:cs="Times New Roman"/>
          <w:sz w:val="24"/>
          <w:szCs w:val="24"/>
        </w:rPr>
        <w:t>соціокуль</w:t>
      </w:r>
      <w:r w:rsidR="00565E27">
        <w:rPr>
          <w:rFonts w:ascii="Times New Roman" w:hAnsi="Times New Roman" w:cs="Times New Roman"/>
          <w:sz w:val="24"/>
          <w:szCs w:val="24"/>
        </w:rPr>
        <w:t>турного менедж</w:t>
      </w:r>
      <w:r w:rsidR="00565E27" w:rsidRPr="00565E27">
        <w:rPr>
          <w:rFonts w:ascii="Times New Roman" w:hAnsi="Times New Roman" w:cs="Times New Roman"/>
          <w:sz w:val="24"/>
          <w:szCs w:val="24"/>
        </w:rPr>
        <w:t>менту</w:t>
      </w:r>
      <w:r w:rsidR="00565E27" w:rsidRPr="008223A1">
        <w:rPr>
          <w:rFonts w:ascii="Times New Roman" w:eastAsia="Times New Roman" w:hAnsi="Times New Roman" w:cs="Times New Roman"/>
          <w:sz w:val="24"/>
          <w:szCs w:val="24"/>
          <w:lang w:eastAsia="ru-RU"/>
        </w:rPr>
        <w:t xml:space="preserve"> </w:t>
      </w:r>
      <w:r w:rsidRPr="008223A1">
        <w:rPr>
          <w:rFonts w:ascii="Times New Roman" w:eastAsia="Times New Roman" w:hAnsi="Times New Roman" w:cs="Times New Roman"/>
          <w:sz w:val="24"/>
          <w:szCs w:val="24"/>
          <w:lang w:eastAsia="ru-RU"/>
        </w:rPr>
        <w:t>в межах робочого часу працю</w:t>
      </w:r>
      <w:r w:rsidR="00327441" w:rsidRPr="008223A1">
        <w:rPr>
          <w:rFonts w:ascii="Times New Roman" w:eastAsia="Times New Roman" w:hAnsi="Times New Roman" w:cs="Times New Roman"/>
          <w:sz w:val="24"/>
          <w:szCs w:val="24"/>
          <w:lang w:eastAsia="ru-RU"/>
        </w:rPr>
        <w:t>вали</w:t>
      </w:r>
      <w:r w:rsidRPr="008223A1">
        <w:rPr>
          <w:rFonts w:ascii="Times New Roman" w:eastAsia="Times New Roman" w:hAnsi="Times New Roman" w:cs="Times New Roman"/>
          <w:sz w:val="24"/>
          <w:szCs w:val="24"/>
          <w:lang w:eastAsia="ru-RU"/>
        </w:rPr>
        <w:t xml:space="preserve"> над науковою темою: </w:t>
      </w:r>
      <w:r w:rsidR="003E7697" w:rsidRPr="008223A1">
        <w:rPr>
          <w:rFonts w:ascii="Times New Roman" w:hAnsi="Times New Roman" w:cs="Times New Roman"/>
          <w:b/>
          <w:i/>
          <w:sz w:val="24"/>
          <w:szCs w:val="24"/>
          <w:lang w:eastAsia="ru-RU"/>
        </w:rPr>
        <w:t>«</w:t>
      </w:r>
      <w:r w:rsidR="002A27F4" w:rsidRPr="008223A1">
        <w:rPr>
          <w:rFonts w:ascii="Times New Roman" w:eastAsia="Calibri" w:hAnsi="Times New Roman" w:cs="Times New Roman"/>
          <w:b/>
          <w:sz w:val="24"/>
          <w:szCs w:val="24"/>
        </w:rPr>
        <w:t>Менеджмент соціокультурної діяльності як галузь прикладного культурознавства</w:t>
      </w:r>
      <w:r w:rsidR="003E7697" w:rsidRPr="008223A1">
        <w:rPr>
          <w:rFonts w:ascii="Times New Roman" w:hAnsi="Times New Roman" w:cs="Times New Roman"/>
          <w:b/>
          <w:i/>
          <w:sz w:val="24"/>
          <w:szCs w:val="24"/>
          <w:lang w:eastAsia="ru-RU"/>
        </w:rPr>
        <w:t>»</w:t>
      </w:r>
      <w:r w:rsidRPr="008223A1">
        <w:rPr>
          <w:rFonts w:ascii="Times New Roman" w:eastAsia="Times New Roman" w:hAnsi="Times New Roman" w:cs="Times New Roman"/>
          <w:b/>
          <w:sz w:val="24"/>
          <w:szCs w:val="24"/>
          <w:lang w:eastAsia="ru-RU"/>
        </w:rPr>
        <w:t xml:space="preserve"> </w:t>
      </w:r>
      <w:r w:rsidRPr="008223A1">
        <w:rPr>
          <w:rFonts w:ascii="Times New Roman" w:eastAsia="Times New Roman" w:hAnsi="Times New Roman" w:cs="Times New Roman"/>
          <w:sz w:val="24"/>
          <w:szCs w:val="24"/>
          <w:lang w:eastAsia="ru-RU"/>
        </w:rPr>
        <w:t>(</w:t>
      </w:r>
      <w:r w:rsidR="0012458F" w:rsidRPr="008223A1">
        <w:rPr>
          <w:rFonts w:ascii="Times New Roman" w:hAnsi="Times New Roman" w:cs="Times New Roman"/>
          <w:sz w:val="24"/>
          <w:szCs w:val="24"/>
        </w:rPr>
        <w:t>№ держреєстрації</w:t>
      </w:r>
      <w:r w:rsidR="000226BB" w:rsidRPr="008223A1">
        <w:rPr>
          <w:rFonts w:ascii="Times New Roman" w:hAnsi="Times New Roman" w:cs="Times New Roman"/>
          <w:sz w:val="24"/>
          <w:szCs w:val="24"/>
        </w:rPr>
        <w:t xml:space="preserve"> </w:t>
      </w:r>
      <w:r w:rsidR="00B20BC0" w:rsidRPr="008223A1">
        <w:rPr>
          <w:rFonts w:ascii="Times New Roman" w:hAnsi="Times New Roman" w:cs="Times New Roman"/>
          <w:sz w:val="24"/>
          <w:szCs w:val="24"/>
        </w:rPr>
        <w:t>0119</w:t>
      </w:r>
      <w:r w:rsidR="00B20BC0" w:rsidRPr="008223A1">
        <w:rPr>
          <w:rFonts w:ascii="Times New Roman" w:hAnsi="Times New Roman" w:cs="Times New Roman"/>
          <w:sz w:val="24"/>
          <w:szCs w:val="24"/>
          <w:lang w:val="en-US"/>
        </w:rPr>
        <w:t>U</w:t>
      </w:r>
      <w:r w:rsidR="00B20BC0" w:rsidRPr="008223A1">
        <w:rPr>
          <w:rFonts w:ascii="Times New Roman" w:hAnsi="Times New Roman" w:cs="Times New Roman"/>
          <w:sz w:val="24"/>
          <w:szCs w:val="24"/>
        </w:rPr>
        <w:t>002401</w:t>
      </w:r>
      <w:r w:rsidR="00A921A5" w:rsidRPr="008223A1">
        <w:rPr>
          <w:rFonts w:ascii="Times New Roman" w:eastAsia="Times New Roman" w:hAnsi="Times New Roman" w:cs="Times New Roman"/>
          <w:sz w:val="24"/>
          <w:szCs w:val="24"/>
          <w:lang w:eastAsia="ru-RU"/>
        </w:rPr>
        <w:t>,</w:t>
      </w:r>
      <w:r w:rsidRPr="008223A1">
        <w:rPr>
          <w:rFonts w:ascii="Times New Roman" w:eastAsia="Times New Roman" w:hAnsi="Times New Roman" w:cs="Times New Roman"/>
          <w:sz w:val="24"/>
          <w:szCs w:val="24"/>
          <w:lang w:eastAsia="ru-RU"/>
        </w:rPr>
        <w:t xml:space="preserve"> </w:t>
      </w:r>
      <w:r w:rsidR="00A921A5" w:rsidRPr="008223A1">
        <w:rPr>
          <w:rFonts w:ascii="Times New Roman" w:eastAsia="Times New Roman" w:hAnsi="Times New Roman" w:cs="Times New Roman"/>
          <w:sz w:val="24"/>
          <w:szCs w:val="24"/>
          <w:lang w:eastAsia="ru-RU"/>
        </w:rPr>
        <w:t>т</w:t>
      </w:r>
      <w:r w:rsidRPr="008223A1">
        <w:rPr>
          <w:rFonts w:ascii="Times New Roman" w:eastAsia="Times New Roman" w:hAnsi="Times New Roman" w:cs="Times New Roman"/>
          <w:sz w:val="24"/>
          <w:szCs w:val="24"/>
          <w:lang w:eastAsia="ru-RU"/>
        </w:rPr>
        <w:t>ер</w:t>
      </w:r>
      <w:r w:rsidR="00E6337E" w:rsidRPr="008223A1">
        <w:rPr>
          <w:rFonts w:ascii="Times New Roman" w:eastAsia="Times New Roman" w:hAnsi="Times New Roman" w:cs="Times New Roman"/>
          <w:sz w:val="24"/>
          <w:szCs w:val="24"/>
          <w:lang w:eastAsia="ru-RU"/>
        </w:rPr>
        <w:t>мін виконання роботи 01.01.201</w:t>
      </w:r>
      <w:r w:rsidR="00B20BC0" w:rsidRPr="008223A1">
        <w:rPr>
          <w:rFonts w:ascii="Times New Roman" w:eastAsia="Times New Roman" w:hAnsi="Times New Roman" w:cs="Times New Roman"/>
          <w:sz w:val="24"/>
          <w:szCs w:val="24"/>
          <w:lang w:eastAsia="ru-RU"/>
        </w:rPr>
        <w:t>9</w:t>
      </w:r>
      <w:r w:rsidR="00E6337E" w:rsidRPr="008223A1">
        <w:rPr>
          <w:rFonts w:ascii="Times New Roman" w:eastAsia="Times New Roman" w:hAnsi="Times New Roman" w:cs="Times New Roman"/>
          <w:sz w:val="24"/>
          <w:szCs w:val="24"/>
          <w:lang w:eastAsia="ru-RU"/>
        </w:rPr>
        <w:t>–</w:t>
      </w:r>
      <w:r w:rsidRPr="008223A1">
        <w:rPr>
          <w:rFonts w:ascii="Times New Roman" w:eastAsia="Times New Roman" w:hAnsi="Times New Roman" w:cs="Times New Roman"/>
          <w:sz w:val="24"/>
          <w:szCs w:val="24"/>
          <w:lang w:eastAsia="ru-RU"/>
        </w:rPr>
        <w:t>31.12.20</w:t>
      </w:r>
      <w:r w:rsidR="00B20BC0" w:rsidRPr="008223A1">
        <w:rPr>
          <w:rFonts w:ascii="Times New Roman" w:eastAsia="Times New Roman" w:hAnsi="Times New Roman" w:cs="Times New Roman"/>
          <w:sz w:val="24"/>
          <w:szCs w:val="24"/>
          <w:lang w:eastAsia="ru-RU"/>
        </w:rPr>
        <w:t>22</w:t>
      </w:r>
      <w:r w:rsidR="00C64BA0" w:rsidRPr="008223A1">
        <w:rPr>
          <w:rFonts w:ascii="Times New Roman" w:eastAsia="Times New Roman" w:hAnsi="Times New Roman" w:cs="Times New Roman"/>
          <w:sz w:val="24"/>
          <w:szCs w:val="24"/>
          <w:lang w:eastAsia="ru-RU"/>
        </w:rPr>
        <w:t> </w:t>
      </w:r>
      <w:r w:rsidRPr="008223A1">
        <w:rPr>
          <w:rFonts w:ascii="Times New Roman" w:eastAsia="Times New Roman" w:hAnsi="Times New Roman" w:cs="Times New Roman"/>
          <w:sz w:val="24"/>
          <w:szCs w:val="24"/>
          <w:lang w:eastAsia="ru-RU"/>
        </w:rPr>
        <w:t>рр.</w:t>
      </w:r>
      <w:r w:rsidR="00C64BA0" w:rsidRPr="008223A1">
        <w:rPr>
          <w:rFonts w:ascii="Times New Roman" w:eastAsia="Times New Roman" w:hAnsi="Times New Roman" w:cs="Times New Roman"/>
          <w:sz w:val="24"/>
          <w:szCs w:val="24"/>
          <w:lang w:eastAsia="ru-RU"/>
        </w:rPr>
        <w:t>).</w:t>
      </w:r>
      <w:r w:rsidRPr="008223A1">
        <w:rPr>
          <w:rFonts w:ascii="Times New Roman" w:eastAsia="Times New Roman" w:hAnsi="Times New Roman" w:cs="Times New Roman"/>
          <w:sz w:val="24"/>
          <w:szCs w:val="24"/>
          <w:lang w:eastAsia="ru-RU"/>
        </w:rPr>
        <w:t xml:space="preserve"> Науковий керівни</w:t>
      </w:r>
      <w:r w:rsidR="00236D91" w:rsidRPr="008223A1">
        <w:rPr>
          <w:rFonts w:ascii="Times New Roman" w:eastAsia="Times New Roman" w:hAnsi="Times New Roman" w:cs="Times New Roman"/>
          <w:sz w:val="24"/>
          <w:szCs w:val="24"/>
          <w:lang w:eastAsia="ru-RU"/>
        </w:rPr>
        <w:t xml:space="preserve">к – </w:t>
      </w:r>
      <w:r w:rsidR="00327441" w:rsidRPr="008223A1">
        <w:rPr>
          <w:rFonts w:ascii="Times New Roman" w:hAnsi="Times New Roman" w:cs="Times New Roman"/>
          <w:sz w:val="24"/>
          <w:szCs w:val="24"/>
        </w:rPr>
        <w:t>д</w:t>
      </w:r>
      <w:r w:rsidR="00253CD0" w:rsidRPr="008223A1">
        <w:rPr>
          <w:rFonts w:ascii="Times New Roman" w:hAnsi="Times New Roman" w:cs="Times New Roman"/>
          <w:sz w:val="24"/>
          <w:szCs w:val="24"/>
        </w:rPr>
        <w:t>окто</w:t>
      </w:r>
      <w:r w:rsidR="00327441" w:rsidRPr="008223A1">
        <w:rPr>
          <w:rFonts w:ascii="Times New Roman" w:hAnsi="Times New Roman" w:cs="Times New Roman"/>
          <w:sz w:val="24"/>
          <w:szCs w:val="24"/>
        </w:rPr>
        <w:t>р мистецтвознавства,</w:t>
      </w:r>
      <w:r w:rsidR="00327441" w:rsidRPr="008223A1">
        <w:rPr>
          <w:rFonts w:ascii="Times New Roman" w:hAnsi="Times New Roman" w:cs="Times New Roman"/>
          <w:i/>
          <w:sz w:val="24"/>
          <w:szCs w:val="24"/>
        </w:rPr>
        <w:t xml:space="preserve"> </w:t>
      </w:r>
      <w:r w:rsidR="00236D91" w:rsidRPr="008223A1">
        <w:rPr>
          <w:rFonts w:ascii="Times New Roman" w:eastAsia="Times New Roman" w:hAnsi="Times New Roman" w:cs="Times New Roman"/>
          <w:sz w:val="24"/>
          <w:szCs w:val="24"/>
          <w:lang w:eastAsia="ru-RU"/>
        </w:rPr>
        <w:t>проф</w:t>
      </w:r>
      <w:r w:rsidR="00253CD0" w:rsidRPr="008223A1">
        <w:rPr>
          <w:rFonts w:ascii="Times New Roman" w:eastAsia="Times New Roman" w:hAnsi="Times New Roman" w:cs="Times New Roman"/>
          <w:sz w:val="24"/>
          <w:szCs w:val="24"/>
          <w:lang w:eastAsia="ru-RU"/>
        </w:rPr>
        <w:t xml:space="preserve">есор </w:t>
      </w:r>
      <w:r w:rsidR="00C64BA0" w:rsidRPr="008223A1">
        <w:rPr>
          <w:rFonts w:ascii="Times New Roman" w:eastAsia="Times New Roman" w:hAnsi="Times New Roman" w:cs="Times New Roman"/>
          <w:sz w:val="24"/>
          <w:szCs w:val="24"/>
          <w:lang w:eastAsia="ru-RU"/>
        </w:rPr>
        <w:t>Козаренко О. В</w:t>
      </w:r>
      <w:r w:rsidRPr="008223A1">
        <w:rPr>
          <w:rFonts w:ascii="Times New Roman" w:eastAsia="Times New Roman" w:hAnsi="Times New Roman" w:cs="Times New Roman"/>
          <w:sz w:val="24"/>
          <w:szCs w:val="24"/>
          <w:lang w:eastAsia="ru-RU"/>
        </w:rPr>
        <w:t xml:space="preserve">. </w:t>
      </w:r>
    </w:p>
    <w:p w:rsidR="00786911" w:rsidRPr="008223A1" w:rsidRDefault="00786911" w:rsidP="00786911">
      <w:pPr>
        <w:spacing w:after="0" w:line="240" w:lineRule="auto"/>
        <w:ind w:firstLine="709"/>
        <w:jc w:val="both"/>
        <w:rPr>
          <w:rFonts w:ascii="Times New Roman" w:hAnsi="Times New Roman" w:cs="Times New Roman"/>
          <w:sz w:val="24"/>
          <w:szCs w:val="24"/>
        </w:rPr>
      </w:pPr>
      <w:r w:rsidRPr="008223A1">
        <w:rPr>
          <w:rFonts w:ascii="Times New Roman" w:hAnsi="Times New Roman" w:cs="Times New Roman"/>
          <w:sz w:val="24"/>
          <w:szCs w:val="24"/>
        </w:rPr>
        <w:t xml:space="preserve">Досліджено теоретико-методологічні основи менеджменту соціокультурної діяльності, обґрунтовано концептуальні засади та проаналізовано тенденції розвитку регіонального соціокультурного менеджменту, як складової прикладного культурознавства, вивчено історичні аспекти соціокультурної діяльності національної еліти та визначено її місце і роль в процесах націо- та державотворення. </w:t>
      </w:r>
    </w:p>
    <w:p w:rsidR="00786911" w:rsidRPr="008223A1" w:rsidRDefault="00786911" w:rsidP="00786911">
      <w:pPr>
        <w:spacing w:after="0" w:line="240" w:lineRule="auto"/>
        <w:ind w:firstLine="709"/>
        <w:jc w:val="both"/>
        <w:rPr>
          <w:rFonts w:ascii="Times New Roman" w:hAnsi="Times New Roman" w:cs="Times New Roman"/>
          <w:sz w:val="24"/>
          <w:szCs w:val="24"/>
        </w:rPr>
      </w:pPr>
      <w:r w:rsidRPr="008223A1">
        <w:rPr>
          <w:rFonts w:ascii="Times New Roman" w:hAnsi="Times New Roman" w:cs="Times New Roman"/>
          <w:sz w:val="24"/>
          <w:szCs w:val="24"/>
        </w:rPr>
        <w:t>З метою розширення об’єктно-наукової бази прикладного культурознавства, вивчено культурну сферу сучасного міста та визначено її вплив на економічний розвиток міст через зміну виховної функції на засадах впровадження нових елементів дизайну міського простору.</w:t>
      </w:r>
    </w:p>
    <w:p w:rsidR="00786911" w:rsidRPr="008223A1" w:rsidRDefault="00786911" w:rsidP="00786911">
      <w:pPr>
        <w:spacing w:after="0" w:line="240" w:lineRule="auto"/>
        <w:ind w:firstLine="709"/>
        <w:jc w:val="both"/>
        <w:rPr>
          <w:rFonts w:ascii="Times New Roman" w:hAnsi="Times New Roman" w:cs="Times New Roman"/>
          <w:sz w:val="24"/>
          <w:szCs w:val="24"/>
        </w:rPr>
      </w:pPr>
      <w:r w:rsidRPr="008223A1">
        <w:rPr>
          <w:rFonts w:ascii="Times New Roman" w:hAnsi="Times New Roman" w:cs="Times New Roman"/>
          <w:sz w:val="24"/>
          <w:szCs w:val="24"/>
        </w:rPr>
        <w:t xml:space="preserve">Розвинуто понятійний інструментарій івент-менеджменту, зокрема виділено дискусійні аспекти понять «подія» та «івент», а також обґрунтовано поняття «івент-заходу» як прикладного інструменту популяризації національної культури. </w:t>
      </w:r>
    </w:p>
    <w:p w:rsidR="00786911" w:rsidRPr="008223A1" w:rsidRDefault="00786911" w:rsidP="00786911">
      <w:pPr>
        <w:spacing w:after="0" w:line="240" w:lineRule="auto"/>
        <w:ind w:firstLine="709"/>
        <w:jc w:val="both"/>
        <w:rPr>
          <w:rFonts w:ascii="Times New Roman" w:hAnsi="Times New Roman" w:cs="Times New Roman"/>
          <w:sz w:val="24"/>
          <w:szCs w:val="24"/>
        </w:rPr>
      </w:pPr>
      <w:r w:rsidRPr="008223A1">
        <w:rPr>
          <w:rFonts w:ascii="Times New Roman" w:hAnsi="Times New Roman" w:cs="Times New Roman"/>
          <w:sz w:val="24"/>
          <w:szCs w:val="24"/>
        </w:rPr>
        <w:t xml:space="preserve">Проаналізовано регіональні аспекти надання публічних соціокультурних послуг та вивчено проблему ексклюзивності інституційного базису регулювання регіонального соціокультурного розвитку. Окреслено проблематику на надано рекомендації з розвитку жіночого підприємництва, у тому числі – у соціокультурній сфері. </w:t>
      </w:r>
    </w:p>
    <w:p w:rsidR="00786911" w:rsidRPr="008223A1" w:rsidRDefault="00786911" w:rsidP="00786911">
      <w:pPr>
        <w:spacing w:after="0" w:line="240" w:lineRule="auto"/>
        <w:ind w:firstLine="709"/>
        <w:jc w:val="both"/>
        <w:rPr>
          <w:rFonts w:ascii="Times New Roman" w:hAnsi="Times New Roman" w:cs="Times New Roman"/>
          <w:sz w:val="24"/>
          <w:szCs w:val="24"/>
        </w:rPr>
      </w:pPr>
      <w:r w:rsidRPr="008223A1">
        <w:rPr>
          <w:rFonts w:ascii="Times New Roman" w:hAnsi="Times New Roman" w:cs="Times New Roman"/>
          <w:sz w:val="24"/>
          <w:szCs w:val="24"/>
        </w:rPr>
        <w:t>Вивчено історичний прояв культурологічного феномену формування етичних цінностей на прикладі держав стародавнього світу та поглиблено методику порівняльного аналізу використання рослинної символіки у національній обрядовості українців, досліджено регіонально-історичні аспекти та визначено політичні мотиви і соціокультурні наслідки переселення українців після Другої світової війни.</w:t>
      </w:r>
    </w:p>
    <w:p w:rsidR="00786911" w:rsidRPr="008223A1" w:rsidRDefault="00786911" w:rsidP="00786911">
      <w:pPr>
        <w:tabs>
          <w:tab w:val="left" w:pos="0"/>
        </w:tabs>
        <w:spacing w:after="0" w:line="240" w:lineRule="auto"/>
        <w:ind w:firstLine="709"/>
        <w:jc w:val="both"/>
        <w:rPr>
          <w:rFonts w:ascii="Times New Roman" w:hAnsi="Times New Roman" w:cs="Times New Roman"/>
          <w:sz w:val="24"/>
          <w:szCs w:val="24"/>
        </w:rPr>
      </w:pPr>
      <w:r w:rsidRPr="008223A1">
        <w:rPr>
          <w:rFonts w:ascii="Times New Roman" w:hAnsi="Times New Roman" w:cs="Times New Roman"/>
          <w:sz w:val="24"/>
          <w:szCs w:val="24"/>
        </w:rPr>
        <w:t>Сформовано концептуальні засади дослідження українського музичного бідермаєра, розкрито мистецтвознавчу сутність логосного виконавства, як діяльної семіотики, а також вивчено мистецькі аспекти лемківської пісні та коломийки у просторі української культури.</w:t>
      </w:r>
    </w:p>
    <w:p w:rsidR="00712863" w:rsidRPr="008223A1" w:rsidRDefault="00E153EC" w:rsidP="00786911">
      <w:pPr>
        <w:tabs>
          <w:tab w:val="left" w:pos="0"/>
        </w:tabs>
        <w:spacing w:after="0" w:line="240" w:lineRule="auto"/>
        <w:ind w:firstLine="709"/>
        <w:jc w:val="both"/>
        <w:rPr>
          <w:rFonts w:ascii="Times New Roman" w:hAnsi="Times New Roman" w:cs="Times New Roman"/>
          <w:b/>
          <w:color w:val="000000"/>
          <w:sz w:val="24"/>
          <w:szCs w:val="24"/>
          <w:lang w:eastAsia="ru-RU"/>
        </w:rPr>
      </w:pPr>
      <w:r w:rsidRPr="008223A1">
        <w:rPr>
          <w:rFonts w:ascii="Times New Roman" w:hAnsi="Times New Roman" w:cs="Times New Roman"/>
          <w:b/>
          <w:color w:val="000000"/>
          <w:sz w:val="24"/>
          <w:szCs w:val="24"/>
          <w:lang w:eastAsia="ru-RU"/>
        </w:rPr>
        <w:t xml:space="preserve">3.3. </w:t>
      </w:r>
      <w:r w:rsidR="00712863" w:rsidRPr="008223A1">
        <w:rPr>
          <w:rFonts w:ascii="Times New Roman" w:hAnsi="Times New Roman" w:cs="Times New Roman"/>
          <w:b/>
          <w:color w:val="000000"/>
          <w:sz w:val="24"/>
          <w:szCs w:val="24"/>
          <w:lang w:eastAsia="ru-RU"/>
        </w:rPr>
        <w:t>Опубліковані монографії, підручники, навчальні посібники, словники, переклади наукових праць, кількість статей, тез доповідей на конференціях:</w:t>
      </w:r>
    </w:p>
    <w:p w:rsidR="00F52DCA" w:rsidRPr="008223A1" w:rsidRDefault="00966877" w:rsidP="00786911">
      <w:pPr>
        <w:tabs>
          <w:tab w:val="left" w:pos="0"/>
        </w:tabs>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sz w:val="24"/>
          <w:szCs w:val="24"/>
          <w:lang w:eastAsia="ru-RU"/>
        </w:rPr>
        <w:t xml:space="preserve">У межах теми </w:t>
      </w:r>
      <w:r w:rsidR="00E153EC" w:rsidRPr="008223A1">
        <w:rPr>
          <w:rFonts w:ascii="Times New Roman" w:eastAsia="Times New Roman" w:hAnsi="Times New Roman" w:cs="Times New Roman"/>
          <w:iCs/>
          <w:sz w:val="24"/>
          <w:szCs w:val="24"/>
          <w:lang w:eastAsia="ru-RU"/>
        </w:rPr>
        <w:t>опубліковано:</w:t>
      </w:r>
      <w:r w:rsidR="00E153EC" w:rsidRPr="008223A1">
        <w:rPr>
          <w:rFonts w:ascii="Times New Roman" w:eastAsia="Times New Roman" w:hAnsi="Times New Roman" w:cs="Times New Roman"/>
          <w:i/>
          <w:iCs/>
          <w:sz w:val="24"/>
          <w:szCs w:val="24"/>
          <w:lang w:eastAsia="ru-RU"/>
        </w:rPr>
        <w:t xml:space="preserve"> </w:t>
      </w:r>
      <w:r w:rsidRPr="008223A1">
        <w:rPr>
          <w:rFonts w:ascii="Times New Roman" w:eastAsia="Times New Roman" w:hAnsi="Times New Roman" w:cs="Times New Roman"/>
          <w:b/>
          <w:sz w:val="24"/>
          <w:szCs w:val="24"/>
          <w:lang w:eastAsia="ru-RU"/>
        </w:rPr>
        <w:t>1</w:t>
      </w:r>
      <w:r w:rsidR="00E153EC" w:rsidRPr="008223A1">
        <w:rPr>
          <w:rFonts w:ascii="Times New Roman" w:eastAsia="Times New Roman" w:hAnsi="Times New Roman" w:cs="Times New Roman"/>
          <w:sz w:val="24"/>
          <w:szCs w:val="24"/>
          <w:lang w:eastAsia="ru-RU"/>
        </w:rPr>
        <w:t xml:space="preserve"> монографі</w:t>
      </w:r>
      <w:r w:rsidRPr="008223A1">
        <w:rPr>
          <w:rFonts w:ascii="Times New Roman" w:eastAsia="Times New Roman" w:hAnsi="Times New Roman" w:cs="Times New Roman"/>
          <w:sz w:val="24"/>
          <w:szCs w:val="24"/>
          <w:lang w:eastAsia="ru-RU"/>
        </w:rPr>
        <w:t>ю</w:t>
      </w:r>
      <w:r w:rsidR="00E153EC" w:rsidRPr="008223A1">
        <w:rPr>
          <w:rFonts w:ascii="Times New Roman" w:eastAsia="Times New Roman" w:hAnsi="Times New Roman" w:cs="Times New Roman"/>
          <w:sz w:val="24"/>
          <w:szCs w:val="24"/>
          <w:lang w:eastAsia="ru-RU"/>
        </w:rPr>
        <w:t xml:space="preserve">, </w:t>
      </w:r>
      <w:r w:rsidR="00E153EC" w:rsidRPr="008223A1">
        <w:rPr>
          <w:rFonts w:ascii="Times New Roman" w:eastAsia="Times New Roman" w:hAnsi="Times New Roman" w:cs="Times New Roman"/>
          <w:b/>
          <w:sz w:val="24"/>
          <w:szCs w:val="24"/>
          <w:lang w:eastAsia="ru-RU"/>
        </w:rPr>
        <w:t>1</w:t>
      </w:r>
      <w:r w:rsidR="00786911" w:rsidRPr="008223A1">
        <w:rPr>
          <w:rFonts w:ascii="Times New Roman" w:eastAsia="Times New Roman" w:hAnsi="Times New Roman" w:cs="Times New Roman"/>
          <w:b/>
          <w:sz w:val="24"/>
          <w:szCs w:val="24"/>
          <w:lang w:eastAsia="ru-RU"/>
        </w:rPr>
        <w:t>4</w:t>
      </w:r>
      <w:r w:rsidR="00E153EC" w:rsidRPr="008223A1">
        <w:rPr>
          <w:rFonts w:ascii="Times New Roman" w:eastAsia="Times New Roman" w:hAnsi="Times New Roman" w:cs="Times New Roman"/>
          <w:sz w:val="24"/>
          <w:szCs w:val="24"/>
          <w:lang w:eastAsia="ru-RU"/>
        </w:rPr>
        <w:t xml:space="preserve"> статей, </w:t>
      </w:r>
      <w:r w:rsidR="00786911" w:rsidRPr="008223A1">
        <w:rPr>
          <w:rFonts w:ascii="Times New Roman" w:eastAsia="Times New Roman" w:hAnsi="Times New Roman" w:cs="Times New Roman"/>
          <w:b/>
          <w:sz w:val="24"/>
          <w:szCs w:val="24"/>
          <w:lang w:eastAsia="ru-RU"/>
        </w:rPr>
        <w:t>6</w:t>
      </w:r>
      <w:r w:rsidR="00E153EC" w:rsidRPr="008223A1">
        <w:rPr>
          <w:rFonts w:ascii="Times New Roman" w:eastAsia="Times New Roman" w:hAnsi="Times New Roman" w:cs="Times New Roman"/>
          <w:sz w:val="24"/>
          <w:szCs w:val="24"/>
          <w:lang w:eastAsia="ru-RU"/>
        </w:rPr>
        <w:t xml:space="preserve"> тез доповідей на конференціях.</w:t>
      </w:r>
    </w:p>
    <w:p w:rsidR="00DD1689" w:rsidRPr="007D510C" w:rsidRDefault="00644CBA" w:rsidP="0087071D">
      <w:pPr>
        <w:spacing w:after="0" w:line="240" w:lineRule="auto"/>
        <w:ind w:firstLine="709"/>
        <w:jc w:val="both"/>
        <w:rPr>
          <w:rFonts w:ascii="Times New Roman" w:eastAsia="Times New Roman" w:hAnsi="Times New Roman"/>
          <w:b/>
          <w:sz w:val="24"/>
          <w:szCs w:val="24"/>
          <w:lang w:eastAsia="ru-RU"/>
        </w:rPr>
      </w:pPr>
      <w:r w:rsidRPr="007D510C">
        <w:rPr>
          <w:rFonts w:ascii="Times New Roman" w:eastAsia="Times New Roman" w:hAnsi="Times New Roman"/>
          <w:b/>
          <w:sz w:val="24"/>
          <w:szCs w:val="24"/>
          <w:lang w:eastAsia="ru-RU"/>
        </w:rPr>
        <w:lastRenderedPageBreak/>
        <w:t xml:space="preserve">5. </w:t>
      </w:r>
      <w:bookmarkStart w:id="2" w:name="OCRUncertain017"/>
      <w:r w:rsidRPr="007D510C">
        <w:rPr>
          <w:rFonts w:ascii="Times New Roman" w:eastAsia="Times New Roman" w:hAnsi="Times New Roman"/>
          <w:b/>
          <w:sz w:val="24"/>
          <w:szCs w:val="24"/>
          <w:lang w:eastAsia="ru-RU"/>
        </w:rPr>
        <w:t>І</w:t>
      </w:r>
      <w:bookmarkEnd w:id="2"/>
      <w:r w:rsidRPr="007D510C">
        <w:rPr>
          <w:rFonts w:ascii="Times New Roman" w:eastAsia="Times New Roman" w:hAnsi="Times New Roman"/>
          <w:b/>
          <w:sz w:val="24"/>
          <w:szCs w:val="24"/>
          <w:lang w:eastAsia="ru-RU"/>
        </w:rPr>
        <w:t>нші форми наукової д</w:t>
      </w:r>
      <w:bookmarkStart w:id="3" w:name="OCRUncertain019"/>
      <w:r w:rsidRPr="007D510C">
        <w:rPr>
          <w:rFonts w:ascii="Times New Roman" w:eastAsia="Times New Roman" w:hAnsi="Times New Roman"/>
          <w:b/>
          <w:sz w:val="24"/>
          <w:szCs w:val="24"/>
          <w:lang w:eastAsia="ru-RU"/>
        </w:rPr>
        <w:t>і</w:t>
      </w:r>
      <w:bookmarkEnd w:id="3"/>
      <w:r w:rsidRPr="007D510C">
        <w:rPr>
          <w:rFonts w:ascii="Times New Roman" w:eastAsia="Times New Roman" w:hAnsi="Times New Roman"/>
          <w:b/>
          <w:sz w:val="24"/>
          <w:szCs w:val="24"/>
          <w:lang w:eastAsia="ru-RU"/>
        </w:rPr>
        <w:t>яльност</w:t>
      </w:r>
      <w:bookmarkStart w:id="4" w:name="OCRUncertain020"/>
      <w:r w:rsidRPr="007D510C">
        <w:rPr>
          <w:rFonts w:ascii="Times New Roman" w:eastAsia="Times New Roman" w:hAnsi="Times New Roman"/>
          <w:b/>
          <w:sz w:val="24"/>
          <w:szCs w:val="24"/>
          <w:lang w:eastAsia="ru-RU"/>
        </w:rPr>
        <w:t>і</w:t>
      </w:r>
      <w:bookmarkEnd w:id="4"/>
      <w:r w:rsidRPr="007D510C">
        <w:rPr>
          <w:rFonts w:ascii="Times New Roman" w:eastAsia="Times New Roman" w:hAnsi="Times New Roman"/>
          <w:b/>
          <w:sz w:val="24"/>
          <w:szCs w:val="24"/>
          <w:lang w:eastAsia="ru-RU"/>
        </w:rPr>
        <w:t xml:space="preserve"> (робота спец</w:t>
      </w:r>
      <w:r w:rsidR="0048273B" w:rsidRPr="007D510C">
        <w:rPr>
          <w:rFonts w:ascii="Times New Roman" w:eastAsia="Times New Roman" w:hAnsi="Times New Roman"/>
          <w:b/>
          <w:sz w:val="24"/>
          <w:szCs w:val="24"/>
          <w:lang w:eastAsia="ru-RU"/>
        </w:rPr>
        <w:t xml:space="preserve">іалізованих вчених, експертних </w:t>
      </w:r>
      <w:r w:rsidRPr="007D510C">
        <w:rPr>
          <w:rFonts w:ascii="Times New Roman" w:eastAsia="Times New Roman" w:hAnsi="Times New Roman"/>
          <w:b/>
          <w:sz w:val="24"/>
          <w:szCs w:val="24"/>
          <w:lang w:eastAsia="ru-RU"/>
        </w:rPr>
        <w:t>рад, рецензування та опонування дисертацій тощо):</w:t>
      </w:r>
    </w:p>
    <w:p w:rsidR="00170E83" w:rsidRDefault="00DE3039" w:rsidP="0087071D">
      <w:pPr>
        <w:spacing w:after="0" w:line="240" w:lineRule="auto"/>
        <w:ind w:firstLine="709"/>
        <w:jc w:val="both"/>
        <w:rPr>
          <w:rFonts w:ascii="Times New Roman" w:eastAsia="Times New Roman" w:hAnsi="Times New Roman" w:cs="Times New Roman"/>
          <w:b/>
          <w:color w:val="000000"/>
          <w:sz w:val="24"/>
          <w:szCs w:val="24"/>
          <w:lang w:eastAsia="ru-RU"/>
        </w:rPr>
      </w:pPr>
      <w:r w:rsidRPr="007D510C">
        <w:rPr>
          <w:rFonts w:ascii="Times New Roman" w:eastAsia="Times New Roman" w:hAnsi="Times New Roman" w:cs="Times New Roman"/>
          <w:b/>
          <w:color w:val="000000"/>
          <w:sz w:val="24"/>
          <w:szCs w:val="24"/>
          <w:lang w:eastAsia="ru-RU"/>
        </w:rPr>
        <w:t>а</w:t>
      </w:r>
      <w:r w:rsidR="006053B6" w:rsidRPr="007D510C">
        <w:rPr>
          <w:rFonts w:ascii="Times New Roman" w:eastAsia="Times New Roman" w:hAnsi="Times New Roman" w:cs="Times New Roman"/>
          <w:b/>
          <w:color w:val="000000"/>
          <w:sz w:val="24"/>
          <w:szCs w:val="24"/>
          <w:lang w:eastAsia="ru-RU"/>
        </w:rPr>
        <w:t>)</w:t>
      </w:r>
      <w:r w:rsidR="005B6A90" w:rsidRPr="007D510C">
        <w:rPr>
          <w:rFonts w:ascii="Times New Roman" w:eastAsia="Times New Roman" w:hAnsi="Times New Roman" w:cs="Times New Roman"/>
          <w:b/>
          <w:color w:val="000000"/>
          <w:sz w:val="24"/>
          <w:szCs w:val="24"/>
          <w:lang w:eastAsia="ru-RU"/>
        </w:rPr>
        <w:t> </w:t>
      </w:r>
      <w:r w:rsidR="006053B6" w:rsidRPr="007D510C">
        <w:rPr>
          <w:rFonts w:ascii="Times New Roman" w:eastAsia="Times New Roman" w:hAnsi="Times New Roman" w:cs="Times New Roman"/>
          <w:b/>
          <w:color w:val="000000"/>
          <w:sz w:val="24"/>
          <w:szCs w:val="24"/>
          <w:lang w:eastAsia="ru-RU"/>
        </w:rPr>
        <w:t>Членство у спец</w:t>
      </w:r>
      <w:r w:rsidR="005B6A90" w:rsidRPr="007D510C">
        <w:rPr>
          <w:rFonts w:ascii="Times New Roman" w:eastAsia="Times New Roman" w:hAnsi="Times New Roman" w:cs="Times New Roman"/>
          <w:b/>
          <w:color w:val="000000"/>
          <w:sz w:val="24"/>
          <w:szCs w:val="24"/>
          <w:lang w:eastAsia="ru-RU"/>
        </w:rPr>
        <w:t xml:space="preserve">іалізованих учених, експертних </w:t>
      </w:r>
      <w:r w:rsidR="006053B6" w:rsidRPr="007D510C">
        <w:rPr>
          <w:rFonts w:ascii="Times New Roman" w:eastAsia="Times New Roman" w:hAnsi="Times New Roman" w:cs="Times New Roman"/>
          <w:b/>
          <w:color w:val="000000"/>
          <w:sz w:val="24"/>
          <w:szCs w:val="24"/>
          <w:lang w:eastAsia="ru-RU"/>
        </w:rPr>
        <w:t>радах, редколегіях наукових журналів тощо.</w:t>
      </w:r>
    </w:p>
    <w:p w:rsidR="0087071D" w:rsidRPr="006664A7" w:rsidRDefault="0087071D" w:rsidP="00C958E2">
      <w:pPr>
        <w:spacing w:after="0" w:line="240" w:lineRule="auto"/>
        <w:jc w:val="both"/>
        <w:rPr>
          <w:rFonts w:ascii="Times New Roman" w:eastAsia="Times New Roman" w:hAnsi="Times New Roman" w:cs="Times New Roman"/>
          <w:b/>
          <w:sz w:val="24"/>
          <w:szCs w:val="24"/>
          <w:lang w:eastAsia="ru-RU"/>
        </w:rPr>
      </w:pPr>
      <w:r w:rsidRPr="006664A7">
        <w:rPr>
          <w:rFonts w:ascii="Times New Roman" w:hAnsi="Times New Roman" w:cs="Times New Roman"/>
          <w:b/>
          <w:sz w:val="24"/>
          <w:szCs w:val="24"/>
        </w:rPr>
        <w:t>Белінська Л. С.</w:t>
      </w:r>
      <w:r w:rsidRPr="006664A7">
        <w:rPr>
          <w:rFonts w:ascii="Times New Roman" w:hAnsi="Times New Roman" w:cs="Times New Roman"/>
          <w:sz w:val="24"/>
          <w:szCs w:val="24"/>
        </w:rPr>
        <w:t xml:space="preserve"> – член редколегії збірника студентських наукових праць “Культурно-мистецькі ескізи” (Львів, 2021. Вип. 3).</w:t>
      </w:r>
    </w:p>
    <w:p w:rsidR="00A93FFA" w:rsidRPr="006664A7" w:rsidRDefault="0062176B" w:rsidP="00C958E2">
      <w:pPr>
        <w:spacing w:after="0" w:line="240" w:lineRule="auto"/>
        <w:jc w:val="both"/>
        <w:rPr>
          <w:rFonts w:ascii="Times New Roman" w:hAnsi="Times New Roman" w:cs="Times New Roman"/>
          <w:sz w:val="24"/>
          <w:szCs w:val="24"/>
        </w:rPr>
      </w:pPr>
      <w:r w:rsidRPr="006664A7">
        <w:rPr>
          <w:rFonts w:ascii="Times New Roman" w:hAnsi="Times New Roman" w:cs="Times New Roman"/>
          <w:b/>
          <w:sz w:val="24"/>
          <w:szCs w:val="24"/>
        </w:rPr>
        <w:t>Біловус Г.Г. –</w:t>
      </w:r>
      <w:r w:rsidRPr="006664A7">
        <w:rPr>
          <w:rStyle w:val="af8"/>
          <w:rFonts w:ascii="Times New Roman" w:hAnsi="Times New Roman" w:cs="Times New Roman"/>
          <w:b w:val="0"/>
          <w:bCs w:val="0"/>
          <w:sz w:val="24"/>
          <w:szCs w:val="24"/>
        </w:rPr>
        <w:t xml:space="preserve"> </w:t>
      </w:r>
      <w:r w:rsidRPr="006664A7">
        <w:rPr>
          <w:rFonts w:ascii="Times New Roman" w:hAnsi="Times New Roman" w:cs="Times New Roman"/>
          <w:sz w:val="24"/>
          <w:szCs w:val="24"/>
        </w:rPr>
        <w:t>заступник головного редактора збірника студентських наукових праць “Культурно-мистецькі ескізи” (Львів, 2021. Вип. 3).</w:t>
      </w:r>
      <w:r w:rsidR="00A93FFA" w:rsidRPr="006664A7">
        <w:rPr>
          <w:rFonts w:ascii="Times New Roman" w:hAnsi="Times New Roman" w:cs="Times New Roman"/>
          <w:sz w:val="24"/>
          <w:szCs w:val="24"/>
        </w:rPr>
        <w:t xml:space="preserve"> </w:t>
      </w:r>
    </w:p>
    <w:p w:rsidR="007C2B71" w:rsidRPr="006664A7" w:rsidRDefault="00F358B2" w:rsidP="00C958E2">
      <w:pPr>
        <w:spacing w:after="0" w:line="240" w:lineRule="auto"/>
        <w:jc w:val="both"/>
        <w:rPr>
          <w:rFonts w:ascii="Times New Roman" w:hAnsi="Times New Roman" w:cs="Times New Roman"/>
          <w:sz w:val="24"/>
          <w:szCs w:val="24"/>
        </w:rPr>
      </w:pPr>
      <w:r w:rsidRPr="006664A7">
        <w:rPr>
          <w:rFonts w:ascii="Times New Roman" w:hAnsi="Times New Roman" w:cs="Times New Roman"/>
          <w:b/>
          <w:sz w:val="24"/>
          <w:szCs w:val="24"/>
        </w:rPr>
        <w:t>Гарбузюк М.</w:t>
      </w:r>
      <w:r w:rsidR="007C0F62" w:rsidRPr="006664A7">
        <w:rPr>
          <w:rFonts w:ascii="Times New Roman" w:hAnsi="Times New Roman" w:cs="Times New Roman"/>
          <w:b/>
          <w:sz w:val="24"/>
          <w:szCs w:val="24"/>
        </w:rPr>
        <w:t>В.</w:t>
      </w:r>
      <w:r w:rsidRPr="006664A7">
        <w:rPr>
          <w:rFonts w:ascii="Times New Roman" w:hAnsi="Times New Roman" w:cs="Times New Roman"/>
          <w:sz w:val="24"/>
          <w:szCs w:val="24"/>
        </w:rPr>
        <w:t xml:space="preserve"> – головний редактор театрознавчого журналу “Просценіум”;</w:t>
      </w:r>
      <w:r w:rsidR="00B63DF9" w:rsidRPr="006664A7">
        <w:rPr>
          <w:rFonts w:ascii="Times New Roman" w:hAnsi="Times New Roman" w:cs="Times New Roman"/>
          <w:sz w:val="24"/>
          <w:szCs w:val="24"/>
        </w:rPr>
        <w:t xml:space="preserve"> </w:t>
      </w:r>
      <w:r w:rsidRPr="006664A7">
        <w:rPr>
          <w:rFonts w:ascii="Times New Roman" w:hAnsi="Times New Roman" w:cs="Times New Roman"/>
          <w:sz w:val="24"/>
          <w:szCs w:val="24"/>
        </w:rPr>
        <w:t>член редколегії наукового збірника «Шекспірівський дискурс» (Запоріжжя)</w:t>
      </w:r>
      <w:r w:rsidR="007C2B71" w:rsidRPr="006664A7">
        <w:rPr>
          <w:rFonts w:ascii="Times New Roman" w:hAnsi="Times New Roman" w:cs="Times New Roman"/>
          <w:sz w:val="24"/>
          <w:szCs w:val="24"/>
        </w:rPr>
        <w:t xml:space="preserve">; </w:t>
      </w:r>
      <w:r w:rsidR="007C2B71" w:rsidRPr="006664A7">
        <w:rPr>
          <w:rFonts w:ascii="Times New Roman" w:eastAsia="Times New Roman" w:hAnsi="Times New Roman" w:cs="Times New Roman"/>
          <w:sz w:val="24"/>
          <w:szCs w:val="24"/>
          <w:lang w:eastAsia="ru-RU"/>
        </w:rPr>
        <w:t>член Міжнародної Шекспірівської асоціяції (</w:t>
      </w:r>
      <w:bookmarkStart w:id="5" w:name="%2525252525253Ao5"/>
      <w:bookmarkEnd w:id="5"/>
      <w:r w:rsidR="007C2B71" w:rsidRPr="006664A7">
        <w:rPr>
          <w:rFonts w:ascii="Times New Roman" w:eastAsia="Times New Roman" w:hAnsi="Times New Roman" w:cs="Times New Roman"/>
          <w:sz w:val="24"/>
          <w:szCs w:val="24"/>
          <w:lang w:eastAsia="ru-RU"/>
        </w:rPr>
        <w:t>International Shakespeare Association);</w:t>
      </w:r>
      <w:r w:rsidRPr="006664A7">
        <w:rPr>
          <w:rFonts w:ascii="Times New Roman" w:hAnsi="Times New Roman" w:cs="Times New Roman"/>
          <w:sz w:val="24"/>
          <w:szCs w:val="24"/>
        </w:rPr>
        <w:t xml:space="preserve"> </w:t>
      </w:r>
      <w:r w:rsidRPr="006664A7">
        <w:rPr>
          <w:rFonts w:ascii="Times New Roman" w:hAnsi="Times New Roman" w:cs="Times New Roman"/>
          <w:iCs/>
          <w:sz w:val="24"/>
          <w:szCs w:val="24"/>
        </w:rPr>
        <w:t>«Записок НТШ. Праці театрознавчої комісії»</w:t>
      </w:r>
      <w:r w:rsidR="00F45A20" w:rsidRPr="006664A7">
        <w:rPr>
          <w:rFonts w:ascii="Times New Roman" w:hAnsi="Times New Roman" w:cs="Times New Roman"/>
          <w:iCs/>
          <w:sz w:val="24"/>
          <w:szCs w:val="24"/>
        </w:rPr>
        <w:t xml:space="preserve">, </w:t>
      </w:r>
      <w:r w:rsidR="0087071D" w:rsidRPr="006664A7">
        <w:rPr>
          <w:rFonts w:ascii="Times New Roman" w:hAnsi="Times New Roman" w:cs="Times New Roman"/>
          <w:sz w:val="24"/>
          <w:szCs w:val="24"/>
        </w:rPr>
        <w:t xml:space="preserve">головний редактор </w:t>
      </w:r>
      <w:r w:rsidR="00F45A20" w:rsidRPr="006664A7">
        <w:rPr>
          <w:rFonts w:ascii="Times New Roman" w:hAnsi="Times New Roman" w:cs="Times New Roman"/>
          <w:sz w:val="24"/>
          <w:szCs w:val="24"/>
        </w:rPr>
        <w:t>збірника студентських наукових праць «Культурно-мистецькі ескізи» (Львів, 202</w:t>
      </w:r>
      <w:r w:rsidR="0087071D" w:rsidRPr="006664A7">
        <w:rPr>
          <w:rFonts w:ascii="Times New Roman" w:hAnsi="Times New Roman" w:cs="Times New Roman"/>
          <w:sz w:val="24"/>
          <w:szCs w:val="24"/>
        </w:rPr>
        <w:t>1</w:t>
      </w:r>
      <w:r w:rsidR="00F45A20" w:rsidRPr="006664A7">
        <w:rPr>
          <w:rFonts w:ascii="Times New Roman" w:hAnsi="Times New Roman" w:cs="Times New Roman"/>
          <w:sz w:val="24"/>
          <w:szCs w:val="24"/>
        </w:rPr>
        <w:t>. Вип. </w:t>
      </w:r>
      <w:r w:rsidR="0087071D" w:rsidRPr="006664A7">
        <w:rPr>
          <w:rFonts w:ascii="Times New Roman" w:hAnsi="Times New Roman" w:cs="Times New Roman"/>
          <w:sz w:val="24"/>
          <w:szCs w:val="24"/>
        </w:rPr>
        <w:t>3</w:t>
      </w:r>
      <w:r w:rsidR="00F45A20" w:rsidRPr="006664A7">
        <w:rPr>
          <w:rFonts w:ascii="Times New Roman" w:hAnsi="Times New Roman" w:cs="Times New Roman"/>
          <w:sz w:val="24"/>
          <w:szCs w:val="24"/>
        </w:rPr>
        <w:t xml:space="preserve">), </w:t>
      </w:r>
      <w:r w:rsidR="00F45A20" w:rsidRPr="006664A7">
        <w:rPr>
          <w:rFonts w:ascii="Times New Roman" w:eastAsia="Times New Roman" w:hAnsi="Times New Roman" w:cs="Times New Roman"/>
          <w:sz w:val="24"/>
          <w:szCs w:val="24"/>
          <w:lang w:eastAsia="ru-RU"/>
        </w:rPr>
        <w:t>часопису “</w:t>
      </w:r>
      <w:r w:rsidR="00F45A20" w:rsidRPr="006664A7">
        <w:rPr>
          <w:rFonts w:ascii="Times New Roman" w:eastAsia="Times New Roman" w:hAnsi="Times New Roman" w:cs="Times New Roman"/>
          <w:sz w:val="24"/>
          <w:szCs w:val="24"/>
          <w:lang w:val="en-US" w:eastAsia="ru-RU"/>
        </w:rPr>
        <w:t>Pami</w:t>
      </w:r>
      <w:r w:rsidR="00F45A20" w:rsidRPr="006664A7">
        <w:rPr>
          <w:rFonts w:ascii="Times New Roman" w:eastAsia="Times New Roman" w:hAnsi="Times New Roman" w:cs="Times New Roman"/>
          <w:sz w:val="24"/>
          <w:szCs w:val="24"/>
          <w:lang w:eastAsia="ru-RU"/>
        </w:rPr>
        <w:t>ę</w:t>
      </w:r>
      <w:r w:rsidR="00F45A20" w:rsidRPr="006664A7">
        <w:rPr>
          <w:rFonts w:ascii="Times New Roman" w:eastAsia="Times New Roman" w:hAnsi="Times New Roman" w:cs="Times New Roman"/>
          <w:sz w:val="24"/>
          <w:szCs w:val="24"/>
          <w:lang w:val="en-US" w:eastAsia="ru-RU"/>
        </w:rPr>
        <w:t>tnik</w:t>
      </w:r>
      <w:r w:rsidR="00F45A20" w:rsidRPr="006664A7">
        <w:rPr>
          <w:rFonts w:ascii="Times New Roman" w:eastAsia="Times New Roman" w:hAnsi="Times New Roman" w:cs="Times New Roman"/>
          <w:sz w:val="24"/>
          <w:szCs w:val="24"/>
          <w:lang w:eastAsia="ru-RU"/>
        </w:rPr>
        <w:t xml:space="preserve"> </w:t>
      </w:r>
      <w:r w:rsidR="00F45A20" w:rsidRPr="006664A7">
        <w:rPr>
          <w:rFonts w:ascii="Times New Roman" w:eastAsia="Times New Roman" w:hAnsi="Times New Roman" w:cs="Times New Roman"/>
          <w:sz w:val="24"/>
          <w:szCs w:val="24"/>
          <w:lang w:val="en-US" w:eastAsia="ru-RU"/>
        </w:rPr>
        <w:t>teatralny</w:t>
      </w:r>
      <w:r w:rsidR="00F45A20" w:rsidRPr="006664A7">
        <w:rPr>
          <w:rFonts w:ascii="Times New Roman" w:eastAsia="Times New Roman" w:hAnsi="Times New Roman" w:cs="Times New Roman"/>
          <w:sz w:val="24"/>
          <w:szCs w:val="24"/>
          <w:lang w:eastAsia="ru-RU"/>
        </w:rPr>
        <w:t>” (</w:t>
      </w:r>
      <w:r w:rsidR="00F45A20" w:rsidRPr="006664A7">
        <w:rPr>
          <w:rFonts w:ascii="Times New Roman" w:eastAsia="Times New Roman" w:hAnsi="Times New Roman" w:cs="Times New Roman"/>
          <w:sz w:val="24"/>
          <w:szCs w:val="24"/>
          <w:lang w:val="en-US" w:eastAsia="ru-RU"/>
        </w:rPr>
        <w:t>Warszawa</w:t>
      </w:r>
      <w:r w:rsidR="00F45A20" w:rsidRPr="006664A7">
        <w:rPr>
          <w:rFonts w:ascii="Times New Roman" w:eastAsia="Times New Roman" w:hAnsi="Times New Roman" w:cs="Times New Roman"/>
          <w:sz w:val="24"/>
          <w:szCs w:val="24"/>
          <w:lang w:eastAsia="ru-RU"/>
        </w:rPr>
        <w:t xml:space="preserve">, </w:t>
      </w:r>
      <w:r w:rsidR="00F45A20" w:rsidRPr="006664A7">
        <w:rPr>
          <w:rFonts w:ascii="Times New Roman" w:eastAsia="Times New Roman" w:hAnsi="Times New Roman" w:cs="Times New Roman"/>
          <w:sz w:val="24"/>
          <w:szCs w:val="24"/>
          <w:lang w:val="en-US" w:eastAsia="ru-RU"/>
        </w:rPr>
        <w:t>Instytut</w:t>
      </w:r>
      <w:r w:rsidR="00F45A20" w:rsidRPr="006664A7">
        <w:rPr>
          <w:rFonts w:ascii="Times New Roman" w:eastAsia="Times New Roman" w:hAnsi="Times New Roman" w:cs="Times New Roman"/>
          <w:sz w:val="24"/>
          <w:szCs w:val="24"/>
          <w:lang w:eastAsia="ru-RU"/>
        </w:rPr>
        <w:t xml:space="preserve"> </w:t>
      </w:r>
      <w:r w:rsidR="00F45A20" w:rsidRPr="006664A7">
        <w:rPr>
          <w:rFonts w:ascii="Times New Roman" w:eastAsia="Times New Roman" w:hAnsi="Times New Roman" w:cs="Times New Roman"/>
          <w:sz w:val="24"/>
          <w:szCs w:val="24"/>
          <w:lang w:val="en-US" w:eastAsia="ru-RU"/>
        </w:rPr>
        <w:t>sztuki</w:t>
      </w:r>
      <w:r w:rsidR="00F45A20" w:rsidRPr="006664A7">
        <w:rPr>
          <w:rFonts w:ascii="Times New Roman" w:eastAsia="Times New Roman" w:hAnsi="Times New Roman" w:cs="Times New Roman"/>
          <w:sz w:val="24"/>
          <w:szCs w:val="24"/>
          <w:lang w:eastAsia="ru-RU"/>
        </w:rPr>
        <w:t xml:space="preserve"> </w:t>
      </w:r>
      <w:r w:rsidR="00F45A20" w:rsidRPr="006664A7">
        <w:rPr>
          <w:rFonts w:ascii="Times New Roman" w:eastAsia="Times New Roman" w:hAnsi="Times New Roman" w:cs="Times New Roman"/>
          <w:sz w:val="24"/>
          <w:szCs w:val="24"/>
          <w:lang w:val="en-US" w:eastAsia="ru-RU"/>
        </w:rPr>
        <w:t>PAN</w:t>
      </w:r>
      <w:r w:rsidR="00F45A20" w:rsidRPr="006664A7">
        <w:rPr>
          <w:rFonts w:ascii="Times New Roman" w:eastAsia="Times New Roman" w:hAnsi="Times New Roman" w:cs="Times New Roman"/>
          <w:sz w:val="24"/>
          <w:szCs w:val="24"/>
          <w:lang w:eastAsia="ru-RU"/>
        </w:rPr>
        <w:t xml:space="preserve">, </w:t>
      </w:r>
      <w:r w:rsidR="00F45A20" w:rsidRPr="006664A7">
        <w:rPr>
          <w:rFonts w:ascii="Times New Roman" w:eastAsia="Times New Roman" w:hAnsi="Times New Roman" w:cs="Times New Roman"/>
          <w:sz w:val="24"/>
          <w:szCs w:val="24"/>
          <w:lang w:val="en-US" w:eastAsia="ru-RU"/>
        </w:rPr>
        <w:t>Polska</w:t>
      </w:r>
      <w:r w:rsidR="00F45A20" w:rsidRPr="006664A7">
        <w:rPr>
          <w:rFonts w:ascii="Times New Roman" w:eastAsia="Times New Roman" w:hAnsi="Times New Roman" w:cs="Times New Roman"/>
          <w:sz w:val="24"/>
          <w:szCs w:val="24"/>
          <w:lang w:eastAsia="ru-RU"/>
        </w:rPr>
        <w:t>)</w:t>
      </w:r>
      <w:r w:rsidRPr="006664A7">
        <w:rPr>
          <w:rFonts w:ascii="Times New Roman" w:hAnsi="Times New Roman" w:cs="Times New Roman"/>
          <w:iCs/>
          <w:sz w:val="24"/>
          <w:szCs w:val="24"/>
        </w:rPr>
        <w:t xml:space="preserve">; </w:t>
      </w:r>
      <w:r w:rsidR="00F45A20" w:rsidRPr="006664A7">
        <w:rPr>
          <w:rFonts w:ascii="Times New Roman" w:eastAsia="Times New Roman" w:hAnsi="Times New Roman" w:cs="Times New Roman"/>
          <w:sz w:val="24"/>
          <w:szCs w:val="24"/>
          <w:lang w:eastAsia="ru-RU"/>
        </w:rPr>
        <w:t>член комітету Національної премії України ім. Т.Г.Шевченка; член журі Міжнародної наукової премії ім. Івана Франка;</w:t>
      </w:r>
      <w:r w:rsidR="00F45A20" w:rsidRPr="006664A7">
        <w:rPr>
          <w:rFonts w:ascii="Times New Roman" w:hAnsi="Times New Roman" w:cs="Times New Roman"/>
          <w:sz w:val="24"/>
          <w:szCs w:val="24"/>
        </w:rPr>
        <w:t xml:space="preserve"> </w:t>
      </w:r>
      <w:r w:rsidR="007C2B71" w:rsidRPr="006664A7">
        <w:rPr>
          <w:rFonts w:ascii="Times New Roman" w:eastAsia="Times New Roman" w:hAnsi="Times New Roman" w:cs="Times New Roman"/>
          <w:sz w:val="24"/>
          <w:szCs w:val="24"/>
          <w:lang w:eastAsia="ru-RU"/>
        </w:rPr>
        <w:t xml:space="preserve">член Ради експертів Міжнародної премії імені Івана Франка; експерт Українського культурного фонду; </w:t>
      </w:r>
      <w:r w:rsidRPr="006664A7">
        <w:rPr>
          <w:rFonts w:ascii="Times New Roman" w:hAnsi="Times New Roman" w:cs="Times New Roman"/>
          <w:sz w:val="24"/>
          <w:szCs w:val="24"/>
        </w:rPr>
        <w:t>голова театрознавчої комісії НТШ</w:t>
      </w:r>
      <w:r w:rsidR="002211E3" w:rsidRPr="006664A7">
        <w:rPr>
          <w:rFonts w:ascii="Times New Roman" w:hAnsi="Times New Roman" w:cs="Times New Roman"/>
          <w:sz w:val="24"/>
          <w:szCs w:val="24"/>
        </w:rPr>
        <w:t>, ч</w:t>
      </w:r>
      <w:r w:rsidR="002211E3" w:rsidRPr="006664A7">
        <w:rPr>
          <w:rFonts w:ascii="Times New Roman" w:eastAsia="Calibri" w:hAnsi="Times New Roman" w:cs="Times New Roman"/>
          <w:sz w:val="24"/>
          <w:szCs w:val="24"/>
        </w:rPr>
        <w:t>лен експертної ради театральних фестивалів</w:t>
      </w:r>
      <w:r w:rsidR="00941E5E" w:rsidRPr="006664A7">
        <w:rPr>
          <w:rFonts w:ascii="Times New Roman" w:eastAsia="Calibri" w:hAnsi="Times New Roman" w:cs="Times New Roman"/>
          <w:sz w:val="24"/>
          <w:szCs w:val="24"/>
        </w:rPr>
        <w:t>;</w:t>
      </w:r>
      <w:r w:rsidR="00941E5E" w:rsidRPr="006664A7">
        <w:rPr>
          <w:rFonts w:ascii="Times New Roman" w:hAnsi="Times New Roman" w:cs="Times New Roman"/>
          <w:i/>
          <w:sz w:val="24"/>
          <w:szCs w:val="24"/>
        </w:rPr>
        <w:t xml:space="preserve"> </w:t>
      </w:r>
      <w:r w:rsidR="007C2B71" w:rsidRPr="006664A7">
        <w:rPr>
          <w:rFonts w:ascii="Times New Roman" w:eastAsia="Times New Roman" w:hAnsi="Times New Roman" w:cs="Times New Roman"/>
          <w:sz w:val="24"/>
          <w:szCs w:val="24"/>
          <w:lang w:eastAsia="ru-RU"/>
        </w:rPr>
        <w:t xml:space="preserve">голова журі </w:t>
      </w:r>
      <w:r w:rsidR="007C2B71" w:rsidRPr="006664A7">
        <w:rPr>
          <w:rFonts w:ascii="Times New Roman" w:eastAsia="Times New Roman" w:hAnsi="Times New Roman" w:cs="Times New Roman"/>
          <w:sz w:val="24"/>
          <w:szCs w:val="24"/>
          <w:lang w:val="en-US" w:eastAsia="ru-RU"/>
        </w:rPr>
        <w:t>XXIX</w:t>
      </w:r>
      <w:r w:rsidR="007C2B71" w:rsidRPr="006664A7">
        <w:rPr>
          <w:rFonts w:ascii="Times New Roman" w:eastAsia="Times New Roman" w:hAnsi="Times New Roman" w:cs="Times New Roman"/>
          <w:sz w:val="24"/>
          <w:szCs w:val="24"/>
          <w:lang w:eastAsia="ru-RU"/>
        </w:rPr>
        <w:t xml:space="preserve"> театрального фестивалю-конкурсу Придніпров’я “Січеславна” (березень 2021); член журі Всеукраїнського шекспірівського конкурсу студентських дослідницьких та креативних проєктів імені Віталія Кейса; </w:t>
      </w:r>
      <w:r w:rsidR="00F45A20" w:rsidRPr="006664A7">
        <w:rPr>
          <w:rFonts w:ascii="Times New Roman" w:eastAsia="Times New Roman" w:hAnsi="Times New Roman" w:cs="Times New Roman"/>
          <w:sz w:val="24"/>
          <w:szCs w:val="24"/>
          <w:lang w:eastAsia="ru-RU"/>
        </w:rPr>
        <w:t>член оргкомітету з проведення Всеукраїнських наукових читань пам’яті академіка Ростислава Пилипчука</w:t>
      </w:r>
      <w:r w:rsidR="007C2B71" w:rsidRPr="006664A7">
        <w:rPr>
          <w:rFonts w:ascii="Times New Roman" w:eastAsia="Times New Roman" w:hAnsi="Times New Roman" w:cs="Times New Roman"/>
          <w:sz w:val="24"/>
          <w:szCs w:val="24"/>
          <w:lang w:eastAsia="ru-RU"/>
        </w:rPr>
        <w:t>,</w:t>
      </w:r>
      <w:r w:rsidR="007C2B71" w:rsidRPr="006664A7">
        <w:rPr>
          <w:rFonts w:ascii="Times New Roman" w:eastAsia="Times New Roman" w:hAnsi="Times New Roman" w:cs="Times New Roman"/>
          <w:i/>
          <w:sz w:val="24"/>
          <w:szCs w:val="24"/>
          <w:lang w:eastAsia="ru-RU"/>
        </w:rPr>
        <w:t xml:space="preserve"> </w:t>
      </w:r>
      <w:r w:rsidR="007C2B71" w:rsidRPr="006664A7">
        <w:rPr>
          <w:rFonts w:ascii="Times New Roman" w:eastAsia="Times New Roman" w:hAnsi="Times New Roman" w:cs="Times New Roman"/>
          <w:sz w:val="24"/>
          <w:szCs w:val="24"/>
          <w:lang w:eastAsia="ru-RU"/>
        </w:rPr>
        <w:t>член науково-методичної ради МОН з розробки освітніх стандартів.</w:t>
      </w:r>
    </w:p>
    <w:p w:rsidR="00D35F4D" w:rsidRPr="006664A7" w:rsidRDefault="00D35F4D" w:rsidP="00C958E2">
      <w:pPr>
        <w:tabs>
          <w:tab w:val="left" w:pos="426"/>
        </w:tabs>
        <w:spacing w:after="0" w:line="240" w:lineRule="auto"/>
        <w:jc w:val="both"/>
        <w:rPr>
          <w:rFonts w:ascii="Times New Roman" w:hAnsi="Times New Roman" w:cs="Times New Roman"/>
          <w:bCs/>
          <w:sz w:val="24"/>
          <w:szCs w:val="24"/>
        </w:rPr>
      </w:pPr>
      <w:r w:rsidRPr="006664A7">
        <w:rPr>
          <w:rFonts w:ascii="Times New Roman" w:hAnsi="Times New Roman" w:cs="Times New Roman"/>
          <w:b/>
          <w:sz w:val="24"/>
          <w:szCs w:val="24"/>
        </w:rPr>
        <w:t xml:space="preserve">Гнаткович О.Д. – </w:t>
      </w:r>
      <w:r w:rsidRPr="006664A7">
        <w:rPr>
          <w:rFonts w:ascii="Times New Roman" w:hAnsi="Times New Roman" w:cs="Times New Roman"/>
          <w:bCs/>
          <w:sz w:val="24"/>
          <w:szCs w:val="24"/>
        </w:rPr>
        <w:t xml:space="preserve">член спеціалізованої </w:t>
      </w:r>
      <w:r w:rsidR="005F2697" w:rsidRPr="006664A7">
        <w:rPr>
          <w:rFonts w:ascii="Times New Roman" w:hAnsi="Times New Roman" w:cs="Times New Roman"/>
          <w:bCs/>
          <w:sz w:val="24"/>
          <w:szCs w:val="24"/>
        </w:rPr>
        <w:t>в</w:t>
      </w:r>
      <w:r w:rsidRPr="006664A7">
        <w:rPr>
          <w:rFonts w:ascii="Times New Roman" w:hAnsi="Times New Roman" w:cs="Times New Roman"/>
          <w:bCs/>
          <w:sz w:val="24"/>
          <w:szCs w:val="24"/>
        </w:rPr>
        <w:t xml:space="preserve">ченої </w:t>
      </w:r>
      <w:r w:rsidR="005F2697" w:rsidRPr="006664A7">
        <w:rPr>
          <w:rFonts w:ascii="Times New Roman" w:hAnsi="Times New Roman" w:cs="Times New Roman"/>
          <w:bCs/>
          <w:sz w:val="24"/>
          <w:szCs w:val="24"/>
        </w:rPr>
        <w:t>р</w:t>
      </w:r>
      <w:r w:rsidRPr="006664A7">
        <w:rPr>
          <w:rFonts w:ascii="Times New Roman" w:hAnsi="Times New Roman" w:cs="Times New Roman"/>
          <w:bCs/>
          <w:sz w:val="24"/>
          <w:szCs w:val="24"/>
        </w:rPr>
        <w:t>ади Д 36.814.02 у Львів. нац. аграр. Ун-ті по захисту дисертацій на присвоєння вченого ступеня кандидата економічних наук та доктора економічних наук за спеціальністю 08.00.04 – економіка та управління підприємствами (за видами економічної діяльності) та 08.00.06 – економіка природокористування та охорони навколишнього середовища</w:t>
      </w:r>
      <w:r w:rsidR="005D06D5" w:rsidRPr="006664A7">
        <w:rPr>
          <w:rFonts w:ascii="Times New Roman" w:hAnsi="Times New Roman" w:cs="Times New Roman"/>
          <w:bCs/>
          <w:sz w:val="24"/>
          <w:szCs w:val="24"/>
        </w:rPr>
        <w:t>.</w:t>
      </w:r>
    </w:p>
    <w:p w:rsidR="008A33D0" w:rsidRPr="006664A7" w:rsidRDefault="008A33D0" w:rsidP="00C958E2">
      <w:pPr>
        <w:spacing w:after="0" w:line="240" w:lineRule="auto"/>
        <w:jc w:val="both"/>
        <w:rPr>
          <w:rFonts w:ascii="Times New Roman" w:eastAsia="Calibri" w:hAnsi="Times New Roman" w:cs="Times New Roman"/>
          <w:sz w:val="24"/>
          <w:szCs w:val="24"/>
        </w:rPr>
      </w:pPr>
      <w:r w:rsidRPr="006664A7">
        <w:rPr>
          <w:rFonts w:ascii="Times New Roman" w:eastAsia="Calibri" w:hAnsi="Times New Roman" w:cs="Times New Roman"/>
          <w:b/>
          <w:sz w:val="24"/>
          <w:szCs w:val="24"/>
        </w:rPr>
        <w:t xml:space="preserve">Данилиха Н.Р. – </w:t>
      </w:r>
      <w:r w:rsidRPr="006664A7">
        <w:rPr>
          <w:rFonts w:ascii="Times New Roman" w:eastAsia="Calibri" w:hAnsi="Times New Roman" w:cs="Times New Roman"/>
          <w:sz w:val="24"/>
          <w:szCs w:val="24"/>
        </w:rPr>
        <w:t xml:space="preserve">член ICOMOS Україна. </w:t>
      </w:r>
    </w:p>
    <w:p w:rsidR="003778C8" w:rsidRPr="006664A7" w:rsidRDefault="003778C8" w:rsidP="00C958E2">
      <w:pPr>
        <w:spacing w:after="0" w:line="240" w:lineRule="auto"/>
        <w:jc w:val="both"/>
        <w:rPr>
          <w:rFonts w:ascii="Times New Roman" w:hAnsi="Times New Roman" w:cs="Times New Roman"/>
          <w:sz w:val="24"/>
          <w:szCs w:val="24"/>
        </w:rPr>
      </w:pPr>
      <w:r w:rsidRPr="006664A7">
        <w:rPr>
          <w:rFonts w:ascii="Times New Roman" w:hAnsi="Times New Roman" w:cs="Times New Roman"/>
          <w:b/>
          <w:bCs/>
          <w:sz w:val="24"/>
          <w:szCs w:val="24"/>
        </w:rPr>
        <w:t xml:space="preserve">Дубровний Т.М. </w:t>
      </w:r>
      <w:r w:rsidRPr="006664A7">
        <w:rPr>
          <w:rFonts w:ascii="Times New Roman" w:hAnsi="Times New Roman" w:cs="Times New Roman"/>
          <w:sz w:val="24"/>
          <w:szCs w:val="24"/>
        </w:rPr>
        <w:t>– співредактор «Львівсько-Ряшівських наукових зошитів».</w:t>
      </w:r>
    </w:p>
    <w:p w:rsidR="00DF710A" w:rsidRPr="006664A7" w:rsidRDefault="00DF710A" w:rsidP="00C958E2">
      <w:pPr>
        <w:spacing w:after="0" w:line="240" w:lineRule="auto"/>
        <w:jc w:val="both"/>
        <w:rPr>
          <w:rFonts w:ascii="Times New Roman" w:hAnsi="Times New Roman" w:cs="Times New Roman"/>
          <w:sz w:val="24"/>
          <w:szCs w:val="24"/>
        </w:rPr>
      </w:pPr>
      <w:r w:rsidRPr="006664A7">
        <w:rPr>
          <w:rFonts w:ascii="Times New Roman" w:eastAsia="Times New Roman" w:hAnsi="Times New Roman" w:cs="Times New Roman"/>
          <w:b/>
          <w:sz w:val="24"/>
          <w:szCs w:val="24"/>
          <w:lang w:eastAsia="ru-RU"/>
        </w:rPr>
        <w:t>Дядюх-Богатько Н. Й.</w:t>
      </w:r>
      <w:r w:rsidRPr="006664A7">
        <w:rPr>
          <w:rFonts w:ascii="Times New Roman" w:eastAsia="Times New Roman" w:hAnsi="Times New Roman" w:cs="Times New Roman"/>
          <w:sz w:val="24"/>
          <w:szCs w:val="24"/>
          <w:lang w:eastAsia="ru-RU"/>
        </w:rPr>
        <w:t xml:space="preserve"> – член спеціалізованої вченої ради Української академії друкарства; </w:t>
      </w:r>
      <w:r w:rsidRPr="006664A7">
        <w:rPr>
          <w:rFonts w:ascii="Times New Roman" w:hAnsi="Times New Roman" w:cs="Times New Roman"/>
          <w:sz w:val="24"/>
          <w:szCs w:val="24"/>
        </w:rPr>
        <w:t>керівник експертної групи в 2020 році у акредитаційних справах Національного агентства із забезпечення якості освіти у справах галузі 02 Культура і мистецтво: 0558/АС-20;  Закарпатська академія мистецтв; 022 Дизайн; Графічний дизайн; 0531/АС-20; Державний вищий навчальний заклад "Прикарпатський національний університет імені Василя Стефаника"; 023 Образотворче мистецтво, декоративне мистецтво, реставрація; Реставрація творів мистецтва; 0530/АС-20; Державний вищий навчальний заклад "Прикарпатський національний університет імені Василя Стефаника"; 023 Образотворче мистецтво, декоративне мистецтво, реставрація; Декоративне мистецтво; 0529/АС-20; Державний вищий навчальний заклад "Прикарпатський національний університет імені Василя Стефаника"; 023 Образотворче мистецтво, декоративне мистецтво, реставрація; Образотворче мистецтво; 0559/АС-20; Закарпатська академія мистецтв; 022 Дизайн; Дизайн середовища; 0221/АС-20; Львівська національна академія мистецтв (Косівський інститут прикладного та декоративного мистецтва Львівської національної академії мистецтв); 022 Дизайн.</w:t>
      </w:r>
    </w:p>
    <w:p w:rsidR="00030842" w:rsidRPr="006664A7" w:rsidRDefault="00030842" w:rsidP="00C958E2">
      <w:pPr>
        <w:spacing w:after="0" w:line="240" w:lineRule="auto"/>
        <w:jc w:val="both"/>
        <w:rPr>
          <w:rFonts w:ascii="Times New Roman" w:hAnsi="Times New Roman" w:cs="Times New Roman"/>
          <w:sz w:val="24"/>
          <w:szCs w:val="24"/>
        </w:rPr>
      </w:pPr>
      <w:r w:rsidRPr="006664A7">
        <w:rPr>
          <w:rFonts w:ascii="Times New Roman" w:hAnsi="Times New Roman" w:cs="Times New Roman"/>
          <w:b/>
          <w:sz w:val="24"/>
          <w:szCs w:val="24"/>
        </w:rPr>
        <w:t xml:space="preserve">Кияновська Л. О. </w:t>
      </w:r>
      <w:r w:rsidRPr="006664A7">
        <w:rPr>
          <w:rFonts w:ascii="Times New Roman" w:hAnsi="Times New Roman" w:cs="Times New Roman"/>
          <w:sz w:val="24"/>
          <w:szCs w:val="24"/>
        </w:rPr>
        <w:t xml:space="preserve">– член Спеціалізованої вченої ради К 35.869.01 зі спеціальності: 17.00.03 – музичне мистецтво у ЛНМА ім. М. Лисенка, член Спеціалізованої вченої ради К </w:t>
      </w:r>
      <w:r w:rsidRPr="006664A7">
        <w:rPr>
          <w:rFonts w:ascii="Times New Roman" w:hAnsi="Times New Roman" w:cs="Times New Roman"/>
          <w:bCs/>
          <w:sz w:val="24"/>
          <w:szCs w:val="24"/>
        </w:rPr>
        <w:t>41.857.01</w:t>
      </w:r>
      <w:r w:rsidRPr="006664A7">
        <w:rPr>
          <w:rFonts w:ascii="Times New Roman" w:hAnsi="Times New Roman" w:cs="Times New Roman"/>
          <w:sz w:val="24"/>
          <w:szCs w:val="24"/>
        </w:rPr>
        <w:t xml:space="preserve"> зі спеціальності: 17.00.03 – музичне мистецтво у ОНМА ім. А. Нежданової, заступник Голови Музикознавчої комісії НТШ, член редколегії «Часопису» НМАУ ім. П.Чайковського, член редколегії збірника наукових праць «Етномузика» ЛНМА ім. М. Лисенка, заступник голови редколегії часопису «Українська музика» ЛНМА ім. М. Лисенка, </w:t>
      </w:r>
      <w:r w:rsidR="00F35782" w:rsidRPr="006664A7">
        <w:rPr>
          <w:rFonts w:ascii="Times New Roman" w:hAnsi="Times New Roman" w:cs="Times New Roman"/>
          <w:sz w:val="24"/>
          <w:szCs w:val="24"/>
        </w:rPr>
        <w:t xml:space="preserve">член редколегії збірника студентських наукових праць “Культурно-мистецькі ескізи” (Львів, 2021. Вип. 3); </w:t>
      </w:r>
      <w:r w:rsidRPr="006664A7">
        <w:rPr>
          <w:rFonts w:ascii="Times New Roman" w:hAnsi="Times New Roman" w:cs="Times New Roman"/>
          <w:sz w:val="24"/>
          <w:szCs w:val="24"/>
        </w:rPr>
        <w:t>заступник голови Моцартівського товариства Львова, член правління Львівської організації НСКУ.</w:t>
      </w:r>
    </w:p>
    <w:p w:rsidR="00C20870" w:rsidRPr="006664A7" w:rsidRDefault="00B63DF9" w:rsidP="00C958E2">
      <w:pPr>
        <w:tabs>
          <w:tab w:val="left" w:pos="567"/>
        </w:tabs>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lastRenderedPageBreak/>
        <w:t>Козак Б.М</w:t>
      </w:r>
      <w:r w:rsidRPr="006664A7">
        <w:rPr>
          <w:rFonts w:ascii="Times New Roman" w:eastAsia="Times New Roman" w:hAnsi="Times New Roman" w:cs="Times New Roman"/>
          <w:sz w:val="24"/>
          <w:szCs w:val="24"/>
          <w:lang w:eastAsia="ru-RU"/>
        </w:rPr>
        <w:t>. –</w:t>
      </w:r>
      <w:r w:rsidRPr="006664A7">
        <w:rPr>
          <w:rFonts w:ascii="Times New Roman" w:hAnsi="Times New Roman" w:cs="Times New Roman"/>
          <w:sz w:val="24"/>
          <w:szCs w:val="24"/>
        </w:rPr>
        <w:t xml:space="preserve"> </w:t>
      </w:r>
      <w:r w:rsidRPr="006664A7">
        <w:rPr>
          <w:rFonts w:ascii="Times New Roman" w:eastAsia="Times New Roman" w:hAnsi="Times New Roman" w:cs="Times New Roman"/>
          <w:sz w:val="24"/>
          <w:szCs w:val="24"/>
          <w:lang w:eastAsia="ru-RU"/>
        </w:rPr>
        <w:t xml:space="preserve">член редколегії театрознавчого журналу </w:t>
      </w:r>
      <w:r w:rsidR="00415AAB" w:rsidRPr="006664A7">
        <w:rPr>
          <w:rFonts w:ascii="Times New Roman" w:hAnsi="Times New Roman" w:cs="Times New Roman"/>
          <w:sz w:val="24"/>
          <w:szCs w:val="24"/>
        </w:rPr>
        <w:t>“</w:t>
      </w:r>
      <w:r w:rsidRPr="006664A7">
        <w:rPr>
          <w:rFonts w:ascii="Times New Roman" w:eastAsia="Times New Roman" w:hAnsi="Times New Roman" w:cs="Times New Roman"/>
          <w:sz w:val="24"/>
          <w:szCs w:val="24"/>
          <w:lang w:eastAsia="ru-RU"/>
        </w:rPr>
        <w:t>Просценіум</w:t>
      </w:r>
      <w:r w:rsidR="00415AAB" w:rsidRPr="006664A7">
        <w:rPr>
          <w:rFonts w:ascii="Times New Roman" w:hAnsi="Times New Roman" w:cs="Times New Roman"/>
          <w:sz w:val="24"/>
          <w:szCs w:val="24"/>
        </w:rPr>
        <w:t>”</w:t>
      </w:r>
      <w:r w:rsidRPr="006664A7">
        <w:rPr>
          <w:rFonts w:ascii="Times New Roman" w:eastAsia="Times New Roman" w:hAnsi="Times New Roman" w:cs="Times New Roman"/>
          <w:sz w:val="24"/>
          <w:szCs w:val="24"/>
          <w:lang w:eastAsia="ru-RU"/>
        </w:rPr>
        <w:t xml:space="preserve">; </w:t>
      </w:r>
      <w:r w:rsidR="00EA67A7" w:rsidRPr="006664A7">
        <w:rPr>
          <w:rFonts w:ascii="Times New Roman" w:hAnsi="Times New Roman" w:cs="Times New Roman"/>
          <w:sz w:val="24"/>
          <w:szCs w:val="24"/>
        </w:rPr>
        <w:t>член редколегії збірника студентських наукових праць “Культурно-мистецькі ескізи” (Львів, 2021. Вип. 3);</w:t>
      </w:r>
      <w:r w:rsidRPr="006664A7">
        <w:rPr>
          <w:rFonts w:ascii="Times New Roman" w:eastAsia="Times New Roman" w:hAnsi="Times New Roman" w:cs="Times New Roman"/>
          <w:sz w:val="24"/>
          <w:szCs w:val="24"/>
          <w:lang w:eastAsia="ru-RU"/>
        </w:rPr>
        <w:t xml:space="preserve"> член комітету з Національної премії України імені Т. Г. Шевченка; дійсний член (академік) Національної академії мистецтв України; </w:t>
      </w:r>
      <w:r w:rsidR="009361C4" w:rsidRPr="006664A7">
        <w:rPr>
          <w:rFonts w:ascii="Times New Roman" w:eastAsia="Times New Roman" w:hAnsi="Times New Roman" w:cs="Times New Roman"/>
          <w:sz w:val="24"/>
          <w:szCs w:val="24"/>
          <w:lang w:eastAsia="ru-RU"/>
        </w:rPr>
        <w:t xml:space="preserve">член Національної спілки театральних діячів України; </w:t>
      </w:r>
      <w:r w:rsidRPr="006664A7">
        <w:rPr>
          <w:rFonts w:ascii="Times New Roman" w:eastAsia="Times New Roman" w:hAnsi="Times New Roman" w:cs="Times New Roman"/>
          <w:sz w:val="24"/>
          <w:szCs w:val="24"/>
          <w:lang w:eastAsia="ru-RU"/>
        </w:rPr>
        <w:t xml:space="preserve">дійсний член НТШ; член редакційної колегії Наукових записок НТШ (Театрознавча секція); член </w:t>
      </w:r>
      <w:r w:rsidR="00C20870" w:rsidRPr="006664A7">
        <w:rPr>
          <w:rFonts w:ascii="Times New Roman" w:eastAsia="Times New Roman" w:hAnsi="Times New Roman" w:cs="Times New Roman"/>
          <w:sz w:val="24"/>
          <w:szCs w:val="24"/>
          <w:lang w:eastAsia="ru-RU"/>
        </w:rPr>
        <w:t>художньої ради Національного академічного драматичного українського театру імені Марії Заньковецької; член комісії з питань культури при департаменті з питань культури, національностей та релігій Львівської облдержадміністрації.</w:t>
      </w:r>
      <w:r w:rsidR="009D5633" w:rsidRPr="006664A7">
        <w:rPr>
          <w:rFonts w:ascii="Times New Roman" w:eastAsia="Times New Roman" w:hAnsi="Times New Roman" w:cs="Times New Roman"/>
          <w:sz w:val="24"/>
          <w:szCs w:val="24"/>
          <w:lang w:eastAsia="ru-RU"/>
        </w:rPr>
        <w:t xml:space="preserve"> </w:t>
      </w:r>
    </w:p>
    <w:p w:rsidR="004E06BD" w:rsidRPr="006664A7" w:rsidRDefault="004E06BD" w:rsidP="00C958E2">
      <w:pPr>
        <w:pStyle w:val="a5"/>
        <w:jc w:val="both"/>
        <w:rPr>
          <w:rFonts w:ascii="Times New Roman" w:hAnsi="Times New Roman"/>
          <w:sz w:val="24"/>
          <w:szCs w:val="24"/>
          <w:lang w:val="uk-UA"/>
        </w:rPr>
      </w:pPr>
      <w:r w:rsidRPr="006664A7">
        <w:rPr>
          <w:rFonts w:ascii="Times New Roman" w:hAnsi="Times New Roman"/>
          <w:b/>
          <w:sz w:val="24"/>
          <w:szCs w:val="24"/>
          <w:lang w:val="uk-UA"/>
        </w:rPr>
        <w:t>Козаренко О.</w:t>
      </w:r>
      <w:r w:rsidR="007C0F62" w:rsidRPr="006664A7">
        <w:rPr>
          <w:rFonts w:ascii="Times New Roman" w:hAnsi="Times New Roman"/>
          <w:b/>
          <w:sz w:val="24"/>
          <w:szCs w:val="24"/>
          <w:lang w:val="uk-UA"/>
        </w:rPr>
        <w:t>В.</w:t>
      </w:r>
      <w:r w:rsidRPr="006664A7">
        <w:rPr>
          <w:rFonts w:ascii="Times New Roman" w:hAnsi="Times New Roman"/>
          <w:sz w:val="24"/>
          <w:szCs w:val="24"/>
          <w:lang w:val="uk-UA"/>
        </w:rPr>
        <w:t xml:space="preserve"> </w:t>
      </w:r>
      <w:r w:rsidR="006D5008" w:rsidRPr="006664A7">
        <w:rPr>
          <w:rFonts w:ascii="Times New Roman" w:hAnsi="Times New Roman"/>
          <w:sz w:val="24"/>
          <w:szCs w:val="24"/>
          <w:lang w:val="uk-UA"/>
        </w:rPr>
        <w:t>–</w:t>
      </w:r>
      <w:r w:rsidR="00CA6EE3" w:rsidRPr="006664A7">
        <w:rPr>
          <w:rFonts w:ascii="Times New Roman" w:hAnsi="Times New Roman"/>
          <w:sz w:val="24"/>
          <w:szCs w:val="24"/>
          <w:lang w:val="uk-UA"/>
        </w:rPr>
        <w:t xml:space="preserve"> </w:t>
      </w:r>
      <w:r w:rsidR="00F67794" w:rsidRPr="006664A7">
        <w:rPr>
          <w:rFonts w:ascii="Times New Roman" w:hAnsi="Times New Roman"/>
          <w:sz w:val="24"/>
          <w:szCs w:val="24"/>
          <w:lang w:val="uk-UA"/>
        </w:rPr>
        <w:t>чл</w:t>
      </w:r>
      <w:r w:rsidR="006D5008" w:rsidRPr="006664A7">
        <w:rPr>
          <w:rFonts w:ascii="Times New Roman" w:hAnsi="Times New Roman"/>
          <w:sz w:val="24"/>
          <w:szCs w:val="24"/>
        </w:rPr>
        <w:t>ен спеціалізованої</w:t>
      </w:r>
      <w:r w:rsidRPr="006664A7">
        <w:rPr>
          <w:rFonts w:ascii="Times New Roman" w:hAnsi="Times New Roman"/>
          <w:sz w:val="24"/>
          <w:szCs w:val="24"/>
        </w:rPr>
        <w:t xml:space="preserve"> Вченої ради по захисту кандидатських дисертацій за спеціальністю </w:t>
      </w:r>
      <w:r w:rsidRPr="006664A7">
        <w:rPr>
          <w:rFonts w:ascii="Times New Roman" w:hAnsi="Times New Roman"/>
          <w:sz w:val="24"/>
          <w:szCs w:val="24"/>
          <w:lang w:val="uk-UA"/>
        </w:rPr>
        <w:t>26</w:t>
      </w:r>
      <w:r w:rsidRPr="006664A7">
        <w:rPr>
          <w:rFonts w:ascii="Times New Roman" w:hAnsi="Times New Roman"/>
          <w:sz w:val="24"/>
          <w:szCs w:val="24"/>
        </w:rPr>
        <w:t xml:space="preserve">.00.01 – теорія та історія </w:t>
      </w:r>
      <w:r w:rsidRPr="006664A7">
        <w:rPr>
          <w:rFonts w:ascii="Times New Roman" w:hAnsi="Times New Roman"/>
          <w:sz w:val="24"/>
          <w:szCs w:val="24"/>
          <w:lang w:val="uk-UA"/>
        </w:rPr>
        <w:t>культури</w:t>
      </w:r>
      <w:r w:rsidRPr="006664A7">
        <w:rPr>
          <w:rFonts w:ascii="Times New Roman" w:hAnsi="Times New Roman"/>
          <w:sz w:val="24"/>
          <w:szCs w:val="24"/>
        </w:rPr>
        <w:t xml:space="preserve"> </w:t>
      </w:r>
      <w:r w:rsidRPr="006664A7">
        <w:rPr>
          <w:rFonts w:ascii="Times New Roman" w:hAnsi="Times New Roman"/>
          <w:sz w:val="24"/>
          <w:szCs w:val="24"/>
          <w:lang w:val="uk-UA"/>
        </w:rPr>
        <w:t>Прикарпатського національного університету імені Василя Стефаника</w:t>
      </w:r>
      <w:r w:rsidRPr="006664A7">
        <w:rPr>
          <w:rFonts w:ascii="Times New Roman" w:hAnsi="Times New Roman"/>
          <w:sz w:val="24"/>
          <w:szCs w:val="24"/>
        </w:rPr>
        <w:t>;</w:t>
      </w:r>
      <w:r w:rsidRPr="006664A7">
        <w:rPr>
          <w:rFonts w:ascii="Times New Roman" w:hAnsi="Times New Roman"/>
          <w:sz w:val="24"/>
          <w:szCs w:val="24"/>
          <w:lang w:val="uk-UA"/>
        </w:rPr>
        <w:t xml:space="preserve"> </w:t>
      </w:r>
      <w:r w:rsidR="00F67794" w:rsidRPr="006664A7">
        <w:rPr>
          <w:rFonts w:ascii="Times New Roman" w:hAnsi="Times New Roman"/>
          <w:sz w:val="24"/>
          <w:szCs w:val="24"/>
          <w:lang w:val="uk-UA"/>
        </w:rPr>
        <w:t>с</w:t>
      </w:r>
      <w:r w:rsidR="00CA6EE3" w:rsidRPr="006664A7">
        <w:rPr>
          <w:rFonts w:ascii="Times New Roman" w:hAnsi="Times New Roman"/>
          <w:sz w:val="24"/>
          <w:szCs w:val="24"/>
          <w:lang w:val="uk-UA"/>
        </w:rPr>
        <w:t xml:space="preserve">півредактор </w:t>
      </w:r>
      <w:r w:rsidR="00CA6EE3" w:rsidRPr="006664A7">
        <w:rPr>
          <w:rFonts w:ascii="Times New Roman" w:hAnsi="Times New Roman"/>
          <w:sz w:val="24"/>
          <w:szCs w:val="24"/>
        </w:rPr>
        <w:t>“</w:t>
      </w:r>
      <w:r w:rsidRPr="006664A7">
        <w:rPr>
          <w:rFonts w:ascii="Times New Roman" w:hAnsi="Times New Roman"/>
          <w:sz w:val="24"/>
          <w:szCs w:val="24"/>
          <w:lang w:val="uk-UA"/>
        </w:rPr>
        <w:t>Львівсько-</w:t>
      </w:r>
      <w:r w:rsidR="00B20BC0" w:rsidRPr="006664A7">
        <w:rPr>
          <w:rFonts w:ascii="Times New Roman" w:hAnsi="Times New Roman"/>
          <w:sz w:val="24"/>
          <w:szCs w:val="24"/>
          <w:lang w:val="uk-UA"/>
        </w:rPr>
        <w:t>Р</w:t>
      </w:r>
      <w:r w:rsidRPr="006664A7">
        <w:rPr>
          <w:rFonts w:ascii="Times New Roman" w:hAnsi="Times New Roman"/>
          <w:sz w:val="24"/>
          <w:szCs w:val="24"/>
          <w:lang w:val="uk-UA"/>
        </w:rPr>
        <w:t>яшівських наукових зошитів</w:t>
      </w:r>
      <w:r w:rsidR="00CA6EE3" w:rsidRPr="006664A7">
        <w:rPr>
          <w:rFonts w:ascii="Times New Roman" w:hAnsi="Times New Roman"/>
          <w:sz w:val="24"/>
          <w:szCs w:val="24"/>
        </w:rPr>
        <w:t>”</w:t>
      </w:r>
      <w:r w:rsidRPr="006664A7">
        <w:rPr>
          <w:rFonts w:ascii="Times New Roman" w:hAnsi="Times New Roman"/>
          <w:sz w:val="24"/>
          <w:szCs w:val="24"/>
          <w:lang w:val="uk-UA"/>
        </w:rPr>
        <w:t>,</w:t>
      </w:r>
      <w:r w:rsidR="00F67794" w:rsidRPr="006664A7">
        <w:rPr>
          <w:rFonts w:ascii="Times New Roman" w:hAnsi="Times New Roman"/>
          <w:sz w:val="24"/>
          <w:szCs w:val="24"/>
          <w:lang w:val="uk-UA"/>
        </w:rPr>
        <w:t xml:space="preserve"> ч</w:t>
      </w:r>
      <w:r w:rsidRPr="006664A7">
        <w:rPr>
          <w:rFonts w:ascii="Times New Roman" w:hAnsi="Times New Roman"/>
          <w:sz w:val="24"/>
          <w:szCs w:val="24"/>
          <w:lang w:val="uk-UA"/>
        </w:rPr>
        <w:t>лен редколегії</w:t>
      </w:r>
      <w:r w:rsidRPr="006664A7">
        <w:rPr>
          <w:rFonts w:ascii="Times New Roman" w:hAnsi="Times New Roman"/>
          <w:sz w:val="24"/>
          <w:szCs w:val="24"/>
        </w:rPr>
        <w:t xml:space="preserve"> </w:t>
      </w:r>
      <w:r w:rsidR="00CA6EE3" w:rsidRPr="006664A7">
        <w:rPr>
          <w:rFonts w:ascii="Times New Roman" w:hAnsi="Times New Roman"/>
          <w:sz w:val="24"/>
          <w:szCs w:val="24"/>
        </w:rPr>
        <w:t>“</w:t>
      </w:r>
      <w:r w:rsidRPr="006664A7">
        <w:rPr>
          <w:rFonts w:ascii="Times New Roman" w:hAnsi="Times New Roman"/>
          <w:sz w:val="24"/>
          <w:szCs w:val="24"/>
        </w:rPr>
        <w:t xml:space="preserve">Вісника </w:t>
      </w:r>
      <w:r w:rsidRPr="006664A7">
        <w:rPr>
          <w:rFonts w:ascii="Times New Roman" w:hAnsi="Times New Roman"/>
          <w:sz w:val="24"/>
          <w:szCs w:val="24"/>
          <w:lang w:val="uk-UA"/>
        </w:rPr>
        <w:t>Прикарпатського</w:t>
      </w:r>
      <w:r w:rsidRPr="006664A7">
        <w:rPr>
          <w:rFonts w:ascii="Times New Roman" w:hAnsi="Times New Roman"/>
          <w:sz w:val="24"/>
          <w:szCs w:val="24"/>
        </w:rPr>
        <w:t xml:space="preserve"> університету. Серія: Мистецтвознавство</w:t>
      </w:r>
      <w:r w:rsidR="00CA6EE3" w:rsidRPr="006664A7">
        <w:rPr>
          <w:rFonts w:ascii="Times New Roman" w:hAnsi="Times New Roman"/>
          <w:sz w:val="24"/>
          <w:szCs w:val="24"/>
        </w:rPr>
        <w:t>”</w:t>
      </w:r>
      <w:r w:rsidR="009D5633" w:rsidRPr="006664A7">
        <w:rPr>
          <w:rFonts w:ascii="Times New Roman" w:hAnsi="Times New Roman"/>
          <w:sz w:val="24"/>
          <w:szCs w:val="24"/>
          <w:lang w:val="uk-UA"/>
        </w:rPr>
        <w:t>.</w:t>
      </w:r>
    </w:p>
    <w:p w:rsidR="003E7C6A" w:rsidRPr="006664A7" w:rsidRDefault="00F67794"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hAnsi="Times New Roman" w:cs="Times New Roman"/>
          <w:b/>
          <w:sz w:val="24"/>
          <w:szCs w:val="24"/>
        </w:rPr>
        <w:t>Коломиєць О.</w:t>
      </w:r>
      <w:r w:rsidR="00F46363" w:rsidRPr="006664A7">
        <w:rPr>
          <w:rFonts w:ascii="Times New Roman" w:hAnsi="Times New Roman" w:cs="Times New Roman"/>
          <w:b/>
          <w:sz w:val="24"/>
          <w:szCs w:val="24"/>
        </w:rPr>
        <w:t>І</w:t>
      </w:r>
      <w:r w:rsidR="007C0F62" w:rsidRPr="006664A7">
        <w:rPr>
          <w:rFonts w:ascii="Times New Roman" w:hAnsi="Times New Roman" w:cs="Times New Roman"/>
          <w:b/>
          <w:sz w:val="24"/>
          <w:szCs w:val="24"/>
        </w:rPr>
        <w:t>.</w:t>
      </w:r>
      <w:r w:rsidR="00F358B2" w:rsidRPr="006664A7">
        <w:rPr>
          <w:rFonts w:ascii="Times New Roman" w:hAnsi="Times New Roman" w:cs="Times New Roman"/>
          <w:b/>
          <w:sz w:val="24"/>
          <w:szCs w:val="24"/>
        </w:rPr>
        <w:t xml:space="preserve"> </w:t>
      </w:r>
      <w:r w:rsidRPr="006664A7">
        <w:rPr>
          <w:rFonts w:ascii="Times New Roman" w:hAnsi="Times New Roman" w:cs="Times New Roman"/>
          <w:b/>
          <w:sz w:val="24"/>
          <w:szCs w:val="24"/>
        </w:rPr>
        <w:t>–</w:t>
      </w:r>
      <w:r w:rsidR="003778C8" w:rsidRPr="006664A7">
        <w:rPr>
          <w:rFonts w:ascii="Times New Roman" w:hAnsi="Times New Roman" w:cs="Times New Roman"/>
          <w:sz w:val="24"/>
          <w:szCs w:val="24"/>
        </w:rPr>
        <w:t xml:space="preserve"> </w:t>
      </w:r>
      <w:r w:rsidR="00843B7D" w:rsidRPr="006664A7">
        <w:rPr>
          <w:rFonts w:ascii="Times New Roman" w:hAnsi="Times New Roman" w:cs="Times New Roman"/>
          <w:sz w:val="24"/>
          <w:szCs w:val="24"/>
        </w:rPr>
        <w:t xml:space="preserve">член редколегії </w:t>
      </w:r>
      <w:r w:rsidR="00727DDA" w:rsidRPr="006664A7">
        <w:rPr>
          <w:rFonts w:ascii="Times New Roman" w:hAnsi="Times New Roman" w:cs="Times New Roman"/>
          <w:sz w:val="24"/>
          <w:szCs w:val="24"/>
        </w:rPr>
        <w:t>видання «Наукові збірки</w:t>
      </w:r>
      <w:r w:rsidR="00843B7D" w:rsidRPr="006664A7">
        <w:rPr>
          <w:rFonts w:ascii="Times New Roman" w:hAnsi="Times New Roman" w:cs="Times New Roman"/>
          <w:sz w:val="24"/>
          <w:szCs w:val="24"/>
        </w:rPr>
        <w:t xml:space="preserve"> Львівської </w:t>
      </w:r>
      <w:r w:rsidR="00727DDA" w:rsidRPr="006664A7">
        <w:rPr>
          <w:rFonts w:ascii="Times New Roman" w:hAnsi="Times New Roman" w:cs="Times New Roman"/>
          <w:sz w:val="24"/>
          <w:szCs w:val="24"/>
        </w:rPr>
        <w:t>н</w:t>
      </w:r>
      <w:r w:rsidR="00843B7D" w:rsidRPr="006664A7">
        <w:rPr>
          <w:rFonts w:ascii="Times New Roman" w:hAnsi="Times New Roman" w:cs="Times New Roman"/>
          <w:sz w:val="24"/>
          <w:szCs w:val="24"/>
        </w:rPr>
        <w:t>аціональної музичної академії імені М. В. Лисенка. Етномузика»;</w:t>
      </w:r>
      <w:r w:rsidR="00843B7D" w:rsidRPr="006664A7">
        <w:rPr>
          <w:rFonts w:ascii="Times New Roman" w:eastAsia="Times New Roman" w:hAnsi="Times New Roman" w:cs="Times New Roman"/>
          <w:sz w:val="24"/>
          <w:szCs w:val="24"/>
          <w:lang w:eastAsia="ru-RU"/>
        </w:rPr>
        <w:t xml:space="preserve"> </w:t>
      </w:r>
      <w:r w:rsidR="003E7C6A" w:rsidRPr="006664A7">
        <w:rPr>
          <w:rFonts w:ascii="Times New Roman" w:eastAsia="Times New Roman" w:hAnsi="Times New Roman" w:cs="Times New Roman"/>
          <w:sz w:val="24"/>
          <w:szCs w:val="24"/>
          <w:lang w:eastAsia="ru-RU"/>
        </w:rPr>
        <w:t>представник України у Міжнародній раді з питань традиційної музики (</w:t>
      </w:r>
      <w:r w:rsidR="003E7C6A" w:rsidRPr="006664A7">
        <w:rPr>
          <w:rFonts w:ascii="Times New Roman" w:eastAsia="Times New Roman" w:hAnsi="Times New Roman" w:cs="Times New Roman"/>
          <w:sz w:val="24"/>
          <w:szCs w:val="24"/>
          <w:lang w:val="en-US" w:eastAsia="ru-RU"/>
        </w:rPr>
        <w:t>ICTM</w:t>
      </w:r>
      <w:r w:rsidR="003E7C6A" w:rsidRPr="006664A7">
        <w:rPr>
          <w:rFonts w:ascii="Times New Roman" w:eastAsia="Times New Roman" w:hAnsi="Times New Roman" w:cs="Times New Roman"/>
          <w:sz w:val="24"/>
          <w:szCs w:val="24"/>
          <w:lang w:eastAsia="ru-RU"/>
        </w:rPr>
        <w:t>) при</w:t>
      </w:r>
      <w:r w:rsidR="00843B7D" w:rsidRPr="006664A7">
        <w:rPr>
          <w:rFonts w:ascii="Times New Roman" w:eastAsia="Times New Roman" w:hAnsi="Times New Roman" w:cs="Times New Roman"/>
          <w:sz w:val="24"/>
          <w:szCs w:val="24"/>
          <w:lang w:eastAsia="ru-RU"/>
        </w:rPr>
        <w:t xml:space="preserve"> Юнеско.</w:t>
      </w:r>
    </w:p>
    <w:p w:rsidR="006D5008" w:rsidRPr="006664A7" w:rsidRDefault="006D5008" w:rsidP="00C958E2">
      <w:pPr>
        <w:spacing w:after="0" w:line="240" w:lineRule="auto"/>
        <w:jc w:val="both"/>
        <w:rPr>
          <w:rFonts w:ascii="Times New Roman" w:hAnsi="Times New Roman" w:cs="Times New Roman"/>
          <w:sz w:val="24"/>
          <w:szCs w:val="24"/>
        </w:rPr>
      </w:pPr>
      <w:r w:rsidRPr="006664A7">
        <w:rPr>
          <w:rFonts w:ascii="Times New Roman" w:hAnsi="Times New Roman" w:cs="Times New Roman"/>
          <w:b/>
          <w:sz w:val="24"/>
          <w:szCs w:val="24"/>
        </w:rPr>
        <w:t xml:space="preserve">Крохмальний Р.О. – </w:t>
      </w:r>
      <w:r w:rsidR="00E2549B" w:rsidRPr="006664A7">
        <w:rPr>
          <w:rFonts w:ascii="Times New Roman" w:hAnsi="Times New Roman" w:cs="Times New Roman"/>
          <w:sz w:val="24"/>
          <w:szCs w:val="24"/>
        </w:rPr>
        <w:t xml:space="preserve">член Міжгалузевої експертної ради з вищої освіти при Акредитаційній комісії МОН України (рішення Акредитаційної комісії 12.06.2018 протокол </w:t>
      </w:r>
      <w:r w:rsidR="00E2549B" w:rsidRPr="006664A7">
        <w:rPr>
          <w:rFonts w:ascii="Times New Roman" w:hAnsi="Times New Roman" w:cs="Times New Roman"/>
          <w:sz w:val="24"/>
          <w:szCs w:val="24"/>
          <w:lang w:val="en-US"/>
        </w:rPr>
        <w:t>N </w:t>
      </w:r>
      <w:r w:rsidR="00E2549B" w:rsidRPr="006664A7">
        <w:rPr>
          <w:rFonts w:ascii="Times New Roman" w:hAnsi="Times New Roman" w:cs="Times New Roman"/>
          <w:sz w:val="24"/>
          <w:szCs w:val="24"/>
        </w:rPr>
        <w:t xml:space="preserve">130); учений секретар спеціалізованої вченої ради Д 35.051.13 Львівського національного університету імені Івана Франка; </w:t>
      </w:r>
      <w:r w:rsidR="00EA67A7" w:rsidRPr="006664A7">
        <w:rPr>
          <w:rFonts w:ascii="Times New Roman" w:hAnsi="Times New Roman" w:cs="Times New Roman"/>
          <w:sz w:val="24"/>
          <w:szCs w:val="24"/>
        </w:rPr>
        <w:t xml:space="preserve">член редколегії збірника студентських наукових праць “Культурно-мистецькі ескізи” (Львів, 2021. Вип. 3); </w:t>
      </w:r>
      <w:r w:rsidR="00E2549B" w:rsidRPr="006664A7">
        <w:rPr>
          <w:rFonts w:ascii="Times New Roman" w:hAnsi="Times New Roman" w:cs="Times New Roman"/>
          <w:sz w:val="24"/>
          <w:szCs w:val="24"/>
        </w:rPr>
        <w:t>член редколегії журналу «Міфологія і фольклор»</w:t>
      </w:r>
      <w:r w:rsidR="00A5603F" w:rsidRPr="006664A7">
        <w:rPr>
          <w:rFonts w:ascii="Times New Roman" w:hAnsi="Times New Roman" w:cs="Times New Roman"/>
          <w:sz w:val="24"/>
          <w:szCs w:val="24"/>
        </w:rPr>
        <w:t xml:space="preserve">; </w:t>
      </w:r>
      <w:r w:rsidR="00BF48A0" w:rsidRPr="006664A7">
        <w:rPr>
          <w:rFonts w:ascii="Times New Roman" w:hAnsi="Times New Roman" w:cs="Times New Roman"/>
          <w:sz w:val="24"/>
          <w:szCs w:val="24"/>
        </w:rPr>
        <w:t>куратор та організатор міжнародних та всеукраїнських науково-практичних конференцій.</w:t>
      </w:r>
    </w:p>
    <w:p w:rsidR="00E2549B" w:rsidRPr="006664A7" w:rsidRDefault="0062176B" w:rsidP="00C958E2">
      <w:pPr>
        <w:spacing w:after="0" w:line="240" w:lineRule="auto"/>
        <w:jc w:val="both"/>
        <w:rPr>
          <w:rFonts w:ascii="Times New Roman" w:hAnsi="Times New Roman" w:cs="Times New Roman"/>
          <w:sz w:val="24"/>
          <w:szCs w:val="24"/>
        </w:rPr>
      </w:pPr>
      <w:r w:rsidRPr="006664A7">
        <w:rPr>
          <w:rFonts w:ascii="Times New Roman" w:hAnsi="Times New Roman" w:cs="Times New Roman"/>
          <w:b/>
          <w:sz w:val="24"/>
          <w:szCs w:val="24"/>
        </w:rPr>
        <w:t>Кунанець Н.Е</w:t>
      </w:r>
      <w:r w:rsidRPr="006664A7">
        <w:rPr>
          <w:rFonts w:ascii="Times New Roman" w:hAnsi="Times New Roman" w:cs="Times New Roman"/>
          <w:b/>
          <w:i/>
          <w:sz w:val="24"/>
          <w:szCs w:val="24"/>
        </w:rPr>
        <w:t xml:space="preserve">. – </w:t>
      </w:r>
      <w:r w:rsidRPr="006664A7">
        <w:rPr>
          <w:rFonts w:ascii="Times New Roman" w:hAnsi="Times New Roman" w:cs="Times New Roman"/>
          <w:sz w:val="24"/>
          <w:szCs w:val="24"/>
        </w:rPr>
        <w:t xml:space="preserve">член спеціалізованої ради Д 26.165.01 Національної бібліотеки України імені В.І. Вернадського; </w:t>
      </w:r>
      <w:r w:rsidRPr="006664A7">
        <w:rPr>
          <w:rFonts w:ascii="Times New Roman" w:hAnsi="Times New Roman" w:cs="Times New Roman"/>
          <w:sz w:val="24"/>
          <w:szCs w:val="24"/>
          <w:lang w:eastAsia="ru-RU"/>
        </w:rPr>
        <w:t>головний редактор «Наукових праць НБУВ», відповідальний секретар Вісника Національного університету «Львівська політехніка» «Інформаційні системи та мережі», член редколегії збірника наукових праць «</w:t>
      </w:r>
      <w:hyperlink r:id="rId13" w:history="1">
        <w:r w:rsidRPr="006664A7">
          <w:rPr>
            <w:rFonts w:ascii="Times New Roman" w:hAnsi="Times New Roman" w:cs="Times New Roman"/>
            <w:sz w:val="24"/>
            <w:szCs w:val="24"/>
            <w:lang w:eastAsia="ru-RU"/>
          </w:rPr>
          <w:t xml:space="preserve">Бібліотекознавство. Документознавство. Інформологія», </w:t>
        </w:r>
      </w:hyperlink>
      <w:r w:rsidRPr="006664A7">
        <w:rPr>
          <w:rFonts w:ascii="Times New Roman" w:hAnsi="Times New Roman" w:cs="Times New Roman"/>
          <w:sz w:val="24"/>
          <w:szCs w:val="24"/>
        </w:rPr>
        <w:t xml:space="preserve">член редколегії збірника студентських наукових праць «Культурно-мистецькі ескізи» (Львів, 2021. Вип. 3); </w:t>
      </w:r>
      <w:r w:rsidRPr="006664A7">
        <w:rPr>
          <w:rFonts w:ascii="Times New Roman" w:eastAsia="Times New Roman" w:hAnsi="Times New Roman" w:cs="Times New Roman"/>
          <w:iCs/>
          <w:sz w:val="24"/>
          <w:szCs w:val="24"/>
          <w:lang w:eastAsia="ru-RU"/>
        </w:rPr>
        <w:t xml:space="preserve">редактор збірника, що індексується у Scopus: IT Project Management : Proceedings of the 2nd International Workshop IT Project Management (ITPM 2021) Slavsko, Lviv region, Ukraine, February 16-18, 2021. </w:t>
      </w:r>
      <w:hyperlink r:id="rId14" w:history="1">
        <w:r w:rsidRPr="006664A7">
          <w:rPr>
            <w:rStyle w:val="a6"/>
            <w:rFonts w:ascii="Times New Roman" w:hAnsi="Times New Roman" w:cs="Times New Roman"/>
            <w:iCs/>
            <w:color w:val="auto"/>
            <w:sz w:val="24"/>
            <w:szCs w:val="24"/>
            <w:lang w:eastAsia="ru-RU"/>
          </w:rPr>
          <w:t>http://ceur-ws.org/Vol-2851/</w:t>
        </w:r>
      </w:hyperlink>
      <w:r w:rsidRPr="006664A7">
        <w:rPr>
          <w:rFonts w:ascii="Times New Roman" w:eastAsia="Times New Roman" w:hAnsi="Times New Roman" w:cs="Times New Roman"/>
          <w:iCs/>
          <w:sz w:val="24"/>
          <w:szCs w:val="24"/>
          <w:lang w:eastAsia="ru-RU"/>
        </w:rPr>
        <w:t xml:space="preserve"> ISSN 1613-0073.</w:t>
      </w:r>
    </w:p>
    <w:p w:rsidR="009427E1" w:rsidRPr="006664A7" w:rsidRDefault="009427E1" w:rsidP="00C958E2">
      <w:pPr>
        <w:pStyle w:val="27"/>
        <w:tabs>
          <w:tab w:val="left" w:pos="567"/>
        </w:tabs>
        <w:jc w:val="both"/>
        <w:rPr>
          <w:sz w:val="24"/>
          <w:szCs w:val="24"/>
          <w:lang w:val="uk-UA"/>
        </w:rPr>
      </w:pPr>
      <w:r w:rsidRPr="006664A7">
        <w:rPr>
          <w:rFonts w:eastAsia="Calibri"/>
          <w:b/>
          <w:sz w:val="24"/>
          <w:szCs w:val="24"/>
          <w:lang w:val="uk-UA" w:eastAsia="en-US"/>
        </w:rPr>
        <w:t>Лаврентій Р.</w:t>
      </w:r>
      <w:r w:rsidR="007C0F62" w:rsidRPr="006664A7">
        <w:rPr>
          <w:rFonts w:eastAsia="Calibri"/>
          <w:b/>
          <w:sz w:val="24"/>
          <w:szCs w:val="24"/>
          <w:lang w:val="uk-UA" w:eastAsia="en-US"/>
        </w:rPr>
        <w:t>Я.</w:t>
      </w:r>
      <w:r w:rsidRPr="006664A7">
        <w:rPr>
          <w:rFonts w:eastAsia="Calibri"/>
          <w:b/>
          <w:sz w:val="24"/>
          <w:szCs w:val="24"/>
          <w:lang w:val="uk-UA" w:eastAsia="en-US"/>
        </w:rPr>
        <w:t xml:space="preserve"> </w:t>
      </w:r>
      <w:r w:rsidRPr="006664A7">
        <w:rPr>
          <w:rFonts w:eastAsia="Calibri"/>
          <w:sz w:val="24"/>
          <w:szCs w:val="24"/>
          <w:lang w:val="uk-UA" w:eastAsia="en-US"/>
        </w:rPr>
        <w:t xml:space="preserve">– </w:t>
      </w:r>
      <w:r w:rsidR="009E7026" w:rsidRPr="006664A7">
        <w:rPr>
          <w:iCs/>
          <w:sz w:val="24"/>
          <w:szCs w:val="24"/>
          <w:lang w:val="uk-UA"/>
        </w:rPr>
        <w:t>член Наукового товариства імені Шевченка (від 2006), секретар Театрознавчої комісії</w:t>
      </w:r>
      <w:r w:rsidR="009E7026" w:rsidRPr="006664A7">
        <w:rPr>
          <w:rFonts w:eastAsia="Calibri"/>
          <w:sz w:val="24"/>
          <w:szCs w:val="24"/>
          <w:lang w:val="uk-UA" w:eastAsia="en-US"/>
        </w:rPr>
        <w:t xml:space="preserve"> </w:t>
      </w:r>
      <w:r w:rsidR="00A5603F" w:rsidRPr="006664A7">
        <w:rPr>
          <w:rFonts w:eastAsia="Calibri"/>
          <w:sz w:val="24"/>
          <w:szCs w:val="24"/>
          <w:lang w:val="uk-UA" w:eastAsia="en-US"/>
        </w:rPr>
        <w:t xml:space="preserve">НТШ; </w:t>
      </w:r>
      <w:r w:rsidR="009E7026" w:rsidRPr="006664A7">
        <w:rPr>
          <w:iCs/>
          <w:sz w:val="24"/>
          <w:szCs w:val="24"/>
          <w:lang w:val="uk-UA"/>
        </w:rPr>
        <w:t xml:space="preserve">член редколегії театрознавчого тому Записок Наукового товариства імені Шевченка (2020); член експертної ради </w:t>
      </w:r>
      <w:r w:rsidR="009E7026" w:rsidRPr="006664A7">
        <w:rPr>
          <w:iCs/>
          <w:sz w:val="24"/>
          <w:szCs w:val="24"/>
          <w:lang w:val="en-US"/>
        </w:rPr>
        <w:t>IV</w:t>
      </w:r>
      <w:r w:rsidR="009E7026" w:rsidRPr="006664A7">
        <w:rPr>
          <w:sz w:val="24"/>
          <w:szCs w:val="24"/>
        </w:rPr>
        <w:t> </w:t>
      </w:r>
      <w:r w:rsidR="009E7026" w:rsidRPr="006664A7">
        <w:rPr>
          <w:iCs/>
          <w:sz w:val="24"/>
          <w:szCs w:val="24"/>
          <w:lang w:val="uk-UA"/>
        </w:rPr>
        <w:t xml:space="preserve">Всеукраїнського театрального фестивалю-премії “ГРА” (2021); </w:t>
      </w:r>
      <w:r w:rsidR="00EA67A7" w:rsidRPr="006664A7">
        <w:rPr>
          <w:sz w:val="24"/>
          <w:szCs w:val="24"/>
          <w:lang w:val="uk-UA"/>
        </w:rPr>
        <w:t>член редколегії збірника студентських наукових праць “Культурно-мистецькі ескізи” (Львів, 2021. Вип.</w:t>
      </w:r>
      <w:r w:rsidR="00EA67A7" w:rsidRPr="006664A7">
        <w:rPr>
          <w:sz w:val="24"/>
          <w:szCs w:val="24"/>
        </w:rPr>
        <w:t> </w:t>
      </w:r>
      <w:r w:rsidR="00EA67A7" w:rsidRPr="006664A7">
        <w:rPr>
          <w:sz w:val="24"/>
          <w:szCs w:val="24"/>
          <w:lang w:val="uk-UA"/>
        </w:rPr>
        <w:t>3).</w:t>
      </w:r>
    </w:p>
    <w:p w:rsidR="009427E1" w:rsidRPr="006664A7" w:rsidRDefault="009427E1" w:rsidP="00C958E2">
      <w:pPr>
        <w:tabs>
          <w:tab w:val="left" w:pos="0"/>
          <w:tab w:val="left" w:pos="567"/>
          <w:tab w:val="left" w:pos="709"/>
          <w:tab w:val="left" w:pos="993"/>
          <w:tab w:val="left" w:pos="1134"/>
        </w:tabs>
        <w:spacing w:after="0" w:line="240" w:lineRule="auto"/>
        <w:jc w:val="both"/>
        <w:rPr>
          <w:rFonts w:ascii="Times New Roman" w:hAnsi="Times New Roman" w:cs="Times New Roman"/>
          <w:sz w:val="24"/>
          <w:szCs w:val="24"/>
          <w:lang w:eastAsia="ru-RU"/>
        </w:rPr>
      </w:pPr>
      <w:r w:rsidRPr="006664A7">
        <w:rPr>
          <w:rFonts w:ascii="Times New Roman" w:hAnsi="Times New Roman" w:cs="Times New Roman"/>
          <w:b/>
          <w:sz w:val="24"/>
          <w:szCs w:val="24"/>
          <w:lang w:eastAsia="ru-RU"/>
        </w:rPr>
        <w:t>Лань О.</w:t>
      </w:r>
      <w:r w:rsidR="007C0F62" w:rsidRPr="006664A7">
        <w:rPr>
          <w:rFonts w:ascii="Times New Roman" w:hAnsi="Times New Roman" w:cs="Times New Roman"/>
          <w:b/>
          <w:sz w:val="24"/>
          <w:szCs w:val="24"/>
          <w:lang w:eastAsia="ru-RU"/>
        </w:rPr>
        <w:t>Б.</w:t>
      </w:r>
      <w:r w:rsidRPr="006664A7">
        <w:rPr>
          <w:rFonts w:ascii="Times New Roman" w:hAnsi="Times New Roman" w:cs="Times New Roman"/>
          <w:b/>
          <w:sz w:val="24"/>
          <w:szCs w:val="24"/>
          <w:lang w:eastAsia="ru-RU"/>
        </w:rPr>
        <w:t xml:space="preserve"> - </w:t>
      </w:r>
      <w:r w:rsidR="00982B41" w:rsidRPr="006664A7">
        <w:rPr>
          <w:rFonts w:ascii="Times New Roman" w:hAnsi="Times New Roman" w:cs="Times New Roman"/>
          <w:sz w:val="24"/>
          <w:szCs w:val="24"/>
          <w:lang w:eastAsia="ru-RU"/>
        </w:rPr>
        <w:t>ч</w:t>
      </w:r>
      <w:r w:rsidRPr="006664A7">
        <w:rPr>
          <w:rFonts w:ascii="Times New Roman" w:hAnsi="Times New Roman" w:cs="Times New Roman"/>
          <w:sz w:val="24"/>
          <w:szCs w:val="24"/>
          <w:lang w:eastAsia="ru-RU"/>
        </w:rPr>
        <w:t>лен Національної спілки хореографів України; Член Асоціації діячів естрадного мистецтва України;</w:t>
      </w:r>
      <w:r w:rsidR="00103BAE" w:rsidRPr="006664A7">
        <w:rPr>
          <w:rFonts w:ascii="Times New Roman" w:hAnsi="Times New Roman" w:cs="Times New Roman"/>
          <w:sz w:val="24"/>
          <w:szCs w:val="24"/>
          <w:lang w:eastAsia="ru-RU"/>
        </w:rPr>
        <w:t xml:space="preserve"> </w:t>
      </w:r>
      <w:r w:rsidR="00982B41" w:rsidRPr="006664A7">
        <w:rPr>
          <w:rFonts w:ascii="Times New Roman" w:hAnsi="Times New Roman" w:cs="Times New Roman"/>
          <w:sz w:val="24"/>
          <w:szCs w:val="24"/>
        </w:rPr>
        <w:t>ч</w:t>
      </w:r>
      <w:r w:rsidR="00103BAE" w:rsidRPr="006664A7">
        <w:rPr>
          <w:rFonts w:ascii="Times New Roman" w:hAnsi="Times New Roman" w:cs="Times New Roman"/>
          <w:sz w:val="24"/>
          <w:szCs w:val="24"/>
        </w:rPr>
        <w:t>лен ради департаменту культури Львівської Облдержадміністрації.</w:t>
      </w:r>
    </w:p>
    <w:p w:rsidR="00062CA0" w:rsidRPr="006664A7" w:rsidRDefault="009F26B7" w:rsidP="00C958E2">
      <w:pPr>
        <w:spacing w:after="0" w:line="240" w:lineRule="auto"/>
        <w:jc w:val="both"/>
        <w:rPr>
          <w:rFonts w:ascii="Times New Roman" w:hAnsi="Times New Roman" w:cs="Times New Roman"/>
          <w:b/>
          <w:sz w:val="24"/>
          <w:szCs w:val="24"/>
        </w:rPr>
      </w:pPr>
      <w:r w:rsidRPr="006664A7">
        <w:rPr>
          <w:rFonts w:ascii="Times New Roman" w:hAnsi="Times New Roman" w:cs="Times New Roman"/>
          <w:b/>
          <w:sz w:val="24"/>
          <w:szCs w:val="24"/>
        </w:rPr>
        <w:t xml:space="preserve">Мазепа Т. Л. </w:t>
      </w:r>
      <w:r w:rsidRPr="006664A7">
        <w:rPr>
          <w:rFonts w:ascii="Times New Roman" w:hAnsi="Times New Roman" w:cs="Times New Roman"/>
          <w:sz w:val="24"/>
          <w:szCs w:val="24"/>
        </w:rPr>
        <w:t>–</w:t>
      </w:r>
      <w:r w:rsidRPr="006664A7">
        <w:rPr>
          <w:rFonts w:ascii="Times New Roman" w:hAnsi="Times New Roman" w:cs="Times New Roman"/>
          <w:b/>
          <w:sz w:val="24"/>
          <w:szCs w:val="24"/>
        </w:rPr>
        <w:t xml:space="preserve"> </w:t>
      </w:r>
      <w:r w:rsidRPr="006664A7">
        <w:rPr>
          <w:rFonts w:ascii="Times New Roman" w:hAnsi="Times New Roman" w:cs="Times New Roman"/>
          <w:sz w:val="24"/>
          <w:szCs w:val="24"/>
        </w:rPr>
        <w:t>член редколегії збірника наукових праць «Етномузика» ЛНМА ім. М. Лисенка, член редколегії часопису «Українська музика» ЛНМА ім. М. Лисенка; віце-директорка Галицького Музичного Товариства (Львів)</w:t>
      </w:r>
      <w:r w:rsidR="00062CA0" w:rsidRPr="006664A7">
        <w:rPr>
          <w:rFonts w:ascii="Times New Roman" w:hAnsi="Times New Roman" w:cs="Times New Roman"/>
          <w:sz w:val="24"/>
          <w:szCs w:val="24"/>
        </w:rPr>
        <w:t xml:space="preserve">; член редколегії </w:t>
      </w:r>
      <w:r w:rsidR="00062CA0" w:rsidRPr="006664A7">
        <w:rPr>
          <w:rFonts w:ascii="Times New Roman" w:hAnsi="Times New Roman" w:cs="Times New Roman"/>
          <w:sz w:val="24"/>
          <w:szCs w:val="24"/>
          <w:lang w:val="pl-PL"/>
        </w:rPr>
        <w:t>Musica</w:t>
      </w:r>
      <w:r w:rsidR="00062CA0" w:rsidRPr="006664A7">
        <w:rPr>
          <w:rFonts w:ascii="Times New Roman" w:hAnsi="Times New Roman" w:cs="Times New Roman"/>
          <w:sz w:val="24"/>
          <w:szCs w:val="24"/>
        </w:rPr>
        <w:t xml:space="preserve"> </w:t>
      </w:r>
      <w:r w:rsidR="00062CA0" w:rsidRPr="006664A7">
        <w:rPr>
          <w:rFonts w:ascii="Times New Roman" w:hAnsi="Times New Roman" w:cs="Times New Roman"/>
          <w:sz w:val="24"/>
          <w:szCs w:val="24"/>
          <w:lang w:val="pl-PL"/>
        </w:rPr>
        <w:t>Galiciana</w:t>
      </w:r>
      <w:r w:rsidR="00062CA0" w:rsidRPr="006664A7">
        <w:rPr>
          <w:rFonts w:ascii="Times New Roman" w:hAnsi="Times New Roman" w:cs="Times New Roman"/>
          <w:sz w:val="24"/>
          <w:szCs w:val="24"/>
        </w:rPr>
        <w:t xml:space="preserve"> (науковий редактор 17 тому) </w:t>
      </w:r>
      <w:r w:rsidR="00062CA0" w:rsidRPr="006664A7">
        <w:rPr>
          <w:rFonts w:ascii="Times New Roman" w:hAnsi="Times New Roman" w:cs="Times New Roman"/>
          <w:sz w:val="24"/>
          <w:szCs w:val="24"/>
          <w:lang w:val="pl-PL"/>
        </w:rPr>
        <w:t>Uniwersytet</w:t>
      </w:r>
      <w:r w:rsidR="00062CA0" w:rsidRPr="006664A7">
        <w:rPr>
          <w:rFonts w:ascii="Times New Roman" w:hAnsi="Times New Roman" w:cs="Times New Roman"/>
          <w:sz w:val="24"/>
          <w:szCs w:val="24"/>
        </w:rPr>
        <w:t xml:space="preserve"> </w:t>
      </w:r>
      <w:r w:rsidR="00062CA0" w:rsidRPr="006664A7">
        <w:rPr>
          <w:rFonts w:ascii="Times New Roman" w:hAnsi="Times New Roman" w:cs="Times New Roman"/>
          <w:sz w:val="24"/>
          <w:szCs w:val="24"/>
          <w:lang w:val="pl-PL"/>
        </w:rPr>
        <w:t>Rzeszowski</w:t>
      </w:r>
      <w:r w:rsidR="00062CA0" w:rsidRPr="006664A7">
        <w:rPr>
          <w:rFonts w:ascii="Times New Roman" w:hAnsi="Times New Roman" w:cs="Times New Roman"/>
          <w:sz w:val="24"/>
          <w:szCs w:val="24"/>
        </w:rPr>
        <w:t xml:space="preserve"> (Польща).</w:t>
      </w:r>
    </w:p>
    <w:p w:rsidR="00C32AC7" w:rsidRPr="006664A7" w:rsidRDefault="00B63DF9" w:rsidP="00C958E2">
      <w:pPr>
        <w:pStyle w:val="a7"/>
        <w:spacing w:after="0" w:line="240" w:lineRule="auto"/>
        <w:ind w:left="0"/>
        <w:jc w:val="both"/>
        <w:rPr>
          <w:rFonts w:ascii="Times New Roman" w:hAnsi="Times New Roman"/>
          <w:sz w:val="24"/>
          <w:szCs w:val="24"/>
        </w:rPr>
      </w:pPr>
      <w:r w:rsidRPr="006664A7">
        <w:rPr>
          <w:rFonts w:ascii="Times New Roman" w:eastAsia="Times New Roman" w:hAnsi="Times New Roman"/>
          <w:b/>
          <w:sz w:val="24"/>
          <w:szCs w:val="24"/>
          <w:lang w:val="uk-UA" w:eastAsia="ru-RU"/>
        </w:rPr>
        <w:t>Максименко С.М.</w:t>
      </w:r>
      <w:r w:rsidRPr="006664A7">
        <w:rPr>
          <w:rFonts w:ascii="Times New Roman" w:eastAsia="Times New Roman" w:hAnsi="Times New Roman"/>
          <w:sz w:val="24"/>
          <w:szCs w:val="24"/>
          <w:lang w:val="uk-UA" w:eastAsia="ru-RU"/>
        </w:rPr>
        <w:t xml:space="preserve"> – член редколегії театрознавчого журналу «Просценіум»; член театрознавчої комісії НТШ; </w:t>
      </w:r>
      <w:r w:rsidR="00A5603F" w:rsidRPr="006664A7">
        <w:rPr>
          <w:rFonts w:ascii="Times New Roman" w:hAnsi="Times New Roman"/>
          <w:sz w:val="24"/>
          <w:szCs w:val="24"/>
          <w:lang w:val="uk-UA"/>
        </w:rPr>
        <w:t xml:space="preserve">член експертної ради Міжнародного театрального фестивалю камерних вистав </w:t>
      </w:r>
      <w:r w:rsidR="00A5603F" w:rsidRPr="006664A7">
        <w:rPr>
          <w:rFonts w:ascii="Times New Roman" w:hAnsi="Times New Roman"/>
          <w:sz w:val="24"/>
          <w:szCs w:val="24"/>
          <w:lang w:val="en-US"/>
        </w:rPr>
        <w:t>ANDRIJIVSKYFEST</w:t>
      </w:r>
      <w:r w:rsidR="00A5603F" w:rsidRPr="006664A7">
        <w:rPr>
          <w:rFonts w:ascii="Times New Roman" w:hAnsi="Times New Roman"/>
          <w:b/>
          <w:sz w:val="24"/>
          <w:szCs w:val="24"/>
          <w:lang w:val="uk-UA"/>
        </w:rPr>
        <w:t>)</w:t>
      </w:r>
      <w:r w:rsidR="00A5603F" w:rsidRPr="006664A7">
        <w:rPr>
          <w:rFonts w:ascii="Times New Roman" w:hAnsi="Times New Roman"/>
          <w:sz w:val="24"/>
          <w:szCs w:val="24"/>
          <w:lang w:val="uk-UA"/>
        </w:rPr>
        <w:t xml:space="preserve">, </w:t>
      </w:r>
      <w:r w:rsidRPr="006664A7">
        <w:rPr>
          <w:rFonts w:ascii="Times New Roman" w:hAnsi="Times New Roman"/>
          <w:sz w:val="24"/>
          <w:szCs w:val="24"/>
          <w:lang w:val="uk-UA"/>
        </w:rPr>
        <w:t xml:space="preserve">член </w:t>
      </w:r>
      <w:r w:rsidR="00AB2E17" w:rsidRPr="006664A7">
        <w:rPr>
          <w:rFonts w:ascii="Times New Roman" w:hAnsi="Times New Roman"/>
          <w:sz w:val="24"/>
          <w:szCs w:val="24"/>
          <w:lang w:val="uk-UA"/>
        </w:rPr>
        <w:t>Експертної ради театральної відзнаки Львівського міжобласного відділення Спілки театральних діячів України та департаменту з питань культури, національностей та релігій Львівської обласної державної адміністрації «</w:t>
      </w:r>
      <w:r w:rsidR="00AB2E17" w:rsidRPr="006664A7">
        <w:rPr>
          <w:rFonts w:ascii="Times New Roman" w:hAnsi="Times New Roman"/>
          <w:sz w:val="24"/>
          <w:szCs w:val="24"/>
          <w:lang w:val="en-US"/>
        </w:rPr>
        <w:t>Triumf</w:t>
      </w:r>
      <w:r w:rsidR="00AB2E17" w:rsidRPr="006664A7">
        <w:rPr>
          <w:rFonts w:ascii="Times New Roman" w:hAnsi="Times New Roman"/>
          <w:sz w:val="24"/>
          <w:szCs w:val="24"/>
          <w:lang w:val="uk-UA"/>
        </w:rPr>
        <w:t xml:space="preserve"> </w:t>
      </w:r>
      <w:r w:rsidR="00AB2E17" w:rsidRPr="006664A7">
        <w:rPr>
          <w:rFonts w:ascii="Times New Roman" w:hAnsi="Times New Roman"/>
          <w:sz w:val="24"/>
          <w:szCs w:val="24"/>
          <w:lang w:val="en-US"/>
        </w:rPr>
        <w:t>Art</w:t>
      </w:r>
      <w:r w:rsidR="00AB2E17" w:rsidRPr="006664A7">
        <w:rPr>
          <w:rFonts w:ascii="Times New Roman" w:hAnsi="Times New Roman"/>
          <w:sz w:val="24"/>
          <w:szCs w:val="24"/>
          <w:lang w:val="uk-UA"/>
        </w:rPr>
        <w:t xml:space="preserve">», член </w:t>
      </w:r>
      <w:r w:rsidRPr="006664A7">
        <w:rPr>
          <w:rFonts w:ascii="Times New Roman" w:hAnsi="Times New Roman"/>
          <w:sz w:val="24"/>
          <w:szCs w:val="24"/>
          <w:lang w:val="uk-UA"/>
        </w:rPr>
        <w:t xml:space="preserve">експертної ради </w:t>
      </w:r>
      <w:r w:rsidR="00A5603F" w:rsidRPr="006664A7">
        <w:rPr>
          <w:rFonts w:ascii="Times New Roman" w:hAnsi="Times New Roman"/>
          <w:sz w:val="24"/>
          <w:szCs w:val="24"/>
          <w:lang w:val="uk-UA"/>
        </w:rPr>
        <w:t xml:space="preserve">Всеукраїнського </w:t>
      </w:r>
      <w:r w:rsidRPr="006664A7">
        <w:rPr>
          <w:rFonts w:ascii="Times New Roman" w:hAnsi="Times New Roman"/>
          <w:sz w:val="24"/>
          <w:szCs w:val="24"/>
          <w:lang w:val="uk-UA"/>
        </w:rPr>
        <w:t>театральн</w:t>
      </w:r>
      <w:r w:rsidR="00A5603F" w:rsidRPr="006664A7">
        <w:rPr>
          <w:rFonts w:ascii="Times New Roman" w:hAnsi="Times New Roman"/>
          <w:sz w:val="24"/>
          <w:szCs w:val="24"/>
          <w:lang w:val="uk-UA"/>
        </w:rPr>
        <w:t>ого</w:t>
      </w:r>
      <w:r w:rsidRPr="006664A7">
        <w:rPr>
          <w:rFonts w:ascii="Times New Roman" w:hAnsi="Times New Roman"/>
          <w:sz w:val="24"/>
          <w:szCs w:val="24"/>
          <w:lang w:val="uk-UA"/>
        </w:rPr>
        <w:t xml:space="preserve"> фестивал</w:t>
      </w:r>
      <w:r w:rsidR="00A5603F" w:rsidRPr="006664A7">
        <w:rPr>
          <w:rFonts w:ascii="Times New Roman" w:hAnsi="Times New Roman"/>
          <w:sz w:val="24"/>
          <w:szCs w:val="24"/>
          <w:lang w:val="uk-UA"/>
        </w:rPr>
        <w:t xml:space="preserve">ю </w:t>
      </w:r>
      <w:r w:rsidR="00A5603F" w:rsidRPr="006664A7">
        <w:rPr>
          <w:rFonts w:ascii="Times New Roman" w:hAnsi="Times New Roman"/>
          <w:sz w:val="24"/>
          <w:szCs w:val="24"/>
        </w:rPr>
        <w:t xml:space="preserve">«Коломийські представлення», </w:t>
      </w:r>
      <w:r w:rsidR="00C32AC7" w:rsidRPr="006664A7">
        <w:rPr>
          <w:rFonts w:ascii="Times New Roman" w:hAnsi="Times New Roman"/>
          <w:sz w:val="24"/>
          <w:szCs w:val="24"/>
        </w:rPr>
        <w:t>член експертної ради ХХІІІ Міжнародного театрального фестивалю «Мельпомена Таврії» (3-11 вересня 2021 </w:t>
      </w:r>
      <w:r w:rsidR="00C32AC7" w:rsidRPr="006664A7">
        <w:rPr>
          <w:rFonts w:ascii="Times New Roman" w:hAnsi="Times New Roman"/>
          <w:sz w:val="24"/>
          <w:szCs w:val="24"/>
          <w:lang w:val="uk-UA"/>
        </w:rPr>
        <w:t>р.</w:t>
      </w:r>
      <w:r w:rsidR="00C32AC7" w:rsidRPr="006664A7">
        <w:rPr>
          <w:rFonts w:ascii="Times New Roman" w:hAnsi="Times New Roman"/>
          <w:sz w:val="24"/>
          <w:szCs w:val="24"/>
        </w:rPr>
        <w:t>, Херсон)</w:t>
      </w:r>
      <w:r w:rsidR="00C32AC7" w:rsidRPr="006664A7">
        <w:rPr>
          <w:rFonts w:ascii="Times New Roman" w:hAnsi="Times New Roman"/>
          <w:sz w:val="24"/>
          <w:szCs w:val="24"/>
          <w:lang w:val="uk-UA"/>
        </w:rPr>
        <w:t>; ч</w:t>
      </w:r>
      <w:r w:rsidR="00C32AC7" w:rsidRPr="006664A7">
        <w:rPr>
          <w:rFonts w:ascii="Times New Roman" w:hAnsi="Times New Roman"/>
          <w:sz w:val="24"/>
          <w:szCs w:val="24"/>
        </w:rPr>
        <w:t>лен експертної ради 51-го Всеукраїнського свята театрального мистецтва «Вересневі самоцвіти» (21-26 вересня 2021 </w:t>
      </w:r>
      <w:r w:rsidR="00C32AC7" w:rsidRPr="006664A7">
        <w:rPr>
          <w:rFonts w:ascii="Times New Roman" w:hAnsi="Times New Roman"/>
          <w:sz w:val="24"/>
          <w:szCs w:val="24"/>
          <w:lang w:val="uk-UA"/>
        </w:rPr>
        <w:t>р.</w:t>
      </w:r>
      <w:r w:rsidR="00C32AC7" w:rsidRPr="006664A7">
        <w:rPr>
          <w:rFonts w:ascii="Times New Roman" w:hAnsi="Times New Roman"/>
          <w:sz w:val="24"/>
          <w:szCs w:val="24"/>
        </w:rPr>
        <w:t>, Кропивницький)</w:t>
      </w:r>
      <w:r w:rsidR="00C32AC7" w:rsidRPr="006664A7">
        <w:rPr>
          <w:rFonts w:ascii="Times New Roman" w:hAnsi="Times New Roman"/>
          <w:sz w:val="24"/>
          <w:szCs w:val="24"/>
          <w:lang w:val="uk-UA"/>
        </w:rPr>
        <w:t>; г</w:t>
      </w:r>
      <w:r w:rsidR="00C32AC7" w:rsidRPr="006664A7">
        <w:rPr>
          <w:rFonts w:ascii="Times New Roman" w:hAnsi="Times New Roman"/>
          <w:sz w:val="24"/>
          <w:szCs w:val="24"/>
        </w:rPr>
        <w:t xml:space="preserve">олова журі Міжнародного мультижанрового фестивалю-конкурсу для молодіжної аудиторії СТРУС (5-9 </w:t>
      </w:r>
      <w:r w:rsidR="00C32AC7" w:rsidRPr="006664A7">
        <w:rPr>
          <w:rFonts w:ascii="Times New Roman" w:hAnsi="Times New Roman"/>
          <w:sz w:val="24"/>
          <w:szCs w:val="24"/>
        </w:rPr>
        <w:lastRenderedPageBreak/>
        <w:t>жовтня 2021 р</w:t>
      </w:r>
      <w:r w:rsidR="00C32AC7" w:rsidRPr="006664A7">
        <w:rPr>
          <w:rFonts w:ascii="Times New Roman" w:hAnsi="Times New Roman"/>
          <w:sz w:val="24"/>
          <w:szCs w:val="24"/>
          <w:lang w:val="uk-UA"/>
        </w:rPr>
        <w:t>.</w:t>
      </w:r>
      <w:r w:rsidR="00C32AC7" w:rsidRPr="006664A7">
        <w:rPr>
          <w:rFonts w:ascii="Times New Roman" w:hAnsi="Times New Roman"/>
          <w:sz w:val="24"/>
          <w:szCs w:val="24"/>
        </w:rPr>
        <w:t>, Львів</w:t>
      </w:r>
      <w:r w:rsidR="00C32AC7" w:rsidRPr="006664A7">
        <w:rPr>
          <w:rFonts w:ascii="Times New Roman" w:hAnsi="Times New Roman"/>
          <w:sz w:val="24"/>
          <w:szCs w:val="24"/>
          <w:lang w:val="uk-UA"/>
        </w:rPr>
        <w:t xml:space="preserve">); </w:t>
      </w:r>
      <w:r w:rsidR="00C32AC7" w:rsidRPr="006664A7">
        <w:rPr>
          <w:rFonts w:ascii="Times New Roman" w:hAnsi="Times New Roman"/>
          <w:sz w:val="24"/>
          <w:szCs w:val="24"/>
        </w:rPr>
        <w:t>член експертної ради Всеукраїнського театрального фестивалю «Коломийські представлення» (грудень, 2020); член експертної ради Третього Всеукраїнського театрального фестивалю «ГРА» (березень-листопад 2020 р.).</w:t>
      </w:r>
    </w:p>
    <w:p w:rsidR="00104191" w:rsidRPr="006664A7" w:rsidRDefault="00104191"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 xml:space="preserve">Максимчук М.В. – </w:t>
      </w:r>
      <w:r w:rsidRPr="006664A7">
        <w:rPr>
          <w:rFonts w:ascii="Times New Roman" w:eastAsia="Times New Roman" w:hAnsi="Times New Roman" w:cs="Times New Roman"/>
          <w:sz w:val="24"/>
          <w:szCs w:val="24"/>
          <w:lang w:eastAsia="ru-RU"/>
        </w:rPr>
        <w:t>член спеціалізованої вченої ради Д 35.154.01 у ДУ «Інститут регіональних досліджень імені М.І.Долішнього НАН України»; член редакційної колегії фахового збірника наукових праць “Соціально-економічні проблеми сучасного періоду України”, що видається ДУ “Інститут регіональних досліджень імені М.І.Долішнього НАН України”</w:t>
      </w:r>
      <w:r w:rsidR="00944AB4" w:rsidRPr="006664A7">
        <w:rPr>
          <w:rFonts w:ascii="Times New Roman" w:eastAsia="Times New Roman" w:hAnsi="Times New Roman" w:cs="Times New Roman"/>
          <w:sz w:val="24"/>
          <w:szCs w:val="24"/>
          <w:lang w:eastAsia="ru-RU"/>
        </w:rPr>
        <w:t>; член редакційної колегії фахового наукового журналу «Регіональна економіка»</w:t>
      </w:r>
      <w:r w:rsidR="005D06D5" w:rsidRPr="006664A7">
        <w:rPr>
          <w:rFonts w:ascii="Times New Roman" w:eastAsia="Times New Roman" w:hAnsi="Times New Roman" w:cs="Times New Roman"/>
          <w:sz w:val="24"/>
          <w:szCs w:val="24"/>
          <w:lang w:eastAsia="ru-RU"/>
        </w:rPr>
        <w:t xml:space="preserve"> (</w:t>
      </w:r>
      <w:r w:rsidR="005D06D5" w:rsidRPr="006664A7">
        <w:rPr>
          <w:rFonts w:ascii="Times New Roman" w:eastAsia="Times New Roman" w:hAnsi="Times New Roman" w:cs="Times New Roman"/>
          <w:bCs/>
          <w:sz w:val="24"/>
          <w:szCs w:val="24"/>
        </w:rPr>
        <w:t>Index Copernicus)</w:t>
      </w:r>
      <w:r w:rsidR="00944AB4" w:rsidRPr="006664A7">
        <w:rPr>
          <w:rFonts w:ascii="Times New Roman" w:eastAsia="Times New Roman" w:hAnsi="Times New Roman" w:cs="Times New Roman"/>
          <w:sz w:val="24"/>
          <w:szCs w:val="24"/>
          <w:lang w:eastAsia="ru-RU"/>
        </w:rPr>
        <w:t>, що видається ДУ «Інститут регіональних досліджень імені М.І.Долішнього НАН України».</w:t>
      </w:r>
    </w:p>
    <w:p w:rsidR="001E269B" w:rsidRPr="006664A7" w:rsidRDefault="0062176B" w:rsidP="00C958E2">
      <w:pPr>
        <w:spacing w:after="0" w:line="240" w:lineRule="auto"/>
        <w:jc w:val="both"/>
        <w:rPr>
          <w:rFonts w:ascii="Times New Roman" w:hAnsi="Times New Roman" w:cs="Times New Roman"/>
          <w:b/>
          <w:sz w:val="24"/>
          <w:szCs w:val="24"/>
        </w:rPr>
      </w:pPr>
      <w:r w:rsidRPr="006664A7">
        <w:rPr>
          <w:rFonts w:ascii="Times New Roman" w:hAnsi="Times New Roman" w:cs="Times New Roman"/>
          <w:b/>
          <w:sz w:val="24"/>
          <w:szCs w:val="24"/>
          <w:lang w:eastAsia="ru-RU"/>
        </w:rPr>
        <w:t xml:space="preserve">Мудроха В. О. – </w:t>
      </w:r>
      <w:r w:rsidRPr="006664A7">
        <w:rPr>
          <w:rFonts w:ascii="Times New Roman" w:hAnsi="Times New Roman" w:cs="Times New Roman"/>
          <w:sz w:val="24"/>
          <w:szCs w:val="24"/>
          <w:lang w:eastAsia="ru-RU"/>
        </w:rPr>
        <w:t>член експертної групи з розробки нової редакції Закону України про бібліотеки та бібліотечну справу.</w:t>
      </w:r>
    </w:p>
    <w:p w:rsidR="009427E1" w:rsidRPr="006664A7" w:rsidRDefault="009427E1" w:rsidP="00C958E2">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6664A7">
        <w:rPr>
          <w:rFonts w:ascii="Times New Roman" w:hAnsi="Times New Roman" w:cs="Times New Roman"/>
          <w:b/>
          <w:sz w:val="24"/>
          <w:szCs w:val="24"/>
          <w:lang w:eastAsia="ru-RU"/>
        </w:rPr>
        <w:t>Петрик О.</w:t>
      </w:r>
      <w:r w:rsidR="007C0F62" w:rsidRPr="006664A7">
        <w:rPr>
          <w:rFonts w:ascii="Times New Roman" w:hAnsi="Times New Roman" w:cs="Times New Roman"/>
          <w:b/>
          <w:sz w:val="24"/>
          <w:szCs w:val="24"/>
          <w:lang w:eastAsia="ru-RU"/>
        </w:rPr>
        <w:t>О.</w:t>
      </w:r>
      <w:r w:rsidRPr="006664A7">
        <w:rPr>
          <w:rFonts w:ascii="Times New Roman" w:hAnsi="Times New Roman" w:cs="Times New Roman"/>
          <w:b/>
          <w:sz w:val="24"/>
          <w:szCs w:val="24"/>
          <w:lang w:eastAsia="ru-RU"/>
        </w:rPr>
        <w:t xml:space="preserve"> </w:t>
      </w:r>
      <w:r w:rsidR="00F46363" w:rsidRPr="006664A7">
        <w:rPr>
          <w:rFonts w:ascii="Times New Roman" w:hAnsi="Times New Roman" w:cs="Times New Roman"/>
          <w:b/>
          <w:i/>
          <w:sz w:val="24"/>
          <w:szCs w:val="24"/>
        </w:rPr>
        <w:t>–</w:t>
      </w:r>
      <w:r w:rsidRPr="006664A7">
        <w:rPr>
          <w:rFonts w:ascii="Times New Roman" w:hAnsi="Times New Roman" w:cs="Times New Roman"/>
          <w:b/>
          <w:sz w:val="24"/>
          <w:szCs w:val="24"/>
          <w:lang w:eastAsia="ru-RU"/>
        </w:rPr>
        <w:t xml:space="preserve"> </w:t>
      </w:r>
      <w:r w:rsidR="00982B41" w:rsidRPr="006664A7">
        <w:rPr>
          <w:rFonts w:ascii="Times New Roman" w:hAnsi="Times New Roman" w:cs="Times New Roman"/>
          <w:sz w:val="24"/>
          <w:szCs w:val="24"/>
          <w:lang w:eastAsia="ru-RU"/>
        </w:rPr>
        <w:t>г</w:t>
      </w:r>
      <w:r w:rsidRPr="006664A7">
        <w:rPr>
          <w:rFonts w:ascii="Times New Roman" w:hAnsi="Times New Roman" w:cs="Times New Roman"/>
          <w:sz w:val="24"/>
          <w:szCs w:val="24"/>
          <w:lang w:eastAsia="ru-RU"/>
        </w:rPr>
        <w:t>олова Громадської організації Творчої спілки «Прем’єра»;</w:t>
      </w:r>
      <w:r w:rsidRPr="006664A7">
        <w:rPr>
          <w:rFonts w:ascii="Times New Roman" w:hAnsi="Times New Roman" w:cs="Times New Roman"/>
          <w:b/>
          <w:sz w:val="24"/>
          <w:szCs w:val="24"/>
          <w:lang w:eastAsia="ru-RU"/>
        </w:rPr>
        <w:t xml:space="preserve"> </w:t>
      </w:r>
      <w:r w:rsidR="00982B41" w:rsidRPr="006664A7">
        <w:rPr>
          <w:rFonts w:ascii="Times New Roman" w:hAnsi="Times New Roman" w:cs="Times New Roman"/>
          <w:sz w:val="24"/>
          <w:szCs w:val="24"/>
          <w:lang w:eastAsia="ru-RU"/>
        </w:rPr>
        <w:t>ч</w:t>
      </w:r>
      <w:r w:rsidRPr="006664A7">
        <w:rPr>
          <w:rFonts w:ascii="Times New Roman" w:hAnsi="Times New Roman" w:cs="Times New Roman"/>
          <w:sz w:val="24"/>
          <w:szCs w:val="24"/>
          <w:lang w:eastAsia="ru-RU"/>
        </w:rPr>
        <w:t xml:space="preserve">лен Національної спілки хореографів України; </w:t>
      </w:r>
      <w:r w:rsidR="00982B41" w:rsidRPr="006664A7">
        <w:rPr>
          <w:rFonts w:ascii="Times New Roman" w:hAnsi="Times New Roman" w:cs="Times New Roman"/>
          <w:sz w:val="24"/>
          <w:szCs w:val="24"/>
          <w:lang w:eastAsia="ru-RU"/>
        </w:rPr>
        <w:t>ч</w:t>
      </w:r>
      <w:r w:rsidRPr="006664A7">
        <w:rPr>
          <w:rFonts w:ascii="Times New Roman" w:hAnsi="Times New Roman" w:cs="Times New Roman"/>
          <w:sz w:val="24"/>
          <w:szCs w:val="24"/>
          <w:lang w:eastAsia="ru-RU"/>
        </w:rPr>
        <w:t>лен Асоціації діячів естрадного мистецтва У</w:t>
      </w:r>
      <w:r w:rsidR="00982B41" w:rsidRPr="006664A7">
        <w:rPr>
          <w:rFonts w:ascii="Times New Roman" w:hAnsi="Times New Roman" w:cs="Times New Roman"/>
          <w:sz w:val="24"/>
          <w:szCs w:val="24"/>
          <w:lang w:eastAsia="ru-RU"/>
        </w:rPr>
        <w:t>країни</w:t>
      </w:r>
      <w:r w:rsidR="000E3FAA" w:rsidRPr="006664A7">
        <w:rPr>
          <w:rFonts w:ascii="Times New Roman" w:hAnsi="Times New Roman" w:cs="Times New Roman"/>
          <w:sz w:val="24"/>
          <w:szCs w:val="24"/>
          <w:lang w:eastAsia="ru-RU"/>
        </w:rPr>
        <w:t>.</w:t>
      </w:r>
    </w:p>
    <w:p w:rsidR="00103BAE" w:rsidRPr="006664A7" w:rsidRDefault="009427E1" w:rsidP="00C958E2">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6664A7">
        <w:rPr>
          <w:rFonts w:ascii="Times New Roman" w:hAnsi="Times New Roman" w:cs="Times New Roman"/>
          <w:b/>
          <w:sz w:val="24"/>
          <w:szCs w:val="24"/>
          <w:lang w:eastAsia="ru-RU"/>
        </w:rPr>
        <w:t>Плахотнюк О.</w:t>
      </w:r>
      <w:r w:rsidR="007C0F62" w:rsidRPr="006664A7">
        <w:rPr>
          <w:rFonts w:ascii="Times New Roman" w:hAnsi="Times New Roman" w:cs="Times New Roman"/>
          <w:b/>
          <w:sz w:val="24"/>
          <w:szCs w:val="24"/>
          <w:lang w:eastAsia="ru-RU"/>
        </w:rPr>
        <w:t>А.</w:t>
      </w:r>
      <w:r w:rsidR="00982B41" w:rsidRPr="006664A7">
        <w:rPr>
          <w:rFonts w:ascii="Times New Roman" w:hAnsi="Times New Roman" w:cs="Times New Roman"/>
          <w:b/>
          <w:sz w:val="24"/>
          <w:szCs w:val="24"/>
          <w:lang w:eastAsia="ru-RU"/>
        </w:rPr>
        <w:t xml:space="preserve"> </w:t>
      </w:r>
      <w:r w:rsidR="00E175E4" w:rsidRPr="006664A7">
        <w:rPr>
          <w:rFonts w:ascii="Times New Roman" w:hAnsi="Times New Roman" w:cs="Times New Roman"/>
          <w:b/>
          <w:i/>
          <w:sz w:val="24"/>
          <w:szCs w:val="24"/>
        </w:rPr>
        <w:t>–</w:t>
      </w:r>
      <w:r w:rsidRPr="006664A7">
        <w:rPr>
          <w:rFonts w:ascii="Times New Roman" w:hAnsi="Times New Roman" w:cs="Times New Roman"/>
          <w:b/>
          <w:sz w:val="24"/>
          <w:szCs w:val="24"/>
          <w:lang w:eastAsia="ru-RU"/>
        </w:rPr>
        <w:t xml:space="preserve"> </w:t>
      </w:r>
      <w:r w:rsidR="00982B41" w:rsidRPr="006664A7">
        <w:rPr>
          <w:rFonts w:ascii="Times New Roman" w:hAnsi="Times New Roman" w:cs="Times New Roman"/>
          <w:sz w:val="24"/>
          <w:szCs w:val="24"/>
        </w:rPr>
        <w:t>ч</w:t>
      </w:r>
      <w:r w:rsidR="00103BAE" w:rsidRPr="006664A7">
        <w:rPr>
          <w:rFonts w:ascii="Times New Roman" w:hAnsi="Times New Roman" w:cs="Times New Roman"/>
          <w:sz w:val="24"/>
          <w:szCs w:val="24"/>
        </w:rPr>
        <w:t xml:space="preserve">лен Науково-методичної комісії Міністерства освіти і науки України НМК 3 з культури і мистецтва, Науково-методичної ради сектору вищої освіти, підкомісія 024 «Хореографія» (секретар); </w:t>
      </w:r>
      <w:r w:rsidR="00982B41" w:rsidRPr="006664A7">
        <w:rPr>
          <w:rFonts w:ascii="Times New Roman" w:hAnsi="Times New Roman" w:cs="Times New Roman"/>
          <w:sz w:val="24"/>
          <w:szCs w:val="24"/>
        </w:rPr>
        <w:t>ч</w:t>
      </w:r>
      <w:r w:rsidR="00103BAE" w:rsidRPr="006664A7">
        <w:rPr>
          <w:rFonts w:ascii="Times New Roman" w:hAnsi="Times New Roman" w:cs="Times New Roman"/>
          <w:sz w:val="24"/>
          <w:szCs w:val="24"/>
        </w:rPr>
        <w:t>лен Міжнародної ради танцю при ЮНЕСКО (</w:t>
      </w:r>
      <w:r w:rsidR="00103BAE" w:rsidRPr="006664A7">
        <w:rPr>
          <w:rFonts w:ascii="Times New Roman" w:hAnsi="Times New Roman" w:cs="Times New Roman"/>
          <w:bCs/>
          <w:kern w:val="36"/>
          <w:sz w:val="24"/>
          <w:szCs w:val="24"/>
        </w:rPr>
        <w:t>Dance Research CID UNESCO)</w:t>
      </w:r>
      <w:r w:rsidR="00103BAE" w:rsidRPr="006664A7">
        <w:rPr>
          <w:rFonts w:ascii="Times New Roman" w:hAnsi="Times New Roman" w:cs="Times New Roman"/>
          <w:sz w:val="24"/>
          <w:szCs w:val="24"/>
        </w:rPr>
        <w:t xml:space="preserve">; </w:t>
      </w:r>
      <w:r w:rsidR="00982B41" w:rsidRPr="006664A7">
        <w:rPr>
          <w:rFonts w:ascii="Times New Roman" w:hAnsi="Times New Roman" w:cs="Times New Roman"/>
          <w:sz w:val="24"/>
          <w:szCs w:val="24"/>
        </w:rPr>
        <w:t>ч</w:t>
      </w:r>
      <w:r w:rsidR="00103BAE" w:rsidRPr="006664A7">
        <w:rPr>
          <w:rFonts w:ascii="Times New Roman" w:hAnsi="Times New Roman" w:cs="Times New Roman"/>
          <w:sz w:val="24"/>
          <w:szCs w:val="24"/>
        </w:rPr>
        <w:t xml:space="preserve">лен Національної хореографічної спілки України; </w:t>
      </w:r>
      <w:r w:rsidR="00982B41" w:rsidRPr="006664A7">
        <w:rPr>
          <w:rFonts w:ascii="Times New Roman" w:hAnsi="Times New Roman" w:cs="Times New Roman"/>
          <w:sz w:val="24"/>
          <w:szCs w:val="24"/>
        </w:rPr>
        <w:t>ч</w:t>
      </w:r>
      <w:r w:rsidR="00103BAE" w:rsidRPr="006664A7">
        <w:rPr>
          <w:rFonts w:ascii="Times New Roman" w:hAnsi="Times New Roman" w:cs="Times New Roman"/>
          <w:sz w:val="24"/>
          <w:szCs w:val="24"/>
        </w:rPr>
        <w:t xml:space="preserve">лен Творчої спілки «Асоціація діячів естрадного мистецтва України»; </w:t>
      </w:r>
      <w:r w:rsidR="00982B41" w:rsidRPr="006664A7">
        <w:rPr>
          <w:rFonts w:ascii="Times New Roman" w:hAnsi="Times New Roman" w:cs="Times New Roman"/>
          <w:sz w:val="24"/>
          <w:szCs w:val="24"/>
        </w:rPr>
        <w:t>з</w:t>
      </w:r>
      <w:r w:rsidR="00103BAE" w:rsidRPr="006664A7">
        <w:rPr>
          <w:rFonts w:ascii="Times New Roman" w:hAnsi="Times New Roman" w:cs="Times New Roman"/>
          <w:sz w:val="24"/>
          <w:szCs w:val="24"/>
        </w:rPr>
        <w:t xml:space="preserve">асновник молодіжного наукового видання «Хореографічна культура – мистецькі виміри»; </w:t>
      </w:r>
      <w:r w:rsidR="00982B41" w:rsidRPr="006664A7">
        <w:rPr>
          <w:rFonts w:ascii="Times New Roman" w:hAnsi="Times New Roman" w:cs="Times New Roman"/>
          <w:sz w:val="24"/>
          <w:szCs w:val="24"/>
        </w:rPr>
        <w:t>к</w:t>
      </w:r>
      <w:r w:rsidR="00103BAE" w:rsidRPr="006664A7">
        <w:rPr>
          <w:rFonts w:ascii="Times New Roman" w:hAnsi="Times New Roman" w:cs="Times New Roman"/>
          <w:sz w:val="24"/>
          <w:szCs w:val="24"/>
        </w:rPr>
        <w:t xml:space="preserve">уратор та організатор міжнародних та всеукраїнських науково-практичних конференцій; </w:t>
      </w:r>
      <w:r w:rsidR="00982B41" w:rsidRPr="006664A7">
        <w:rPr>
          <w:rFonts w:ascii="Times New Roman" w:hAnsi="Times New Roman" w:cs="Times New Roman"/>
          <w:sz w:val="24"/>
          <w:szCs w:val="24"/>
        </w:rPr>
        <w:t>ч</w:t>
      </w:r>
      <w:r w:rsidR="00103BAE" w:rsidRPr="006664A7">
        <w:rPr>
          <w:rFonts w:ascii="Times New Roman" w:hAnsi="Times New Roman" w:cs="Times New Roman"/>
          <w:sz w:val="24"/>
          <w:szCs w:val="24"/>
        </w:rPr>
        <w:t>лен журі міжнародних та всеукраїнських конкурсів, фестивалів хореографічного мистецтва: «Яскрава Країна» (м. Трускавець), «Best Fest» (м. Харків), «Юніор Балет-Фест», «Балет-Фест», «Самоцвіти», «Сурми звитяги», «Танцювальне подвір’я», «Різдвяні канікули» (м. Львів), Районних оглядів хореографічних колекти</w:t>
      </w:r>
      <w:r w:rsidR="00982B41" w:rsidRPr="006664A7">
        <w:rPr>
          <w:rFonts w:ascii="Times New Roman" w:hAnsi="Times New Roman" w:cs="Times New Roman"/>
          <w:sz w:val="24"/>
          <w:szCs w:val="24"/>
        </w:rPr>
        <w:t>вів (м. Жовква, м. Рава-Руська)</w:t>
      </w:r>
      <w:r w:rsidR="00103BAE" w:rsidRPr="006664A7">
        <w:rPr>
          <w:rFonts w:ascii="Times New Roman" w:hAnsi="Times New Roman" w:cs="Times New Roman"/>
          <w:sz w:val="24"/>
          <w:szCs w:val="24"/>
        </w:rPr>
        <w:t xml:space="preserve">; </w:t>
      </w:r>
      <w:r w:rsidR="00982B41" w:rsidRPr="006664A7">
        <w:rPr>
          <w:rFonts w:ascii="Times New Roman" w:hAnsi="Times New Roman" w:cs="Times New Roman"/>
          <w:sz w:val="24"/>
          <w:szCs w:val="24"/>
        </w:rPr>
        <w:t>д</w:t>
      </w:r>
      <w:r w:rsidR="00103BAE" w:rsidRPr="006664A7">
        <w:rPr>
          <w:rFonts w:ascii="Times New Roman" w:hAnsi="Times New Roman" w:cs="Times New Roman"/>
          <w:sz w:val="24"/>
          <w:szCs w:val="24"/>
        </w:rPr>
        <w:t xml:space="preserve">иректор та організатор Міжнародного конкурсу сучасного хореографічного мистецтва «Супер-данс»; </w:t>
      </w:r>
      <w:r w:rsidR="00982B41" w:rsidRPr="006664A7">
        <w:rPr>
          <w:rFonts w:ascii="Times New Roman" w:hAnsi="Times New Roman" w:cs="Times New Roman"/>
          <w:sz w:val="24"/>
          <w:szCs w:val="24"/>
        </w:rPr>
        <w:t>х</w:t>
      </w:r>
      <w:r w:rsidR="00103BAE" w:rsidRPr="006664A7">
        <w:rPr>
          <w:rFonts w:ascii="Times New Roman" w:hAnsi="Times New Roman" w:cs="Times New Roman"/>
          <w:sz w:val="24"/>
          <w:szCs w:val="24"/>
        </w:rPr>
        <w:t>удожній керівник та балетмейстер «Театру-танцю “Відлуння”», Спортивно-танцювального клубу «Карменс» Центру твор</w:t>
      </w:r>
      <w:r w:rsidR="00A5603F" w:rsidRPr="006664A7">
        <w:rPr>
          <w:rFonts w:ascii="Times New Roman" w:hAnsi="Times New Roman" w:cs="Times New Roman"/>
          <w:sz w:val="24"/>
          <w:szCs w:val="24"/>
        </w:rPr>
        <w:t xml:space="preserve">чості дітей та юнацтва Галичини; </w:t>
      </w:r>
      <w:r w:rsidR="00EA67A7" w:rsidRPr="006664A7">
        <w:rPr>
          <w:rFonts w:ascii="Times New Roman" w:hAnsi="Times New Roman" w:cs="Times New Roman"/>
          <w:sz w:val="24"/>
          <w:szCs w:val="24"/>
        </w:rPr>
        <w:t>член редколегії збірника студентських наукових праць “Культурно-мистецькі ескізи” (Львів, 2021. Вип. 3)</w:t>
      </w:r>
      <w:r w:rsidR="00A5603F" w:rsidRPr="006664A7">
        <w:rPr>
          <w:rFonts w:ascii="Times New Roman" w:hAnsi="Times New Roman" w:cs="Times New Roman"/>
          <w:sz w:val="24"/>
          <w:szCs w:val="24"/>
        </w:rPr>
        <w:t>.</w:t>
      </w:r>
    </w:p>
    <w:p w:rsidR="0062176B" w:rsidRPr="006664A7" w:rsidRDefault="0062176B" w:rsidP="00C958E2">
      <w:pPr>
        <w:spacing w:after="0" w:line="240" w:lineRule="auto"/>
        <w:jc w:val="both"/>
        <w:rPr>
          <w:rFonts w:ascii="Times New Roman" w:hAnsi="Times New Roman" w:cs="Times New Roman"/>
          <w:sz w:val="24"/>
          <w:szCs w:val="24"/>
          <w:lang w:eastAsia="ru-RU"/>
        </w:rPr>
      </w:pPr>
      <w:r w:rsidRPr="006664A7">
        <w:rPr>
          <w:rFonts w:ascii="Times New Roman" w:hAnsi="Times New Roman" w:cs="Times New Roman"/>
          <w:b/>
          <w:sz w:val="24"/>
          <w:szCs w:val="24"/>
          <w:lang w:eastAsia="ru-RU"/>
        </w:rPr>
        <w:t xml:space="preserve">Ржеуський А. – </w:t>
      </w:r>
      <w:r w:rsidRPr="006664A7">
        <w:rPr>
          <w:rFonts w:ascii="Times New Roman" w:hAnsi="Times New Roman" w:cs="Times New Roman"/>
          <w:sz w:val="24"/>
          <w:szCs w:val="24"/>
          <w:lang w:eastAsia="ru-RU"/>
        </w:rPr>
        <w:t xml:space="preserve">член редколегії </w:t>
      </w:r>
      <w:r w:rsidRPr="006664A7">
        <w:rPr>
          <w:rFonts w:ascii="Times New Roman" w:eastAsia="Times New Roman" w:hAnsi="Times New Roman" w:cs="Times New Roman"/>
          <w:iCs/>
          <w:sz w:val="24"/>
          <w:szCs w:val="24"/>
          <w:lang w:eastAsia="ru-RU"/>
        </w:rPr>
        <w:t>фахових наукових періодичних видань категорії Б:</w:t>
      </w:r>
      <w:r w:rsidRPr="006664A7">
        <w:rPr>
          <w:rFonts w:ascii="Times New Roman" w:hAnsi="Times New Roman" w:cs="Times New Roman"/>
          <w:sz w:val="24"/>
          <w:szCs w:val="24"/>
          <w:lang w:eastAsia="ru-RU"/>
        </w:rPr>
        <w:t xml:space="preserve"> «</w:t>
      </w:r>
      <w:r w:rsidRPr="006664A7">
        <w:rPr>
          <w:rFonts w:ascii="Times New Roman" w:hAnsi="Times New Roman" w:cs="Times New Roman"/>
          <w:sz w:val="24"/>
          <w:szCs w:val="24"/>
          <w:lang w:eastAsia="ru-RU"/>
        </w:rPr>
        <w:fldChar w:fldCharType="begin"/>
      </w:r>
      <w:r w:rsidRPr="006664A7">
        <w:rPr>
          <w:rFonts w:ascii="Times New Roman" w:hAnsi="Times New Roman" w:cs="Times New Roman"/>
          <w:sz w:val="24"/>
          <w:szCs w:val="24"/>
          <w:lang w:eastAsia="ru-RU"/>
        </w:rPr>
        <w:instrText xml:space="preserve"> HYPERLINK "http://journals.uran.ua/bdi" </w:instrText>
      </w:r>
      <w:r w:rsidRPr="006664A7">
        <w:rPr>
          <w:rFonts w:ascii="Times New Roman" w:hAnsi="Times New Roman" w:cs="Times New Roman"/>
          <w:sz w:val="24"/>
          <w:szCs w:val="24"/>
          <w:lang w:eastAsia="ru-RU"/>
        </w:rPr>
        <w:fldChar w:fldCharType="separate"/>
      </w:r>
      <w:r w:rsidRPr="006664A7">
        <w:rPr>
          <w:rFonts w:ascii="Times New Roman" w:hAnsi="Times New Roman" w:cs="Times New Roman"/>
          <w:sz w:val="24"/>
          <w:szCs w:val="24"/>
          <w:lang w:eastAsia="ru-RU"/>
        </w:rPr>
        <w:t>Бібліотекознавство. Документознавство. Інформологія», «Бібліотечний вісник», «</w:t>
      </w:r>
      <w:r w:rsidRPr="006664A7">
        <w:rPr>
          <w:rFonts w:ascii="Times New Roman" w:eastAsia="Times New Roman" w:hAnsi="Times New Roman" w:cs="Times New Roman"/>
          <w:iCs/>
          <w:sz w:val="24"/>
          <w:szCs w:val="24"/>
          <w:lang w:eastAsia="ru-RU"/>
        </w:rPr>
        <w:t>Наукові праці Національної бібліотеки України імені В.І. Вернадського</w:t>
      </w:r>
      <w:r w:rsidRPr="006664A7">
        <w:rPr>
          <w:rFonts w:ascii="Times New Roman" w:hAnsi="Times New Roman" w:cs="Times New Roman"/>
          <w:sz w:val="24"/>
          <w:szCs w:val="24"/>
          <w:lang w:eastAsia="ru-RU"/>
        </w:rPr>
        <w:t>».</w:t>
      </w:r>
    </w:p>
    <w:p w:rsidR="00EA67A7" w:rsidRPr="006664A7" w:rsidRDefault="0062176B" w:rsidP="00C958E2">
      <w:pPr>
        <w:spacing w:after="0" w:line="240" w:lineRule="auto"/>
        <w:jc w:val="both"/>
        <w:rPr>
          <w:rFonts w:ascii="Times New Roman" w:hAnsi="Times New Roman" w:cs="Times New Roman"/>
          <w:sz w:val="24"/>
          <w:szCs w:val="24"/>
          <w:lang w:eastAsia="ru-RU"/>
        </w:rPr>
      </w:pPr>
      <w:r w:rsidRPr="006664A7">
        <w:rPr>
          <w:rFonts w:ascii="Times New Roman" w:hAnsi="Times New Roman" w:cs="Times New Roman"/>
          <w:sz w:val="24"/>
          <w:szCs w:val="24"/>
          <w:lang w:eastAsia="ru-RU"/>
        </w:rPr>
        <w:fldChar w:fldCharType="end"/>
      </w:r>
      <w:r w:rsidR="00EA67A7" w:rsidRPr="006664A7">
        <w:rPr>
          <w:rFonts w:ascii="Times New Roman" w:hAnsi="Times New Roman" w:cs="Times New Roman"/>
          <w:b/>
          <w:sz w:val="24"/>
          <w:szCs w:val="24"/>
        </w:rPr>
        <w:t>Салдан С. О.</w:t>
      </w:r>
      <w:r w:rsidR="00EA67A7" w:rsidRPr="006664A7">
        <w:rPr>
          <w:rFonts w:ascii="Times New Roman" w:hAnsi="Times New Roman" w:cs="Times New Roman"/>
          <w:sz w:val="24"/>
          <w:szCs w:val="24"/>
        </w:rPr>
        <w:t xml:space="preserve"> – член редколегії збірника студентських наукових праць “Культурно-мистецькі ескізи” (Львів, 2021. Вип. 3).</w:t>
      </w:r>
    </w:p>
    <w:p w:rsidR="00A0276A" w:rsidRPr="006664A7" w:rsidRDefault="0062176B" w:rsidP="00C958E2">
      <w:pPr>
        <w:spacing w:after="0" w:line="240" w:lineRule="auto"/>
        <w:jc w:val="both"/>
        <w:rPr>
          <w:rFonts w:ascii="Times New Roman" w:hAnsi="Times New Roman" w:cs="Times New Roman"/>
          <w:sz w:val="24"/>
          <w:szCs w:val="24"/>
        </w:rPr>
      </w:pPr>
      <w:r w:rsidRPr="006664A7">
        <w:rPr>
          <w:rFonts w:ascii="Times New Roman" w:hAnsi="Times New Roman" w:cs="Times New Roman"/>
          <w:b/>
          <w:sz w:val="24"/>
          <w:szCs w:val="24"/>
        </w:rPr>
        <w:t>Седляр О.В.</w:t>
      </w:r>
      <w:r w:rsidRPr="006664A7">
        <w:rPr>
          <w:rFonts w:ascii="Times New Roman" w:hAnsi="Times New Roman" w:cs="Times New Roman"/>
          <w:b/>
          <w:i/>
          <w:sz w:val="24"/>
          <w:szCs w:val="24"/>
        </w:rPr>
        <w:t xml:space="preserve"> –</w:t>
      </w:r>
      <w:r w:rsidRPr="006664A7">
        <w:rPr>
          <w:rFonts w:ascii="Times New Roman" w:hAnsi="Times New Roman" w:cs="Times New Roman"/>
          <w:sz w:val="24"/>
          <w:szCs w:val="24"/>
        </w:rPr>
        <w:t xml:space="preserve"> член редакційної колегії (</w:t>
      </w:r>
      <w:r w:rsidRPr="006664A7">
        <w:rPr>
          <w:rFonts w:ascii="Times New Roman" w:hAnsi="Times New Roman" w:cs="Times New Roman"/>
          <w:sz w:val="24"/>
          <w:szCs w:val="24"/>
          <w:lang w:val="en-US"/>
        </w:rPr>
        <w:t>Rady</w:t>
      </w:r>
      <w:r w:rsidRPr="006664A7">
        <w:rPr>
          <w:rFonts w:ascii="Times New Roman" w:hAnsi="Times New Roman" w:cs="Times New Roman"/>
          <w:sz w:val="24"/>
          <w:szCs w:val="24"/>
        </w:rPr>
        <w:t xml:space="preserve"> </w:t>
      </w:r>
      <w:r w:rsidRPr="006664A7">
        <w:rPr>
          <w:rFonts w:ascii="Times New Roman" w:hAnsi="Times New Roman" w:cs="Times New Roman"/>
          <w:sz w:val="24"/>
          <w:szCs w:val="24"/>
          <w:lang w:val="en-US"/>
        </w:rPr>
        <w:t>Redakcyjnej</w:t>
      </w:r>
      <w:r w:rsidRPr="006664A7">
        <w:rPr>
          <w:rFonts w:ascii="Times New Roman" w:hAnsi="Times New Roman" w:cs="Times New Roman"/>
          <w:sz w:val="24"/>
          <w:szCs w:val="24"/>
        </w:rPr>
        <w:t>) періодичного наукового видання “</w:t>
      </w:r>
      <w:r w:rsidRPr="006664A7">
        <w:rPr>
          <w:rFonts w:ascii="Times New Roman" w:hAnsi="Times New Roman" w:cs="Times New Roman"/>
          <w:sz w:val="24"/>
          <w:szCs w:val="24"/>
          <w:lang w:val="en-US"/>
        </w:rPr>
        <w:t>Studia</w:t>
      </w:r>
      <w:r w:rsidRPr="006664A7">
        <w:rPr>
          <w:rFonts w:ascii="Times New Roman" w:hAnsi="Times New Roman" w:cs="Times New Roman"/>
          <w:sz w:val="24"/>
          <w:szCs w:val="24"/>
        </w:rPr>
        <w:t xml:space="preserve"> </w:t>
      </w:r>
      <w:r w:rsidRPr="006664A7">
        <w:rPr>
          <w:rFonts w:ascii="Times New Roman" w:hAnsi="Times New Roman" w:cs="Times New Roman"/>
          <w:sz w:val="24"/>
          <w:szCs w:val="24"/>
          <w:lang w:val="en-US"/>
        </w:rPr>
        <w:t>o</w:t>
      </w:r>
      <w:r w:rsidRPr="006664A7">
        <w:rPr>
          <w:rFonts w:ascii="Times New Roman" w:hAnsi="Times New Roman" w:cs="Times New Roman"/>
          <w:sz w:val="24"/>
          <w:szCs w:val="24"/>
        </w:rPr>
        <w:t xml:space="preserve"> </w:t>
      </w:r>
      <w:r w:rsidRPr="006664A7">
        <w:rPr>
          <w:rFonts w:ascii="Times New Roman" w:hAnsi="Times New Roman" w:cs="Times New Roman"/>
          <w:sz w:val="24"/>
          <w:szCs w:val="24"/>
          <w:lang w:val="en-US"/>
        </w:rPr>
        <w:t>Ksi</w:t>
      </w:r>
      <w:r w:rsidRPr="006664A7">
        <w:rPr>
          <w:rFonts w:ascii="Times New Roman" w:hAnsi="Times New Roman" w:cs="Times New Roman"/>
          <w:sz w:val="24"/>
          <w:szCs w:val="24"/>
        </w:rPr>
        <w:t>ąż</w:t>
      </w:r>
      <w:r w:rsidRPr="006664A7">
        <w:rPr>
          <w:rFonts w:ascii="Times New Roman" w:hAnsi="Times New Roman" w:cs="Times New Roman"/>
          <w:sz w:val="24"/>
          <w:szCs w:val="24"/>
          <w:lang w:val="en-US"/>
        </w:rPr>
        <w:t>ce</w:t>
      </w:r>
      <w:r w:rsidRPr="006664A7">
        <w:rPr>
          <w:rFonts w:ascii="Times New Roman" w:hAnsi="Times New Roman" w:cs="Times New Roman"/>
          <w:sz w:val="24"/>
          <w:szCs w:val="24"/>
        </w:rPr>
        <w:t xml:space="preserve"> </w:t>
      </w:r>
      <w:r w:rsidRPr="006664A7">
        <w:rPr>
          <w:rFonts w:ascii="Times New Roman" w:hAnsi="Times New Roman" w:cs="Times New Roman"/>
          <w:sz w:val="24"/>
          <w:szCs w:val="24"/>
          <w:lang w:val="en-US"/>
        </w:rPr>
        <w:t>i</w:t>
      </w:r>
      <w:r w:rsidRPr="006664A7">
        <w:rPr>
          <w:rFonts w:ascii="Times New Roman" w:hAnsi="Times New Roman" w:cs="Times New Roman"/>
          <w:sz w:val="24"/>
          <w:szCs w:val="24"/>
        </w:rPr>
        <w:t xml:space="preserve"> </w:t>
      </w:r>
      <w:r w:rsidRPr="006664A7">
        <w:rPr>
          <w:rFonts w:ascii="Times New Roman" w:hAnsi="Times New Roman" w:cs="Times New Roman"/>
          <w:sz w:val="24"/>
          <w:szCs w:val="24"/>
          <w:lang w:val="en-US"/>
        </w:rPr>
        <w:t>Informacji</w:t>
      </w:r>
      <w:r w:rsidRPr="006664A7">
        <w:rPr>
          <w:rFonts w:ascii="Times New Roman" w:hAnsi="Times New Roman" w:cs="Times New Roman"/>
          <w:sz w:val="24"/>
          <w:szCs w:val="24"/>
        </w:rPr>
        <w:t>” (Вроцлав, Польща).</w:t>
      </w:r>
    </w:p>
    <w:p w:rsidR="009E52EA" w:rsidRPr="006664A7" w:rsidRDefault="00ED27B7" w:rsidP="00C958E2">
      <w:pPr>
        <w:tabs>
          <w:tab w:val="left" w:pos="993"/>
        </w:tabs>
        <w:spacing w:after="0" w:line="240" w:lineRule="auto"/>
        <w:jc w:val="both"/>
        <w:rPr>
          <w:rFonts w:ascii="Times New Roman" w:hAnsi="Times New Roman" w:cs="Times New Roman"/>
          <w:sz w:val="24"/>
          <w:szCs w:val="24"/>
        </w:rPr>
      </w:pPr>
      <w:r w:rsidRPr="006664A7">
        <w:rPr>
          <w:rFonts w:ascii="Times New Roman" w:eastAsia="Times New Roman" w:hAnsi="Times New Roman" w:cs="Times New Roman"/>
          <w:b/>
          <w:sz w:val="24"/>
          <w:szCs w:val="24"/>
          <w:lang w:eastAsia="ru-RU"/>
        </w:rPr>
        <w:t xml:space="preserve">Сиротинська Н. І. </w:t>
      </w:r>
      <w:r w:rsidRPr="006664A7">
        <w:rPr>
          <w:rFonts w:ascii="Times New Roman" w:hAnsi="Times New Roman" w:cs="Times New Roman"/>
          <w:sz w:val="24"/>
          <w:szCs w:val="24"/>
        </w:rPr>
        <w:t>–</w:t>
      </w:r>
      <w:r w:rsidRPr="006664A7">
        <w:rPr>
          <w:rFonts w:ascii="Times New Roman" w:eastAsia="Times New Roman" w:hAnsi="Times New Roman" w:cs="Times New Roman"/>
          <w:b/>
          <w:sz w:val="24"/>
          <w:szCs w:val="24"/>
          <w:lang w:eastAsia="ru-RU"/>
        </w:rPr>
        <w:t xml:space="preserve"> </w:t>
      </w:r>
      <w:r w:rsidRPr="006664A7">
        <w:rPr>
          <w:rFonts w:ascii="Times New Roman" w:eastAsia="Times New Roman" w:hAnsi="Times New Roman" w:cs="Times New Roman"/>
          <w:sz w:val="24"/>
          <w:szCs w:val="24"/>
          <w:lang w:eastAsia="ru-RU"/>
        </w:rPr>
        <w:t xml:space="preserve">Вчений секретар Спеціалізованої вченої ради К 35.869.01 </w:t>
      </w:r>
      <w:r w:rsidRPr="006664A7">
        <w:rPr>
          <w:rFonts w:ascii="Times New Roman" w:hAnsi="Times New Roman" w:cs="Times New Roman"/>
          <w:sz w:val="24"/>
          <w:szCs w:val="24"/>
        </w:rPr>
        <w:t>зі спеціальності: 17.00.03 – музичне мистецтво у ЛНМА ім. М. Лисенка</w:t>
      </w:r>
      <w:r w:rsidR="00D70916" w:rsidRPr="006664A7">
        <w:rPr>
          <w:rFonts w:ascii="Times New Roman" w:hAnsi="Times New Roman" w:cs="Times New Roman"/>
          <w:sz w:val="24"/>
          <w:szCs w:val="24"/>
        </w:rPr>
        <w:t xml:space="preserve">, член редколегії </w:t>
      </w:r>
      <w:r w:rsidR="00D70916" w:rsidRPr="006664A7">
        <w:rPr>
          <w:rFonts w:ascii="Times New Roman" w:eastAsia="Times New Roman" w:hAnsi="Times New Roman" w:cs="Times New Roman"/>
          <w:iCs/>
          <w:sz w:val="24"/>
          <w:szCs w:val="24"/>
          <w:lang w:eastAsia="ru-RU"/>
        </w:rPr>
        <w:t>щоквартальника</w:t>
      </w:r>
      <w:r w:rsidR="00D70916" w:rsidRPr="006664A7">
        <w:rPr>
          <w:rFonts w:ascii="Times New Roman" w:hAnsi="Times New Roman" w:cs="Times New Roman"/>
          <w:sz w:val="24"/>
          <w:szCs w:val="24"/>
        </w:rPr>
        <w:t xml:space="preserve"> «Українська музика» ЛНМА ім. М. Лисенка,</w:t>
      </w:r>
      <w:r w:rsidR="00AC2B10" w:rsidRPr="006664A7">
        <w:rPr>
          <w:rFonts w:ascii="Times New Roman" w:hAnsi="Times New Roman" w:cs="Times New Roman"/>
          <w:sz w:val="24"/>
          <w:szCs w:val="24"/>
        </w:rPr>
        <w:t xml:space="preserve"> член редколегії </w:t>
      </w:r>
      <w:r w:rsidR="00AC2B10" w:rsidRPr="006664A7">
        <w:rPr>
          <w:rFonts w:ascii="Times New Roman" w:eastAsia="Times New Roman" w:hAnsi="Times New Roman" w:cs="Times New Roman"/>
          <w:iCs/>
          <w:sz w:val="24"/>
          <w:szCs w:val="24"/>
          <w:lang w:eastAsia="ru-RU"/>
        </w:rPr>
        <w:t xml:space="preserve">збірника наукових праць «Людкевич у фокусі </w:t>
      </w:r>
      <w:r w:rsidR="00AC2B10" w:rsidRPr="006664A7">
        <w:rPr>
          <w:rFonts w:ascii="Times New Roman" w:eastAsia="Times New Roman" w:hAnsi="Times New Roman" w:cs="Times New Roman"/>
          <w:iCs/>
          <w:sz w:val="24"/>
          <w:szCs w:val="24"/>
          <w:lang w:val="pl-PL" w:eastAsia="ru-RU"/>
        </w:rPr>
        <w:t>XXI</w:t>
      </w:r>
      <w:r w:rsidR="00AC2B10" w:rsidRPr="006664A7">
        <w:rPr>
          <w:rFonts w:ascii="Times New Roman" w:eastAsia="Times New Roman" w:hAnsi="Times New Roman" w:cs="Times New Roman"/>
          <w:iCs/>
          <w:sz w:val="24"/>
          <w:szCs w:val="24"/>
          <w:lang w:eastAsia="ru-RU"/>
        </w:rPr>
        <w:t xml:space="preserve"> століття» (Львів-Харків, 2020), науковий редактор «</w:t>
      </w:r>
      <w:r w:rsidR="00AC2B10" w:rsidRPr="006664A7">
        <w:rPr>
          <w:rFonts w:ascii="Times New Roman" w:eastAsia="Times New Roman" w:hAnsi="Times New Roman" w:cs="Times New Roman"/>
          <w:sz w:val="24"/>
          <w:szCs w:val="24"/>
          <w:lang w:eastAsia="ru-RU"/>
        </w:rPr>
        <w:t xml:space="preserve">Репертуарного збірника творів українських композиторів для віолончелі», укладеного і підготовленого до друку п. Надією Квик (Львів, 2021, </w:t>
      </w:r>
      <w:r w:rsidR="00AC2B10" w:rsidRPr="006664A7">
        <w:rPr>
          <w:rFonts w:ascii="Times New Roman" w:eastAsia="Times New Roman" w:hAnsi="Times New Roman" w:cs="Times New Roman"/>
          <w:iCs/>
          <w:sz w:val="24"/>
          <w:szCs w:val="24"/>
          <w:lang w:eastAsia="ru-RU"/>
        </w:rPr>
        <w:t>науковий рецензент монографії «</w:t>
      </w:r>
      <w:r w:rsidR="00AC2B10" w:rsidRPr="006664A7">
        <w:rPr>
          <w:rFonts w:ascii="Times New Roman" w:eastAsia="Times New Roman" w:hAnsi="Times New Roman" w:cs="Times New Roman"/>
          <w:sz w:val="24"/>
          <w:szCs w:val="24"/>
          <w:lang w:eastAsia="ru-RU"/>
        </w:rPr>
        <w:t xml:space="preserve">Платонида Щуровська-Россіневич – перша українська професійна хорова диригента», науковий координатор праці Порфирій Бажанський </w:t>
      </w:r>
      <w:r w:rsidR="00AC2B10" w:rsidRPr="006664A7">
        <w:rPr>
          <w:rFonts w:ascii="Times New Roman" w:eastAsia="Times New Roman" w:hAnsi="Times New Roman" w:cs="Times New Roman"/>
          <w:iCs/>
          <w:sz w:val="24"/>
          <w:szCs w:val="24"/>
          <w:lang w:eastAsia="ru-RU"/>
        </w:rPr>
        <w:t>(Львів-Харків, 2021).</w:t>
      </w:r>
    </w:p>
    <w:p w:rsidR="00103BAE" w:rsidRPr="006664A7" w:rsidRDefault="007C0F62" w:rsidP="00C958E2">
      <w:pPr>
        <w:tabs>
          <w:tab w:val="left" w:pos="993"/>
        </w:tabs>
        <w:spacing w:after="0" w:line="240" w:lineRule="auto"/>
        <w:jc w:val="both"/>
        <w:rPr>
          <w:rFonts w:ascii="Times New Roman" w:hAnsi="Times New Roman" w:cs="Times New Roman"/>
          <w:b/>
          <w:sz w:val="24"/>
          <w:szCs w:val="24"/>
          <w:lang w:eastAsia="ru-RU"/>
        </w:rPr>
      </w:pPr>
      <w:r w:rsidRPr="006664A7">
        <w:rPr>
          <w:rFonts w:ascii="Times New Roman" w:hAnsi="Times New Roman" w:cs="Times New Roman"/>
          <w:b/>
          <w:sz w:val="24"/>
          <w:szCs w:val="24"/>
          <w:lang w:eastAsia="ru-RU"/>
        </w:rPr>
        <w:t>Холов Т.</w:t>
      </w:r>
      <w:r w:rsidR="00103BAE" w:rsidRPr="006664A7">
        <w:rPr>
          <w:rFonts w:ascii="Times New Roman" w:hAnsi="Times New Roman" w:cs="Times New Roman"/>
          <w:b/>
          <w:sz w:val="24"/>
          <w:szCs w:val="24"/>
          <w:lang w:eastAsia="ru-RU"/>
        </w:rPr>
        <w:t xml:space="preserve">І. – </w:t>
      </w:r>
      <w:r w:rsidR="00103BAE" w:rsidRPr="006664A7">
        <w:rPr>
          <w:rFonts w:ascii="Times New Roman" w:eastAsia="Calibri" w:hAnsi="Times New Roman" w:cs="Times New Roman"/>
          <w:sz w:val="24"/>
          <w:szCs w:val="24"/>
          <w:lang w:eastAsia="ru-RU"/>
        </w:rPr>
        <w:t xml:space="preserve">член </w:t>
      </w:r>
      <w:r w:rsidR="00103BAE" w:rsidRPr="006664A7">
        <w:rPr>
          <w:rFonts w:ascii="Times New Roman" w:hAnsi="Times New Roman" w:cs="Times New Roman"/>
          <w:sz w:val="24"/>
          <w:szCs w:val="24"/>
          <w:lang w:eastAsia="ru-RU"/>
        </w:rPr>
        <w:t xml:space="preserve">Національної спілки хореографів України; </w:t>
      </w:r>
      <w:r w:rsidR="00103BAE" w:rsidRPr="006664A7">
        <w:rPr>
          <w:rFonts w:ascii="Times New Roman" w:eastAsia="Calibri" w:hAnsi="Times New Roman" w:cs="Times New Roman"/>
          <w:sz w:val="24"/>
          <w:szCs w:val="24"/>
          <w:lang w:eastAsia="ru-RU"/>
        </w:rPr>
        <w:t xml:space="preserve">член асоціації діячів естрадного мистецтва України; </w:t>
      </w:r>
      <w:r w:rsidR="003D0C91" w:rsidRPr="006664A7">
        <w:rPr>
          <w:rFonts w:ascii="Times New Roman" w:eastAsia="Calibri" w:hAnsi="Times New Roman" w:cs="Times New Roman"/>
          <w:sz w:val="24"/>
          <w:szCs w:val="24"/>
          <w:lang w:eastAsia="ru-RU"/>
        </w:rPr>
        <w:t>з</w:t>
      </w:r>
      <w:r w:rsidR="00103BAE" w:rsidRPr="006664A7">
        <w:rPr>
          <w:rFonts w:ascii="Times New Roman" w:eastAsia="Calibri" w:hAnsi="Times New Roman" w:cs="Times New Roman"/>
          <w:sz w:val="24"/>
          <w:szCs w:val="24"/>
          <w:lang w:eastAsia="ru-RU"/>
        </w:rPr>
        <w:t>аслужений діяч естрадного мистецтва України.</w:t>
      </w:r>
    </w:p>
    <w:p w:rsidR="00687120" w:rsidRPr="006664A7" w:rsidRDefault="00EA67A7" w:rsidP="00C958E2">
      <w:pPr>
        <w:spacing w:after="0" w:line="240" w:lineRule="auto"/>
        <w:jc w:val="both"/>
        <w:rPr>
          <w:rFonts w:ascii="Times New Roman" w:hAnsi="Times New Roman" w:cs="Times New Roman"/>
          <w:sz w:val="24"/>
          <w:szCs w:val="24"/>
        </w:rPr>
      </w:pPr>
      <w:r w:rsidRPr="006664A7">
        <w:rPr>
          <w:rFonts w:ascii="Times New Roman" w:hAnsi="Times New Roman" w:cs="Times New Roman"/>
          <w:b/>
          <w:sz w:val="24"/>
          <w:szCs w:val="24"/>
        </w:rPr>
        <w:t>Циганик М.</w:t>
      </w:r>
      <w:r w:rsidRPr="006664A7">
        <w:rPr>
          <w:rFonts w:ascii="Times New Roman" w:hAnsi="Times New Roman" w:cs="Times New Roman"/>
          <w:b/>
          <w:sz w:val="24"/>
          <w:szCs w:val="24"/>
          <w:lang w:val="ru-RU"/>
        </w:rPr>
        <w:t> </w:t>
      </w:r>
      <w:r w:rsidRPr="006664A7">
        <w:rPr>
          <w:rFonts w:ascii="Times New Roman" w:hAnsi="Times New Roman" w:cs="Times New Roman"/>
          <w:b/>
          <w:sz w:val="24"/>
          <w:szCs w:val="24"/>
        </w:rPr>
        <w:t xml:space="preserve">І. </w:t>
      </w:r>
      <w:r w:rsidRPr="006664A7">
        <w:rPr>
          <w:rFonts w:ascii="Times New Roman" w:hAnsi="Times New Roman" w:cs="Times New Roman"/>
          <w:sz w:val="24"/>
          <w:szCs w:val="24"/>
        </w:rPr>
        <w:t>– член редколегії збірника студентських наукових праць “Культурно-мистецькі ескі</w:t>
      </w:r>
      <w:r w:rsidR="00687120" w:rsidRPr="006664A7">
        <w:rPr>
          <w:rFonts w:ascii="Times New Roman" w:hAnsi="Times New Roman" w:cs="Times New Roman"/>
          <w:sz w:val="24"/>
          <w:szCs w:val="24"/>
        </w:rPr>
        <w:t xml:space="preserve">зи” (Львів, 2021. Вип. 3); </w:t>
      </w:r>
      <w:r w:rsidR="00687120" w:rsidRPr="006664A7">
        <w:rPr>
          <w:rFonts w:ascii="Times New Roman" w:eastAsia="Times New Roman" w:hAnsi="Times New Roman" w:cs="Times New Roman"/>
          <w:sz w:val="24"/>
          <w:szCs w:val="24"/>
          <w:lang w:eastAsia="ru-RU"/>
        </w:rPr>
        <w:t>експерт Національної агенції з якості освіти України.</w:t>
      </w:r>
    </w:p>
    <w:p w:rsidR="00B96FCC" w:rsidRPr="006664A7" w:rsidRDefault="00B96FCC" w:rsidP="00C958E2">
      <w:pPr>
        <w:pStyle w:val="21"/>
        <w:spacing w:after="0" w:line="240" w:lineRule="auto"/>
        <w:jc w:val="both"/>
        <w:rPr>
          <w:rFonts w:ascii="Times New Roman" w:hAnsi="Times New Roman"/>
          <w:sz w:val="24"/>
          <w:szCs w:val="24"/>
          <w:lang w:val="uk-UA" w:eastAsia="ru-RU"/>
        </w:rPr>
      </w:pPr>
      <w:r w:rsidRPr="006664A7">
        <w:rPr>
          <w:rFonts w:ascii="Times New Roman" w:hAnsi="Times New Roman"/>
          <w:b/>
          <w:sz w:val="24"/>
          <w:szCs w:val="24"/>
          <w:lang w:val="uk-UA" w:eastAsia="ru-RU"/>
        </w:rPr>
        <w:t xml:space="preserve">Шіт Т. </w:t>
      </w:r>
      <w:r w:rsidR="00E175E4" w:rsidRPr="006664A7">
        <w:rPr>
          <w:rFonts w:ascii="Times New Roman" w:hAnsi="Times New Roman"/>
          <w:b/>
          <w:i/>
          <w:sz w:val="24"/>
          <w:szCs w:val="24"/>
          <w:lang w:val="uk-UA"/>
        </w:rPr>
        <w:t>–</w:t>
      </w:r>
      <w:r w:rsidRPr="006664A7">
        <w:rPr>
          <w:rFonts w:ascii="Times New Roman" w:hAnsi="Times New Roman"/>
          <w:b/>
          <w:sz w:val="24"/>
          <w:szCs w:val="24"/>
          <w:lang w:val="uk-UA" w:eastAsia="ru-RU"/>
        </w:rPr>
        <w:t xml:space="preserve"> </w:t>
      </w:r>
      <w:r w:rsidR="003D0C91" w:rsidRPr="006664A7">
        <w:rPr>
          <w:rFonts w:ascii="Times New Roman" w:hAnsi="Times New Roman"/>
          <w:sz w:val="24"/>
          <w:szCs w:val="24"/>
          <w:lang w:val="uk-UA" w:eastAsia="ru-RU"/>
        </w:rPr>
        <w:t>ч</w:t>
      </w:r>
      <w:r w:rsidRPr="006664A7">
        <w:rPr>
          <w:rFonts w:ascii="Times New Roman" w:hAnsi="Times New Roman"/>
          <w:sz w:val="24"/>
          <w:szCs w:val="24"/>
          <w:lang w:val="uk-UA" w:eastAsia="ru-RU"/>
        </w:rPr>
        <w:t>лен Національної спілки хореографів України;</w:t>
      </w:r>
      <w:r w:rsidRPr="006664A7">
        <w:rPr>
          <w:rFonts w:ascii="Times New Roman" w:hAnsi="Times New Roman"/>
          <w:b/>
          <w:sz w:val="24"/>
          <w:szCs w:val="24"/>
          <w:lang w:val="uk-UA" w:eastAsia="ru-RU"/>
        </w:rPr>
        <w:t xml:space="preserve"> </w:t>
      </w:r>
      <w:r w:rsidR="003D0C91" w:rsidRPr="006664A7">
        <w:rPr>
          <w:rFonts w:ascii="Times New Roman" w:hAnsi="Times New Roman"/>
          <w:sz w:val="24"/>
          <w:szCs w:val="24"/>
          <w:lang w:val="uk-UA" w:eastAsia="ru-RU"/>
        </w:rPr>
        <w:t>ч</w:t>
      </w:r>
      <w:r w:rsidRPr="006664A7">
        <w:rPr>
          <w:rFonts w:ascii="Times New Roman" w:hAnsi="Times New Roman"/>
          <w:sz w:val="24"/>
          <w:szCs w:val="24"/>
          <w:lang w:val="uk-UA" w:eastAsia="ru-RU"/>
        </w:rPr>
        <w:t>лен Асоціації діячів естрадного мистецтва України.</w:t>
      </w:r>
    </w:p>
    <w:p w:rsidR="00497D64" w:rsidRPr="006664A7" w:rsidRDefault="0062176B" w:rsidP="00C958E2">
      <w:pPr>
        <w:spacing w:after="0" w:line="240" w:lineRule="auto"/>
        <w:jc w:val="both"/>
        <w:rPr>
          <w:rFonts w:ascii="Times New Roman" w:hAnsi="Times New Roman" w:cs="Times New Roman"/>
          <w:sz w:val="24"/>
          <w:szCs w:val="24"/>
          <w:lang w:val="ru-RU"/>
        </w:rPr>
      </w:pPr>
      <w:r w:rsidRPr="006664A7">
        <w:rPr>
          <w:rFonts w:ascii="Times New Roman" w:hAnsi="Times New Roman" w:cs="Times New Roman"/>
          <w:b/>
          <w:sz w:val="24"/>
          <w:szCs w:val="24"/>
        </w:rPr>
        <w:lastRenderedPageBreak/>
        <w:t xml:space="preserve">Якимович Б.З. </w:t>
      </w:r>
      <w:r w:rsidRPr="006664A7">
        <w:rPr>
          <w:rFonts w:ascii="Times New Roman" w:hAnsi="Times New Roman" w:cs="Times New Roman"/>
          <w:b/>
          <w:i/>
          <w:sz w:val="24"/>
          <w:szCs w:val="24"/>
        </w:rPr>
        <w:t xml:space="preserve">– </w:t>
      </w:r>
      <w:r w:rsidRPr="006664A7">
        <w:rPr>
          <w:rFonts w:ascii="Times New Roman" w:hAnsi="Times New Roman" w:cs="Times New Roman"/>
          <w:sz w:val="24"/>
          <w:szCs w:val="24"/>
        </w:rPr>
        <w:t>член спеціалізованої ради Д 35.051.25 Національної академії сухопутних військ імені гетьмана Петра Сагайдачного та Львівського національного університету імені Івана Франка; головний редактор «Наукових зошитів історичного факультету Львівського університету» (вип. 22–23); член редколегії «Військово-історичного вісника» НАСВ ім. гетьмана Петра Сагайдачного (</w:t>
      </w:r>
      <w:r w:rsidRPr="006664A7">
        <w:rPr>
          <w:rFonts w:ascii="Times New Roman" w:hAnsi="Times New Roman" w:cs="Times New Roman"/>
          <w:sz w:val="24"/>
          <w:szCs w:val="24"/>
          <w:lang w:eastAsia="ru-RU"/>
        </w:rPr>
        <w:t>.№ 35, 36)</w:t>
      </w:r>
      <w:r w:rsidRPr="006664A7">
        <w:rPr>
          <w:rFonts w:ascii="Times New Roman" w:hAnsi="Times New Roman" w:cs="Times New Roman"/>
          <w:sz w:val="24"/>
          <w:szCs w:val="24"/>
        </w:rPr>
        <w:t>.</w:t>
      </w:r>
    </w:p>
    <w:p w:rsidR="008C50EA" w:rsidRPr="006664A7" w:rsidRDefault="00697CD4" w:rsidP="00C958E2">
      <w:pPr>
        <w:spacing w:after="0" w:line="240" w:lineRule="auto"/>
        <w:jc w:val="both"/>
        <w:rPr>
          <w:rFonts w:ascii="Times New Roman" w:hAnsi="Times New Roman" w:cs="Times New Roman"/>
          <w:bCs/>
          <w:sz w:val="24"/>
          <w:szCs w:val="24"/>
        </w:rPr>
      </w:pPr>
      <w:r w:rsidRPr="006664A7">
        <w:rPr>
          <w:rFonts w:ascii="Times New Roman" w:eastAsia="Times New Roman" w:hAnsi="Times New Roman" w:cs="Times New Roman"/>
          <w:b/>
          <w:sz w:val="24"/>
          <w:szCs w:val="24"/>
          <w:lang w:eastAsia="ru-RU"/>
        </w:rPr>
        <w:t>Ямаш Ю. В.</w:t>
      </w:r>
      <w:r w:rsidRPr="006664A7">
        <w:rPr>
          <w:rFonts w:ascii="Times New Roman" w:eastAsia="Times New Roman" w:hAnsi="Times New Roman" w:cs="Times New Roman"/>
          <w:b/>
          <w:sz w:val="24"/>
          <w:szCs w:val="24"/>
          <w:lang w:val="ru-RU" w:eastAsia="ru-RU"/>
        </w:rPr>
        <w:t xml:space="preserve"> – </w:t>
      </w:r>
      <w:r w:rsidRPr="006664A7">
        <w:rPr>
          <w:rFonts w:ascii="Times New Roman" w:eastAsia="Times New Roman" w:hAnsi="Times New Roman" w:cs="Times New Roman"/>
          <w:sz w:val="24"/>
          <w:szCs w:val="24"/>
          <w:lang w:val="ru-RU" w:eastAsia="ru-RU"/>
        </w:rPr>
        <w:t>ч</w:t>
      </w:r>
      <w:r w:rsidRPr="006664A7">
        <w:rPr>
          <w:rFonts w:ascii="Times New Roman" w:hAnsi="Times New Roman" w:cs="Times New Roman"/>
          <w:bCs/>
          <w:sz w:val="24"/>
          <w:szCs w:val="24"/>
        </w:rPr>
        <w:t>лен Ради експертів Міжнародної премії імені Івана Франка</w:t>
      </w:r>
      <w:r w:rsidR="00D46837" w:rsidRPr="006664A7">
        <w:rPr>
          <w:rFonts w:ascii="Times New Roman" w:hAnsi="Times New Roman" w:cs="Times New Roman"/>
          <w:bCs/>
          <w:sz w:val="24"/>
          <w:szCs w:val="24"/>
          <w:lang w:val="ru-RU"/>
        </w:rPr>
        <w:t xml:space="preserve"> (</w:t>
      </w:r>
      <w:r w:rsidRPr="006664A7">
        <w:rPr>
          <w:rFonts w:ascii="Times New Roman" w:hAnsi="Times New Roman" w:cs="Times New Roman"/>
          <w:bCs/>
          <w:sz w:val="24"/>
          <w:szCs w:val="24"/>
        </w:rPr>
        <w:t>2021</w:t>
      </w:r>
      <w:r w:rsidR="00D46837" w:rsidRPr="006664A7">
        <w:rPr>
          <w:rFonts w:ascii="Times New Roman" w:hAnsi="Times New Roman" w:cs="Times New Roman"/>
          <w:bCs/>
          <w:sz w:val="24"/>
          <w:szCs w:val="24"/>
          <w:lang w:val="ru-RU"/>
        </w:rPr>
        <w:t>)</w:t>
      </w:r>
      <w:r w:rsidRPr="006664A7">
        <w:rPr>
          <w:rFonts w:ascii="Times New Roman" w:hAnsi="Times New Roman" w:cs="Times New Roman"/>
          <w:bCs/>
          <w:sz w:val="24"/>
          <w:szCs w:val="24"/>
        </w:rPr>
        <w:t xml:space="preserve">. </w:t>
      </w:r>
      <w:r w:rsidR="00D46837" w:rsidRPr="006664A7">
        <w:rPr>
          <w:rFonts w:ascii="Times New Roman" w:hAnsi="Times New Roman" w:cs="Times New Roman"/>
          <w:bCs/>
          <w:sz w:val="24"/>
          <w:szCs w:val="24"/>
        </w:rPr>
        <w:t>IVAN FRANKO INTERNATIONAL PRIZE.</w:t>
      </w:r>
    </w:p>
    <w:p w:rsidR="00D46837" w:rsidRPr="006664A7" w:rsidRDefault="00D46837" w:rsidP="00C958E2">
      <w:pPr>
        <w:spacing w:after="0" w:line="240" w:lineRule="auto"/>
        <w:jc w:val="both"/>
        <w:rPr>
          <w:rFonts w:ascii="Times New Roman" w:eastAsia="Times New Roman" w:hAnsi="Times New Roman" w:cs="Times New Roman"/>
          <w:bCs/>
          <w:sz w:val="16"/>
          <w:szCs w:val="16"/>
          <w:lang w:eastAsia="ru-RU"/>
        </w:rPr>
      </w:pPr>
    </w:p>
    <w:p w:rsidR="00DE3039" w:rsidRPr="006664A7" w:rsidRDefault="00DE3039" w:rsidP="00C958E2">
      <w:pPr>
        <w:spacing w:after="0" w:line="240" w:lineRule="auto"/>
        <w:ind w:firstLine="567"/>
        <w:jc w:val="both"/>
        <w:rPr>
          <w:rFonts w:ascii="Times New Roman" w:eastAsia="Times New Roman" w:hAnsi="Times New Roman" w:cs="Times New Roman"/>
          <w:b/>
          <w:sz w:val="24"/>
          <w:szCs w:val="24"/>
          <w:lang w:eastAsia="ru-RU"/>
        </w:rPr>
      </w:pPr>
      <w:r w:rsidRPr="006664A7">
        <w:rPr>
          <w:rFonts w:ascii="Times New Roman" w:eastAsia="Times New Roman" w:hAnsi="Times New Roman" w:cs="Times New Roman"/>
          <w:b/>
          <w:sz w:val="24"/>
          <w:szCs w:val="24"/>
          <w:lang w:eastAsia="ru-RU"/>
        </w:rPr>
        <w:t xml:space="preserve">б) Рецензування </w:t>
      </w:r>
      <w:r w:rsidR="008837C3" w:rsidRPr="006664A7">
        <w:rPr>
          <w:rFonts w:ascii="Times New Roman" w:eastAsia="Times New Roman" w:hAnsi="Times New Roman" w:cs="Times New Roman"/>
          <w:b/>
          <w:sz w:val="24"/>
          <w:szCs w:val="24"/>
          <w:lang w:eastAsia="ru-RU"/>
        </w:rPr>
        <w:t xml:space="preserve">та опонування </w:t>
      </w:r>
      <w:r w:rsidRPr="006664A7">
        <w:rPr>
          <w:rFonts w:ascii="Times New Roman" w:eastAsia="Times New Roman" w:hAnsi="Times New Roman" w:cs="Times New Roman"/>
          <w:b/>
          <w:sz w:val="24"/>
          <w:szCs w:val="24"/>
          <w:lang w:eastAsia="ru-RU"/>
        </w:rPr>
        <w:t xml:space="preserve">дисертацій та інших наукових досліджень: </w:t>
      </w:r>
    </w:p>
    <w:p w:rsidR="00966877" w:rsidRPr="006664A7" w:rsidRDefault="00966877" w:rsidP="00C958E2">
      <w:pPr>
        <w:spacing w:after="0" w:line="240" w:lineRule="auto"/>
        <w:jc w:val="both"/>
        <w:rPr>
          <w:rFonts w:ascii="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Біловус Г. Г.</w:t>
      </w:r>
      <w:r w:rsidRPr="006664A7">
        <w:rPr>
          <w:rFonts w:ascii="Times New Roman" w:eastAsia="Times New Roman" w:hAnsi="Times New Roman" w:cs="Times New Roman"/>
          <w:sz w:val="24"/>
          <w:szCs w:val="24"/>
          <w:lang w:eastAsia="ru-RU"/>
        </w:rPr>
        <w:t xml:space="preserve"> Відгук про дисертацію </w:t>
      </w:r>
      <w:r w:rsidRPr="006664A7">
        <w:rPr>
          <w:rFonts w:ascii="Times New Roman" w:hAnsi="Times New Roman" w:cs="Times New Roman"/>
          <w:bCs/>
          <w:sz w:val="24"/>
          <w:szCs w:val="24"/>
        </w:rPr>
        <w:t xml:space="preserve">Білоусової Роксани Зіновіївни </w:t>
      </w:r>
      <w:r w:rsidRPr="006664A7">
        <w:rPr>
          <w:rFonts w:ascii="Times New Roman" w:hAnsi="Times New Roman" w:cs="Times New Roman"/>
          <w:sz w:val="24"/>
          <w:szCs w:val="24"/>
        </w:rPr>
        <w:t>“Терміни бібліотекознавства та бібліографознавства в українській мові кінця ХХ – початку ХХІ століття (системно-структурна організація)”, подану на здобуття наукового ступеня кандидата філологічних наук зі спеціальності 10.02.01 – українська мова.</w:t>
      </w:r>
    </w:p>
    <w:p w:rsidR="00A11385" w:rsidRPr="006664A7" w:rsidRDefault="00A44E1F" w:rsidP="00C958E2">
      <w:pPr>
        <w:spacing w:after="0" w:line="240" w:lineRule="auto"/>
        <w:jc w:val="both"/>
        <w:rPr>
          <w:rFonts w:ascii="Times New Roman" w:eastAsia="Times New Roman" w:hAnsi="Times New Roman" w:cs="Times New Roman"/>
          <w:sz w:val="24"/>
          <w:szCs w:val="24"/>
          <w:shd w:val="clear" w:color="auto" w:fill="FFFFFF"/>
          <w:lang w:eastAsia="ru-RU"/>
        </w:rPr>
      </w:pPr>
      <w:r w:rsidRPr="006664A7">
        <w:rPr>
          <w:rFonts w:ascii="Times New Roman" w:hAnsi="Times New Roman" w:cs="Times New Roman"/>
          <w:b/>
          <w:sz w:val="24"/>
          <w:szCs w:val="24"/>
        </w:rPr>
        <w:t>Гарбузюк М.</w:t>
      </w:r>
      <w:r w:rsidR="00695ACF" w:rsidRPr="006664A7">
        <w:rPr>
          <w:rFonts w:ascii="Times New Roman" w:hAnsi="Times New Roman" w:cs="Times New Roman"/>
          <w:b/>
          <w:sz w:val="24"/>
          <w:szCs w:val="24"/>
          <w:lang w:val="ru-RU"/>
        </w:rPr>
        <w:t> </w:t>
      </w:r>
      <w:r w:rsidRPr="006664A7">
        <w:rPr>
          <w:rFonts w:ascii="Times New Roman" w:hAnsi="Times New Roman" w:cs="Times New Roman"/>
          <w:b/>
          <w:sz w:val="24"/>
          <w:szCs w:val="24"/>
        </w:rPr>
        <w:t>В.</w:t>
      </w:r>
      <w:r w:rsidRPr="006664A7">
        <w:rPr>
          <w:rFonts w:ascii="Times New Roman" w:hAnsi="Times New Roman" w:cs="Times New Roman"/>
          <w:sz w:val="24"/>
          <w:szCs w:val="24"/>
        </w:rPr>
        <w:t xml:space="preserve"> </w:t>
      </w:r>
      <w:r w:rsidR="00695ACF" w:rsidRPr="006664A7">
        <w:rPr>
          <w:rFonts w:ascii="Times New Roman" w:eastAsia="Times New Roman" w:hAnsi="Times New Roman" w:cs="Times New Roman"/>
          <w:sz w:val="24"/>
          <w:szCs w:val="24"/>
          <w:lang w:eastAsia="ru-RU"/>
        </w:rPr>
        <w:t>Відгук офіційного опонента на дисертацію Д. Іванової-Гололобової “</w:t>
      </w:r>
      <w:r w:rsidR="00695ACF" w:rsidRPr="006664A7">
        <w:rPr>
          <w:rFonts w:ascii="Times New Roman" w:hAnsi="Times New Roman" w:cs="Times New Roman"/>
          <w:sz w:val="24"/>
          <w:szCs w:val="24"/>
        </w:rPr>
        <w:t xml:space="preserve">Український театр ляльок 1920-х років: організаційні та художні засади” на здобуття наукового ступеня кандидат мистецтвознавства </w:t>
      </w:r>
      <w:r w:rsidR="00695ACF" w:rsidRPr="006664A7">
        <w:rPr>
          <w:rFonts w:ascii="Times New Roman" w:hAnsi="Times New Roman" w:cs="Times New Roman"/>
          <w:sz w:val="24"/>
          <w:szCs w:val="24"/>
          <w:lang w:val="ru-RU"/>
        </w:rPr>
        <w:t>з</w:t>
      </w:r>
      <w:r w:rsidR="00695ACF" w:rsidRPr="006664A7">
        <w:rPr>
          <w:rFonts w:ascii="Times New Roman" w:hAnsi="Times New Roman" w:cs="Times New Roman"/>
          <w:sz w:val="24"/>
          <w:szCs w:val="24"/>
        </w:rPr>
        <w:t xml:space="preserve">а спеціальністю 17.00.02 Театральне мистецтво (захист відбувся </w:t>
      </w:r>
      <w:r w:rsidR="00695ACF" w:rsidRPr="006664A7">
        <w:rPr>
          <w:rFonts w:ascii="Times New Roman" w:hAnsi="Times New Roman" w:cs="Times New Roman"/>
          <w:sz w:val="24"/>
          <w:szCs w:val="24"/>
          <w:lang w:val="ru-RU"/>
        </w:rPr>
        <w:t xml:space="preserve">17 грудня </w:t>
      </w:r>
      <w:r w:rsidR="00695ACF" w:rsidRPr="006664A7">
        <w:rPr>
          <w:rFonts w:ascii="Times New Roman" w:hAnsi="Times New Roman" w:cs="Times New Roman"/>
          <w:sz w:val="24"/>
          <w:szCs w:val="24"/>
        </w:rPr>
        <w:t>202</w:t>
      </w:r>
      <w:r w:rsidR="00695ACF" w:rsidRPr="006664A7">
        <w:rPr>
          <w:rFonts w:ascii="Times New Roman" w:hAnsi="Times New Roman" w:cs="Times New Roman"/>
          <w:sz w:val="24"/>
          <w:szCs w:val="24"/>
          <w:lang w:val="ru-RU"/>
        </w:rPr>
        <w:t>0</w:t>
      </w:r>
      <w:r w:rsidR="00695ACF" w:rsidRPr="006664A7">
        <w:rPr>
          <w:rFonts w:ascii="Times New Roman" w:hAnsi="Times New Roman" w:cs="Times New Roman"/>
          <w:sz w:val="24"/>
          <w:szCs w:val="24"/>
        </w:rPr>
        <w:t xml:space="preserve"> р. в ІМФЕ ім. М. Рильського НАН України).</w:t>
      </w:r>
    </w:p>
    <w:p w:rsidR="00A11385" w:rsidRPr="006664A7" w:rsidRDefault="00A11385" w:rsidP="00C958E2">
      <w:pPr>
        <w:spacing w:after="0" w:line="240" w:lineRule="auto"/>
        <w:jc w:val="both"/>
        <w:rPr>
          <w:rFonts w:ascii="Times New Roman" w:eastAsia="Times New Roman" w:hAnsi="Times New Roman" w:cs="Times New Roman"/>
          <w:sz w:val="24"/>
          <w:szCs w:val="24"/>
        </w:rPr>
      </w:pPr>
      <w:r w:rsidRPr="006664A7">
        <w:rPr>
          <w:rFonts w:ascii="Times New Roman" w:hAnsi="Times New Roman" w:cs="Times New Roman"/>
          <w:b/>
          <w:sz w:val="24"/>
          <w:szCs w:val="24"/>
        </w:rPr>
        <w:t>Гарбузюк М.</w:t>
      </w:r>
      <w:r w:rsidR="008D7BFD" w:rsidRPr="006664A7">
        <w:rPr>
          <w:rFonts w:ascii="Times New Roman" w:hAnsi="Times New Roman" w:cs="Times New Roman"/>
          <w:b/>
          <w:sz w:val="24"/>
          <w:szCs w:val="24"/>
          <w:lang w:val="ru-RU"/>
        </w:rPr>
        <w:t> </w:t>
      </w:r>
      <w:r w:rsidRPr="006664A7">
        <w:rPr>
          <w:rFonts w:ascii="Times New Roman" w:hAnsi="Times New Roman" w:cs="Times New Roman"/>
          <w:b/>
          <w:sz w:val="24"/>
          <w:szCs w:val="24"/>
        </w:rPr>
        <w:t xml:space="preserve">В. </w:t>
      </w:r>
      <w:r w:rsidR="00695ACF" w:rsidRPr="006664A7">
        <w:rPr>
          <w:rFonts w:ascii="Times New Roman" w:hAnsi="Times New Roman" w:cs="Times New Roman"/>
          <w:sz w:val="24"/>
          <w:szCs w:val="24"/>
        </w:rPr>
        <w:t>Відгук офіційного опонента на дисертацію Т. Павлюк “</w:t>
      </w:r>
      <w:r w:rsidR="00695ACF" w:rsidRPr="006664A7">
        <w:rPr>
          <w:rFonts w:ascii="Times New Roman" w:eastAsia="Times New Roman" w:hAnsi="Times New Roman" w:cs="Times New Roman"/>
          <w:sz w:val="24"/>
          <w:szCs w:val="24"/>
        </w:rPr>
        <w:t>Бальна хореографія ХХ — початку ХХІ ст.:  генеза, соціокультурний контекст, тенденції розвитку” на здобуття наукового ступеня доктора мистецтвознавства за спеціальністю 26.00.01 Теорія та історія культури (захист відбувся 29 квітня 2021 р. в ІМФЕ ім. М. Рильського НАН України).</w:t>
      </w:r>
    </w:p>
    <w:p w:rsidR="00695ACF" w:rsidRPr="006664A7" w:rsidRDefault="00695ACF" w:rsidP="00C958E2">
      <w:pPr>
        <w:spacing w:after="0" w:line="240" w:lineRule="auto"/>
        <w:jc w:val="both"/>
        <w:rPr>
          <w:rFonts w:ascii="Times New Roman" w:hAnsi="Times New Roman" w:cs="Times New Roman"/>
          <w:b/>
          <w:sz w:val="24"/>
          <w:szCs w:val="24"/>
          <w:lang w:val="ru-RU"/>
        </w:rPr>
      </w:pPr>
      <w:r w:rsidRPr="006664A7">
        <w:rPr>
          <w:rFonts w:ascii="Times New Roman" w:hAnsi="Times New Roman" w:cs="Times New Roman"/>
          <w:b/>
          <w:sz w:val="24"/>
          <w:szCs w:val="24"/>
        </w:rPr>
        <w:t>Гарбузюк М.</w:t>
      </w:r>
      <w:r w:rsidRPr="006664A7">
        <w:rPr>
          <w:rFonts w:ascii="Times New Roman" w:hAnsi="Times New Roman" w:cs="Times New Roman"/>
          <w:b/>
          <w:sz w:val="24"/>
          <w:szCs w:val="24"/>
          <w:lang w:val="ru-RU"/>
        </w:rPr>
        <w:t> </w:t>
      </w:r>
      <w:r w:rsidRPr="006664A7">
        <w:rPr>
          <w:rFonts w:ascii="Times New Roman" w:hAnsi="Times New Roman" w:cs="Times New Roman"/>
          <w:b/>
          <w:sz w:val="24"/>
          <w:szCs w:val="24"/>
        </w:rPr>
        <w:t>В.</w:t>
      </w:r>
      <w:r w:rsidRPr="006664A7">
        <w:rPr>
          <w:rFonts w:ascii="Times New Roman" w:hAnsi="Times New Roman" w:cs="Times New Roman"/>
          <w:b/>
          <w:sz w:val="24"/>
          <w:szCs w:val="24"/>
          <w:lang w:val="ru-RU"/>
        </w:rPr>
        <w:t xml:space="preserve"> </w:t>
      </w:r>
      <w:r w:rsidRPr="006664A7">
        <w:rPr>
          <w:rFonts w:ascii="Times New Roman" w:eastAsia="Times New Roman" w:hAnsi="Times New Roman" w:cs="Times New Roman"/>
          <w:sz w:val="24"/>
          <w:szCs w:val="24"/>
        </w:rPr>
        <w:t>Відгук офіційного опонента на дисертацію А. Підлипської “</w:t>
      </w:r>
      <w:r w:rsidRPr="006664A7">
        <w:rPr>
          <w:rFonts w:ascii="Times New Roman" w:eastAsia="Times New Roman" w:hAnsi="Times New Roman" w:cs="Times New Roman"/>
          <w:sz w:val="24"/>
          <w:szCs w:val="24"/>
          <w:lang w:eastAsia="ru-RU"/>
        </w:rPr>
        <w:t>Критика балету в УСРР 1920–1930-х рр.: від авангардних тенденцій до соцреалістичного канону” на здобуття наукового ступеня доктора мистецтвознавства за спеціальністю 26.00.01 Теорія та історія культури (захист відбувся 29 вересня 2021 р. в Київському національному університеті культури і мистецтв).</w:t>
      </w:r>
    </w:p>
    <w:p w:rsidR="00695ACF" w:rsidRPr="006664A7" w:rsidRDefault="00695ACF" w:rsidP="00C958E2">
      <w:pPr>
        <w:spacing w:after="0" w:line="240" w:lineRule="auto"/>
        <w:jc w:val="both"/>
        <w:rPr>
          <w:rFonts w:ascii="Times New Roman" w:eastAsia="Times New Roman" w:hAnsi="Times New Roman" w:cs="Times New Roman"/>
          <w:sz w:val="24"/>
          <w:szCs w:val="24"/>
          <w:shd w:val="clear" w:color="auto" w:fill="FFFFFF"/>
          <w:lang w:val="ru-RU" w:eastAsia="ru-RU"/>
        </w:rPr>
      </w:pPr>
      <w:r w:rsidRPr="006664A7">
        <w:rPr>
          <w:rFonts w:ascii="Times New Roman" w:hAnsi="Times New Roman" w:cs="Times New Roman"/>
          <w:b/>
          <w:sz w:val="24"/>
          <w:szCs w:val="24"/>
        </w:rPr>
        <w:t>Гарбузюк М.</w:t>
      </w:r>
      <w:r w:rsidRPr="006664A7">
        <w:rPr>
          <w:rFonts w:ascii="Times New Roman" w:hAnsi="Times New Roman" w:cs="Times New Roman"/>
          <w:b/>
          <w:sz w:val="24"/>
          <w:szCs w:val="24"/>
          <w:lang w:val="ru-RU"/>
        </w:rPr>
        <w:t> </w:t>
      </w:r>
      <w:r w:rsidRPr="006664A7">
        <w:rPr>
          <w:rFonts w:ascii="Times New Roman" w:hAnsi="Times New Roman" w:cs="Times New Roman"/>
          <w:b/>
          <w:sz w:val="24"/>
          <w:szCs w:val="24"/>
        </w:rPr>
        <w:t>В.</w:t>
      </w:r>
      <w:r w:rsidRPr="006664A7">
        <w:rPr>
          <w:rFonts w:ascii="Times New Roman" w:hAnsi="Times New Roman" w:cs="Times New Roman"/>
          <w:b/>
          <w:sz w:val="24"/>
          <w:szCs w:val="24"/>
          <w:lang w:val="ru-RU"/>
        </w:rPr>
        <w:t xml:space="preserve"> </w:t>
      </w:r>
      <w:r w:rsidRPr="006664A7">
        <w:rPr>
          <w:rFonts w:ascii="Times New Roman" w:eastAsia="Times New Roman" w:hAnsi="Times New Roman" w:cs="Times New Roman"/>
          <w:sz w:val="24"/>
          <w:szCs w:val="24"/>
          <w:lang w:eastAsia="ru-RU"/>
        </w:rPr>
        <w:t>Відгук на автореферат дисертації Ірини Чужинової на здобуття наукового ступеня кандидата мистецтвознавства за спеціальністю 17.00.02 Театральне мистецтво “Сценічні комедійні жанри у формотворчому процесі національного театрального мистецтва 1920-х рр.” (захист відбувся 24 лютого 2021 р. в  в ІМФЕ ім. М. Рильського НАН України)</w:t>
      </w:r>
    </w:p>
    <w:p w:rsidR="00405F12" w:rsidRPr="006664A7" w:rsidRDefault="00695ACF" w:rsidP="00C958E2">
      <w:pPr>
        <w:spacing w:after="0" w:line="240" w:lineRule="auto"/>
        <w:jc w:val="both"/>
        <w:rPr>
          <w:rFonts w:ascii="Times New Roman" w:hAnsi="Times New Roman" w:cs="Times New Roman"/>
          <w:sz w:val="24"/>
          <w:szCs w:val="24"/>
          <w:lang w:val="ru-RU" w:eastAsia="ru-RU"/>
        </w:rPr>
      </w:pPr>
      <w:r w:rsidRPr="006664A7">
        <w:rPr>
          <w:rFonts w:ascii="Times New Roman" w:hAnsi="Times New Roman" w:cs="Times New Roman"/>
          <w:b/>
          <w:sz w:val="24"/>
          <w:szCs w:val="24"/>
        </w:rPr>
        <w:t>Гарбузюк М.</w:t>
      </w:r>
      <w:r w:rsidRPr="006664A7">
        <w:rPr>
          <w:rFonts w:ascii="Times New Roman" w:hAnsi="Times New Roman" w:cs="Times New Roman"/>
          <w:b/>
          <w:sz w:val="24"/>
          <w:szCs w:val="24"/>
          <w:lang w:val="ru-RU"/>
        </w:rPr>
        <w:t> </w:t>
      </w:r>
      <w:r w:rsidRPr="006664A7">
        <w:rPr>
          <w:rFonts w:ascii="Times New Roman" w:hAnsi="Times New Roman" w:cs="Times New Roman"/>
          <w:b/>
          <w:sz w:val="24"/>
          <w:szCs w:val="24"/>
        </w:rPr>
        <w:t>В.</w:t>
      </w:r>
      <w:r w:rsidRPr="006664A7">
        <w:rPr>
          <w:rFonts w:ascii="Times New Roman" w:hAnsi="Times New Roman" w:cs="Times New Roman"/>
          <w:b/>
          <w:sz w:val="24"/>
          <w:szCs w:val="24"/>
          <w:lang w:val="ru-RU"/>
        </w:rPr>
        <w:t xml:space="preserve"> </w:t>
      </w:r>
      <w:r w:rsidR="00405F12" w:rsidRPr="006664A7">
        <w:rPr>
          <w:rFonts w:ascii="Times New Roman" w:eastAsia="Times New Roman" w:hAnsi="Times New Roman" w:cs="Times New Roman"/>
          <w:sz w:val="24"/>
          <w:szCs w:val="24"/>
          <w:lang w:eastAsia="ru-RU"/>
        </w:rPr>
        <w:t xml:space="preserve">Експертиза проєктів </w:t>
      </w:r>
      <w:r w:rsidRPr="006664A7">
        <w:rPr>
          <w:rFonts w:ascii="Times New Roman" w:eastAsia="Times New Roman" w:hAnsi="Times New Roman" w:cs="Times New Roman"/>
          <w:sz w:val="24"/>
          <w:szCs w:val="24"/>
          <w:shd w:val="clear" w:color="auto" w:fill="FFFFFF"/>
          <w:lang w:eastAsia="ru-RU"/>
        </w:rPr>
        <w:t>(Український культурний фонд):</w:t>
      </w:r>
      <w:r w:rsidR="00405F12" w:rsidRPr="006664A7">
        <w:rPr>
          <w:rFonts w:ascii="Times New Roman" w:eastAsia="Times New Roman" w:hAnsi="Times New Roman" w:cs="Times New Roman"/>
          <w:sz w:val="24"/>
          <w:szCs w:val="24"/>
          <w:lang w:eastAsia="ru-RU"/>
        </w:rPr>
        <w:t xml:space="preserve"> 57 експертних висновків</w:t>
      </w:r>
      <w:r w:rsidRPr="006664A7">
        <w:rPr>
          <w:rFonts w:ascii="Times New Roman" w:eastAsia="Times New Roman" w:hAnsi="Times New Roman" w:cs="Times New Roman"/>
          <w:sz w:val="24"/>
          <w:szCs w:val="24"/>
          <w:lang w:val="ru-RU" w:eastAsia="ru-RU"/>
        </w:rPr>
        <w:t>.</w:t>
      </w:r>
    </w:p>
    <w:p w:rsidR="0070039B" w:rsidRPr="006664A7" w:rsidRDefault="0070039B"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Ковбасюк А. М.</w:t>
      </w:r>
      <w:r w:rsidRPr="006664A7">
        <w:rPr>
          <w:rFonts w:ascii="Times New Roman" w:eastAsia="Times New Roman" w:hAnsi="Times New Roman" w:cs="Times New Roman"/>
          <w:sz w:val="24"/>
          <w:szCs w:val="24"/>
          <w:lang w:eastAsia="ru-RU"/>
        </w:rPr>
        <w:t xml:space="preserve"> Відгук на автореферат дисертації Посікіри-Омельчук Наталії Миколаївни «Трансформація засад живопису в західноукраїнській фортепіанній музиці ХХ ст.», поданої на здобуття наукового ступеня кандидата мистецтвознавства за спеціальністю 17.00.03 – Музичне мистецтво. Захист відбувся 10 березня 2021р.</w:t>
      </w:r>
    </w:p>
    <w:p w:rsidR="00D70916" w:rsidRPr="006664A7" w:rsidRDefault="00D70916" w:rsidP="00C958E2">
      <w:pPr>
        <w:spacing w:after="0" w:line="240" w:lineRule="auto"/>
        <w:jc w:val="both"/>
        <w:rPr>
          <w:rFonts w:ascii="Times New Roman" w:hAnsi="Times New Roman" w:cs="Times New Roman"/>
          <w:b/>
          <w:sz w:val="24"/>
          <w:szCs w:val="24"/>
        </w:rPr>
      </w:pPr>
      <w:r w:rsidRPr="006664A7">
        <w:rPr>
          <w:rFonts w:ascii="Times New Roman" w:eastAsia="Times New Roman" w:hAnsi="Times New Roman" w:cs="Times New Roman"/>
          <w:b/>
          <w:sz w:val="24"/>
          <w:szCs w:val="24"/>
          <w:lang w:eastAsia="ru-RU"/>
        </w:rPr>
        <w:t xml:space="preserve">Коломиєць О.І. </w:t>
      </w:r>
      <w:r w:rsidRPr="006664A7">
        <w:rPr>
          <w:rFonts w:ascii="Times New Roman" w:eastAsia="Times New Roman" w:hAnsi="Times New Roman" w:cs="Times New Roman"/>
          <w:sz w:val="24"/>
          <w:szCs w:val="24"/>
          <w:lang w:eastAsia="ru-RU"/>
        </w:rPr>
        <w:t>Рецензія на дисертацію «Народноінструментальна ансамблева культура українських Карпат і Західного Полісся як вияв традиційного професіоналізму» на здобуття наукового ступеня кандидата мистецтвознавства Федун Ірини Йосипівни.</w:t>
      </w:r>
    </w:p>
    <w:p w:rsidR="000B6309" w:rsidRPr="006664A7" w:rsidRDefault="000B6309" w:rsidP="00C958E2">
      <w:pPr>
        <w:spacing w:after="0" w:line="240" w:lineRule="auto"/>
        <w:jc w:val="both"/>
        <w:rPr>
          <w:rFonts w:ascii="Times New Roman" w:hAnsi="Times New Roman" w:cs="Times New Roman"/>
          <w:b/>
          <w:sz w:val="24"/>
          <w:szCs w:val="24"/>
        </w:rPr>
      </w:pPr>
      <w:r w:rsidRPr="006664A7">
        <w:rPr>
          <w:rFonts w:ascii="Times New Roman" w:hAnsi="Times New Roman" w:cs="Times New Roman"/>
          <w:b/>
          <w:sz w:val="24"/>
          <w:szCs w:val="24"/>
        </w:rPr>
        <w:t>Король О. М.</w:t>
      </w:r>
      <w:r w:rsidRPr="006664A7">
        <w:rPr>
          <w:rFonts w:ascii="Times New Roman" w:hAnsi="Times New Roman" w:cs="Times New Roman"/>
          <w:sz w:val="24"/>
          <w:szCs w:val="24"/>
        </w:rPr>
        <w:t xml:space="preserve"> Відгук на автореферат дисертації Левкулича Євгена Олександровича «Фортепіанна спадщина Сергія Борткевича у актуальному просторі виконавського мистецтва  ХХ – початку ХХІ століття», поданої на здобуття наукового ступеня кандидата мистецтвознавства за спеціальністю 26.00.01 – теорія та історія культури (мистецтвознавство).</w:t>
      </w:r>
    </w:p>
    <w:p w:rsidR="00AC2B10" w:rsidRPr="006664A7" w:rsidRDefault="00AC2B10"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Кушніренко О.</w:t>
      </w:r>
      <w:r w:rsidRPr="006664A7">
        <w:rPr>
          <w:rFonts w:ascii="Times New Roman" w:eastAsia="Times New Roman" w:hAnsi="Times New Roman" w:cs="Times New Roman"/>
          <w:sz w:val="24"/>
          <w:szCs w:val="24"/>
          <w:lang w:eastAsia="ru-RU"/>
        </w:rPr>
        <w:t xml:space="preserve"> Рецензія на методичну розробку «Граємо інтервалами» для уроків сольфеджіо в ДМШ та ДШМ укладену викладачем теоретичних дисциплін Добромильської  дитячої  музичної школи (Львівська обл., Самбірський р-н) Стецишин Іванною  Ярославівною. </w:t>
      </w:r>
    </w:p>
    <w:p w:rsidR="00695ACF" w:rsidRPr="006664A7" w:rsidRDefault="00695ACF" w:rsidP="00C958E2">
      <w:pPr>
        <w:spacing w:after="0" w:line="240" w:lineRule="auto"/>
        <w:jc w:val="both"/>
        <w:rPr>
          <w:rFonts w:ascii="Times New Roman" w:eastAsia="Times New Roman" w:hAnsi="Times New Roman" w:cs="Times New Roman"/>
          <w:b/>
          <w:sz w:val="24"/>
          <w:szCs w:val="24"/>
          <w:lang w:val="ru-RU" w:eastAsia="ru-RU"/>
        </w:rPr>
      </w:pPr>
      <w:r w:rsidRPr="006664A7">
        <w:rPr>
          <w:rFonts w:ascii="Times New Roman" w:eastAsia="Times New Roman" w:hAnsi="Times New Roman" w:cs="Times New Roman"/>
          <w:b/>
          <w:sz w:val="24"/>
          <w:szCs w:val="24"/>
          <w:lang w:eastAsia="ru-RU"/>
        </w:rPr>
        <w:t>Максим</w:t>
      </w:r>
      <w:r w:rsidR="002A76B0" w:rsidRPr="006664A7">
        <w:rPr>
          <w:rFonts w:ascii="Times New Roman" w:eastAsia="Times New Roman" w:hAnsi="Times New Roman" w:cs="Times New Roman"/>
          <w:b/>
          <w:sz w:val="24"/>
          <w:szCs w:val="24"/>
          <w:lang w:val="ru-RU" w:eastAsia="ru-RU"/>
        </w:rPr>
        <w:t>енко</w:t>
      </w:r>
      <w:r w:rsidRPr="006664A7">
        <w:rPr>
          <w:rFonts w:ascii="Times New Roman" w:eastAsia="Times New Roman" w:hAnsi="Times New Roman" w:cs="Times New Roman"/>
          <w:b/>
          <w:sz w:val="24"/>
          <w:szCs w:val="24"/>
          <w:lang w:eastAsia="ru-RU"/>
        </w:rPr>
        <w:t xml:space="preserve"> </w:t>
      </w:r>
      <w:r w:rsidR="002A76B0" w:rsidRPr="006664A7">
        <w:rPr>
          <w:rFonts w:ascii="Times New Roman" w:eastAsia="Times New Roman" w:hAnsi="Times New Roman" w:cs="Times New Roman"/>
          <w:b/>
          <w:sz w:val="24"/>
          <w:szCs w:val="24"/>
          <w:lang w:val="ru-RU" w:eastAsia="ru-RU"/>
        </w:rPr>
        <w:t>С</w:t>
      </w:r>
      <w:r w:rsidRPr="006664A7">
        <w:rPr>
          <w:rFonts w:ascii="Times New Roman" w:eastAsia="Times New Roman" w:hAnsi="Times New Roman" w:cs="Times New Roman"/>
          <w:b/>
          <w:sz w:val="24"/>
          <w:szCs w:val="24"/>
          <w:lang w:eastAsia="ru-RU"/>
        </w:rPr>
        <w:t>.</w:t>
      </w:r>
      <w:r w:rsidRPr="006664A7">
        <w:rPr>
          <w:rFonts w:ascii="Times New Roman" w:eastAsia="Times New Roman" w:hAnsi="Times New Roman" w:cs="Times New Roman"/>
          <w:b/>
          <w:sz w:val="24"/>
          <w:szCs w:val="24"/>
          <w:lang w:val="ru-RU" w:eastAsia="ru-RU"/>
        </w:rPr>
        <w:t> </w:t>
      </w:r>
      <w:r w:rsidR="002A76B0" w:rsidRPr="006664A7">
        <w:rPr>
          <w:rFonts w:ascii="Times New Roman" w:eastAsia="Times New Roman" w:hAnsi="Times New Roman" w:cs="Times New Roman"/>
          <w:b/>
          <w:sz w:val="24"/>
          <w:szCs w:val="24"/>
          <w:lang w:val="ru-RU" w:eastAsia="ru-RU"/>
        </w:rPr>
        <w:t>М</w:t>
      </w:r>
      <w:r w:rsidRPr="006664A7">
        <w:rPr>
          <w:rFonts w:ascii="Times New Roman" w:eastAsia="Times New Roman" w:hAnsi="Times New Roman" w:cs="Times New Roman"/>
          <w:sz w:val="24"/>
          <w:szCs w:val="24"/>
          <w:lang w:eastAsia="ru-RU"/>
        </w:rPr>
        <w:t xml:space="preserve">. </w:t>
      </w:r>
      <w:r w:rsidRPr="006664A7">
        <w:rPr>
          <w:rFonts w:ascii="Times New Roman" w:hAnsi="Times New Roman" w:cs="Times New Roman"/>
          <w:sz w:val="24"/>
          <w:szCs w:val="24"/>
        </w:rPr>
        <w:t>Відгук офіційного опонента дисертації «Українська</w:t>
      </w:r>
      <w:r w:rsidR="002A76B0" w:rsidRPr="006664A7">
        <w:rPr>
          <w:rFonts w:ascii="Times New Roman" w:hAnsi="Times New Roman" w:cs="Times New Roman"/>
          <w:sz w:val="24"/>
          <w:szCs w:val="24"/>
        </w:rPr>
        <w:t xml:space="preserve"> театральна культура  Галичини </w:t>
      </w:r>
      <w:r w:rsidRPr="006664A7">
        <w:rPr>
          <w:rFonts w:ascii="Times New Roman" w:hAnsi="Times New Roman" w:cs="Times New Roman"/>
          <w:sz w:val="24"/>
          <w:szCs w:val="24"/>
        </w:rPr>
        <w:t xml:space="preserve">періоду окупації (1941-1944 рр.) Прокоп’як Віри Богданівни на здобуття наукового </w:t>
      </w:r>
      <w:r w:rsidR="002A76B0" w:rsidRPr="006664A7">
        <w:rPr>
          <w:rFonts w:ascii="Times New Roman" w:hAnsi="Times New Roman" w:cs="Times New Roman"/>
          <w:sz w:val="24"/>
          <w:szCs w:val="24"/>
        </w:rPr>
        <w:t xml:space="preserve">ступеня </w:t>
      </w:r>
      <w:r w:rsidRPr="006664A7">
        <w:rPr>
          <w:rFonts w:ascii="Times New Roman" w:hAnsi="Times New Roman" w:cs="Times New Roman"/>
          <w:sz w:val="24"/>
          <w:szCs w:val="24"/>
        </w:rPr>
        <w:t xml:space="preserve">кандидата мистецтвознавства (26.00.01 – теорія та історія культури (мистецтвознавство). Захист  відбувся 18 грудня 2020 р. у Прикарпатському </w:t>
      </w:r>
      <w:r w:rsidR="00687120" w:rsidRPr="006664A7">
        <w:rPr>
          <w:rFonts w:ascii="Times New Roman" w:hAnsi="Times New Roman" w:cs="Times New Roman"/>
          <w:sz w:val="24"/>
          <w:szCs w:val="24"/>
          <w:lang w:val="ru-RU"/>
        </w:rPr>
        <w:t>н</w:t>
      </w:r>
      <w:r w:rsidRPr="006664A7">
        <w:rPr>
          <w:rFonts w:ascii="Times New Roman" w:hAnsi="Times New Roman" w:cs="Times New Roman"/>
          <w:sz w:val="24"/>
          <w:szCs w:val="24"/>
        </w:rPr>
        <w:t>аціональному університеті ім. Василя Стефаника.</w:t>
      </w:r>
    </w:p>
    <w:p w:rsidR="007E075D" w:rsidRPr="006664A7" w:rsidRDefault="007E075D"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lastRenderedPageBreak/>
        <w:t>Максимчук М.</w:t>
      </w:r>
      <w:r w:rsidRPr="006664A7">
        <w:rPr>
          <w:rFonts w:ascii="Times New Roman" w:eastAsia="Times New Roman" w:hAnsi="Times New Roman" w:cs="Times New Roman"/>
          <w:b/>
          <w:sz w:val="24"/>
          <w:szCs w:val="24"/>
          <w:lang w:val="ru-RU" w:eastAsia="ru-RU"/>
        </w:rPr>
        <w:t> </w:t>
      </w:r>
      <w:r w:rsidRPr="006664A7">
        <w:rPr>
          <w:rFonts w:ascii="Times New Roman" w:eastAsia="Times New Roman" w:hAnsi="Times New Roman" w:cs="Times New Roman"/>
          <w:b/>
          <w:sz w:val="24"/>
          <w:szCs w:val="24"/>
          <w:lang w:eastAsia="ru-RU"/>
        </w:rPr>
        <w:t>В</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iCs/>
          <w:sz w:val="24"/>
          <w:szCs w:val="24"/>
          <w:lang w:eastAsia="ru-RU"/>
        </w:rPr>
        <w:t>Рецензент дисертації Маслиган Олени Олександрівни на тему: «Теоретико-методологічні засади формування та розвитку туристично-рекреаційних кластерів у регіонах України», поданої на здобуття наукового ступеня доктора економічних наук зі спеціальності: 08.00.05 – розвиток продуктивних сил і регіональна економіка до спеціалізованої вченої ради Д 35.154.01 у Державній установі «Інститут регіональних досліджень імені М.І. Долішнього НАН України» (захист відбувся 27.08.2021 р.</w:t>
      </w:r>
    </w:p>
    <w:p w:rsidR="007E075D" w:rsidRPr="006664A7" w:rsidRDefault="007E075D" w:rsidP="00C958E2">
      <w:pPr>
        <w:spacing w:after="0" w:line="240" w:lineRule="auto"/>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b/>
          <w:sz w:val="24"/>
          <w:szCs w:val="24"/>
          <w:lang w:eastAsia="ru-RU"/>
        </w:rPr>
        <w:t>Максимчук М.</w:t>
      </w:r>
      <w:r w:rsidRPr="006664A7">
        <w:rPr>
          <w:rFonts w:ascii="Times New Roman" w:eastAsia="Times New Roman" w:hAnsi="Times New Roman" w:cs="Times New Roman"/>
          <w:b/>
          <w:sz w:val="24"/>
          <w:szCs w:val="24"/>
          <w:lang w:val="ru-RU" w:eastAsia="ru-RU"/>
        </w:rPr>
        <w:t> </w:t>
      </w:r>
      <w:r w:rsidRPr="006664A7">
        <w:rPr>
          <w:rFonts w:ascii="Times New Roman" w:eastAsia="Times New Roman" w:hAnsi="Times New Roman" w:cs="Times New Roman"/>
          <w:b/>
          <w:sz w:val="24"/>
          <w:szCs w:val="24"/>
          <w:lang w:eastAsia="ru-RU"/>
        </w:rPr>
        <w:t>В</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iCs/>
          <w:sz w:val="24"/>
          <w:szCs w:val="24"/>
          <w:lang w:eastAsia="ru-RU"/>
        </w:rPr>
        <w:t>Рецензент дисертації Степури Тетяни Михайлівни тему: «Розвиток людського потенціалу в умовах квалітизації економіки України», поданої на здобуття наукового ступеня доктора економічних наук зі спеціальності: 08.00.07 – демографія, економіка праці, соціальна економіка і політика. Попередній захист відбувся у Державній установі «Інститут регіональних досліджень імені М.І. Долішнього НАН України» 02.03.2021 р. Захист відбувся у Донецькому національному університеті імені Василя Стуса (м. Вінниця) на засіданні спеціалізованої вченої ради Д 11.051.03 12.05.2021 р.</w:t>
      </w:r>
    </w:p>
    <w:p w:rsidR="004B7A8D" w:rsidRPr="006664A7" w:rsidRDefault="006877B2" w:rsidP="00C958E2">
      <w:pPr>
        <w:spacing w:after="0" w:line="240" w:lineRule="auto"/>
        <w:jc w:val="both"/>
        <w:rPr>
          <w:rFonts w:ascii="Times New Roman" w:eastAsia="Times New Roman" w:hAnsi="Times New Roman" w:cs="Times New Roman"/>
          <w:bCs/>
          <w:sz w:val="24"/>
          <w:szCs w:val="24"/>
          <w:lang w:eastAsia="ru-RU"/>
        </w:rPr>
      </w:pPr>
      <w:r w:rsidRPr="006664A7">
        <w:rPr>
          <w:rFonts w:ascii="Times New Roman" w:eastAsia="Times New Roman" w:hAnsi="Times New Roman" w:cs="Times New Roman"/>
          <w:b/>
          <w:sz w:val="24"/>
          <w:szCs w:val="24"/>
          <w:lang w:eastAsia="ru-RU"/>
        </w:rPr>
        <w:t>Максимчук М.</w:t>
      </w:r>
      <w:r w:rsidRPr="006664A7">
        <w:rPr>
          <w:rFonts w:ascii="Times New Roman" w:eastAsia="Times New Roman" w:hAnsi="Times New Roman" w:cs="Times New Roman"/>
          <w:b/>
          <w:sz w:val="24"/>
          <w:szCs w:val="24"/>
          <w:lang w:val="ru-RU" w:eastAsia="ru-RU"/>
        </w:rPr>
        <w:t> </w:t>
      </w:r>
      <w:r w:rsidRPr="006664A7">
        <w:rPr>
          <w:rFonts w:ascii="Times New Roman" w:eastAsia="Times New Roman" w:hAnsi="Times New Roman" w:cs="Times New Roman"/>
          <w:b/>
          <w:sz w:val="24"/>
          <w:szCs w:val="24"/>
          <w:lang w:eastAsia="ru-RU"/>
        </w:rPr>
        <w:t>В</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iCs/>
          <w:sz w:val="24"/>
          <w:szCs w:val="24"/>
          <w:lang w:eastAsia="ru-RU"/>
        </w:rPr>
        <w:t>Рецензент дисертації</w:t>
      </w:r>
      <w:r w:rsidR="004B7A8D" w:rsidRPr="006664A7">
        <w:rPr>
          <w:rFonts w:ascii="Times New Roman" w:eastAsia="Times New Roman" w:hAnsi="Times New Roman" w:cs="Times New Roman"/>
          <w:i/>
          <w:iCs/>
          <w:sz w:val="24"/>
          <w:szCs w:val="24"/>
          <w:lang w:eastAsia="ru-RU"/>
        </w:rPr>
        <w:t xml:space="preserve"> </w:t>
      </w:r>
      <w:r w:rsidR="004B7A8D" w:rsidRPr="006664A7">
        <w:rPr>
          <w:rFonts w:ascii="Times New Roman" w:eastAsia="Times New Roman" w:hAnsi="Times New Roman" w:cs="Times New Roman"/>
          <w:iCs/>
          <w:sz w:val="24"/>
          <w:szCs w:val="24"/>
          <w:lang w:eastAsia="ru-RU"/>
        </w:rPr>
        <w:t>Янків Марії Миронівна на тему: «Організаційно-економічне забезпечення розвитку українсько-польського транскордонного регіону», поданої на здобуття наукового ступеня кандидата економічних наук зі спеціальності: 08.00.05 – розвиток продуктивних сил і регіональна економіка до спеціалізованої вченої ради Д 35.154.01 у Державній установі «Інститут регіональних досліджень імені М.І. Долішнього НАН України» (захист відбувся 07.05.2021 р.).</w:t>
      </w:r>
    </w:p>
    <w:p w:rsidR="00AC2B10" w:rsidRPr="006664A7" w:rsidRDefault="00AC2B10"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Мельничук О.</w:t>
      </w:r>
      <w:r w:rsidRPr="006664A7">
        <w:rPr>
          <w:rFonts w:ascii="Times New Roman" w:eastAsia="Times New Roman" w:hAnsi="Times New Roman" w:cs="Times New Roman"/>
          <w:sz w:val="24"/>
          <w:szCs w:val="24"/>
          <w:lang w:eastAsia="ru-RU"/>
        </w:rPr>
        <w:t xml:space="preserve"> Рецензія на відео-презентацію авторського методу роботи з дитячим хором викладача-методиста ДМШ №24 м.Києва Войцехівської Г.М.на тему: "Використання "хорового сольфеджіо" як головного чинника розвитку багатоголосного співу в дитячому колективі."</w:t>
      </w:r>
    </w:p>
    <w:p w:rsidR="00AC2B10" w:rsidRPr="006664A7" w:rsidRDefault="00AC2B10"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Мельничук О.</w:t>
      </w:r>
      <w:r w:rsidRPr="006664A7">
        <w:rPr>
          <w:rFonts w:ascii="Times New Roman" w:eastAsia="Times New Roman" w:hAnsi="Times New Roman" w:cs="Times New Roman"/>
          <w:sz w:val="24"/>
          <w:szCs w:val="24"/>
          <w:lang w:eastAsia="ru-RU"/>
        </w:rPr>
        <w:t xml:space="preserve"> Рецензія на методичні рекомендації викладача вищої категорії Львівського фахового коледжу культури і мистецтв Немерко А.Р. по темі: "Пісенно-хорові збірники як джерела музично-дидактичного матеріалу та виконавського репертуару для дітей та юнацтва".</w:t>
      </w:r>
    </w:p>
    <w:p w:rsidR="00AC2B10" w:rsidRPr="006664A7" w:rsidRDefault="00AC2B10"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Мельничук О.</w:t>
      </w:r>
      <w:r w:rsidRPr="006664A7">
        <w:rPr>
          <w:rFonts w:ascii="Times New Roman" w:eastAsia="Times New Roman" w:hAnsi="Times New Roman" w:cs="Times New Roman"/>
          <w:sz w:val="24"/>
          <w:szCs w:val="24"/>
          <w:lang w:eastAsia="ru-RU"/>
        </w:rPr>
        <w:t xml:space="preserve"> Рецензія на методичні рекомендації викладача вищої категорії Дублянської дитячої школи мистецтв ім.С.Турчака Немерко А.Р. на тему: "Пісенно-хорові збірники як джерела музично-дидактичного матеріалу та виконавського репертуару для дітей та юнацтва".</w:t>
      </w:r>
    </w:p>
    <w:p w:rsidR="00E37DCA" w:rsidRPr="006664A7" w:rsidRDefault="00E37DCA"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Мазепа Т. Л.</w:t>
      </w:r>
      <w:r w:rsidRPr="006664A7">
        <w:rPr>
          <w:rFonts w:ascii="Times New Roman" w:eastAsia="Times New Roman" w:hAnsi="Times New Roman" w:cs="Times New Roman"/>
          <w:sz w:val="24"/>
          <w:szCs w:val="24"/>
          <w:lang w:eastAsia="ru-RU"/>
        </w:rPr>
        <w:t xml:space="preserve"> – офіційний перший опонент дисертації Ніколенко Роксани «Стильові механізми виконавської та композиторської творчості Марка-Андре Амлена», представленої до захисту на здобуття наукового ступеня доктора філософії за спеціальністю 025 – «Музичне мистецтво» галузь знань 02 – «Культура і мистецтво». Захист відбувся 18 жовтня 2021 р.</w:t>
      </w:r>
    </w:p>
    <w:p w:rsidR="00C267BE" w:rsidRPr="006664A7" w:rsidRDefault="00C267BE" w:rsidP="00C958E2">
      <w:pPr>
        <w:spacing w:after="0" w:line="240" w:lineRule="auto"/>
        <w:jc w:val="both"/>
        <w:rPr>
          <w:rFonts w:ascii="Times New Roman" w:hAnsi="Times New Roman" w:cs="Times New Roman"/>
          <w:b/>
          <w:sz w:val="24"/>
          <w:szCs w:val="24"/>
          <w:lang w:eastAsia="ru-RU"/>
        </w:rPr>
      </w:pPr>
      <w:r w:rsidRPr="006664A7">
        <w:rPr>
          <w:rFonts w:ascii="Times New Roman" w:hAnsi="Times New Roman" w:cs="Times New Roman"/>
          <w:b/>
          <w:bCs/>
          <w:sz w:val="24"/>
          <w:szCs w:val="24"/>
        </w:rPr>
        <w:t>Мазепа Т. Л.</w:t>
      </w:r>
      <w:r w:rsidRPr="006664A7">
        <w:rPr>
          <w:rFonts w:ascii="Times New Roman" w:hAnsi="Times New Roman" w:cs="Times New Roman"/>
          <w:bCs/>
          <w:sz w:val="24"/>
          <w:szCs w:val="24"/>
        </w:rPr>
        <w:t xml:space="preserve"> Відгук на автореферат </w:t>
      </w:r>
      <w:r w:rsidRPr="006664A7">
        <w:rPr>
          <w:rFonts w:ascii="Times New Roman" w:hAnsi="Times New Roman" w:cs="Times New Roman"/>
          <w:sz w:val="24"/>
          <w:szCs w:val="24"/>
        </w:rPr>
        <w:t>дисертації Голубенко Маріанни Миколаївни «Темпоральність музичної культури цифрової доби» поданої на здобуття наукового ступеня кандидата мистецтвознавства зі спеціальності 26.00.01 – теорія та історія культури.</w:t>
      </w:r>
    </w:p>
    <w:p w:rsidR="00C267BE" w:rsidRPr="006664A7" w:rsidRDefault="00C267BE" w:rsidP="00C958E2">
      <w:pPr>
        <w:spacing w:after="0" w:line="240" w:lineRule="auto"/>
        <w:jc w:val="both"/>
        <w:rPr>
          <w:rFonts w:ascii="Times New Roman" w:eastAsia="Times New Roman" w:hAnsi="Times New Roman" w:cs="Times New Roman"/>
          <w:iCs/>
          <w:sz w:val="24"/>
          <w:szCs w:val="24"/>
          <w:lang w:eastAsia="ru-RU"/>
        </w:rPr>
      </w:pPr>
      <w:r w:rsidRPr="006664A7">
        <w:rPr>
          <w:rFonts w:ascii="Times New Roman" w:hAnsi="Times New Roman" w:cs="Times New Roman"/>
          <w:b/>
          <w:bCs/>
          <w:sz w:val="24"/>
          <w:szCs w:val="24"/>
        </w:rPr>
        <w:t>Мазепа Т. Л.</w:t>
      </w:r>
      <w:r w:rsidRPr="006664A7">
        <w:rPr>
          <w:rFonts w:ascii="Times New Roman" w:hAnsi="Times New Roman" w:cs="Times New Roman"/>
          <w:bCs/>
          <w:sz w:val="24"/>
          <w:szCs w:val="24"/>
        </w:rPr>
        <w:t xml:space="preserve"> </w:t>
      </w:r>
      <w:r w:rsidRPr="006664A7">
        <w:rPr>
          <w:rFonts w:ascii="Times New Roman" w:hAnsi="Times New Roman" w:cs="Times New Roman"/>
          <w:sz w:val="24"/>
          <w:szCs w:val="24"/>
        </w:rPr>
        <w:t xml:space="preserve">Відгук на автореферат дисертації Підгорбунського </w:t>
      </w:r>
      <w:r w:rsidRPr="006664A7">
        <w:rPr>
          <w:rFonts w:ascii="Times New Roman" w:eastAsia="Times New Roman" w:hAnsi="Times New Roman" w:cs="Times New Roman"/>
          <w:iCs/>
          <w:sz w:val="24"/>
          <w:szCs w:val="24"/>
          <w:lang w:eastAsia="ru-RU"/>
        </w:rPr>
        <w:t xml:space="preserve">Миколи Анатолійовича </w:t>
      </w:r>
      <w:r w:rsidRPr="006664A7">
        <w:rPr>
          <w:rFonts w:ascii="Times New Roman" w:hAnsi="Times New Roman" w:cs="Times New Roman"/>
          <w:iCs/>
          <w:sz w:val="24"/>
          <w:szCs w:val="24"/>
        </w:rPr>
        <w:t xml:space="preserve">«Запровадження багатоголосої музики в українській духовній культурі </w:t>
      </w:r>
      <w:r w:rsidRPr="006664A7">
        <w:rPr>
          <w:rFonts w:ascii="Times New Roman" w:eastAsia="Times New Roman" w:hAnsi="Times New Roman" w:cs="Times New Roman"/>
          <w:iCs/>
          <w:sz w:val="24"/>
          <w:szCs w:val="24"/>
          <w:lang w:eastAsia="ru-RU"/>
        </w:rPr>
        <w:t xml:space="preserve">в контексті реформаційних впливів», </w:t>
      </w:r>
      <w:r w:rsidRPr="006664A7">
        <w:rPr>
          <w:rFonts w:ascii="Times New Roman" w:hAnsi="Times New Roman" w:cs="Times New Roman"/>
          <w:sz w:val="24"/>
          <w:szCs w:val="24"/>
        </w:rPr>
        <w:t xml:space="preserve">поданої на здобуття наукового ступеня доктора мистецтвознавства за спеціальністю </w:t>
      </w:r>
      <w:r w:rsidRPr="006664A7">
        <w:rPr>
          <w:rFonts w:ascii="Times New Roman" w:eastAsia="Times New Roman" w:hAnsi="Times New Roman" w:cs="Times New Roman"/>
          <w:iCs/>
          <w:sz w:val="24"/>
          <w:szCs w:val="24"/>
          <w:lang w:eastAsia="ru-RU"/>
        </w:rPr>
        <w:t>26.00.01 – теорія та історія культури.</w:t>
      </w:r>
    </w:p>
    <w:p w:rsidR="00B004FE" w:rsidRPr="006664A7" w:rsidRDefault="00B004FE" w:rsidP="00C958E2">
      <w:pPr>
        <w:spacing w:after="0" w:line="240" w:lineRule="auto"/>
        <w:jc w:val="both"/>
        <w:rPr>
          <w:rFonts w:ascii="Times New Roman" w:eastAsia="Times New Roman" w:hAnsi="Times New Roman" w:cs="Times New Roman"/>
          <w:b/>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Опонування докторської дисертації: Васюта Олег Павлович «Музичне мистецтво Чернігівщини як культуротворчий феномен України ХХ – початку ХХІ століття», поданої на здобуття наукового ступеня доктора мистецтвознавства за спеціальністю 26.00.01 – Теорія та історія культури. Захист відбувся 26 лютого 2021.</w:t>
      </w:r>
    </w:p>
    <w:p w:rsidR="00B004FE" w:rsidRPr="006664A7" w:rsidRDefault="00B004FE" w:rsidP="00C958E2">
      <w:pPr>
        <w:spacing w:after="0" w:line="240" w:lineRule="auto"/>
        <w:jc w:val="both"/>
        <w:rPr>
          <w:rFonts w:ascii="Times New Roman" w:eastAsia="Times New Roman" w:hAnsi="Times New Roman" w:cs="Times New Roman"/>
          <w:b/>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Опонування докторської дисертації: Підгорбунський Микола Анатолійович «Запровадження багатоголосої музики в українській духовній культурі в контексті реформаційних впливів», поданої на здобуття наукового ступеня доктора мистецтвознавства за спеціальністю 26.00.01 – Теорія та історія культури. Захист відбувся 17 вересня 2021 р.</w:t>
      </w:r>
    </w:p>
    <w:p w:rsidR="00ED27B7" w:rsidRPr="006664A7" w:rsidRDefault="00ED27B7"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 xml:space="preserve">Опонування докторської дисертації: Татарнікова Анжеліка Анатоліївна «Алілуйно-славослівний базис європейської культури музики», поданої на здобуття наукового </w:t>
      </w:r>
      <w:r w:rsidRPr="006664A7">
        <w:rPr>
          <w:rFonts w:ascii="Times New Roman" w:eastAsia="Times New Roman" w:hAnsi="Times New Roman" w:cs="Times New Roman"/>
          <w:sz w:val="24"/>
          <w:szCs w:val="24"/>
          <w:lang w:eastAsia="ru-RU"/>
        </w:rPr>
        <w:lastRenderedPageBreak/>
        <w:t>ступеня доктора мистецтвознавства за спеціальністю 26.00.01 – Теорія та історія культури. Захист відбувся 23 лютого 2021 р.</w:t>
      </w:r>
    </w:p>
    <w:p w:rsidR="00ED27B7" w:rsidRPr="006664A7" w:rsidRDefault="00ED27B7"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Опонування докторської дисертації: Ян Ірина Миколаївна «Український музично-драматичний театр у системі соціокультурних зв’язків останньої третини ХІХ – початку ХХ століття», поданої на здобуття наукового ступеня доктора мистецтвознавства за спеціальністю 26.00.01 – Теорія та історія культури. Захист відбувся 12 травня 2021 р.</w:t>
      </w:r>
    </w:p>
    <w:p w:rsidR="00ED27B7" w:rsidRPr="006664A7" w:rsidRDefault="00ED27B7"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Опонування кандидатської дисертації: Журба Володимир Валерійович «Стиль bebop у джазовій музичній культурі США 1940 – першої половини 1950-х років», поданої на здобуття наукового ступеня кандидата мистецтвознавства за спеціальністю 26.00.01 – Теорія та історія культури. Захист відбувся 24 вересня 2021 р.</w:t>
      </w:r>
    </w:p>
    <w:p w:rsidR="0070039B" w:rsidRPr="006664A7" w:rsidRDefault="0070039B"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Відгук на автореферат докторської дисертації: Руденко С. Б. «Соціокультурне призначення та інституційна специфіка музею», поданої на здобуття наукового ступеня доктора культурології зі спеціальності 26.00.01 – Теорія та історія культури. Захист відбувся 24 вересня 2021 р.</w:t>
      </w:r>
    </w:p>
    <w:p w:rsidR="004A2735" w:rsidRPr="006664A7" w:rsidRDefault="004A2735"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 xml:space="preserve">Відгук на автореферат кандидатської дисертації: Кравченко А. І. Семіологія камерно-інструментального мистецтва України кінця ХХ – початку ХХІ століть. </w:t>
      </w:r>
      <w:r w:rsidR="0070039B" w:rsidRPr="006664A7">
        <w:rPr>
          <w:rFonts w:ascii="Times New Roman" w:eastAsia="Times New Roman" w:hAnsi="Times New Roman" w:cs="Times New Roman"/>
          <w:sz w:val="24"/>
          <w:szCs w:val="24"/>
          <w:lang w:eastAsia="ru-RU"/>
        </w:rPr>
        <w:t xml:space="preserve">Захист відбувся </w:t>
      </w:r>
      <w:r w:rsidRPr="006664A7">
        <w:rPr>
          <w:rFonts w:ascii="Times New Roman" w:eastAsia="Times New Roman" w:hAnsi="Times New Roman" w:cs="Times New Roman"/>
          <w:sz w:val="24"/>
          <w:szCs w:val="24"/>
          <w:lang w:eastAsia="ru-RU"/>
        </w:rPr>
        <w:t xml:space="preserve">25 лютого 2021 р. </w:t>
      </w:r>
    </w:p>
    <w:p w:rsidR="004A2735" w:rsidRPr="006664A7" w:rsidRDefault="004A2735"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Відгук на автореферат кандидатської дисертації: Моторна Т. Ф. «Ідеї містеріальності у музичній культурі ХХ століття (на прикладі фортепіанної творчості Олів’є Мессіана», поданої на здобуття наукового ступеня кандидата мистецтвознавства зі спеціальності 26.00.01 – Теорія та історія культури.</w:t>
      </w:r>
    </w:p>
    <w:p w:rsidR="0070039B" w:rsidRPr="006664A7" w:rsidRDefault="0070039B"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Відгук на автореферат кандидатської дисертації: Путятицька Л. В. Феномен словесно-музичної цілісності давньоукраїнської монодії (на прикладі святкових стихир з нотолінійних Ірмолоїв кінця XVI–XVIIІ століть), поданої на здобуття наукового ступеня кандидата мистецтвознавства зі спеціальності 17.00.03 – Музичне мистецтво. Захист відбувся 21 квітня 2021 р.</w:t>
      </w:r>
    </w:p>
    <w:p w:rsidR="004A2735" w:rsidRPr="006664A7" w:rsidRDefault="004A2735" w:rsidP="00C958E2">
      <w:pPr>
        <w:spacing w:after="0" w:line="240" w:lineRule="auto"/>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Сиротинська Н. І.</w:t>
      </w:r>
      <w:r w:rsidRPr="006664A7">
        <w:rPr>
          <w:rFonts w:ascii="Times New Roman" w:eastAsia="Times New Roman" w:hAnsi="Times New Roman" w:cs="Times New Roman"/>
          <w:i/>
          <w:sz w:val="24"/>
          <w:szCs w:val="24"/>
          <w:lang w:eastAsia="ru-RU"/>
        </w:rPr>
        <w:t xml:space="preserve"> </w:t>
      </w:r>
      <w:r w:rsidRPr="006664A7">
        <w:rPr>
          <w:rFonts w:ascii="Times New Roman" w:eastAsia="Times New Roman" w:hAnsi="Times New Roman" w:cs="Times New Roman"/>
          <w:sz w:val="24"/>
          <w:szCs w:val="24"/>
          <w:lang w:eastAsia="ru-RU"/>
        </w:rPr>
        <w:t>Відгук на автореферат кандидатської дисертації: Федорак Д. В. Музична творчість Гільдеґарди Бінгенської в жанрово-стильовому аспекті, поданої на здобуття наукового ступеня кандидата мистецтвознавства зі спеціальності 17.00.03 – Музичне мистецтво, 30 березня 2021.</w:t>
      </w:r>
    </w:p>
    <w:p w:rsidR="00CD6FAD" w:rsidRPr="006664A7" w:rsidRDefault="00CD6FAD" w:rsidP="00C958E2">
      <w:pPr>
        <w:spacing w:after="0" w:line="240" w:lineRule="auto"/>
        <w:jc w:val="both"/>
        <w:rPr>
          <w:rFonts w:ascii="Times New Roman" w:hAnsi="Times New Roman" w:cs="Times New Roman"/>
          <w:bCs/>
          <w:sz w:val="24"/>
          <w:szCs w:val="24"/>
          <w:shd w:val="clear" w:color="auto" w:fill="FFFFFF"/>
        </w:rPr>
      </w:pPr>
      <w:r w:rsidRPr="006664A7">
        <w:rPr>
          <w:rFonts w:ascii="Times New Roman" w:eastAsia="Times New Roman" w:hAnsi="Times New Roman" w:cs="Times New Roman"/>
          <w:b/>
          <w:sz w:val="24"/>
          <w:szCs w:val="24"/>
          <w:lang w:eastAsia="ru-RU"/>
        </w:rPr>
        <w:t xml:space="preserve">Соланський С. С. </w:t>
      </w:r>
      <w:r w:rsidRPr="006664A7">
        <w:rPr>
          <w:rFonts w:ascii="Times New Roman" w:hAnsi="Times New Roman" w:cs="Times New Roman"/>
          <w:bCs/>
          <w:sz w:val="24"/>
          <w:szCs w:val="24"/>
          <w:shd w:val="clear" w:color="auto" w:fill="FFFFFF"/>
        </w:rPr>
        <w:t xml:space="preserve">Рецензія </w:t>
      </w:r>
      <w:r w:rsidRPr="006664A7">
        <w:rPr>
          <w:rFonts w:ascii="Times New Roman" w:hAnsi="Times New Roman" w:cs="Times New Roman"/>
          <w:sz w:val="24"/>
          <w:szCs w:val="24"/>
        </w:rPr>
        <w:t>н</w:t>
      </w:r>
      <w:r w:rsidRPr="006664A7">
        <w:rPr>
          <w:rFonts w:ascii="Times New Roman" w:hAnsi="Times New Roman" w:cs="Times New Roman"/>
          <w:bCs/>
          <w:sz w:val="24"/>
          <w:szCs w:val="24"/>
        </w:rPr>
        <w:t xml:space="preserve">а </w:t>
      </w:r>
      <w:r w:rsidRPr="006664A7">
        <w:rPr>
          <w:rFonts w:ascii="Times New Roman" w:hAnsi="Times New Roman" w:cs="Times New Roman"/>
          <w:sz w:val="24"/>
          <w:szCs w:val="24"/>
        </w:rPr>
        <w:t>методичну розробку</w:t>
      </w:r>
      <w:r w:rsidRPr="006664A7">
        <w:rPr>
          <w:rFonts w:ascii="Times New Roman" w:hAnsi="Times New Roman" w:cs="Times New Roman"/>
          <w:b/>
          <w:sz w:val="24"/>
          <w:szCs w:val="24"/>
        </w:rPr>
        <w:t xml:space="preserve"> </w:t>
      </w:r>
      <w:r w:rsidRPr="006664A7">
        <w:rPr>
          <w:rFonts w:ascii="Times New Roman" w:hAnsi="Times New Roman" w:cs="Times New Roman"/>
          <w:sz w:val="24"/>
          <w:szCs w:val="24"/>
        </w:rPr>
        <w:t>викладача фортепіанного відділу ЛДМШ № 2 Кулинич Ольги Володимирівни «</w:t>
      </w:r>
      <w:r w:rsidRPr="006664A7">
        <w:rPr>
          <w:rFonts w:ascii="Times New Roman" w:hAnsi="Times New Roman" w:cs="Times New Roman"/>
          <w:bCs/>
          <w:sz w:val="24"/>
          <w:szCs w:val="24"/>
        </w:rPr>
        <w:t>Методи розвитку піаністичної техніки крізь призму епох і сучасні досягнення музичної педагогіки у формуванні технічної майстерності юних піаністів</w:t>
      </w:r>
      <w:r w:rsidRPr="006664A7">
        <w:rPr>
          <w:rFonts w:ascii="Times New Roman" w:hAnsi="Times New Roman" w:cs="Times New Roman"/>
          <w:sz w:val="24"/>
          <w:szCs w:val="24"/>
        </w:rPr>
        <w:t>»</w:t>
      </w:r>
      <w:r w:rsidRPr="006664A7">
        <w:rPr>
          <w:rFonts w:ascii="Times New Roman" w:hAnsi="Times New Roman" w:cs="Times New Roman"/>
          <w:bCs/>
          <w:sz w:val="24"/>
          <w:szCs w:val="24"/>
        </w:rPr>
        <w:t>.</w:t>
      </w:r>
    </w:p>
    <w:p w:rsidR="00CD6FAD" w:rsidRPr="006664A7" w:rsidRDefault="00CD6FAD" w:rsidP="00CD6FAD">
      <w:pPr>
        <w:widowControl w:val="0"/>
        <w:suppressAutoHyphens/>
        <w:autoSpaceDE w:val="0"/>
        <w:spacing w:after="0" w:line="240" w:lineRule="auto"/>
        <w:jc w:val="both"/>
        <w:rPr>
          <w:rFonts w:ascii="Times New Roman" w:eastAsia="Calibri" w:hAnsi="Times New Roman" w:cs="Times New Roman"/>
          <w:sz w:val="16"/>
          <w:szCs w:val="16"/>
          <w:lang w:eastAsia="ru-RU"/>
        </w:rPr>
      </w:pPr>
    </w:p>
    <w:p w:rsidR="000746D8" w:rsidRPr="006664A7" w:rsidRDefault="000746D8" w:rsidP="005422F7">
      <w:pPr>
        <w:spacing w:after="0" w:line="240" w:lineRule="auto"/>
        <w:ind w:firstLine="567"/>
        <w:jc w:val="both"/>
        <w:rPr>
          <w:rFonts w:ascii="Times New Roman" w:hAnsi="Times New Roman"/>
          <w:b/>
          <w:sz w:val="24"/>
          <w:szCs w:val="24"/>
        </w:rPr>
      </w:pPr>
      <w:r w:rsidRPr="006664A7">
        <w:rPr>
          <w:rFonts w:ascii="Times New Roman" w:eastAsia="Times New Roman" w:hAnsi="Times New Roman"/>
          <w:b/>
          <w:sz w:val="24"/>
          <w:szCs w:val="24"/>
          <w:lang w:eastAsia="ru-RU"/>
        </w:rPr>
        <w:t>6. Зовнішні зв</w:t>
      </w:r>
      <w:r w:rsidR="003670A3" w:rsidRPr="006664A7">
        <w:rPr>
          <w:rFonts w:ascii="Times New Roman" w:eastAsia="Times New Roman" w:hAnsi="Times New Roman"/>
          <w:b/>
          <w:sz w:val="24"/>
          <w:szCs w:val="24"/>
          <w:lang w:eastAsia="ru-RU"/>
        </w:rPr>
        <w:t>’</w:t>
      </w:r>
      <w:r w:rsidRPr="006664A7">
        <w:rPr>
          <w:rFonts w:ascii="Times New Roman" w:eastAsia="Times New Roman" w:hAnsi="Times New Roman"/>
          <w:b/>
          <w:sz w:val="24"/>
          <w:szCs w:val="24"/>
          <w:lang w:eastAsia="ru-RU"/>
        </w:rPr>
        <w:t>язки:</w:t>
      </w:r>
    </w:p>
    <w:p w:rsidR="00D46EB6" w:rsidRPr="006664A7" w:rsidRDefault="000746D8" w:rsidP="005422F7">
      <w:pPr>
        <w:spacing w:after="0" w:line="240" w:lineRule="auto"/>
        <w:ind w:firstLine="567"/>
        <w:jc w:val="both"/>
        <w:rPr>
          <w:rFonts w:ascii="Times New Roman" w:eastAsia="Times New Roman" w:hAnsi="Times New Roman"/>
          <w:b/>
          <w:sz w:val="24"/>
          <w:szCs w:val="24"/>
          <w:lang w:eastAsia="ru-RU"/>
        </w:rPr>
      </w:pPr>
      <w:r w:rsidRPr="006664A7">
        <w:rPr>
          <w:rFonts w:ascii="Times New Roman" w:eastAsia="Times New Roman" w:hAnsi="Times New Roman"/>
          <w:b/>
          <w:sz w:val="24"/>
          <w:szCs w:val="24"/>
          <w:lang w:eastAsia="ru-RU"/>
        </w:rPr>
        <w:t>6.1.Співпраця з науковими установами</w:t>
      </w:r>
      <w:bookmarkStart w:id="6" w:name="OCRUncertain025"/>
      <w:r w:rsidRPr="006664A7">
        <w:rPr>
          <w:rFonts w:ascii="Times New Roman" w:eastAsia="Times New Roman" w:hAnsi="Times New Roman"/>
          <w:b/>
          <w:sz w:val="24"/>
          <w:szCs w:val="24"/>
          <w:lang w:eastAsia="ru-RU"/>
        </w:rPr>
        <w:t xml:space="preserve"> НАН та галузевих академій наук України (</w:t>
      </w:r>
      <w:bookmarkEnd w:id="6"/>
      <w:r w:rsidRPr="006664A7">
        <w:rPr>
          <w:rFonts w:ascii="Times New Roman" w:eastAsia="Times New Roman" w:hAnsi="Times New Roman"/>
          <w:b/>
          <w:sz w:val="24"/>
          <w:szCs w:val="24"/>
          <w:lang w:eastAsia="ru-RU"/>
        </w:rPr>
        <w:t>наукові стажув</w:t>
      </w:r>
      <w:r w:rsidR="00552725" w:rsidRPr="006664A7">
        <w:rPr>
          <w:rFonts w:ascii="Times New Roman" w:eastAsia="Times New Roman" w:hAnsi="Times New Roman"/>
          <w:b/>
          <w:sz w:val="24"/>
          <w:szCs w:val="24"/>
          <w:lang w:eastAsia="ru-RU"/>
        </w:rPr>
        <w:t>ання, к-ть спільних публікацій,</w:t>
      </w:r>
      <w:r w:rsidRPr="006664A7">
        <w:rPr>
          <w:rFonts w:ascii="Times New Roman" w:eastAsia="Times New Roman" w:hAnsi="Times New Roman"/>
          <w:b/>
          <w:sz w:val="24"/>
          <w:szCs w:val="24"/>
          <w:lang w:eastAsia="ru-RU"/>
        </w:rPr>
        <w:t xml:space="preserve"> спільні наукові заходи):</w:t>
      </w:r>
    </w:p>
    <w:p w:rsidR="003670A3" w:rsidRPr="006664A7" w:rsidRDefault="003670A3" w:rsidP="005422F7">
      <w:pPr>
        <w:pStyle w:val="a7"/>
        <w:spacing w:after="0" w:line="240" w:lineRule="auto"/>
        <w:ind w:left="0" w:firstLine="567"/>
        <w:jc w:val="both"/>
        <w:rPr>
          <w:rFonts w:ascii="Times New Roman" w:hAnsi="Times New Roman"/>
          <w:sz w:val="16"/>
          <w:szCs w:val="16"/>
          <w:u w:val="single"/>
          <w:lang w:val="uk-UA"/>
        </w:rPr>
      </w:pPr>
    </w:p>
    <w:p w:rsidR="00EB181A" w:rsidRPr="006664A7" w:rsidRDefault="00EB181A" w:rsidP="00EB181A">
      <w:pPr>
        <w:spacing w:after="0" w:line="240" w:lineRule="auto"/>
        <w:ind w:firstLine="709"/>
        <w:jc w:val="both"/>
        <w:rPr>
          <w:rFonts w:ascii="Times New Roman" w:eastAsia="Times New Roman" w:hAnsi="Times New Roman" w:cs="Times New Roman"/>
          <w:b/>
          <w:sz w:val="24"/>
          <w:szCs w:val="24"/>
          <w:lang w:eastAsia="ru-RU"/>
        </w:rPr>
      </w:pPr>
      <w:r w:rsidRPr="006664A7">
        <w:rPr>
          <w:rFonts w:ascii="Times New Roman" w:eastAsia="Times New Roman" w:hAnsi="Times New Roman" w:cs="Times New Roman"/>
          <w:b/>
          <w:sz w:val="24"/>
          <w:szCs w:val="24"/>
          <w:lang w:eastAsia="ru-RU"/>
        </w:rPr>
        <w:t>Участь у грантах:</w:t>
      </w:r>
    </w:p>
    <w:p w:rsidR="00EB181A" w:rsidRPr="006664A7" w:rsidRDefault="00EB181A" w:rsidP="00EB181A">
      <w:pPr>
        <w:spacing w:after="0" w:line="240" w:lineRule="auto"/>
        <w:ind w:firstLine="709"/>
        <w:jc w:val="both"/>
        <w:rPr>
          <w:rFonts w:ascii="Times New Roman" w:eastAsia="Times New Roman" w:hAnsi="Times New Roman" w:cs="Times New Roman"/>
          <w:b/>
          <w:sz w:val="24"/>
          <w:szCs w:val="24"/>
          <w:lang w:eastAsia="ru-RU"/>
        </w:rPr>
      </w:pPr>
      <w:r w:rsidRPr="006664A7">
        <w:rPr>
          <w:rFonts w:ascii="Times New Roman" w:hAnsi="Times New Roman" w:cs="Times New Roman"/>
          <w:b/>
          <w:sz w:val="24"/>
          <w:szCs w:val="24"/>
        </w:rPr>
        <w:t xml:space="preserve">Кияновська Л. О., </w:t>
      </w:r>
      <w:r w:rsidRPr="006664A7">
        <w:rPr>
          <w:rFonts w:ascii="Times New Roman" w:eastAsia="Times New Roman" w:hAnsi="Times New Roman" w:cs="Times New Roman"/>
          <w:b/>
          <w:sz w:val="24"/>
          <w:szCs w:val="24"/>
          <w:lang w:eastAsia="ru-RU"/>
        </w:rPr>
        <w:t>Мазепа Т. Л., Сиротинська Н.І.</w:t>
      </w:r>
      <w:r w:rsidRPr="006664A7">
        <w:rPr>
          <w:rFonts w:ascii="Times New Roman" w:eastAsia="Times New Roman" w:hAnsi="Times New Roman" w:cs="Times New Roman"/>
          <w:sz w:val="24"/>
          <w:szCs w:val="24"/>
          <w:lang w:eastAsia="ru-RU"/>
        </w:rPr>
        <w:t xml:space="preserve"> – грант Українського культурного фонду: створення першого в Україні мобільного додатку національної класичної музики «Ukrainian Live Classic» у співпраці Collegium Musicum, Львівський органний зал та Галицьке Музичне Товариство. </w:t>
      </w:r>
      <w:r w:rsidR="008223A1" w:rsidRPr="006664A7">
        <w:rPr>
          <w:rFonts w:ascii="Times New Roman" w:eastAsia="Times New Roman" w:hAnsi="Times New Roman" w:cs="Times New Roman"/>
          <w:sz w:val="24"/>
          <w:szCs w:val="24"/>
          <w:lang w:eastAsia="ru-RU"/>
        </w:rPr>
        <w:t xml:space="preserve">Режим доступу: </w:t>
      </w:r>
      <w:hyperlink r:id="rId15" w:history="1">
        <w:r w:rsidRPr="006664A7">
          <w:rPr>
            <w:rStyle w:val="a6"/>
            <w:rFonts w:ascii="Times New Roman" w:eastAsia="Times New Roman" w:hAnsi="Times New Roman" w:cs="Times New Roman"/>
            <w:color w:val="auto"/>
            <w:sz w:val="24"/>
            <w:szCs w:val="24"/>
            <w:u w:val="none"/>
            <w:lang w:eastAsia="ru-RU"/>
          </w:rPr>
          <w:t>https://ukrainianlive.org/</w:t>
        </w:r>
      </w:hyperlink>
    </w:p>
    <w:p w:rsidR="00EB181A" w:rsidRPr="006664A7" w:rsidRDefault="00EB181A" w:rsidP="00EB181A">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Сиротинська Н.І.</w:t>
      </w:r>
      <w:r w:rsidRPr="006664A7">
        <w:rPr>
          <w:rFonts w:ascii="Times New Roman" w:eastAsia="Times New Roman" w:hAnsi="Times New Roman" w:cs="Times New Roman"/>
          <w:sz w:val="24"/>
          <w:szCs w:val="24"/>
          <w:lang w:eastAsia="ru-RU"/>
        </w:rPr>
        <w:t xml:space="preserve"> – грант «Порфирій Бажанський: від рукопису до аудіосеріалу» у співпраці  Collegium Musicum, Львівський органний зал та Галицьке Музичне Товариство. </w:t>
      </w:r>
    </w:p>
    <w:p w:rsidR="00EB181A" w:rsidRPr="006664A7" w:rsidRDefault="00EB181A" w:rsidP="005422F7">
      <w:pPr>
        <w:pStyle w:val="a7"/>
        <w:spacing w:after="0" w:line="240" w:lineRule="auto"/>
        <w:ind w:left="0" w:firstLine="567"/>
        <w:jc w:val="both"/>
        <w:rPr>
          <w:rFonts w:ascii="Times New Roman" w:hAnsi="Times New Roman"/>
          <w:sz w:val="16"/>
          <w:szCs w:val="16"/>
          <w:u w:val="single"/>
          <w:lang w:val="uk-UA"/>
        </w:rPr>
      </w:pPr>
    </w:p>
    <w:p w:rsidR="0062176B" w:rsidRPr="006664A7" w:rsidRDefault="0062176B" w:rsidP="00670F8D">
      <w:pPr>
        <w:pStyle w:val="a7"/>
        <w:spacing w:after="0" w:line="240" w:lineRule="auto"/>
        <w:ind w:left="0" w:firstLine="709"/>
        <w:jc w:val="both"/>
        <w:rPr>
          <w:rFonts w:ascii="Times New Roman" w:hAnsi="Times New Roman"/>
          <w:sz w:val="24"/>
          <w:szCs w:val="24"/>
          <w:u w:val="single"/>
          <w:lang w:val="uk-UA"/>
        </w:rPr>
      </w:pPr>
      <w:r w:rsidRPr="006664A7">
        <w:rPr>
          <w:rFonts w:ascii="Times New Roman" w:hAnsi="Times New Roman"/>
          <w:sz w:val="24"/>
          <w:szCs w:val="24"/>
          <w:u w:val="single"/>
          <w:lang w:val="uk-UA"/>
        </w:rPr>
        <w:t>Кафедра бібліотекознавства і бібліографії</w:t>
      </w:r>
    </w:p>
    <w:p w:rsidR="007130A3" w:rsidRPr="006664A7" w:rsidRDefault="0062176B" w:rsidP="00670F8D">
      <w:pPr>
        <w:pStyle w:val="a7"/>
        <w:spacing w:after="0" w:line="240" w:lineRule="auto"/>
        <w:ind w:left="0" w:firstLine="709"/>
        <w:jc w:val="both"/>
        <w:rPr>
          <w:rFonts w:ascii="Times New Roman" w:hAnsi="Times New Roman"/>
          <w:sz w:val="24"/>
          <w:szCs w:val="24"/>
          <w:u w:val="single"/>
          <w:lang w:val="uk-UA"/>
        </w:rPr>
      </w:pPr>
      <w:r w:rsidRPr="006664A7">
        <w:rPr>
          <w:rFonts w:ascii="Times New Roman" w:eastAsia="Times New Roman" w:hAnsi="Times New Roman"/>
          <w:iCs/>
          <w:sz w:val="24"/>
          <w:szCs w:val="24"/>
          <w:lang w:val="uk-UA" w:eastAsia="ru-RU"/>
        </w:rPr>
        <w:t>У рамках ХІІ</w:t>
      </w:r>
      <w:r w:rsidRPr="006664A7">
        <w:rPr>
          <w:rFonts w:ascii="Times New Roman" w:eastAsia="Times New Roman" w:hAnsi="Times New Roman"/>
          <w:iCs/>
          <w:sz w:val="24"/>
          <w:szCs w:val="24"/>
          <w:lang w:eastAsia="ru-RU"/>
        </w:rPr>
        <w:t> </w:t>
      </w:r>
      <w:r w:rsidRPr="006664A7">
        <w:rPr>
          <w:rFonts w:ascii="Times New Roman" w:eastAsia="Times New Roman" w:hAnsi="Times New Roman"/>
          <w:iCs/>
          <w:sz w:val="24"/>
          <w:szCs w:val="24"/>
          <w:lang w:val="uk-UA" w:eastAsia="ru-RU"/>
        </w:rPr>
        <w:t>Львівського міжнародного бібліотечного форуму (18 вересня 2021</w:t>
      </w:r>
      <w:r w:rsidRPr="006664A7">
        <w:rPr>
          <w:rFonts w:ascii="Times New Roman" w:eastAsia="Times New Roman" w:hAnsi="Times New Roman"/>
          <w:iCs/>
          <w:sz w:val="24"/>
          <w:szCs w:val="24"/>
          <w:lang w:eastAsia="ru-RU"/>
        </w:rPr>
        <w:t> </w:t>
      </w:r>
      <w:r w:rsidRPr="006664A7">
        <w:rPr>
          <w:rFonts w:ascii="Times New Roman" w:eastAsia="Times New Roman" w:hAnsi="Times New Roman"/>
          <w:iCs/>
          <w:sz w:val="24"/>
          <w:szCs w:val="24"/>
          <w:lang w:val="uk-UA" w:eastAsia="ru-RU"/>
        </w:rPr>
        <w:t>р.) спільно з Українською Бібліотечною Асоціацією проведено к</w:t>
      </w:r>
      <w:r w:rsidRPr="006664A7">
        <w:rPr>
          <w:rFonts w:ascii="Times New Roman" w:hAnsi="Times New Roman"/>
          <w:bCs/>
          <w:sz w:val="24"/>
          <w:szCs w:val="24"/>
          <w:lang w:val="uk-UA"/>
        </w:rPr>
        <w:t xml:space="preserve">руглий стіл </w:t>
      </w:r>
      <w:r w:rsidRPr="006664A7">
        <w:rPr>
          <w:rStyle w:val="af8"/>
          <w:rFonts w:ascii="Times New Roman" w:hAnsi="Times New Roman"/>
          <w:b w:val="0"/>
          <w:sz w:val="24"/>
          <w:szCs w:val="24"/>
          <w:shd w:val="clear" w:color="auto" w:fill="FFFFFF"/>
          <w:lang w:val="uk-UA"/>
        </w:rPr>
        <w:t>«Бібліотека ‒ вимір незалежності»</w:t>
      </w:r>
      <w:r w:rsidRPr="006664A7">
        <w:rPr>
          <w:rFonts w:ascii="Times New Roman" w:eastAsia="Times New Roman" w:hAnsi="Times New Roman"/>
          <w:iCs/>
          <w:sz w:val="24"/>
          <w:szCs w:val="24"/>
          <w:lang w:val="uk-UA" w:eastAsia="ru-RU"/>
        </w:rPr>
        <w:t xml:space="preserve"> (на платформі </w:t>
      </w:r>
      <w:r w:rsidRPr="006664A7">
        <w:rPr>
          <w:rFonts w:ascii="Times New Roman" w:eastAsia="Times New Roman" w:hAnsi="Times New Roman"/>
          <w:iCs/>
          <w:sz w:val="24"/>
          <w:szCs w:val="24"/>
          <w:lang w:val="en-US" w:eastAsia="ru-RU"/>
        </w:rPr>
        <w:t>ZOOM</w:t>
      </w:r>
      <w:r w:rsidRPr="006664A7">
        <w:rPr>
          <w:rFonts w:ascii="Times New Roman" w:eastAsia="Times New Roman" w:hAnsi="Times New Roman"/>
          <w:iCs/>
          <w:sz w:val="24"/>
          <w:szCs w:val="24"/>
          <w:lang w:val="uk-UA" w:eastAsia="ru-RU"/>
        </w:rPr>
        <w:t xml:space="preserve">). </w:t>
      </w:r>
      <w:r w:rsidRPr="006664A7">
        <w:rPr>
          <w:rFonts w:ascii="Times New Roman" w:eastAsia="Times New Roman" w:hAnsi="Times New Roman"/>
          <w:iCs/>
          <w:sz w:val="24"/>
          <w:szCs w:val="24"/>
          <w:lang w:eastAsia="ru-RU"/>
        </w:rPr>
        <w:t xml:space="preserve">У заході взяли участь викладачі кафедри бібліотекознавства і бібліографії: доц. Демчук Н. Р. – </w:t>
      </w:r>
      <w:r w:rsidRPr="006664A7">
        <w:rPr>
          <w:rFonts w:ascii="Times New Roman" w:hAnsi="Times New Roman"/>
          <w:sz w:val="24"/>
          <w:szCs w:val="24"/>
        </w:rPr>
        <w:t xml:space="preserve">Форма vs зміст: діалектична єдність </w:t>
      </w:r>
      <w:r w:rsidRPr="006664A7">
        <w:rPr>
          <w:rFonts w:ascii="Times New Roman" w:hAnsi="Times New Roman"/>
          <w:sz w:val="24"/>
          <w:szCs w:val="24"/>
        </w:rPr>
        <w:lastRenderedPageBreak/>
        <w:t xml:space="preserve">сучасної інФормаційної освіти </w:t>
      </w:r>
      <w:r w:rsidRPr="006664A7">
        <w:rPr>
          <w:rFonts w:ascii="Times New Roman" w:eastAsia="Times New Roman" w:hAnsi="Times New Roman"/>
          <w:iCs/>
          <w:sz w:val="24"/>
          <w:szCs w:val="24"/>
          <w:lang w:eastAsia="ru-RU"/>
        </w:rPr>
        <w:t>і доц. Крохмальний Р. О. –</w:t>
      </w:r>
      <w:r w:rsidRPr="006664A7">
        <w:rPr>
          <w:rFonts w:ascii="Times New Roman" w:hAnsi="Times New Roman"/>
          <w:sz w:val="24"/>
          <w:szCs w:val="24"/>
        </w:rPr>
        <w:t xml:space="preserve"> Перспективи сталого розвитку інформаційно-бібліотечної освіти в контрковідних умова</w:t>
      </w:r>
    </w:p>
    <w:p w:rsidR="0062176B" w:rsidRPr="006664A7" w:rsidRDefault="0062176B" w:rsidP="00670F8D">
      <w:pPr>
        <w:pStyle w:val="a7"/>
        <w:spacing w:after="0" w:line="240" w:lineRule="auto"/>
        <w:ind w:left="0" w:firstLine="709"/>
        <w:jc w:val="both"/>
        <w:rPr>
          <w:rFonts w:ascii="Times New Roman" w:hAnsi="Times New Roman"/>
          <w:sz w:val="16"/>
          <w:szCs w:val="16"/>
          <w:u w:val="single"/>
        </w:rPr>
      </w:pPr>
    </w:p>
    <w:p w:rsidR="006C3BD1" w:rsidRPr="006664A7" w:rsidRDefault="006C3BD1" w:rsidP="00670F8D">
      <w:pPr>
        <w:pStyle w:val="a7"/>
        <w:spacing w:after="0" w:line="240" w:lineRule="auto"/>
        <w:ind w:left="0" w:firstLine="709"/>
        <w:jc w:val="both"/>
        <w:rPr>
          <w:rFonts w:ascii="Times New Roman" w:hAnsi="Times New Roman"/>
          <w:sz w:val="16"/>
          <w:szCs w:val="16"/>
          <w:u w:val="single"/>
        </w:rPr>
      </w:pPr>
      <w:r w:rsidRPr="006664A7">
        <w:rPr>
          <w:rFonts w:ascii="Times New Roman" w:hAnsi="Times New Roman"/>
          <w:b/>
          <w:sz w:val="24"/>
          <w:szCs w:val="24"/>
          <w:lang w:val="uk-UA" w:eastAsia="ru-RU"/>
        </w:rPr>
        <w:t>Д</w:t>
      </w:r>
      <w:r w:rsidRPr="006664A7">
        <w:rPr>
          <w:rFonts w:ascii="Times New Roman" w:hAnsi="Times New Roman"/>
          <w:b/>
          <w:sz w:val="24"/>
          <w:szCs w:val="24"/>
          <w:lang w:eastAsia="ru-RU"/>
        </w:rPr>
        <w:t>оц.</w:t>
      </w:r>
      <w:r w:rsidRPr="006664A7">
        <w:rPr>
          <w:rFonts w:ascii="Times New Roman" w:hAnsi="Times New Roman"/>
          <w:b/>
          <w:sz w:val="24"/>
          <w:szCs w:val="24"/>
          <w:lang w:val="en-US" w:eastAsia="ru-RU"/>
        </w:rPr>
        <w:t> </w:t>
      </w:r>
      <w:r w:rsidRPr="006664A7">
        <w:rPr>
          <w:rFonts w:ascii="Times New Roman" w:hAnsi="Times New Roman"/>
          <w:b/>
          <w:sz w:val="24"/>
          <w:szCs w:val="24"/>
          <w:lang w:eastAsia="ru-RU"/>
        </w:rPr>
        <w:t>Д</w:t>
      </w:r>
      <w:r w:rsidRPr="006664A7">
        <w:rPr>
          <w:rFonts w:ascii="Times New Roman" w:hAnsi="Times New Roman"/>
          <w:b/>
          <w:sz w:val="24"/>
          <w:szCs w:val="24"/>
          <w:lang w:val="uk-UA" w:eastAsia="ru-RU"/>
        </w:rPr>
        <w:t>емчук Н. Р.</w:t>
      </w:r>
      <w:r w:rsidRPr="006664A7">
        <w:rPr>
          <w:rFonts w:ascii="Times New Roman" w:hAnsi="Times New Roman"/>
          <w:b/>
          <w:sz w:val="24"/>
          <w:szCs w:val="24"/>
          <w:lang w:eastAsia="ru-RU"/>
        </w:rPr>
        <w:t xml:space="preserve">: </w:t>
      </w:r>
      <w:r w:rsidRPr="006664A7">
        <w:rPr>
          <w:rFonts w:ascii="Times New Roman" w:hAnsi="Times New Roman"/>
          <w:iCs/>
          <w:sz w:val="24"/>
          <w:szCs w:val="24"/>
          <w:lang w:val="uk-UA" w:eastAsia="ru-RU"/>
        </w:rPr>
        <w:t xml:space="preserve">11.05.2021 р. – 21.06.2021 р.; </w:t>
      </w:r>
      <w:r w:rsidRPr="006664A7">
        <w:rPr>
          <w:rFonts w:ascii="Times New Roman" w:hAnsi="Times New Roman"/>
          <w:iCs/>
          <w:sz w:val="24"/>
          <w:szCs w:val="24"/>
          <w:lang w:eastAsia="ru-RU"/>
        </w:rPr>
        <w:t xml:space="preserve">стажування в </w:t>
      </w:r>
      <w:r w:rsidRPr="006664A7">
        <w:rPr>
          <w:rFonts w:ascii="Times New Roman" w:hAnsi="Times New Roman"/>
          <w:iCs/>
          <w:sz w:val="24"/>
          <w:szCs w:val="24"/>
          <w:lang w:val="uk-UA" w:eastAsia="ru-RU"/>
        </w:rPr>
        <w:t>Науков</w:t>
      </w:r>
      <w:r w:rsidRPr="006664A7">
        <w:rPr>
          <w:rFonts w:ascii="Times New Roman" w:hAnsi="Times New Roman"/>
          <w:iCs/>
          <w:sz w:val="24"/>
          <w:szCs w:val="24"/>
          <w:lang w:eastAsia="ru-RU"/>
        </w:rPr>
        <w:t>ій</w:t>
      </w:r>
      <w:r w:rsidRPr="006664A7">
        <w:rPr>
          <w:rFonts w:ascii="Times New Roman" w:hAnsi="Times New Roman"/>
          <w:iCs/>
          <w:sz w:val="24"/>
          <w:szCs w:val="24"/>
          <w:lang w:val="uk-UA" w:eastAsia="ru-RU"/>
        </w:rPr>
        <w:t xml:space="preserve"> бібліоте</w:t>
      </w:r>
      <w:r w:rsidRPr="006664A7">
        <w:rPr>
          <w:rFonts w:ascii="Times New Roman" w:hAnsi="Times New Roman"/>
          <w:iCs/>
          <w:sz w:val="24"/>
          <w:szCs w:val="24"/>
          <w:lang w:eastAsia="ru-RU"/>
        </w:rPr>
        <w:t>ці</w:t>
      </w:r>
      <w:r w:rsidRPr="006664A7">
        <w:rPr>
          <w:rFonts w:ascii="Times New Roman" w:hAnsi="Times New Roman"/>
          <w:iCs/>
          <w:sz w:val="24"/>
          <w:szCs w:val="24"/>
          <w:lang w:val="uk-UA" w:eastAsia="ru-RU"/>
        </w:rPr>
        <w:t xml:space="preserve"> Львівського національного університету імені Івана Франка.</w:t>
      </w:r>
    </w:p>
    <w:p w:rsidR="006C3BD1" w:rsidRPr="006664A7" w:rsidRDefault="006C3BD1" w:rsidP="00670F8D">
      <w:pPr>
        <w:pStyle w:val="a7"/>
        <w:spacing w:after="0" w:line="240" w:lineRule="auto"/>
        <w:ind w:left="0" w:firstLine="709"/>
        <w:jc w:val="both"/>
        <w:rPr>
          <w:rFonts w:ascii="Times New Roman" w:hAnsi="Times New Roman"/>
          <w:sz w:val="16"/>
          <w:szCs w:val="16"/>
          <w:u w:val="single"/>
        </w:rPr>
      </w:pPr>
    </w:p>
    <w:p w:rsidR="000F7F17" w:rsidRPr="006664A7" w:rsidRDefault="000F7F17" w:rsidP="00670F8D">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sz w:val="24"/>
          <w:szCs w:val="24"/>
          <w:lang w:eastAsia="ru-RU"/>
        </w:rPr>
        <w:t>Участь у навчальній програмі «Вдосконалення викладацької майстерності»-1 (Львівський національний університет імені Івана Франка)</w:t>
      </w:r>
      <w:r w:rsidR="00341969" w:rsidRPr="006664A7">
        <w:rPr>
          <w:rFonts w:ascii="Times New Roman" w:eastAsia="Times New Roman" w:hAnsi="Times New Roman" w:cs="Times New Roman"/>
          <w:sz w:val="24"/>
          <w:szCs w:val="24"/>
          <w:lang w:eastAsia="ru-RU"/>
        </w:rPr>
        <w:t>:</w:t>
      </w:r>
      <w:r w:rsidRPr="006664A7">
        <w:rPr>
          <w:rFonts w:ascii="Times New Roman" w:eastAsia="Times New Roman" w:hAnsi="Times New Roman" w:cs="Times New Roman"/>
          <w:sz w:val="24"/>
          <w:szCs w:val="24"/>
          <w:lang w:eastAsia="ru-RU"/>
        </w:rPr>
        <w:t xml:space="preserve"> </w:t>
      </w:r>
    </w:p>
    <w:p w:rsidR="000F7F17" w:rsidRPr="006664A7" w:rsidRDefault="00341969" w:rsidP="00670F8D">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Доц. </w:t>
      </w:r>
      <w:r w:rsidR="000F7F17" w:rsidRPr="006664A7">
        <w:rPr>
          <w:rFonts w:ascii="Times New Roman" w:eastAsia="Times New Roman" w:hAnsi="Times New Roman" w:cs="Times New Roman"/>
          <w:b/>
          <w:sz w:val="24"/>
          <w:szCs w:val="24"/>
          <w:lang w:eastAsia="ru-RU"/>
        </w:rPr>
        <w:t>Крохмальний Р. О.</w:t>
      </w:r>
      <w:r w:rsidRPr="006664A7">
        <w:rPr>
          <w:rFonts w:ascii="Times New Roman" w:eastAsia="Times New Roman" w:hAnsi="Times New Roman" w:cs="Times New Roman"/>
          <w:sz w:val="24"/>
          <w:szCs w:val="24"/>
          <w:lang w:eastAsia="ru-RU"/>
        </w:rPr>
        <w:t>:</w:t>
      </w:r>
      <w:r w:rsidR="000F7F17" w:rsidRPr="006664A7">
        <w:rPr>
          <w:rFonts w:ascii="Times New Roman" w:eastAsia="Times New Roman" w:hAnsi="Times New Roman" w:cs="Times New Roman"/>
          <w:sz w:val="24"/>
          <w:szCs w:val="24"/>
          <w:lang w:eastAsia="ru-RU"/>
        </w:rPr>
        <w:t xml:space="preserve"> 01.10.2020 – 21.01.2021</w:t>
      </w:r>
      <w:r w:rsidRPr="006664A7">
        <w:rPr>
          <w:rFonts w:ascii="Times New Roman" w:eastAsia="Times New Roman" w:hAnsi="Times New Roman" w:cs="Times New Roman"/>
          <w:sz w:val="24"/>
          <w:szCs w:val="24"/>
          <w:lang w:eastAsia="ru-RU"/>
        </w:rPr>
        <w:t> </w:t>
      </w:r>
      <w:r w:rsidR="000F7F17" w:rsidRPr="006664A7">
        <w:rPr>
          <w:rFonts w:ascii="Times New Roman" w:eastAsia="Times New Roman" w:hAnsi="Times New Roman" w:cs="Times New Roman"/>
          <w:sz w:val="24"/>
          <w:szCs w:val="24"/>
          <w:lang w:eastAsia="ru-RU"/>
        </w:rPr>
        <w:t>р. Сертифікат № 02070987/000052-21</w:t>
      </w:r>
      <w:r w:rsidRPr="006664A7">
        <w:rPr>
          <w:rFonts w:ascii="Times New Roman" w:eastAsia="Times New Roman" w:hAnsi="Times New Roman" w:cs="Times New Roman"/>
          <w:sz w:val="24"/>
          <w:szCs w:val="24"/>
          <w:lang w:eastAsia="ru-RU"/>
        </w:rPr>
        <w:t xml:space="preserve"> (4 </w:t>
      </w:r>
      <w:r w:rsidR="000F7F17" w:rsidRPr="006664A7">
        <w:rPr>
          <w:rFonts w:ascii="Times New Roman" w:eastAsia="Times New Roman" w:hAnsi="Times New Roman" w:cs="Times New Roman"/>
          <w:sz w:val="24"/>
          <w:szCs w:val="24"/>
          <w:lang w:eastAsia="ru-RU"/>
        </w:rPr>
        <w:t>модулі, 6 кредитів)</w:t>
      </w:r>
      <w:r w:rsidRPr="006664A7">
        <w:rPr>
          <w:rFonts w:ascii="Times New Roman" w:eastAsia="Times New Roman" w:hAnsi="Times New Roman" w:cs="Times New Roman"/>
          <w:sz w:val="24"/>
          <w:szCs w:val="24"/>
          <w:lang w:eastAsia="ru-RU"/>
        </w:rPr>
        <w:t>;</w:t>
      </w:r>
    </w:p>
    <w:p w:rsidR="000F7F17" w:rsidRPr="006664A7" w:rsidRDefault="00341969" w:rsidP="00670F8D">
      <w:pPr>
        <w:spacing w:after="0" w:line="240" w:lineRule="auto"/>
        <w:ind w:firstLine="709"/>
        <w:jc w:val="both"/>
        <w:rPr>
          <w:rFonts w:ascii="Times New Roman" w:eastAsia="Times New Roman" w:hAnsi="Times New Roman" w:cs="Times New Roman"/>
          <w:sz w:val="24"/>
          <w:szCs w:val="24"/>
        </w:rPr>
      </w:pPr>
      <w:r w:rsidRPr="006664A7">
        <w:rPr>
          <w:rFonts w:ascii="Times New Roman" w:eastAsia="Times New Roman" w:hAnsi="Times New Roman" w:cs="Times New Roman"/>
          <w:b/>
          <w:sz w:val="24"/>
          <w:szCs w:val="24"/>
          <w:lang w:eastAsia="ru-RU"/>
        </w:rPr>
        <w:t>Асист. </w:t>
      </w:r>
      <w:r w:rsidR="000F7F17" w:rsidRPr="006664A7">
        <w:rPr>
          <w:rFonts w:ascii="Times New Roman" w:eastAsia="Times New Roman" w:hAnsi="Times New Roman" w:cs="Times New Roman"/>
          <w:b/>
          <w:sz w:val="24"/>
          <w:szCs w:val="24"/>
          <w:lang w:eastAsia="ru-RU"/>
        </w:rPr>
        <w:t>Мурин Г. А.</w:t>
      </w:r>
      <w:r w:rsidRPr="006664A7">
        <w:rPr>
          <w:rFonts w:ascii="Times New Roman" w:eastAsia="Times New Roman" w:hAnsi="Times New Roman" w:cs="Times New Roman"/>
          <w:sz w:val="24"/>
          <w:szCs w:val="24"/>
          <w:lang w:eastAsia="ru-RU"/>
        </w:rPr>
        <w:t>:</w:t>
      </w:r>
      <w:r w:rsidR="000F7F17" w:rsidRPr="006664A7">
        <w:rPr>
          <w:rFonts w:ascii="Times New Roman" w:eastAsia="Times New Roman" w:hAnsi="Times New Roman" w:cs="Times New Roman"/>
          <w:sz w:val="24"/>
          <w:szCs w:val="24"/>
          <w:lang w:eastAsia="ru-RU"/>
        </w:rPr>
        <w:t xml:space="preserve"> 01.10</w:t>
      </w:r>
      <w:r w:rsidR="000F7F17" w:rsidRPr="006664A7">
        <w:rPr>
          <w:rFonts w:ascii="Times New Roman" w:eastAsia="Times New Roman" w:hAnsi="Times New Roman" w:cs="Times New Roman"/>
          <w:sz w:val="24"/>
          <w:szCs w:val="24"/>
        </w:rPr>
        <w:t>.2020 р. – 23.01.2021 р. Сертифікат № 02070987/000170-21 (1</w:t>
      </w:r>
      <w:r w:rsidRPr="006664A7">
        <w:rPr>
          <w:rFonts w:ascii="Times New Roman" w:eastAsia="Times New Roman" w:hAnsi="Times New Roman" w:cs="Times New Roman"/>
          <w:sz w:val="24"/>
          <w:szCs w:val="24"/>
        </w:rPr>
        <w:t> </w:t>
      </w:r>
      <w:r w:rsidR="000F7F17" w:rsidRPr="006664A7">
        <w:rPr>
          <w:rFonts w:ascii="Times New Roman" w:eastAsia="Times New Roman" w:hAnsi="Times New Roman" w:cs="Times New Roman"/>
          <w:sz w:val="24"/>
          <w:szCs w:val="24"/>
        </w:rPr>
        <w:t>модуль, 1 кредит)</w:t>
      </w:r>
      <w:r w:rsidRPr="006664A7">
        <w:rPr>
          <w:rFonts w:ascii="Times New Roman" w:eastAsia="Times New Roman" w:hAnsi="Times New Roman" w:cs="Times New Roman"/>
          <w:sz w:val="24"/>
          <w:szCs w:val="24"/>
        </w:rPr>
        <w:t>;</w:t>
      </w:r>
    </w:p>
    <w:p w:rsidR="000F7F17" w:rsidRPr="006664A7" w:rsidRDefault="00341969" w:rsidP="00670F8D">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Ст. викл. </w:t>
      </w:r>
      <w:r w:rsidR="000F7F17" w:rsidRPr="006664A7">
        <w:rPr>
          <w:rFonts w:ascii="Times New Roman" w:eastAsia="Times New Roman" w:hAnsi="Times New Roman" w:cs="Times New Roman"/>
          <w:b/>
          <w:sz w:val="24"/>
          <w:szCs w:val="24"/>
          <w:lang w:eastAsia="ru-RU"/>
        </w:rPr>
        <w:t>Пугач Л. Ю.</w:t>
      </w:r>
      <w:r w:rsidRPr="006664A7">
        <w:rPr>
          <w:rFonts w:ascii="Times New Roman" w:eastAsia="Times New Roman" w:hAnsi="Times New Roman" w:cs="Times New Roman"/>
          <w:sz w:val="24"/>
          <w:szCs w:val="24"/>
          <w:lang w:eastAsia="ru-RU"/>
        </w:rPr>
        <w:t>:</w:t>
      </w:r>
      <w:r w:rsidR="000F7F17" w:rsidRPr="006664A7">
        <w:rPr>
          <w:rFonts w:ascii="Times New Roman" w:eastAsia="Times New Roman" w:hAnsi="Times New Roman" w:cs="Times New Roman"/>
          <w:sz w:val="24"/>
          <w:szCs w:val="24"/>
          <w:lang w:eastAsia="ru-RU"/>
        </w:rPr>
        <w:t xml:space="preserve"> 01.10</w:t>
      </w:r>
      <w:r w:rsidR="000F7F17" w:rsidRPr="006664A7">
        <w:rPr>
          <w:rFonts w:ascii="Times New Roman" w:eastAsia="Times New Roman" w:hAnsi="Times New Roman" w:cs="Times New Roman"/>
          <w:sz w:val="24"/>
          <w:szCs w:val="24"/>
        </w:rPr>
        <w:t xml:space="preserve">.2020 р. – 23.01.2021 р. Сертифікат № </w:t>
      </w:r>
      <w:r w:rsidRPr="006664A7">
        <w:rPr>
          <w:rFonts w:ascii="Times New Roman" w:eastAsia="Times New Roman" w:hAnsi="Times New Roman" w:cs="Times New Roman"/>
          <w:sz w:val="24"/>
          <w:szCs w:val="24"/>
          <w:lang w:eastAsia="ru-RU"/>
        </w:rPr>
        <w:t>02070987/000328-21 (1 </w:t>
      </w:r>
      <w:r w:rsidR="000F7F17" w:rsidRPr="006664A7">
        <w:rPr>
          <w:rFonts w:ascii="Times New Roman" w:eastAsia="Times New Roman" w:hAnsi="Times New Roman" w:cs="Times New Roman"/>
          <w:sz w:val="24"/>
          <w:szCs w:val="24"/>
          <w:lang w:eastAsia="ru-RU"/>
        </w:rPr>
        <w:t>модуль, 1 кредит)</w:t>
      </w:r>
      <w:r w:rsidRPr="006664A7">
        <w:rPr>
          <w:rFonts w:ascii="Times New Roman" w:eastAsia="Times New Roman" w:hAnsi="Times New Roman" w:cs="Times New Roman"/>
          <w:sz w:val="24"/>
          <w:szCs w:val="24"/>
          <w:lang w:eastAsia="ru-RU"/>
        </w:rPr>
        <w:t>;</w:t>
      </w:r>
    </w:p>
    <w:p w:rsidR="000F7F17" w:rsidRPr="006664A7" w:rsidRDefault="00341969" w:rsidP="00670F8D">
      <w:pPr>
        <w:spacing w:after="0" w:line="240" w:lineRule="auto"/>
        <w:ind w:firstLine="709"/>
        <w:jc w:val="both"/>
        <w:rPr>
          <w:rFonts w:ascii="Times New Roman" w:hAnsi="Times New Roman" w:cs="Times New Roman"/>
          <w:iCs/>
          <w:sz w:val="24"/>
          <w:szCs w:val="24"/>
        </w:rPr>
      </w:pPr>
      <w:r w:rsidRPr="006664A7">
        <w:rPr>
          <w:rFonts w:ascii="Times New Roman" w:eastAsia="Times New Roman" w:hAnsi="Times New Roman" w:cs="Times New Roman"/>
          <w:b/>
          <w:sz w:val="24"/>
          <w:szCs w:val="24"/>
          <w:lang w:eastAsia="ru-RU"/>
        </w:rPr>
        <w:t>Ст. викл. </w:t>
      </w:r>
      <w:r w:rsidR="000F7F17" w:rsidRPr="006664A7">
        <w:rPr>
          <w:rFonts w:ascii="Times New Roman" w:eastAsia="Times New Roman" w:hAnsi="Times New Roman" w:cs="Times New Roman"/>
          <w:b/>
          <w:sz w:val="24"/>
          <w:szCs w:val="24"/>
          <w:lang w:eastAsia="ru-RU"/>
        </w:rPr>
        <w:t>Цвіркун І. О.</w:t>
      </w:r>
      <w:r w:rsidRPr="006664A7">
        <w:rPr>
          <w:rFonts w:ascii="Times New Roman" w:eastAsia="Times New Roman" w:hAnsi="Times New Roman" w:cs="Times New Roman"/>
          <w:sz w:val="24"/>
          <w:szCs w:val="24"/>
          <w:lang w:eastAsia="ru-RU"/>
        </w:rPr>
        <w:t>:</w:t>
      </w:r>
      <w:r w:rsidR="000F7F17" w:rsidRPr="006664A7">
        <w:rPr>
          <w:rFonts w:ascii="Times New Roman" w:eastAsia="Times New Roman" w:hAnsi="Times New Roman" w:cs="Times New Roman"/>
          <w:sz w:val="24"/>
          <w:szCs w:val="24"/>
          <w:lang w:eastAsia="ru-RU"/>
        </w:rPr>
        <w:t xml:space="preserve"> 01.10</w:t>
      </w:r>
      <w:r w:rsidR="000F7F17" w:rsidRPr="006664A7">
        <w:rPr>
          <w:rFonts w:ascii="Times New Roman" w:eastAsia="Times New Roman" w:hAnsi="Times New Roman" w:cs="Times New Roman"/>
          <w:sz w:val="24"/>
          <w:szCs w:val="24"/>
        </w:rPr>
        <w:t xml:space="preserve">.2020 р. – 23.01.2021 р. Сертифікат № </w:t>
      </w:r>
      <w:r w:rsidRPr="006664A7">
        <w:rPr>
          <w:rFonts w:ascii="Times New Roman" w:hAnsi="Times New Roman" w:cs="Times New Roman"/>
          <w:iCs/>
          <w:sz w:val="24"/>
          <w:szCs w:val="24"/>
        </w:rPr>
        <w:t>02070987/000269-21 (</w:t>
      </w:r>
      <w:r w:rsidRPr="006664A7">
        <w:rPr>
          <w:rFonts w:ascii="Times New Roman" w:hAnsi="Times New Roman" w:cs="Times New Roman"/>
          <w:sz w:val="24"/>
          <w:szCs w:val="24"/>
        </w:rPr>
        <w:t>1 </w:t>
      </w:r>
      <w:r w:rsidR="000F7F17" w:rsidRPr="006664A7">
        <w:rPr>
          <w:rFonts w:ascii="Times New Roman" w:hAnsi="Times New Roman" w:cs="Times New Roman"/>
          <w:sz w:val="24"/>
          <w:szCs w:val="24"/>
        </w:rPr>
        <w:t>модуль</w:t>
      </w:r>
      <w:r w:rsidR="000F7F17" w:rsidRPr="006664A7">
        <w:rPr>
          <w:rFonts w:ascii="Times New Roman" w:hAnsi="Times New Roman" w:cs="Times New Roman"/>
          <w:iCs/>
          <w:sz w:val="24"/>
          <w:szCs w:val="24"/>
        </w:rPr>
        <w:t>, 3 кредити)</w:t>
      </w:r>
      <w:r w:rsidRPr="006664A7">
        <w:rPr>
          <w:rFonts w:ascii="Times New Roman" w:hAnsi="Times New Roman" w:cs="Times New Roman"/>
          <w:iCs/>
          <w:sz w:val="24"/>
          <w:szCs w:val="24"/>
        </w:rPr>
        <w:t xml:space="preserve">; </w:t>
      </w:r>
      <w:r w:rsidR="000F7F17" w:rsidRPr="006664A7">
        <w:rPr>
          <w:rFonts w:ascii="Times New Roman" w:hAnsi="Times New Roman" w:cs="Times New Roman"/>
          <w:iCs/>
          <w:sz w:val="24"/>
          <w:szCs w:val="24"/>
        </w:rPr>
        <w:t>Сертифікат № 02070987/000298-21 (1 модуль, 1 кредит)</w:t>
      </w:r>
      <w:r w:rsidRPr="006664A7">
        <w:rPr>
          <w:rFonts w:ascii="Times New Roman" w:hAnsi="Times New Roman" w:cs="Times New Roman"/>
          <w:iCs/>
          <w:sz w:val="24"/>
          <w:szCs w:val="24"/>
        </w:rPr>
        <w:t>; Сертифікат № </w:t>
      </w:r>
      <w:r w:rsidR="000F7F17" w:rsidRPr="006664A7">
        <w:rPr>
          <w:rFonts w:ascii="Times New Roman" w:hAnsi="Times New Roman" w:cs="Times New Roman"/>
          <w:iCs/>
          <w:sz w:val="24"/>
          <w:szCs w:val="24"/>
        </w:rPr>
        <w:t>02070987/000341-21 (1 модуль, 1 кредит)</w:t>
      </w:r>
      <w:r w:rsidRPr="006664A7">
        <w:rPr>
          <w:rFonts w:ascii="Times New Roman" w:hAnsi="Times New Roman" w:cs="Times New Roman"/>
          <w:iCs/>
          <w:sz w:val="24"/>
          <w:szCs w:val="24"/>
        </w:rPr>
        <w:t>.</w:t>
      </w:r>
    </w:p>
    <w:p w:rsidR="000F7F17" w:rsidRPr="006664A7" w:rsidRDefault="000F7F17" w:rsidP="00670F8D">
      <w:pPr>
        <w:spacing w:after="0" w:line="240" w:lineRule="auto"/>
        <w:ind w:firstLine="709"/>
        <w:jc w:val="both"/>
        <w:rPr>
          <w:rFonts w:ascii="Times New Roman" w:eastAsia="Times New Roman" w:hAnsi="Times New Roman" w:cs="Times New Roman"/>
          <w:sz w:val="16"/>
          <w:szCs w:val="16"/>
          <w:lang w:eastAsia="ru-RU"/>
        </w:rPr>
      </w:pPr>
    </w:p>
    <w:p w:rsidR="006C3BD1" w:rsidRPr="006664A7" w:rsidRDefault="006C3BD1" w:rsidP="00670F8D">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sz w:val="24"/>
          <w:szCs w:val="24"/>
          <w:lang w:eastAsia="ru-RU"/>
        </w:rPr>
        <w:t xml:space="preserve">Участь у навчальній програмі «Вдосконалення викладацької майстерності»-2 (Львівський національний університет імені Івана Франка): </w:t>
      </w:r>
    </w:p>
    <w:p w:rsidR="006C3BD1" w:rsidRPr="006664A7" w:rsidRDefault="006C3BD1" w:rsidP="00670F8D">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Доц. Біловус Г. Г.</w:t>
      </w:r>
      <w:r w:rsidRPr="006664A7">
        <w:rPr>
          <w:rFonts w:ascii="Times New Roman" w:eastAsia="Times New Roman" w:hAnsi="Times New Roman" w:cs="Times New Roman"/>
          <w:sz w:val="24"/>
          <w:szCs w:val="24"/>
          <w:lang w:eastAsia="ru-RU"/>
        </w:rPr>
        <w:t xml:space="preserve">: 25.03.2021 р. – 12.06.2021 р. Сертифікат № </w:t>
      </w:r>
      <w:r w:rsidRPr="006664A7">
        <w:rPr>
          <w:rFonts w:ascii="Times New Roman" w:hAnsi="Times New Roman" w:cs="Times New Roman"/>
          <w:bCs/>
          <w:iCs/>
          <w:sz w:val="24"/>
          <w:szCs w:val="24"/>
        </w:rPr>
        <w:t>02070987/0000385-21 (</w:t>
      </w:r>
      <w:r w:rsidRPr="006664A7">
        <w:rPr>
          <w:rFonts w:ascii="Times New Roman" w:eastAsia="Times New Roman" w:hAnsi="Times New Roman" w:cs="Times New Roman"/>
          <w:iCs/>
          <w:sz w:val="24"/>
          <w:szCs w:val="24"/>
          <w:lang w:eastAsia="ru-RU"/>
        </w:rPr>
        <w:t>1 модуль, 3 кредити)</w:t>
      </w:r>
      <w:r w:rsidRPr="006664A7">
        <w:rPr>
          <w:rFonts w:ascii="Times New Roman" w:eastAsia="Times New Roman" w:hAnsi="Times New Roman" w:cs="Times New Roman"/>
          <w:sz w:val="24"/>
          <w:szCs w:val="24"/>
          <w:lang w:eastAsia="ru-RU"/>
        </w:rPr>
        <w:t xml:space="preserve">; Сертифікат № </w:t>
      </w:r>
      <w:r w:rsidRPr="006664A7">
        <w:rPr>
          <w:rFonts w:ascii="Times New Roman" w:hAnsi="Times New Roman" w:cs="Times New Roman"/>
          <w:bCs/>
          <w:sz w:val="24"/>
          <w:szCs w:val="24"/>
        </w:rPr>
        <w:t>02070987/0000386-21</w:t>
      </w:r>
      <w:r w:rsidRPr="006664A7">
        <w:rPr>
          <w:rFonts w:ascii="Times New Roman" w:hAnsi="Times New Roman" w:cs="Times New Roman"/>
          <w:bCs/>
          <w:iCs/>
          <w:sz w:val="24"/>
          <w:szCs w:val="24"/>
        </w:rPr>
        <w:t xml:space="preserve"> (</w:t>
      </w:r>
      <w:r w:rsidRPr="006664A7">
        <w:rPr>
          <w:rFonts w:ascii="Times New Roman" w:eastAsia="Times New Roman" w:hAnsi="Times New Roman" w:cs="Times New Roman"/>
          <w:iCs/>
          <w:sz w:val="24"/>
          <w:szCs w:val="24"/>
          <w:lang w:eastAsia="ru-RU"/>
        </w:rPr>
        <w:t xml:space="preserve">1 модуль, 1 кредит); </w:t>
      </w:r>
      <w:r w:rsidRPr="006664A7">
        <w:rPr>
          <w:rFonts w:ascii="Times New Roman" w:eastAsia="Times New Roman" w:hAnsi="Times New Roman" w:cs="Times New Roman"/>
          <w:sz w:val="24"/>
          <w:szCs w:val="24"/>
          <w:lang w:eastAsia="ru-RU"/>
        </w:rPr>
        <w:t>Сертифікат № </w:t>
      </w:r>
      <w:r w:rsidRPr="006664A7">
        <w:rPr>
          <w:rFonts w:ascii="Times New Roman" w:hAnsi="Times New Roman" w:cs="Times New Roman"/>
          <w:bCs/>
          <w:sz w:val="24"/>
          <w:szCs w:val="24"/>
        </w:rPr>
        <w:t>02070987/0000387-21</w:t>
      </w:r>
      <w:r w:rsidRPr="006664A7">
        <w:rPr>
          <w:rFonts w:ascii="Times New Roman" w:eastAsia="Times New Roman" w:hAnsi="Times New Roman" w:cs="Times New Roman"/>
          <w:sz w:val="24"/>
          <w:szCs w:val="24"/>
          <w:lang w:eastAsia="ru-RU"/>
        </w:rPr>
        <w:t xml:space="preserve"> </w:t>
      </w:r>
      <w:r w:rsidRPr="006664A7">
        <w:rPr>
          <w:rFonts w:ascii="Times New Roman" w:hAnsi="Times New Roman" w:cs="Times New Roman"/>
          <w:bCs/>
          <w:iCs/>
          <w:sz w:val="24"/>
          <w:szCs w:val="24"/>
        </w:rPr>
        <w:t>(</w:t>
      </w:r>
      <w:r w:rsidRPr="006664A7">
        <w:rPr>
          <w:rFonts w:ascii="Times New Roman" w:eastAsia="Times New Roman" w:hAnsi="Times New Roman" w:cs="Times New Roman"/>
          <w:iCs/>
          <w:sz w:val="24"/>
          <w:szCs w:val="24"/>
          <w:lang w:eastAsia="ru-RU"/>
        </w:rPr>
        <w:t>1 модуль, 1 кредит).</w:t>
      </w:r>
    </w:p>
    <w:p w:rsidR="000F7F17" w:rsidRPr="006664A7" w:rsidRDefault="006C3BD1" w:rsidP="00670F8D">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Ст. викл. Пугач Л. Ю.</w:t>
      </w:r>
      <w:r w:rsidRPr="006664A7">
        <w:rPr>
          <w:rFonts w:ascii="Times New Roman" w:eastAsia="Times New Roman" w:hAnsi="Times New Roman" w:cs="Times New Roman"/>
          <w:sz w:val="24"/>
          <w:szCs w:val="24"/>
          <w:lang w:eastAsia="ru-RU"/>
        </w:rPr>
        <w:t xml:space="preserve">: </w:t>
      </w:r>
      <w:r w:rsidR="000F7F17" w:rsidRPr="006664A7">
        <w:rPr>
          <w:rFonts w:ascii="Times New Roman" w:eastAsia="Times New Roman" w:hAnsi="Times New Roman" w:cs="Times New Roman"/>
          <w:sz w:val="24"/>
          <w:szCs w:val="24"/>
          <w:lang w:eastAsia="ru-RU"/>
        </w:rPr>
        <w:t>25.03.2021 р. – 12.06.2021 р. Сер</w:t>
      </w:r>
      <w:r w:rsidRPr="006664A7">
        <w:rPr>
          <w:rFonts w:ascii="Times New Roman" w:eastAsia="Times New Roman" w:hAnsi="Times New Roman" w:cs="Times New Roman"/>
          <w:sz w:val="24"/>
          <w:szCs w:val="24"/>
          <w:lang w:eastAsia="ru-RU"/>
        </w:rPr>
        <w:t>тифікат № 02070987/0000469-21 (1 </w:t>
      </w:r>
      <w:r w:rsidR="000F7F17" w:rsidRPr="006664A7">
        <w:rPr>
          <w:rFonts w:ascii="Times New Roman" w:eastAsia="Times New Roman" w:hAnsi="Times New Roman" w:cs="Times New Roman"/>
          <w:sz w:val="24"/>
          <w:szCs w:val="24"/>
          <w:lang w:eastAsia="ru-RU"/>
        </w:rPr>
        <w:t>модуль, 1 кредит)</w:t>
      </w:r>
      <w:r w:rsidRPr="006664A7">
        <w:rPr>
          <w:rFonts w:ascii="Times New Roman" w:eastAsia="Times New Roman" w:hAnsi="Times New Roman" w:cs="Times New Roman"/>
          <w:sz w:val="24"/>
          <w:szCs w:val="24"/>
          <w:lang w:eastAsia="ru-RU"/>
        </w:rPr>
        <w:t xml:space="preserve">; </w:t>
      </w:r>
      <w:r w:rsidR="000F7F17" w:rsidRPr="006664A7">
        <w:rPr>
          <w:rFonts w:ascii="Times New Roman" w:eastAsia="Times New Roman" w:hAnsi="Times New Roman" w:cs="Times New Roman"/>
          <w:sz w:val="24"/>
          <w:szCs w:val="24"/>
          <w:lang w:eastAsia="ru-RU"/>
        </w:rPr>
        <w:t>Сертифікат № 02070987/0000470-21(1 модуль, 3 кредити)</w:t>
      </w:r>
      <w:r w:rsidRPr="006664A7">
        <w:rPr>
          <w:rFonts w:ascii="Times New Roman" w:eastAsia="Times New Roman" w:hAnsi="Times New Roman" w:cs="Times New Roman"/>
          <w:sz w:val="24"/>
          <w:szCs w:val="24"/>
          <w:lang w:eastAsia="ru-RU"/>
        </w:rPr>
        <w:t>.</w:t>
      </w:r>
    </w:p>
    <w:p w:rsidR="000F7F17" w:rsidRPr="006664A7" w:rsidRDefault="000F7F17" w:rsidP="00670F8D">
      <w:pPr>
        <w:spacing w:after="0" w:line="240" w:lineRule="auto"/>
        <w:ind w:firstLine="709"/>
        <w:jc w:val="both"/>
        <w:rPr>
          <w:rFonts w:ascii="Times New Roman" w:eastAsia="Times New Roman" w:hAnsi="Times New Roman" w:cs="Times New Roman"/>
          <w:sz w:val="16"/>
          <w:szCs w:val="16"/>
          <w:lang w:eastAsia="ru-RU"/>
        </w:rPr>
      </w:pPr>
    </w:p>
    <w:p w:rsidR="000F7F17" w:rsidRPr="006664A7" w:rsidRDefault="006C3BD1" w:rsidP="00670F8D">
      <w:pPr>
        <w:spacing w:after="0" w:line="240" w:lineRule="auto"/>
        <w:ind w:firstLine="709"/>
        <w:jc w:val="both"/>
        <w:rPr>
          <w:rFonts w:ascii="Times New Roman" w:eastAsia="Times New Roman" w:hAnsi="Times New Roman" w:cs="Times New Roman"/>
          <w:b/>
          <w:sz w:val="24"/>
          <w:szCs w:val="24"/>
          <w:lang w:eastAsia="ru-RU"/>
        </w:rPr>
      </w:pPr>
      <w:r w:rsidRPr="006664A7">
        <w:rPr>
          <w:rFonts w:ascii="Times New Roman" w:eastAsia="Times New Roman" w:hAnsi="Times New Roman" w:cs="Times New Roman"/>
          <w:b/>
          <w:sz w:val="24"/>
          <w:szCs w:val="24"/>
          <w:lang w:eastAsia="ru-RU"/>
        </w:rPr>
        <w:t>Проф. </w:t>
      </w:r>
      <w:r w:rsidR="000F7F17" w:rsidRPr="006664A7">
        <w:rPr>
          <w:rFonts w:ascii="Times New Roman" w:eastAsia="Times New Roman" w:hAnsi="Times New Roman" w:cs="Times New Roman"/>
          <w:b/>
          <w:sz w:val="24"/>
          <w:szCs w:val="24"/>
          <w:lang w:eastAsia="ru-RU"/>
        </w:rPr>
        <w:t>Кунанець Н. Е.</w:t>
      </w:r>
      <w:r w:rsidR="00275D25" w:rsidRPr="006664A7">
        <w:rPr>
          <w:rFonts w:ascii="Times New Roman" w:eastAsia="Times New Roman" w:hAnsi="Times New Roman" w:cs="Times New Roman"/>
          <w:b/>
          <w:sz w:val="24"/>
          <w:szCs w:val="24"/>
          <w:lang w:eastAsia="ru-RU"/>
        </w:rPr>
        <w:t>:</w:t>
      </w:r>
    </w:p>
    <w:p w:rsidR="000F7F17" w:rsidRPr="006664A7" w:rsidRDefault="006C3BD1" w:rsidP="00670F8D">
      <w:pPr>
        <w:pStyle w:val="14"/>
        <w:spacing w:after="0" w:line="240" w:lineRule="auto"/>
        <w:ind w:left="0" w:firstLine="709"/>
        <w:jc w:val="both"/>
        <w:rPr>
          <w:rFonts w:ascii="Times New Roman" w:hAnsi="Times New Roman"/>
          <w:iCs/>
          <w:sz w:val="24"/>
          <w:szCs w:val="24"/>
          <w:lang w:eastAsia="ru-RU"/>
        </w:rPr>
      </w:pPr>
      <w:r w:rsidRPr="006664A7">
        <w:rPr>
          <w:rFonts w:ascii="Times New Roman" w:hAnsi="Times New Roman"/>
          <w:iCs/>
          <w:sz w:val="24"/>
          <w:szCs w:val="24"/>
          <w:lang w:eastAsia="ru-RU"/>
        </w:rPr>
        <w:t>Teacher’</w:t>
      </w:r>
      <w:r w:rsidR="000F7F17" w:rsidRPr="006664A7">
        <w:rPr>
          <w:rFonts w:ascii="Times New Roman" w:hAnsi="Times New Roman"/>
          <w:iCs/>
          <w:sz w:val="24"/>
          <w:szCs w:val="24"/>
          <w:lang w:eastAsia="ru-RU"/>
        </w:rPr>
        <w:t>s Internship progr</w:t>
      </w:r>
      <w:r w:rsidRPr="006664A7">
        <w:rPr>
          <w:rFonts w:ascii="Times New Roman" w:hAnsi="Times New Roman"/>
          <w:iCs/>
          <w:sz w:val="24"/>
          <w:szCs w:val="24"/>
          <w:lang w:eastAsia="ru-RU"/>
        </w:rPr>
        <w:t xml:space="preserve">am від IT асоціації України та </w:t>
      </w:r>
      <w:r w:rsidR="000F7F17" w:rsidRPr="006664A7">
        <w:rPr>
          <w:rFonts w:ascii="Times New Roman" w:hAnsi="Times New Roman"/>
          <w:iCs/>
          <w:sz w:val="24"/>
          <w:szCs w:val="24"/>
          <w:lang w:eastAsia="ru-RU"/>
        </w:rPr>
        <w:t xml:space="preserve">EPAM Модулі: Project Management; General Tech; Technology-Specific Module; Soft Skills, липень </w:t>
      </w:r>
      <w:r w:rsidRPr="006664A7">
        <w:rPr>
          <w:rFonts w:ascii="Times New Roman" w:hAnsi="Times New Roman"/>
          <w:sz w:val="24"/>
          <w:szCs w:val="24"/>
          <w:lang w:eastAsia="ru-RU"/>
        </w:rPr>
        <w:t>–</w:t>
      </w:r>
      <w:r w:rsidR="000F7F17" w:rsidRPr="006664A7">
        <w:rPr>
          <w:rFonts w:ascii="Times New Roman" w:hAnsi="Times New Roman"/>
          <w:iCs/>
          <w:sz w:val="24"/>
          <w:szCs w:val="24"/>
          <w:lang w:eastAsia="ru-RU"/>
        </w:rPr>
        <w:t xml:space="preserve"> серпень 2021 р.;</w:t>
      </w:r>
      <w:r w:rsidRPr="006664A7">
        <w:rPr>
          <w:rFonts w:ascii="Times New Roman" w:hAnsi="Times New Roman"/>
          <w:iCs/>
          <w:sz w:val="24"/>
          <w:szCs w:val="24"/>
          <w:lang w:eastAsia="ru-RU"/>
        </w:rPr>
        <w:t xml:space="preserve"> 108 </w:t>
      </w:r>
      <w:r w:rsidR="000F7F17" w:rsidRPr="006664A7">
        <w:rPr>
          <w:rFonts w:ascii="Times New Roman" w:hAnsi="Times New Roman"/>
          <w:iCs/>
          <w:sz w:val="24"/>
          <w:szCs w:val="24"/>
          <w:lang w:eastAsia="ru-RU"/>
        </w:rPr>
        <w:t>годин, сертифікат №</w:t>
      </w:r>
      <w:r w:rsidRPr="006664A7">
        <w:rPr>
          <w:rFonts w:ascii="Times New Roman" w:hAnsi="Times New Roman"/>
          <w:iCs/>
          <w:sz w:val="24"/>
          <w:szCs w:val="24"/>
          <w:lang w:eastAsia="ru-RU"/>
        </w:rPr>
        <w:t> </w:t>
      </w:r>
      <w:r w:rsidR="000F7F17" w:rsidRPr="006664A7">
        <w:rPr>
          <w:rFonts w:ascii="Times New Roman" w:hAnsi="Times New Roman"/>
          <w:iCs/>
          <w:sz w:val="24"/>
          <w:szCs w:val="24"/>
          <w:lang w:eastAsia="ru-RU"/>
        </w:rPr>
        <w:t>531</w:t>
      </w:r>
      <w:r w:rsidRPr="006664A7">
        <w:rPr>
          <w:rFonts w:ascii="Times New Roman" w:hAnsi="Times New Roman"/>
          <w:iCs/>
          <w:sz w:val="24"/>
          <w:szCs w:val="24"/>
          <w:lang w:eastAsia="ru-RU"/>
        </w:rPr>
        <w:t>.</w:t>
      </w:r>
    </w:p>
    <w:p w:rsidR="000F7F17" w:rsidRPr="006664A7" w:rsidRDefault="006C3BD1" w:rsidP="00670F8D">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iCs/>
          <w:sz w:val="24"/>
          <w:szCs w:val="24"/>
          <w:lang w:eastAsia="ru-RU"/>
        </w:rPr>
        <w:t>TECH SUMMER FOR TEACHERS</w:t>
      </w:r>
      <w:r w:rsidR="000F7F17" w:rsidRPr="006664A7">
        <w:rPr>
          <w:rFonts w:ascii="Times New Roman" w:eastAsia="Times New Roman" w:hAnsi="Times New Roman" w:cs="Times New Roman"/>
          <w:iCs/>
          <w:sz w:val="24"/>
          <w:szCs w:val="24"/>
          <w:lang w:eastAsia="ru-RU"/>
        </w:rPr>
        <w:t xml:space="preserve"> від SoftServe. Модулі: Досвід ІТ Академії в організації стажувань на базі соціальних проектів; Світ Big Data: тенденції, тренди, компетенції, як викладачам встигати за динамічним світом Big Data; Healthcare technology trends; Як утримати увагу студентів; Product Management: тренди та компетенції, які необхідні випускникам, 22 червня</w:t>
      </w:r>
      <w:r w:rsidRPr="006664A7">
        <w:rPr>
          <w:rFonts w:ascii="Times New Roman" w:eastAsia="Times New Roman" w:hAnsi="Times New Roman" w:cs="Times New Roman"/>
          <w:iCs/>
          <w:sz w:val="24"/>
          <w:szCs w:val="24"/>
          <w:lang w:eastAsia="ru-RU"/>
        </w:rPr>
        <w:t xml:space="preserve"> – 16 липня 2021 року, 10</w:t>
      </w:r>
      <w:r w:rsidR="000F7F17" w:rsidRPr="006664A7">
        <w:rPr>
          <w:rFonts w:ascii="Times New Roman" w:eastAsia="Times New Roman" w:hAnsi="Times New Roman" w:cs="Times New Roman"/>
          <w:iCs/>
          <w:sz w:val="24"/>
          <w:szCs w:val="24"/>
          <w:lang w:eastAsia="ru-RU"/>
        </w:rPr>
        <w:t xml:space="preserve"> год., сертифікат без номеру</w:t>
      </w:r>
      <w:r w:rsidRPr="006664A7">
        <w:rPr>
          <w:rFonts w:ascii="Times New Roman" w:eastAsia="Times New Roman" w:hAnsi="Times New Roman" w:cs="Times New Roman"/>
          <w:iCs/>
          <w:sz w:val="24"/>
          <w:szCs w:val="24"/>
          <w:lang w:eastAsia="ru-RU"/>
        </w:rPr>
        <w:t>.</w:t>
      </w:r>
    </w:p>
    <w:p w:rsidR="006C3BD1" w:rsidRPr="006664A7" w:rsidRDefault="006C3BD1" w:rsidP="00670F8D">
      <w:pPr>
        <w:spacing w:after="0" w:line="240" w:lineRule="auto"/>
        <w:ind w:firstLine="709"/>
        <w:jc w:val="both"/>
        <w:rPr>
          <w:rFonts w:ascii="Times New Roman" w:eastAsia="Times New Roman" w:hAnsi="Times New Roman" w:cs="Times New Roman"/>
          <w:sz w:val="16"/>
          <w:szCs w:val="16"/>
          <w:lang w:eastAsia="ru-RU"/>
        </w:rPr>
      </w:pPr>
    </w:p>
    <w:p w:rsidR="000F7F17" w:rsidRPr="006664A7" w:rsidRDefault="00275D25" w:rsidP="00670F8D">
      <w:pPr>
        <w:spacing w:after="0" w:line="240" w:lineRule="auto"/>
        <w:ind w:firstLine="709"/>
        <w:jc w:val="both"/>
        <w:rPr>
          <w:rFonts w:ascii="Times New Roman" w:eastAsia="Times New Roman" w:hAnsi="Times New Roman" w:cs="Times New Roman"/>
          <w:b/>
          <w:sz w:val="24"/>
          <w:szCs w:val="24"/>
          <w:lang w:eastAsia="ru-RU"/>
        </w:rPr>
      </w:pPr>
      <w:r w:rsidRPr="006664A7">
        <w:rPr>
          <w:rFonts w:ascii="Times New Roman" w:eastAsia="Times New Roman" w:hAnsi="Times New Roman" w:cs="Times New Roman"/>
          <w:b/>
          <w:sz w:val="24"/>
          <w:szCs w:val="24"/>
          <w:lang w:eastAsia="ru-RU"/>
        </w:rPr>
        <w:t xml:space="preserve">Ст. викл. </w:t>
      </w:r>
      <w:r w:rsidR="000F7F17" w:rsidRPr="006664A7">
        <w:rPr>
          <w:rFonts w:ascii="Times New Roman" w:eastAsia="Times New Roman" w:hAnsi="Times New Roman" w:cs="Times New Roman"/>
          <w:b/>
          <w:sz w:val="24"/>
          <w:szCs w:val="24"/>
          <w:lang w:eastAsia="ru-RU"/>
        </w:rPr>
        <w:t>Пугач Л. Ю.</w:t>
      </w:r>
      <w:r w:rsidRPr="006664A7">
        <w:rPr>
          <w:rFonts w:ascii="Times New Roman" w:eastAsia="Times New Roman" w:hAnsi="Times New Roman" w:cs="Times New Roman"/>
          <w:b/>
          <w:sz w:val="24"/>
          <w:szCs w:val="24"/>
          <w:lang w:eastAsia="ru-RU"/>
        </w:rPr>
        <w:t>:</w:t>
      </w:r>
    </w:p>
    <w:p w:rsidR="000F7F17" w:rsidRPr="006664A7" w:rsidRDefault="000F7F17" w:rsidP="00670F8D">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iCs/>
          <w:sz w:val="24"/>
          <w:szCs w:val="24"/>
          <w:lang w:eastAsia="ru-RU"/>
        </w:rPr>
        <w:t>Участь у підвищенні кваліфікації за темою: «Інформаційна гігієна як складова успішності сучасного педагога» (Всеукраїнська практична онлайн конференція «Теоретичні і практичні аспекти формування сучасних педагогічних технологій», 25 квітня по 26 квітня 2021 року). За результата</w:t>
      </w:r>
      <w:r w:rsidR="00275D25" w:rsidRPr="006664A7">
        <w:rPr>
          <w:rFonts w:ascii="Times New Roman" w:eastAsia="Times New Roman" w:hAnsi="Times New Roman" w:cs="Times New Roman"/>
          <w:iCs/>
          <w:sz w:val="24"/>
          <w:szCs w:val="24"/>
          <w:lang w:eastAsia="ru-RU"/>
        </w:rPr>
        <w:t xml:space="preserve">ми навчання отримала сертифікат </w:t>
      </w:r>
      <w:r w:rsidRPr="006664A7">
        <w:rPr>
          <w:rFonts w:ascii="Times New Roman" w:eastAsia="Times New Roman" w:hAnsi="Times New Roman" w:cs="Times New Roman"/>
          <w:iCs/>
          <w:sz w:val="24"/>
          <w:szCs w:val="24"/>
          <w:lang w:eastAsia="ru-RU"/>
        </w:rPr>
        <w:t>№ 716563789126 (0,5 кредиту) та Диплом № 716563789</w:t>
      </w:r>
      <w:r w:rsidRPr="006664A7">
        <w:rPr>
          <w:rFonts w:ascii="Times New Roman" w:eastAsia="Times New Roman" w:hAnsi="Times New Roman" w:cs="Times New Roman"/>
          <w:iCs/>
          <w:sz w:val="24"/>
          <w:szCs w:val="24"/>
          <w:lang w:val="en-US" w:eastAsia="ru-RU"/>
        </w:rPr>
        <w:t>D</w:t>
      </w:r>
      <w:r w:rsidRPr="006664A7">
        <w:rPr>
          <w:rFonts w:ascii="Times New Roman" w:eastAsia="Times New Roman" w:hAnsi="Times New Roman" w:cs="Times New Roman"/>
          <w:iCs/>
          <w:sz w:val="24"/>
          <w:szCs w:val="24"/>
          <w:lang w:eastAsia="ru-RU"/>
        </w:rPr>
        <w:t>;</w:t>
      </w:r>
    </w:p>
    <w:p w:rsidR="000F7F17" w:rsidRPr="006664A7" w:rsidRDefault="000F7F17" w:rsidP="00670F8D">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iCs/>
          <w:sz w:val="24"/>
          <w:szCs w:val="24"/>
          <w:lang w:eastAsia="ru-RU"/>
        </w:rPr>
        <w:t xml:space="preserve">Участь у підвищенні кваліфікації за темою: «НУШ: інструменти гейміфікації освітнього процесу» (Всеукраїнська наукова конференція «Сучасні ресурси для організації ефективного навчання», 19 червня по 20 червня 2021 року). За результатами навчання отримала </w:t>
      </w:r>
      <w:r w:rsidR="00275D25" w:rsidRPr="006664A7">
        <w:rPr>
          <w:rFonts w:ascii="Times New Roman" w:eastAsia="Times New Roman" w:hAnsi="Times New Roman" w:cs="Times New Roman"/>
          <w:iCs/>
          <w:sz w:val="24"/>
          <w:szCs w:val="24"/>
          <w:lang w:eastAsia="ru-RU"/>
        </w:rPr>
        <w:t>с</w:t>
      </w:r>
      <w:r w:rsidRPr="006664A7">
        <w:rPr>
          <w:rFonts w:ascii="Times New Roman" w:eastAsia="Times New Roman" w:hAnsi="Times New Roman" w:cs="Times New Roman"/>
          <w:iCs/>
          <w:sz w:val="24"/>
          <w:szCs w:val="24"/>
          <w:lang w:eastAsia="ru-RU"/>
        </w:rPr>
        <w:t>ертифікат № 5811188292223 (0,5 кредиту);</w:t>
      </w:r>
    </w:p>
    <w:p w:rsidR="000F7F17" w:rsidRPr="006664A7" w:rsidRDefault="000F7F17" w:rsidP="00670F8D">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iCs/>
          <w:sz w:val="24"/>
          <w:szCs w:val="24"/>
          <w:lang w:eastAsia="ru-RU"/>
        </w:rPr>
        <w:t xml:space="preserve">Участь у підвищенні кваліфікації за темою: «Формування позитивного іміджу педагога у вимірі професійного стандарту» (Всеукраїнська наукова конференція «Психолого-педагогічні аспекти взаємодії в освіті», 17 липня по 18 липня 2021 року). За </w:t>
      </w:r>
      <w:r w:rsidR="00275D25" w:rsidRPr="006664A7">
        <w:rPr>
          <w:rFonts w:ascii="Times New Roman" w:eastAsia="Times New Roman" w:hAnsi="Times New Roman" w:cs="Times New Roman"/>
          <w:iCs/>
          <w:sz w:val="24"/>
          <w:szCs w:val="24"/>
          <w:lang w:eastAsia="ru-RU"/>
        </w:rPr>
        <w:t>результатами навчання отримала с</w:t>
      </w:r>
      <w:r w:rsidRPr="006664A7">
        <w:rPr>
          <w:rFonts w:ascii="Times New Roman" w:eastAsia="Times New Roman" w:hAnsi="Times New Roman" w:cs="Times New Roman"/>
          <w:iCs/>
          <w:sz w:val="24"/>
          <w:szCs w:val="24"/>
          <w:lang w:eastAsia="ru-RU"/>
        </w:rPr>
        <w:t>ертифікат № 6113351238245 (0,2 кредиту);</w:t>
      </w:r>
    </w:p>
    <w:p w:rsidR="000F7F17" w:rsidRPr="006664A7" w:rsidRDefault="000F7F17" w:rsidP="00670F8D">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iCs/>
          <w:sz w:val="24"/>
          <w:szCs w:val="24"/>
          <w:lang w:eastAsia="ru-RU"/>
        </w:rPr>
        <w:t xml:space="preserve">Участь у підвищенні кваліфікації за темою: «Створення інтерактивного контенту. Презентації, інтерактивні інструменти» (Всеукраїнська конференція «Практичні та теоретичні </w:t>
      </w:r>
      <w:r w:rsidRPr="006664A7">
        <w:rPr>
          <w:rFonts w:ascii="Times New Roman" w:eastAsia="Times New Roman" w:hAnsi="Times New Roman" w:cs="Times New Roman"/>
          <w:iCs/>
          <w:sz w:val="24"/>
          <w:szCs w:val="24"/>
          <w:lang w:eastAsia="ru-RU"/>
        </w:rPr>
        <w:lastRenderedPageBreak/>
        <w:t>питання розвитку освіти», 15 жовтня по 16 жовтня 2021 року). За результата</w:t>
      </w:r>
      <w:r w:rsidR="00275D25" w:rsidRPr="006664A7">
        <w:rPr>
          <w:rFonts w:ascii="Times New Roman" w:eastAsia="Times New Roman" w:hAnsi="Times New Roman" w:cs="Times New Roman"/>
          <w:iCs/>
          <w:sz w:val="24"/>
          <w:szCs w:val="24"/>
          <w:lang w:eastAsia="ru-RU"/>
        </w:rPr>
        <w:t>ми навчання отримала с</w:t>
      </w:r>
      <w:r w:rsidRPr="006664A7">
        <w:rPr>
          <w:rFonts w:ascii="Times New Roman" w:eastAsia="Times New Roman" w:hAnsi="Times New Roman" w:cs="Times New Roman"/>
          <w:iCs/>
          <w:sz w:val="24"/>
          <w:szCs w:val="24"/>
          <w:lang w:eastAsia="ru-RU"/>
        </w:rPr>
        <w:t>ертифікат № 8321092097261</w:t>
      </w:r>
      <w:r w:rsidRPr="006664A7">
        <w:rPr>
          <w:rFonts w:ascii="Times New Roman" w:eastAsia="Times New Roman" w:hAnsi="Times New Roman" w:cs="Times New Roman"/>
          <w:sz w:val="24"/>
          <w:szCs w:val="24"/>
          <w:lang w:eastAsia="ru-RU"/>
        </w:rPr>
        <w:t xml:space="preserve"> (0,5 кредиту).</w:t>
      </w:r>
    </w:p>
    <w:p w:rsidR="00275D25" w:rsidRPr="006664A7" w:rsidRDefault="00275D25" w:rsidP="00670F8D">
      <w:pPr>
        <w:spacing w:after="0" w:line="240" w:lineRule="auto"/>
        <w:ind w:firstLine="709"/>
        <w:jc w:val="both"/>
        <w:rPr>
          <w:rFonts w:ascii="Times New Roman" w:eastAsia="Times New Roman" w:hAnsi="Times New Roman" w:cs="Times New Roman"/>
          <w:sz w:val="16"/>
          <w:szCs w:val="16"/>
          <w:lang w:eastAsia="ru-RU"/>
        </w:rPr>
      </w:pPr>
    </w:p>
    <w:p w:rsidR="000F7F17" w:rsidRPr="006664A7" w:rsidRDefault="00275D25" w:rsidP="00670F8D">
      <w:pPr>
        <w:spacing w:after="0" w:line="240" w:lineRule="auto"/>
        <w:ind w:firstLine="709"/>
        <w:jc w:val="both"/>
        <w:rPr>
          <w:rFonts w:ascii="Times New Roman" w:eastAsia="Times New Roman" w:hAnsi="Times New Roman" w:cs="Times New Roman"/>
          <w:b/>
          <w:sz w:val="24"/>
          <w:szCs w:val="24"/>
          <w:lang w:eastAsia="ru-RU"/>
        </w:rPr>
      </w:pPr>
      <w:r w:rsidRPr="006664A7">
        <w:rPr>
          <w:rFonts w:ascii="Times New Roman" w:eastAsia="Times New Roman" w:hAnsi="Times New Roman" w:cs="Times New Roman"/>
          <w:b/>
          <w:sz w:val="24"/>
          <w:szCs w:val="24"/>
          <w:lang w:eastAsia="ru-RU"/>
        </w:rPr>
        <w:t>Ст. викл. </w:t>
      </w:r>
      <w:r w:rsidR="000F7F17" w:rsidRPr="006664A7">
        <w:rPr>
          <w:rFonts w:ascii="Times New Roman" w:eastAsia="Times New Roman" w:hAnsi="Times New Roman" w:cs="Times New Roman"/>
          <w:b/>
          <w:sz w:val="24"/>
          <w:szCs w:val="24"/>
          <w:lang w:eastAsia="ru-RU"/>
        </w:rPr>
        <w:t>Цвіркун І. О.</w:t>
      </w:r>
    </w:p>
    <w:p w:rsidR="000F7F17" w:rsidRPr="006664A7" w:rsidRDefault="000F7F17" w:rsidP="00670F8D">
      <w:pPr>
        <w:tabs>
          <w:tab w:val="left" w:pos="357"/>
        </w:tabs>
        <w:spacing w:after="0" w:line="240" w:lineRule="auto"/>
        <w:ind w:firstLine="709"/>
        <w:contextualSpacing/>
        <w:jc w:val="both"/>
        <w:rPr>
          <w:rFonts w:ascii="Times New Roman" w:hAnsi="Times New Roman" w:cs="Times New Roman"/>
          <w:sz w:val="24"/>
          <w:szCs w:val="24"/>
        </w:rPr>
      </w:pPr>
      <w:r w:rsidRPr="006664A7">
        <w:rPr>
          <w:rFonts w:ascii="Times New Roman" w:hAnsi="Times New Roman" w:cs="Times New Roman"/>
          <w:sz w:val="24"/>
          <w:szCs w:val="24"/>
        </w:rPr>
        <w:t>Українська бібліотечна асоціація. Секція університетських бібліотек. Антишкола українських бібліотекарів “Від дослідження. Для д</w:t>
      </w:r>
      <w:r w:rsidR="00275D25" w:rsidRPr="006664A7">
        <w:rPr>
          <w:rFonts w:ascii="Times New Roman" w:hAnsi="Times New Roman" w:cs="Times New Roman"/>
          <w:sz w:val="24"/>
          <w:szCs w:val="24"/>
        </w:rPr>
        <w:t xml:space="preserve">ослідження. про дослідження” – </w:t>
      </w:r>
      <w:r w:rsidRPr="006664A7">
        <w:rPr>
          <w:rFonts w:ascii="Times New Roman" w:hAnsi="Times New Roman" w:cs="Times New Roman"/>
          <w:sz w:val="24"/>
          <w:szCs w:val="24"/>
        </w:rPr>
        <w:t>“Відкриті освітні ресурси (</w:t>
      </w:r>
      <w:r w:rsidRPr="006664A7">
        <w:rPr>
          <w:rFonts w:ascii="Times New Roman" w:hAnsi="Times New Roman" w:cs="Times New Roman"/>
          <w:sz w:val="24"/>
          <w:szCs w:val="24"/>
          <w:lang w:val="en-US"/>
        </w:rPr>
        <w:t>OER</w:t>
      </w:r>
      <w:r w:rsidRPr="006664A7">
        <w:rPr>
          <w:rFonts w:ascii="Times New Roman" w:hAnsi="Times New Roman" w:cs="Times New Roman"/>
          <w:sz w:val="24"/>
          <w:szCs w:val="24"/>
        </w:rPr>
        <w:t>)” 23 вересня 2021 р. (сертифікат № 58/23/09/2021)</w:t>
      </w:r>
      <w:r w:rsidR="00275D25" w:rsidRPr="006664A7">
        <w:rPr>
          <w:rFonts w:ascii="Times New Roman" w:hAnsi="Times New Roman" w:cs="Times New Roman"/>
          <w:sz w:val="24"/>
          <w:szCs w:val="24"/>
        </w:rPr>
        <w:t>.</w:t>
      </w:r>
    </w:p>
    <w:p w:rsidR="006877B2" w:rsidRPr="006664A7" w:rsidRDefault="006877B2" w:rsidP="00670F8D">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096DBB" w:rsidRPr="006664A7" w:rsidRDefault="00855FA5" w:rsidP="00670F8D">
      <w:pPr>
        <w:pStyle w:val="a7"/>
        <w:spacing w:after="0" w:line="240" w:lineRule="auto"/>
        <w:ind w:left="0" w:firstLine="709"/>
        <w:jc w:val="both"/>
        <w:rPr>
          <w:rFonts w:ascii="Times New Roman" w:hAnsi="Times New Roman"/>
          <w:sz w:val="24"/>
          <w:szCs w:val="24"/>
          <w:u w:val="single"/>
          <w:lang w:val="uk-UA"/>
        </w:rPr>
      </w:pPr>
      <w:r w:rsidRPr="006664A7">
        <w:rPr>
          <w:rFonts w:ascii="Times New Roman" w:hAnsi="Times New Roman"/>
          <w:sz w:val="24"/>
          <w:szCs w:val="24"/>
          <w:u w:val="single"/>
        </w:rPr>
        <w:t xml:space="preserve">Кафедра </w:t>
      </w:r>
      <w:r w:rsidRPr="006664A7">
        <w:rPr>
          <w:rFonts w:ascii="Times New Roman" w:hAnsi="Times New Roman"/>
          <w:sz w:val="24"/>
          <w:szCs w:val="24"/>
          <w:u w:val="single"/>
          <w:lang w:val="uk-UA"/>
        </w:rPr>
        <w:t>музико</w:t>
      </w:r>
      <w:r w:rsidRPr="006664A7">
        <w:rPr>
          <w:rFonts w:ascii="Times New Roman" w:hAnsi="Times New Roman"/>
          <w:sz w:val="24"/>
          <w:szCs w:val="24"/>
          <w:u w:val="single"/>
        </w:rPr>
        <w:t xml:space="preserve">знавства та </w:t>
      </w:r>
      <w:r w:rsidRPr="006664A7">
        <w:rPr>
          <w:rFonts w:ascii="Times New Roman" w:hAnsi="Times New Roman"/>
          <w:sz w:val="24"/>
          <w:szCs w:val="24"/>
          <w:u w:val="single"/>
          <w:lang w:val="uk-UA"/>
        </w:rPr>
        <w:t>хорового мистецтва</w:t>
      </w:r>
    </w:p>
    <w:p w:rsidR="00855FA5" w:rsidRPr="006664A7" w:rsidRDefault="00855FA5" w:rsidP="00670F8D">
      <w:pPr>
        <w:spacing w:after="0" w:line="240" w:lineRule="auto"/>
        <w:ind w:firstLine="709"/>
        <w:jc w:val="both"/>
        <w:rPr>
          <w:rFonts w:ascii="Times New Roman" w:eastAsia="Times New Roman" w:hAnsi="Times New Roman"/>
          <w:sz w:val="24"/>
          <w:szCs w:val="24"/>
          <w:lang w:eastAsia="ru-RU"/>
        </w:rPr>
      </w:pPr>
      <w:r w:rsidRPr="006664A7">
        <w:rPr>
          <w:rFonts w:ascii="Times New Roman" w:eastAsia="Times New Roman" w:hAnsi="Times New Roman"/>
          <w:b/>
          <w:sz w:val="24"/>
          <w:szCs w:val="24"/>
          <w:lang w:eastAsia="ru-RU"/>
        </w:rPr>
        <w:t>Чучман В.</w:t>
      </w:r>
      <w:r w:rsidR="00670F8D" w:rsidRPr="006664A7">
        <w:rPr>
          <w:rFonts w:ascii="Times New Roman" w:eastAsia="Times New Roman" w:hAnsi="Times New Roman"/>
          <w:b/>
          <w:sz w:val="24"/>
          <w:szCs w:val="24"/>
          <w:lang w:eastAsia="ru-RU"/>
        </w:rPr>
        <w:t> М.</w:t>
      </w:r>
      <w:r w:rsidRPr="006664A7">
        <w:rPr>
          <w:rFonts w:ascii="Times New Roman" w:eastAsia="Times New Roman" w:hAnsi="Times New Roman"/>
          <w:b/>
          <w:sz w:val="24"/>
          <w:szCs w:val="24"/>
          <w:lang w:eastAsia="ru-RU"/>
        </w:rPr>
        <w:t xml:space="preserve"> </w:t>
      </w:r>
      <w:r w:rsidRPr="006664A7">
        <w:rPr>
          <w:rFonts w:ascii="Times New Roman" w:eastAsia="Times New Roman" w:hAnsi="Times New Roman"/>
          <w:sz w:val="24"/>
          <w:szCs w:val="24"/>
          <w:lang w:eastAsia="ru-RU"/>
        </w:rPr>
        <w:t>23.03.2020–04.05.2020</w:t>
      </w:r>
      <w:r w:rsidR="00670F8D" w:rsidRPr="006664A7">
        <w:rPr>
          <w:rFonts w:ascii="Times New Roman" w:eastAsia="Times New Roman" w:hAnsi="Times New Roman"/>
          <w:sz w:val="24"/>
          <w:szCs w:val="24"/>
          <w:lang w:eastAsia="ru-RU"/>
        </w:rPr>
        <w:t> рр</w:t>
      </w:r>
      <w:r w:rsidRPr="006664A7">
        <w:rPr>
          <w:rFonts w:ascii="Times New Roman" w:eastAsia="Times New Roman" w:hAnsi="Times New Roman"/>
          <w:sz w:val="24"/>
          <w:szCs w:val="24"/>
          <w:lang w:eastAsia="ru-RU"/>
        </w:rPr>
        <w:t>.</w:t>
      </w:r>
      <w:r w:rsidR="00670F8D" w:rsidRPr="006664A7">
        <w:rPr>
          <w:rFonts w:ascii="Times New Roman" w:eastAsia="Times New Roman" w:hAnsi="Times New Roman"/>
          <w:sz w:val="24"/>
          <w:szCs w:val="24"/>
          <w:lang w:eastAsia="ru-RU"/>
        </w:rPr>
        <w:t>;</w:t>
      </w:r>
      <w:r w:rsidRPr="006664A7">
        <w:rPr>
          <w:rFonts w:ascii="Times New Roman" w:eastAsia="Times New Roman" w:hAnsi="Times New Roman"/>
          <w:sz w:val="24"/>
          <w:szCs w:val="24"/>
          <w:lang w:eastAsia="ru-RU"/>
        </w:rPr>
        <w:t xml:space="preserve"> </w:t>
      </w:r>
      <w:r w:rsidR="00670F8D" w:rsidRPr="006664A7">
        <w:rPr>
          <w:rFonts w:ascii="Times New Roman" w:eastAsia="Times New Roman" w:hAnsi="Times New Roman"/>
          <w:sz w:val="24"/>
          <w:szCs w:val="24"/>
          <w:lang w:eastAsia="ru-RU"/>
        </w:rPr>
        <w:t>с</w:t>
      </w:r>
      <w:r w:rsidRPr="006664A7">
        <w:rPr>
          <w:rFonts w:ascii="Times New Roman" w:eastAsia="Times New Roman" w:hAnsi="Times New Roman"/>
          <w:sz w:val="24"/>
          <w:szCs w:val="24"/>
          <w:lang w:eastAsia="ru-RU"/>
        </w:rPr>
        <w:t>тажування у Львівській національній музичній академії ім. М. В. Лисенка</w:t>
      </w:r>
      <w:r w:rsidR="00670F8D" w:rsidRPr="006664A7">
        <w:rPr>
          <w:rFonts w:ascii="Times New Roman" w:eastAsia="Times New Roman" w:hAnsi="Times New Roman"/>
          <w:sz w:val="24"/>
          <w:szCs w:val="24"/>
          <w:lang w:eastAsia="ru-RU"/>
        </w:rPr>
        <w:t xml:space="preserve"> на тему</w:t>
      </w:r>
      <w:r w:rsidRPr="006664A7">
        <w:rPr>
          <w:rFonts w:ascii="Times New Roman" w:eastAsia="Times New Roman" w:hAnsi="Times New Roman"/>
          <w:sz w:val="24"/>
          <w:szCs w:val="24"/>
          <w:lang w:eastAsia="ru-RU"/>
        </w:rPr>
        <w:t>: «Традиції та інновації в методиці викладання диригентсько-хорових дисциплін»</w:t>
      </w:r>
      <w:r w:rsidR="00670F8D" w:rsidRPr="006664A7">
        <w:rPr>
          <w:rFonts w:ascii="Times New Roman" w:eastAsia="Times New Roman" w:hAnsi="Times New Roman"/>
          <w:sz w:val="24"/>
          <w:szCs w:val="24"/>
          <w:lang w:eastAsia="ru-RU"/>
        </w:rPr>
        <w:t xml:space="preserve"> (180 год., 6 кредитів ЄКТС).</w:t>
      </w:r>
    </w:p>
    <w:p w:rsidR="00855FA5" w:rsidRPr="006664A7" w:rsidRDefault="00855FA5" w:rsidP="00670F8D">
      <w:pPr>
        <w:spacing w:after="0" w:line="240" w:lineRule="auto"/>
        <w:ind w:firstLine="709"/>
        <w:jc w:val="both"/>
        <w:rPr>
          <w:rFonts w:ascii="Times New Roman" w:eastAsia="Times New Roman" w:hAnsi="Times New Roman"/>
          <w:sz w:val="24"/>
          <w:szCs w:val="24"/>
          <w:lang w:eastAsia="ru-RU"/>
        </w:rPr>
      </w:pPr>
      <w:r w:rsidRPr="006664A7">
        <w:rPr>
          <w:rFonts w:ascii="Times New Roman" w:eastAsia="Times New Roman" w:hAnsi="Times New Roman"/>
          <w:b/>
          <w:sz w:val="24"/>
          <w:szCs w:val="24"/>
          <w:lang w:eastAsia="ru-RU"/>
        </w:rPr>
        <w:t>Патер А.</w:t>
      </w:r>
      <w:r w:rsidR="00670F8D" w:rsidRPr="006664A7">
        <w:rPr>
          <w:rFonts w:ascii="Times New Roman" w:eastAsia="Times New Roman" w:hAnsi="Times New Roman"/>
          <w:b/>
          <w:sz w:val="24"/>
          <w:szCs w:val="24"/>
          <w:lang w:eastAsia="ru-RU"/>
        </w:rPr>
        <w:t> Р.</w:t>
      </w:r>
      <w:r w:rsidRPr="006664A7">
        <w:rPr>
          <w:rFonts w:ascii="Times New Roman" w:eastAsia="Times New Roman" w:hAnsi="Times New Roman"/>
          <w:b/>
          <w:sz w:val="24"/>
          <w:szCs w:val="24"/>
          <w:lang w:eastAsia="ru-RU"/>
        </w:rPr>
        <w:t xml:space="preserve"> </w:t>
      </w:r>
      <w:r w:rsidRPr="006664A7">
        <w:rPr>
          <w:rFonts w:ascii="Times New Roman" w:eastAsia="Times New Roman" w:hAnsi="Times New Roman"/>
          <w:sz w:val="24"/>
          <w:szCs w:val="24"/>
          <w:lang w:eastAsia="ru-RU"/>
        </w:rPr>
        <w:t>пройшла підвищення кваліфікації за видом «вебінар» з теми: «Мистецька освіта: досвід, сучасність, перспективи» в обсязі 4 год. (Вінницький державний педагогічний університет ім. М. Коцюбинськог</w:t>
      </w:r>
      <w:r w:rsidR="00670F8D" w:rsidRPr="006664A7">
        <w:rPr>
          <w:rFonts w:ascii="Times New Roman" w:eastAsia="Times New Roman" w:hAnsi="Times New Roman"/>
          <w:sz w:val="24"/>
          <w:szCs w:val="24"/>
          <w:lang w:eastAsia="ru-RU"/>
        </w:rPr>
        <w:t>о), сертифікат.</w:t>
      </w:r>
    </w:p>
    <w:p w:rsidR="00670F8D" w:rsidRPr="006664A7" w:rsidRDefault="00670F8D" w:rsidP="00670F8D">
      <w:pPr>
        <w:spacing w:after="0" w:line="240" w:lineRule="auto"/>
        <w:ind w:firstLine="709"/>
        <w:jc w:val="both"/>
        <w:rPr>
          <w:rFonts w:ascii="Times New Roman" w:eastAsia="Times New Roman" w:hAnsi="Times New Roman"/>
          <w:sz w:val="24"/>
          <w:szCs w:val="24"/>
          <w:lang w:eastAsia="ru-RU"/>
        </w:rPr>
      </w:pPr>
    </w:p>
    <w:p w:rsidR="00855FA5" w:rsidRPr="006664A7" w:rsidRDefault="00855FA5" w:rsidP="00670F8D">
      <w:pPr>
        <w:spacing w:after="0" w:line="240" w:lineRule="auto"/>
        <w:ind w:firstLine="709"/>
        <w:jc w:val="both"/>
        <w:rPr>
          <w:rFonts w:ascii="Times New Roman" w:eastAsia="Times New Roman" w:hAnsi="Times New Roman"/>
          <w:sz w:val="24"/>
          <w:szCs w:val="24"/>
          <w:lang w:eastAsia="ru-RU"/>
        </w:rPr>
      </w:pPr>
      <w:r w:rsidRPr="006664A7">
        <w:rPr>
          <w:rFonts w:ascii="Times New Roman" w:eastAsia="Times New Roman" w:hAnsi="Times New Roman"/>
          <w:b/>
          <w:sz w:val="24"/>
          <w:szCs w:val="24"/>
          <w:lang w:eastAsia="ru-RU"/>
        </w:rPr>
        <w:t>Ковбасюк А.</w:t>
      </w:r>
      <w:r w:rsidR="00670F8D" w:rsidRPr="006664A7">
        <w:rPr>
          <w:rFonts w:ascii="Times New Roman" w:eastAsia="Times New Roman" w:hAnsi="Times New Roman"/>
          <w:b/>
          <w:sz w:val="24"/>
          <w:szCs w:val="24"/>
          <w:lang w:eastAsia="ru-RU"/>
        </w:rPr>
        <w:t> М.</w:t>
      </w:r>
      <w:r w:rsidRPr="006664A7">
        <w:rPr>
          <w:rFonts w:ascii="Times New Roman" w:eastAsia="Times New Roman" w:hAnsi="Times New Roman"/>
          <w:b/>
          <w:sz w:val="24"/>
          <w:szCs w:val="24"/>
          <w:lang w:eastAsia="ru-RU"/>
        </w:rPr>
        <w:t xml:space="preserve"> </w:t>
      </w:r>
      <w:r w:rsidRPr="006664A7">
        <w:rPr>
          <w:rFonts w:ascii="Times New Roman" w:eastAsia="Times New Roman" w:hAnsi="Times New Roman"/>
          <w:sz w:val="24"/>
          <w:szCs w:val="24"/>
          <w:lang w:eastAsia="ru-RU"/>
        </w:rPr>
        <w:t xml:space="preserve">Прослухав курс лекцій </w:t>
      </w:r>
      <w:r w:rsidRPr="006664A7">
        <w:rPr>
          <w:rFonts w:ascii="Times New Roman" w:eastAsia="Times New Roman" w:hAnsi="Times New Roman"/>
          <w:sz w:val="24"/>
          <w:szCs w:val="24"/>
          <w:lang w:val="en-US" w:eastAsia="ru-RU"/>
        </w:rPr>
        <w:t>Prof</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Jacek</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Aleksander</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Prokopski</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PhD</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Department</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of</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Humanities</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and</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Social</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Sciences</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of</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Wroclaw</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University</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of</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Science</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and</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Technology</w:t>
      </w:r>
      <w:r w:rsidRPr="006664A7">
        <w:rPr>
          <w:rFonts w:ascii="Times New Roman" w:eastAsia="Times New Roman" w:hAnsi="Times New Roman"/>
          <w:sz w:val="24"/>
          <w:szCs w:val="24"/>
          <w:lang w:eastAsia="ru-RU"/>
        </w:rPr>
        <w:t xml:space="preserve"> на тему «</w:t>
      </w:r>
      <w:r w:rsidRPr="006664A7">
        <w:rPr>
          <w:rFonts w:ascii="Times New Roman" w:eastAsia="Times New Roman" w:hAnsi="Times New Roman"/>
          <w:sz w:val="24"/>
          <w:szCs w:val="24"/>
          <w:lang w:val="en-US" w:eastAsia="ru-RU"/>
        </w:rPr>
        <w:t>Metaphysics</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of</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Musik</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during</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summer</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september</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of</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academic</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year</w:t>
      </w:r>
      <w:r w:rsidRPr="006664A7">
        <w:rPr>
          <w:rFonts w:ascii="Times New Roman" w:eastAsia="Times New Roman" w:hAnsi="Times New Roman"/>
          <w:sz w:val="24"/>
          <w:szCs w:val="24"/>
          <w:lang w:eastAsia="ru-RU"/>
        </w:rPr>
        <w:t xml:space="preserve"> 2020-2021 (</w:t>
      </w:r>
      <w:r w:rsidRPr="006664A7">
        <w:rPr>
          <w:rFonts w:ascii="Times New Roman" w:eastAsia="Times New Roman" w:hAnsi="Times New Roman"/>
          <w:sz w:val="24"/>
          <w:szCs w:val="24"/>
          <w:lang w:val="en-US" w:eastAsia="ru-RU"/>
        </w:rPr>
        <w:t>Workload</w:t>
      </w:r>
      <w:r w:rsidRPr="006664A7">
        <w:rPr>
          <w:rFonts w:ascii="Times New Roman" w:eastAsia="Times New Roman" w:hAnsi="Times New Roman"/>
          <w:sz w:val="24"/>
          <w:szCs w:val="24"/>
          <w:lang w:eastAsia="ru-RU"/>
        </w:rPr>
        <w:t>: 180 </w:t>
      </w:r>
      <w:r w:rsidRPr="006664A7">
        <w:rPr>
          <w:rFonts w:ascii="Times New Roman" w:eastAsia="Times New Roman" w:hAnsi="Times New Roman"/>
          <w:sz w:val="24"/>
          <w:szCs w:val="24"/>
          <w:lang w:val="en-US" w:eastAsia="ru-RU"/>
        </w:rPr>
        <w:t>hours</w:t>
      </w:r>
      <w:r w:rsidRPr="006664A7">
        <w:rPr>
          <w:rFonts w:ascii="Times New Roman" w:eastAsia="Times New Roman" w:hAnsi="Times New Roman"/>
          <w:sz w:val="24"/>
          <w:szCs w:val="24"/>
          <w:lang w:eastAsia="ru-RU"/>
        </w:rPr>
        <w:t xml:space="preserve"> 6 </w:t>
      </w:r>
      <w:r w:rsidRPr="006664A7">
        <w:rPr>
          <w:rFonts w:ascii="Times New Roman" w:eastAsia="Times New Roman" w:hAnsi="Times New Roman"/>
          <w:sz w:val="24"/>
          <w:szCs w:val="24"/>
          <w:lang w:val="en-US" w:eastAsia="ru-RU"/>
        </w:rPr>
        <w:t>ESTS</w:t>
      </w:r>
      <w:r w:rsidRPr="006664A7">
        <w:rPr>
          <w:rFonts w:ascii="Times New Roman" w:eastAsia="Times New Roman" w:hAnsi="Times New Roman"/>
          <w:sz w:val="24"/>
          <w:szCs w:val="24"/>
          <w:lang w:eastAsia="ru-RU"/>
        </w:rPr>
        <w:t xml:space="preserve"> </w:t>
      </w:r>
      <w:r w:rsidRPr="006664A7">
        <w:rPr>
          <w:rFonts w:ascii="Times New Roman" w:eastAsia="Times New Roman" w:hAnsi="Times New Roman"/>
          <w:sz w:val="24"/>
          <w:szCs w:val="24"/>
          <w:lang w:val="en-US" w:eastAsia="ru-RU"/>
        </w:rPr>
        <w:t>credit</w:t>
      </w:r>
      <w:r w:rsidRPr="006664A7">
        <w:rPr>
          <w:rFonts w:ascii="Times New Roman" w:eastAsia="Times New Roman" w:hAnsi="Times New Roman"/>
          <w:sz w:val="24"/>
          <w:szCs w:val="24"/>
          <w:lang w:eastAsia="ru-RU"/>
        </w:rPr>
        <w:t>).</w:t>
      </w:r>
    </w:p>
    <w:p w:rsidR="00670F8D" w:rsidRPr="006664A7" w:rsidRDefault="00670F8D" w:rsidP="00670F8D">
      <w:pPr>
        <w:spacing w:after="0" w:line="240" w:lineRule="auto"/>
        <w:ind w:firstLine="709"/>
        <w:jc w:val="both"/>
        <w:rPr>
          <w:rFonts w:ascii="Times New Roman" w:eastAsia="Times New Roman" w:hAnsi="Times New Roman"/>
          <w:sz w:val="24"/>
          <w:szCs w:val="24"/>
          <w:lang w:eastAsia="ru-RU"/>
        </w:rPr>
      </w:pPr>
    </w:p>
    <w:p w:rsidR="00855FA5" w:rsidRPr="006664A7" w:rsidRDefault="00670F8D" w:rsidP="00670F8D">
      <w:pPr>
        <w:spacing w:after="0" w:line="240" w:lineRule="auto"/>
        <w:ind w:firstLine="709"/>
        <w:jc w:val="both"/>
        <w:rPr>
          <w:rFonts w:ascii="Times New Roman" w:eastAsia="Times New Roman" w:hAnsi="Times New Roman"/>
          <w:sz w:val="24"/>
          <w:szCs w:val="24"/>
          <w:lang w:eastAsia="ru-RU"/>
        </w:rPr>
      </w:pPr>
      <w:r w:rsidRPr="006664A7">
        <w:rPr>
          <w:rFonts w:ascii="Times New Roman" w:eastAsia="Times New Roman" w:hAnsi="Times New Roman" w:cs="Times New Roman"/>
          <w:b/>
          <w:sz w:val="24"/>
          <w:szCs w:val="24"/>
          <w:lang w:eastAsia="ru-RU"/>
        </w:rPr>
        <w:t>Доц. </w:t>
      </w:r>
      <w:r w:rsidR="00855FA5" w:rsidRPr="006664A7">
        <w:rPr>
          <w:rFonts w:ascii="Times New Roman" w:eastAsia="Times New Roman" w:hAnsi="Times New Roman"/>
          <w:b/>
          <w:sz w:val="24"/>
          <w:szCs w:val="24"/>
          <w:lang w:eastAsia="ru-RU"/>
        </w:rPr>
        <w:t>Дубровний Т. М.:</w:t>
      </w:r>
      <w:r w:rsidR="00855FA5" w:rsidRPr="006664A7">
        <w:rPr>
          <w:rFonts w:ascii="Times New Roman" w:eastAsia="Times New Roman" w:hAnsi="Times New Roman"/>
          <w:sz w:val="24"/>
          <w:szCs w:val="24"/>
          <w:lang w:eastAsia="ru-RU"/>
        </w:rPr>
        <w:t xml:space="preserve"> Участь в літній міжнародній програмі 2020</w:t>
      </w:r>
      <w:r w:rsidR="00855FA5" w:rsidRPr="006664A7">
        <w:rPr>
          <w:rFonts w:ascii="Times New Roman" w:eastAsia="Times New Roman" w:hAnsi="Times New Roman" w:cs="Times New Roman"/>
          <w:sz w:val="24"/>
          <w:szCs w:val="24"/>
          <w:lang w:eastAsia="ru-RU"/>
        </w:rPr>
        <w:t>–</w:t>
      </w:r>
      <w:r w:rsidR="00855FA5" w:rsidRPr="006664A7">
        <w:rPr>
          <w:rFonts w:ascii="Times New Roman" w:eastAsia="Times New Roman" w:hAnsi="Times New Roman"/>
          <w:sz w:val="24"/>
          <w:szCs w:val="24"/>
          <w:lang w:eastAsia="ru-RU"/>
        </w:rPr>
        <w:t>2021 н.р. підвищення кваліфікації «Метафізика музики» у спеціалізаціях: «Філософія музики», «Метафізика музики», «Історія і теорія музики», «Світова музична культура» Вроцлавського університету науки та технологій Департаменту гуманітарних та соціальних наук (Польща) (6 кредитів ЄКТС – 180 год.), сертифікат.</w:t>
      </w:r>
    </w:p>
    <w:p w:rsidR="00855FA5" w:rsidRPr="006664A7" w:rsidRDefault="00855FA5" w:rsidP="00670F8D">
      <w:pPr>
        <w:pStyle w:val="a7"/>
        <w:spacing w:after="0" w:line="240" w:lineRule="auto"/>
        <w:ind w:left="0" w:firstLine="709"/>
        <w:jc w:val="both"/>
        <w:rPr>
          <w:rFonts w:ascii="Times New Roman" w:eastAsia="Times New Roman" w:hAnsi="Times New Roman"/>
          <w:sz w:val="24"/>
          <w:szCs w:val="24"/>
          <w:lang w:val="uk-UA" w:eastAsia="ru-RU"/>
        </w:rPr>
      </w:pPr>
    </w:p>
    <w:p w:rsidR="00855FA5" w:rsidRPr="006664A7" w:rsidRDefault="00670F8D" w:rsidP="00670F8D">
      <w:pPr>
        <w:pStyle w:val="a7"/>
        <w:spacing w:after="0" w:line="240" w:lineRule="auto"/>
        <w:ind w:left="0" w:firstLine="709"/>
        <w:jc w:val="both"/>
        <w:rPr>
          <w:rFonts w:ascii="Times New Roman" w:hAnsi="Times New Roman"/>
          <w:sz w:val="24"/>
          <w:szCs w:val="24"/>
          <w:u w:val="single"/>
          <w:lang w:val="uk-UA"/>
        </w:rPr>
      </w:pPr>
      <w:r w:rsidRPr="006664A7">
        <w:rPr>
          <w:rFonts w:ascii="Times New Roman" w:eastAsia="Times New Roman" w:hAnsi="Times New Roman"/>
          <w:b/>
          <w:sz w:val="24"/>
          <w:szCs w:val="24"/>
          <w:lang w:val="uk-UA" w:eastAsia="ru-RU"/>
        </w:rPr>
        <w:t>Доц.</w:t>
      </w:r>
      <w:r w:rsidRPr="006664A7">
        <w:rPr>
          <w:rFonts w:ascii="Times New Roman" w:eastAsia="Times New Roman" w:hAnsi="Times New Roman"/>
          <w:b/>
          <w:sz w:val="24"/>
          <w:szCs w:val="24"/>
          <w:lang w:eastAsia="ru-RU"/>
        </w:rPr>
        <w:t> </w:t>
      </w:r>
      <w:r w:rsidRPr="006664A7">
        <w:rPr>
          <w:rFonts w:ascii="Times New Roman" w:eastAsia="Times New Roman" w:hAnsi="Times New Roman"/>
          <w:b/>
          <w:sz w:val="24"/>
          <w:szCs w:val="24"/>
          <w:lang w:val="uk-UA" w:eastAsia="ru-RU"/>
        </w:rPr>
        <w:t>Дубровний Т. М.</w:t>
      </w:r>
      <w:r w:rsidRPr="006664A7">
        <w:rPr>
          <w:rFonts w:ascii="Times New Roman" w:eastAsia="Times New Roman" w:hAnsi="Times New Roman"/>
          <w:sz w:val="24"/>
          <w:szCs w:val="24"/>
          <w:lang w:val="uk-UA" w:eastAsia="ru-RU"/>
        </w:rPr>
        <w:t xml:space="preserve">: </w:t>
      </w:r>
      <w:r w:rsidR="00855FA5" w:rsidRPr="006664A7">
        <w:rPr>
          <w:rFonts w:ascii="Times New Roman" w:eastAsia="Times New Roman" w:hAnsi="Times New Roman"/>
          <w:sz w:val="24"/>
          <w:szCs w:val="24"/>
          <w:lang w:val="uk-UA" w:eastAsia="ru-RU"/>
        </w:rPr>
        <w:t>Участь у навчальній програмі «Вдосконалення викладацької майстерності»-2 (Львівський національний університет імені Івана Франка):</w:t>
      </w:r>
      <w:r w:rsidRPr="006664A7">
        <w:rPr>
          <w:rFonts w:ascii="Times New Roman" w:eastAsia="Times New Roman" w:hAnsi="Times New Roman"/>
          <w:sz w:val="24"/>
          <w:szCs w:val="24"/>
          <w:lang w:val="uk-UA" w:eastAsia="ru-RU"/>
        </w:rPr>
        <w:t xml:space="preserve"> </w:t>
      </w:r>
      <w:r w:rsidR="00855FA5" w:rsidRPr="006664A7">
        <w:rPr>
          <w:rFonts w:ascii="Times New Roman" w:eastAsia="Times New Roman" w:hAnsi="Times New Roman"/>
          <w:sz w:val="24"/>
          <w:szCs w:val="24"/>
          <w:lang w:val="uk-UA" w:eastAsia="ru-RU"/>
        </w:rPr>
        <w:t>25.03.2021 р. – 12.06.2021 р. Основні засади сучасної системи вищої освіти (1 кредит ЄКТС); Медіаграмотність, інформаційна гігієна та можливості міжнародної комунікації (1 кредит ЄКТС), сертифікати.</w:t>
      </w:r>
    </w:p>
    <w:p w:rsidR="00855FA5" w:rsidRPr="006664A7" w:rsidRDefault="00855FA5" w:rsidP="00670F8D">
      <w:pPr>
        <w:pStyle w:val="a7"/>
        <w:spacing w:after="0" w:line="240" w:lineRule="auto"/>
        <w:ind w:left="0" w:firstLine="709"/>
        <w:jc w:val="both"/>
        <w:rPr>
          <w:rFonts w:ascii="Times New Roman" w:hAnsi="Times New Roman"/>
          <w:sz w:val="24"/>
          <w:szCs w:val="24"/>
          <w:u w:val="single"/>
          <w:lang w:val="uk-UA"/>
        </w:rPr>
      </w:pPr>
    </w:p>
    <w:p w:rsidR="00D34763" w:rsidRPr="006664A7" w:rsidRDefault="00D34763" w:rsidP="005422F7">
      <w:pPr>
        <w:pStyle w:val="a7"/>
        <w:spacing w:after="0" w:line="240" w:lineRule="auto"/>
        <w:ind w:left="0" w:firstLine="567"/>
        <w:jc w:val="both"/>
        <w:rPr>
          <w:rFonts w:ascii="Times New Roman" w:hAnsi="Times New Roman"/>
          <w:sz w:val="24"/>
          <w:szCs w:val="24"/>
          <w:u w:val="single"/>
          <w:lang w:val="uk-UA"/>
        </w:rPr>
      </w:pPr>
      <w:r w:rsidRPr="006664A7">
        <w:rPr>
          <w:rFonts w:ascii="Times New Roman" w:hAnsi="Times New Roman"/>
          <w:sz w:val="24"/>
          <w:szCs w:val="24"/>
          <w:u w:val="single"/>
          <w:lang w:val="uk-UA"/>
        </w:rPr>
        <w:t>Кафедра театрознавства та акторської майстерності</w:t>
      </w:r>
    </w:p>
    <w:p w:rsidR="00757576" w:rsidRPr="006664A7" w:rsidRDefault="00757576" w:rsidP="005422F7">
      <w:pPr>
        <w:pStyle w:val="a7"/>
        <w:spacing w:after="0" w:line="240" w:lineRule="auto"/>
        <w:ind w:left="0" w:firstLine="567"/>
        <w:jc w:val="both"/>
        <w:rPr>
          <w:rFonts w:ascii="Times New Roman" w:hAnsi="Times New Roman"/>
          <w:sz w:val="24"/>
          <w:szCs w:val="24"/>
          <w:u w:val="single"/>
          <w:lang w:val="uk-UA"/>
        </w:rPr>
      </w:pPr>
      <w:r w:rsidRPr="006664A7">
        <w:rPr>
          <w:rFonts w:ascii="Times New Roman" w:hAnsi="Times New Roman"/>
          <w:sz w:val="24"/>
          <w:szCs w:val="24"/>
          <w:shd w:val="clear" w:color="auto" w:fill="FFFFFF"/>
          <w:lang w:val="uk-UA"/>
        </w:rPr>
        <w:t>Співпраця у наукових виданнях кафедри: членами редколегії театрознавчого журналу «Просценіум» є вчені наукових інституцій Києва: Безгін О. та Владимирова Н. (Київський національний університет театру, кіно і телебачення ім. </w:t>
      </w:r>
      <w:r w:rsidRPr="006664A7">
        <w:rPr>
          <w:rFonts w:ascii="Times New Roman" w:hAnsi="Times New Roman"/>
          <w:sz w:val="24"/>
          <w:szCs w:val="24"/>
          <w:shd w:val="clear" w:color="auto" w:fill="FFFFFF"/>
        </w:rPr>
        <w:t>І. К. Карпенка-Карого), Веселовська Г. та Клековкін О. (Інститут проблем сучасного мистецтва НАМ України), Гайдабура В. (Національний академічний драматичний театр ім. І. Франка), Єрмакова Н., Корнієнко Н. (Національний Центр театрального мистецтва ім. Леся Курбаса), Липківська Г. (Київська муніципальна академія естрадного та циркового мистецтв).</w:t>
      </w:r>
    </w:p>
    <w:p w:rsidR="00757576" w:rsidRPr="006664A7" w:rsidRDefault="00757576" w:rsidP="005422F7">
      <w:pPr>
        <w:pStyle w:val="a7"/>
        <w:spacing w:after="0" w:line="240" w:lineRule="auto"/>
        <w:ind w:left="0" w:firstLine="567"/>
        <w:jc w:val="both"/>
        <w:rPr>
          <w:rFonts w:ascii="Times New Roman" w:hAnsi="Times New Roman"/>
          <w:sz w:val="24"/>
          <w:szCs w:val="24"/>
          <w:u w:val="single"/>
          <w:lang w:val="uk-UA"/>
        </w:rPr>
      </w:pPr>
    </w:p>
    <w:p w:rsidR="004D201E" w:rsidRPr="006664A7" w:rsidRDefault="004D201E" w:rsidP="005422F7">
      <w:pPr>
        <w:pStyle w:val="a7"/>
        <w:spacing w:after="0" w:line="240" w:lineRule="auto"/>
        <w:ind w:left="0" w:firstLine="567"/>
        <w:jc w:val="both"/>
        <w:rPr>
          <w:rFonts w:ascii="Times New Roman" w:hAnsi="Times New Roman"/>
          <w:sz w:val="24"/>
          <w:szCs w:val="24"/>
          <w:u w:val="single"/>
          <w:lang w:val="uk-UA"/>
        </w:rPr>
      </w:pPr>
      <w:r w:rsidRPr="006664A7">
        <w:rPr>
          <w:rFonts w:ascii="Times New Roman" w:hAnsi="Times New Roman"/>
          <w:sz w:val="24"/>
          <w:szCs w:val="24"/>
          <w:u w:val="single"/>
          <w:lang w:val="uk-UA"/>
        </w:rPr>
        <w:t xml:space="preserve">Кафедра </w:t>
      </w:r>
      <w:r w:rsidR="00081B3E" w:rsidRPr="006664A7">
        <w:rPr>
          <w:rFonts w:ascii="Times New Roman" w:hAnsi="Times New Roman"/>
          <w:sz w:val="24"/>
          <w:szCs w:val="24"/>
          <w:u w:val="single"/>
          <w:lang w:val="uk-UA"/>
        </w:rPr>
        <w:t>соціокультурного менеджменту</w:t>
      </w:r>
    </w:p>
    <w:p w:rsidR="00081B3E" w:rsidRPr="006664A7" w:rsidRDefault="004D201E" w:rsidP="00081B3E">
      <w:pPr>
        <w:spacing w:after="0" w:line="240" w:lineRule="auto"/>
        <w:ind w:firstLine="567"/>
        <w:jc w:val="both"/>
        <w:rPr>
          <w:rFonts w:ascii="Times New Roman" w:eastAsia="Times New Roman" w:hAnsi="Times New Roman" w:cs="Times New Roman"/>
          <w:iCs/>
          <w:sz w:val="24"/>
          <w:szCs w:val="24"/>
          <w:shd w:val="clear" w:color="auto" w:fill="FFFFFF"/>
        </w:rPr>
      </w:pPr>
      <w:r w:rsidRPr="006664A7">
        <w:rPr>
          <w:rFonts w:ascii="Times New Roman" w:eastAsia="Times New Roman" w:hAnsi="Times New Roman"/>
          <w:sz w:val="24"/>
          <w:szCs w:val="24"/>
          <w:lang w:eastAsia="ru-RU"/>
        </w:rPr>
        <w:t>Продовжувалась співпраця з Львівською національною академією мистецтв</w:t>
      </w:r>
      <w:r w:rsidR="003670A3" w:rsidRPr="006664A7">
        <w:rPr>
          <w:rFonts w:ascii="Times New Roman" w:eastAsia="Times New Roman" w:hAnsi="Times New Roman"/>
          <w:sz w:val="24"/>
          <w:szCs w:val="24"/>
          <w:lang w:eastAsia="ru-RU"/>
        </w:rPr>
        <w:t>,</w:t>
      </w:r>
      <w:r w:rsidRPr="006664A7">
        <w:rPr>
          <w:rFonts w:ascii="Times New Roman" w:eastAsia="Times New Roman" w:hAnsi="Times New Roman"/>
          <w:sz w:val="24"/>
          <w:szCs w:val="24"/>
          <w:lang w:eastAsia="ru-RU"/>
        </w:rPr>
        <w:t xml:space="preserve"> </w:t>
      </w:r>
      <w:r w:rsidR="003670A3" w:rsidRPr="006664A7">
        <w:rPr>
          <w:rFonts w:ascii="Times New Roman" w:eastAsia="Times New Roman" w:hAnsi="Times New Roman"/>
          <w:sz w:val="24"/>
          <w:szCs w:val="24"/>
          <w:lang w:eastAsia="ru-RU"/>
        </w:rPr>
        <w:t xml:space="preserve">Львівською національною музичною академією ім. М. Лисенка, </w:t>
      </w:r>
      <w:r w:rsidRPr="006664A7">
        <w:rPr>
          <w:rFonts w:ascii="Times New Roman" w:eastAsia="Times New Roman" w:hAnsi="Times New Roman"/>
          <w:sz w:val="24"/>
          <w:szCs w:val="24"/>
          <w:lang w:eastAsia="ru-RU"/>
        </w:rPr>
        <w:t>Українським Ка</w:t>
      </w:r>
      <w:r w:rsidR="003670A3" w:rsidRPr="006664A7">
        <w:rPr>
          <w:rFonts w:ascii="Times New Roman" w:eastAsia="Times New Roman" w:hAnsi="Times New Roman"/>
          <w:sz w:val="24"/>
          <w:szCs w:val="24"/>
          <w:lang w:eastAsia="ru-RU"/>
        </w:rPr>
        <w:t>толицьким Університетом (Львів)</w:t>
      </w:r>
      <w:r w:rsidR="00E73D0E" w:rsidRPr="006664A7">
        <w:rPr>
          <w:rFonts w:ascii="Times New Roman" w:eastAsia="Times New Roman" w:hAnsi="Times New Roman"/>
          <w:sz w:val="24"/>
          <w:szCs w:val="24"/>
          <w:lang w:val="ru-RU" w:eastAsia="ru-RU"/>
        </w:rPr>
        <w:t xml:space="preserve">, а також </w:t>
      </w:r>
      <w:r w:rsidR="00E73D0E" w:rsidRPr="006664A7">
        <w:rPr>
          <w:rFonts w:ascii="Times New Roman" w:eastAsia="Times New Roman" w:hAnsi="Times New Roman" w:cs="Times New Roman"/>
          <w:sz w:val="24"/>
          <w:szCs w:val="24"/>
          <w:lang w:eastAsia="ru-RU"/>
        </w:rPr>
        <w:t>співпраця щодо захисту кандидатських і докторських дисертацій з</w:t>
      </w:r>
      <w:r w:rsidR="00E73D0E" w:rsidRPr="006664A7">
        <w:rPr>
          <w:rFonts w:ascii="Times New Roman" w:eastAsia="Times New Roman" w:hAnsi="Times New Roman"/>
          <w:sz w:val="24"/>
          <w:szCs w:val="24"/>
          <w:lang w:val="ru-RU" w:eastAsia="ru-RU"/>
        </w:rPr>
        <w:t xml:space="preserve"> І</w:t>
      </w:r>
      <w:r w:rsidR="00E73D0E" w:rsidRPr="006664A7">
        <w:rPr>
          <w:rFonts w:ascii="Times New Roman" w:eastAsia="Times New Roman" w:hAnsi="Times New Roman" w:cs="Times New Roman"/>
          <w:sz w:val="24"/>
          <w:szCs w:val="24"/>
          <w:lang w:eastAsia="ru-RU"/>
        </w:rPr>
        <w:t>нститутом проблем сучасного мистецтва НАМ України</w:t>
      </w:r>
      <w:r w:rsidR="00405F12" w:rsidRPr="006664A7">
        <w:rPr>
          <w:rFonts w:ascii="Times New Roman" w:eastAsia="Times New Roman" w:hAnsi="Times New Roman" w:cs="Times New Roman"/>
          <w:sz w:val="24"/>
          <w:szCs w:val="24"/>
          <w:lang w:eastAsia="ru-RU"/>
        </w:rPr>
        <w:t xml:space="preserve">, </w:t>
      </w:r>
      <w:r w:rsidR="00405F12" w:rsidRPr="006664A7">
        <w:rPr>
          <w:rFonts w:ascii="Times New Roman" w:eastAsia="Times New Roman" w:hAnsi="Times New Roman"/>
          <w:iCs/>
          <w:sz w:val="24"/>
          <w:szCs w:val="24"/>
        </w:rPr>
        <w:t xml:space="preserve">Інститутом українознавства ім. І. Крип’якевича, </w:t>
      </w:r>
      <w:r w:rsidR="00081B3E" w:rsidRPr="006664A7">
        <w:rPr>
          <w:rFonts w:ascii="Times New Roman" w:eastAsia="Times New Roman" w:hAnsi="Times New Roman" w:cs="Times New Roman"/>
          <w:iCs/>
          <w:sz w:val="24"/>
          <w:szCs w:val="24"/>
          <w:shd w:val="clear" w:color="auto" w:fill="FFFFFF"/>
        </w:rPr>
        <w:t>з Державною установою "Інститут регіональних досліджень імені М.І. Долішнього НАН України", відділом регіональної економічної політики.</w:t>
      </w:r>
    </w:p>
    <w:p w:rsidR="00081B3E" w:rsidRPr="006664A7" w:rsidRDefault="00081B3E" w:rsidP="00405F12">
      <w:pPr>
        <w:spacing w:after="0" w:line="240" w:lineRule="auto"/>
        <w:ind w:firstLine="567"/>
        <w:jc w:val="both"/>
        <w:rPr>
          <w:rFonts w:ascii="Times New Roman" w:eastAsia="Times New Roman" w:hAnsi="Times New Roman" w:cs="Times New Roman"/>
          <w:iCs/>
          <w:sz w:val="24"/>
          <w:szCs w:val="24"/>
        </w:rPr>
      </w:pPr>
      <w:r w:rsidRPr="006664A7">
        <w:rPr>
          <w:rFonts w:ascii="Times New Roman" w:eastAsia="Times New Roman" w:hAnsi="Times New Roman" w:cs="Times New Roman"/>
          <w:iCs/>
          <w:sz w:val="24"/>
          <w:szCs w:val="24"/>
          <w:shd w:val="clear" w:color="auto" w:fill="FFFFFF"/>
        </w:rPr>
        <w:t>Спільна публікація:</w:t>
      </w:r>
    </w:p>
    <w:p w:rsidR="00081B3E" w:rsidRPr="008A20ED" w:rsidRDefault="00081B3E" w:rsidP="00FB0982">
      <w:pPr>
        <w:pStyle w:val="a7"/>
        <w:numPr>
          <w:ilvl w:val="0"/>
          <w:numId w:val="12"/>
        </w:numPr>
        <w:shd w:val="clear" w:color="auto" w:fill="FFFFFF"/>
        <w:spacing w:after="0" w:line="240" w:lineRule="auto"/>
        <w:ind w:left="0" w:firstLine="0"/>
        <w:jc w:val="both"/>
        <w:rPr>
          <w:rFonts w:ascii="Times New Roman" w:eastAsia="Times New Roman" w:hAnsi="Times New Roman"/>
          <w:iCs/>
          <w:sz w:val="24"/>
          <w:szCs w:val="24"/>
          <w:lang w:eastAsia="uk-UA"/>
        </w:rPr>
      </w:pPr>
      <w:r w:rsidRPr="006664A7">
        <w:rPr>
          <w:rFonts w:ascii="Times New Roman" w:eastAsia="Times New Roman" w:hAnsi="Times New Roman"/>
          <w:b/>
          <w:iCs/>
          <w:sz w:val="24"/>
          <w:szCs w:val="24"/>
          <w:lang w:val="uk-UA" w:eastAsia="uk-UA"/>
        </w:rPr>
        <w:lastRenderedPageBreak/>
        <w:t>Максимчук М. В.</w:t>
      </w:r>
      <w:r w:rsidRPr="006664A7">
        <w:rPr>
          <w:rFonts w:ascii="Times New Roman" w:eastAsia="Times New Roman" w:hAnsi="Times New Roman"/>
          <w:iCs/>
          <w:sz w:val="24"/>
          <w:szCs w:val="24"/>
          <w:lang w:val="uk-UA" w:eastAsia="uk-UA"/>
        </w:rPr>
        <w:t xml:space="preserve"> Інституційний базис ексклюзивності регулювання регіонального розвитку, сутність та ознаки політичної ексклюзії в управлінні суспільним розвитком. </w:t>
      </w:r>
      <w:r w:rsidRPr="006664A7">
        <w:rPr>
          <w:rFonts w:ascii="Times New Roman" w:eastAsia="Times New Roman" w:hAnsi="Times New Roman"/>
          <w:iCs/>
          <w:sz w:val="24"/>
          <w:szCs w:val="24"/>
          <w:lang w:eastAsia="uk-UA"/>
        </w:rPr>
        <w:t xml:space="preserve">Ексклюзивність регулювання соціально-економічного розвитку регіонів : сутність, прояви та загрози : наукове видання / наук. ред. С. Л. Шульц. Львів : ІРД НАН України, 2020. С. 36-51. </w:t>
      </w:r>
      <w:r w:rsidR="008A20ED">
        <w:rPr>
          <w:rFonts w:ascii="Times New Roman" w:eastAsia="Times New Roman" w:hAnsi="Times New Roman"/>
          <w:iCs/>
          <w:sz w:val="24"/>
          <w:szCs w:val="24"/>
          <w:lang w:val="uk-UA" w:eastAsia="uk-UA"/>
        </w:rPr>
        <w:t>Режим доступу</w:t>
      </w:r>
      <w:r w:rsidRPr="008A20ED">
        <w:rPr>
          <w:rFonts w:ascii="Times New Roman" w:eastAsia="Times New Roman" w:hAnsi="Times New Roman"/>
          <w:iCs/>
          <w:sz w:val="24"/>
          <w:szCs w:val="24"/>
          <w:lang w:eastAsia="uk-UA"/>
        </w:rPr>
        <w:t>: </w:t>
      </w:r>
      <w:hyperlink r:id="rId16" w:tgtFrame="_blank" w:history="1">
        <w:r w:rsidRPr="008A20ED">
          <w:rPr>
            <w:rStyle w:val="a6"/>
            <w:rFonts w:ascii="Times New Roman" w:eastAsia="Times New Roman" w:hAnsi="Times New Roman"/>
            <w:iCs/>
            <w:color w:val="auto"/>
            <w:sz w:val="24"/>
            <w:szCs w:val="24"/>
            <w:u w:val="none"/>
            <w:lang w:eastAsia="uk-UA"/>
          </w:rPr>
          <w:t>http://ird.gov.ua/irdp/p20200039.pdf</w:t>
        </w:r>
      </w:hyperlink>
      <w:r w:rsidRPr="008A20ED">
        <w:rPr>
          <w:rStyle w:val="a6"/>
          <w:rFonts w:ascii="Times New Roman" w:eastAsia="Times New Roman" w:hAnsi="Times New Roman"/>
          <w:iCs/>
          <w:color w:val="auto"/>
          <w:sz w:val="24"/>
          <w:szCs w:val="24"/>
          <w:u w:val="none"/>
          <w:lang w:eastAsia="uk-UA"/>
        </w:rPr>
        <w:t xml:space="preserve">  (опублікована у 2021 році)</w:t>
      </w:r>
      <w:r w:rsidR="008A20ED">
        <w:rPr>
          <w:rStyle w:val="a6"/>
          <w:rFonts w:ascii="Times New Roman" w:eastAsia="Times New Roman" w:hAnsi="Times New Roman"/>
          <w:iCs/>
          <w:color w:val="auto"/>
          <w:sz w:val="24"/>
          <w:szCs w:val="24"/>
          <w:u w:val="none"/>
          <w:lang w:val="uk-UA" w:eastAsia="uk-UA"/>
        </w:rPr>
        <w:t>.</w:t>
      </w:r>
    </w:p>
    <w:p w:rsidR="00CD29B5" w:rsidRPr="006664A7" w:rsidRDefault="00CD29B5" w:rsidP="005422F7">
      <w:pPr>
        <w:pStyle w:val="a7"/>
        <w:spacing w:after="0" w:line="240" w:lineRule="auto"/>
        <w:ind w:left="0" w:firstLine="567"/>
        <w:jc w:val="both"/>
        <w:rPr>
          <w:rFonts w:ascii="Times New Roman" w:eastAsia="Times New Roman" w:hAnsi="Times New Roman"/>
          <w:sz w:val="24"/>
          <w:szCs w:val="24"/>
          <w:lang w:val="uk-UA" w:eastAsia="ru-RU"/>
        </w:rPr>
      </w:pPr>
    </w:p>
    <w:p w:rsidR="0020720A" w:rsidRPr="006664A7" w:rsidRDefault="0020720A" w:rsidP="00A03A8F">
      <w:pPr>
        <w:pStyle w:val="a7"/>
        <w:spacing w:after="0" w:line="240" w:lineRule="auto"/>
        <w:ind w:left="0" w:firstLine="709"/>
        <w:jc w:val="both"/>
        <w:rPr>
          <w:rFonts w:ascii="Times New Roman" w:eastAsia="Times New Roman" w:hAnsi="Times New Roman"/>
          <w:sz w:val="24"/>
          <w:szCs w:val="24"/>
          <w:lang w:val="uk-UA" w:eastAsia="ru-RU"/>
        </w:rPr>
      </w:pPr>
      <w:r w:rsidRPr="006664A7">
        <w:rPr>
          <w:rFonts w:ascii="Times New Roman" w:hAnsi="Times New Roman"/>
          <w:sz w:val="24"/>
          <w:szCs w:val="24"/>
          <w:u w:val="single"/>
          <w:lang w:val="uk-UA"/>
        </w:rPr>
        <w:t>Кафедра режисури та хореографії</w:t>
      </w:r>
    </w:p>
    <w:p w:rsidR="0020720A" w:rsidRPr="006664A7" w:rsidRDefault="0020720A" w:rsidP="00A03A8F">
      <w:pPr>
        <w:spacing w:after="0" w:line="240" w:lineRule="auto"/>
        <w:ind w:firstLine="709"/>
        <w:jc w:val="both"/>
        <w:rPr>
          <w:rFonts w:ascii="Times New Roman" w:eastAsia="Times New Roman" w:hAnsi="Times New Roman" w:cs="Times New Roman"/>
          <w:sz w:val="24"/>
          <w:szCs w:val="24"/>
          <w:u w:val="single"/>
          <w:lang w:eastAsia="ru-RU"/>
        </w:rPr>
      </w:pPr>
      <w:r w:rsidRPr="006664A7">
        <w:rPr>
          <w:rFonts w:ascii="Times New Roman" w:eastAsia="Times New Roman" w:hAnsi="Times New Roman" w:cs="Times New Roman"/>
          <w:sz w:val="24"/>
          <w:szCs w:val="24"/>
          <w:u w:val="single"/>
          <w:lang w:eastAsia="ru-RU"/>
        </w:rPr>
        <w:t>Стажування:</w:t>
      </w:r>
    </w:p>
    <w:p w:rsidR="0020720A" w:rsidRPr="006664A7" w:rsidRDefault="0020720A" w:rsidP="00A03A8F">
      <w:pPr>
        <w:spacing w:after="0" w:line="240" w:lineRule="auto"/>
        <w:ind w:firstLine="709"/>
        <w:jc w:val="both"/>
        <w:rPr>
          <w:rFonts w:ascii="Times New Roman" w:hAnsi="Times New Roman"/>
          <w:sz w:val="24"/>
          <w:szCs w:val="24"/>
          <w:lang w:eastAsia="ru-RU"/>
        </w:rPr>
      </w:pPr>
      <w:r w:rsidRPr="006664A7">
        <w:rPr>
          <w:rFonts w:ascii="Times New Roman" w:hAnsi="Times New Roman"/>
          <w:b/>
          <w:sz w:val="24"/>
          <w:szCs w:val="24"/>
          <w:lang w:eastAsia="ru-RU"/>
        </w:rPr>
        <w:t>Доц. Плахотнюк О. А</w:t>
      </w:r>
      <w:r w:rsidRPr="006664A7">
        <w:rPr>
          <w:rFonts w:ascii="Times New Roman" w:hAnsi="Times New Roman"/>
          <w:sz w:val="24"/>
          <w:szCs w:val="24"/>
          <w:lang w:eastAsia="ru-RU"/>
        </w:rPr>
        <w:t xml:space="preserve">.: Стажування за програмою «Вдосконалення викладацької майстерності» (6 кредитів / 180 годин) 01 жовтня 2020 р. – 23 січня 2021 року Львівського національного університету імені Івана Франка, сертифікат СВ№02070987/000086-21. </w:t>
      </w:r>
    </w:p>
    <w:p w:rsidR="0020720A" w:rsidRPr="006664A7" w:rsidRDefault="0020720A" w:rsidP="00A03A8F">
      <w:pPr>
        <w:spacing w:after="0" w:line="240" w:lineRule="auto"/>
        <w:ind w:firstLine="709"/>
        <w:jc w:val="both"/>
        <w:rPr>
          <w:rFonts w:ascii="Times New Roman" w:hAnsi="Times New Roman"/>
          <w:sz w:val="24"/>
          <w:szCs w:val="24"/>
        </w:rPr>
      </w:pPr>
      <w:r w:rsidRPr="006664A7">
        <w:rPr>
          <w:rFonts w:ascii="Times New Roman" w:hAnsi="Times New Roman"/>
          <w:b/>
          <w:sz w:val="24"/>
          <w:szCs w:val="24"/>
          <w:lang w:eastAsia="ru-RU"/>
        </w:rPr>
        <w:t>Доц. Плахотнюк О. А</w:t>
      </w:r>
      <w:r w:rsidRPr="006664A7">
        <w:rPr>
          <w:rFonts w:ascii="Times New Roman" w:hAnsi="Times New Roman"/>
          <w:sz w:val="24"/>
          <w:szCs w:val="24"/>
          <w:lang w:eastAsia="ru-RU"/>
        </w:rPr>
        <w:t xml:space="preserve">: Міжнародне </w:t>
      </w:r>
      <w:r w:rsidRPr="006664A7">
        <w:rPr>
          <w:rFonts w:ascii="Times New Roman" w:hAnsi="Times New Roman"/>
          <w:sz w:val="24"/>
          <w:szCs w:val="24"/>
        </w:rPr>
        <w:t>науково-педагогічне стажування Куявський університет у Влоцлавеку (6 кредитів ECTS / 180 годин). (м. Влоцлавек, Республіка Польща, 6 вересня – 17 жовтня 2021 року). Напрям міжнародного науково-педагогічного стажування «Європейські освітні цінності та шляхи вдосконалення освіти в галузі культури й мистецтва». Індивідуальна тема «</w:t>
      </w:r>
      <w:r w:rsidRPr="006664A7">
        <w:rPr>
          <w:rFonts w:ascii="Times New Roman" w:hAnsi="Times New Roman"/>
          <w:bCs/>
          <w:sz w:val="24"/>
          <w:szCs w:val="24"/>
        </w:rPr>
        <w:t xml:space="preserve">Філософське сприйняття танцю на підвалинах сучасного мистецтва». </w:t>
      </w:r>
      <w:r w:rsidRPr="006664A7">
        <w:rPr>
          <w:rFonts w:ascii="Times New Roman" w:hAnsi="Times New Roman"/>
          <w:sz w:val="24"/>
          <w:szCs w:val="24"/>
        </w:rPr>
        <w:t xml:space="preserve">Сертифікат про наукове стажування (жовтень 2021року). </w:t>
      </w:r>
    </w:p>
    <w:p w:rsidR="0020720A" w:rsidRPr="006664A7" w:rsidRDefault="0020720A" w:rsidP="00A03A8F">
      <w:pPr>
        <w:spacing w:after="0" w:line="240" w:lineRule="auto"/>
        <w:ind w:firstLine="709"/>
        <w:jc w:val="both"/>
        <w:rPr>
          <w:rFonts w:ascii="Times New Roman" w:hAnsi="Times New Roman"/>
          <w:sz w:val="24"/>
          <w:szCs w:val="24"/>
          <w:shd w:val="clear" w:color="auto" w:fill="FFFFFF"/>
        </w:rPr>
      </w:pPr>
      <w:r w:rsidRPr="006664A7">
        <w:rPr>
          <w:rFonts w:ascii="Times New Roman" w:hAnsi="Times New Roman"/>
          <w:b/>
          <w:sz w:val="24"/>
          <w:szCs w:val="24"/>
        </w:rPr>
        <w:t>Доц. Кундис Р. Ю.</w:t>
      </w:r>
      <w:r w:rsidRPr="006664A7">
        <w:rPr>
          <w:rFonts w:ascii="Times New Roman" w:hAnsi="Times New Roman"/>
          <w:sz w:val="24"/>
          <w:szCs w:val="24"/>
        </w:rPr>
        <w:t xml:space="preserve"> Міжнародне н</w:t>
      </w:r>
      <w:r w:rsidRPr="006664A7">
        <w:rPr>
          <w:rFonts w:ascii="Times New Roman" w:hAnsi="Times New Roman"/>
          <w:sz w:val="24"/>
          <w:szCs w:val="24"/>
          <w:lang w:eastAsia="ru-RU"/>
        </w:rPr>
        <w:t xml:space="preserve">ауково-педагогічне стажування у ISMA Вищій школі менеджменту інформаційних систем (Латвійська Республіка) в період із 21 червня по 31 липня 2021 р. на тему: «Досвід викладання дисциплін у галузі культури та мистецтва в Україні та країнах ЄС: традиції та нові підходи» за спеціальністю 024 Хореографія в обсязі (6 кредитів / 180 годин). </w:t>
      </w:r>
      <w:r w:rsidRPr="006664A7">
        <w:rPr>
          <w:rFonts w:ascii="Times New Roman" w:hAnsi="Times New Roman"/>
          <w:sz w:val="24"/>
          <w:szCs w:val="24"/>
          <w:shd w:val="clear" w:color="auto" w:fill="FFFFFF"/>
        </w:rPr>
        <w:t>Сертифікат № CSI-213107-ISMA від 31.07.2021 р.</w:t>
      </w:r>
    </w:p>
    <w:p w:rsidR="0020720A" w:rsidRPr="006664A7" w:rsidRDefault="0020720A" w:rsidP="00A03A8F">
      <w:pPr>
        <w:spacing w:after="0" w:line="240" w:lineRule="auto"/>
        <w:ind w:firstLine="709"/>
        <w:jc w:val="both"/>
        <w:rPr>
          <w:rFonts w:ascii="Times New Roman" w:hAnsi="Times New Roman"/>
          <w:sz w:val="24"/>
          <w:szCs w:val="24"/>
        </w:rPr>
      </w:pPr>
      <w:r w:rsidRPr="006664A7">
        <w:rPr>
          <w:rFonts w:ascii="Times New Roman" w:hAnsi="Times New Roman"/>
          <w:b/>
          <w:sz w:val="24"/>
          <w:szCs w:val="24"/>
          <w:lang w:eastAsia="ru-RU"/>
        </w:rPr>
        <w:t>Доц. Лань О. Б.</w:t>
      </w:r>
      <w:r w:rsidRPr="006664A7">
        <w:rPr>
          <w:rFonts w:ascii="Times New Roman" w:hAnsi="Times New Roman"/>
          <w:sz w:val="24"/>
          <w:szCs w:val="24"/>
          <w:lang w:eastAsia="ru-RU"/>
        </w:rPr>
        <w:t xml:space="preserve">: Міжнародне </w:t>
      </w:r>
      <w:r w:rsidRPr="006664A7">
        <w:rPr>
          <w:rFonts w:ascii="Times New Roman" w:hAnsi="Times New Roman"/>
          <w:sz w:val="24"/>
          <w:szCs w:val="24"/>
        </w:rPr>
        <w:t>науково-педагогічне стажування Куявський університет у Влоцлавеку (6 кредитів ECTS / 180 годин). (м. Влоцлавек, Республіка Польща, 6 вересня – 17 жовтня 2021 року). Напрям міжнародного науково-педагогічного стажування «Європейські освітні цінності та шляхи вдосконалення освіти в галузі культури й мистецтва»</w:t>
      </w:r>
      <w:r w:rsidRPr="006664A7">
        <w:rPr>
          <w:rFonts w:ascii="Times New Roman" w:hAnsi="Times New Roman"/>
          <w:bCs/>
          <w:sz w:val="24"/>
          <w:szCs w:val="24"/>
        </w:rPr>
        <w:t xml:space="preserve">. </w:t>
      </w:r>
      <w:r w:rsidRPr="006664A7">
        <w:rPr>
          <w:rFonts w:ascii="Times New Roman" w:hAnsi="Times New Roman"/>
          <w:sz w:val="24"/>
          <w:szCs w:val="24"/>
        </w:rPr>
        <w:t xml:space="preserve">Сертифікат про наукове стажування (жовтень 2021року). </w:t>
      </w:r>
    </w:p>
    <w:p w:rsidR="0020720A" w:rsidRPr="006664A7" w:rsidRDefault="0020720A" w:rsidP="00A03A8F">
      <w:pPr>
        <w:spacing w:after="0" w:line="240" w:lineRule="auto"/>
        <w:ind w:firstLine="709"/>
        <w:jc w:val="both"/>
        <w:rPr>
          <w:rFonts w:ascii="Times New Roman" w:hAnsi="Times New Roman"/>
          <w:sz w:val="24"/>
          <w:szCs w:val="24"/>
        </w:rPr>
      </w:pPr>
      <w:r w:rsidRPr="006664A7">
        <w:rPr>
          <w:rFonts w:ascii="Times New Roman" w:hAnsi="Times New Roman"/>
          <w:b/>
          <w:sz w:val="24"/>
          <w:szCs w:val="24"/>
        </w:rPr>
        <w:t>Проф. Берест Н. Я.:</w:t>
      </w:r>
      <w:r w:rsidRPr="006664A7">
        <w:rPr>
          <w:rFonts w:ascii="Times New Roman" w:hAnsi="Times New Roman"/>
          <w:sz w:val="24"/>
          <w:szCs w:val="24"/>
        </w:rPr>
        <w:t xml:space="preserve"> кінець 2020–початок 2021 року стажування у ГО «Прометеус» при МОН України та Міжнародному фонді «Відродження». тему «Протидія та попередження булінгу (цькуванню) в закладах освіти (80 год., 2,6 кредити ЄКТС). (Сертифікат про проходження курсів виданий 10.01.2021 р.).</w:t>
      </w:r>
    </w:p>
    <w:p w:rsidR="0020720A" w:rsidRPr="006664A7" w:rsidRDefault="0020720A" w:rsidP="00A03A8F">
      <w:pPr>
        <w:spacing w:after="0" w:line="240" w:lineRule="auto"/>
        <w:ind w:firstLine="709"/>
        <w:jc w:val="both"/>
        <w:rPr>
          <w:rFonts w:ascii="Times New Roman" w:hAnsi="Times New Roman"/>
          <w:sz w:val="24"/>
          <w:szCs w:val="24"/>
        </w:rPr>
      </w:pPr>
      <w:r w:rsidRPr="006664A7">
        <w:rPr>
          <w:rFonts w:ascii="Times New Roman" w:hAnsi="Times New Roman"/>
          <w:sz w:val="24"/>
          <w:szCs w:val="24"/>
          <w:lang w:eastAsia="ru-RU"/>
        </w:rPr>
        <w:t xml:space="preserve">Асистент/аспірант </w:t>
      </w:r>
      <w:r w:rsidRPr="006664A7">
        <w:rPr>
          <w:rFonts w:ascii="Times New Roman" w:hAnsi="Times New Roman"/>
          <w:b/>
          <w:sz w:val="24"/>
          <w:szCs w:val="24"/>
          <w:lang w:eastAsia="ru-RU"/>
        </w:rPr>
        <w:t>Гриценко Я. В</w:t>
      </w:r>
      <w:r w:rsidRPr="006664A7">
        <w:rPr>
          <w:rFonts w:ascii="Times New Roman" w:hAnsi="Times New Roman"/>
          <w:sz w:val="24"/>
          <w:szCs w:val="24"/>
          <w:lang w:eastAsia="ru-RU"/>
        </w:rPr>
        <w:t xml:space="preserve">.: Міжнародне </w:t>
      </w:r>
      <w:r w:rsidRPr="006664A7">
        <w:rPr>
          <w:rFonts w:ascii="Times New Roman" w:hAnsi="Times New Roman"/>
          <w:sz w:val="24"/>
          <w:szCs w:val="24"/>
        </w:rPr>
        <w:t xml:space="preserve">Науково-педагогічне стажування </w:t>
      </w:r>
      <w:r w:rsidRPr="006664A7">
        <w:rPr>
          <w:rFonts w:ascii="Times New Roman" w:hAnsi="Times New Roman"/>
          <w:sz w:val="24"/>
          <w:szCs w:val="24"/>
          <w:lang w:val="en-US"/>
        </w:rPr>
        <w:t>ISMA</w:t>
      </w:r>
      <w:r w:rsidRPr="006664A7">
        <w:rPr>
          <w:rFonts w:ascii="Times New Roman" w:hAnsi="Times New Roman"/>
          <w:sz w:val="24"/>
          <w:szCs w:val="24"/>
        </w:rPr>
        <w:t xml:space="preserve"> вища школа менеджменту інформальйних систем, (6 кредитів ECTS / 180 годин). (Рига, Латвійська Республіка 21 червня – 31 липня 2021 року, дистанційно). Напрям міжнародного науково-педагогічного стажування «Досвід викладання дисциплін у галузі культури та мистецтва в Україні та країнах ЄС: традиції та нові підходи». Індивідуальна тема «</w:t>
      </w:r>
      <w:r w:rsidRPr="006664A7">
        <w:rPr>
          <w:rFonts w:ascii="Times New Roman" w:hAnsi="Times New Roman"/>
          <w:bCs/>
          <w:sz w:val="24"/>
          <w:szCs w:val="24"/>
        </w:rPr>
        <w:t xml:space="preserve">Імпровізація як інструмент вдосконалення хореографа в новітніх умовах». </w:t>
      </w:r>
      <w:r w:rsidRPr="006664A7">
        <w:rPr>
          <w:rFonts w:ascii="Times New Roman" w:hAnsi="Times New Roman"/>
          <w:sz w:val="24"/>
          <w:szCs w:val="24"/>
        </w:rPr>
        <w:t xml:space="preserve">Сертифікат № </w:t>
      </w:r>
      <w:r w:rsidRPr="006664A7">
        <w:rPr>
          <w:rFonts w:ascii="Times New Roman" w:hAnsi="Times New Roman"/>
          <w:sz w:val="24"/>
          <w:szCs w:val="24"/>
          <w:lang w:val="en-US"/>
        </w:rPr>
        <w:t>CSI</w:t>
      </w:r>
      <w:r w:rsidRPr="006664A7">
        <w:rPr>
          <w:rFonts w:ascii="Times New Roman" w:hAnsi="Times New Roman"/>
          <w:sz w:val="24"/>
          <w:szCs w:val="24"/>
        </w:rPr>
        <w:t>-213104-</w:t>
      </w:r>
      <w:r w:rsidRPr="006664A7">
        <w:rPr>
          <w:rFonts w:ascii="Times New Roman" w:hAnsi="Times New Roman"/>
          <w:sz w:val="24"/>
          <w:szCs w:val="24"/>
          <w:lang w:val="en-US"/>
        </w:rPr>
        <w:t>ISMA</w:t>
      </w:r>
      <w:r w:rsidRPr="006664A7">
        <w:rPr>
          <w:rFonts w:ascii="Times New Roman" w:hAnsi="Times New Roman"/>
          <w:sz w:val="24"/>
          <w:szCs w:val="24"/>
        </w:rPr>
        <w:t xml:space="preserve"> про наукове стажування (вересень 2021року). </w:t>
      </w:r>
    </w:p>
    <w:p w:rsidR="0020720A" w:rsidRPr="006664A7" w:rsidRDefault="0020720A" w:rsidP="00A03A8F">
      <w:pPr>
        <w:spacing w:after="0" w:line="240" w:lineRule="auto"/>
        <w:ind w:firstLine="709"/>
        <w:jc w:val="both"/>
        <w:rPr>
          <w:sz w:val="24"/>
          <w:szCs w:val="24"/>
          <w:lang w:eastAsia="ru-RU"/>
        </w:rPr>
      </w:pPr>
      <w:r w:rsidRPr="006664A7">
        <w:rPr>
          <w:rFonts w:ascii="Times New Roman" w:hAnsi="Times New Roman"/>
          <w:sz w:val="24"/>
          <w:szCs w:val="24"/>
        </w:rPr>
        <w:t>Доц. </w:t>
      </w:r>
      <w:r w:rsidRPr="006664A7">
        <w:rPr>
          <w:rFonts w:ascii="Times New Roman" w:hAnsi="Times New Roman"/>
          <w:noProof/>
          <w:sz w:val="24"/>
          <w:szCs w:val="24"/>
        </w:rPr>
        <w:t>Яцеленко А. А.:</w:t>
      </w:r>
      <w:r w:rsidRPr="006664A7">
        <w:rPr>
          <w:rFonts w:ascii="Times New Roman" w:hAnsi="Times New Roman"/>
          <w:noProof/>
        </w:rPr>
        <w:t xml:space="preserve"> </w:t>
      </w:r>
      <w:r w:rsidRPr="006664A7">
        <w:rPr>
          <w:rFonts w:ascii="Times New Roman" w:hAnsi="Times New Roman"/>
          <w:noProof/>
          <w:sz w:val="24"/>
          <w:szCs w:val="24"/>
        </w:rPr>
        <w:t>Міжнародне Науково-педагогічне стажування Куявський університет у Влоцлавеку (6 кредитів ECTS / 180 годин). (м. Влоцлавек, Республіка Польща, 6 вересня – 17 жовтня 2021 року). Напрям міжнародного науково-педагогічного стажування «Європейські освітні цінності та шляхи вдосконалення освіти в галузі культури й мистецтва». Індивідуальна тема «Сучасні аспекти підготовки майбутніх педагогів хореографії</w:t>
      </w:r>
      <w:r w:rsidRPr="006664A7">
        <w:rPr>
          <w:rFonts w:ascii="Times New Roman" w:hAnsi="Times New Roman"/>
          <w:bCs/>
          <w:noProof/>
          <w:sz w:val="24"/>
          <w:szCs w:val="24"/>
        </w:rPr>
        <w:t xml:space="preserve">». </w:t>
      </w:r>
      <w:r w:rsidRPr="006664A7">
        <w:rPr>
          <w:rFonts w:ascii="Times New Roman" w:hAnsi="Times New Roman"/>
          <w:noProof/>
          <w:sz w:val="24"/>
          <w:szCs w:val="24"/>
        </w:rPr>
        <w:t>Сертифікат про наукове стажування (жовтень 2021року).</w:t>
      </w:r>
    </w:p>
    <w:p w:rsidR="00A03A8F" w:rsidRPr="006664A7" w:rsidRDefault="00A03A8F">
      <w:pPr>
        <w:rPr>
          <w:rFonts w:ascii="Times New Roman" w:eastAsia="Times New Roman" w:hAnsi="Times New Roman" w:cs="Times New Roman"/>
          <w:sz w:val="24"/>
          <w:szCs w:val="24"/>
          <w:lang w:eastAsia="ru-RU"/>
        </w:rPr>
      </w:pPr>
    </w:p>
    <w:p w:rsidR="00F16E3C" w:rsidRPr="006664A7" w:rsidRDefault="008132AB" w:rsidP="005422F7">
      <w:pPr>
        <w:pStyle w:val="a7"/>
        <w:spacing w:after="0" w:line="240" w:lineRule="auto"/>
        <w:ind w:left="0" w:firstLine="567"/>
        <w:jc w:val="both"/>
        <w:rPr>
          <w:rFonts w:ascii="Times New Roman" w:eastAsia="Times New Roman" w:hAnsi="Times New Roman"/>
          <w:b/>
          <w:sz w:val="24"/>
          <w:szCs w:val="24"/>
          <w:lang w:val="uk-UA" w:eastAsia="ru-RU"/>
        </w:rPr>
      </w:pPr>
      <w:r w:rsidRPr="006664A7">
        <w:rPr>
          <w:rFonts w:ascii="Times New Roman" w:eastAsia="Times New Roman" w:hAnsi="Times New Roman"/>
          <w:b/>
          <w:sz w:val="24"/>
          <w:szCs w:val="24"/>
          <w:lang w:val="uk-UA" w:eastAsia="ru-RU"/>
        </w:rPr>
        <w:t xml:space="preserve">6.2. Співпраця із зарубіжними науковими установами та фірмами (наукові стажування, </w:t>
      </w:r>
      <w:r w:rsidRPr="006664A7">
        <w:rPr>
          <w:rFonts w:ascii="Times New Roman" w:eastAsia="Times New Roman" w:hAnsi="Times New Roman"/>
          <w:b/>
          <w:sz w:val="24"/>
          <w:szCs w:val="24"/>
          <w:lang w:val="uk-UA" w:eastAsia="ru-RU"/>
        </w:rPr>
        <w:sym w:font="Courier New" w:char="0491"/>
      </w:r>
      <w:r w:rsidRPr="006664A7">
        <w:rPr>
          <w:rFonts w:ascii="Times New Roman" w:eastAsia="Times New Roman" w:hAnsi="Times New Roman"/>
          <w:b/>
          <w:sz w:val="24"/>
          <w:szCs w:val="24"/>
          <w:lang w:val="uk-UA" w:eastAsia="ru-RU"/>
        </w:rPr>
        <w:t>ранти (додаток 3), контракти, к-ть спільних публікацій, спільні наукові заходи, запрошення зарубіжних науковців).</w:t>
      </w:r>
    </w:p>
    <w:p w:rsidR="003E203C" w:rsidRPr="006664A7" w:rsidRDefault="003E203C" w:rsidP="003E203C">
      <w:pPr>
        <w:spacing w:after="0" w:line="240" w:lineRule="auto"/>
        <w:ind w:firstLine="567"/>
        <w:jc w:val="both"/>
        <w:rPr>
          <w:rFonts w:ascii="Times New Roman" w:hAnsi="Times New Roman"/>
          <w:sz w:val="24"/>
          <w:szCs w:val="24"/>
          <w:u w:val="single"/>
          <w:lang w:eastAsia="ru-RU"/>
        </w:rPr>
      </w:pPr>
    </w:p>
    <w:p w:rsidR="00F82235" w:rsidRPr="006664A7" w:rsidRDefault="00F82235" w:rsidP="00F82235">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i/>
          <w:sz w:val="24"/>
          <w:szCs w:val="24"/>
          <w:lang w:eastAsia="ru-RU"/>
        </w:rPr>
        <w:lastRenderedPageBreak/>
        <w:t>Участь у грантах</w:t>
      </w:r>
      <w:r w:rsidRPr="006664A7">
        <w:rPr>
          <w:rFonts w:ascii="Times New Roman" w:eastAsia="Times New Roman" w:hAnsi="Times New Roman" w:cs="Times New Roman"/>
          <w:sz w:val="24"/>
          <w:szCs w:val="24"/>
          <w:lang w:eastAsia="ru-RU"/>
        </w:rPr>
        <w:t>:</w:t>
      </w:r>
      <w:r w:rsidR="00EB181A" w:rsidRPr="006664A7">
        <w:rPr>
          <w:rFonts w:ascii="Times New Roman" w:eastAsia="Times New Roman" w:hAnsi="Times New Roman" w:cs="Times New Roman"/>
          <w:b/>
          <w:sz w:val="24"/>
          <w:szCs w:val="24"/>
          <w:lang w:eastAsia="ru-RU"/>
        </w:rPr>
        <w:t xml:space="preserve"> </w:t>
      </w:r>
      <w:r w:rsidRPr="006664A7">
        <w:rPr>
          <w:rFonts w:ascii="Times New Roman" w:eastAsia="Times New Roman" w:hAnsi="Times New Roman" w:cs="Times New Roman"/>
          <w:b/>
          <w:sz w:val="24"/>
          <w:szCs w:val="24"/>
          <w:lang w:eastAsia="ru-RU"/>
        </w:rPr>
        <w:t>Коломиєць О. І.</w:t>
      </w:r>
      <w:r w:rsidRPr="006664A7">
        <w:rPr>
          <w:rFonts w:ascii="Times New Roman" w:eastAsia="Times New Roman" w:hAnsi="Times New Roman" w:cs="Times New Roman"/>
          <w:sz w:val="24"/>
          <w:szCs w:val="24"/>
          <w:lang w:eastAsia="ru-RU"/>
        </w:rPr>
        <w:t xml:space="preserve"> – колективний грант Міністерства освіти і науки України та Міністерства науки і технологій Держави Ізраїль українсько-ізраїльських науково-дослідних проектів для реалізації у 2020–2021 роках «Нігун хасидів на Правобережній Україні та Східній Галичині: між питомими та напливовими звуковими ландшафтами» (спільно із Єврейським університетом у Єрусалимі).</w:t>
      </w:r>
    </w:p>
    <w:p w:rsidR="00F82235" w:rsidRPr="006664A7" w:rsidRDefault="00F82235" w:rsidP="00F82235">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0F1888" w:rsidRPr="006664A7" w:rsidRDefault="000F1888" w:rsidP="00D1656A">
      <w:pPr>
        <w:spacing w:after="0" w:line="240" w:lineRule="auto"/>
        <w:ind w:firstLine="567"/>
        <w:jc w:val="both"/>
        <w:rPr>
          <w:rFonts w:ascii="Times New Roman" w:hAnsi="Times New Roman"/>
          <w:sz w:val="24"/>
          <w:szCs w:val="24"/>
          <w:u w:val="single"/>
          <w:lang w:eastAsia="ru-RU"/>
        </w:rPr>
      </w:pPr>
      <w:r w:rsidRPr="006664A7">
        <w:rPr>
          <w:rFonts w:ascii="Times New Roman" w:hAnsi="Times New Roman"/>
          <w:sz w:val="24"/>
          <w:szCs w:val="24"/>
          <w:u w:val="single"/>
        </w:rPr>
        <w:t>Кафедра бібліотекознавства і бібліографії</w:t>
      </w:r>
    </w:p>
    <w:p w:rsidR="000F1888" w:rsidRPr="006664A7" w:rsidRDefault="000F1888" w:rsidP="00D1656A">
      <w:pPr>
        <w:spacing w:after="0" w:line="240" w:lineRule="auto"/>
        <w:ind w:firstLine="567"/>
        <w:jc w:val="both"/>
        <w:rPr>
          <w:rFonts w:ascii="Times New Roman" w:hAnsi="Times New Roman"/>
          <w:sz w:val="24"/>
          <w:szCs w:val="24"/>
          <w:u w:val="single"/>
          <w:lang w:eastAsia="ru-RU"/>
        </w:rPr>
      </w:pPr>
      <w:r w:rsidRPr="006664A7">
        <w:rPr>
          <w:rFonts w:ascii="Times New Roman" w:hAnsi="Times New Roman"/>
          <w:sz w:val="24"/>
          <w:szCs w:val="24"/>
        </w:rPr>
        <w:t xml:space="preserve">У рамках </w:t>
      </w:r>
      <w:r w:rsidR="0045336E" w:rsidRPr="006664A7">
        <w:rPr>
          <w:rFonts w:ascii="Times New Roman" w:hAnsi="Times New Roman"/>
          <w:sz w:val="24"/>
          <w:szCs w:val="24"/>
        </w:rPr>
        <w:t xml:space="preserve">угоди про </w:t>
      </w:r>
      <w:r w:rsidRPr="006664A7">
        <w:rPr>
          <w:rFonts w:ascii="Times New Roman" w:hAnsi="Times New Roman"/>
          <w:sz w:val="24"/>
          <w:szCs w:val="24"/>
        </w:rPr>
        <w:t>співпрац</w:t>
      </w:r>
      <w:r w:rsidR="0045336E" w:rsidRPr="006664A7">
        <w:rPr>
          <w:rFonts w:ascii="Times New Roman" w:hAnsi="Times New Roman"/>
          <w:sz w:val="24"/>
          <w:szCs w:val="24"/>
        </w:rPr>
        <w:t>ю</w:t>
      </w:r>
      <w:r w:rsidRPr="006664A7">
        <w:rPr>
          <w:rFonts w:ascii="Times New Roman" w:hAnsi="Times New Roman"/>
          <w:sz w:val="24"/>
          <w:szCs w:val="24"/>
        </w:rPr>
        <w:t xml:space="preserve"> з кафедрою бібліотекознавства та інформації наукової Вроцлавського університету організовано </w:t>
      </w:r>
      <w:r w:rsidRPr="006664A7">
        <w:rPr>
          <w:rFonts w:ascii="Times New Roman" w:hAnsi="Times New Roman"/>
          <w:sz w:val="24"/>
          <w:szCs w:val="24"/>
          <w:lang w:val="en-US"/>
        </w:rPr>
        <w:t>V</w:t>
      </w:r>
      <w:r w:rsidR="0045336E" w:rsidRPr="006664A7">
        <w:rPr>
          <w:rFonts w:ascii="Times New Roman" w:hAnsi="Times New Roman"/>
          <w:sz w:val="24"/>
          <w:szCs w:val="24"/>
        </w:rPr>
        <w:t>І</w:t>
      </w:r>
      <w:r w:rsidRPr="006664A7">
        <w:rPr>
          <w:rFonts w:ascii="Times New Roman" w:hAnsi="Times New Roman"/>
          <w:sz w:val="24"/>
          <w:szCs w:val="24"/>
          <w:lang w:val="en-US"/>
        </w:rPr>
        <w:t>I</w:t>
      </w:r>
      <w:r w:rsidRPr="006664A7">
        <w:rPr>
          <w:rFonts w:ascii="Times New Roman" w:hAnsi="Times New Roman"/>
          <w:sz w:val="24"/>
          <w:szCs w:val="24"/>
        </w:rPr>
        <w:t> студентську інтернет-конференцію “Інформація. Наука. Бібліотека. Весна” (Львів–Вроцлав–Харків–Київ</w:t>
      </w:r>
      <w:r w:rsidR="00393F5B" w:rsidRPr="006664A7">
        <w:rPr>
          <w:rFonts w:ascii="Times New Roman" w:hAnsi="Times New Roman"/>
          <w:sz w:val="24"/>
          <w:szCs w:val="24"/>
        </w:rPr>
        <w:t>, 1</w:t>
      </w:r>
      <w:r w:rsidR="0045336E" w:rsidRPr="006664A7">
        <w:rPr>
          <w:rFonts w:ascii="Times New Roman" w:hAnsi="Times New Roman"/>
          <w:sz w:val="24"/>
          <w:szCs w:val="24"/>
        </w:rPr>
        <w:t>3</w:t>
      </w:r>
      <w:r w:rsidR="00393F5B" w:rsidRPr="006664A7">
        <w:rPr>
          <w:rFonts w:ascii="Times New Roman" w:hAnsi="Times New Roman"/>
          <w:sz w:val="24"/>
          <w:szCs w:val="24"/>
        </w:rPr>
        <w:t> травня 202</w:t>
      </w:r>
      <w:r w:rsidR="0045336E" w:rsidRPr="006664A7">
        <w:rPr>
          <w:rFonts w:ascii="Times New Roman" w:hAnsi="Times New Roman"/>
          <w:sz w:val="24"/>
          <w:szCs w:val="24"/>
        </w:rPr>
        <w:t>1</w:t>
      </w:r>
      <w:r w:rsidR="00393F5B" w:rsidRPr="006664A7">
        <w:rPr>
          <w:rFonts w:ascii="Times New Roman" w:hAnsi="Times New Roman"/>
          <w:sz w:val="24"/>
          <w:szCs w:val="24"/>
        </w:rPr>
        <w:t> р.</w:t>
      </w:r>
      <w:r w:rsidR="004D1646" w:rsidRPr="006664A7">
        <w:rPr>
          <w:rFonts w:ascii="Times New Roman" w:hAnsi="Times New Roman"/>
          <w:sz w:val="24"/>
          <w:szCs w:val="24"/>
        </w:rPr>
        <w:t xml:space="preserve">) (члени оргкомітету – </w:t>
      </w:r>
      <w:r w:rsidR="004D1646" w:rsidRPr="006664A7">
        <w:rPr>
          <w:rFonts w:ascii="Times New Roman" w:hAnsi="Times New Roman"/>
          <w:b/>
          <w:sz w:val="24"/>
          <w:szCs w:val="24"/>
        </w:rPr>
        <w:t>доц.</w:t>
      </w:r>
      <w:r w:rsidR="004D1646" w:rsidRPr="006664A7">
        <w:rPr>
          <w:rFonts w:ascii="Times New Roman" w:hAnsi="Times New Roman"/>
          <w:b/>
          <w:sz w:val="24"/>
          <w:szCs w:val="24"/>
          <w:lang w:val="en-US"/>
        </w:rPr>
        <w:t> </w:t>
      </w:r>
      <w:r w:rsidRPr="006664A7">
        <w:rPr>
          <w:rFonts w:ascii="Times New Roman" w:hAnsi="Times New Roman"/>
          <w:b/>
          <w:sz w:val="24"/>
          <w:szCs w:val="24"/>
        </w:rPr>
        <w:t xml:space="preserve">Крохмальний Р. О., доц. Демчук Н. Р., </w:t>
      </w:r>
      <w:r w:rsidR="00393F5B" w:rsidRPr="006664A7">
        <w:rPr>
          <w:rFonts w:ascii="Times New Roman" w:hAnsi="Times New Roman"/>
          <w:b/>
          <w:sz w:val="24"/>
          <w:szCs w:val="24"/>
        </w:rPr>
        <w:t xml:space="preserve">Якимович Б. З., </w:t>
      </w:r>
      <w:r w:rsidRPr="006664A7">
        <w:rPr>
          <w:rFonts w:ascii="Times New Roman" w:hAnsi="Times New Roman"/>
          <w:b/>
          <w:sz w:val="24"/>
          <w:szCs w:val="24"/>
        </w:rPr>
        <w:t>Біловус Г. Г.</w:t>
      </w:r>
      <w:r w:rsidRPr="006664A7">
        <w:rPr>
          <w:rFonts w:ascii="Times New Roman" w:hAnsi="Times New Roman"/>
          <w:sz w:val="24"/>
          <w:szCs w:val="24"/>
        </w:rPr>
        <w:t>).</w:t>
      </w:r>
    </w:p>
    <w:p w:rsidR="000F1888" w:rsidRPr="006664A7" w:rsidRDefault="000F1888" w:rsidP="00D1656A">
      <w:pPr>
        <w:spacing w:after="0" w:line="240" w:lineRule="auto"/>
        <w:ind w:firstLine="567"/>
        <w:jc w:val="both"/>
        <w:rPr>
          <w:rFonts w:ascii="Times New Roman" w:hAnsi="Times New Roman"/>
          <w:sz w:val="24"/>
          <w:szCs w:val="24"/>
          <w:lang w:eastAsia="ru-RU"/>
        </w:rPr>
      </w:pPr>
    </w:p>
    <w:p w:rsidR="0045336E" w:rsidRPr="006664A7" w:rsidRDefault="0045336E" w:rsidP="00D1656A">
      <w:pPr>
        <w:spacing w:after="0" w:line="240" w:lineRule="auto"/>
        <w:ind w:firstLine="567"/>
        <w:jc w:val="both"/>
        <w:rPr>
          <w:rFonts w:ascii="Times New Roman" w:hAnsi="Times New Roman"/>
          <w:b/>
          <w:iCs/>
          <w:sz w:val="24"/>
          <w:szCs w:val="24"/>
        </w:rPr>
      </w:pPr>
      <w:r w:rsidRPr="006664A7">
        <w:rPr>
          <w:rFonts w:ascii="Times New Roman" w:hAnsi="Times New Roman"/>
          <w:iCs/>
          <w:sz w:val="24"/>
          <w:szCs w:val="24"/>
        </w:rPr>
        <w:t xml:space="preserve">У рамках угоди про співпрацю з 22 по 28 вересня 2021 р. наукове стажування в Інституті наукової інформації та бібліотекознавства Філологічного відділу Вроцлавського університету проходили в. о. зав. кафедри </w:t>
      </w:r>
      <w:r w:rsidRPr="006664A7">
        <w:rPr>
          <w:rFonts w:ascii="Times New Roman" w:hAnsi="Times New Roman"/>
          <w:b/>
          <w:iCs/>
          <w:sz w:val="24"/>
          <w:szCs w:val="24"/>
        </w:rPr>
        <w:t>Білоусова Р. З.</w:t>
      </w:r>
      <w:r w:rsidRPr="006664A7">
        <w:rPr>
          <w:rFonts w:ascii="Times New Roman" w:hAnsi="Times New Roman"/>
          <w:iCs/>
          <w:sz w:val="24"/>
          <w:szCs w:val="24"/>
        </w:rPr>
        <w:t xml:space="preserve"> і доц. </w:t>
      </w:r>
      <w:r w:rsidRPr="006664A7">
        <w:rPr>
          <w:rFonts w:ascii="Times New Roman" w:hAnsi="Times New Roman"/>
          <w:b/>
          <w:iCs/>
          <w:sz w:val="24"/>
          <w:szCs w:val="24"/>
        </w:rPr>
        <w:t>Біловус Г. Г.</w:t>
      </w:r>
    </w:p>
    <w:p w:rsidR="00D1656A" w:rsidRPr="006664A7" w:rsidRDefault="00D1656A" w:rsidP="00D1656A">
      <w:pPr>
        <w:spacing w:after="0" w:line="240" w:lineRule="auto"/>
        <w:ind w:firstLine="567"/>
        <w:jc w:val="both"/>
        <w:rPr>
          <w:rFonts w:ascii="Times New Roman" w:hAnsi="Times New Roman"/>
          <w:iCs/>
          <w:sz w:val="24"/>
          <w:szCs w:val="24"/>
        </w:rPr>
      </w:pPr>
    </w:p>
    <w:p w:rsidR="00D1656A" w:rsidRPr="006664A7" w:rsidRDefault="00D1656A" w:rsidP="00D1656A">
      <w:pPr>
        <w:spacing w:after="0" w:line="240" w:lineRule="auto"/>
        <w:ind w:firstLine="567"/>
        <w:jc w:val="both"/>
        <w:rPr>
          <w:rFonts w:ascii="Times New Roman" w:hAnsi="Times New Roman"/>
          <w:iCs/>
          <w:sz w:val="24"/>
          <w:szCs w:val="24"/>
        </w:rPr>
      </w:pPr>
      <w:r w:rsidRPr="006664A7">
        <w:rPr>
          <w:rFonts w:ascii="Times New Roman" w:hAnsi="Times New Roman"/>
          <w:b/>
          <w:sz w:val="24"/>
          <w:szCs w:val="24"/>
        </w:rPr>
        <w:t xml:space="preserve">Доц. Герун В. Б. – </w:t>
      </w:r>
      <w:r w:rsidRPr="006664A7">
        <w:rPr>
          <w:rFonts w:ascii="Times New Roman" w:hAnsi="Times New Roman"/>
          <w:iCs/>
          <w:spacing w:val="3"/>
          <w:sz w:val="24"/>
          <w:szCs w:val="24"/>
          <w:shd w:val="clear" w:color="auto" w:fill="FFFFFF"/>
        </w:rPr>
        <w:t>учасник проекту «Alma Mater Leopoliensis. Історія гуманітарних наук Львова 1661</w:t>
      </w:r>
      <w:r w:rsidRPr="006664A7">
        <w:rPr>
          <w:rFonts w:ascii="Times New Roman" w:hAnsi="Times New Roman"/>
          <w:sz w:val="24"/>
          <w:szCs w:val="24"/>
        </w:rPr>
        <w:t>–</w:t>
      </w:r>
      <w:r w:rsidRPr="006664A7">
        <w:rPr>
          <w:rFonts w:ascii="Times New Roman" w:hAnsi="Times New Roman"/>
          <w:iCs/>
          <w:spacing w:val="3"/>
          <w:sz w:val="24"/>
          <w:szCs w:val="24"/>
          <w:shd w:val="clear" w:color="auto" w:fill="FFFFFF"/>
        </w:rPr>
        <w:t>1946» (підтриманий Міністром науки та вищої освіти Республіки Польщі під назвою «Національна програма розвитку гуманітарних наук» відповідно до Рішення №0170/NPRH6/H11/85/2018). Відповідно до угоди між Львівським університетом та Вроцлавським університетом (WF.11.2018.U.HSM) в Архіві Львівського університету проводилося науково-архівне опрацювання та оцифрування університетського архівного фонду 1939</w:t>
      </w:r>
      <w:r w:rsidRPr="006664A7">
        <w:rPr>
          <w:rFonts w:ascii="Times New Roman" w:hAnsi="Times New Roman"/>
          <w:iCs/>
          <w:spacing w:val="3"/>
          <w:sz w:val="24"/>
          <w:szCs w:val="24"/>
          <w:shd w:val="clear" w:color="auto" w:fill="FFFFFF"/>
          <w:lang w:eastAsia="ru-RU"/>
        </w:rPr>
        <w:t>−</w:t>
      </w:r>
      <w:r w:rsidRPr="006664A7">
        <w:rPr>
          <w:rFonts w:ascii="Times New Roman" w:hAnsi="Times New Roman"/>
          <w:iCs/>
          <w:spacing w:val="3"/>
          <w:sz w:val="24"/>
          <w:szCs w:val="24"/>
          <w:shd w:val="clear" w:color="auto" w:fill="FFFFFF"/>
        </w:rPr>
        <w:t>1941 рр., підготовка до друку покажчика працівників Львівського університету 1939</w:t>
      </w:r>
      <w:r w:rsidRPr="006664A7">
        <w:rPr>
          <w:rFonts w:ascii="Times New Roman" w:hAnsi="Times New Roman"/>
          <w:iCs/>
          <w:spacing w:val="3"/>
          <w:sz w:val="24"/>
          <w:szCs w:val="24"/>
          <w:shd w:val="clear" w:color="auto" w:fill="FFFFFF"/>
          <w:lang w:eastAsia="ru-RU"/>
        </w:rPr>
        <w:t>−</w:t>
      </w:r>
      <w:r w:rsidRPr="006664A7">
        <w:rPr>
          <w:rFonts w:ascii="Times New Roman" w:hAnsi="Times New Roman"/>
          <w:iCs/>
          <w:spacing w:val="3"/>
          <w:sz w:val="24"/>
          <w:szCs w:val="24"/>
          <w:shd w:val="clear" w:color="auto" w:fill="FFFFFF"/>
        </w:rPr>
        <w:t>1941 рр.</w:t>
      </w:r>
    </w:p>
    <w:p w:rsidR="0045336E" w:rsidRPr="006664A7" w:rsidRDefault="0045336E" w:rsidP="003E203C">
      <w:pPr>
        <w:spacing w:after="0" w:line="240" w:lineRule="auto"/>
        <w:ind w:firstLine="567"/>
        <w:jc w:val="both"/>
        <w:rPr>
          <w:rFonts w:ascii="Times New Roman" w:hAnsi="Times New Roman"/>
          <w:sz w:val="16"/>
          <w:szCs w:val="16"/>
          <w:u w:val="single"/>
          <w:lang w:eastAsia="ru-RU"/>
        </w:rPr>
      </w:pPr>
    </w:p>
    <w:p w:rsidR="00F801AE" w:rsidRPr="006664A7" w:rsidRDefault="00F801AE" w:rsidP="00F801AE">
      <w:pPr>
        <w:spacing w:after="0" w:line="240" w:lineRule="auto"/>
        <w:ind w:firstLine="567"/>
        <w:jc w:val="both"/>
        <w:rPr>
          <w:rFonts w:ascii="Times New Roman" w:hAnsi="Times New Roman"/>
          <w:sz w:val="24"/>
          <w:szCs w:val="24"/>
          <w:u w:val="single"/>
        </w:rPr>
      </w:pPr>
      <w:r w:rsidRPr="006664A7">
        <w:rPr>
          <w:rFonts w:ascii="Times New Roman" w:hAnsi="Times New Roman"/>
          <w:sz w:val="24"/>
          <w:szCs w:val="24"/>
          <w:u w:val="single"/>
        </w:rPr>
        <w:t>Кафедра музикознавства та хорового мистецтва</w:t>
      </w:r>
    </w:p>
    <w:p w:rsidR="00315183" w:rsidRPr="006664A7" w:rsidRDefault="00315183" w:rsidP="00315183">
      <w:pPr>
        <w:spacing w:after="0" w:line="240" w:lineRule="auto"/>
        <w:ind w:right="140" w:firstLine="567"/>
        <w:jc w:val="both"/>
        <w:rPr>
          <w:rFonts w:ascii="Times New Roman" w:hAnsi="Times New Roman" w:cs="Times New Roman"/>
          <w:sz w:val="24"/>
          <w:szCs w:val="24"/>
        </w:rPr>
      </w:pPr>
      <w:r w:rsidRPr="006664A7">
        <w:rPr>
          <w:rFonts w:ascii="Times New Roman" w:hAnsi="Times New Roman" w:cs="Times New Roman"/>
          <w:b/>
          <w:sz w:val="24"/>
          <w:szCs w:val="24"/>
          <w:lang w:eastAsia="ar-SA"/>
        </w:rPr>
        <w:t>Дубровний Т.</w:t>
      </w:r>
      <w:r w:rsidR="00393F5B" w:rsidRPr="006664A7">
        <w:rPr>
          <w:rFonts w:ascii="Times New Roman" w:hAnsi="Times New Roman" w:cs="Times New Roman"/>
          <w:b/>
          <w:sz w:val="24"/>
          <w:szCs w:val="24"/>
          <w:lang w:eastAsia="ar-SA"/>
        </w:rPr>
        <w:t> </w:t>
      </w:r>
      <w:r w:rsidRPr="006664A7">
        <w:rPr>
          <w:rFonts w:ascii="Times New Roman" w:hAnsi="Times New Roman" w:cs="Times New Roman"/>
          <w:b/>
          <w:sz w:val="24"/>
          <w:szCs w:val="24"/>
          <w:lang w:eastAsia="ar-SA"/>
        </w:rPr>
        <w:t>М. –</w:t>
      </w:r>
      <w:r w:rsidR="00C45F6A" w:rsidRPr="006664A7">
        <w:rPr>
          <w:rFonts w:ascii="Times New Roman" w:hAnsi="Times New Roman" w:cs="Times New Roman"/>
          <w:b/>
          <w:sz w:val="24"/>
          <w:szCs w:val="24"/>
          <w:lang w:eastAsia="ar-SA"/>
        </w:rPr>
        <w:t xml:space="preserve"> </w:t>
      </w:r>
      <w:r w:rsidRPr="006664A7">
        <w:rPr>
          <w:rFonts w:ascii="Times New Roman" w:hAnsi="Times New Roman" w:cs="Times New Roman"/>
          <w:bCs/>
          <w:sz w:val="24"/>
          <w:szCs w:val="24"/>
        </w:rPr>
        <w:t xml:space="preserve">співредактор українсько-польського видавничого проекту </w:t>
      </w:r>
      <w:r w:rsidRPr="006664A7">
        <w:rPr>
          <w:rFonts w:ascii="Times New Roman" w:hAnsi="Times New Roman" w:cs="Times New Roman"/>
          <w:sz w:val="24"/>
          <w:szCs w:val="24"/>
        </w:rPr>
        <w:t>«Lwowsko-Rzeszowskie Zeszyty Naukowe» («Львівсько-Ряшівські наукові зошити»).</w:t>
      </w:r>
    </w:p>
    <w:p w:rsidR="00C45F6A" w:rsidRPr="006664A7" w:rsidRDefault="00C45F6A" w:rsidP="00F82235">
      <w:pPr>
        <w:spacing w:after="0" w:line="240" w:lineRule="auto"/>
        <w:ind w:firstLine="709"/>
        <w:jc w:val="both"/>
        <w:rPr>
          <w:rFonts w:ascii="Times New Roman" w:hAnsi="Times New Roman" w:cs="Times New Roman"/>
          <w:sz w:val="24"/>
          <w:szCs w:val="24"/>
          <w:lang w:eastAsia="ar-SA"/>
        </w:rPr>
      </w:pPr>
    </w:p>
    <w:p w:rsidR="00F82235" w:rsidRPr="006664A7" w:rsidRDefault="00F82235" w:rsidP="00F82235">
      <w:pPr>
        <w:spacing w:after="0" w:line="240" w:lineRule="auto"/>
        <w:ind w:firstLine="709"/>
        <w:jc w:val="both"/>
        <w:rPr>
          <w:rFonts w:ascii="Times New Roman" w:hAnsi="Times New Roman" w:cs="Times New Roman"/>
          <w:sz w:val="24"/>
          <w:szCs w:val="24"/>
          <w:lang w:eastAsia="ar-SA"/>
        </w:rPr>
      </w:pPr>
      <w:r w:rsidRPr="006664A7">
        <w:rPr>
          <w:rFonts w:ascii="Times New Roman" w:hAnsi="Times New Roman"/>
          <w:sz w:val="24"/>
          <w:szCs w:val="24"/>
          <w:u w:val="single"/>
        </w:rPr>
        <w:t>Кафедра музичного мистецтва</w:t>
      </w:r>
    </w:p>
    <w:p w:rsidR="00C958E2" w:rsidRPr="006664A7" w:rsidRDefault="00F82235" w:rsidP="00C958E2">
      <w:pPr>
        <w:spacing w:after="0" w:line="240" w:lineRule="auto"/>
        <w:ind w:firstLine="709"/>
        <w:jc w:val="both"/>
        <w:rPr>
          <w:rFonts w:ascii="Times New Roman" w:eastAsia="Times New Roman" w:hAnsi="Times New Roman"/>
          <w:sz w:val="24"/>
          <w:szCs w:val="24"/>
          <w:lang w:eastAsia="ru-RU"/>
        </w:rPr>
      </w:pPr>
      <w:r w:rsidRPr="006664A7">
        <w:rPr>
          <w:rFonts w:ascii="Times New Roman" w:hAnsi="Times New Roman"/>
          <w:b/>
          <w:sz w:val="24"/>
          <w:szCs w:val="24"/>
        </w:rPr>
        <w:t>Мазепа Т.Л.</w:t>
      </w:r>
      <w:r w:rsidRPr="006664A7">
        <w:rPr>
          <w:rFonts w:ascii="Times New Roman" w:hAnsi="Times New Roman"/>
          <w:sz w:val="24"/>
          <w:szCs w:val="24"/>
        </w:rPr>
        <w:t>:</w:t>
      </w:r>
      <w:r w:rsidRPr="006664A7">
        <w:rPr>
          <w:rFonts w:ascii="Times New Roman" w:hAnsi="Times New Roman"/>
          <w:b/>
          <w:sz w:val="24"/>
          <w:szCs w:val="24"/>
        </w:rPr>
        <w:t xml:space="preserve"> </w:t>
      </w:r>
      <w:r w:rsidRPr="006664A7">
        <w:rPr>
          <w:rFonts w:ascii="Times New Roman" w:eastAsia="Times New Roman" w:hAnsi="Times New Roman"/>
          <w:sz w:val="24"/>
          <w:szCs w:val="24"/>
          <w:lang w:eastAsia="ru-RU"/>
        </w:rPr>
        <w:t xml:space="preserve">Жешувський Університет, квітень 2021, програма </w:t>
      </w:r>
      <w:r w:rsidRPr="006664A7">
        <w:rPr>
          <w:rFonts w:ascii="Times New Roman" w:eastAsia="Times New Roman" w:hAnsi="Times New Roman"/>
          <w:sz w:val="24"/>
          <w:szCs w:val="24"/>
          <w:lang w:val="pl-PL" w:eastAsia="ru-RU"/>
        </w:rPr>
        <w:t>„Szkolenie świadomościowe dotyczące problemów osób z niepełnosprawnością”, zgodnie z założenieami projektu „Przyjazny nURŁ” – rozwoj dostępności UR, wspołfinansowanego ze środków Unii Europejskiej w ramach programu operacyjnego WIEDZ</w:t>
      </w:r>
      <w:r w:rsidRPr="006664A7">
        <w:rPr>
          <w:rFonts w:ascii="Times New Roman" w:eastAsia="Times New Roman" w:hAnsi="Times New Roman"/>
          <w:sz w:val="24"/>
          <w:szCs w:val="24"/>
          <w:lang w:eastAsia="ru-RU"/>
        </w:rPr>
        <w:t>А</w:t>
      </w:r>
      <w:r w:rsidRPr="006664A7">
        <w:rPr>
          <w:rFonts w:ascii="Times New Roman" w:eastAsia="Times New Roman" w:hAnsi="Times New Roman"/>
          <w:sz w:val="24"/>
          <w:szCs w:val="24"/>
          <w:lang w:val="pl-PL" w:eastAsia="ru-RU"/>
        </w:rPr>
        <w:t xml:space="preserve"> EDUKACJA ROZWÓJ 2014</w:t>
      </w:r>
      <w:r w:rsidR="00C958E2" w:rsidRPr="006664A7">
        <w:rPr>
          <w:rFonts w:ascii="Times New Roman" w:eastAsia="Times New Roman" w:hAnsi="Times New Roman"/>
          <w:sz w:val="24"/>
          <w:szCs w:val="24"/>
          <w:lang w:val="pl-PL" w:eastAsia="ru-RU"/>
        </w:rPr>
        <w:t>-2020 (Certyfikat, 30.06.2021).</w:t>
      </w:r>
      <w:r w:rsidR="00C958E2" w:rsidRPr="006664A7">
        <w:rPr>
          <w:rFonts w:ascii="Times New Roman" w:eastAsia="Times New Roman" w:hAnsi="Times New Roman"/>
          <w:sz w:val="24"/>
          <w:szCs w:val="24"/>
          <w:lang w:eastAsia="ru-RU"/>
        </w:rPr>
        <w:t xml:space="preserve"> </w:t>
      </w:r>
    </w:p>
    <w:p w:rsidR="00F82235" w:rsidRPr="006664A7" w:rsidRDefault="00C958E2" w:rsidP="00C958E2">
      <w:pPr>
        <w:spacing w:after="0" w:line="240" w:lineRule="auto"/>
        <w:ind w:firstLine="709"/>
        <w:jc w:val="both"/>
        <w:rPr>
          <w:rFonts w:ascii="Times New Roman" w:hAnsi="Times New Roman"/>
          <w:sz w:val="24"/>
          <w:szCs w:val="24"/>
        </w:rPr>
      </w:pPr>
      <w:r w:rsidRPr="006664A7">
        <w:rPr>
          <w:rFonts w:ascii="Times New Roman" w:hAnsi="Times New Roman"/>
          <w:b/>
          <w:sz w:val="24"/>
          <w:szCs w:val="24"/>
        </w:rPr>
        <w:t>Мазепа</w:t>
      </w:r>
      <w:r w:rsidRPr="00303A06">
        <w:rPr>
          <w:rFonts w:ascii="Times New Roman" w:hAnsi="Times New Roman"/>
          <w:b/>
          <w:sz w:val="24"/>
          <w:szCs w:val="24"/>
        </w:rPr>
        <w:t xml:space="preserve"> </w:t>
      </w:r>
      <w:r w:rsidRPr="006664A7">
        <w:rPr>
          <w:rFonts w:ascii="Times New Roman" w:hAnsi="Times New Roman"/>
          <w:b/>
          <w:sz w:val="24"/>
          <w:szCs w:val="24"/>
        </w:rPr>
        <w:t>Т</w:t>
      </w:r>
      <w:r w:rsidRPr="00303A06">
        <w:rPr>
          <w:rFonts w:ascii="Times New Roman" w:hAnsi="Times New Roman"/>
          <w:b/>
          <w:sz w:val="24"/>
          <w:szCs w:val="24"/>
        </w:rPr>
        <w:t>.</w:t>
      </w:r>
      <w:r w:rsidRPr="006664A7">
        <w:rPr>
          <w:rFonts w:ascii="Times New Roman" w:hAnsi="Times New Roman"/>
          <w:b/>
          <w:sz w:val="24"/>
          <w:szCs w:val="24"/>
        </w:rPr>
        <w:t>Л</w:t>
      </w:r>
      <w:r w:rsidRPr="00303A06">
        <w:rPr>
          <w:rFonts w:ascii="Times New Roman" w:hAnsi="Times New Roman"/>
          <w:b/>
          <w:sz w:val="24"/>
          <w:szCs w:val="24"/>
        </w:rPr>
        <w:t>.</w:t>
      </w:r>
      <w:r w:rsidRPr="006664A7">
        <w:rPr>
          <w:rFonts w:ascii="Times New Roman" w:hAnsi="Times New Roman"/>
          <w:b/>
          <w:sz w:val="24"/>
          <w:szCs w:val="24"/>
        </w:rPr>
        <w:t xml:space="preserve"> – </w:t>
      </w:r>
      <w:r w:rsidR="00F82235" w:rsidRPr="006664A7">
        <w:rPr>
          <w:rFonts w:ascii="Times New Roman" w:hAnsi="Times New Roman"/>
          <w:sz w:val="24"/>
          <w:szCs w:val="24"/>
        </w:rPr>
        <w:t>член</w:t>
      </w:r>
      <w:r w:rsidRPr="006664A7">
        <w:rPr>
          <w:rFonts w:ascii="Times New Roman" w:hAnsi="Times New Roman"/>
          <w:sz w:val="24"/>
          <w:szCs w:val="24"/>
        </w:rPr>
        <w:t xml:space="preserve"> журі та</w:t>
      </w:r>
      <w:r w:rsidR="00F82235" w:rsidRPr="006664A7">
        <w:rPr>
          <w:rFonts w:ascii="Times New Roman" w:hAnsi="Times New Roman"/>
          <w:sz w:val="24"/>
          <w:szCs w:val="24"/>
        </w:rPr>
        <w:t xml:space="preserve"> відповідальна за </w:t>
      </w:r>
      <w:r w:rsidR="00F82235" w:rsidRPr="006664A7">
        <w:rPr>
          <w:rFonts w:ascii="Times New Roman" w:hAnsi="Times New Roman"/>
          <w:b/>
          <w:sz w:val="24"/>
          <w:szCs w:val="24"/>
        </w:rPr>
        <w:t>міжнародні зв’язки</w:t>
      </w:r>
      <w:r w:rsidR="00F82235" w:rsidRPr="006664A7">
        <w:rPr>
          <w:rFonts w:ascii="Times New Roman" w:hAnsi="Times New Roman"/>
          <w:sz w:val="24"/>
          <w:szCs w:val="24"/>
        </w:rPr>
        <w:t xml:space="preserve"> Міжнародного вокального конкурсу «Бурштинові солоспіви» (Україна-Польща, 4-6 червня 2021);</w:t>
      </w:r>
      <w:r w:rsidRPr="006664A7">
        <w:rPr>
          <w:rFonts w:ascii="Times New Roman" w:hAnsi="Times New Roman"/>
          <w:sz w:val="24"/>
          <w:szCs w:val="24"/>
        </w:rPr>
        <w:t xml:space="preserve"> </w:t>
      </w:r>
      <w:r w:rsidR="00F82235" w:rsidRPr="006664A7">
        <w:rPr>
          <w:rFonts w:ascii="Times New Roman" w:hAnsi="Times New Roman"/>
          <w:sz w:val="24"/>
          <w:szCs w:val="24"/>
        </w:rPr>
        <w:t>член правління Жешувського Музичного Товариства (Жешув, Польща)</w:t>
      </w:r>
      <w:r w:rsidRPr="006664A7">
        <w:rPr>
          <w:rFonts w:ascii="Times New Roman" w:hAnsi="Times New Roman"/>
          <w:sz w:val="24"/>
          <w:szCs w:val="24"/>
        </w:rPr>
        <w:t>.</w:t>
      </w:r>
    </w:p>
    <w:p w:rsidR="00F82235" w:rsidRPr="006664A7" w:rsidRDefault="00F82235" w:rsidP="00F82235">
      <w:pPr>
        <w:spacing w:after="0" w:line="240" w:lineRule="auto"/>
        <w:ind w:firstLine="709"/>
        <w:jc w:val="both"/>
        <w:rPr>
          <w:rFonts w:ascii="Times New Roman" w:hAnsi="Times New Roman" w:cs="Times New Roman"/>
          <w:sz w:val="24"/>
          <w:szCs w:val="24"/>
          <w:lang w:eastAsia="ar-SA"/>
        </w:rPr>
      </w:pPr>
    </w:p>
    <w:p w:rsidR="00F02CDD" w:rsidRPr="006664A7" w:rsidRDefault="00F02CDD" w:rsidP="00F02CDD">
      <w:pPr>
        <w:pStyle w:val="a7"/>
        <w:spacing w:after="0" w:line="240" w:lineRule="auto"/>
        <w:ind w:left="0" w:firstLine="567"/>
        <w:jc w:val="both"/>
        <w:rPr>
          <w:rFonts w:ascii="Times New Roman" w:hAnsi="Times New Roman"/>
          <w:sz w:val="24"/>
          <w:szCs w:val="24"/>
          <w:u w:val="single"/>
          <w:lang w:val="uk-UA"/>
        </w:rPr>
      </w:pPr>
      <w:r w:rsidRPr="006664A7">
        <w:rPr>
          <w:rFonts w:ascii="Times New Roman" w:hAnsi="Times New Roman"/>
          <w:sz w:val="24"/>
          <w:szCs w:val="24"/>
          <w:u w:val="single"/>
          <w:lang w:val="uk-UA"/>
        </w:rPr>
        <w:t>Кафедра театрознавства та акторської майстерності</w:t>
      </w:r>
      <w:r w:rsidR="00025D6C" w:rsidRPr="006664A7">
        <w:rPr>
          <w:rFonts w:ascii="Times New Roman" w:hAnsi="Times New Roman"/>
          <w:sz w:val="24"/>
          <w:szCs w:val="24"/>
          <w:u w:val="single"/>
          <w:lang w:val="uk-UA"/>
        </w:rPr>
        <w:t xml:space="preserve">. </w:t>
      </w:r>
    </w:p>
    <w:p w:rsidR="00ED757C" w:rsidRPr="006664A7" w:rsidRDefault="00C958E2" w:rsidP="00ED757C">
      <w:pPr>
        <w:spacing w:after="0" w:line="240" w:lineRule="auto"/>
        <w:ind w:firstLine="567"/>
        <w:jc w:val="both"/>
        <w:rPr>
          <w:rFonts w:ascii="Times New Roman" w:eastAsia="Times New Roman" w:hAnsi="Times New Roman" w:cs="Times New Roman"/>
          <w:sz w:val="24"/>
          <w:szCs w:val="24"/>
          <w:lang w:eastAsia="ru-RU"/>
        </w:rPr>
      </w:pPr>
      <w:r w:rsidRPr="006664A7">
        <w:rPr>
          <w:rFonts w:ascii="Times New Roman" w:hAnsi="Times New Roman" w:cs="Times New Roman"/>
          <w:sz w:val="24"/>
          <w:szCs w:val="24"/>
        </w:rPr>
        <w:t>С</w:t>
      </w:r>
      <w:r w:rsidR="00ED757C" w:rsidRPr="006664A7">
        <w:rPr>
          <w:rFonts w:ascii="Times New Roman" w:eastAsia="Times New Roman" w:hAnsi="Times New Roman" w:cs="Times New Roman"/>
          <w:sz w:val="24"/>
          <w:szCs w:val="24"/>
          <w:lang w:eastAsia="ru-RU"/>
        </w:rPr>
        <w:t>півпраця у наукових виданнях кафедри</w:t>
      </w:r>
      <w:r w:rsidRPr="006664A7">
        <w:rPr>
          <w:rFonts w:ascii="Times New Roman" w:eastAsia="Times New Roman" w:hAnsi="Times New Roman" w:cs="Times New Roman"/>
          <w:sz w:val="24"/>
          <w:szCs w:val="24"/>
          <w:lang w:eastAsia="ru-RU"/>
        </w:rPr>
        <w:t>,</w:t>
      </w:r>
      <w:r w:rsidR="004321EB"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eastAsia="ru-RU"/>
        </w:rPr>
        <w:t xml:space="preserve">де </w:t>
      </w:r>
      <w:r w:rsidR="00ED757C" w:rsidRPr="006664A7">
        <w:rPr>
          <w:rFonts w:ascii="Times New Roman" w:eastAsia="Times New Roman" w:hAnsi="Times New Roman" w:cs="Times New Roman"/>
          <w:sz w:val="24"/>
          <w:szCs w:val="24"/>
          <w:lang w:eastAsia="ru-RU"/>
        </w:rPr>
        <w:t xml:space="preserve">членами редколегії </w:t>
      </w:r>
      <w:r w:rsidRPr="006664A7">
        <w:rPr>
          <w:rFonts w:ascii="Times New Roman" w:eastAsia="Times New Roman" w:hAnsi="Times New Roman" w:cs="Times New Roman"/>
          <w:sz w:val="24"/>
          <w:szCs w:val="24"/>
          <w:lang w:eastAsia="ru-RU"/>
        </w:rPr>
        <w:t>є</w:t>
      </w:r>
      <w:r w:rsidR="00ED757C" w:rsidRPr="006664A7">
        <w:rPr>
          <w:rFonts w:ascii="Times New Roman" w:eastAsia="Times New Roman" w:hAnsi="Times New Roman" w:cs="Times New Roman"/>
          <w:sz w:val="24"/>
          <w:szCs w:val="24"/>
          <w:lang w:eastAsia="ru-RU"/>
        </w:rPr>
        <w:t xml:space="preserve"> Грейзенеггер В. (Відень, Австрія), Ра</w:t>
      </w:r>
      <w:r w:rsidR="004321EB" w:rsidRPr="006664A7">
        <w:rPr>
          <w:rFonts w:ascii="Times New Roman" w:eastAsia="Times New Roman" w:hAnsi="Times New Roman" w:cs="Times New Roman"/>
          <w:sz w:val="24"/>
          <w:szCs w:val="24"/>
          <w:lang w:eastAsia="ru-RU"/>
        </w:rPr>
        <w:t>тайчакова Д. (Познань, Польща)</w:t>
      </w:r>
      <w:r w:rsidRPr="006664A7">
        <w:rPr>
          <w:rFonts w:ascii="Times New Roman" w:eastAsia="Times New Roman" w:hAnsi="Times New Roman" w:cs="Times New Roman"/>
          <w:sz w:val="24"/>
          <w:szCs w:val="24"/>
          <w:lang w:eastAsia="ru-RU"/>
        </w:rPr>
        <w:t xml:space="preserve"> та ін</w:t>
      </w:r>
      <w:r w:rsidR="004321EB" w:rsidRPr="006664A7">
        <w:rPr>
          <w:rFonts w:ascii="Times New Roman" w:eastAsia="Times New Roman" w:hAnsi="Times New Roman" w:cs="Times New Roman"/>
          <w:sz w:val="24"/>
          <w:szCs w:val="24"/>
          <w:lang w:eastAsia="ru-RU"/>
        </w:rPr>
        <w:t xml:space="preserve">. </w:t>
      </w:r>
    </w:p>
    <w:p w:rsidR="006179C3" w:rsidRPr="006664A7" w:rsidRDefault="006179C3" w:rsidP="00C55D9A">
      <w:pPr>
        <w:spacing w:after="0" w:line="240" w:lineRule="auto"/>
        <w:ind w:firstLine="567"/>
        <w:jc w:val="both"/>
        <w:rPr>
          <w:rFonts w:ascii="Times New Roman" w:eastAsia="Times New Roman" w:hAnsi="Times New Roman"/>
          <w:sz w:val="24"/>
          <w:szCs w:val="24"/>
          <w:lang w:eastAsia="ru-RU"/>
        </w:rPr>
      </w:pPr>
    </w:p>
    <w:p w:rsidR="003E203C" w:rsidRPr="006664A7" w:rsidRDefault="0028442E" w:rsidP="00C55D9A">
      <w:pPr>
        <w:spacing w:after="0" w:line="240" w:lineRule="auto"/>
        <w:ind w:firstLine="567"/>
        <w:jc w:val="both"/>
        <w:rPr>
          <w:rFonts w:ascii="Times New Roman" w:hAnsi="Times New Roman"/>
          <w:sz w:val="24"/>
          <w:szCs w:val="24"/>
          <w:u w:val="single"/>
          <w:lang w:eastAsia="ru-RU"/>
        </w:rPr>
      </w:pPr>
      <w:r w:rsidRPr="006664A7">
        <w:rPr>
          <w:rFonts w:ascii="Times New Roman" w:hAnsi="Times New Roman"/>
          <w:sz w:val="24"/>
          <w:szCs w:val="24"/>
          <w:u w:val="single"/>
        </w:rPr>
        <w:t xml:space="preserve">Кафедра </w:t>
      </w:r>
      <w:r w:rsidR="006877B2" w:rsidRPr="006664A7">
        <w:rPr>
          <w:rFonts w:ascii="Times New Roman" w:hAnsi="Times New Roman"/>
          <w:iCs/>
          <w:sz w:val="24"/>
          <w:szCs w:val="24"/>
          <w:u w:val="single"/>
          <w:shd w:val="clear" w:color="auto" w:fill="FAFAFA"/>
        </w:rPr>
        <w:t>соціокультурного менеджменту</w:t>
      </w:r>
    </w:p>
    <w:p w:rsidR="006877B2" w:rsidRPr="006664A7" w:rsidRDefault="004E4C63" w:rsidP="00081B3E">
      <w:pPr>
        <w:spacing w:after="0" w:line="240" w:lineRule="auto"/>
        <w:ind w:firstLine="567"/>
        <w:jc w:val="both"/>
        <w:rPr>
          <w:rFonts w:ascii="Times New Roman" w:hAnsi="Times New Roman"/>
          <w:iCs/>
          <w:sz w:val="24"/>
          <w:szCs w:val="24"/>
          <w:shd w:val="clear" w:color="auto" w:fill="FAFAFA"/>
        </w:rPr>
      </w:pPr>
      <w:r w:rsidRPr="006664A7">
        <w:rPr>
          <w:rFonts w:ascii="Times New Roman" w:eastAsia="Times New Roman" w:hAnsi="Times New Roman" w:cs="Times New Roman"/>
          <w:sz w:val="24"/>
          <w:szCs w:val="24"/>
          <w:lang w:eastAsia="ru-RU"/>
        </w:rPr>
        <w:t>Продовжувалась співпраця з Ряшівським університетом (Польща), Українським Вільним Університетом (Німеччина)</w:t>
      </w:r>
      <w:r w:rsidR="00334F56" w:rsidRPr="006664A7">
        <w:rPr>
          <w:rFonts w:ascii="Times New Roman" w:eastAsia="Times New Roman" w:hAnsi="Times New Roman" w:cs="Times New Roman"/>
          <w:sz w:val="24"/>
          <w:szCs w:val="24"/>
          <w:lang w:eastAsia="ru-RU"/>
        </w:rPr>
        <w:t>,</w:t>
      </w:r>
      <w:r w:rsidRPr="006664A7">
        <w:rPr>
          <w:rFonts w:ascii="Times New Roman" w:eastAsia="Times New Roman" w:hAnsi="Times New Roman" w:cs="Times New Roman"/>
          <w:sz w:val="24"/>
          <w:szCs w:val="24"/>
          <w:lang w:eastAsia="ru-RU"/>
        </w:rPr>
        <w:t xml:space="preserve"> </w:t>
      </w:r>
      <w:r w:rsidR="00334F56" w:rsidRPr="006664A7">
        <w:rPr>
          <w:rFonts w:ascii="Times New Roman" w:eastAsia="Times New Roman" w:hAnsi="Times New Roman"/>
          <w:sz w:val="24"/>
          <w:szCs w:val="24"/>
          <w:lang w:eastAsia="ru-RU"/>
        </w:rPr>
        <w:t xml:space="preserve">Інститутом історії Віденського університету (Австрія); </w:t>
      </w:r>
      <w:r w:rsidRPr="006664A7">
        <w:rPr>
          <w:rFonts w:ascii="Times New Roman" w:eastAsia="Times New Roman" w:hAnsi="Times New Roman" w:cs="Times New Roman"/>
          <w:sz w:val="24"/>
          <w:szCs w:val="24"/>
          <w:lang w:eastAsia="ru-RU"/>
        </w:rPr>
        <w:t>з Пряшівським університетом (Словаччина)</w:t>
      </w:r>
      <w:r w:rsidR="00081B3E" w:rsidRPr="006664A7">
        <w:rPr>
          <w:rFonts w:ascii="Times New Roman" w:eastAsia="Times New Roman" w:hAnsi="Times New Roman"/>
          <w:sz w:val="24"/>
          <w:szCs w:val="24"/>
          <w:lang w:eastAsia="ru-RU"/>
        </w:rPr>
        <w:t xml:space="preserve">, </w:t>
      </w:r>
      <w:r w:rsidR="006877B2" w:rsidRPr="006664A7">
        <w:rPr>
          <w:rFonts w:ascii="Times New Roman" w:hAnsi="Times New Roman"/>
          <w:iCs/>
          <w:sz w:val="24"/>
          <w:szCs w:val="24"/>
          <w:shd w:val="clear" w:color="auto" w:fill="FAFAFA"/>
        </w:rPr>
        <w:t>Інститутом славістики Вюрцбургського університету (ФРН), з якими відбувається обмін викладачами, готуються спільні наукові публікації та конференції, відбуваються взаємні стажування.</w:t>
      </w:r>
    </w:p>
    <w:p w:rsidR="00691140" w:rsidRPr="006664A7" w:rsidRDefault="00691140">
      <w:pPr>
        <w:rPr>
          <w:rFonts w:ascii="Times New Roman" w:hAnsi="Times New Roman"/>
          <w:sz w:val="24"/>
          <w:szCs w:val="24"/>
        </w:rPr>
      </w:pPr>
    </w:p>
    <w:p w:rsidR="00AD0299" w:rsidRDefault="00AD0299" w:rsidP="00597341">
      <w:pPr>
        <w:spacing w:after="0" w:line="240" w:lineRule="auto"/>
        <w:ind w:firstLine="567"/>
        <w:jc w:val="both"/>
        <w:rPr>
          <w:rFonts w:ascii="Times New Roman" w:eastAsia="Times New Roman" w:hAnsi="Times New Roman"/>
          <w:b/>
          <w:sz w:val="24"/>
          <w:szCs w:val="24"/>
          <w:lang w:eastAsia="ru-RU"/>
        </w:rPr>
      </w:pPr>
    </w:p>
    <w:p w:rsidR="007A15C2" w:rsidRPr="006664A7" w:rsidRDefault="00142F2F" w:rsidP="00597341">
      <w:pPr>
        <w:spacing w:after="0" w:line="240" w:lineRule="auto"/>
        <w:ind w:firstLine="567"/>
        <w:jc w:val="both"/>
        <w:rPr>
          <w:rFonts w:ascii="Times New Roman" w:eastAsia="Times New Roman" w:hAnsi="Times New Roman"/>
          <w:b/>
          <w:sz w:val="24"/>
          <w:szCs w:val="24"/>
          <w:lang w:eastAsia="ru-RU"/>
        </w:rPr>
      </w:pPr>
      <w:r w:rsidRPr="006664A7">
        <w:rPr>
          <w:rFonts w:ascii="Times New Roman" w:eastAsia="Times New Roman" w:hAnsi="Times New Roman"/>
          <w:b/>
          <w:sz w:val="24"/>
          <w:szCs w:val="24"/>
          <w:lang w:eastAsia="ru-RU"/>
        </w:rPr>
        <w:t>7 Аспірантура та докторантура</w:t>
      </w:r>
    </w:p>
    <w:p w:rsidR="008467EA" w:rsidRPr="006664A7" w:rsidRDefault="008467EA" w:rsidP="008D6B23">
      <w:pPr>
        <w:spacing w:after="0" w:line="240" w:lineRule="auto"/>
        <w:jc w:val="both"/>
        <w:rPr>
          <w:rFonts w:ascii="Times New Roman" w:hAnsi="Times New Roman" w:cs="Times New Roman"/>
          <w:i/>
          <w:sz w:val="24"/>
          <w:szCs w:val="24"/>
        </w:rPr>
      </w:pPr>
    </w:p>
    <w:p w:rsidR="000533F8" w:rsidRPr="006664A7" w:rsidRDefault="000533F8" w:rsidP="000533F8">
      <w:pPr>
        <w:spacing w:after="120" w:line="240" w:lineRule="auto"/>
        <w:ind w:firstLine="567"/>
        <w:jc w:val="both"/>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7.1 Захист дисертацій випускник</w:t>
      </w:r>
      <w:r w:rsidR="00AD0299">
        <w:rPr>
          <w:rFonts w:ascii="Times New Roman" w:eastAsia="Times New Roman" w:hAnsi="Times New Roman"/>
          <w:sz w:val="24"/>
          <w:szCs w:val="24"/>
          <w:lang w:eastAsia="ru-RU"/>
        </w:rPr>
        <w:t>ами докторантури та аспірантури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1701"/>
        <w:gridCol w:w="992"/>
        <w:gridCol w:w="1796"/>
        <w:gridCol w:w="1276"/>
        <w:gridCol w:w="2693"/>
      </w:tblGrid>
      <w:tr w:rsidR="006664A7" w:rsidRPr="006664A7" w:rsidTr="000533F8">
        <w:trPr>
          <w:trHeight w:val="936"/>
        </w:trPr>
        <w:tc>
          <w:tcPr>
            <w:tcW w:w="1668"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Прізвище, ініціали</w:t>
            </w:r>
          </w:p>
        </w:tc>
        <w:tc>
          <w:tcPr>
            <w:tcW w:w="1701"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Науковий керівник, консультант</w:t>
            </w:r>
          </w:p>
        </w:tc>
        <w:tc>
          <w:tcPr>
            <w:tcW w:w="992"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Рік закін</w:t>
            </w:r>
            <w:r w:rsidRPr="006664A7">
              <w:rPr>
                <w:rFonts w:ascii="Times New Roman" w:eastAsia="Times New Roman" w:hAnsi="Times New Roman"/>
                <w:sz w:val="24"/>
                <w:szCs w:val="24"/>
                <w:lang w:eastAsia="ru-RU"/>
              </w:rPr>
              <w:softHyphen/>
              <w:t>чення</w:t>
            </w:r>
          </w:p>
        </w:tc>
        <w:tc>
          <w:tcPr>
            <w:tcW w:w="1796"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Дата подачі до спеціалізованої вченої ради</w:t>
            </w:r>
          </w:p>
        </w:tc>
        <w:tc>
          <w:tcPr>
            <w:tcW w:w="1276"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Дата захисту</w:t>
            </w:r>
          </w:p>
        </w:tc>
        <w:tc>
          <w:tcPr>
            <w:tcW w:w="2693"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Тема</w:t>
            </w:r>
          </w:p>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дисертації</w:t>
            </w:r>
          </w:p>
        </w:tc>
      </w:tr>
      <w:tr w:rsidR="006664A7" w:rsidRPr="006664A7" w:rsidTr="000533F8">
        <w:trPr>
          <w:trHeight w:val="936"/>
        </w:trPr>
        <w:tc>
          <w:tcPr>
            <w:tcW w:w="1668"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Младенова Т. В.</w:t>
            </w:r>
            <w:r w:rsidR="00AD0299">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0533F8" w:rsidRPr="006664A7" w:rsidRDefault="000533F8" w:rsidP="000533F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Професор Козаренко О. В.</w:t>
            </w:r>
          </w:p>
        </w:tc>
        <w:tc>
          <w:tcPr>
            <w:tcW w:w="992"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2020</w:t>
            </w:r>
          </w:p>
        </w:tc>
        <w:tc>
          <w:tcPr>
            <w:tcW w:w="1796"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5 травня 2021 р.</w:t>
            </w:r>
          </w:p>
        </w:tc>
        <w:tc>
          <w:tcPr>
            <w:tcW w:w="1276"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22 червня 2021 р.</w:t>
            </w:r>
          </w:p>
        </w:tc>
        <w:tc>
          <w:tcPr>
            <w:tcW w:w="2693" w:type="dxa"/>
            <w:tcBorders>
              <w:top w:val="single" w:sz="4" w:space="0" w:color="auto"/>
              <w:left w:val="single" w:sz="4" w:space="0" w:color="auto"/>
              <w:bottom w:val="single" w:sz="4" w:space="0" w:color="auto"/>
              <w:right w:val="single" w:sz="4" w:space="0" w:color="auto"/>
            </w:tcBorders>
          </w:tcPr>
          <w:p w:rsidR="000533F8" w:rsidRPr="006664A7" w:rsidRDefault="000533F8" w:rsidP="005C18D1">
            <w:pPr>
              <w:spacing w:after="0" w:line="240" w:lineRule="auto"/>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Крим у діалозі культур “Захід-Схід” на прикладі музичної творчості</w:t>
            </w:r>
          </w:p>
        </w:tc>
      </w:tr>
      <w:tr w:rsidR="006664A7" w:rsidRPr="006664A7" w:rsidTr="000533F8">
        <w:trPr>
          <w:trHeight w:val="936"/>
        </w:trPr>
        <w:tc>
          <w:tcPr>
            <w:tcW w:w="1668"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Патер А. Р.</w:t>
            </w:r>
            <w:r w:rsidR="00AD0299">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0533F8" w:rsidRPr="006664A7" w:rsidRDefault="000533F8" w:rsidP="000533F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Професор Козаренко О. В.</w:t>
            </w:r>
          </w:p>
        </w:tc>
        <w:tc>
          <w:tcPr>
            <w:tcW w:w="992"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2020</w:t>
            </w:r>
          </w:p>
        </w:tc>
        <w:tc>
          <w:tcPr>
            <w:tcW w:w="1796"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5 травня 2021 р.</w:t>
            </w:r>
          </w:p>
        </w:tc>
        <w:tc>
          <w:tcPr>
            <w:tcW w:w="1276"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22 червня 2021 р.</w:t>
            </w:r>
          </w:p>
        </w:tc>
        <w:tc>
          <w:tcPr>
            <w:tcW w:w="2693" w:type="dxa"/>
            <w:tcBorders>
              <w:top w:val="single" w:sz="4" w:space="0" w:color="auto"/>
              <w:left w:val="single" w:sz="4" w:space="0" w:color="auto"/>
              <w:bottom w:val="single" w:sz="4" w:space="0" w:color="auto"/>
              <w:right w:val="single" w:sz="4" w:space="0" w:color="auto"/>
            </w:tcBorders>
          </w:tcPr>
          <w:p w:rsidR="000533F8" w:rsidRPr="006664A7" w:rsidRDefault="000533F8" w:rsidP="005C18D1">
            <w:pPr>
              <w:spacing w:after="0" w:line="240" w:lineRule="auto"/>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Виконавські виміри української сакральної музики</w:t>
            </w:r>
          </w:p>
        </w:tc>
      </w:tr>
    </w:tbl>
    <w:p w:rsidR="000533F8" w:rsidRPr="006664A7" w:rsidRDefault="000533F8" w:rsidP="000533F8">
      <w:pPr>
        <w:spacing w:before="120" w:after="0" w:line="240" w:lineRule="auto"/>
        <w:jc w:val="both"/>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 Співробітники.</w:t>
      </w:r>
    </w:p>
    <w:p w:rsidR="00691140" w:rsidRPr="006664A7" w:rsidRDefault="00691140" w:rsidP="000533F8">
      <w:pPr>
        <w:spacing w:before="120" w:after="120" w:line="240" w:lineRule="auto"/>
        <w:ind w:firstLine="567"/>
        <w:jc w:val="both"/>
        <w:rPr>
          <w:rFonts w:ascii="Times New Roman" w:eastAsia="Times New Roman" w:hAnsi="Times New Roman"/>
          <w:sz w:val="24"/>
          <w:szCs w:val="24"/>
          <w:lang w:eastAsia="ru-RU"/>
        </w:rPr>
      </w:pPr>
    </w:p>
    <w:p w:rsidR="000533F8" w:rsidRPr="006664A7" w:rsidRDefault="000533F8" w:rsidP="000533F8">
      <w:pPr>
        <w:spacing w:before="120" w:after="120" w:line="240" w:lineRule="auto"/>
        <w:ind w:firstLine="567"/>
        <w:jc w:val="both"/>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 xml:space="preserve">7.2 Захист </w:t>
      </w:r>
      <w:r w:rsidR="0018533F" w:rsidRPr="006664A7">
        <w:rPr>
          <w:rFonts w:ascii="Times New Roman" w:eastAsia="Times New Roman" w:hAnsi="Times New Roman"/>
          <w:sz w:val="24"/>
          <w:szCs w:val="24"/>
          <w:lang w:eastAsia="ru-RU"/>
        </w:rPr>
        <w:t xml:space="preserve">кандидатських </w:t>
      </w:r>
      <w:r w:rsidR="00AD0299">
        <w:rPr>
          <w:rFonts w:ascii="Times New Roman" w:eastAsia="Times New Roman" w:hAnsi="Times New Roman"/>
          <w:sz w:val="24"/>
          <w:szCs w:val="24"/>
          <w:lang w:eastAsia="ru-RU"/>
        </w:rPr>
        <w:t>дисертацій співробітниками</w:t>
      </w:r>
      <w:r w:rsidRPr="006664A7">
        <w:rPr>
          <w:rFonts w:ascii="Times New Roman" w:eastAsia="Times New Roman" w:hAnsi="Times New Roman"/>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2"/>
        <w:gridCol w:w="2156"/>
        <w:gridCol w:w="1889"/>
        <w:gridCol w:w="1308"/>
        <w:gridCol w:w="3248"/>
      </w:tblGrid>
      <w:tr w:rsidR="006664A7" w:rsidRPr="006664A7" w:rsidTr="00CC4BD5">
        <w:tc>
          <w:tcPr>
            <w:tcW w:w="1583"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Прізвище, ініціали</w:t>
            </w:r>
          </w:p>
        </w:tc>
        <w:tc>
          <w:tcPr>
            <w:tcW w:w="2156"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Посада, кафедра</w:t>
            </w:r>
          </w:p>
        </w:tc>
        <w:tc>
          <w:tcPr>
            <w:tcW w:w="1898"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Спеціальність</w:t>
            </w:r>
          </w:p>
        </w:tc>
        <w:tc>
          <w:tcPr>
            <w:tcW w:w="1252"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 xml:space="preserve">Дата </w:t>
            </w:r>
          </w:p>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захисту</w:t>
            </w:r>
          </w:p>
        </w:tc>
        <w:tc>
          <w:tcPr>
            <w:tcW w:w="3284" w:type="dxa"/>
            <w:tcBorders>
              <w:top w:val="single" w:sz="4" w:space="0" w:color="auto"/>
              <w:left w:val="single" w:sz="4" w:space="0" w:color="auto"/>
              <w:bottom w:val="single" w:sz="4" w:space="0" w:color="auto"/>
              <w:right w:val="single" w:sz="4" w:space="0" w:color="auto"/>
            </w:tcBorders>
          </w:tcPr>
          <w:p w:rsidR="000533F8" w:rsidRPr="006664A7" w:rsidRDefault="000533F8"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Тема дисертації</w:t>
            </w:r>
          </w:p>
        </w:tc>
      </w:tr>
      <w:tr w:rsidR="006664A7" w:rsidRPr="006664A7" w:rsidTr="00CC4BD5">
        <w:tc>
          <w:tcPr>
            <w:tcW w:w="1583" w:type="dxa"/>
            <w:tcBorders>
              <w:top w:val="single" w:sz="4" w:space="0" w:color="auto"/>
              <w:left w:val="single" w:sz="4" w:space="0" w:color="auto"/>
              <w:bottom w:val="single" w:sz="4" w:space="0" w:color="auto"/>
              <w:right w:val="single" w:sz="4" w:space="0" w:color="auto"/>
            </w:tcBorders>
          </w:tcPr>
          <w:p w:rsidR="007174A8" w:rsidRPr="006664A7" w:rsidRDefault="0018533F"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Білоусова Р. З.</w:t>
            </w:r>
          </w:p>
        </w:tc>
        <w:tc>
          <w:tcPr>
            <w:tcW w:w="2156" w:type="dxa"/>
            <w:tcBorders>
              <w:top w:val="single" w:sz="4" w:space="0" w:color="auto"/>
              <w:left w:val="single" w:sz="4" w:space="0" w:color="auto"/>
              <w:bottom w:val="single" w:sz="4" w:space="0" w:color="auto"/>
              <w:right w:val="single" w:sz="4" w:space="0" w:color="auto"/>
            </w:tcBorders>
          </w:tcPr>
          <w:p w:rsidR="007174A8" w:rsidRPr="006664A7" w:rsidRDefault="0018533F" w:rsidP="0018533F">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Асистент кафедри бібліотекознавства та бібліографії</w:t>
            </w:r>
          </w:p>
        </w:tc>
        <w:tc>
          <w:tcPr>
            <w:tcW w:w="1898" w:type="dxa"/>
            <w:tcBorders>
              <w:top w:val="single" w:sz="4" w:space="0" w:color="auto"/>
              <w:left w:val="single" w:sz="4" w:space="0" w:color="auto"/>
              <w:bottom w:val="single" w:sz="4" w:space="0" w:color="auto"/>
              <w:right w:val="single" w:sz="4" w:space="0" w:color="auto"/>
            </w:tcBorders>
          </w:tcPr>
          <w:p w:rsidR="007174A8" w:rsidRPr="006664A7" w:rsidRDefault="0018533F"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10.02.01 – українська мова</w:t>
            </w:r>
          </w:p>
        </w:tc>
        <w:tc>
          <w:tcPr>
            <w:tcW w:w="1252" w:type="dxa"/>
            <w:tcBorders>
              <w:top w:val="single" w:sz="4" w:space="0" w:color="auto"/>
              <w:left w:val="single" w:sz="4" w:space="0" w:color="auto"/>
              <w:bottom w:val="single" w:sz="4" w:space="0" w:color="auto"/>
              <w:right w:val="single" w:sz="4" w:space="0" w:color="auto"/>
            </w:tcBorders>
          </w:tcPr>
          <w:p w:rsidR="007174A8" w:rsidRPr="006664A7" w:rsidRDefault="0018533F" w:rsidP="0018533F">
            <w:pPr>
              <w:spacing w:after="0" w:line="240" w:lineRule="auto"/>
              <w:jc w:val="center"/>
              <w:rPr>
                <w:rFonts w:ascii="Times New Roman" w:eastAsia="Times New Roman" w:hAnsi="Times New Roman" w:cs="Times New Roman"/>
                <w:sz w:val="24"/>
                <w:szCs w:val="24"/>
                <w:lang w:eastAsia="ru-RU"/>
              </w:rPr>
            </w:pPr>
            <w:r w:rsidRPr="006664A7">
              <w:rPr>
                <w:rFonts w:ascii="Times New Roman" w:hAnsi="Times New Roman" w:cs="Times New Roman"/>
                <w:sz w:val="24"/>
                <w:szCs w:val="24"/>
              </w:rPr>
              <w:t>5 травня 2021 р.</w:t>
            </w:r>
          </w:p>
        </w:tc>
        <w:tc>
          <w:tcPr>
            <w:tcW w:w="3284" w:type="dxa"/>
            <w:tcBorders>
              <w:top w:val="single" w:sz="4" w:space="0" w:color="auto"/>
              <w:left w:val="single" w:sz="4" w:space="0" w:color="auto"/>
              <w:bottom w:val="single" w:sz="4" w:space="0" w:color="auto"/>
              <w:right w:val="single" w:sz="4" w:space="0" w:color="auto"/>
            </w:tcBorders>
          </w:tcPr>
          <w:p w:rsidR="007174A8" w:rsidRPr="006664A7" w:rsidRDefault="0018533F" w:rsidP="0018533F">
            <w:pPr>
              <w:spacing w:after="0" w:line="240" w:lineRule="auto"/>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Терміни бібліотекознавства та бібліографознавства в українській мові кінця ХХ – початку ХХІ століття (системно-структурна організація)</w:t>
            </w:r>
          </w:p>
        </w:tc>
      </w:tr>
      <w:tr w:rsidR="006664A7" w:rsidRPr="006664A7" w:rsidTr="00CC4BD5">
        <w:tc>
          <w:tcPr>
            <w:tcW w:w="1583"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Лаврентій Р. Я.</w:t>
            </w:r>
          </w:p>
        </w:tc>
        <w:tc>
          <w:tcPr>
            <w:tcW w:w="2156"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Асистент кафедри театрознавства та акторської майстерності</w:t>
            </w:r>
          </w:p>
        </w:tc>
        <w:tc>
          <w:tcPr>
            <w:tcW w:w="1898"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26.00.01 − теорія та історія культури</w:t>
            </w:r>
          </w:p>
        </w:tc>
        <w:tc>
          <w:tcPr>
            <w:tcW w:w="1252"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cs="Times New Roman"/>
                <w:sz w:val="24"/>
                <w:szCs w:val="24"/>
                <w:lang w:eastAsia="ru-RU"/>
              </w:rPr>
            </w:pPr>
            <w:r w:rsidRPr="006664A7">
              <w:rPr>
                <w:rFonts w:ascii="Times New Roman" w:hAnsi="Times New Roman" w:cs="Times New Roman"/>
                <w:sz w:val="24"/>
                <w:szCs w:val="24"/>
                <w:bdr w:val="none" w:sz="0" w:space="0" w:color="auto" w:frame="1"/>
              </w:rPr>
              <w:t>13 травня 2021 р.</w:t>
            </w:r>
          </w:p>
        </w:tc>
        <w:tc>
          <w:tcPr>
            <w:tcW w:w="3284" w:type="dxa"/>
            <w:tcBorders>
              <w:top w:val="single" w:sz="4" w:space="0" w:color="auto"/>
              <w:left w:val="single" w:sz="4" w:space="0" w:color="auto"/>
              <w:bottom w:val="single" w:sz="4" w:space="0" w:color="auto"/>
              <w:right w:val="single" w:sz="4" w:space="0" w:color="auto"/>
            </w:tcBorders>
          </w:tcPr>
          <w:p w:rsidR="007174A8" w:rsidRPr="006664A7" w:rsidRDefault="00CC4BD5" w:rsidP="00CC4BD5">
            <w:pPr>
              <w:spacing w:after="0" w:line="240" w:lineRule="auto"/>
              <w:rPr>
                <w:rFonts w:ascii="Times New Roman" w:eastAsia="Times New Roman" w:hAnsi="Times New Roman" w:cs="Times New Roman"/>
                <w:sz w:val="24"/>
                <w:szCs w:val="24"/>
                <w:lang w:eastAsia="ru-RU"/>
              </w:rPr>
            </w:pPr>
            <w:r w:rsidRPr="006664A7">
              <w:rPr>
                <w:rFonts w:ascii="Times New Roman" w:eastAsia="Times New Roman" w:hAnsi="Times New Roman" w:cs="Times New Roman"/>
                <w:sz w:val="24"/>
                <w:szCs w:val="24"/>
                <w:lang w:eastAsia="ru-RU"/>
              </w:rPr>
              <w:t>Український театр Східної Галичини 20–30-х років ХХ ст.: процеси модернізації</w:t>
            </w:r>
          </w:p>
        </w:tc>
      </w:tr>
      <w:tr w:rsidR="006664A7" w:rsidRPr="006664A7" w:rsidTr="00CC4BD5">
        <w:tc>
          <w:tcPr>
            <w:tcW w:w="1583"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Петрик О. О.</w:t>
            </w:r>
          </w:p>
        </w:tc>
        <w:tc>
          <w:tcPr>
            <w:tcW w:w="2156"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Професор кафедри режисури та хореографії</w:t>
            </w:r>
          </w:p>
        </w:tc>
        <w:tc>
          <w:tcPr>
            <w:tcW w:w="1898"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26.00.01 − теорія та історія культури</w:t>
            </w:r>
          </w:p>
        </w:tc>
        <w:tc>
          <w:tcPr>
            <w:tcW w:w="1252"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cs="Times New Roman"/>
                <w:sz w:val="24"/>
                <w:szCs w:val="24"/>
                <w:lang w:eastAsia="ru-RU"/>
              </w:rPr>
            </w:pPr>
            <w:r w:rsidRPr="006664A7">
              <w:rPr>
                <w:rFonts w:ascii="Times New Roman" w:hAnsi="Times New Roman" w:cs="Times New Roman"/>
                <w:sz w:val="24"/>
                <w:szCs w:val="24"/>
              </w:rPr>
              <w:t>29 січня 2021 р.</w:t>
            </w:r>
          </w:p>
        </w:tc>
        <w:tc>
          <w:tcPr>
            <w:tcW w:w="3284" w:type="dxa"/>
            <w:tcBorders>
              <w:top w:val="single" w:sz="4" w:space="0" w:color="auto"/>
              <w:left w:val="single" w:sz="4" w:space="0" w:color="auto"/>
              <w:bottom w:val="single" w:sz="4" w:space="0" w:color="auto"/>
              <w:right w:val="single" w:sz="4" w:space="0" w:color="auto"/>
            </w:tcBorders>
          </w:tcPr>
          <w:p w:rsidR="007174A8" w:rsidRPr="006664A7" w:rsidRDefault="00CC4BD5" w:rsidP="005C18D1">
            <w:pPr>
              <w:spacing w:after="0" w:line="240" w:lineRule="auto"/>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Балетна трупа Львівського театру опери та балету другої половини ХХ століття – початку ХХІ століття: художньо-творчий аспект</w:t>
            </w:r>
          </w:p>
        </w:tc>
      </w:tr>
      <w:tr w:rsidR="006664A7" w:rsidRPr="006664A7" w:rsidTr="00CC4BD5">
        <w:trPr>
          <w:trHeight w:val="60"/>
        </w:trPr>
        <w:tc>
          <w:tcPr>
            <w:tcW w:w="1583" w:type="dxa"/>
            <w:tcBorders>
              <w:top w:val="single" w:sz="4" w:space="0" w:color="auto"/>
              <w:left w:val="single" w:sz="4" w:space="0" w:color="auto"/>
              <w:bottom w:val="single" w:sz="4" w:space="0" w:color="auto"/>
              <w:right w:val="single" w:sz="4" w:space="0" w:color="auto"/>
            </w:tcBorders>
          </w:tcPr>
          <w:p w:rsidR="007174A8" w:rsidRPr="006664A7" w:rsidRDefault="00CC4BD5" w:rsidP="00CC4BD5">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Роса-Лаврентій С. І.</w:t>
            </w:r>
          </w:p>
        </w:tc>
        <w:tc>
          <w:tcPr>
            <w:tcW w:w="2156"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Асистент кафедри театрознавства та акторської майстерності</w:t>
            </w:r>
          </w:p>
        </w:tc>
        <w:tc>
          <w:tcPr>
            <w:tcW w:w="1898"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26.00.01 − теорія та історія культури</w:t>
            </w:r>
          </w:p>
        </w:tc>
        <w:tc>
          <w:tcPr>
            <w:tcW w:w="1252" w:type="dxa"/>
            <w:tcBorders>
              <w:top w:val="single" w:sz="4" w:space="0" w:color="auto"/>
              <w:left w:val="single" w:sz="4" w:space="0" w:color="auto"/>
              <w:bottom w:val="single" w:sz="4" w:space="0" w:color="auto"/>
              <w:right w:val="single" w:sz="4" w:space="0" w:color="auto"/>
            </w:tcBorders>
          </w:tcPr>
          <w:p w:rsidR="007174A8" w:rsidRPr="006664A7" w:rsidRDefault="00CC4BD5" w:rsidP="00096898">
            <w:pPr>
              <w:spacing w:after="0" w:line="240" w:lineRule="auto"/>
              <w:jc w:val="center"/>
              <w:rPr>
                <w:rFonts w:ascii="Times New Roman" w:eastAsia="Times New Roman" w:hAnsi="Times New Roman"/>
                <w:sz w:val="24"/>
                <w:szCs w:val="24"/>
                <w:lang w:eastAsia="ru-RU"/>
              </w:rPr>
            </w:pPr>
            <w:r w:rsidRPr="006664A7">
              <w:rPr>
                <w:rFonts w:ascii="Times New Roman" w:eastAsia="Times New Roman" w:hAnsi="Times New Roman" w:cs="Times New Roman"/>
                <w:sz w:val="24"/>
                <w:szCs w:val="24"/>
                <w:bdr w:val="none" w:sz="0" w:space="0" w:color="auto" w:frame="1"/>
                <w:shd w:val="clear" w:color="auto" w:fill="FFFFFF"/>
              </w:rPr>
              <w:t>21 вересня 2021 р.</w:t>
            </w:r>
          </w:p>
        </w:tc>
        <w:tc>
          <w:tcPr>
            <w:tcW w:w="3284" w:type="dxa"/>
            <w:tcBorders>
              <w:top w:val="single" w:sz="4" w:space="0" w:color="auto"/>
              <w:left w:val="single" w:sz="4" w:space="0" w:color="auto"/>
              <w:bottom w:val="single" w:sz="4" w:space="0" w:color="auto"/>
              <w:right w:val="single" w:sz="4" w:space="0" w:color="auto"/>
            </w:tcBorders>
          </w:tcPr>
          <w:p w:rsidR="007174A8" w:rsidRPr="006664A7" w:rsidRDefault="00CC4BD5" w:rsidP="005C18D1">
            <w:pPr>
              <w:spacing w:after="0" w:line="240" w:lineRule="auto"/>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Театрально-критичний дискурс в українській сценічній культурі Східної Галичини 1920–1930-х років: історико-типологічний аспект</w:t>
            </w:r>
          </w:p>
        </w:tc>
      </w:tr>
    </w:tbl>
    <w:p w:rsidR="000533F8" w:rsidRPr="006664A7" w:rsidRDefault="000533F8" w:rsidP="000533F8">
      <w:pPr>
        <w:spacing w:before="120" w:after="0" w:line="240" w:lineRule="auto"/>
        <w:jc w:val="both"/>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 Випускники докторантури та аспірантури.</w:t>
      </w:r>
    </w:p>
    <w:p w:rsidR="00AD0299" w:rsidRDefault="00AD0299">
      <w:pPr>
        <w:rPr>
          <w:rFonts w:ascii="Times New Roman" w:hAnsi="Times New Roman"/>
          <w:sz w:val="20"/>
          <w:szCs w:val="20"/>
          <w:lang w:eastAsia="ru-RU"/>
        </w:rPr>
      </w:pPr>
      <w:r>
        <w:rPr>
          <w:rFonts w:ascii="Times New Roman" w:hAnsi="Times New Roman"/>
          <w:sz w:val="20"/>
          <w:szCs w:val="20"/>
          <w:lang w:eastAsia="ru-RU"/>
        </w:rPr>
        <w:br w:type="page"/>
      </w:r>
    </w:p>
    <w:p w:rsidR="006C2C03" w:rsidRPr="006664A7" w:rsidRDefault="006C2C03" w:rsidP="006C2C03">
      <w:pPr>
        <w:spacing w:after="0" w:line="240" w:lineRule="auto"/>
        <w:ind w:firstLine="567"/>
        <w:jc w:val="both"/>
        <w:rPr>
          <w:rFonts w:ascii="Times New Roman" w:eastAsia="Times New Roman" w:hAnsi="Times New Roman"/>
          <w:sz w:val="24"/>
          <w:szCs w:val="24"/>
          <w:lang w:eastAsia="ru-RU"/>
        </w:rPr>
      </w:pPr>
      <w:r w:rsidRPr="006664A7">
        <w:rPr>
          <w:rFonts w:ascii="Times New Roman" w:eastAsia="Times New Roman" w:hAnsi="Times New Roman"/>
          <w:b/>
          <w:sz w:val="24"/>
          <w:szCs w:val="24"/>
          <w:lang w:eastAsia="ru-RU"/>
        </w:rPr>
        <w:lastRenderedPageBreak/>
        <w:t>8. Студентська наукова робота</w:t>
      </w:r>
      <w:r w:rsidRPr="006664A7">
        <w:rPr>
          <w:rFonts w:ascii="Times New Roman" w:eastAsia="Times New Roman" w:hAnsi="Times New Roman"/>
          <w:sz w:val="24"/>
          <w:szCs w:val="24"/>
          <w:lang w:eastAsia="ru-RU"/>
        </w:rPr>
        <w:t xml:space="preserve"> (кількість наукових гуртків та кількість студентів, що беруть участь у їх роботі; участь (кількість студентів) у виконанні бюджетної чи іншої  наукової тематики; проведені студентські наукові конференції на базі університету; виступи на конференціях: вказати кількість доповідей за участю студентів і назви конференцій; індивідуальні та спільні з викладачами публікації; отримані нагороди у II етапі Всеукраїнських студентських Олімпіад, міжнародних Олімпіадах, Всеукраїнських конкурсах студентських наукових робіт, турнірах, чемпіонатах тощо.</w:t>
      </w:r>
    </w:p>
    <w:p w:rsidR="006C2C03" w:rsidRPr="006664A7" w:rsidRDefault="006C2C03" w:rsidP="006C2C03">
      <w:pPr>
        <w:spacing w:after="0" w:line="240" w:lineRule="auto"/>
        <w:ind w:firstLine="294"/>
        <w:jc w:val="both"/>
        <w:rPr>
          <w:rFonts w:ascii="Times New Roman" w:eastAsia="Times New Roman" w:hAnsi="Times New Roman"/>
          <w:sz w:val="24"/>
          <w:szCs w:val="24"/>
          <w:lang w:eastAsia="ru-RU"/>
        </w:rPr>
      </w:pPr>
      <w:r w:rsidRPr="006664A7">
        <w:rPr>
          <w:rFonts w:ascii="Times New Roman" w:eastAsia="Times New Roman" w:hAnsi="Times New Roman"/>
          <w:b/>
          <w:sz w:val="24"/>
          <w:szCs w:val="24"/>
          <w:lang w:eastAsia="ru-RU"/>
        </w:rPr>
        <w:t>8.1.</w:t>
      </w:r>
      <w:r w:rsidRPr="006664A7">
        <w:rPr>
          <w:rFonts w:ascii="Times New Roman" w:eastAsia="Times New Roman" w:hAnsi="Times New Roman"/>
          <w:sz w:val="24"/>
          <w:szCs w:val="24"/>
          <w:lang w:eastAsia="ru-RU"/>
        </w:rPr>
        <w:t> </w:t>
      </w:r>
      <w:r w:rsidRPr="006664A7">
        <w:rPr>
          <w:rFonts w:ascii="Times New Roman" w:eastAsia="Times New Roman" w:hAnsi="Times New Roman"/>
          <w:b/>
          <w:sz w:val="24"/>
          <w:szCs w:val="24"/>
          <w:lang w:eastAsia="ru-RU"/>
        </w:rPr>
        <w:t>Діяльність 3 студентських наукових гуртків</w:t>
      </w:r>
      <w:r w:rsidRPr="006664A7">
        <w:rPr>
          <w:rFonts w:ascii="Times New Roman" w:eastAsia="Times New Roman" w:hAnsi="Times New Roman"/>
          <w:sz w:val="24"/>
          <w:szCs w:val="24"/>
          <w:lang w:eastAsia="ru-RU"/>
        </w:rPr>
        <w:t>:</w:t>
      </w:r>
    </w:p>
    <w:p w:rsidR="006C2C03" w:rsidRPr="006664A7" w:rsidRDefault="006C2C03" w:rsidP="00FB0982">
      <w:pPr>
        <w:pStyle w:val="a7"/>
        <w:numPr>
          <w:ilvl w:val="0"/>
          <w:numId w:val="1"/>
        </w:numPr>
        <w:spacing w:after="0" w:line="240" w:lineRule="auto"/>
        <w:jc w:val="both"/>
        <w:rPr>
          <w:rFonts w:ascii="Times New Roman" w:eastAsia="Times New Roman" w:hAnsi="Times New Roman"/>
          <w:sz w:val="24"/>
          <w:szCs w:val="24"/>
          <w:lang w:eastAsia="ru-RU"/>
        </w:rPr>
      </w:pPr>
      <w:r w:rsidRPr="006664A7">
        <w:rPr>
          <w:rFonts w:ascii="Times New Roman" w:eastAsia="Times New Roman" w:hAnsi="Times New Roman"/>
          <w:b/>
          <w:i/>
          <w:sz w:val="24"/>
          <w:szCs w:val="24"/>
          <w:u w:val="single"/>
          <w:lang w:eastAsia="ru-RU"/>
        </w:rPr>
        <w:t>студентськ</w:t>
      </w:r>
      <w:r w:rsidRPr="006664A7">
        <w:rPr>
          <w:rFonts w:ascii="Times New Roman" w:eastAsia="Times New Roman" w:hAnsi="Times New Roman"/>
          <w:b/>
          <w:i/>
          <w:sz w:val="24"/>
          <w:szCs w:val="24"/>
          <w:u w:val="single"/>
          <w:lang w:val="uk-UA" w:eastAsia="ru-RU"/>
        </w:rPr>
        <w:t>ого</w:t>
      </w:r>
      <w:r w:rsidRPr="006664A7">
        <w:rPr>
          <w:rFonts w:ascii="Times New Roman" w:eastAsia="Times New Roman" w:hAnsi="Times New Roman"/>
          <w:b/>
          <w:i/>
          <w:sz w:val="24"/>
          <w:szCs w:val="24"/>
          <w:u w:val="single"/>
          <w:lang w:eastAsia="ru-RU"/>
        </w:rPr>
        <w:t xml:space="preserve"> театрознавч</w:t>
      </w:r>
      <w:r w:rsidRPr="006664A7">
        <w:rPr>
          <w:rFonts w:ascii="Times New Roman" w:eastAsia="Times New Roman" w:hAnsi="Times New Roman"/>
          <w:b/>
          <w:i/>
          <w:sz w:val="24"/>
          <w:szCs w:val="24"/>
          <w:u w:val="single"/>
          <w:lang w:val="uk-UA" w:eastAsia="ru-RU"/>
        </w:rPr>
        <w:t>ого</w:t>
      </w:r>
      <w:r w:rsidRPr="006664A7">
        <w:rPr>
          <w:rFonts w:ascii="Times New Roman" w:eastAsia="Times New Roman" w:hAnsi="Times New Roman"/>
          <w:b/>
          <w:i/>
          <w:sz w:val="24"/>
          <w:szCs w:val="24"/>
          <w:u w:val="single"/>
          <w:lang w:eastAsia="ru-RU"/>
        </w:rPr>
        <w:t xml:space="preserve"> науков</w:t>
      </w:r>
      <w:r w:rsidRPr="006664A7">
        <w:rPr>
          <w:rFonts w:ascii="Times New Roman" w:eastAsia="Times New Roman" w:hAnsi="Times New Roman"/>
          <w:b/>
          <w:i/>
          <w:sz w:val="24"/>
          <w:szCs w:val="24"/>
          <w:u w:val="single"/>
          <w:lang w:val="uk-UA" w:eastAsia="ru-RU"/>
        </w:rPr>
        <w:t>ого</w:t>
      </w:r>
      <w:r w:rsidRPr="006664A7">
        <w:rPr>
          <w:rFonts w:ascii="Times New Roman" w:eastAsia="Times New Roman" w:hAnsi="Times New Roman"/>
          <w:b/>
          <w:i/>
          <w:sz w:val="24"/>
          <w:szCs w:val="24"/>
          <w:u w:val="single"/>
          <w:lang w:eastAsia="ru-RU"/>
        </w:rPr>
        <w:t xml:space="preserve"> гуртк</w:t>
      </w:r>
      <w:r w:rsidRPr="006664A7">
        <w:rPr>
          <w:rFonts w:ascii="Times New Roman" w:eastAsia="Times New Roman" w:hAnsi="Times New Roman"/>
          <w:b/>
          <w:i/>
          <w:sz w:val="24"/>
          <w:szCs w:val="24"/>
          <w:u w:val="single"/>
          <w:lang w:val="uk-UA" w:eastAsia="ru-RU"/>
        </w:rPr>
        <w:t>а кафедри театрознавства та акторської майстерності</w:t>
      </w:r>
      <w:r w:rsidRPr="006664A7">
        <w:rPr>
          <w:rFonts w:ascii="Times New Roman" w:eastAsia="Times New Roman" w:hAnsi="Times New Roman"/>
          <w:sz w:val="24"/>
          <w:szCs w:val="24"/>
          <w:lang w:val="uk-UA" w:eastAsia="ru-RU"/>
        </w:rPr>
        <w:t xml:space="preserve"> – </w:t>
      </w:r>
      <w:r w:rsidRPr="006664A7">
        <w:rPr>
          <w:rFonts w:ascii="Times New Roman" w:hAnsi="Times New Roman"/>
          <w:sz w:val="24"/>
          <w:szCs w:val="24"/>
        </w:rPr>
        <w:t>науковий куратор</w:t>
      </w:r>
      <w:r w:rsidRPr="006664A7">
        <w:rPr>
          <w:rFonts w:ascii="Times New Roman" w:hAnsi="Times New Roman"/>
          <w:sz w:val="24"/>
          <w:szCs w:val="24"/>
          <w:lang w:val="uk-UA"/>
        </w:rPr>
        <w:t>,</w:t>
      </w:r>
      <w:r w:rsidRPr="006664A7">
        <w:rPr>
          <w:rFonts w:ascii="Times New Roman" w:hAnsi="Times New Roman"/>
          <w:sz w:val="24"/>
          <w:szCs w:val="24"/>
        </w:rPr>
        <w:t xml:space="preserve"> </w:t>
      </w:r>
      <w:r w:rsidRPr="006664A7">
        <w:rPr>
          <w:rFonts w:ascii="Times New Roman" w:hAnsi="Times New Roman"/>
          <w:sz w:val="24"/>
          <w:szCs w:val="24"/>
          <w:lang w:val="uk-UA"/>
        </w:rPr>
        <w:t>професор,</w:t>
      </w:r>
      <w:r w:rsidRPr="006664A7">
        <w:rPr>
          <w:rFonts w:ascii="Times New Roman" w:hAnsi="Times New Roman"/>
          <w:sz w:val="24"/>
          <w:szCs w:val="24"/>
        </w:rPr>
        <w:t xml:space="preserve"> доктор мистецтвознавства </w:t>
      </w:r>
      <w:r w:rsidRPr="006664A7">
        <w:rPr>
          <w:rFonts w:ascii="Times New Roman" w:hAnsi="Times New Roman"/>
          <w:sz w:val="24"/>
          <w:szCs w:val="24"/>
          <w:lang w:val="uk-UA"/>
        </w:rPr>
        <w:t>М</w:t>
      </w:r>
      <w:r w:rsidRPr="006664A7">
        <w:rPr>
          <w:rFonts w:ascii="Times New Roman" w:hAnsi="Times New Roman"/>
          <w:sz w:val="24"/>
          <w:szCs w:val="24"/>
        </w:rPr>
        <w:t>.</w:t>
      </w:r>
      <w:r w:rsidRPr="006664A7">
        <w:rPr>
          <w:rFonts w:ascii="Times New Roman" w:hAnsi="Times New Roman"/>
          <w:sz w:val="24"/>
          <w:szCs w:val="24"/>
          <w:lang w:val="uk-UA"/>
        </w:rPr>
        <w:t>В</w:t>
      </w:r>
      <w:r w:rsidRPr="006664A7">
        <w:rPr>
          <w:rFonts w:ascii="Times New Roman" w:hAnsi="Times New Roman"/>
          <w:sz w:val="24"/>
          <w:szCs w:val="24"/>
        </w:rPr>
        <w:t>.</w:t>
      </w:r>
      <w:r w:rsidRPr="006664A7">
        <w:rPr>
          <w:rFonts w:ascii="Times New Roman" w:hAnsi="Times New Roman"/>
          <w:sz w:val="24"/>
          <w:szCs w:val="24"/>
          <w:lang w:val="uk-UA"/>
        </w:rPr>
        <w:t> Гарбуз</w:t>
      </w:r>
      <w:r w:rsidRPr="006664A7">
        <w:rPr>
          <w:rFonts w:ascii="Times New Roman" w:hAnsi="Times New Roman"/>
          <w:sz w:val="24"/>
          <w:szCs w:val="24"/>
        </w:rPr>
        <w:t>юк</w:t>
      </w:r>
      <w:r w:rsidRPr="006664A7">
        <w:rPr>
          <w:rFonts w:ascii="Times New Roman" w:eastAsia="Times New Roman" w:hAnsi="Times New Roman"/>
          <w:sz w:val="24"/>
          <w:szCs w:val="24"/>
          <w:lang w:val="uk-UA" w:eastAsia="ru-RU"/>
        </w:rPr>
        <w:t>.</w:t>
      </w:r>
    </w:p>
    <w:p w:rsidR="006C2C03" w:rsidRPr="006664A7" w:rsidRDefault="006C2C03" w:rsidP="006C2C03">
      <w:pPr>
        <w:spacing w:after="0" w:line="240" w:lineRule="auto"/>
        <w:ind w:firstLine="709"/>
        <w:jc w:val="both"/>
      </w:pPr>
      <w:r w:rsidRPr="006664A7">
        <w:rPr>
          <w:rFonts w:ascii="Times New Roman" w:hAnsi="Times New Roman"/>
          <w:sz w:val="24"/>
          <w:szCs w:val="24"/>
          <w:lang w:eastAsia="ru-RU"/>
        </w:rPr>
        <w:t xml:space="preserve">Упродовж звітного періоду діяльність студентського наукового гуртка була скерована на організацію, проведення та участь студентів у наукових заходах, що відбувались на кафедрі, факультеті, в Університеті, а також інших наукових заходів та конференцій в межах України. На початку навчального року було визначено наукові теми студентів, плани роботи над ними, обрано наукових керівників. </w:t>
      </w:r>
    </w:p>
    <w:p w:rsidR="006C2C03" w:rsidRPr="006664A7" w:rsidRDefault="006C2C03" w:rsidP="006C2C03">
      <w:pPr>
        <w:spacing w:after="0" w:line="240" w:lineRule="auto"/>
        <w:ind w:firstLine="709"/>
        <w:jc w:val="both"/>
      </w:pPr>
      <w:r w:rsidRPr="006664A7">
        <w:rPr>
          <w:rFonts w:ascii="Times New Roman" w:hAnsi="Times New Roman"/>
          <w:sz w:val="24"/>
          <w:szCs w:val="24"/>
        </w:rPr>
        <w:t>У грудні 2020 р. відбулася низка робочих засідань, присвячених підготовці V міжнародної науково-практичної студентської конференції факультету культури і мистецтв. Обговорено і сформульовано остаточно тему конференції – “Актуальні питання історії, теорії та практики театру в дослідженнях студентів і молодих учених”, уточнено формулювання тем студентських наукових доповідей, з’ясування стану їх готовностей, наукові консультації, організаційні питання. На засіданні було вирішено, що цьогоріч до участі у театрознавчій конференції вперше будуть запрошені як доповідачі студенти акторського відділення.</w:t>
      </w:r>
    </w:p>
    <w:p w:rsidR="006C2C03" w:rsidRPr="006664A7" w:rsidRDefault="006C2C03" w:rsidP="006C2C03">
      <w:pPr>
        <w:pStyle w:val="a5"/>
        <w:ind w:firstLine="709"/>
        <w:jc w:val="both"/>
        <w:rPr>
          <w:lang w:val="uk-UA"/>
        </w:rPr>
      </w:pPr>
      <w:r w:rsidRPr="006664A7">
        <w:rPr>
          <w:rFonts w:ascii="Times New Roman" w:hAnsi="Times New Roman"/>
          <w:sz w:val="24"/>
          <w:szCs w:val="24"/>
        </w:rPr>
        <w:t>У березні 2021 р. було організоване і проведене чергове засідання, під час якого обговорювався формат проведення студентської конференції</w:t>
      </w:r>
      <w:r w:rsidRPr="006664A7">
        <w:rPr>
          <w:rFonts w:ascii="Times New Roman" w:hAnsi="Times New Roman"/>
          <w:sz w:val="24"/>
          <w:szCs w:val="24"/>
          <w:lang w:val="uk-UA"/>
        </w:rPr>
        <w:t>.</w:t>
      </w:r>
      <w:r w:rsidRPr="006664A7">
        <w:rPr>
          <w:rFonts w:ascii="Times New Roman" w:hAnsi="Times New Roman"/>
          <w:sz w:val="24"/>
          <w:szCs w:val="24"/>
        </w:rPr>
        <w:t xml:space="preserve"> Зокрема, викладачі, які готували студентів до виступів, доповідали про можливості доступу студентів до мережі інтернет для участі в конференції. </w:t>
      </w:r>
      <w:r w:rsidRPr="006664A7">
        <w:rPr>
          <w:rStyle w:val="5yl5"/>
          <w:rFonts w:ascii="Times New Roman" w:eastAsia="Calibri" w:hAnsi="Times New Roman"/>
          <w:sz w:val="24"/>
          <w:szCs w:val="24"/>
        </w:rPr>
        <w:t>Щорічну Міжнародну студентську театрознавчу конференцію, яку організовує кафедра театрознавства та акторської майстерності факультету культури і мистецтв Львівського національного університету імені Івана Франка, цьогоріч – через карантинні обставини – сплановано провести у дещо видозміненому форматі: у форматі онлайн</w:t>
      </w:r>
      <w:r w:rsidRPr="006664A7">
        <w:rPr>
          <w:rStyle w:val="5yl5"/>
          <w:rFonts w:ascii="Times New Roman" w:eastAsia="Calibri" w:hAnsi="Times New Roman"/>
          <w:sz w:val="24"/>
          <w:szCs w:val="24"/>
          <w:lang w:val="uk-UA"/>
        </w:rPr>
        <w:t>.</w:t>
      </w:r>
    </w:p>
    <w:p w:rsidR="006C2C03" w:rsidRPr="006664A7" w:rsidRDefault="006C2C03" w:rsidP="006C2C03">
      <w:pPr>
        <w:pStyle w:val="a5"/>
        <w:ind w:firstLine="709"/>
        <w:jc w:val="both"/>
        <w:rPr>
          <w:rFonts w:ascii="Times New Roman" w:hAnsi="Times New Roman"/>
          <w:sz w:val="24"/>
          <w:szCs w:val="24"/>
        </w:rPr>
      </w:pPr>
      <w:r w:rsidRPr="006664A7">
        <w:rPr>
          <w:rFonts w:ascii="Times New Roman" w:hAnsi="Times New Roman"/>
          <w:sz w:val="24"/>
          <w:szCs w:val="24"/>
        </w:rPr>
        <w:t xml:space="preserve">7 квітня 2021 р. відбулося чергове робоче засідання у системі </w:t>
      </w:r>
      <w:r w:rsidRPr="006664A7">
        <w:rPr>
          <w:rFonts w:ascii="Times New Roman" w:hAnsi="Times New Roman"/>
          <w:sz w:val="24"/>
          <w:szCs w:val="24"/>
          <w:lang w:val="pl-PL"/>
        </w:rPr>
        <w:t>ZOOM</w:t>
      </w:r>
      <w:r w:rsidRPr="006664A7">
        <w:rPr>
          <w:rFonts w:ascii="Times New Roman" w:hAnsi="Times New Roman"/>
          <w:sz w:val="24"/>
          <w:szCs w:val="24"/>
        </w:rPr>
        <w:t>. На ньому було остаточно узгоджено дату, час та затверджено умов</w:t>
      </w:r>
      <w:r w:rsidRPr="006664A7">
        <w:rPr>
          <w:rFonts w:ascii="Times New Roman" w:hAnsi="Times New Roman"/>
          <w:sz w:val="24"/>
          <w:szCs w:val="24"/>
          <w:lang w:val="uk-UA"/>
        </w:rPr>
        <w:t>и</w:t>
      </w:r>
      <w:r w:rsidRPr="006664A7">
        <w:rPr>
          <w:rFonts w:ascii="Times New Roman" w:hAnsi="Times New Roman"/>
          <w:sz w:val="24"/>
          <w:szCs w:val="24"/>
        </w:rPr>
        <w:t xml:space="preserve"> проведення конференції в онлайн-форматі. Остаточно укладено її програму, з’ясовано технічні можливості участі студентів та усіх охочих у ній.</w:t>
      </w:r>
    </w:p>
    <w:p w:rsidR="006C2C03" w:rsidRPr="006664A7" w:rsidRDefault="006C2C03" w:rsidP="006C2C03">
      <w:pPr>
        <w:pStyle w:val="a5"/>
        <w:ind w:firstLine="709"/>
        <w:jc w:val="both"/>
        <w:rPr>
          <w:lang w:val="uk-UA"/>
        </w:rPr>
      </w:pPr>
      <w:r w:rsidRPr="006664A7">
        <w:rPr>
          <w:rFonts w:ascii="Times New Roman" w:hAnsi="Times New Roman"/>
          <w:sz w:val="24"/>
          <w:szCs w:val="24"/>
        </w:rPr>
        <w:t>15–1</w:t>
      </w:r>
      <w:r w:rsidRPr="006664A7">
        <w:rPr>
          <w:rFonts w:ascii="Times New Roman" w:hAnsi="Times New Roman"/>
          <w:sz w:val="24"/>
          <w:szCs w:val="24"/>
          <w:lang w:val="uk-UA"/>
        </w:rPr>
        <w:t>7 </w:t>
      </w:r>
      <w:r w:rsidRPr="006664A7">
        <w:rPr>
          <w:rFonts w:ascii="Times New Roman" w:hAnsi="Times New Roman"/>
          <w:sz w:val="24"/>
          <w:szCs w:val="24"/>
        </w:rPr>
        <w:t>квітн</w:t>
      </w:r>
      <w:r w:rsidRPr="006664A7">
        <w:rPr>
          <w:rFonts w:ascii="Times New Roman" w:hAnsi="Times New Roman"/>
          <w:sz w:val="24"/>
          <w:szCs w:val="24"/>
          <w:lang w:val="uk-UA"/>
        </w:rPr>
        <w:t>я</w:t>
      </w:r>
      <w:r w:rsidRPr="006664A7">
        <w:rPr>
          <w:rFonts w:ascii="Times New Roman" w:hAnsi="Times New Roman"/>
          <w:sz w:val="24"/>
          <w:szCs w:val="24"/>
        </w:rPr>
        <w:t xml:space="preserve"> 2021 р. було проведено V</w:t>
      </w:r>
      <w:r w:rsidRPr="006664A7">
        <w:rPr>
          <w:rFonts w:ascii="Times New Roman" w:hAnsi="Times New Roman"/>
          <w:sz w:val="24"/>
          <w:szCs w:val="24"/>
          <w:lang w:val="uk-UA"/>
        </w:rPr>
        <w:t> </w:t>
      </w:r>
      <w:r w:rsidRPr="006664A7">
        <w:rPr>
          <w:rFonts w:ascii="Times New Roman" w:hAnsi="Times New Roman"/>
          <w:sz w:val="24"/>
          <w:szCs w:val="24"/>
        </w:rPr>
        <w:t>Міжнародн</w:t>
      </w:r>
      <w:r w:rsidRPr="006664A7">
        <w:rPr>
          <w:rFonts w:ascii="Times New Roman" w:hAnsi="Times New Roman"/>
          <w:sz w:val="24"/>
          <w:szCs w:val="24"/>
          <w:lang w:val="uk-UA"/>
        </w:rPr>
        <w:t>у</w:t>
      </w:r>
      <w:r w:rsidRPr="006664A7">
        <w:rPr>
          <w:rFonts w:ascii="Times New Roman" w:hAnsi="Times New Roman"/>
          <w:sz w:val="24"/>
          <w:szCs w:val="24"/>
        </w:rPr>
        <w:t xml:space="preserve"> науково-практичн</w:t>
      </w:r>
      <w:r w:rsidRPr="006664A7">
        <w:rPr>
          <w:rFonts w:ascii="Times New Roman" w:hAnsi="Times New Roman"/>
          <w:sz w:val="24"/>
          <w:szCs w:val="24"/>
          <w:lang w:val="uk-UA"/>
        </w:rPr>
        <w:t xml:space="preserve">у </w:t>
      </w:r>
      <w:r w:rsidRPr="006664A7">
        <w:rPr>
          <w:rFonts w:ascii="Times New Roman" w:hAnsi="Times New Roman"/>
          <w:sz w:val="24"/>
          <w:szCs w:val="24"/>
        </w:rPr>
        <w:t>студентськ</w:t>
      </w:r>
      <w:r w:rsidRPr="006664A7">
        <w:rPr>
          <w:rFonts w:ascii="Times New Roman" w:hAnsi="Times New Roman"/>
          <w:sz w:val="24"/>
          <w:szCs w:val="24"/>
          <w:lang w:val="uk-UA"/>
        </w:rPr>
        <w:t>у</w:t>
      </w:r>
      <w:r w:rsidRPr="006664A7">
        <w:rPr>
          <w:rFonts w:ascii="Times New Roman" w:hAnsi="Times New Roman"/>
          <w:sz w:val="24"/>
          <w:szCs w:val="24"/>
        </w:rPr>
        <w:t xml:space="preserve"> конференці</w:t>
      </w:r>
      <w:r w:rsidRPr="006664A7">
        <w:rPr>
          <w:rFonts w:ascii="Times New Roman" w:hAnsi="Times New Roman"/>
          <w:sz w:val="24"/>
          <w:szCs w:val="24"/>
          <w:lang w:val="uk-UA"/>
        </w:rPr>
        <w:t>ю</w:t>
      </w:r>
      <w:r w:rsidRPr="006664A7">
        <w:rPr>
          <w:rFonts w:ascii="Times New Roman" w:hAnsi="Times New Roman"/>
          <w:sz w:val="24"/>
          <w:szCs w:val="24"/>
        </w:rPr>
        <w:t xml:space="preserve"> факультету культури і мистецтв Львівського національного університету імені Івана Франка “Актуальні питання історії, теорії та практики театру в дослідженнях студентів і молодих учених”. Виголошено 9 доповідей, проведено круглий стіл у рамках конференції. По завершенні конференції було організовано подачу текстів доповідей до збірника студентських наукових робіт “Культурно-мистецькі ескізи” (</w:t>
      </w:r>
      <w:r w:rsidRPr="006664A7">
        <w:rPr>
          <w:rFonts w:ascii="Times New Roman" w:hAnsi="Times New Roman"/>
          <w:sz w:val="24"/>
          <w:szCs w:val="24"/>
          <w:lang w:val="uk-UA"/>
        </w:rPr>
        <w:t>вип. </w:t>
      </w:r>
      <w:r w:rsidRPr="006664A7">
        <w:rPr>
          <w:rFonts w:ascii="Times New Roman" w:hAnsi="Times New Roman"/>
          <w:sz w:val="24"/>
          <w:szCs w:val="24"/>
        </w:rPr>
        <w:t>3)</w:t>
      </w:r>
      <w:r w:rsidRPr="006664A7">
        <w:rPr>
          <w:rFonts w:ascii="Times New Roman" w:hAnsi="Times New Roman"/>
          <w:sz w:val="24"/>
          <w:szCs w:val="24"/>
          <w:lang w:val="uk-UA"/>
        </w:rPr>
        <w:t>.</w:t>
      </w:r>
    </w:p>
    <w:p w:rsidR="006C2C03" w:rsidRPr="006664A7" w:rsidRDefault="006C2C03" w:rsidP="006C2C03">
      <w:pPr>
        <w:pStyle w:val="a5"/>
        <w:ind w:firstLine="709"/>
        <w:jc w:val="both"/>
      </w:pPr>
      <w:r w:rsidRPr="006664A7">
        <w:rPr>
          <w:rFonts w:ascii="Times New Roman" w:hAnsi="Times New Roman"/>
          <w:sz w:val="24"/>
          <w:szCs w:val="24"/>
        </w:rPr>
        <w:t xml:space="preserve">На засіданні у вересні 2021 р. було обговорено стан готовності цього видання, редакційні та видавничі питання. </w:t>
      </w:r>
    </w:p>
    <w:p w:rsidR="006C2C03" w:rsidRPr="006664A7" w:rsidRDefault="006C2C03" w:rsidP="006C2C03">
      <w:pPr>
        <w:pStyle w:val="a5"/>
        <w:ind w:firstLine="709"/>
        <w:jc w:val="both"/>
      </w:pPr>
      <w:r w:rsidRPr="006664A7">
        <w:rPr>
          <w:rFonts w:ascii="Times New Roman" w:hAnsi="Times New Roman"/>
          <w:sz w:val="24"/>
          <w:szCs w:val="24"/>
        </w:rPr>
        <w:t xml:space="preserve">У вересні відбулась інавгурація нового навчального року у колі студентів-учасників наукового гуртка. Від 5 вересня 2021 р. на кафедрі почав діяти студентський дискусійний клуб </w:t>
      </w:r>
      <w:r w:rsidRPr="006664A7">
        <w:rPr>
          <w:rFonts w:ascii="Times New Roman" w:hAnsi="Times New Roman"/>
          <w:sz w:val="24"/>
          <w:szCs w:val="24"/>
          <w:lang w:val="en-US"/>
        </w:rPr>
        <w:t>Contexty</w:t>
      </w:r>
      <w:r w:rsidRPr="006664A7">
        <w:rPr>
          <w:rFonts w:ascii="Times New Roman" w:hAnsi="Times New Roman"/>
          <w:sz w:val="24"/>
          <w:szCs w:val="24"/>
        </w:rPr>
        <w:t>, керівником якого є магістрант першого року навчання О. Паляничка. У вересні-жовтні відбулось чотири засідання цього клубу, темами обговорення, зокрема, стали: “Сучасний театр: що це?”, перегляд та обговорення короткометражних документальних фільмів (28</w:t>
      </w:r>
      <w:r w:rsidRPr="006664A7">
        <w:rPr>
          <w:rFonts w:ascii="Times New Roman" w:hAnsi="Times New Roman"/>
          <w:sz w:val="24"/>
          <w:szCs w:val="24"/>
          <w:lang w:val="uk-UA"/>
        </w:rPr>
        <w:t xml:space="preserve"> </w:t>
      </w:r>
      <w:r w:rsidRPr="006664A7">
        <w:rPr>
          <w:rFonts w:ascii="Times New Roman" w:hAnsi="Times New Roman"/>
          <w:sz w:val="24"/>
          <w:szCs w:val="24"/>
        </w:rPr>
        <w:t>вересня 2021</w:t>
      </w:r>
      <w:r w:rsidRPr="006664A7">
        <w:rPr>
          <w:rFonts w:ascii="Times New Roman" w:hAnsi="Times New Roman"/>
          <w:sz w:val="24"/>
          <w:szCs w:val="24"/>
          <w:lang w:val="uk-UA"/>
        </w:rPr>
        <w:t> р.</w:t>
      </w:r>
      <w:r w:rsidRPr="006664A7">
        <w:rPr>
          <w:rFonts w:ascii="Times New Roman" w:hAnsi="Times New Roman"/>
          <w:sz w:val="24"/>
          <w:szCs w:val="24"/>
        </w:rPr>
        <w:t>), прем’єри у Львівському національному театрі ім. М. Заньковецької (“Тригрошова опера” Б.</w:t>
      </w:r>
      <w:r w:rsidRPr="006664A7">
        <w:rPr>
          <w:rFonts w:ascii="Times New Roman" w:hAnsi="Times New Roman"/>
          <w:sz w:val="24"/>
          <w:szCs w:val="24"/>
          <w:lang w:val="uk-UA"/>
        </w:rPr>
        <w:t> </w:t>
      </w:r>
      <w:r w:rsidRPr="006664A7">
        <w:rPr>
          <w:rFonts w:ascii="Times New Roman" w:hAnsi="Times New Roman"/>
          <w:sz w:val="24"/>
          <w:szCs w:val="24"/>
        </w:rPr>
        <w:t xml:space="preserve">Брехта) та Львівському академічному театрі ім. Лесі Українки </w:t>
      </w:r>
      <w:r w:rsidRPr="006664A7">
        <w:rPr>
          <w:rFonts w:ascii="Times New Roman" w:hAnsi="Times New Roman"/>
          <w:sz w:val="24"/>
          <w:szCs w:val="24"/>
        </w:rPr>
        <w:lastRenderedPageBreak/>
        <w:t>(“146</w:t>
      </w:r>
      <w:r w:rsidRPr="006664A7">
        <w:rPr>
          <w:rFonts w:ascii="Times New Roman" w:hAnsi="Times New Roman"/>
          <w:sz w:val="24"/>
          <w:szCs w:val="24"/>
          <w:lang w:val="uk-UA"/>
        </w:rPr>
        <w:t> </w:t>
      </w:r>
      <w:r w:rsidRPr="006664A7">
        <w:rPr>
          <w:rFonts w:ascii="Times New Roman" w:hAnsi="Times New Roman"/>
          <w:sz w:val="24"/>
          <w:szCs w:val="24"/>
        </w:rPr>
        <w:t>зірок,</w:t>
      </w:r>
      <w:r w:rsidRPr="006664A7">
        <w:rPr>
          <w:rFonts w:ascii="Times New Roman" w:hAnsi="Times New Roman"/>
          <w:sz w:val="24"/>
          <w:szCs w:val="24"/>
          <w:lang w:val="uk-UA"/>
        </w:rPr>
        <w:t xml:space="preserve"> </w:t>
      </w:r>
      <w:r w:rsidRPr="006664A7">
        <w:rPr>
          <w:rFonts w:ascii="Times New Roman" w:hAnsi="Times New Roman"/>
          <w:sz w:val="24"/>
          <w:szCs w:val="24"/>
        </w:rPr>
        <w:t>видимих неозброєних оком</w:t>
      </w:r>
      <w:r w:rsidRPr="004E4301">
        <w:rPr>
          <w:rFonts w:ascii="Times New Roman" w:hAnsi="Times New Roman"/>
          <w:sz w:val="24"/>
          <w:szCs w:val="24"/>
        </w:rPr>
        <w:t>”</w:t>
      </w:r>
      <w:r w:rsidRPr="006664A7">
        <w:rPr>
          <w:rFonts w:ascii="Times New Roman" w:hAnsi="Times New Roman"/>
          <w:sz w:val="24"/>
          <w:szCs w:val="24"/>
        </w:rPr>
        <w:t>). Також у Театрі ім. Лесі Українки відбулась зустріч учасників клубу з німецькими акторами та режисером (12</w:t>
      </w:r>
      <w:r w:rsidRPr="006664A7">
        <w:rPr>
          <w:rFonts w:ascii="Times New Roman" w:hAnsi="Times New Roman"/>
          <w:sz w:val="24"/>
          <w:szCs w:val="24"/>
          <w:lang w:val="uk-UA"/>
        </w:rPr>
        <w:t xml:space="preserve"> жовтня</w:t>
      </w:r>
      <w:r w:rsidRPr="006664A7">
        <w:rPr>
          <w:rFonts w:ascii="Times New Roman" w:hAnsi="Times New Roman"/>
          <w:sz w:val="24"/>
          <w:szCs w:val="24"/>
        </w:rPr>
        <w:t xml:space="preserve"> 2021</w:t>
      </w:r>
      <w:r w:rsidRPr="006664A7">
        <w:rPr>
          <w:rFonts w:ascii="Times New Roman" w:hAnsi="Times New Roman"/>
          <w:sz w:val="24"/>
          <w:szCs w:val="24"/>
          <w:lang w:val="uk-UA"/>
        </w:rPr>
        <w:t> р.</w:t>
      </w:r>
      <w:r w:rsidRPr="006664A7">
        <w:rPr>
          <w:rFonts w:ascii="Times New Roman" w:hAnsi="Times New Roman"/>
          <w:sz w:val="24"/>
          <w:szCs w:val="24"/>
        </w:rPr>
        <w:t xml:space="preserve">). </w:t>
      </w:r>
    </w:p>
    <w:p w:rsidR="006C2C03" w:rsidRPr="006664A7" w:rsidRDefault="006C2C03" w:rsidP="006C2C03">
      <w:pPr>
        <w:pStyle w:val="a5"/>
        <w:ind w:firstLine="709"/>
        <w:jc w:val="both"/>
      </w:pPr>
      <w:r w:rsidRPr="006664A7">
        <w:rPr>
          <w:rFonts w:ascii="Times New Roman" w:hAnsi="Times New Roman"/>
          <w:sz w:val="24"/>
          <w:szCs w:val="24"/>
        </w:rPr>
        <w:t>Студенти-театрознавці були слухачами та волонтерами освітньої програми “Брехт у глобалізованому світі” (16–19</w:t>
      </w:r>
      <w:r w:rsidRPr="006664A7">
        <w:rPr>
          <w:rFonts w:ascii="Times New Roman" w:hAnsi="Times New Roman"/>
          <w:sz w:val="24"/>
          <w:szCs w:val="24"/>
          <w:lang w:val="uk-UA"/>
        </w:rPr>
        <w:t xml:space="preserve"> </w:t>
      </w:r>
      <w:r w:rsidRPr="006664A7">
        <w:rPr>
          <w:rFonts w:ascii="Times New Roman" w:hAnsi="Times New Roman"/>
          <w:sz w:val="24"/>
          <w:szCs w:val="24"/>
        </w:rPr>
        <w:t>вересня 2021</w:t>
      </w:r>
      <w:r w:rsidRPr="006664A7">
        <w:rPr>
          <w:rFonts w:ascii="Times New Roman" w:hAnsi="Times New Roman"/>
          <w:sz w:val="24"/>
          <w:szCs w:val="24"/>
          <w:lang w:val="uk-UA"/>
        </w:rPr>
        <w:t> р.</w:t>
      </w:r>
      <w:r w:rsidRPr="006664A7">
        <w:rPr>
          <w:rFonts w:ascii="Times New Roman" w:hAnsi="Times New Roman"/>
          <w:sz w:val="24"/>
          <w:szCs w:val="24"/>
        </w:rPr>
        <w:t>), яка про</w:t>
      </w:r>
      <w:r w:rsidRPr="006664A7">
        <w:rPr>
          <w:rFonts w:ascii="Times New Roman" w:hAnsi="Times New Roman"/>
          <w:sz w:val="24"/>
          <w:szCs w:val="24"/>
          <w:lang w:val="uk-UA"/>
        </w:rPr>
        <w:t>й</w:t>
      </w:r>
      <w:r w:rsidRPr="006664A7">
        <w:rPr>
          <w:rFonts w:ascii="Times New Roman" w:hAnsi="Times New Roman"/>
          <w:sz w:val="24"/>
          <w:szCs w:val="24"/>
        </w:rPr>
        <w:t>шла у стінах факультету культури і мистецтв.</w:t>
      </w:r>
    </w:p>
    <w:p w:rsidR="006C2C03" w:rsidRPr="006664A7" w:rsidRDefault="006C2C03" w:rsidP="006C2C03">
      <w:pPr>
        <w:spacing w:after="0" w:line="240" w:lineRule="auto"/>
        <w:ind w:firstLine="709"/>
        <w:jc w:val="both"/>
        <w:rPr>
          <w:rFonts w:ascii="Times New Roman" w:hAnsi="Times New Roman"/>
          <w:sz w:val="24"/>
          <w:szCs w:val="24"/>
          <w:lang w:val="ru-RU"/>
        </w:rPr>
      </w:pPr>
      <w:r w:rsidRPr="006664A7">
        <w:rPr>
          <w:rFonts w:ascii="Times New Roman" w:hAnsi="Times New Roman"/>
          <w:sz w:val="24"/>
          <w:szCs w:val="24"/>
        </w:rPr>
        <w:t>Студенти-театрознавці були слухачами Конгресу культури (14</w:t>
      </w:r>
      <w:r w:rsidRPr="006664A7">
        <w:rPr>
          <w:rFonts w:ascii="Times New Roman" w:hAnsi="Times New Roman" w:cs="Times New Roman"/>
          <w:sz w:val="24"/>
          <w:szCs w:val="24"/>
        </w:rPr>
        <w:t>–</w:t>
      </w:r>
      <w:r w:rsidRPr="006664A7">
        <w:rPr>
          <w:rFonts w:ascii="Times New Roman" w:hAnsi="Times New Roman"/>
          <w:sz w:val="24"/>
          <w:szCs w:val="24"/>
        </w:rPr>
        <w:t>16 жовтня 2021 р.), а також взяли участь у презентації мультижанрового мистецького проєкту “Ми” Сашка Брами (17 жовтня 2021 р.).</w:t>
      </w:r>
    </w:p>
    <w:p w:rsidR="006C2C03" w:rsidRPr="006664A7" w:rsidRDefault="006C2C03" w:rsidP="006C2C03">
      <w:pPr>
        <w:spacing w:after="0" w:line="240" w:lineRule="auto"/>
        <w:ind w:firstLine="708"/>
        <w:jc w:val="both"/>
        <w:rPr>
          <w:rFonts w:ascii="Times New Roman" w:eastAsia="Times New Roman" w:hAnsi="Times New Roman" w:cs="Times New Roman"/>
          <w:i/>
          <w:sz w:val="24"/>
          <w:szCs w:val="24"/>
          <w:lang w:eastAsia="ru-RU"/>
        </w:rPr>
      </w:pP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eastAsia="Times New Roman" w:hAnsi="Times New Roman" w:cs="Times New Roman"/>
          <w:i/>
          <w:sz w:val="24"/>
          <w:szCs w:val="24"/>
          <w:lang w:eastAsia="ru-RU"/>
        </w:rPr>
        <w:t>Участь студентів-театрознавців у</w:t>
      </w:r>
      <w:r w:rsidRPr="006664A7">
        <w:rPr>
          <w:rFonts w:ascii="Times New Roman" w:eastAsia="Times New Roman" w:hAnsi="Times New Roman" w:cs="Times New Roman"/>
          <w:b/>
          <w:i/>
          <w:sz w:val="24"/>
          <w:szCs w:val="24"/>
          <w:lang w:eastAsia="ru-RU"/>
        </w:rPr>
        <w:t xml:space="preserve"> </w:t>
      </w:r>
      <w:r w:rsidRPr="006664A7">
        <w:rPr>
          <w:rFonts w:ascii="Times New Roman" w:hAnsi="Times New Roman" w:cs="Times New Roman"/>
          <w:b/>
          <w:i/>
          <w:sz w:val="24"/>
          <w:szCs w:val="24"/>
          <w:lang w:val="en-US"/>
        </w:rPr>
        <w:t>V</w:t>
      </w:r>
      <w:r w:rsidRPr="006664A7">
        <w:rPr>
          <w:rFonts w:ascii="Times New Roman" w:hAnsi="Times New Roman" w:cs="Times New Roman"/>
          <w:b/>
          <w:i/>
          <w:sz w:val="24"/>
          <w:szCs w:val="24"/>
        </w:rPr>
        <w:t xml:space="preserve"> Міжнародній науково-практичній студентській конференції</w:t>
      </w:r>
      <w:r w:rsidRPr="006664A7">
        <w:rPr>
          <w:rFonts w:ascii="Times New Roman" w:hAnsi="Times New Roman" w:cs="Times New Roman"/>
          <w:i/>
          <w:sz w:val="24"/>
          <w:szCs w:val="24"/>
        </w:rPr>
        <w:t xml:space="preserve"> факультету культури і мистецтв Львівського національного університету імені Івана Франка </w:t>
      </w:r>
      <w:r w:rsidRPr="006664A7">
        <w:rPr>
          <w:rFonts w:ascii="Times New Roman" w:hAnsi="Times New Roman" w:cs="Times New Roman"/>
          <w:b/>
          <w:i/>
          <w:sz w:val="24"/>
          <w:szCs w:val="24"/>
        </w:rPr>
        <w:t>«Актуальні питання історії, теорії та практики театру в дослідженнях студентів та молодих учених»</w:t>
      </w:r>
      <w:r w:rsidRPr="006664A7">
        <w:rPr>
          <w:rFonts w:ascii="Times New Roman" w:hAnsi="Times New Roman" w:cs="Times New Roman"/>
          <w:i/>
          <w:sz w:val="24"/>
          <w:szCs w:val="24"/>
        </w:rPr>
        <w:t xml:space="preserve"> (Львів, 15–17 квітня 2021</w:t>
      </w:r>
      <w:r w:rsidRPr="006664A7">
        <w:rPr>
          <w:rFonts w:ascii="Times New Roman" w:hAnsi="Times New Roman" w:cs="Times New Roman"/>
          <w:i/>
          <w:sz w:val="24"/>
          <w:szCs w:val="24"/>
          <w:lang w:val="ru-RU"/>
        </w:rPr>
        <w:t> </w:t>
      </w:r>
      <w:r w:rsidRPr="006664A7">
        <w:rPr>
          <w:rFonts w:ascii="Times New Roman" w:hAnsi="Times New Roman" w:cs="Times New Roman"/>
          <w:i/>
          <w:sz w:val="24"/>
          <w:szCs w:val="24"/>
        </w:rPr>
        <w:t xml:space="preserve">р). </w:t>
      </w:r>
      <w:r w:rsidRPr="006664A7">
        <w:rPr>
          <w:rFonts w:ascii="Times New Roman" w:hAnsi="Times New Roman" w:cs="Times New Roman"/>
          <w:sz w:val="24"/>
          <w:szCs w:val="24"/>
        </w:rPr>
        <w:t xml:space="preserve">У рамках конференції проведено круглий стіл, виголошено </w:t>
      </w:r>
      <w:r w:rsidRPr="006664A7">
        <w:rPr>
          <w:rFonts w:ascii="Times New Roman" w:hAnsi="Times New Roman" w:cs="Times New Roman"/>
          <w:b/>
          <w:sz w:val="24"/>
          <w:szCs w:val="24"/>
        </w:rPr>
        <w:t>9</w:t>
      </w:r>
      <w:r w:rsidRPr="006664A7">
        <w:rPr>
          <w:rFonts w:ascii="Times New Roman" w:hAnsi="Times New Roman" w:cs="Times New Roman"/>
          <w:sz w:val="24"/>
          <w:szCs w:val="24"/>
        </w:rPr>
        <w:t> доповідей:</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Вовк У.-З. Р.</w:t>
      </w:r>
      <w:r w:rsidRPr="006664A7">
        <w:rPr>
          <w:rFonts w:ascii="Times New Roman" w:hAnsi="Times New Roman" w:cs="Times New Roman"/>
          <w:sz w:val="24"/>
          <w:szCs w:val="24"/>
        </w:rPr>
        <w:t xml:space="preserve"> (1 курс магістратури) – Авторська концепція Сергія Маслобойщикова сценічного втілення "Лісової пісні" Лесі Українки у виставі "VERBA" Національного академічного драматичного театру імені Івана Франка (2019 р.). Науковий керівник – проф. Гарбузюк М. В.</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Возьний І. М. </w:t>
      </w:r>
      <w:r w:rsidRPr="006664A7">
        <w:rPr>
          <w:rFonts w:ascii="Times New Roman" w:hAnsi="Times New Roman" w:cs="Times New Roman"/>
          <w:sz w:val="24"/>
          <w:szCs w:val="24"/>
        </w:rPr>
        <w:t>(2 курс) – Практичні аспекти студентської роботи з майстерності актора (постава п'єси Наталії Ворожбит "Вій 2.0" за однойменною повістю Миколи Гоголя). Науковий керівник – доц. Циганик М. І.</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Дерен І. В.</w:t>
      </w:r>
      <w:r w:rsidRPr="006664A7">
        <w:rPr>
          <w:rFonts w:ascii="Times New Roman" w:hAnsi="Times New Roman" w:cs="Times New Roman"/>
          <w:sz w:val="24"/>
          <w:szCs w:val="24"/>
        </w:rPr>
        <w:t xml:space="preserve"> (3 курс) – Сучасна драматургія у режисурі Ігоря Білиця на сцені львівських театрів. Науковий керівник – проф. Гарбузюк М. В.</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 xml:space="preserve">Дмитраш М. В. </w:t>
      </w:r>
      <w:r w:rsidRPr="006664A7">
        <w:rPr>
          <w:rFonts w:ascii="Times New Roman" w:hAnsi="Times New Roman" w:cs="Times New Roman"/>
          <w:sz w:val="24"/>
          <w:szCs w:val="24"/>
        </w:rPr>
        <w:t>(2 курс) – Роман Валько – режисер. Науковий керівник – доц. Циганик М. І.</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iCs/>
          <w:sz w:val="24"/>
          <w:szCs w:val="24"/>
        </w:rPr>
        <w:t xml:space="preserve">Крохмальна С. Р. </w:t>
      </w:r>
      <w:r w:rsidRPr="006664A7">
        <w:rPr>
          <w:rFonts w:ascii="Times New Roman" w:hAnsi="Times New Roman" w:cs="Times New Roman"/>
          <w:sz w:val="24"/>
          <w:szCs w:val="24"/>
        </w:rPr>
        <w:t>(2 курс) – Творчий портрет Слави Курилко – актриси Львівського академічного обласного театру ляльок. Науковий керівник – ст. викл. Лаврентій Р. Я.</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 xml:space="preserve">Остап’юк О. Л. </w:t>
      </w:r>
      <w:r w:rsidRPr="006664A7">
        <w:rPr>
          <w:rFonts w:ascii="Times New Roman" w:hAnsi="Times New Roman" w:cs="Times New Roman"/>
          <w:sz w:val="24"/>
          <w:szCs w:val="24"/>
        </w:rPr>
        <w:t>(2 курс) – Надія Крат в образі Гамлета (ЛАТЕМ «І люди, і ляльки», вистава «Гамлет» В. Шекспіра, 2018).</w:t>
      </w:r>
      <w:r w:rsidRPr="006664A7">
        <w:rPr>
          <w:rFonts w:ascii="Times New Roman" w:hAnsi="Times New Roman" w:cs="Times New Roman"/>
          <w:i/>
          <w:sz w:val="24"/>
          <w:szCs w:val="24"/>
        </w:rPr>
        <w:t xml:space="preserve"> </w:t>
      </w:r>
      <w:r w:rsidRPr="006664A7">
        <w:rPr>
          <w:rFonts w:ascii="Times New Roman" w:hAnsi="Times New Roman" w:cs="Times New Roman"/>
          <w:sz w:val="24"/>
          <w:szCs w:val="24"/>
        </w:rPr>
        <w:t>Науковий керівник – ст. викл. Лаврентій Р. Я.</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Рахно Ю. В.</w:t>
      </w:r>
      <w:r w:rsidRPr="006664A7">
        <w:rPr>
          <w:rFonts w:ascii="Times New Roman" w:hAnsi="Times New Roman" w:cs="Times New Roman"/>
          <w:sz w:val="24"/>
          <w:szCs w:val="24"/>
        </w:rPr>
        <w:t xml:space="preserve"> (4 курс) – Таємна історія театру ляльок у Проскурові. Науковий керівник – асист. Романюк М. Д.</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Сегет К. В.</w:t>
      </w:r>
      <w:r w:rsidRPr="006664A7">
        <w:rPr>
          <w:rFonts w:ascii="Times New Roman" w:hAnsi="Times New Roman" w:cs="Times New Roman"/>
          <w:sz w:val="24"/>
          <w:szCs w:val="24"/>
        </w:rPr>
        <w:t xml:space="preserve"> (1 курс магістратури) – "Макбет" у режисурі Рози Саркісян: дослідження проблеми "насилля в театрі" (Львівський академічний драматичний театр ім. Лесі Українки, 2020). Науковий керівник – проф. Гарбузюк М. В.</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Федак С. І. </w:t>
      </w:r>
      <w:r w:rsidRPr="006664A7">
        <w:rPr>
          <w:rFonts w:ascii="Times New Roman" w:hAnsi="Times New Roman" w:cs="Times New Roman"/>
          <w:sz w:val="24"/>
          <w:szCs w:val="24"/>
        </w:rPr>
        <w:t>(2 курс) –</w:t>
      </w:r>
      <w:r w:rsidRPr="006664A7">
        <w:rPr>
          <w:rFonts w:ascii="Times New Roman" w:hAnsi="Times New Roman" w:cs="Times New Roman"/>
          <w:i/>
          <w:sz w:val="24"/>
          <w:szCs w:val="24"/>
        </w:rPr>
        <w:t xml:space="preserve"> </w:t>
      </w:r>
      <w:r w:rsidRPr="006664A7">
        <w:rPr>
          <w:rFonts w:ascii="Times New Roman" w:hAnsi="Times New Roman" w:cs="Times New Roman"/>
          <w:sz w:val="24"/>
          <w:szCs w:val="24"/>
        </w:rPr>
        <w:t>Поетичне слово Тараса Шевченка як один із основних чинників професійного формування студента-актора. Науковий керівник – доц. Циганик М. І.</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i/>
          <w:sz w:val="24"/>
          <w:szCs w:val="24"/>
          <w:lang w:eastAsia="ru-RU"/>
        </w:rPr>
        <w:t>Студентські публікації (</w:t>
      </w:r>
      <w:r w:rsidRPr="006664A7">
        <w:rPr>
          <w:rFonts w:ascii="Times New Roman" w:eastAsia="Times New Roman" w:hAnsi="Times New Roman" w:cs="Times New Roman"/>
          <w:b/>
          <w:sz w:val="24"/>
          <w:szCs w:val="24"/>
          <w:lang w:eastAsia="ru-RU"/>
        </w:rPr>
        <w:t>19</w:t>
      </w:r>
      <w:r w:rsidRPr="006664A7">
        <w:rPr>
          <w:rFonts w:ascii="Times New Roman" w:eastAsia="Times New Roman" w:hAnsi="Times New Roman" w:cs="Times New Roman"/>
          <w:i/>
          <w:sz w:val="24"/>
          <w:szCs w:val="24"/>
          <w:lang w:eastAsia="ru-RU"/>
        </w:rPr>
        <w:t xml:space="preserve">): </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b/>
          <w:sz w:val="24"/>
          <w:szCs w:val="24"/>
        </w:rPr>
        <w:t>Вовк У.</w:t>
      </w:r>
      <w:r w:rsidRPr="006664A7">
        <w:rPr>
          <w:rFonts w:ascii="Times New Roman" w:hAnsi="Times New Roman" w:cs="Times New Roman"/>
          <w:sz w:val="24"/>
          <w:szCs w:val="24"/>
        </w:rPr>
        <w:t xml:space="preserve"> «</w:t>
      </w:r>
      <w:r w:rsidRPr="006664A7">
        <w:rPr>
          <w:rFonts w:ascii="Times New Roman" w:eastAsia="Times New Roman" w:hAnsi="Times New Roman" w:cs="Times New Roman"/>
          <w:sz w:val="24"/>
          <w:szCs w:val="24"/>
          <w:lang w:eastAsia="ru-RU"/>
        </w:rPr>
        <w:t>Пограниччя культур. Театр «Хорея» у діялозі з Україною</w:t>
      </w:r>
      <w:r w:rsidRPr="006664A7">
        <w:rPr>
          <w:rFonts w:ascii="Times New Roman" w:hAnsi="Times New Roman" w:cs="Times New Roman"/>
          <w:sz w:val="24"/>
          <w:szCs w:val="24"/>
        </w:rPr>
        <w:t> / Устина Вовк</w:t>
      </w:r>
      <w:r w:rsidRPr="006664A7">
        <w:rPr>
          <w:rFonts w:ascii="Times New Roman" w:hAnsi="Times New Roman" w:cs="Times New Roman"/>
          <w:b/>
          <w:sz w:val="24"/>
          <w:szCs w:val="24"/>
        </w:rPr>
        <w:t> //</w:t>
      </w:r>
      <w:r w:rsidRPr="006664A7">
        <w:rPr>
          <w:rFonts w:ascii="Times New Roman" w:hAnsi="Times New Roman" w:cs="Times New Roman"/>
          <w:sz w:val="24"/>
          <w:szCs w:val="24"/>
        </w:rPr>
        <w:t xml:space="preserve"> </w:t>
      </w:r>
      <w:r w:rsidRPr="006664A7">
        <w:rPr>
          <w:rFonts w:ascii="Times New Roman" w:eastAsia="Times New Roman" w:hAnsi="Times New Roman" w:cs="Times New Roman"/>
          <w:sz w:val="24"/>
          <w:szCs w:val="24"/>
          <w:lang w:eastAsia="ru-RU"/>
        </w:rPr>
        <w:t>Просценіум : театрознавчий журнал. – Львів, 2020. – № 1–3 (56–58). – С. </w:t>
      </w:r>
      <w:r w:rsidRPr="006664A7">
        <w:rPr>
          <w:rFonts w:ascii="Times New Roman" w:hAnsi="Times New Roman" w:cs="Times New Roman"/>
          <w:sz w:val="24"/>
          <w:szCs w:val="24"/>
        </w:rPr>
        <w:t>93–99</w:t>
      </w:r>
      <w:r w:rsidRPr="006664A7">
        <w:rPr>
          <w:rFonts w:ascii="Times New Roman" w:hAnsi="Times New Roman" w:cs="Times New Roman"/>
          <w:i/>
          <w:sz w:val="24"/>
          <w:szCs w:val="24"/>
        </w:rPr>
        <w:t>.</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b/>
          <w:sz w:val="24"/>
          <w:szCs w:val="24"/>
        </w:rPr>
        <w:t>Возьний І.</w:t>
      </w:r>
      <w:r w:rsidRPr="006664A7">
        <w:rPr>
          <w:rFonts w:ascii="Times New Roman" w:hAnsi="Times New Roman" w:cs="Times New Roman"/>
          <w:sz w:val="24"/>
          <w:szCs w:val="24"/>
        </w:rPr>
        <w:t xml:space="preserve"> Практичні аспекти студентської роботи з майстерності актора (постава п’єси Наталії Ворожбит “Вій 2.0” за однойменною повістю Миколи Гоголя / Ігор Возьний // Культурно-мистецькі ескізи : збірник студентських наукових праць / редкол.: Гарбузюк М. В. (гол. ред.) [та ін.]. – Львів : ЛНУ імені Івана Франка, 2021. – Вип. 3. – С. 73–80.</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b/>
          <w:sz w:val="24"/>
          <w:szCs w:val="24"/>
        </w:rPr>
        <w:t>Дерен І.</w:t>
      </w:r>
      <w:r w:rsidRPr="006664A7">
        <w:rPr>
          <w:rFonts w:ascii="Times New Roman" w:hAnsi="Times New Roman" w:cs="Times New Roman"/>
          <w:sz w:val="24"/>
          <w:szCs w:val="24"/>
        </w:rPr>
        <w:t xml:space="preserve"> Творчий портрет незалежного режисера Ігоря Білиця / Іван Дерен</w:t>
      </w:r>
      <w:r w:rsidRPr="006664A7">
        <w:rPr>
          <w:rFonts w:ascii="Times New Roman" w:hAnsi="Times New Roman" w:cs="Times New Roman"/>
          <w:b/>
          <w:sz w:val="24"/>
          <w:szCs w:val="24"/>
        </w:rPr>
        <w:t> //</w:t>
      </w:r>
      <w:r w:rsidRPr="006664A7">
        <w:rPr>
          <w:rFonts w:ascii="Times New Roman" w:hAnsi="Times New Roman" w:cs="Times New Roman"/>
          <w:sz w:val="24"/>
          <w:szCs w:val="24"/>
        </w:rPr>
        <w:t xml:space="preserve"> Культурно-мистецькі ескізи : збірник студентських наукових праць / редкол.: Гарбузюк М. В. (гол. ред.) [та ін.]. – Львів : ЛНУ імені Івана Франка, 2021. – Вип. 3. – С. 81–85.</w:t>
      </w:r>
    </w:p>
    <w:p w:rsidR="006C2C03" w:rsidRPr="006664A7" w:rsidRDefault="006C2C03" w:rsidP="006C2C03">
      <w:pPr>
        <w:spacing w:after="0" w:line="240" w:lineRule="auto"/>
        <w:ind w:firstLine="709"/>
        <w:jc w:val="both"/>
        <w:rPr>
          <w:rFonts w:ascii="Times New Roman" w:eastAsia="Times New Roman" w:hAnsi="Times New Roman" w:cs="Times New Roman"/>
          <w:b/>
          <w:sz w:val="24"/>
          <w:szCs w:val="24"/>
          <w:lang w:eastAsia="ru-RU"/>
        </w:rPr>
      </w:pPr>
      <w:r w:rsidRPr="006664A7">
        <w:rPr>
          <w:rFonts w:ascii="Times New Roman" w:hAnsi="Times New Roman" w:cs="Times New Roman"/>
          <w:b/>
          <w:sz w:val="24"/>
          <w:szCs w:val="24"/>
        </w:rPr>
        <w:t>Дмитраш М.</w:t>
      </w:r>
      <w:r w:rsidRPr="006664A7">
        <w:rPr>
          <w:rFonts w:ascii="Times New Roman" w:hAnsi="Times New Roman" w:cs="Times New Roman"/>
          <w:sz w:val="24"/>
          <w:szCs w:val="24"/>
        </w:rPr>
        <w:t xml:space="preserve"> Роман Валько: штрихи до режисерсько-педагогічної діяльності / Мар’ян Дмитраш // Культурно-мистецькі ескізи : збірник студентських наукових праць / редкол.: Гарбузюк М. В. (гол. ред.) [та ін.]. – Львів : ЛНУ імені Івана Франка, 2021. – Вип. 3. – С. 86–92.</w:t>
      </w:r>
    </w:p>
    <w:p w:rsidR="006C2C03" w:rsidRPr="006664A7" w:rsidRDefault="006C2C03" w:rsidP="006C2C03">
      <w:pPr>
        <w:spacing w:after="0" w:line="240" w:lineRule="auto"/>
        <w:ind w:firstLine="709"/>
        <w:jc w:val="both"/>
        <w:rPr>
          <w:rFonts w:ascii="Times New Roman" w:hAnsi="Times New Roman" w:cs="Times New Roman"/>
          <w:b/>
          <w:sz w:val="24"/>
          <w:szCs w:val="24"/>
        </w:rPr>
      </w:pPr>
      <w:r w:rsidRPr="006664A7">
        <w:rPr>
          <w:rFonts w:ascii="Times New Roman" w:eastAsia="Times New Roman" w:hAnsi="Times New Roman" w:cs="Times New Roman"/>
          <w:b/>
          <w:iCs/>
          <w:sz w:val="24"/>
          <w:szCs w:val="24"/>
          <w:lang w:eastAsia="ru-RU"/>
        </w:rPr>
        <w:lastRenderedPageBreak/>
        <w:t>Коломиєць С.</w:t>
      </w:r>
      <w:r w:rsidRPr="006664A7">
        <w:rPr>
          <w:rFonts w:ascii="Times New Roman" w:hAnsi="Times New Roman" w:cs="Times New Roman"/>
          <w:sz w:val="24"/>
          <w:szCs w:val="24"/>
        </w:rPr>
        <w:t xml:space="preserve"> </w:t>
      </w:r>
      <w:r w:rsidRPr="006664A7">
        <w:rPr>
          <w:rFonts w:ascii="Times New Roman" w:eastAsia="Times New Roman" w:hAnsi="Times New Roman" w:cs="Times New Roman"/>
          <w:iCs/>
          <w:sz w:val="24"/>
          <w:szCs w:val="24"/>
          <w:lang w:eastAsia="ru-RU"/>
        </w:rPr>
        <w:t>“</w:t>
      </w:r>
      <w:r w:rsidRPr="006664A7">
        <w:rPr>
          <w:rFonts w:ascii="Times New Roman" w:hAnsi="Times New Roman" w:cs="Times New Roman"/>
          <w:iCs/>
          <w:sz w:val="24"/>
          <w:szCs w:val="24"/>
        </w:rPr>
        <w:t>Хочу побачити ваші думки” (Університетська зустріч з Ірмою Вітовською)</w:t>
      </w:r>
      <w:r w:rsidRPr="006664A7">
        <w:rPr>
          <w:rFonts w:ascii="Times New Roman" w:hAnsi="Times New Roman" w:cs="Times New Roman"/>
          <w:sz w:val="24"/>
          <w:szCs w:val="24"/>
        </w:rPr>
        <w:t xml:space="preserve"> / </w:t>
      </w:r>
      <w:r w:rsidRPr="006664A7">
        <w:rPr>
          <w:rFonts w:ascii="Times New Roman" w:eastAsia="Times New Roman" w:hAnsi="Times New Roman" w:cs="Times New Roman"/>
          <w:iCs/>
          <w:sz w:val="24"/>
          <w:szCs w:val="24"/>
          <w:lang w:eastAsia="ru-RU"/>
        </w:rPr>
        <w:t>Софія</w:t>
      </w:r>
      <w:r w:rsidRPr="006664A7">
        <w:rPr>
          <w:rFonts w:ascii="Times New Roman" w:hAnsi="Times New Roman" w:cs="Times New Roman"/>
          <w:sz w:val="24"/>
          <w:szCs w:val="24"/>
        </w:rPr>
        <w:t xml:space="preserve"> </w:t>
      </w:r>
      <w:r w:rsidRPr="006664A7">
        <w:rPr>
          <w:rFonts w:ascii="Times New Roman" w:eastAsia="Times New Roman" w:hAnsi="Times New Roman" w:cs="Times New Roman"/>
          <w:iCs/>
          <w:sz w:val="24"/>
          <w:szCs w:val="24"/>
          <w:lang w:eastAsia="ru-RU"/>
        </w:rPr>
        <w:t>Коломиєць</w:t>
      </w:r>
      <w:r w:rsidRPr="006664A7">
        <w:rPr>
          <w:rFonts w:ascii="Times New Roman" w:eastAsia="Times New Roman" w:hAnsi="Times New Roman" w:cs="Times New Roman"/>
          <w:b/>
          <w:iCs/>
          <w:sz w:val="24"/>
          <w:szCs w:val="24"/>
          <w:lang w:eastAsia="ru-RU"/>
        </w:rPr>
        <w:t xml:space="preserve"> </w:t>
      </w:r>
      <w:r w:rsidRPr="006664A7">
        <w:rPr>
          <w:rFonts w:ascii="Times New Roman" w:hAnsi="Times New Roman" w:cs="Times New Roman"/>
          <w:b/>
          <w:sz w:val="24"/>
          <w:szCs w:val="24"/>
        </w:rPr>
        <w:t>//</w:t>
      </w:r>
      <w:r w:rsidRPr="006664A7">
        <w:rPr>
          <w:rFonts w:ascii="Times New Roman" w:hAnsi="Times New Roman" w:cs="Times New Roman"/>
          <w:sz w:val="24"/>
          <w:szCs w:val="24"/>
        </w:rPr>
        <w:t xml:space="preserve"> </w:t>
      </w:r>
      <w:r w:rsidRPr="006664A7">
        <w:rPr>
          <w:rFonts w:ascii="Times New Roman" w:eastAsia="Times New Roman" w:hAnsi="Times New Roman" w:cs="Times New Roman"/>
          <w:sz w:val="24"/>
          <w:szCs w:val="24"/>
          <w:lang w:eastAsia="ru-RU"/>
        </w:rPr>
        <w:t>Просценіум : театрознавчий журнал. – Львів, 2021. – № 1–3 (59–61). – С. </w:t>
      </w:r>
      <w:r w:rsidRPr="006664A7">
        <w:rPr>
          <w:rFonts w:ascii="Times New Roman" w:hAnsi="Times New Roman" w:cs="Times New Roman"/>
          <w:sz w:val="24"/>
          <w:szCs w:val="24"/>
        </w:rPr>
        <w:t>116–117</w:t>
      </w:r>
      <w:r w:rsidRPr="006664A7">
        <w:rPr>
          <w:rFonts w:ascii="Times New Roman" w:hAnsi="Times New Roman" w:cs="Times New Roman"/>
          <w:i/>
          <w:sz w:val="24"/>
          <w:szCs w:val="24"/>
        </w:rPr>
        <w:t>.</w:t>
      </w:r>
    </w:p>
    <w:p w:rsidR="006C2C03" w:rsidRPr="006664A7" w:rsidRDefault="006C2C03" w:rsidP="006C2C03">
      <w:pPr>
        <w:spacing w:after="0" w:line="240" w:lineRule="auto"/>
        <w:ind w:firstLine="709"/>
        <w:jc w:val="both"/>
        <w:rPr>
          <w:rFonts w:ascii="Times New Roman" w:hAnsi="Times New Roman" w:cs="Times New Roman"/>
          <w:b/>
          <w:sz w:val="24"/>
          <w:szCs w:val="24"/>
        </w:rPr>
      </w:pPr>
      <w:r w:rsidRPr="006664A7">
        <w:rPr>
          <w:rFonts w:ascii="Times New Roman" w:eastAsia="Times New Roman" w:hAnsi="Times New Roman" w:cs="Times New Roman"/>
          <w:b/>
          <w:iCs/>
          <w:sz w:val="24"/>
          <w:szCs w:val="24"/>
          <w:lang w:eastAsia="ru-RU"/>
        </w:rPr>
        <w:t>Крат Н.</w:t>
      </w:r>
      <w:r w:rsidRPr="006664A7">
        <w:rPr>
          <w:rFonts w:ascii="Times New Roman" w:hAnsi="Times New Roman" w:cs="Times New Roman"/>
          <w:sz w:val="24"/>
          <w:szCs w:val="24"/>
        </w:rPr>
        <w:t xml:space="preserve"> </w:t>
      </w:r>
      <w:r w:rsidRPr="006664A7">
        <w:rPr>
          <w:rFonts w:ascii="Times New Roman" w:eastAsia="Times New Roman" w:hAnsi="Times New Roman" w:cs="Times New Roman"/>
          <w:iCs/>
          <w:sz w:val="24"/>
          <w:szCs w:val="24"/>
          <w:lang w:eastAsia="ru-RU"/>
        </w:rPr>
        <w:t>“</w:t>
      </w:r>
      <w:r w:rsidRPr="006664A7">
        <w:rPr>
          <w:rFonts w:ascii="Times New Roman" w:hAnsi="Times New Roman" w:cs="Times New Roman"/>
          <w:iCs/>
          <w:sz w:val="24"/>
          <w:szCs w:val="24"/>
        </w:rPr>
        <w:t>Лялькарями не стають – ними народжуються”</w:t>
      </w:r>
      <w:r w:rsidRPr="006664A7">
        <w:rPr>
          <w:rFonts w:ascii="Times New Roman" w:hAnsi="Times New Roman" w:cs="Times New Roman"/>
          <w:sz w:val="24"/>
          <w:szCs w:val="24"/>
        </w:rPr>
        <w:t xml:space="preserve"> / </w:t>
      </w:r>
      <w:r w:rsidRPr="006664A7">
        <w:rPr>
          <w:rFonts w:ascii="Times New Roman" w:eastAsia="Times New Roman" w:hAnsi="Times New Roman" w:cs="Times New Roman"/>
          <w:iCs/>
          <w:sz w:val="24"/>
          <w:szCs w:val="24"/>
          <w:lang w:eastAsia="ru-RU"/>
        </w:rPr>
        <w:t>з Надією Крат розмовляла Олеся Остап</w:t>
      </w:r>
      <w:r w:rsidRPr="006664A7">
        <w:rPr>
          <w:rFonts w:ascii="Times New Roman" w:eastAsia="Times New Roman" w:hAnsi="Times New Roman" w:cs="Times New Roman"/>
          <w:iCs/>
          <w:sz w:val="24"/>
          <w:szCs w:val="24"/>
          <w:lang w:val="ru-RU" w:eastAsia="ru-RU"/>
        </w:rPr>
        <w:t>’юк </w:t>
      </w:r>
      <w:r w:rsidRPr="006664A7">
        <w:rPr>
          <w:rFonts w:ascii="Times New Roman" w:hAnsi="Times New Roman" w:cs="Times New Roman"/>
          <w:b/>
          <w:sz w:val="24"/>
          <w:szCs w:val="24"/>
        </w:rPr>
        <w:t>//</w:t>
      </w:r>
      <w:r w:rsidRPr="006664A7">
        <w:rPr>
          <w:rFonts w:ascii="Times New Roman" w:hAnsi="Times New Roman" w:cs="Times New Roman"/>
          <w:sz w:val="24"/>
          <w:szCs w:val="24"/>
        </w:rPr>
        <w:t xml:space="preserve"> </w:t>
      </w:r>
      <w:r w:rsidRPr="006664A7">
        <w:rPr>
          <w:rFonts w:ascii="Times New Roman" w:eastAsia="Times New Roman" w:hAnsi="Times New Roman" w:cs="Times New Roman"/>
          <w:sz w:val="24"/>
          <w:szCs w:val="24"/>
          <w:lang w:eastAsia="ru-RU"/>
        </w:rPr>
        <w:t>Просценіум : театрознавчий журнал. – Львів, 2021. – № 1–3 (59–61). – С. </w:t>
      </w:r>
      <w:r w:rsidRPr="006664A7">
        <w:rPr>
          <w:rFonts w:ascii="Times New Roman" w:hAnsi="Times New Roman" w:cs="Times New Roman"/>
          <w:sz w:val="24"/>
          <w:szCs w:val="24"/>
        </w:rPr>
        <w:t>1</w:t>
      </w:r>
      <w:r w:rsidRPr="006664A7">
        <w:rPr>
          <w:rFonts w:ascii="Times New Roman" w:hAnsi="Times New Roman" w:cs="Times New Roman"/>
          <w:sz w:val="24"/>
          <w:szCs w:val="24"/>
          <w:lang w:val="ru-RU"/>
        </w:rPr>
        <w:t>09</w:t>
      </w:r>
      <w:r w:rsidRPr="006664A7">
        <w:rPr>
          <w:rFonts w:ascii="Times New Roman" w:hAnsi="Times New Roman" w:cs="Times New Roman"/>
          <w:sz w:val="24"/>
          <w:szCs w:val="24"/>
        </w:rPr>
        <w:t>–11</w:t>
      </w:r>
      <w:r w:rsidRPr="006664A7">
        <w:rPr>
          <w:rFonts w:ascii="Times New Roman" w:hAnsi="Times New Roman" w:cs="Times New Roman"/>
          <w:sz w:val="24"/>
          <w:szCs w:val="24"/>
          <w:lang w:val="ru-RU"/>
        </w:rPr>
        <w:t>5</w:t>
      </w:r>
      <w:r w:rsidRPr="006664A7">
        <w:rPr>
          <w:rFonts w:ascii="Times New Roman" w:hAnsi="Times New Roman" w:cs="Times New Roman"/>
          <w:i/>
          <w:sz w:val="24"/>
          <w:szCs w:val="24"/>
        </w:rPr>
        <w:t>.</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b/>
          <w:sz w:val="24"/>
          <w:szCs w:val="24"/>
        </w:rPr>
        <w:t xml:space="preserve">Крохмальна С. </w:t>
      </w:r>
      <w:r w:rsidRPr="006664A7">
        <w:rPr>
          <w:rFonts w:ascii="Times New Roman" w:hAnsi="Times New Roman" w:cs="Times New Roman"/>
          <w:sz w:val="24"/>
          <w:szCs w:val="24"/>
        </w:rPr>
        <w:t>Творчий портрет Слави Курилко – актриси Львівського академічного обласного театру ляльок / Софія Крохмальна // Культурно-мистецькі ескізи : збірник студентських наукових праць / редкол.: Гарбузюк М. В. (гол. ред.) [та ін.]. – Львів : ЛНУ імені Івана Франка, 2021. – Вип. 3. – С. 93–97.</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b/>
          <w:sz w:val="24"/>
          <w:szCs w:val="24"/>
        </w:rPr>
        <w:t xml:space="preserve">Остап’юк О. </w:t>
      </w:r>
      <w:r w:rsidRPr="006664A7">
        <w:rPr>
          <w:rFonts w:ascii="Times New Roman" w:hAnsi="Times New Roman" w:cs="Times New Roman"/>
          <w:sz w:val="24"/>
          <w:szCs w:val="24"/>
        </w:rPr>
        <w:t xml:space="preserve">Гамлет: актриса – персонаж – роль </w:t>
      </w:r>
      <w:r w:rsidRPr="006664A7">
        <w:rPr>
          <w:rFonts w:ascii="Times New Roman" w:hAnsi="Times New Roman" w:cs="Times New Roman"/>
          <w:bCs/>
          <w:sz w:val="24"/>
          <w:szCs w:val="24"/>
        </w:rPr>
        <w:t xml:space="preserve">(на прикладі роботи Надії Крат у виставі “Гамлет”) / </w:t>
      </w:r>
      <w:r w:rsidRPr="006664A7">
        <w:rPr>
          <w:rFonts w:ascii="Times New Roman" w:hAnsi="Times New Roman" w:cs="Times New Roman"/>
          <w:sz w:val="24"/>
          <w:szCs w:val="24"/>
        </w:rPr>
        <w:t>Олеся Остап’юк // Культурно-мистецькі ескізи : збірник студентських наукових праць / редкол.: Гарбузюк М. В. (гол. ред.) [та ін.]. – Львів : ЛНУ імені Івана Франка, 2021. – Вип. 3. – С. 98–102.</w:t>
      </w:r>
    </w:p>
    <w:p w:rsidR="006C2C03" w:rsidRPr="006664A7" w:rsidRDefault="006C2C03" w:rsidP="006C2C03">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b/>
          <w:iCs/>
          <w:sz w:val="24"/>
          <w:szCs w:val="24"/>
          <w:lang w:eastAsia="ru-RU"/>
        </w:rPr>
        <w:t>Паляничка О.</w:t>
      </w:r>
      <w:r w:rsidRPr="006664A7">
        <w:rPr>
          <w:rFonts w:ascii="Times New Roman" w:eastAsia="Times New Roman" w:hAnsi="Times New Roman" w:cs="Times New Roman"/>
          <w:iCs/>
          <w:sz w:val="24"/>
          <w:szCs w:val="24"/>
          <w:lang w:eastAsia="ru-RU"/>
        </w:rPr>
        <w:t xml:space="preserve"> Герої хаосу: повернення до Едему </w:t>
      </w:r>
      <w:r w:rsidRPr="006664A7">
        <w:rPr>
          <w:rFonts w:ascii="Times New Roman" w:eastAsia="Times New Roman" w:hAnsi="Times New Roman" w:cs="Times New Roman"/>
          <w:sz w:val="24"/>
          <w:szCs w:val="24"/>
          <w:lang w:eastAsia="ru-RU"/>
        </w:rPr>
        <w:t>/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iCs/>
          <w:sz w:val="24"/>
          <w:szCs w:val="24"/>
          <w:lang w:eastAsia="ru-RU"/>
        </w:rPr>
        <w:t xml:space="preserve">// Збруч. Інтернет-видання. </w:t>
      </w:r>
      <w:r w:rsidRPr="006664A7">
        <w:rPr>
          <w:rFonts w:ascii="Times New Roman" w:eastAsia="Times New Roman" w:hAnsi="Times New Roman" w:cs="Times New Roman"/>
          <w:sz w:val="24"/>
          <w:szCs w:val="24"/>
          <w:lang w:eastAsia="ru-RU"/>
        </w:rPr>
        <w:t xml:space="preserve">– Режим доступу: </w:t>
      </w:r>
      <w:hyperlink r:id="rId17">
        <w:r w:rsidRPr="008A20ED">
          <w:rPr>
            <w:rStyle w:val="a6"/>
            <w:rFonts w:ascii="Times New Roman" w:eastAsia="Times New Roman" w:hAnsi="Times New Roman" w:cs="Times New Roman"/>
            <w:iCs/>
            <w:color w:val="auto"/>
            <w:sz w:val="24"/>
            <w:szCs w:val="24"/>
            <w:u w:val="none"/>
            <w:lang w:eastAsia="ru-RU"/>
          </w:rPr>
          <w:t>https://zbruc.eu/node/103686</w:t>
        </w:r>
      </w:hyperlink>
      <w:r w:rsidRPr="008A20ED">
        <w:rPr>
          <w:rFonts w:ascii="Times New Roman" w:eastAsia="Times New Roman" w:hAnsi="Times New Roman" w:cs="Times New Roman"/>
          <w:iCs/>
          <w:sz w:val="24"/>
          <w:szCs w:val="24"/>
          <w:lang w:eastAsia="ru-RU"/>
        </w:rPr>
        <w:t xml:space="preserve"> </w:t>
      </w:r>
      <w:r w:rsidRPr="006664A7">
        <w:rPr>
          <w:rFonts w:ascii="Times New Roman" w:eastAsia="Times New Roman" w:hAnsi="Times New Roman" w:cs="Times New Roman"/>
          <w:iCs/>
          <w:sz w:val="24"/>
          <w:szCs w:val="24"/>
          <w:lang w:eastAsia="ru-RU"/>
        </w:rPr>
        <w:t>(02.03.2021).</w:t>
      </w:r>
    </w:p>
    <w:p w:rsidR="006C2C03" w:rsidRPr="006664A7" w:rsidRDefault="006C2C03" w:rsidP="006C2C03">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b/>
          <w:sz w:val="24"/>
          <w:szCs w:val="24"/>
          <w:lang w:eastAsia="ru-RU"/>
        </w:rPr>
        <w:t>Паляничка О.</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iCs/>
          <w:sz w:val="24"/>
          <w:szCs w:val="24"/>
          <w:lang w:eastAsia="ru-RU"/>
        </w:rPr>
        <w:t>Допоки зірки не згасли… </w:t>
      </w:r>
      <w:r w:rsidRPr="006664A7">
        <w:rPr>
          <w:rFonts w:ascii="Times New Roman" w:eastAsia="Times New Roman" w:hAnsi="Times New Roman" w:cs="Times New Roman"/>
          <w:sz w:val="24"/>
          <w:szCs w:val="24"/>
          <w:lang w:eastAsia="ru-RU"/>
        </w:rPr>
        <w:t>/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iCs/>
          <w:sz w:val="24"/>
          <w:szCs w:val="24"/>
          <w:lang w:eastAsia="ru-RU"/>
        </w:rPr>
        <w:t>// Збруч. Інтернет-видання.</w:t>
      </w:r>
      <w:r w:rsidRPr="006664A7">
        <w:rPr>
          <w:rFonts w:ascii="Times New Roman" w:eastAsia="Times New Roman" w:hAnsi="Times New Roman" w:cs="Times New Roman"/>
          <w:sz w:val="24"/>
          <w:szCs w:val="24"/>
          <w:lang w:eastAsia="ru-RU"/>
        </w:rPr>
        <w:t xml:space="preserve"> – Режим доступу</w:t>
      </w:r>
      <w:r w:rsidRPr="008A20ED">
        <w:rPr>
          <w:rFonts w:ascii="Times New Roman" w:eastAsia="Times New Roman" w:hAnsi="Times New Roman" w:cs="Times New Roman"/>
          <w:sz w:val="24"/>
          <w:szCs w:val="24"/>
          <w:lang w:eastAsia="ru-RU"/>
        </w:rPr>
        <w:t xml:space="preserve">: </w:t>
      </w:r>
      <w:hyperlink r:id="rId18">
        <w:r w:rsidRPr="008A20ED">
          <w:rPr>
            <w:rStyle w:val="a6"/>
            <w:rFonts w:ascii="Times New Roman" w:eastAsia="Times New Roman" w:hAnsi="Times New Roman" w:cs="Times New Roman"/>
            <w:iCs/>
            <w:color w:val="auto"/>
            <w:sz w:val="24"/>
            <w:szCs w:val="24"/>
            <w:u w:val="none"/>
            <w:lang w:eastAsia="ru-RU"/>
          </w:rPr>
          <w:t>https://zbruc.eu/node/108142</w:t>
        </w:r>
      </w:hyperlink>
      <w:r w:rsidRPr="006664A7">
        <w:rPr>
          <w:rFonts w:ascii="Times New Roman" w:eastAsia="Times New Roman" w:hAnsi="Times New Roman" w:cs="Times New Roman"/>
          <w:iCs/>
          <w:sz w:val="24"/>
          <w:szCs w:val="24"/>
          <w:lang w:eastAsia="ru-RU"/>
        </w:rPr>
        <w:t xml:space="preserve"> (12.10. 2021).</w:t>
      </w:r>
    </w:p>
    <w:p w:rsidR="006C2C03" w:rsidRPr="006664A7" w:rsidRDefault="006C2C03" w:rsidP="006C2C03">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b/>
          <w:iCs/>
          <w:sz w:val="24"/>
          <w:szCs w:val="24"/>
          <w:lang w:eastAsia="ru-RU"/>
        </w:rPr>
        <w:t>Паляничка О.</w:t>
      </w:r>
      <w:r w:rsidRPr="006664A7">
        <w:rPr>
          <w:rFonts w:ascii="Times New Roman" w:eastAsia="Times New Roman" w:hAnsi="Times New Roman" w:cs="Times New Roman"/>
          <w:iCs/>
          <w:sz w:val="24"/>
          <w:szCs w:val="24"/>
          <w:lang w:eastAsia="ru-RU"/>
        </w:rPr>
        <w:t xml:space="preserve"> Ефект Люцифера </w:t>
      </w:r>
      <w:r w:rsidRPr="006664A7">
        <w:rPr>
          <w:rFonts w:ascii="Times New Roman" w:eastAsia="Times New Roman" w:hAnsi="Times New Roman" w:cs="Times New Roman"/>
          <w:sz w:val="24"/>
          <w:szCs w:val="24"/>
          <w:lang w:eastAsia="ru-RU"/>
        </w:rPr>
        <w:t>/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iCs/>
          <w:sz w:val="24"/>
          <w:szCs w:val="24"/>
          <w:lang w:eastAsia="ru-RU"/>
        </w:rPr>
        <w:t xml:space="preserve">// Збруч. Інтернет-видання. </w:t>
      </w:r>
      <w:r w:rsidRPr="006664A7">
        <w:rPr>
          <w:rFonts w:ascii="Times New Roman" w:eastAsia="Times New Roman" w:hAnsi="Times New Roman" w:cs="Times New Roman"/>
          <w:sz w:val="24"/>
          <w:szCs w:val="24"/>
          <w:lang w:eastAsia="ru-RU"/>
        </w:rPr>
        <w:t xml:space="preserve">– Режим доступу: </w:t>
      </w:r>
      <w:hyperlink r:id="rId19">
        <w:r w:rsidRPr="008A20ED">
          <w:rPr>
            <w:rStyle w:val="a6"/>
            <w:rFonts w:ascii="Times New Roman" w:eastAsia="Times New Roman" w:hAnsi="Times New Roman" w:cs="Times New Roman"/>
            <w:iCs/>
            <w:color w:val="auto"/>
            <w:sz w:val="24"/>
            <w:szCs w:val="24"/>
            <w:u w:val="none"/>
            <w:lang w:eastAsia="ru-RU"/>
          </w:rPr>
          <w:t>https://zbruc.eu/node/107325</w:t>
        </w:r>
      </w:hyperlink>
      <w:r w:rsidRPr="006664A7">
        <w:rPr>
          <w:rFonts w:ascii="Times New Roman" w:eastAsia="Times New Roman" w:hAnsi="Times New Roman" w:cs="Times New Roman"/>
          <w:iCs/>
          <w:sz w:val="24"/>
          <w:szCs w:val="24"/>
          <w:lang w:eastAsia="ru-RU"/>
        </w:rPr>
        <w:t xml:space="preserve"> (02.09.2021).</w:t>
      </w:r>
    </w:p>
    <w:p w:rsidR="006C2C03" w:rsidRPr="006664A7" w:rsidRDefault="006C2C03" w:rsidP="006C2C03">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b/>
          <w:iCs/>
          <w:sz w:val="24"/>
          <w:szCs w:val="24"/>
          <w:lang w:eastAsia="ru-RU"/>
        </w:rPr>
        <w:t>Паляничка О.</w:t>
      </w:r>
      <w:r w:rsidRPr="006664A7">
        <w:rPr>
          <w:rFonts w:ascii="Times New Roman" w:eastAsia="Times New Roman" w:hAnsi="Times New Roman" w:cs="Times New Roman"/>
          <w:iCs/>
          <w:sz w:val="24"/>
          <w:szCs w:val="24"/>
          <w:lang w:eastAsia="ru-RU"/>
        </w:rPr>
        <w:t xml:space="preserve"> Людина у зморшках часу </w:t>
      </w:r>
      <w:r w:rsidRPr="006664A7">
        <w:rPr>
          <w:rFonts w:ascii="Times New Roman" w:eastAsia="Times New Roman" w:hAnsi="Times New Roman" w:cs="Times New Roman"/>
          <w:sz w:val="24"/>
          <w:szCs w:val="24"/>
          <w:lang w:eastAsia="ru-RU"/>
        </w:rPr>
        <w:t>/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iCs/>
          <w:sz w:val="24"/>
          <w:szCs w:val="24"/>
          <w:lang w:eastAsia="ru-RU"/>
        </w:rPr>
        <w:t>// Збруч. Інтернет-видання.</w:t>
      </w:r>
      <w:r w:rsidRPr="006664A7">
        <w:rPr>
          <w:rFonts w:ascii="Times New Roman" w:eastAsia="Times New Roman" w:hAnsi="Times New Roman" w:cs="Times New Roman"/>
          <w:sz w:val="24"/>
          <w:szCs w:val="24"/>
          <w:lang w:eastAsia="ru-RU"/>
        </w:rPr>
        <w:t xml:space="preserve"> – Режим доступу</w:t>
      </w:r>
      <w:r w:rsidRPr="008A20ED">
        <w:rPr>
          <w:rFonts w:ascii="Times New Roman" w:eastAsia="Times New Roman" w:hAnsi="Times New Roman" w:cs="Times New Roman"/>
          <w:sz w:val="24"/>
          <w:szCs w:val="24"/>
          <w:lang w:eastAsia="ru-RU"/>
        </w:rPr>
        <w:t xml:space="preserve">: </w:t>
      </w:r>
      <w:hyperlink r:id="rId20">
        <w:r w:rsidRPr="008A20ED">
          <w:rPr>
            <w:rStyle w:val="a6"/>
            <w:rFonts w:ascii="Times New Roman" w:eastAsia="Times New Roman" w:hAnsi="Times New Roman" w:cs="Times New Roman"/>
            <w:iCs/>
            <w:color w:val="auto"/>
            <w:sz w:val="24"/>
            <w:szCs w:val="24"/>
            <w:u w:val="none"/>
            <w:lang w:eastAsia="ru-RU"/>
          </w:rPr>
          <w:t>https://zbruc.eu/node/104482</w:t>
        </w:r>
      </w:hyperlink>
      <w:r w:rsidRPr="006664A7">
        <w:rPr>
          <w:rFonts w:ascii="Times New Roman" w:eastAsia="Times New Roman" w:hAnsi="Times New Roman" w:cs="Times New Roman"/>
          <w:iCs/>
          <w:sz w:val="24"/>
          <w:szCs w:val="24"/>
          <w:lang w:eastAsia="ru-RU"/>
        </w:rPr>
        <w:t xml:space="preserve"> (09.04.2021).</w:t>
      </w:r>
    </w:p>
    <w:p w:rsidR="006C2C03" w:rsidRPr="006664A7" w:rsidRDefault="006C2C03" w:rsidP="006C2C03">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b/>
          <w:iCs/>
          <w:sz w:val="24"/>
          <w:szCs w:val="24"/>
          <w:lang w:eastAsia="ru-RU"/>
        </w:rPr>
        <w:t>Паляничка О.</w:t>
      </w:r>
      <w:r w:rsidRPr="006664A7">
        <w:rPr>
          <w:rFonts w:ascii="Times New Roman" w:eastAsia="Times New Roman" w:hAnsi="Times New Roman" w:cs="Times New Roman"/>
          <w:iCs/>
          <w:sz w:val="24"/>
          <w:szCs w:val="24"/>
          <w:lang w:eastAsia="ru-RU"/>
        </w:rPr>
        <w:t xml:space="preserve"> Марнота марнот</w:t>
      </w:r>
      <w:r w:rsidRPr="006664A7">
        <w:rPr>
          <w:rFonts w:ascii="Times New Roman" w:eastAsia="Times New Roman" w:hAnsi="Times New Roman" w:cs="Times New Roman"/>
          <w:sz w:val="24"/>
          <w:szCs w:val="24"/>
          <w:lang w:eastAsia="ru-RU"/>
        </w:rPr>
        <w:t>/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iCs/>
          <w:sz w:val="24"/>
          <w:szCs w:val="24"/>
          <w:lang w:eastAsia="ru-RU"/>
        </w:rPr>
        <w:t xml:space="preserve">// Збруч. Інтернет-видання. </w:t>
      </w:r>
      <w:r w:rsidRPr="006664A7">
        <w:rPr>
          <w:rFonts w:ascii="Times New Roman" w:eastAsia="Times New Roman" w:hAnsi="Times New Roman" w:cs="Times New Roman"/>
          <w:sz w:val="24"/>
          <w:szCs w:val="24"/>
          <w:lang w:eastAsia="ru-RU"/>
        </w:rPr>
        <w:t xml:space="preserve">– Режим доступу: </w:t>
      </w:r>
      <w:hyperlink r:id="rId21">
        <w:r w:rsidRPr="008A20ED">
          <w:rPr>
            <w:rStyle w:val="a6"/>
            <w:rFonts w:ascii="Times New Roman" w:eastAsia="Times New Roman" w:hAnsi="Times New Roman" w:cs="Times New Roman"/>
            <w:iCs/>
            <w:color w:val="auto"/>
            <w:sz w:val="24"/>
            <w:szCs w:val="24"/>
            <w:u w:val="none"/>
            <w:lang w:eastAsia="ru-RU"/>
          </w:rPr>
          <w:t>https://zbruc.eu/node/106508</w:t>
        </w:r>
      </w:hyperlink>
      <w:r w:rsidRPr="006664A7">
        <w:rPr>
          <w:rFonts w:ascii="Times New Roman" w:eastAsia="Times New Roman" w:hAnsi="Times New Roman" w:cs="Times New Roman"/>
          <w:iCs/>
          <w:sz w:val="24"/>
          <w:szCs w:val="24"/>
          <w:lang w:eastAsia="ru-RU"/>
        </w:rPr>
        <w:t xml:space="preserve"> (17.07.2021).</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eastAsia="Times New Roman" w:hAnsi="Times New Roman" w:cs="Times New Roman"/>
          <w:b/>
          <w:iCs/>
          <w:sz w:val="24"/>
          <w:szCs w:val="24"/>
          <w:lang w:eastAsia="ru-RU"/>
        </w:rPr>
        <w:t>Паляничка О.</w:t>
      </w:r>
      <w:r w:rsidRPr="006664A7">
        <w:rPr>
          <w:rFonts w:ascii="Times New Roman" w:eastAsia="Times New Roman" w:hAnsi="Times New Roman" w:cs="Times New Roman"/>
          <w:iCs/>
          <w:sz w:val="24"/>
          <w:szCs w:val="24"/>
          <w:lang w:eastAsia="ru-RU"/>
        </w:rPr>
        <w:t xml:space="preserve"> «Свідки» – співучасники злочину </w:t>
      </w:r>
      <w:r w:rsidRPr="006664A7">
        <w:rPr>
          <w:rFonts w:ascii="Times New Roman" w:eastAsia="Times New Roman" w:hAnsi="Times New Roman" w:cs="Times New Roman"/>
          <w:sz w:val="24"/>
          <w:szCs w:val="24"/>
          <w:lang w:eastAsia="ru-RU"/>
        </w:rPr>
        <w:t>/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iCs/>
          <w:sz w:val="24"/>
          <w:szCs w:val="24"/>
          <w:lang w:eastAsia="ru-RU"/>
        </w:rPr>
        <w:t xml:space="preserve">// Збруч. Інтернет-видання. </w:t>
      </w:r>
      <w:r w:rsidRPr="006664A7">
        <w:rPr>
          <w:rFonts w:ascii="Times New Roman" w:eastAsia="Times New Roman" w:hAnsi="Times New Roman" w:cs="Times New Roman"/>
          <w:sz w:val="24"/>
          <w:szCs w:val="24"/>
          <w:lang w:eastAsia="ru-RU"/>
        </w:rPr>
        <w:t xml:space="preserve">– Режим доступу: </w:t>
      </w:r>
      <w:hyperlink r:id="rId22">
        <w:r w:rsidRPr="008A20ED">
          <w:rPr>
            <w:rStyle w:val="a6"/>
            <w:rFonts w:ascii="Times New Roman" w:eastAsia="Times New Roman" w:hAnsi="Times New Roman" w:cs="Times New Roman"/>
            <w:iCs/>
            <w:color w:val="auto"/>
            <w:sz w:val="24"/>
            <w:szCs w:val="24"/>
            <w:u w:val="none"/>
            <w:lang w:eastAsia="ru-RU"/>
          </w:rPr>
          <w:t>https://zbruc.eu/node/106035</w:t>
        </w:r>
      </w:hyperlink>
      <w:r w:rsidRPr="006664A7">
        <w:rPr>
          <w:rFonts w:ascii="Times New Roman" w:eastAsia="Times New Roman" w:hAnsi="Times New Roman" w:cs="Times New Roman"/>
          <w:iCs/>
          <w:sz w:val="24"/>
          <w:szCs w:val="24"/>
          <w:lang w:eastAsia="ru-RU"/>
        </w:rPr>
        <w:t xml:space="preserve"> (06.28.2021).</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eastAsia="Times New Roman" w:hAnsi="Times New Roman" w:cs="Times New Roman"/>
          <w:b/>
          <w:iCs/>
          <w:sz w:val="24"/>
          <w:szCs w:val="24"/>
          <w:lang w:eastAsia="ru-RU"/>
        </w:rPr>
        <w:t>Паляничка О.</w:t>
      </w:r>
      <w:r w:rsidRPr="006664A7">
        <w:rPr>
          <w:rFonts w:ascii="Times New Roman" w:eastAsia="Times New Roman" w:hAnsi="Times New Roman" w:cs="Times New Roman"/>
          <w:iCs/>
          <w:sz w:val="24"/>
          <w:szCs w:val="24"/>
          <w:lang w:eastAsia="ru-RU"/>
        </w:rPr>
        <w:t xml:space="preserve"> Тепер ти любитимеш мене, мамо? </w:t>
      </w:r>
      <w:r w:rsidRPr="006664A7">
        <w:rPr>
          <w:rFonts w:ascii="Times New Roman" w:eastAsia="Times New Roman" w:hAnsi="Times New Roman" w:cs="Times New Roman"/>
          <w:sz w:val="24"/>
          <w:szCs w:val="24"/>
          <w:lang w:eastAsia="ru-RU"/>
        </w:rPr>
        <w:t>/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iCs/>
          <w:sz w:val="24"/>
          <w:szCs w:val="24"/>
          <w:lang w:eastAsia="ru-RU"/>
        </w:rPr>
        <w:t xml:space="preserve">// Збруч. Інтернет-видання. </w:t>
      </w:r>
      <w:r w:rsidRPr="006664A7">
        <w:rPr>
          <w:rFonts w:ascii="Times New Roman" w:eastAsia="Times New Roman" w:hAnsi="Times New Roman" w:cs="Times New Roman"/>
          <w:sz w:val="24"/>
          <w:szCs w:val="24"/>
          <w:lang w:eastAsia="ru-RU"/>
        </w:rPr>
        <w:t xml:space="preserve">– Режим доступу: </w:t>
      </w:r>
      <w:hyperlink r:id="rId23">
        <w:r w:rsidRPr="008A20ED">
          <w:rPr>
            <w:rStyle w:val="a6"/>
            <w:rFonts w:ascii="Times New Roman" w:eastAsia="Times New Roman" w:hAnsi="Times New Roman" w:cs="Times New Roman"/>
            <w:iCs/>
            <w:color w:val="auto"/>
            <w:sz w:val="24"/>
            <w:szCs w:val="24"/>
            <w:u w:val="none"/>
            <w:lang w:eastAsia="ru-RU"/>
          </w:rPr>
          <w:t>https://zbruc.eu/node/104586</w:t>
        </w:r>
      </w:hyperlink>
      <w:r w:rsidRPr="006664A7">
        <w:rPr>
          <w:rFonts w:ascii="Times New Roman" w:eastAsia="Times New Roman" w:hAnsi="Times New Roman" w:cs="Times New Roman"/>
          <w:iCs/>
          <w:sz w:val="24"/>
          <w:szCs w:val="24"/>
          <w:lang w:eastAsia="ru-RU"/>
        </w:rPr>
        <w:t xml:space="preserve"> (13.04.2021).</w:t>
      </w:r>
    </w:p>
    <w:p w:rsidR="006C2C03" w:rsidRPr="006664A7" w:rsidRDefault="006C2C03" w:rsidP="006C2C03">
      <w:pPr>
        <w:spacing w:after="0" w:line="240" w:lineRule="auto"/>
        <w:ind w:firstLine="709"/>
        <w:jc w:val="both"/>
        <w:rPr>
          <w:rFonts w:ascii="Times New Roman" w:eastAsia="Times New Roman" w:hAnsi="Times New Roman" w:cs="Times New Roman"/>
          <w:iCs/>
          <w:sz w:val="24"/>
          <w:szCs w:val="24"/>
          <w:lang w:eastAsia="ru-RU"/>
        </w:rPr>
      </w:pPr>
      <w:r w:rsidRPr="006664A7">
        <w:rPr>
          <w:rFonts w:ascii="Times New Roman" w:eastAsia="Times New Roman" w:hAnsi="Times New Roman" w:cs="Times New Roman"/>
          <w:b/>
          <w:iCs/>
          <w:sz w:val="24"/>
          <w:szCs w:val="24"/>
          <w:lang w:eastAsia="ru-RU"/>
        </w:rPr>
        <w:t>Паляничка О.</w:t>
      </w:r>
      <w:r w:rsidRPr="006664A7">
        <w:rPr>
          <w:rFonts w:ascii="Times New Roman" w:eastAsia="Times New Roman" w:hAnsi="Times New Roman" w:cs="Times New Roman"/>
          <w:iCs/>
          <w:sz w:val="24"/>
          <w:szCs w:val="24"/>
          <w:lang w:eastAsia="ru-RU"/>
        </w:rPr>
        <w:t xml:space="preserve"> Top Girls: коли платня надто висока </w:t>
      </w:r>
      <w:r w:rsidRPr="006664A7">
        <w:rPr>
          <w:rFonts w:ascii="Times New Roman" w:eastAsia="Times New Roman" w:hAnsi="Times New Roman" w:cs="Times New Roman"/>
          <w:sz w:val="24"/>
          <w:szCs w:val="24"/>
          <w:lang w:eastAsia="ru-RU"/>
        </w:rPr>
        <w:t>/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iCs/>
          <w:sz w:val="24"/>
          <w:szCs w:val="24"/>
          <w:lang w:eastAsia="ru-RU"/>
        </w:rPr>
        <w:t xml:space="preserve">// Збруч. Інтернет-видання. </w:t>
      </w:r>
      <w:r w:rsidRPr="006664A7">
        <w:rPr>
          <w:rFonts w:ascii="Times New Roman" w:eastAsia="Times New Roman" w:hAnsi="Times New Roman" w:cs="Times New Roman"/>
          <w:sz w:val="24"/>
          <w:szCs w:val="24"/>
          <w:lang w:eastAsia="ru-RU"/>
        </w:rPr>
        <w:t xml:space="preserve">– Режим доступу: </w:t>
      </w:r>
      <w:hyperlink r:id="rId24">
        <w:r w:rsidRPr="008A20ED">
          <w:rPr>
            <w:rStyle w:val="a6"/>
            <w:rFonts w:ascii="Times New Roman" w:eastAsia="Times New Roman" w:hAnsi="Times New Roman" w:cs="Times New Roman"/>
            <w:iCs/>
            <w:color w:val="auto"/>
            <w:sz w:val="24"/>
            <w:szCs w:val="24"/>
            <w:u w:val="none"/>
            <w:lang w:eastAsia="ru-RU"/>
          </w:rPr>
          <w:t>https://zbruc.eu/node/105328</w:t>
        </w:r>
      </w:hyperlink>
      <w:r w:rsidRPr="008A20ED">
        <w:rPr>
          <w:rFonts w:ascii="Times New Roman" w:eastAsia="Times New Roman" w:hAnsi="Times New Roman" w:cs="Times New Roman"/>
          <w:iCs/>
          <w:sz w:val="24"/>
          <w:szCs w:val="24"/>
          <w:lang w:eastAsia="ru-RU"/>
        </w:rPr>
        <w:t xml:space="preserve"> (</w:t>
      </w:r>
      <w:r w:rsidRPr="006664A7">
        <w:rPr>
          <w:rFonts w:ascii="Times New Roman" w:eastAsia="Times New Roman" w:hAnsi="Times New Roman" w:cs="Times New Roman"/>
          <w:iCs/>
          <w:sz w:val="24"/>
          <w:szCs w:val="24"/>
          <w:lang w:eastAsia="ru-RU"/>
        </w:rPr>
        <w:t>20.05.2021).</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Паляничка О.</w:t>
      </w:r>
      <w:r w:rsidRPr="006664A7">
        <w:rPr>
          <w:rFonts w:ascii="Times New Roman" w:eastAsia="Times New Roman" w:hAnsi="Times New Roman" w:cs="Times New Roman"/>
          <w:sz w:val="24"/>
          <w:szCs w:val="24"/>
          <w:lang w:eastAsia="ru-RU"/>
        </w:rPr>
        <w:t xml:space="preserve"> Touching the void /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sz w:val="24"/>
          <w:szCs w:val="24"/>
          <w:lang w:eastAsia="ru-RU"/>
        </w:rPr>
        <w:t xml:space="preserve">// Збруч. Інтернет-видання. </w:t>
      </w:r>
      <w:hyperlink r:id="rId25">
        <w:r w:rsidRPr="008A20ED">
          <w:rPr>
            <w:rStyle w:val="a6"/>
            <w:rFonts w:ascii="Times New Roman" w:eastAsia="Times New Roman" w:hAnsi="Times New Roman" w:cs="Times New Roman"/>
            <w:color w:val="auto"/>
            <w:sz w:val="24"/>
            <w:szCs w:val="24"/>
            <w:u w:val="none"/>
            <w:lang w:eastAsia="ru-RU"/>
          </w:rPr>
          <w:t>https://zbruc.eu/node/105921</w:t>
        </w:r>
      </w:hyperlink>
      <w:r w:rsidRPr="008A20ED">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eastAsia="ru-RU"/>
        </w:rPr>
        <w:t>17.06.2021).</w:t>
      </w:r>
    </w:p>
    <w:p w:rsidR="006C2C03" w:rsidRPr="006664A7" w:rsidRDefault="006C2C03" w:rsidP="006C2C03">
      <w:pPr>
        <w:spacing w:after="0" w:line="240" w:lineRule="auto"/>
        <w:ind w:firstLine="709"/>
        <w:jc w:val="both"/>
        <w:rPr>
          <w:rFonts w:ascii="Times New Roman" w:hAnsi="Times New Roman" w:cs="Times New Roman"/>
          <w:b/>
          <w:sz w:val="24"/>
          <w:szCs w:val="24"/>
        </w:rPr>
      </w:pPr>
      <w:r w:rsidRPr="006664A7">
        <w:rPr>
          <w:rFonts w:ascii="Times New Roman" w:eastAsia="Times New Roman" w:hAnsi="Times New Roman" w:cs="Times New Roman"/>
          <w:b/>
          <w:sz w:val="24"/>
          <w:szCs w:val="24"/>
          <w:lang w:eastAsia="ru-RU"/>
        </w:rPr>
        <w:t>Паляничка О.</w:t>
      </w:r>
      <w:r w:rsidRPr="006664A7">
        <w:rPr>
          <w:rFonts w:ascii="Times New Roman" w:eastAsia="Times New Roman" w:hAnsi="Times New Roman" w:cs="Times New Roman"/>
          <w:sz w:val="24"/>
          <w:szCs w:val="24"/>
          <w:lang w:eastAsia="ru-RU"/>
        </w:rPr>
        <w:t xml:space="preserve"> Філоктет: божевілля як ліки від світу</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sz w:val="24"/>
          <w:szCs w:val="24"/>
          <w:lang w:eastAsia="ru-RU"/>
        </w:rPr>
        <w:t>/ Олексій Паляничка</w:t>
      </w:r>
      <w:r w:rsidRPr="006664A7">
        <w:rPr>
          <w:rFonts w:ascii="Times New Roman" w:eastAsia="Times New Roman" w:hAnsi="Times New Roman" w:cs="Times New Roman"/>
          <w:sz w:val="24"/>
          <w:szCs w:val="24"/>
          <w:lang w:val="ru-RU" w:eastAsia="ru-RU"/>
        </w:rPr>
        <w:t> </w:t>
      </w:r>
      <w:r w:rsidRPr="006664A7">
        <w:rPr>
          <w:rFonts w:ascii="Times New Roman" w:eastAsia="Times New Roman" w:hAnsi="Times New Roman" w:cs="Times New Roman"/>
          <w:sz w:val="24"/>
          <w:szCs w:val="24"/>
          <w:lang w:eastAsia="ru-RU"/>
        </w:rPr>
        <w:t xml:space="preserve">// Збруч. Інтернет-видання. – Режим доступу: </w:t>
      </w:r>
      <w:hyperlink r:id="rId26">
        <w:r w:rsidRPr="008A20ED">
          <w:rPr>
            <w:rStyle w:val="a6"/>
            <w:rFonts w:ascii="Times New Roman" w:eastAsia="Times New Roman" w:hAnsi="Times New Roman" w:cs="Times New Roman"/>
            <w:color w:val="auto"/>
            <w:sz w:val="24"/>
            <w:szCs w:val="24"/>
            <w:u w:val="none"/>
            <w:lang w:eastAsia="ru-RU"/>
          </w:rPr>
          <w:t>https://zbruc.eu/node/105126</w:t>
        </w:r>
      </w:hyperlink>
      <w:r w:rsidRPr="006664A7">
        <w:rPr>
          <w:rFonts w:ascii="Times New Roman" w:eastAsia="Times New Roman" w:hAnsi="Times New Roman" w:cs="Times New Roman"/>
          <w:sz w:val="24"/>
          <w:szCs w:val="24"/>
          <w:lang w:eastAsia="ru-RU"/>
        </w:rPr>
        <w:t xml:space="preserve"> (13.05.2021).</w:t>
      </w:r>
    </w:p>
    <w:p w:rsidR="006C2C03" w:rsidRPr="006664A7" w:rsidRDefault="006C2C03" w:rsidP="006C2C03">
      <w:pPr>
        <w:spacing w:after="0" w:line="240" w:lineRule="auto"/>
        <w:ind w:firstLine="709"/>
        <w:jc w:val="both"/>
        <w:rPr>
          <w:rFonts w:ascii="Times New Roman" w:hAnsi="Times New Roman" w:cs="Times New Roman"/>
          <w:sz w:val="24"/>
          <w:szCs w:val="24"/>
          <w:lang w:val="ru-RU"/>
        </w:rPr>
      </w:pPr>
      <w:r w:rsidRPr="006664A7">
        <w:rPr>
          <w:rFonts w:ascii="Times New Roman" w:hAnsi="Times New Roman" w:cs="Times New Roman"/>
          <w:b/>
          <w:sz w:val="24"/>
          <w:szCs w:val="24"/>
        </w:rPr>
        <w:t xml:space="preserve">Федак С. </w:t>
      </w:r>
      <w:r w:rsidRPr="006664A7">
        <w:rPr>
          <w:rFonts w:ascii="Times New Roman" w:hAnsi="Times New Roman" w:cs="Times New Roman"/>
          <w:sz w:val="24"/>
          <w:szCs w:val="24"/>
        </w:rPr>
        <w:t>Поетичне слово Тараса Шевченка як один із основних чинників професійного формування студента-актора (на прикладі сценічного прочитання вірша “Хустини”) / Соломія Федак // Культурно-мистецькі ескізи : збірник студентських наукових праць / редкол.: Гарбузюк М. В. (гол. ред.) [та ін.]. – Львів : ЛНУ імені Івана Франка, 2021. – Вип. 3. – С. 103–108.</w:t>
      </w:r>
    </w:p>
    <w:p w:rsidR="006C2C03" w:rsidRPr="006664A7" w:rsidRDefault="006C2C03" w:rsidP="006C2C03">
      <w:pPr>
        <w:spacing w:after="0" w:line="240" w:lineRule="auto"/>
        <w:ind w:firstLine="709"/>
        <w:jc w:val="both"/>
        <w:rPr>
          <w:rFonts w:ascii="Times New Roman" w:hAnsi="Times New Roman" w:cs="Times New Roman"/>
          <w:sz w:val="24"/>
          <w:szCs w:val="24"/>
        </w:rPr>
      </w:pPr>
    </w:p>
    <w:p w:rsidR="006C2C03" w:rsidRPr="006664A7" w:rsidRDefault="006C2C03" w:rsidP="00FB0982">
      <w:pPr>
        <w:pStyle w:val="a7"/>
        <w:numPr>
          <w:ilvl w:val="0"/>
          <w:numId w:val="1"/>
        </w:numPr>
        <w:spacing w:after="0" w:line="240" w:lineRule="auto"/>
        <w:jc w:val="both"/>
        <w:rPr>
          <w:rFonts w:ascii="Times New Roman" w:eastAsia="Times New Roman" w:hAnsi="Times New Roman"/>
          <w:sz w:val="24"/>
          <w:szCs w:val="24"/>
          <w:lang w:eastAsia="ru-RU"/>
        </w:rPr>
      </w:pPr>
      <w:r w:rsidRPr="006664A7">
        <w:rPr>
          <w:rFonts w:ascii="Times New Roman" w:hAnsi="Times New Roman"/>
          <w:b/>
          <w:i/>
          <w:sz w:val="24"/>
          <w:szCs w:val="24"/>
          <w:u w:val="single"/>
          <w:lang w:val="uk-UA" w:eastAsia="ru-RU"/>
        </w:rPr>
        <w:t>с</w:t>
      </w:r>
      <w:r w:rsidRPr="006664A7">
        <w:rPr>
          <w:rFonts w:ascii="Times New Roman" w:hAnsi="Times New Roman"/>
          <w:b/>
          <w:i/>
          <w:sz w:val="24"/>
          <w:szCs w:val="24"/>
          <w:u w:val="single"/>
          <w:lang w:eastAsia="ru-RU"/>
        </w:rPr>
        <w:t>тудентськ</w:t>
      </w:r>
      <w:r w:rsidRPr="006664A7">
        <w:rPr>
          <w:rFonts w:ascii="Times New Roman" w:hAnsi="Times New Roman"/>
          <w:b/>
          <w:i/>
          <w:sz w:val="24"/>
          <w:szCs w:val="24"/>
          <w:u w:val="single"/>
          <w:lang w:val="uk-UA" w:eastAsia="ru-RU"/>
        </w:rPr>
        <w:t>ого</w:t>
      </w:r>
      <w:r w:rsidRPr="006664A7">
        <w:rPr>
          <w:rFonts w:ascii="Times New Roman" w:hAnsi="Times New Roman"/>
          <w:b/>
          <w:i/>
          <w:sz w:val="24"/>
          <w:szCs w:val="24"/>
          <w:u w:val="single"/>
          <w:lang w:eastAsia="ru-RU"/>
        </w:rPr>
        <w:t xml:space="preserve"> науков</w:t>
      </w:r>
      <w:r w:rsidRPr="006664A7">
        <w:rPr>
          <w:rFonts w:ascii="Times New Roman" w:hAnsi="Times New Roman"/>
          <w:b/>
          <w:i/>
          <w:sz w:val="24"/>
          <w:szCs w:val="24"/>
          <w:u w:val="single"/>
          <w:lang w:val="uk-UA" w:eastAsia="ru-RU"/>
        </w:rPr>
        <w:t>ого</w:t>
      </w:r>
      <w:r w:rsidRPr="006664A7">
        <w:rPr>
          <w:rFonts w:ascii="Times New Roman" w:hAnsi="Times New Roman"/>
          <w:b/>
          <w:i/>
          <w:sz w:val="24"/>
          <w:szCs w:val="24"/>
          <w:u w:val="single"/>
          <w:lang w:eastAsia="ru-RU"/>
        </w:rPr>
        <w:t xml:space="preserve"> гуртк</w:t>
      </w:r>
      <w:r w:rsidRPr="006664A7">
        <w:rPr>
          <w:rFonts w:ascii="Times New Roman" w:hAnsi="Times New Roman"/>
          <w:b/>
          <w:i/>
          <w:sz w:val="24"/>
          <w:szCs w:val="24"/>
          <w:u w:val="single"/>
          <w:lang w:val="uk-UA" w:eastAsia="ru-RU"/>
        </w:rPr>
        <w:t>а</w:t>
      </w:r>
      <w:r w:rsidRPr="006664A7">
        <w:rPr>
          <w:rFonts w:ascii="Times New Roman" w:hAnsi="Times New Roman"/>
          <w:b/>
          <w:i/>
          <w:sz w:val="24"/>
          <w:szCs w:val="24"/>
          <w:u w:val="single"/>
          <w:lang w:eastAsia="ru-RU"/>
        </w:rPr>
        <w:t xml:space="preserve"> (СНГ) кафедри режисури та хореографії</w:t>
      </w:r>
      <w:r w:rsidRPr="006664A7">
        <w:rPr>
          <w:rFonts w:ascii="Times New Roman" w:hAnsi="Times New Roman"/>
          <w:sz w:val="24"/>
          <w:szCs w:val="24"/>
          <w:lang w:val="uk-UA" w:eastAsia="ru-RU"/>
        </w:rPr>
        <w:t xml:space="preserve"> –</w:t>
      </w:r>
      <w:r w:rsidRPr="006664A7">
        <w:rPr>
          <w:rFonts w:ascii="Times New Roman" w:hAnsi="Times New Roman"/>
          <w:sz w:val="24"/>
          <w:szCs w:val="24"/>
        </w:rPr>
        <w:t xml:space="preserve"> науковий куратор</w:t>
      </w:r>
      <w:r w:rsidRPr="006664A7">
        <w:rPr>
          <w:rFonts w:ascii="Times New Roman" w:hAnsi="Times New Roman"/>
          <w:sz w:val="24"/>
          <w:szCs w:val="24"/>
          <w:lang w:val="uk-UA"/>
        </w:rPr>
        <w:t>,</w:t>
      </w:r>
      <w:r w:rsidRPr="006664A7">
        <w:rPr>
          <w:rFonts w:ascii="Times New Roman" w:hAnsi="Times New Roman"/>
          <w:sz w:val="24"/>
          <w:szCs w:val="24"/>
        </w:rPr>
        <w:t xml:space="preserve"> доц</w:t>
      </w:r>
      <w:r w:rsidRPr="006664A7">
        <w:rPr>
          <w:rFonts w:ascii="Times New Roman" w:hAnsi="Times New Roman"/>
          <w:sz w:val="24"/>
          <w:szCs w:val="24"/>
          <w:lang w:val="uk-UA"/>
        </w:rPr>
        <w:t>ент,</w:t>
      </w:r>
      <w:r w:rsidRPr="006664A7">
        <w:rPr>
          <w:rFonts w:ascii="Times New Roman" w:hAnsi="Times New Roman"/>
          <w:sz w:val="24"/>
          <w:szCs w:val="24"/>
        </w:rPr>
        <w:t xml:space="preserve"> кандидат мистецтвознавства О.А. Плахотнюк</w:t>
      </w:r>
      <w:r w:rsidRPr="006664A7">
        <w:rPr>
          <w:rFonts w:ascii="Times New Roman" w:hAnsi="Times New Roman"/>
          <w:sz w:val="24"/>
          <w:szCs w:val="24"/>
          <w:lang w:val="uk-UA"/>
        </w:rPr>
        <w:t xml:space="preserve">. </w:t>
      </w:r>
    </w:p>
    <w:p w:rsidR="006C2C03" w:rsidRPr="006664A7" w:rsidRDefault="006C2C03" w:rsidP="006C2C03">
      <w:pPr>
        <w:spacing w:after="0" w:line="240" w:lineRule="auto"/>
        <w:ind w:firstLine="708"/>
        <w:jc w:val="both"/>
        <w:rPr>
          <w:rFonts w:ascii="Times New Roman" w:eastAsia="Times New Roman" w:hAnsi="Times New Roman"/>
          <w:sz w:val="24"/>
          <w:szCs w:val="24"/>
          <w:lang w:eastAsia="ru-RU"/>
        </w:rPr>
      </w:pPr>
      <w:r w:rsidRPr="006664A7">
        <w:rPr>
          <w:rFonts w:ascii="Times New Roman" w:eastAsia="Times New Roman" w:hAnsi="Times New Roman"/>
          <w:sz w:val="24"/>
          <w:szCs w:val="24"/>
          <w:lang w:eastAsia="ru-RU"/>
        </w:rPr>
        <w:t>Керівництво студентською науковою роботою</w:t>
      </w:r>
      <w:bookmarkStart w:id="7" w:name="OCRUncertain054"/>
      <w:r w:rsidRPr="006664A7">
        <w:rPr>
          <w:rFonts w:ascii="Times New Roman" w:eastAsia="Times New Roman" w:hAnsi="Times New Roman"/>
          <w:sz w:val="24"/>
          <w:szCs w:val="24"/>
          <w:lang w:eastAsia="ru-RU"/>
        </w:rPr>
        <w:t>,</w:t>
      </w:r>
      <w:bookmarkEnd w:id="7"/>
      <w:r w:rsidRPr="006664A7">
        <w:rPr>
          <w:rFonts w:ascii="Times New Roman" w:eastAsia="Times New Roman" w:hAnsi="Times New Roman"/>
          <w:sz w:val="24"/>
          <w:szCs w:val="24"/>
          <w:lang w:eastAsia="ru-RU"/>
        </w:rPr>
        <w:t xml:space="preserve"> спільні публ</w:t>
      </w:r>
      <w:bookmarkStart w:id="8" w:name="OCRUncertain055"/>
      <w:r w:rsidRPr="006664A7">
        <w:rPr>
          <w:rFonts w:ascii="Times New Roman" w:eastAsia="Times New Roman" w:hAnsi="Times New Roman"/>
          <w:sz w:val="24"/>
          <w:szCs w:val="24"/>
          <w:lang w:eastAsia="ru-RU"/>
        </w:rPr>
        <w:t>і</w:t>
      </w:r>
      <w:bookmarkEnd w:id="8"/>
      <w:r w:rsidRPr="006664A7">
        <w:rPr>
          <w:rFonts w:ascii="Times New Roman" w:eastAsia="Times New Roman" w:hAnsi="Times New Roman"/>
          <w:sz w:val="24"/>
          <w:szCs w:val="24"/>
          <w:lang w:eastAsia="ru-RU"/>
        </w:rPr>
        <w:t>кац</w:t>
      </w:r>
      <w:bookmarkStart w:id="9" w:name="OCRUncertain056"/>
      <w:r w:rsidRPr="006664A7">
        <w:rPr>
          <w:rFonts w:ascii="Times New Roman" w:eastAsia="Times New Roman" w:hAnsi="Times New Roman"/>
          <w:sz w:val="24"/>
          <w:szCs w:val="24"/>
          <w:lang w:eastAsia="ru-RU"/>
        </w:rPr>
        <w:t>і</w:t>
      </w:r>
      <w:bookmarkEnd w:id="9"/>
      <w:r w:rsidRPr="006664A7">
        <w:rPr>
          <w:rFonts w:ascii="Times New Roman" w:eastAsia="Times New Roman" w:hAnsi="Times New Roman"/>
          <w:sz w:val="24"/>
          <w:szCs w:val="24"/>
          <w:lang w:eastAsia="ru-RU"/>
        </w:rPr>
        <w:t>ї, керівництво студентськими гуртками, підготовка студентів для участі у Всеукраїнських конкурсах студентських наукових робіт тощо.</w:t>
      </w:r>
    </w:p>
    <w:p w:rsidR="006C2C03" w:rsidRPr="006664A7" w:rsidRDefault="006C2C03" w:rsidP="006C2C03">
      <w:pPr>
        <w:spacing w:after="0" w:line="240" w:lineRule="auto"/>
        <w:ind w:firstLine="708"/>
        <w:jc w:val="both"/>
        <w:rPr>
          <w:rFonts w:ascii="Times New Roman" w:eastAsia="Times New Roman" w:hAnsi="Times New Roman"/>
          <w:sz w:val="24"/>
          <w:szCs w:val="24"/>
          <w:lang w:eastAsia="ru-RU"/>
        </w:rPr>
      </w:pPr>
      <w:r w:rsidRPr="006664A7">
        <w:rPr>
          <w:rFonts w:ascii="Times New Roman" w:eastAsia="Times New Roman" w:hAnsi="Times New Roman" w:cs="Times New Roman"/>
          <w:i/>
          <w:sz w:val="24"/>
          <w:szCs w:val="24"/>
          <w:lang w:eastAsia="ru-RU"/>
        </w:rPr>
        <w:t>Участь у конференціях:</w:t>
      </w:r>
    </w:p>
    <w:p w:rsidR="006C2C03" w:rsidRPr="006664A7" w:rsidRDefault="006C2C03" w:rsidP="00FB0982">
      <w:pPr>
        <w:pStyle w:val="a7"/>
        <w:numPr>
          <w:ilvl w:val="0"/>
          <w:numId w:val="13"/>
        </w:numPr>
        <w:spacing w:after="0" w:line="240" w:lineRule="auto"/>
        <w:ind w:left="0" w:firstLine="0"/>
        <w:jc w:val="both"/>
        <w:rPr>
          <w:rFonts w:ascii="Times New Roman" w:hAnsi="Times New Roman"/>
          <w:sz w:val="24"/>
          <w:szCs w:val="24"/>
          <w:lang w:val="uk-UA"/>
        </w:rPr>
      </w:pPr>
      <w:r w:rsidRPr="006664A7">
        <w:rPr>
          <w:rFonts w:ascii="Times New Roman" w:hAnsi="Times New Roman"/>
          <w:b/>
          <w:i/>
          <w:sz w:val="24"/>
          <w:szCs w:val="24"/>
          <w:lang w:val="uk-UA"/>
        </w:rPr>
        <w:t xml:space="preserve">ХІ Всеукраїнська наукова студентська конференція </w:t>
      </w:r>
      <w:r w:rsidRPr="006664A7">
        <w:rPr>
          <w:rFonts w:ascii="Times New Roman" w:hAnsi="Times New Roman"/>
          <w:b/>
          <w:i/>
          <w:caps/>
          <w:sz w:val="24"/>
          <w:szCs w:val="24"/>
          <w:lang w:val="uk-UA"/>
        </w:rPr>
        <w:t>«Х</w:t>
      </w:r>
      <w:r w:rsidRPr="006664A7">
        <w:rPr>
          <w:rFonts w:ascii="Times New Roman" w:hAnsi="Times New Roman"/>
          <w:b/>
          <w:i/>
          <w:sz w:val="24"/>
          <w:szCs w:val="24"/>
          <w:lang w:val="uk-UA"/>
        </w:rPr>
        <w:t>ореографічна культура – мистецькі виміри</w:t>
      </w:r>
      <w:r w:rsidRPr="006664A7">
        <w:rPr>
          <w:rFonts w:ascii="Times New Roman" w:hAnsi="Times New Roman"/>
          <w:b/>
          <w:i/>
          <w:caps/>
          <w:sz w:val="24"/>
          <w:szCs w:val="24"/>
          <w:lang w:val="uk-UA"/>
        </w:rPr>
        <w:t>»</w:t>
      </w:r>
      <w:r w:rsidRPr="006664A7">
        <w:rPr>
          <w:rFonts w:ascii="Times New Roman" w:hAnsi="Times New Roman"/>
          <w:sz w:val="24"/>
          <w:szCs w:val="24"/>
          <w:lang w:val="uk-UA"/>
        </w:rPr>
        <w:t xml:space="preserve"> (м. Львів, 12 листопада 2020 року) (</w:t>
      </w:r>
      <w:r w:rsidRPr="006664A7">
        <w:rPr>
          <w:rFonts w:ascii="Times New Roman" w:hAnsi="Times New Roman"/>
          <w:b/>
          <w:sz w:val="24"/>
          <w:szCs w:val="24"/>
          <w:lang w:val="uk-UA"/>
        </w:rPr>
        <w:t>19 доповідей</w:t>
      </w:r>
      <w:r w:rsidRPr="006664A7">
        <w:rPr>
          <w:rFonts w:ascii="Times New Roman" w:hAnsi="Times New Roman"/>
          <w:sz w:val="24"/>
          <w:szCs w:val="24"/>
          <w:lang w:val="uk-UA"/>
        </w:rPr>
        <w:t>):</w:t>
      </w:r>
    </w:p>
    <w:p w:rsidR="006C2C03" w:rsidRPr="006664A7" w:rsidRDefault="006C2C03" w:rsidP="00FB0982">
      <w:pPr>
        <w:pStyle w:val="a7"/>
        <w:numPr>
          <w:ilvl w:val="0"/>
          <w:numId w:val="14"/>
        </w:numPr>
        <w:tabs>
          <w:tab w:val="left" w:pos="709"/>
        </w:tabs>
        <w:spacing w:after="0" w:line="240" w:lineRule="auto"/>
        <w:ind w:left="0" w:firstLine="0"/>
        <w:jc w:val="both"/>
        <w:rPr>
          <w:rFonts w:ascii="Times New Roman" w:hAnsi="Times New Roman"/>
          <w:sz w:val="24"/>
          <w:szCs w:val="24"/>
        </w:rPr>
      </w:pPr>
      <w:r w:rsidRPr="006664A7">
        <w:rPr>
          <w:rFonts w:ascii="Times New Roman" w:hAnsi="Times New Roman"/>
          <w:sz w:val="24"/>
          <w:szCs w:val="24"/>
        </w:rPr>
        <w:t>Брещайко</w:t>
      </w:r>
      <w:r w:rsidRPr="006664A7">
        <w:rPr>
          <w:rFonts w:ascii="Times New Roman" w:hAnsi="Times New Roman"/>
          <w:i/>
          <w:iCs/>
          <w:sz w:val="24"/>
          <w:szCs w:val="24"/>
        </w:rPr>
        <w:t xml:space="preserve"> </w:t>
      </w:r>
      <w:r w:rsidRPr="006664A7">
        <w:rPr>
          <w:rFonts w:ascii="Times New Roman" w:hAnsi="Times New Roman"/>
          <w:sz w:val="24"/>
          <w:szCs w:val="24"/>
        </w:rPr>
        <w:t>А.</w:t>
      </w:r>
      <w:r w:rsidRPr="006664A7">
        <w:rPr>
          <w:rFonts w:ascii="Times New Roman" w:hAnsi="Times New Roman"/>
          <w:sz w:val="24"/>
          <w:szCs w:val="24"/>
          <w:lang w:val="uk-UA"/>
        </w:rPr>
        <w:t> </w:t>
      </w:r>
      <w:r w:rsidRPr="006664A7">
        <w:rPr>
          <w:rFonts w:ascii="Times New Roman" w:hAnsi="Times New Roman"/>
          <w:sz w:val="24"/>
          <w:szCs w:val="24"/>
        </w:rPr>
        <w:t>Ю</w:t>
      </w:r>
      <w:r w:rsidRPr="006664A7">
        <w:rPr>
          <w:rFonts w:ascii="Times New Roman" w:hAnsi="Times New Roman"/>
          <w:sz w:val="24"/>
          <w:szCs w:val="24"/>
          <w:lang w:val="uk-UA"/>
        </w:rPr>
        <w:t>.</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Синтез хореографічного та художнього мистецтва. Науковий керівник – доц. О. А. Плахотнюк.</w:t>
      </w:r>
    </w:p>
    <w:p w:rsidR="006C2C03" w:rsidRPr="006664A7" w:rsidRDefault="006C2C03" w:rsidP="00FB0982">
      <w:pPr>
        <w:pStyle w:val="a7"/>
        <w:numPr>
          <w:ilvl w:val="0"/>
          <w:numId w:val="14"/>
        </w:numPr>
        <w:tabs>
          <w:tab w:val="left" w:pos="709"/>
        </w:tabs>
        <w:spacing w:after="0" w:line="240" w:lineRule="auto"/>
        <w:ind w:left="0" w:firstLine="0"/>
        <w:jc w:val="both"/>
        <w:rPr>
          <w:rFonts w:ascii="Times New Roman" w:hAnsi="Times New Roman"/>
          <w:sz w:val="24"/>
          <w:szCs w:val="24"/>
        </w:rPr>
      </w:pPr>
      <w:r w:rsidRPr="006664A7">
        <w:rPr>
          <w:rFonts w:ascii="Times New Roman" w:hAnsi="Times New Roman"/>
          <w:sz w:val="24"/>
          <w:szCs w:val="24"/>
        </w:rPr>
        <w:lastRenderedPageBreak/>
        <w:t>Вавричук О</w:t>
      </w:r>
      <w:r w:rsidRPr="006664A7">
        <w:rPr>
          <w:rFonts w:ascii="Times New Roman" w:hAnsi="Times New Roman"/>
          <w:sz w:val="24"/>
          <w:szCs w:val="24"/>
          <w:lang w:val="uk-UA"/>
        </w:rPr>
        <w:t>. </w:t>
      </w:r>
      <w:r w:rsidRPr="006664A7">
        <w:rPr>
          <w:rFonts w:ascii="Times New Roman" w:hAnsi="Times New Roman"/>
          <w:sz w:val="24"/>
          <w:szCs w:val="24"/>
        </w:rPr>
        <w:t>В</w:t>
      </w:r>
      <w:r w:rsidRPr="006664A7">
        <w:rPr>
          <w:rFonts w:ascii="Times New Roman" w:hAnsi="Times New Roman"/>
          <w:sz w:val="24"/>
          <w:szCs w:val="24"/>
          <w:lang w:val="uk-UA"/>
        </w:rPr>
        <w:t>.</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w:t>
      </w:r>
      <w:r w:rsidRPr="006664A7">
        <w:rPr>
          <w:rStyle w:val="af7"/>
          <w:rFonts w:ascii="Times New Roman" w:hAnsi="Times New Roman"/>
          <w:bCs/>
          <w:i w:val="0"/>
          <w:sz w:val="24"/>
          <w:szCs w:val="24"/>
          <w:shd w:val="clear" w:color="auto" w:fill="FFFFFF"/>
          <w:lang w:val="uk-UA"/>
        </w:rPr>
        <w:t xml:space="preserve">– </w:t>
      </w:r>
      <w:r w:rsidRPr="006664A7">
        <w:rPr>
          <w:rFonts w:ascii="Times New Roman" w:hAnsi="Times New Roman"/>
          <w:sz w:val="24"/>
          <w:szCs w:val="24"/>
        </w:rPr>
        <w:t>Особливості створення художнього образу в бальному танці на основі латиноамериканської програми. Науковий керівник – доц. О. А. Плахотнюк.</w:t>
      </w:r>
    </w:p>
    <w:p w:rsidR="006C2C03" w:rsidRPr="006664A7" w:rsidRDefault="006C2C03" w:rsidP="00FB0982">
      <w:pPr>
        <w:pStyle w:val="a7"/>
        <w:numPr>
          <w:ilvl w:val="0"/>
          <w:numId w:val="14"/>
        </w:numPr>
        <w:tabs>
          <w:tab w:val="left" w:pos="709"/>
        </w:tabs>
        <w:spacing w:after="0" w:line="240" w:lineRule="auto"/>
        <w:ind w:left="0" w:firstLine="0"/>
        <w:jc w:val="both"/>
        <w:rPr>
          <w:rFonts w:ascii="Times New Roman" w:hAnsi="Times New Roman"/>
          <w:sz w:val="24"/>
          <w:szCs w:val="24"/>
          <w:lang w:val="uk-UA"/>
        </w:rPr>
      </w:pPr>
      <w:r w:rsidRPr="006664A7">
        <w:rPr>
          <w:rFonts w:ascii="Times New Roman" w:hAnsi="Times New Roman"/>
          <w:sz w:val="24"/>
          <w:szCs w:val="24"/>
          <w:lang w:val="uk-UA"/>
        </w:rPr>
        <w:t>Галета</w:t>
      </w:r>
      <w:r w:rsidRPr="006664A7">
        <w:rPr>
          <w:rFonts w:ascii="Times New Roman" w:hAnsi="Times New Roman"/>
          <w:i/>
          <w:sz w:val="24"/>
          <w:szCs w:val="24"/>
          <w:lang w:val="uk-UA"/>
        </w:rPr>
        <w:t xml:space="preserve"> </w:t>
      </w:r>
      <w:r w:rsidRPr="006664A7">
        <w:rPr>
          <w:rFonts w:ascii="Times New Roman" w:hAnsi="Times New Roman"/>
          <w:sz w:val="24"/>
          <w:szCs w:val="24"/>
          <w:lang w:val="uk-UA"/>
        </w:rPr>
        <w:t>Анна (</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w:t>
      </w:r>
      <w:r w:rsidRPr="006664A7">
        <w:rPr>
          <w:rFonts w:ascii="Times New Roman" w:hAnsi="Times New Roman"/>
          <w:sz w:val="24"/>
          <w:szCs w:val="24"/>
          <w:lang w:val="uk-UA"/>
        </w:rPr>
        <w:t xml:space="preserve"> –</w:t>
      </w:r>
      <w:r w:rsidRPr="006664A7">
        <w:rPr>
          <w:rFonts w:ascii="Times New Roman" w:hAnsi="Times New Roman"/>
          <w:i/>
          <w:sz w:val="24"/>
          <w:szCs w:val="24"/>
          <w:lang w:val="uk-UA"/>
        </w:rPr>
        <w:t xml:space="preserve"> </w:t>
      </w:r>
      <w:r w:rsidRPr="006664A7">
        <w:rPr>
          <w:rFonts w:ascii="Times New Roman" w:hAnsi="Times New Roman"/>
          <w:sz w:val="24"/>
          <w:szCs w:val="24"/>
          <w:lang w:val="uk-UA"/>
        </w:rPr>
        <w:t>Митець як особистість в соціокультурному баченні. Науковий керівник – доц. Луньо П. Є.</w:t>
      </w:r>
    </w:p>
    <w:p w:rsidR="006C2C03" w:rsidRPr="006664A7" w:rsidRDefault="006C2C03" w:rsidP="00FB0982">
      <w:pPr>
        <w:pStyle w:val="a7"/>
        <w:numPr>
          <w:ilvl w:val="0"/>
          <w:numId w:val="14"/>
        </w:numPr>
        <w:tabs>
          <w:tab w:val="left" w:pos="709"/>
        </w:tabs>
        <w:spacing w:after="0" w:line="240" w:lineRule="auto"/>
        <w:ind w:left="0" w:firstLine="0"/>
        <w:jc w:val="both"/>
        <w:rPr>
          <w:rFonts w:ascii="Times New Roman" w:hAnsi="Times New Roman"/>
          <w:sz w:val="24"/>
          <w:szCs w:val="24"/>
          <w:lang w:val="uk-UA"/>
        </w:rPr>
      </w:pPr>
      <w:r w:rsidRPr="006664A7">
        <w:rPr>
          <w:rFonts w:ascii="Times New Roman" w:hAnsi="Times New Roman"/>
          <w:sz w:val="24"/>
          <w:szCs w:val="24"/>
          <w:lang w:val="uk-UA"/>
        </w:rPr>
        <w:t>Горохівська Уляна</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 курс, КМХм-21)</w:t>
      </w:r>
      <w:r w:rsidRPr="006664A7">
        <w:rPr>
          <w:rFonts w:ascii="Times New Roman" w:hAnsi="Times New Roman"/>
          <w:i/>
          <w:sz w:val="24"/>
          <w:szCs w:val="24"/>
          <w:lang w:val="uk-UA"/>
        </w:rPr>
        <w:t xml:space="preserve"> – </w:t>
      </w:r>
      <w:r w:rsidRPr="006664A7">
        <w:rPr>
          <w:rFonts w:ascii="Times New Roman" w:hAnsi="Times New Roman"/>
          <w:sz w:val="24"/>
          <w:szCs w:val="24"/>
          <w:lang w:val="uk-UA"/>
        </w:rPr>
        <w:t>Танець-модерн як феномен сучасної хореографії початку ХХ століття. Науковий керівник – доц. Луньо П. Є.</w:t>
      </w:r>
    </w:p>
    <w:p w:rsidR="006C2C03" w:rsidRPr="006664A7" w:rsidRDefault="006C2C03" w:rsidP="00FB0982">
      <w:pPr>
        <w:pStyle w:val="a7"/>
        <w:numPr>
          <w:ilvl w:val="0"/>
          <w:numId w:val="14"/>
        </w:numPr>
        <w:tabs>
          <w:tab w:val="left" w:pos="709"/>
        </w:tabs>
        <w:spacing w:after="0" w:line="240" w:lineRule="auto"/>
        <w:ind w:left="0" w:firstLine="0"/>
        <w:jc w:val="both"/>
        <w:rPr>
          <w:rFonts w:ascii="Times New Roman" w:hAnsi="Times New Roman"/>
          <w:sz w:val="24"/>
          <w:szCs w:val="24"/>
        </w:rPr>
      </w:pPr>
      <w:r w:rsidRPr="006664A7">
        <w:rPr>
          <w:rFonts w:ascii="Times New Roman" w:hAnsi="Times New Roman"/>
          <w:sz w:val="24"/>
          <w:szCs w:val="24"/>
        </w:rPr>
        <w:t>Гриненко А</w:t>
      </w:r>
      <w:r w:rsidRPr="006664A7">
        <w:rPr>
          <w:rFonts w:ascii="Times New Roman" w:hAnsi="Times New Roman"/>
          <w:sz w:val="24"/>
          <w:szCs w:val="24"/>
          <w:lang w:val="uk-UA"/>
        </w:rPr>
        <w:t>. </w:t>
      </w:r>
      <w:r w:rsidRPr="006664A7">
        <w:rPr>
          <w:rFonts w:ascii="Times New Roman" w:hAnsi="Times New Roman"/>
          <w:sz w:val="24"/>
          <w:szCs w:val="24"/>
        </w:rPr>
        <w:t>В</w:t>
      </w:r>
      <w:r w:rsidRPr="006664A7">
        <w:rPr>
          <w:rFonts w:ascii="Times New Roman" w:hAnsi="Times New Roman"/>
          <w:sz w:val="24"/>
          <w:szCs w:val="24"/>
          <w:lang w:val="uk-UA"/>
        </w:rPr>
        <w:t>.</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Особливості танцю та музичного супроводу етнічної групи лемків. Науковий керівник – доц. О. А. Плахотнюк.</w:t>
      </w:r>
    </w:p>
    <w:p w:rsidR="006C2C03" w:rsidRPr="006664A7" w:rsidRDefault="006C2C03" w:rsidP="00FB0982">
      <w:pPr>
        <w:pStyle w:val="a7"/>
        <w:numPr>
          <w:ilvl w:val="0"/>
          <w:numId w:val="14"/>
        </w:numPr>
        <w:tabs>
          <w:tab w:val="left" w:pos="709"/>
        </w:tabs>
        <w:spacing w:after="0" w:line="240" w:lineRule="auto"/>
        <w:ind w:left="0" w:firstLine="0"/>
        <w:jc w:val="both"/>
        <w:rPr>
          <w:rFonts w:ascii="Times New Roman" w:hAnsi="Times New Roman"/>
          <w:sz w:val="24"/>
          <w:szCs w:val="24"/>
        </w:rPr>
      </w:pPr>
      <w:r w:rsidRPr="006664A7">
        <w:rPr>
          <w:rFonts w:ascii="Times New Roman" w:hAnsi="Times New Roman"/>
          <w:sz w:val="24"/>
          <w:szCs w:val="24"/>
        </w:rPr>
        <w:t>Демченко</w:t>
      </w:r>
      <w:r w:rsidRPr="006664A7">
        <w:rPr>
          <w:rFonts w:ascii="Times New Roman" w:hAnsi="Times New Roman"/>
          <w:i/>
          <w:sz w:val="24"/>
          <w:szCs w:val="24"/>
        </w:rPr>
        <w:t xml:space="preserve"> </w:t>
      </w:r>
      <w:r w:rsidRPr="006664A7">
        <w:rPr>
          <w:rFonts w:ascii="Times New Roman" w:hAnsi="Times New Roman"/>
          <w:sz w:val="24"/>
          <w:szCs w:val="24"/>
        </w:rPr>
        <w:t xml:space="preserve">Єва-Анна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 курс, КМХм-21)</w:t>
      </w:r>
      <w:r w:rsidRPr="006664A7">
        <w:rPr>
          <w:rFonts w:ascii="Times New Roman" w:hAnsi="Times New Roman"/>
          <w:i/>
          <w:sz w:val="24"/>
          <w:szCs w:val="24"/>
          <w:lang w:val="uk-UA"/>
        </w:rPr>
        <w:t xml:space="preserve"> –</w:t>
      </w:r>
      <w:r w:rsidRPr="006664A7">
        <w:rPr>
          <w:rFonts w:ascii="Times New Roman" w:hAnsi="Times New Roman"/>
          <w:sz w:val="24"/>
          <w:szCs w:val="24"/>
        </w:rPr>
        <w:t xml:space="preserve"> Педагогічні прийоми роботи з виконавцями танцювальної вистави «Особистості в мені»: вивчення хореографічного тексту та створення образів</w:t>
      </w:r>
      <w:r w:rsidRPr="006664A7">
        <w:rPr>
          <w:rFonts w:ascii="Times New Roman" w:hAnsi="Times New Roman"/>
          <w:sz w:val="24"/>
          <w:szCs w:val="24"/>
          <w:lang w:eastAsia="ru-RU"/>
        </w:rPr>
        <w:t xml:space="preserve">. </w:t>
      </w:r>
      <w:r w:rsidRPr="006664A7">
        <w:rPr>
          <w:rFonts w:ascii="Times New Roman" w:hAnsi="Times New Roman"/>
          <w:sz w:val="24"/>
          <w:szCs w:val="24"/>
        </w:rPr>
        <w:t>Науковий керівник – доц. Луньо П. Є.</w:t>
      </w:r>
    </w:p>
    <w:p w:rsidR="006C2C03" w:rsidRPr="006664A7" w:rsidRDefault="006C2C03" w:rsidP="00FB0982">
      <w:pPr>
        <w:pStyle w:val="a7"/>
        <w:numPr>
          <w:ilvl w:val="0"/>
          <w:numId w:val="14"/>
        </w:numPr>
        <w:tabs>
          <w:tab w:val="left" w:pos="709"/>
        </w:tabs>
        <w:spacing w:after="0" w:line="240" w:lineRule="auto"/>
        <w:ind w:left="0" w:firstLine="0"/>
        <w:jc w:val="both"/>
        <w:rPr>
          <w:rFonts w:ascii="Times New Roman" w:eastAsia="Source Sans Pro" w:hAnsi="Times New Roman"/>
          <w:sz w:val="24"/>
          <w:szCs w:val="24"/>
        </w:rPr>
      </w:pPr>
      <w:r w:rsidRPr="006664A7">
        <w:rPr>
          <w:rFonts w:ascii="Times New Roman" w:hAnsi="Times New Roman"/>
          <w:sz w:val="24"/>
          <w:szCs w:val="24"/>
        </w:rPr>
        <w:t>Зубченко Я</w:t>
      </w:r>
      <w:r w:rsidRPr="006664A7">
        <w:rPr>
          <w:rFonts w:ascii="Times New Roman" w:hAnsi="Times New Roman"/>
          <w:sz w:val="24"/>
          <w:szCs w:val="24"/>
          <w:lang w:val="uk-UA"/>
        </w:rPr>
        <w:t>. К.</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 xml:space="preserve">Дослідження модерн танцю в Україні кінця ХХ початку </w:t>
      </w:r>
      <w:r w:rsidRPr="006664A7">
        <w:rPr>
          <w:rFonts w:ascii="Times New Roman" w:hAnsi="Times New Roman"/>
          <w:sz w:val="24"/>
          <w:szCs w:val="24"/>
          <w:lang w:val="uk-UA"/>
        </w:rPr>
        <w:t xml:space="preserve">– </w:t>
      </w:r>
      <w:r w:rsidRPr="006664A7">
        <w:rPr>
          <w:rFonts w:ascii="Times New Roman" w:hAnsi="Times New Roman"/>
          <w:sz w:val="24"/>
          <w:szCs w:val="24"/>
        </w:rPr>
        <w:t>ХХІ століття</w:t>
      </w:r>
      <w:r w:rsidRPr="006664A7">
        <w:rPr>
          <w:rFonts w:ascii="Times New Roman" w:hAnsi="Times New Roman"/>
          <w:bCs/>
          <w:sz w:val="24"/>
          <w:szCs w:val="24"/>
        </w:rPr>
        <w:t>.</w:t>
      </w:r>
      <w:r w:rsidRPr="006664A7">
        <w:rPr>
          <w:rFonts w:ascii="Times New Roman" w:hAnsi="Times New Roman"/>
          <w:sz w:val="24"/>
          <w:szCs w:val="24"/>
        </w:rPr>
        <w:t xml:space="preserve"> Науковий керівник – доц. О. А. Плахотнюк.</w:t>
      </w:r>
    </w:p>
    <w:p w:rsidR="006C2C03" w:rsidRPr="006664A7" w:rsidRDefault="006C2C03" w:rsidP="00FB0982">
      <w:pPr>
        <w:pStyle w:val="a7"/>
        <w:numPr>
          <w:ilvl w:val="0"/>
          <w:numId w:val="14"/>
        </w:numPr>
        <w:tabs>
          <w:tab w:val="left" w:pos="709"/>
        </w:tabs>
        <w:autoSpaceDE w:val="0"/>
        <w:autoSpaceDN w:val="0"/>
        <w:adjustRightInd w:val="0"/>
        <w:spacing w:after="0" w:line="240" w:lineRule="auto"/>
        <w:ind w:left="0" w:firstLine="0"/>
        <w:jc w:val="both"/>
        <w:rPr>
          <w:rFonts w:ascii="Times New Roman" w:hAnsi="Times New Roman"/>
          <w:bCs/>
          <w:sz w:val="24"/>
          <w:szCs w:val="24"/>
        </w:rPr>
      </w:pPr>
      <w:r w:rsidRPr="006664A7">
        <w:rPr>
          <w:rFonts w:ascii="Times New Roman" w:hAnsi="Times New Roman"/>
          <w:bCs/>
          <w:sz w:val="24"/>
          <w:szCs w:val="24"/>
        </w:rPr>
        <w:t xml:space="preserve">Кархут </w:t>
      </w:r>
      <w:r w:rsidRPr="006664A7">
        <w:rPr>
          <w:rFonts w:ascii="Times New Roman" w:hAnsi="Times New Roman"/>
          <w:bCs/>
          <w:iCs/>
          <w:sz w:val="24"/>
          <w:szCs w:val="24"/>
        </w:rPr>
        <w:t xml:space="preserve">Юрій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w:t>
      </w:r>
      <w:r w:rsidRPr="006664A7">
        <w:rPr>
          <w:rFonts w:ascii="Times New Roman" w:hAnsi="Times New Roman"/>
          <w:i/>
          <w:sz w:val="24"/>
          <w:szCs w:val="24"/>
          <w:lang w:val="uk-UA"/>
        </w:rPr>
        <w:t xml:space="preserve"> –</w:t>
      </w:r>
      <w:r w:rsidRPr="006664A7">
        <w:rPr>
          <w:rFonts w:ascii="Times New Roman" w:hAnsi="Times New Roman"/>
          <w:sz w:val="24"/>
          <w:szCs w:val="24"/>
        </w:rPr>
        <w:t xml:space="preserve"> </w:t>
      </w:r>
      <w:r w:rsidRPr="006664A7">
        <w:rPr>
          <w:rFonts w:ascii="Times New Roman" w:hAnsi="Times New Roman"/>
          <w:bCs/>
          <w:sz w:val="24"/>
          <w:szCs w:val="24"/>
        </w:rPr>
        <w:t xml:space="preserve">Педагогічні особливості проведення заняття у колективах українського танцю з дітьми підліткового віку. </w:t>
      </w:r>
      <w:r w:rsidRPr="006664A7">
        <w:rPr>
          <w:rFonts w:ascii="Times New Roman" w:hAnsi="Times New Roman"/>
          <w:sz w:val="24"/>
          <w:szCs w:val="24"/>
        </w:rPr>
        <w:t>Науковий керівник – доц. Кузик О. Є.</w:t>
      </w:r>
    </w:p>
    <w:p w:rsidR="006C2C03" w:rsidRPr="006664A7" w:rsidRDefault="006C2C03" w:rsidP="00FB0982">
      <w:pPr>
        <w:pStyle w:val="a7"/>
        <w:numPr>
          <w:ilvl w:val="0"/>
          <w:numId w:val="14"/>
        </w:numPr>
        <w:tabs>
          <w:tab w:val="left" w:pos="709"/>
        </w:tabs>
        <w:autoSpaceDE w:val="0"/>
        <w:autoSpaceDN w:val="0"/>
        <w:adjustRightInd w:val="0"/>
        <w:spacing w:after="0" w:line="240" w:lineRule="auto"/>
        <w:ind w:left="0" w:firstLine="0"/>
        <w:jc w:val="both"/>
        <w:rPr>
          <w:rFonts w:ascii="Times New Roman" w:hAnsi="Times New Roman"/>
          <w:bCs/>
          <w:sz w:val="24"/>
          <w:szCs w:val="24"/>
        </w:rPr>
      </w:pPr>
      <w:r w:rsidRPr="006664A7">
        <w:rPr>
          <w:rFonts w:ascii="Times New Roman" w:hAnsi="Times New Roman"/>
          <w:sz w:val="24"/>
          <w:szCs w:val="24"/>
        </w:rPr>
        <w:t>Костур І</w:t>
      </w:r>
      <w:r w:rsidRPr="006664A7">
        <w:rPr>
          <w:rFonts w:ascii="Times New Roman" w:hAnsi="Times New Roman"/>
          <w:sz w:val="24"/>
          <w:szCs w:val="24"/>
          <w:lang w:val="uk-UA"/>
        </w:rPr>
        <w:t>. А. (</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Збереження хореографічних стилістичних особливостей гуцульської хореографії. Науковий керівник – доц. О. А. Плахотнюк.</w:t>
      </w:r>
    </w:p>
    <w:p w:rsidR="006C2C03" w:rsidRPr="006664A7" w:rsidRDefault="006C2C03" w:rsidP="00FB0982">
      <w:pPr>
        <w:pStyle w:val="a7"/>
        <w:numPr>
          <w:ilvl w:val="0"/>
          <w:numId w:val="14"/>
        </w:numPr>
        <w:tabs>
          <w:tab w:val="left" w:pos="851"/>
        </w:tabs>
        <w:spacing w:after="0" w:line="240" w:lineRule="auto"/>
        <w:ind w:left="0" w:firstLine="0"/>
        <w:jc w:val="both"/>
        <w:rPr>
          <w:rFonts w:ascii="Times New Roman" w:eastAsia="Source Sans Pro" w:hAnsi="Times New Roman"/>
          <w:sz w:val="24"/>
          <w:szCs w:val="24"/>
        </w:rPr>
      </w:pPr>
      <w:r w:rsidRPr="006664A7">
        <w:rPr>
          <w:rFonts w:ascii="Times New Roman" w:hAnsi="Times New Roman"/>
          <w:sz w:val="24"/>
          <w:szCs w:val="24"/>
          <w:lang w:val="uk-UA"/>
        </w:rPr>
        <w:t>Мурафа І. І. (</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з) –</w:t>
      </w:r>
      <w:r w:rsidRPr="006664A7">
        <w:rPr>
          <w:rStyle w:val="af7"/>
          <w:rFonts w:ascii="Times New Roman" w:hAnsi="Times New Roman"/>
          <w:bCs/>
          <w:sz w:val="24"/>
          <w:szCs w:val="24"/>
          <w:shd w:val="clear" w:color="auto" w:fill="FFFFFF"/>
        </w:rPr>
        <w:t xml:space="preserve"> </w:t>
      </w:r>
      <w:r w:rsidRPr="006664A7">
        <w:rPr>
          <w:rFonts w:ascii="Times New Roman" w:eastAsia="Source Sans Pro" w:hAnsi="Times New Roman"/>
          <w:caps/>
          <w:sz w:val="24"/>
          <w:szCs w:val="24"/>
        </w:rPr>
        <w:t>С</w:t>
      </w:r>
      <w:r w:rsidRPr="006664A7">
        <w:rPr>
          <w:rFonts w:ascii="Times New Roman" w:eastAsia="Source Sans Pro" w:hAnsi="Times New Roman"/>
          <w:sz w:val="24"/>
          <w:szCs w:val="24"/>
        </w:rPr>
        <w:t>тилістичні особливості молдавського хореографічного мистецтва.</w:t>
      </w:r>
      <w:r w:rsidRPr="006664A7">
        <w:rPr>
          <w:rFonts w:ascii="Times New Roman" w:hAnsi="Times New Roman"/>
          <w:sz w:val="24"/>
          <w:szCs w:val="24"/>
        </w:rPr>
        <w:t xml:space="preserve"> Науковий керівник – доц. О. А. Плахотнюк.</w:t>
      </w:r>
    </w:p>
    <w:p w:rsidR="006C2C03" w:rsidRPr="006664A7" w:rsidRDefault="006C2C03" w:rsidP="00FB0982">
      <w:pPr>
        <w:pStyle w:val="a7"/>
        <w:numPr>
          <w:ilvl w:val="0"/>
          <w:numId w:val="14"/>
        </w:numPr>
        <w:tabs>
          <w:tab w:val="left" w:pos="851"/>
        </w:tabs>
        <w:spacing w:after="0" w:line="240" w:lineRule="auto"/>
        <w:ind w:left="0" w:firstLine="0"/>
        <w:jc w:val="both"/>
        <w:rPr>
          <w:rFonts w:ascii="Times New Roman" w:eastAsia="Source Sans Pro" w:hAnsi="Times New Roman"/>
          <w:sz w:val="24"/>
          <w:szCs w:val="24"/>
        </w:rPr>
      </w:pPr>
      <w:r w:rsidRPr="006664A7">
        <w:rPr>
          <w:rFonts w:ascii="Times New Roman" w:hAnsi="Times New Roman"/>
          <w:sz w:val="24"/>
          <w:szCs w:val="24"/>
        </w:rPr>
        <w:t>Нечволода Т</w:t>
      </w:r>
      <w:r w:rsidRPr="006664A7">
        <w:rPr>
          <w:rFonts w:ascii="Times New Roman" w:hAnsi="Times New Roman"/>
          <w:sz w:val="24"/>
          <w:szCs w:val="24"/>
          <w:lang w:val="uk-UA"/>
        </w:rPr>
        <w:t>. Р.</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з)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Педагогічні прийоми роботи хореографа – балетмейстера з дуетом. Науковий керівник – доц. О. А. Плахотнюк.</w:t>
      </w:r>
    </w:p>
    <w:p w:rsidR="006C2C03" w:rsidRPr="006664A7" w:rsidRDefault="006C2C03" w:rsidP="00FB0982">
      <w:pPr>
        <w:pStyle w:val="a7"/>
        <w:numPr>
          <w:ilvl w:val="0"/>
          <w:numId w:val="14"/>
        </w:numPr>
        <w:tabs>
          <w:tab w:val="left" w:pos="851"/>
        </w:tabs>
        <w:spacing w:after="0" w:line="240" w:lineRule="auto"/>
        <w:ind w:left="0" w:firstLine="0"/>
        <w:jc w:val="both"/>
        <w:rPr>
          <w:rFonts w:ascii="Times New Roman" w:eastAsia="Source Sans Pro" w:hAnsi="Times New Roman"/>
          <w:sz w:val="24"/>
          <w:szCs w:val="24"/>
        </w:rPr>
      </w:pPr>
      <w:r w:rsidRPr="006664A7">
        <w:rPr>
          <w:rFonts w:ascii="Times New Roman" w:hAnsi="Times New Roman"/>
          <w:sz w:val="24"/>
          <w:szCs w:val="24"/>
        </w:rPr>
        <w:t>Попович А</w:t>
      </w:r>
      <w:r w:rsidRPr="006664A7">
        <w:rPr>
          <w:rFonts w:ascii="Times New Roman" w:hAnsi="Times New Roman"/>
          <w:sz w:val="24"/>
          <w:szCs w:val="24"/>
          <w:lang w:val="uk-UA"/>
        </w:rPr>
        <w:t>. Б. (</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з)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Особливості втілення балетмейстером почуттів та емоцій другорядних персонажів в хореографічному творі</w:t>
      </w:r>
      <w:r w:rsidRPr="006664A7">
        <w:rPr>
          <w:rFonts w:ascii="Times New Roman" w:hAnsi="Times New Roman"/>
          <w:sz w:val="24"/>
          <w:szCs w:val="24"/>
          <w:lang w:val="uk-UA"/>
        </w:rPr>
        <w:t>.</w:t>
      </w:r>
      <w:r w:rsidRPr="006664A7">
        <w:rPr>
          <w:rFonts w:ascii="Times New Roman" w:hAnsi="Times New Roman"/>
          <w:sz w:val="24"/>
          <w:szCs w:val="24"/>
        </w:rPr>
        <w:t xml:space="preserve"> Науковий керівник – доц. О. А. Плахотнюк.</w:t>
      </w:r>
    </w:p>
    <w:p w:rsidR="006C2C03" w:rsidRPr="006664A7" w:rsidRDefault="006C2C03" w:rsidP="00FB0982">
      <w:pPr>
        <w:pStyle w:val="a7"/>
        <w:numPr>
          <w:ilvl w:val="0"/>
          <w:numId w:val="14"/>
        </w:numPr>
        <w:tabs>
          <w:tab w:val="left" w:pos="851"/>
        </w:tabs>
        <w:spacing w:after="0" w:line="240" w:lineRule="auto"/>
        <w:ind w:left="0" w:firstLine="0"/>
        <w:jc w:val="both"/>
        <w:rPr>
          <w:rFonts w:ascii="Times New Roman" w:eastAsia="Source Sans Pro" w:hAnsi="Times New Roman"/>
          <w:sz w:val="24"/>
          <w:szCs w:val="24"/>
        </w:rPr>
      </w:pPr>
      <w:r w:rsidRPr="006664A7">
        <w:rPr>
          <w:rFonts w:ascii="Times New Roman" w:hAnsi="Times New Roman"/>
          <w:sz w:val="24"/>
          <w:szCs w:val="24"/>
        </w:rPr>
        <w:t>Рипкович</w:t>
      </w:r>
      <w:r w:rsidRPr="006664A7">
        <w:rPr>
          <w:rFonts w:ascii="Times New Roman" w:hAnsi="Times New Roman"/>
          <w:i/>
          <w:sz w:val="24"/>
          <w:szCs w:val="24"/>
        </w:rPr>
        <w:t xml:space="preserve"> </w:t>
      </w:r>
      <w:r w:rsidRPr="006664A7">
        <w:rPr>
          <w:rFonts w:ascii="Times New Roman" w:hAnsi="Times New Roman"/>
          <w:sz w:val="24"/>
          <w:szCs w:val="24"/>
        </w:rPr>
        <w:t>А</w:t>
      </w:r>
      <w:r w:rsidRPr="006664A7">
        <w:rPr>
          <w:rFonts w:ascii="Times New Roman" w:hAnsi="Times New Roman"/>
          <w:sz w:val="24"/>
          <w:szCs w:val="24"/>
          <w:lang w:val="uk-UA"/>
        </w:rPr>
        <w:t>. О. (</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Внесок Клари Балог у розвиток хореографічного мистецтва Закарпаття. Науковий керівник – доц. О. А. Плахотнюк.</w:t>
      </w:r>
    </w:p>
    <w:p w:rsidR="006C2C03" w:rsidRPr="006664A7" w:rsidRDefault="006C2C03" w:rsidP="00FB0982">
      <w:pPr>
        <w:pStyle w:val="a7"/>
        <w:numPr>
          <w:ilvl w:val="0"/>
          <w:numId w:val="14"/>
        </w:numPr>
        <w:tabs>
          <w:tab w:val="left" w:pos="851"/>
        </w:tabs>
        <w:spacing w:after="0" w:line="240" w:lineRule="auto"/>
        <w:ind w:left="0" w:firstLine="0"/>
        <w:jc w:val="both"/>
        <w:rPr>
          <w:rFonts w:ascii="Times New Roman" w:hAnsi="Times New Roman"/>
          <w:sz w:val="24"/>
          <w:szCs w:val="24"/>
        </w:rPr>
      </w:pPr>
      <w:r w:rsidRPr="006664A7">
        <w:rPr>
          <w:rFonts w:ascii="Times New Roman" w:hAnsi="Times New Roman"/>
          <w:sz w:val="24"/>
          <w:szCs w:val="24"/>
        </w:rPr>
        <w:t xml:space="preserve">Русанова Мілена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w:t>
      </w:r>
      <w:r w:rsidRPr="006664A7">
        <w:rPr>
          <w:rFonts w:ascii="Times New Roman" w:hAnsi="Times New Roman"/>
          <w:i/>
          <w:iCs/>
          <w:sz w:val="24"/>
          <w:szCs w:val="24"/>
        </w:rPr>
        <w:t xml:space="preserve"> </w:t>
      </w:r>
      <w:r w:rsidRPr="006664A7">
        <w:rPr>
          <w:rFonts w:ascii="Times New Roman" w:hAnsi="Times New Roman"/>
          <w:sz w:val="24"/>
          <w:szCs w:val="24"/>
          <w:shd w:val="clear" w:color="auto" w:fill="FFFFFF"/>
        </w:rPr>
        <w:t>–</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rPr>
        <w:t>Український балетний театр епохи неокласицизму. Науковий керівник – доц. Дем’янчук А. Л.</w:t>
      </w:r>
    </w:p>
    <w:p w:rsidR="006C2C03" w:rsidRPr="006664A7" w:rsidRDefault="006C2C03" w:rsidP="00FB0982">
      <w:pPr>
        <w:pStyle w:val="a7"/>
        <w:numPr>
          <w:ilvl w:val="0"/>
          <w:numId w:val="14"/>
        </w:numPr>
        <w:tabs>
          <w:tab w:val="left" w:pos="851"/>
        </w:tabs>
        <w:spacing w:after="0" w:line="240" w:lineRule="auto"/>
        <w:ind w:left="0" w:firstLine="0"/>
        <w:jc w:val="both"/>
        <w:rPr>
          <w:rFonts w:ascii="Times New Roman" w:hAnsi="Times New Roman"/>
          <w:sz w:val="24"/>
          <w:szCs w:val="24"/>
        </w:rPr>
      </w:pPr>
      <w:r w:rsidRPr="006664A7">
        <w:rPr>
          <w:rFonts w:ascii="Times New Roman" w:hAnsi="Times New Roman"/>
          <w:sz w:val="24"/>
          <w:szCs w:val="24"/>
        </w:rPr>
        <w:t>Свідзінська</w:t>
      </w:r>
      <w:r w:rsidRPr="006664A7">
        <w:rPr>
          <w:rFonts w:ascii="Times New Roman" w:hAnsi="Times New Roman"/>
          <w:sz w:val="24"/>
          <w:szCs w:val="24"/>
          <w:shd w:val="clear" w:color="auto" w:fill="FFFFFF"/>
        </w:rPr>
        <w:t xml:space="preserve"> </w:t>
      </w:r>
      <w:r w:rsidRPr="006664A7">
        <w:rPr>
          <w:rFonts w:ascii="Times New Roman" w:hAnsi="Times New Roman"/>
          <w:sz w:val="24"/>
          <w:szCs w:val="24"/>
        </w:rPr>
        <w:t>Ольга</w:t>
      </w:r>
      <w:r w:rsidRPr="006664A7">
        <w:rPr>
          <w:rFonts w:ascii="Times New Roman" w:hAnsi="Times New Roman"/>
          <w:sz w:val="24"/>
          <w:szCs w:val="24"/>
          <w:shd w:val="clear" w:color="auto" w:fill="FFFFFF"/>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w:t>
      </w:r>
      <w:r w:rsidRPr="006664A7">
        <w:rPr>
          <w:rFonts w:ascii="Times New Roman" w:hAnsi="Times New Roman"/>
          <w:i/>
          <w:iCs/>
          <w:sz w:val="24"/>
          <w:szCs w:val="24"/>
        </w:rPr>
        <w:t xml:space="preserve"> </w:t>
      </w:r>
      <w:r w:rsidRPr="006664A7">
        <w:rPr>
          <w:rFonts w:ascii="Times New Roman" w:hAnsi="Times New Roman"/>
          <w:sz w:val="24"/>
          <w:szCs w:val="24"/>
          <w:shd w:val="clear" w:color="auto" w:fill="FFFFFF"/>
        </w:rPr>
        <w:t>–</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rPr>
        <w:t>Українське хореографічне мистецтво та обрядовість</w:t>
      </w:r>
      <w:r w:rsidRPr="006664A7">
        <w:rPr>
          <w:rFonts w:ascii="Times New Roman" w:hAnsi="Times New Roman"/>
          <w:bCs/>
          <w:sz w:val="24"/>
          <w:szCs w:val="24"/>
        </w:rPr>
        <w:t xml:space="preserve">. </w:t>
      </w:r>
      <w:r w:rsidRPr="006664A7">
        <w:rPr>
          <w:rFonts w:ascii="Times New Roman" w:hAnsi="Times New Roman"/>
          <w:sz w:val="24"/>
          <w:szCs w:val="24"/>
        </w:rPr>
        <w:t>Науковий керівник – доц. Кузик О. Є.</w:t>
      </w:r>
    </w:p>
    <w:p w:rsidR="006C2C03" w:rsidRPr="006664A7" w:rsidRDefault="006C2C03" w:rsidP="00FB0982">
      <w:pPr>
        <w:pStyle w:val="a7"/>
        <w:numPr>
          <w:ilvl w:val="0"/>
          <w:numId w:val="14"/>
        </w:numPr>
        <w:tabs>
          <w:tab w:val="left" w:pos="851"/>
        </w:tabs>
        <w:spacing w:after="0" w:line="240" w:lineRule="auto"/>
        <w:ind w:left="0" w:firstLine="0"/>
        <w:jc w:val="both"/>
        <w:rPr>
          <w:rFonts w:ascii="Times New Roman" w:hAnsi="Times New Roman"/>
          <w:sz w:val="24"/>
          <w:szCs w:val="24"/>
        </w:rPr>
      </w:pPr>
      <w:r w:rsidRPr="006664A7">
        <w:rPr>
          <w:rFonts w:ascii="Times New Roman" w:hAnsi="Times New Roman"/>
          <w:sz w:val="24"/>
          <w:szCs w:val="24"/>
        </w:rPr>
        <w:t>Середа О</w:t>
      </w:r>
      <w:r w:rsidRPr="006664A7">
        <w:rPr>
          <w:rFonts w:ascii="Times New Roman" w:hAnsi="Times New Roman"/>
          <w:sz w:val="24"/>
          <w:szCs w:val="24"/>
          <w:lang w:val="uk-UA"/>
        </w:rPr>
        <w:t>. </w:t>
      </w:r>
      <w:r w:rsidRPr="006664A7">
        <w:rPr>
          <w:rFonts w:ascii="Times New Roman" w:hAnsi="Times New Roman"/>
          <w:sz w:val="24"/>
          <w:szCs w:val="24"/>
        </w:rPr>
        <w:t>О</w:t>
      </w:r>
      <w:r w:rsidRPr="006664A7">
        <w:rPr>
          <w:rFonts w:ascii="Times New Roman" w:hAnsi="Times New Roman"/>
          <w:sz w:val="24"/>
          <w:szCs w:val="24"/>
          <w:lang w:val="uk-UA"/>
        </w:rPr>
        <w:t>.</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з)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Відображення вуличного танцю в кінематографі та ТВ-шоу. Науковий керівник – доц. О. А. Плахотнюк.</w:t>
      </w:r>
    </w:p>
    <w:p w:rsidR="006C2C03" w:rsidRPr="006664A7" w:rsidRDefault="006C2C03" w:rsidP="00FB0982">
      <w:pPr>
        <w:pStyle w:val="a7"/>
        <w:numPr>
          <w:ilvl w:val="0"/>
          <w:numId w:val="14"/>
        </w:numPr>
        <w:tabs>
          <w:tab w:val="left" w:pos="851"/>
        </w:tabs>
        <w:spacing w:after="0" w:line="240" w:lineRule="auto"/>
        <w:ind w:left="0" w:firstLine="0"/>
        <w:jc w:val="both"/>
        <w:rPr>
          <w:rFonts w:ascii="Times New Roman" w:hAnsi="Times New Roman"/>
          <w:sz w:val="24"/>
          <w:szCs w:val="24"/>
          <w:lang w:val="uk-UA"/>
        </w:rPr>
      </w:pPr>
      <w:r w:rsidRPr="006664A7">
        <w:rPr>
          <w:rFonts w:ascii="Times New Roman" w:hAnsi="Times New Roman"/>
          <w:sz w:val="24"/>
          <w:szCs w:val="24"/>
          <w:lang w:val="uk-UA"/>
        </w:rPr>
        <w:t>Ткач Юлія</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w:t>
      </w:r>
      <w:r w:rsidRPr="006664A7">
        <w:rPr>
          <w:rFonts w:ascii="Times New Roman" w:hAnsi="Times New Roman"/>
          <w:i/>
          <w:iCs/>
          <w:sz w:val="24"/>
          <w:szCs w:val="24"/>
        </w:rPr>
        <w:t xml:space="preserve"> </w:t>
      </w:r>
      <w:r w:rsidRPr="006664A7">
        <w:rPr>
          <w:rFonts w:ascii="Times New Roman" w:hAnsi="Times New Roman"/>
          <w:sz w:val="24"/>
          <w:szCs w:val="24"/>
          <w:shd w:val="clear" w:color="auto" w:fill="FFFFFF"/>
        </w:rPr>
        <w:t>–</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lang w:val="uk-UA"/>
        </w:rPr>
        <w:t>Приреченість кохання у мистецтві. Науковий керівник – доц. Кузик О. Є.</w:t>
      </w:r>
    </w:p>
    <w:p w:rsidR="006C2C03" w:rsidRPr="006664A7" w:rsidRDefault="006C2C03" w:rsidP="00FB0982">
      <w:pPr>
        <w:pStyle w:val="a7"/>
        <w:numPr>
          <w:ilvl w:val="0"/>
          <w:numId w:val="14"/>
        </w:numPr>
        <w:tabs>
          <w:tab w:val="left" w:pos="851"/>
        </w:tabs>
        <w:spacing w:after="0" w:line="240" w:lineRule="auto"/>
        <w:ind w:left="0" w:firstLine="0"/>
        <w:jc w:val="both"/>
        <w:rPr>
          <w:rFonts w:ascii="Times New Roman" w:hAnsi="Times New Roman"/>
          <w:sz w:val="24"/>
          <w:szCs w:val="24"/>
          <w:lang w:val="uk-UA"/>
        </w:rPr>
      </w:pPr>
      <w:r w:rsidRPr="006664A7">
        <w:rPr>
          <w:rFonts w:ascii="Times New Roman" w:hAnsi="Times New Roman"/>
          <w:sz w:val="24"/>
          <w:szCs w:val="24"/>
          <w:lang w:val="uk-UA"/>
        </w:rPr>
        <w:t>Шутяк</w:t>
      </w:r>
      <w:r w:rsidRPr="006664A7">
        <w:rPr>
          <w:rFonts w:ascii="Times New Roman" w:hAnsi="Times New Roman"/>
          <w:i/>
          <w:sz w:val="24"/>
          <w:szCs w:val="24"/>
          <w:lang w:val="uk-UA"/>
        </w:rPr>
        <w:t xml:space="preserve"> </w:t>
      </w:r>
      <w:r w:rsidRPr="006664A7">
        <w:rPr>
          <w:rFonts w:ascii="Times New Roman" w:hAnsi="Times New Roman"/>
          <w:sz w:val="24"/>
          <w:szCs w:val="24"/>
          <w:lang w:val="uk-UA"/>
        </w:rPr>
        <w:t>Н. І.</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 курс, КМХм-21з)</w:t>
      </w:r>
      <w:r w:rsidRPr="006664A7">
        <w:rPr>
          <w:rFonts w:ascii="Times New Roman" w:hAnsi="Times New Roman"/>
          <w:i/>
          <w:iCs/>
          <w:sz w:val="24"/>
          <w:szCs w:val="24"/>
          <w:lang w:val="uk-UA"/>
        </w:rPr>
        <w:t xml:space="preserve"> </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lang w:val="uk-UA"/>
        </w:rPr>
        <w:t>Педагогічна складова у роботі з виконавцями при постановці хореографічної вистави «Дорогою ціною» за фрагментами повісті Михайла Коцюбинського. Науковий керівник – доц. Луньо</w:t>
      </w:r>
      <w:r w:rsidRPr="006664A7">
        <w:rPr>
          <w:rFonts w:ascii="Times New Roman" w:hAnsi="Times New Roman"/>
          <w:sz w:val="24"/>
          <w:szCs w:val="24"/>
        </w:rPr>
        <w:t> </w:t>
      </w:r>
      <w:r w:rsidRPr="006664A7">
        <w:rPr>
          <w:rFonts w:ascii="Times New Roman" w:hAnsi="Times New Roman"/>
          <w:sz w:val="24"/>
          <w:szCs w:val="24"/>
          <w:lang w:val="uk-UA"/>
        </w:rPr>
        <w:t>П.</w:t>
      </w:r>
      <w:r w:rsidRPr="006664A7">
        <w:rPr>
          <w:rFonts w:ascii="Times New Roman" w:hAnsi="Times New Roman"/>
          <w:sz w:val="24"/>
          <w:szCs w:val="24"/>
        </w:rPr>
        <w:t> </w:t>
      </w:r>
      <w:r w:rsidRPr="006664A7">
        <w:rPr>
          <w:rFonts w:ascii="Times New Roman" w:hAnsi="Times New Roman"/>
          <w:sz w:val="24"/>
          <w:szCs w:val="24"/>
          <w:lang w:val="uk-UA"/>
        </w:rPr>
        <w:t>Є.</w:t>
      </w:r>
    </w:p>
    <w:p w:rsidR="006C2C03" w:rsidRPr="006664A7" w:rsidRDefault="006C2C03" w:rsidP="00FB0982">
      <w:pPr>
        <w:pStyle w:val="a7"/>
        <w:numPr>
          <w:ilvl w:val="0"/>
          <w:numId w:val="14"/>
        </w:numPr>
        <w:tabs>
          <w:tab w:val="left" w:pos="851"/>
        </w:tabs>
        <w:spacing w:after="0" w:line="240" w:lineRule="auto"/>
        <w:ind w:left="0" w:firstLine="0"/>
        <w:jc w:val="both"/>
        <w:rPr>
          <w:sz w:val="24"/>
          <w:szCs w:val="24"/>
          <w:lang w:val="uk-UA"/>
        </w:rPr>
      </w:pPr>
      <w:r w:rsidRPr="006664A7">
        <w:rPr>
          <w:rFonts w:ascii="Times New Roman" w:hAnsi="Times New Roman"/>
          <w:sz w:val="24"/>
          <w:szCs w:val="24"/>
          <w:lang w:val="uk-UA" w:eastAsia="ru-RU"/>
        </w:rPr>
        <w:t xml:space="preserve">Шутяк Н. І.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 курс, КМХм-21з) –</w:t>
      </w:r>
      <w:r w:rsidRPr="006664A7">
        <w:rPr>
          <w:rStyle w:val="af7"/>
          <w:rFonts w:ascii="Times New Roman" w:hAnsi="Times New Roman"/>
          <w:bCs/>
          <w:sz w:val="24"/>
          <w:szCs w:val="24"/>
          <w:shd w:val="clear" w:color="auto" w:fill="FFFFFF"/>
          <w:lang w:val="uk-UA"/>
        </w:rPr>
        <w:t xml:space="preserve"> </w:t>
      </w:r>
      <w:r w:rsidRPr="006664A7">
        <w:rPr>
          <w:rFonts w:ascii="Times New Roman" w:hAnsi="Times New Roman"/>
          <w:sz w:val="24"/>
          <w:szCs w:val="24"/>
          <w:lang w:val="uk-UA" w:eastAsia="ru-RU"/>
        </w:rPr>
        <w:t xml:space="preserve">Формування літературно-сценічних образів персонажів у малій формі танцю. </w:t>
      </w:r>
      <w:r w:rsidRPr="006664A7">
        <w:rPr>
          <w:rFonts w:ascii="Times New Roman" w:hAnsi="Times New Roman"/>
          <w:sz w:val="24"/>
          <w:szCs w:val="24"/>
          <w:lang w:val="uk-UA"/>
        </w:rPr>
        <w:t>Науковий керівник – доц. Луньо П. Є.</w:t>
      </w:r>
    </w:p>
    <w:p w:rsidR="006C2C03" w:rsidRPr="006664A7" w:rsidRDefault="006C2C03" w:rsidP="006C2C03">
      <w:pPr>
        <w:tabs>
          <w:tab w:val="left" w:pos="9072"/>
        </w:tabs>
        <w:spacing w:after="0" w:line="240" w:lineRule="auto"/>
        <w:jc w:val="both"/>
        <w:rPr>
          <w:rFonts w:ascii="Times New Roman" w:hAnsi="Times New Roman"/>
          <w:sz w:val="24"/>
          <w:szCs w:val="24"/>
        </w:rPr>
      </w:pPr>
    </w:p>
    <w:p w:rsidR="006C2C03" w:rsidRPr="006664A7" w:rsidRDefault="006C2C03" w:rsidP="00FB0982">
      <w:pPr>
        <w:pStyle w:val="a7"/>
        <w:numPr>
          <w:ilvl w:val="0"/>
          <w:numId w:val="13"/>
        </w:numPr>
        <w:spacing w:after="0" w:line="240" w:lineRule="auto"/>
        <w:ind w:left="0" w:firstLine="0"/>
        <w:jc w:val="both"/>
        <w:rPr>
          <w:rFonts w:ascii="Times New Roman" w:hAnsi="Times New Roman"/>
          <w:sz w:val="24"/>
          <w:szCs w:val="24"/>
          <w:lang w:val="uk-UA"/>
        </w:rPr>
      </w:pPr>
      <w:r w:rsidRPr="006664A7">
        <w:rPr>
          <w:rFonts w:ascii="Times New Roman" w:hAnsi="Times New Roman"/>
          <w:b/>
          <w:i/>
          <w:sz w:val="24"/>
          <w:szCs w:val="24"/>
          <w:lang w:val="en-US"/>
        </w:rPr>
        <w:t>I</w:t>
      </w:r>
      <w:r w:rsidRPr="006664A7">
        <w:rPr>
          <w:rFonts w:ascii="Times New Roman" w:hAnsi="Times New Roman"/>
          <w:b/>
          <w:i/>
          <w:sz w:val="24"/>
          <w:szCs w:val="24"/>
          <w:lang w:val="uk-UA"/>
        </w:rPr>
        <w:t xml:space="preserve"> </w:t>
      </w:r>
      <w:r w:rsidRPr="006664A7">
        <w:rPr>
          <w:rFonts w:ascii="Times New Roman" w:hAnsi="Times New Roman"/>
          <w:b/>
          <w:i/>
          <w:sz w:val="24"/>
          <w:szCs w:val="24"/>
          <w:lang w:val="en-US"/>
        </w:rPr>
        <w:t>International</w:t>
      </w:r>
      <w:r w:rsidRPr="006664A7">
        <w:rPr>
          <w:rFonts w:ascii="Times New Roman" w:hAnsi="Times New Roman"/>
          <w:b/>
          <w:i/>
          <w:sz w:val="24"/>
          <w:szCs w:val="24"/>
          <w:lang w:val="uk-UA"/>
        </w:rPr>
        <w:t xml:space="preserve"> </w:t>
      </w:r>
      <w:r w:rsidRPr="006664A7">
        <w:rPr>
          <w:rFonts w:ascii="Times New Roman" w:hAnsi="Times New Roman"/>
          <w:b/>
          <w:i/>
          <w:sz w:val="24"/>
          <w:szCs w:val="24"/>
          <w:lang w:val="en-US"/>
        </w:rPr>
        <w:t>Scientific</w:t>
      </w:r>
      <w:r w:rsidRPr="006664A7">
        <w:rPr>
          <w:rFonts w:ascii="Times New Roman" w:hAnsi="Times New Roman"/>
          <w:b/>
          <w:i/>
          <w:sz w:val="24"/>
          <w:szCs w:val="24"/>
          <w:lang w:val="uk-UA"/>
        </w:rPr>
        <w:t xml:space="preserve"> </w:t>
      </w:r>
      <w:r w:rsidRPr="006664A7">
        <w:rPr>
          <w:rFonts w:ascii="Times New Roman" w:hAnsi="Times New Roman"/>
          <w:b/>
          <w:i/>
          <w:sz w:val="24"/>
          <w:szCs w:val="24"/>
          <w:lang w:val="en-US"/>
        </w:rPr>
        <w:t>and</w:t>
      </w:r>
      <w:r w:rsidRPr="006664A7">
        <w:rPr>
          <w:rFonts w:ascii="Times New Roman" w:hAnsi="Times New Roman"/>
          <w:b/>
          <w:i/>
          <w:sz w:val="24"/>
          <w:szCs w:val="24"/>
          <w:lang w:val="uk-UA"/>
        </w:rPr>
        <w:t xml:space="preserve"> </w:t>
      </w:r>
      <w:r w:rsidRPr="006664A7">
        <w:rPr>
          <w:rFonts w:ascii="Times New Roman" w:hAnsi="Times New Roman"/>
          <w:b/>
          <w:i/>
          <w:sz w:val="24"/>
          <w:szCs w:val="24"/>
          <w:lang w:val="en-US"/>
        </w:rPr>
        <w:t>Theoretical</w:t>
      </w:r>
      <w:r w:rsidRPr="006664A7">
        <w:rPr>
          <w:rFonts w:ascii="Times New Roman" w:hAnsi="Times New Roman"/>
          <w:b/>
          <w:i/>
          <w:sz w:val="24"/>
          <w:szCs w:val="24"/>
          <w:lang w:val="uk-UA"/>
        </w:rPr>
        <w:t xml:space="preserve"> </w:t>
      </w:r>
      <w:r w:rsidRPr="006664A7">
        <w:rPr>
          <w:rFonts w:ascii="Times New Roman" w:hAnsi="Times New Roman"/>
          <w:b/>
          <w:i/>
          <w:sz w:val="24"/>
          <w:szCs w:val="24"/>
          <w:lang w:val="en-US"/>
        </w:rPr>
        <w:t>Conference</w:t>
      </w:r>
      <w:r w:rsidRPr="006664A7">
        <w:rPr>
          <w:rFonts w:ascii="Times New Roman" w:hAnsi="Times New Roman"/>
          <w:b/>
          <w:i/>
          <w:sz w:val="24"/>
          <w:szCs w:val="24"/>
          <w:lang w:val="uk-UA"/>
        </w:rPr>
        <w:t>,</w:t>
      </w:r>
      <w:r w:rsidRPr="006664A7">
        <w:rPr>
          <w:rFonts w:ascii="Times New Roman" w:hAnsi="Times New Roman"/>
          <w:sz w:val="24"/>
          <w:szCs w:val="24"/>
          <w:lang w:val="uk-UA"/>
        </w:rPr>
        <w:t xml:space="preserve"> (</w:t>
      </w:r>
      <w:r w:rsidRPr="006664A7">
        <w:rPr>
          <w:rFonts w:ascii="Times New Roman" w:hAnsi="Times New Roman"/>
          <w:sz w:val="24"/>
          <w:szCs w:val="24"/>
          <w:lang w:val="en-US"/>
        </w:rPr>
        <w:t>Pisa</w:t>
      </w:r>
      <w:r w:rsidRPr="006664A7">
        <w:rPr>
          <w:rFonts w:ascii="Times New Roman" w:hAnsi="Times New Roman"/>
          <w:sz w:val="24"/>
          <w:szCs w:val="24"/>
          <w:lang w:val="uk-UA"/>
        </w:rPr>
        <w:t>, 12.</w:t>
      </w:r>
      <w:r w:rsidRPr="006664A7">
        <w:rPr>
          <w:rFonts w:ascii="Times New Roman" w:hAnsi="Times New Roman"/>
          <w:sz w:val="24"/>
          <w:szCs w:val="24"/>
          <w:lang w:val="en-US"/>
        </w:rPr>
        <w:t>February</w:t>
      </w:r>
      <w:r w:rsidRPr="006664A7">
        <w:rPr>
          <w:rFonts w:ascii="Times New Roman" w:hAnsi="Times New Roman"/>
          <w:sz w:val="24"/>
          <w:szCs w:val="24"/>
          <w:lang w:val="uk-UA"/>
        </w:rPr>
        <w:t xml:space="preserve"> 2021) (</w:t>
      </w:r>
      <w:r w:rsidRPr="006664A7">
        <w:rPr>
          <w:rFonts w:ascii="Times New Roman" w:hAnsi="Times New Roman"/>
          <w:b/>
          <w:sz w:val="24"/>
          <w:szCs w:val="24"/>
          <w:lang w:val="uk-UA"/>
        </w:rPr>
        <w:t>1</w:t>
      </w:r>
      <w:r w:rsidRPr="006664A7">
        <w:rPr>
          <w:rFonts w:ascii="Times New Roman" w:hAnsi="Times New Roman"/>
          <w:b/>
          <w:sz w:val="24"/>
          <w:szCs w:val="24"/>
          <w:lang w:val="en-US"/>
        </w:rPr>
        <w:t> </w:t>
      </w:r>
      <w:r w:rsidRPr="006664A7">
        <w:rPr>
          <w:rFonts w:ascii="Times New Roman" w:hAnsi="Times New Roman"/>
          <w:b/>
          <w:sz w:val="24"/>
          <w:szCs w:val="24"/>
          <w:lang w:val="uk-UA"/>
        </w:rPr>
        <w:t>доповідь</w:t>
      </w:r>
      <w:r w:rsidRPr="006664A7">
        <w:rPr>
          <w:rFonts w:ascii="Times New Roman" w:hAnsi="Times New Roman"/>
          <w:sz w:val="24"/>
          <w:szCs w:val="24"/>
          <w:lang w:val="uk-UA"/>
        </w:rPr>
        <w:t>)</w:t>
      </w:r>
    </w:p>
    <w:p w:rsidR="006C2C03" w:rsidRPr="006664A7" w:rsidRDefault="006C2C03" w:rsidP="006C2C03">
      <w:pPr>
        <w:spacing w:after="0" w:line="240" w:lineRule="auto"/>
        <w:jc w:val="both"/>
        <w:rPr>
          <w:rFonts w:ascii="Times New Roman" w:hAnsi="Times New Roman"/>
          <w:sz w:val="24"/>
          <w:szCs w:val="24"/>
        </w:rPr>
      </w:pPr>
      <w:r w:rsidRPr="006664A7">
        <w:rPr>
          <w:rFonts w:ascii="Times New Roman" w:hAnsi="Times New Roman"/>
          <w:sz w:val="24"/>
          <w:szCs w:val="24"/>
        </w:rPr>
        <w:t>1. Квецко А. Р. (</w:t>
      </w:r>
      <w:r w:rsidRPr="006664A7">
        <w:rPr>
          <w:rStyle w:val="af7"/>
          <w:rFonts w:ascii="Times New Roman" w:hAnsi="Times New Roman"/>
          <w:bCs/>
          <w:i w:val="0"/>
          <w:sz w:val="24"/>
          <w:szCs w:val="24"/>
          <w:shd w:val="clear" w:color="auto" w:fill="FFFFFF"/>
        </w:rPr>
        <w:t>1 курс, КМХм-11з)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Відображення патріотизму українського народу в хореографічному мистецтві. Науковий керівник – доц. О. А. Плахотнюк.</w:t>
      </w:r>
    </w:p>
    <w:p w:rsidR="006C2C03" w:rsidRPr="006664A7" w:rsidRDefault="006C2C03" w:rsidP="006C2C03">
      <w:pPr>
        <w:tabs>
          <w:tab w:val="left" w:pos="9072"/>
        </w:tabs>
        <w:spacing w:after="0" w:line="240" w:lineRule="auto"/>
        <w:ind w:firstLine="567"/>
        <w:jc w:val="both"/>
        <w:rPr>
          <w:rFonts w:ascii="Times New Roman" w:hAnsi="Times New Roman"/>
          <w:sz w:val="24"/>
          <w:szCs w:val="24"/>
        </w:rPr>
      </w:pPr>
    </w:p>
    <w:p w:rsidR="006C2C03" w:rsidRPr="006664A7" w:rsidRDefault="006C2C03" w:rsidP="00FB0982">
      <w:pPr>
        <w:pStyle w:val="a7"/>
        <w:numPr>
          <w:ilvl w:val="0"/>
          <w:numId w:val="13"/>
        </w:numPr>
        <w:spacing w:after="0" w:line="240" w:lineRule="auto"/>
        <w:ind w:left="0" w:firstLine="0"/>
        <w:jc w:val="both"/>
        <w:rPr>
          <w:rFonts w:ascii="Times New Roman" w:hAnsi="Times New Roman"/>
          <w:sz w:val="24"/>
          <w:szCs w:val="24"/>
          <w:u w:val="single"/>
        </w:rPr>
      </w:pPr>
      <w:r w:rsidRPr="006664A7">
        <w:rPr>
          <w:rFonts w:ascii="Times New Roman" w:hAnsi="Times New Roman"/>
          <w:b/>
          <w:i/>
          <w:sz w:val="24"/>
          <w:szCs w:val="24"/>
        </w:rPr>
        <w:t>V</w:t>
      </w:r>
      <w:r w:rsidRPr="006664A7">
        <w:rPr>
          <w:rFonts w:ascii="Times New Roman" w:hAnsi="Times New Roman"/>
          <w:b/>
          <w:i/>
          <w:sz w:val="24"/>
          <w:szCs w:val="24"/>
          <w:lang w:val="uk-UA"/>
        </w:rPr>
        <w:t xml:space="preserve"> Міжнародна науково-практична конференція «</w:t>
      </w:r>
      <w:r w:rsidRPr="006664A7">
        <w:rPr>
          <w:rFonts w:ascii="Times New Roman" w:hAnsi="Times New Roman"/>
          <w:b/>
          <w:bCs/>
          <w:i/>
          <w:sz w:val="24"/>
          <w:szCs w:val="24"/>
          <w:lang w:val="uk-UA"/>
        </w:rPr>
        <w:t>Виховний та мистецький вплив сучасного хореографічного мистецтва: тенденції та пе</w:t>
      </w:r>
      <w:r w:rsidRPr="006664A7">
        <w:rPr>
          <w:rFonts w:ascii="Times New Roman" w:hAnsi="Times New Roman"/>
          <w:b/>
          <w:bCs/>
          <w:i/>
          <w:sz w:val="24"/>
          <w:szCs w:val="24"/>
        </w:rPr>
        <w:t>рспективи розвитку</w:t>
      </w:r>
      <w:r w:rsidRPr="006664A7">
        <w:rPr>
          <w:rFonts w:ascii="Times New Roman" w:hAnsi="Times New Roman"/>
          <w:b/>
          <w:i/>
          <w:sz w:val="24"/>
          <w:szCs w:val="24"/>
        </w:rPr>
        <w:t>»</w:t>
      </w:r>
      <w:r w:rsidRPr="006664A7">
        <w:rPr>
          <w:rFonts w:ascii="Times New Roman" w:hAnsi="Times New Roman"/>
          <w:sz w:val="24"/>
          <w:szCs w:val="24"/>
        </w:rPr>
        <w:t xml:space="preserve"> (м. Львів, 12</w:t>
      </w:r>
      <w:r w:rsidRPr="006664A7">
        <w:rPr>
          <w:rFonts w:ascii="Times New Roman" w:hAnsi="Times New Roman"/>
          <w:sz w:val="24"/>
          <w:szCs w:val="24"/>
          <w:lang w:val="uk-UA"/>
        </w:rPr>
        <w:t> </w:t>
      </w:r>
      <w:r w:rsidRPr="006664A7">
        <w:rPr>
          <w:rFonts w:ascii="Times New Roman" w:hAnsi="Times New Roman"/>
          <w:sz w:val="24"/>
          <w:szCs w:val="24"/>
        </w:rPr>
        <w:t>листопада 2020 року) (</w:t>
      </w:r>
      <w:r w:rsidRPr="006664A7">
        <w:rPr>
          <w:rFonts w:ascii="Times New Roman" w:hAnsi="Times New Roman"/>
          <w:b/>
          <w:sz w:val="24"/>
          <w:szCs w:val="24"/>
        </w:rPr>
        <w:t xml:space="preserve">4 </w:t>
      </w:r>
      <w:r w:rsidRPr="006664A7">
        <w:rPr>
          <w:rFonts w:ascii="Times New Roman" w:hAnsi="Times New Roman"/>
          <w:b/>
          <w:sz w:val="24"/>
          <w:szCs w:val="24"/>
          <w:lang w:val="uk-UA"/>
        </w:rPr>
        <w:t>доповіді</w:t>
      </w:r>
      <w:r w:rsidRPr="006664A7">
        <w:rPr>
          <w:rFonts w:ascii="Times New Roman" w:hAnsi="Times New Roman"/>
          <w:sz w:val="24"/>
          <w:szCs w:val="24"/>
        </w:rPr>
        <w:t>):</w:t>
      </w:r>
    </w:p>
    <w:p w:rsidR="006C2C03" w:rsidRPr="006664A7" w:rsidRDefault="006C2C03" w:rsidP="00FB0982">
      <w:pPr>
        <w:pStyle w:val="a7"/>
        <w:numPr>
          <w:ilvl w:val="0"/>
          <w:numId w:val="15"/>
        </w:numPr>
        <w:snapToGrid w:val="0"/>
        <w:spacing w:after="0" w:line="240" w:lineRule="auto"/>
        <w:ind w:left="0" w:firstLine="0"/>
        <w:jc w:val="both"/>
        <w:rPr>
          <w:rFonts w:ascii="Times New Roman" w:hAnsi="Times New Roman"/>
          <w:sz w:val="24"/>
          <w:szCs w:val="24"/>
        </w:rPr>
      </w:pPr>
      <w:r w:rsidRPr="006664A7">
        <w:rPr>
          <w:rStyle w:val="hps"/>
          <w:rFonts w:ascii="Times New Roman" w:hAnsi="Times New Roman"/>
          <w:caps/>
          <w:sz w:val="24"/>
          <w:szCs w:val="24"/>
        </w:rPr>
        <w:lastRenderedPageBreak/>
        <w:t>Ч</w:t>
      </w:r>
      <w:r w:rsidRPr="006664A7">
        <w:rPr>
          <w:rStyle w:val="hps"/>
          <w:rFonts w:ascii="Times New Roman" w:hAnsi="Times New Roman"/>
          <w:sz w:val="24"/>
          <w:szCs w:val="24"/>
        </w:rPr>
        <w:t>орнак З</w:t>
      </w:r>
      <w:r w:rsidRPr="006664A7">
        <w:rPr>
          <w:rStyle w:val="hps"/>
          <w:rFonts w:ascii="Times New Roman" w:hAnsi="Times New Roman"/>
          <w:sz w:val="24"/>
          <w:szCs w:val="24"/>
          <w:lang w:val="uk-UA"/>
        </w:rPr>
        <w:t>. А.</w:t>
      </w:r>
      <w:r w:rsidRPr="006664A7">
        <w:rPr>
          <w:rStyle w:val="hps"/>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 курс, КМХм-</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1з) –</w:t>
      </w:r>
      <w:r w:rsidRPr="006664A7">
        <w:rPr>
          <w:rStyle w:val="af7"/>
          <w:rFonts w:ascii="Times New Roman" w:hAnsi="Times New Roman"/>
          <w:bCs/>
          <w:sz w:val="24"/>
          <w:szCs w:val="24"/>
          <w:shd w:val="clear" w:color="auto" w:fill="FFFFFF"/>
          <w:lang w:val="uk-UA"/>
        </w:rPr>
        <w:t xml:space="preserve"> </w:t>
      </w:r>
      <w:r w:rsidRPr="006664A7">
        <w:rPr>
          <w:rFonts w:ascii="Times New Roman" w:hAnsi="Times New Roman"/>
          <w:sz w:val="24"/>
          <w:szCs w:val="24"/>
        </w:rPr>
        <w:t>Засоби впливу хореографа на інновації в сучасній хореографії. Науковий керівник – доц. О. А. Плахотнюк.</w:t>
      </w:r>
    </w:p>
    <w:p w:rsidR="006C2C03" w:rsidRPr="006664A7" w:rsidRDefault="006C2C03" w:rsidP="00FB0982">
      <w:pPr>
        <w:pStyle w:val="a7"/>
        <w:numPr>
          <w:ilvl w:val="0"/>
          <w:numId w:val="15"/>
        </w:numPr>
        <w:spacing w:after="0" w:line="240" w:lineRule="auto"/>
        <w:ind w:left="0" w:firstLine="0"/>
        <w:jc w:val="both"/>
        <w:rPr>
          <w:rFonts w:ascii="Times New Roman" w:hAnsi="Times New Roman"/>
          <w:sz w:val="24"/>
          <w:szCs w:val="24"/>
        </w:rPr>
      </w:pPr>
      <w:r w:rsidRPr="006664A7">
        <w:rPr>
          <w:rFonts w:ascii="Times New Roman" w:hAnsi="Times New Roman"/>
          <w:sz w:val="24"/>
          <w:szCs w:val="24"/>
        </w:rPr>
        <w:t>Демченко Єва-Анна</w:t>
      </w:r>
      <w:r w:rsidRPr="006664A7">
        <w:rPr>
          <w:rFonts w:ascii="Times New Roman" w:hAnsi="Times New Roman"/>
          <w:b/>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 курс, КМХм-21з) –</w:t>
      </w:r>
      <w:r w:rsidRPr="006664A7">
        <w:rPr>
          <w:rStyle w:val="af7"/>
          <w:rFonts w:ascii="Times New Roman" w:hAnsi="Times New Roman"/>
          <w:bCs/>
          <w:sz w:val="24"/>
          <w:szCs w:val="24"/>
          <w:shd w:val="clear" w:color="auto" w:fill="FFFFFF"/>
          <w:lang w:val="uk-UA"/>
        </w:rPr>
        <w:t xml:space="preserve"> </w:t>
      </w:r>
      <w:r w:rsidRPr="006664A7">
        <w:rPr>
          <w:rFonts w:ascii="Times New Roman" w:hAnsi="Times New Roman"/>
          <w:sz w:val="24"/>
          <w:szCs w:val="24"/>
        </w:rPr>
        <w:t>Педагогічні прийоми роботи з виконавцями танцювальної вистави «Особистості в мені»: вивчення хореографічного тексту та створення образів.</w:t>
      </w:r>
      <w:r w:rsidRPr="006664A7">
        <w:rPr>
          <w:rFonts w:ascii="Times New Roman" w:hAnsi="Times New Roman"/>
          <w:sz w:val="24"/>
          <w:szCs w:val="24"/>
          <w:lang w:val="uk-UA"/>
        </w:rPr>
        <w:t xml:space="preserve"> </w:t>
      </w:r>
      <w:r w:rsidRPr="006664A7">
        <w:rPr>
          <w:rFonts w:ascii="Times New Roman" w:hAnsi="Times New Roman"/>
          <w:sz w:val="24"/>
          <w:szCs w:val="24"/>
        </w:rPr>
        <w:t>Науковий керівник – доц. Луньо П. Є.</w:t>
      </w:r>
    </w:p>
    <w:p w:rsidR="006C2C03" w:rsidRPr="006664A7" w:rsidRDefault="006C2C03" w:rsidP="00FB0982">
      <w:pPr>
        <w:pStyle w:val="a7"/>
        <w:numPr>
          <w:ilvl w:val="0"/>
          <w:numId w:val="15"/>
        </w:numPr>
        <w:snapToGrid w:val="0"/>
        <w:spacing w:after="0" w:line="240" w:lineRule="auto"/>
        <w:ind w:left="0" w:firstLine="0"/>
        <w:jc w:val="both"/>
        <w:rPr>
          <w:rFonts w:ascii="Times New Roman" w:hAnsi="Times New Roman"/>
          <w:sz w:val="24"/>
          <w:szCs w:val="24"/>
        </w:rPr>
      </w:pPr>
      <w:r w:rsidRPr="006664A7">
        <w:rPr>
          <w:rFonts w:ascii="Times New Roman" w:hAnsi="Times New Roman"/>
          <w:sz w:val="24"/>
          <w:szCs w:val="24"/>
        </w:rPr>
        <w:t>Шутяк</w:t>
      </w:r>
      <w:r w:rsidRPr="006664A7">
        <w:rPr>
          <w:rFonts w:ascii="Times New Roman" w:hAnsi="Times New Roman"/>
          <w:i/>
          <w:sz w:val="24"/>
          <w:szCs w:val="24"/>
        </w:rPr>
        <w:t xml:space="preserve"> </w:t>
      </w:r>
      <w:r w:rsidRPr="006664A7">
        <w:rPr>
          <w:rFonts w:ascii="Times New Roman" w:hAnsi="Times New Roman"/>
          <w:sz w:val="24"/>
          <w:szCs w:val="24"/>
        </w:rPr>
        <w:t>Н</w:t>
      </w:r>
      <w:r w:rsidRPr="006664A7">
        <w:rPr>
          <w:rFonts w:ascii="Times New Roman" w:hAnsi="Times New Roman"/>
          <w:sz w:val="24"/>
          <w:szCs w:val="24"/>
          <w:lang w:val="uk-UA"/>
        </w:rPr>
        <w:t>. І.</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 курс, КМХм-21з) –</w:t>
      </w:r>
      <w:r w:rsidRPr="006664A7">
        <w:rPr>
          <w:rStyle w:val="af7"/>
          <w:rFonts w:ascii="Times New Roman" w:hAnsi="Times New Roman"/>
          <w:bCs/>
          <w:sz w:val="24"/>
          <w:szCs w:val="24"/>
          <w:shd w:val="clear" w:color="auto" w:fill="FFFFFF"/>
          <w:lang w:val="uk-UA"/>
        </w:rPr>
        <w:t xml:space="preserve"> </w:t>
      </w:r>
      <w:r w:rsidRPr="006664A7">
        <w:rPr>
          <w:rFonts w:ascii="Times New Roman" w:hAnsi="Times New Roman"/>
          <w:sz w:val="24"/>
          <w:szCs w:val="24"/>
        </w:rPr>
        <w:t>Формування літературно-сценічних образів персонажів у малій формі танцю</w:t>
      </w:r>
      <w:r w:rsidRPr="006664A7">
        <w:rPr>
          <w:rFonts w:ascii="Times New Roman" w:hAnsi="Times New Roman"/>
          <w:sz w:val="24"/>
          <w:szCs w:val="24"/>
          <w:lang w:val="uk-UA"/>
        </w:rPr>
        <w:t>.</w:t>
      </w:r>
      <w:r w:rsidRPr="006664A7">
        <w:rPr>
          <w:rFonts w:ascii="Times New Roman" w:hAnsi="Times New Roman"/>
          <w:sz w:val="24"/>
          <w:szCs w:val="24"/>
        </w:rPr>
        <w:t xml:space="preserve"> Науковий керівник – доц. П. Є. Луньо.</w:t>
      </w:r>
      <w:r w:rsidRPr="006664A7">
        <w:rPr>
          <w:rFonts w:ascii="Times New Roman" w:hAnsi="Times New Roman"/>
          <w:i/>
          <w:sz w:val="24"/>
          <w:szCs w:val="24"/>
        </w:rPr>
        <w:t xml:space="preserve"> </w:t>
      </w:r>
    </w:p>
    <w:p w:rsidR="006C2C03" w:rsidRPr="006664A7" w:rsidRDefault="006C2C03" w:rsidP="00FB0982">
      <w:pPr>
        <w:pStyle w:val="a7"/>
        <w:numPr>
          <w:ilvl w:val="0"/>
          <w:numId w:val="15"/>
        </w:numPr>
        <w:snapToGrid w:val="0"/>
        <w:spacing w:after="0" w:line="240" w:lineRule="auto"/>
        <w:ind w:left="0" w:firstLine="0"/>
        <w:jc w:val="both"/>
        <w:rPr>
          <w:rFonts w:ascii="Times New Roman" w:hAnsi="Times New Roman"/>
          <w:sz w:val="24"/>
          <w:szCs w:val="24"/>
        </w:rPr>
      </w:pPr>
      <w:r w:rsidRPr="006664A7">
        <w:rPr>
          <w:rFonts w:ascii="Times New Roman" w:hAnsi="Times New Roman"/>
          <w:sz w:val="24"/>
          <w:szCs w:val="24"/>
        </w:rPr>
        <w:t>Нечволода Т</w:t>
      </w:r>
      <w:r w:rsidRPr="006664A7">
        <w:rPr>
          <w:rFonts w:ascii="Times New Roman" w:hAnsi="Times New Roman"/>
          <w:sz w:val="24"/>
          <w:szCs w:val="24"/>
          <w:lang w:val="uk-UA"/>
        </w:rPr>
        <w:t>. Р. (</w:t>
      </w:r>
      <w:r w:rsidRPr="006664A7">
        <w:rPr>
          <w:rStyle w:val="af7"/>
          <w:rFonts w:ascii="Times New Roman" w:hAnsi="Times New Roman"/>
          <w:bCs/>
          <w:i w:val="0"/>
          <w:sz w:val="24"/>
          <w:szCs w:val="24"/>
          <w:shd w:val="clear" w:color="auto" w:fill="FFFFFF"/>
          <w:lang w:val="uk-UA"/>
        </w:rPr>
        <w:t>2 курс, КМХм-21з) –</w:t>
      </w:r>
      <w:r w:rsidRPr="006664A7">
        <w:rPr>
          <w:rStyle w:val="af7"/>
          <w:rFonts w:ascii="Times New Roman" w:hAnsi="Times New Roman"/>
          <w:bCs/>
          <w:sz w:val="24"/>
          <w:szCs w:val="24"/>
          <w:shd w:val="clear" w:color="auto" w:fill="FFFFFF"/>
          <w:lang w:val="uk-UA"/>
        </w:rPr>
        <w:t xml:space="preserve"> </w:t>
      </w:r>
      <w:r w:rsidRPr="006664A7">
        <w:rPr>
          <w:rFonts w:ascii="Times New Roman" w:hAnsi="Times New Roman"/>
          <w:sz w:val="24"/>
          <w:szCs w:val="24"/>
        </w:rPr>
        <w:t>Український фольклор і міфологія в балетній композиції Є. Станковича “Ніч перед Різдвом”. Науковий керівник – доц. А.</w:t>
      </w:r>
      <w:r w:rsidRPr="006664A7">
        <w:rPr>
          <w:rFonts w:ascii="Times New Roman" w:hAnsi="Times New Roman"/>
          <w:sz w:val="24"/>
          <w:szCs w:val="24"/>
          <w:lang w:val="uk-UA"/>
        </w:rPr>
        <w:t> </w:t>
      </w:r>
      <w:r w:rsidRPr="006664A7">
        <w:rPr>
          <w:rFonts w:ascii="Times New Roman" w:hAnsi="Times New Roman"/>
          <w:sz w:val="24"/>
          <w:szCs w:val="24"/>
        </w:rPr>
        <w:t>А.</w:t>
      </w:r>
      <w:r w:rsidRPr="006664A7">
        <w:rPr>
          <w:rFonts w:ascii="Times New Roman" w:hAnsi="Times New Roman"/>
          <w:sz w:val="24"/>
          <w:szCs w:val="24"/>
          <w:lang w:val="uk-UA"/>
        </w:rPr>
        <w:t> </w:t>
      </w:r>
      <w:r w:rsidRPr="006664A7">
        <w:rPr>
          <w:rFonts w:ascii="Times New Roman" w:hAnsi="Times New Roman"/>
          <w:sz w:val="24"/>
          <w:szCs w:val="24"/>
        </w:rPr>
        <w:t>Яцеленко.</w:t>
      </w:r>
    </w:p>
    <w:p w:rsidR="006C2C03" w:rsidRPr="006664A7" w:rsidRDefault="006C2C03" w:rsidP="006C2C03">
      <w:pPr>
        <w:snapToGrid w:val="0"/>
        <w:spacing w:after="0" w:line="240" w:lineRule="auto"/>
        <w:jc w:val="both"/>
        <w:rPr>
          <w:rFonts w:ascii="Times New Roman" w:hAnsi="Times New Roman" w:cs="Times New Roman"/>
          <w:sz w:val="24"/>
          <w:szCs w:val="24"/>
        </w:rPr>
      </w:pPr>
    </w:p>
    <w:p w:rsidR="006C2C03" w:rsidRPr="006664A7" w:rsidRDefault="006C2C03" w:rsidP="00FB0982">
      <w:pPr>
        <w:pStyle w:val="a7"/>
        <w:numPr>
          <w:ilvl w:val="0"/>
          <w:numId w:val="13"/>
        </w:numPr>
        <w:spacing w:after="0" w:line="240" w:lineRule="auto"/>
        <w:ind w:left="0" w:firstLine="0"/>
        <w:jc w:val="both"/>
        <w:rPr>
          <w:rFonts w:ascii="Times New Roman" w:hAnsi="Times New Roman"/>
          <w:sz w:val="24"/>
          <w:szCs w:val="24"/>
          <w:lang w:val="uk-UA"/>
        </w:rPr>
      </w:pPr>
      <w:r w:rsidRPr="006664A7">
        <w:rPr>
          <w:rFonts w:ascii="Times New Roman" w:hAnsi="Times New Roman"/>
          <w:b/>
          <w:i/>
          <w:sz w:val="24"/>
          <w:szCs w:val="24"/>
          <w:lang w:val="uk-UA"/>
        </w:rPr>
        <w:t>Шоста Всеукраїнська науково-практична конференція «Педагогічні, психологічні та методико біологічні аспекти в хореографії та спорті»</w:t>
      </w:r>
      <w:r w:rsidRPr="006664A7">
        <w:rPr>
          <w:rFonts w:ascii="Times New Roman" w:hAnsi="Times New Roman"/>
          <w:sz w:val="24"/>
          <w:szCs w:val="24"/>
          <w:lang w:val="uk-UA"/>
        </w:rPr>
        <w:t xml:space="preserve"> (м. Львів, 25 березня 2021 р.) (</w:t>
      </w:r>
      <w:r w:rsidRPr="006664A7">
        <w:rPr>
          <w:rFonts w:ascii="Times New Roman" w:hAnsi="Times New Roman"/>
          <w:b/>
          <w:sz w:val="24"/>
          <w:szCs w:val="24"/>
          <w:lang w:val="uk-UA"/>
        </w:rPr>
        <w:t>2 доповіді</w:t>
      </w:r>
      <w:r w:rsidRPr="006664A7">
        <w:rPr>
          <w:rFonts w:ascii="Times New Roman" w:hAnsi="Times New Roman"/>
          <w:sz w:val="24"/>
          <w:szCs w:val="24"/>
          <w:lang w:val="uk-UA"/>
        </w:rPr>
        <w:t>)</w:t>
      </w:r>
    </w:p>
    <w:p w:rsidR="006C2C03" w:rsidRPr="006664A7" w:rsidRDefault="006C2C03" w:rsidP="00FB0982">
      <w:pPr>
        <w:pStyle w:val="a7"/>
        <w:numPr>
          <w:ilvl w:val="0"/>
          <w:numId w:val="16"/>
        </w:numPr>
        <w:tabs>
          <w:tab w:val="left" w:pos="709"/>
        </w:tabs>
        <w:spacing w:after="0" w:line="240" w:lineRule="auto"/>
        <w:ind w:left="0" w:firstLine="0"/>
        <w:jc w:val="both"/>
        <w:rPr>
          <w:rFonts w:ascii="Times New Roman" w:hAnsi="Times New Roman"/>
          <w:sz w:val="24"/>
          <w:szCs w:val="24"/>
          <w:lang w:val="uk-UA"/>
        </w:rPr>
      </w:pPr>
      <w:r w:rsidRPr="006664A7">
        <w:rPr>
          <w:rFonts w:ascii="Times New Roman" w:hAnsi="Times New Roman"/>
          <w:sz w:val="24"/>
          <w:szCs w:val="24"/>
          <w:lang w:val="uk-UA"/>
        </w:rPr>
        <w:t>Нечволода Т. Р. (</w:t>
      </w:r>
      <w:r w:rsidRPr="006664A7">
        <w:rPr>
          <w:rStyle w:val="af7"/>
          <w:rFonts w:ascii="Times New Roman" w:hAnsi="Times New Roman"/>
          <w:bCs/>
          <w:i w:val="0"/>
          <w:sz w:val="24"/>
          <w:szCs w:val="24"/>
          <w:shd w:val="clear" w:color="auto" w:fill="FFFFFF"/>
          <w:lang w:val="uk-UA"/>
        </w:rPr>
        <w:t>2 курс, КМХм-21з) –</w:t>
      </w:r>
      <w:r w:rsidRPr="006664A7">
        <w:rPr>
          <w:rStyle w:val="af7"/>
          <w:rFonts w:ascii="Times New Roman" w:hAnsi="Times New Roman"/>
          <w:bCs/>
          <w:sz w:val="24"/>
          <w:szCs w:val="24"/>
          <w:shd w:val="clear" w:color="auto" w:fill="FFFFFF"/>
          <w:lang w:val="uk-UA"/>
        </w:rPr>
        <w:t xml:space="preserve"> </w:t>
      </w:r>
      <w:r w:rsidRPr="006664A7">
        <w:rPr>
          <w:rFonts w:ascii="Times New Roman" w:hAnsi="Times New Roman"/>
          <w:sz w:val="24"/>
          <w:szCs w:val="24"/>
          <w:lang w:val="uk-UA"/>
        </w:rPr>
        <w:t>Український фольклор і міфологія в балетній композиції Є.</w:t>
      </w:r>
      <w:r w:rsidRPr="006664A7">
        <w:rPr>
          <w:rFonts w:ascii="Times New Roman" w:hAnsi="Times New Roman"/>
          <w:sz w:val="24"/>
          <w:szCs w:val="24"/>
        </w:rPr>
        <w:t> </w:t>
      </w:r>
      <w:r w:rsidRPr="006664A7">
        <w:rPr>
          <w:rFonts w:ascii="Times New Roman" w:hAnsi="Times New Roman"/>
          <w:sz w:val="24"/>
          <w:szCs w:val="24"/>
          <w:lang w:val="uk-UA"/>
        </w:rPr>
        <w:t>Станковича «Ніч перед Різдвом». Науковий керівник – доц. О.</w:t>
      </w:r>
      <w:r w:rsidRPr="006664A7">
        <w:rPr>
          <w:rFonts w:ascii="Times New Roman" w:hAnsi="Times New Roman"/>
          <w:sz w:val="24"/>
          <w:szCs w:val="24"/>
        </w:rPr>
        <w:t> </w:t>
      </w:r>
      <w:r w:rsidRPr="006664A7">
        <w:rPr>
          <w:rFonts w:ascii="Times New Roman" w:hAnsi="Times New Roman"/>
          <w:sz w:val="24"/>
          <w:szCs w:val="24"/>
          <w:lang w:val="uk-UA"/>
        </w:rPr>
        <w:t>А.</w:t>
      </w:r>
      <w:r w:rsidRPr="006664A7">
        <w:rPr>
          <w:rFonts w:ascii="Times New Roman" w:hAnsi="Times New Roman"/>
          <w:sz w:val="24"/>
          <w:szCs w:val="24"/>
        </w:rPr>
        <w:t> </w:t>
      </w:r>
      <w:r w:rsidRPr="006664A7">
        <w:rPr>
          <w:rFonts w:ascii="Times New Roman" w:hAnsi="Times New Roman"/>
          <w:sz w:val="24"/>
          <w:szCs w:val="24"/>
          <w:lang w:val="uk-UA"/>
        </w:rPr>
        <w:t>Плахотнюк.</w:t>
      </w:r>
    </w:p>
    <w:p w:rsidR="006C2C03" w:rsidRPr="006664A7" w:rsidRDefault="006C2C03" w:rsidP="00FB0982">
      <w:pPr>
        <w:pStyle w:val="a7"/>
        <w:numPr>
          <w:ilvl w:val="0"/>
          <w:numId w:val="16"/>
        </w:numPr>
        <w:tabs>
          <w:tab w:val="left" w:pos="709"/>
        </w:tabs>
        <w:spacing w:after="0" w:line="240" w:lineRule="auto"/>
        <w:ind w:left="0" w:firstLine="0"/>
        <w:jc w:val="both"/>
        <w:rPr>
          <w:rFonts w:ascii="Times New Roman" w:hAnsi="Times New Roman"/>
          <w:sz w:val="24"/>
          <w:szCs w:val="24"/>
          <w:lang w:val="uk-UA"/>
        </w:rPr>
      </w:pPr>
      <w:r w:rsidRPr="006664A7">
        <w:rPr>
          <w:rFonts w:ascii="Times New Roman" w:hAnsi="Times New Roman"/>
          <w:sz w:val="24"/>
          <w:szCs w:val="24"/>
          <w:lang w:val="uk-UA"/>
        </w:rPr>
        <w:t>Чорнак З. А. (</w:t>
      </w:r>
      <w:r w:rsidRPr="006664A7">
        <w:rPr>
          <w:rStyle w:val="af7"/>
          <w:rFonts w:ascii="Times New Roman" w:hAnsi="Times New Roman"/>
          <w:bCs/>
          <w:i w:val="0"/>
          <w:sz w:val="24"/>
          <w:szCs w:val="24"/>
          <w:shd w:val="clear" w:color="auto" w:fill="FFFFFF"/>
          <w:lang w:val="uk-UA"/>
        </w:rPr>
        <w:t>1 курс, КМХм-11з) –</w:t>
      </w:r>
      <w:r w:rsidRPr="006664A7">
        <w:rPr>
          <w:rStyle w:val="af7"/>
          <w:rFonts w:ascii="Times New Roman" w:hAnsi="Times New Roman"/>
          <w:bCs/>
          <w:sz w:val="24"/>
          <w:szCs w:val="24"/>
          <w:shd w:val="clear" w:color="auto" w:fill="FFFFFF"/>
          <w:lang w:val="uk-UA"/>
        </w:rPr>
        <w:t xml:space="preserve"> </w:t>
      </w:r>
      <w:r w:rsidRPr="006664A7">
        <w:rPr>
          <w:rFonts w:ascii="Times New Roman" w:hAnsi="Times New Roman"/>
          <w:sz w:val="24"/>
          <w:szCs w:val="24"/>
          <w:lang w:val="uk-UA"/>
        </w:rPr>
        <w:t>Біомеханіка в сучасному хореографічному мистецтві. Науковий керівник – доц. О.</w:t>
      </w:r>
      <w:r w:rsidRPr="006664A7">
        <w:rPr>
          <w:rFonts w:ascii="Times New Roman" w:hAnsi="Times New Roman"/>
          <w:sz w:val="24"/>
          <w:szCs w:val="24"/>
        </w:rPr>
        <w:t> </w:t>
      </w:r>
      <w:r w:rsidRPr="006664A7">
        <w:rPr>
          <w:rFonts w:ascii="Times New Roman" w:hAnsi="Times New Roman"/>
          <w:sz w:val="24"/>
          <w:szCs w:val="24"/>
          <w:lang w:val="uk-UA"/>
        </w:rPr>
        <w:t>А.</w:t>
      </w:r>
      <w:r w:rsidRPr="006664A7">
        <w:rPr>
          <w:rFonts w:ascii="Times New Roman" w:hAnsi="Times New Roman"/>
          <w:sz w:val="24"/>
          <w:szCs w:val="24"/>
        </w:rPr>
        <w:t> </w:t>
      </w:r>
      <w:r w:rsidRPr="006664A7">
        <w:rPr>
          <w:rFonts w:ascii="Times New Roman" w:hAnsi="Times New Roman"/>
          <w:sz w:val="24"/>
          <w:szCs w:val="24"/>
          <w:lang w:val="uk-UA"/>
        </w:rPr>
        <w:t>Плахотнюк.</w:t>
      </w:r>
    </w:p>
    <w:p w:rsidR="006C2C03" w:rsidRPr="006664A7" w:rsidRDefault="006C2C03" w:rsidP="006C2C03">
      <w:pPr>
        <w:pStyle w:val="a7"/>
        <w:tabs>
          <w:tab w:val="left" w:pos="709"/>
        </w:tabs>
        <w:spacing w:after="0" w:line="240" w:lineRule="auto"/>
        <w:ind w:left="0"/>
        <w:jc w:val="both"/>
        <w:rPr>
          <w:rFonts w:ascii="Times New Roman" w:hAnsi="Times New Roman"/>
          <w:sz w:val="24"/>
          <w:szCs w:val="24"/>
          <w:lang w:val="uk-UA"/>
        </w:rPr>
      </w:pPr>
    </w:p>
    <w:p w:rsidR="006C2C03" w:rsidRPr="006664A7" w:rsidRDefault="006C2C03" w:rsidP="00FB0982">
      <w:pPr>
        <w:pStyle w:val="a7"/>
        <w:numPr>
          <w:ilvl w:val="0"/>
          <w:numId w:val="13"/>
        </w:numPr>
        <w:tabs>
          <w:tab w:val="left" w:pos="709"/>
        </w:tabs>
        <w:spacing w:after="0" w:line="240" w:lineRule="auto"/>
        <w:ind w:left="284" w:hanging="284"/>
        <w:jc w:val="both"/>
        <w:rPr>
          <w:rFonts w:ascii="Times New Roman" w:hAnsi="Times New Roman"/>
          <w:sz w:val="24"/>
          <w:szCs w:val="24"/>
        </w:rPr>
      </w:pPr>
      <w:r w:rsidRPr="006664A7">
        <w:rPr>
          <w:rFonts w:ascii="Times New Roman" w:hAnsi="Times New Roman"/>
          <w:b/>
          <w:i/>
          <w:sz w:val="24"/>
          <w:szCs w:val="24"/>
        </w:rPr>
        <w:t>Всеукраїнський семінар-практикум хореографів України</w:t>
      </w:r>
      <w:r w:rsidRPr="006664A7">
        <w:rPr>
          <w:rFonts w:ascii="Times New Roman" w:hAnsi="Times New Roman"/>
          <w:sz w:val="24"/>
          <w:szCs w:val="24"/>
        </w:rPr>
        <w:t xml:space="preserve"> (м. Львів, 26 березня 2021 року) (</w:t>
      </w:r>
      <w:r w:rsidRPr="006664A7">
        <w:rPr>
          <w:rFonts w:ascii="Times New Roman" w:hAnsi="Times New Roman"/>
          <w:b/>
          <w:sz w:val="24"/>
          <w:szCs w:val="24"/>
          <w:lang w:val="uk-UA"/>
        </w:rPr>
        <w:t>2 доповіді</w:t>
      </w:r>
      <w:r w:rsidRPr="006664A7">
        <w:rPr>
          <w:rFonts w:ascii="Times New Roman" w:hAnsi="Times New Roman"/>
          <w:sz w:val="24"/>
          <w:szCs w:val="24"/>
        </w:rPr>
        <w:t>)</w:t>
      </w:r>
    </w:p>
    <w:p w:rsidR="006C2C03" w:rsidRPr="006664A7" w:rsidRDefault="006C2C03" w:rsidP="00FB0982">
      <w:pPr>
        <w:pStyle w:val="a7"/>
        <w:numPr>
          <w:ilvl w:val="0"/>
          <w:numId w:val="19"/>
        </w:numPr>
        <w:tabs>
          <w:tab w:val="left" w:pos="709"/>
        </w:tabs>
        <w:spacing w:after="0" w:line="240" w:lineRule="auto"/>
        <w:ind w:left="0" w:firstLine="0"/>
        <w:jc w:val="both"/>
        <w:rPr>
          <w:rFonts w:ascii="Times New Roman" w:hAnsi="Times New Roman"/>
          <w:i/>
          <w:sz w:val="24"/>
          <w:szCs w:val="24"/>
        </w:rPr>
      </w:pPr>
      <w:r w:rsidRPr="006664A7">
        <w:rPr>
          <w:rFonts w:ascii="Times New Roman" w:hAnsi="Times New Roman"/>
          <w:sz w:val="24"/>
          <w:szCs w:val="24"/>
        </w:rPr>
        <w:t>Гриненко А</w:t>
      </w:r>
      <w:r w:rsidRPr="006664A7">
        <w:rPr>
          <w:rFonts w:ascii="Times New Roman" w:hAnsi="Times New Roman"/>
          <w:sz w:val="24"/>
          <w:szCs w:val="24"/>
          <w:lang w:val="uk-UA"/>
        </w:rPr>
        <w:t>. В.</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 курс, КМХм-</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1). </w:t>
      </w:r>
      <w:r w:rsidRPr="006664A7">
        <w:rPr>
          <w:rFonts w:ascii="Times New Roman" w:hAnsi="Times New Roman"/>
          <w:sz w:val="24"/>
          <w:szCs w:val="24"/>
        </w:rPr>
        <w:t>Науковий керівник – доц. О. А. Плахотнюк.</w:t>
      </w:r>
    </w:p>
    <w:p w:rsidR="006C2C03" w:rsidRPr="006664A7" w:rsidRDefault="006C2C03" w:rsidP="00FB0982">
      <w:pPr>
        <w:pStyle w:val="a7"/>
        <w:numPr>
          <w:ilvl w:val="0"/>
          <w:numId w:val="19"/>
        </w:numPr>
        <w:tabs>
          <w:tab w:val="left" w:pos="709"/>
        </w:tabs>
        <w:spacing w:after="0" w:line="240" w:lineRule="auto"/>
        <w:ind w:left="0" w:firstLine="0"/>
        <w:jc w:val="both"/>
        <w:rPr>
          <w:rFonts w:ascii="Times New Roman" w:hAnsi="Times New Roman"/>
          <w:sz w:val="24"/>
          <w:szCs w:val="24"/>
        </w:rPr>
      </w:pPr>
      <w:r w:rsidRPr="006664A7">
        <w:rPr>
          <w:rFonts w:ascii="Times New Roman" w:hAnsi="Times New Roman"/>
          <w:sz w:val="24"/>
          <w:szCs w:val="24"/>
        </w:rPr>
        <w:t xml:space="preserve">Тимченко Вікторія Валентинівна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 курс, КМХм-</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1). </w:t>
      </w:r>
      <w:r w:rsidRPr="006664A7">
        <w:rPr>
          <w:rFonts w:ascii="Times New Roman" w:hAnsi="Times New Roman"/>
          <w:sz w:val="24"/>
          <w:szCs w:val="24"/>
        </w:rPr>
        <w:t>Науковий керівник – доц. О. А. Плахотнюк].</w:t>
      </w:r>
    </w:p>
    <w:p w:rsidR="006C2C03" w:rsidRPr="006664A7" w:rsidRDefault="006C2C03" w:rsidP="006C2C03">
      <w:pPr>
        <w:spacing w:after="0" w:line="240" w:lineRule="auto"/>
        <w:jc w:val="both"/>
        <w:rPr>
          <w:rFonts w:ascii="Times New Roman" w:hAnsi="Times New Roman" w:cs="Times New Roman"/>
          <w:sz w:val="24"/>
          <w:szCs w:val="24"/>
        </w:rPr>
      </w:pPr>
    </w:p>
    <w:p w:rsidR="006C2C03" w:rsidRPr="006664A7" w:rsidRDefault="006C2C03" w:rsidP="00FB0982">
      <w:pPr>
        <w:pStyle w:val="a7"/>
        <w:numPr>
          <w:ilvl w:val="0"/>
          <w:numId w:val="13"/>
        </w:numPr>
        <w:spacing w:after="0" w:line="240" w:lineRule="auto"/>
        <w:ind w:left="0" w:firstLine="284"/>
        <w:jc w:val="both"/>
        <w:rPr>
          <w:rFonts w:ascii="Times New Roman" w:hAnsi="Times New Roman"/>
          <w:sz w:val="24"/>
          <w:szCs w:val="24"/>
          <w:lang w:val="uk-UA"/>
        </w:rPr>
      </w:pPr>
      <w:r w:rsidRPr="006664A7">
        <w:rPr>
          <w:rFonts w:ascii="Times New Roman" w:hAnsi="Times New Roman"/>
          <w:b/>
          <w:i/>
          <w:sz w:val="24"/>
          <w:szCs w:val="24"/>
          <w:lang w:val="uk-UA"/>
        </w:rPr>
        <w:t xml:space="preserve">ХІІ Всеукраїнська наукова студентська конференція </w:t>
      </w:r>
      <w:r w:rsidRPr="006664A7">
        <w:rPr>
          <w:rFonts w:ascii="Times New Roman" w:hAnsi="Times New Roman"/>
          <w:b/>
          <w:i/>
          <w:caps/>
          <w:sz w:val="24"/>
          <w:szCs w:val="24"/>
          <w:lang w:val="uk-UA"/>
        </w:rPr>
        <w:t>«Х</w:t>
      </w:r>
      <w:r w:rsidRPr="006664A7">
        <w:rPr>
          <w:rFonts w:ascii="Times New Roman" w:hAnsi="Times New Roman"/>
          <w:b/>
          <w:i/>
          <w:sz w:val="24"/>
          <w:szCs w:val="24"/>
          <w:lang w:val="uk-UA"/>
        </w:rPr>
        <w:t>ореографічна культура – мистецькі виміри</w:t>
      </w:r>
      <w:r w:rsidRPr="006664A7">
        <w:rPr>
          <w:rFonts w:ascii="Times New Roman" w:hAnsi="Times New Roman"/>
          <w:b/>
          <w:i/>
          <w:caps/>
          <w:sz w:val="24"/>
          <w:szCs w:val="24"/>
          <w:lang w:val="uk-UA"/>
        </w:rPr>
        <w:t>»</w:t>
      </w:r>
      <w:r w:rsidRPr="006664A7">
        <w:rPr>
          <w:rFonts w:ascii="Times New Roman" w:hAnsi="Times New Roman"/>
          <w:sz w:val="24"/>
          <w:szCs w:val="24"/>
          <w:lang w:val="uk-UA"/>
        </w:rPr>
        <w:t xml:space="preserve"> (м. Львів, 21 квітня 2021 року) (</w:t>
      </w:r>
      <w:r w:rsidRPr="006664A7">
        <w:rPr>
          <w:rFonts w:ascii="Times New Roman" w:hAnsi="Times New Roman"/>
          <w:b/>
          <w:sz w:val="24"/>
          <w:szCs w:val="24"/>
          <w:lang w:val="uk-UA"/>
        </w:rPr>
        <w:t>17</w:t>
      </w:r>
      <w:r w:rsidRPr="006664A7">
        <w:rPr>
          <w:rFonts w:ascii="Times New Roman" w:hAnsi="Times New Roman"/>
          <w:sz w:val="24"/>
          <w:szCs w:val="24"/>
          <w:lang w:val="uk-UA"/>
        </w:rPr>
        <w:t> доповід</w:t>
      </w:r>
      <w:r w:rsidR="00B92882" w:rsidRPr="006664A7">
        <w:rPr>
          <w:rFonts w:ascii="Times New Roman" w:hAnsi="Times New Roman"/>
          <w:sz w:val="24"/>
          <w:szCs w:val="24"/>
          <w:lang w:val="uk-UA"/>
        </w:rPr>
        <w:t>ей</w:t>
      </w:r>
      <w:r w:rsidRPr="006664A7">
        <w:rPr>
          <w:rFonts w:ascii="Times New Roman" w:hAnsi="Times New Roman"/>
          <w:sz w:val="24"/>
          <w:szCs w:val="24"/>
          <w:lang w:val="uk-UA"/>
        </w:rPr>
        <w:t>):</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Алжнева Я</w:t>
      </w:r>
      <w:r w:rsidRPr="006664A7">
        <w:rPr>
          <w:rFonts w:ascii="Times New Roman" w:hAnsi="Times New Roman"/>
          <w:sz w:val="24"/>
          <w:szCs w:val="24"/>
          <w:lang w:val="uk-UA"/>
        </w:rPr>
        <w:t>. Ю.</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 курс, КМХм-</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1) – </w:t>
      </w:r>
      <w:r w:rsidRPr="006664A7">
        <w:rPr>
          <w:rFonts w:ascii="Times New Roman" w:hAnsi="Times New Roman"/>
          <w:sz w:val="24"/>
          <w:szCs w:val="24"/>
        </w:rPr>
        <w:t>Історико-побутовий танець та його вплив на бальний та класичний танець. Науковий керівник – доц. О. А. Плахотнюк.</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Брещайко А</w:t>
      </w:r>
      <w:r w:rsidRPr="006664A7">
        <w:rPr>
          <w:rFonts w:ascii="Times New Roman" w:hAnsi="Times New Roman"/>
          <w:sz w:val="24"/>
          <w:szCs w:val="24"/>
          <w:lang w:val="uk-UA"/>
        </w:rPr>
        <w:t>. Ю. (</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w:t>
      </w:r>
      <w:r w:rsidRPr="006664A7">
        <w:rPr>
          <w:rFonts w:ascii="Times New Roman" w:hAnsi="Times New Roman"/>
          <w:i/>
          <w:iCs/>
          <w:sz w:val="24"/>
          <w:szCs w:val="24"/>
        </w:rPr>
        <w:t xml:space="preserve"> </w:t>
      </w:r>
      <w:r w:rsidRPr="006664A7">
        <w:rPr>
          <w:rFonts w:ascii="Times New Roman" w:hAnsi="Times New Roman"/>
          <w:sz w:val="24"/>
          <w:szCs w:val="24"/>
          <w:shd w:val="clear" w:color="auto" w:fill="FFFFFF"/>
        </w:rPr>
        <w:t>–</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rPr>
        <w:t>Емоції та емоційність як складова танцювального мистецтва: втілення психологічних виявів у мистецтв</w:t>
      </w:r>
      <w:r w:rsidRPr="006664A7">
        <w:rPr>
          <w:rFonts w:ascii="Times New Roman" w:hAnsi="Times New Roman"/>
          <w:sz w:val="24"/>
          <w:szCs w:val="24"/>
          <w:lang w:val="uk-UA"/>
        </w:rPr>
        <w:t>і</w:t>
      </w:r>
      <w:r w:rsidRPr="006664A7">
        <w:rPr>
          <w:rFonts w:ascii="Times New Roman" w:hAnsi="Times New Roman"/>
          <w:sz w:val="24"/>
          <w:szCs w:val="24"/>
          <w:lang w:eastAsia="ru-RU"/>
        </w:rPr>
        <w:t xml:space="preserve">. </w:t>
      </w:r>
      <w:r w:rsidRPr="006664A7">
        <w:rPr>
          <w:rFonts w:ascii="Times New Roman" w:hAnsi="Times New Roman"/>
          <w:sz w:val="24"/>
          <w:szCs w:val="24"/>
        </w:rPr>
        <w:t>Науковий керівник – ас</w:t>
      </w:r>
      <w:r w:rsidRPr="006664A7">
        <w:rPr>
          <w:rFonts w:ascii="Times New Roman" w:hAnsi="Times New Roman"/>
          <w:sz w:val="24"/>
          <w:szCs w:val="24"/>
          <w:lang w:val="uk-UA"/>
        </w:rPr>
        <w:t>ист</w:t>
      </w:r>
      <w:r w:rsidRPr="006664A7">
        <w:rPr>
          <w:rFonts w:ascii="Times New Roman" w:hAnsi="Times New Roman"/>
          <w:sz w:val="24"/>
          <w:szCs w:val="24"/>
        </w:rPr>
        <w:t>. Маркевич С.Л.</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Вавричук О</w:t>
      </w:r>
      <w:r w:rsidRPr="006664A7">
        <w:rPr>
          <w:rFonts w:ascii="Times New Roman" w:hAnsi="Times New Roman"/>
          <w:sz w:val="24"/>
          <w:szCs w:val="24"/>
          <w:lang w:val="uk-UA"/>
        </w:rPr>
        <w:t>. В.</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 курс, КМХм-</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1) – </w:t>
      </w:r>
      <w:r w:rsidRPr="006664A7">
        <w:rPr>
          <w:rFonts w:ascii="Times New Roman" w:hAnsi="Times New Roman"/>
          <w:sz w:val="24"/>
          <w:szCs w:val="24"/>
        </w:rPr>
        <w:t>Сценічний бальний танець – нова самостійна форма танцювального мистецтва. Науковий керівник – доц. О. А. Плахотнюк.</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lang w:eastAsia="ru-RU"/>
        </w:rPr>
        <w:t xml:space="preserve">Вороняк Соломія Олегівна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 xml:space="preserve">2 курс, КМХм-21) – </w:t>
      </w:r>
      <w:r w:rsidRPr="006664A7">
        <w:rPr>
          <w:rFonts w:ascii="Times New Roman" w:hAnsi="Times New Roman"/>
          <w:sz w:val="24"/>
          <w:szCs w:val="24"/>
          <w:lang w:eastAsia="ru-RU"/>
        </w:rPr>
        <w:t>Зародження балетної епохи у Франції: придворний балет</w:t>
      </w:r>
      <w:r w:rsidRPr="006664A7">
        <w:rPr>
          <w:rFonts w:ascii="Times New Roman" w:hAnsi="Times New Roman"/>
          <w:sz w:val="24"/>
          <w:szCs w:val="24"/>
        </w:rPr>
        <w:t>. Науковий керівник – ас. Маркевич С. Л.</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Гладій П</w:t>
      </w:r>
      <w:r w:rsidRPr="006664A7">
        <w:rPr>
          <w:rFonts w:ascii="Times New Roman" w:hAnsi="Times New Roman"/>
          <w:sz w:val="24"/>
          <w:szCs w:val="24"/>
          <w:lang w:val="uk-UA"/>
        </w:rPr>
        <w:t>. І. (</w:t>
      </w:r>
      <w:r w:rsidRPr="006664A7">
        <w:rPr>
          <w:rStyle w:val="af7"/>
          <w:rFonts w:ascii="Times New Roman" w:hAnsi="Times New Roman"/>
          <w:bCs/>
          <w:i w:val="0"/>
          <w:sz w:val="24"/>
          <w:szCs w:val="24"/>
          <w:shd w:val="clear" w:color="auto" w:fill="FFFFFF"/>
          <w:lang w:val="uk-UA"/>
        </w:rPr>
        <w:t>3 курс, КМХ-31)</w:t>
      </w:r>
      <w:r w:rsidRPr="006664A7">
        <w:rPr>
          <w:rFonts w:ascii="Times New Roman" w:hAnsi="Times New Roman"/>
          <w:i/>
          <w:iCs/>
          <w:sz w:val="24"/>
          <w:szCs w:val="24"/>
        </w:rPr>
        <w:t xml:space="preserve"> </w:t>
      </w:r>
      <w:r w:rsidRPr="006664A7">
        <w:rPr>
          <w:rFonts w:ascii="Times New Roman" w:hAnsi="Times New Roman"/>
          <w:sz w:val="24"/>
          <w:szCs w:val="24"/>
          <w:shd w:val="clear" w:color="auto" w:fill="FFFFFF"/>
        </w:rPr>
        <w:t>–</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rPr>
        <w:t>Феномен танцювальної культури некрасовських козаків на прикладі танців: «Циганочка», «Крило», «Нога в ногу». Науковий керівник – ас. Кіптілова Н.В.</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Гладій П</w:t>
      </w:r>
      <w:r w:rsidRPr="006664A7">
        <w:rPr>
          <w:rFonts w:ascii="Times New Roman" w:hAnsi="Times New Roman"/>
          <w:sz w:val="24"/>
          <w:szCs w:val="24"/>
          <w:lang w:val="uk-UA"/>
        </w:rPr>
        <w:t>. І.</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 xml:space="preserve">3 курс, КМХ-31) – </w:t>
      </w:r>
      <w:r w:rsidRPr="006664A7">
        <w:rPr>
          <w:rFonts w:ascii="Times New Roman" w:hAnsi="Times New Roman"/>
          <w:sz w:val="24"/>
          <w:szCs w:val="24"/>
        </w:rPr>
        <w:t>Феномен танцювальної культури некрасовських козаків на прикладі танців: «Циганочка», «Крило», «Нога в ногу». Науковий керівник – асист. Н. В. Кіптілова</w:t>
      </w:r>
      <w:r w:rsidRPr="006664A7">
        <w:rPr>
          <w:rFonts w:ascii="Times New Roman" w:hAnsi="Times New Roman"/>
          <w:sz w:val="24"/>
          <w:szCs w:val="24"/>
          <w:lang w:val="uk-UA"/>
        </w:rPr>
        <w:t>.</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Кирпа Д</w:t>
      </w:r>
      <w:r w:rsidRPr="006664A7">
        <w:rPr>
          <w:rFonts w:ascii="Times New Roman" w:hAnsi="Times New Roman"/>
          <w:sz w:val="24"/>
          <w:szCs w:val="24"/>
          <w:lang w:val="uk-UA"/>
        </w:rPr>
        <w:t>. Ю. (</w:t>
      </w:r>
      <w:r w:rsidRPr="006664A7">
        <w:rPr>
          <w:rStyle w:val="af7"/>
          <w:rFonts w:ascii="Times New Roman" w:hAnsi="Times New Roman"/>
          <w:bCs/>
          <w:i w:val="0"/>
          <w:sz w:val="24"/>
          <w:szCs w:val="24"/>
          <w:shd w:val="clear" w:color="auto" w:fill="FFFFFF"/>
          <w:lang w:val="uk-UA"/>
        </w:rPr>
        <w:t xml:space="preserve">1 курс, КМХ-11) – </w:t>
      </w:r>
      <w:r w:rsidRPr="006664A7">
        <w:rPr>
          <w:rFonts w:ascii="Times New Roman" w:hAnsi="Times New Roman"/>
          <w:sz w:val="24"/>
          <w:szCs w:val="24"/>
        </w:rPr>
        <w:t>Проблема поринання у віртуальний світ через відео-ігри у одноактному балеті «Джуманджі»</w:t>
      </w:r>
      <w:r w:rsidRPr="006664A7">
        <w:rPr>
          <w:rFonts w:ascii="Times New Roman" w:hAnsi="Times New Roman"/>
          <w:sz w:val="24"/>
          <w:szCs w:val="24"/>
          <w:lang w:val="uk-UA"/>
        </w:rPr>
        <w:t>.</w:t>
      </w:r>
      <w:r w:rsidRPr="006664A7">
        <w:rPr>
          <w:rFonts w:ascii="Times New Roman" w:hAnsi="Times New Roman"/>
          <w:sz w:val="24"/>
          <w:szCs w:val="24"/>
        </w:rPr>
        <w:t xml:space="preserve"> Науковий керівник – доц. Кузик О.Є.</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 xml:space="preserve">Кирпа Діана Юріївна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 курс, КМХм-</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1) – </w:t>
      </w:r>
      <w:r w:rsidRPr="006664A7">
        <w:rPr>
          <w:rFonts w:ascii="Times New Roman" w:hAnsi="Times New Roman"/>
          <w:sz w:val="24"/>
          <w:szCs w:val="24"/>
        </w:rPr>
        <w:t>Мистецьке втілення залежності у хореографічних творах відомих балетмейстерів. Науковий керівник – доц. О. А. Плахотнюк.</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bCs/>
          <w:sz w:val="24"/>
          <w:szCs w:val="24"/>
        </w:rPr>
        <w:t>Мотрюк В</w:t>
      </w:r>
      <w:r w:rsidRPr="006664A7">
        <w:rPr>
          <w:rFonts w:ascii="Times New Roman" w:hAnsi="Times New Roman"/>
          <w:bCs/>
          <w:sz w:val="24"/>
          <w:szCs w:val="24"/>
          <w:lang w:val="uk-UA"/>
        </w:rPr>
        <w:t>. Р.</w:t>
      </w:r>
      <w:r w:rsidRPr="006664A7">
        <w:rPr>
          <w:rFonts w:ascii="Times New Roman" w:hAnsi="Times New Roman"/>
          <w:bCs/>
          <w:i/>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 xml:space="preserve">3 курс, КМХ-31) – </w:t>
      </w:r>
      <w:r w:rsidRPr="006664A7">
        <w:rPr>
          <w:rFonts w:ascii="Times New Roman" w:hAnsi="Times New Roman"/>
          <w:i/>
          <w:sz w:val="24"/>
          <w:szCs w:val="24"/>
        </w:rPr>
        <w:t xml:space="preserve"> </w:t>
      </w:r>
      <w:r w:rsidRPr="006664A7">
        <w:rPr>
          <w:rFonts w:ascii="Times New Roman" w:hAnsi="Times New Roman"/>
          <w:sz w:val="24"/>
          <w:szCs w:val="24"/>
        </w:rPr>
        <w:t xml:space="preserve">О. </w:t>
      </w:r>
      <w:r w:rsidRPr="006664A7">
        <w:rPr>
          <w:rFonts w:ascii="Times New Roman" w:hAnsi="Times New Roman"/>
          <w:bCs/>
          <w:sz w:val="24"/>
          <w:szCs w:val="24"/>
        </w:rPr>
        <w:t xml:space="preserve">Горський і М. Фокін – провідні балетмейстери початку </w:t>
      </w:r>
      <w:r w:rsidRPr="006664A7">
        <w:rPr>
          <w:rFonts w:ascii="Times New Roman" w:hAnsi="Times New Roman"/>
          <w:sz w:val="24"/>
          <w:szCs w:val="24"/>
        </w:rPr>
        <w:t>XX ст. Науковий керівник – проф. Гарбузюк М.В.</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lang w:val="uk-UA"/>
        </w:rPr>
        <w:t>Мурафа І. І. (</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з) –</w:t>
      </w:r>
      <w:r w:rsidRPr="006664A7">
        <w:rPr>
          <w:rFonts w:ascii="Times New Roman" w:hAnsi="Times New Roman"/>
          <w:sz w:val="24"/>
          <w:szCs w:val="24"/>
          <w:lang w:val="uk-UA"/>
        </w:rPr>
        <w:t xml:space="preserve"> </w:t>
      </w:r>
      <w:r w:rsidRPr="006664A7">
        <w:rPr>
          <w:rFonts w:ascii="Times New Roman" w:hAnsi="Times New Roman"/>
          <w:sz w:val="24"/>
          <w:szCs w:val="24"/>
        </w:rPr>
        <w:t>Фольклорні фестивалі як чинники культурного розвитку та формування творчої особистості на прикладі хореографічної картини «об’єднані танцем»»</w:t>
      </w:r>
      <w:r w:rsidRPr="006664A7">
        <w:rPr>
          <w:rFonts w:ascii="Times New Roman" w:hAnsi="Times New Roman"/>
          <w:sz w:val="24"/>
          <w:szCs w:val="24"/>
          <w:lang w:val="uk-UA"/>
        </w:rPr>
        <w:t>.</w:t>
      </w:r>
      <w:r w:rsidRPr="006664A7">
        <w:rPr>
          <w:rFonts w:ascii="Times New Roman" w:hAnsi="Times New Roman"/>
          <w:sz w:val="24"/>
          <w:szCs w:val="24"/>
        </w:rPr>
        <w:t xml:space="preserve"> Науковий керівник – доц. Кузик О.Є.</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lang w:val="uk-UA"/>
        </w:rPr>
        <w:lastRenderedPageBreak/>
        <w:t>Мурафа І. І. (</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з) –</w:t>
      </w:r>
      <w:r w:rsidRPr="006664A7">
        <w:rPr>
          <w:rFonts w:ascii="Times New Roman" w:hAnsi="Times New Roman"/>
          <w:sz w:val="24"/>
          <w:szCs w:val="24"/>
          <w:lang w:val="uk-UA"/>
        </w:rPr>
        <w:t xml:space="preserve"> </w:t>
      </w:r>
      <w:r w:rsidRPr="006664A7">
        <w:rPr>
          <w:rFonts w:ascii="Times New Roman" w:hAnsi="Times New Roman"/>
          <w:sz w:val="24"/>
          <w:szCs w:val="24"/>
        </w:rPr>
        <w:t>Гордість України і Молдови заслужені державні академічні ансамблі народного танцю. Науковий керівник – доц. О. А. Плахотнюк.</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 xml:space="preserve">Наквацька Р. І.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з)</w:t>
      </w:r>
      <w:r w:rsidRPr="006664A7">
        <w:rPr>
          <w:rFonts w:ascii="Times New Roman" w:hAnsi="Times New Roman"/>
          <w:i/>
          <w:iCs/>
          <w:sz w:val="24"/>
          <w:szCs w:val="24"/>
        </w:rPr>
        <w:t xml:space="preserve"> </w:t>
      </w:r>
      <w:r w:rsidRPr="006664A7">
        <w:rPr>
          <w:rFonts w:ascii="Times New Roman" w:hAnsi="Times New Roman"/>
          <w:sz w:val="24"/>
          <w:szCs w:val="24"/>
          <w:shd w:val="clear" w:color="auto" w:fill="FFFFFF"/>
        </w:rPr>
        <w:t>–</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rPr>
        <w:t>Історичні особливості становлення танцю модерн кінця ХІХ – середини ХХ століття</w:t>
      </w:r>
      <w:r w:rsidRPr="006664A7">
        <w:rPr>
          <w:rFonts w:ascii="Times New Roman" w:hAnsi="Times New Roman"/>
          <w:sz w:val="24"/>
          <w:szCs w:val="24"/>
          <w:lang w:eastAsia="ru-RU"/>
        </w:rPr>
        <w:t xml:space="preserve">. </w:t>
      </w:r>
      <w:r w:rsidRPr="006664A7">
        <w:rPr>
          <w:rFonts w:ascii="Times New Roman" w:hAnsi="Times New Roman"/>
          <w:sz w:val="24"/>
          <w:szCs w:val="24"/>
        </w:rPr>
        <w:t>Науковий керівник – ас. Шкутяк Т.Р.</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bCs/>
          <w:sz w:val="24"/>
          <w:szCs w:val="24"/>
        </w:rPr>
      </w:pPr>
      <w:r w:rsidRPr="006664A7">
        <w:rPr>
          <w:rFonts w:ascii="Times New Roman" w:hAnsi="Times New Roman"/>
          <w:sz w:val="24"/>
          <w:szCs w:val="24"/>
        </w:rPr>
        <w:t>Підоборіжна А</w:t>
      </w:r>
      <w:r w:rsidRPr="006664A7">
        <w:rPr>
          <w:rFonts w:ascii="Times New Roman" w:hAnsi="Times New Roman"/>
          <w:sz w:val="24"/>
          <w:szCs w:val="24"/>
          <w:lang w:val="uk-UA"/>
        </w:rPr>
        <w:t>.</w:t>
      </w:r>
      <w:r w:rsidRPr="006664A7">
        <w:rPr>
          <w:rFonts w:ascii="Times New Roman" w:hAnsi="Times New Roman"/>
          <w:sz w:val="24"/>
          <w:szCs w:val="24"/>
        </w:rPr>
        <w:t>-М</w:t>
      </w:r>
      <w:r w:rsidRPr="006664A7">
        <w:rPr>
          <w:rFonts w:ascii="Times New Roman" w:hAnsi="Times New Roman"/>
          <w:sz w:val="24"/>
          <w:szCs w:val="24"/>
          <w:lang w:val="uk-UA"/>
        </w:rPr>
        <w:t>.</w:t>
      </w:r>
      <w:r w:rsidRPr="006664A7">
        <w:rPr>
          <w:rFonts w:ascii="Times New Roman" w:hAnsi="Times New Roman"/>
          <w:sz w:val="24"/>
          <w:szCs w:val="24"/>
        </w:rPr>
        <w:t xml:space="preserve"> В</w:t>
      </w:r>
      <w:r w:rsidRPr="006664A7">
        <w:rPr>
          <w:rFonts w:ascii="Times New Roman" w:hAnsi="Times New Roman"/>
          <w:sz w:val="24"/>
          <w:szCs w:val="24"/>
          <w:lang w:val="uk-UA"/>
        </w:rPr>
        <w:t>.</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 xml:space="preserve">3 курс, КМХ-31) – </w:t>
      </w:r>
      <w:r w:rsidRPr="006664A7">
        <w:rPr>
          <w:rFonts w:ascii="Times New Roman" w:hAnsi="Times New Roman"/>
          <w:bCs/>
          <w:sz w:val="24"/>
          <w:szCs w:val="24"/>
        </w:rPr>
        <w:t>Система exercices модерн-танцю в техніці Лестера Хортона, як результат анатомічного підходу до розвитку танцівника</w:t>
      </w:r>
      <w:r w:rsidRPr="006664A7">
        <w:rPr>
          <w:rFonts w:ascii="Times New Roman" w:hAnsi="Times New Roman"/>
          <w:sz w:val="24"/>
          <w:szCs w:val="24"/>
          <w:lang w:eastAsia="ru-RU"/>
        </w:rPr>
        <w:t xml:space="preserve">. </w:t>
      </w:r>
      <w:r w:rsidRPr="006664A7">
        <w:rPr>
          <w:rFonts w:ascii="Times New Roman" w:hAnsi="Times New Roman"/>
          <w:sz w:val="24"/>
          <w:szCs w:val="24"/>
        </w:rPr>
        <w:t>Науковий керівник – ас. Шкутяк Т.Р.</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Рипкович</w:t>
      </w:r>
      <w:r w:rsidRPr="006664A7">
        <w:rPr>
          <w:rFonts w:ascii="Times New Roman" w:hAnsi="Times New Roman"/>
          <w:i/>
          <w:sz w:val="24"/>
          <w:szCs w:val="24"/>
        </w:rPr>
        <w:t xml:space="preserve"> </w:t>
      </w:r>
      <w:r w:rsidRPr="006664A7">
        <w:rPr>
          <w:rFonts w:ascii="Times New Roman" w:hAnsi="Times New Roman"/>
          <w:sz w:val="24"/>
          <w:szCs w:val="24"/>
        </w:rPr>
        <w:t>А</w:t>
      </w:r>
      <w:r w:rsidRPr="006664A7">
        <w:rPr>
          <w:rFonts w:ascii="Times New Roman" w:hAnsi="Times New Roman"/>
          <w:sz w:val="24"/>
          <w:szCs w:val="24"/>
          <w:lang w:val="uk-UA"/>
        </w:rPr>
        <w:t>. О. (</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 –</w:t>
      </w:r>
      <w:r w:rsidRPr="006664A7">
        <w:rPr>
          <w:rStyle w:val="af7"/>
          <w:rFonts w:ascii="Times New Roman" w:hAnsi="Times New Roman"/>
          <w:bCs/>
          <w:sz w:val="24"/>
          <w:szCs w:val="24"/>
          <w:shd w:val="clear" w:color="auto" w:fill="FFFFFF"/>
        </w:rPr>
        <w:t xml:space="preserve"> </w:t>
      </w:r>
      <w:r w:rsidRPr="006664A7">
        <w:rPr>
          <w:rFonts w:ascii="Times New Roman" w:hAnsi="Times New Roman"/>
          <w:sz w:val="24"/>
          <w:szCs w:val="24"/>
        </w:rPr>
        <w:t>Хореографічне мистецтво Закарпатського регіону крізь призму діяльності зразкових та аматорських ансамблів краю. Науковий керівник – доц. Луньо П.Є.</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lang w:eastAsia="ru-RU"/>
        </w:rPr>
        <w:t>Сохан</w:t>
      </w:r>
      <w:r w:rsidRPr="006664A7">
        <w:rPr>
          <w:rFonts w:ascii="Times New Roman" w:hAnsi="Times New Roman"/>
          <w:sz w:val="24"/>
          <w:szCs w:val="24"/>
          <w:lang w:val="uk-UA" w:eastAsia="ru-RU"/>
        </w:rPr>
        <w:t xml:space="preserve"> І. О.</w:t>
      </w:r>
      <w:r w:rsidRPr="006664A7">
        <w:rPr>
          <w:rFonts w:ascii="Times New Roman" w:hAnsi="Times New Roman"/>
          <w:sz w:val="24"/>
          <w:szCs w:val="24"/>
          <w:lang w:eastAsia="ru-RU"/>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 xml:space="preserve">3 курс, КМХ-31) – </w:t>
      </w:r>
      <w:r w:rsidRPr="006664A7">
        <w:rPr>
          <w:rFonts w:ascii="Times New Roman" w:hAnsi="Times New Roman"/>
          <w:sz w:val="24"/>
          <w:szCs w:val="24"/>
          <w:lang w:eastAsia="ru-RU"/>
        </w:rPr>
        <w:t xml:space="preserve">Значення імпровізації у становленні танцівника, розвитку мислення та індивідуальності. </w:t>
      </w:r>
      <w:r w:rsidRPr="006664A7">
        <w:rPr>
          <w:rFonts w:ascii="Times New Roman" w:hAnsi="Times New Roman"/>
          <w:sz w:val="24"/>
          <w:szCs w:val="24"/>
        </w:rPr>
        <w:t>Науковий керівник – ас. Шкутяк Т.Р.</w:t>
      </w:r>
    </w:p>
    <w:p w:rsidR="006C2C03" w:rsidRPr="006664A7" w:rsidRDefault="006C2C03" w:rsidP="00FB0982">
      <w:pPr>
        <w:pStyle w:val="a7"/>
        <w:numPr>
          <w:ilvl w:val="0"/>
          <w:numId w:val="17"/>
        </w:numPr>
        <w:shd w:val="clear" w:color="auto" w:fill="FFFFFF"/>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Товстанов Г</w:t>
      </w:r>
      <w:r w:rsidRPr="006664A7">
        <w:rPr>
          <w:rFonts w:ascii="Times New Roman" w:hAnsi="Times New Roman"/>
          <w:sz w:val="24"/>
          <w:szCs w:val="24"/>
          <w:lang w:val="uk-UA"/>
        </w:rPr>
        <w:t>. В.</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 xml:space="preserve">3 курс, КМХ-31) – </w:t>
      </w:r>
      <w:r w:rsidRPr="006664A7">
        <w:rPr>
          <w:rFonts w:ascii="Times New Roman" w:hAnsi="Times New Roman"/>
          <w:sz w:val="24"/>
          <w:szCs w:val="24"/>
        </w:rPr>
        <w:t xml:space="preserve">Методика виконання рухів класичного танцю </w:t>
      </w:r>
      <w:r w:rsidRPr="006664A7">
        <w:rPr>
          <w:rFonts w:ascii="Times New Roman" w:hAnsi="Times New Roman"/>
          <w:sz w:val="24"/>
          <w:szCs w:val="24"/>
          <w:lang w:val="en-US"/>
        </w:rPr>
        <w:t xml:space="preserve">(demi plie, grand plie, battements tendus, battements tendus jetes, grand battements) </w:t>
      </w:r>
      <w:r w:rsidRPr="006664A7">
        <w:rPr>
          <w:rFonts w:ascii="Times New Roman" w:hAnsi="Times New Roman"/>
          <w:sz w:val="24"/>
          <w:szCs w:val="24"/>
        </w:rPr>
        <w:t>та</w:t>
      </w:r>
      <w:r w:rsidRPr="006664A7">
        <w:rPr>
          <w:rFonts w:ascii="Times New Roman" w:hAnsi="Times New Roman"/>
          <w:sz w:val="24"/>
          <w:szCs w:val="24"/>
          <w:lang w:val="en-US"/>
        </w:rPr>
        <w:t xml:space="preserve"> </w:t>
      </w:r>
      <w:r w:rsidRPr="006664A7">
        <w:rPr>
          <w:rFonts w:ascii="Times New Roman" w:hAnsi="Times New Roman"/>
          <w:sz w:val="24"/>
          <w:szCs w:val="24"/>
        </w:rPr>
        <w:t>їхній</w:t>
      </w:r>
      <w:r w:rsidRPr="006664A7">
        <w:rPr>
          <w:rFonts w:ascii="Times New Roman" w:hAnsi="Times New Roman"/>
          <w:sz w:val="24"/>
          <w:szCs w:val="24"/>
          <w:lang w:val="en-US"/>
        </w:rPr>
        <w:t xml:space="preserve"> </w:t>
      </w:r>
      <w:r w:rsidRPr="006664A7">
        <w:rPr>
          <w:rFonts w:ascii="Times New Roman" w:hAnsi="Times New Roman"/>
          <w:sz w:val="24"/>
          <w:szCs w:val="24"/>
        </w:rPr>
        <w:t>вплив</w:t>
      </w:r>
      <w:r w:rsidRPr="006664A7">
        <w:rPr>
          <w:rFonts w:ascii="Times New Roman" w:hAnsi="Times New Roman"/>
          <w:sz w:val="24"/>
          <w:szCs w:val="24"/>
          <w:lang w:val="en-US"/>
        </w:rPr>
        <w:t xml:space="preserve"> </w:t>
      </w:r>
      <w:r w:rsidRPr="006664A7">
        <w:rPr>
          <w:rFonts w:ascii="Times New Roman" w:hAnsi="Times New Roman"/>
          <w:sz w:val="24"/>
          <w:szCs w:val="24"/>
        </w:rPr>
        <w:t>на</w:t>
      </w:r>
      <w:r w:rsidRPr="006664A7">
        <w:rPr>
          <w:rFonts w:ascii="Times New Roman" w:hAnsi="Times New Roman"/>
          <w:sz w:val="24"/>
          <w:szCs w:val="24"/>
          <w:lang w:val="en-US"/>
        </w:rPr>
        <w:t xml:space="preserve"> </w:t>
      </w:r>
      <w:r w:rsidRPr="006664A7">
        <w:rPr>
          <w:rFonts w:ascii="Times New Roman" w:hAnsi="Times New Roman"/>
          <w:sz w:val="24"/>
          <w:szCs w:val="24"/>
        </w:rPr>
        <w:t>підготовку</w:t>
      </w:r>
      <w:r w:rsidRPr="006664A7">
        <w:rPr>
          <w:rFonts w:ascii="Times New Roman" w:hAnsi="Times New Roman"/>
          <w:sz w:val="24"/>
          <w:szCs w:val="24"/>
          <w:lang w:val="en-US"/>
        </w:rPr>
        <w:t xml:space="preserve"> </w:t>
      </w:r>
      <w:r w:rsidRPr="006664A7">
        <w:rPr>
          <w:rFonts w:ascii="Times New Roman" w:hAnsi="Times New Roman"/>
          <w:sz w:val="24"/>
          <w:szCs w:val="24"/>
        </w:rPr>
        <w:t>до</w:t>
      </w:r>
      <w:r w:rsidRPr="006664A7">
        <w:rPr>
          <w:rFonts w:ascii="Times New Roman" w:hAnsi="Times New Roman"/>
          <w:sz w:val="24"/>
          <w:szCs w:val="24"/>
          <w:lang w:val="en-US"/>
        </w:rPr>
        <w:t xml:space="preserve"> </w:t>
      </w:r>
      <w:r w:rsidRPr="006664A7">
        <w:rPr>
          <w:rFonts w:ascii="Times New Roman" w:hAnsi="Times New Roman"/>
          <w:sz w:val="24"/>
          <w:szCs w:val="24"/>
        </w:rPr>
        <w:t>стрибків</w:t>
      </w:r>
      <w:r w:rsidRPr="006664A7">
        <w:rPr>
          <w:rFonts w:ascii="Times New Roman" w:hAnsi="Times New Roman"/>
          <w:sz w:val="24"/>
          <w:szCs w:val="24"/>
          <w:lang w:val="en-US"/>
        </w:rPr>
        <w:t xml:space="preserve">. </w:t>
      </w:r>
      <w:r w:rsidRPr="006664A7">
        <w:rPr>
          <w:rFonts w:ascii="Times New Roman" w:hAnsi="Times New Roman"/>
          <w:sz w:val="24"/>
          <w:szCs w:val="24"/>
        </w:rPr>
        <w:t>Науковий керівник – ас</w:t>
      </w:r>
      <w:r w:rsidRPr="006664A7">
        <w:rPr>
          <w:rFonts w:ascii="Times New Roman" w:hAnsi="Times New Roman"/>
          <w:sz w:val="24"/>
          <w:szCs w:val="24"/>
          <w:lang w:val="uk-UA"/>
        </w:rPr>
        <w:t>ист</w:t>
      </w:r>
      <w:r w:rsidRPr="006664A7">
        <w:rPr>
          <w:rFonts w:ascii="Times New Roman" w:hAnsi="Times New Roman"/>
          <w:sz w:val="24"/>
          <w:szCs w:val="24"/>
        </w:rPr>
        <w:t>. Ю. Безпаленко.</w:t>
      </w:r>
    </w:p>
    <w:p w:rsidR="006C2C03" w:rsidRPr="006664A7" w:rsidRDefault="006C2C03" w:rsidP="00FB0982">
      <w:pPr>
        <w:pStyle w:val="a7"/>
        <w:numPr>
          <w:ilvl w:val="0"/>
          <w:numId w:val="17"/>
        </w:numPr>
        <w:tabs>
          <w:tab w:val="left" w:pos="851"/>
        </w:tabs>
        <w:spacing w:after="0" w:line="240" w:lineRule="auto"/>
        <w:ind w:left="0" w:firstLine="426"/>
        <w:jc w:val="both"/>
        <w:rPr>
          <w:rFonts w:ascii="Times New Roman" w:hAnsi="Times New Roman"/>
          <w:sz w:val="24"/>
          <w:szCs w:val="24"/>
        </w:rPr>
      </w:pPr>
      <w:r w:rsidRPr="006664A7">
        <w:rPr>
          <w:rFonts w:ascii="Times New Roman" w:hAnsi="Times New Roman"/>
          <w:sz w:val="24"/>
          <w:szCs w:val="24"/>
        </w:rPr>
        <w:t>Шутяк</w:t>
      </w:r>
      <w:r w:rsidRPr="006664A7">
        <w:rPr>
          <w:rFonts w:ascii="Times New Roman" w:hAnsi="Times New Roman"/>
          <w:i/>
          <w:sz w:val="24"/>
          <w:szCs w:val="24"/>
        </w:rPr>
        <w:t xml:space="preserve"> </w:t>
      </w:r>
      <w:r w:rsidRPr="006664A7">
        <w:rPr>
          <w:rFonts w:ascii="Times New Roman" w:hAnsi="Times New Roman"/>
          <w:sz w:val="24"/>
          <w:szCs w:val="24"/>
        </w:rPr>
        <w:t>Н</w:t>
      </w:r>
      <w:r w:rsidRPr="006664A7">
        <w:rPr>
          <w:rFonts w:ascii="Times New Roman" w:hAnsi="Times New Roman"/>
          <w:sz w:val="24"/>
          <w:szCs w:val="24"/>
          <w:lang w:val="uk-UA"/>
        </w:rPr>
        <w:t>. І.</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2 курс, КМХм-21з) –</w:t>
      </w:r>
      <w:r w:rsidRPr="006664A7">
        <w:rPr>
          <w:rStyle w:val="af7"/>
          <w:rFonts w:ascii="Times New Roman" w:hAnsi="Times New Roman"/>
          <w:bCs/>
          <w:sz w:val="24"/>
          <w:szCs w:val="24"/>
          <w:shd w:val="clear" w:color="auto" w:fill="FFFFFF"/>
          <w:lang w:val="uk-UA"/>
        </w:rPr>
        <w:t xml:space="preserve"> </w:t>
      </w:r>
      <w:r w:rsidRPr="006664A7">
        <w:rPr>
          <w:rFonts w:ascii="Times New Roman" w:hAnsi="Times New Roman"/>
          <w:sz w:val="24"/>
          <w:szCs w:val="24"/>
          <w:lang w:eastAsia="ru-RU"/>
        </w:rPr>
        <w:t xml:space="preserve">Формування літературно-сценічних образів персонажів у малій формі танцю. </w:t>
      </w:r>
      <w:r w:rsidRPr="006664A7">
        <w:rPr>
          <w:rFonts w:ascii="Times New Roman" w:hAnsi="Times New Roman"/>
          <w:sz w:val="24"/>
          <w:szCs w:val="24"/>
        </w:rPr>
        <w:t>Науковий керівник – доц. Луньо П. Є.</w:t>
      </w:r>
    </w:p>
    <w:p w:rsidR="006C2C03" w:rsidRPr="006664A7" w:rsidRDefault="006C2C03" w:rsidP="006C2C03">
      <w:pPr>
        <w:pStyle w:val="a7"/>
        <w:tabs>
          <w:tab w:val="left" w:pos="851"/>
        </w:tabs>
        <w:ind w:left="426"/>
        <w:jc w:val="both"/>
        <w:rPr>
          <w:rFonts w:ascii="Times New Roman" w:hAnsi="Times New Roman"/>
          <w:sz w:val="24"/>
          <w:szCs w:val="24"/>
        </w:rPr>
      </w:pPr>
    </w:p>
    <w:p w:rsidR="006C2C03" w:rsidRPr="006664A7" w:rsidRDefault="006C2C03" w:rsidP="00FB0982">
      <w:pPr>
        <w:pStyle w:val="a7"/>
        <w:numPr>
          <w:ilvl w:val="0"/>
          <w:numId w:val="13"/>
        </w:numPr>
        <w:spacing w:after="0" w:line="240" w:lineRule="auto"/>
        <w:ind w:left="0" w:firstLine="426"/>
        <w:jc w:val="both"/>
        <w:rPr>
          <w:rFonts w:ascii="Times New Roman" w:hAnsi="Times New Roman"/>
          <w:sz w:val="24"/>
          <w:szCs w:val="24"/>
          <w:lang w:eastAsia="ru-RU"/>
        </w:rPr>
      </w:pPr>
      <w:r w:rsidRPr="006664A7">
        <w:rPr>
          <w:rFonts w:ascii="Times New Roman" w:hAnsi="Times New Roman"/>
          <w:b/>
          <w:i/>
          <w:sz w:val="24"/>
          <w:szCs w:val="24"/>
        </w:rPr>
        <w:t>ХIV студентська наукова конференція «Культурно-мистецькі процеси в Україні у контексті європейського наукового простору»</w:t>
      </w:r>
      <w:r w:rsidRPr="006664A7">
        <w:rPr>
          <w:rFonts w:ascii="Times New Roman" w:hAnsi="Times New Roman"/>
          <w:sz w:val="24"/>
          <w:szCs w:val="24"/>
        </w:rPr>
        <w:t xml:space="preserve"> (Львів, 12 травня 2021 р.) (</w:t>
      </w:r>
      <w:r w:rsidRPr="006664A7">
        <w:rPr>
          <w:rFonts w:ascii="Times New Roman" w:hAnsi="Times New Roman"/>
          <w:b/>
          <w:sz w:val="24"/>
          <w:szCs w:val="24"/>
        </w:rPr>
        <w:t xml:space="preserve">8 </w:t>
      </w:r>
      <w:r w:rsidRPr="006664A7">
        <w:rPr>
          <w:rFonts w:ascii="Times New Roman" w:hAnsi="Times New Roman"/>
          <w:b/>
          <w:sz w:val="24"/>
          <w:szCs w:val="24"/>
          <w:lang w:val="uk-UA"/>
        </w:rPr>
        <w:t>доповідей</w:t>
      </w:r>
      <w:r w:rsidRPr="006664A7">
        <w:rPr>
          <w:rFonts w:ascii="Times New Roman" w:hAnsi="Times New Roman"/>
          <w:sz w:val="24"/>
          <w:szCs w:val="24"/>
        </w:rPr>
        <w:t>):</w:t>
      </w:r>
    </w:p>
    <w:p w:rsidR="006C2C03" w:rsidRPr="006664A7" w:rsidRDefault="006C2C03" w:rsidP="00FB0982">
      <w:pPr>
        <w:pStyle w:val="a7"/>
        <w:numPr>
          <w:ilvl w:val="0"/>
          <w:numId w:val="18"/>
        </w:numPr>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Алжнева Я</w:t>
      </w:r>
      <w:r w:rsidRPr="006664A7">
        <w:rPr>
          <w:rFonts w:ascii="Times New Roman" w:hAnsi="Times New Roman"/>
          <w:sz w:val="24"/>
          <w:szCs w:val="24"/>
          <w:lang w:val="uk-UA"/>
        </w:rPr>
        <w:t>. Ю.</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 курс, КМХм-</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1) – </w:t>
      </w:r>
      <w:r w:rsidRPr="006664A7">
        <w:rPr>
          <w:rFonts w:ascii="Times New Roman" w:hAnsi="Times New Roman"/>
          <w:sz w:val="24"/>
          <w:szCs w:val="24"/>
        </w:rPr>
        <w:t>І</w:t>
      </w:r>
      <w:r w:rsidRPr="006664A7">
        <w:rPr>
          <w:rFonts w:ascii="Times New Roman" w:hAnsi="Times New Roman"/>
          <w:sz w:val="24"/>
          <w:szCs w:val="24"/>
          <w:lang w:val="uk-UA"/>
        </w:rPr>
        <w:t>с</w:t>
      </w:r>
      <w:r w:rsidRPr="006664A7">
        <w:rPr>
          <w:rFonts w:ascii="Times New Roman" w:hAnsi="Times New Roman"/>
          <w:sz w:val="24"/>
          <w:szCs w:val="24"/>
        </w:rPr>
        <w:t>торичне масове дійство в житті людей середньовіччя. Науковий керівник – доц. О. А. Плахотнюк.</w:t>
      </w:r>
    </w:p>
    <w:p w:rsidR="006C2C03" w:rsidRPr="006664A7" w:rsidRDefault="006C2C03" w:rsidP="00FB0982">
      <w:pPr>
        <w:pStyle w:val="a7"/>
        <w:numPr>
          <w:ilvl w:val="0"/>
          <w:numId w:val="18"/>
        </w:numPr>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Брещайко А</w:t>
      </w:r>
      <w:r w:rsidRPr="006664A7">
        <w:rPr>
          <w:rFonts w:ascii="Times New Roman" w:hAnsi="Times New Roman"/>
          <w:sz w:val="24"/>
          <w:szCs w:val="24"/>
          <w:lang w:val="uk-UA"/>
        </w:rPr>
        <w:t>. Ю. (</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w:t>
      </w:r>
      <w:r w:rsidRPr="006664A7">
        <w:rPr>
          <w:rFonts w:ascii="Times New Roman" w:hAnsi="Times New Roman"/>
          <w:i/>
          <w:iCs/>
          <w:sz w:val="24"/>
          <w:szCs w:val="24"/>
        </w:rPr>
        <w:t xml:space="preserve"> </w:t>
      </w:r>
      <w:r w:rsidRPr="006664A7">
        <w:rPr>
          <w:rFonts w:ascii="Times New Roman" w:hAnsi="Times New Roman"/>
          <w:sz w:val="24"/>
          <w:szCs w:val="24"/>
          <w:shd w:val="clear" w:color="auto" w:fill="FFFFFF"/>
        </w:rPr>
        <w:t>–</w:t>
      </w:r>
      <w:r w:rsidRPr="006664A7">
        <w:rPr>
          <w:rFonts w:ascii="Times New Roman" w:hAnsi="Times New Roman"/>
          <w:sz w:val="24"/>
          <w:szCs w:val="24"/>
          <w:shd w:val="clear" w:color="auto" w:fill="FFFFFF"/>
          <w:lang w:val="uk-UA"/>
        </w:rPr>
        <w:t xml:space="preserve"> </w:t>
      </w:r>
      <w:r w:rsidRPr="006664A7">
        <w:rPr>
          <w:rFonts w:ascii="Times New Roman" w:hAnsi="Times New Roman"/>
          <w:sz w:val="24"/>
          <w:szCs w:val="24"/>
        </w:rPr>
        <w:t>Історичне виявлення феномену “синтез” у мистецтві. Науковий керівник – доц. Луньо П. Є.</w:t>
      </w:r>
    </w:p>
    <w:p w:rsidR="006C2C03" w:rsidRPr="006664A7" w:rsidRDefault="006C2C03" w:rsidP="00FB0982">
      <w:pPr>
        <w:pStyle w:val="a7"/>
        <w:numPr>
          <w:ilvl w:val="0"/>
          <w:numId w:val="18"/>
        </w:numPr>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Вавричук О</w:t>
      </w:r>
      <w:r w:rsidRPr="006664A7">
        <w:rPr>
          <w:rFonts w:ascii="Times New Roman" w:hAnsi="Times New Roman"/>
          <w:sz w:val="24"/>
          <w:szCs w:val="24"/>
          <w:lang w:val="uk-UA"/>
        </w:rPr>
        <w:t>. В.</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 курс, КМХм-</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 xml:space="preserve">1) – </w:t>
      </w:r>
      <w:r w:rsidRPr="006664A7">
        <w:rPr>
          <w:rFonts w:ascii="Times New Roman" w:hAnsi="Times New Roman"/>
          <w:sz w:val="24"/>
          <w:szCs w:val="24"/>
        </w:rPr>
        <w:t>Особливості конкурсного бального танцю: категоріальний апарат і специфіка виконавства. Науковий керівник – доц. О. А. Плахотнюк.</w:t>
      </w:r>
    </w:p>
    <w:p w:rsidR="006C2C03" w:rsidRPr="006664A7" w:rsidRDefault="006C2C03" w:rsidP="00FB0982">
      <w:pPr>
        <w:pStyle w:val="a7"/>
        <w:numPr>
          <w:ilvl w:val="0"/>
          <w:numId w:val="18"/>
        </w:numPr>
        <w:spacing w:after="0" w:line="240" w:lineRule="auto"/>
        <w:ind w:left="0" w:firstLine="426"/>
        <w:jc w:val="both"/>
        <w:rPr>
          <w:rFonts w:ascii="Times New Roman" w:hAnsi="Times New Roman"/>
          <w:sz w:val="24"/>
          <w:szCs w:val="24"/>
        </w:rPr>
      </w:pPr>
      <w:r w:rsidRPr="006664A7">
        <w:rPr>
          <w:rFonts w:ascii="Times New Roman" w:hAnsi="Times New Roman"/>
          <w:sz w:val="24"/>
          <w:szCs w:val="24"/>
        </w:rPr>
        <w:t>Кирпа Д</w:t>
      </w:r>
      <w:r w:rsidRPr="006664A7">
        <w:rPr>
          <w:rFonts w:ascii="Times New Roman" w:hAnsi="Times New Roman"/>
          <w:sz w:val="24"/>
          <w:szCs w:val="24"/>
          <w:lang w:val="uk-UA"/>
        </w:rPr>
        <w:t>. Ю. (</w:t>
      </w:r>
      <w:r w:rsidRPr="006664A7">
        <w:rPr>
          <w:rStyle w:val="af7"/>
          <w:rFonts w:ascii="Times New Roman" w:hAnsi="Times New Roman"/>
          <w:bCs/>
          <w:i w:val="0"/>
          <w:sz w:val="24"/>
          <w:szCs w:val="24"/>
          <w:shd w:val="clear" w:color="auto" w:fill="FFFFFF"/>
          <w:lang w:val="uk-UA"/>
        </w:rPr>
        <w:t xml:space="preserve">1 курс, КМХ-11) – </w:t>
      </w:r>
      <w:r w:rsidRPr="006664A7">
        <w:rPr>
          <w:rFonts w:ascii="Times New Roman" w:hAnsi="Times New Roman"/>
          <w:sz w:val="24"/>
          <w:szCs w:val="24"/>
        </w:rPr>
        <w:t>Історія розвитку афро-джаз танцю та його територіальне поширення. Науковий керівник – доц. О. А. Плахотнюк.</w:t>
      </w:r>
    </w:p>
    <w:p w:rsidR="006C2C03" w:rsidRPr="006664A7" w:rsidRDefault="006C2C03" w:rsidP="00FB0982">
      <w:pPr>
        <w:pStyle w:val="a7"/>
        <w:numPr>
          <w:ilvl w:val="0"/>
          <w:numId w:val="18"/>
        </w:numPr>
        <w:spacing w:after="0" w:line="240" w:lineRule="auto"/>
        <w:ind w:left="0" w:right="-2" w:firstLine="426"/>
        <w:jc w:val="both"/>
        <w:rPr>
          <w:rFonts w:ascii="Times New Roman" w:hAnsi="Times New Roman"/>
          <w:sz w:val="24"/>
          <w:szCs w:val="24"/>
        </w:rPr>
      </w:pPr>
      <w:r w:rsidRPr="006664A7">
        <w:rPr>
          <w:rFonts w:ascii="Times New Roman" w:hAnsi="Times New Roman"/>
          <w:sz w:val="24"/>
          <w:szCs w:val="24"/>
        </w:rPr>
        <w:t>Лешик</w:t>
      </w:r>
      <w:r w:rsidRPr="006664A7">
        <w:rPr>
          <w:rFonts w:ascii="Times New Roman" w:hAnsi="Times New Roman"/>
          <w:sz w:val="24"/>
          <w:szCs w:val="24"/>
          <w:lang w:val="uk-UA"/>
        </w:rPr>
        <w:t xml:space="preserve"> Т. В.</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 xml:space="preserve">) – </w:t>
      </w:r>
      <w:r w:rsidRPr="006664A7">
        <w:rPr>
          <w:rFonts w:ascii="Times New Roman" w:hAnsi="Times New Roman"/>
          <w:sz w:val="24"/>
          <w:szCs w:val="24"/>
        </w:rPr>
        <w:t>Архетипи жіночих художніх образів у хореографічному мистецтві. Науковий керівник – доц. О. А. Плахотнюк.</w:t>
      </w:r>
    </w:p>
    <w:p w:rsidR="006C2C03" w:rsidRPr="006664A7" w:rsidRDefault="006C2C03" w:rsidP="00FB0982">
      <w:pPr>
        <w:pStyle w:val="a7"/>
        <w:numPr>
          <w:ilvl w:val="0"/>
          <w:numId w:val="18"/>
        </w:numPr>
        <w:spacing w:after="0" w:line="240" w:lineRule="auto"/>
        <w:ind w:left="0" w:firstLine="426"/>
        <w:jc w:val="both"/>
        <w:rPr>
          <w:rFonts w:ascii="Times New Roman" w:hAnsi="Times New Roman"/>
          <w:sz w:val="24"/>
          <w:szCs w:val="24"/>
        </w:rPr>
      </w:pPr>
      <w:r w:rsidRPr="006664A7">
        <w:rPr>
          <w:rFonts w:ascii="Times New Roman" w:hAnsi="Times New Roman"/>
          <w:sz w:val="24"/>
          <w:szCs w:val="24"/>
          <w:lang w:val="uk-UA"/>
        </w:rPr>
        <w:t>Мурафа І. І. (</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w:t>
      </w:r>
      <w:r w:rsidRPr="006664A7">
        <w:rPr>
          <w:rStyle w:val="af7"/>
          <w:rFonts w:ascii="Times New Roman" w:hAnsi="Times New Roman"/>
          <w:bCs/>
          <w:i w:val="0"/>
          <w:sz w:val="24"/>
          <w:szCs w:val="24"/>
          <w:shd w:val="clear" w:color="auto" w:fill="FFFFFF"/>
          <w:lang w:val="uk-UA"/>
        </w:rPr>
        <w:t>2</w:t>
      </w:r>
      <w:r w:rsidRPr="006664A7">
        <w:rPr>
          <w:rStyle w:val="af7"/>
          <w:rFonts w:ascii="Times New Roman" w:hAnsi="Times New Roman"/>
          <w:bCs/>
          <w:i w:val="0"/>
          <w:sz w:val="24"/>
          <w:szCs w:val="24"/>
          <w:shd w:val="clear" w:color="auto" w:fill="FFFFFF"/>
        </w:rPr>
        <w:t>1</w:t>
      </w:r>
      <w:r w:rsidRPr="006664A7">
        <w:rPr>
          <w:rStyle w:val="af7"/>
          <w:rFonts w:ascii="Times New Roman" w:hAnsi="Times New Roman"/>
          <w:bCs/>
          <w:i w:val="0"/>
          <w:sz w:val="24"/>
          <w:szCs w:val="24"/>
          <w:shd w:val="clear" w:color="auto" w:fill="FFFFFF"/>
          <w:lang w:val="uk-UA"/>
        </w:rPr>
        <w:t>з) –</w:t>
      </w:r>
      <w:r w:rsidRPr="006664A7">
        <w:rPr>
          <w:rFonts w:ascii="Times New Roman" w:hAnsi="Times New Roman"/>
          <w:sz w:val="24"/>
          <w:szCs w:val="24"/>
          <w:lang w:val="uk-UA"/>
        </w:rPr>
        <w:t xml:space="preserve"> </w:t>
      </w:r>
      <w:r w:rsidRPr="006664A7">
        <w:rPr>
          <w:rFonts w:ascii="Times New Roman" w:hAnsi="Times New Roman"/>
          <w:bCs/>
          <w:sz w:val="24"/>
          <w:szCs w:val="24"/>
        </w:rPr>
        <w:t>Вплив фольклорних фестивалів на розвиток хореографічної культури</w:t>
      </w:r>
      <w:r w:rsidRPr="006664A7">
        <w:rPr>
          <w:rFonts w:ascii="Times New Roman" w:hAnsi="Times New Roman"/>
          <w:sz w:val="24"/>
          <w:szCs w:val="24"/>
        </w:rPr>
        <w:t>. Науковий керівник – доц. О. А. Плахотнюк.</w:t>
      </w:r>
    </w:p>
    <w:p w:rsidR="006C2C03" w:rsidRPr="006664A7" w:rsidRDefault="006C2C03" w:rsidP="00FB0982">
      <w:pPr>
        <w:pStyle w:val="a7"/>
        <w:numPr>
          <w:ilvl w:val="0"/>
          <w:numId w:val="18"/>
        </w:numPr>
        <w:spacing w:after="0" w:line="240" w:lineRule="auto"/>
        <w:ind w:left="0" w:right="-2" w:firstLine="426"/>
        <w:jc w:val="both"/>
        <w:rPr>
          <w:rFonts w:ascii="Times New Roman" w:hAnsi="Times New Roman"/>
          <w:sz w:val="24"/>
          <w:szCs w:val="24"/>
        </w:rPr>
      </w:pPr>
      <w:r w:rsidRPr="006664A7">
        <w:rPr>
          <w:rFonts w:ascii="Times New Roman" w:hAnsi="Times New Roman"/>
          <w:sz w:val="24"/>
          <w:szCs w:val="24"/>
        </w:rPr>
        <w:t>Подібка А</w:t>
      </w:r>
      <w:r w:rsidRPr="006664A7">
        <w:rPr>
          <w:rFonts w:ascii="Times New Roman" w:hAnsi="Times New Roman"/>
          <w:sz w:val="24"/>
          <w:szCs w:val="24"/>
          <w:lang w:val="uk-UA"/>
        </w:rPr>
        <w:t>.</w:t>
      </w:r>
      <w:r w:rsidRPr="006664A7">
        <w:rPr>
          <w:rFonts w:ascii="Times New Roman" w:hAnsi="Times New Roman"/>
          <w:sz w:val="24"/>
          <w:szCs w:val="24"/>
        </w:rPr>
        <w:t>-Ю</w:t>
      </w:r>
      <w:r w:rsidRPr="006664A7">
        <w:rPr>
          <w:rFonts w:ascii="Times New Roman" w:hAnsi="Times New Roman"/>
          <w:sz w:val="24"/>
          <w:szCs w:val="24"/>
          <w:lang w:val="uk-UA"/>
        </w:rPr>
        <w:t>. </w:t>
      </w:r>
      <w:r w:rsidRPr="006664A7">
        <w:rPr>
          <w:rFonts w:ascii="Times New Roman" w:hAnsi="Times New Roman"/>
          <w:sz w:val="24"/>
          <w:szCs w:val="24"/>
        </w:rPr>
        <w:t>В</w:t>
      </w:r>
      <w:r w:rsidRPr="006664A7">
        <w:rPr>
          <w:rFonts w:ascii="Times New Roman" w:hAnsi="Times New Roman"/>
          <w:sz w:val="24"/>
          <w:szCs w:val="24"/>
          <w:lang w:val="uk-UA"/>
        </w:rPr>
        <w:t>.</w:t>
      </w:r>
      <w:r w:rsidRPr="006664A7">
        <w:rPr>
          <w:rFonts w:ascii="Times New Roman" w:hAnsi="Times New Roman"/>
          <w:sz w:val="24"/>
          <w:szCs w:val="24"/>
        </w:rPr>
        <w:t xml:space="preserve">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 xml:space="preserve">) – </w:t>
      </w:r>
      <w:r w:rsidRPr="006664A7">
        <w:rPr>
          <w:rFonts w:ascii="Times New Roman" w:hAnsi="Times New Roman"/>
          <w:sz w:val="24"/>
          <w:szCs w:val="24"/>
        </w:rPr>
        <w:t>Культурна спадщина "Велетня" української освіти та мистецтва Петра Петровича Сокальського. Науковий керівник – доц. О. А. Плахотнюк.</w:t>
      </w:r>
    </w:p>
    <w:p w:rsidR="006C2C03" w:rsidRPr="006664A7" w:rsidRDefault="006C2C03" w:rsidP="00FB0982">
      <w:pPr>
        <w:pStyle w:val="a7"/>
        <w:numPr>
          <w:ilvl w:val="0"/>
          <w:numId w:val="18"/>
        </w:numPr>
        <w:spacing w:after="0" w:line="240" w:lineRule="auto"/>
        <w:ind w:left="0" w:firstLine="426"/>
        <w:jc w:val="both"/>
        <w:rPr>
          <w:rFonts w:ascii="Times New Roman" w:hAnsi="Times New Roman"/>
          <w:sz w:val="24"/>
          <w:szCs w:val="24"/>
        </w:rPr>
      </w:pPr>
      <w:r w:rsidRPr="006664A7">
        <w:rPr>
          <w:rFonts w:ascii="Times New Roman" w:hAnsi="Times New Roman"/>
          <w:sz w:val="24"/>
          <w:szCs w:val="24"/>
        </w:rPr>
        <w:t>Рипкович</w:t>
      </w:r>
      <w:r w:rsidRPr="006664A7">
        <w:rPr>
          <w:rFonts w:ascii="Times New Roman" w:hAnsi="Times New Roman"/>
          <w:i/>
          <w:sz w:val="24"/>
          <w:szCs w:val="24"/>
        </w:rPr>
        <w:t xml:space="preserve"> </w:t>
      </w:r>
      <w:r w:rsidRPr="006664A7">
        <w:rPr>
          <w:rFonts w:ascii="Times New Roman" w:hAnsi="Times New Roman"/>
          <w:sz w:val="24"/>
          <w:szCs w:val="24"/>
        </w:rPr>
        <w:t>А</w:t>
      </w:r>
      <w:r w:rsidRPr="006664A7">
        <w:rPr>
          <w:rFonts w:ascii="Times New Roman" w:hAnsi="Times New Roman"/>
          <w:sz w:val="24"/>
          <w:szCs w:val="24"/>
          <w:lang w:val="uk-UA"/>
        </w:rPr>
        <w:t>. О. (</w:t>
      </w:r>
      <w:r w:rsidRPr="006664A7">
        <w:rPr>
          <w:rStyle w:val="af7"/>
          <w:rFonts w:ascii="Times New Roman" w:hAnsi="Times New Roman"/>
          <w:bCs/>
          <w:i w:val="0"/>
          <w:sz w:val="24"/>
          <w:szCs w:val="24"/>
          <w:shd w:val="clear" w:color="auto" w:fill="FFFFFF"/>
          <w:lang w:val="uk-UA"/>
        </w:rPr>
        <w:t>1</w:t>
      </w:r>
      <w:r w:rsidRPr="006664A7">
        <w:rPr>
          <w:rStyle w:val="af7"/>
          <w:rFonts w:ascii="Times New Roman" w:hAnsi="Times New Roman"/>
          <w:bCs/>
          <w:i w:val="0"/>
          <w:sz w:val="24"/>
          <w:szCs w:val="24"/>
          <w:shd w:val="clear" w:color="auto" w:fill="FFFFFF"/>
        </w:rPr>
        <w:t xml:space="preserve"> курс</w:t>
      </w:r>
      <w:r w:rsidRPr="006664A7">
        <w:rPr>
          <w:rStyle w:val="af7"/>
          <w:rFonts w:ascii="Times New Roman" w:hAnsi="Times New Roman"/>
          <w:bCs/>
          <w:i w:val="0"/>
          <w:sz w:val="24"/>
          <w:szCs w:val="24"/>
          <w:shd w:val="clear" w:color="auto" w:fill="FFFFFF"/>
          <w:lang w:val="uk-UA"/>
        </w:rPr>
        <w:t>,</w:t>
      </w:r>
      <w:r w:rsidRPr="006664A7">
        <w:rPr>
          <w:rStyle w:val="af7"/>
          <w:rFonts w:ascii="Times New Roman" w:hAnsi="Times New Roman"/>
          <w:bCs/>
          <w:i w:val="0"/>
          <w:sz w:val="24"/>
          <w:szCs w:val="24"/>
          <w:shd w:val="clear" w:color="auto" w:fill="FFFFFF"/>
        </w:rPr>
        <w:t xml:space="preserve"> КМХ</w:t>
      </w:r>
      <w:r w:rsidRPr="006664A7">
        <w:rPr>
          <w:rStyle w:val="af7"/>
          <w:rFonts w:ascii="Times New Roman" w:hAnsi="Times New Roman"/>
          <w:bCs/>
          <w:i w:val="0"/>
          <w:sz w:val="24"/>
          <w:szCs w:val="24"/>
          <w:shd w:val="clear" w:color="auto" w:fill="FFFFFF"/>
          <w:lang w:val="uk-UA"/>
        </w:rPr>
        <w:t>м</w:t>
      </w:r>
      <w:r w:rsidRPr="006664A7">
        <w:rPr>
          <w:rStyle w:val="af7"/>
          <w:rFonts w:ascii="Times New Roman" w:hAnsi="Times New Roman"/>
          <w:bCs/>
          <w:i w:val="0"/>
          <w:sz w:val="24"/>
          <w:szCs w:val="24"/>
          <w:shd w:val="clear" w:color="auto" w:fill="FFFFFF"/>
        </w:rPr>
        <w:t>-11</w:t>
      </w:r>
      <w:r w:rsidRPr="006664A7">
        <w:rPr>
          <w:rStyle w:val="af7"/>
          <w:rFonts w:ascii="Times New Roman" w:hAnsi="Times New Roman"/>
          <w:bCs/>
          <w:i w:val="0"/>
          <w:sz w:val="24"/>
          <w:szCs w:val="24"/>
          <w:shd w:val="clear" w:color="auto" w:fill="FFFFFF"/>
          <w:lang w:val="uk-UA"/>
        </w:rPr>
        <w:t xml:space="preserve">) – </w:t>
      </w:r>
      <w:r w:rsidRPr="006664A7">
        <w:rPr>
          <w:rFonts w:ascii="Times New Roman" w:hAnsi="Times New Roman"/>
          <w:sz w:val="24"/>
          <w:szCs w:val="24"/>
        </w:rPr>
        <w:t>Майстри народно-сценічного танцю Закарпаття. Науковий керівник – доц. Луньо П. Є.</w:t>
      </w:r>
    </w:p>
    <w:p w:rsidR="006C2C03" w:rsidRPr="006664A7" w:rsidRDefault="006C2C03" w:rsidP="006C2C03">
      <w:pPr>
        <w:spacing w:after="0" w:line="240" w:lineRule="auto"/>
        <w:ind w:right="-2" w:firstLine="567"/>
        <w:jc w:val="both"/>
        <w:rPr>
          <w:rFonts w:ascii="Times New Roman" w:hAnsi="Times New Roman"/>
          <w:b/>
          <w:sz w:val="24"/>
          <w:szCs w:val="24"/>
        </w:rPr>
      </w:pPr>
      <w:r w:rsidRPr="006664A7">
        <w:rPr>
          <w:rFonts w:ascii="Times New Roman" w:hAnsi="Times New Roman"/>
          <w:b/>
          <w:sz w:val="24"/>
          <w:szCs w:val="24"/>
        </w:rPr>
        <w:t xml:space="preserve">Студентські публікації: </w:t>
      </w:r>
    </w:p>
    <w:p w:rsidR="006C2C03" w:rsidRPr="006664A7" w:rsidRDefault="006C2C03" w:rsidP="006C2C03">
      <w:pPr>
        <w:spacing w:after="0" w:line="240" w:lineRule="auto"/>
        <w:ind w:right="-2" w:firstLine="567"/>
        <w:jc w:val="both"/>
        <w:rPr>
          <w:rFonts w:ascii="Times New Roman" w:hAnsi="Times New Roman" w:cs="Times New Roman"/>
          <w:sz w:val="24"/>
          <w:szCs w:val="24"/>
          <w:lang w:eastAsia="ru-RU"/>
        </w:rPr>
      </w:pPr>
      <w:r w:rsidRPr="006664A7">
        <w:rPr>
          <w:rFonts w:ascii="Times New Roman" w:hAnsi="Times New Roman" w:cs="Times New Roman"/>
          <w:b/>
          <w:sz w:val="24"/>
          <w:szCs w:val="24"/>
          <w:lang w:eastAsia="ru-RU"/>
        </w:rPr>
        <w:t xml:space="preserve">Статті у виданнях, які мають імпакт-фактор </w:t>
      </w:r>
      <w:r w:rsidRPr="006664A7">
        <w:rPr>
          <w:rFonts w:ascii="Times New Roman" w:hAnsi="Times New Roman" w:cs="Times New Roman"/>
          <w:sz w:val="24"/>
          <w:szCs w:val="24"/>
          <w:lang w:eastAsia="ru-RU"/>
        </w:rPr>
        <w:t>(</w:t>
      </w:r>
      <w:r w:rsidRPr="006664A7">
        <w:rPr>
          <w:rFonts w:ascii="Times New Roman" w:hAnsi="Times New Roman" w:cs="Times New Roman"/>
          <w:b/>
          <w:sz w:val="24"/>
          <w:szCs w:val="24"/>
          <w:lang w:eastAsia="ru-RU"/>
        </w:rPr>
        <w:t>9</w:t>
      </w:r>
      <w:r w:rsidRPr="006664A7">
        <w:rPr>
          <w:rFonts w:ascii="Times New Roman" w:hAnsi="Times New Roman" w:cs="Times New Roman"/>
          <w:sz w:val="24"/>
          <w:szCs w:val="24"/>
          <w:lang w:eastAsia="ru-RU"/>
        </w:rPr>
        <w:t xml:space="preserve"> дев’ять публікації):</w:t>
      </w:r>
    </w:p>
    <w:p w:rsidR="006C2C03" w:rsidRPr="006664A7" w:rsidRDefault="006C2C03" w:rsidP="006C2C03">
      <w:pPr>
        <w:spacing w:after="0" w:line="240" w:lineRule="auto"/>
        <w:ind w:firstLine="426"/>
        <w:jc w:val="both"/>
        <w:rPr>
          <w:rFonts w:ascii="Times New Roman" w:hAnsi="Times New Roman" w:cs="Times New Roman"/>
          <w:sz w:val="24"/>
          <w:szCs w:val="24"/>
        </w:rPr>
      </w:pPr>
      <w:r w:rsidRPr="006664A7">
        <w:rPr>
          <w:rFonts w:ascii="Times New Roman" w:hAnsi="Times New Roman" w:cs="Times New Roman"/>
          <w:b/>
          <w:sz w:val="24"/>
          <w:szCs w:val="24"/>
        </w:rPr>
        <w:t>Демченко Є. Я.</w:t>
      </w:r>
      <w:r w:rsidRPr="006664A7">
        <w:rPr>
          <w:rFonts w:ascii="Times New Roman" w:hAnsi="Times New Roman" w:cs="Times New Roman"/>
          <w:sz w:val="24"/>
          <w:szCs w:val="24"/>
        </w:rPr>
        <w:t xml:space="preserve"> Візуалізація художньо-пластичного образу в контексті кольору енергетики чакр людини / Є. Демченко, О. Лань, П. Луньо // Молодий вчений. – Херсон, 2020. – № 10. – С. 90</w:t>
      </w:r>
      <w:r w:rsidRPr="006664A7">
        <w:rPr>
          <w:rFonts w:ascii="Times New Roman" w:eastAsiaTheme="minorHAnsi" w:hAnsi="Times New Roman" w:cs="Times New Roman"/>
          <w:bCs/>
          <w:iCs/>
          <w:sz w:val="24"/>
          <w:szCs w:val="24"/>
        </w:rPr>
        <w:t>–</w:t>
      </w:r>
      <w:r w:rsidRPr="006664A7">
        <w:rPr>
          <w:rFonts w:ascii="Times New Roman" w:hAnsi="Times New Roman" w:cs="Times New Roman"/>
          <w:sz w:val="24"/>
          <w:szCs w:val="24"/>
        </w:rPr>
        <w:t xml:space="preserve">93. – </w:t>
      </w:r>
      <w:r w:rsidRPr="006664A7">
        <w:rPr>
          <w:rFonts w:ascii="Times New Roman" w:hAnsi="Times New Roman" w:cs="Times New Roman"/>
          <w:bCs/>
          <w:sz w:val="24"/>
          <w:szCs w:val="24"/>
        </w:rPr>
        <w:t xml:space="preserve">Режим доступу: </w:t>
      </w:r>
      <w:hyperlink r:id="rId27" w:tgtFrame="_blank" w:history="1">
        <w:r w:rsidRPr="00A4763F">
          <w:rPr>
            <w:rStyle w:val="a6"/>
            <w:rFonts w:ascii="Times New Roman" w:hAnsi="Times New Roman" w:cs="Times New Roman"/>
            <w:color w:val="auto"/>
            <w:sz w:val="24"/>
            <w:szCs w:val="24"/>
            <w:u w:val="none"/>
            <w:bdr w:val="none" w:sz="0" w:space="0" w:color="auto" w:frame="1"/>
          </w:rPr>
          <w:t>http://molodyvcheny.in.ua/files/journal/2020/10/19.pdf</w:t>
        </w:r>
      </w:hyperlink>
      <w:r w:rsidRPr="006664A7">
        <w:rPr>
          <w:rFonts w:ascii="Times New Roman" w:hAnsi="Times New Roman" w:cs="Times New Roman"/>
          <w:sz w:val="24"/>
          <w:szCs w:val="24"/>
        </w:rPr>
        <w:t xml:space="preserve"> (ISSN 2304-5809, збірник включено до міжнародних каталогів наукових видань і наукометричних баз: РИНЦ, Scholar Google, OAJI, Cite Factor, Research Bible, </w:t>
      </w:r>
      <w:r w:rsidRPr="006664A7">
        <w:rPr>
          <w:rFonts w:ascii="Times New Roman" w:hAnsi="Times New Roman" w:cs="Times New Roman"/>
          <w:b/>
          <w:sz w:val="24"/>
          <w:szCs w:val="24"/>
        </w:rPr>
        <w:t>Index Copernicus</w:t>
      </w:r>
      <w:r w:rsidRPr="006664A7">
        <w:rPr>
          <w:rFonts w:ascii="Times New Roman" w:hAnsi="Times New Roman" w:cs="Times New Roman"/>
          <w:sz w:val="24"/>
          <w:szCs w:val="24"/>
        </w:rPr>
        <w:t>).</w:t>
      </w:r>
    </w:p>
    <w:p w:rsidR="006C2C03" w:rsidRPr="006664A7" w:rsidRDefault="006C2C03" w:rsidP="006C2C03">
      <w:pPr>
        <w:spacing w:after="0" w:line="240" w:lineRule="auto"/>
        <w:ind w:firstLine="426"/>
        <w:jc w:val="both"/>
        <w:rPr>
          <w:rFonts w:ascii="Times New Roman" w:hAnsi="Times New Roman" w:cs="Times New Roman"/>
          <w:sz w:val="24"/>
          <w:szCs w:val="24"/>
        </w:rPr>
      </w:pPr>
      <w:r w:rsidRPr="006664A7">
        <w:rPr>
          <w:rFonts w:ascii="Times New Roman" w:hAnsi="Times New Roman" w:cs="Times New Roman"/>
          <w:b/>
          <w:sz w:val="24"/>
          <w:szCs w:val="24"/>
        </w:rPr>
        <w:t>Демченко Є.</w:t>
      </w:r>
      <w:r w:rsidRPr="006664A7">
        <w:rPr>
          <w:rFonts w:ascii="Times New Roman" w:hAnsi="Times New Roman" w:cs="Times New Roman"/>
          <w:sz w:val="24"/>
          <w:szCs w:val="24"/>
        </w:rPr>
        <w:t xml:space="preserve"> Особливості феномену «роздвоєня оcобиcтоcтi»: мистецька інтерпретація / Є. Демченко, П. Луньо // Молодий вчений. – Херсон, 2020. – № 10. </w:t>
      </w:r>
      <w:r w:rsidRPr="006664A7">
        <w:rPr>
          <w:rFonts w:ascii="Times New Roman" w:eastAsiaTheme="minorHAnsi" w:hAnsi="Times New Roman" w:cs="Times New Roman"/>
          <w:bCs/>
          <w:iCs/>
          <w:sz w:val="24"/>
          <w:szCs w:val="24"/>
        </w:rPr>
        <w:t xml:space="preserve">– </w:t>
      </w:r>
      <w:r w:rsidRPr="006664A7">
        <w:rPr>
          <w:rFonts w:ascii="Times New Roman" w:hAnsi="Times New Roman" w:cs="Times New Roman"/>
          <w:sz w:val="24"/>
          <w:szCs w:val="24"/>
        </w:rPr>
        <w:t>С. 94</w:t>
      </w:r>
      <w:r w:rsidRPr="006664A7">
        <w:rPr>
          <w:rFonts w:ascii="Times New Roman" w:eastAsiaTheme="minorHAnsi" w:hAnsi="Times New Roman" w:cs="Times New Roman"/>
          <w:bCs/>
          <w:iCs/>
          <w:sz w:val="24"/>
          <w:szCs w:val="24"/>
        </w:rPr>
        <w:t>–</w:t>
      </w:r>
      <w:r w:rsidRPr="006664A7">
        <w:rPr>
          <w:rFonts w:ascii="Times New Roman" w:hAnsi="Times New Roman" w:cs="Times New Roman"/>
          <w:sz w:val="24"/>
          <w:szCs w:val="24"/>
        </w:rPr>
        <w:t xml:space="preserve">97. – </w:t>
      </w:r>
      <w:r w:rsidRPr="006664A7">
        <w:rPr>
          <w:rFonts w:ascii="Times New Roman" w:hAnsi="Times New Roman" w:cs="Times New Roman"/>
          <w:bCs/>
          <w:sz w:val="24"/>
          <w:szCs w:val="24"/>
        </w:rPr>
        <w:t xml:space="preserve">Режим доступу: </w:t>
      </w:r>
      <w:hyperlink r:id="rId28" w:tgtFrame="_blank" w:history="1">
        <w:r w:rsidRPr="00A4763F">
          <w:rPr>
            <w:rStyle w:val="a6"/>
            <w:rFonts w:ascii="Times New Roman" w:hAnsi="Times New Roman" w:cs="Times New Roman"/>
            <w:color w:val="auto"/>
            <w:sz w:val="24"/>
            <w:szCs w:val="24"/>
            <w:u w:val="none"/>
            <w:bdr w:val="none" w:sz="0" w:space="0" w:color="auto" w:frame="1"/>
          </w:rPr>
          <w:t>http://molodyvcheny.in.ua/files/journal/2020/10/20.pdf</w:t>
        </w:r>
      </w:hyperlink>
      <w:r w:rsidRPr="006664A7">
        <w:rPr>
          <w:rFonts w:ascii="Times New Roman" w:hAnsi="Times New Roman" w:cs="Times New Roman"/>
          <w:sz w:val="24"/>
          <w:szCs w:val="24"/>
        </w:rPr>
        <w:t xml:space="preserve"> (ISSN 2304-5809, збірник включено до міжнародних каталогів наукових видань і наукометричних баз: РИНЦ, Scholar Google, OAJI, Cite Factor, Research Bible, </w:t>
      </w:r>
      <w:r w:rsidRPr="006664A7">
        <w:rPr>
          <w:rFonts w:ascii="Times New Roman" w:hAnsi="Times New Roman" w:cs="Times New Roman"/>
          <w:b/>
          <w:sz w:val="24"/>
          <w:szCs w:val="24"/>
        </w:rPr>
        <w:t>Index Copernicus</w:t>
      </w:r>
      <w:r w:rsidRPr="006664A7">
        <w:rPr>
          <w:rFonts w:ascii="Times New Roman" w:hAnsi="Times New Roman" w:cs="Times New Roman"/>
          <w:sz w:val="24"/>
          <w:szCs w:val="24"/>
        </w:rPr>
        <w:t>).</w:t>
      </w:r>
    </w:p>
    <w:p w:rsidR="006C2C03" w:rsidRPr="006664A7" w:rsidRDefault="006C2C03" w:rsidP="006C2C03">
      <w:pPr>
        <w:spacing w:after="0" w:line="240" w:lineRule="auto"/>
        <w:ind w:right="-2" w:firstLine="426"/>
        <w:jc w:val="both"/>
        <w:rPr>
          <w:rFonts w:ascii="Times New Roman" w:eastAsia="Times New Roman" w:hAnsi="Times New Roman" w:cs="Times New Roman"/>
          <w:sz w:val="24"/>
          <w:szCs w:val="24"/>
        </w:rPr>
      </w:pPr>
      <w:r w:rsidRPr="006664A7">
        <w:rPr>
          <w:rFonts w:ascii="Times New Roman" w:hAnsi="Times New Roman" w:cs="Times New Roman"/>
          <w:b/>
          <w:sz w:val="24"/>
          <w:szCs w:val="24"/>
        </w:rPr>
        <w:lastRenderedPageBreak/>
        <w:t>Квецко А.</w:t>
      </w:r>
      <w:r w:rsidRPr="006664A7">
        <w:rPr>
          <w:rFonts w:ascii="Times New Roman" w:hAnsi="Times New Roman" w:cs="Times New Roman"/>
          <w:sz w:val="24"/>
          <w:szCs w:val="24"/>
        </w:rPr>
        <w:t xml:space="preserve"> Відображення патріотизму українського народу в хореографічному мистецтві / А. Квецко // Theoretical and practical scientific achievements: research and results of their implementation: collection of scientific papers «SCIENTIA» with Proceedings of the I International Scientific and Theoretical Conference, Pisa, February 12. – Italian Republic: NGO European Scientific Platform. – 2021. – Vol. 4. – С. 103–104. – </w:t>
      </w:r>
      <w:r w:rsidRPr="006664A7">
        <w:rPr>
          <w:rFonts w:ascii="Times New Roman" w:hAnsi="Times New Roman" w:cs="Times New Roman"/>
          <w:bCs/>
          <w:sz w:val="24"/>
          <w:szCs w:val="24"/>
        </w:rPr>
        <w:t xml:space="preserve">Режим доступу: </w:t>
      </w:r>
      <w:hyperlink r:id="rId29" w:tgtFrame="_blank" w:history="1">
        <w:r w:rsidRPr="00A4763F">
          <w:rPr>
            <w:rFonts w:ascii="Times New Roman" w:eastAsia="Times New Roman" w:hAnsi="Times New Roman" w:cs="Times New Roman"/>
            <w:sz w:val="24"/>
            <w:szCs w:val="24"/>
          </w:rPr>
          <w:t>https://ojs.ukrlogos.in.ua/index.php/scientia/issue/download/12.02.2021/445</w:t>
        </w:r>
      </w:hyperlink>
      <w:r w:rsidRPr="006664A7">
        <w:rPr>
          <w:rFonts w:ascii="Times New Roman" w:eastAsia="Times New Roman" w:hAnsi="Times New Roman" w:cs="Times New Roman"/>
          <w:sz w:val="24"/>
          <w:szCs w:val="24"/>
        </w:rPr>
        <w:t>.</w:t>
      </w:r>
    </w:p>
    <w:p w:rsidR="006C2C03" w:rsidRPr="006664A7" w:rsidRDefault="006C2C03" w:rsidP="006C2C03">
      <w:pPr>
        <w:spacing w:after="0" w:line="240" w:lineRule="auto"/>
        <w:ind w:right="-2" w:firstLine="426"/>
        <w:jc w:val="both"/>
        <w:rPr>
          <w:rFonts w:ascii="Times New Roman" w:eastAsia="Times New Roman" w:hAnsi="Times New Roman" w:cs="Times New Roman"/>
          <w:sz w:val="24"/>
          <w:szCs w:val="24"/>
        </w:rPr>
      </w:pPr>
      <w:r w:rsidRPr="006664A7">
        <w:rPr>
          <w:rFonts w:ascii="Times New Roman" w:eastAsia="Times New Roman" w:hAnsi="Times New Roman" w:cs="Times New Roman"/>
          <w:b/>
          <w:sz w:val="24"/>
          <w:szCs w:val="24"/>
        </w:rPr>
        <w:t xml:space="preserve">Квецко А. </w:t>
      </w:r>
      <w:r w:rsidRPr="006664A7">
        <w:rPr>
          <w:rFonts w:ascii="Times New Roman" w:eastAsia="Times New Roman" w:hAnsi="Times New Roman" w:cs="Times New Roman"/>
          <w:sz w:val="24"/>
          <w:szCs w:val="24"/>
        </w:rPr>
        <w:t>Роль народно-сценічного танцю в системі професійної хореографічної освіти / А. Квецко // The scientific heritage. – Budapest, Hungary. – 2021. – Vol. 5, No 71 (71). – С. 7–9.</w:t>
      </w:r>
      <w:r w:rsidRPr="006664A7">
        <w:rPr>
          <w:rFonts w:ascii="Times New Roman" w:hAnsi="Times New Roman" w:cs="Times New Roman"/>
          <w:sz w:val="24"/>
          <w:szCs w:val="24"/>
        </w:rPr>
        <w:t xml:space="preserve"> – </w:t>
      </w:r>
      <w:r w:rsidRPr="006664A7">
        <w:rPr>
          <w:rFonts w:ascii="Times New Roman" w:hAnsi="Times New Roman" w:cs="Times New Roman"/>
          <w:bCs/>
          <w:sz w:val="24"/>
          <w:szCs w:val="24"/>
        </w:rPr>
        <w:t xml:space="preserve">Режим доступу: </w:t>
      </w:r>
      <w:hyperlink r:id="rId30" w:tgtFrame="_blank" w:history="1">
        <w:r w:rsidRPr="00A4763F">
          <w:rPr>
            <w:rFonts w:ascii="Times New Roman" w:eastAsia="Times New Roman" w:hAnsi="Times New Roman" w:cs="Times New Roman"/>
            <w:sz w:val="24"/>
            <w:szCs w:val="24"/>
          </w:rPr>
          <w:t>http://www.scientific-heritage.com/wp-content/uploads/2021/08/The-scientific-heritage-No-71-71-2021-Vol-5.pdf</w:t>
        </w:r>
      </w:hyperlink>
      <w:r w:rsidRPr="006664A7">
        <w:rPr>
          <w:rFonts w:ascii="Times New Roman" w:eastAsia="Times New Roman" w:hAnsi="Times New Roman" w:cs="Times New Roman"/>
          <w:sz w:val="24"/>
          <w:szCs w:val="24"/>
        </w:rPr>
        <w:t>.</w:t>
      </w:r>
    </w:p>
    <w:p w:rsidR="006C2C03" w:rsidRPr="006664A7" w:rsidRDefault="006C2C03" w:rsidP="006C2C03">
      <w:pPr>
        <w:spacing w:after="0" w:line="240" w:lineRule="auto"/>
        <w:ind w:right="-2" w:firstLine="426"/>
        <w:jc w:val="both"/>
        <w:rPr>
          <w:rFonts w:ascii="Times New Roman" w:hAnsi="Times New Roman" w:cs="Times New Roman"/>
          <w:sz w:val="24"/>
          <w:szCs w:val="24"/>
        </w:rPr>
      </w:pPr>
      <w:r w:rsidRPr="006664A7">
        <w:rPr>
          <w:rFonts w:ascii="Times New Roman" w:hAnsi="Times New Roman" w:cs="Times New Roman"/>
          <w:b/>
          <w:sz w:val="24"/>
          <w:szCs w:val="24"/>
        </w:rPr>
        <w:t>Квецко А.</w:t>
      </w:r>
      <w:r w:rsidRPr="006664A7">
        <w:rPr>
          <w:rFonts w:ascii="Times New Roman" w:hAnsi="Times New Roman" w:cs="Times New Roman"/>
          <w:sz w:val="24"/>
          <w:szCs w:val="24"/>
        </w:rPr>
        <w:t xml:space="preserve"> </w:t>
      </w:r>
      <w:hyperlink r:id="rId31" w:history="1">
        <w:r w:rsidRPr="006664A7">
          <w:rPr>
            <w:rStyle w:val="a6"/>
            <w:rFonts w:ascii="Times New Roman" w:hAnsi="Times New Roman" w:cs="Times New Roman"/>
            <w:color w:val="auto"/>
            <w:sz w:val="24"/>
            <w:szCs w:val="24"/>
            <w:u w:val="none"/>
          </w:rPr>
          <w:t>Синтез народного українського танцю з сучасними напрямами хореографічного мистецтва</w:t>
        </w:r>
      </w:hyperlink>
      <w:r w:rsidRPr="006664A7">
        <w:rPr>
          <w:rFonts w:ascii="Times New Roman" w:hAnsi="Times New Roman" w:cs="Times New Roman"/>
          <w:sz w:val="24"/>
          <w:szCs w:val="24"/>
        </w:rPr>
        <w:t xml:space="preserve"> / А. Квецко // Молодий вчений. – Херсон, 2021. – № 1. (89) – С. 106–110. – </w:t>
      </w:r>
      <w:r w:rsidRPr="006664A7">
        <w:rPr>
          <w:rFonts w:ascii="Times New Roman" w:hAnsi="Times New Roman" w:cs="Times New Roman"/>
          <w:bCs/>
          <w:sz w:val="24"/>
          <w:szCs w:val="24"/>
        </w:rPr>
        <w:t xml:space="preserve">Режим доступу: http: </w:t>
      </w:r>
      <w:hyperlink r:id="rId32" w:history="1">
        <w:r w:rsidRPr="00A4763F">
          <w:rPr>
            <w:rStyle w:val="a6"/>
            <w:rFonts w:ascii="Times New Roman" w:hAnsi="Times New Roman" w:cs="Times New Roman"/>
            <w:color w:val="auto"/>
            <w:sz w:val="24"/>
            <w:szCs w:val="24"/>
            <w:u w:val="none"/>
          </w:rPr>
          <w:t>№1 (89) січень 2021 р</w:t>
        </w:r>
      </w:hyperlink>
      <w:r w:rsidR="00A4763F">
        <w:rPr>
          <w:rFonts w:ascii="Times New Roman" w:hAnsi="Times New Roman" w:cs="Times New Roman"/>
          <w:i/>
          <w:sz w:val="24"/>
          <w:szCs w:val="24"/>
        </w:rPr>
        <w:t>.</w:t>
      </w:r>
      <w:r w:rsidRPr="00A4763F">
        <w:rPr>
          <w:rFonts w:ascii="Times New Roman" w:hAnsi="Times New Roman" w:cs="Times New Roman"/>
          <w:i/>
          <w:sz w:val="24"/>
          <w:szCs w:val="24"/>
        </w:rPr>
        <w:t xml:space="preserve"> </w:t>
      </w:r>
      <w:r w:rsidRPr="006664A7">
        <w:rPr>
          <w:rFonts w:ascii="Times New Roman" w:hAnsi="Times New Roman" w:cs="Times New Roman"/>
          <w:i/>
          <w:sz w:val="24"/>
          <w:szCs w:val="24"/>
        </w:rPr>
        <w:t xml:space="preserve">(ISSN 2304-5809, збірник включено до міжнародних каталогів наукових видань і наукометричних баз: РИНЦ, Scholar Google, OAJI, Cite Factor, Research Bible, </w:t>
      </w:r>
      <w:r w:rsidRPr="006664A7">
        <w:rPr>
          <w:rFonts w:ascii="Times New Roman" w:hAnsi="Times New Roman" w:cs="Times New Roman"/>
          <w:b/>
          <w:i/>
          <w:sz w:val="24"/>
          <w:szCs w:val="24"/>
        </w:rPr>
        <w:t>Index Copernicus</w:t>
      </w:r>
      <w:r w:rsidRPr="006664A7">
        <w:rPr>
          <w:rFonts w:ascii="Times New Roman" w:hAnsi="Times New Roman" w:cs="Times New Roman"/>
          <w:i/>
          <w:sz w:val="24"/>
          <w:szCs w:val="24"/>
        </w:rPr>
        <w:t>).</w:t>
      </w:r>
      <w:r w:rsidRPr="006664A7">
        <w:rPr>
          <w:rFonts w:ascii="Times New Roman" w:hAnsi="Times New Roman" w:cs="Times New Roman"/>
          <w:sz w:val="24"/>
          <w:szCs w:val="24"/>
        </w:rPr>
        <w:t xml:space="preserve">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cs="Times New Roman"/>
          <w:sz w:val="24"/>
          <w:szCs w:val="24"/>
          <w:u w:val="single"/>
        </w:rPr>
      </w:pPr>
      <w:r w:rsidRPr="006664A7">
        <w:rPr>
          <w:rFonts w:ascii="Times New Roman" w:hAnsi="Times New Roman" w:cs="Times New Roman"/>
          <w:b/>
          <w:sz w:val="24"/>
          <w:szCs w:val="24"/>
        </w:rPr>
        <w:t>Попович А.,</w:t>
      </w:r>
      <w:r w:rsidRPr="006664A7">
        <w:rPr>
          <w:rFonts w:ascii="Times New Roman" w:hAnsi="Times New Roman" w:cs="Times New Roman"/>
          <w:sz w:val="24"/>
          <w:szCs w:val="24"/>
        </w:rPr>
        <w:t xml:space="preserve"> Кундис Р., Кіптілова Н. Вибір як основа створення та вирішення конфлікту у хореографічному творі // Молодий вчений. – Херсон, 2020. – № 9 (85). – С. 19–21. – </w:t>
      </w:r>
      <w:r w:rsidRPr="006664A7">
        <w:rPr>
          <w:rFonts w:ascii="Times New Roman" w:hAnsi="Times New Roman" w:cs="Times New Roman"/>
          <w:bCs/>
          <w:sz w:val="24"/>
          <w:szCs w:val="24"/>
        </w:rPr>
        <w:t xml:space="preserve">Режим доступу: </w:t>
      </w:r>
      <w:hyperlink r:id="rId33" w:history="1">
        <w:r w:rsidRPr="00A4763F">
          <w:rPr>
            <w:rStyle w:val="a6"/>
            <w:rFonts w:ascii="Times New Roman" w:hAnsi="Times New Roman" w:cs="Times New Roman"/>
            <w:color w:val="auto"/>
            <w:sz w:val="24"/>
            <w:szCs w:val="24"/>
            <w:u w:val="none"/>
          </w:rPr>
          <w:t>http://molodyvcheny.in.ua/files/journal/2020/9/5.pdf</w:t>
        </w:r>
      </w:hyperlink>
      <w:r w:rsidRPr="00A4763F">
        <w:rPr>
          <w:rStyle w:val="a6"/>
          <w:rFonts w:ascii="Times New Roman" w:hAnsi="Times New Roman" w:cs="Times New Roman"/>
          <w:color w:val="auto"/>
          <w:sz w:val="24"/>
          <w:szCs w:val="24"/>
          <w:u w:val="none"/>
        </w:rPr>
        <w:t>.</w:t>
      </w:r>
      <w:r w:rsidRPr="006664A7">
        <w:rPr>
          <w:rFonts w:ascii="Times New Roman" w:hAnsi="Times New Roman" w:cs="Times New Roman"/>
          <w:sz w:val="24"/>
          <w:szCs w:val="24"/>
        </w:rPr>
        <w:t xml:space="preserve"> </w:t>
      </w:r>
      <w:r w:rsidRPr="006664A7">
        <w:rPr>
          <w:rFonts w:ascii="Times New Roman" w:hAnsi="Times New Roman" w:cs="Times New Roman"/>
          <w:i/>
          <w:sz w:val="24"/>
          <w:szCs w:val="24"/>
        </w:rPr>
        <w:t xml:space="preserve">збірник включено до міжнародних каталогів наукових видань і наукометричних баз: РИНЦ, Google Scholar, OAJI, Cite Factor, Research Bible, </w:t>
      </w:r>
      <w:r w:rsidRPr="006664A7">
        <w:rPr>
          <w:rFonts w:ascii="Times New Roman" w:hAnsi="Times New Roman" w:cs="Times New Roman"/>
          <w:b/>
          <w:i/>
          <w:sz w:val="24"/>
          <w:szCs w:val="24"/>
        </w:rPr>
        <w:t>Index Copernicus</w:t>
      </w:r>
      <w:r w:rsidRPr="006664A7">
        <w:rPr>
          <w:rFonts w:ascii="Times New Roman" w:hAnsi="Times New Roman" w:cs="Times New Roman"/>
          <w:i/>
          <w:sz w:val="24"/>
          <w:szCs w:val="24"/>
        </w:rPr>
        <w:t>).</w:t>
      </w:r>
      <w:r w:rsidRPr="006664A7">
        <w:rPr>
          <w:rFonts w:ascii="Times New Roman" w:hAnsi="Times New Roman" w:cs="Times New Roman"/>
          <w:sz w:val="24"/>
          <w:szCs w:val="24"/>
        </w:rPr>
        <w:t xml:space="preserve"> </w:t>
      </w:r>
    </w:p>
    <w:p w:rsidR="006C2C03" w:rsidRPr="006664A7" w:rsidRDefault="006C2C03" w:rsidP="006C2C03">
      <w:pPr>
        <w:spacing w:after="0" w:line="240" w:lineRule="auto"/>
        <w:ind w:firstLine="426"/>
        <w:jc w:val="both"/>
        <w:rPr>
          <w:rFonts w:ascii="Times New Roman" w:hAnsi="Times New Roman" w:cs="Times New Roman"/>
          <w:sz w:val="24"/>
          <w:szCs w:val="24"/>
        </w:rPr>
      </w:pPr>
      <w:r w:rsidRPr="006664A7">
        <w:rPr>
          <w:rFonts w:ascii="Times New Roman" w:hAnsi="Times New Roman" w:cs="Times New Roman"/>
          <w:b/>
          <w:sz w:val="24"/>
          <w:szCs w:val="24"/>
        </w:rPr>
        <w:t>Попович А.,</w:t>
      </w:r>
      <w:r w:rsidRPr="006664A7">
        <w:rPr>
          <w:rFonts w:ascii="Times New Roman" w:hAnsi="Times New Roman" w:cs="Times New Roman"/>
          <w:sz w:val="24"/>
          <w:szCs w:val="24"/>
        </w:rPr>
        <w:t xml:space="preserve"> Кундис Р., Тарасюк О. Взаємозв’язок балетмейстера з художником та композитором під час створення хореографічного твору/ А. Попович, Р. Кундис, О. Тарасюк. </w:t>
      </w:r>
      <w:r w:rsidRPr="006664A7">
        <w:rPr>
          <w:rFonts w:ascii="Times New Roman" w:hAnsi="Times New Roman" w:cs="Times New Roman"/>
          <w:i/>
          <w:sz w:val="24"/>
          <w:szCs w:val="24"/>
        </w:rPr>
        <w:t>Молодий вчений</w:t>
      </w:r>
      <w:r w:rsidRPr="006664A7">
        <w:rPr>
          <w:rFonts w:ascii="Times New Roman" w:hAnsi="Times New Roman" w:cs="Times New Roman"/>
          <w:sz w:val="24"/>
          <w:szCs w:val="24"/>
        </w:rPr>
        <w:t>. – Херсон, 2020. – № 11 (87).</w:t>
      </w:r>
      <w:r w:rsidRPr="006664A7">
        <w:rPr>
          <w:rFonts w:ascii="Times New Roman" w:hAnsi="Times New Roman" w:cs="Times New Roman"/>
          <w:i/>
          <w:sz w:val="24"/>
          <w:szCs w:val="24"/>
        </w:rPr>
        <w:t xml:space="preserve"> </w:t>
      </w:r>
      <w:r w:rsidRPr="006664A7">
        <w:rPr>
          <w:rFonts w:ascii="Times New Roman" w:hAnsi="Times New Roman" w:cs="Times New Roman"/>
          <w:sz w:val="24"/>
          <w:szCs w:val="24"/>
        </w:rPr>
        <w:t>– С. 72–75.</w:t>
      </w:r>
      <w:r w:rsidRPr="006664A7">
        <w:rPr>
          <w:rStyle w:val="apple-converted-space"/>
          <w:rFonts w:ascii="Times New Roman" w:hAnsi="Times New Roman" w:cs="Times New Roman"/>
          <w:sz w:val="24"/>
          <w:szCs w:val="24"/>
        </w:rPr>
        <w:t xml:space="preserve"> </w:t>
      </w:r>
      <w:r w:rsidRPr="006664A7">
        <w:rPr>
          <w:rFonts w:ascii="Times New Roman" w:hAnsi="Times New Roman" w:cs="Times New Roman"/>
          <w:sz w:val="24"/>
          <w:szCs w:val="24"/>
        </w:rPr>
        <w:t xml:space="preserve">– </w:t>
      </w:r>
      <w:r w:rsidRPr="006664A7">
        <w:rPr>
          <w:rFonts w:ascii="Times New Roman" w:hAnsi="Times New Roman" w:cs="Times New Roman"/>
          <w:bCs/>
          <w:sz w:val="24"/>
          <w:szCs w:val="24"/>
        </w:rPr>
        <w:t xml:space="preserve">Режим доступу: </w:t>
      </w:r>
      <w:hyperlink r:id="rId34" w:tgtFrame="_blank" w:history="1">
        <w:r w:rsidRPr="00A4763F">
          <w:rPr>
            <w:rStyle w:val="a6"/>
            <w:rFonts w:ascii="Times New Roman" w:hAnsi="Times New Roman" w:cs="Times New Roman"/>
            <w:color w:val="auto"/>
            <w:sz w:val="24"/>
            <w:szCs w:val="24"/>
            <w:u w:val="none"/>
            <w:bdr w:val="none" w:sz="0" w:space="0" w:color="auto" w:frame="1"/>
          </w:rPr>
          <w:t>http://molodyvcheny.in.ua/files/journal/2020/11/16.pdf</w:t>
        </w:r>
      </w:hyperlink>
      <w:r w:rsidRPr="00A4763F">
        <w:rPr>
          <w:rStyle w:val="a6"/>
          <w:rFonts w:ascii="Times New Roman" w:hAnsi="Times New Roman" w:cs="Times New Roman"/>
          <w:color w:val="auto"/>
          <w:sz w:val="24"/>
          <w:szCs w:val="24"/>
          <w:u w:val="none"/>
          <w:bdr w:val="none" w:sz="0" w:space="0" w:color="auto" w:frame="1"/>
        </w:rPr>
        <w:t xml:space="preserve"> </w:t>
      </w:r>
      <w:r w:rsidRPr="006664A7">
        <w:rPr>
          <w:rFonts w:ascii="Times New Roman" w:hAnsi="Times New Roman" w:cs="Times New Roman"/>
          <w:i/>
          <w:sz w:val="24"/>
          <w:szCs w:val="24"/>
        </w:rPr>
        <w:t xml:space="preserve">збірник включено до міжнародних каталогів наукових видань і наукометричних баз: РИНЦ, Google Scholar, OAJI, Cite Factor, Research Bible, </w:t>
      </w:r>
      <w:r w:rsidRPr="006664A7">
        <w:rPr>
          <w:rFonts w:ascii="Times New Roman" w:hAnsi="Times New Roman" w:cs="Times New Roman"/>
          <w:b/>
          <w:i/>
          <w:sz w:val="24"/>
          <w:szCs w:val="24"/>
        </w:rPr>
        <w:t>Index Copernicus</w:t>
      </w:r>
      <w:r w:rsidRPr="006664A7">
        <w:rPr>
          <w:rFonts w:ascii="Times New Roman" w:hAnsi="Times New Roman" w:cs="Times New Roman"/>
          <w:i/>
          <w:sz w:val="24"/>
          <w:szCs w:val="24"/>
        </w:rPr>
        <w:t xml:space="preserve">). </w:t>
      </w:r>
    </w:p>
    <w:p w:rsidR="006C2C03" w:rsidRPr="006664A7" w:rsidRDefault="006C2C03" w:rsidP="006C2C03">
      <w:pPr>
        <w:spacing w:after="0" w:line="240" w:lineRule="auto"/>
        <w:ind w:right="-2" w:firstLine="426"/>
        <w:jc w:val="both"/>
        <w:rPr>
          <w:rFonts w:ascii="Times New Roman" w:hAnsi="Times New Roman" w:cs="Times New Roman"/>
          <w:sz w:val="24"/>
          <w:szCs w:val="24"/>
        </w:rPr>
      </w:pPr>
      <w:r w:rsidRPr="006664A7">
        <w:rPr>
          <w:rFonts w:ascii="Times New Roman" w:hAnsi="Times New Roman" w:cs="Times New Roman"/>
          <w:b/>
          <w:sz w:val="24"/>
          <w:szCs w:val="24"/>
        </w:rPr>
        <w:t>Русанова М. О.</w:t>
      </w:r>
      <w:r w:rsidRPr="006664A7">
        <w:rPr>
          <w:rFonts w:ascii="Times New Roman" w:hAnsi="Times New Roman" w:cs="Times New Roman"/>
          <w:sz w:val="24"/>
          <w:szCs w:val="24"/>
        </w:rPr>
        <w:t xml:space="preserve"> Зародження неокласицизму в Україні. Неокласицизм в хореографії, музичному мистецтві, літературі і драматургії / М. О. Русанова // Молодий вчений. – Херсон, 2020. – № 10. – С. 321–324. – </w:t>
      </w:r>
      <w:r w:rsidRPr="006664A7">
        <w:rPr>
          <w:rFonts w:ascii="Times New Roman" w:hAnsi="Times New Roman" w:cs="Times New Roman"/>
          <w:bCs/>
          <w:sz w:val="24"/>
          <w:szCs w:val="24"/>
        </w:rPr>
        <w:t xml:space="preserve">Режим доступу: </w:t>
      </w:r>
      <w:hyperlink r:id="rId35" w:tgtFrame="_blank" w:history="1">
        <w:r w:rsidRPr="00A4763F">
          <w:rPr>
            <w:rStyle w:val="a6"/>
            <w:rFonts w:ascii="Times New Roman" w:hAnsi="Times New Roman" w:cs="Times New Roman"/>
            <w:color w:val="auto"/>
            <w:sz w:val="24"/>
            <w:szCs w:val="24"/>
            <w:u w:val="none"/>
          </w:rPr>
          <w:t>http://molodyvcheny.in.ua/files/journal/2020/10/66.pdf</w:t>
        </w:r>
      </w:hyperlink>
      <w:r w:rsidRPr="00A4763F">
        <w:rPr>
          <w:rStyle w:val="a6"/>
          <w:rFonts w:ascii="Times New Roman" w:hAnsi="Times New Roman" w:cs="Times New Roman"/>
          <w:color w:val="auto"/>
          <w:sz w:val="24"/>
          <w:szCs w:val="24"/>
          <w:u w:val="none"/>
        </w:rPr>
        <w:t xml:space="preserve"> </w:t>
      </w:r>
      <w:r w:rsidRPr="006664A7">
        <w:rPr>
          <w:rFonts w:ascii="Times New Roman" w:hAnsi="Times New Roman" w:cs="Times New Roman"/>
          <w:i/>
          <w:sz w:val="24"/>
          <w:szCs w:val="24"/>
        </w:rPr>
        <w:t xml:space="preserve">збірник включено до міжнародних каталогів наукових видань і наукометричних баз: РИНЦ, Google Scholar, OAJI, Cite Factor, Research Bible, </w:t>
      </w:r>
      <w:r w:rsidRPr="006664A7">
        <w:rPr>
          <w:rFonts w:ascii="Times New Roman" w:hAnsi="Times New Roman" w:cs="Times New Roman"/>
          <w:b/>
          <w:i/>
          <w:sz w:val="24"/>
          <w:szCs w:val="24"/>
        </w:rPr>
        <w:t>Index Copernicus</w:t>
      </w:r>
      <w:r w:rsidRPr="006664A7">
        <w:rPr>
          <w:rFonts w:ascii="Times New Roman" w:hAnsi="Times New Roman" w:cs="Times New Roman"/>
          <w:i/>
          <w:sz w:val="24"/>
          <w:szCs w:val="24"/>
        </w:rPr>
        <w:t xml:space="preserve">). </w:t>
      </w:r>
    </w:p>
    <w:p w:rsidR="006C2C03" w:rsidRPr="006664A7" w:rsidRDefault="006C2C03" w:rsidP="006C2C03">
      <w:pPr>
        <w:spacing w:after="0" w:line="240" w:lineRule="auto"/>
        <w:ind w:right="-2" w:firstLine="426"/>
        <w:jc w:val="both"/>
        <w:rPr>
          <w:rFonts w:ascii="Times New Roman" w:hAnsi="Times New Roman" w:cs="Times New Roman"/>
          <w:sz w:val="24"/>
          <w:szCs w:val="24"/>
        </w:rPr>
      </w:pPr>
      <w:r w:rsidRPr="006664A7">
        <w:rPr>
          <w:rFonts w:ascii="Times New Roman" w:hAnsi="Times New Roman" w:cs="Times New Roman"/>
          <w:sz w:val="24"/>
          <w:szCs w:val="24"/>
        </w:rPr>
        <w:t>Яцеленко А.,</w:t>
      </w:r>
      <w:r w:rsidRPr="006664A7">
        <w:rPr>
          <w:rFonts w:ascii="Times New Roman" w:hAnsi="Times New Roman" w:cs="Times New Roman"/>
          <w:b/>
          <w:sz w:val="24"/>
          <w:szCs w:val="24"/>
        </w:rPr>
        <w:t xml:space="preserve"> Баканча Л. </w:t>
      </w:r>
      <w:hyperlink r:id="rId36" w:history="1">
        <w:r w:rsidRPr="006664A7">
          <w:rPr>
            <w:rStyle w:val="a6"/>
            <w:rFonts w:ascii="Times New Roman" w:hAnsi="Times New Roman" w:cs="Times New Roman"/>
            <w:color w:val="auto"/>
            <w:sz w:val="24"/>
            <w:szCs w:val="24"/>
            <w:u w:val="none"/>
          </w:rPr>
          <w:t>Поєднання джаз-танцю з іншими стилями в хореографії</w:t>
        </w:r>
      </w:hyperlink>
      <w:r w:rsidRPr="006664A7">
        <w:rPr>
          <w:rFonts w:ascii="Times New Roman" w:hAnsi="Times New Roman" w:cs="Times New Roman"/>
          <w:sz w:val="24"/>
          <w:szCs w:val="24"/>
        </w:rPr>
        <w:t xml:space="preserve"> / А. Яцеленко, Л. Баканча // Молодий вчений. – Херсон, 2020. – № 12. – С. 368–370. – </w:t>
      </w:r>
      <w:r w:rsidRPr="006664A7">
        <w:rPr>
          <w:rFonts w:ascii="Times New Roman" w:hAnsi="Times New Roman" w:cs="Times New Roman"/>
          <w:bCs/>
          <w:sz w:val="24"/>
          <w:szCs w:val="24"/>
        </w:rPr>
        <w:t xml:space="preserve">Режим доступу: </w:t>
      </w:r>
      <w:hyperlink r:id="rId37" w:tgtFrame="_blank" w:history="1">
        <w:r w:rsidRPr="00A4763F">
          <w:rPr>
            <w:rStyle w:val="a6"/>
            <w:rFonts w:ascii="Times New Roman" w:hAnsi="Times New Roman" w:cs="Times New Roman"/>
            <w:color w:val="auto"/>
            <w:sz w:val="24"/>
            <w:szCs w:val="24"/>
            <w:u w:val="none"/>
          </w:rPr>
          <w:t>http://molodyvcheny.in.ua/files/journal/2020/12/72.pdf</w:t>
        </w:r>
      </w:hyperlink>
      <w:r w:rsidRPr="00A4763F">
        <w:rPr>
          <w:rStyle w:val="a6"/>
          <w:rFonts w:ascii="Times New Roman" w:hAnsi="Times New Roman" w:cs="Times New Roman"/>
          <w:color w:val="auto"/>
          <w:sz w:val="24"/>
          <w:szCs w:val="24"/>
          <w:u w:val="none"/>
        </w:rPr>
        <w:t>.</w:t>
      </w:r>
      <w:r w:rsidRPr="006664A7">
        <w:rPr>
          <w:rFonts w:ascii="Times New Roman" w:hAnsi="Times New Roman" w:cs="Times New Roman"/>
          <w:i/>
          <w:sz w:val="24"/>
          <w:szCs w:val="24"/>
        </w:rPr>
        <w:t xml:space="preserve">збірник включено до міжнародних каталогів наукових видань і наукометричних баз: РИНЦ, Google Scholar, OAJI, Cite Factor, Research Bible, </w:t>
      </w:r>
      <w:r w:rsidRPr="006664A7">
        <w:rPr>
          <w:rFonts w:ascii="Times New Roman" w:hAnsi="Times New Roman" w:cs="Times New Roman"/>
          <w:b/>
          <w:i/>
          <w:sz w:val="24"/>
          <w:szCs w:val="24"/>
        </w:rPr>
        <w:t>Index Copernicus</w:t>
      </w:r>
      <w:r w:rsidRPr="006664A7">
        <w:rPr>
          <w:rFonts w:ascii="Times New Roman" w:hAnsi="Times New Roman" w:cs="Times New Roman"/>
          <w:i/>
          <w:sz w:val="24"/>
          <w:szCs w:val="24"/>
        </w:rPr>
        <w:t xml:space="preserve">). </w:t>
      </w:r>
    </w:p>
    <w:p w:rsidR="006C2C03" w:rsidRPr="006664A7" w:rsidRDefault="00AD0299" w:rsidP="006C2C03">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Інші публікації: </w:t>
      </w:r>
      <w:r w:rsidR="006C2C03" w:rsidRPr="006664A7">
        <w:rPr>
          <w:rFonts w:ascii="Times New Roman" w:hAnsi="Times New Roman"/>
          <w:b/>
          <w:sz w:val="24"/>
          <w:szCs w:val="24"/>
        </w:rPr>
        <w:t xml:space="preserve">Науково-популярні видання </w:t>
      </w:r>
      <w:r w:rsidR="006C2C03" w:rsidRPr="006664A7">
        <w:rPr>
          <w:rFonts w:ascii="Times New Roman" w:hAnsi="Times New Roman"/>
          <w:sz w:val="24"/>
          <w:szCs w:val="24"/>
        </w:rPr>
        <w:t>(</w:t>
      </w:r>
      <w:r w:rsidR="006C2C03" w:rsidRPr="006664A7">
        <w:rPr>
          <w:rFonts w:ascii="Times New Roman" w:hAnsi="Times New Roman"/>
          <w:b/>
          <w:sz w:val="24"/>
          <w:szCs w:val="24"/>
        </w:rPr>
        <w:t>3</w:t>
      </w:r>
      <w:r w:rsidR="006C2C03" w:rsidRPr="006664A7">
        <w:rPr>
          <w:rFonts w:ascii="Times New Roman" w:hAnsi="Times New Roman"/>
          <w:sz w:val="24"/>
          <w:szCs w:val="24"/>
        </w:rPr>
        <w:t xml:space="preserve"> три)</w:t>
      </w:r>
    </w:p>
    <w:p w:rsidR="006C2C03" w:rsidRPr="006664A7" w:rsidRDefault="006C2C03" w:rsidP="006C2C03">
      <w:pPr>
        <w:spacing w:after="0" w:line="240" w:lineRule="auto"/>
        <w:ind w:firstLine="567"/>
        <w:jc w:val="both"/>
        <w:rPr>
          <w:rFonts w:ascii="Times New Roman" w:hAnsi="Times New Roman"/>
          <w:sz w:val="24"/>
          <w:szCs w:val="24"/>
        </w:rPr>
      </w:pPr>
      <w:r w:rsidRPr="006664A7">
        <w:rPr>
          <w:rFonts w:ascii="Times New Roman" w:hAnsi="Times New Roman"/>
          <w:b/>
          <w:sz w:val="24"/>
          <w:szCs w:val="24"/>
        </w:rPr>
        <w:t>Андрушко В.</w:t>
      </w:r>
      <w:r w:rsidRPr="006664A7">
        <w:rPr>
          <w:rFonts w:ascii="Times New Roman" w:hAnsi="Times New Roman"/>
          <w:sz w:val="24"/>
          <w:szCs w:val="24"/>
        </w:rPr>
        <w:t xml:space="preserve"> Грузинський народний танець як засіб втілення хореографічного образу в сюїті «Душа Кавказу» / В. Андрушко. – Львів : Львівський національний університеті імені Івана Франка, 2021. – 78 с. Науковий керівник – доц. О. Плахотнюк.</w:t>
      </w:r>
    </w:p>
    <w:p w:rsidR="006C2C03" w:rsidRPr="006664A7" w:rsidRDefault="006C2C03" w:rsidP="006C2C03">
      <w:pPr>
        <w:spacing w:after="0" w:line="240" w:lineRule="auto"/>
        <w:ind w:firstLine="567"/>
        <w:jc w:val="both"/>
        <w:rPr>
          <w:rFonts w:ascii="Times New Roman" w:hAnsi="Times New Roman"/>
          <w:sz w:val="24"/>
          <w:szCs w:val="24"/>
        </w:rPr>
      </w:pPr>
      <w:r w:rsidRPr="006664A7">
        <w:rPr>
          <w:rFonts w:ascii="Times New Roman" w:hAnsi="Times New Roman"/>
          <w:b/>
          <w:sz w:val="24"/>
          <w:szCs w:val="24"/>
        </w:rPr>
        <w:t>Горохівська У.</w:t>
      </w:r>
      <w:r w:rsidRPr="006664A7">
        <w:rPr>
          <w:rFonts w:ascii="Times New Roman" w:hAnsi="Times New Roman"/>
          <w:sz w:val="24"/>
          <w:szCs w:val="24"/>
        </w:rPr>
        <w:t xml:space="preserve"> Сценічно-пластичне вирішення постаті Лесі Українки у хореографічній виставі «Тільки в боротьбі життя і щастя» / У. Горохівська. – Львів : Львівський національний університеті імені Івана Франка, 2021. – 57 с. Науковий керівник – доц. П. Луньо.</w:t>
      </w:r>
    </w:p>
    <w:p w:rsidR="006C2C03" w:rsidRPr="006664A7" w:rsidRDefault="006C2C03" w:rsidP="006C2C03">
      <w:pPr>
        <w:spacing w:after="0" w:line="240" w:lineRule="auto"/>
        <w:ind w:right="-2" w:firstLine="567"/>
        <w:jc w:val="both"/>
        <w:rPr>
          <w:rFonts w:ascii="Times New Roman" w:hAnsi="Times New Roman"/>
          <w:sz w:val="24"/>
          <w:szCs w:val="24"/>
        </w:rPr>
      </w:pPr>
      <w:r w:rsidRPr="006664A7">
        <w:rPr>
          <w:rFonts w:ascii="Times New Roman" w:hAnsi="Times New Roman"/>
          <w:b/>
          <w:sz w:val="24"/>
          <w:szCs w:val="24"/>
        </w:rPr>
        <w:t xml:space="preserve">Шутяк Н. </w:t>
      </w:r>
      <w:r w:rsidRPr="006664A7">
        <w:rPr>
          <w:rFonts w:ascii="Times New Roman" w:hAnsi="Times New Roman"/>
          <w:sz w:val="24"/>
          <w:szCs w:val="24"/>
        </w:rPr>
        <w:t>Волелюбність українського народу у хореографічній виставі «Дорогою ціною» за фрагментами однойменної повісті М. Коцюбинського / Н. Шутяк. – Львів : ЛНУ імені Івана Франка, 2021. – 59 с. Науковий керівник – доц. П. Луньо.</w:t>
      </w:r>
    </w:p>
    <w:p w:rsidR="006C2C03" w:rsidRPr="006664A7" w:rsidRDefault="006C2C03" w:rsidP="006C2C03">
      <w:pPr>
        <w:spacing w:after="0" w:line="240" w:lineRule="auto"/>
        <w:ind w:firstLine="567"/>
        <w:jc w:val="both"/>
        <w:rPr>
          <w:rFonts w:ascii="Times New Roman" w:hAnsi="Times New Roman"/>
          <w:sz w:val="24"/>
          <w:szCs w:val="24"/>
        </w:rPr>
      </w:pPr>
      <w:r w:rsidRPr="006664A7">
        <w:rPr>
          <w:rFonts w:ascii="Times New Roman" w:hAnsi="Times New Roman"/>
          <w:b/>
          <w:sz w:val="24"/>
          <w:szCs w:val="24"/>
        </w:rPr>
        <w:t xml:space="preserve">Статті </w:t>
      </w:r>
      <w:r w:rsidRPr="006664A7">
        <w:rPr>
          <w:rFonts w:ascii="Times New Roman" w:hAnsi="Times New Roman"/>
          <w:sz w:val="24"/>
          <w:szCs w:val="24"/>
        </w:rPr>
        <w:t>(</w:t>
      </w:r>
      <w:r w:rsidRPr="006664A7">
        <w:rPr>
          <w:rFonts w:ascii="Times New Roman" w:hAnsi="Times New Roman"/>
          <w:b/>
          <w:sz w:val="24"/>
          <w:szCs w:val="24"/>
        </w:rPr>
        <w:t>42</w:t>
      </w:r>
      <w:r w:rsidRPr="006664A7">
        <w:rPr>
          <w:rFonts w:ascii="Times New Roman" w:hAnsi="Times New Roman"/>
          <w:sz w:val="24"/>
          <w:szCs w:val="24"/>
        </w:rPr>
        <w:t xml:space="preserve"> сорок дві статті)</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Алжнева Я.</w:t>
      </w:r>
      <w:r w:rsidRPr="006664A7">
        <w:rPr>
          <w:rFonts w:ascii="Times New Roman" w:hAnsi="Times New Roman"/>
          <w:sz w:val="24"/>
          <w:szCs w:val="24"/>
        </w:rPr>
        <w:t xml:space="preserve"> Історико-побутовий танець та його вплив на бальний та класичний танець / Я. Алжнева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збірник статей</w:t>
      </w:r>
      <w:r w:rsidRPr="006664A7">
        <w:rPr>
          <w:rFonts w:ascii="Times New Roman" w:hAnsi="Times New Roman"/>
          <w:sz w:val="24"/>
          <w:szCs w:val="24"/>
          <w:lang w:val="ru-RU"/>
        </w:rPr>
        <w:t> </w:t>
      </w:r>
      <w:r w:rsidRPr="006664A7">
        <w:rPr>
          <w:rFonts w:ascii="Times New Roman" w:hAnsi="Times New Roman"/>
          <w:sz w:val="24"/>
          <w:szCs w:val="24"/>
        </w:rPr>
        <w:t xml:space="preserve">/ упоряд. </w:t>
      </w:r>
      <w:r w:rsidRPr="006664A7">
        <w:rPr>
          <w:rFonts w:ascii="Times New Roman" w:hAnsi="Times New Roman"/>
          <w:sz w:val="24"/>
          <w:szCs w:val="24"/>
        </w:rPr>
        <w:lastRenderedPageBreak/>
        <w:t xml:space="preserve">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11. – С. 71–75.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Баканча Л.</w:t>
      </w:r>
      <w:r w:rsidRPr="006664A7">
        <w:rPr>
          <w:rFonts w:ascii="Times New Roman" w:hAnsi="Times New Roman"/>
          <w:sz w:val="24"/>
          <w:szCs w:val="24"/>
        </w:rPr>
        <w:t xml:space="preserve"> Педагогічні особливості при постановці вистави «Київські відьми» / Л. Баканча</w:t>
      </w:r>
      <w:r w:rsidRPr="006664A7">
        <w:rPr>
          <w:rFonts w:ascii="Times New Roman" w:hAnsi="Times New Roman"/>
          <w:sz w:val="24"/>
          <w:szCs w:val="24"/>
          <w:lang w:val="ru-RU"/>
        </w:rPr>
        <w:t> </w:t>
      </w:r>
      <w:r w:rsidRPr="006664A7">
        <w:rPr>
          <w:rFonts w:ascii="Times New Roman" w:hAnsi="Times New Roman"/>
          <w:sz w:val="24"/>
          <w:szCs w:val="24"/>
        </w:rPr>
        <w:t xml:space="preserve">//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збірник статей</w:t>
      </w:r>
      <w:r w:rsidRPr="006664A7">
        <w:rPr>
          <w:rFonts w:ascii="Times New Roman" w:hAnsi="Times New Roman"/>
          <w:sz w:val="24"/>
          <w:szCs w:val="24"/>
          <w:lang w:val="ru-RU"/>
        </w:rPr>
        <w:t> </w:t>
      </w:r>
      <w:r w:rsidRPr="006664A7">
        <w:rPr>
          <w:rFonts w:ascii="Times New Roman" w:hAnsi="Times New Roman"/>
          <w:sz w:val="24"/>
          <w:szCs w:val="24"/>
        </w:rPr>
        <w:t xml:space="preserve">/ упоряд. 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89–94. Науковий керівник – доц. О. Плахотнюк.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t>Брещайко А.</w:t>
      </w:r>
      <w:r w:rsidRPr="006664A7">
        <w:rPr>
          <w:rFonts w:ascii="Times New Roman" w:hAnsi="Times New Roman"/>
          <w:sz w:val="24"/>
          <w:szCs w:val="24"/>
        </w:rPr>
        <w:t xml:space="preserve"> Емоції та емоційність як складова танцювального мистецтва: втілення психологічних виявів у мистецтво / А. Брещайко // Хореографічна культура – мистецькі виміри : збірник статей / упоряд. О. Плахотнюк. – Львів : ЛНУ імені Івана Франка, 2021. – Вип. 11. – С. 28</w:t>
      </w:r>
      <w:r w:rsidRPr="006664A7">
        <w:rPr>
          <w:rFonts w:ascii="Times New Roman" w:eastAsiaTheme="minorHAnsi" w:hAnsi="Times New Roman"/>
          <w:bCs/>
          <w:iCs/>
          <w:sz w:val="24"/>
          <w:szCs w:val="24"/>
        </w:rPr>
        <w:t>–</w:t>
      </w:r>
      <w:r w:rsidRPr="006664A7">
        <w:rPr>
          <w:rFonts w:ascii="Times New Roman" w:hAnsi="Times New Roman"/>
          <w:sz w:val="24"/>
          <w:szCs w:val="24"/>
        </w:rPr>
        <w:t>31. Науковий керівник – доц. П. Луньо.</w:t>
      </w:r>
    </w:p>
    <w:p w:rsidR="006C2C03" w:rsidRPr="006664A7" w:rsidRDefault="006C2C03" w:rsidP="006C2C03">
      <w:pPr>
        <w:spacing w:after="0" w:line="240" w:lineRule="auto"/>
        <w:ind w:firstLine="426"/>
        <w:jc w:val="both"/>
        <w:rPr>
          <w:rFonts w:ascii="Times New Roman" w:hAnsi="Times New Roman" w:cs="Times New Roman"/>
          <w:bCs/>
          <w:sz w:val="24"/>
          <w:szCs w:val="24"/>
        </w:rPr>
      </w:pPr>
      <w:r w:rsidRPr="006664A7">
        <w:rPr>
          <w:rFonts w:ascii="Times New Roman" w:hAnsi="Times New Roman" w:cs="Times New Roman"/>
          <w:b/>
          <w:sz w:val="24"/>
          <w:szCs w:val="24"/>
        </w:rPr>
        <w:t>Брещайко А.</w:t>
      </w:r>
      <w:r w:rsidRPr="006664A7">
        <w:rPr>
          <w:rFonts w:ascii="Times New Roman" w:hAnsi="Times New Roman" w:cs="Times New Roman"/>
          <w:sz w:val="24"/>
          <w:szCs w:val="24"/>
        </w:rPr>
        <w:t xml:space="preserve"> Історичне виявлення феномену «Синтез» у мистецві </w:t>
      </w:r>
      <w:r w:rsidRPr="006664A7">
        <w:rPr>
          <w:rFonts w:ascii="Times New Roman" w:hAnsi="Times New Roman" w:cs="Times New Roman"/>
          <w:bCs/>
          <w:sz w:val="24"/>
          <w:szCs w:val="24"/>
        </w:rPr>
        <w:t xml:space="preserve">/ </w:t>
      </w:r>
      <w:r w:rsidRPr="006664A7">
        <w:rPr>
          <w:rFonts w:ascii="Times New Roman" w:hAnsi="Times New Roman" w:cs="Times New Roman"/>
          <w:sz w:val="24"/>
          <w:szCs w:val="24"/>
        </w:rPr>
        <w:t xml:space="preserve">А. Брещайко // </w:t>
      </w:r>
      <w:r w:rsidRPr="006664A7">
        <w:rPr>
          <w:rFonts w:ascii="Times New Roman" w:hAnsi="Times New Roman" w:cs="Times New Roman"/>
          <w:bCs/>
          <w:sz w:val="24"/>
          <w:szCs w:val="24"/>
        </w:rPr>
        <w:t>Культурно-мистецькі ескізи :</w:t>
      </w:r>
      <w:r w:rsidRPr="006664A7">
        <w:rPr>
          <w:rFonts w:ascii="Times New Roman" w:hAnsi="Times New Roman" w:cs="Times New Roman"/>
          <w:sz w:val="24"/>
          <w:szCs w:val="24"/>
        </w:rPr>
        <w:t xml:space="preserve"> зб. студ. наук. праць</w:t>
      </w:r>
      <w:r w:rsidRPr="006664A7">
        <w:rPr>
          <w:rFonts w:ascii="Times New Roman" w:hAnsi="Times New Roman" w:cs="Times New Roman"/>
          <w:bCs/>
          <w:sz w:val="24"/>
          <w:szCs w:val="24"/>
        </w:rPr>
        <w:t xml:space="preserve">. – Львів : ЛНУ імені Івана Франка, 2021. – С. 109–113. </w:t>
      </w:r>
      <w:r w:rsidRPr="006664A7">
        <w:rPr>
          <w:rFonts w:ascii="Times New Roman" w:hAnsi="Times New Roman" w:cs="Times New Roman"/>
          <w:sz w:val="24"/>
          <w:szCs w:val="24"/>
        </w:rPr>
        <w:t>Науковий керівник – доц. П. Луньо.</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Брещайко А.</w:t>
      </w:r>
      <w:r w:rsidRPr="006664A7">
        <w:rPr>
          <w:rFonts w:ascii="Times New Roman" w:hAnsi="Times New Roman"/>
          <w:sz w:val="24"/>
          <w:szCs w:val="24"/>
        </w:rPr>
        <w:t xml:space="preserve"> Синтез хореографічного та художнього мистецтва / А. Брещайко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збірник статей</w:t>
      </w:r>
      <w:r w:rsidRPr="006664A7">
        <w:rPr>
          <w:rFonts w:ascii="Times New Roman" w:hAnsi="Times New Roman"/>
          <w:sz w:val="24"/>
          <w:szCs w:val="24"/>
          <w:lang w:val="ru-RU"/>
        </w:rPr>
        <w:t> </w:t>
      </w:r>
      <w:r w:rsidRPr="006664A7">
        <w:rPr>
          <w:rFonts w:ascii="Times New Roman" w:hAnsi="Times New Roman"/>
          <w:sz w:val="24"/>
          <w:szCs w:val="24"/>
        </w:rPr>
        <w:t xml:space="preserve">/ упоряд. 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95–100.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cs="Times New Roman"/>
          <w:b/>
          <w:sz w:val="24"/>
          <w:szCs w:val="24"/>
        </w:rPr>
      </w:pPr>
      <w:r w:rsidRPr="006664A7">
        <w:rPr>
          <w:rFonts w:ascii="Times New Roman" w:hAnsi="Times New Roman" w:cs="Times New Roman"/>
          <w:b/>
          <w:sz w:val="24"/>
          <w:szCs w:val="24"/>
        </w:rPr>
        <w:t>Вавричук О.</w:t>
      </w:r>
      <w:r w:rsidRPr="006664A7">
        <w:rPr>
          <w:rFonts w:ascii="Times New Roman" w:hAnsi="Times New Roman" w:cs="Times New Roman"/>
          <w:sz w:val="24"/>
          <w:szCs w:val="24"/>
        </w:rPr>
        <w:t xml:space="preserve"> Особливості конкурсного бального танцю: категоріальний апарат і специфіка виконавства. </w:t>
      </w:r>
      <w:r w:rsidRPr="006664A7">
        <w:rPr>
          <w:rFonts w:ascii="Times New Roman" w:hAnsi="Times New Roman" w:cs="Times New Roman"/>
          <w:bCs/>
          <w:sz w:val="24"/>
          <w:szCs w:val="24"/>
        </w:rPr>
        <w:t xml:space="preserve">/ </w:t>
      </w:r>
      <w:r w:rsidRPr="006664A7">
        <w:rPr>
          <w:rFonts w:ascii="Times New Roman" w:hAnsi="Times New Roman" w:cs="Times New Roman"/>
          <w:sz w:val="24"/>
          <w:szCs w:val="24"/>
        </w:rPr>
        <w:t xml:space="preserve">О. Вавричук // </w:t>
      </w:r>
      <w:r w:rsidRPr="006664A7">
        <w:rPr>
          <w:rFonts w:ascii="Times New Roman" w:hAnsi="Times New Roman" w:cs="Times New Roman"/>
          <w:bCs/>
          <w:sz w:val="24"/>
          <w:szCs w:val="24"/>
        </w:rPr>
        <w:t>Культурно-мистецькі ескізи :</w:t>
      </w:r>
      <w:r w:rsidRPr="006664A7">
        <w:rPr>
          <w:rFonts w:ascii="Times New Roman" w:hAnsi="Times New Roman" w:cs="Times New Roman"/>
          <w:sz w:val="24"/>
          <w:szCs w:val="24"/>
        </w:rPr>
        <w:t xml:space="preserve"> зб. студ. наук. праць</w:t>
      </w:r>
      <w:r w:rsidRPr="006664A7">
        <w:rPr>
          <w:rFonts w:ascii="Times New Roman" w:hAnsi="Times New Roman" w:cs="Times New Roman"/>
          <w:bCs/>
          <w:sz w:val="24"/>
          <w:szCs w:val="24"/>
        </w:rPr>
        <w:t>. – Львів : ЛНУ імені Івана Франка, 2021. – С. 114–119.</w:t>
      </w:r>
      <w:r w:rsidRPr="006664A7">
        <w:rPr>
          <w:rFonts w:ascii="Times New Roman" w:hAnsi="Times New Roman" w:cs="Times New Roman"/>
          <w:sz w:val="24"/>
          <w:szCs w:val="24"/>
        </w:rPr>
        <w:t xml:space="preserve">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Вавричук О.</w:t>
      </w:r>
      <w:r w:rsidRPr="006664A7">
        <w:rPr>
          <w:rFonts w:ascii="Times New Roman" w:hAnsi="Times New Roman"/>
          <w:sz w:val="24"/>
          <w:szCs w:val="24"/>
        </w:rPr>
        <w:t xml:space="preserve"> Особливості створення художнього образу в бальному танці та основі латиноамериканської програми / О. Вавричук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sz w:val="24"/>
          <w:szCs w:val="24"/>
        </w:rPr>
        <w:t xml:space="preserve"> : збірник статей</w:t>
      </w:r>
      <w:r w:rsidRPr="006664A7">
        <w:rPr>
          <w:rFonts w:ascii="Times New Roman" w:hAnsi="Times New Roman"/>
          <w:sz w:val="24"/>
          <w:szCs w:val="24"/>
          <w:lang w:val="ru-RU"/>
        </w:rPr>
        <w:t> /</w:t>
      </w:r>
      <w:r w:rsidRPr="006664A7">
        <w:rPr>
          <w:rFonts w:ascii="Times New Roman" w:hAnsi="Times New Roman"/>
          <w:sz w:val="24"/>
          <w:szCs w:val="24"/>
        </w:rPr>
        <w:t xml:space="preserve"> упоряд. 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100–104.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Вавричук О.</w:t>
      </w:r>
      <w:r w:rsidRPr="006664A7">
        <w:rPr>
          <w:rFonts w:ascii="Times New Roman" w:hAnsi="Times New Roman"/>
          <w:sz w:val="24"/>
          <w:szCs w:val="24"/>
        </w:rPr>
        <w:t xml:space="preserve"> Сценічний бальний танець – нова самостійна форма танцювального мистецтва / О. Вавричук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xml:space="preserve"> </w:t>
      </w:r>
      <w:r w:rsidRPr="006664A7">
        <w:rPr>
          <w:rFonts w:ascii="Times New Roman" w:hAnsi="Times New Roman"/>
          <w:sz w:val="24"/>
          <w:szCs w:val="24"/>
        </w:rPr>
        <w:t>: збірник статей</w:t>
      </w:r>
      <w:r w:rsidRPr="006664A7">
        <w:rPr>
          <w:rFonts w:ascii="Times New Roman" w:hAnsi="Times New Roman"/>
          <w:sz w:val="24"/>
          <w:szCs w:val="24"/>
          <w:lang w:val="ru-RU"/>
        </w:rPr>
        <w:t> /</w:t>
      </w:r>
      <w:r w:rsidRPr="006664A7">
        <w:rPr>
          <w:rFonts w:ascii="Times New Roman" w:hAnsi="Times New Roman"/>
          <w:sz w:val="24"/>
          <w:szCs w:val="24"/>
        </w:rPr>
        <w:t xml:space="preserve"> упоряд. 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11. – С. 134–139. Науковий керівник – доц. О. Плахотнюк.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eastAsia="Times New Roman" w:hAnsi="Times New Roman"/>
          <w:b/>
          <w:sz w:val="24"/>
          <w:szCs w:val="24"/>
          <w:lang w:eastAsia="ru-RU"/>
        </w:rPr>
        <w:t xml:space="preserve">Вороняк С. </w:t>
      </w:r>
      <w:r w:rsidRPr="006664A7">
        <w:rPr>
          <w:rFonts w:ascii="Times New Roman" w:eastAsia="Times New Roman" w:hAnsi="Times New Roman"/>
          <w:sz w:val="24"/>
          <w:szCs w:val="24"/>
          <w:lang w:eastAsia="ru-RU"/>
        </w:rPr>
        <w:t xml:space="preserve">Зародження балетної епохи у Франції: придворний балет </w:t>
      </w:r>
      <w:r w:rsidRPr="006664A7">
        <w:rPr>
          <w:rFonts w:ascii="Times New Roman" w:hAnsi="Times New Roman"/>
          <w:sz w:val="24"/>
          <w:szCs w:val="24"/>
        </w:rPr>
        <w:t xml:space="preserve">/ С. Вороняк // Хореографічна культура – мистецькі виміри : збірник статей / упоряд. О. Плахотнюк. – Львів : ЛНУ імені Івана Франка, 2021. – Вип. 11. – </w:t>
      </w:r>
      <w:r w:rsidRPr="006664A7">
        <w:rPr>
          <w:rFonts w:ascii="Times New Roman" w:eastAsia="Times New Roman" w:hAnsi="Times New Roman"/>
          <w:sz w:val="24"/>
          <w:szCs w:val="24"/>
          <w:lang w:eastAsia="ru-RU"/>
        </w:rPr>
        <w:t>С. 95</w:t>
      </w:r>
      <w:r w:rsidRPr="006664A7">
        <w:rPr>
          <w:rFonts w:ascii="Times New Roman" w:hAnsi="Times New Roman"/>
          <w:sz w:val="24"/>
          <w:szCs w:val="24"/>
        </w:rPr>
        <w:t>–</w:t>
      </w:r>
      <w:r w:rsidRPr="006664A7">
        <w:rPr>
          <w:rFonts w:ascii="Times New Roman" w:eastAsia="Times New Roman" w:hAnsi="Times New Roman"/>
          <w:sz w:val="24"/>
          <w:szCs w:val="24"/>
          <w:lang w:eastAsia="ru-RU"/>
        </w:rPr>
        <w:t xml:space="preserve">104. </w:t>
      </w:r>
      <w:r w:rsidRPr="006664A7">
        <w:rPr>
          <w:rFonts w:ascii="Times New Roman" w:hAnsi="Times New Roman"/>
          <w:sz w:val="24"/>
          <w:szCs w:val="24"/>
        </w:rPr>
        <w:t>[Науковий керівник – ас. С. Маркевич].</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t>Галета А.</w:t>
      </w:r>
      <w:r w:rsidRPr="006664A7">
        <w:rPr>
          <w:rFonts w:ascii="Times New Roman" w:hAnsi="Times New Roman"/>
          <w:sz w:val="24"/>
          <w:szCs w:val="24"/>
        </w:rPr>
        <w:t xml:space="preserve"> Митець як особистість в соціокультурному баченні / А. Галета // Хореографічна культура – мистецькі виміри : збірник статей / упоряд. О. Плахотнюк. – Львів : ЛНУ імені Івана Франка, 2021. – Вип. 10. – С. 105–116. Науковий керівник – доц. П. Луньо.</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Гладій П.</w:t>
      </w:r>
      <w:r w:rsidRPr="006664A7">
        <w:rPr>
          <w:rFonts w:ascii="Times New Roman" w:hAnsi="Times New Roman"/>
          <w:sz w:val="24"/>
          <w:szCs w:val="24"/>
        </w:rPr>
        <w:t xml:space="preserve"> Феномен танцювальної культури некрасовських козаків на прикладі танців: «Циганочка», «Крило», «Нога в ногу» / П. Гладій // </w:t>
      </w:r>
      <w:r w:rsidRPr="006664A7">
        <w:rPr>
          <w:rFonts w:ascii="Times New Roman" w:hAnsi="Times New Roman"/>
          <w:caps/>
          <w:sz w:val="24"/>
          <w:szCs w:val="24"/>
        </w:rPr>
        <w:t>Х</w:t>
      </w:r>
      <w:r w:rsidRPr="006664A7">
        <w:rPr>
          <w:rFonts w:ascii="Times New Roman" w:hAnsi="Times New Roman"/>
          <w:sz w:val="24"/>
          <w:szCs w:val="24"/>
        </w:rPr>
        <w:t>ореографічна культура – мистецькі виміри</w:t>
      </w:r>
      <w:r w:rsidRPr="006664A7">
        <w:rPr>
          <w:rFonts w:ascii="Times New Roman" w:hAnsi="Times New Roman"/>
          <w:sz w:val="24"/>
          <w:szCs w:val="24"/>
          <w:lang w:val="ru-RU"/>
        </w:rPr>
        <w:t> </w:t>
      </w:r>
      <w:r w:rsidRPr="006664A7">
        <w:rPr>
          <w:rFonts w:ascii="Times New Roman" w:hAnsi="Times New Roman"/>
          <w:sz w:val="24"/>
          <w:szCs w:val="24"/>
        </w:rPr>
        <w:t>: збірник статей / упоряд. О. Плахотнюк. – Львів : ЛНУ імені Івана Франка, 2021. – Вип. 11. – С. 61–71. Науковий керівник – асист. Н. Кіптілова.</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t>Горохівська У.</w:t>
      </w:r>
      <w:r w:rsidRPr="006664A7">
        <w:rPr>
          <w:rFonts w:ascii="Times New Roman" w:hAnsi="Times New Roman"/>
          <w:sz w:val="24"/>
          <w:szCs w:val="24"/>
        </w:rPr>
        <w:t xml:space="preserve"> Танець-модерн як феномен сучасної хореографії початку ХХ століття / У. Горохівська // Хореографічна культура – мистецькі виміри : збірник статей / упоряд. О. Плахотнюк. – Львів : ЛНУ імені Івана Франка, 2021. – Вип. 10. – С. 115–131. Науковий керівник – доц. П. Луньо.</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Гриненко А.</w:t>
      </w:r>
      <w:r w:rsidRPr="006664A7">
        <w:rPr>
          <w:rFonts w:ascii="Times New Roman" w:hAnsi="Times New Roman"/>
          <w:sz w:val="24"/>
          <w:szCs w:val="24"/>
        </w:rPr>
        <w:t xml:space="preserve"> особливості танцю та музичного супроводу етнічної групи лемків / А. В. Гриненко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xml:space="preserve"> </w:t>
      </w:r>
      <w:r w:rsidRPr="006664A7">
        <w:rPr>
          <w:rFonts w:ascii="Times New Roman" w:hAnsi="Times New Roman"/>
          <w:sz w:val="24"/>
          <w:szCs w:val="24"/>
        </w:rPr>
        <w:t xml:space="preserve">: збірник статей / упоряд. 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16–25. Науковий керівник – доц. О. Плахотнюк.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t>Демченко Є.-А.</w:t>
      </w:r>
      <w:r w:rsidRPr="006664A7">
        <w:rPr>
          <w:rFonts w:ascii="Times New Roman" w:hAnsi="Times New Roman"/>
          <w:sz w:val="24"/>
          <w:szCs w:val="24"/>
        </w:rPr>
        <w:t xml:space="preserve"> Педагогічні прийоми роботи з виконавцями танцювальної вистави «Особистості в мені»: вивчення хореографічного тексту та створення образів. / Є.-А. Демченко // Хореографічна культура – мистецькі виміри : збірник статей / упоряд. О. Плахотнюк. – Львів : ЛНУ імені Івана Франка, 2021. – Вип. 10. – С. 131–138. Науковий керівник – доц. П. Луньо.</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lastRenderedPageBreak/>
        <w:t>Заставний О.</w:t>
      </w:r>
      <w:r w:rsidRPr="006664A7">
        <w:rPr>
          <w:rFonts w:ascii="Times New Roman" w:hAnsi="Times New Roman"/>
          <w:sz w:val="24"/>
          <w:szCs w:val="24"/>
        </w:rPr>
        <w:t xml:space="preserve"> Історико-політичні події української історії як основа для сюжетних балетних виста / О. Заставний // </w:t>
      </w:r>
      <w:r w:rsidRPr="006664A7">
        <w:rPr>
          <w:rFonts w:ascii="Times New Roman" w:hAnsi="Times New Roman"/>
          <w:bCs/>
          <w:sz w:val="24"/>
          <w:szCs w:val="24"/>
        </w:rPr>
        <w:t xml:space="preserve">Хореографічна культура – мистецькі виміри </w:t>
      </w:r>
      <w:r w:rsidRPr="006664A7">
        <w:rPr>
          <w:rFonts w:ascii="Times New Roman" w:hAnsi="Times New Roman"/>
          <w:sz w:val="24"/>
          <w:szCs w:val="24"/>
        </w:rPr>
        <w:t xml:space="preserve">: збірник статей / упоряд. О. Плахотнюк] – Львів : ЛНУ ім.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149–155. Науковий керівник – доц. О. Плахотнюк.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t>Кархут Ю.</w:t>
      </w:r>
      <w:r w:rsidRPr="006664A7">
        <w:rPr>
          <w:rFonts w:ascii="Times New Roman" w:hAnsi="Times New Roman"/>
          <w:sz w:val="24"/>
          <w:szCs w:val="24"/>
        </w:rPr>
        <w:t xml:space="preserve"> Педагогічні особливості проведення заняття у колективах українського танцю з дітьми підліткового віку / Ю. Кархут // Хореографічна культура – мистецькі виміри : збірник статей / упоряд. О. Плахотнюк. – Львів : ЛНУ імені Івана Франка, 2021. – Вип. 10. – С. 156–164. Науковий керівник – доц. О. Кузик.</w:t>
      </w:r>
    </w:p>
    <w:p w:rsidR="006C2C03" w:rsidRPr="006664A7" w:rsidRDefault="006C2C03" w:rsidP="006C2C03">
      <w:pPr>
        <w:spacing w:after="0" w:line="240" w:lineRule="auto"/>
        <w:ind w:firstLine="426"/>
        <w:jc w:val="both"/>
        <w:rPr>
          <w:rFonts w:ascii="Times New Roman" w:hAnsi="Times New Roman" w:cs="Times New Roman"/>
          <w:sz w:val="24"/>
          <w:szCs w:val="24"/>
        </w:rPr>
      </w:pPr>
      <w:r w:rsidRPr="006664A7">
        <w:rPr>
          <w:rFonts w:ascii="Times New Roman" w:hAnsi="Times New Roman" w:cs="Times New Roman"/>
          <w:b/>
          <w:sz w:val="24"/>
          <w:szCs w:val="24"/>
        </w:rPr>
        <w:t>Кирпа Д.</w:t>
      </w:r>
      <w:r w:rsidRPr="006664A7">
        <w:rPr>
          <w:rFonts w:ascii="Times New Roman" w:hAnsi="Times New Roman" w:cs="Times New Roman"/>
          <w:sz w:val="24"/>
          <w:szCs w:val="24"/>
        </w:rPr>
        <w:t xml:space="preserve"> Історія розвитку афро-джаз танцю та його територіальне поширення </w:t>
      </w:r>
      <w:r w:rsidRPr="006664A7">
        <w:rPr>
          <w:rFonts w:ascii="Times New Roman" w:hAnsi="Times New Roman" w:cs="Times New Roman"/>
          <w:bCs/>
          <w:sz w:val="24"/>
          <w:szCs w:val="24"/>
        </w:rPr>
        <w:t xml:space="preserve">/ </w:t>
      </w:r>
      <w:r w:rsidRPr="006664A7">
        <w:rPr>
          <w:rFonts w:ascii="Times New Roman" w:hAnsi="Times New Roman" w:cs="Times New Roman"/>
          <w:sz w:val="24"/>
          <w:szCs w:val="24"/>
        </w:rPr>
        <w:t xml:space="preserve">Д. Кирпа // </w:t>
      </w:r>
      <w:r w:rsidRPr="006664A7">
        <w:rPr>
          <w:rFonts w:ascii="Times New Roman" w:hAnsi="Times New Roman" w:cs="Times New Roman"/>
          <w:bCs/>
          <w:sz w:val="24"/>
          <w:szCs w:val="24"/>
        </w:rPr>
        <w:t>Культурно-мистецькі ескізи :</w:t>
      </w:r>
      <w:r w:rsidRPr="006664A7">
        <w:rPr>
          <w:rFonts w:ascii="Times New Roman" w:hAnsi="Times New Roman" w:cs="Times New Roman"/>
          <w:sz w:val="24"/>
          <w:szCs w:val="24"/>
        </w:rPr>
        <w:t xml:space="preserve"> зб. студ. наук. праць</w:t>
      </w:r>
      <w:r w:rsidRPr="006664A7">
        <w:rPr>
          <w:rFonts w:ascii="Times New Roman" w:hAnsi="Times New Roman" w:cs="Times New Roman"/>
          <w:bCs/>
          <w:sz w:val="24"/>
          <w:szCs w:val="24"/>
        </w:rPr>
        <w:t>. – Львів : ЛНУ імені Івана Франка, 2021. – С. 120–124.</w:t>
      </w:r>
      <w:r w:rsidRPr="006664A7">
        <w:rPr>
          <w:rFonts w:ascii="Times New Roman" w:hAnsi="Times New Roman" w:cs="Times New Roman"/>
          <w:sz w:val="24"/>
          <w:szCs w:val="24"/>
        </w:rPr>
        <w:t xml:space="preserve">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Кирпа Д.</w:t>
      </w:r>
      <w:r w:rsidRPr="006664A7">
        <w:rPr>
          <w:rFonts w:ascii="Times New Roman" w:hAnsi="Times New Roman"/>
          <w:sz w:val="24"/>
          <w:szCs w:val="24"/>
        </w:rPr>
        <w:t xml:space="preserve"> Мистецьке втілення залежності у хореографічних творах відомих балетмейстерів</w:t>
      </w:r>
      <w:r w:rsidRPr="006664A7">
        <w:rPr>
          <w:rFonts w:ascii="Times New Roman" w:hAnsi="Times New Roman"/>
          <w:sz w:val="24"/>
          <w:szCs w:val="24"/>
          <w:lang w:val="ru-RU"/>
        </w:rPr>
        <w:t> </w:t>
      </w:r>
      <w:r w:rsidRPr="006664A7">
        <w:rPr>
          <w:rFonts w:ascii="Times New Roman" w:hAnsi="Times New Roman"/>
          <w:sz w:val="24"/>
          <w:szCs w:val="24"/>
        </w:rPr>
        <w:t>/ Д.</w:t>
      </w:r>
      <w:r w:rsidRPr="006664A7">
        <w:rPr>
          <w:rFonts w:ascii="Times New Roman" w:hAnsi="Times New Roman"/>
          <w:sz w:val="24"/>
          <w:szCs w:val="24"/>
          <w:lang w:val="ru-RU"/>
        </w:rPr>
        <w:t> </w:t>
      </w:r>
      <w:r w:rsidRPr="006664A7">
        <w:rPr>
          <w:rFonts w:ascii="Times New Roman" w:hAnsi="Times New Roman"/>
          <w:sz w:val="24"/>
          <w:szCs w:val="24"/>
        </w:rPr>
        <w:t xml:space="preserve">Кирпа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xml:space="preserve">: збірник статей / упоряд. О. Плахотнюк. – Львів : ЛНУ ім.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11. – С. 81–87. Науковий керівник – доц. О. Плахотнюк.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t xml:space="preserve">Костур І. </w:t>
      </w:r>
      <w:r w:rsidRPr="006664A7">
        <w:rPr>
          <w:rFonts w:ascii="Times New Roman" w:hAnsi="Times New Roman"/>
          <w:sz w:val="24"/>
          <w:szCs w:val="24"/>
        </w:rPr>
        <w:t>Збереження хореографічних стилістичних особливостей гуцульської хореографії / І. Костур // Хореографічна культура – мистецькі виміри : збірник статей / упоряд. О. Плахотнюк. – Львів : ЛНУ імені Івана Франка, 2021. – Вип. 10. – С. 40–47. Науковий керівник – доц. П. Луньо.</w:t>
      </w:r>
    </w:p>
    <w:p w:rsidR="006C2C03" w:rsidRPr="006664A7" w:rsidRDefault="006C2C03" w:rsidP="006C2C03">
      <w:pPr>
        <w:spacing w:after="0" w:line="240" w:lineRule="auto"/>
        <w:ind w:firstLine="426"/>
        <w:jc w:val="both"/>
        <w:rPr>
          <w:rFonts w:ascii="Times New Roman" w:eastAsia="Times New Roman" w:hAnsi="Times New Roman"/>
          <w:sz w:val="24"/>
          <w:szCs w:val="24"/>
          <w:lang w:eastAsia="ru-RU"/>
        </w:rPr>
      </w:pPr>
      <w:r w:rsidRPr="006664A7">
        <w:rPr>
          <w:rFonts w:ascii="Times New Roman" w:eastAsia="Times New Roman" w:hAnsi="Times New Roman"/>
          <w:b/>
          <w:sz w:val="24"/>
          <w:szCs w:val="24"/>
          <w:lang w:eastAsia="ru-RU"/>
        </w:rPr>
        <w:t>Костур І.</w:t>
      </w:r>
      <w:r w:rsidRPr="006664A7">
        <w:rPr>
          <w:rFonts w:ascii="Times New Roman" w:eastAsia="Times New Roman" w:hAnsi="Times New Roman"/>
          <w:sz w:val="24"/>
          <w:szCs w:val="24"/>
          <w:lang w:eastAsia="ru-RU"/>
        </w:rPr>
        <w:t xml:space="preserve"> Методика викладання гуцульських народних танців / І. Костур // Матеріали студентських наукових конференцій кафедри загальної педагогіки та педагогіки вищої школи “Актуальні проблеми української освіти” / відп. за вип. О. Квас, упоряд. М. Крива. – Львів : Малий видавничий центр ЛНУ ім. І. Франка, 2020. – Вип. 14. – С. 65–67.</w:t>
      </w:r>
    </w:p>
    <w:p w:rsidR="006C2C03" w:rsidRPr="006664A7" w:rsidRDefault="006C2C03" w:rsidP="006C2C03">
      <w:pPr>
        <w:spacing w:after="0" w:line="240" w:lineRule="auto"/>
        <w:ind w:right="-2" w:firstLine="426"/>
        <w:jc w:val="both"/>
        <w:rPr>
          <w:rFonts w:ascii="Times New Roman" w:hAnsi="Times New Roman" w:cs="Times New Roman"/>
          <w:sz w:val="24"/>
          <w:szCs w:val="24"/>
        </w:rPr>
      </w:pPr>
      <w:r w:rsidRPr="006664A7">
        <w:rPr>
          <w:rFonts w:ascii="Times New Roman" w:hAnsi="Times New Roman" w:cs="Times New Roman"/>
          <w:b/>
          <w:sz w:val="24"/>
          <w:szCs w:val="24"/>
        </w:rPr>
        <w:t>Лешик Т.</w:t>
      </w:r>
      <w:r w:rsidRPr="006664A7">
        <w:rPr>
          <w:rFonts w:ascii="Times New Roman" w:hAnsi="Times New Roman" w:cs="Times New Roman"/>
          <w:sz w:val="24"/>
          <w:szCs w:val="24"/>
        </w:rPr>
        <w:t xml:space="preserve"> Архетипи жіночих художніх образів у хореографічному мистецтві </w:t>
      </w:r>
      <w:r w:rsidRPr="006664A7">
        <w:rPr>
          <w:rFonts w:ascii="Times New Roman" w:hAnsi="Times New Roman" w:cs="Times New Roman"/>
          <w:bCs/>
          <w:sz w:val="24"/>
          <w:szCs w:val="24"/>
        </w:rPr>
        <w:t xml:space="preserve">/ Т. </w:t>
      </w:r>
      <w:r w:rsidRPr="006664A7">
        <w:rPr>
          <w:rFonts w:ascii="Times New Roman" w:hAnsi="Times New Roman" w:cs="Times New Roman"/>
          <w:sz w:val="24"/>
          <w:szCs w:val="24"/>
        </w:rPr>
        <w:t xml:space="preserve">Лешик // </w:t>
      </w:r>
      <w:r w:rsidRPr="006664A7">
        <w:rPr>
          <w:rFonts w:ascii="Times New Roman" w:hAnsi="Times New Roman" w:cs="Times New Roman"/>
          <w:bCs/>
          <w:sz w:val="24"/>
          <w:szCs w:val="24"/>
        </w:rPr>
        <w:t>Культурно-мистецькі ескізи :</w:t>
      </w:r>
      <w:r w:rsidRPr="006664A7">
        <w:rPr>
          <w:rFonts w:ascii="Times New Roman" w:hAnsi="Times New Roman" w:cs="Times New Roman"/>
          <w:sz w:val="24"/>
          <w:szCs w:val="24"/>
        </w:rPr>
        <w:t xml:space="preserve"> зб. студ. наук. праць</w:t>
      </w:r>
      <w:r w:rsidRPr="006664A7">
        <w:rPr>
          <w:rFonts w:ascii="Times New Roman" w:hAnsi="Times New Roman" w:cs="Times New Roman"/>
          <w:bCs/>
          <w:sz w:val="24"/>
          <w:szCs w:val="24"/>
        </w:rPr>
        <w:t>. – Львів : ЛНУ імені Івана Франка, 2021. – С. 125–129.</w:t>
      </w:r>
      <w:r w:rsidRPr="006664A7">
        <w:rPr>
          <w:rFonts w:ascii="Times New Roman" w:hAnsi="Times New Roman" w:cs="Times New Roman"/>
          <w:sz w:val="24"/>
          <w:szCs w:val="24"/>
        </w:rPr>
        <w:t xml:space="preserve"> Науковий керівник – доц. О. Плахотнюк.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eastAsia="Times New Roman" w:hAnsi="Times New Roman"/>
          <w:b/>
          <w:sz w:val="24"/>
          <w:szCs w:val="24"/>
          <w:lang w:eastAsia="ru-RU"/>
        </w:rPr>
        <w:t>Мотрюк В.</w:t>
      </w:r>
      <w:r w:rsidRPr="006664A7">
        <w:rPr>
          <w:rFonts w:ascii="Times New Roman" w:eastAsia="Times New Roman" w:hAnsi="Times New Roman"/>
          <w:sz w:val="24"/>
          <w:szCs w:val="24"/>
          <w:lang w:eastAsia="ru-RU"/>
        </w:rPr>
        <w:t xml:space="preserve"> Горський і М. Фокін – провідні балетмейстери початку ХХ ст. </w:t>
      </w:r>
      <w:r w:rsidRPr="006664A7">
        <w:rPr>
          <w:rFonts w:ascii="Times New Roman" w:hAnsi="Times New Roman"/>
          <w:sz w:val="24"/>
          <w:szCs w:val="24"/>
        </w:rPr>
        <w:t xml:space="preserve">/ В. Мотрюк // Хореографічна культура – мистецькі виміри : збірник статей / упоряд. О. Плахотнюк. – Львів : ЛНУ імені Івана Франка, 2021. – Вип. 11. – </w:t>
      </w:r>
      <w:r w:rsidRPr="006664A7">
        <w:rPr>
          <w:rFonts w:ascii="Times New Roman" w:eastAsia="Times New Roman" w:hAnsi="Times New Roman"/>
          <w:sz w:val="24"/>
          <w:szCs w:val="24"/>
          <w:lang w:eastAsia="ru-RU"/>
        </w:rPr>
        <w:t>С. 144</w:t>
      </w:r>
      <w:r w:rsidRPr="006664A7">
        <w:rPr>
          <w:rFonts w:ascii="Times New Roman" w:hAnsi="Times New Roman"/>
          <w:sz w:val="24"/>
          <w:szCs w:val="24"/>
        </w:rPr>
        <w:t>–150.</w:t>
      </w:r>
      <w:r w:rsidRPr="006664A7">
        <w:rPr>
          <w:rFonts w:ascii="Times New Roman" w:eastAsia="Times New Roman" w:hAnsi="Times New Roman"/>
          <w:sz w:val="24"/>
          <w:szCs w:val="24"/>
          <w:lang w:eastAsia="ru-RU"/>
        </w:rPr>
        <w:t xml:space="preserve"> </w:t>
      </w:r>
      <w:r w:rsidRPr="006664A7">
        <w:rPr>
          <w:rFonts w:ascii="Times New Roman" w:hAnsi="Times New Roman"/>
          <w:sz w:val="24"/>
          <w:szCs w:val="24"/>
        </w:rPr>
        <w:t>Науковий керівник – проф. М. Гарбузюк.</w:t>
      </w:r>
    </w:p>
    <w:p w:rsidR="006C2C03" w:rsidRPr="006664A7" w:rsidRDefault="006C2C03" w:rsidP="006C2C03">
      <w:pPr>
        <w:spacing w:after="0" w:line="240" w:lineRule="auto"/>
        <w:ind w:firstLine="426"/>
        <w:jc w:val="both"/>
        <w:rPr>
          <w:rFonts w:ascii="Times New Roman" w:hAnsi="Times New Roman" w:cs="Times New Roman"/>
          <w:sz w:val="24"/>
          <w:szCs w:val="24"/>
        </w:rPr>
      </w:pPr>
      <w:r w:rsidRPr="006664A7">
        <w:rPr>
          <w:rFonts w:ascii="Times New Roman" w:hAnsi="Times New Roman" w:cs="Times New Roman"/>
          <w:b/>
          <w:sz w:val="24"/>
          <w:szCs w:val="24"/>
        </w:rPr>
        <w:t>Мурафа І.</w:t>
      </w:r>
      <w:r w:rsidRPr="006664A7">
        <w:rPr>
          <w:rFonts w:ascii="Times New Roman" w:hAnsi="Times New Roman" w:cs="Times New Roman"/>
          <w:sz w:val="24"/>
          <w:szCs w:val="24"/>
        </w:rPr>
        <w:t xml:space="preserve"> </w:t>
      </w:r>
      <w:r w:rsidRPr="006664A7">
        <w:rPr>
          <w:rFonts w:ascii="Times New Roman" w:hAnsi="Times New Roman" w:cs="Times New Roman"/>
          <w:bCs/>
          <w:sz w:val="24"/>
          <w:szCs w:val="24"/>
        </w:rPr>
        <w:t>Вплив фольклорних фестивалів на розвиток хореографічної культури</w:t>
      </w:r>
      <w:r w:rsidRPr="006664A7">
        <w:rPr>
          <w:rFonts w:ascii="Times New Roman" w:hAnsi="Times New Roman" w:cs="Times New Roman"/>
          <w:sz w:val="24"/>
          <w:szCs w:val="24"/>
        </w:rPr>
        <w:t xml:space="preserve"> </w:t>
      </w:r>
      <w:r w:rsidRPr="006664A7">
        <w:rPr>
          <w:rFonts w:ascii="Times New Roman" w:hAnsi="Times New Roman" w:cs="Times New Roman"/>
          <w:bCs/>
          <w:sz w:val="24"/>
          <w:szCs w:val="24"/>
        </w:rPr>
        <w:t xml:space="preserve">/ </w:t>
      </w:r>
      <w:r w:rsidRPr="006664A7">
        <w:rPr>
          <w:rFonts w:ascii="Times New Roman" w:hAnsi="Times New Roman" w:cs="Times New Roman"/>
          <w:sz w:val="24"/>
          <w:szCs w:val="24"/>
        </w:rPr>
        <w:t xml:space="preserve">І. Мурафа // </w:t>
      </w:r>
      <w:r w:rsidRPr="006664A7">
        <w:rPr>
          <w:rFonts w:ascii="Times New Roman" w:hAnsi="Times New Roman" w:cs="Times New Roman"/>
          <w:bCs/>
          <w:sz w:val="24"/>
          <w:szCs w:val="24"/>
        </w:rPr>
        <w:t>Культурно-мистецькі ескізи :</w:t>
      </w:r>
      <w:r w:rsidRPr="006664A7">
        <w:rPr>
          <w:rFonts w:ascii="Times New Roman" w:hAnsi="Times New Roman" w:cs="Times New Roman"/>
          <w:sz w:val="24"/>
          <w:szCs w:val="24"/>
        </w:rPr>
        <w:t xml:space="preserve"> зб. студ. наук. праць</w:t>
      </w:r>
      <w:r w:rsidRPr="006664A7">
        <w:rPr>
          <w:rFonts w:ascii="Times New Roman" w:hAnsi="Times New Roman" w:cs="Times New Roman"/>
          <w:bCs/>
          <w:sz w:val="24"/>
          <w:szCs w:val="24"/>
        </w:rPr>
        <w:t>. – Львів : ЛНУ імені Івана Франка, 2021. – С. 130–134.</w:t>
      </w:r>
      <w:r w:rsidRPr="006664A7">
        <w:rPr>
          <w:rFonts w:ascii="Times New Roman" w:hAnsi="Times New Roman" w:cs="Times New Roman"/>
          <w:sz w:val="24"/>
          <w:szCs w:val="24"/>
        </w:rPr>
        <w:t xml:space="preserve">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Мурафа І.</w:t>
      </w:r>
      <w:r w:rsidRPr="006664A7">
        <w:rPr>
          <w:rFonts w:ascii="Times New Roman" w:hAnsi="Times New Roman"/>
          <w:sz w:val="24"/>
          <w:szCs w:val="24"/>
        </w:rPr>
        <w:t xml:space="preserve"> Гордість України і Молдови заслужені державні академічні ансамблі народного танцю / І. Мурава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xml:space="preserve">: збірник статей / упоряд. 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11. – С. 55–61.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Мурафа І.</w:t>
      </w:r>
      <w:r w:rsidRPr="006664A7">
        <w:rPr>
          <w:rFonts w:ascii="Times New Roman" w:hAnsi="Times New Roman"/>
          <w:sz w:val="24"/>
          <w:szCs w:val="24"/>
        </w:rPr>
        <w:t xml:space="preserve"> Стилістичні особливості молдавського хореографічного мистецтва / І. Мурафа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xml:space="preserve">: збірник статей / упоряд. О. Плахотнюк. – Львів : ЛНУ ім.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55–61. Науковий керівник – доц. О. Плахотнюк.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eastAsia="Times New Roman" w:hAnsi="Times New Roman"/>
          <w:b/>
          <w:sz w:val="24"/>
          <w:szCs w:val="24"/>
          <w:lang w:eastAsia="ru-RU"/>
        </w:rPr>
        <w:t>Наквацька Р.</w:t>
      </w:r>
      <w:r w:rsidRPr="006664A7">
        <w:rPr>
          <w:rFonts w:ascii="Times New Roman" w:eastAsia="Times New Roman" w:hAnsi="Times New Roman"/>
          <w:sz w:val="24"/>
          <w:szCs w:val="24"/>
          <w:lang w:eastAsia="ru-RU"/>
        </w:rPr>
        <w:t xml:space="preserve"> Історичні особливості модерн-танцю в техниці Лестера Хортона. Як результат анатомічного підходу до розвитку танцівника </w:t>
      </w:r>
      <w:r w:rsidRPr="006664A7">
        <w:rPr>
          <w:rFonts w:ascii="Times New Roman" w:hAnsi="Times New Roman"/>
          <w:sz w:val="24"/>
          <w:szCs w:val="24"/>
        </w:rPr>
        <w:t xml:space="preserve">/ Р. Наквацька // Хореографічна культура – мистецькі виміри : збірник статей / упоряд. О. Плахотнюк. – Львів : ЛНУ імені Івана Франка, 2021. – Вип. 11. – </w:t>
      </w:r>
      <w:r w:rsidRPr="006664A7">
        <w:rPr>
          <w:rFonts w:ascii="Times New Roman" w:eastAsia="Times New Roman" w:hAnsi="Times New Roman"/>
          <w:sz w:val="24"/>
          <w:szCs w:val="24"/>
          <w:lang w:eastAsia="ru-RU"/>
        </w:rPr>
        <w:t>С. 113</w:t>
      </w:r>
      <w:r w:rsidRPr="006664A7">
        <w:rPr>
          <w:rFonts w:ascii="Times New Roman" w:hAnsi="Times New Roman"/>
          <w:sz w:val="24"/>
          <w:szCs w:val="24"/>
        </w:rPr>
        <w:t>–123.</w:t>
      </w:r>
      <w:r w:rsidRPr="006664A7">
        <w:rPr>
          <w:rFonts w:ascii="Times New Roman" w:eastAsia="Times New Roman" w:hAnsi="Times New Roman"/>
          <w:sz w:val="24"/>
          <w:szCs w:val="24"/>
          <w:lang w:eastAsia="ru-RU"/>
        </w:rPr>
        <w:t xml:space="preserve"> </w:t>
      </w:r>
      <w:r w:rsidRPr="006664A7">
        <w:rPr>
          <w:rFonts w:ascii="Times New Roman" w:hAnsi="Times New Roman"/>
          <w:sz w:val="24"/>
          <w:szCs w:val="24"/>
        </w:rPr>
        <w:t>Науковий керівник – ас. Т. Шкутяк.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Нечволода Т</w:t>
      </w:r>
      <w:r w:rsidRPr="006664A7">
        <w:rPr>
          <w:rFonts w:ascii="Times New Roman" w:hAnsi="Times New Roman"/>
          <w:sz w:val="24"/>
          <w:szCs w:val="24"/>
        </w:rPr>
        <w:t xml:space="preserve">. Український фольклор і міфологія в балетній композиції Є. Станькевича «Ніч перед Різдвом» / Т. Нечволода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xml:space="preserve">: збірник статей / упоряд. 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178–184. Науковий керівник – доц. О. Плахотнюк.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eastAsia="Times New Roman" w:hAnsi="Times New Roman"/>
          <w:b/>
          <w:sz w:val="24"/>
          <w:szCs w:val="24"/>
          <w:lang w:eastAsia="ru-RU"/>
        </w:rPr>
        <w:t>Овчінніков А.</w:t>
      </w:r>
      <w:r w:rsidRPr="006664A7">
        <w:rPr>
          <w:rFonts w:ascii="Times New Roman" w:eastAsia="Times New Roman" w:hAnsi="Times New Roman"/>
          <w:sz w:val="24"/>
          <w:szCs w:val="24"/>
          <w:lang w:eastAsia="ru-RU"/>
        </w:rPr>
        <w:t xml:space="preserve"> Розвиток танцю модер в США в першій половині ХХ сторіччя: фестивальний рух та перші друковані медія про танець </w:t>
      </w:r>
      <w:r w:rsidRPr="006664A7">
        <w:rPr>
          <w:rFonts w:ascii="Times New Roman" w:hAnsi="Times New Roman"/>
          <w:sz w:val="24"/>
          <w:szCs w:val="24"/>
        </w:rPr>
        <w:t xml:space="preserve">/ А. Овчінніков // Хореографічна </w:t>
      </w:r>
      <w:r w:rsidRPr="006664A7">
        <w:rPr>
          <w:rFonts w:ascii="Times New Roman" w:hAnsi="Times New Roman"/>
          <w:sz w:val="24"/>
          <w:szCs w:val="24"/>
        </w:rPr>
        <w:lastRenderedPageBreak/>
        <w:t xml:space="preserve">культура – мистецькі виміри : збірник статей / упоряд. О. Плахотнюк. – Львів : ЛНУ імені Івана Франка, 2021. – Вип. 11. – </w:t>
      </w:r>
      <w:r w:rsidRPr="006664A7">
        <w:rPr>
          <w:rFonts w:ascii="Times New Roman" w:eastAsia="Times New Roman" w:hAnsi="Times New Roman"/>
          <w:sz w:val="24"/>
          <w:szCs w:val="24"/>
          <w:lang w:eastAsia="ru-RU"/>
        </w:rPr>
        <w:t>С. 105</w:t>
      </w:r>
      <w:r w:rsidRPr="006664A7">
        <w:rPr>
          <w:rFonts w:ascii="Times New Roman" w:eastAsiaTheme="minorHAnsi" w:hAnsi="Times New Roman"/>
          <w:bCs/>
          <w:iCs/>
          <w:sz w:val="24"/>
          <w:szCs w:val="24"/>
        </w:rPr>
        <w:t>–</w:t>
      </w:r>
      <w:r w:rsidRPr="006664A7">
        <w:rPr>
          <w:rFonts w:ascii="Times New Roman" w:eastAsia="Times New Roman" w:hAnsi="Times New Roman"/>
          <w:sz w:val="24"/>
          <w:szCs w:val="24"/>
          <w:lang w:eastAsia="ru-RU"/>
        </w:rPr>
        <w:t xml:space="preserve">113. </w:t>
      </w:r>
      <w:r w:rsidRPr="006664A7">
        <w:rPr>
          <w:rFonts w:ascii="Times New Roman" w:hAnsi="Times New Roman"/>
          <w:sz w:val="24"/>
          <w:szCs w:val="24"/>
        </w:rPr>
        <w:t>Науковий керівник – доц. О.Кузик.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eastAsia="Times New Roman" w:hAnsi="Times New Roman"/>
          <w:b/>
          <w:sz w:val="24"/>
          <w:szCs w:val="24"/>
          <w:lang w:eastAsia="ru-RU"/>
        </w:rPr>
        <w:t>Підоборіжна А-М.</w:t>
      </w:r>
      <w:r w:rsidRPr="006664A7">
        <w:rPr>
          <w:rFonts w:ascii="Times New Roman" w:eastAsia="Times New Roman" w:hAnsi="Times New Roman"/>
          <w:sz w:val="24"/>
          <w:szCs w:val="24"/>
          <w:lang w:eastAsia="ru-RU"/>
        </w:rPr>
        <w:t xml:space="preserve"> Система exercises модерн-танцю в техниці Лестера Хортона, як результат анатомічного підходу до розвитку танцівника </w:t>
      </w:r>
      <w:r w:rsidRPr="006664A7">
        <w:rPr>
          <w:rFonts w:ascii="Times New Roman" w:hAnsi="Times New Roman"/>
          <w:sz w:val="24"/>
          <w:szCs w:val="24"/>
        </w:rPr>
        <w:t xml:space="preserve">/ А-М. Підоборіжна // Хореографічна культура – мистецькі виміри : збірник статей / упоряд. О. Плахотнюк. – Львів : ЛНУ імені Івана Франка, 2021. – Вип. 11. – </w:t>
      </w:r>
      <w:r w:rsidRPr="006664A7">
        <w:rPr>
          <w:rFonts w:ascii="Times New Roman" w:eastAsia="Times New Roman" w:hAnsi="Times New Roman"/>
          <w:sz w:val="24"/>
          <w:szCs w:val="24"/>
          <w:lang w:eastAsia="ru-RU"/>
        </w:rPr>
        <w:t>С. 123</w:t>
      </w:r>
      <w:r w:rsidRPr="006664A7">
        <w:rPr>
          <w:rFonts w:ascii="Times New Roman" w:hAnsi="Times New Roman"/>
          <w:sz w:val="24"/>
          <w:szCs w:val="24"/>
        </w:rPr>
        <w:t>–131.</w:t>
      </w:r>
      <w:r w:rsidRPr="006664A7">
        <w:rPr>
          <w:rFonts w:ascii="Times New Roman" w:eastAsia="Times New Roman" w:hAnsi="Times New Roman"/>
          <w:sz w:val="24"/>
          <w:szCs w:val="24"/>
          <w:lang w:eastAsia="ru-RU"/>
        </w:rPr>
        <w:t xml:space="preserve"> </w:t>
      </w:r>
      <w:r w:rsidRPr="006664A7">
        <w:rPr>
          <w:rFonts w:ascii="Times New Roman" w:hAnsi="Times New Roman"/>
          <w:sz w:val="24"/>
          <w:szCs w:val="24"/>
        </w:rPr>
        <w:t>Науковий керівник – ас. Т. Шкутяк.</w:t>
      </w:r>
    </w:p>
    <w:p w:rsidR="006C2C03" w:rsidRPr="006664A7" w:rsidRDefault="006C2C03" w:rsidP="006C2C03">
      <w:pPr>
        <w:spacing w:after="0" w:line="240" w:lineRule="auto"/>
        <w:ind w:right="-2" w:firstLine="426"/>
        <w:jc w:val="both"/>
        <w:rPr>
          <w:rFonts w:ascii="Times New Roman" w:hAnsi="Times New Roman" w:cs="Times New Roman"/>
          <w:sz w:val="24"/>
          <w:szCs w:val="24"/>
        </w:rPr>
      </w:pPr>
      <w:r w:rsidRPr="006664A7">
        <w:rPr>
          <w:rFonts w:ascii="Times New Roman" w:hAnsi="Times New Roman" w:cs="Times New Roman"/>
          <w:b/>
          <w:sz w:val="24"/>
          <w:szCs w:val="24"/>
        </w:rPr>
        <w:t>Подібка А-Ю.</w:t>
      </w:r>
      <w:r w:rsidRPr="006664A7">
        <w:rPr>
          <w:rFonts w:ascii="Times New Roman" w:hAnsi="Times New Roman" w:cs="Times New Roman"/>
          <w:sz w:val="24"/>
          <w:szCs w:val="24"/>
        </w:rPr>
        <w:t xml:space="preserve"> Культурна спадщина «Велетня» української освіти та мистецтва Петра Петровича Сокальського</w:t>
      </w:r>
      <w:r w:rsidRPr="006664A7">
        <w:rPr>
          <w:rFonts w:ascii="Times New Roman" w:hAnsi="Times New Roman" w:cs="Times New Roman"/>
          <w:bCs/>
          <w:sz w:val="24"/>
          <w:szCs w:val="24"/>
        </w:rPr>
        <w:t xml:space="preserve"> / </w:t>
      </w:r>
      <w:r w:rsidRPr="006664A7">
        <w:rPr>
          <w:rFonts w:ascii="Times New Roman" w:hAnsi="Times New Roman" w:cs="Times New Roman"/>
          <w:sz w:val="24"/>
          <w:szCs w:val="24"/>
        </w:rPr>
        <w:t xml:space="preserve">А-Ю. Подібка // </w:t>
      </w:r>
      <w:r w:rsidRPr="006664A7">
        <w:rPr>
          <w:rFonts w:ascii="Times New Roman" w:hAnsi="Times New Roman" w:cs="Times New Roman"/>
          <w:bCs/>
          <w:sz w:val="24"/>
          <w:szCs w:val="24"/>
        </w:rPr>
        <w:t>Культурно-мистецькі ескізи :</w:t>
      </w:r>
      <w:r w:rsidRPr="006664A7">
        <w:rPr>
          <w:rFonts w:ascii="Times New Roman" w:hAnsi="Times New Roman" w:cs="Times New Roman"/>
          <w:sz w:val="24"/>
          <w:szCs w:val="24"/>
        </w:rPr>
        <w:t xml:space="preserve"> зб. студ. наук. праць</w:t>
      </w:r>
      <w:r w:rsidRPr="006664A7">
        <w:rPr>
          <w:rFonts w:ascii="Times New Roman" w:hAnsi="Times New Roman" w:cs="Times New Roman"/>
          <w:bCs/>
          <w:sz w:val="24"/>
          <w:szCs w:val="24"/>
        </w:rPr>
        <w:t xml:space="preserve">. – Львів : ЛНУ імені Івана Франка, 2021. – С. 135–144. </w:t>
      </w:r>
      <w:r w:rsidRPr="006664A7">
        <w:rPr>
          <w:rFonts w:ascii="Times New Roman" w:hAnsi="Times New Roman" w:cs="Times New Roman"/>
          <w:sz w:val="24"/>
          <w:szCs w:val="24"/>
        </w:rPr>
        <w:t>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Попович А.</w:t>
      </w:r>
      <w:r w:rsidRPr="006664A7">
        <w:rPr>
          <w:rFonts w:ascii="Times New Roman" w:hAnsi="Times New Roman"/>
          <w:sz w:val="24"/>
          <w:szCs w:val="24"/>
        </w:rPr>
        <w:t xml:space="preserve"> Особливості втілення балетмейстером почуттів та емоцій другорядних персонажів в хореографічному творі / А. Б. Попович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xml:space="preserve">: збірник статей / упоряд. О. А.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188–194.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Рипкович А.</w:t>
      </w:r>
      <w:r w:rsidRPr="006664A7">
        <w:rPr>
          <w:rFonts w:ascii="Times New Roman" w:hAnsi="Times New Roman"/>
          <w:sz w:val="24"/>
          <w:szCs w:val="24"/>
        </w:rPr>
        <w:t xml:space="preserve"> Вагомий внесок Клари Балог у розвиток хореографічного мистецтва Закартпаття / А. Рипкович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xml:space="preserve">: збірник статей / упоряд. О. Плахотнюк. – Львів : ЛНУ ім.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61–68.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cs="Times New Roman"/>
          <w:sz w:val="24"/>
          <w:szCs w:val="24"/>
        </w:rPr>
      </w:pPr>
      <w:r w:rsidRPr="006664A7">
        <w:rPr>
          <w:rFonts w:ascii="Times New Roman" w:hAnsi="Times New Roman" w:cs="Times New Roman"/>
          <w:b/>
          <w:sz w:val="24"/>
          <w:szCs w:val="24"/>
        </w:rPr>
        <w:t>Рипкович А.</w:t>
      </w:r>
      <w:r w:rsidRPr="006664A7">
        <w:rPr>
          <w:rFonts w:ascii="Times New Roman" w:hAnsi="Times New Roman" w:cs="Times New Roman"/>
          <w:sz w:val="24"/>
          <w:szCs w:val="24"/>
        </w:rPr>
        <w:t xml:space="preserve"> Майстри народно-сценічного танцю Закарпаття / Адріана Рипкович // </w:t>
      </w:r>
      <w:r w:rsidRPr="006664A7">
        <w:rPr>
          <w:rFonts w:ascii="Times New Roman" w:hAnsi="Times New Roman" w:cs="Times New Roman"/>
          <w:bCs/>
          <w:sz w:val="24"/>
          <w:szCs w:val="24"/>
        </w:rPr>
        <w:t>Культурно-мистецькі ескізи :</w:t>
      </w:r>
      <w:r w:rsidRPr="006664A7">
        <w:rPr>
          <w:rFonts w:ascii="Times New Roman" w:hAnsi="Times New Roman" w:cs="Times New Roman"/>
          <w:sz w:val="24"/>
          <w:szCs w:val="24"/>
        </w:rPr>
        <w:t xml:space="preserve"> зб. студ. наук. праць</w:t>
      </w:r>
      <w:r w:rsidRPr="006664A7">
        <w:rPr>
          <w:rFonts w:ascii="Times New Roman" w:hAnsi="Times New Roman" w:cs="Times New Roman"/>
          <w:bCs/>
          <w:sz w:val="24"/>
          <w:szCs w:val="24"/>
        </w:rPr>
        <w:t xml:space="preserve">. – Львів : ЛНУ імені Івана Франка, 2021. – С. 145–151. </w:t>
      </w:r>
      <w:r w:rsidRPr="006664A7">
        <w:rPr>
          <w:rFonts w:ascii="Times New Roman" w:hAnsi="Times New Roman" w:cs="Times New Roman"/>
          <w:sz w:val="24"/>
          <w:szCs w:val="24"/>
        </w:rPr>
        <w:t>Науковий керівник – доц. П. Луньо.</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t>Рипкович А.</w:t>
      </w:r>
      <w:r w:rsidRPr="006664A7">
        <w:rPr>
          <w:rFonts w:ascii="Times New Roman" w:hAnsi="Times New Roman"/>
          <w:sz w:val="24"/>
          <w:szCs w:val="24"/>
        </w:rPr>
        <w:t xml:space="preserve"> Хореографічне мистецтво Закарпатського регіону крізь призму діяльності зразкових та аматорських ансамблів краю. / А. Рипкович // Хореографічна культура – мистецькі виміри : збірник статей / упоряд. О. Плахотнюк. – Львів : ЛНУ імені Івана Франка, 2021. – Вип. 11. – С. 44–54. Науковий керівник – доц. П. Луньо.</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t>Свідзінська О.</w:t>
      </w:r>
      <w:r w:rsidRPr="006664A7">
        <w:rPr>
          <w:rFonts w:ascii="Times New Roman" w:hAnsi="Times New Roman"/>
          <w:sz w:val="24"/>
          <w:szCs w:val="24"/>
        </w:rPr>
        <w:t xml:space="preserve"> Українське хореографічне мистецтво та обрядовість / О. Свіндзінська // Хореографічна культура – мистецькі виміри : збірник статей / упоряд. О. Плахотнюк. – Львів : ЛНУ імені Івана Франка, 2021. – Вип. 10. – С. 69–77. Науковий керівник – доц. О. Кузик.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Середа О.</w:t>
      </w:r>
      <w:r w:rsidRPr="006664A7">
        <w:rPr>
          <w:rFonts w:ascii="Times New Roman" w:hAnsi="Times New Roman"/>
          <w:sz w:val="24"/>
          <w:szCs w:val="24"/>
        </w:rPr>
        <w:t xml:space="preserve"> Відображення вуличного танцю в кінематографі та ТВ-шоу / О. Середа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збірник статей / упоряд. О. А. Плахотнюк. – Львів</w:t>
      </w:r>
      <w:r w:rsidRPr="006664A7">
        <w:rPr>
          <w:rFonts w:ascii="Times New Roman" w:hAnsi="Times New Roman"/>
          <w:sz w:val="24"/>
          <w:szCs w:val="24"/>
          <w:lang w:val="ru-RU"/>
        </w:rPr>
        <w:t> </w:t>
      </w:r>
      <w:r w:rsidRPr="006664A7">
        <w:rPr>
          <w:rFonts w:ascii="Times New Roman" w:hAnsi="Times New Roman"/>
          <w:sz w:val="24"/>
          <w:szCs w:val="24"/>
        </w:rPr>
        <w:t xml:space="preserve">: ЛНУ ім.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С. 194–200.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Скиба Ю.</w:t>
      </w:r>
      <w:r w:rsidRPr="006664A7">
        <w:rPr>
          <w:rFonts w:ascii="Times New Roman" w:hAnsi="Times New Roman"/>
          <w:sz w:val="24"/>
          <w:szCs w:val="24"/>
        </w:rPr>
        <w:t xml:space="preserve"> Каузальність хореографічно-режисерської творчості Віма Вандекейбуса / Ю. Скиба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xml:space="preserve">: збірник статей / упоряд. 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11. – С. 5–9. Науковий керівник – доц. Р. Кундис.</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Сохан І.</w:t>
      </w:r>
      <w:r w:rsidRPr="006664A7">
        <w:rPr>
          <w:rFonts w:ascii="Times New Roman" w:hAnsi="Times New Roman"/>
          <w:sz w:val="24"/>
          <w:szCs w:val="24"/>
        </w:rPr>
        <w:t xml:space="preserve"> Значення імпровізації у становленні танцівника. розвитку його мислення та індивідуальності / І. Скиба // </w:t>
      </w:r>
      <w:r w:rsidRPr="006664A7">
        <w:rPr>
          <w:rFonts w:ascii="Times New Roman" w:hAnsi="Times New Roman"/>
          <w:bCs/>
          <w:sz w:val="24"/>
          <w:szCs w:val="24"/>
        </w:rPr>
        <w:t>Хореографічна культура – мистецькі виміри</w:t>
      </w:r>
      <w:r w:rsidRPr="006664A7">
        <w:rPr>
          <w:rFonts w:ascii="Times New Roman" w:hAnsi="Times New Roman"/>
          <w:bCs/>
          <w:sz w:val="24"/>
          <w:szCs w:val="24"/>
          <w:lang w:val="ru-RU"/>
        </w:rPr>
        <w:t> </w:t>
      </w:r>
      <w:r w:rsidRPr="006664A7">
        <w:rPr>
          <w:rFonts w:ascii="Times New Roman" w:hAnsi="Times New Roman"/>
          <w:sz w:val="24"/>
          <w:szCs w:val="24"/>
        </w:rPr>
        <w:t xml:space="preserve">: збірник статей / упоряд. О.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11. – С. 17–23. Науковий керівник – ас</w:t>
      </w:r>
      <w:r w:rsidRPr="006664A7">
        <w:rPr>
          <w:rFonts w:ascii="Times New Roman" w:hAnsi="Times New Roman"/>
          <w:sz w:val="24"/>
          <w:szCs w:val="24"/>
          <w:lang w:val="ru-RU"/>
        </w:rPr>
        <w:t>ист</w:t>
      </w:r>
      <w:r w:rsidRPr="006664A7">
        <w:rPr>
          <w:rFonts w:ascii="Times New Roman" w:hAnsi="Times New Roman"/>
          <w:sz w:val="24"/>
          <w:szCs w:val="24"/>
        </w:rPr>
        <w:t>. Т. Шкутяк.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t>Ткач Ю.</w:t>
      </w:r>
      <w:r w:rsidRPr="006664A7">
        <w:rPr>
          <w:rFonts w:ascii="Times New Roman" w:hAnsi="Times New Roman"/>
          <w:sz w:val="24"/>
          <w:szCs w:val="24"/>
        </w:rPr>
        <w:t xml:space="preserve"> Приреченість кохання у мистецтві / Ю. Ткач // Хореографічна культура – мистецькі виміри : збірник статей / упоряд. О. Плахотнюк. – Львів : ЛНУ імені Івана Франка, 2021. – Вип. 10. – С. 202–210. Науковий керівник – доц. О. Кузик.</w:t>
      </w:r>
    </w:p>
    <w:p w:rsidR="006C2C03" w:rsidRPr="006664A7" w:rsidRDefault="006C2C03" w:rsidP="006C2C03">
      <w:pPr>
        <w:spacing w:after="0" w:line="240" w:lineRule="auto"/>
        <w:ind w:firstLine="426"/>
        <w:jc w:val="both"/>
        <w:rPr>
          <w:rFonts w:ascii="Times New Roman" w:hAnsi="Times New Roman"/>
          <w:sz w:val="24"/>
          <w:szCs w:val="24"/>
        </w:rPr>
      </w:pPr>
      <w:r w:rsidRPr="006664A7">
        <w:rPr>
          <w:rFonts w:ascii="Times New Roman" w:hAnsi="Times New Roman"/>
          <w:b/>
          <w:sz w:val="24"/>
          <w:szCs w:val="24"/>
        </w:rPr>
        <w:t>Чорнак З.</w:t>
      </w:r>
      <w:r w:rsidRPr="006664A7">
        <w:rPr>
          <w:rFonts w:ascii="Times New Roman" w:hAnsi="Times New Roman"/>
          <w:sz w:val="24"/>
          <w:szCs w:val="24"/>
        </w:rPr>
        <w:t xml:space="preserve"> Біомеханіка в сучасному хореографічному мистецтві / З. Чорняк. // Кінезіологія танцю та техніко-естетичних видів спорту: навч.-метод. посіб. / упоряд. О. Плахотнюк. – Львів : ЛНУ імені Івана Франка, 2021. – Ч. V. – С. 6–15. Науковий керівник – доц. О. Плахотнюк.</w:t>
      </w:r>
    </w:p>
    <w:p w:rsidR="006C2C03" w:rsidRPr="006664A7" w:rsidRDefault="006C2C03" w:rsidP="006C2C03">
      <w:pPr>
        <w:spacing w:after="0" w:line="240" w:lineRule="auto"/>
        <w:ind w:firstLine="426"/>
        <w:jc w:val="both"/>
        <w:rPr>
          <w:rFonts w:ascii="Times New Roman" w:hAnsi="Times New Roman"/>
          <w:sz w:val="24"/>
          <w:szCs w:val="24"/>
        </w:rPr>
      </w:pPr>
      <w:r w:rsidRPr="006664A7">
        <w:rPr>
          <w:rStyle w:val="hps"/>
          <w:rFonts w:ascii="Times New Roman" w:hAnsi="Times New Roman"/>
          <w:b/>
          <w:caps/>
          <w:sz w:val="24"/>
          <w:szCs w:val="24"/>
        </w:rPr>
        <w:t>Ч</w:t>
      </w:r>
      <w:r w:rsidRPr="006664A7">
        <w:rPr>
          <w:rStyle w:val="hps"/>
          <w:rFonts w:ascii="Times New Roman" w:hAnsi="Times New Roman"/>
          <w:b/>
          <w:sz w:val="24"/>
          <w:szCs w:val="24"/>
        </w:rPr>
        <w:t>орнак З.</w:t>
      </w:r>
      <w:r w:rsidRPr="006664A7">
        <w:rPr>
          <w:rStyle w:val="hps"/>
          <w:rFonts w:ascii="Times New Roman" w:hAnsi="Times New Roman"/>
          <w:sz w:val="24"/>
          <w:szCs w:val="24"/>
        </w:rPr>
        <w:t xml:space="preserve"> </w:t>
      </w:r>
      <w:r w:rsidRPr="006664A7">
        <w:rPr>
          <w:rFonts w:ascii="Times New Roman" w:hAnsi="Times New Roman"/>
          <w:sz w:val="24"/>
          <w:szCs w:val="24"/>
        </w:rPr>
        <w:t>Засоби впливу хореографа на інновації в сучасній хореографії / З. Чорнак // С</w:t>
      </w:r>
      <w:r w:rsidRPr="006664A7">
        <w:rPr>
          <w:rFonts w:ascii="Times New Roman" w:hAnsi="Times New Roman"/>
          <w:bCs/>
          <w:sz w:val="24"/>
          <w:szCs w:val="24"/>
        </w:rPr>
        <w:t>учасне хореографічне мистецтво: тенденції та перспективи розвитку</w:t>
      </w:r>
      <w:r w:rsidRPr="006664A7">
        <w:rPr>
          <w:rFonts w:ascii="Times New Roman" w:hAnsi="Times New Roman"/>
          <w:sz w:val="24"/>
          <w:szCs w:val="24"/>
        </w:rPr>
        <w:t>: навчально-методичний посібник [упоряд. О. Плахотнюк]. – Львів : ЛНУ ім. Івана Франка, 2020. – Ч. ІІІ – С. 26–38. Науковий керівник – доц. О. Плахотнюк.</w:t>
      </w:r>
    </w:p>
    <w:p w:rsidR="006C2C03" w:rsidRPr="006664A7" w:rsidRDefault="006C2C03" w:rsidP="006C2C03">
      <w:pPr>
        <w:spacing w:after="0" w:line="240" w:lineRule="auto"/>
        <w:ind w:right="-2" w:firstLine="426"/>
        <w:jc w:val="both"/>
        <w:rPr>
          <w:rFonts w:ascii="Times New Roman" w:hAnsi="Times New Roman"/>
          <w:sz w:val="24"/>
          <w:szCs w:val="24"/>
        </w:rPr>
      </w:pPr>
      <w:r w:rsidRPr="006664A7">
        <w:rPr>
          <w:rFonts w:ascii="Times New Roman" w:hAnsi="Times New Roman"/>
          <w:b/>
          <w:sz w:val="24"/>
          <w:szCs w:val="24"/>
        </w:rPr>
        <w:lastRenderedPageBreak/>
        <w:t xml:space="preserve">Шутяк Н. </w:t>
      </w:r>
      <w:r w:rsidRPr="006664A7">
        <w:rPr>
          <w:rFonts w:ascii="Times New Roman" w:hAnsi="Times New Roman"/>
          <w:sz w:val="24"/>
          <w:szCs w:val="24"/>
        </w:rPr>
        <w:t>Педагогічна складова у роботі з виконавцями при постановці хореографічної вистави «Дорогою ціною» за фрагментами повісті Михайла Коцюбинського / Н. Шутяк // Хореографічна культура – мистецькі виміри : збірник статей / упоряд. О. Плахотнюк. – Львів : ЛНУ імені Івана Франка, 2021. – Вип. 10. – С. 76–83. Науковий керівник – доц. П. Луньо.</w:t>
      </w:r>
    </w:p>
    <w:p w:rsidR="006C2C03" w:rsidRPr="006664A7" w:rsidRDefault="006C2C03" w:rsidP="006C2C03">
      <w:pPr>
        <w:spacing w:after="0" w:line="240" w:lineRule="auto"/>
        <w:ind w:firstLine="567"/>
        <w:jc w:val="both"/>
        <w:rPr>
          <w:rFonts w:ascii="Times New Roman" w:hAnsi="Times New Roman"/>
          <w:bCs/>
          <w:sz w:val="24"/>
          <w:szCs w:val="24"/>
        </w:rPr>
      </w:pPr>
    </w:p>
    <w:p w:rsidR="006C2C03" w:rsidRPr="006664A7" w:rsidRDefault="006C2C03" w:rsidP="00FB0982">
      <w:pPr>
        <w:pStyle w:val="a7"/>
        <w:numPr>
          <w:ilvl w:val="0"/>
          <w:numId w:val="1"/>
        </w:numPr>
        <w:spacing w:after="0" w:line="240" w:lineRule="auto"/>
        <w:jc w:val="both"/>
        <w:rPr>
          <w:rFonts w:ascii="Times New Roman" w:hAnsi="Times New Roman"/>
          <w:bCs/>
          <w:sz w:val="24"/>
          <w:szCs w:val="24"/>
        </w:rPr>
      </w:pPr>
      <w:r w:rsidRPr="006664A7">
        <w:rPr>
          <w:rFonts w:ascii="Times New Roman" w:eastAsia="Times New Roman" w:hAnsi="Times New Roman"/>
          <w:b/>
          <w:i/>
          <w:sz w:val="24"/>
          <w:szCs w:val="24"/>
          <w:u w:val="single"/>
          <w:lang w:eastAsia="ru-RU"/>
        </w:rPr>
        <w:t>студентськ</w:t>
      </w:r>
      <w:r w:rsidRPr="006664A7">
        <w:rPr>
          <w:rFonts w:ascii="Times New Roman" w:eastAsia="Times New Roman" w:hAnsi="Times New Roman"/>
          <w:b/>
          <w:i/>
          <w:sz w:val="24"/>
          <w:szCs w:val="24"/>
          <w:u w:val="single"/>
          <w:lang w:val="uk-UA" w:eastAsia="ru-RU"/>
        </w:rPr>
        <w:t>ого</w:t>
      </w:r>
      <w:r w:rsidRPr="006664A7">
        <w:rPr>
          <w:rFonts w:ascii="Times New Roman" w:eastAsia="Times New Roman" w:hAnsi="Times New Roman"/>
          <w:b/>
          <w:i/>
          <w:sz w:val="24"/>
          <w:szCs w:val="24"/>
          <w:u w:val="single"/>
          <w:lang w:eastAsia="ru-RU"/>
        </w:rPr>
        <w:t xml:space="preserve"> науков</w:t>
      </w:r>
      <w:r w:rsidRPr="006664A7">
        <w:rPr>
          <w:rFonts w:ascii="Times New Roman" w:eastAsia="Times New Roman" w:hAnsi="Times New Roman"/>
          <w:b/>
          <w:i/>
          <w:sz w:val="24"/>
          <w:szCs w:val="24"/>
          <w:u w:val="single"/>
          <w:lang w:val="uk-UA" w:eastAsia="ru-RU"/>
        </w:rPr>
        <w:t>ого</w:t>
      </w:r>
      <w:r w:rsidRPr="006664A7">
        <w:rPr>
          <w:rFonts w:ascii="Times New Roman" w:eastAsia="Times New Roman" w:hAnsi="Times New Roman"/>
          <w:b/>
          <w:i/>
          <w:sz w:val="24"/>
          <w:szCs w:val="24"/>
          <w:u w:val="single"/>
          <w:lang w:eastAsia="ru-RU"/>
        </w:rPr>
        <w:t xml:space="preserve"> гуртк</w:t>
      </w:r>
      <w:r w:rsidRPr="006664A7">
        <w:rPr>
          <w:rFonts w:ascii="Times New Roman" w:eastAsia="Times New Roman" w:hAnsi="Times New Roman"/>
          <w:b/>
          <w:i/>
          <w:sz w:val="24"/>
          <w:szCs w:val="24"/>
          <w:u w:val="single"/>
          <w:lang w:val="uk-UA" w:eastAsia="ru-RU"/>
        </w:rPr>
        <w:t xml:space="preserve">а </w:t>
      </w:r>
      <w:r w:rsidRPr="006664A7">
        <w:rPr>
          <w:rFonts w:ascii="Times New Roman" w:eastAsia="Times New Roman" w:hAnsi="Times New Roman"/>
          <w:b/>
          <w:i/>
          <w:sz w:val="24"/>
          <w:szCs w:val="24"/>
          <w:u w:val="single"/>
          <w:lang w:eastAsia="ru-RU"/>
        </w:rPr>
        <w:t xml:space="preserve">«Діалог культур» </w:t>
      </w:r>
      <w:r w:rsidRPr="006664A7">
        <w:rPr>
          <w:rFonts w:ascii="Times New Roman" w:eastAsia="Times New Roman" w:hAnsi="Times New Roman"/>
          <w:b/>
          <w:i/>
          <w:sz w:val="24"/>
          <w:szCs w:val="24"/>
          <w:u w:val="single"/>
          <w:lang w:val="uk-UA" w:eastAsia="ru-RU"/>
        </w:rPr>
        <w:t>кафедри філософії мистецтв</w:t>
      </w:r>
      <w:r w:rsidRPr="006664A7">
        <w:rPr>
          <w:rFonts w:ascii="Times New Roman" w:eastAsia="Times New Roman" w:hAnsi="Times New Roman"/>
          <w:sz w:val="24"/>
          <w:szCs w:val="24"/>
          <w:lang w:val="uk-UA" w:eastAsia="ru-RU"/>
        </w:rPr>
        <w:t xml:space="preserve"> </w:t>
      </w:r>
      <w:r w:rsidRPr="006664A7">
        <w:rPr>
          <w:rFonts w:ascii="Times New Roman" w:eastAsia="Times New Roman" w:hAnsi="Times New Roman"/>
          <w:sz w:val="24"/>
          <w:szCs w:val="24"/>
          <w:lang w:eastAsia="ru-RU"/>
        </w:rPr>
        <w:t>(26</w:t>
      </w:r>
      <w:r w:rsidRPr="006664A7">
        <w:rPr>
          <w:rFonts w:ascii="Times New Roman" w:eastAsia="Times New Roman" w:hAnsi="Times New Roman"/>
          <w:sz w:val="24"/>
          <w:szCs w:val="24"/>
          <w:lang w:val="uk-UA" w:eastAsia="ru-RU"/>
        </w:rPr>
        <w:t> </w:t>
      </w:r>
      <w:r w:rsidRPr="006664A7">
        <w:rPr>
          <w:rFonts w:ascii="Times New Roman" w:eastAsia="Times New Roman" w:hAnsi="Times New Roman"/>
          <w:sz w:val="24"/>
          <w:szCs w:val="24"/>
          <w:lang w:eastAsia="ru-RU"/>
        </w:rPr>
        <w:t>студентів 2-4</w:t>
      </w:r>
      <w:r w:rsidRPr="006664A7">
        <w:rPr>
          <w:rFonts w:ascii="Times New Roman" w:eastAsia="Times New Roman" w:hAnsi="Times New Roman"/>
          <w:sz w:val="24"/>
          <w:szCs w:val="24"/>
          <w:lang w:val="uk-UA" w:eastAsia="ru-RU"/>
        </w:rPr>
        <w:t> </w:t>
      </w:r>
      <w:r w:rsidRPr="006664A7">
        <w:rPr>
          <w:rFonts w:ascii="Times New Roman" w:eastAsia="Times New Roman" w:hAnsi="Times New Roman"/>
          <w:sz w:val="24"/>
          <w:szCs w:val="24"/>
          <w:lang w:eastAsia="ru-RU"/>
        </w:rPr>
        <w:t>курсів)</w:t>
      </w:r>
      <w:r w:rsidRPr="006664A7">
        <w:rPr>
          <w:rFonts w:ascii="Times New Roman" w:eastAsia="Times New Roman" w:hAnsi="Times New Roman"/>
          <w:sz w:val="24"/>
          <w:szCs w:val="24"/>
          <w:lang w:val="uk-UA" w:eastAsia="ru-RU"/>
        </w:rPr>
        <w:t xml:space="preserve"> – </w:t>
      </w:r>
      <w:r w:rsidRPr="006664A7">
        <w:rPr>
          <w:rFonts w:ascii="Times New Roman" w:hAnsi="Times New Roman"/>
          <w:sz w:val="24"/>
          <w:szCs w:val="24"/>
        </w:rPr>
        <w:t>науковий куратор</w:t>
      </w:r>
      <w:r w:rsidRPr="006664A7">
        <w:rPr>
          <w:rFonts w:ascii="Times New Roman" w:hAnsi="Times New Roman"/>
          <w:sz w:val="24"/>
          <w:szCs w:val="24"/>
          <w:lang w:val="uk-UA"/>
        </w:rPr>
        <w:t>,</w:t>
      </w:r>
      <w:r w:rsidRPr="006664A7">
        <w:rPr>
          <w:rFonts w:ascii="Times New Roman" w:hAnsi="Times New Roman"/>
          <w:sz w:val="24"/>
          <w:szCs w:val="24"/>
        </w:rPr>
        <w:t xml:space="preserve"> доц</w:t>
      </w:r>
      <w:r w:rsidRPr="006664A7">
        <w:rPr>
          <w:rFonts w:ascii="Times New Roman" w:hAnsi="Times New Roman"/>
          <w:sz w:val="24"/>
          <w:szCs w:val="24"/>
          <w:lang w:val="uk-UA"/>
        </w:rPr>
        <w:t>. Л</w:t>
      </w:r>
      <w:r w:rsidRPr="006664A7">
        <w:rPr>
          <w:rFonts w:ascii="Times New Roman" w:hAnsi="Times New Roman"/>
          <w:sz w:val="24"/>
          <w:szCs w:val="24"/>
        </w:rPr>
        <w:t>.</w:t>
      </w:r>
      <w:r w:rsidRPr="006664A7">
        <w:rPr>
          <w:rFonts w:ascii="Times New Roman" w:hAnsi="Times New Roman"/>
          <w:sz w:val="24"/>
          <w:szCs w:val="24"/>
          <w:lang w:val="uk-UA"/>
        </w:rPr>
        <w:t> С</w:t>
      </w:r>
      <w:r w:rsidRPr="006664A7">
        <w:rPr>
          <w:rFonts w:ascii="Times New Roman" w:hAnsi="Times New Roman"/>
          <w:sz w:val="24"/>
          <w:szCs w:val="24"/>
        </w:rPr>
        <w:t>.</w:t>
      </w:r>
      <w:r w:rsidRPr="006664A7">
        <w:rPr>
          <w:rFonts w:ascii="Times New Roman" w:hAnsi="Times New Roman"/>
          <w:sz w:val="24"/>
          <w:szCs w:val="24"/>
          <w:lang w:val="uk-UA"/>
        </w:rPr>
        <w:t> Белінська</w:t>
      </w:r>
      <w:r w:rsidRPr="006664A7">
        <w:rPr>
          <w:rFonts w:ascii="Times New Roman" w:eastAsia="Times New Roman" w:hAnsi="Times New Roman"/>
          <w:sz w:val="24"/>
          <w:szCs w:val="24"/>
          <w:lang w:val="uk-UA" w:eastAsia="ru-RU"/>
        </w:rPr>
        <w:t>.</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b/>
          <w:i/>
          <w:sz w:val="24"/>
          <w:szCs w:val="24"/>
        </w:rPr>
        <w:t xml:space="preserve">Кафедра </w:t>
      </w:r>
      <w:r w:rsidRPr="006664A7">
        <w:rPr>
          <w:rFonts w:ascii="Times New Roman" w:hAnsi="Times New Roman"/>
          <w:b/>
          <w:i/>
          <w:sz w:val="24"/>
          <w:szCs w:val="24"/>
          <w:lang w:val="ru-RU"/>
        </w:rPr>
        <w:t>соціокультурного менеджменту</w:t>
      </w:r>
      <w:r w:rsidRPr="006664A7">
        <w:rPr>
          <w:rFonts w:ascii="Times New Roman" w:hAnsi="Times New Roman"/>
          <w:sz w:val="24"/>
          <w:szCs w:val="24"/>
        </w:rPr>
        <w:t xml:space="preserve"> провела </w:t>
      </w:r>
      <w:r w:rsidRPr="006664A7">
        <w:rPr>
          <w:rFonts w:ascii="Times New Roman" w:hAnsi="Times New Roman"/>
          <w:b/>
          <w:sz w:val="24"/>
          <w:szCs w:val="24"/>
        </w:rPr>
        <w:t>дві</w:t>
      </w:r>
      <w:r w:rsidRPr="006664A7">
        <w:rPr>
          <w:rFonts w:ascii="Times New Roman" w:hAnsi="Times New Roman"/>
          <w:sz w:val="24"/>
          <w:szCs w:val="24"/>
        </w:rPr>
        <w:t xml:space="preserve"> студентські наукові конференції:</w:t>
      </w:r>
    </w:p>
    <w:p w:rsidR="006C2C03" w:rsidRPr="006664A7" w:rsidRDefault="006C2C03" w:rsidP="00FB0982">
      <w:pPr>
        <w:pStyle w:val="a7"/>
        <w:numPr>
          <w:ilvl w:val="0"/>
          <w:numId w:val="4"/>
        </w:numPr>
        <w:spacing w:after="0" w:line="240" w:lineRule="auto"/>
        <w:jc w:val="both"/>
        <w:rPr>
          <w:rFonts w:ascii="Times New Roman" w:eastAsia="Times New Roman" w:hAnsi="Times New Roman"/>
          <w:sz w:val="24"/>
          <w:szCs w:val="24"/>
          <w:lang w:eastAsia="ru-RU"/>
        </w:rPr>
      </w:pPr>
      <w:r w:rsidRPr="006664A7">
        <w:rPr>
          <w:rFonts w:ascii="Times New Roman" w:eastAsia="Times New Roman" w:hAnsi="Times New Roman"/>
          <w:i/>
          <w:sz w:val="24"/>
          <w:szCs w:val="24"/>
          <w:lang w:eastAsia="ru-RU"/>
        </w:rPr>
        <w:t>І</w:t>
      </w:r>
      <w:r w:rsidRPr="006664A7">
        <w:rPr>
          <w:rFonts w:ascii="Times New Roman" w:eastAsia="Times New Roman" w:hAnsi="Times New Roman"/>
          <w:i/>
          <w:sz w:val="24"/>
          <w:szCs w:val="24"/>
          <w:lang w:val="uk-UA" w:eastAsia="ru-RU"/>
        </w:rPr>
        <w:t>І </w:t>
      </w:r>
      <w:r w:rsidRPr="006664A7">
        <w:rPr>
          <w:rFonts w:ascii="Times New Roman" w:eastAsia="Times New Roman" w:hAnsi="Times New Roman"/>
          <w:i/>
          <w:sz w:val="24"/>
          <w:szCs w:val="24"/>
          <w:lang w:eastAsia="ru-RU"/>
        </w:rPr>
        <w:t xml:space="preserve">Всеукраїнську науково-практичну конференцію </w:t>
      </w:r>
      <w:r w:rsidRPr="006664A7">
        <w:rPr>
          <w:rFonts w:ascii="Times New Roman" w:eastAsia="Times New Roman" w:hAnsi="Times New Roman"/>
          <w:b/>
          <w:i/>
          <w:sz w:val="24"/>
          <w:szCs w:val="24"/>
          <w:lang w:eastAsia="ru-RU"/>
        </w:rPr>
        <w:t>«Регіональний соціокультурний менеджмент: сучасні виклики та тенденції розвитку»</w:t>
      </w:r>
      <w:r w:rsidRPr="006664A7">
        <w:rPr>
          <w:rFonts w:ascii="Times New Roman" w:eastAsia="Times New Roman" w:hAnsi="Times New Roman"/>
          <w:i/>
          <w:sz w:val="24"/>
          <w:szCs w:val="24"/>
          <w:lang w:eastAsia="ru-RU"/>
        </w:rPr>
        <w:t xml:space="preserve"> (Львів, 26 листопада 2020</w:t>
      </w:r>
      <w:r w:rsidRPr="006664A7">
        <w:rPr>
          <w:rFonts w:ascii="Times New Roman" w:eastAsia="Times New Roman" w:hAnsi="Times New Roman"/>
          <w:i/>
          <w:sz w:val="24"/>
          <w:szCs w:val="24"/>
          <w:lang w:val="en-US" w:eastAsia="ru-RU"/>
        </w:rPr>
        <w:t> </w:t>
      </w:r>
      <w:r w:rsidRPr="006664A7">
        <w:rPr>
          <w:rFonts w:ascii="Times New Roman" w:eastAsia="Times New Roman" w:hAnsi="Times New Roman"/>
          <w:i/>
          <w:sz w:val="24"/>
          <w:szCs w:val="24"/>
          <w:lang w:eastAsia="ru-RU"/>
        </w:rPr>
        <w:t xml:space="preserve">р.). </w:t>
      </w:r>
      <w:r w:rsidRPr="006664A7">
        <w:rPr>
          <w:rFonts w:ascii="Times New Roman" w:eastAsia="Times New Roman" w:hAnsi="Times New Roman"/>
          <w:sz w:val="24"/>
          <w:szCs w:val="24"/>
          <w:lang w:eastAsia="ru-RU"/>
        </w:rPr>
        <w:t xml:space="preserve">Виголошено </w:t>
      </w:r>
      <w:r w:rsidRPr="006664A7">
        <w:rPr>
          <w:rFonts w:ascii="Times New Roman" w:eastAsia="Times New Roman" w:hAnsi="Times New Roman"/>
          <w:b/>
          <w:sz w:val="24"/>
          <w:szCs w:val="24"/>
          <w:lang w:eastAsia="ru-RU"/>
        </w:rPr>
        <w:t>3</w:t>
      </w:r>
      <w:r w:rsidRPr="006664A7">
        <w:rPr>
          <w:rFonts w:ascii="Times New Roman" w:eastAsia="Times New Roman" w:hAnsi="Times New Roman"/>
          <w:b/>
          <w:sz w:val="24"/>
          <w:szCs w:val="24"/>
          <w:lang w:val="uk-UA" w:eastAsia="ru-RU"/>
        </w:rPr>
        <w:t>2</w:t>
      </w:r>
      <w:r w:rsidRPr="006664A7">
        <w:rPr>
          <w:rFonts w:ascii="Times New Roman" w:eastAsia="Times New Roman" w:hAnsi="Times New Roman"/>
          <w:sz w:val="24"/>
          <w:szCs w:val="24"/>
          <w:lang w:eastAsia="ru-RU"/>
        </w:rPr>
        <w:t xml:space="preserve"> доповіді: </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Антоненко Я. Г.</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3 курс, КМД-31) – </w:t>
      </w:r>
      <w:r w:rsidRPr="006664A7">
        <w:rPr>
          <w:rFonts w:ascii="Times New Roman" w:hAnsi="Times New Roman"/>
          <w:iCs/>
          <w:sz w:val="24"/>
          <w:szCs w:val="24"/>
        </w:rPr>
        <w:t xml:space="preserve">Прилуцький міський будинок культури як центр мистецької активності. </w:t>
      </w:r>
      <w:r w:rsidRPr="006664A7">
        <w:rPr>
          <w:rFonts w:ascii="Times New Roman" w:eastAsia="Times New Roman" w:hAnsi="Times New Roman" w:cs="Times New Roman"/>
          <w:sz w:val="24"/>
          <w:szCs w:val="24"/>
          <w:lang w:eastAsia="ru-RU"/>
        </w:rPr>
        <w:t>Науковий керівник – доц. Белінська Л. С.</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Бобонич М.</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4 курс, КМД-41) – </w:t>
      </w:r>
      <w:r w:rsidRPr="006664A7">
        <w:rPr>
          <w:rFonts w:ascii="Times New Roman" w:hAnsi="Times New Roman"/>
          <w:iCs/>
          <w:sz w:val="24"/>
          <w:szCs w:val="24"/>
        </w:rPr>
        <w:t xml:space="preserve">Формування національної культури молоді у будинках дитячої і юнацької творчості. </w:t>
      </w:r>
      <w:r w:rsidRPr="006664A7">
        <w:rPr>
          <w:rFonts w:ascii="Times New Roman" w:eastAsia="Times New Roman" w:hAnsi="Times New Roman" w:cs="Times New Roman"/>
          <w:sz w:val="24"/>
          <w:szCs w:val="24"/>
          <w:lang w:eastAsia="ru-RU"/>
        </w:rPr>
        <w:t>Науковий керівник – проф. Гнаткович О. Д.</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eastAsia="Times New Roman" w:hAnsi="Times New Roman" w:cs="Times New Roman"/>
          <w:i/>
          <w:sz w:val="24"/>
          <w:szCs w:val="24"/>
          <w:lang w:eastAsia="ru-RU"/>
        </w:rPr>
        <w:t xml:space="preserve">Вовкун М. В.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4 курс, КМД-41) – </w:t>
      </w:r>
      <w:r w:rsidRPr="006664A7">
        <w:rPr>
          <w:rFonts w:ascii="Times New Roman" w:hAnsi="Times New Roman"/>
          <w:iCs/>
          <w:sz w:val="24"/>
          <w:szCs w:val="24"/>
        </w:rPr>
        <w:t xml:space="preserve">Правові проблеми збереження культурної спадщини України. </w:t>
      </w:r>
      <w:r w:rsidRPr="006664A7">
        <w:rPr>
          <w:rFonts w:ascii="Times New Roman" w:eastAsia="Times New Roman" w:hAnsi="Times New Roman" w:cs="Times New Roman"/>
          <w:sz w:val="24"/>
          <w:szCs w:val="24"/>
          <w:lang w:eastAsia="ru-RU"/>
        </w:rPr>
        <w:t>Науковий керівник – проф. Гнаткович О. Д.</w:t>
      </w:r>
    </w:p>
    <w:p w:rsidR="006C2C03" w:rsidRPr="006664A7" w:rsidRDefault="006C2C03" w:rsidP="006C2C03">
      <w:pPr>
        <w:spacing w:after="0" w:line="240" w:lineRule="auto"/>
        <w:ind w:firstLine="709"/>
        <w:jc w:val="both"/>
        <w:rPr>
          <w:rFonts w:ascii="Times New Roman" w:eastAsia="Times New Roman" w:hAnsi="Times New Roman" w:cs="Times New Roman"/>
          <w:b/>
          <w:sz w:val="24"/>
          <w:szCs w:val="24"/>
          <w:lang w:eastAsia="ru-RU"/>
        </w:rPr>
      </w:pPr>
      <w:r w:rsidRPr="006664A7">
        <w:rPr>
          <w:rFonts w:ascii="Times New Roman" w:hAnsi="Times New Roman"/>
          <w:i/>
          <w:iCs/>
          <w:sz w:val="24"/>
          <w:szCs w:val="24"/>
        </w:rPr>
        <w:t>Гачек М. І.</w:t>
      </w:r>
      <w:r w:rsidRPr="006664A7">
        <w:rPr>
          <w:rFonts w:ascii="Times New Roman" w:hAnsi="Times New Roman"/>
          <w:iCs/>
          <w:sz w:val="24"/>
          <w:szCs w:val="24"/>
        </w:rPr>
        <w:t xml:space="preserve"> </w:t>
      </w:r>
      <w:r w:rsidRPr="006664A7">
        <w:rPr>
          <w:rFonts w:ascii="Times New Roman" w:eastAsia="Times New Roman" w:hAnsi="Times New Roman" w:cs="Times New Roman"/>
          <w:sz w:val="24"/>
          <w:szCs w:val="24"/>
          <w:lang w:eastAsia="ru-RU"/>
        </w:rPr>
        <w:t>(</w:t>
      </w:r>
      <w:r w:rsidRPr="006664A7">
        <w:rPr>
          <w:rFonts w:ascii="Times New Roman" w:hAnsi="Times New Roman"/>
          <w:sz w:val="24"/>
          <w:szCs w:val="24"/>
        </w:rPr>
        <w:t xml:space="preserve">2 курс, </w:t>
      </w:r>
      <w:r w:rsidRPr="006664A7">
        <w:rPr>
          <w:rStyle w:val="af7"/>
          <w:rFonts w:ascii="Times New Roman" w:hAnsi="Times New Roman"/>
          <w:bCs/>
          <w:i w:val="0"/>
          <w:sz w:val="24"/>
          <w:szCs w:val="24"/>
          <w:shd w:val="clear" w:color="auto" w:fill="FFFFFF"/>
        </w:rPr>
        <w:t>КМД-21) –</w:t>
      </w:r>
      <w:r w:rsidRPr="006664A7">
        <w:rPr>
          <w:rFonts w:ascii="Times New Roman" w:hAnsi="Times New Roman"/>
          <w:iCs/>
          <w:sz w:val="24"/>
          <w:szCs w:val="24"/>
        </w:rPr>
        <w:t xml:space="preserve"> Book </w:t>
      </w:r>
      <w:r w:rsidRPr="006664A7">
        <w:rPr>
          <w:rFonts w:ascii="Times New Roman" w:hAnsi="Times New Roman"/>
          <w:iCs/>
          <w:sz w:val="24"/>
          <w:szCs w:val="24"/>
          <w:lang w:val="en-US"/>
        </w:rPr>
        <w:t>F</w:t>
      </w:r>
      <w:r w:rsidRPr="006664A7">
        <w:rPr>
          <w:rFonts w:ascii="Times New Roman" w:hAnsi="Times New Roman"/>
          <w:iCs/>
          <w:sz w:val="24"/>
          <w:szCs w:val="24"/>
        </w:rPr>
        <w:t xml:space="preserve">orum </w:t>
      </w:r>
      <w:r w:rsidRPr="006664A7">
        <w:rPr>
          <w:rFonts w:ascii="Times New Roman" w:hAnsi="Times New Roman"/>
          <w:iCs/>
          <w:sz w:val="24"/>
          <w:szCs w:val="24"/>
          <w:lang w:val="en-US"/>
        </w:rPr>
        <w:t>L</w:t>
      </w:r>
      <w:r w:rsidRPr="006664A7">
        <w:rPr>
          <w:rFonts w:ascii="Times New Roman" w:hAnsi="Times New Roman"/>
          <w:iCs/>
          <w:sz w:val="24"/>
          <w:szCs w:val="24"/>
        </w:rPr>
        <w:t xml:space="preserve">viv як віртуальний проект. </w:t>
      </w:r>
      <w:r w:rsidRPr="006664A7">
        <w:rPr>
          <w:rFonts w:ascii="Times New Roman" w:eastAsia="Times New Roman" w:hAnsi="Times New Roman" w:cs="Times New Roman"/>
          <w:sz w:val="24"/>
          <w:szCs w:val="24"/>
          <w:lang w:eastAsia="ru-RU"/>
        </w:rPr>
        <w:t>Науковий керівник – доц. Сирота Л. Б.</w:t>
      </w:r>
    </w:p>
    <w:p w:rsidR="006C2C03" w:rsidRPr="006664A7" w:rsidRDefault="006C2C03" w:rsidP="006C2C03">
      <w:pPr>
        <w:spacing w:after="0" w:line="240" w:lineRule="auto"/>
        <w:ind w:firstLine="709"/>
        <w:jc w:val="both"/>
        <w:rPr>
          <w:rFonts w:ascii="Times New Roman" w:eastAsia="Times New Roman" w:hAnsi="Times New Roman"/>
          <w:sz w:val="24"/>
          <w:szCs w:val="24"/>
          <w:lang w:eastAsia="ru-RU"/>
        </w:rPr>
      </w:pPr>
      <w:r w:rsidRPr="006664A7">
        <w:rPr>
          <w:rFonts w:ascii="Times New Roman" w:eastAsia="Times New Roman" w:hAnsi="Times New Roman" w:cs="Times New Roman"/>
          <w:i/>
          <w:sz w:val="24"/>
          <w:szCs w:val="24"/>
          <w:lang w:eastAsia="ru-RU"/>
        </w:rPr>
        <w:t>Гірняк Н. Б.</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3 курс, КМД-31) – </w:t>
      </w:r>
      <w:r w:rsidRPr="006664A7">
        <w:rPr>
          <w:rFonts w:ascii="Times New Roman" w:hAnsi="Times New Roman"/>
          <w:iCs/>
          <w:sz w:val="24"/>
          <w:szCs w:val="24"/>
        </w:rPr>
        <w:t xml:space="preserve">Соціальні ліфти: функціонування та ефективність. </w:t>
      </w:r>
      <w:r w:rsidRPr="006664A7">
        <w:rPr>
          <w:rFonts w:ascii="Times New Roman" w:eastAsia="Times New Roman" w:hAnsi="Times New Roman" w:cs="Times New Roman"/>
          <w:sz w:val="24"/>
          <w:szCs w:val="24"/>
          <w:lang w:eastAsia="ru-RU"/>
        </w:rPr>
        <w:t>Науковий керівник – проф. Максимчук М. В.</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hAnsi="Times New Roman"/>
          <w:i/>
          <w:iCs/>
          <w:sz w:val="24"/>
          <w:szCs w:val="24"/>
        </w:rPr>
        <w:t>Євтушенко А. Є.</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3 курс, КМД-31) – </w:t>
      </w:r>
      <w:r w:rsidRPr="006664A7">
        <w:rPr>
          <w:rFonts w:ascii="Times New Roman" w:hAnsi="Times New Roman"/>
          <w:iCs/>
          <w:sz w:val="24"/>
          <w:szCs w:val="24"/>
        </w:rPr>
        <w:t xml:space="preserve">Рекламна творчість як явище культури. </w:t>
      </w:r>
      <w:r w:rsidRPr="006664A7">
        <w:rPr>
          <w:rFonts w:ascii="Times New Roman" w:eastAsia="Times New Roman" w:hAnsi="Times New Roman" w:cs="Times New Roman"/>
          <w:sz w:val="24"/>
          <w:szCs w:val="24"/>
          <w:lang w:eastAsia="ru-RU"/>
        </w:rPr>
        <w:t>Науковий керівник – доц. Сирота Л. Б.</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eastAsia="Times New Roman" w:hAnsi="Times New Roman" w:cs="Times New Roman"/>
          <w:i/>
          <w:sz w:val="24"/>
          <w:szCs w:val="24"/>
          <w:lang w:eastAsia="ru-RU"/>
        </w:rPr>
        <w:t>Жолна Д. Ю.</w:t>
      </w:r>
      <w:r w:rsidRPr="006664A7">
        <w:rPr>
          <w:rFonts w:ascii="Times New Roman" w:eastAsia="Times New Roman" w:hAnsi="Times New Roman" w:cs="Times New Roman"/>
          <w:sz w:val="24"/>
          <w:szCs w:val="24"/>
          <w:lang w:eastAsia="ru-RU"/>
        </w:rPr>
        <w:t xml:space="preserve"> (</w:t>
      </w:r>
      <w:r w:rsidRPr="006664A7">
        <w:rPr>
          <w:rFonts w:ascii="Times New Roman" w:hAnsi="Times New Roman"/>
          <w:sz w:val="24"/>
          <w:szCs w:val="24"/>
        </w:rPr>
        <w:t xml:space="preserve">3 курс, </w:t>
      </w:r>
      <w:r w:rsidRPr="006664A7">
        <w:rPr>
          <w:rStyle w:val="af7"/>
          <w:rFonts w:ascii="Times New Roman" w:hAnsi="Times New Roman"/>
          <w:bCs/>
          <w:i w:val="0"/>
          <w:sz w:val="24"/>
          <w:szCs w:val="24"/>
          <w:shd w:val="clear" w:color="auto" w:fill="FFFFFF"/>
        </w:rPr>
        <w:t>КМД-31) –</w:t>
      </w:r>
      <w:r w:rsidRPr="006664A7">
        <w:rPr>
          <w:rFonts w:ascii="Times New Roman" w:eastAsia="Times New Roman" w:hAnsi="Times New Roman" w:cs="Times New Roman"/>
          <w:sz w:val="24"/>
          <w:szCs w:val="24"/>
          <w:lang w:eastAsia="ru-RU"/>
        </w:rPr>
        <w:t xml:space="preserve"> </w:t>
      </w:r>
      <w:r w:rsidRPr="006664A7">
        <w:rPr>
          <w:rFonts w:ascii="Times New Roman" w:hAnsi="Times New Roman"/>
          <w:iCs/>
          <w:sz w:val="24"/>
          <w:szCs w:val="24"/>
        </w:rPr>
        <w:t>Етика в рекламній творчості</w:t>
      </w:r>
      <w:r w:rsidRPr="006664A7">
        <w:rPr>
          <w:rFonts w:ascii="Times New Roman" w:eastAsia="Times New Roman" w:hAnsi="Times New Roman" w:cs="Times New Roman"/>
          <w:sz w:val="24"/>
          <w:szCs w:val="24"/>
          <w:lang w:eastAsia="ru-RU"/>
        </w:rPr>
        <w:t>. Науковий керівник – доц. Сирота Л. Б.</w:t>
      </w:r>
    </w:p>
    <w:p w:rsidR="006C2C03" w:rsidRPr="006664A7" w:rsidRDefault="006C2C03" w:rsidP="006C2C03">
      <w:pPr>
        <w:spacing w:after="0" w:line="240" w:lineRule="auto"/>
        <w:ind w:firstLine="709"/>
        <w:jc w:val="both"/>
        <w:rPr>
          <w:rFonts w:ascii="Times New Roman" w:hAnsi="Times New Roman"/>
          <w:b/>
          <w:iCs/>
          <w:sz w:val="24"/>
          <w:szCs w:val="24"/>
        </w:rPr>
      </w:pPr>
      <w:r w:rsidRPr="006664A7">
        <w:rPr>
          <w:rFonts w:ascii="Times New Roman" w:hAnsi="Times New Roman"/>
          <w:i/>
          <w:iCs/>
          <w:sz w:val="24"/>
          <w:szCs w:val="24"/>
        </w:rPr>
        <w:t>Золон Д. С.</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2 курс, КМД-21) – </w:t>
      </w:r>
      <w:r w:rsidRPr="006664A7">
        <w:rPr>
          <w:rFonts w:ascii="Times New Roman" w:hAnsi="Times New Roman"/>
          <w:iCs/>
          <w:sz w:val="24"/>
          <w:szCs w:val="24"/>
        </w:rPr>
        <w:t xml:space="preserve">Дитяча філармонія як інноваційний проект. </w:t>
      </w:r>
      <w:r w:rsidRPr="006664A7">
        <w:rPr>
          <w:rFonts w:ascii="Times New Roman" w:eastAsia="Times New Roman" w:hAnsi="Times New Roman" w:cs="Times New Roman"/>
          <w:sz w:val="24"/>
          <w:szCs w:val="24"/>
          <w:lang w:eastAsia="ru-RU"/>
        </w:rPr>
        <w:t>Науковий керівник – ст. викл. Шевчук А. В.</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 xml:space="preserve">Ковбасюк А. В.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3 курс, КМД-31) – </w:t>
      </w:r>
      <w:r w:rsidRPr="006664A7">
        <w:rPr>
          <w:rFonts w:ascii="Times New Roman" w:hAnsi="Times New Roman"/>
          <w:iCs/>
          <w:sz w:val="24"/>
          <w:szCs w:val="24"/>
        </w:rPr>
        <w:t xml:space="preserve">Соціальні мережі як основний інструмент роботи сучасного </w:t>
      </w:r>
      <w:r w:rsidRPr="006664A7">
        <w:rPr>
          <w:rFonts w:ascii="Times New Roman" w:hAnsi="Times New Roman"/>
          <w:iCs/>
          <w:sz w:val="24"/>
          <w:szCs w:val="24"/>
          <w:lang w:val="en-US"/>
        </w:rPr>
        <w:t>PR</w:t>
      </w:r>
      <w:r w:rsidRPr="006664A7">
        <w:rPr>
          <w:rFonts w:ascii="Times New Roman" w:hAnsi="Times New Roman"/>
          <w:iCs/>
          <w:sz w:val="24"/>
          <w:szCs w:val="24"/>
        </w:rPr>
        <w:t>-менеджера.</w:t>
      </w:r>
      <w:r w:rsidRPr="006664A7">
        <w:rPr>
          <w:rFonts w:ascii="Times New Roman" w:eastAsia="Times New Roman" w:hAnsi="Times New Roman" w:cs="Times New Roman"/>
          <w:sz w:val="24"/>
          <w:szCs w:val="24"/>
          <w:lang w:eastAsia="ru-RU"/>
        </w:rPr>
        <w:t xml:space="preserve"> Науковий керівник – доц. Белінська Л. С.</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hAnsi="Times New Roman"/>
          <w:i/>
          <w:iCs/>
          <w:sz w:val="24"/>
          <w:szCs w:val="24"/>
        </w:rPr>
        <w:t xml:space="preserve">Кузьмів Х. П.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3 курс, КМД-31) – </w:t>
      </w:r>
      <w:r w:rsidRPr="006664A7">
        <w:rPr>
          <w:rFonts w:ascii="Times New Roman" w:hAnsi="Times New Roman"/>
          <w:iCs/>
          <w:sz w:val="24"/>
          <w:szCs w:val="24"/>
        </w:rPr>
        <w:t xml:space="preserve">Основні засоби інтернет-реклами. </w:t>
      </w:r>
      <w:r w:rsidRPr="006664A7">
        <w:rPr>
          <w:rFonts w:ascii="Times New Roman" w:eastAsia="Times New Roman" w:hAnsi="Times New Roman" w:cs="Times New Roman"/>
          <w:sz w:val="24"/>
          <w:szCs w:val="24"/>
          <w:lang w:eastAsia="ru-RU"/>
        </w:rPr>
        <w:t>Науковий керівник  – доц. Дядюх-Богатько Н. Й.</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eastAsia="Times New Roman" w:hAnsi="Times New Roman" w:cs="Times New Roman"/>
          <w:i/>
          <w:sz w:val="24"/>
          <w:szCs w:val="24"/>
          <w:lang w:eastAsia="ru-RU"/>
        </w:rPr>
        <w:t>Кулик В. Г.</w:t>
      </w:r>
      <w:r w:rsidRPr="006664A7">
        <w:rPr>
          <w:rFonts w:ascii="Times New Roman" w:eastAsia="Times New Roman" w:hAnsi="Times New Roman" w:cs="Times New Roman"/>
          <w:sz w:val="24"/>
          <w:szCs w:val="24"/>
          <w:lang w:eastAsia="ru-RU"/>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1 курс, КМДм-11) –</w:t>
      </w:r>
      <w:r w:rsidRPr="006664A7">
        <w:rPr>
          <w:rFonts w:ascii="Times New Roman" w:eastAsia="Times New Roman" w:hAnsi="Times New Roman" w:cs="Times New Roman"/>
          <w:i/>
          <w:sz w:val="24"/>
          <w:szCs w:val="24"/>
          <w:lang w:eastAsia="ru-RU"/>
        </w:rPr>
        <w:t xml:space="preserve"> </w:t>
      </w:r>
      <w:r w:rsidRPr="006664A7">
        <w:rPr>
          <w:rFonts w:ascii="Times New Roman" w:hAnsi="Times New Roman"/>
          <w:iCs/>
          <w:sz w:val="24"/>
          <w:szCs w:val="24"/>
        </w:rPr>
        <w:t xml:space="preserve">Застосування методів соціального програмування у соціокультурній сфері. </w:t>
      </w:r>
      <w:r w:rsidRPr="006664A7">
        <w:rPr>
          <w:rFonts w:ascii="Times New Roman" w:eastAsia="Times New Roman" w:hAnsi="Times New Roman" w:cs="Times New Roman"/>
          <w:sz w:val="24"/>
          <w:szCs w:val="24"/>
          <w:lang w:eastAsia="ru-RU"/>
        </w:rPr>
        <w:t>Науковий керівник – доц. Белінська Л. С.</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Мамонова Ю. І.</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3 курс, КМД-31) – </w:t>
      </w:r>
      <w:r w:rsidRPr="006664A7">
        <w:rPr>
          <w:rFonts w:ascii="Times New Roman" w:hAnsi="Times New Roman"/>
          <w:iCs/>
          <w:sz w:val="24"/>
          <w:szCs w:val="24"/>
        </w:rPr>
        <w:t xml:space="preserve">Телереклама і культура вільного часу. </w:t>
      </w:r>
      <w:r w:rsidRPr="006664A7">
        <w:rPr>
          <w:rFonts w:ascii="Times New Roman" w:eastAsia="Times New Roman" w:hAnsi="Times New Roman" w:cs="Times New Roman"/>
          <w:sz w:val="24"/>
          <w:szCs w:val="24"/>
          <w:lang w:eastAsia="ru-RU"/>
        </w:rPr>
        <w:t>Науковий керівник  – доц. Дядюх-Богатько Н. Й.</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Мартиняк Ю. Д.</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2 курс, КМД-21) – </w:t>
      </w:r>
      <w:r w:rsidRPr="006664A7">
        <w:rPr>
          <w:rFonts w:ascii="Times New Roman" w:hAnsi="Times New Roman"/>
          <w:iCs/>
          <w:sz w:val="24"/>
          <w:szCs w:val="24"/>
        </w:rPr>
        <w:t>Містичні легенди старого Львова» як складова іміджу міста.</w:t>
      </w:r>
      <w:r w:rsidRPr="006664A7">
        <w:rPr>
          <w:rFonts w:ascii="Times New Roman" w:eastAsia="Times New Roman" w:hAnsi="Times New Roman" w:cs="Times New Roman"/>
          <w:sz w:val="24"/>
          <w:szCs w:val="24"/>
          <w:lang w:eastAsia="ru-RU"/>
        </w:rPr>
        <w:t xml:space="preserve"> Науковий керівник – доц. Сирота Л. Б.</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Надільна О. І.</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2 курс, КМД-21) – </w:t>
      </w:r>
      <w:r w:rsidRPr="006664A7">
        <w:rPr>
          <w:rFonts w:ascii="Times New Roman" w:hAnsi="Times New Roman"/>
          <w:iCs/>
          <w:sz w:val="24"/>
          <w:szCs w:val="24"/>
        </w:rPr>
        <w:t xml:space="preserve">Жіноче лідерство в сучасній Україні. </w:t>
      </w:r>
      <w:r w:rsidRPr="006664A7">
        <w:rPr>
          <w:rFonts w:ascii="Times New Roman" w:eastAsia="Times New Roman" w:hAnsi="Times New Roman" w:cs="Times New Roman"/>
          <w:sz w:val="24"/>
          <w:szCs w:val="24"/>
          <w:lang w:eastAsia="ru-RU"/>
        </w:rPr>
        <w:t>Науковий керівник – доц. Белінська Л. С.</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hAnsi="Times New Roman"/>
          <w:i/>
          <w:iCs/>
          <w:sz w:val="24"/>
          <w:szCs w:val="24"/>
        </w:rPr>
        <w:t>Олiйник Я.</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4 курс, КМД-41) –</w:t>
      </w:r>
      <w:r w:rsidRPr="006664A7">
        <w:rPr>
          <w:rStyle w:val="af7"/>
          <w:rFonts w:ascii="Times New Roman" w:hAnsi="Times New Roman"/>
          <w:bCs/>
          <w:sz w:val="24"/>
          <w:szCs w:val="24"/>
          <w:shd w:val="clear" w:color="auto" w:fill="FFFFFF"/>
        </w:rPr>
        <w:t xml:space="preserve"> </w:t>
      </w:r>
      <w:r w:rsidRPr="006664A7">
        <w:rPr>
          <w:rFonts w:ascii="Times New Roman" w:hAnsi="Times New Roman"/>
          <w:iCs/>
          <w:sz w:val="24"/>
          <w:szCs w:val="24"/>
        </w:rPr>
        <w:t xml:space="preserve">Індустрія розваг: Львівський досвід. </w:t>
      </w:r>
      <w:r w:rsidRPr="006664A7">
        <w:rPr>
          <w:rFonts w:ascii="Times New Roman" w:eastAsia="Times New Roman" w:hAnsi="Times New Roman" w:cs="Times New Roman"/>
          <w:sz w:val="24"/>
          <w:szCs w:val="24"/>
          <w:lang w:eastAsia="ru-RU"/>
        </w:rPr>
        <w:t>Науковий керівник – доц. Сирота Л. Б.</w:t>
      </w:r>
    </w:p>
    <w:p w:rsidR="006C2C03" w:rsidRPr="006664A7" w:rsidRDefault="006C2C03" w:rsidP="006C2C03">
      <w:pPr>
        <w:spacing w:after="0" w:line="240" w:lineRule="auto"/>
        <w:ind w:firstLine="709"/>
        <w:jc w:val="both"/>
        <w:rPr>
          <w:rFonts w:ascii="Times New Roman" w:hAnsi="Times New Roman"/>
          <w:b/>
          <w:iCs/>
          <w:sz w:val="24"/>
          <w:szCs w:val="24"/>
        </w:rPr>
      </w:pPr>
      <w:r w:rsidRPr="006664A7">
        <w:rPr>
          <w:rFonts w:ascii="Times New Roman" w:hAnsi="Times New Roman"/>
          <w:i/>
          <w:iCs/>
          <w:sz w:val="24"/>
          <w:szCs w:val="24"/>
        </w:rPr>
        <w:t>Оліщук Д.</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4 курс, КМД-41) –</w:t>
      </w:r>
      <w:r w:rsidRPr="006664A7">
        <w:rPr>
          <w:rStyle w:val="af7"/>
          <w:rFonts w:ascii="Times New Roman" w:hAnsi="Times New Roman"/>
          <w:bCs/>
          <w:sz w:val="24"/>
          <w:szCs w:val="24"/>
          <w:shd w:val="clear" w:color="auto" w:fill="FFFFFF"/>
        </w:rPr>
        <w:t xml:space="preserve"> </w:t>
      </w:r>
      <w:r w:rsidRPr="006664A7">
        <w:rPr>
          <w:rFonts w:ascii="Times New Roman" w:hAnsi="Times New Roman"/>
          <w:iCs/>
          <w:sz w:val="24"/>
          <w:szCs w:val="24"/>
        </w:rPr>
        <w:t xml:space="preserve">Зоологічний музей Львівського національного університету імені Івана Франка як соціальна інституція. </w:t>
      </w:r>
      <w:r w:rsidRPr="006664A7">
        <w:rPr>
          <w:rFonts w:ascii="Times New Roman" w:eastAsia="Times New Roman" w:hAnsi="Times New Roman" w:cs="Times New Roman"/>
          <w:sz w:val="24"/>
          <w:szCs w:val="24"/>
          <w:lang w:eastAsia="ru-RU"/>
        </w:rPr>
        <w:t>Науковий керівник – проф. Гнаткович О. Д.</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Паньків С. І.</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2 курс, КМД-21) – </w:t>
      </w:r>
      <w:r w:rsidRPr="006664A7">
        <w:rPr>
          <w:rFonts w:ascii="Times New Roman" w:hAnsi="Times New Roman"/>
          <w:iCs/>
          <w:sz w:val="24"/>
          <w:szCs w:val="24"/>
        </w:rPr>
        <w:t xml:space="preserve">Пам’ятки культури як об’єкти туристичного показу (на прикладі Львівських підземель). </w:t>
      </w:r>
      <w:r w:rsidRPr="006664A7">
        <w:rPr>
          <w:rFonts w:ascii="Times New Roman" w:eastAsia="Times New Roman" w:hAnsi="Times New Roman" w:cs="Times New Roman"/>
          <w:sz w:val="24"/>
          <w:szCs w:val="24"/>
          <w:lang w:eastAsia="ru-RU"/>
        </w:rPr>
        <w:t>Науковий керівник – доц. Белінська Л. С.</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i/>
          <w:sz w:val="24"/>
          <w:szCs w:val="24"/>
          <w:lang w:eastAsia="ru-RU"/>
        </w:rPr>
        <w:t xml:space="preserve">Підгорна І. О.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2 курс, КМД-21) – </w:t>
      </w:r>
      <w:r w:rsidRPr="006664A7">
        <w:rPr>
          <w:rFonts w:ascii="Times New Roman" w:hAnsi="Times New Roman"/>
          <w:iCs/>
          <w:sz w:val="24"/>
          <w:szCs w:val="24"/>
        </w:rPr>
        <w:t>Лікувально-оздоровчий туризм в Одеськй області: тенденції розвитку (2000–2015)</w:t>
      </w:r>
      <w:r w:rsidRPr="006664A7">
        <w:rPr>
          <w:rFonts w:ascii="Times New Roman" w:eastAsia="Times New Roman" w:hAnsi="Times New Roman" w:cs="Times New Roman"/>
          <w:sz w:val="24"/>
          <w:szCs w:val="24"/>
          <w:lang w:eastAsia="ru-RU"/>
        </w:rPr>
        <w:t>. Науковий керівник – доц. Данилиха Н. Р.</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i/>
          <w:sz w:val="24"/>
          <w:szCs w:val="24"/>
          <w:lang w:eastAsia="ru-RU"/>
        </w:rPr>
        <w:t xml:space="preserve">Піскунова Б. Ю.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4 курс, КМД-41) –</w:t>
      </w:r>
      <w:r w:rsidRPr="006664A7">
        <w:rPr>
          <w:rStyle w:val="af7"/>
          <w:rFonts w:ascii="Times New Roman" w:hAnsi="Times New Roman"/>
          <w:bCs/>
          <w:sz w:val="24"/>
          <w:szCs w:val="24"/>
          <w:shd w:val="clear" w:color="auto" w:fill="FFFFFF"/>
        </w:rPr>
        <w:t xml:space="preserve"> </w:t>
      </w:r>
      <w:r w:rsidRPr="006664A7">
        <w:rPr>
          <w:rFonts w:ascii="Times New Roman" w:hAnsi="Times New Roman"/>
          <w:iCs/>
          <w:sz w:val="24"/>
          <w:szCs w:val="24"/>
        </w:rPr>
        <w:t xml:space="preserve">Соціокультурні проекти Херсону: особливості реалізації. </w:t>
      </w:r>
      <w:r w:rsidRPr="006664A7">
        <w:rPr>
          <w:rFonts w:ascii="Times New Roman" w:eastAsia="Times New Roman" w:hAnsi="Times New Roman" w:cs="Times New Roman"/>
          <w:sz w:val="24"/>
          <w:szCs w:val="24"/>
          <w:lang w:eastAsia="ru-RU"/>
        </w:rPr>
        <w:t>Науковий керівник – доц. Данилиха Н. Р.</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hAnsi="Times New Roman"/>
          <w:i/>
          <w:iCs/>
          <w:sz w:val="24"/>
          <w:szCs w:val="24"/>
        </w:rPr>
        <w:lastRenderedPageBreak/>
        <w:t xml:space="preserve">Піта В. В.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2 курс, КМД-21) – </w:t>
      </w:r>
      <w:r w:rsidRPr="006664A7">
        <w:rPr>
          <w:rFonts w:ascii="Times New Roman" w:hAnsi="Times New Roman"/>
          <w:iCs/>
          <w:sz w:val="24"/>
          <w:szCs w:val="24"/>
        </w:rPr>
        <w:t xml:space="preserve">Всесвітні бойківські фестини та їх роль у розвитку української культури. </w:t>
      </w:r>
      <w:r w:rsidRPr="006664A7">
        <w:rPr>
          <w:rFonts w:ascii="Times New Roman" w:eastAsia="Times New Roman" w:hAnsi="Times New Roman" w:cs="Times New Roman"/>
          <w:sz w:val="24"/>
          <w:szCs w:val="24"/>
          <w:lang w:eastAsia="ru-RU"/>
        </w:rPr>
        <w:t>Науковий керівник – проф. Козаренко О. В.</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Побережнюк Т. В.</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2 курс, КМД-21) – </w:t>
      </w:r>
      <w:r w:rsidRPr="006664A7">
        <w:rPr>
          <w:rFonts w:ascii="Times New Roman" w:hAnsi="Times New Roman"/>
          <w:iCs/>
          <w:sz w:val="24"/>
          <w:szCs w:val="24"/>
        </w:rPr>
        <w:t xml:space="preserve">Занедбані культурні пам’ятки Вінничини як нереалізовані соціокультурні проекти. </w:t>
      </w:r>
      <w:r w:rsidRPr="006664A7">
        <w:rPr>
          <w:rFonts w:ascii="Times New Roman" w:eastAsia="Times New Roman" w:hAnsi="Times New Roman" w:cs="Times New Roman"/>
          <w:sz w:val="24"/>
          <w:szCs w:val="24"/>
          <w:lang w:eastAsia="ru-RU"/>
        </w:rPr>
        <w:t>Науковий керівник – доц. Сирота Л. Б.</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hAnsi="Times New Roman"/>
          <w:i/>
          <w:iCs/>
          <w:sz w:val="24"/>
          <w:szCs w:val="24"/>
        </w:rPr>
        <w:t xml:space="preserve">Сало Ф. В.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3 курс, КМД-31) – </w:t>
      </w:r>
      <w:r w:rsidRPr="006664A7">
        <w:rPr>
          <w:rFonts w:ascii="Times New Roman" w:hAnsi="Times New Roman"/>
          <w:iCs/>
          <w:sz w:val="24"/>
          <w:szCs w:val="24"/>
        </w:rPr>
        <w:t xml:space="preserve">Дитячі розважальні зони в Україні: структурні особливості. </w:t>
      </w:r>
      <w:r w:rsidRPr="006664A7">
        <w:rPr>
          <w:rFonts w:ascii="Times New Roman" w:eastAsia="Times New Roman" w:hAnsi="Times New Roman" w:cs="Times New Roman"/>
          <w:sz w:val="24"/>
          <w:szCs w:val="24"/>
          <w:lang w:eastAsia="ru-RU"/>
        </w:rPr>
        <w:t>Науковий керівник – проф. Максимчук М. В.</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eastAsia="Times New Roman" w:hAnsi="Times New Roman" w:cs="Times New Roman"/>
          <w:i/>
          <w:sz w:val="24"/>
          <w:szCs w:val="24"/>
          <w:lang w:eastAsia="ru-RU"/>
        </w:rPr>
        <w:t xml:space="preserve">Сєдова О. О.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4 курс, КМД-41) –</w:t>
      </w:r>
      <w:r w:rsidRPr="006664A7">
        <w:rPr>
          <w:rStyle w:val="af7"/>
          <w:rFonts w:ascii="Times New Roman" w:hAnsi="Times New Roman"/>
          <w:bCs/>
          <w:sz w:val="24"/>
          <w:szCs w:val="24"/>
          <w:shd w:val="clear" w:color="auto" w:fill="FFFFFF"/>
        </w:rPr>
        <w:t xml:space="preserve"> </w:t>
      </w:r>
      <w:r w:rsidRPr="006664A7">
        <w:rPr>
          <w:rFonts w:ascii="Times New Roman" w:hAnsi="Times New Roman"/>
          <w:iCs/>
          <w:sz w:val="24"/>
          <w:szCs w:val="24"/>
        </w:rPr>
        <w:t>Репрезентація жіночності в конкурсі краси і розвиток бренду міста</w:t>
      </w:r>
      <w:r w:rsidRPr="006664A7">
        <w:rPr>
          <w:rFonts w:ascii="Times New Roman" w:eastAsia="Times New Roman" w:hAnsi="Times New Roman" w:cs="Times New Roman"/>
          <w:sz w:val="24"/>
          <w:szCs w:val="24"/>
          <w:lang w:eastAsia="ru-RU"/>
        </w:rPr>
        <w:t>. Науковий керівник – проф. Козаренко О. В.</w:t>
      </w:r>
    </w:p>
    <w:p w:rsidR="006C2C03" w:rsidRPr="006664A7" w:rsidRDefault="006C2C03" w:rsidP="006C2C03">
      <w:pPr>
        <w:spacing w:after="0" w:line="240" w:lineRule="auto"/>
        <w:ind w:firstLine="709"/>
        <w:jc w:val="both"/>
        <w:rPr>
          <w:rFonts w:ascii="Times New Roman" w:hAnsi="Times New Roman"/>
          <w:b/>
          <w:iCs/>
          <w:sz w:val="24"/>
          <w:szCs w:val="24"/>
        </w:rPr>
      </w:pPr>
      <w:r w:rsidRPr="006664A7">
        <w:rPr>
          <w:rFonts w:ascii="Times New Roman" w:hAnsi="Times New Roman"/>
          <w:i/>
          <w:iCs/>
          <w:sz w:val="24"/>
          <w:szCs w:val="24"/>
        </w:rPr>
        <w:t>Співак Х В.</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2 курс, КМД-21) – </w:t>
      </w:r>
      <w:r w:rsidRPr="006664A7">
        <w:rPr>
          <w:rFonts w:ascii="Times New Roman" w:hAnsi="Times New Roman"/>
          <w:iCs/>
          <w:sz w:val="24"/>
          <w:szCs w:val="24"/>
        </w:rPr>
        <w:t xml:space="preserve">Шляхами бравого вояка Швейка – новий туристичний маршрут Львівщини. </w:t>
      </w:r>
      <w:r w:rsidRPr="006664A7">
        <w:rPr>
          <w:rFonts w:ascii="Times New Roman" w:eastAsia="Times New Roman" w:hAnsi="Times New Roman" w:cs="Times New Roman"/>
          <w:sz w:val="24"/>
          <w:szCs w:val="24"/>
          <w:lang w:eastAsia="ru-RU"/>
        </w:rPr>
        <w:t>Науковий керівник – доц. Данилиха Н. Р.</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hAnsi="Times New Roman"/>
          <w:i/>
          <w:iCs/>
          <w:sz w:val="24"/>
          <w:szCs w:val="24"/>
        </w:rPr>
        <w:t>Стариш І. О.</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2 курс, КМД-21) –</w:t>
      </w:r>
      <w:r w:rsidRPr="006664A7">
        <w:rPr>
          <w:rStyle w:val="af7"/>
          <w:rFonts w:ascii="Times New Roman" w:hAnsi="Times New Roman"/>
          <w:bCs/>
          <w:sz w:val="24"/>
          <w:szCs w:val="24"/>
          <w:shd w:val="clear" w:color="auto" w:fill="FFFFFF"/>
        </w:rPr>
        <w:t xml:space="preserve"> </w:t>
      </w:r>
      <w:r w:rsidRPr="006664A7">
        <w:rPr>
          <w:rFonts w:ascii="Times New Roman" w:hAnsi="Times New Roman"/>
          <w:iCs/>
          <w:sz w:val="24"/>
          <w:szCs w:val="24"/>
        </w:rPr>
        <w:t xml:space="preserve">Національно-культурний розвиток болгарської меншини в Україні (2015–2019). </w:t>
      </w:r>
      <w:r w:rsidRPr="006664A7">
        <w:rPr>
          <w:rFonts w:ascii="Times New Roman" w:eastAsia="Times New Roman" w:hAnsi="Times New Roman" w:cs="Times New Roman"/>
          <w:sz w:val="24"/>
          <w:szCs w:val="24"/>
          <w:lang w:eastAsia="ru-RU"/>
        </w:rPr>
        <w:t>Науковий керівник – доц. Сирота Л. Б.</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Ткач Є.</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4 курс, КМД-41) – </w:t>
      </w:r>
      <w:r w:rsidRPr="006664A7">
        <w:rPr>
          <w:rFonts w:ascii="Times New Roman" w:hAnsi="Times New Roman"/>
          <w:iCs/>
          <w:sz w:val="24"/>
          <w:szCs w:val="24"/>
        </w:rPr>
        <w:t>Організація дозвілля різних вікових груп населення (з досвіду роботи будинку культури села Надіїва Долинського району). Співдоповідач – ст. викл. Шевчук А. В.</w:t>
      </w:r>
    </w:p>
    <w:p w:rsidR="006C2C03" w:rsidRPr="006664A7" w:rsidRDefault="006C2C03" w:rsidP="006C2C03">
      <w:pPr>
        <w:spacing w:after="0" w:line="240" w:lineRule="auto"/>
        <w:ind w:firstLine="709"/>
        <w:jc w:val="both"/>
        <w:rPr>
          <w:rFonts w:ascii="Times New Roman" w:hAnsi="Times New Roman"/>
          <w:b/>
          <w:iCs/>
          <w:sz w:val="24"/>
          <w:szCs w:val="24"/>
        </w:rPr>
      </w:pPr>
      <w:r w:rsidRPr="006664A7">
        <w:rPr>
          <w:rFonts w:ascii="Times New Roman" w:hAnsi="Times New Roman"/>
          <w:i/>
          <w:iCs/>
          <w:sz w:val="24"/>
          <w:szCs w:val="24"/>
        </w:rPr>
        <w:t>Федецька А.</w:t>
      </w:r>
      <w:r w:rsidRPr="006664A7">
        <w:rPr>
          <w:rFonts w:ascii="Times New Roman" w:hAnsi="Times New Roman"/>
          <w:b/>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4 курс, КМД-41) – </w:t>
      </w:r>
      <w:r w:rsidRPr="006664A7">
        <w:rPr>
          <w:rFonts w:ascii="Times New Roman" w:hAnsi="Times New Roman"/>
          <w:iCs/>
          <w:sz w:val="24"/>
          <w:szCs w:val="24"/>
        </w:rPr>
        <w:t xml:space="preserve">Театральні фестивалі Львова як форма культурної співпраці. </w:t>
      </w:r>
      <w:r w:rsidRPr="006664A7">
        <w:rPr>
          <w:rFonts w:ascii="Times New Roman" w:eastAsia="Times New Roman" w:hAnsi="Times New Roman" w:cs="Times New Roman"/>
          <w:sz w:val="24"/>
          <w:szCs w:val="24"/>
          <w:lang w:eastAsia="ru-RU"/>
        </w:rPr>
        <w:t>Науковий керівник – доц. Белінська Л. С.</w:t>
      </w:r>
    </w:p>
    <w:p w:rsidR="006C2C03" w:rsidRPr="006664A7"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6664A7">
        <w:rPr>
          <w:rFonts w:ascii="Times New Roman" w:hAnsi="Times New Roman"/>
          <w:i/>
          <w:iCs/>
          <w:sz w:val="24"/>
          <w:szCs w:val="24"/>
        </w:rPr>
        <w:t>Хміль Р. Л.</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1 курс, КМДм-11) – </w:t>
      </w:r>
      <w:r w:rsidRPr="006664A7">
        <w:rPr>
          <w:rFonts w:ascii="Times New Roman" w:hAnsi="Times New Roman"/>
          <w:iCs/>
          <w:sz w:val="24"/>
          <w:szCs w:val="24"/>
        </w:rPr>
        <w:t xml:space="preserve">Сучасне українське кіно на міжнародних кінофестивалях. </w:t>
      </w:r>
      <w:r w:rsidRPr="006664A7">
        <w:rPr>
          <w:rFonts w:ascii="Times New Roman" w:eastAsia="Times New Roman" w:hAnsi="Times New Roman" w:cs="Times New Roman"/>
          <w:sz w:val="24"/>
          <w:szCs w:val="24"/>
          <w:lang w:eastAsia="ru-RU"/>
        </w:rPr>
        <w:t>Науковий керівник – доц. Данилиха Н. Р.</w:t>
      </w:r>
    </w:p>
    <w:p w:rsidR="006C2C03" w:rsidRPr="006664A7" w:rsidRDefault="006C2C03" w:rsidP="006C2C03">
      <w:pPr>
        <w:spacing w:after="0" w:line="240" w:lineRule="auto"/>
        <w:ind w:firstLine="709"/>
        <w:jc w:val="both"/>
        <w:rPr>
          <w:rFonts w:ascii="Times New Roman" w:hAnsi="Times New Roman"/>
          <w:b/>
          <w:iCs/>
          <w:sz w:val="24"/>
          <w:szCs w:val="24"/>
        </w:rPr>
      </w:pPr>
      <w:r w:rsidRPr="006664A7">
        <w:rPr>
          <w:rFonts w:ascii="Times New Roman" w:hAnsi="Times New Roman"/>
          <w:i/>
          <w:iCs/>
          <w:sz w:val="24"/>
          <w:szCs w:val="24"/>
        </w:rPr>
        <w:t>Чехіра Л.</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4 курс, КМД-41) – </w:t>
      </w:r>
      <w:r w:rsidRPr="006664A7">
        <w:rPr>
          <w:rFonts w:ascii="Times New Roman" w:hAnsi="Times New Roman"/>
          <w:iCs/>
          <w:sz w:val="24"/>
          <w:szCs w:val="24"/>
        </w:rPr>
        <w:t xml:space="preserve">Джерела фінансування сучасних соціокультурних проектів. </w:t>
      </w:r>
      <w:r w:rsidRPr="006664A7">
        <w:rPr>
          <w:rFonts w:ascii="Times New Roman" w:eastAsia="Times New Roman" w:hAnsi="Times New Roman" w:cs="Times New Roman"/>
          <w:sz w:val="24"/>
          <w:szCs w:val="24"/>
          <w:lang w:eastAsia="ru-RU"/>
        </w:rPr>
        <w:t xml:space="preserve">Науковий консультант – </w:t>
      </w:r>
      <w:r w:rsidRPr="006664A7">
        <w:rPr>
          <w:rFonts w:ascii="Times New Roman" w:hAnsi="Times New Roman"/>
          <w:iCs/>
          <w:sz w:val="24"/>
          <w:szCs w:val="24"/>
        </w:rPr>
        <w:t>ст. викл. Шевчук А. В.</w:t>
      </w:r>
    </w:p>
    <w:p w:rsidR="006C2C03" w:rsidRPr="006664A7" w:rsidRDefault="006C2C03" w:rsidP="006C2C03">
      <w:pPr>
        <w:spacing w:after="0" w:line="240" w:lineRule="auto"/>
        <w:ind w:firstLine="709"/>
        <w:jc w:val="both"/>
        <w:rPr>
          <w:rFonts w:ascii="Times New Roman" w:hAnsi="Times New Roman"/>
          <w:iCs/>
          <w:sz w:val="24"/>
          <w:szCs w:val="24"/>
        </w:rPr>
      </w:pPr>
      <w:r w:rsidRPr="006664A7">
        <w:rPr>
          <w:rFonts w:ascii="Times New Roman" w:hAnsi="Times New Roman"/>
          <w:i/>
          <w:iCs/>
          <w:sz w:val="24"/>
          <w:szCs w:val="24"/>
        </w:rPr>
        <w:t>Швець А. В.</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3 курс, КМД-31) – </w:t>
      </w:r>
      <w:r w:rsidRPr="006664A7">
        <w:rPr>
          <w:rFonts w:ascii="Times New Roman" w:hAnsi="Times New Roman"/>
          <w:iCs/>
          <w:sz w:val="24"/>
          <w:szCs w:val="24"/>
        </w:rPr>
        <w:t>Культурне волонтерство: стан і перспективи розвитку.</w:t>
      </w:r>
      <w:r w:rsidRPr="006664A7">
        <w:rPr>
          <w:rFonts w:ascii="Times New Roman" w:eastAsia="Times New Roman" w:hAnsi="Times New Roman" w:cs="Times New Roman"/>
          <w:sz w:val="24"/>
          <w:szCs w:val="24"/>
          <w:lang w:eastAsia="ru-RU"/>
        </w:rPr>
        <w:t xml:space="preserve"> Науковий керівник – доц. Сирота Л. Б.</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hAnsi="Times New Roman"/>
          <w:i/>
          <w:iCs/>
          <w:sz w:val="24"/>
          <w:szCs w:val="24"/>
        </w:rPr>
        <w:t>Щирба</w:t>
      </w:r>
      <w:r w:rsidRPr="006664A7">
        <w:rPr>
          <w:rFonts w:ascii="Times New Roman" w:eastAsia="Times New Roman" w:hAnsi="Times New Roman" w:cs="Times New Roman"/>
          <w:i/>
          <w:sz w:val="24"/>
          <w:szCs w:val="24"/>
          <w:lang w:eastAsia="ru-RU"/>
        </w:rPr>
        <w:t xml:space="preserve"> А. Р.</w:t>
      </w:r>
      <w:r w:rsidRPr="006664A7">
        <w:rPr>
          <w:rFonts w:ascii="Times New Roman" w:hAnsi="Times New Roman"/>
          <w:sz w:val="24"/>
          <w:szCs w:val="24"/>
        </w:rPr>
        <w:t xml:space="preserve"> (</w:t>
      </w:r>
      <w:r w:rsidRPr="006664A7">
        <w:rPr>
          <w:rStyle w:val="af7"/>
          <w:rFonts w:ascii="Times New Roman" w:hAnsi="Times New Roman"/>
          <w:bCs/>
          <w:i w:val="0"/>
          <w:sz w:val="24"/>
          <w:szCs w:val="24"/>
          <w:shd w:val="clear" w:color="auto" w:fill="FFFFFF"/>
        </w:rPr>
        <w:t xml:space="preserve">3 курс, КМД-31) – </w:t>
      </w:r>
      <w:r w:rsidRPr="006664A7">
        <w:rPr>
          <w:rFonts w:ascii="Times New Roman" w:hAnsi="Times New Roman"/>
          <w:iCs/>
          <w:sz w:val="24"/>
          <w:szCs w:val="24"/>
        </w:rPr>
        <w:t xml:space="preserve">Використання мультимедійних засобів у збереженні культурної спадщини. </w:t>
      </w:r>
      <w:r w:rsidRPr="006664A7">
        <w:rPr>
          <w:rFonts w:ascii="Times New Roman" w:eastAsia="Times New Roman" w:hAnsi="Times New Roman" w:cs="Times New Roman"/>
          <w:sz w:val="24"/>
          <w:szCs w:val="24"/>
          <w:lang w:eastAsia="ru-RU"/>
        </w:rPr>
        <w:t>Науковий керівник – доц. Сирота Л. Б.</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hAnsi="Times New Roman"/>
          <w:i/>
          <w:iCs/>
          <w:sz w:val="24"/>
          <w:szCs w:val="24"/>
        </w:rPr>
        <w:t>Ярмола Х. Р.</w:t>
      </w:r>
      <w:r w:rsidRPr="006664A7">
        <w:rPr>
          <w:rFonts w:ascii="Times New Roman" w:hAnsi="Times New Roman"/>
          <w:iCs/>
          <w:sz w:val="24"/>
          <w:szCs w:val="24"/>
        </w:rPr>
        <w:t xml:space="preserve"> </w:t>
      </w:r>
      <w:r w:rsidRPr="006664A7">
        <w:rPr>
          <w:rFonts w:ascii="Times New Roman" w:hAnsi="Times New Roman"/>
          <w:sz w:val="24"/>
          <w:szCs w:val="24"/>
        </w:rPr>
        <w:t>(</w:t>
      </w:r>
      <w:r w:rsidRPr="006664A7">
        <w:rPr>
          <w:rStyle w:val="af7"/>
          <w:rFonts w:ascii="Times New Roman" w:hAnsi="Times New Roman"/>
          <w:bCs/>
          <w:i w:val="0"/>
          <w:sz w:val="24"/>
          <w:szCs w:val="24"/>
          <w:shd w:val="clear" w:color="auto" w:fill="FFFFFF"/>
        </w:rPr>
        <w:t xml:space="preserve">1 курс, КМДм-11) – </w:t>
      </w:r>
      <w:r w:rsidRPr="006664A7">
        <w:rPr>
          <w:rFonts w:ascii="Times New Roman" w:hAnsi="Times New Roman"/>
          <w:iCs/>
          <w:sz w:val="24"/>
          <w:szCs w:val="24"/>
        </w:rPr>
        <w:t>Анімаційна діяльність в готельному господарстві.</w:t>
      </w:r>
      <w:r w:rsidRPr="006664A7">
        <w:rPr>
          <w:rFonts w:ascii="Times New Roman" w:eastAsia="Times New Roman" w:hAnsi="Times New Roman" w:cs="Times New Roman"/>
          <w:sz w:val="24"/>
          <w:szCs w:val="24"/>
          <w:lang w:eastAsia="ru-RU"/>
        </w:rPr>
        <w:t xml:space="preserve"> Науковий керівник – доц. Данилиха Н. Р.</w:t>
      </w:r>
    </w:p>
    <w:p w:rsidR="006C2C03" w:rsidRPr="006664A7" w:rsidRDefault="006C2C03" w:rsidP="006C2C03">
      <w:pPr>
        <w:spacing w:after="0" w:line="240" w:lineRule="auto"/>
        <w:ind w:firstLine="709"/>
        <w:jc w:val="both"/>
        <w:rPr>
          <w:rFonts w:ascii="Times New Roman" w:eastAsia="Times New Roman" w:hAnsi="Times New Roman"/>
          <w:iCs/>
          <w:sz w:val="24"/>
          <w:szCs w:val="24"/>
          <w:lang w:eastAsia="ru-RU"/>
        </w:rPr>
      </w:pPr>
      <w:r w:rsidRPr="006664A7">
        <w:rPr>
          <w:rFonts w:ascii="Times New Roman" w:eastAsia="Times New Roman" w:hAnsi="Times New Roman"/>
          <w:iCs/>
          <w:sz w:val="24"/>
          <w:szCs w:val="24"/>
          <w:lang w:eastAsia="ru-RU"/>
        </w:rPr>
        <w:t>За результатами участі студентів у ІІ Всеукраїнській науковій конференції (Львів, 26 листопада 2020 р.) опубліковано збірник:</w:t>
      </w:r>
    </w:p>
    <w:p w:rsidR="006C2C03" w:rsidRPr="006664A7" w:rsidRDefault="006C2C03" w:rsidP="006C2C03">
      <w:pPr>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iCs/>
          <w:sz w:val="24"/>
          <w:szCs w:val="24"/>
          <w:lang w:eastAsia="ru-RU"/>
        </w:rPr>
        <w:t>Регіональний соціокультурний менеджмент: сучасні виклики та тенденції розвитку : зб. статей / МОН України, Львівський національний університет імені Івана Франка ; упоряд.: Л. Белінська, Л. Сирота. – Львів : Растр-7, 2021. – 216 с.</w:t>
      </w:r>
    </w:p>
    <w:p w:rsidR="006C2C03" w:rsidRPr="006664A7" w:rsidRDefault="006C2C03" w:rsidP="00FB0982">
      <w:pPr>
        <w:pStyle w:val="a7"/>
        <w:numPr>
          <w:ilvl w:val="0"/>
          <w:numId w:val="4"/>
        </w:numPr>
        <w:spacing w:after="0" w:line="240" w:lineRule="auto"/>
        <w:jc w:val="both"/>
        <w:rPr>
          <w:rFonts w:ascii="Times New Roman" w:eastAsia="Times New Roman" w:hAnsi="Times New Roman"/>
          <w:i/>
          <w:sz w:val="24"/>
          <w:szCs w:val="24"/>
          <w:lang w:val="uk-UA" w:eastAsia="ru-RU"/>
        </w:rPr>
      </w:pPr>
      <w:r w:rsidRPr="006664A7">
        <w:rPr>
          <w:rFonts w:ascii="Times New Roman" w:hAnsi="Times New Roman"/>
          <w:b/>
          <w:i/>
          <w:sz w:val="24"/>
          <w:szCs w:val="24"/>
          <w:lang w:val="uk-UA"/>
        </w:rPr>
        <w:t>взяли участь у ХІ</w:t>
      </w:r>
      <w:r w:rsidRPr="006664A7">
        <w:rPr>
          <w:rFonts w:ascii="Times New Roman" w:hAnsi="Times New Roman"/>
          <w:b/>
          <w:i/>
          <w:sz w:val="24"/>
          <w:szCs w:val="24"/>
          <w:lang w:val="en-US"/>
        </w:rPr>
        <w:t>V</w:t>
      </w:r>
      <w:r w:rsidRPr="006664A7">
        <w:rPr>
          <w:rFonts w:ascii="Times New Roman" w:hAnsi="Times New Roman"/>
          <w:b/>
          <w:i/>
          <w:sz w:val="24"/>
          <w:szCs w:val="24"/>
        </w:rPr>
        <w:t> </w:t>
      </w:r>
      <w:r w:rsidRPr="006664A7">
        <w:rPr>
          <w:rFonts w:ascii="Times New Roman" w:hAnsi="Times New Roman"/>
          <w:b/>
          <w:i/>
          <w:sz w:val="24"/>
          <w:szCs w:val="24"/>
          <w:lang w:val="uk-UA"/>
        </w:rPr>
        <w:t>студентській науковій конференції</w:t>
      </w:r>
      <w:r w:rsidRPr="006664A7">
        <w:rPr>
          <w:rFonts w:ascii="Times New Roman" w:hAnsi="Times New Roman"/>
          <w:i/>
          <w:sz w:val="24"/>
          <w:szCs w:val="24"/>
          <w:lang w:val="uk-UA"/>
        </w:rPr>
        <w:t xml:space="preserve"> факультету культури і мистецтв Львівського національного університету імені Івана Франка </w:t>
      </w:r>
      <w:r w:rsidRPr="006664A7">
        <w:rPr>
          <w:rFonts w:ascii="Times New Roman" w:hAnsi="Times New Roman"/>
          <w:b/>
          <w:i/>
          <w:sz w:val="24"/>
          <w:szCs w:val="24"/>
          <w:lang w:val="uk-UA"/>
        </w:rPr>
        <w:t>«Культурно-мистецькі процеси в Україні у контексті європейського наукового простору»</w:t>
      </w:r>
      <w:r w:rsidRPr="006664A7">
        <w:rPr>
          <w:rFonts w:ascii="Times New Roman" w:hAnsi="Times New Roman"/>
          <w:i/>
          <w:sz w:val="24"/>
          <w:szCs w:val="24"/>
          <w:lang w:val="uk-UA"/>
        </w:rPr>
        <w:t xml:space="preserve"> (Львів, 2</w:t>
      </w:r>
      <w:r w:rsidRPr="006664A7">
        <w:rPr>
          <w:rFonts w:ascii="Times New Roman" w:hAnsi="Times New Roman"/>
          <w:i/>
          <w:sz w:val="24"/>
          <w:szCs w:val="24"/>
        </w:rPr>
        <w:t>5</w:t>
      </w:r>
      <w:r w:rsidR="007E629B" w:rsidRPr="006664A7">
        <w:rPr>
          <w:rFonts w:ascii="Times New Roman" w:hAnsi="Times New Roman"/>
          <w:i/>
          <w:sz w:val="24"/>
          <w:szCs w:val="24"/>
          <w:lang w:val="uk-UA"/>
        </w:rPr>
        <w:t> </w:t>
      </w:r>
      <w:r w:rsidRPr="006664A7">
        <w:rPr>
          <w:rFonts w:ascii="Times New Roman" w:hAnsi="Times New Roman"/>
          <w:i/>
          <w:sz w:val="24"/>
          <w:szCs w:val="24"/>
          <w:lang w:val="uk-UA"/>
        </w:rPr>
        <w:t>травня 202</w:t>
      </w:r>
      <w:r w:rsidRPr="006664A7">
        <w:rPr>
          <w:rFonts w:ascii="Times New Roman" w:hAnsi="Times New Roman"/>
          <w:i/>
          <w:sz w:val="24"/>
          <w:szCs w:val="24"/>
        </w:rPr>
        <w:t>1 </w:t>
      </w:r>
      <w:r w:rsidRPr="006664A7">
        <w:rPr>
          <w:rFonts w:ascii="Times New Roman" w:hAnsi="Times New Roman"/>
          <w:i/>
          <w:sz w:val="24"/>
          <w:szCs w:val="24"/>
          <w:lang w:val="uk-UA"/>
        </w:rPr>
        <w:t xml:space="preserve">р). </w:t>
      </w:r>
      <w:r w:rsidRPr="006664A7">
        <w:rPr>
          <w:rFonts w:ascii="Times New Roman" w:hAnsi="Times New Roman"/>
          <w:sz w:val="24"/>
          <w:szCs w:val="24"/>
          <w:lang w:val="uk-UA"/>
        </w:rPr>
        <w:t xml:space="preserve">У рамках </w:t>
      </w:r>
      <w:r w:rsidRPr="006664A7">
        <w:rPr>
          <w:rFonts w:ascii="Times New Roman" w:eastAsia="Times New Roman" w:hAnsi="Times New Roman"/>
          <w:sz w:val="24"/>
          <w:szCs w:val="24"/>
          <w:lang w:val="uk-UA" w:eastAsia="ru-RU"/>
        </w:rPr>
        <w:t>засідання секції «Менеджмент культури»</w:t>
      </w:r>
      <w:r w:rsidRPr="006664A7">
        <w:rPr>
          <w:rFonts w:ascii="Times New Roman" w:hAnsi="Times New Roman"/>
          <w:sz w:val="24"/>
          <w:szCs w:val="24"/>
          <w:lang w:val="uk-UA"/>
        </w:rPr>
        <w:t xml:space="preserve"> виголошено </w:t>
      </w:r>
      <w:r w:rsidRPr="006664A7">
        <w:rPr>
          <w:rFonts w:ascii="Times New Roman" w:hAnsi="Times New Roman"/>
          <w:b/>
          <w:sz w:val="24"/>
          <w:szCs w:val="24"/>
        </w:rPr>
        <w:t>2</w:t>
      </w:r>
      <w:r w:rsidRPr="006664A7">
        <w:rPr>
          <w:rFonts w:ascii="Times New Roman" w:hAnsi="Times New Roman"/>
          <w:b/>
          <w:sz w:val="24"/>
          <w:szCs w:val="24"/>
          <w:lang w:val="uk-UA"/>
        </w:rPr>
        <w:t>8</w:t>
      </w:r>
      <w:r w:rsidRPr="006664A7">
        <w:rPr>
          <w:rFonts w:ascii="Times New Roman" w:hAnsi="Times New Roman"/>
          <w:sz w:val="24"/>
          <w:szCs w:val="24"/>
        </w:rPr>
        <w:t> </w:t>
      </w:r>
      <w:r w:rsidRPr="006664A7">
        <w:rPr>
          <w:rFonts w:ascii="Times New Roman" w:hAnsi="Times New Roman"/>
          <w:sz w:val="24"/>
          <w:szCs w:val="24"/>
          <w:lang w:val="uk-UA"/>
        </w:rPr>
        <w:t>доповідей:</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Балук Тетяна (3 курс)</w:t>
      </w:r>
      <w:r w:rsidRPr="006664A7">
        <w:rPr>
          <w:rFonts w:ascii="Times New Roman" w:hAnsi="Times New Roman" w:cs="Times New Roman"/>
          <w:i/>
          <w:sz w:val="24"/>
          <w:szCs w:val="24"/>
          <w:lang w:val="ru-RU"/>
        </w:rPr>
        <w:t xml:space="preserve"> – </w:t>
      </w:r>
      <w:r w:rsidRPr="006664A7">
        <w:rPr>
          <w:rFonts w:ascii="Times New Roman" w:hAnsi="Times New Roman" w:cs="Times New Roman"/>
          <w:sz w:val="24"/>
          <w:szCs w:val="24"/>
        </w:rPr>
        <w:t>Духовні цінності початку XXI ст.</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докт. екон. наук, проф. Гнаткович О. Д.</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Баран Назарій (</w:t>
      </w:r>
      <w:r w:rsidRPr="006664A7">
        <w:rPr>
          <w:rFonts w:ascii="Times New Roman" w:hAnsi="Times New Roman" w:cs="Times New Roman"/>
          <w:i/>
          <w:sz w:val="24"/>
          <w:szCs w:val="24"/>
          <w:lang w:val="ru-RU"/>
        </w:rPr>
        <w:t>1 курс магістратури</w:t>
      </w:r>
      <w:r w:rsidRPr="006664A7">
        <w:rPr>
          <w:rFonts w:ascii="Times New Roman" w:hAnsi="Times New Roman" w:cs="Times New Roman"/>
          <w:i/>
          <w:sz w:val="24"/>
          <w:szCs w:val="24"/>
        </w:rPr>
        <w:t xml:space="preserve">) – </w:t>
      </w:r>
      <w:r w:rsidRPr="006664A7">
        <w:rPr>
          <w:rFonts w:ascii="Times New Roman" w:hAnsi="Times New Roman" w:cs="Times New Roman"/>
          <w:sz w:val="24"/>
          <w:szCs w:val="24"/>
        </w:rPr>
        <w:t>Візуальна поп-культура у незалежній Україні. Науковий керівник  – канд. іст. наук, доц. Белінська Л.С.</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 xml:space="preserve">Бойчук Юлія (2 курс) – </w:t>
      </w:r>
      <w:r w:rsidRPr="006664A7">
        <w:rPr>
          <w:rFonts w:ascii="Times New Roman" w:hAnsi="Times New Roman" w:cs="Times New Roman"/>
          <w:sz w:val="24"/>
          <w:szCs w:val="24"/>
        </w:rPr>
        <w:t>Гендерне питання в українському дискурсі ХХІ століття. Науковий керівник  – ст. викл. Шевчук А. В.</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Гаман Ірина (3 курс)</w:t>
      </w:r>
      <w:r w:rsidRPr="006664A7">
        <w:rPr>
          <w:rFonts w:ascii="Times New Roman" w:hAnsi="Times New Roman" w:cs="Times New Roman"/>
          <w:i/>
          <w:sz w:val="24"/>
          <w:szCs w:val="24"/>
          <w:lang w:val="ru-RU"/>
        </w:rPr>
        <w:t xml:space="preserve"> – </w:t>
      </w:r>
      <w:r w:rsidRPr="006664A7">
        <w:rPr>
          <w:rFonts w:ascii="Times New Roman" w:hAnsi="Times New Roman" w:cs="Times New Roman"/>
          <w:sz w:val="24"/>
          <w:szCs w:val="24"/>
        </w:rPr>
        <w:t>Часопис «Нова Хата» в жіночому русі Галичини 20-30 рр. ХХ ст.</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канд. іст. наук, доц. Белінська Л.С.</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Гачек Марія (2 курс)</w:t>
      </w:r>
      <w:r w:rsidRPr="006664A7">
        <w:rPr>
          <w:rFonts w:ascii="Times New Roman" w:hAnsi="Times New Roman" w:cs="Times New Roman"/>
          <w:i/>
          <w:sz w:val="24"/>
          <w:szCs w:val="24"/>
          <w:lang w:val="ru-RU"/>
        </w:rPr>
        <w:t xml:space="preserve"> - </w:t>
      </w:r>
      <w:r w:rsidRPr="006664A7">
        <w:rPr>
          <w:rFonts w:ascii="Times New Roman" w:hAnsi="Times New Roman" w:cs="Times New Roman"/>
          <w:sz w:val="24"/>
          <w:szCs w:val="24"/>
        </w:rPr>
        <w:t>Формування бренду за допомогою інструментарію культурного менеджменту.</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докт. екон. наук, проф. Максимчук М.В.</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 xml:space="preserve">Гірняк Надія (3 курс) – </w:t>
      </w:r>
      <w:r w:rsidRPr="006664A7">
        <w:rPr>
          <w:rFonts w:ascii="Times New Roman" w:hAnsi="Times New Roman" w:cs="Times New Roman"/>
          <w:sz w:val="24"/>
          <w:szCs w:val="24"/>
        </w:rPr>
        <w:t>Націєтворчі процеси в українському кінематографі ХХІ ст. Науковий керівник  – канд. іст. наук, доц. Белінська Л.С.</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lastRenderedPageBreak/>
        <w:t>Жолна Денис (3 курс)</w:t>
      </w:r>
      <w:r w:rsidRPr="006664A7">
        <w:rPr>
          <w:rFonts w:ascii="Times New Roman" w:hAnsi="Times New Roman" w:cs="Times New Roman"/>
          <w:i/>
          <w:sz w:val="24"/>
          <w:szCs w:val="24"/>
          <w:lang w:val="ru-RU"/>
        </w:rPr>
        <w:t xml:space="preserve"> – </w:t>
      </w:r>
      <w:r w:rsidRPr="006664A7">
        <w:rPr>
          <w:rFonts w:ascii="Times New Roman" w:hAnsi="Times New Roman" w:cs="Times New Roman"/>
          <w:sz w:val="24"/>
          <w:szCs w:val="24"/>
        </w:rPr>
        <w:t>Корпоративна культура та івент-менеджмент</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докт. екон. наук, проф. Максимчук М.В.</w:t>
      </w:r>
    </w:p>
    <w:p w:rsidR="006C2C03" w:rsidRPr="006664A7" w:rsidRDefault="006C2C03" w:rsidP="006C2C03">
      <w:pPr>
        <w:spacing w:after="0" w:line="240" w:lineRule="auto"/>
        <w:ind w:firstLine="709"/>
        <w:rPr>
          <w:rFonts w:ascii="Times New Roman" w:hAnsi="Times New Roman" w:cs="Times New Roman"/>
          <w:sz w:val="24"/>
          <w:szCs w:val="24"/>
        </w:rPr>
      </w:pPr>
      <w:r w:rsidRPr="006664A7">
        <w:rPr>
          <w:rFonts w:ascii="Times New Roman" w:hAnsi="Times New Roman" w:cs="Times New Roman"/>
          <w:i/>
          <w:sz w:val="24"/>
          <w:szCs w:val="24"/>
        </w:rPr>
        <w:t xml:space="preserve">Ковбасюк Анастасія (3 курс) – </w:t>
      </w:r>
      <w:r w:rsidRPr="006664A7">
        <w:rPr>
          <w:rFonts w:ascii="Times New Roman" w:hAnsi="Times New Roman" w:cs="Times New Roman"/>
          <w:sz w:val="24"/>
          <w:szCs w:val="24"/>
        </w:rPr>
        <w:t>Сучасні тенденції розвитку соціокультурної діяльності  м. Вінниці. Науковий керівник  – докт. екон. наук, проф. Гнаткович О. Д.</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 xml:space="preserve">Коляда Аліна (3 курс) – </w:t>
      </w:r>
      <w:r w:rsidRPr="006664A7">
        <w:rPr>
          <w:rFonts w:ascii="Times New Roman" w:hAnsi="Times New Roman" w:cs="Times New Roman"/>
          <w:sz w:val="24"/>
          <w:szCs w:val="24"/>
        </w:rPr>
        <w:t>Розвиток історичного туризму у Львові ХХІ ст. Науковий керівник  – канд. філол.. наук, доц. Сирота Л.Б.</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Кононенко Ірина (2 курс)</w:t>
      </w:r>
      <w:r w:rsidRPr="006664A7">
        <w:rPr>
          <w:rFonts w:ascii="Times New Roman" w:hAnsi="Times New Roman" w:cs="Times New Roman"/>
          <w:i/>
          <w:sz w:val="24"/>
          <w:szCs w:val="24"/>
          <w:lang w:val="ru-RU"/>
        </w:rPr>
        <w:t xml:space="preserve"> – </w:t>
      </w:r>
      <w:r w:rsidRPr="006664A7">
        <w:rPr>
          <w:rFonts w:ascii="Times New Roman" w:hAnsi="Times New Roman" w:cs="Times New Roman"/>
          <w:sz w:val="24"/>
          <w:szCs w:val="24"/>
        </w:rPr>
        <w:t>Субкультура як явище та мистецтво репрезентації.</w:t>
      </w:r>
      <w:r w:rsidRPr="006664A7">
        <w:rPr>
          <w:rFonts w:ascii="Times New Roman" w:hAnsi="Times New Roman" w:cs="Times New Roman"/>
          <w:sz w:val="24"/>
          <w:szCs w:val="24"/>
          <w:lang w:val="ru-RU"/>
        </w:rPr>
        <w:t xml:space="preserve"> </w:t>
      </w:r>
      <w:r w:rsidR="007E629B" w:rsidRPr="006664A7">
        <w:rPr>
          <w:rFonts w:ascii="Times New Roman" w:hAnsi="Times New Roman" w:cs="Times New Roman"/>
          <w:sz w:val="24"/>
          <w:szCs w:val="24"/>
        </w:rPr>
        <w:t xml:space="preserve">Науковий керівник </w:t>
      </w:r>
      <w:r w:rsidRPr="006664A7">
        <w:rPr>
          <w:rFonts w:ascii="Times New Roman" w:hAnsi="Times New Roman" w:cs="Times New Roman"/>
          <w:sz w:val="24"/>
          <w:szCs w:val="24"/>
        </w:rPr>
        <w:t>– канд. іст. наук, доц. Белінська Л.С.</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 xml:space="preserve">Кузьмів Христина (3 курс) – </w:t>
      </w:r>
      <w:r w:rsidRPr="006664A7">
        <w:rPr>
          <w:rFonts w:ascii="Times New Roman" w:hAnsi="Times New Roman" w:cs="Times New Roman"/>
          <w:sz w:val="24"/>
          <w:szCs w:val="24"/>
        </w:rPr>
        <w:t>Сучасні тенденції застосування інтернет-технологій як ефективного способу просування бренду. Науковий керівник  – канд. іст. наук, доц. Данилиха Н.Р.</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Кулик Вікторія (1</w:t>
      </w:r>
      <w:r w:rsidRPr="006664A7">
        <w:rPr>
          <w:rFonts w:ascii="Times New Roman" w:hAnsi="Times New Roman" w:cs="Times New Roman"/>
          <w:i/>
          <w:sz w:val="24"/>
          <w:szCs w:val="24"/>
          <w:lang w:val="ru-RU"/>
        </w:rPr>
        <w:t> </w:t>
      </w:r>
      <w:r w:rsidRPr="006664A7">
        <w:rPr>
          <w:rFonts w:ascii="Times New Roman" w:hAnsi="Times New Roman" w:cs="Times New Roman"/>
          <w:i/>
          <w:sz w:val="24"/>
          <w:szCs w:val="24"/>
        </w:rPr>
        <w:t xml:space="preserve">курс магістратури) – </w:t>
      </w:r>
      <w:r w:rsidRPr="006664A7">
        <w:rPr>
          <w:rFonts w:ascii="Times New Roman" w:hAnsi="Times New Roman" w:cs="Times New Roman"/>
          <w:sz w:val="24"/>
          <w:szCs w:val="24"/>
        </w:rPr>
        <w:t>Арт-активізм як мистецтво впливу. Науковий керівник  – канд. іст. наук, доц. Белінська Л.С.</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Лис Андрій (</w:t>
      </w:r>
      <w:r w:rsidRPr="006664A7">
        <w:rPr>
          <w:rFonts w:ascii="Times New Roman" w:hAnsi="Times New Roman" w:cs="Times New Roman"/>
          <w:i/>
          <w:sz w:val="24"/>
          <w:szCs w:val="24"/>
          <w:lang w:val="ru-RU"/>
        </w:rPr>
        <w:t>1 курс магістратури</w:t>
      </w:r>
      <w:r w:rsidRPr="006664A7">
        <w:rPr>
          <w:rFonts w:ascii="Times New Roman" w:hAnsi="Times New Roman" w:cs="Times New Roman"/>
          <w:i/>
          <w:sz w:val="24"/>
          <w:szCs w:val="24"/>
        </w:rPr>
        <w:t xml:space="preserve">) – </w:t>
      </w:r>
      <w:r w:rsidRPr="006664A7">
        <w:rPr>
          <w:rFonts w:ascii="Times New Roman" w:hAnsi="Times New Roman" w:cs="Times New Roman"/>
          <w:sz w:val="24"/>
          <w:szCs w:val="24"/>
        </w:rPr>
        <w:t>Соціокультурні чинники розвитку готельно-ресторанного бізнесу м. Львова. Науковий керівник  – докт. екон. наук, проф. Гнаткович О. Д.</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 xml:space="preserve">Мамонова Юлія (3 курс) – </w:t>
      </w:r>
      <w:r w:rsidRPr="006664A7">
        <w:rPr>
          <w:rFonts w:ascii="Times New Roman" w:hAnsi="Times New Roman" w:cs="Times New Roman"/>
          <w:sz w:val="24"/>
          <w:szCs w:val="24"/>
        </w:rPr>
        <w:t>Туристична діяльність у соціокультурному просторі Прикарпаття. Науковий керівник  – докт. екон. наук, проф. Гнаткович О. Д.</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Мартиняк Юрій (2 курс)</w:t>
      </w:r>
      <w:r w:rsidRPr="006664A7">
        <w:rPr>
          <w:rFonts w:ascii="Times New Roman" w:hAnsi="Times New Roman" w:cs="Times New Roman"/>
          <w:i/>
          <w:sz w:val="24"/>
          <w:szCs w:val="24"/>
          <w:lang w:val="ru-RU"/>
        </w:rPr>
        <w:t xml:space="preserve"> – </w:t>
      </w:r>
      <w:r w:rsidRPr="006664A7">
        <w:rPr>
          <w:rFonts w:ascii="Times New Roman" w:hAnsi="Times New Roman" w:cs="Times New Roman"/>
          <w:sz w:val="24"/>
          <w:szCs w:val="24"/>
        </w:rPr>
        <w:t>Івент-заходи як інструмент популяризації національної культури.</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канд. іст. наук, доц. Данилиха Н.Р.</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 xml:space="preserve">Матвійчук Наталія (3 курс) – </w:t>
      </w:r>
      <w:r w:rsidRPr="006664A7">
        <w:rPr>
          <w:rFonts w:ascii="Times New Roman" w:hAnsi="Times New Roman" w:cs="Times New Roman"/>
          <w:sz w:val="24"/>
          <w:szCs w:val="24"/>
        </w:rPr>
        <w:t>Сучасне українське мистецтво у ткацькому промислі. Науковий керівник  – канд. іст. наук, доц. Белінська Л.С.</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 xml:space="preserve">Надільна Оксана (2 курс) – </w:t>
      </w:r>
      <w:r w:rsidRPr="006664A7">
        <w:rPr>
          <w:rFonts w:ascii="Times New Roman" w:hAnsi="Times New Roman" w:cs="Times New Roman"/>
          <w:sz w:val="24"/>
          <w:szCs w:val="24"/>
        </w:rPr>
        <w:t>Менеджмент соціокультурної діяльності як інструментарій підвищення конкурентоспроможності. Науковий керівник – докт. екон. наук, проф. Максимчук М.В.</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Підгорна Ірина (2 курс)</w:t>
      </w:r>
      <w:r w:rsidRPr="006664A7">
        <w:rPr>
          <w:rFonts w:ascii="Times New Roman" w:hAnsi="Times New Roman" w:cs="Times New Roman"/>
          <w:i/>
          <w:sz w:val="24"/>
          <w:szCs w:val="24"/>
          <w:lang w:val="ru-RU"/>
        </w:rPr>
        <w:t xml:space="preserve"> – </w:t>
      </w:r>
      <w:r w:rsidRPr="006664A7">
        <w:rPr>
          <w:rFonts w:ascii="Times New Roman" w:hAnsi="Times New Roman" w:cs="Times New Roman"/>
          <w:sz w:val="24"/>
          <w:szCs w:val="24"/>
        </w:rPr>
        <w:t>Створення власного підприємства (на прикладі центру дозвілля для дітей та дорослих).</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ст.викл. Шевчук А.В.</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Побережнюк Тетяна (2 курс)</w:t>
      </w:r>
      <w:r w:rsidRPr="006664A7">
        <w:rPr>
          <w:rFonts w:ascii="Times New Roman" w:hAnsi="Times New Roman" w:cs="Times New Roman"/>
          <w:i/>
          <w:sz w:val="24"/>
          <w:szCs w:val="24"/>
          <w:lang w:val="ru-RU"/>
        </w:rPr>
        <w:t xml:space="preserve"> – </w:t>
      </w:r>
      <w:r w:rsidRPr="006664A7">
        <w:rPr>
          <w:rFonts w:ascii="Times New Roman" w:hAnsi="Times New Roman" w:cs="Times New Roman"/>
          <w:sz w:val="24"/>
          <w:szCs w:val="24"/>
        </w:rPr>
        <w:t>Специфіка політичної реклами в сучасному соціокультурному середовищі України.</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канд. іст. наук, доц. Данилиха Н.Р.</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Савчин Олег (</w:t>
      </w:r>
      <w:r w:rsidRPr="006664A7">
        <w:rPr>
          <w:rFonts w:ascii="Times New Roman" w:hAnsi="Times New Roman" w:cs="Times New Roman"/>
          <w:i/>
          <w:sz w:val="24"/>
          <w:szCs w:val="24"/>
          <w:lang w:val="ru-RU"/>
        </w:rPr>
        <w:t>1 курс магістратури</w:t>
      </w:r>
      <w:r w:rsidRPr="006664A7">
        <w:rPr>
          <w:rFonts w:ascii="Times New Roman" w:hAnsi="Times New Roman" w:cs="Times New Roman"/>
          <w:i/>
          <w:sz w:val="24"/>
          <w:szCs w:val="24"/>
        </w:rPr>
        <w:t xml:space="preserve">) – </w:t>
      </w:r>
      <w:r w:rsidRPr="006664A7">
        <w:rPr>
          <w:rFonts w:ascii="Times New Roman" w:hAnsi="Times New Roman" w:cs="Times New Roman"/>
          <w:sz w:val="24"/>
          <w:szCs w:val="24"/>
        </w:rPr>
        <w:t>Культурний менеджмент у формуванні корпоративного брендингу. Науковий керівник  – докт. екон. наук, проф. Максимчук М.В.</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 xml:space="preserve">Сало Філомена (3 курс) – </w:t>
      </w:r>
      <w:r w:rsidRPr="006664A7">
        <w:rPr>
          <w:rFonts w:ascii="Times New Roman" w:hAnsi="Times New Roman" w:cs="Times New Roman"/>
          <w:sz w:val="24"/>
          <w:szCs w:val="24"/>
        </w:rPr>
        <w:t>Дитячі розважальні центри дозвілля в Україні: основні тенденції розвитку. Науковий керівник  – канд. філол.. наук, доц. Сирота Л.Б.</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Скринька Тетяна (1</w:t>
      </w:r>
      <w:r w:rsidRPr="006664A7">
        <w:rPr>
          <w:rFonts w:ascii="Times New Roman" w:hAnsi="Times New Roman" w:cs="Times New Roman"/>
          <w:i/>
          <w:sz w:val="24"/>
          <w:szCs w:val="24"/>
          <w:lang w:val="ru-RU"/>
        </w:rPr>
        <w:t> </w:t>
      </w:r>
      <w:r w:rsidRPr="006664A7">
        <w:rPr>
          <w:rFonts w:ascii="Times New Roman" w:hAnsi="Times New Roman" w:cs="Times New Roman"/>
          <w:i/>
          <w:sz w:val="24"/>
          <w:szCs w:val="24"/>
        </w:rPr>
        <w:t xml:space="preserve">курс магістратури) – </w:t>
      </w:r>
      <w:r w:rsidRPr="006664A7">
        <w:rPr>
          <w:rFonts w:ascii="Times New Roman" w:hAnsi="Times New Roman" w:cs="Times New Roman"/>
          <w:sz w:val="24"/>
          <w:szCs w:val="24"/>
        </w:rPr>
        <w:t>Івент-менеджмент на прикладі арт-галереї В.Пінчука. Науковий керівник – канд. іст. наук, доц. Данилиха Н.Р.</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Стариш Ірина (2 курс)</w:t>
      </w:r>
      <w:r w:rsidRPr="006664A7">
        <w:rPr>
          <w:rFonts w:ascii="Times New Roman" w:hAnsi="Times New Roman" w:cs="Times New Roman"/>
          <w:i/>
          <w:sz w:val="24"/>
          <w:szCs w:val="24"/>
          <w:lang w:val="ru-RU"/>
        </w:rPr>
        <w:t xml:space="preserve"> – </w:t>
      </w:r>
      <w:r w:rsidRPr="006664A7">
        <w:rPr>
          <w:rFonts w:ascii="Times New Roman" w:hAnsi="Times New Roman" w:cs="Times New Roman"/>
          <w:sz w:val="24"/>
          <w:szCs w:val="24"/>
        </w:rPr>
        <w:t>Коко Шанель як реформатор світової моди.</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канд. іст. наук, доц. Белінська Л.С.</w:t>
      </w:r>
    </w:p>
    <w:p w:rsidR="006C2C03" w:rsidRPr="006664A7" w:rsidRDefault="006C2C03" w:rsidP="006C2C03">
      <w:pPr>
        <w:spacing w:after="0" w:line="240" w:lineRule="auto"/>
        <w:ind w:firstLine="709"/>
        <w:jc w:val="both"/>
        <w:rPr>
          <w:rFonts w:ascii="Times New Roman" w:hAnsi="Times New Roman" w:cs="Times New Roman"/>
          <w:i/>
          <w:sz w:val="24"/>
          <w:szCs w:val="24"/>
        </w:rPr>
      </w:pPr>
      <w:r w:rsidRPr="006664A7">
        <w:rPr>
          <w:rFonts w:ascii="Times New Roman" w:hAnsi="Times New Roman" w:cs="Times New Roman"/>
          <w:i/>
          <w:sz w:val="24"/>
          <w:szCs w:val="24"/>
        </w:rPr>
        <w:t>Хміль Ростислав (</w:t>
      </w:r>
      <w:r w:rsidRPr="006664A7">
        <w:rPr>
          <w:rFonts w:ascii="Times New Roman" w:hAnsi="Times New Roman" w:cs="Times New Roman"/>
          <w:i/>
          <w:sz w:val="24"/>
          <w:szCs w:val="24"/>
          <w:lang w:val="ru-RU"/>
        </w:rPr>
        <w:t>1 курс магістратури</w:t>
      </w:r>
      <w:r w:rsidRPr="006664A7">
        <w:rPr>
          <w:rFonts w:ascii="Times New Roman" w:hAnsi="Times New Roman" w:cs="Times New Roman"/>
          <w:i/>
          <w:sz w:val="24"/>
          <w:szCs w:val="24"/>
        </w:rPr>
        <w:t xml:space="preserve">) – </w:t>
      </w:r>
      <w:r w:rsidRPr="006664A7">
        <w:rPr>
          <w:rFonts w:ascii="Times New Roman" w:hAnsi="Times New Roman" w:cs="Times New Roman"/>
          <w:sz w:val="24"/>
          <w:szCs w:val="24"/>
        </w:rPr>
        <w:t>Проектування бізнес-плану у культурних індустріях. Науковий керівник  – докт. екон. наук, проф. Максимчук М.В.</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 xml:space="preserve">Швець Анастасія (3 курс) – </w:t>
      </w:r>
      <w:r w:rsidRPr="006664A7">
        <w:rPr>
          <w:rFonts w:ascii="Times New Roman" w:hAnsi="Times New Roman" w:cs="Times New Roman"/>
          <w:sz w:val="24"/>
          <w:szCs w:val="24"/>
        </w:rPr>
        <w:t>Волонтерський рух як соціокультурне явище. Науковий керівник  – канд. філол. наук, доц. Сирота Л.Б.</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 xml:space="preserve">Шестопалова Анастасія (3 курс) – </w:t>
      </w:r>
      <w:r w:rsidRPr="006664A7">
        <w:rPr>
          <w:rFonts w:ascii="Times New Roman" w:hAnsi="Times New Roman" w:cs="Times New Roman"/>
          <w:sz w:val="24"/>
          <w:szCs w:val="24"/>
        </w:rPr>
        <w:t>Підлітковий івент-менеджмент: особливості українського соціуму. Науковий керівник  – канд. іст. наук, доц. Белінська Л.С.</w:t>
      </w:r>
    </w:p>
    <w:p w:rsidR="006C2C03" w:rsidRPr="006664A7" w:rsidRDefault="006C2C03" w:rsidP="006C2C03">
      <w:pPr>
        <w:spacing w:after="0" w:line="240" w:lineRule="auto"/>
        <w:ind w:firstLine="709"/>
        <w:jc w:val="both"/>
        <w:rPr>
          <w:rFonts w:ascii="Times New Roman" w:hAnsi="Times New Roman" w:cs="Times New Roman"/>
          <w:sz w:val="24"/>
          <w:szCs w:val="24"/>
        </w:rPr>
      </w:pPr>
      <w:r w:rsidRPr="006664A7">
        <w:rPr>
          <w:rFonts w:ascii="Times New Roman" w:hAnsi="Times New Roman" w:cs="Times New Roman"/>
          <w:i/>
          <w:sz w:val="24"/>
          <w:szCs w:val="24"/>
        </w:rPr>
        <w:t xml:space="preserve">Щирба Анастасія (3 курс) – </w:t>
      </w:r>
      <w:r w:rsidRPr="006664A7">
        <w:rPr>
          <w:rFonts w:ascii="Times New Roman" w:hAnsi="Times New Roman" w:cs="Times New Roman"/>
          <w:sz w:val="24"/>
          <w:szCs w:val="24"/>
        </w:rPr>
        <w:t>Особливості релігійного виховання в незалежній Україні. Науковий керівник  – канд. іст. наук, доц. Белінська Л.С.</w:t>
      </w:r>
    </w:p>
    <w:p w:rsidR="006C2C03" w:rsidRPr="006664A7" w:rsidRDefault="006C2C03" w:rsidP="006C2C03">
      <w:pPr>
        <w:spacing w:after="0" w:line="240" w:lineRule="auto"/>
        <w:ind w:firstLine="709"/>
        <w:jc w:val="both"/>
        <w:rPr>
          <w:rFonts w:ascii="Times New Roman" w:hAnsi="Times New Roman" w:cs="Times New Roman"/>
          <w:sz w:val="24"/>
          <w:szCs w:val="24"/>
          <w:lang w:val="ru-RU"/>
        </w:rPr>
      </w:pPr>
      <w:r w:rsidRPr="006664A7">
        <w:rPr>
          <w:rFonts w:ascii="Times New Roman" w:hAnsi="Times New Roman" w:cs="Times New Roman"/>
          <w:i/>
          <w:sz w:val="24"/>
          <w:szCs w:val="24"/>
        </w:rPr>
        <w:t>Ярмола Христина (1</w:t>
      </w:r>
      <w:r w:rsidRPr="006664A7">
        <w:rPr>
          <w:rFonts w:ascii="Times New Roman" w:hAnsi="Times New Roman" w:cs="Times New Roman"/>
          <w:i/>
          <w:sz w:val="24"/>
          <w:szCs w:val="24"/>
          <w:lang w:val="ru-RU"/>
        </w:rPr>
        <w:t> </w:t>
      </w:r>
      <w:r w:rsidRPr="006664A7">
        <w:rPr>
          <w:rFonts w:ascii="Times New Roman" w:hAnsi="Times New Roman" w:cs="Times New Roman"/>
          <w:i/>
          <w:sz w:val="24"/>
          <w:szCs w:val="24"/>
        </w:rPr>
        <w:t xml:space="preserve">курс магістратури) – </w:t>
      </w:r>
      <w:r w:rsidRPr="006664A7">
        <w:rPr>
          <w:rFonts w:ascii="Times New Roman" w:hAnsi="Times New Roman" w:cs="Times New Roman"/>
          <w:sz w:val="24"/>
          <w:szCs w:val="24"/>
        </w:rPr>
        <w:t>Індустрія дозвілля в умовах пандемії (на прикладі закладів м. Львова). Науковий керівник  – канд. іст. наук, доц. Данилиха Н.Р.</w:t>
      </w:r>
    </w:p>
    <w:p w:rsidR="006C2C03" w:rsidRPr="006664A7" w:rsidRDefault="006C2C03" w:rsidP="00FB0982">
      <w:pPr>
        <w:pStyle w:val="a7"/>
        <w:numPr>
          <w:ilvl w:val="0"/>
          <w:numId w:val="4"/>
        </w:numPr>
        <w:spacing w:after="0" w:line="240" w:lineRule="auto"/>
        <w:jc w:val="both"/>
        <w:rPr>
          <w:rFonts w:ascii="Times New Roman" w:eastAsia="Times New Roman" w:hAnsi="Times New Roman"/>
          <w:sz w:val="24"/>
          <w:szCs w:val="24"/>
          <w:lang w:val="uk-UA" w:eastAsia="ru-RU"/>
        </w:rPr>
      </w:pPr>
      <w:r w:rsidRPr="006664A7">
        <w:rPr>
          <w:rFonts w:ascii="Times New Roman" w:hAnsi="Times New Roman"/>
          <w:sz w:val="24"/>
          <w:szCs w:val="24"/>
          <w:lang w:val="uk-UA"/>
        </w:rPr>
        <w:t>участь у</w:t>
      </w:r>
      <w:r w:rsidRPr="006664A7">
        <w:rPr>
          <w:rFonts w:ascii="Times New Roman" w:hAnsi="Times New Roman"/>
          <w:sz w:val="24"/>
          <w:szCs w:val="24"/>
        </w:rPr>
        <w:t xml:space="preserve"> науково-практичній конференції </w:t>
      </w:r>
      <w:r w:rsidRPr="006664A7">
        <w:rPr>
          <w:rFonts w:ascii="Times New Roman" w:hAnsi="Times New Roman"/>
          <w:sz w:val="24"/>
          <w:szCs w:val="24"/>
          <w:lang w:val="uk-UA"/>
        </w:rPr>
        <w:t>«</w:t>
      </w:r>
      <w:r w:rsidRPr="006664A7">
        <w:rPr>
          <w:rFonts w:ascii="Times New Roman" w:eastAsia="Times New Roman" w:hAnsi="Times New Roman"/>
          <w:b/>
          <w:sz w:val="24"/>
          <w:szCs w:val="24"/>
          <w:lang w:val="uk-UA" w:eastAsia="ru-RU"/>
        </w:rPr>
        <w:t>Реалізація політики модернізації економічної системи в сучасних умовах</w:t>
      </w:r>
      <w:r w:rsidRPr="006664A7">
        <w:rPr>
          <w:rFonts w:ascii="Times New Roman" w:eastAsia="Times New Roman" w:hAnsi="Times New Roman"/>
          <w:sz w:val="24"/>
          <w:szCs w:val="24"/>
          <w:lang w:val="uk-UA" w:eastAsia="ru-RU"/>
        </w:rPr>
        <w:t>» (м. Дніпро) студента-магістра Лиса А.М.:</w:t>
      </w:r>
    </w:p>
    <w:p w:rsidR="006C2C03" w:rsidRPr="006664A7" w:rsidRDefault="006C2C03" w:rsidP="006C2C03">
      <w:pPr>
        <w:pStyle w:val="a7"/>
        <w:spacing w:after="0" w:line="240" w:lineRule="auto"/>
        <w:jc w:val="both"/>
        <w:rPr>
          <w:rFonts w:ascii="Times New Roman" w:eastAsia="Times New Roman" w:hAnsi="Times New Roman"/>
          <w:sz w:val="24"/>
          <w:szCs w:val="24"/>
          <w:lang w:val="uk-UA" w:eastAsia="ru-RU"/>
        </w:rPr>
      </w:pPr>
      <w:r w:rsidRPr="006664A7">
        <w:rPr>
          <w:rFonts w:ascii="Times New Roman" w:eastAsia="Times New Roman" w:hAnsi="Times New Roman"/>
          <w:i/>
          <w:sz w:val="24"/>
          <w:szCs w:val="24"/>
          <w:lang w:val="uk-UA" w:eastAsia="ru-RU"/>
        </w:rPr>
        <w:t xml:space="preserve">Лис А.М. </w:t>
      </w:r>
      <w:r w:rsidRPr="006664A7">
        <w:rPr>
          <w:rFonts w:ascii="Times New Roman" w:hAnsi="Times New Roman"/>
          <w:sz w:val="24"/>
          <w:szCs w:val="24"/>
          <w:lang w:val="uk-UA"/>
        </w:rPr>
        <w:t>(</w:t>
      </w:r>
      <w:r w:rsidRPr="006664A7">
        <w:rPr>
          <w:rStyle w:val="af7"/>
          <w:rFonts w:ascii="Times New Roman" w:hAnsi="Times New Roman"/>
          <w:bCs/>
          <w:i w:val="0"/>
          <w:sz w:val="24"/>
          <w:szCs w:val="24"/>
          <w:shd w:val="clear" w:color="auto" w:fill="FFFFFF"/>
          <w:lang w:val="uk-UA"/>
        </w:rPr>
        <w:t xml:space="preserve">1 курс, КМДм-11) </w:t>
      </w:r>
      <w:r w:rsidRPr="006664A7">
        <w:rPr>
          <w:rFonts w:ascii="Times New Roman" w:hAnsi="Times New Roman"/>
          <w:i/>
          <w:sz w:val="24"/>
          <w:szCs w:val="24"/>
          <w:lang w:val="uk-UA"/>
        </w:rPr>
        <w:t xml:space="preserve"> – </w:t>
      </w:r>
      <w:r w:rsidRPr="006664A7">
        <w:rPr>
          <w:rFonts w:ascii="Times New Roman" w:eastAsia="Times New Roman" w:hAnsi="Times New Roman"/>
          <w:sz w:val="24"/>
          <w:szCs w:val="24"/>
          <w:lang w:val="uk-UA" w:eastAsia="ru-RU"/>
        </w:rPr>
        <w:t xml:space="preserve">Менеджмент готельної індустрії в умовах </w:t>
      </w:r>
      <w:r w:rsidRPr="006664A7">
        <w:rPr>
          <w:rFonts w:ascii="Times New Roman" w:eastAsia="Times New Roman" w:hAnsi="Times New Roman"/>
          <w:sz w:val="24"/>
          <w:szCs w:val="24"/>
          <w:lang w:val="en-US" w:eastAsia="ru-RU"/>
        </w:rPr>
        <w:t>COVID</w:t>
      </w:r>
      <w:r w:rsidRPr="006664A7">
        <w:rPr>
          <w:rFonts w:ascii="Times New Roman" w:eastAsia="Times New Roman" w:hAnsi="Times New Roman"/>
          <w:sz w:val="24"/>
          <w:szCs w:val="24"/>
          <w:lang w:val="uk-UA" w:eastAsia="ru-RU"/>
        </w:rPr>
        <w:t xml:space="preserve">-19. </w:t>
      </w:r>
    </w:p>
    <w:p w:rsidR="006C2C03" w:rsidRPr="006664A7" w:rsidRDefault="006C2C03" w:rsidP="006C2C03">
      <w:pPr>
        <w:spacing w:after="0" w:line="240" w:lineRule="auto"/>
        <w:jc w:val="both"/>
        <w:rPr>
          <w:rFonts w:ascii="Times New Roman" w:eastAsia="Times New Roman" w:hAnsi="Times New Roman"/>
          <w:sz w:val="24"/>
          <w:szCs w:val="24"/>
          <w:lang w:eastAsia="ru-RU"/>
        </w:rPr>
      </w:pPr>
    </w:p>
    <w:p w:rsidR="006C2C03" w:rsidRPr="006664A7" w:rsidRDefault="006C2C03" w:rsidP="006C2C03">
      <w:pPr>
        <w:tabs>
          <w:tab w:val="left" w:pos="4247"/>
        </w:tabs>
        <w:spacing w:after="0" w:line="240" w:lineRule="auto"/>
        <w:ind w:firstLine="709"/>
        <w:jc w:val="both"/>
        <w:rPr>
          <w:rFonts w:ascii="Times New Roman" w:eastAsia="Times New Roman" w:hAnsi="Times New Roman" w:cs="Times New Roman"/>
          <w:b/>
          <w:i/>
          <w:sz w:val="24"/>
          <w:szCs w:val="24"/>
          <w:lang w:eastAsia="ru-RU"/>
        </w:rPr>
      </w:pPr>
      <w:r w:rsidRPr="006664A7">
        <w:rPr>
          <w:rFonts w:ascii="Times New Roman" w:eastAsia="Times New Roman" w:hAnsi="Times New Roman" w:cs="Times New Roman"/>
          <w:b/>
          <w:i/>
          <w:sz w:val="24"/>
          <w:szCs w:val="24"/>
          <w:lang w:eastAsia="ru-RU"/>
        </w:rPr>
        <w:t>Студентські публікації (</w:t>
      </w:r>
      <w:r w:rsidRPr="006664A7">
        <w:rPr>
          <w:rFonts w:ascii="Times New Roman" w:eastAsia="Times New Roman" w:hAnsi="Times New Roman" w:cs="Times New Roman"/>
          <w:b/>
          <w:i/>
          <w:sz w:val="24"/>
          <w:szCs w:val="24"/>
          <w:lang w:val="ru-RU" w:eastAsia="ru-RU"/>
        </w:rPr>
        <w:t>9</w:t>
      </w:r>
      <w:r w:rsidRPr="006664A7">
        <w:rPr>
          <w:rFonts w:ascii="Times New Roman" w:eastAsia="Times New Roman" w:hAnsi="Times New Roman" w:cs="Times New Roman"/>
          <w:b/>
          <w:i/>
          <w:sz w:val="24"/>
          <w:szCs w:val="24"/>
          <w:lang w:eastAsia="ru-RU"/>
        </w:rPr>
        <w:t xml:space="preserve">): </w:t>
      </w:r>
    </w:p>
    <w:p w:rsidR="006C2C03" w:rsidRPr="006664A7" w:rsidRDefault="006C2C03" w:rsidP="00FB0982">
      <w:pPr>
        <w:pStyle w:val="a7"/>
        <w:numPr>
          <w:ilvl w:val="0"/>
          <w:numId w:val="1"/>
        </w:numPr>
        <w:spacing w:after="0" w:line="240" w:lineRule="auto"/>
        <w:jc w:val="both"/>
        <w:rPr>
          <w:rFonts w:ascii="Times New Roman" w:hAnsi="Times New Roman"/>
          <w:sz w:val="24"/>
          <w:szCs w:val="24"/>
          <w:u w:val="single"/>
          <w:lang w:eastAsia="ru-RU"/>
        </w:rPr>
      </w:pPr>
      <w:r w:rsidRPr="006664A7">
        <w:rPr>
          <w:rFonts w:ascii="Times New Roman" w:hAnsi="Times New Roman"/>
          <w:i/>
          <w:sz w:val="24"/>
          <w:szCs w:val="24"/>
          <w:u w:val="single"/>
          <w:lang w:eastAsia="ru-RU"/>
        </w:rPr>
        <w:t>у співавторстві з викладач</w:t>
      </w:r>
      <w:r w:rsidRPr="006664A7">
        <w:rPr>
          <w:rFonts w:ascii="Times New Roman" w:hAnsi="Times New Roman"/>
          <w:i/>
          <w:sz w:val="24"/>
          <w:szCs w:val="24"/>
          <w:u w:val="single"/>
          <w:lang w:val="uk-UA" w:eastAsia="ru-RU"/>
        </w:rPr>
        <w:t>а</w:t>
      </w:r>
      <w:r w:rsidRPr="006664A7">
        <w:rPr>
          <w:rFonts w:ascii="Times New Roman" w:hAnsi="Times New Roman"/>
          <w:i/>
          <w:sz w:val="24"/>
          <w:szCs w:val="24"/>
          <w:u w:val="single"/>
          <w:lang w:eastAsia="ru-RU"/>
        </w:rPr>
        <w:t>м</w:t>
      </w:r>
      <w:r w:rsidRPr="006664A7">
        <w:rPr>
          <w:rFonts w:ascii="Times New Roman" w:hAnsi="Times New Roman"/>
          <w:i/>
          <w:sz w:val="24"/>
          <w:szCs w:val="24"/>
          <w:u w:val="single"/>
          <w:lang w:val="uk-UA" w:eastAsia="ru-RU"/>
        </w:rPr>
        <w:t>и</w:t>
      </w:r>
      <w:r w:rsidRPr="006664A7">
        <w:rPr>
          <w:rFonts w:ascii="Times New Roman" w:hAnsi="Times New Roman"/>
          <w:i/>
          <w:sz w:val="24"/>
          <w:szCs w:val="24"/>
          <w:u w:val="single"/>
          <w:lang w:eastAsia="ru-RU"/>
        </w:rPr>
        <w:t xml:space="preserve"> кафедри </w:t>
      </w:r>
      <w:r w:rsidRPr="006664A7">
        <w:rPr>
          <w:rFonts w:ascii="Times New Roman" w:hAnsi="Times New Roman"/>
          <w:i/>
          <w:sz w:val="24"/>
          <w:szCs w:val="24"/>
          <w:u w:val="single"/>
          <w:lang w:val="uk-UA" w:eastAsia="ru-RU"/>
        </w:rPr>
        <w:t xml:space="preserve">соціокультурного менеджменту </w:t>
      </w:r>
      <w:r w:rsidRPr="006664A7">
        <w:rPr>
          <w:rFonts w:ascii="Times New Roman" w:hAnsi="Times New Roman"/>
          <w:i/>
          <w:sz w:val="24"/>
          <w:szCs w:val="24"/>
          <w:lang w:val="uk-UA" w:eastAsia="ru-RU"/>
        </w:rPr>
        <w:t>(</w:t>
      </w:r>
      <w:r w:rsidRPr="006664A7">
        <w:rPr>
          <w:rFonts w:ascii="Times New Roman" w:hAnsi="Times New Roman"/>
          <w:b/>
          <w:i/>
          <w:sz w:val="24"/>
          <w:szCs w:val="24"/>
          <w:lang w:val="uk-UA" w:eastAsia="ru-RU"/>
        </w:rPr>
        <w:t>3</w:t>
      </w:r>
      <w:r w:rsidRPr="006664A7">
        <w:rPr>
          <w:rFonts w:ascii="Times New Roman" w:hAnsi="Times New Roman"/>
          <w:i/>
          <w:sz w:val="24"/>
          <w:szCs w:val="24"/>
          <w:lang w:val="uk-UA" w:eastAsia="ru-RU"/>
        </w:rPr>
        <w:t>)</w:t>
      </w:r>
      <w:r w:rsidRPr="006664A7">
        <w:rPr>
          <w:rFonts w:ascii="Times New Roman" w:hAnsi="Times New Roman"/>
          <w:sz w:val="24"/>
          <w:szCs w:val="24"/>
          <w:lang w:eastAsia="ru-RU"/>
        </w:rPr>
        <w:t>:</w:t>
      </w:r>
    </w:p>
    <w:p w:rsidR="006C2C03" w:rsidRPr="006664A7" w:rsidRDefault="006C2C03" w:rsidP="006C2C03">
      <w:pPr>
        <w:tabs>
          <w:tab w:val="left" w:pos="284"/>
        </w:tabs>
        <w:spacing w:after="0" w:line="240" w:lineRule="auto"/>
        <w:ind w:firstLine="709"/>
        <w:jc w:val="both"/>
        <w:rPr>
          <w:rFonts w:ascii="Times New Roman" w:hAnsi="Times New Roman"/>
          <w:iCs/>
          <w:sz w:val="24"/>
          <w:szCs w:val="24"/>
        </w:rPr>
      </w:pPr>
      <w:r w:rsidRPr="006664A7">
        <w:rPr>
          <w:rFonts w:ascii="Times New Roman" w:hAnsi="Times New Roman"/>
          <w:b/>
          <w:iCs/>
          <w:sz w:val="24"/>
          <w:szCs w:val="24"/>
        </w:rPr>
        <w:t>Баран Н. В.</w:t>
      </w:r>
      <w:r w:rsidRPr="006664A7">
        <w:rPr>
          <w:rFonts w:ascii="Times New Roman" w:hAnsi="Times New Roman"/>
          <w:iCs/>
          <w:sz w:val="24"/>
          <w:szCs w:val="24"/>
        </w:rPr>
        <w:t xml:space="preserve"> Класифікація та специфіка сучасних українських коміксів / Баран Н. В. </w:t>
      </w:r>
      <w:r w:rsidRPr="006664A7">
        <w:rPr>
          <w:rFonts w:ascii="Times New Roman" w:eastAsia="Times New Roman" w:hAnsi="Times New Roman"/>
          <w:sz w:val="24"/>
          <w:szCs w:val="24"/>
        </w:rPr>
        <w:t xml:space="preserve">(студ. гр. КМДм-11), </w:t>
      </w:r>
      <w:r w:rsidRPr="006664A7">
        <w:rPr>
          <w:rFonts w:ascii="Times New Roman" w:hAnsi="Times New Roman"/>
          <w:iCs/>
          <w:sz w:val="24"/>
          <w:szCs w:val="24"/>
        </w:rPr>
        <w:t>Гнаткович О. Д.</w:t>
      </w:r>
      <w:r w:rsidRPr="006664A7">
        <w:rPr>
          <w:rFonts w:ascii="Times New Roman" w:hAnsi="Times New Roman"/>
          <w:b/>
          <w:iCs/>
          <w:sz w:val="24"/>
          <w:szCs w:val="24"/>
        </w:rPr>
        <w:t> </w:t>
      </w:r>
      <w:r w:rsidRPr="006664A7">
        <w:rPr>
          <w:rFonts w:ascii="Times New Roman" w:hAnsi="Times New Roman"/>
          <w:iCs/>
          <w:sz w:val="24"/>
          <w:szCs w:val="24"/>
        </w:rPr>
        <w:t xml:space="preserve">// Молодий вчений. – 2021. – №5. – С. 37-42. – Режим доступ: </w:t>
      </w:r>
      <w:hyperlink r:id="rId38" w:history="1">
        <w:r w:rsidRPr="006664A7">
          <w:rPr>
            <w:rStyle w:val="a6"/>
            <w:rFonts w:ascii="Times New Roman" w:hAnsi="Times New Roman"/>
            <w:iCs/>
            <w:color w:val="auto"/>
            <w:sz w:val="24"/>
            <w:szCs w:val="24"/>
            <w:lang w:val="en-US"/>
          </w:rPr>
          <w:t>https</w:t>
        </w:r>
        <w:r w:rsidRPr="006664A7">
          <w:rPr>
            <w:rStyle w:val="a6"/>
            <w:rFonts w:ascii="Times New Roman" w:hAnsi="Times New Roman"/>
            <w:iCs/>
            <w:color w:val="auto"/>
            <w:sz w:val="24"/>
            <w:szCs w:val="24"/>
            <w:lang w:val="ru-RU"/>
          </w:rPr>
          <w:t>://</w:t>
        </w:r>
        <w:r w:rsidRPr="006664A7">
          <w:rPr>
            <w:rStyle w:val="a6"/>
            <w:rFonts w:ascii="Times New Roman" w:hAnsi="Times New Roman"/>
            <w:iCs/>
            <w:color w:val="auto"/>
            <w:sz w:val="24"/>
            <w:szCs w:val="24"/>
            <w:lang w:val="en-US"/>
          </w:rPr>
          <w:t>molodyivchenyi</w:t>
        </w:r>
        <w:r w:rsidRPr="006664A7">
          <w:rPr>
            <w:rStyle w:val="a6"/>
            <w:rFonts w:ascii="Times New Roman" w:hAnsi="Times New Roman"/>
            <w:iCs/>
            <w:color w:val="auto"/>
            <w:sz w:val="24"/>
            <w:szCs w:val="24"/>
            <w:lang w:val="ru-RU"/>
          </w:rPr>
          <w:t>.</w:t>
        </w:r>
        <w:r w:rsidRPr="006664A7">
          <w:rPr>
            <w:rStyle w:val="a6"/>
            <w:rFonts w:ascii="Times New Roman" w:hAnsi="Times New Roman"/>
            <w:iCs/>
            <w:color w:val="auto"/>
            <w:sz w:val="24"/>
            <w:szCs w:val="24"/>
            <w:lang w:val="en-US"/>
          </w:rPr>
          <w:t>ua</w:t>
        </w:r>
        <w:r w:rsidRPr="006664A7">
          <w:rPr>
            <w:rStyle w:val="a6"/>
            <w:rFonts w:ascii="Times New Roman" w:hAnsi="Times New Roman"/>
            <w:iCs/>
            <w:color w:val="auto"/>
            <w:sz w:val="24"/>
            <w:szCs w:val="24"/>
            <w:lang w:val="ru-RU"/>
          </w:rPr>
          <w:t>/</w:t>
        </w:r>
        <w:r w:rsidRPr="006664A7">
          <w:rPr>
            <w:rStyle w:val="a6"/>
            <w:rFonts w:ascii="Times New Roman" w:hAnsi="Times New Roman"/>
            <w:iCs/>
            <w:color w:val="auto"/>
            <w:sz w:val="24"/>
            <w:szCs w:val="24"/>
            <w:lang w:val="en-US"/>
          </w:rPr>
          <w:t>index</w:t>
        </w:r>
        <w:r w:rsidRPr="006664A7">
          <w:rPr>
            <w:rStyle w:val="a6"/>
            <w:rFonts w:ascii="Times New Roman" w:hAnsi="Times New Roman"/>
            <w:iCs/>
            <w:color w:val="auto"/>
            <w:sz w:val="24"/>
            <w:szCs w:val="24"/>
            <w:lang w:val="ru-RU"/>
          </w:rPr>
          <w:t>.</w:t>
        </w:r>
        <w:r w:rsidRPr="006664A7">
          <w:rPr>
            <w:rStyle w:val="a6"/>
            <w:rFonts w:ascii="Times New Roman" w:hAnsi="Times New Roman"/>
            <w:iCs/>
            <w:color w:val="auto"/>
            <w:sz w:val="24"/>
            <w:szCs w:val="24"/>
            <w:lang w:val="en-US"/>
          </w:rPr>
          <w:t>php</w:t>
        </w:r>
        <w:r w:rsidRPr="006664A7">
          <w:rPr>
            <w:rStyle w:val="a6"/>
            <w:rFonts w:ascii="Times New Roman" w:hAnsi="Times New Roman"/>
            <w:iCs/>
            <w:color w:val="auto"/>
            <w:sz w:val="24"/>
            <w:szCs w:val="24"/>
            <w:lang w:val="ru-RU"/>
          </w:rPr>
          <w:t>/</w:t>
        </w:r>
        <w:r w:rsidRPr="006664A7">
          <w:rPr>
            <w:rStyle w:val="a6"/>
            <w:rFonts w:ascii="Times New Roman" w:hAnsi="Times New Roman"/>
            <w:iCs/>
            <w:color w:val="auto"/>
            <w:sz w:val="24"/>
            <w:szCs w:val="24"/>
            <w:lang w:val="en-US"/>
          </w:rPr>
          <w:t>journal</w:t>
        </w:r>
        <w:r w:rsidRPr="006664A7">
          <w:rPr>
            <w:rStyle w:val="a6"/>
            <w:rFonts w:ascii="Times New Roman" w:hAnsi="Times New Roman"/>
            <w:iCs/>
            <w:color w:val="auto"/>
            <w:sz w:val="24"/>
            <w:szCs w:val="24"/>
            <w:lang w:val="ru-RU"/>
          </w:rPr>
          <w:t>/</w:t>
        </w:r>
        <w:r w:rsidRPr="006664A7">
          <w:rPr>
            <w:rStyle w:val="a6"/>
            <w:rFonts w:ascii="Times New Roman" w:hAnsi="Times New Roman"/>
            <w:iCs/>
            <w:color w:val="auto"/>
            <w:sz w:val="24"/>
            <w:szCs w:val="24"/>
            <w:lang w:val="en-US"/>
          </w:rPr>
          <w:t>article</w:t>
        </w:r>
        <w:r w:rsidRPr="006664A7">
          <w:rPr>
            <w:rStyle w:val="a6"/>
            <w:rFonts w:ascii="Times New Roman" w:hAnsi="Times New Roman"/>
            <w:iCs/>
            <w:color w:val="auto"/>
            <w:sz w:val="24"/>
            <w:szCs w:val="24"/>
            <w:lang w:val="ru-RU"/>
          </w:rPr>
          <w:t>/</w:t>
        </w:r>
        <w:r w:rsidRPr="006664A7">
          <w:rPr>
            <w:rStyle w:val="a6"/>
            <w:rFonts w:ascii="Times New Roman" w:hAnsi="Times New Roman"/>
            <w:iCs/>
            <w:color w:val="auto"/>
            <w:sz w:val="24"/>
            <w:szCs w:val="24"/>
            <w:lang w:val="en-US"/>
          </w:rPr>
          <w:t>view</w:t>
        </w:r>
        <w:r w:rsidRPr="006664A7">
          <w:rPr>
            <w:rStyle w:val="a6"/>
            <w:rFonts w:ascii="Times New Roman" w:hAnsi="Times New Roman"/>
            <w:iCs/>
            <w:color w:val="auto"/>
            <w:sz w:val="24"/>
            <w:szCs w:val="24"/>
            <w:lang w:val="ru-RU"/>
          </w:rPr>
          <w:t>/565/549</w:t>
        </w:r>
      </w:hyperlink>
      <w:r w:rsidRPr="006664A7">
        <w:rPr>
          <w:rFonts w:ascii="Times New Roman" w:hAnsi="Times New Roman"/>
          <w:iCs/>
          <w:sz w:val="24"/>
          <w:szCs w:val="24"/>
        </w:rPr>
        <w:t>.</w:t>
      </w:r>
    </w:p>
    <w:p w:rsidR="006C2C03" w:rsidRPr="006664A7" w:rsidRDefault="006C2C03" w:rsidP="006C2C03">
      <w:pPr>
        <w:tabs>
          <w:tab w:val="left" w:pos="284"/>
        </w:tabs>
        <w:spacing w:after="0" w:line="240" w:lineRule="auto"/>
        <w:ind w:firstLine="709"/>
        <w:jc w:val="both"/>
        <w:rPr>
          <w:rFonts w:ascii="Times New Roman" w:hAnsi="Times New Roman"/>
          <w:iCs/>
          <w:sz w:val="24"/>
          <w:szCs w:val="24"/>
        </w:rPr>
      </w:pPr>
      <w:r w:rsidRPr="006664A7">
        <w:rPr>
          <w:rFonts w:ascii="Times New Roman" w:hAnsi="Times New Roman"/>
          <w:iCs/>
          <w:sz w:val="24"/>
          <w:szCs w:val="24"/>
        </w:rPr>
        <w:t xml:space="preserve">Гнаткович О.Д. Ревіталізація як сучасна бренд-стратегія у туризмі Львова / Гнаткович О.Д, Шевчук А.В., </w:t>
      </w:r>
      <w:r w:rsidRPr="006664A7">
        <w:rPr>
          <w:rFonts w:ascii="Times New Roman" w:hAnsi="Times New Roman"/>
          <w:b/>
          <w:iCs/>
          <w:sz w:val="24"/>
          <w:szCs w:val="24"/>
        </w:rPr>
        <w:t>Скринька Т.Г.</w:t>
      </w:r>
      <w:r w:rsidRPr="006664A7">
        <w:rPr>
          <w:rFonts w:ascii="Times New Roman" w:hAnsi="Times New Roman"/>
          <w:iCs/>
          <w:sz w:val="24"/>
          <w:szCs w:val="24"/>
        </w:rPr>
        <w:t xml:space="preserve"> </w:t>
      </w:r>
      <w:r w:rsidRPr="006664A7">
        <w:rPr>
          <w:rFonts w:ascii="Times New Roman" w:eastAsia="Times New Roman" w:hAnsi="Times New Roman"/>
          <w:sz w:val="24"/>
          <w:szCs w:val="24"/>
        </w:rPr>
        <w:t>(студ. гр. КМДм-11)</w:t>
      </w:r>
      <w:r w:rsidRPr="006664A7">
        <w:rPr>
          <w:rFonts w:ascii="Times New Roman" w:hAnsi="Times New Roman"/>
          <w:iCs/>
          <w:sz w:val="24"/>
          <w:szCs w:val="24"/>
        </w:rPr>
        <w:t xml:space="preserve"> // Східна Європа: економіка, бізнес та управління. – 2021. – № 4 (31). – Режим доступу: </w:t>
      </w:r>
      <w:r w:rsidRPr="006664A7">
        <w:rPr>
          <w:rFonts w:ascii="Times New Roman" w:hAnsi="Times New Roman"/>
          <w:iCs/>
          <w:sz w:val="24"/>
          <w:szCs w:val="24"/>
          <w:lang w:val="en-US"/>
        </w:rPr>
        <w:t>http</w:t>
      </w:r>
      <w:r w:rsidRPr="006664A7">
        <w:rPr>
          <w:rFonts w:ascii="Times New Roman" w:hAnsi="Times New Roman"/>
          <w:iCs/>
          <w:sz w:val="24"/>
          <w:szCs w:val="24"/>
        </w:rPr>
        <w:t>://</w:t>
      </w:r>
      <w:r w:rsidRPr="006664A7">
        <w:rPr>
          <w:rFonts w:ascii="Times New Roman" w:hAnsi="Times New Roman"/>
          <w:iCs/>
          <w:sz w:val="24"/>
          <w:szCs w:val="24"/>
          <w:lang w:val="en-US"/>
        </w:rPr>
        <w:t>www</w:t>
      </w:r>
      <w:r w:rsidRPr="006664A7">
        <w:rPr>
          <w:rFonts w:ascii="Times New Roman" w:hAnsi="Times New Roman"/>
          <w:iCs/>
          <w:sz w:val="24"/>
          <w:szCs w:val="24"/>
        </w:rPr>
        <w:t>.</w:t>
      </w:r>
      <w:r w:rsidRPr="006664A7">
        <w:rPr>
          <w:rFonts w:ascii="Times New Roman" w:hAnsi="Times New Roman"/>
          <w:iCs/>
          <w:sz w:val="24"/>
          <w:szCs w:val="24"/>
          <w:lang w:val="en-US"/>
        </w:rPr>
        <w:t>easterneurope</w:t>
      </w:r>
      <w:r w:rsidRPr="006664A7">
        <w:rPr>
          <w:rFonts w:ascii="Times New Roman" w:hAnsi="Times New Roman"/>
          <w:iCs/>
          <w:sz w:val="24"/>
          <w:szCs w:val="24"/>
        </w:rPr>
        <w:t>-</w:t>
      </w:r>
      <w:r w:rsidRPr="006664A7">
        <w:rPr>
          <w:rFonts w:ascii="Times New Roman" w:hAnsi="Times New Roman"/>
          <w:iCs/>
          <w:sz w:val="24"/>
          <w:szCs w:val="24"/>
          <w:lang w:val="en-US"/>
        </w:rPr>
        <w:t>ebm</w:t>
      </w:r>
      <w:r w:rsidRPr="006664A7">
        <w:rPr>
          <w:rFonts w:ascii="Times New Roman" w:hAnsi="Times New Roman"/>
          <w:iCs/>
          <w:sz w:val="24"/>
          <w:szCs w:val="24"/>
        </w:rPr>
        <w:t>.</w:t>
      </w:r>
      <w:r w:rsidRPr="006664A7">
        <w:rPr>
          <w:rFonts w:ascii="Times New Roman" w:hAnsi="Times New Roman"/>
          <w:iCs/>
          <w:sz w:val="24"/>
          <w:szCs w:val="24"/>
          <w:lang w:val="en-US"/>
        </w:rPr>
        <w:t>in</w:t>
      </w:r>
      <w:r w:rsidRPr="006664A7">
        <w:rPr>
          <w:rFonts w:ascii="Times New Roman" w:hAnsi="Times New Roman"/>
          <w:iCs/>
          <w:sz w:val="24"/>
          <w:szCs w:val="24"/>
        </w:rPr>
        <w:t>.</w:t>
      </w:r>
      <w:r w:rsidRPr="006664A7">
        <w:rPr>
          <w:rFonts w:ascii="Times New Roman" w:hAnsi="Times New Roman"/>
          <w:iCs/>
          <w:sz w:val="24"/>
          <w:szCs w:val="24"/>
          <w:lang w:val="en-US"/>
        </w:rPr>
        <w:t>ua</w:t>
      </w:r>
      <w:r w:rsidRPr="006664A7">
        <w:rPr>
          <w:rFonts w:ascii="Times New Roman" w:hAnsi="Times New Roman"/>
          <w:iCs/>
          <w:sz w:val="24"/>
          <w:szCs w:val="24"/>
        </w:rPr>
        <w:t xml:space="preserve"> /</w:t>
      </w:r>
      <w:r w:rsidRPr="006664A7">
        <w:rPr>
          <w:rFonts w:ascii="Times New Roman" w:hAnsi="Times New Roman"/>
          <w:iCs/>
          <w:sz w:val="24"/>
          <w:szCs w:val="24"/>
          <w:lang w:val="en-US"/>
        </w:rPr>
        <w:t>index</w:t>
      </w:r>
      <w:r w:rsidRPr="006664A7">
        <w:rPr>
          <w:rFonts w:ascii="Times New Roman" w:hAnsi="Times New Roman"/>
          <w:iCs/>
          <w:sz w:val="24"/>
          <w:szCs w:val="24"/>
        </w:rPr>
        <w:t>.</w:t>
      </w:r>
      <w:r w:rsidRPr="006664A7">
        <w:rPr>
          <w:rFonts w:ascii="Times New Roman" w:hAnsi="Times New Roman"/>
          <w:iCs/>
          <w:sz w:val="24"/>
          <w:szCs w:val="24"/>
          <w:lang w:val="en-US"/>
        </w:rPr>
        <w:t>php</w:t>
      </w:r>
      <w:r w:rsidRPr="006664A7">
        <w:rPr>
          <w:rFonts w:ascii="Times New Roman" w:hAnsi="Times New Roman"/>
          <w:iCs/>
          <w:sz w:val="24"/>
          <w:szCs w:val="24"/>
        </w:rPr>
        <w:t>/</w:t>
      </w:r>
      <w:r w:rsidRPr="006664A7">
        <w:rPr>
          <w:rFonts w:ascii="Times New Roman" w:hAnsi="Times New Roman"/>
          <w:iCs/>
          <w:sz w:val="24"/>
          <w:szCs w:val="24"/>
          <w:lang w:val="en-US"/>
        </w:rPr>
        <w:t>vipusk</w:t>
      </w:r>
      <w:r w:rsidRPr="006664A7">
        <w:rPr>
          <w:rFonts w:ascii="Times New Roman" w:hAnsi="Times New Roman"/>
          <w:iCs/>
          <w:sz w:val="24"/>
          <w:szCs w:val="24"/>
        </w:rPr>
        <w:t>-31-2021.</w:t>
      </w:r>
    </w:p>
    <w:p w:rsidR="006C2C03" w:rsidRPr="006664A7" w:rsidRDefault="006C2C03" w:rsidP="006C2C03">
      <w:pPr>
        <w:tabs>
          <w:tab w:val="left" w:pos="284"/>
        </w:tabs>
        <w:spacing w:after="0" w:line="240" w:lineRule="auto"/>
        <w:ind w:firstLine="709"/>
        <w:jc w:val="both"/>
        <w:rPr>
          <w:rFonts w:ascii="Times New Roman" w:eastAsia="Times New Roman" w:hAnsi="Times New Roman"/>
          <w:b/>
          <w:bCs/>
          <w:sz w:val="24"/>
          <w:szCs w:val="24"/>
        </w:rPr>
      </w:pPr>
      <w:r w:rsidRPr="006664A7">
        <w:rPr>
          <w:rFonts w:ascii="Times New Roman" w:hAnsi="Times New Roman"/>
          <w:iCs/>
          <w:sz w:val="24"/>
          <w:szCs w:val="24"/>
        </w:rPr>
        <w:t>Шевчук А. В.</w:t>
      </w:r>
      <w:r w:rsidRPr="006664A7">
        <w:rPr>
          <w:rFonts w:ascii="Times New Roman" w:hAnsi="Times New Roman"/>
          <w:sz w:val="24"/>
          <w:szCs w:val="24"/>
        </w:rPr>
        <w:t xml:space="preserve"> </w:t>
      </w:r>
      <w:r w:rsidRPr="006664A7">
        <w:rPr>
          <w:rFonts w:ascii="Times New Roman" w:hAnsi="Times New Roman"/>
          <w:iCs/>
          <w:sz w:val="24"/>
          <w:szCs w:val="24"/>
        </w:rPr>
        <w:t xml:space="preserve">Організація дозвілля різних вікових груп населення (з досвіду роботи будинку культури села Надіїва Долинського району) / Шевчук Андрій, </w:t>
      </w:r>
      <w:r w:rsidRPr="006664A7">
        <w:rPr>
          <w:rFonts w:ascii="Times New Roman" w:hAnsi="Times New Roman"/>
          <w:b/>
          <w:iCs/>
          <w:sz w:val="24"/>
          <w:szCs w:val="24"/>
        </w:rPr>
        <w:t>Ткач Євгенія</w:t>
      </w:r>
      <w:r w:rsidRPr="006664A7">
        <w:rPr>
          <w:rFonts w:ascii="Times New Roman" w:hAnsi="Times New Roman"/>
          <w:sz w:val="24"/>
          <w:szCs w:val="24"/>
        </w:rPr>
        <w:t xml:space="preserve"> (</w:t>
      </w:r>
      <w:r w:rsidRPr="006664A7">
        <w:rPr>
          <w:rStyle w:val="af7"/>
          <w:rFonts w:ascii="Times New Roman" w:hAnsi="Times New Roman"/>
          <w:bCs/>
          <w:i w:val="0"/>
          <w:sz w:val="24"/>
          <w:szCs w:val="24"/>
          <w:shd w:val="clear" w:color="auto" w:fill="FFFFFF"/>
        </w:rPr>
        <w:t>4 курс, КМД-41)</w:t>
      </w:r>
      <w:r w:rsidRPr="006664A7">
        <w:rPr>
          <w:rFonts w:ascii="Times New Roman" w:hAnsi="Times New Roman"/>
          <w:b/>
          <w:iCs/>
          <w:sz w:val="24"/>
          <w:szCs w:val="24"/>
        </w:rPr>
        <w:t xml:space="preserve"> // </w:t>
      </w:r>
      <w:r w:rsidRPr="006664A7">
        <w:rPr>
          <w:rFonts w:ascii="Times New Roman" w:eastAsia="Times New Roman" w:hAnsi="Times New Roman"/>
          <w:iCs/>
          <w:sz w:val="24"/>
          <w:szCs w:val="24"/>
          <w:lang w:eastAsia="ru-RU"/>
        </w:rPr>
        <w:t>Регіональний соціокультурний менеджмент: сучасні виклики та тенденції розвитку : зб. статей / МОН України, Львівський національний університет імені Івана Франка ; упоряд.: Л. Белінська, Л. Сирота. – Львів : Растр-7, 2021. – С. 133–137.</w:t>
      </w:r>
    </w:p>
    <w:p w:rsidR="006C2C03" w:rsidRPr="006664A7" w:rsidRDefault="006C2C03" w:rsidP="00FB0982">
      <w:pPr>
        <w:pStyle w:val="a7"/>
        <w:numPr>
          <w:ilvl w:val="0"/>
          <w:numId w:val="1"/>
        </w:numPr>
        <w:spacing w:after="0" w:line="240" w:lineRule="auto"/>
        <w:jc w:val="both"/>
        <w:rPr>
          <w:rFonts w:ascii="Times New Roman" w:eastAsia="Times New Roman" w:hAnsi="Times New Roman"/>
          <w:i/>
          <w:sz w:val="24"/>
          <w:szCs w:val="24"/>
          <w:u w:val="single"/>
          <w:lang w:eastAsia="ru-RU"/>
        </w:rPr>
      </w:pPr>
      <w:r w:rsidRPr="006664A7">
        <w:rPr>
          <w:rFonts w:ascii="Times New Roman" w:eastAsia="Times New Roman" w:hAnsi="Times New Roman"/>
          <w:i/>
          <w:sz w:val="24"/>
          <w:szCs w:val="24"/>
          <w:u w:val="single"/>
          <w:lang w:val="uk-UA" w:eastAsia="ru-RU"/>
        </w:rPr>
        <w:t>одноосібні (</w:t>
      </w:r>
      <w:r w:rsidRPr="006664A7">
        <w:rPr>
          <w:rFonts w:ascii="Times New Roman" w:eastAsia="Times New Roman" w:hAnsi="Times New Roman"/>
          <w:b/>
          <w:i/>
          <w:sz w:val="24"/>
          <w:szCs w:val="24"/>
          <w:u w:val="single"/>
          <w:lang w:val="uk-UA" w:eastAsia="ru-RU"/>
        </w:rPr>
        <w:t>6</w:t>
      </w:r>
      <w:r w:rsidRPr="006664A7">
        <w:rPr>
          <w:rFonts w:ascii="Times New Roman" w:eastAsia="Times New Roman" w:hAnsi="Times New Roman"/>
          <w:i/>
          <w:sz w:val="24"/>
          <w:szCs w:val="24"/>
          <w:u w:val="single"/>
          <w:lang w:val="uk-UA" w:eastAsia="ru-RU"/>
        </w:rPr>
        <w:t>):</w:t>
      </w:r>
    </w:p>
    <w:p w:rsidR="006C2C03" w:rsidRPr="006664A7" w:rsidRDefault="006C2C03" w:rsidP="006C2C03">
      <w:pPr>
        <w:tabs>
          <w:tab w:val="left" w:pos="4247"/>
        </w:tabs>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 xml:space="preserve">Гірняк Н. </w:t>
      </w:r>
      <w:r w:rsidRPr="006664A7">
        <w:rPr>
          <w:rFonts w:ascii="Times New Roman" w:hAnsi="Times New Roman" w:cs="Times New Roman"/>
          <w:bCs/>
          <w:sz w:val="24"/>
          <w:szCs w:val="24"/>
        </w:rPr>
        <w:t xml:space="preserve">Сучасне кіномистецтво та його вплив на формування громадянської позиції / Надія Гірняк // </w:t>
      </w:r>
      <w:r w:rsidRPr="006664A7">
        <w:rPr>
          <w:rFonts w:ascii="Times New Roman" w:eastAsia="Times New Roman" w:hAnsi="Times New Roman" w:cs="Times New Roman"/>
          <w:sz w:val="24"/>
          <w:szCs w:val="24"/>
          <w:lang w:eastAsia="ru-RU"/>
        </w:rPr>
        <w:t xml:space="preserve">Культурно-мистецькі ескізи : збірник студентських наукових праць / редкол.: </w:t>
      </w:r>
      <w:r w:rsidR="005A628E" w:rsidRPr="006664A7">
        <w:rPr>
          <w:rFonts w:ascii="Times New Roman" w:eastAsia="Times New Roman" w:hAnsi="Times New Roman" w:cs="Times New Roman"/>
          <w:sz w:val="24"/>
          <w:szCs w:val="24"/>
          <w:lang w:eastAsia="ru-RU"/>
        </w:rPr>
        <w:t>Гарбузюк М. В.</w:t>
      </w:r>
      <w:r w:rsidRPr="006664A7">
        <w:rPr>
          <w:rFonts w:ascii="Times New Roman" w:eastAsia="Times New Roman" w:hAnsi="Times New Roman" w:cs="Times New Roman"/>
          <w:sz w:val="24"/>
          <w:szCs w:val="24"/>
          <w:lang w:eastAsia="ru-RU"/>
        </w:rPr>
        <w:t xml:space="preserve"> (гол. ред.) [та ін.]. – Львів : ЛНУ імені Івана Франка, 2021. – Вип. 3. – С. 28–33.</w:t>
      </w:r>
    </w:p>
    <w:p w:rsidR="006C2C03" w:rsidRPr="006664A7" w:rsidRDefault="006C2C03" w:rsidP="006C2C03">
      <w:pPr>
        <w:tabs>
          <w:tab w:val="left" w:pos="4247"/>
        </w:tabs>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Ковбасюк А.</w:t>
      </w:r>
      <w:r w:rsidRPr="006664A7">
        <w:rPr>
          <w:rFonts w:ascii="Times New Roman" w:eastAsia="Times New Roman" w:hAnsi="Times New Roman" w:cs="Times New Roman"/>
          <w:sz w:val="24"/>
          <w:szCs w:val="24"/>
          <w:lang w:eastAsia="ru-RU"/>
        </w:rPr>
        <w:t xml:space="preserve"> </w:t>
      </w:r>
      <w:r w:rsidRPr="006664A7">
        <w:rPr>
          <w:rFonts w:ascii="Times New Roman" w:hAnsi="Times New Roman" w:cs="Times New Roman"/>
          <w:sz w:val="24"/>
          <w:szCs w:val="24"/>
        </w:rPr>
        <w:t>Соціокультурна сфера в Україні: тенденції, проблеми, перспективи (на прикладі м. Вінниця)</w:t>
      </w:r>
      <w:r w:rsidRPr="006664A7">
        <w:rPr>
          <w:rFonts w:ascii="Times New Roman" w:eastAsia="Times New Roman" w:hAnsi="Times New Roman" w:cs="Times New Roman"/>
          <w:sz w:val="24"/>
          <w:szCs w:val="24"/>
          <w:lang w:eastAsia="ru-RU"/>
        </w:rPr>
        <w:t xml:space="preserve"> / Анастасія Ковбасюк // Культурно-мистецькі ескізи : збірник студентських наукових праць / редкол.: </w:t>
      </w:r>
      <w:r w:rsidR="005A628E" w:rsidRPr="006664A7">
        <w:rPr>
          <w:rFonts w:ascii="Times New Roman" w:eastAsia="Times New Roman" w:hAnsi="Times New Roman" w:cs="Times New Roman"/>
          <w:sz w:val="24"/>
          <w:szCs w:val="24"/>
          <w:lang w:eastAsia="ru-RU"/>
        </w:rPr>
        <w:t>Гарбузюк М. В.</w:t>
      </w:r>
      <w:r w:rsidRPr="006664A7">
        <w:rPr>
          <w:rFonts w:ascii="Times New Roman" w:eastAsia="Times New Roman" w:hAnsi="Times New Roman" w:cs="Times New Roman"/>
          <w:sz w:val="24"/>
          <w:szCs w:val="24"/>
          <w:lang w:eastAsia="ru-RU"/>
        </w:rPr>
        <w:t xml:space="preserve"> (гол. ред.) [та ін.]. – Львів : ЛНУ імені Івана Франка, 2021. – Вип. 3. – С. 34–39.</w:t>
      </w:r>
    </w:p>
    <w:p w:rsidR="006C2C03" w:rsidRPr="006664A7" w:rsidRDefault="006C2C03" w:rsidP="006C2C03">
      <w:pPr>
        <w:tabs>
          <w:tab w:val="left" w:pos="4247"/>
        </w:tabs>
        <w:spacing w:after="0" w:line="240" w:lineRule="auto"/>
        <w:ind w:firstLine="709"/>
        <w:jc w:val="both"/>
        <w:rPr>
          <w:rFonts w:ascii="Times New Roman" w:eastAsia="Times New Roman" w:hAnsi="Times New Roman" w:cs="Times New Roman"/>
          <w:b/>
          <w:sz w:val="24"/>
          <w:szCs w:val="24"/>
          <w:lang w:eastAsia="ru-RU"/>
        </w:rPr>
      </w:pPr>
      <w:r w:rsidRPr="006664A7">
        <w:rPr>
          <w:rFonts w:ascii="Times New Roman" w:eastAsia="Times New Roman" w:hAnsi="Times New Roman"/>
          <w:b/>
          <w:sz w:val="24"/>
          <w:szCs w:val="24"/>
          <w:lang w:eastAsia="ru-RU"/>
        </w:rPr>
        <w:t>Лис А. М.</w:t>
      </w:r>
      <w:r w:rsidRPr="006664A7">
        <w:rPr>
          <w:rFonts w:ascii="Times New Roman" w:eastAsia="Times New Roman" w:hAnsi="Times New Roman"/>
          <w:sz w:val="24"/>
          <w:szCs w:val="24"/>
          <w:lang w:eastAsia="ru-RU"/>
        </w:rPr>
        <w:t xml:space="preserve"> Менеджмент готельної індустрії в умовах </w:t>
      </w:r>
      <w:r w:rsidRPr="006664A7">
        <w:rPr>
          <w:rFonts w:ascii="Times New Roman" w:eastAsia="Times New Roman" w:hAnsi="Times New Roman"/>
          <w:sz w:val="24"/>
          <w:szCs w:val="24"/>
          <w:lang w:val="en-US" w:eastAsia="ru-RU"/>
        </w:rPr>
        <w:t>COVID</w:t>
      </w:r>
      <w:r w:rsidRPr="006664A7">
        <w:rPr>
          <w:rFonts w:ascii="Times New Roman" w:eastAsia="Times New Roman" w:hAnsi="Times New Roman"/>
          <w:sz w:val="24"/>
          <w:szCs w:val="24"/>
          <w:lang w:eastAsia="ru-RU"/>
        </w:rPr>
        <w:t>-19 / Андрій Лис // Реалізація політики модернізації економічної системи в сучасних умовах : матеріали науково-практичної конференції. – Дніпро, 2021. – С. 54–57.</w:t>
      </w:r>
    </w:p>
    <w:p w:rsidR="006C2C03" w:rsidRPr="006664A7" w:rsidRDefault="006C2C03" w:rsidP="006C2C03">
      <w:pPr>
        <w:tabs>
          <w:tab w:val="left" w:pos="4247"/>
        </w:tabs>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 xml:space="preserve">Підгорна І. </w:t>
      </w:r>
      <w:r w:rsidRPr="006664A7">
        <w:rPr>
          <w:rFonts w:ascii="Times New Roman" w:hAnsi="Times New Roman" w:cs="Times New Roman"/>
          <w:sz w:val="24"/>
          <w:szCs w:val="24"/>
        </w:rPr>
        <w:t xml:space="preserve">Сучасне приватне соціокультурне підприємство: цілі, мотивація, можливості / Ірина </w:t>
      </w:r>
      <w:r w:rsidRPr="006664A7">
        <w:rPr>
          <w:rFonts w:ascii="Times New Roman" w:eastAsia="Times New Roman" w:hAnsi="Times New Roman" w:cs="Times New Roman"/>
          <w:sz w:val="24"/>
          <w:szCs w:val="24"/>
          <w:lang w:eastAsia="ru-RU"/>
        </w:rPr>
        <w:t>Підгорна</w:t>
      </w:r>
      <w:r w:rsidRPr="006664A7">
        <w:rPr>
          <w:rFonts w:ascii="Times New Roman" w:hAnsi="Times New Roman" w:cs="Times New Roman"/>
          <w:sz w:val="24"/>
          <w:szCs w:val="24"/>
        </w:rPr>
        <w:t xml:space="preserve"> // </w:t>
      </w:r>
      <w:r w:rsidRPr="006664A7">
        <w:rPr>
          <w:rFonts w:ascii="Times New Roman" w:eastAsia="Times New Roman" w:hAnsi="Times New Roman" w:cs="Times New Roman"/>
          <w:sz w:val="24"/>
          <w:szCs w:val="24"/>
          <w:lang w:eastAsia="ru-RU"/>
        </w:rPr>
        <w:t xml:space="preserve">Культурно-мистецькі ескізи : збірник студентських наукових праць / редкол.: </w:t>
      </w:r>
      <w:r w:rsidR="005A628E" w:rsidRPr="006664A7">
        <w:rPr>
          <w:rFonts w:ascii="Times New Roman" w:eastAsia="Times New Roman" w:hAnsi="Times New Roman" w:cs="Times New Roman"/>
          <w:sz w:val="24"/>
          <w:szCs w:val="24"/>
          <w:lang w:eastAsia="ru-RU"/>
        </w:rPr>
        <w:t>Гарбузюк М. В</w:t>
      </w:r>
      <w:r w:rsidRPr="006664A7">
        <w:rPr>
          <w:rFonts w:ascii="Times New Roman" w:eastAsia="Times New Roman" w:hAnsi="Times New Roman" w:cs="Times New Roman"/>
          <w:sz w:val="24"/>
          <w:szCs w:val="24"/>
          <w:lang w:eastAsia="ru-RU"/>
        </w:rPr>
        <w:t>. (гол. ред.) [та ін.]. – Львів : ЛНУ імені Івана Франка, 2021. – Вип. 3. – С. 40–46.</w:t>
      </w:r>
    </w:p>
    <w:p w:rsidR="006C2C03" w:rsidRPr="006664A7" w:rsidRDefault="006C2C03" w:rsidP="006C2C03">
      <w:pPr>
        <w:tabs>
          <w:tab w:val="left" w:pos="4247"/>
        </w:tabs>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Хміль Р.</w:t>
      </w:r>
      <w:r w:rsidRPr="006664A7">
        <w:rPr>
          <w:rFonts w:ascii="Times New Roman" w:hAnsi="Times New Roman" w:cs="Times New Roman"/>
          <w:b/>
          <w:sz w:val="24"/>
          <w:szCs w:val="24"/>
        </w:rPr>
        <w:t xml:space="preserve"> </w:t>
      </w:r>
      <w:r w:rsidRPr="006664A7">
        <w:rPr>
          <w:rFonts w:ascii="Times New Roman" w:hAnsi="Times New Roman" w:cs="Times New Roman"/>
          <w:bCs/>
          <w:sz w:val="24"/>
          <w:szCs w:val="24"/>
        </w:rPr>
        <w:t>Культурно-масові заходи в Україні в умовах російської воєнної агресії</w:t>
      </w:r>
      <w:r w:rsidRPr="006664A7">
        <w:rPr>
          <w:rFonts w:ascii="Times New Roman" w:eastAsia="Times New Roman" w:hAnsi="Times New Roman" w:cs="Times New Roman"/>
          <w:sz w:val="24"/>
          <w:szCs w:val="24"/>
          <w:lang w:eastAsia="ru-RU"/>
        </w:rPr>
        <w:t xml:space="preserve"> / Ростислав Хміль // Культурно-мистецькі ескізи : збірник студентських наукових праць / редкол.: </w:t>
      </w:r>
      <w:r w:rsidR="005A628E" w:rsidRPr="006664A7">
        <w:rPr>
          <w:rFonts w:ascii="Times New Roman" w:eastAsia="Times New Roman" w:hAnsi="Times New Roman" w:cs="Times New Roman"/>
          <w:sz w:val="24"/>
          <w:szCs w:val="24"/>
          <w:lang w:eastAsia="ru-RU"/>
        </w:rPr>
        <w:t>Гарбузюк М. В</w:t>
      </w:r>
      <w:r w:rsidRPr="006664A7">
        <w:rPr>
          <w:rFonts w:ascii="Times New Roman" w:eastAsia="Times New Roman" w:hAnsi="Times New Roman" w:cs="Times New Roman"/>
          <w:sz w:val="24"/>
          <w:szCs w:val="24"/>
          <w:lang w:eastAsia="ru-RU"/>
        </w:rPr>
        <w:t xml:space="preserve">. (гол. ред.) [та ін.]. – Львів : ЛНУ імені Івана Франка, 2021. – Вип. 3. – С. 47–53. </w:t>
      </w:r>
    </w:p>
    <w:p w:rsidR="006C2C03" w:rsidRPr="006664A7" w:rsidRDefault="006C2C03" w:rsidP="006C2C03">
      <w:pPr>
        <w:tabs>
          <w:tab w:val="left" w:pos="4247"/>
        </w:tabs>
        <w:spacing w:after="0" w:line="240" w:lineRule="auto"/>
        <w:ind w:firstLine="709"/>
        <w:jc w:val="both"/>
        <w:rPr>
          <w:rFonts w:ascii="Times New Roman" w:eastAsia="Times New Roman" w:hAnsi="Times New Roman" w:cs="Times New Roman"/>
          <w:sz w:val="24"/>
          <w:szCs w:val="24"/>
          <w:lang w:eastAsia="ru-RU"/>
        </w:rPr>
      </w:pPr>
      <w:r w:rsidRPr="006664A7">
        <w:rPr>
          <w:rFonts w:ascii="Times New Roman" w:eastAsia="Times New Roman" w:hAnsi="Times New Roman" w:cs="Times New Roman"/>
          <w:b/>
          <w:sz w:val="24"/>
          <w:szCs w:val="24"/>
          <w:lang w:eastAsia="ru-RU"/>
        </w:rPr>
        <w:t>Швець А.</w:t>
      </w:r>
      <w:r w:rsidRPr="006664A7">
        <w:rPr>
          <w:rFonts w:ascii="Times New Roman" w:eastAsia="Times New Roman" w:hAnsi="Times New Roman" w:cs="Times New Roman"/>
          <w:sz w:val="24"/>
          <w:szCs w:val="24"/>
          <w:lang w:eastAsia="ru-RU"/>
        </w:rPr>
        <w:t xml:space="preserve"> </w:t>
      </w:r>
      <w:r w:rsidRPr="006664A7">
        <w:rPr>
          <w:rFonts w:ascii="Times New Roman" w:hAnsi="Times New Roman" w:cs="Times New Roman"/>
          <w:sz w:val="24"/>
          <w:szCs w:val="24"/>
        </w:rPr>
        <w:t xml:space="preserve">Подієве волонтерство і його роль у формуванні сучасного суспільства / Анастасія Швець // </w:t>
      </w:r>
      <w:r w:rsidRPr="006664A7">
        <w:rPr>
          <w:rFonts w:ascii="Times New Roman" w:eastAsia="Times New Roman" w:hAnsi="Times New Roman" w:cs="Times New Roman"/>
          <w:sz w:val="24"/>
          <w:szCs w:val="24"/>
          <w:lang w:eastAsia="ru-RU"/>
        </w:rPr>
        <w:t xml:space="preserve">Культурно-мистецькі ескізи : збірник студентських наукових праць / редкол.: </w:t>
      </w:r>
      <w:r w:rsidR="005A628E" w:rsidRPr="006664A7">
        <w:rPr>
          <w:rFonts w:ascii="Times New Roman" w:eastAsia="Times New Roman" w:hAnsi="Times New Roman" w:cs="Times New Roman"/>
          <w:sz w:val="24"/>
          <w:szCs w:val="24"/>
          <w:lang w:eastAsia="ru-RU"/>
        </w:rPr>
        <w:t>Гарбузюк М. В.</w:t>
      </w:r>
      <w:r w:rsidRPr="006664A7">
        <w:rPr>
          <w:rFonts w:ascii="Times New Roman" w:eastAsia="Times New Roman" w:hAnsi="Times New Roman" w:cs="Times New Roman"/>
          <w:sz w:val="24"/>
          <w:szCs w:val="24"/>
          <w:lang w:eastAsia="ru-RU"/>
        </w:rPr>
        <w:t xml:space="preserve"> (гол. ред.) [та ін.]. – Львів : ЛНУ імені Івана Франка, 2021. – Вип. 3. – С. 54–59.</w:t>
      </w:r>
    </w:p>
    <w:p w:rsidR="006C2C03" w:rsidRPr="006664A7" w:rsidRDefault="006C2C03" w:rsidP="006C2C03">
      <w:pPr>
        <w:spacing w:after="0" w:line="240" w:lineRule="auto"/>
        <w:jc w:val="both"/>
        <w:rPr>
          <w:rFonts w:ascii="Times New Roman" w:hAnsi="Times New Roman" w:cs="Times New Roman"/>
          <w:sz w:val="24"/>
          <w:szCs w:val="24"/>
        </w:rPr>
      </w:pPr>
    </w:p>
    <w:p w:rsidR="006C2C03" w:rsidRPr="006664A7" w:rsidRDefault="006C2C03" w:rsidP="006C2C03">
      <w:pPr>
        <w:spacing w:after="0" w:line="240" w:lineRule="auto"/>
        <w:ind w:firstLine="708"/>
        <w:jc w:val="both"/>
        <w:rPr>
          <w:rFonts w:ascii="Times New Roman" w:hAnsi="Times New Roman"/>
          <w:sz w:val="24"/>
          <w:szCs w:val="24"/>
        </w:rPr>
      </w:pPr>
      <w:r w:rsidRPr="006664A7">
        <w:rPr>
          <w:rFonts w:ascii="Times New Roman" w:hAnsi="Times New Roman"/>
          <w:b/>
          <w:i/>
          <w:sz w:val="24"/>
          <w:szCs w:val="24"/>
        </w:rPr>
        <w:t>Кафедра бібліотекознавства і бібліографії</w:t>
      </w:r>
      <w:r w:rsidRPr="006664A7">
        <w:rPr>
          <w:rFonts w:ascii="Times New Roman" w:hAnsi="Times New Roman"/>
          <w:sz w:val="24"/>
          <w:szCs w:val="24"/>
        </w:rPr>
        <w:t xml:space="preserve"> на базі Університету провела </w:t>
      </w:r>
      <w:r w:rsidRPr="006664A7">
        <w:rPr>
          <w:rFonts w:ascii="Times New Roman" w:hAnsi="Times New Roman"/>
          <w:b/>
          <w:sz w:val="24"/>
          <w:szCs w:val="24"/>
        </w:rPr>
        <w:t>дві</w:t>
      </w:r>
      <w:r w:rsidRPr="006664A7">
        <w:rPr>
          <w:rFonts w:ascii="Times New Roman" w:hAnsi="Times New Roman"/>
          <w:sz w:val="24"/>
          <w:szCs w:val="24"/>
        </w:rPr>
        <w:t xml:space="preserve"> студентські наукові конференції:</w:t>
      </w:r>
    </w:p>
    <w:p w:rsidR="006C2C03" w:rsidRPr="006664A7" w:rsidRDefault="006C2C03" w:rsidP="00FB0982">
      <w:pPr>
        <w:pStyle w:val="a7"/>
        <w:numPr>
          <w:ilvl w:val="0"/>
          <w:numId w:val="4"/>
        </w:numPr>
        <w:spacing w:after="0" w:line="240" w:lineRule="auto"/>
        <w:jc w:val="both"/>
        <w:rPr>
          <w:rFonts w:ascii="Times New Roman" w:hAnsi="Times New Roman"/>
          <w:sz w:val="24"/>
          <w:szCs w:val="24"/>
        </w:rPr>
      </w:pPr>
      <w:r w:rsidRPr="006664A7">
        <w:rPr>
          <w:rFonts w:ascii="Times New Roman" w:hAnsi="Times New Roman"/>
          <w:b/>
          <w:i/>
          <w:sz w:val="24"/>
          <w:szCs w:val="24"/>
          <w:lang w:val="en-US"/>
        </w:rPr>
        <w:t>V</w:t>
      </w:r>
      <w:r w:rsidRPr="006664A7">
        <w:rPr>
          <w:rFonts w:ascii="Times New Roman" w:hAnsi="Times New Roman"/>
          <w:b/>
          <w:i/>
          <w:sz w:val="24"/>
          <w:szCs w:val="24"/>
          <w:lang w:val="uk-UA"/>
        </w:rPr>
        <w:t>І</w:t>
      </w:r>
      <w:r w:rsidRPr="006664A7">
        <w:rPr>
          <w:rFonts w:ascii="Times New Roman" w:hAnsi="Times New Roman"/>
          <w:b/>
          <w:i/>
          <w:sz w:val="24"/>
          <w:szCs w:val="24"/>
        </w:rPr>
        <w:t>І студентську інтернет-конференцію “Інформація. Наука. Бібліотека. Весна”</w:t>
      </w:r>
      <w:r w:rsidRPr="006664A7">
        <w:rPr>
          <w:rFonts w:ascii="Times New Roman" w:hAnsi="Times New Roman"/>
          <w:sz w:val="24"/>
          <w:szCs w:val="24"/>
        </w:rPr>
        <w:t xml:space="preserve"> (Львів–Вроцлав–Харків–Київ, 1</w:t>
      </w:r>
      <w:r w:rsidRPr="006664A7">
        <w:rPr>
          <w:rFonts w:ascii="Times New Roman" w:hAnsi="Times New Roman"/>
          <w:sz w:val="24"/>
          <w:szCs w:val="24"/>
          <w:lang w:val="uk-UA"/>
        </w:rPr>
        <w:t>3</w:t>
      </w:r>
      <w:r w:rsidRPr="006664A7">
        <w:rPr>
          <w:rFonts w:ascii="Times New Roman" w:hAnsi="Times New Roman"/>
          <w:sz w:val="24"/>
          <w:szCs w:val="24"/>
        </w:rPr>
        <w:t xml:space="preserve"> травня 202</w:t>
      </w:r>
      <w:r w:rsidRPr="006664A7">
        <w:rPr>
          <w:rFonts w:ascii="Times New Roman" w:hAnsi="Times New Roman"/>
          <w:sz w:val="24"/>
          <w:szCs w:val="24"/>
          <w:lang w:val="uk-UA"/>
        </w:rPr>
        <w:t>1</w:t>
      </w:r>
      <w:r w:rsidRPr="006664A7">
        <w:rPr>
          <w:rFonts w:ascii="Times New Roman" w:hAnsi="Times New Roman"/>
          <w:sz w:val="24"/>
          <w:szCs w:val="24"/>
        </w:rPr>
        <w:t xml:space="preserve"> року). Виголошено </w:t>
      </w:r>
      <w:r w:rsidRPr="006664A7">
        <w:rPr>
          <w:rFonts w:ascii="Times New Roman" w:hAnsi="Times New Roman"/>
          <w:sz w:val="24"/>
          <w:szCs w:val="24"/>
          <w:lang w:val="uk-UA"/>
        </w:rPr>
        <w:t xml:space="preserve">7 доповідей, з них – </w:t>
      </w:r>
      <w:r w:rsidRPr="006664A7">
        <w:rPr>
          <w:rFonts w:ascii="Times New Roman" w:hAnsi="Times New Roman"/>
          <w:b/>
          <w:sz w:val="24"/>
          <w:szCs w:val="24"/>
        </w:rPr>
        <w:t>2</w:t>
      </w:r>
      <w:r w:rsidRPr="006664A7">
        <w:rPr>
          <w:rFonts w:ascii="Times New Roman" w:hAnsi="Times New Roman"/>
          <w:b/>
          <w:sz w:val="24"/>
          <w:szCs w:val="24"/>
          <w:lang w:val="uk-UA"/>
        </w:rPr>
        <w:t> </w:t>
      </w:r>
      <w:r w:rsidRPr="006664A7">
        <w:rPr>
          <w:rFonts w:ascii="Times New Roman" w:hAnsi="Times New Roman"/>
          <w:sz w:val="24"/>
          <w:szCs w:val="24"/>
        </w:rPr>
        <w:t>доповіді</w:t>
      </w:r>
      <w:r w:rsidRPr="006664A7">
        <w:rPr>
          <w:rFonts w:ascii="Times New Roman" w:hAnsi="Times New Roman"/>
          <w:sz w:val="24"/>
          <w:szCs w:val="24"/>
          <w:lang w:val="uk-UA"/>
        </w:rPr>
        <w:t xml:space="preserve"> студентів к</w:t>
      </w:r>
      <w:r w:rsidRPr="006664A7">
        <w:rPr>
          <w:rFonts w:ascii="Times New Roman" w:hAnsi="Times New Roman"/>
          <w:sz w:val="24"/>
          <w:szCs w:val="24"/>
        </w:rPr>
        <w:t>афедр</w:t>
      </w:r>
      <w:r w:rsidRPr="006664A7">
        <w:rPr>
          <w:rFonts w:ascii="Times New Roman" w:hAnsi="Times New Roman"/>
          <w:sz w:val="24"/>
          <w:szCs w:val="24"/>
          <w:lang w:val="uk-UA"/>
        </w:rPr>
        <w:t>и</w:t>
      </w:r>
      <w:r w:rsidRPr="006664A7">
        <w:rPr>
          <w:rFonts w:ascii="Times New Roman" w:hAnsi="Times New Roman"/>
          <w:sz w:val="24"/>
          <w:szCs w:val="24"/>
        </w:rPr>
        <w:t xml:space="preserve"> бібліотекознавства і бібліографії:</w:t>
      </w:r>
    </w:p>
    <w:p w:rsidR="006C2C03" w:rsidRPr="006664A7" w:rsidRDefault="006C2C03" w:rsidP="00FB0982">
      <w:pPr>
        <w:pStyle w:val="a7"/>
        <w:numPr>
          <w:ilvl w:val="0"/>
          <w:numId w:val="3"/>
        </w:numPr>
        <w:tabs>
          <w:tab w:val="left" w:pos="0"/>
        </w:tabs>
        <w:spacing w:after="0" w:line="240" w:lineRule="auto"/>
        <w:jc w:val="both"/>
        <w:rPr>
          <w:rFonts w:ascii="Times New Roman" w:hAnsi="Times New Roman"/>
          <w:sz w:val="24"/>
          <w:szCs w:val="24"/>
        </w:rPr>
      </w:pPr>
      <w:r w:rsidRPr="006664A7">
        <w:rPr>
          <w:rFonts w:ascii="Times New Roman" w:hAnsi="Times New Roman"/>
          <w:i/>
          <w:sz w:val="24"/>
          <w:szCs w:val="24"/>
        </w:rPr>
        <w:t>Крохмальний Д</w:t>
      </w:r>
      <w:r w:rsidRPr="006664A7">
        <w:rPr>
          <w:rFonts w:ascii="Times New Roman" w:hAnsi="Times New Roman"/>
          <w:i/>
          <w:sz w:val="24"/>
          <w:szCs w:val="24"/>
          <w:lang w:val="uk-UA"/>
        </w:rPr>
        <w:t>. Р.</w:t>
      </w:r>
      <w:r w:rsidRPr="006664A7">
        <w:rPr>
          <w:rFonts w:ascii="Times New Roman" w:hAnsi="Times New Roman"/>
          <w:sz w:val="24"/>
          <w:szCs w:val="24"/>
        </w:rPr>
        <w:t xml:space="preserve"> (</w:t>
      </w:r>
      <w:r w:rsidRPr="006664A7">
        <w:rPr>
          <w:rFonts w:ascii="Times New Roman" w:hAnsi="Times New Roman"/>
          <w:sz w:val="24"/>
          <w:szCs w:val="24"/>
          <w:lang w:val="uk-UA"/>
        </w:rPr>
        <w:t>4</w:t>
      </w:r>
      <w:r w:rsidRPr="006664A7">
        <w:rPr>
          <w:rFonts w:ascii="Times New Roman" w:hAnsi="Times New Roman"/>
          <w:sz w:val="24"/>
          <w:szCs w:val="24"/>
        </w:rPr>
        <w:t> к</w:t>
      </w:r>
      <w:r w:rsidRPr="006664A7">
        <w:rPr>
          <w:rFonts w:ascii="Times New Roman" w:hAnsi="Times New Roman"/>
          <w:sz w:val="24"/>
          <w:szCs w:val="24"/>
          <w:lang w:val="uk-UA"/>
        </w:rPr>
        <w:t>урс</w:t>
      </w:r>
      <w:r w:rsidRPr="006664A7">
        <w:rPr>
          <w:rFonts w:ascii="Times New Roman" w:hAnsi="Times New Roman"/>
          <w:sz w:val="24"/>
          <w:szCs w:val="24"/>
        </w:rPr>
        <w:t xml:space="preserve">) – Відкритий доступ як ознака наукової комунікації сучасного інформаційного суспільства. Науковий керівник – доц. </w:t>
      </w:r>
      <w:r w:rsidRPr="006664A7">
        <w:rPr>
          <w:rFonts w:ascii="Times New Roman" w:hAnsi="Times New Roman"/>
          <w:sz w:val="24"/>
          <w:szCs w:val="24"/>
          <w:lang w:val="uk-UA"/>
        </w:rPr>
        <w:t>Р. О. Крохмальний</w:t>
      </w:r>
      <w:r w:rsidRPr="006664A7">
        <w:rPr>
          <w:rFonts w:ascii="Times New Roman" w:hAnsi="Times New Roman"/>
          <w:sz w:val="24"/>
          <w:szCs w:val="24"/>
        </w:rPr>
        <w:t>.</w:t>
      </w:r>
    </w:p>
    <w:p w:rsidR="006C2C03" w:rsidRPr="006664A7" w:rsidRDefault="006C2C03" w:rsidP="00FB0982">
      <w:pPr>
        <w:pStyle w:val="a7"/>
        <w:numPr>
          <w:ilvl w:val="0"/>
          <w:numId w:val="3"/>
        </w:numPr>
        <w:tabs>
          <w:tab w:val="left" w:pos="0"/>
        </w:tabs>
        <w:spacing w:after="0" w:line="240" w:lineRule="auto"/>
        <w:jc w:val="both"/>
        <w:rPr>
          <w:rFonts w:ascii="Times New Roman" w:hAnsi="Times New Roman"/>
          <w:sz w:val="24"/>
          <w:szCs w:val="24"/>
        </w:rPr>
      </w:pPr>
      <w:r w:rsidRPr="006664A7">
        <w:rPr>
          <w:rFonts w:ascii="Times New Roman" w:hAnsi="Times New Roman"/>
          <w:i/>
          <w:sz w:val="24"/>
          <w:szCs w:val="24"/>
        </w:rPr>
        <w:t>Мороз Анастасія</w:t>
      </w:r>
      <w:r w:rsidRPr="006664A7">
        <w:rPr>
          <w:rFonts w:ascii="Times New Roman" w:hAnsi="Times New Roman"/>
          <w:sz w:val="24"/>
          <w:szCs w:val="24"/>
          <w:lang w:val="uk-UA"/>
        </w:rPr>
        <w:t xml:space="preserve"> </w:t>
      </w:r>
      <w:r w:rsidRPr="006664A7">
        <w:rPr>
          <w:rFonts w:ascii="Times New Roman" w:hAnsi="Times New Roman"/>
          <w:sz w:val="24"/>
          <w:szCs w:val="24"/>
        </w:rPr>
        <w:t>(</w:t>
      </w:r>
      <w:r w:rsidRPr="006664A7">
        <w:rPr>
          <w:rFonts w:ascii="Times New Roman" w:hAnsi="Times New Roman"/>
          <w:sz w:val="24"/>
          <w:szCs w:val="24"/>
          <w:lang w:val="uk-UA"/>
        </w:rPr>
        <w:t>3</w:t>
      </w:r>
      <w:r w:rsidRPr="006664A7">
        <w:rPr>
          <w:rFonts w:ascii="Times New Roman" w:hAnsi="Times New Roman"/>
          <w:sz w:val="24"/>
          <w:szCs w:val="24"/>
        </w:rPr>
        <w:t> к</w:t>
      </w:r>
      <w:r w:rsidRPr="006664A7">
        <w:rPr>
          <w:rFonts w:ascii="Times New Roman" w:hAnsi="Times New Roman"/>
          <w:sz w:val="24"/>
          <w:szCs w:val="24"/>
          <w:lang w:val="uk-UA"/>
        </w:rPr>
        <w:t>урс</w:t>
      </w:r>
      <w:r w:rsidRPr="006664A7">
        <w:rPr>
          <w:rFonts w:ascii="Times New Roman" w:hAnsi="Times New Roman"/>
          <w:sz w:val="24"/>
          <w:szCs w:val="24"/>
        </w:rPr>
        <w:t xml:space="preserve">), </w:t>
      </w:r>
      <w:r w:rsidRPr="006664A7">
        <w:rPr>
          <w:rFonts w:ascii="Times New Roman" w:hAnsi="Times New Roman"/>
          <w:i/>
          <w:sz w:val="24"/>
          <w:szCs w:val="24"/>
        </w:rPr>
        <w:t>Федишин Оксана</w:t>
      </w:r>
      <w:r w:rsidRPr="006664A7">
        <w:rPr>
          <w:rFonts w:ascii="Times New Roman" w:hAnsi="Times New Roman"/>
          <w:sz w:val="24"/>
          <w:szCs w:val="24"/>
        </w:rPr>
        <w:t xml:space="preserve"> (4 курс) – Новітні концепти PR-менеджменту сучасних бібліотек. Науковий керівник – доц. </w:t>
      </w:r>
      <w:r w:rsidRPr="006664A7">
        <w:rPr>
          <w:rFonts w:ascii="Times New Roman" w:hAnsi="Times New Roman"/>
          <w:sz w:val="24"/>
          <w:szCs w:val="24"/>
          <w:lang w:val="uk-UA"/>
        </w:rPr>
        <w:t>Г</w:t>
      </w:r>
      <w:r w:rsidRPr="006664A7">
        <w:rPr>
          <w:rFonts w:ascii="Times New Roman" w:hAnsi="Times New Roman"/>
          <w:sz w:val="24"/>
          <w:szCs w:val="24"/>
        </w:rPr>
        <w:t>. </w:t>
      </w:r>
      <w:r w:rsidRPr="006664A7">
        <w:rPr>
          <w:rFonts w:ascii="Times New Roman" w:hAnsi="Times New Roman"/>
          <w:sz w:val="24"/>
          <w:szCs w:val="24"/>
          <w:lang w:val="uk-UA"/>
        </w:rPr>
        <w:t>Г</w:t>
      </w:r>
      <w:r w:rsidRPr="006664A7">
        <w:rPr>
          <w:rFonts w:ascii="Times New Roman" w:hAnsi="Times New Roman"/>
          <w:sz w:val="24"/>
          <w:szCs w:val="24"/>
        </w:rPr>
        <w:t>. </w:t>
      </w:r>
      <w:r w:rsidRPr="006664A7">
        <w:rPr>
          <w:rFonts w:ascii="Times New Roman" w:hAnsi="Times New Roman"/>
          <w:sz w:val="24"/>
          <w:szCs w:val="24"/>
          <w:lang w:val="uk-UA"/>
        </w:rPr>
        <w:t>Біловус</w:t>
      </w:r>
      <w:r w:rsidRPr="006664A7">
        <w:rPr>
          <w:rFonts w:ascii="Times New Roman" w:hAnsi="Times New Roman"/>
          <w:sz w:val="24"/>
          <w:szCs w:val="24"/>
        </w:rPr>
        <w:t>.</w:t>
      </w:r>
    </w:p>
    <w:p w:rsidR="006C2C03" w:rsidRPr="000F5D5A" w:rsidRDefault="006C2C03" w:rsidP="006C2C03">
      <w:pPr>
        <w:spacing w:after="0" w:line="240" w:lineRule="auto"/>
        <w:jc w:val="both"/>
        <w:rPr>
          <w:rFonts w:ascii="Times New Roman" w:hAnsi="Times New Roman"/>
          <w:sz w:val="24"/>
          <w:szCs w:val="24"/>
        </w:rPr>
      </w:pPr>
    </w:p>
    <w:p w:rsidR="006C2C03" w:rsidRPr="006664A7" w:rsidRDefault="006C2C03" w:rsidP="00FB0982">
      <w:pPr>
        <w:pStyle w:val="a7"/>
        <w:numPr>
          <w:ilvl w:val="0"/>
          <w:numId w:val="4"/>
        </w:numPr>
        <w:spacing w:after="0" w:line="240" w:lineRule="auto"/>
        <w:jc w:val="both"/>
        <w:rPr>
          <w:rFonts w:ascii="Times New Roman" w:hAnsi="Times New Roman"/>
          <w:sz w:val="24"/>
          <w:szCs w:val="24"/>
          <w:lang w:eastAsia="ru-RU"/>
        </w:rPr>
      </w:pPr>
      <w:r w:rsidRPr="006664A7">
        <w:rPr>
          <w:rFonts w:ascii="Times New Roman" w:hAnsi="Times New Roman"/>
          <w:b/>
          <w:i/>
          <w:sz w:val="24"/>
          <w:szCs w:val="24"/>
        </w:rPr>
        <w:lastRenderedPageBreak/>
        <w:t>ХІ</w:t>
      </w:r>
      <w:r w:rsidRPr="006664A7">
        <w:rPr>
          <w:rFonts w:ascii="Times New Roman" w:hAnsi="Times New Roman"/>
          <w:b/>
          <w:i/>
          <w:sz w:val="24"/>
          <w:szCs w:val="24"/>
          <w:lang w:val="en-US"/>
        </w:rPr>
        <w:t>V</w:t>
      </w:r>
      <w:r w:rsidRPr="006664A7">
        <w:rPr>
          <w:rFonts w:ascii="Times New Roman" w:hAnsi="Times New Roman"/>
          <w:b/>
          <w:i/>
          <w:sz w:val="24"/>
          <w:szCs w:val="24"/>
          <w:lang w:val="uk-UA"/>
        </w:rPr>
        <w:t> </w:t>
      </w:r>
      <w:r w:rsidRPr="006664A7">
        <w:rPr>
          <w:rFonts w:ascii="Times New Roman" w:hAnsi="Times New Roman"/>
          <w:b/>
          <w:i/>
          <w:sz w:val="24"/>
          <w:szCs w:val="24"/>
        </w:rPr>
        <w:t>студентськ</w:t>
      </w:r>
      <w:r w:rsidRPr="006664A7">
        <w:rPr>
          <w:rFonts w:ascii="Times New Roman" w:hAnsi="Times New Roman"/>
          <w:b/>
          <w:i/>
          <w:sz w:val="24"/>
          <w:szCs w:val="24"/>
          <w:lang w:val="uk-UA"/>
        </w:rPr>
        <w:t>у</w:t>
      </w:r>
      <w:r w:rsidRPr="006664A7">
        <w:rPr>
          <w:rFonts w:ascii="Times New Roman" w:hAnsi="Times New Roman"/>
          <w:b/>
          <w:i/>
          <w:sz w:val="24"/>
          <w:szCs w:val="24"/>
        </w:rPr>
        <w:t xml:space="preserve"> науков</w:t>
      </w:r>
      <w:r w:rsidRPr="006664A7">
        <w:rPr>
          <w:rFonts w:ascii="Times New Roman" w:hAnsi="Times New Roman"/>
          <w:b/>
          <w:i/>
          <w:sz w:val="24"/>
          <w:szCs w:val="24"/>
          <w:lang w:val="uk-UA"/>
        </w:rPr>
        <w:t>у</w:t>
      </w:r>
      <w:r w:rsidRPr="006664A7">
        <w:rPr>
          <w:rFonts w:ascii="Times New Roman" w:hAnsi="Times New Roman"/>
          <w:b/>
          <w:i/>
          <w:sz w:val="24"/>
          <w:szCs w:val="24"/>
        </w:rPr>
        <w:t xml:space="preserve"> конференці</w:t>
      </w:r>
      <w:r w:rsidRPr="006664A7">
        <w:rPr>
          <w:rFonts w:ascii="Times New Roman" w:hAnsi="Times New Roman"/>
          <w:b/>
          <w:i/>
          <w:sz w:val="24"/>
          <w:szCs w:val="24"/>
          <w:lang w:val="uk-UA"/>
        </w:rPr>
        <w:t>ю</w:t>
      </w:r>
      <w:r w:rsidRPr="006664A7">
        <w:rPr>
          <w:rFonts w:ascii="Times New Roman" w:hAnsi="Times New Roman"/>
          <w:b/>
          <w:i/>
          <w:sz w:val="24"/>
          <w:szCs w:val="24"/>
        </w:rPr>
        <w:t xml:space="preserve"> «Культурно-мистецькі процеси в Україні у контексті європейського наукового простору»</w:t>
      </w:r>
      <w:r w:rsidRPr="006664A7">
        <w:rPr>
          <w:rFonts w:ascii="Times New Roman" w:hAnsi="Times New Roman"/>
          <w:sz w:val="24"/>
          <w:szCs w:val="24"/>
        </w:rPr>
        <w:t xml:space="preserve"> (Львів, 22 травня 2020</w:t>
      </w:r>
      <w:r w:rsidRPr="006664A7">
        <w:rPr>
          <w:rFonts w:ascii="Times New Roman" w:hAnsi="Times New Roman"/>
          <w:sz w:val="24"/>
          <w:szCs w:val="24"/>
          <w:lang w:val="uk-UA"/>
        </w:rPr>
        <w:t> </w:t>
      </w:r>
      <w:r w:rsidRPr="006664A7">
        <w:rPr>
          <w:rFonts w:ascii="Times New Roman" w:hAnsi="Times New Roman"/>
          <w:sz w:val="24"/>
          <w:szCs w:val="24"/>
        </w:rPr>
        <w:t>р.) (</w:t>
      </w:r>
      <w:r w:rsidRPr="006664A7">
        <w:rPr>
          <w:rFonts w:ascii="Times New Roman" w:hAnsi="Times New Roman"/>
          <w:sz w:val="24"/>
          <w:szCs w:val="24"/>
          <w:lang w:val="uk-UA"/>
        </w:rPr>
        <w:t xml:space="preserve">виголошено </w:t>
      </w:r>
      <w:r w:rsidRPr="006664A7">
        <w:rPr>
          <w:rFonts w:ascii="Times New Roman" w:hAnsi="Times New Roman"/>
          <w:b/>
          <w:sz w:val="24"/>
          <w:szCs w:val="24"/>
          <w:lang w:val="uk-UA"/>
        </w:rPr>
        <w:t>26 доповідей</w:t>
      </w:r>
      <w:r w:rsidRPr="006664A7">
        <w:rPr>
          <w:rFonts w:ascii="Times New Roman" w:hAnsi="Times New Roman"/>
          <w:sz w:val="24"/>
          <w:szCs w:val="24"/>
        </w:rPr>
        <w:t>):</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Антонюк Ірина (3 курс) – </w:t>
      </w:r>
      <w:r w:rsidRPr="006664A7">
        <w:rPr>
          <w:rFonts w:ascii="Times New Roman" w:hAnsi="Times New Roman" w:cs="Times New Roman"/>
          <w:sz w:val="24"/>
          <w:szCs w:val="24"/>
        </w:rPr>
        <w:t>Система охорони праці в бібліотеках України. Науковий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Блятник Діана (3 курс) – </w:t>
      </w:r>
      <w:r w:rsidRPr="006664A7">
        <w:rPr>
          <w:rFonts w:ascii="Times New Roman" w:hAnsi="Times New Roman" w:cs="Times New Roman"/>
          <w:sz w:val="24"/>
          <w:szCs w:val="24"/>
        </w:rPr>
        <w:t xml:space="preserve">Технології створення та поширення та </w:t>
      </w:r>
      <w:r w:rsidRPr="006664A7">
        <w:rPr>
          <w:rFonts w:ascii="Times New Roman" w:hAnsi="Times New Roman" w:cs="Times New Roman"/>
          <w:sz w:val="24"/>
          <w:szCs w:val="24"/>
          <w:lang w:val="en-US"/>
        </w:rPr>
        <w:t>PR</w:t>
      </w:r>
      <w:r w:rsidRPr="006664A7">
        <w:rPr>
          <w:rFonts w:ascii="Times New Roman" w:hAnsi="Times New Roman" w:cs="Times New Roman"/>
          <w:sz w:val="24"/>
          <w:szCs w:val="24"/>
        </w:rPr>
        <w:t>-інформації в бібліотечній сфері. Науковий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Ващишин Вікторія (3 курс) – </w:t>
      </w:r>
      <w:r w:rsidRPr="006664A7">
        <w:rPr>
          <w:rFonts w:ascii="Times New Roman" w:hAnsi="Times New Roman" w:cs="Times New Roman"/>
          <w:sz w:val="24"/>
          <w:szCs w:val="24"/>
        </w:rPr>
        <w:t>Роль тренінгів у підвищенні кваліфікації бібліотечного персоналу. Науковий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Горшкова Вікторія (3 курс) – </w:t>
      </w:r>
      <w:r w:rsidRPr="006664A7">
        <w:rPr>
          <w:rFonts w:ascii="Times New Roman" w:hAnsi="Times New Roman" w:cs="Times New Roman"/>
          <w:sz w:val="24"/>
          <w:szCs w:val="24"/>
        </w:rPr>
        <w:t>Діяльність Української Бібліотечної Асоціації у напрямі впровадження адвокації. Науковий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 xml:space="preserve">Данилейко Анна (2 курс) – </w:t>
      </w:r>
      <w:r w:rsidRPr="006664A7">
        <w:rPr>
          <w:rFonts w:ascii="Times New Roman" w:hAnsi="Times New Roman" w:cs="Times New Roman"/>
          <w:sz w:val="24"/>
          <w:szCs w:val="24"/>
        </w:rPr>
        <w:t>Інноваційні процеси в сучасному бібліотечно-інформаційному просторі: реалії та перспективи. Науковий керівник – канд. філол. наук, доц. Біловус Г.Г.</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 xml:space="preserve">Дудоріна Ксенія (4 курс) – </w:t>
      </w:r>
      <w:r w:rsidRPr="006664A7">
        <w:rPr>
          <w:rFonts w:ascii="Times New Roman" w:hAnsi="Times New Roman" w:cs="Times New Roman"/>
          <w:sz w:val="24"/>
          <w:szCs w:val="24"/>
        </w:rPr>
        <w:t xml:space="preserve">Інформаційне забезпечення сучасної освіти і науки: роль бібліотек, доступ до ресурсів, наукометрія. </w:t>
      </w:r>
      <w:r w:rsidR="00A63A07" w:rsidRPr="00A63A07">
        <w:rPr>
          <w:rFonts w:ascii="Times New Roman" w:hAnsi="Times New Roman" w:cs="Times New Roman"/>
          <w:spacing w:val="-20"/>
          <w:sz w:val="24"/>
          <w:szCs w:val="24"/>
        </w:rPr>
        <w:t>Науковий</w:t>
      </w:r>
      <w:r w:rsidRPr="006664A7">
        <w:rPr>
          <w:rFonts w:ascii="Times New Roman" w:hAnsi="Times New Roman" w:cs="Times New Roman"/>
          <w:sz w:val="24"/>
          <w:szCs w:val="24"/>
        </w:rPr>
        <w:t xml:space="preserve"> керівник – канд. іст. наук, доц. Седляр О.В.</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Кабан Андріяна (3 курс) - </w:t>
      </w:r>
      <w:r w:rsidRPr="006664A7">
        <w:rPr>
          <w:rFonts w:ascii="Times New Roman" w:hAnsi="Times New Roman" w:cs="Times New Roman"/>
          <w:sz w:val="24"/>
          <w:szCs w:val="24"/>
        </w:rPr>
        <w:t xml:space="preserve">Особливості збереження фонду відділу РСРК імені Ф. П. Максименка як об’єкту національного надбання. </w:t>
      </w:r>
      <w:r w:rsidRPr="00A63A07">
        <w:rPr>
          <w:rFonts w:ascii="Times New Roman" w:hAnsi="Times New Roman" w:cs="Times New Roman"/>
          <w:spacing w:val="-20"/>
          <w:sz w:val="24"/>
          <w:szCs w:val="24"/>
        </w:rPr>
        <w:t>Науковий</w:t>
      </w:r>
      <w:r w:rsidRPr="006664A7">
        <w:rPr>
          <w:rFonts w:ascii="Times New Roman" w:hAnsi="Times New Roman" w:cs="Times New Roman"/>
          <w:sz w:val="24"/>
          <w:szCs w:val="24"/>
        </w:rPr>
        <w:t xml:space="preserve">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Карпенюк Діана (2 курс) – </w:t>
      </w:r>
      <w:r w:rsidRPr="006664A7">
        <w:rPr>
          <w:rFonts w:ascii="Times New Roman" w:hAnsi="Times New Roman" w:cs="Times New Roman"/>
          <w:sz w:val="24"/>
          <w:szCs w:val="24"/>
        </w:rPr>
        <w:t>Інформаційна природа медіа та їх психологічний вплив. Науковий керівник – канд. філол. наук, доц. Біловус Г.Г.</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Квіквінія Артур</w:t>
      </w:r>
      <w:r w:rsidRPr="006664A7">
        <w:rPr>
          <w:rFonts w:ascii="Times New Roman" w:hAnsi="Times New Roman" w:cs="Times New Roman"/>
          <w:sz w:val="24"/>
          <w:szCs w:val="24"/>
        </w:rPr>
        <w:t xml:space="preserve"> </w:t>
      </w:r>
      <w:r w:rsidRPr="006664A7">
        <w:rPr>
          <w:rFonts w:ascii="Times New Roman" w:hAnsi="Times New Roman" w:cs="Times New Roman"/>
          <w:i/>
          <w:sz w:val="24"/>
          <w:szCs w:val="24"/>
        </w:rPr>
        <w:t xml:space="preserve">(2 курс) – </w:t>
      </w:r>
      <w:r w:rsidRPr="006664A7">
        <w:rPr>
          <w:rFonts w:ascii="Times New Roman" w:hAnsi="Times New Roman" w:cs="Times New Roman"/>
          <w:sz w:val="24"/>
          <w:szCs w:val="24"/>
        </w:rPr>
        <w:t>Питанння стандартизації бібліотечно-інформаційних процесів в Україні. Науковий керівник – канд. філол. наук, доц. Біловус Г.Г.</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 xml:space="preserve">Крохмальний Данило (4 курс) – </w:t>
      </w:r>
      <w:r w:rsidRPr="006664A7">
        <w:rPr>
          <w:rFonts w:ascii="Times New Roman" w:hAnsi="Times New Roman" w:cs="Times New Roman"/>
          <w:bCs/>
          <w:sz w:val="24"/>
          <w:szCs w:val="24"/>
          <w:shd w:val="clear" w:color="auto" w:fill="FFFFFF"/>
        </w:rPr>
        <w:t>Науковий простір онлайн: функціональні особливості</w:t>
      </w:r>
      <w:r w:rsidRPr="006664A7">
        <w:rPr>
          <w:rFonts w:ascii="Times New Roman" w:hAnsi="Times New Roman" w:cs="Times New Roman"/>
          <w:sz w:val="24"/>
          <w:szCs w:val="24"/>
        </w:rPr>
        <w:t>. Науковий керівник – канд. філол. наук, доц. Крохмальний Р.О.</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Люта Юлія (3 курс) – </w:t>
      </w:r>
      <w:r w:rsidRPr="006664A7">
        <w:rPr>
          <w:rFonts w:ascii="Times New Roman" w:hAnsi="Times New Roman" w:cs="Times New Roman"/>
          <w:sz w:val="24"/>
          <w:szCs w:val="24"/>
        </w:rPr>
        <w:t>Формально-теоретичні засади роботи з електронними ресурсами бібліотек. Науковий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Ляцька Таїсія (4 курс) – </w:t>
      </w:r>
      <w:r w:rsidRPr="006664A7">
        <w:rPr>
          <w:rFonts w:ascii="Times New Roman" w:hAnsi="Times New Roman" w:cs="Times New Roman"/>
          <w:sz w:val="24"/>
          <w:szCs w:val="24"/>
        </w:rPr>
        <w:t>Міжнародні архівні стандарти та реформування архівної справи в Україні. Науковий керівник – канд. іст. наук, доц. Седляр О.В.</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Макух Вероніка-Марія (3 курс) – </w:t>
      </w:r>
      <w:r w:rsidRPr="006664A7">
        <w:rPr>
          <w:rFonts w:ascii="Times New Roman" w:hAnsi="Times New Roman" w:cs="Times New Roman"/>
          <w:sz w:val="24"/>
          <w:szCs w:val="24"/>
        </w:rPr>
        <w:t>Світові інформаційні ресурси в системі наукової комунікації. Науковий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shd w:val="clear" w:color="auto" w:fill="FFFFFF"/>
        </w:rPr>
        <w:t xml:space="preserve">Марак Анна </w:t>
      </w:r>
      <w:r w:rsidRPr="006664A7">
        <w:rPr>
          <w:rFonts w:ascii="Times New Roman" w:hAnsi="Times New Roman" w:cs="Times New Roman"/>
          <w:i/>
          <w:sz w:val="24"/>
          <w:szCs w:val="24"/>
        </w:rPr>
        <w:t xml:space="preserve">(4 курс) – </w:t>
      </w:r>
      <w:r w:rsidRPr="006664A7">
        <w:rPr>
          <w:rFonts w:ascii="Times New Roman" w:hAnsi="Times New Roman" w:cs="Times New Roman"/>
          <w:sz w:val="24"/>
          <w:szCs w:val="24"/>
        </w:rPr>
        <w:t>Особливості формування бібліотечного фонду у другому десятилітті ХХІ ст. Науковий керівник – канд. іст. наук, доц. Седляр О.В.</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 xml:space="preserve">Мороз Анастасія (3 курс) – </w:t>
      </w:r>
      <w:r w:rsidRPr="006664A7">
        <w:rPr>
          <w:rFonts w:ascii="Times New Roman" w:hAnsi="Times New Roman" w:cs="Times New Roman"/>
          <w:sz w:val="24"/>
          <w:szCs w:val="24"/>
        </w:rPr>
        <w:t>Етапи становлення відділу зберігання періодичних видань НБ ЛНУ імені Івана Франка. Науковий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 xml:space="preserve">Овдійчук Іванна (4 курс) – </w:t>
      </w:r>
      <w:r w:rsidRPr="006664A7">
        <w:rPr>
          <w:rFonts w:ascii="Times New Roman" w:hAnsi="Times New Roman" w:cs="Times New Roman"/>
          <w:sz w:val="24"/>
          <w:szCs w:val="24"/>
        </w:rPr>
        <w:t xml:space="preserve">Діяльність зарубіжних інформаційних установ у ХХІ ст. і рецепція їх досвіду. </w:t>
      </w:r>
      <w:r w:rsidRPr="006664A7">
        <w:rPr>
          <w:rFonts w:ascii="Times New Roman" w:hAnsi="Times New Roman" w:cs="Times New Roman"/>
          <w:sz w:val="24"/>
          <w:szCs w:val="24"/>
        </w:rPr>
        <w:tab/>
        <w:t>Науковий керівник – канд. іст. наук, доц. Седляр О.В.</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Огребчук Оксана (1</w:t>
      </w:r>
      <w:r w:rsidRPr="006664A7">
        <w:rPr>
          <w:rFonts w:ascii="Times New Roman" w:hAnsi="Times New Roman" w:cs="Times New Roman"/>
          <w:i/>
          <w:sz w:val="24"/>
          <w:szCs w:val="24"/>
          <w:lang w:val="ru-RU"/>
        </w:rPr>
        <w:t> </w:t>
      </w:r>
      <w:r w:rsidRPr="006664A7">
        <w:rPr>
          <w:rFonts w:ascii="Times New Roman" w:hAnsi="Times New Roman" w:cs="Times New Roman"/>
          <w:i/>
          <w:sz w:val="24"/>
          <w:szCs w:val="24"/>
        </w:rPr>
        <w:t xml:space="preserve">курс магістратури) – </w:t>
      </w:r>
      <w:r w:rsidRPr="006664A7">
        <w:rPr>
          <w:rFonts w:ascii="Times New Roman" w:hAnsi="Times New Roman" w:cs="Times New Roman"/>
          <w:sz w:val="24"/>
          <w:szCs w:val="24"/>
        </w:rPr>
        <w:t>До питання еволюції змісту професійної діяльності фахівця інформаційно-бібліотечної галузі (бібліографічний огляд за матеріалами фахової періодики). Науковий керівник – канд. філол. наук, доц. Демчук Н.Р.</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Онишкевич Дмитро (2 курс) – </w:t>
      </w:r>
      <w:r w:rsidRPr="006664A7">
        <w:rPr>
          <w:rFonts w:ascii="Times New Roman" w:hAnsi="Times New Roman" w:cs="Times New Roman"/>
          <w:sz w:val="24"/>
          <w:szCs w:val="24"/>
        </w:rPr>
        <w:t>Українські комбатанські видання як джерело студій з мілітаристики. Науковий керівник – канд. філол. наук, доц. Біловус Г.Г.</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Охманюк Аліна (1</w:t>
      </w:r>
      <w:r w:rsidRPr="006664A7">
        <w:rPr>
          <w:rFonts w:ascii="Times New Roman" w:hAnsi="Times New Roman" w:cs="Times New Roman"/>
          <w:i/>
          <w:sz w:val="24"/>
          <w:szCs w:val="24"/>
          <w:lang w:val="ru-RU"/>
        </w:rPr>
        <w:t> </w:t>
      </w:r>
      <w:r w:rsidRPr="006664A7">
        <w:rPr>
          <w:rFonts w:ascii="Times New Roman" w:hAnsi="Times New Roman" w:cs="Times New Roman"/>
          <w:i/>
          <w:sz w:val="24"/>
          <w:szCs w:val="24"/>
        </w:rPr>
        <w:t xml:space="preserve">курс магістратури) – </w:t>
      </w:r>
      <w:r w:rsidRPr="006664A7">
        <w:rPr>
          <w:rFonts w:ascii="Times New Roman" w:hAnsi="Times New Roman" w:cs="Times New Roman"/>
          <w:sz w:val="24"/>
          <w:szCs w:val="24"/>
        </w:rPr>
        <w:t>Особливості художнього та поліграфічного оформлення видань в умовах інформаційного суспільства (бібліографічний огляд за матеріалами фахової періодики 2010–2020 рр.). Науковий керівник – канд. філол. наук, доц. Демчук Н.Р.</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Пойлова Дарія (3 курс) – </w:t>
      </w:r>
      <w:r w:rsidRPr="006664A7">
        <w:rPr>
          <w:rFonts w:ascii="Times New Roman" w:hAnsi="Times New Roman" w:cs="Times New Roman"/>
          <w:sz w:val="24"/>
          <w:szCs w:val="24"/>
        </w:rPr>
        <w:t>Проєктна діяльність НБ ЛНУ імені Івана Франка. Науковий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i/>
          <w:sz w:val="24"/>
          <w:szCs w:val="24"/>
          <w:lang w:val="ru-RU"/>
        </w:rPr>
      </w:pPr>
      <w:r w:rsidRPr="006664A7">
        <w:rPr>
          <w:rFonts w:ascii="Times New Roman" w:hAnsi="Times New Roman" w:cs="Times New Roman"/>
          <w:i/>
          <w:sz w:val="24"/>
          <w:szCs w:val="24"/>
        </w:rPr>
        <w:t xml:space="preserve">Пристай Марта (4 курс) – </w:t>
      </w:r>
      <w:r w:rsidRPr="006664A7">
        <w:rPr>
          <w:rFonts w:ascii="Times New Roman" w:hAnsi="Times New Roman" w:cs="Times New Roman"/>
          <w:sz w:val="24"/>
          <w:szCs w:val="24"/>
        </w:rPr>
        <w:t>Концепції, терміносистема, зміст редагування як складової редакційно-видавничого процесу та спеціального виду діяльності. Науковий керівник – канд. іст. наук, доц. Седляр О.В.</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lang w:val="ru-RU"/>
        </w:rPr>
        <w:lastRenderedPageBreak/>
        <w:t xml:space="preserve">Романченко Катерина </w:t>
      </w:r>
      <w:r w:rsidRPr="006664A7">
        <w:rPr>
          <w:rFonts w:ascii="Times New Roman" w:hAnsi="Times New Roman" w:cs="Times New Roman"/>
          <w:i/>
          <w:sz w:val="24"/>
          <w:szCs w:val="24"/>
        </w:rPr>
        <w:t xml:space="preserve">(2 курс) – </w:t>
      </w:r>
      <w:r w:rsidRPr="006664A7">
        <w:rPr>
          <w:rFonts w:ascii="Times New Roman" w:hAnsi="Times New Roman" w:cs="Times New Roman"/>
          <w:sz w:val="24"/>
          <w:szCs w:val="24"/>
        </w:rPr>
        <w:t>Гендерні стереотипи в рекламі як явище соціальної комунікації</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канд. філол. наук, доц. Біловус Г.Г.</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Семендяк Богдана (2 курс) – </w:t>
      </w:r>
      <w:r w:rsidRPr="006664A7">
        <w:rPr>
          <w:rFonts w:ascii="Times New Roman" w:hAnsi="Times New Roman" w:cs="Times New Roman"/>
          <w:sz w:val="24"/>
          <w:szCs w:val="24"/>
          <w:shd w:val="clear" w:color="auto" w:fill="FFFFFF"/>
        </w:rPr>
        <w:t>Меми як інформаційні одиниці: еволюція, сучасний стан та перспективи розвитку</w:t>
      </w:r>
      <w:r w:rsidRPr="006664A7">
        <w:rPr>
          <w:rFonts w:ascii="Times New Roman" w:hAnsi="Times New Roman" w:cs="Times New Roman"/>
          <w:sz w:val="24"/>
          <w:szCs w:val="24"/>
          <w:shd w:val="clear" w:color="auto" w:fill="FFFFFF"/>
          <w:lang w:val="ru-RU"/>
        </w:rPr>
        <w:t xml:space="preserve">. </w:t>
      </w:r>
      <w:r w:rsidRPr="006664A7">
        <w:rPr>
          <w:rFonts w:ascii="Times New Roman" w:hAnsi="Times New Roman" w:cs="Times New Roman"/>
          <w:sz w:val="24"/>
          <w:szCs w:val="24"/>
        </w:rPr>
        <w:t>Науковий керівник – канд. філол. наук, доц. Біловус Г.Г.</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sz w:val="24"/>
          <w:szCs w:val="24"/>
        </w:rPr>
        <w:t xml:space="preserve">Скіра Мар’яна (4 курс) – </w:t>
      </w:r>
      <w:r w:rsidRPr="006664A7">
        <w:rPr>
          <w:rFonts w:ascii="Times New Roman" w:hAnsi="Times New Roman" w:cs="Times New Roman"/>
          <w:sz w:val="24"/>
          <w:szCs w:val="24"/>
        </w:rPr>
        <w:t>Проєктна діяльність - складова розвитку бібліотек як інформаційних установ. Науковий керівник – канд. іст. наук, доц. Седляр О.В.</w:t>
      </w:r>
    </w:p>
    <w:p w:rsidR="006C2C03" w:rsidRPr="006664A7" w:rsidRDefault="006C2C03" w:rsidP="006C2C03">
      <w:pPr>
        <w:spacing w:after="0" w:line="240" w:lineRule="auto"/>
        <w:ind w:firstLine="708"/>
        <w:jc w:val="both"/>
        <w:rPr>
          <w:rFonts w:ascii="Times New Roman" w:hAnsi="Times New Roman" w:cs="Times New Roman"/>
          <w:i/>
          <w:sz w:val="24"/>
          <w:szCs w:val="24"/>
          <w:lang w:val="ru-RU"/>
        </w:rPr>
      </w:pPr>
      <w:r w:rsidRPr="006664A7">
        <w:rPr>
          <w:rFonts w:ascii="Times New Roman" w:hAnsi="Times New Roman" w:cs="Times New Roman"/>
          <w:i/>
          <w:sz w:val="24"/>
          <w:szCs w:val="24"/>
        </w:rPr>
        <w:t xml:space="preserve">Стасишин Іванна (3 курс) – </w:t>
      </w:r>
      <w:r w:rsidRPr="006664A7">
        <w:rPr>
          <w:rFonts w:ascii="Times New Roman" w:hAnsi="Times New Roman" w:cs="Times New Roman"/>
          <w:sz w:val="24"/>
          <w:szCs w:val="24"/>
        </w:rPr>
        <w:t>Характеристика роботи секції книгознавства, бібліотекознавства та бібліографії звітної наукової конференції ЛНУ імені Івана Франка. Науковий керівник – ст. викл. Цвіркун І.О.</w:t>
      </w:r>
    </w:p>
    <w:p w:rsidR="006C2C03" w:rsidRPr="006664A7" w:rsidRDefault="006C2C03" w:rsidP="006C2C03">
      <w:pPr>
        <w:spacing w:after="0" w:line="240" w:lineRule="auto"/>
        <w:ind w:firstLine="708"/>
        <w:jc w:val="both"/>
        <w:rPr>
          <w:rFonts w:ascii="Times New Roman" w:hAnsi="Times New Roman" w:cs="Times New Roman"/>
          <w:i/>
          <w:sz w:val="24"/>
          <w:szCs w:val="24"/>
          <w:lang w:val="ru-RU"/>
        </w:rPr>
      </w:pPr>
      <w:r w:rsidRPr="006664A7">
        <w:rPr>
          <w:rFonts w:ascii="Times New Roman" w:hAnsi="Times New Roman" w:cs="Times New Roman"/>
          <w:i/>
          <w:sz w:val="24"/>
          <w:szCs w:val="24"/>
        </w:rPr>
        <w:t>Федишин Оксана (</w:t>
      </w:r>
      <w:r w:rsidRPr="006664A7">
        <w:rPr>
          <w:rFonts w:ascii="Times New Roman" w:hAnsi="Times New Roman" w:cs="Times New Roman"/>
          <w:i/>
          <w:sz w:val="24"/>
          <w:szCs w:val="24"/>
          <w:lang w:val="ru-RU"/>
        </w:rPr>
        <w:t>4</w:t>
      </w:r>
      <w:r w:rsidRPr="006664A7">
        <w:rPr>
          <w:rFonts w:ascii="Times New Roman" w:hAnsi="Times New Roman" w:cs="Times New Roman"/>
          <w:i/>
          <w:sz w:val="24"/>
          <w:szCs w:val="24"/>
        </w:rPr>
        <w:t xml:space="preserve"> курс) – </w:t>
      </w:r>
      <w:r w:rsidRPr="006664A7">
        <w:rPr>
          <w:rFonts w:ascii="Times New Roman" w:hAnsi="Times New Roman" w:cs="Times New Roman"/>
          <w:sz w:val="24"/>
          <w:szCs w:val="24"/>
        </w:rPr>
        <w:t>Бібліотеки в інформаційному просторі. Соціальні мережі та блогосфера як засіб рекламування. Науковий керівник – ст. викл. Цвіркун І.О.</w:t>
      </w:r>
    </w:p>
    <w:p w:rsidR="006C2C03" w:rsidRPr="006664A7" w:rsidRDefault="006C2C03" w:rsidP="006C2C03">
      <w:pPr>
        <w:spacing w:after="0" w:line="240" w:lineRule="auto"/>
        <w:ind w:firstLine="567"/>
        <w:jc w:val="both"/>
        <w:rPr>
          <w:rFonts w:ascii="Times New Roman" w:hAnsi="Times New Roman" w:cs="Times New Roman"/>
          <w:i/>
          <w:sz w:val="24"/>
          <w:szCs w:val="24"/>
        </w:rPr>
      </w:pPr>
      <w:r w:rsidRPr="006664A7">
        <w:rPr>
          <w:rFonts w:ascii="Times New Roman" w:hAnsi="Times New Roman" w:cs="Times New Roman"/>
          <w:b/>
          <w:i/>
          <w:sz w:val="24"/>
          <w:szCs w:val="24"/>
        </w:rPr>
        <w:t>Студентські публікації (4)</w:t>
      </w:r>
      <w:r w:rsidRPr="006664A7">
        <w:rPr>
          <w:rFonts w:ascii="Times New Roman" w:hAnsi="Times New Roman" w:cs="Times New Roman"/>
          <w:i/>
          <w:sz w:val="24"/>
          <w:szCs w:val="24"/>
        </w:rPr>
        <w:t xml:space="preserve">: </w:t>
      </w:r>
    </w:p>
    <w:p w:rsidR="006C2C03" w:rsidRPr="006664A7" w:rsidRDefault="006C2C03" w:rsidP="00FB0982">
      <w:pPr>
        <w:pStyle w:val="a7"/>
        <w:numPr>
          <w:ilvl w:val="0"/>
          <w:numId w:val="1"/>
        </w:numPr>
        <w:spacing w:after="0" w:line="240" w:lineRule="auto"/>
        <w:jc w:val="both"/>
        <w:rPr>
          <w:rFonts w:ascii="Times New Roman" w:hAnsi="Times New Roman"/>
          <w:sz w:val="24"/>
          <w:szCs w:val="24"/>
          <w:u w:val="single"/>
          <w:lang w:val="uk-UA" w:eastAsia="ru-RU"/>
        </w:rPr>
      </w:pPr>
      <w:r w:rsidRPr="006664A7">
        <w:rPr>
          <w:rFonts w:ascii="Times New Roman" w:hAnsi="Times New Roman"/>
          <w:i/>
          <w:sz w:val="24"/>
          <w:szCs w:val="24"/>
          <w:u w:val="single"/>
          <w:lang w:val="uk-UA" w:eastAsia="ru-RU"/>
        </w:rPr>
        <w:t>у співавторстві з викладачами кафедри бібліотекознавства і бібліографії</w:t>
      </w:r>
      <w:r w:rsidRPr="006664A7">
        <w:rPr>
          <w:rFonts w:ascii="Times New Roman" w:hAnsi="Times New Roman"/>
          <w:i/>
          <w:sz w:val="24"/>
          <w:szCs w:val="24"/>
          <w:lang w:val="uk-UA" w:eastAsia="ru-RU"/>
        </w:rPr>
        <w:t xml:space="preserve"> </w:t>
      </w:r>
      <w:r w:rsidRPr="006664A7">
        <w:rPr>
          <w:rFonts w:ascii="Times New Roman" w:hAnsi="Times New Roman"/>
          <w:sz w:val="24"/>
          <w:szCs w:val="24"/>
          <w:lang w:val="uk-UA" w:eastAsia="ru-RU"/>
        </w:rPr>
        <w:t>(</w:t>
      </w:r>
      <w:r w:rsidRPr="006664A7">
        <w:rPr>
          <w:rFonts w:ascii="Times New Roman" w:hAnsi="Times New Roman"/>
          <w:b/>
          <w:sz w:val="24"/>
          <w:szCs w:val="24"/>
          <w:lang w:val="uk-UA" w:eastAsia="ru-RU"/>
        </w:rPr>
        <w:t>2</w:t>
      </w:r>
      <w:r w:rsidRPr="006664A7">
        <w:rPr>
          <w:rFonts w:ascii="Times New Roman" w:hAnsi="Times New Roman"/>
          <w:sz w:val="24"/>
          <w:szCs w:val="24"/>
          <w:lang w:eastAsia="ru-RU"/>
        </w:rPr>
        <w:t> </w:t>
      </w:r>
      <w:r w:rsidRPr="006664A7">
        <w:rPr>
          <w:rFonts w:ascii="Times New Roman" w:hAnsi="Times New Roman"/>
          <w:sz w:val="24"/>
          <w:szCs w:val="24"/>
          <w:lang w:val="uk-UA" w:eastAsia="ru-RU"/>
        </w:rPr>
        <w:t>публікації):</w:t>
      </w:r>
    </w:p>
    <w:p w:rsidR="006C2C03" w:rsidRPr="006664A7" w:rsidRDefault="006C2C03" w:rsidP="006C2C03">
      <w:pPr>
        <w:spacing w:after="0" w:line="240" w:lineRule="auto"/>
        <w:ind w:firstLine="567"/>
        <w:jc w:val="both"/>
        <w:rPr>
          <w:rFonts w:ascii="Times New Roman" w:eastAsia="Times New Roman" w:hAnsi="Times New Roman"/>
          <w:iCs/>
          <w:sz w:val="24"/>
          <w:szCs w:val="24"/>
          <w:lang w:eastAsia="ru-RU"/>
        </w:rPr>
      </w:pPr>
      <w:r w:rsidRPr="006664A7">
        <w:rPr>
          <w:rFonts w:ascii="Times New Roman" w:eastAsia="Times New Roman" w:hAnsi="Times New Roman"/>
          <w:iCs/>
          <w:sz w:val="24"/>
          <w:szCs w:val="24"/>
          <w:lang w:eastAsia="ru-RU"/>
        </w:rPr>
        <w:t>Krokhmaln</w:t>
      </w:r>
      <w:r w:rsidRPr="006664A7">
        <w:rPr>
          <w:rFonts w:ascii="Times New Roman" w:eastAsia="Times New Roman" w:hAnsi="Times New Roman"/>
          <w:iCs/>
          <w:sz w:val="24"/>
          <w:szCs w:val="24"/>
          <w:lang w:val="en-US" w:eastAsia="ru-RU"/>
        </w:rPr>
        <w:t>yi</w:t>
      </w:r>
      <w:r w:rsidRPr="006664A7">
        <w:rPr>
          <w:rFonts w:ascii="Times New Roman" w:eastAsia="Times New Roman" w:hAnsi="Times New Roman"/>
          <w:iCs/>
          <w:sz w:val="24"/>
          <w:szCs w:val="24"/>
          <w:lang w:eastAsia="ru-RU"/>
        </w:rPr>
        <w:t xml:space="preserve"> </w:t>
      </w:r>
      <w:r w:rsidRPr="006664A7">
        <w:rPr>
          <w:rFonts w:ascii="Times New Roman" w:eastAsia="Times New Roman" w:hAnsi="Times New Roman"/>
          <w:iCs/>
          <w:sz w:val="24"/>
          <w:szCs w:val="24"/>
          <w:lang w:val="en-US" w:eastAsia="ru-RU"/>
        </w:rPr>
        <w:t>R</w:t>
      </w:r>
      <w:r w:rsidRPr="006664A7">
        <w:rPr>
          <w:rFonts w:ascii="Times New Roman" w:eastAsia="Times New Roman" w:hAnsi="Times New Roman"/>
          <w:iCs/>
          <w:sz w:val="24"/>
          <w:szCs w:val="24"/>
          <w:lang w:eastAsia="ru-RU"/>
        </w:rPr>
        <w:t xml:space="preserve">. Information and terminological concepts of project actions in higher education domain / </w:t>
      </w:r>
      <w:r w:rsidRPr="006664A7">
        <w:rPr>
          <w:rFonts w:ascii="Times New Roman" w:eastAsia="Times New Roman" w:hAnsi="Times New Roman"/>
          <w:iCs/>
          <w:sz w:val="24"/>
          <w:szCs w:val="24"/>
          <w:lang w:val="en-US" w:eastAsia="ru-RU"/>
        </w:rPr>
        <w:t>R</w:t>
      </w:r>
      <w:r w:rsidRPr="006664A7">
        <w:rPr>
          <w:rFonts w:ascii="Times New Roman" w:eastAsia="Times New Roman" w:hAnsi="Times New Roman"/>
          <w:iCs/>
          <w:sz w:val="24"/>
          <w:szCs w:val="24"/>
          <w:lang w:eastAsia="ru-RU"/>
        </w:rPr>
        <w:t>. Krokhmaln</w:t>
      </w:r>
      <w:r w:rsidRPr="006664A7">
        <w:rPr>
          <w:rFonts w:ascii="Times New Roman" w:eastAsia="Times New Roman" w:hAnsi="Times New Roman"/>
          <w:iCs/>
          <w:sz w:val="24"/>
          <w:szCs w:val="24"/>
          <w:lang w:val="en-US" w:eastAsia="ru-RU"/>
        </w:rPr>
        <w:t>yi</w:t>
      </w:r>
      <w:r w:rsidRPr="006664A7">
        <w:rPr>
          <w:rFonts w:ascii="Times New Roman" w:eastAsia="Times New Roman" w:hAnsi="Times New Roman"/>
          <w:iCs/>
          <w:sz w:val="24"/>
          <w:szCs w:val="24"/>
          <w:lang w:eastAsia="ru-RU"/>
        </w:rPr>
        <w:t xml:space="preserve">, </w:t>
      </w:r>
      <w:r w:rsidRPr="006664A7">
        <w:rPr>
          <w:rFonts w:ascii="Times New Roman" w:eastAsia="Times New Roman" w:hAnsi="Times New Roman"/>
          <w:iCs/>
          <w:sz w:val="24"/>
          <w:szCs w:val="24"/>
          <w:lang w:val="en-US" w:eastAsia="ru-RU"/>
        </w:rPr>
        <w:t>H</w:t>
      </w:r>
      <w:r w:rsidRPr="006664A7">
        <w:rPr>
          <w:rFonts w:ascii="Times New Roman" w:eastAsia="Times New Roman" w:hAnsi="Times New Roman"/>
          <w:iCs/>
          <w:sz w:val="24"/>
          <w:szCs w:val="24"/>
          <w:lang w:eastAsia="ru-RU"/>
        </w:rPr>
        <w:t>. Krokhmaln</w:t>
      </w:r>
      <w:r w:rsidRPr="006664A7">
        <w:rPr>
          <w:rFonts w:ascii="Times New Roman" w:eastAsia="Times New Roman" w:hAnsi="Times New Roman"/>
          <w:iCs/>
          <w:sz w:val="24"/>
          <w:szCs w:val="24"/>
          <w:lang w:val="en-US" w:eastAsia="ru-RU"/>
        </w:rPr>
        <w:t>a</w:t>
      </w:r>
      <w:r w:rsidRPr="006664A7">
        <w:rPr>
          <w:rFonts w:ascii="Times New Roman" w:eastAsia="Times New Roman" w:hAnsi="Times New Roman"/>
          <w:iCs/>
          <w:sz w:val="24"/>
          <w:szCs w:val="24"/>
          <w:lang w:eastAsia="ru-RU"/>
        </w:rPr>
        <w:t xml:space="preserve">, </w:t>
      </w:r>
      <w:r w:rsidRPr="006664A7">
        <w:rPr>
          <w:rFonts w:ascii="Times New Roman" w:eastAsia="Times New Roman" w:hAnsi="Times New Roman"/>
          <w:b/>
          <w:iCs/>
          <w:sz w:val="24"/>
          <w:szCs w:val="24"/>
          <w:lang w:eastAsia="ru-RU"/>
        </w:rPr>
        <w:t>D. Krokhmalnyi,</w:t>
      </w:r>
      <w:r w:rsidRPr="006664A7">
        <w:rPr>
          <w:rFonts w:ascii="Times New Roman" w:eastAsia="Times New Roman" w:hAnsi="Times New Roman"/>
          <w:iCs/>
          <w:sz w:val="24"/>
          <w:szCs w:val="24"/>
          <w:lang w:eastAsia="ru-RU"/>
        </w:rPr>
        <w:t xml:space="preserve"> P. Kazimi // International Workshop. IT Project Management. – 2021. – S. 381–390. (</w:t>
      </w:r>
      <w:r w:rsidRPr="006664A7">
        <w:rPr>
          <w:rFonts w:ascii="Times New Roman" w:eastAsia="Times New Roman" w:hAnsi="Times New Roman"/>
          <w:b/>
          <w:iCs/>
          <w:sz w:val="24"/>
          <w:szCs w:val="24"/>
          <w:lang w:val="en-US" w:eastAsia="ru-RU"/>
        </w:rPr>
        <w:t>Scopus</w:t>
      </w:r>
      <w:r w:rsidRPr="006664A7">
        <w:rPr>
          <w:rFonts w:ascii="Times New Roman" w:eastAsia="Times New Roman" w:hAnsi="Times New Roman"/>
          <w:iCs/>
          <w:sz w:val="24"/>
          <w:szCs w:val="24"/>
          <w:lang w:eastAsia="ru-RU"/>
        </w:rPr>
        <w:t>).</w:t>
      </w:r>
    </w:p>
    <w:p w:rsidR="006C2C03" w:rsidRPr="006664A7" w:rsidRDefault="006C2C03" w:rsidP="006C2C03">
      <w:pPr>
        <w:shd w:val="clear" w:color="auto" w:fill="FFFFFF"/>
        <w:spacing w:after="0" w:line="240" w:lineRule="auto"/>
        <w:ind w:firstLine="567"/>
        <w:jc w:val="both"/>
        <w:rPr>
          <w:rFonts w:ascii="Times New Roman" w:hAnsi="Times New Roman"/>
          <w:spacing w:val="2"/>
          <w:kern w:val="36"/>
          <w:sz w:val="24"/>
          <w:szCs w:val="24"/>
        </w:rPr>
      </w:pPr>
      <w:r w:rsidRPr="006664A7">
        <w:rPr>
          <w:rFonts w:ascii="Times New Roman" w:hAnsi="Times New Roman"/>
          <w:b/>
          <w:iCs/>
          <w:sz w:val="24"/>
          <w:szCs w:val="24"/>
          <w:lang w:eastAsia="ru-RU"/>
        </w:rPr>
        <w:t>Волковецька</w:t>
      </w:r>
      <w:r w:rsidRPr="006664A7">
        <w:rPr>
          <w:rFonts w:ascii="Times New Roman" w:hAnsi="Times New Roman"/>
          <w:iCs/>
          <w:sz w:val="24"/>
          <w:szCs w:val="24"/>
          <w:lang w:eastAsia="ru-RU"/>
        </w:rPr>
        <w:t xml:space="preserve"> </w:t>
      </w:r>
      <w:r w:rsidRPr="006664A7">
        <w:rPr>
          <w:rFonts w:ascii="Times New Roman" w:hAnsi="Times New Roman"/>
          <w:b/>
          <w:iCs/>
          <w:sz w:val="24"/>
          <w:szCs w:val="24"/>
          <w:lang w:eastAsia="ru-RU"/>
        </w:rPr>
        <w:t>Р.</w:t>
      </w:r>
      <w:r w:rsidRPr="006664A7">
        <w:rPr>
          <w:rFonts w:ascii="Times New Roman" w:hAnsi="Times New Roman"/>
          <w:iCs/>
          <w:sz w:val="24"/>
          <w:szCs w:val="24"/>
          <w:lang w:eastAsia="ru-RU"/>
        </w:rPr>
        <w:t xml:space="preserve"> Безперервна освіта як домінанта сучасної освітньої парадигми / Романа Волковецька (</w:t>
      </w:r>
      <w:r w:rsidRPr="006664A7">
        <w:rPr>
          <w:rFonts w:ascii="Times New Roman" w:hAnsi="Times New Roman"/>
          <w:i/>
          <w:iCs/>
          <w:sz w:val="24"/>
          <w:szCs w:val="24"/>
          <w:lang w:eastAsia="ru-RU"/>
        </w:rPr>
        <w:t>студ. 2 курсу магістратури</w:t>
      </w:r>
      <w:r w:rsidRPr="006664A7">
        <w:rPr>
          <w:rFonts w:ascii="Times New Roman" w:hAnsi="Times New Roman"/>
          <w:iCs/>
          <w:sz w:val="24"/>
          <w:szCs w:val="24"/>
          <w:lang w:eastAsia="ru-RU"/>
        </w:rPr>
        <w:t>), Валентина Мудроха, Наталія Демчук // Педагогічний дискурс. – 2020. – Вип. 29. – С. 51–61.</w:t>
      </w:r>
    </w:p>
    <w:p w:rsidR="006C2C03" w:rsidRPr="006664A7" w:rsidRDefault="006C2C03" w:rsidP="00FB0982">
      <w:pPr>
        <w:pStyle w:val="a7"/>
        <w:numPr>
          <w:ilvl w:val="0"/>
          <w:numId w:val="1"/>
        </w:numPr>
        <w:spacing w:after="0" w:line="240" w:lineRule="auto"/>
        <w:jc w:val="both"/>
        <w:rPr>
          <w:rFonts w:ascii="Times New Roman" w:hAnsi="Times New Roman"/>
          <w:sz w:val="24"/>
          <w:szCs w:val="24"/>
          <w:lang w:val="uk-UA" w:eastAsia="ru-RU"/>
        </w:rPr>
      </w:pPr>
      <w:r w:rsidRPr="006664A7">
        <w:rPr>
          <w:rFonts w:ascii="Times New Roman" w:hAnsi="Times New Roman"/>
          <w:i/>
          <w:sz w:val="24"/>
          <w:szCs w:val="24"/>
          <w:u w:val="single"/>
          <w:lang w:val="uk-UA"/>
        </w:rPr>
        <w:t>одноосібні (</w:t>
      </w:r>
      <w:r w:rsidRPr="006664A7">
        <w:rPr>
          <w:rFonts w:ascii="Times New Roman" w:hAnsi="Times New Roman"/>
          <w:b/>
          <w:i/>
          <w:sz w:val="24"/>
          <w:szCs w:val="24"/>
          <w:lang w:val="uk-UA"/>
        </w:rPr>
        <w:t>2</w:t>
      </w:r>
      <w:r w:rsidRPr="006664A7">
        <w:rPr>
          <w:rFonts w:ascii="Times New Roman" w:hAnsi="Times New Roman"/>
          <w:sz w:val="24"/>
          <w:szCs w:val="24"/>
          <w:lang w:val="uk-UA"/>
        </w:rPr>
        <w:t>)</w:t>
      </w:r>
      <w:r w:rsidRPr="006664A7">
        <w:rPr>
          <w:rFonts w:ascii="Times New Roman" w:eastAsiaTheme="minorHAnsi" w:hAnsi="Times New Roman"/>
          <w:sz w:val="24"/>
          <w:szCs w:val="24"/>
          <w:lang w:val="uk-UA"/>
        </w:rPr>
        <w:t>:</w:t>
      </w:r>
    </w:p>
    <w:p w:rsidR="006C2C03" w:rsidRPr="006664A7" w:rsidRDefault="006C2C03" w:rsidP="006C2C03">
      <w:pPr>
        <w:spacing w:after="0" w:line="240" w:lineRule="auto"/>
        <w:ind w:firstLine="709"/>
        <w:jc w:val="both"/>
        <w:rPr>
          <w:rFonts w:ascii="Times New Roman" w:hAnsi="Times New Roman"/>
          <w:sz w:val="24"/>
          <w:szCs w:val="24"/>
        </w:rPr>
      </w:pPr>
      <w:r w:rsidRPr="006664A7">
        <w:rPr>
          <w:rFonts w:ascii="Times New Roman" w:hAnsi="Times New Roman"/>
          <w:b/>
          <w:sz w:val="24"/>
          <w:szCs w:val="24"/>
        </w:rPr>
        <w:t>Крохмальний Д. Р.</w:t>
      </w:r>
      <w:r w:rsidRPr="006664A7">
        <w:rPr>
          <w:rFonts w:ascii="Times New Roman" w:hAnsi="Times New Roman"/>
          <w:sz w:val="24"/>
          <w:szCs w:val="24"/>
        </w:rPr>
        <w:t xml:space="preserve"> (4 курс) –</w:t>
      </w:r>
      <w:r w:rsidRPr="006664A7">
        <w:rPr>
          <w:rFonts w:ascii="Times New Roman" w:hAnsi="Times New Roman"/>
          <w:sz w:val="24"/>
          <w:szCs w:val="24"/>
          <w:lang w:eastAsia="ru-RU"/>
        </w:rPr>
        <w:t xml:space="preserve"> </w:t>
      </w:r>
      <w:r w:rsidRPr="006664A7">
        <w:rPr>
          <w:rFonts w:ascii="Times New Roman" w:hAnsi="Times New Roman"/>
          <w:sz w:val="24"/>
          <w:szCs w:val="24"/>
          <w:lang w:val="ru-RU"/>
        </w:rPr>
        <w:t>До питання особливостей комунікації в сучасному науковому дискурсі</w:t>
      </w:r>
      <w:r w:rsidRPr="006664A7">
        <w:rPr>
          <w:rFonts w:ascii="Times New Roman" w:hAnsi="Times New Roman"/>
          <w:sz w:val="24"/>
          <w:szCs w:val="24"/>
          <w:lang w:eastAsia="ru-RU"/>
        </w:rPr>
        <w:t> / Данило Крохмальний //</w:t>
      </w:r>
      <w:r w:rsidRPr="006664A7">
        <w:t xml:space="preserve"> </w:t>
      </w:r>
      <w:r w:rsidRPr="006664A7">
        <w:rPr>
          <w:rFonts w:ascii="Times New Roman" w:hAnsi="Times New Roman"/>
          <w:sz w:val="24"/>
          <w:szCs w:val="24"/>
          <w:lang w:eastAsia="ru-RU"/>
        </w:rPr>
        <w:t xml:space="preserve">Культурно-мистецькі ескізи : збірник студентських наукових праць / редкол.: </w:t>
      </w:r>
      <w:r w:rsidR="005A628E" w:rsidRPr="006664A7">
        <w:rPr>
          <w:rFonts w:ascii="Times New Roman" w:eastAsia="Times New Roman" w:hAnsi="Times New Roman" w:cs="Times New Roman"/>
          <w:sz w:val="24"/>
          <w:szCs w:val="24"/>
          <w:lang w:eastAsia="ru-RU"/>
        </w:rPr>
        <w:t>Гарбузюк М. В.</w:t>
      </w:r>
      <w:r w:rsidRPr="006664A7">
        <w:rPr>
          <w:rFonts w:ascii="Times New Roman" w:hAnsi="Times New Roman"/>
          <w:sz w:val="24"/>
          <w:szCs w:val="24"/>
          <w:lang w:eastAsia="ru-RU"/>
        </w:rPr>
        <w:t xml:space="preserve"> (гол. ред.) [та ін.]. – Львів : ЛНУ імені Івана Франка, 2021. – Вип. 3. – С.</w:t>
      </w:r>
      <w:r w:rsidRPr="006664A7">
        <w:rPr>
          <w:rFonts w:ascii="Times New Roman" w:hAnsi="Times New Roman"/>
          <w:sz w:val="24"/>
          <w:szCs w:val="28"/>
          <w:lang w:eastAsia="ru-RU"/>
        </w:rPr>
        <w:t> 9–14.</w:t>
      </w:r>
      <w:r w:rsidRPr="006664A7">
        <w:rPr>
          <w:rFonts w:ascii="Times New Roman" w:hAnsi="Times New Roman"/>
          <w:sz w:val="24"/>
          <w:szCs w:val="24"/>
          <w:lang w:eastAsia="ru-RU"/>
        </w:rPr>
        <w:t xml:space="preserve"> </w:t>
      </w:r>
      <w:r w:rsidRPr="006664A7">
        <w:rPr>
          <w:rFonts w:ascii="Times New Roman" w:hAnsi="Times New Roman"/>
          <w:sz w:val="24"/>
          <w:szCs w:val="24"/>
        </w:rPr>
        <w:t>Науковий керівник – доц.</w:t>
      </w:r>
      <w:r w:rsidRPr="006664A7">
        <w:rPr>
          <w:rFonts w:ascii="Times New Roman" w:hAnsi="Times New Roman"/>
          <w:b/>
          <w:sz w:val="24"/>
          <w:szCs w:val="24"/>
        </w:rPr>
        <w:t> </w:t>
      </w:r>
      <w:r w:rsidRPr="006664A7">
        <w:rPr>
          <w:rFonts w:ascii="Times New Roman" w:hAnsi="Times New Roman"/>
          <w:sz w:val="24"/>
          <w:szCs w:val="24"/>
        </w:rPr>
        <w:t xml:space="preserve">Крохмальний Р.О. </w:t>
      </w:r>
    </w:p>
    <w:p w:rsidR="006C2C03" w:rsidRPr="006664A7" w:rsidRDefault="006C2C03" w:rsidP="006C2C03">
      <w:pPr>
        <w:spacing w:after="0" w:line="240" w:lineRule="auto"/>
        <w:ind w:firstLine="709"/>
        <w:jc w:val="both"/>
        <w:rPr>
          <w:rFonts w:ascii="Times New Roman" w:hAnsi="Times New Roman"/>
          <w:sz w:val="24"/>
          <w:szCs w:val="24"/>
        </w:rPr>
      </w:pPr>
      <w:r w:rsidRPr="006664A7">
        <w:rPr>
          <w:rFonts w:ascii="Times New Roman" w:hAnsi="Times New Roman"/>
          <w:b/>
          <w:sz w:val="24"/>
          <w:szCs w:val="24"/>
        </w:rPr>
        <w:t>Мороз А.</w:t>
      </w:r>
      <w:r w:rsidRPr="006664A7">
        <w:rPr>
          <w:rFonts w:ascii="Times New Roman" w:hAnsi="Times New Roman"/>
          <w:sz w:val="24"/>
          <w:szCs w:val="24"/>
        </w:rPr>
        <w:t xml:space="preserve"> (3 курс) – Реклама та PR-менеджмент в сучасних бібліотеках (на прикладі Наукової бібліотеки Львівського національного університету імені Івана Франка) / Анастасія Мороз // Культурно-мистецькі ескізи : збірник студентських наукових праць / редкол.: </w:t>
      </w:r>
      <w:r w:rsidR="005A628E" w:rsidRPr="006664A7">
        <w:rPr>
          <w:rFonts w:ascii="Times New Roman" w:eastAsia="Times New Roman" w:hAnsi="Times New Roman" w:cs="Times New Roman"/>
          <w:sz w:val="24"/>
          <w:szCs w:val="24"/>
          <w:lang w:eastAsia="ru-RU"/>
        </w:rPr>
        <w:t>Гарбузюк М. В.</w:t>
      </w:r>
      <w:r w:rsidRPr="006664A7">
        <w:rPr>
          <w:rFonts w:ascii="Times New Roman" w:hAnsi="Times New Roman"/>
          <w:sz w:val="24"/>
          <w:szCs w:val="24"/>
        </w:rPr>
        <w:t xml:space="preserve"> (гол. ред.) [та  ін.]. – Львів : ЛНУ імені Івана Франка, 2021. – Вип. 3. – С. 15–22. Науковий керівник </w:t>
      </w:r>
      <w:r w:rsidRPr="006664A7">
        <w:rPr>
          <w:rFonts w:ascii="Times New Roman" w:hAnsi="Times New Roman"/>
          <w:b/>
          <w:sz w:val="24"/>
          <w:szCs w:val="24"/>
        </w:rPr>
        <w:t>–</w:t>
      </w:r>
      <w:r w:rsidRPr="006664A7">
        <w:rPr>
          <w:rFonts w:ascii="Times New Roman" w:hAnsi="Times New Roman"/>
          <w:sz w:val="24"/>
          <w:szCs w:val="24"/>
        </w:rPr>
        <w:t xml:space="preserve"> доц. </w:t>
      </w:r>
      <w:r w:rsidRPr="006664A7">
        <w:rPr>
          <w:rFonts w:ascii="Times New Roman" w:hAnsi="Times New Roman"/>
          <w:sz w:val="24"/>
          <w:szCs w:val="24"/>
          <w:lang w:eastAsia="ru-RU"/>
        </w:rPr>
        <w:t>Біловус Г.Г.</w:t>
      </w:r>
    </w:p>
    <w:p w:rsidR="006C2C03" w:rsidRPr="00A63A07" w:rsidRDefault="006C2C03" w:rsidP="006C2C03">
      <w:pPr>
        <w:spacing w:after="0" w:line="240" w:lineRule="auto"/>
        <w:jc w:val="both"/>
        <w:rPr>
          <w:rFonts w:ascii="Times New Roman" w:hAnsi="Times New Roman"/>
          <w:sz w:val="16"/>
          <w:szCs w:val="16"/>
          <w:lang w:eastAsia="ru-RU"/>
        </w:rPr>
      </w:pPr>
    </w:p>
    <w:p w:rsidR="006C2C03" w:rsidRPr="006664A7" w:rsidRDefault="006C2C03" w:rsidP="006C2C03">
      <w:pPr>
        <w:spacing w:after="0" w:line="240" w:lineRule="auto"/>
        <w:ind w:firstLine="708"/>
        <w:jc w:val="both"/>
        <w:rPr>
          <w:rFonts w:ascii="Times New Roman" w:hAnsi="Times New Roman"/>
          <w:sz w:val="24"/>
          <w:szCs w:val="24"/>
        </w:rPr>
      </w:pPr>
      <w:r w:rsidRPr="006664A7">
        <w:rPr>
          <w:rFonts w:ascii="Times New Roman" w:hAnsi="Times New Roman"/>
          <w:sz w:val="24"/>
          <w:szCs w:val="24"/>
        </w:rPr>
        <w:t>Студенти-музикознавці (</w:t>
      </w:r>
      <w:r w:rsidRPr="006664A7">
        <w:rPr>
          <w:rFonts w:ascii="Times New Roman" w:hAnsi="Times New Roman"/>
          <w:b/>
          <w:i/>
          <w:sz w:val="24"/>
          <w:szCs w:val="24"/>
        </w:rPr>
        <w:t>кафедра музичного мистецтва)</w:t>
      </w:r>
      <w:r w:rsidRPr="006664A7">
        <w:rPr>
          <w:rFonts w:ascii="Times New Roman" w:hAnsi="Times New Roman"/>
          <w:sz w:val="24"/>
          <w:szCs w:val="24"/>
        </w:rPr>
        <w:t xml:space="preserve"> взяли участь:</w:t>
      </w:r>
    </w:p>
    <w:p w:rsidR="006C2C03" w:rsidRPr="006664A7" w:rsidRDefault="006C2C03" w:rsidP="00FB0982">
      <w:pPr>
        <w:pStyle w:val="a7"/>
        <w:numPr>
          <w:ilvl w:val="0"/>
          <w:numId w:val="4"/>
        </w:numPr>
        <w:spacing w:after="0" w:line="240" w:lineRule="auto"/>
        <w:jc w:val="both"/>
        <w:rPr>
          <w:rFonts w:ascii="Times New Roman" w:hAnsi="Times New Roman"/>
          <w:sz w:val="24"/>
          <w:szCs w:val="24"/>
          <w:lang w:eastAsia="ru-RU"/>
        </w:rPr>
      </w:pPr>
      <w:r w:rsidRPr="006664A7">
        <w:rPr>
          <w:rFonts w:ascii="Times New Roman" w:hAnsi="Times New Roman"/>
          <w:i/>
          <w:sz w:val="24"/>
          <w:szCs w:val="24"/>
          <w:lang w:val="uk-UA"/>
        </w:rPr>
        <w:t xml:space="preserve">у </w:t>
      </w:r>
      <w:r w:rsidRPr="006664A7">
        <w:rPr>
          <w:rFonts w:ascii="Times New Roman" w:hAnsi="Times New Roman"/>
          <w:b/>
          <w:i/>
          <w:sz w:val="24"/>
          <w:szCs w:val="24"/>
        </w:rPr>
        <w:t>ХІІІ</w:t>
      </w:r>
      <w:r w:rsidRPr="006664A7">
        <w:rPr>
          <w:rFonts w:ascii="Times New Roman" w:hAnsi="Times New Roman"/>
          <w:b/>
          <w:i/>
          <w:sz w:val="24"/>
          <w:szCs w:val="24"/>
          <w:lang w:val="uk-UA"/>
        </w:rPr>
        <w:t> </w:t>
      </w:r>
      <w:r w:rsidRPr="006664A7">
        <w:rPr>
          <w:rFonts w:ascii="Times New Roman" w:hAnsi="Times New Roman"/>
          <w:b/>
          <w:i/>
          <w:sz w:val="24"/>
          <w:szCs w:val="24"/>
        </w:rPr>
        <w:t>студентськ</w:t>
      </w:r>
      <w:r w:rsidRPr="006664A7">
        <w:rPr>
          <w:rFonts w:ascii="Times New Roman" w:hAnsi="Times New Roman"/>
          <w:b/>
          <w:i/>
          <w:sz w:val="24"/>
          <w:szCs w:val="24"/>
          <w:lang w:val="uk-UA"/>
        </w:rPr>
        <w:t>ій</w:t>
      </w:r>
      <w:r w:rsidRPr="006664A7">
        <w:rPr>
          <w:rFonts w:ascii="Times New Roman" w:hAnsi="Times New Roman"/>
          <w:b/>
          <w:i/>
          <w:sz w:val="24"/>
          <w:szCs w:val="24"/>
        </w:rPr>
        <w:t xml:space="preserve"> науков</w:t>
      </w:r>
      <w:r w:rsidRPr="006664A7">
        <w:rPr>
          <w:rFonts w:ascii="Times New Roman" w:hAnsi="Times New Roman"/>
          <w:b/>
          <w:i/>
          <w:sz w:val="24"/>
          <w:szCs w:val="24"/>
          <w:lang w:val="uk-UA"/>
        </w:rPr>
        <w:t>ій</w:t>
      </w:r>
      <w:r w:rsidRPr="006664A7">
        <w:rPr>
          <w:rFonts w:ascii="Times New Roman" w:hAnsi="Times New Roman"/>
          <w:b/>
          <w:i/>
          <w:sz w:val="24"/>
          <w:szCs w:val="24"/>
        </w:rPr>
        <w:t xml:space="preserve"> конференці</w:t>
      </w:r>
      <w:r w:rsidRPr="006664A7">
        <w:rPr>
          <w:rFonts w:ascii="Times New Roman" w:hAnsi="Times New Roman"/>
          <w:b/>
          <w:i/>
          <w:sz w:val="24"/>
          <w:szCs w:val="24"/>
          <w:lang w:val="uk-UA"/>
        </w:rPr>
        <w:t>ї</w:t>
      </w:r>
      <w:r w:rsidRPr="006664A7">
        <w:rPr>
          <w:rFonts w:ascii="Times New Roman" w:hAnsi="Times New Roman"/>
          <w:b/>
          <w:i/>
          <w:sz w:val="24"/>
          <w:szCs w:val="24"/>
        </w:rPr>
        <w:t xml:space="preserve"> «Культурно-мистецькі процеси в Україні у контексті європейського наукового простору»</w:t>
      </w:r>
      <w:r w:rsidRPr="006664A7">
        <w:rPr>
          <w:rFonts w:ascii="Times New Roman" w:hAnsi="Times New Roman"/>
          <w:sz w:val="24"/>
          <w:szCs w:val="24"/>
        </w:rPr>
        <w:t xml:space="preserve"> (Львів, 22 травня 2020</w:t>
      </w:r>
      <w:r w:rsidRPr="006664A7">
        <w:rPr>
          <w:rFonts w:ascii="Times New Roman" w:hAnsi="Times New Roman"/>
          <w:sz w:val="24"/>
          <w:szCs w:val="24"/>
          <w:lang w:val="uk-UA"/>
        </w:rPr>
        <w:t> </w:t>
      </w:r>
      <w:r w:rsidRPr="006664A7">
        <w:rPr>
          <w:rFonts w:ascii="Times New Roman" w:hAnsi="Times New Roman"/>
          <w:sz w:val="24"/>
          <w:szCs w:val="24"/>
        </w:rPr>
        <w:t>р.) (</w:t>
      </w:r>
      <w:r w:rsidRPr="006664A7">
        <w:rPr>
          <w:rFonts w:ascii="Times New Roman" w:hAnsi="Times New Roman"/>
          <w:sz w:val="24"/>
          <w:szCs w:val="24"/>
          <w:lang w:val="uk-UA"/>
        </w:rPr>
        <w:t xml:space="preserve">виголошено </w:t>
      </w:r>
      <w:r w:rsidRPr="006664A7">
        <w:rPr>
          <w:rFonts w:ascii="Times New Roman" w:hAnsi="Times New Roman"/>
          <w:b/>
          <w:sz w:val="24"/>
          <w:szCs w:val="24"/>
          <w:lang w:val="uk-UA"/>
        </w:rPr>
        <w:t>11 </w:t>
      </w:r>
      <w:r w:rsidRPr="006664A7">
        <w:rPr>
          <w:rFonts w:ascii="Times New Roman" w:hAnsi="Times New Roman"/>
          <w:sz w:val="24"/>
          <w:szCs w:val="24"/>
          <w:lang w:val="uk-UA"/>
        </w:rPr>
        <w:t>доповідей</w:t>
      </w:r>
      <w:r w:rsidRPr="006664A7">
        <w:rPr>
          <w:rFonts w:ascii="Times New Roman" w:hAnsi="Times New Roman"/>
          <w:sz w:val="24"/>
          <w:szCs w:val="24"/>
        </w:rPr>
        <w:t>):</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iCs/>
          <w:sz w:val="24"/>
          <w:szCs w:val="24"/>
        </w:rPr>
        <w:t>Владика Мар’яна</w:t>
      </w:r>
      <w:r w:rsidRPr="006664A7">
        <w:rPr>
          <w:rFonts w:ascii="Times New Roman" w:hAnsi="Times New Roman" w:cs="Times New Roman"/>
          <w:i/>
          <w:sz w:val="24"/>
          <w:szCs w:val="24"/>
        </w:rPr>
        <w:t xml:space="preserve"> (</w:t>
      </w:r>
      <w:r w:rsidRPr="006664A7">
        <w:rPr>
          <w:rFonts w:ascii="Times New Roman" w:hAnsi="Times New Roman" w:cs="Times New Roman"/>
          <w:i/>
          <w:sz w:val="24"/>
          <w:szCs w:val="24"/>
          <w:lang w:val="ru-RU"/>
        </w:rPr>
        <w:t>1</w:t>
      </w:r>
      <w:r w:rsidRPr="006664A7">
        <w:rPr>
          <w:rFonts w:ascii="Times New Roman" w:hAnsi="Times New Roman" w:cs="Times New Roman"/>
          <w:i/>
          <w:sz w:val="24"/>
          <w:szCs w:val="24"/>
        </w:rPr>
        <w:t xml:space="preserve"> курс</w:t>
      </w:r>
      <w:r w:rsidRPr="006664A7">
        <w:rPr>
          <w:rFonts w:ascii="Times New Roman" w:hAnsi="Times New Roman" w:cs="Times New Roman"/>
          <w:i/>
          <w:sz w:val="24"/>
          <w:szCs w:val="24"/>
          <w:lang w:val="ru-RU"/>
        </w:rPr>
        <w:t xml:space="preserve"> магістратури</w:t>
      </w:r>
      <w:r w:rsidRPr="006664A7">
        <w:rPr>
          <w:rFonts w:ascii="Times New Roman" w:hAnsi="Times New Roman" w:cs="Times New Roman"/>
          <w:i/>
          <w:sz w:val="24"/>
          <w:szCs w:val="24"/>
        </w:rPr>
        <w:t xml:space="preserve">) – </w:t>
      </w:r>
      <w:r w:rsidRPr="006664A7">
        <w:rPr>
          <w:rFonts w:ascii="Times New Roman" w:hAnsi="Times New Roman" w:cs="Times New Roman"/>
          <w:sz w:val="24"/>
          <w:szCs w:val="24"/>
          <w:shd w:val="clear" w:color="auto" w:fill="FFFFFF"/>
        </w:rPr>
        <w:t>Особливості методики розвитку співочих голосів різного типу</w:t>
      </w:r>
      <w:r w:rsidRPr="006664A7">
        <w:rPr>
          <w:rFonts w:ascii="Times New Roman" w:hAnsi="Times New Roman" w:cs="Times New Roman"/>
          <w:sz w:val="24"/>
          <w:szCs w:val="24"/>
        </w:rPr>
        <w:t>. Науковий керівник  – канд. мист., доц. Король О.М.</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iCs/>
          <w:sz w:val="24"/>
          <w:szCs w:val="24"/>
        </w:rPr>
        <w:t>Волинець</w:t>
      </w:r>
      <w:r w:rsidRPr="006664A7">
        <w:rPr>
          <w:rFonts w:ascii="Times New Roman" w:hAnsi="Times New Roman" w:cs="Times New Roman"/>
          <w:i/>
          <w:sz w:val="24"/>
          <w:szCs w:val="24"/>
        </w:rPr>
        <w:t xml:space="preserve"> </w:t>
      </w:r>
      <w:r w:rsidRPr="006664A7">
        <w:rPr>
          <w:rFonts w:ascii="Times New Roman" w:hAnsi="Times New Roman" w:cs="Times New Roman"/>
          <w:i/>
          <w:iCs/>
          <w:sz w:val="24"/>
          <w:szCs w:val="24"/>
        </w:rPr>
        <w:t xml:space="preserve">Вікторія </w:t>
      </w:r>
      <w:r w:rsidRPr="006664A7">
        <w:rPr>
          <w:rFonts w:ascii="Times New Roman" w:hAnsi="Times New Roman" w:cs="Times New Roman"/>
          <w:i/>
          <w:sz w:val="24"/>
          <w:szCs w:val="24"/>
        </w:rPr>
        <w:t xml:space="preserve">(1заоч. курс магістратури) – </w:t>
      </w:r>
      <w:r w:rsidRPr="006664A7">
        <w:rPr>
          <w:rFonts w:ascii="Times New Roman" w:hAnsi="Times New Roman" w:cs="Times New Roman"/>
          <w:sz w:val="24"/>
          <w:szCs w:val="24"/>
        </w:rPr>
        <w:t>Особливості камерно-інструментальної творчості Василя Барвінського (на прикладі прелюдій для фортепіано). Науковий керівник  – канд. мист., доц. Король О.М.</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Гігарурі Давид (1 курс магістратури) – </w:t>
      </w:r>
      <w:r w:rsidRPr="006664A7">
        <w:rPr>
          <w:rFonts w:ascii="Times New Roman" w:hAnsi="Times New Roman" w:cs="Times New Roman"/>
          <w:sz w:val="24"/>
          <w:szCs w:val="24"/>
          <w:shd w:val="clear" w:color="auto" w:fill="FFFFFF"/>
        </w:rPr>
        <w:t>Проблема розвитку сприймання в музичній психології</w:t>
      </w:r>
      <w:r w:rsidRPr="006664A7">
        <w:rPr>
          <w:rFonts w:ascii="Times New Roman" w:hAnsi="Times New Roman" w:cs="Times New Roman"/>
          <w:iCs/>
          <w:sz w:val="24"/>
          <w:szCs w:val="24"/>
        </w:rPr>
        <w:t xml:space="preserve">. </w:t>
      </w:r>
      <w:r w:rsidRPr="006664A7">
        <w:rPr>
          <w:rFonts w:ascii="Times New Roman" w:hAnsi="Times New Roman" w:cs="Times New Roman"/>
          <w:sz w:val="24"/>
          <w:szCs w:val="24"/>
        </w:rPr>
        <w:t>Науковий керівник  – канд. мист., доц. Король О.М.</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Грет Тетяна (</w:t>
      </w:r>
      <w:r w:rsidRPr="006664A7">
        <w:rPr>
          <w:rFonts w:ascii="Times New Roman" w:hAnsi="Times New Roman" w:cs="Times New Roman"/>
          <w:i/>
          <w:sz w:val="24"/>
          <w:szCs w:val="24"/>
          <w:lang w:val="ru-RU"/>
        </w:rPr>
        <w:t>1</w:t>
      </w:r>
      <w:r w:rsidRPr="006664A7">
        <w:rPr>
          <w:rFonts w:ascii="Times New Roman" w:hAnsi="Times New Roman" w:cs="Times New Roman"/>
          <w:i/>
          <w:sz w:val="24"/>
          <w:szCs w:val="24"/>
        </w:rPr>
        <w:t xml:space="preserve"> курс</w:t>
      </w:r>
      <w:r w:rsidRPr="006664A7">
        <w:rPr>
          <w:rFonts w:ascii="Times New Roman" w:hAnsi="Times New Roman" w:cs="Times New Roman"/>
          <w:i/>
          <w:sz w:val="24"/>
          <w:szCs w:val="24"/>
          <w:lang w:val="ru-RU"/>
        </w:rPr>
        <w:t xml:space="preserve"> магістратури</w:t>
      </w:r>
      <w:r w:rsidRPr="006664A7">
        <w:rPr>
          <w:rFonts w:ascii="Times New Roman" w:hAnsi="Times New Roman" w:cs="Times New Roman"/>
          <w:i/>
          <w:sz w:val="24"/>
          <w:szCs w:val="24"/>
        </w:rPr>
        <w:t xml:space="preserve">) – </w:t>
      </w:r>
      <w:r w:rsidRPr="006664A7">
        <w:rPr>
          <w:rFonts w:ascii="Times New Roman" w:hAnsi="Times New Roman" w:cs="Times New Roman"/>
          <w:iCs/>
          <w:sz w:val="24"/>
          <w:szCs w:val="24"/>
        </w:rPr>
        <w:t xml:space="preserve">Вплив музики на свідомість та підсвідомість людини. </w:t>
      </w:r>
      <w:r w:rsidRPr="006664A7">
        <w:rPr>
          <w:rFonts w:ascii="Times New Roman" w:hAnsi="Times New Roman" w:cs="Times New Roman"/>
          <w:sz w:val="24"/>
          <w:szCs w:val="24"/>
        </w:rPr>
        <w:t>Науковий керівник  – канд. мист., доц. Король О.М.</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 xml:space="preserve">Задерецька Галина (2 курс) – </w:t>
      </w:r>
      <w:r w:rsidRPr="006664A7">
        <w:rPr>
          <w:rFonts w:ascii="Times New Roman" w:hAnsi="Times New Roman" w:cs="Times New Roman"/>
          <w:sz w:val="24"/>
          <w:szCs w:val="24"/>
        </w:rPr>
        <w:t>Сучасний львівський композитор Валерій Квасневський і його внесок в розвиток української ліричної музики. Науковий керівник  – ст. викл. Юзюк Н. Ф.</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iCs/>
          <w:sz w:val="24"/>
          <w:szCs w:val="24"/>
        </w:rPr>
        <w:t>Кулеша Олеся</w:t>
      </w:r>
      <w:r w:rsidRPr="006664A7">
        <w:rPr>
          <w:rFonts w:ascii="Times New Roman" w:hAnsi="Times New Roman" w:cs="Times New Roman"/>
          <w:i/>
          <w:sz w:val="24"/>
          <w:szCs w:val="24"/>
        </w:rPr>
        <w:t xml:space="preserve"> (1заоч. курс магістратури) – </w:t>
      </w:r>
      <w:r w:rsidRPr="006664A7">
        <w:rPr>
          <w:rFonts w:ascii="Times New Roman" w:hAnsi="Times New Roman" w:cs="Times New Roman"/>
          <w:sz w:val="24"/>
          <w:szCs w:val="24"/>
        </w:rPr>
        <w:t>Трансформації бандури, – від кобзи до електроінструменту. Науковий керівник  –</w:t>
      </w:r>
      <w:r w:rsidRPr="006664A7">
        <w:rPr>
          <w:rFonts w:ascii="Times New Roman" w:hAnsi="Times New Roman" w:cs="Times New Roman"/>
          <w:i/>
          <w:sz w:val="24"/>
          <w:szCs w:val="24"/>
        </w:rPr>
        <w:t xml:space="preserve"> </w:t>
      </w:r>
      <w:r w:rsidRPr="006664A7">
        <w:rPr>
          <w:rFonts w:ascii="Times New Roman" w:hAnsi="Times New Roman" w:cs="Times New Roman"/>
          <w:sz w:val="24"/>
          <w:szCs w:val="24"/>
        </w:rPr>
        <w:t>канд. мист., доц. Король О.М.</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rPr>
        <w:t>Пакош Марта</w:t>
      </w:r>
      <w:r w:rsidRPr="006664A7">
        <w:rPr>
          <w:rFonts w:ascii="Times New Roman" w:hAnsi="Times New Roman" w:cs="Times New Roman"/>
          <w:sz w:val="24"/>
          <w:szCs w:val="24"/>
        </w:rPr>
        <w:t xml:space="preserve"> </w:t>
      </w:r>
      <w:r w:rsidRPr="006664A7">
        <w:rPr>
          <w:rFonts w:ascii="Times New Roman" w:hAnsi="Times New Roman" w:cs="Times New Roman"/>
          <w:i/>
          <w:sz w:val="24"/>
          <w:szCs w:val="24"/>
        </w:rPr>
        <w:t xml:space="preserve">(3 курс) – </w:t>
      </w:r>
      <w:r w:rsidRPr="006664A7">
        <w:rPr>
          <w:rFonts w:ascii="Times New Roman" w:hAnsi="Times New Roman" w:cs="Times New Roman"/>
          <w:sz w:val="24"/>
          <w:szCs w:val="24"/>
        </w:rPr>
        <w:t>Музика українського композитора Сергія Борткевича в період повернення на Батьківщину. Науковий керівник  – ст. викл. Юзюк Н. Ф.</w:t>
      </w:r>
    </w:p>
    <w:p w:rsidR="006C2C03" w:rsidRPr="006664A7" w:rsidRDefault="006C2C03" w:rsidP="006C2C03">
      <w:pPr>
        <w:spacing w:after="0" w:line="240" w:lineRule="auto"/>
        <w:ind w:firstLine="708"/>
        <w:jc w:val="both"/>
        <w:rPr>
          <w:rFonts w:ascii="Times New Roman" w:hAnsi="Times New Roman" w:cs="Times New Roman"/>
          <w:i/>
          <w:iCs/>
          <w:sz w:val="24"/>
          <w:szCs w:val="24"/>
        </w:rPr>
      </w:pPr>
      <w:r w:rsidRPr="006664A7">
        <w:rPr>
          <w:rStyle w:val="yiv0694286113gmail-5yl5"/>
          <w:rFonts w:ascii="Times New Roman" w:hAnsi="Times New Roman" w:cs="Times New Roman"/>
          <w:i/>
          <w:sz w:val="24"/>
          <w:szCs w:val="24"/>
        </w:rPr>
        <w:t>Петринка Христина</w:t>
      </w:r>
      <w:r w:rsidRPr="006664A7">
        <w:rPr>
          <w:rStyle w:val="yiv0694286113gmail-5yl5"/>
          <w:rFonts w:ascii="Times New Roman" w:hAnsi="Times New Roman" w:cs="Times New Roman"/>
          <w:sz w:val="24"/>
          <w:szCs w:val="24"/>
        </w:rPr>
        <w:t xml:space="preserve"> </w:t>
      </w:r>
      <w:r w:rsidRPr="006664A7">
        <w:rPr>
          <w:rFonts w:ascii="Times New Roman" w:hAnsi="Times New Roman" w:cs="Times New Roman"/>
          <w:i/>
          <w:sz w:val="24"/>
          <w:szCs w:val="24"/>
        </w:rPr>
        <w:t>(</w:t>
      </w:r>
      <w:r w:rsidRPr="006664A7">
        <w:rPr>
          <w:rFonts w:ascii="Times New Roman" w:hAnsi="Times New Roman" w:cs="Times New Roman"/>
          <w:i/>
          <w:sz w:val="24"/>
          <w:szCs w:val="24"/>
          <w:lang w:val="ru-RU"/>
        </w:rPr>
        <w:t>1</w:t>
      </w:r>
      <w:r w:rsidRPr="006664A7">
        <w:rPr>
          <w:rFonts w:ascii="Times New Roman" w:hAnsi="Times New Roman" w:cs="Times New Roman"/>
          <w:i/>
          <w:sz w:val="24"/>
          <w:szCs w:val="24"/>
        </w:rPr>
        <w:t xml:space="preserve"> курс</w:t>
      </w:r>
      <w:r w:rsidRPr="006664A7">
        <w:rPr>
          <w:rFonts w:ascii="Times New Roman" w:hAnsi="Times New Roman" w:cs="Times New Roman"/>
          <w:i/>
          <w:sz w:val="24"/>
          <w:szCs w:val="24"/>
          <w:lang w:val="ru-RU"/>
        </w:rPr>
        <w:t xml:space="preserve"> магістратури</w:t>
      </w:r>
      <w:r w:rsidRPr="006664A7">
        <w:rPr>
          <w:rFonts w:ascii="Times New Roman" w:hAnsi="Times New Roman" w:cs="Times New Roman"/>
          <w:i/>
          <w:sz w:val="24"/>
          <w:szCs w:val="24"/>
        </w:rPr>
        <w:t xml:space="preserve">) – </w:t>
      </w:r>
      <w:r w:rsidRPr="006664A7">
        <w:rPr>
          <w:rStyle w:val="yiv0694286113gmail-5yl5"/>
          <w:rFonts w:ascii="Times New Roman" w:hAnsi="Times New Roman" w:cs="Times New Roman"/>
          <w:sz w:val="24"/>
          <w:szCs w:val="24"/>
          <w:lang w:val="ru-RU"/>
        </w:rPr>
        <w:t>“</w:t>
      </w:r>
      <w:r w:rsidRPr="006664A7">
        <w:rPr>
          <w:rStyle w:val="yiv0694286113gmail-5yl5"/>
          <w:rFonts w:ascii="Times New Roman" w:hAnsi="Times New Roman" w:cs="Times New Roman"/>
          <w:sz w:val="24"/>
          <w:szCs w:val="24"/>
        </w:rPr>
        <w:t>TikTok</w:t>
      </w:r>
      <w:r w:rsidRPr="006664A7">
        <w:rPr>
          <w:rStyle w:val="yiv0694286113gmail-5yl5"/>
          <w:rFonts w:ascii="Times New Roman" w:hAnsi="Times New Roman" w:cs="Times New Roman"/>
          <w:sz w:val="24"/>
          <w:szCs w:val="24"/>
          <w:lang w:val="ru-RU"/>
        </w:rPr>
        <w:t>”</w:t>
      </w:r>
      <w:r w:rsidRPr="006664A7">
        <w:rPr>
          <w:rStyle w:val="yiv0694286113gmail-5yl5"/>
          <w:rFonts w:ascii="Times New Roman" w:hAnsi="Times New Roman" w:cs="Times New Roman"/>
          <w:sz w:val="24"/>
          <w:szCs w:val="24"/>
        </w:rPr>
        <w:t xml:space="preserve"> як соціокультурний феномен та його музичний контент</w:t>
      </w:r>
      <w:r w:rsidRPr="006664A7">
        <w:rPr>
          <w:rFonts w:ascii="Times New Roman" w:hAnsi="Times New Roman" w:cs="Times New Roman"/>
          <w:sz w:val="24"/>
          <w:szCs w:val="24"/>
        </w:rPr>
        <w:t>. Науковий керівник  – канд. мист., доц. Салдан С. О.</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iCs/>
          <w:sz w:val="24"/>
          <w:szCs w:val="24"/>
        </w:rPr>
        <w:lastRenderedPageBreak/>
        <w:t>Піров Наталія</w:t>
      </w:r>
      <w:r w:rsidRPr="006664A7">
        <w:rPr>
          <w:rFonts w:ascii="Times New Roman" w:hAnsi="Times New Roman" w:cs="Times New Roman"/>
          <w:i/>
          <w:sz w:val="24"/>
          <w:szCs w:val="24"/>
        </w:rPr>
        <w:t xml:space="preserve"> (1заоч. курс магістратури) – </w:t>
      </w:r>
      <w:r w:rsidRPr="006664A7">
        <w:rPr>
          <w:rFonts w:ascii="Times New Roman" w:hAnsi="Times New Roman" w:cs="Times New Roman"/>
          <w:sz w:val="24"/>
          <w:szCs w:val="24"/>
        </w:rPr>
        <w:t>Організація музично-ігрової діяльності як засобу творчого розвитку особистості. Науковий керівник  – канд. мист., доц. Король О.М.</w:t>
      </w:r>
    </w:p>
    <w:p w:rsidR="006C2C03" w:rsidRPr="006664A7" w:rsidRDefault="006C2C03" w:rsidP="006C2C03">
      <w:pPr>
        <w:spacing w:after="0" w:line="240" w:lineRule="auto"/>
        <w:ind w:firstLine="708"/>
        <w:jc w:val="both"/>
        <w:rPr>
          <w:rFonts w:ascii="Times New Roman" w:hAnsi="Times New Roman" w:cs="Times New Roman"/>
          <w:sz w:val="24"/>
          <w:szCs w:val="24"/>
        </w:rPr>
      </w:pPr>
      <w:r w:rsidRPr="006664A7">
        <w:rPr>
          <w:rFonts w:ascii="Times New Roman" w:hAnsi="Times New Roman" w:cs="Times New Roman"/>
          <w:i/>
          <w:sz w:val="24"/>
          <w:szCs w:val="24"/>
          <w:lang w:val="ru-RU"/>
        </w:rPr>
        <w:t xml:space="preserve">Піх Галина </w:t>
      </w:r>
      <w:r w:rsidRPr="006664A7">
        <w:rPr>
          <w:rFonts w:ascii="Times New Roman" w:hAnsi="Times New Roman" w:cs="Times New Roman"/>
          <w:i/>
          <w:sz w:val="24"/>
          <w:szCs w:val="24"/>
        </w:rPr>
        <w:t>(</w:t>
      </w:r>
      <w:r w:rsidRPr="006664A7">
        <w:rPr>
          <w:rFonts w:ascii="Times New Roman" w:hAnsi="Times New Roman" w:cs="Times New Roman"/>
          <w:i/>
          <w:sz w:val="24"/>
          <w:szCs w:val="24"/>
          <w:lang w:val="ru-RU"/>
        </w:rPr>
        <w:t>1</w:t>
      </w:r>
      <w:r w:rsidRPr="006664A7">
        <w:rPr>
          <w:rFonts w:ascii="Times New Roman" w:hAnsi="Times New Roman" w:cs="Times New Roman"/>
          <w:i/>
          <w:sz w:val="24"/>
          <w:szCs w:val="24"/>
        </w:rPr>
        <w:t xml:space="preserve"> курс</w:t>
      </w:r>
      <w:r w:rsidRPr="006664A7">
        <w:rPr>
          <w:rFonts w:ascii="Times New Roman" w:hAnsi="Times New Roman" w:cs="Times New Roman"/>
          <w:i/>
          <w:sz w:val="24"/>
          <w:szCs w:val="24"/>
          <w:lang w:val="ru-RU"/>
        </w:rPr>
        <w:t xml:space="preserve"> магістратури</w:t>
      </w:r>
      <w:r w:rsidRPr="006664A7">
        <w:rPr>
          <w:rFonts w:ascii="Times New Roman" w:hAnsi="Times New Roman" w:cs="Times New Roman"/>
          <w:i/>
          <w:sz w:val="24"/>
          <w:szCs w:val="24"/>
        </w:rPr>
        <w:t xml:space="preserve">) – </w:t>
      </w:r>
      <w:r w:rsidRPr="006664A7">
        <w:rPr>
          <w:rFonts w:ascii="Times New Roman" w:hAnsi="Times New Roman" w:cs="Times New Roman"/>
          <w:iCs/>
          <w:sz w:val="24"/>
          <w:szCs w:val="24"/>
        </w:rPr>
        <w:t>Особливості розвитку вокальних навичок у підлітків в період мутації</w:t>
      </w:r>
      <w:r w:rsidRPr="006664A7">
        <w:rPr>
          <w:rFonts w:ascii="Times New Roman" w:hAnsi="Times New Roman" w:cs="Times New Roman"/>
          <w:sz w:val="24"/>
          <w:szCs w:val="24"/>
          <w:lang w:val="ru-RU"/>
        </w:rPr>
        <w:t xml:space="preserve">. </w:t>
      </w:r>
      <w:r w:rsidRPr="006664A7">
        <w:rPr>
          <w:rFonts w:ascii="Times New Roman" w:hAnsi="Times New Roman" w:cs="Times New Roman"/>
          <w:sz w:val="24"/>
          <w:szCs w:val="24"/>
        </w:rPr>
        <w:t>Науковий керівник  – канд. мист., доц. Король О.М.</w:t>
      </w:r>
    </w:p>
    <w:p w:rsidR="006C2C03" w:rsidRPr="006664A7" w:rsidRDefault="006C2C03" w:rsidP="006C2C03">
      <w:pPr>
        <w:spacing w:after="0" w:line="240" w:lineRule="auto"/>
        <w:ind w:firstLine="708"/>
        <w:jc w:val="both"/>
        <w:rPr>
          <w:rFonts w:ascii="Times New Roman" w:hAnsi="Times New Roman" w:cs="Times New Roman"/>
          <w:i/>
          <w:sz w:val="24"/>
          <w:szCs w:val="24"/>
        </w:rPr>
      </w:pPr>
      <w:r w:rsidRPr="006664A7">
        <w:rPr>
          <w:rFonts w:ascii="Times New Roman" w:hAnsi="Times New Roman" w:cs="Times New Roman"/>
          <w:i/>
          <w:iCs/>
          <w:sz w:val="24"/>
          <w:szCs w:val="24"/>
          <w:lang w:val="ru-RU"/>
        </w:rPr>
        <w:t>Федорук Уляна</w:t>
      </w:r>
      <w:r w:rsidRPr="006664A7">
        <w:rPr>
          <w:rFonts w:ascii="Times New Roman" w:hAnsi="Times New Roman" w:cs="Times New Roman"/>
          <w:i/>
          <w:sz w:val="24"/>
          <w:szCs w:val="24"/>
        </w:rPr>
        <w:t xml:space="preserve"> (</w:t>
      </w:r>
      <w:r w:rsidRPr="006664A7">
        <w:rPr>
          <w:rFonts w:ascii="Times New Roman" w:hAnsi="Times New Roman" w:cs="Times New Roman"/>
          <w:i/>
          <w:sz w:val="24"/>
          <w:szCs w:val="24"/>
          <w:lang w:val="ru-RU"/>
        </w:rPr>
        <w:t>1заоч.</w:t>
      </w:r>
      <w:r w:rsidRPr="006664A7">
        <w:rPr>
          <w:rFonts w:ascii="Times New Roman" w:hAnsi="Times New Roman" w:cs="Times New Roman"/>
          <w:i/>
          <w:sz w:val="24"/>
          <w:szCs w:val="24"/>
        </w:rPr>
        <w:t xml:space="preserve"> курс</w:t>
      </w:r>
      <w:r w:rsidRPr="006664A7">
        <w:rPr>
          <w:rFonts w:ascii="Times New Roman" w:hAnsi="Times New Roman" w:cs="Times New Roman"/>
          <w:i/>
          <w:sz w:val="24"/>
          <w:szCs w:val="24"/>
          <w:lang w:val="ru-RU"/>
        </w:rPr>
        <w:t xml:space="preserve"> магістратури</w:t>
      </w:r>
      <w:r w:rsidRPr="006664A7">
        <w:rPr>
          <w:rFonts w:ascii="Times New Roman" w:hAnsi="Times New Roman" w:cs="Times New Roman"/>
          <w:i/>
          <w:sz w:val="24"/>
          <w:szCs w:val="24"/>
        </w:rPr>
        <w:t xml:space="preserve">) – </w:t>
      </w:r>
      <w:r w:rsidRPr="006664A7">
        <w:rPr>
          <w:rFonts w:ascii="Times New Roman" w:hAnsi="Times New Roman" w:cs="Times New Roman"/>
          <w:sz w:val="24"/>
          <w:szCs w:val="24"/>
          <w:lang w:val="ru-RU"/>
        </w:rPr>
        <w:t xml:space="preserve">Флейтове мистецтво Франції. </w:t>
      </w:r>
      <w:r w:rsidRPr="006664A7">
        <w:rPr>
          <w:rFonts w:ascii="Times New Roman" w:hAnsi="Times New Roman" w:cs="Times New Roman"/>
          <w:sz w:val="24"/>
          <w:szCs w:val="24"/>
        </w:rPr>
        <w:t>Науковий керівник  – канд. мист., доц. Король О.М.</w:t>
      </w:r>
    </w:p>
    <w:p w:rsidR="00153506" w:rsidRPr="00AD0299" w:rsidRDefault="00153506" w:rsidP="00153506">
      <w:pPr>
        <w:pStyle w:val="a7"/>
        <w:numPr>
          <w:ilvl w:val="0"/>
          <w:numId w:val="4"/>
        </w:numPr>
        <w:spacing w:after="0" w:line="240" w:lineRule="auto"/>
        <w:jc w:val="both"/>
        <w:rPr>
          <w:rFonts w:ascii="Times New Roman" w:hAnsi="Times New Roman"/>
          <w:sz w:val="24"/>
          <w:szCs w:val="24"/>
          <w:lang w:val="uk-UA"/>
        </w:rPr>
      </w:pPr>
      <w:r w:rsidRPr="00AD0299">
        <w:rPr>
          <w:rFonts w:ascii="Times New Roman" w:hAnsi="Times New Roman"/>
          <w:bCs/>
          <w:sz w:val="24"/>
          <w:szCs w:val="24"/>
          <w:lang w:val="uk-UA"/>
        </w:rPr>
        <w:t xml:space="preserve">у </w:t>
      </w:r>
      <w:r w:rsidRPr="00AD0299">
        <w:rPr>
          <w:rFonts w:ascii="Times New Roman" w:hAnsi="Times New Roman"/>
          <w:b/>
          <w:bCs/>
          <w:i/>
          <w:sz w:val="24"/>
          <w:szCs w:val="24"/>
          <w:lang w:val="uk-UA"/>
        </w:rPr>
        <w:t>ХХІІ Всеукраїнській молодіжній науково-творчій онлайн-конференції «Музичне мистецтво та наука на початку третього тисячоліття»</w:t>
      </w:r>
      <w:r w:rsidRPr="00AD0299">
        <w:rPr>
          <w:rFonts w:ascii="Times New Roman" w:hAnsi="Times New Roman"/>
          <w:bCs/>
          <w:sz w:val="24"/>
          <w:szCs w:val="24"/>
          <w:lang w:val="uk-UA"/>
        </w:rPr>
        <w:t xml:space="preserve"> (</w:t>
      </w:r>
      <w:r w:rsidRPr="00AD0299">
        <w:rPr>
          <w:rFonts w:ascii="Times New Roman" w:hAnsi="Times New Roman"/>
          <w:sz w:val="24"/>
          <w:szCs w:val="24"/>
          <w:lang w:val="uk-UA"/>
        </w:rPr>
        <w:t>Одеса,</w:t>
      </w:r>
      <w:r w:rsidRPr="00AD0299">
        <w:rPr>
          <w:rFonts w:ascii="Times New Roman" w:hAnsi="Times New Roman"/>
          <w:bCs/>
          <w:sz w:val="24"/>
          <w:szCs w:val="24"/>
          <w:lang w:val="uk-UA"/>
        </w:rPr>
        <w:t xml:space="preserve"> 3</w:t>
      </w:r>
      <w:r w:rsidRPr="00AD0299">
        <w:rPr>
          <w:rFonts w:ascii="Times New Roman" w:hAnsi="Times New Roman"/>
          <w:sz w:val="24"/>
          <w:szCs w:val="24"/>
          <w:lang w:val="uk-UA"/>
        </w:rPr>
        <w:t>–</w:t>
      </w:r>
      <w:r w:rsidRPr="00AD0299">
        <w:rPr>
          <w:rFonts w:ascii="Times New Roman" w:hAnsi="Times New Roman"/>
          <w:bCs/>
          <w:sz w:val="24"/>
          <w:szCs w:val="24"/>
          <w:lang w:val="uk-UA"/>
        </w:rPr>
        <w:t xml:space="preserve">5 грудня </w:t>
      </w:r>
      <w:r w:rsidRPr="00AD0299">
        <w:rPr>
          <w:rFonts w:ascii="Times New Roman" w:hAnsi="Times New Roman"/>
          <w:sz w:val="24"/>
          <w:szCs w:val="24"/>
          <w:lang w:val="uk-UA"/>
        </w:rPr>
        <w:t>2020</w:t>
      </w:r>
      <w:r w:rsidRPr="00AD0299">
        <w:rPr>
          <w:rFonts w:ascii="Times New Roman" w:hAnsi="Times New Roman"/>
          <w:sz w:val="24"/>
          <w:szCs w:val="24"/>
        </w:rPr>
        <w:t> </w:t>
      </w:r>
      <w:r w:rsidRPr="00AD0299">
        <w:rPr>
          <w:rFonts w:ascii="Times New Roman" w:hAnsi="Times New Roman"/>
          <w:sz w:val="24"/>
          <w:szCs w:val="24"/>
          <w:lang w:val="uk-UA"/>
        </w:rPr>
        <w:t>р.</w:t>
      </w:r>
      <w:r w:rsidRPr="00AD0299">
        <w:rPr>
          <w:rFonts w:ascii="Times New Roman" w:hAnsi="Times New Roman"/>
          <w:bCs/>
          <w:sz w:val="24"/>
          <w:szCs w:val="24"/>
          <w:lang w:val="uk-UA"/>
        </w:rPr>
        <w:t>)</w:t>
      </w:r>
      <w:r w:rsidRPr="00AD0299">
        <w:rPr>
          <w:rFonts w:ascii="Times New Roman" w:hAnsi="Times New Roman"/>
          <w:bCs/>
          <w:sz w:val="24"/>
          <w:szCs w:val="24"/>
        </w:rPr>
        <w:t> </w:t>
      </w:r>
      <w:r w:rsidRPr="00AD0299">
        <w:rPr>
          <w:rFonts w:ascii="Times New Roman" w:hAnsi="Times New Roman"/>
          <w:bCs/>
          <w:sz w:val="24"/>
          <w:szCs w:val="24"/>
          <w:lang w:val="uk-UA"/>
        </w:rPr>
        <w:t xml:space="preserve">/ </w:t>
      </w:r>
      <w:r w:rsidR="00FA6B17" w:rsidRPr="00AD0299">
        <w:rPr>
          <w:rFonts w:ascii="Times New Roman" w:hAnsi="Times New Roman"/>
          <w:bCs/>
          <w:sz w:val="24"/>
          <w:szCs w:val="24"/>
          <w:lang w:val="uk-UA"/>
        </w:rPr>
        <w:t>Одеська національна музична академія імені А.</w:t>
      </w:r>
      <w:r w:rsidR="00FA6B17" w:rsidRPr="00AD0299">
        <w:rPr>
          <w:rFonts w:ascii="Times New Roman" w:hAnsi="Times New Roman"/>
          <w:bCs/>
          <w:sz w:val="24"/>
          <w:szCs w:val="24"/>
        </w:rPr>
        <w:t> </w:t>
      </w:r>
      <w:r w:rsidR="00FA6B17" w:rsidRPr="00AD0299">
        <w:rPr>
          <w:rFonts w:ascii="Times New Roman" w:hAnsi="Times New Roman"/>
          <w:bCs/>
          <w:sz w:val="24"/>
          <w:szCs w:val="24"/>
          <w:lang w:val="uk-UA"/>
        </w:rPr>
        <w:t>В.</w:t>
      </w:r>
      <w:r w:rsidR="00FA6B17" w:rsidRPr="00AD0299">
        <w:rPr>
          <w:rFonts w:ascii="Times New Roman" w:hAnsi="Times New Roman"/>
          <w:bCs/>
          <w:sz w:val="24"/>
          <w:szCs w:val="24"/>
        </w:rPr>
        <w:t> </w:t>
      </w:r>
      <w:r w:rsidR="00FA6B17" w:rsidRPr="00AD0299">
        <w:rPr>
          <w:rFonts w:ascii="Times New Roman" w:hAnsi="Times New Roman"/>
          <w:bCs/>
          <w:sz w:val="24"/>
          <w:szCs w:val="24"/>
          <w:lang w:val="uk-UA"/>
        </w:rPr>
        <w:t>Нежданової</w:t>
      </w:r>
      <w:r w:rsidRPr="00AD0299">
        <w:rPr>
          <w:rFonts w:ascii="Times New Roman" w:hAnsi="Times New Roman"/>
          <w:bCs/>
          <w:sz w:val="24"/>
          <w:szCs w:val="24"/>
          <w:lang w:val="uk-UA"/>
        </w:rPr>
        <w:t xml:space="preserve"> </w:t>
      </w:r>
      <w:r w:rsidRPr="00AD0299">
        <w:rPr>
          <w:rFonts w:ascii="Times New Roman" w:hAnsi="Times New Roman"/>
          <w:sz w:val="24"/>
          <w:szCs w:val="24"/>
          <w:lang w:val="uk-UA"/>
        </w:rPr>
        <w:t xml:space="preserve">(виголошено </w:t>
      </w:r>
      <w:r w:rsidRPr="00AD0299">
        <w:rPr>
          <w:rFonts w:ascii="Times New Roman" w:hAnsi="Times New Roman"/>
          <w:b/>
          <w:sz w:val="24"/>
          <w:szCs w:val="24"/>
          <w:lang w:val="uk-UA"/>
        </w:rPr>
        <w:t>2 </w:t>
      </w:r>
      <w:r w:rsidRPr="00AD0299">
        <w:rPr>
          <w:rFonts w:ascii="Times New Roman" w:hAnsi="Times New Roman"/>
          <w:sz w:val="24"/>
          <w:szCs w:val="24"/>
          <w:lang w:val="uk-UA"/>
        </w:rPr>
        <w:t>доповіді):</w:t>
      </w:r>
    </w:p>
    <w:p w:rsidR="00267950" w:rsidRPr="00AD0299" w:rsidRDefault="00153506" w:rsidP="00D16A82">
      <w:pPr>
        <w:spacing w:after="0"/>
        <w:ind w:firstLine="708"/>
        <w:contextualSpacing/>
        <w:jc w:val="both"/>
        <w:rPr>
          <w:rFonts w:ascii="Times New Roman" w:hAnsi="Times New Roman" w:cs="Times New Roman"/>
          <w:sz w:val="24"/>
          <w:szCs w:val="24"/>
          <w:lang w:val="ru-RU"/>
        </w:rPr>
      </w:pPr>
      <w:r w:rsidRPr="00AD0299">
        <w:rPr>
          <w:rFonts w:ascii="Times New Roman" w:hAnsi="Times New Roman"/>
          <w:bCs/>
          <w:i/>
          <w:sz w:val="24"/>
          <w:szCs w:val="24"/>
        </w:rPr>
        <w:t>Задерецька Г.-В.</w:t>
      </w:r>
      <w:r w:rsidRPr="00AD0299">
        <w:rPr>
          <w:rFonts w:ascii="Times New Roman" w:hAnsi="Times New Roman"/>
          <w:bCs/>
          <w:sz w:val="24"/>
          <w:szCs w:val="24"/>
        </w:rPr>
        <w:t xml:space="preserve"> (2 курс) – </w:t>
      </w:r>
      <w:r w:rsidR="00D16A82" w:rsidRPr="00AD0299">
        <w:rPr>
          <w:rFonts w:ascii="Times New Roman" w:eastAsia="Calibri" w:hAnsi="Times New Roman" w:cs="Times New Roman"/>
          <w:bCs/>
          <w:sz w:val="24"/>
          <w:szCs w:val="24"/>
        </w:rPr>
        <w:t>Фортепіанна творчість Валерія Квасневського як зразок продовження розвитку романтичних традицій української музики</w:t>
      </w:r>
      <w:r w:rsidR="00D16A82" w:rsidRPr="00FF16F8">
        <w:rPr>
          <w:rFonts w:ascii="Times New Roman" w:eastAsia="Calibri" w:hAnsi="Times New Roman" w:cs="Times New Roman"/>
          <w:bCs/>
          <w:sz w:val="24"/>
          <w:szCs w:val="24"/>
        </w:rPr>
        <w:t>.</w:t>
      </w:r>
      <w:r w:rsidR="00D16A82" w:rsidRPr="00AD0299">
        <w:rPr>
          <w:rFonts w:ascii="Times New Roman" w:hAnsi="Times New Roman" w:cs="Times New Roman"/>
          <w:sz w:val="24"/>
          <w:szCs w:val="24"/>
        </w:rPr>
        <w:t xml:space="preserve"> </w:t>
      </w:r>
      <w:r w:rsidRPr="00AD0299">
        <w:rPr>
          <w:rFonts w:ascii="Times New Roman" w:hAnsi="Times New Roman" w:cs="Times New Roman"/>
          <w:sz w:val="24"/>
          <w:szCs w:val="24"/>
        </w:rPr>
        <w:t>Науковий керівник – ст. викл. Юзюк Н. Ф.</w:t>
      </w:r>
    </w:p>
    <w:p w:rsidR="00153506" w:rsidRPr="00AD0299" w:rsidRDefault="00153506" w:rsidP="00D16A82">
      <w:pPr>
        <w:spacing w:after="0"/>
        <w:ind w:firstLine="708"/>
        <w:contextualSpacing/>
        <w:jc w:val="both"/>
        <w:rPr>
          <w:rFonts w:ascii="Times New Roman" w:hAnsi="Times New Roman"/>
          <w:bCs/>
          <w:sz w:val="24"/>
          <w:szCs w:val="24"/>
        </w:rPr>
      </w:pPr>
      <w:r w:rsidRPr="00AD0299">
        <w:rPr>
          <w:rFonts w:ascii="Times New Roman" w:hAnsi="Times New Roman"/>
          <w:bCs/>
          <w:i/>
          <w:sz w:val="24"/>
          <w:szCs w:val="24"/>
        </w:rPr>
        <w:t>Пакош М.</w:t>
      </w:r>
      <w:r w:rsidRPr="00AD0299">
        <w:rPr>
          <w:rFonts w:ascii="Times New Roman" w:hAnsi="Times New Roman"/>
          <w:bCs/>
          <w:sz w:val="24"/>
          <w:szCs w:val="24"/>
        </w:rPr>
        <w:t xml:space="preserve"> (3 курс) – </w:t>
      </w:r>
      <w:r w:rsidR="00D16A82" w:rsidRPr="00AD0299">
        <w:rPr>
          <w:rFonts w:ascii="Times New Roman" w:eastAsia="Calibri" w:hAnsi="Times New Roman" w:cs="Times New Roman"/>
          <w:bCs/>
          <w:sz w:val="24"/>
          <w:szCs w:val="24"/>
        </w:rPr>
        <w:t>Повернення із забуття музики українського композитора-романтика Сергія Борткевича</w:t>
      </w:r>
      <w:r w:rsidR="00D16A82" w:rsidRPr="00AD0299">
        <w:rPr>
          <w:rFonts w:ascii="Times New Roman" w:eastAsia="Calibri" w:hAnsi="Times New Roman" w:cs="Times New Roman"/>
          <w:bCs/>
          <w:sz w:val="24"/>
          <w:szCs w:val="24"/>
          <w:lang w:val="ru-RU"/>
        </w:rPr>
        <w:t>.</w:t>
      </w:r>
      <w:r w:rsidR="00D16A82" w:rsidRPr="00AD0299">
        <w:rPr>
          <w:rFonts w:ascii="Times New Roman" w:hAnsi="Times New Roman" w:cs="Times New Roman"/>
          <w:sz w:val="24"/>
          <w:szCs w:val="24"/>
        </w:rPr>
        <w:t xml:space="preserve"> </w:t>
      </w:r>
      <w:r w:rsidRPr="00AD0299">
        <w:rPr>
          <w:rFonts w:ascii="Times New Roman" w:hAnsi="Times New Roman" w:cs="Times New Roman"/>
          <w:sz w:val="24"/>
          <w:szCs w:val="24"/>
        </w:rPr>
        <w:t>Науковий керівник  – ст. викл. Юзюк Н. Ф.</w:t>
      </w:r>
    </w:p>
    <w:p w:rsidR="00153506" w:rsidRPr="00AD0299" w:rsidRDefault="00153506" w:rsidP="00153506">
      <w:pPr>
        <w:pStyle w:val="a7"/>
        <w:numPr>
          <w:ilvl w:val="0"/>
          <w:numId w:val="4"/>
        </w:numPr>
        <w:spacing w:after="0" w:line="240" w:lineRule="auto"/>
        <w:jc w:val="both"/>
        <w:rPr>
          <w:rFonts w:ascii="Times New Roman" w:hAnsi="Times New Roman"/>
          <w:sz w:val="24"/>
          <w:szCs w:val="24"/>
          <w:lang w:val="uk-UA"/>
        </w:rPr>
      </w:pPr>
      <w:r w:rsidRPr="00AD0299">
        <w:rPr>
          <w:rFonts w:ascii="Times New Roman" w:hAnsi="Times New Roman"/>
          <w:bCs/>
          <w:sz w:val="24"/>
          <w:szCs w:val="24"/>
          <w:lang w:val="uk-UA"/>
        </w:rPr>
        <w:t xml:space="preserve">у </w:t>
      </w:r>
      <w:r w:rsidRPr="00AD0299">
        <w:rPr>
          <w:rFonts w:ascii="Times New Roman" w:hAnsi="Times New Roman"/>
          <w:b/>
          <w:bCs/>
          <w:i/>
          <w:sz w:val="24"/>
          <w:szCs w:val="24"/>
          <w:lang w:val="uk-UA"/>
        </w:rPr>
        <w:t>ХХІ Міжнародній науково-практичній конференції «Молоді музикознавці»</w:t>
      </w:r>
      <w:r w:rsidRPr="00AD0299">
        <w:rPr>
          <w:rFonts w:ascii="Times New Roman" w:hAnsi="Times New Roman"/>
          <w:bCs/>
          <w:sz w:val="24"/>
          <w:szCs w:val="24"/>
          <w:lang w:val="uk-UA"/>
        </w:rPr>
        <w:t xml:space="preserve"> у рамках </w:t>
      </w:r>
      <w:r w:rsidRPr="00AD0299">
        <w:rPr>
          <w:rFonts w:ascii="Times New Roman" w:hAnsi="Times New Roman"/>
          <w:b/>
          <w:bCs/>
          <w:i/>
          <w:sz w:val="24"/>
          <w:szCs w:val="24"/>
          <w:lang w:val="uk-UA"/>
        </w:rPr>
        <w:t>ІІІ Міжнародного науково-творчого проекту «Музична культура сучасності: від наукового осмислення до репрезентації»</w:t>
      </w:r>
      <w:r w:rsidRPr="00AD0299">
        <w:rPr>
          <w:rFonts w:ascii="Times New Roman" w:hAnsi="Times New Roman"/>
          <w:bCs/>
          <w:sz w:val="24"/>
          <w:szCs w:val="24"/>
          <w:lang w:val="uk-UA"/>
        </w:rPr>
        <w:t xml:space="preserve"> </w:t>
      </w:r>
      <w:r w:rsidR="00FB12B5" w:rsidRPr="00AD0299">
        <w:rPr>
          <w:rFonts w:ascii="Times New Roman" w:hAnsi="Times New Roman"/>
          <w:bCs/>
          <w:sz w:val="24"/>
          <w:szCs w:val="24"/>
          <w:lang w:val="uk-UA"/>
        </w:rPr>
        <w:t>(</w:t>
      </w:r>
      <w:r w:rsidR="00FB12B5" w:rsidRPr="00AD0299">
        <w:rPr>
          <w:rFonts w:ascii="Times New Roman" w:hAnsi="Times New Roman"/>
          <w:sz w:val="24"/>
          <w:szCs w:val="24"/>
          <w:lang w:val="uk-UA"/>
        </w:rPr>
        <w:t>Київ,</w:t>
      </w:r>
      <w:r w:rsidR="00FB12B5" w:rsidRPr="00AD0299">
        <w:rPr>
          <w:rFonts w:ascii="Times New Roman" w:hAnsi="Times New Roman"/>
          <w:bCs/>
          <w:sz w:val="24"/>
          <w:szCs w:val="24"/>
          <w:lang w:val="uk-UA"/>
        </w:rPr>
        <w:t xml:space="preserve"> 8</w:t>
      </w:r>
      <w:r w:rsidR="00FB12B5" w:rsidRPr="00AD0299">
        <w:rPr>
          <w:rFonts w:ascii="Times New Roman" w:hAnsi="Times New Roman"/>
          <w:sz w:val="24"/>
          <w:szCs w:val="24"/>
          <w:lang w:val="uk-UA"/>
        </w:rPr>
        <w:t>–</w:t>
      </w:r>
      <w:r w:rsidR="00FB12B5" w:rsidRPr="00AD0299">
        <w:rPr>
          <w:rFonts w:ascii="Times New Roman" w:hAnsi="Times New Roman"/>
          <w:bCs/>
          <w:sz w:val="24"/>
          <w:szCs w:val="24"/>
          <w:lang w:val="uk-UA"/>
        </w:rPr>
        <w:t xml:space="preserve">10 січня </w:t>
      </w:r>
      <w:r w:rsidR="00FB12B5" w:rsidRPr="00AD0299">
        <w:rPr>
          <w:rFonts w:ascii="Times New Roman" w:hAnsi="Times New Roman"/>
          <w:sz w:val="24"/>
          <w:szCs w:val="24"/>
          <w:lang w:val="uk-UA"/>
        </w:rPr>
        <w:t>2021 р.</w:t>
      </w:r>
      <w:r w:rsidR="00FB12B5" w:rsidRPr="00AD0299">
        <w:rPr>
          <w:rFonts w:ascii="Times New Roman" w:hAnsi="Times New Roman"/>
          <w:b/>
          <w:sz w:val="24"/>
          <w:szCs w:val="24"/>
          <w:lang w:val="uk-UA"/>
        </w:rPr>
        <w:t>) /</w:t>
      </w:r>
      <w:r w:rsidRPr="00AD0299">
        <w:rPr>
          <w:rFonts w:ascii="Times New Roman" w:hAnsi="Times New Roman"/>
          <w:bCs/>
          <w:sz w:val="24"/>
          <w:szCs w:val="24"/>
          <w:lang w:val="uk-UA"/>
        </w:rPr>
        <w:t xml:space="preserve"> </w:t>
      </w:r>
      <w:r w:rsidR="00FA6B17" w:rsidRPr="00AD0299">
        <w:rPr>
          <w:rFonts w:ascii="Times New Roman" w:hAnsi="Times New Roman"/>
          <w:bCs/>
          <w:sz w:val="24"/>
          <w:szCs w:val="24"/>
          <w:lang w:val="uk-UA"/>
        </w:rPr>
        <w:t xml:space="preserve">Київська муніципальна академія музики </w:t>
      </w:r>
      <w:r w:rsidRPr="00AD0299">
        <w:rPr>
          <w:rFonts w:ascii="Times New Roman" w:hAnsi="Times New Roman"/>
          <w:bCs/>
          <w:sz w:val="24"/>
          <w:szCs w:val="24"/>
          <w:lang w:val="uk-UA"/>
        </w:rPr>
        <w:t>ім.</w:t>
      </w:r>
      <w:r w:rsidR="00FB12B5" w:rsidRPr="00AD0299">
        <w:rPr>
          <w:rFonts w:ascii="Times New Roman" w:hAnsi="Times New Roman"/>
          <w:bCs/>
          <w:sz w:val="24"/>
          <w:szCs w:val="24"/>
          <w:lang w:val="uk-UA"/>
        </w:rPr>
        <w:t> </w:t>
      </w:r>
      <w:r w:rsidRPr="00AD0299">
        <w:rPr>
          <w:rFonts w:ascii="Times New Roman" w:hAnsi="Times New Roman"/>
          <w:bCs/>
          <w:sz w:val="24"/>
          <w:szCs w:val="24"/>
          <w:lang w:val="uk-UA"/>
        </w:rPr>
        <w:t>Р.</w:t>
      </w:r>
      <w:r w:rsidRPr="00AD0299">
        <w:rPr>
          <w:rFonts w:ascii="Times New Roman" w:hAnsi="Times New Roman"/>
          <w:bCs/>
          <w:sz w:val="24"/>
          <w:szCs w:val="24"/>
        </w:rPr>
        <w:t> </w:t>
      </w:r>
      <w:r w:rsidRPr="00AD0299">
        <w:rPr>
          <w:rFonts w:ascii="Times New Roman" w:hAnsi="Times New Roman"/>
          <w:bCs/>
          <w:sz w:val="24"/>
          <w:szCs w:val="24"/>
          <w:lang w:val="uk-UA"/>
        </w:rPr>
        <w:t>М.</w:t>
      </w:r>
      <w:r w:rsidRPr="00AD0299">
        <w:rPr>
          <w:rFonts w:ascii="Times New Roman" w:hAnsi="Times New Roman"/>
          <w:bCs/>
          <w:sz w:val="24"/>
          <w:szCs w:val="24"/>
        </w:rPr>
        <w:t> </w:t>
      </w:r>
      <w:r w:rsidRPr="00AD0299">
        <w:rPr>
          <w:rFonts w:ascii="Times New Roman" w:hAnsi="Times New Roman"/>
          <w:bCs/>
          <w:sz w:val="24"/>
          <w:szCs w:val="24"/>
          <w:lang w:val="uk-UA"/>
        </w:rPr>
        <w:t xml:space="preserve">Глієра </w:t>
      </w:r>
      <w:r w:rsidR="00046329" w:rsidRPr="00AD0299">
        <w:rPr>
          <w:rFonts w:ascii="Times New Roman" w:hAnsi="Times New Roman"/>
          <w:sz w:val="24"/>
          <w:szCs w:val="24"/>
          <w:lang w:val="uk-UA"/>
        </w:rPr>
        <w:t xml:space="preserve">(виголошено </w:t>
      </w:r>
      <w:r w:rsidR="00046329" w:rsidRPr="00AD0299">
        <w:rPr>
          <w:rFonts w:ascii="Times New Roman" w:hAnsi="Times New Roman"/>
          <w:b/>
          <w:sz w:val="24"/>
          <w:szCs w:val="24"/>
          <w:lang w:val="uk-UA"/>
        </w:rPr>
        <w:t>2 </w:t>
      </w:r>
      <w:r w:rsidR="00046329" w:rsidRPr="00AD0299">
        <w:rPr>
          <w:rFonts w:ascii="Times New Roman" w:hAnsi="Times New Roman"/>
          <w:sz w:val="24"/>
          <w:szCs w:val="24"/>
          <w:lang w:val="uk-UA"/>
        </w:rPr>
        <w:t>доповіді):</w:t>
      </w:r>
    </w:p>
    <w:p w:rsidR="00FB12B5" w:rsidRPr="006664A7" w:rsidRDefault="00FB12B5" w:rsidP="00FA6B17">
      <w:pPr>
        <w:spacing w:after="0" w:line="240" w:lineRule="auto"/>
        <w:ind w:firstLine="708"/>
        <w:jc w:val="both"/>
        <w:rPr>
          <w:rFonts w:ascii="Times New Roman" w:hAnsi="Times New Roman" w:cs="Times New Roman"/>
          <w:sz w:val="24"/>
          <w:szCs w:val="24"/>
          <w:lang w:val="ru-RU"/>
        </w:rPr>
      </w:pPr>
      <w:r w:rsidRPr="00AD0299">
        <w:rPr>
          <w:rFonts w:ascii="Times New Roman" w:hAnsi="Times New Roman"/>
          <w:bCs/>
          <w:i/>
          <w:sz w:val="24"/>
          <w:szCs w:val="24"/>
        </w:rPr>
        <w:t>Задерецька Г.-В.</w:t>
      </w:r>
      <w:r w:rsidRPr="00AD0299">
        <w:rPr>
          <w:rFonts w:ascii="Times New Roman" w:hAnsi="Times New Roman"/>
          <w:bCs/>
          <w:sz w:val="24"/>
          <w:szCs w:val="24"/>
        </w:rPr>
        <w:t xml:space="preserve"> (2 курс) – </w:t>
      </w:r>
      <w:r w:rsidR="00FA6B17" w:rsidRPr="00AD0299">
        <w:rPr>
          <w:rFonts w:ascii="Times New Roman" w:eastAsia="Calibri" w:hAnsi="Times New Roman" w:cs="Times New Roman"/>
          <w:bCs/>
          <w:sz w:val="24"/>
          <w:szCs w:val="24"/>
        </w:rPr>
        <w:t>Музичний альбом для фортепіано Валерія Квасневського «Романтичні сторінки»: багатожанровість та стильові особливості</w:t>
      </w:r>
      <w:r w:rsidR="00FA6B17" w:rsidRPr="00AD0299">
        <w:rPr>
          <w:rFonts w:ascii="Times New Roman" w:eastAsia="Calibri" w:hAnsi="Times New Roman" w:cs="Times New Roman"/>
          <w:bCs/>
          <w:sz w:val="24"/>
          <w:szCs w:val="24"/>
          <w:lang w:val="ru-RU"/>
        </w:rPr>
        <w:t>.</w:t>
      </w:r>
      <w:r w:rsidRPr="00AD0299">
        <w:rPr>
          <w:rFonts w:ascii="Times New Roman" w:hAnsi="Times New Roman"/>
          <w:bCs/>
          <w:sz w:val="24"/>
          <w:szCs w:val="24"/>
        </w:rPr>
        <w:t xml:space="preserve"> </w:t>
      </w:r>
      <w:r w:rsidRPr="00AD0299">
        <w:rPr>
          <w:rFonts w:ascii="Times New Roman" w:hAnsi="Times New Roman" w:cs="Times New Roman"/>
          <w:sz w:val="24"/>
          <w:szCs w:val="24"/>
        </w:rPr>
        <w:t>Науковий</w:t>
      </w:r>
      <w:r w:rsidRPr="006664A7">
        <w:rPr>
          <w:rFonts w:ascii="Times New Roman" w:hAnsi="Times New Roman" w:cs="Times New Roman"/>
          <w:sz w:val="24"/>
          <w:szCs w:val="24"/>
        </w:rPr>
        <w:t xml:space="preserve"> керівник – ст. викл. Юзюк Н. Ф.</w:t>
      </w:r>
    </w:p>
    <w:p w:rsidR="00FB12B5" w:rsidRPr="00AD0299" w:rsidRDefault="00FB12B5" w:rsidP="00FA6B17">
      <w:pPr>
        <w:spacing w:after="0" w:line="240" w:lineRule="auto"/>
        <w:ind w:firstLine="708"/>
        <w:jc w:val="both"/>
        <w:rPr>
          <w:rFonts w:ascii="Times New Roman" w:hAnsi="Times New Roman"/>
          <w:sz w:val="24"/>
          <w:szCs w:val="24"/>
        </w:rPr>
      </w:pPr>
      <w:r w:rsidRPr="006664A7">
        <w:rPr>
          <w:rFonts w:ascii="Times New Roman" w:hAnsi="Times New Roman"/>
          <w:bCs/>
          <w:i/>
          <w:sz w:val="24"/>
          <w:szCs w:val="24"/>
        </w:rPr>
        <w:t>Пакош М.</w:t>
      </w:r>
      <w:r w:rsidRPr="006664A7">
        <w:rPr>
          <w:rFonts w:ascii="Times New Roman" w:hAnsi="Times New Roman"/>
          <w:bCs/>
          <w:sz w:val="24"/>
          <w:szCs w:val="24"/>
        </w:rPr>
        <w:t xml:space="preserve"> (3 курс) – </w:t>
      </w:r>
      <w:r w:rsidR="00FA6B17" w:rsidRPr="006664A7">
        <w:rPr>
          <w:rFonts w:ascii="Times New Roman" w:eastAsia="Calibri" w:hAnsi="Times New Roman" w:cs="Times New Roman"/>
          <w:bCs/>
          <w:sz w:val="24"/>
          <w:szCs w:val="24"/>
        </w:rPr>
        <w:t>Дитячий альбом «З мого дитинства» Сергія Борткевича як приклад відтворення автобіографічних сторінок життя автора</w:t>
      </w:r>
      <w:r w:rsidR="00FA6B17" w:rsidRPr="006664A7">
        <w:rPr>
          <w:rFonts w:ascii="Times New Roman" w:eastAsia="Calibri" w:hAnsi="Times New Roman" w:cs="Times New Roman"/>
          <w:bCs/>
          <w:sz w:val="24"/>
          <w:szCs w:val="24"/>
          <w:lang w:val="ru-RU"/>
        </w:rPr>
        <w:t>.</w:t>
      </w:r>
      <w:r w:rsidRPr="006664A7">
        <w:rPr>
          <w:rFonts w:ascii="Times New Roman" w:hAnsi="Times New Roman"/>
          <w:bCs/>
          <w:sz w:val="24"/>
          <w:szCs w:val="24"/>
        </w:rPr>
        <w:t xml:space="preserve"> </w:t>
      </w:r>
      <w:r w:rsidR="00F616B5" w:rsidRPr="00A63A07">
        <w:rPr>
          <w:rFonts w:ascii="Times New Roman" w:hAnsi="Times New Roman" w:cstheme="minorHAnsi"/>
          <w:spacing w:val="-20"/>
          <w:sz w:val="24"/>
          <w:szCs w:val="24"/>
        </w:rPr>
        <w:t>Науковий</w:t>
      </w:r>
      <w:r w:rsidR="00F616B5" w:rsidRPr="006664A7">
        <w:rPr>
          <w:rFonts w:ascii="Times New Roman" w:hAnsi="Times New Roman"/>
          <w:sz w:val="24"/>
          <w:szCs w:val="24"/>
        </w:rPr>
        <w:t xml:space="preserve"> керівник</w:t>
      </w:r>
      <w:r w:rsidRPr="006664A7">
        <w:rPr>
          <w:rFonts w:ascii="Times New Roman" w:hAnsi="Times New Roman"/>
          <w:sz w:val="24"/>
          <w:szCs w:val="24"/>
        </w:rPr>
        <w:t xml:space="preserve"> – ст. викл. Юзюк </w:t>
      </w:r>
      <w:r w:rsidRPr="00AD0299">
        <w:rPr>
          <w:rFonts w:ascii="Times New Roman" w:hAnsi="Times New Roman"/>
          <w:sz w:val="24"/>
          <w:szCs w:val="24"/>
        </w:rPr>
        <w:t>Н. Ф.</w:t>
      </w:r>
    </w:p>
    <w:p w:rsidR="0076590F" w:rsidRPr="00AD0299" w:rsidRDefault="0076590F" w:rsidP="0076590F">
      <w:pPr>
        <w:pStyle w:val="a7"/>
        <w:numPr>
          <w:ilvl w:val="0"/>
          <w:numId w:val="4"/>
        </w:numPr>
        <w:spacing w:after="0" w:line="240" w:lineRule="auto"/>
        <w:jc w:val="both"/>
        <w:rPr>
          <w:rFonts w:ascii="Times New Roman" w:hAnsi="Times New Roman"/>
          <w:sz w:val="24"/>
          <w:szCs w:val="24"/>
        </w:rPr>
      </w:pPr>
      <w:r w:rsidRPr="00AD0299">
        <w:rPr>
          <w:rFonts w:ascii="Times New Roman" w:eastAsia="Times New Roman" w:hAnsi="Times New Roman"/>
          <w:sz w:val="24"/>
          <w:szCs w:val="24"/>
        </w:rPr>
        <w:t xml:space="preserve">у </w:t>
      </w:r>
      <w:r w:rsidRPr="00AD0299">
        <w:rPr>
          <w:rFonts w:ascii="Times New Roman" w:eastAsia="Times New Roman" w:hAnsi="Times New Roman"/>
          <w:b/>
          <w:i/>
          <w:sz w:val="24"/>
          <w:szCs w:val="24"/>
          <w:lang w:val="uk-UA"/>
        </w:rPr>
        <w:t>М</w:t>
      </w:r>
      <w:r w:rsidRPr="00AD0299">
        <w:rPr>
          <w:rFonts w:ascii="Times New Roman" w:eastAsia="Times New Roman" w:hAnsi="Times New Roman"/>
          <w:b/>
          <w:i/>
          <w:sz w:val="24"/>
          <w:szCs w:val="24"/>
        </w:rPr>
        <w:t>іжнародному науковому форумі «Музикознавчий універсум молодих. Україна і світ: вектори музичної комунікації»</w:t>
      </w:r>
      <w:r w:rsidRPr="00AD0299">
        <w:rPr>
          <w:rFonts w:ascii="Times New Roman" w:eastAsia="Times New Roman" w:hAnsi="Times New Roman"/>
          <w:sz w:val="24"/>
          <w:szCs w:val="24"/>
          <w:lang w:val="uk-UA"/>
        </w:rPr>
        <w:t xml:space="preserve"> (Львів,</w:t>
      </w:r>
      <w:r w:rsidRPr="00AD0299">
        <w:rPr>
          <w:rFonts w:ascii="Times New Roman" w:eastAsia="Times New Roman" w:hAnsi="Times New Roman"/>
          <w:sz w:val="24"/>
          <w:szCs w:val="24"/>
        </w:rPr>
        <w:t xml:space="preserve"> 22</w:t>
      </w:r>
      <w:r w:rsidRPr="00AD0299">
        <w:rPr>
          <w:rFonts w:ascii="Times New Roman" w:hAnsi="Times New Roman"/>
          <w:sz w:val="24"/>
          <w:szCs w:val="24"/>
        </w:rPr>
        <w:t>–</w:t>
      </w:r>
      <w:r w:rsidRPr="00AD0299">
        <w:rPr>
          <w:rFonts w:ascii="Times New Roman" w:eastAsia="Times New Roman" w:hAnsi="Times New Roman"/>
          <w:sz w:val="24"/>
          <w:szCs w:val="24"/>
        </w:rPr>
        <w:t>23 січня 2021</w:t>
      </w:r>
      <w:r w:rsidRPr="00AD0299">
        <w:rPr>
          <w:rFonts w:ascii="Times New Roman" w:eastAsia="Times New Roman" w:hAnsi="Times New Roman"/>
          <w:sz w:val="24"/>
          <w:szCs w:val="24"/>
          <w:lang w:val="uk-UA"/>
        </w:rPr>
        <w:t> р.) /</w:t>
      </w:r>
      <w:r w:rsidRPr="00AD0299">
        <w:rPr>
          <w:rFonts w:ascii="Times New Roman" w:eastAsia="Times New Roman" w:hAnsi="Times New Roman"/>
          <w:sz w:val="24"/>
          <w:szCs w:val="24"/>
        </w:rPr>
        <w:t xml:space="preserve"> ЛНМА ім.</w:t>
      </w:r>
      <w:r w:rsidRPr="00AD0299">
        <w:rPr>
          <w:rFonts w:ascii="Times New Roman" w:eastAsia="Times New Roman" w:hAnsi="Times New Roman"/>
          <w:sz w:val="24"/>
          <w:szCs w:val="24"/>
          <w:lang w:val="uk-UA"/>
        </w:rPr>
        <w:t> </w:t>
      </w:r>
      <w:r w:rsidRPr="00AD0299">
        <w:rPr>
          <w:rFonts w:ascii="Times New Roman" w:eastAsia="Times New Roman" w:hAnsi="Times New Roman"/>
          <w:sz w:val="24"/>
          <w:szCs w:val="24"/>
        </w:rPr>
        <w:t>М.</w:t>
      </w:r>
      <w:r w:rsidRPr="00AD0299">
        <w:rPr>
          <w:rFonts w:ascii="Times New Roman" w:eastAsia="Times New Roman" w:hAnsi="Times New Roman"/>
          <w:sz w:val="24"/>
          <w:szCs w:val="24"/>
          <w:lang w:val="uk-UA"/>
        </w:rPr>
        <w:t> </w:t>
      </w:r>
      <w:r w:rsidRPr="00AD0299">
        <w:rPr>
          <w:rFonts w:ascii="Times New Roman" w:eastAsia="Times New Roman" w:hAnsi="Times New Roman"/>
          <w:sz w:val="24"/>
          <w:szCs w:val="24"/>
        </w:rPr>
        <w:t>Лисенка</w:t>
      </w:r>
      <w:r w:rsidR="00046329" w:rsidRPr="00AD0299">
        <w:rPr>
          <w:rFonts w:ascii="Times New Roman" w:eastAsia="Times New Roman" w:hAnsi="Times New Roman"/>
          <w:sz w:val="24"/>
          <w:szCs w:val="24"/>
          <w:lang w:val="uk-UA"/>
        </w:rPr>
        <w:t xml:space="preserve"> (</w:t>
      </w:r>
      <w:r w:rsidR="00046329" w:rsidRPr="00AD0299">
        <w:rPr>
          <w:rFonts w:ascii="Times New Roman" w:eastAsia="Times New Roman" w:hAnsi="Times New Roman"/>
          <w:b/>
          <w:sz w:val="24"/>
          <w:szCs w:val="24"/>
          <w:lang w:val="uk-UA"/>
        </w:rPr>
        <w:t>1</w:t>
      </w:r>
      <w:r w:rsidR="00046329" w:rsidRPr="00AD0299">
        <w:rPr>
          <w:rFonts w:ascii="Times New Roman" w:eastAsia="Times New Roman" w:hAnsi="Times New Roman"/>
          <w:sz w:val="24"/>
          <w:szCs w:val="24"/>
          <w:lang w:val="uk-UA"/>
        </w:rPr>
        <w:t> доповідь):</w:t>
      </w:r>
    </w:p>
    <w:p w:rsidR="0076590F" w:rsidRPr="00AD0299" w:rsidRDefault="0076590F" w:rsidP="00E52DA1">
      <w:pPr>
        <w:spacing w:after="0" w:line="240" w:lineRule="auto"/>
        <w:ind w:firstLine="708"/>
        <w:jc w:val="both"/>
        <w:rPr>
          <w:rFonts w:ascii="Times New Roman" w:eastAsia="Times New Roman" w:hAnsi="Times New Roman" w:cs="Times New Roman"/>
          <w:sz w:val="24"/>
          <w:szCs w:val="24"/>
        </w:rPr>
      </w:pPr>
      <w:r w:rsidRPr="00AD0299">
        <w:rPr>
          <w:rFonts w:ascii="Times New Roman" w:eastAsia="Times New Roman" w:hAnsi="Times New Roman" w:cs="Times New Roman"/>
          <w:i/>
          <w:sz w:val="24"/>
          <w:szCs w:val="24"/>
        </w:rPr>
        <w:t>Петринка Х. Я.</w:t>
      </w:r>
      <w:r w:rsidRPr="00AD0299">
        <w:rPr>
          <w:rFonts w:ascii="Times New Roman" w:eastAsia="Times New Roman" w:hAnsi="Times New Roman" w:cs="Times New Roman"/>
          <w:sz w:val="24"/>
          <w:szCs w:val="24"/>
        </w:rPr>
        <w:t xml:space="preserve"> (1 курс магістратури) – Медіа діяльність Марини Круть – становлення нових виконавських традицій. </w:t>
      </w:r>
      <w:r w:rsidRPr="00AD0299">
        <w:rPr>
          <w:rFonts w:ascii="Times New Roman" w:hAnsi="Times New Roman"/>
          <w:sz w:val="24"/>
          <w:szCs w:val="24"/>
        </w:rPr>
        <w:t>Науковий керівник –</w:t>
      </w:r>
      <w:r w:rsidRPr="00AD0299">
        <w:rPr>
          <w:rFonts w:ascii="Times New Roman" w:eastAsia="Times New Roman" w:hAnsi="Times New Roman" w:cs="Times New Roman"/>
          <w:sz w:val="24"/>
          <w:szCs w:val="24"/>
        </w:rPr>
        <w:t xml:space="preserve"> </w:t>
      </w:r>
      <w:r w:rsidR="008F37A2" w:rsidRPr="00AD0299">
        <w:rPr>
          <w:rFonts w:ascii="Times New Roman" w:eastAsia="Times New Roman" w:hAnsi="Times New Roman" w:cs="Times New Roman"/>
          <w:sz w:val="24"/>
          <w:szCs w:val="24"/>
        </w:rPr>
        <w:t>доц. </w:t>
      </w:r>
      <w:r w:rsidRPr="00AD0299">
        <w:rPr>
          <w:rFonts w:ascii="Times New Roman" w:eastAsia="Times New Roman" w:hAnsi="Times New Roman" w:cs="Times New Roman"/>
          <w:sz w:val="24"/>
          <w:szCs w:val="24"/>
        </w:rPr>
        <w:t>Салдан С. О.</w:t>
      </w:r>
    </w:p>
    <w:p w:rsidR="006C2C03" w:rsidRPr="00AD0299" w:rsidRDefault="006C2C03" w:rsidP="006C2C03">
      <w:pPr>
        <w:spacing w:after="0" w:line="240" w:lineRule="auto"/>
        <w:ind w:firstLine="709"/>
        <w:jc w:val="both"/>
        <w:rPr>
          <w:rFonts w:ascii="Times New Roman" w:eastAsia="Times New Roman" w:hAnsi="Times New Roman" w:cs="Times New Roman"/>
          <w:i/>
          <w:sz w:val="24"/>
          <w:szCs w:val="24"/>
          <w:lang w:val="ru-RU" w:eastAsia="ru-RU"/>
        </w:rPr>
      </w:pPr>
      <w:r w:rsidRPr="00AD0299">
        <w:rPr>
          <w:rFonts w:ascii="Times New Roman" w:eastAsia="Times New Roman" w:hAnsi="Times New Roman" w:cs="Times New Roman"/>
          <w:i/>
          <w:sz w:val="24"/>
          <w:szCs w:val="24"/>
          <w:lang w:eastAsia="ru-RU"/>
        </w:rPr>
        <w:t>Студентські публікації (</w:t>
      </w:r>
      <w:r w:rsidR="00AF61FB" w:rsidRPr="00AD0299">
        <w:rPr>
          <w:rFonts w:ascii="Times New Roman" w:eastAsia="Times New Roman" w:hAnsi="Times New Roman" w:cs="Times New Roman"/>
          <w:b/>
          <w:i/>
          <w:sz w:val="24"/>
          <w:szCs w:val="24"/>
          <w:lang w:val="ru-RU" w:eastAsia="ru-RU"/>
        </w:rPr>
        <w:t>6</w:t>
      </w:r>
      <w:r w:rsidRPr="00AD0299">
        <w:rPr>
          <w:rFonts w:ascii="Times New Roman" w:eastAsia="Times New Roman" w:hAnsi="Times New Roman" w:cs="Times New Roman"/>
          <w:i/>
          <w:sz w:val="24"/>
          <w:szCs w:val="24"/>
          <w:lang w:eastAsia="ru-RU"/>
        </w:rPr>
        <w:t xml:space="preserve">): </w:t>
      </w:r>
    </w:p>
    <w:p w:rsidR="00267950" w:rsidRPr="00AD0299" w:rsidRDefault="00267950" w:rsidP="00267950">
      <w:pPr>
        <w:pStyle w:val="a7"/>
        <w:numPr>
          <w:ilvl w:val="0"/>
          <w:numId w:val="1"/>
        </w:numPr>
        <w:spacing w:after="0" w:line="240" w:lineRule="auto"/>
        <w:jc w:val="both"/>
        <w:rPr>
          <w:rFonts w:ascii="Times New Roman" w:eastAsia="Times New Roman" w:hAnsi="Times New Roman"/>
          <w:i/>
          <w:sz w:val="24"/>
          <w:szCs w:val="24"/>
          <w:lang w:eastAsia="ru-RU"/>
        </w:rPr>
      </w:pPr>
      <w:r w:rsidRPr="00AD0299">
        <w:rPr>
          <w:rFonts w:ascii="Times New Roman" w:hAnsi="Times New Roman"/>
          <w:i/>
          <w:sz w:val="24"/>
          <w:szCs w:val="24"/>
          <w:u w:val="single"/>
          <w:lang w:eastAsia="ru-RU"/>
        </w:rPr>
        <w:t>у співавторстві з викладачем кафедри музичного мистецтва</w:t>
      </w:r>
      <w:r w:rsidRPr="00AD0299">
        <w:rPr>
          <w:rFonts w:ascii="Times New Roman" w:hAnsi="Times New Roman"/>
          <w:i/>
          <w:sz w:val="24"/>
          <w:szCs w:val="24"/>
          <w:lang w:eastAsia="ru-RU"/>
        </w:rPr>
        <w:t xml:space="preserve"> </w:t>
      </w:r>
      <w:r w:rsidRPr="00AD0299">
        <w:rPr>
          <w:rFonts w:ascii="Times New Roman" w:hAnsi="Times New Roman"/>
          <w:sz w:val="24"/>
          <w:szCs w:val="24"/>
          <w:lang w:eastAsia="ru-RU"/>
        </w:rPr>
        <w:t>(</w:t>
      </w:r>
      <w:r w:rsidRPr="00AD0299">
        <w:rPr>
          <w:rFonts w:ascii="Times New Roman" w:hAnsi="Times New Roman"/>
          <w:b/>
          <w:sz w:val="24"/>
          <w:szCs w:val="24"/>
          <w:lang w:eastAsia="ru-RU"/>
        </w:rPr>
        <w:t>1</w:t>
      </w:r>
      <w:r w:rsidRPr="00AD0299">
        <w:rPr>
          <w:rFonts w:ascii="Times New Roman" w:hAnsi="Times New Roman"/>
          <w:sz w:val="24"/>
          <w:szCs w:val="24"/>
          <w:lang w:eastAsia="ru-RU"/>
        </w:rPr>
        <w:t> публікація):</w:t>
      </w:r>
    </w:p>
    <w:p w:rsidR="00267950" w:rsidRPr="00303A06" w:rsidRDefault="00267950" w:rsidP="00267950">
      <w:pPr>
        <w:tabs>
          <w:tab w:val="left" w:pos="0"/>
          <w:tab w:val="left" w:pos="851"/>
        </w:tabs>
        <w:spacing w:after="0" w:line="240" w:lineRule="auto"/>
        <w:ind w:firstLine="567"/>
        <w:jc w:val="both"/>
        <w:rPr>
          <w:rFonts w:ascii="Times New Roman" w:eastAsia="Times New Roman" w:hAnsi="Times New Roman" w:cs="Times New Roman"/>
          <w:i/>
          <w:sz w:val="24"/>
          <w:szCs w:val="24"/>
          <w:lang w:val="ru-RU" w:eastAsia="ru-RU"/>
        </w:rPr>
      </w:pPr>
      <w:r w:rsidRPr="00AD0299">
        <w:rPr>
          <w:rFonts w:ascii="Times New Roman" w:hAnsi="Times New Roman" w:cs="Times New Roman"/>
          <w:b/>
          <w:sz w:val="24"/>
          <w:szCs w:val="24"/>
        </w:rPr>
        <w:t>Петринки Х.</w:t>
      </w:r>
      <w:r w:rsidRPr="00AD0299">
        <w:rPr>
          <w:rFonts w:ascii="Times New Roman" w:hAnsi="Times New Roman" w:cs="Times New Roman"/>
          <w:b/>
          <w:sz w:val="24"/>
          <w:szCs w:val="24"/>
          <w:lang w:val="en-US"/>
        </w:rPr>
        <w:t> </w:t>
      </w:r>
      <w:r w:rsidRPr="00AD0299">
        <w:rPr>
          <w:rFonts w:ascii="Times New Roman" w:hAnsi="Times New Roman" w:cs="Times New Roman"/>
          <w:b/>
          <w:sz w:val="24"/>
          <w:szCs w:val="24"/>
          <w:lang w:val="ru-RU"/>
        </w:rPr>
        <w:t>Я</w:t>
      </w:r>
      <w:r w:rsidRPr="00303A06">
        <w:rPr>
          <w:rFonts w:ascii="Times New Roman" w:hAnsi="Times New Roman" w:cs="Times New Roman"/>
          <w:b/>
          <w:sz w:val="24"/>
          <w:szCs w:val="24"/>
          <w:lang w:val="ru-RU"/>
        </w:rPr>
        <w:t>.</w:t>
      </w:r>
      <w:r w:rsidRPr="00AD0299">
        <w:rPr>
          <w:rFonts w:ascii="Times New Roman" w:hAnsi="Times New Roman" w:cs="Times New Roman"/>
          <w:sz w:val="24"/>
          <w:szCs w:val="24"/>
        </w:rPr>
        <w:t xml:space="preserve"> </w:t>
      </w:r>
      <w:r w:rsidRPr="00AD0299">
        <w:rPr>
          <w:rFonts w:ascii="Times New Roman" w:eastAsia="Times New Roman" w:hAnsi="Times New Roman" w:cs="Times New Roman"/>
          <w:sz w:val="24"/>
          <w:szCs w:val="24"/>
        </w:rPr>
        <w:t>Феномен Тік Току</w:t>
      </w:r>
      <w:r w:rsidRPr="00AD0299">
        <w:rPr>
          <w:rFonts w:ascii="Times New Roman" w:eastAsia="Times New Roman" w:hAnsi="Times New Roman" w:cs="Times New Roman"/>
          <w:sz w:val="24"/>
          <w:szCs w:val="24"/>
          <w:lang w:val="en-US"/>
        </w:rPr>
        <w:t> </w:t>
      </w:r>
      <w:r w:rsidRPr="00303A06">
        <w:rPr>
          <w:rFonts w:ascii="Times New Roman" w:eastAsia="Times New Roman" w:hAnsi="Times New Roman" w:cs="Times New Roman"/>
          <w:sz w:val="24"/>
          <w:szCs w:val="24"/>
          <w:lang w:val="ru-RU"/>
        </w:rPr>
        <w:t xml:space="preserve">/ </w:t>
      </w:r>
      <w:r w:rsidRPr="00AD0299">
        <w:rPr>
          <w:rFonts w:ascii="Times New Roman" w:hAnsi="Times New Roman" w:cs="Times New Roman"/>
          <w:sz w:val="24"/>
          <w:szCs w:val="24"/>
        </w:rPr>
        <w:t>Петринки Х.</w:t>
      </w:r>
      <w:r w:rsidRPr="00AD0299">
        <w:rPr>
          <w:rFonts w:ascii="Times New Roman" w:hAnsi="Times New Roman" w:cs="Times New Roman"/>
          <w:sz w:val="24"/>
          <w:szCs w:val="24"/>
          <w:lang w:val="en-US"/>
        </w:rPr>
        <w:t> </w:t>
      </w:r>
      <w:r w:rsidRPr="00AD0299">
        <w:rPr>
          <w:rFonts w:ascii="Times New Roman" w:hAnsi="Times New Roman" w:cs="Times New Roman"/>
          <w:sz w:val="24"/>
          <w:szCs w:val="24"/>
          <w:lang w:val="ru-RU"/>
        </w:rPr>
        <w:t>Я</w:t>
      </w:r>
      <w:r w:rsidRPr="00303A06">
        <w:rPr>
          <w:rFonts w:ascii="Times New Roman" w:hAnsi="Times New Roman" w:cs="Times New Roman"/>
          <w:sz w:val="24"/>
          <w:szCs w:val="24"/>
          <w:lang w:val="ru-RU"/>
        </w:rPr>
        <w:t>.,</w:t>
      </w:r>
      <w:r w:rsidRPr="00AD0299">
        <w:rPr>
          <w:rFonts w:ascii="Times New Roman" w:hAnsi="Times New Roman" w:cs="Times New Roman"/>
          <w:sz w:val="24"/>
          <w:szCs w:val="24"/>
        </w:rPr>
        <w:t xml:space="preserve"> Салдан С.</w:t>
      </w:r>
      <w:r w:rsidRPr="00AD0299">
        <w:rPr>
          <w:rFonts w:ascii="Times New Roman" w:hAnsi="Times New Roman" w:cs="Times New Roman"/>
          <w:sz w:val="24"/>
          <w:szCs w:val="24"/>
          <w:lang w:val="en-US"/>
        </w:rPr>
        <w:t> </w:t>
      </w:r>
      <w:r w:rsidRPr="00AD0299">
        <w:rPr>
          <w:rFonts w:ascii="Times New Roman" w:hAnsi="Times New Roman" w:cs="Times New Roman"/>
          <w:sz w:val="24"/>
          <w:szCs w:val="24"/>
          <w:lang w:val="ru-RU"/>
        </w:rPr>
        <w:t>О</w:t>
      </w:r>
      <w:r w:rsidRPr="00303A06">
        <w:rPr>
          <w:rFonts w:ascii="Times New Roman" w:hAnsi="Times New Roman" w:cs="Times New Roman"/>
          <w:sz w:val="24"/>
          <w:szCs w:val="24"/>
          <w:lang w:val="ru-RU"/>
        </w:rPr>
        <w:t>.</w:t>
      </w:r>
      <w:r w:rsidRPr="00AD0299">
        <w:rPr>
          <w:rFonts w:ascii="Times New Roman" w:hAnsi="Times New Roman" w:cs="Times New Roman"/>
          <w:sz w:val="24"/>
          <w:szCs w:val="24"/>
          <w:lang w:val="en-US"/>
        </w:rPr>
        <w:t> </w:t>
      </w:r>
      <w:r w:rsidRPr="00303A06">
        <w:rPr>
          <w:rFonts w:ascii="Times New Roman" w:hAnsi="Times New Roman" w:cs="Times New Roman"/>
          <w:sz w:val="24"/>
          <w:szCs w:val="24"/>
          <w:lang w:val="ru-RU"/>
        </w:rPr>
        <w:t>//</w:t>
      </w:r>
      <w:r w:rsidRPr="00AD0299">
        <w:rPr>
          <w:rFonts w:ascii="Times New Roman" w:hAnsi="Times New Roman" w:cs="Times New Roman"/>
          <w:sz w:val="24"/>
          <w:szCs w:val="24"/>
        </w:rPr>
        <w:t xml:space="preserve"> </w:t>
      </w:r>
      <w:r w:rsidRPr="00303A06">
        <w:rPr>
          <w:rFonts w:ascii="Times New Roman" w:eastAsia="Times New Roman" w:hAnsi="Times New Roman" w:cs="Times New Roman"/>
          <w:sz w:val="24"/>
          <w:szCs w:val="24"/>
          <w:lang w:val="ru-RU"/>
        </w:rPr>
        <w:t>С</w:t>
      </w:r>
      <w:r w:rsidRPr="00AD0299">
        <w:rPr>
          <w:rFonts w:ascii="Times New Roman" w:eastAsia="Times New Roman" w:hAnsi="Times New Roman" w:cs="Times New Roman"/>
          <w:sz w:val="24"/>
          <w:szCs w:val="24"/>
          <w:lang w:val="en-US"/>
        </w:rPr>
        <w:t>ultural</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en-US"/>
        </w:rPr>
        <w:t>studies</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en-US"/>
        </w:rPr>
        <w:t>and</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en-US"/>
        </w:rPr>
        <w:t>art</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en-US"/>
        </w:rPr>
        <w:t>european</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en-US"/>
        </w:rPr>
        <w:t>development</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en-US"/>
        </w:rPr>
        <w:t>direction</w:t>
      </w:r>
      <w:r w:rsidR="00153506" w:rsidRPr="00AD0299">
        <w:rPr>
          <w:rFonts w:ascii="Times New Roman" w:eastAsia="Times New Roman" w:hAnsi="Times New Roman" w:cs="Times New Roman"/>
          <w:sz w:val="24"/>
          <w:szCs w:val="24"/>
        </w:rPr>
        <w:t xml:space="preserve"> (</w:t>
      </w:r>
      <w:r w:rsidR="00153506" w:rsidRPr="00AD0299">
        <w:rPr>
          <w:rFonts w:ascii="Times New Roman" w:eastAsia="Times New Roman" w:hAnsi="Times New Roman" w:cs="Times New Roman"/>
          <w:sz w:val="24"/>
          <w:szCs w:val="24"/>
          <w:lang w:val="en-US"/>
        </w:rPr>
        <w:t>Riga</w:t>
      </w:r>
      <w:r w:rsidR="00153506" w:rsidRPr="00AD0299">
        <w:rPr>
          <w:rFonts w:ascii="Times New Roman" w:eastAsia="Times New Roman" w:hAnsi="Times New Roman" w:cs="Times New Roman"/>
          <w:sz w:val="24"/>
          <w:szCs w:val="24"/>
        </w:rPr>
        <w:t>, 16-17 </w:t>
      </w:r>
      <w:r w:rsidR="00FB12B5" w:rsidRPr="00AD0299">
        <w:rPr>
          <w:rFonts w:ascii="Times New Roman" w:eastAsia="Times New Roman" w:hAnsi="Times New Roman" w:cs="Times New Roman"/>
          <w:sz w:val="24"/>
          <w:szCs w:val="24"/>
          <w:lang w:val="en-US"/>
        </w:rPr>
        <w:t>July</w:t>
      </w:r>
      <w:r w:rsidR="00FB12B5" w:rsidRPr="00303A06">
        <w:rPr>
          <w:rFonts w:ascii="Times New Roman" w:eastAsia="Times New Roman" w:hAnsi="Times New Roman" w:cs="Times New Roman"/>
          <w:sz w:val="24"/>
          <w:szCs w:val="24"/>
          <w:lang w:val="ru-RU"/>
        </w:rPr>
        <w:t xml:space="preserve"> 2021 </w:t>
      </w:r>
      <w:r w:rsidR="00FB12B5" w:rsidRPr="00AD0299">
        <w:rPr>
          <w:rFonts w:ascii="Times New Roman" w:eastAsia="Times New Roman" w:hAnsi="Times New Roman" w:cs="Times New Roman"/>
          <w:sz w:val="24"/>
          <w:szCs w:val="24"/>
          <w:lang w:val="en-US"/>
        </w:rPr>
        <w:t>r</w:t>
      </w:r>
      <w:r w:rsidR="00FB12B5" w:rsidRPr="00303A06">
        <w:rPr>
          <w:rFonts w:ascii="Times New Roman" w:eastAsia="Times New Roman" w:hAnsi="Times New Roman" w:cs="Times New Roman"/>
          <w:sz w:val="24"/>
          <w:szCs w:val="24"/>
          <w:lang w:val="ru-RU"/>
        </w:rPr>
        <w:t>.)</w:t>
      </w:r>
      <w:r w:rsidRPr="00303A06">
        <w:rPr>
          <w:rFonts w:ascii="Times New Roman" w:eastAsia="Times New Roman" w:hAnsi="Times New Roman" w:cs="Times New Roman"/>
          <w:sz w:val="24"/>
          <w:szCs w:val="24"/>
          <w:lang w:val="ru-RU"/>
        </w:rPr>
        <w:t>.</w:t>
      </w:r>
      <w:r w:rsidRPr="00AD0299">
        <w:rPr>
          <w:rFonts w:ascii="Times New Roman" w:eastAsia="Times New Roman" w:hAnsi="Times New Roman" w:cs="Times New Roman"/>
          <w:sz w:val="24"/>
          <w:szCs w:val="24"/>
          <w:lang w:val="en-US"/>
        </w:rPr>
        <w:t> </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en-US"/>
        </w:rPr>
        <w:t>Riga </w:t>
      </w:r>
      <w:r w:rsidRPr="00303A06">
        <w:rPr>
          <w:rFonts w:ascii="Times New Roman" w:eastAsia="Times New Roman" w:hAnsi="Times New Roman" w:cs="Times New Roman"/>
          <w:sz w:val="24"/>
          <w:szCs w:val="24"/>
          <w:lang w:val="ru-RU"/>
        </w:rPr>
        <w:t>:</w:t>
      </w:r>
      <w:r w:rsidRPr="00AD0299">
        <w:rPr>
          <w:rFonts w:ascii="Times New Roman" w:eastAsia="Times New Roman" w:hAnsi="Times New Roman" w:cs="Times New Roman"/>
          <w:sz w:val="24"/>
          <w:szCs w:val="24"/>
        </w:rPr>
        <w:t xml:space="preserve"> </w:t>
      </w:r>
      <w:r w:rsidRPr="00AD0299">
        <w:rPr>
          <w:rFonts w:ascii="Times New Roman" w:eastAsia="Times New Roman" w:hAnsi="Times New Roman" w:cs="Times New Roman"/>
          <w:sz w:val="24"/>
          <w:szCs w:val="24"/>
          <w:lang w:val="en-US"/>
        </w:rPr>
        <w:t>Latvia</w:t>
      </w:r>
      <w:r w:rsidRPr="00AD0299">
        <w:rPr>
          <w:rFonts w:ascii="Times New Roman" w:eastAsia="Times New Roman" w:hAnsi="Times New Roman" w:cs="Times New Roman"/>
          <w:sz w:val="24"/>
          <w:szCs w:val="24"/>
        </w:rPr>
        <w:t xml:space="preserve"> Baltija</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en-US"/>
        </w:rPr>
        <w:t>Publishing</w:t>
      </w:r>
      <w:r w:rsidRPr="00303A06">
        <w:rPr>
          <w:rFonts w:ascii="Times New Roman" w:eastAsia="Times New Roman" w:hAnsi="Times New Roman" w:cs="Times New Roman"/>
          <w:sz w:val="24"/>
          <w:szCs w:val="24"/>
          <w:lang w:val="ru-RU"/>
        </w:rPr>
        <w:t>, 2021.</w:t>
      </w:r>
      <w:r w:rsidRPr="00AD0299">
        <w:rPr>
          <w:rFonts w:ascii="Times New Roman" w:eastAsia="Times New Roman" w:hAnsi="Times New Roman" w:cs="Times New Roman"/>
          <w:sz w:val="24"/>
          <w:szCs w:val="24"/>
          <w:lang w:val="en-US"/>
        </w:rPr>
        <w:t> </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en-US"/>
        </w:rPr>
        <w:t>P</w:t>
      </w:r>
      <w:r w:rsidRPr="00AD0299">
        <w:rPr>
          <w:rFonts w:ascii="Times New Roman" w:eastAsia="Times New Roman" w:hAnsi="Times New Roman" w:cs="Times New Roman"/>
          <w:sz w:val="24"/>
          <w:szCs w:val="24"/>
        </w:rPr>
        <w:t>.</w:t>
      </w:r>
      <w:r w:rsidRPr="00AD0299">
        <w:rPr>
          <w:rFonts w:ascii="Times New Roman" w:eastAsia="Times New Roman" w:hAnsi="Times New Roman" w:cs="Times New Roman"/>
          <w:sz w:val="24"/>
          <w:szCs w:val="24"/>
          <w:lang w:val="en-US"/>
        </w:rPr>
        <w:t> </w:t>
      </w:r>
      <w:r w:rsidRPr="00AD0299">
        <w:rPr>
          <w:rFonts w:ascii="Times New Roman" w:eastAsia="Times New Roman" w:hAnsi="Times New Roman" w:cs="Times New Roman"/>
          <w:sz w:val="24"/>
          <w:szCs w:val="24"/>
        </w:rPr>
        <w:t>81</w:t>
      </w:r>
      <w:r w:rsidRPr="00303A06">
        <w:rPr>
          <w:rFonts w:ascii="Times New Roman" w:eastAsia="Times New Roman" w:hAnsi="Times New Roman" w:cs="Times New Roman"/>
          <w:sz w:val="24"/>
          <w:szCs w:val="24"/>
          <w:lang w:val="ru-RU"/>
        </w:rPr>
        <w:t>–</w:t>
      </w:r>
      <w:r w:rsidRPr="00AD0299">
        <w:rPr>
          <w:rFonts w:ascii="Times New Roman" w:eastAsia="Times New Roman" w:hAnsi="Times New Roman" w:cs="Times New Roman"/>
          <w:sz w:val="24"/>
          <w:szCs w:val="24"/>
        </w:rPr>
        <w:t>8</w:t>
      </w:r>
      <w:r w:rsidR="00153506" w:rsidRPr="00AD0299">
        <w:rPr>
          <w:rFonts w:ascii="Times New Roman" w:eastAsia="Times New Roman" w:hAnsi="Times New Roman" w:cs="Times New Roman"/>
          <w:sz w:val="24"/>
          <w:szCs w:val="24"/>
        </w:rPr>
        <w:t>3</w:t>
      </w:r>
      <w:r w:rsidRPr="00AD0299">
        <w:rPr>
          <w:rFonts w:ascii="Times New Roman" w:eastAsia="Times New Roman" w:hAnsi="Times New Roman" w:cs="Times New Roman"/>
          <w:sz w:val="24"/>
          <w:szCs w:val="24"/>
        </w:rPr>
        <w:t>.</w:t>
      </w:r>
      <w:r w:rsidRPr="00AD0299">
        <w:rPr>
          <w:rFonts w:ascii="Times New Roman" w:eastAsia="Times New Roman" w:hAnsi="Times New Roman" w:cs="Times New Roman"/>
          <w:sz w:val="24"/>
          <w:szCs w:val="24"/>
          <w:lang w:val="en-US"/>
        </w:rPr>
        <w:t> </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ru-RU"/>
        </w:rPr>
        <w:t>Режим</w:t>
      </w:r>
      <w:r w:rsidRPr="00303A06">
        <w:rPr>
          <w:rFonts w:ascii="Times New Roman" w:eastAsia="Times New Roman" w:hAnsi="Times New Roman" w:cs="Times New Roman"/>
          <w:sz w:val="24"/>
          <w:szCs w:val="24"/>
          <w:lang w:val="ru-RU"/>
        </w:rPr>
        <w:t xml:space="preserve"> </w:t>
      </w:r>
      <w:r w:rsidRPr="00AD0299">
        <w:rPr>
          <w:rFonts w:ascii="Times New Roman" w:eastAsia="Times New Roman" w:hAnsi="Times New Roman" w:cs="Times New Roman"/>
          <w:sz w:val="24"/>
          <w:szCs w:val="24"/>
          <w:lang w:val="ru-RU"/>
        </w:rPr>
        <w:t>доступу</w:t>
      </w:r>
      <w:r w:rsidRPr="00303A06">
        <w:rPr>
          <w:rFonts w:ascii="Times New Roman" w:eastAsia="Times New Roman" w:hAnsi="Times New Roman" w:cs="Times New Roman"/>
          <w:sz w:val="24"/>
          <w:szCs w:val="24"/>
          <w:lang w:val="ru-RU"/>
        </w:rPr>
        <w:t xml:space="preserve">: </w:t>
      </w:r>
      <w:hyperlink r:id="rId39" w:history="1">
        <w:r w:rsidRPr="00AD0299">
          <w:rPr>
            <w:rFonts w:ascii="Times New Roman" w:hAnsi="Times New Roman" w:cs="Times New Roman"/>
            <w:sz w:val="24"/>
            <w:szCs w:val="24"/>
            <w:shd w:val="clear" w:color="auto" w:fill="FFFFFF"/>
          </w:rPr>
          <w:t>https://doi.org/10.30525/978-9934-26-117-6-20</w:t>
        </w:r>
      </w:hyperlink>
      <w:r w:rsidRPr="00303A06">
        <w:rPr>
          <w:rFonts w:ascii="Times New Roman" w:hAnsi="Times New Roman" w:cs="Times New Roman"/>
          <w:sz w:val="24"/>
          <w:szCs w:val="24"/>
          <w:shd w:val="clear" w:color="auto" w:fill="FFFFFF"/>
          <w:lang w:val="ru-RU"/>
        </w:rPr>
        <w:t>.</w:t>
      </w:r>
    </w:p>
    <w:p w:rsidR="00267950" w:rsidRPr="00AD0299" w:rsidRDefault="00267950" w:rsidP="00267950">
      <w:pPr>
        <w:pStyle w:val="a7"/>
        <w:numPr>
          <w:ilvl w:val="0"/>
          <w:numId w:val="1"/>
        </w:numPr>
        <w:spacing w:after="0" w:line="240" w:lineRule="auto"/>
        <w:jc w:val="both"/>
        <w:rPr>
          <w:rFonts w:ascii="Times New Roman" w:eastAsia="Times New Roman" w:hAnsi="Times New Roman"/>
          <w:i/>
          <w:sz w:val="24"/>
          <w:szCs w:val="24"/>
          <w:lang w:eastAsia="ru-RU"/>
        </w:rPr>
      </w:pPr>
      <w:r w:rsidRPr="00AD0299">
        <w:rPr>
          <w:rFonts w:ascii="Times New Roman" w:hAnsi="Times New Roman"/>
          <w:i/>
          <w:sz w:val="24"/>
          <w:szCs w:val="24"/>
          <w:u w:val="single"/>
        </w:rPr>
        <w:t>одноосібні (</w:t>
      </w:r>
      <w:r w:rsidR="00462371" w:rsidRPr="00AD0299">
        <w:rPr>
          <w:rFonts w:ascii="Times New Roman" w:hAnsi="Times New Roman"/>
          <w:i/>
          <w:sz w:val="24"/>
          <w:szCs w:val="24"/>
          <w:u w:val="single"/>
          <w:lang w:val="uk-UA"/>
        </w:rPr>
        <w:t>5</w:t>
      </w:r>
      <w:r w:rsidRPr="00AD0299">
        <w:rPr>
          <w:rFonts w:ascii="Times New Roman" w:hAnsi="Times New Roman"/>
          <w:sz w:val="24"/>
          <w:szCs w:val="24"/>
        </w:rPr>
        <w:t>)</w:t>
      </w:r>
      <w:r w:rsidRPr="00AD0299">
        <w:rPr>
          <w:rFonts w:ascii="Times New Roman" w:eastAsiaTheme="minorHAnsi" w:hAnsi="Times New Roman"/>
          <w:sz w:val="24"/>
          <w:szCs w:val="24"/>
        </w:rPr>
        <w:t>:</w:t>
      </w:r>
    </w:p>
    <w:p w:rsidR="00F616B5" w:rsidRPr="00AD0299" w:rsidRDefault="00F616B5" w:rsidP="006C2C03">
      <w:pPr>
        <w:spacing w:after="0" w:line="240" w:lineRule="auto"/>
        <w:ind w:firstLine="709"/>
        <w:jc w:val="both"/>
        <w:rPr>
          <w:rFonts w:ascii="Times New Roman" w:eastAsia="Times New Roman" w:hAnsi="Times New Roman" w:cs="Times New Roman"/>
          <w:b/>
          <w:sz w:val="24"/>
          <w:szCs w:val="24"/>
          <w:lang w:eastAsia="ru-RU"/>
        </w:rPr>
      </w:pPr>
      <w:r w:rsidRPr="00AD0299">
        <w:rPr>
          <w:rFonts w:ascii="Times New Roman" w:eastAsia="Calibri" w:hAnsi="Times New Roman" w:cs="Times New Roman"/>
          <w:b/>
          <w:bCs/>
          <w:sz w:val="24"/>
          <w:szCs w:val="24"/>
        </w:rPr>
        <w:t>Задерецька Г.-В.</w:t>
      </w:r>
      <w:r w:rsidRPr="00AD0299">
        <w:rPr>
          <w:rFonts w:ascii="Times New Roman" w:eastAsia="Calibri" w:hAnsi="Times New Roman" w:cs="Times New Roman"/>
          <w:bCs/>
          <w:sz w:val="24"/>
          <w:szCs w:val="24"/>
        </w:rPr>
        <w:t xml:space="preserve"> Музичний альбом для фортепіано Валерія Квасневського «Романтичні сторінки»: багатожанровість та стильові особливості</w:t>
      </w:r>
      <w:r w:rsidRPr="00AD0299">
        <w:rPr>
          <w:rFonts w:ascii="Times New Roman" w:eastAsia="Calibri" w:hAnsi="Times New Roman" w:cs="Times New Roman"/>
          <w:bCs/>
          <w:sz w:val="24"/>
          <w:szCs w:val="24"/>
          <w:lang w:val="ru-RU"/>
        </w:rPr>
        <w:t xml:space="preserve"> / </w:t>
      </w:r>
      <w:r w:rsidRPr="00AD0299">
        <w:rPr>
          <w:rFonts w:ascii="Times New Roman" w:hAnsi="Times New Roman"/>
          <w:bCs/>
          <w:iCs/>
          <w:sz w:val="24"/>
          <w:szCs w:val="24"/>
        </w:rPr>
        <w:t>Галина-Вікторія</w:t>
      </w:r>
      <w:r w:rsidRPr="00AD0299">
        <w:rPr>
          <w:rFonts w:ascii="Times New Roman" w:hAnsi="Times New Roman"/>
          <w:bCs/>
          <w:i/>
          <w:iCs/>
          <w:caps/>
          <w:sz w:val="24"/>
          <w:szCs w:val="24"/>
        </w:rPr>
        <w:t xml:space="preserve"> </w:t>
      </w:r>
      <w:r w:rsidRPr="00AD0299">
        <w:rPr>
          <w:rFonts w:ascii="Times New Roman" w:hAnsi="Times New Roman"/>
          <w:sz w:val="24"/>
          <w:szCs w:val="24"/>
        </w:rPr>
        <w:t>Задерецька </w:t>
      </w:r>
      <w:r w:rsidRPr="00AD0299">
        <w:rPr>
          <w:rFonts w:ascii="Times New Roman" w:eastAsia="Times New Roman" w:hAnsi="Times New Roman" w:cs="Times New Roman"/>
          <w:sz w:val="24"/>
          <w:szCs w:val="24"/>
          <w:lang w:eastAsia="ru-RU"/>
        </w:rPr>
        <w:t>// ХХІ Міжнародна науково-практична конференція «Молоді музикознавці» у рамках ІІІ Міжнародного науково-творчого проекту «Музична культура сучасності: від наукового осмислення до репрезентації</w:t>
      </w:r>
      <w:r w:rsidRPr="00AD0299">
        <w:rPr>
          <w:rFonts w:ascii="Times New Roman" w:eastAsia="Times New Roman" w:hAnsi="Times New Roman" w:cs="Times New Roman"/>
          <w:sz w:val="24"/>
          <w:szCs w:val="24"/>
          <w:lang w:val="ru-RU" w:eastAsia="ru-RU"/>
        </w:rPr>
        <w:t xml:space="preserve"> (Київ, </w:t>
      </w:r>
      <w:r w:rsidRPr="00AD0299">
        <w:rPr>
          <w:rFonts w:ascii="Times New Roman" w:eastAsia="Times New Roman" w:hAnsi="Times New Roman" w:cs="Times New Roman"/>
          <w:sz w:val="24"/>
          <w:szCs w:val="24"/>
          <w:lang w:eastAsia="ru-RU"/>
        </w:rPr>
        <w:t>8–10 січня 2021 р.</w:t>
      </w:r>
      <w:r w:rsidRPr="00AD0299">
        <w:rPr>
          <w:rFonts w:ascii="Times New Roman" w:eastAsia="Times New Roman" w:hAnsi="Times New Roman" w:cs="Times New Roman"/>
          <w:sz w:val="24"/>
          <w:szCs w:val="24"/>
          <w:lang w:val="ru-RU" w:eastAsia="ru-RU"/>
        </w:rPr>
        <w:t>)</w:t>
      </w:r>
      <w:r w:rsidRPr="00AD0299">
        <w:rPr>
          <w:rFonts w:ascii="Times New Roman" w:eastAsia="Times New Roman" w:hAnsi="Times New Roman" w:cs="Times New Roman"/>
          <w:sz w:val="24"/>
          <w:szCs w:val="24"/>
          <w:lang w:eastAsia="ru-RU"/>
        </w:rPr>
        <w:t>.</w:t>
      </w:r>
      <w:r w:rsidRPr="00AD0299">
        <w:rPr>
          <w:rFonts w:ascii="Times New Roman" w:eastAsia="Times New Roman" w:hAnsi="Times New Roman" w:cs="Times New Roman"/>
          <w:sz w:val="24"/>
          <w:szCs w:val="24"/>
          <w:lang w:val="en-US" w:eastAsia="ru-RU"/>
        </w:rPr>
        <w:t> </w:t>
      </w:r>
      <w:r w:rsidRPr="00AD0299">
        <w:rPr>
          <w:rFonts w:ascii="Times New Roman" w:eastAsia="Times New Roman" w:hAnsi="Times New Roman" w:cs="Times New Roman"/>
          <w:sz w:val="24"/>
          <w:szCs w:val="24"/>
          <w:lang w:eastAsia="ru-RU"/>
        </w:rPr>
        <w:t>– Київ, 2021.</w:t>
      </w:r>
      <w:r w:rsidRPr="00AD0299">
        <w:rPr>
          <w:rFonts w:ascii="Times New Roman" w:eastAsia="Times New Roman" w:hAnsi="Times New Roman" w:cs="Times New Roman"/>
          <w:sz w:val="24"/>
          <w:szCs w:val="24"/>
          <w:lang w:val="en-US" w:eastAsia="ru-RU"/>
        </w:rPr>
        <w:t> </w:t>
      </w:r>
      <w:r w:rsidRPr="00AD0299">
        <w:rPr>
          <w:rFonts w:ascii="Times New Roman" w:eastAsia="Times New Roman" w:hAnsi="Times New Roman" w:cs="Times New Roman"/>
          <w:sz w:val="24"/>
          <w:szCs w:val="24"/>
          <w:lang w:eastAsia="ru-RU"/>
        </w:rPr>
        <w:t xml:space="preserve">– С. 40–42. </w:t>
      </w:r>
      <w:r w:rsidRPr="00AD0299">
        <w:rPr>
          <w:rFonts w:ascii="Times New Roman" w:hAnsi="Times New Roman"/>
          <w:sz w:val="24"/>
          <w:szCs w:val="24"/>
        </w:rPr>
        <w:t>Науковий керівник – ст. викл. Юзюк Н. Ф.</w:t>
      </w:r>
    </w:p>
    <w:p w:rsidR="006C2C03" w:rsidRPr="00AD0299" w:rsidRDefault="006C2C03" w:rsidP="006C2C03">
      <w:pPr>
        <w:spacing w:after="0" w:line="240" w:lineRule="auto"/>
        <w:ind w:firstLine="709"/>
        <w:jc w:val="both"/>
        <w:rPr>
          <w:rFonts w:ascii="Times New Roman" w:hAnsi="Times New Roman"/>
          <w:sz w:val="24"/>
          <w:szCs w:val="24"/>
        </w:rPr>
      </w:pPr>
      <w:r w:rsidRPr="00AD0299">
        <w:rPr>
          <w:rFonts w:ascii="Times New Roman" w:eastAsia="Times New Roman" w:hAnsi="Times New Roman" w:cs="Times New Roman"/>
          <w:b/>
          <w:sz w:val="24"/>
          <w:szCs w:val="24"/>
          <w:lang w:eastAsia="ru-RU"/>
        </w:rPr>
        <w:t xml:space="preserve">Задерецька Г.-В. </w:t>
      </w:r>
      <w:r w:rsidRPr="00AD0299">
        <w:rPr>
          <w:rFonts w:ascii="Times New Roman" w:hAnsi="Times New Roman"/>
          <w:bCs/>
          <w:sz w:val="24"/>
          <w:szCs w:val="24"/>
        </w:rPr>
        <w:t>Сучасний львівський композитор Валерій Квасневський і його внесок в розвиток української ліричної музики</w:t>
      </w:r>
      <w:r w:rsidRPr="00AD0299">
        <w:rPr>
          <w:rFonts w:ascii="Times New Roman" w:hAnsi="Times New Roman"/>
          <w:sz w:val="24"/>
          <w:szCs w:val="24"/>
        </w:rPr>
        <w:t xml:space="preserve"> / </w:t>
      </w:r>
      <w:r w:rsidRPr="00AD0299">
        <w:rPr>
          <w:rFonts w:ascii="Times New Roman" w:hAnsi="Times New Roman"/>
          <w:bCs/>
          <w:iCs/>
          <w:sz w:val="24"/>
          <w:szCs w:val="24"/>
        </w:rPr>
        <w:t>Галина-Вікторія</w:t>
      </w:r>
      <w:r w:rsidRPr="00AD0299">
        <w:rPr>
          <w:rFonts w:ascii="Times New Roman" w:hAnsi="Times New Roman"/>
          <w:bCs/>
          <w:i/>
          <w:iCs/>
          <w:caps/>
          <w:sz w:val="24"/>
          <w:szCs w:val="24"/>
        </w:rPr>
        <w:t xml:space="preserve"> </w:t>
      </w:r>
      <w:r w:rsidRPr="00AD0299">
        <w:rPr>
          <w:rFonts w:ascii="Times New Roman" w:hAnsi="Times New Roman"/>
          <w:sz w:val="24"/>
          <w:szCs w:val="24"/>
        </w:rPr>
        <w:t xml:space="preserve">Задерецька // Культурно-мистецькі ескізи : збірник студентських наукових праць / редкол.: </w:t>
      </w:r>
      <w:r w:rsidR="005A628E" w:rsidRPr="00AD0299">
        <w:rPr>
          <w:rFonts w:ascii="Times New Roman" w:eastAsia="Times New Roman" w:hAnsi="Times New Roman" w:cs="Times New Roman"/>
          <w:sz w:val="24"/>
          <w:szCs w:val="24"/>
          <w:lang w:eastAsia="ru-RU"/>
        </w:rPr>
        <w:t>Гарбузюк М. В.</w:t>
      </w:r>
      <w:r w:rsidRPr="00AD0299">
        <w:rPr>
          <w:rFonts w:ascii="Times New Roman" w:hAnsi="Times New Roman"/>
          <w:sz w:val="24"/>
          <w:szCs w:val="24"/>
        </w:rPr>
        <w:t xml:space="preserve"> (гол. ред.) [та  ін.]. – Львів : ЛНУ імені Івана Франка, 2021. – Вип. 3. – С. 60–63. Науковий керівник – ст. викл. Юзюк Н. Ф.</w:t>
      </w:r>
    </w:p>
    <w:p w:rsidR="00F616B5" w:rsidRPr="00AD0299" w:rsidRDefault="00F616B5" w:rsidP="006C2C03">
      <w:pPr>
        <w:spacing w:after="0" w:line="240" w:lineRule="auto"/>
        <w:ind w:firstLine="709"/>
        <w:jc w:val="both"/>
        <w:rPr>
          <w:rFonts w:ascii="Times New Roman" w:hAnsi="Times New Roman"/>
          <w:sz w:val="24"/>
          <w:szCs w:val="24"/>
        </w:rPr>
      </w:pPr>
      <w:r w:rsidRPr="00AD0299">
        <w:rPr>
          <w:rFonts w:ascii="Times New Roman" w:eastAsia="Calibri" w:hAnsi="Times New Roman" w:cs="Times New Roman"/>
          <w:b/>
          <w:bCs/>
          <w:sz w:val="24"/>
          <w:szCs w:val="24"/>
        </w:rPr>
        <w:t xml:space="preserve">Пакош М. </w:t>
      </w:r>
      <w:r w:rsidRPr="00AD0299">
        <w:rPr>
          <w:rFonts w:ascii="Times New Roman" w:eastAsia="Calibri" w:hAnsi="Times New Roman" w:cs="Times New Roman"/>
          <w:bCs/>
          <w:sz w:val="24"/>
          <w:szCs w:val="24"/>
        </w:rPr>
        <w:t>Дитячий альбом «З мого дитинства» Сергія Борткевича як приклад відтворення автобіографічних сторінок життя автора»</w:t>
      </w:r>
      <w:r w:rsidRPr="00AD0299">
        <w:rPr>
          <w:rFonts w:ascii="Times New Roman" w:eastAsia="Calibri" w:hAnsi="Times New Roman" w:cs="Times New Roman"/>
          <w:bCs/>
          <w:sz w:val="24"/>
          <w:szCs w:val="24"/>
          <w:lang w:val="en-US"/>
        </w:rPr>
        <w:t> </w:t>
      </w:r>
      <w:r w:rsidRPr="00AD0299">
        <w:rPr>
          <w:rFonts w:ascii="Times New Roman" w:eastAsia="Calibri" w:hAnsi="Times New Roman" w:cs="Times New Roman"/>
          <w:bCs/>
          <w:sz w:val="24"/>
          <w:szCs w:val="24"/>
          <w:lang w:val="ru-RU"/>
        </w:rPr>
        <w:t xml:space="preserve">/ </w:t>
      </w:r>
      <w:r w:rsidRPr="00AD0299">
        <w:rPr>
          <w:rFonts w:ascii="Times New Roman" w:hAnsi="Times New Roman"/>
          <w:bCs/>
          <w:iCs/>
          <w:sz w:val="24"/>
          <w:szCs w:val="24"/>
        </w:rPr>
        <w:t>Марта</w:t>
      </w:r>
      <w:r w:rsidRPr="00AD0299">
        <w:rPr>
          <w:rFonts w:ascii="Times New Roman" w:hAnsi="Times New Roman"/>
          <w:sz w:val="24"/>
          <w:szCs w:val="24"/>
        </w:rPr>
        <w:t xml:space="preserve"> Пакош //</w:t>
      </w:r>
      <w:r w:rsidRPr="00AD0299">
        <w:rPr>
          <w:rFonts w:ascii="Times New Roman" w:eastAsia="Times New Roman" w:hAnsi="Times New Roman" w:cs="Times New Roman"/>
          <w:sz w:val="24"/>
          <w:szCs w:val="24"/>
          <w:lang w:eastAsia="ru-RU"/>
        </w:rPr>
        <w:t xml:space="preserve"> ХХІ Міжнародна науково-практична конференція «Молоді музикознавці» у рамках ІІІ Міжнародного науково-</w:t>
      </w:r>
      <w:r w:rsidRPr="00AD0299">
        <w:rPr>
          <w:rFonts w:ascii="Times New Roman" w:eastAsia="Times New Roman" w:hAnsi="Times New Roman" w:cs="Times New Roman"/>
          <w:sz w:val="24"/>
          <w:szCs w:val="24"/>
          <w:lang w:eastAsia="ru-RU"/>
        </w:rPr>
        <w:lastRenderedPageBreak/>
        <w:t>творчого проекту «Музична культура сучасності: від наукового осмислення до репрезентації». (Київ, 8–10 січня 2021 р.).</w:t>
      </w:r>
      <w:r w:rsidRPr="00AD0299">
        <w:rPr>
          <w:rFonts w:ascii="Times New Roman" w:eastAsia="Times New Roman" w:hAnsi="Times New Roman" w:cs="Times New Roman"/>
          <w:sz w:val="24"/>
          <w:szCs w:val="24"/>
          <w:lang w:val="en-US" w:eastAsia="ru-RU"/>
        </w:rPr>
        <w:t> </w:t>
      </w:r>
      <w:r w:rsidRPr="00AD0299">
        <w:rPr>
          <w:rFonts w:ascii="Times New Roman" w:eastAsia="Times New Roman" w:hAnsi="Times New Roman" w:cs="Times New Roman"/>
          <w:sz w:val="24"/>
          <w:szCs w:val="24"/>
          <w:lang w:eastAsia="ru-RU"/>
        </w:rPr>
        <w:t>– Київ, 2021.</w:t>
      </w:r>
      <w:r w:rsidRPr="00AD0299">
        <w:rPr>
          <w:rFonts w:ascii="Times New Roman" w:eastAsia="Times New Roman" w:hAnsi="Times New Roman" w:cs="Times New Roman"/>
          <w:sz w:val="24"/>
          <w:szCs w:val="24"/>
          <w:lang w:val="en-US" w:eastAsia="ru-RU"/>
        </w:rPr>
        <w:t> </w:t>
      </w:r>
      <w:r w:rsidRPr="00AD0299">
        <w:rPr>
          <w:rFonts w:ascii="Times New Roman" w:eastAsia="Times New Roman" w:hAnsi="Times New Roman" w:cs="Times New Roman"/>
          <w:sz w:val="24"/>
          <w:szCs w:val="24"/>
          <w:lang w:eastAsia="ru-RU"/>
        </w:rPr>
        <w:t xml:space="preserve">– С. 74–76. </w:t>
      </w:r>
      <w:r w:rsidRPr="00AD0299">
        <w:rPr>
          <w:rFonts w:ascii="Times New Roman" w:hAnsi="Times New Roman"/>
          <w:sz w:val="24"/>
          <w:szCs w:val="24"/>
        </w:rPr>
        <w:t>Науковий керівник – ст. викл. Юзюк Н. Ф.</w:t>
      </w:r>
    </w:p>
    <w:p w:rsidR="006C2C03" w:rsidRPr="006664A7" w:rsidRDefault="006C2C03" w:rsidP="006C2C03">
      <w:pPr>
        <w:spacing w:after="0" w:line="240" w:lineRule="auto"/>
        <w:ind w:firstLine="709"/>
        <w:jc w:val="both"/>
        <w:rPr>
          <w:rFonts w:ascii="Times New Roman" w:hAnsi="Times New Roman"/>
          <w:sz w:val="24"/>
          <w:szCs w:val="24"/>
        </w:rPr>
      </w:pPr>
      <w:r w:rsidRPr="00AD0299">
        <w:rPr>
          <w:rFonts w:ascii="Times New Roman" w:hAnsi="Times New Roman"/>
          <w:b/>
          <w:sz w:val="24"/>
          <w:szCs w:val="24"/>
        </w:rPr>
        <w:t xml:space="preserve">Пакош М. </w:t>
      </w:r>
      <w:r w:rsidRPr="00AD0299">
        <w:rPr>
          <w:rFonts w:ascii="Times New Roman" w:hAnsi="Times New Roman"/>
          <w:sz w:val="24"/>
          <w:szCs w:val="24"/>
        </w:rPr>
        <w:t xml:space="preserve">Музика українського композитора Сергія Борткевича: повернення на батьківщину / </w:t>
      </w:r>
      <w:r w:rsidRPr="00AD0299">
        <w:rPr>
          <w:rFonts w:ascii="Times New Roman" w:hAnsi="Times New Roman"/>
          <w:bCs/>
          <w:iCs/>
          <w:sz w:val="24"/>
          <w:szCs w:val="24"/>
        </w:rPr>
        <w:t>Марта</w:t>
      </w:r>
      <w:r w:rsidRPr="00AD0299">
        <w:rPr>
          <w:rFonts w:ascii="Times New Roman" w:hAnsi="Times New Roman"/>
          <w:sz w:val="24"/>
          <w:szCs w:val="24"/>
        </w:rPr>
        <w:t xml:space="preserve"> Пакош // Культурно-мистецькі ескізи</w:t>
      </w:r>
      <w:r w:rsidRPr="006664A7">
        <w:rPr>
          <w:rFonts w:ascii="Times New Roman" w:hAnsi="Times New Roman"/>
          <w:sz w:val="24"/>
          <w:szCs w:val="24"/>
        </w:rPr>
        <w:t xml:space="preserve"> : збірник студентських наукових праць / редкол.: </w:t>
      </w:r>
      <w:r w:rsidR="005A628E" w:rsidRPr="006664A7">
        <w:rPr>
          <w:rFonts w:ascii="Times New Roman" w:eastAsia="Times New Roman" w:hAnsi="Times New Roman" w:cs="Times New Roman"/>
          <w:sz w:val="24"/>
          <w:szCs w:val="24"/>
          <w:lang w:eastAsia="ru-RU"/>
        </w:rPr>
        <w:t>Гарбузюк М. В.</w:t>
      </w:r>
      <w:r w:rsidRPr="006664A7">
        <w:rPr>
          <w:rFonts w:ascii="Times New Roman" w:hAnsi="Times New Roman"/>
          <w:sz w:val="24"/>
          <w:szCs w:val="24"/>
        </w:rPr>
        <w:t xml:space="preserve"> (гол. ред.) [та  ін.]. – Львів : ЛНУ імені Івана Франка, 2021. – Вип. 3. – С. 64–67. Науковий керівник – ст. викл. Юзюк Н. Ф.</w:t>
      </w:r>
    </w:p>
    <w:p w:rsidR="006C2C03" w:rsidRPr="006664A7" w:rsidRDefault="006C2C03" w:rsidP="006C2C03">
      <w:pPr>
        <w:spacing w:after="0" w:line="240" w:lineRule="auto"/>
        <w:ind w:firstLine="709"/>
        <w:jc w:val="both"/>
        <w:rPr>
          <w:rFonts w:ascii="Times New Roman" w:hAnsi="Times New Roman"/>
          <w:sz w:val="24"/>
          <w:szCs w:val="24"/>
        </w:rPr>
      </w:pPr>
      <w:r w:rsidRPr="006664A7">
        <w:rPr>
          <w:rFonts w:ascii="Times New Roman" w:hAnsi="Times New Roman"/>
          <w:b/>
          <w:sz w:val="24"/>
          <w:szCs w:val="24"/>
        </w:rPr>
        <w:t>Петринка Х.</w:t>
      </w:r>
      <w:r w:rsidRPr="006664A7">
        <w:rPr>
          <w:rFonts w:ascii="Times New Roman" w:hAnsi="Times New Roman"/>
          <w:sz w:val="24"/>
          <w:szCs w:val="24"/>
        </w:rPr>
        <w:t xml:space="preserve"> Тік Ток як соціокультурний феномен та його музичний контент / Христина Петринка // Культурно-мистецькі ескізи : збірник студентських наукових праць / редкол.: </w:t>
      </w:r>
      <w:r w:rsidR="005A628E" w:rsidRPr="006664A7">
        <w:rPr>
          <w:rFonts w:ascii="Times New Roman" w:eastAsia="Times New Roman" w:hAnsi="Times New Roman" w:cs="Times New Roman"/>
          <w:sz w:val="24"/>
          <w:szCs w:val="24"/>
          <w:lang w:eastAsia="ru-RU"/>
        </w:rPr>
        <w:t>Гарбузюк М. В.</w:t>
      </w:r>
      <w:r w:rsidRPr="006664A7">
        <w:rPr>
          <w:rFonts w:ascii="Times New Roman" w:hAnsi="Times New Roman"/>
          <w:sz w:val="24"/>
          <w:szCs w:val="24"/>
        </w:rPr>
        <w:t xml:space="preserve"> (гол. ред.) [та  ін.]. – Львів : ЛНУ імені Івана Франка, 2021. – Вип. 3. – С. 68–72. Науковий керівник – доц. Салдан С. О.</w:t>
      </w:r>
    </w:p>
    <w:p w:rsidR="006C2C03" w:rsidRPr="00A63A07" w:rsidRDefault="006C2C03" w:rsidP="006C2C03">
      <w:pPr>
        <w:spacing w:after="0" w:line="240" w:lineRule="auto"/>
        <w:jc w:val="both"/>
        <w:rPr>
          <w:rFonts w:ascii="Times New Roman" w:hAnsi="Times New Roman" w:cs="Times New Roman"/>
          <w:sz w:val="16"/>
          <w:szCs w:val="16"/>
          <w:lang w:val="ru-RU"/>
        </w:rPr>
      </w:pPr>
    </w:p>
    <w:p w:rsidR="006C2C03" w:rsidRPr="006664A7" w:rsidRDefault="006C2C03" w:rsidP="00A63A07">
      <w:pPr>
        <w:spacing w:after="0" w:line="240" w:lineRule="auto"/>
        <w:jc w:val="both"/>
        <w:rPr>
          <w:rFonts w:ascii="Times New Roman" w:hAnsi="Times New Roman"/>
          <w:sz w:val="24"/>
          <w:szCs w:val="24"/>
        </w:rPr>
      </w:pPr>
      <w:r w:rsidRPr="006664A7">
        <w:rPr>
          <w:rFonts w:ascii="Times New Roman" w:hAnsi="Times New Roman"/>
          <w:sz w:val="24"/>
          <w:szCs w:val="24"/>
        </w:rPr>
        <w:tab/>
      </w:r>
      <w:r w:rsidRPr="006664A7">
        <w:rPr>
          <w:rFonts w:ascii="Times New Roman" w:hAnsi="Times New Roman"/>
          <w:i/>
          <w:sz w:val="24"/>
          <w:szCs w:val="24"/>
        </w:rPr>
        <w:t xml:space="preserve">Доцент </w:t>
      </w:r>
      <w:r w:rsidRPr="006664A7">
        <w:rPr>
          <w:rFonts w:ascii="Times New Roman" w:hAnsi="Times New Roman"/>
          <w:b/>
          <w:i/>
          <w:sz w:val="24"/>
          <w:szCs w:val="24"/>
        </w:rPr>
        <w:t xml:space="preserve">кафедри музикознавства та хорового мистецтва </w:t>
      </w:r>
      <w:r w:rsidRPr="006664A7">
        <w:rPr>
          <w:rFonts w:ascii="Times New Roman" w:hAnsi="Times New Roman"/>
          <w:i/>
          <w:sz w:val="24"/>
          <w:szCs w:val="24"/>
        </w:rPr>
        <w:t xml:space="preserve">Чучман В. М. </w:t>
      </w:r>
      <w:r w:rsidRPr="006664A7">
        <w:rPr>
          <w:rFonts w:ascii="Times New Roman" w:hAnsi="Times New Roman"/>
          <w:sz w:val="24"/>
          <w:szCs w:val="24"/>
        </w:rPr>
        <w:t>п</w:t>
      </w:r>
      <w:r w:rsidRPr="006664A7">
        <w:rPr>
          <w:rFonts w:ascii="Times New Roman" w:eastAsia="Times New Roman" w:hAnsi="Times New Roman"/>
          <w:sz w:val="24"/>
          <w:szCs w:val="24"/>
          <w:lang w:eastAsia="ru-RU"/>
        </w:rPr>
        <w:t>ідготував до участі у VІ Всеукраїнській студентсько-учнівській науково-практичній конференції з міжнародною участю «Хорове мистецтво України: історія та персоналії» (Бердичів, 23 квітня 2021 р.) студентку гр. КМО-41 Вікторію Іванчо та публікації у формі тез:</w:t>
      </w:r>
      <w:r w:rsidR="00A63A07">
        <w:rPr>
          <w:rFonts w:ascii="Times New Roman" w:eastAsia="Times New Roman" w:hAnsi="Times New Roman"/>
          <w:sz w:val="24"/>
          <w:szCs w:val="24"/>
          <w:lang w:eastAsia="ru-RU"/>
        </w:rPr>
        <w:t xml:space="preserve"> </w:t>
      </w:r>
      <w:r w:rsidRPr="006664A7">
        <w:rPr>
          <w:rFonts w:ascii="Times New Roman" w:eastAsia="Times New Roman" w:hAnsi="Times New Roman"/>
          <w:b/>
          <w:sz w:val="24"/>
          <w:szCs w:val="24"/>
          <w:lang w:eastAsia="ru-RU"/>
        </w:rPr>
        <w:t>Іванчо В. М.</w:t>
      </w:r>
      <w:r w:rsidRPr="006664A7">
        <w:rPr>
          <w:rFonts w:ascii="Times New Roman" w:eastAsia="Times New Roman" w:hAnsi="Times New Roman"/>
          <w:sz w:val="24"/>
          <w:szCs w:val="24"/>
          <w:lang w:eastAsia="ru-RU"/>
        </w:rPr>
        <w:t xml:space="preserve"> “Чуєш, брате мій” – пісня-символ / В. М. Іванчо // Хорове мистецтво України: історія та персоналії» (Бердичів, 23 квітня 2021 р.) / упоряд. Н. П. григорцевич. – Бердичів, 2021. – С. 57–60.</w:t>
      </w:r>
    </w:p>
    <w:p w:rsidR="006C2C03" w:rsidRPr="00A63A07" w:rsidRDefault="006C2C03" w:rsidP="006C2C03">
      <w:pPr>
        <w:spacing w:after="0" w:line="240" w:lineRule="auto"/>
        <w:jc w:val="both"/>
        <w:rPr>
          <w:rFonts w:ascii="Times New Roman" w:hAnsi="Times New Roman" w:cs="Times New Roman"/>
          <w:sz w:val="16"/>
          <w:szCs w:val="16"/>
        </w:rPr>
      </w:pPr>
    </w:p>
    <w:p w:rsidR="006C2C03" w:rsidRPr="006664A7" w:rsidRDefault="006C2C03" w:rsidP="006C2C03">
      <w:pPr>
        <w:tabs>
          <w:tab w:val="left" w:pos="0"/>
        </w:tabs>
        <w:spacing w:after="0" w:line="240" w:lineRule="auto"/>
        <w:jc w:val="both"/>
        <w:rPr>
          <w:rFonts w:ascii="Times New Roman" w:hAnsi="Times New Roman"/>
          <w:sz w:val="24"/>
          <w:szCs w:val="24"/>
        </w:rPr>
      </w:pPr>
      <w:r w:rsidRPr="006664A7">
        <w:rPr>
          <w:rFonts w:ascii="Times New Roman" w:hAnsi="Times New Roman"/>
          <w:sz w:val="24"/>
          <w:szCs w:val="24"/>
        </w:rPr>
        <w:tab/>
      </w:r>
      <w:r w:rsidRPr="006664A7">
        <w:rPr>
          <w:rFonts w:ascii="Times New Roman" w:hAnsi="Times New Roman"/>
          <w:sz w:val="24"/>
          <w:szCs w:val="24"/>
          <w:u w:val="single"/>
        </w:rPr>
        <w:t>За звітний період студенти факультету культури і мистецтв</w:t>
      </w:r>
      <w:r w:rsidRPr="006664A7">
        <w:rPr>
          <w:rFonts w:ascii="Times New Roman" w:hAnsi="Times New Roman"/>
          <w:sz w:val="24"/>
          <w:szCs w:val="24"/>
        </w:rPr>
        <w:t>:</w:t>
      </w:r>
    </w:p>
    <w:p w:rsidR="006C2C03" w:rsidRPr="006664A7" w:rsidRDefault="006C2C03" w:rsidP="00FB0982">
      <w:pPr>
        <w:pStyle w:val="a7"/>
        <w:numPr>
          <w:ilvl w:val="0"/>
          <w:numId w:val="1"/>
        </w:numPr>
        <w:tabs>
          <w:tab w:val="left" w:pos="0"/>
        </w:tabs>
        <w:spacing w:after="0" w:line="240" w:lineRule="auto"/>
        <w:jc w:val="both"/>
        <w:rPr>
          <w:rFonts w:ascii="Times New Roman" w:hAnsi="Times New Roman"/>
          <w:sz w:val="24"/>
          <w:szCs w:val="24"/>
          <w:lang w:val="uk-UA"/>
        </w:rPr>
      </w:pPr>
      <w:r w:rsidRPr="006664A7">
        <w:rPr>
          <w:rFonts w:ascii="Times New Roman" w:hAnsi="Times New Roman"/>
          <w:sz w:val="24"/>
          <w:szCs w:val="24"/>
          <w:lang w:val="uk-UA"/>
        </w:rPr>
        <w:t xml:space="preserve">опублікували </w:t>
      </w:r>
      <w:r w:rsidR="00C720A9" w:rsidRPr="006664A7">
        <w:rPr>
          <w:rFonts w:ascii="Times New Roman" w:hAnsi="Times New Roman"/>
          <w:b/>
          <w:sz w:val="24"/>
          <w:szCs w:val="24"/>
          <w:lang w:val="uk-UA"/>
        </w:rPr>
        <w:t>86</w:t>
      </w:r>
      <w:r w:rsidRPr="006664A7">
        <w:rPr>
          <w:rFonts w:ascii="Times New Roman" w:hAnsi="Times New Roman"/>
          <w:b/>
          <w:sz w:val="24"/>
          <w:szCs w:val="24"/>
          <w:lang w:val="uk-UA"/>
        </w:rPr>
        <w:t xml:space="preserve"> </w:t>
      </w:r>
      <w:r w:rsidRPr="006664A7">
        <w:rPr>
          <w:rFonts w:ascii="Times New Roman" w:hAnsi="Times New Roman"/>
          <w:sz w:val="24"/>
          <w:szCs w:val="24"/>
          <w:lang w:val="uk-UA"/>
        </w:rPr>
        <w:t>статей, з них</w:t>
      </w:r>
      <w:r w:rsidR="007E629B" w:rsidRPr="006664A7">
        <w:rPr>
          <w:rFonts w:ascii="Times New Roman" w:hAnsi="Times New Roman"/>
          <w:sz w:val="24"/>
          <w:szCs w:val="24"/>
          <w:lang w:val="uk-UA"/>
        </w:rPr>
        <w:t>:</w:t>
      </w:r>
      <w:r w:rsidRPr="006664A7">
        <w:rPr>
          <w:rFonts w:ascii="Times New Roman" w:hAnsi="Times New Roman"/>
          <w:sz w:val="24"/>
          <w:szCs w:val="24"/>
          <w:lang w:val="uk-UA"/>
        </w:rPr>
        <w:t xml:space="preserve"> </w:t>
      </w:r>
      <w:r w:rsidRPr="006664A7">
        <w:rPr>
          <w:rFonts w:ascii="Times New Roman" w:hAnsi="Times New Roman"/>
          <w:b/>
          <w:sz w:val="24"/>
          <w:szCs w:val="24"/>
          <w:lang w:val="uk-UA"/>
        </w:rPr>
        <w:t>10 –</w:t>
      </w:r>
      <w:r w:rsidRPr="006664A7">
        <w:rPr>
          <w:rFonts w:ascii="Times New Roman" w:hAnsi="Times New Roman"/>
          <w:sz w:val="24"/>
          <w:szCs w:val="24"/>
          <w:lang w:val="uk-UA"/>
        </w:rPr>
        <w:t xml:space="preserve"> у виданнях, які </w:t>
      </w:r>
      <w:r w:rsidRPr="006664A7">
        <w:rPr>
          <w:rFonts w:ascii="Times New Roman" w:eastAsia="Times New Roman" w:hAnsi="Times New Roman"/>
          <w:sz w:val="24"/>
          <w:szCs w:val="24"/>
          <w:lang w:val="uk-UA" w:eastAsia="ru-RU"/>
        </w:rPr>
        <w:t>включені до міжнародних наукометричних баз даних (</w:t>
      </w:r>
      <w:r w:rsidRPr="006664A7">
        <w:rPr>
          <w:rFonts w:ascii="Times New Roman" w:eastAsia="Times New Roman" w:hAnsi="Times New Roman"/>
          <w:b/>
          <w:i/>
          <w:sz w:val="24"/>
          <w:szCs w:val="24"/>
          <w:lang w:val="uk-UA" w:eastAsia="ru-RU"/>
        </w:rPr>
        <w:t>Scopus</w:t>
      </w:r>
      <w:r w:rsidRPr="006664A7">
        <w:rPr>
          <w:rFonts w:ascii="Times New Roman" w:eastAsia="Times New Roman" w:hAnsi="Times New Roman"/>
          <w:sz w:val="24"/>
          <w:szCs w:val="24"/>
          <w:lang w:val="uk-UA" w:eastAsia="ru-RU"/>
        </w:rPr>
        <w:t xml:space="preserve"> – </w:t>
      </w:r>
      <w:r w:rsidRPr="006664A7">
        <w:rPr>
          <w:rFonts w:ascii="Times New Roman" w:eastAsia="Times New Roman" w:hAnsi="Times New Roman"/>
          <w:b/>
          <w:sz w:val="24"/>
          <w:szCs w:val="24"/>
          <w:lang w:val="uk-UA" w:eastAsia="ru-RU"/>
        </w:rPr>
        <w:t>1</w:t>
      </w:r>
      <w:r w:rsidRPr="006664A7">
        <w:rPr>
          <w:rFonts w:ascii="Times New Roman" w:eastAsia="Times New Roman" w:hAnsi="Times New Roman"/>
          <w:sz w:val="24"/>
          <w:szCs w:val="24"/>
          <w:lang w:val="uk-UA" w:eastAsia="ru-RU"/>
        </w:rPr>
        <w:t xml:space="preserve">, </w:t>
      </w:r>
      <w:r w:rsidRPr="006664A7">
        <w:rPr>
          <w:rFonts w:ascii="Times New Roman" w:hAnsi="Times New Roman"/>
          <w:b/>
          <w:i/>
          <w:sz w:val="24"/>
          <w:szCs w:val="24"/>
        </w:rPr>
        <w:t>Index</w:t>
      </w:r>
      <w:r w:rsidRPr="006664A7">
        <w:rPr>
          <w:rFonts w:ascii="Times New Roman" w:hAnsi="Times New Roman"/>
          <w:b/>
          <w:i/>
          <w:sz w:val="24"/>
          <w:szCs w:val="24"/>
          <w:lang w:val="uk-UA"/>
        </w:rPr>
        <w:t xml:space="preserve"> </w:t>
      </w:r>
      <w:r w:rsidRPr="006664A7">
        <w:rPr>
          <w:rFonts w:ascii="Times New Roman" w:hAnsi="Times New Roman"/>
          <w:b/>
          <w:i/>
          <w:sz w:val="24"/>
          <w:szCs w:val="24"/>
        </w:rPr>
        <w:t>Copernicus</w:t>
      </w:r>
      <w:r w:rsidRPr="006664A7">
        <w:rPr>
          <w:rFonts w:ascii="Times New Roman" w:hAnsi="Times New Roman"/>
          <w:b/>
          <w:i/>
          <w:sz w:val="24"/>
          <w:szCs w:val="24"/>
          <w:lang w:val="uk-UA"/>
        </w:rPr>
        <w:t xml:space="preserve"> </w:t>
      </w:r>
      <w:r w:rsidRPr="006664A7">
        <w:rPr>
          <w:rFonts w:ascii="Times New Roman" w:hAnsi="Times New Roman"/>
          <w:sz w:val="24"/>
          <w:szCs w:val="24"/>
          <w:lang w:val="uk-UA"/>
        </w:rPr>
        <w:t xml:space="preserve">– </w:t>
      </w:r>
      <w:r w:rsidRPr="006664A7">
        <w:rPr>
          <w:rFonts w:ascii="Times New Roman" w:hAnsi="Times New Roman"/>
          <w:b/>
          <w:sz w:val="24"/>
          <w:szCs w:val="24"/>
          <w:lang w:val="uk-UA"/>
        </w:rPr>
        <w:t>9</w:t>
      </w:r>
      <w:r w:rsidRPr="006664A7">
        <w:rPr>
          <w:rFonts w:ascii="Times New Roman" w:hAnsi="Times New Roman"/>
          <w:sz w:val="24"/>
          <w:szCs w:val="24"/>
          <w:lang w:val="uk-UA"/>
        </w:rPr>
        <w:t>),</w:t>
      </w:r>
      <w:r w:rsidRPr="006664A7">
        <w:rPr>
          <w:rFonts w:ascii="Times New Roman" w:hAnsi="Times New Roman"/>
          <w:b/>
          <w:i/>
          <w:sz w:val="24"/>
          <w:szCs w:val="24"/>
          <w:lang w:val="uk-UA"/>
        </w:rPr>
        <w:t xml:space="preserve"> </w:t>
      </w:r>
      <w:r w:rsidRPr="006664A7">
        <w:rPr>
          <w:rFonts w:ascii="Times New Roman" w:hAnsi="Times New Roman"/>
          <w:sz w:val="24"/>
          <w:szCs w:val="24"/>
          <w:lang w:val="uk-UA"/>
        </w:rPr>
        <w:t xml:space="preserve">та </w:t>
      </w:r>
      <w:r w:rsidR="00D26453" w:rsidRPr="006664A7">
        <w:rPr>
          <w:rFonts w:ascii="Times New Roman" w:hAnsi="Times New Roman"/>
          <w:b/>
          <w:sz w:val="24"/>
          <w:szCs w:val="24"/>
          <w:lang w:val="uk-UA"/>
        </w:rPr>
        <w:t>7</w:t>
      </w:r>
      <w:r w:rsidRPr="006664A7">
        <w:rPr>
          <w:rFonts w:ascii="Times New Roman" w:hAnsi="Times New Roman"/>
          <w:b/>
          <w:sz w:val="24"/>
          <w:szCs w:val="24"/>
          <w:lang w:val="uk-UA"/>
        </w:rPr>
        <w:t> </w:t>
      </w:r>
      <w:r w:rsidRPr="006664A7">
        <w:rPr>
          <w:rFonts w:ascii="Times New Roman" w:hAnsi="Times New Roman"/>
          <w:sz w:val="24"/>
          <w:szCs w:val="24"/>
          <w:lang w:val="uk-UA"/>
        </w:rPr>
        <w:t xml:space="preserve">тез доповідей; </w:t>
      </w:r>
    </w:p>
    <w:p w:rsidR="006C2C03" w:rsidRPr="006664A7" w:rsidRDefault="006C2C03" w:rsidP="00FB0982">
      <w:pPr>
        <w:pStyle w:val="a7"/>
        <w:numPr>
          <w:ilvl w:val="0"/>
          <w:numId w:val="1"/>
        </w:numPr>
        <w:tabs>
          <w:tab w:val="left" w:pos="0"/>
        </w:tabs>
        <w:spacing w:after="0" w:line="240" w:lineRule="auto"/>
        <w:jc w:val="both"/>
        <w:rPr>
          <w:rFonts w:ascii="Times New Roman" w:hAnsi="Times New Roman"/>
          <w:sz w:val="24"/>
          <w:szCs w:val="24"/>
        </w:rPr>
      </w:pPr>
      <w:r w:rsidRPr="006664A7">
        <w:rPr>
          <w:rFonts w:ascii="Times New Roman" w:hAnsi="Times New Roman"/>
          <w:sz w:val="24"/>
          <w:szCs w:val="24"/>
        </w:rPr>
        <w:t xml:space="preserve">взяли участь в </w:t>
      </w:r>
      <w:r w:rsidRPr="006664A7">
        <w:rPr>
          <w:rFonts w:ascii="Times New Roman" w:hAnsi="Times New Roman"/>
          <w:b/>
          <w:sz w:val="24"/>
          <w:szCs w:val="24"/>
          <w:lang w:val="uk-UA"/>
        </w:rPr>
        <w:t>1</w:t>
      </w:r>
      <w:r w:rsidR="00D24C69" w:rsidRPr="006664A7">
        <w:rPr>
          <w:rFonts w:ascii="Times New Roman" w:hAnsi="Times New Roman"/>
          <w:b/>
          <w:sz w:val="24"/>
          <w:szCs w:val="24"/>
          <w:lang w:val="uk-UA"/>
        </w:rPr>
        <w:t>5</w:t>
      </w:r>
      <w:r w:rsidRPr="006664A7">
        <w:rPr>
          <w:rFonts w:ascii="Times New Roman" w:hAnsi="Times New Roman"/>
          <w:sz w:val="24"/>
          <w:szCs w:val="24"/>
        </w:rPr>
        <w:t> наукових конференціях</w:t>
      </w:r>
      <w:r w:rsidRPr="006664A7">
        <w:rPr>
          <w:rFonts w:ascii="Times New Roman" w:hAnsi="Times New Roman"/>
          <w:sz w:val="24"/>
          <w:szCs w:val="24"/>
          <w:lang w:val="uk-UA"/>
        </w:rPr>
        <w:t xml:space="preserve"> (в</w:t>
      </w:r>
      <w:r w:rsidRPr="006664A7">
        <w:rPr>
          <w:rFonts w:ascii="Times New Roman" w:hAnsi="Times New Roman"/>
          <w:sz w:val="24"/>
          <w:szCs w:val="24"/>
        </w:rPr>
        <w:t>иголо</w:t>
      </w:r>
      <w:r w:rsidRPr="006664A7">
        <w:rPr>
          <w:rFonts w:ascii="Times New Roman" w:hAnsi="Times New Roman"/>
          <w:sz w:val="24"/>
          <w:szCs w:val="24"/>
          <w:lang w:val="uk-UA"/>
        </w:rPr>
        <w:t>шено</w:t>
      </w:r>
      <w:r w:rsidRPr="006664A7">
        <w:rPr>
          <w:rFonts w:ascii="Times New Roman" w:hAnsi="Times New Roman"/>
          <w:sz w:val="24"/>
          <w:szCs w:val="24"/>
        </w:rPr>
        <w:t xml:space="preserve"> </w:t>
      </w:r>
      <w:r w:rsidRPr="006664A7">
        <w:rPr>
          <w:rFonts w:ascii="Times New Roman" w:hAnsi="Times New Roman"/>
          <w:b/>
          <w:sz w:val="24"/>
          <w:szCs w:val="24"/>
          <w:lang w:val="uk-UA"/>
        </w:rPr>
        <w:t>16</w:t>
      </w:r>
      <w:r w:rsidR="00D24C69" w:rsidRPr="006664A7">
        <w:rPr>
          <w:rFonts w:ascii="Times New Roman" w:hAnsi="Times New Roman"/>
          <w:b/>
          <w:sz w:val="24"/>
          <w:szCs w:val="24"/>
          <w:lang w:val="uk-UA"/>
        </w:rPr>
        <w:t>8</w:t>
      </w:r>
      <w:r w:rsidRPr="006664A7">
        <w:rPr>
          <w:rFonts w:ascii="Times New Roman" w:hAnsi="Times New Roman"/>
          <w:sz w:val="24"/>
          <w:szCs w:val="24"/>
        </w:rPr>
        <w:t> доповід</w:t>
      </w:r>
      <w:r w:rsidRPr="006664A7">
        <w:rPr>
          <w:rFonts w:ascii="Times New Roman" w:hAnsi="Times New Roman"/>
          <w:sz w:val="24"/>
          <w:szCs w:val="24"/>
          <w:lang w:val="uk-UA"/>
        </w:rPr>
        <w:t>і)</w:t>
      </w:r>
      <w:r w:rsidRPr="006664A7">
        <w:rPr>
          <w:rFonts w:ascii="Times New Roman" w:hAnsi="Times New Roman"/>
          <w:sz w:val="24"/>
          <w:szCs w:val="24"/>
        </w:rPr>
        <w:t xml:space="preserve">, з них </w:t>
      </w:r>
      <w:r w:rsidRPr="006664A7">
        <w:rPr>
          <w:rFonts w:ascii="Times New Roman" w:hAnsi="Times New Roman"/>
          <w:b/>
          <w:sz w:val="24"/>
          <w:szCs w:val="24"/>
        </w:rPr>
        <w:t>на базі факультету –</w:t>
      </w:r>
      <w:r w:rsidRPr="006664A7">
        <w:rPr>
          <w:rFonts w:ascii="Times New Roman" w:hAnsi="Times New Roman"/>
          <w:sz w:val="24"/>
          <w:szCs w:val="24"/>
        </w:rPr>
        <w:t xml:space="preserve"> </w:t>
      </w:r>
      <w:r w:rsidR="00047464" w:rsidRPr="006664A7">
        <w:rPr>
          <w:rFonts w:ascii="Times New Roman" w:hAnsi="Times New Roman"/>
          <w:b/>
          <w:sz w:val="24"/>
          <w:szCs w:val="24"/>
          <w:lang w:val="uk-UA"/>
        </w:rPr>
        <w:t>6</w:t>
      </w:r>
      <w:r w:rsidRPr="006664A7">
        <w:rPr>
          <w:rFonts w:ascii="Times New Roman" w:hAnsi="Times New Roman"/>
          <w:b/>
          <w:sz w:val="24"/>
          <w:szCs w:val="24"/>
        </w:rPr>
        <w:t xml:space="preserve"> </w:t>
      </w:r>
      <w:r w:rsidRPr="006664A7">
        <w:rPr>
          <w:rFonts w:ascii="Times New Roman" w:hAnsi="Times New Roman"/>
          <w:sz w:val="24"/>
          <w:szCs w:val="24"/>
        </w:rPr>
        <w:t>науков</w:t>
      </w:r>
      <w:r w:rsidRPr="006664A7">
        <w:rPr>
          <w:rFonts w:ascii="Times New Roman" w:hAnsi="Times New Roman"/>
          <w:sz w:val="24"/>
          <w:szCs w:val="24"/>
          <w:lang w:val="uk-UA"/>
        </w:rPr>
        <w:t>их</w:t>
      </w:r>
      <w:r w:rsidRPr="006664A7">
        <w:rPr>
          <w:rFonts w:ascii="Times New Roman" w:hAnsi="Times New Roman"/>
          <w:sz w:val="24"/>
          <w:szCs w:val="24"/>
        </w:rPr>
        <w:t xml:space="preserve"> конференці</w:t>
      </w:r>
      <w:r w:rsidRPr="006664A7">
        <w:rPr>
          <w:rFonts w:ascii="Times New Roman" w:hAnsi="Times New Roman"/>
          <w:sz w:val="24"/>
          <w:szCs w:val="24"/>
          <w:lang w:val="uk-UA"/>
        </w:rPr>
        <w:t>ях</w:t>
      </w:r>
      <w:r w:rsidRPr="006664A7">
        <w:rPr>
          <w:rFonts w:ascii="Times New Roman" w:hAnsi="Times New Roman"/>
          <w:b/>
          <w:sz w:val="24"/>
          <w:szCs w:val="24"/>
        </w:rPr>
        <w:t xml:space="preserve"> </w:t>
      </w:r>
      <w:r w:rsidRPr="006664A7">
        <w:rPr>
          <w:rFonts w:ascii="Times New Roman" w:hAnsi="Times New Roman"/>
          <w:sz w:val="24"/>
          <w:szCs w:val="24"/>
        </w:rPr>
        <w:t xml:space="preserve">(виголошено </w:t>
      </w:r>
      <w:r w:rsidRPr="006664A7">
        <w:rPr>
          <w:rFonts w:ascii="Times New Roman" w:hAnsi="Times New Roman"/>
          <w:b/>
          <w:sz w:val="24"/>
          <w:szCs w:val="24"/>
          <w:lang w:val="uk-UA"/>
        </w:rPr>
        <w:t>1</w:t>
      </w:r>
      <w:r w:rsidR="00047464" w:rsidRPr="006664A7">
        <w:rPr>
          <w:rFonts w:ascii="Times New Roman" w:hAnsi="Times New Roman"/>
          <w:b/>
          <w:sz w:val="24"/>
          <w:szCs w:val="24"/>
          <w:lang w:val="uk-UA"/>
        </w:rPr>
        <w:t>52</w:t>
      </w:r>
      <w:r w:rsidRPr="006664A7">
        <w:rPr>
          <w:rFonts w:ascii="Times New Roman" w:hAnsi="Times New Roman"/>
          <w:sz w:val="24"/>
          <w:szCs w:val="24"/>
        </w:rPr>
        <w:t> доповід</w:t>
      </w:r>
      <w:r w:rsidR="00047464" w:rsidRPr="006664A7">
        <w:rPr>
          <w:rFonts w:ascii="Times New Roman" w:hAnsi="Times New Roman"/>
          <w:sz w:val="24"/>
          <w:szCs w:val="24"/>
          <w:lang w:val="uk-UA"/>
        </w:rPr>
        <w:t>і</w:t>
      </w:r>
      <w:r w:rsidRPr="006664A7">
        <w:rPr>
          <w:rFonts w:ascii="Times New Roman" w:hAnsi="Times New Roman"/>
          <w:sz w:val="24"/>
          <w:szCs w:val="24"/>
        </w:rPr>
        <w:t>)</w:t>
      </w:r>
      <w:r w:rsidRPr="006664A7">
        <w:rPr>
          <w:rFonts w:ascii="Times New Roman" w:hAnsi="Times New Roman"/>
          <w:sz w:val="24"/>
          <w:szCs w:val="24"/>
          <w:lang w:val="uk-UA"/>
        </w:rPr>
        <w:t>, а саме:</w:t>
      </w:r>
    </w:p>
    <w:p w:rsidR="006C2C03" w:rsidRPr="006664A7" w:rsidRDefault="006C2C03" w:rsidP="006C2C03">
      <w:pPr>
        <w:tabs>
          <w:tab w:val="left" w:pos="0"/>
        </w:tabs>
        <w:spacing w:after="0" w:line="240" w:lineRule="auto"/>
        <w:jc w:val="both"/>
        <w:rPr>
          <w:rFonts w:ascii="Times New Roman" w:hAnsi="Times New Roman"/>
          <w:sz w:val="24"/>
          <w:szCs w:val="24"/>
        </w:rPr>
      </w:pPr>
      <w:r w:rsidRPr="006664A7">
        <w:rPr>
          <w:rFonts w:ascii="Times New Roman" w:hAnsi="Times New Roman"/>
          <w:sz w:val="24"/>
          <w:szCs w:val="24"/>
          <w:lang w:val="ru-RU"/>
        </w:rPr>
        <w:tab/>
      </w:r>
      <w:r w:rsidRPr="006664A7">
        <w:rPr>
          <w:rFonts w:ascii="Times New Roman" w:hAnsi="Times New Roman"/>
          <w:sz w:val="24"/>
          <w:szCs w:val="24"/>
        </w:rPr>
        <w:t>ХІ</w:t>
      </w:r>
      <w:r w:rsidRPr="006664A7">
        <w:rPr>
          <w:rFonts w:ascii="Times New Roman" w:hAnsi="Times New Roman"/>
          <w:sz w:val="24"/>
          <w:szCs w:val="24"/>
          <w:lang w:val="en-US"/>
        </w:rPr>
        <w:t>V</w:t>
      </w:r>
      <w:r w:rsidRPr="006664A7">
        <w:rPr>
          <w:rFonts w:ascii="Times New Roman" w:hAnsi="Times New Roman"/>
          <w:sz w:val="24"/>
          <w:szCs w:val="24"/>
        </w:rPr>
        <w:t xml:space="preserve"> студентській науковій конференції «Культурно-мистецькі процеси в Україні у контексті європейськог</w:t>
      </w:r>
      <w:r w:rsidR="007E629B" w:rsidRPr="006664A7">
        <w:rPr>
          <w:rFonts w:ascii="Times New Roman" w:hAnsi="Times New Roman"/>
          <w:sz w:val="24"/>
          <w:szCs w:val="24"/>
        </w:rPr>
        <w:t>о наукового простору» (Львів, 12</w:t>
      </w:r>
      <w:r w:rsidRPr="006664A7">
        <w:rPr>
          <w:rFonts w:ascii="Times New Roman" w:hAnsi="Times New Roman"/>
          <w:sz w:val="24"/>
          <w:szCs w:val="24"/>
        </w:rPr>
        <w:t xml:space="preserve">–25 травня 2021 р.) – виголошено </w:t>
      </w:r>
      <w:r w:rsidRPr="006664A7">
        <w:rPr>
          <w:rFonts w:ascii="Times New Roman" w:hAnsi="Times New Roman"/>
          <w:b/>
          <w:sz w:val="24"/>
          <w:szCs w:val="24"/>
        </w:rPr>
        <w:t>73</w:t>
      </w:r>
      <w:r w:rsidRPr="006664A7">
        <w:rPr>
          <w:rFonts w:ascii="Times New Roman" w:hAnsi="Times New Roman"/>
          <w:sz w:val="24"/>
          <w:szCs w:val="24"/>
        </w:rPr>
        <w:t> доповіді;</w:t>
      </w:r>
    </w:p>
    <w:p w:rsidR="006C2C03" w:rsidRPr="006664A7" w:rsidRDefault="006C2C03" w:rsidP="006C2C03">
      <w:pPr>
        <w:tabs>
          <w:tab w:val="left" w:pos="0"/>
        </w:tabs>
        <w:spacing w:after="0" w:line="240" w:lineRule="auto"/>
        <w:jc w:val="both"/>
        <w:rPr>
          <w:rFonts w:ascii="Times New Roman" w:hAnsi="Times New Roman"/>
          <w:sz w:val="24"/>
          <w:szCs w:val="24"/>
        </w:rPr>
      </w:pPr>
      <w:r w:rsidRPr="006664A7">
        <w:rPr>
          <w:rFonts w:ascii="Times New Roman" w:hAnsi="Times New Roman"/>
          <w:sz w:val="24"/>
          <w:szCs w:val="24"/>
        </w:rPr>
        <w:tab/>
      </w:r>
      <w:r w:rsidRPr="006664A7">
        <w:rPr>
          <w:rFonts w:ascii="Times New Roman" w:hAnsi="Times New Roman"/>
          <w:sz w:val="24"/>
          <w:szCs w:val="24"/>
          <w:lang w:val="en-US"/>
        </w:rPr>
        <w:t>V</w:t>
      </w:r>
      <w:r w:rsidRPr="006664A7">
        <w:rPr>
          <w:rFonts w:ascii="Times New Roman" w:hAnsi="Times New Roman"/>
          <w:sz w:val="24"/>
          <w:szCs w:val="24"/>
        </w:rPr>
        <w:t xml:space="preserve">ІІ Студентській інтернет-конференції «Інформація. Наука. Бібліотека. Весна» (Львів–Вроцлав–Харків–Київ, 13 травня 2021 року) – виголошено </w:t>
      </w:r>
      <w:r w:rsidRPr="006664A7">
        <w:rPr>
          <w:rFonts w:ascii="Times New Roman" w:hAnsi="Times New Roman"/>
          <w:b/>
          <w:sz w:val="24"/>
          <w:szCs w:val="24"/>
        </w:rPr>
        <w:t>2</w:t>
      </w:r>
      <w:r w:rsidRPr="006664A7">
        <w:rPr>
          <w:rFonts w:ascii="Times New Roman" w:hAnsi="Times New Roman"/>
          <w:sz w:val="24"/>
          <w:szCs w:val="24"/>
        </w:rPr>
        <w:t xml:space="preserve"> доповіді;</w:t>
      </w:r>
    </w:p>
    <w:p w:rsidR="006C2C03" w:rsidRPr="006664A7" w:rsidRDefault="006C2C03" w:rsidP="006C2C03">
      <w:pPr>
        <w:tabs>
          <w:tab w:val="left" w:pos="0"/>
        </w:tabs>
        <w:spacing w:after="0" w:line="240" w:lineRule="auto"/>
        <w:jc w:val="both"/>
        <w:rPr>
          <w:rFonts w:ascii="Times New Roman" w:hAnsi="Times New Roman"/>
          <w:sz w:val="24"/>
          <w:szCs w:val="24"/>
        </w:rPr>
      </w:pPr>
      <w:r w:rsidRPr="006664A7">
        <w:rPr>
          <w:rFonts w:ascii="Times New Roman" w:hAnsi="Times New Roman"/>
          <w:sz w:val="24"/>
          <w:szCs w:val="24"/>
        </w:rPr>
        <w:tab/>
      </w:r>
      <w:r w:rsidRPr="006664A7">
        <w:rPr>
          <w:rFonts w:ascii="Times New Roman" w:hAnsi="Times New Roman"/>
          <w:sz w:val="24"/>
          <w:szCs w:val="24"/>
          <w:lang w:val="en-US"/>
        </w:rPr>
        <w:t>V</w:t>
      </w:r>
      <w:r w:rsidRPr="006664A7">
        <w:rPr>
          <w:rFonts w:ascii="Times New Roman" w:hAnsi="Times New Roman"/>
          <w:sz w:val="24"/>
          <w:szCs w:val="24"/>
        </w:rPr>
        <w:t xml:space="preserve"> Міжнародній науково-практичній студентській конференції «Актуальні питання історії, теорії та практики театру в дослідженнях студентів та молодих учених» (Львів, 15–17 квітня 2021 р) – виголошено </w:t>
      </w:r>
      <w:r w:rsidRPr="006664A7">
        <w:rPr>
          <w:rFonts w:ascii="Times New Roman" w:hAnsi="Times New Roman"/>
          <w:b/>
          <w:sz w:val="24"/>
          <w:szCs w:val="24"/>
        </w:rPr>
        <w:t>9</w:t>
      </w:r>
      <w:r w:rsidRPr="006664A7">
        <w:rPr>
          <w:rFonts w:ascii="Times New Roman" w:hAnsi="Times New Roman"/>
          <w:sz w:val="24"/>
          <w:szCs w:val="24"/>
        </w:rPr>
        <w:t xml:space="preserve"> доповідей;</w:t>
      </w:r>
    </w:p>
    <w:p w:rsidR="006C2C03" w:rsidRPr="006664A7" w:rsidRDefault="006C2C03" w:rsidP="006C2C03">
      <w:pPr>
        <w:tabs>
          <w:tab w:val="left" w:pos="0"/>
        </w:tabs>
        <w:spacing w:after="0" w:line="240" w:lineRule="auto"/>
        <w:jc w:val="both"/>
        <w:rPr>
          <w:rFonts w:ascii="Times New Roman" w:hAnsi="Times New Roman"/>
          <w:sz w:val="24"/>
          <w:szCs w:val="24"/>
        </w:rPr>
      </w:pPr>
      <w:r w:rsidRPr="006664A7">
        <w:rPr>
          <w:rFonts w:ascii="Times New Roman" w:hAnsi="Times New Roman"/>
          <w:sz w:val="24"/>
          <w:szCs w:val="24"/>
        </w:rPr>
        <w:tab/>
        <w:t xml:space="preserve">ХІ Всеукраїнська наукова студентська конференція </w:t>
      </w:r>
      <w:r w:rsidRPr="006664A7">
        <w:rPr>
          <w:rFonts w:ascii="Times New Roman" w:hAnsi="Times New Roman"/>
          <w:caps/>
          <w:sz w:val="24"/>
          <w:szCs w:val="24"/>
        </w:rPr>
        <w:t>«Х</w:t>
      </w:r>
      <w:r w:rsidRPr="006664A7">
        <w:rPr>
          <w:rFonts w:ascii="Times New Roman" w:hAnsi="Times New Roman"/>
          <w:sz w:val="24"/>
          <w:szCs w:val="24"/>
        </w:rPr>
        <w:t>ореографічна культура – мистецькі виміри</w:t>
      </w:r>
      <w:r w:rsidRPr="006664A7">
        <w:rPr>
          <w:rFonts w:ascii="Times New Roman" w:hAnsi="Times New Roman"/>
          <w:caps/>
          <w:sz w:val="24"/>
          <w:szCs w:val="24"/>
        </w:rPr>
        <w:t>»</w:t>
      </w:r>
      <w:r w:rsidRPr="006664A7">
        <w:rPr>
          <w:rFonts w:ascii="Times New Roman" w:hAnsi="Times New Roman"/>
          <w:sz w:val="24"/>
          <w:szCs w:val="24"/>
        </w:rPr>
        <w:t xml:space="preserve"> (м. Львів, 12 листопада 2020 року) (</w:t>
      </w:r>
      <w:r w:rsidRPr="006664A7">
        <w:rPr>
          <w:rFonts w:ascii="Times New Roman" w:hAnsi="Times New Roman"/>
          <w:b/>
          <w:sz w:val="24"/>
          <w:szCs w:val="24"/>
        </w:rPr>
        <w:t xml:space="preserve">19 </w:t>
      </w:r>
      <w:r w:rsidRPr="006664A7">
        <w:rPr>
          <w:rFonts w:ascii="Times New Roman" w:hAnsi="Times New Roman"/>
          <w:sz w:val="24"/>
          <w:szCs w:val="24"/>
        </w:rPr>
        <w:t>доповідей);</w:t>
      </w:r>
    </w:p>
    <w:p w:rsidR="006C2C03" w:rsidRPr="006664A7" w:rsidRDefault="006C2C03" w:rsidP="006C2C03">
      <w:pPr>
        <w:tabs>
          <w:tab w:val="left" w:pos="0"/>
        </w:tabs>
        <w:spacing w:after="0" w:line="240" w:lineRule="auto"/>
        <w:jc w:val="both"/>
        <w:rPr>
          <w:rFonts w:ascii="Times New Roman" w:hAnsi="Times New Roman"/>
          <w:sz w:val="24"/>
          <w:szCs w:val="24"/>
        </w:rPr>
      </w:pPr>
      <w:r w:rsidRPr="006664A7">
        <w:rPr>
          <w:rFonts w:ascii="Times New Roman" w:hAnsi="Times New Roman"/>
          <w:sz w:val="24"/>
          <w:szCs w:val="24"/>
        </w:rPr>
        <w:tab/>
        <w:t xml:space="preserve">ХІІ Всеукраїнська наукова студентська конференція </w:t>
      </w:r>
      <w:r w:rsidRPr="006664A7">
        <w:rPr>
          <w:rFonts w:ascii="Times New Roman" w:hAnsi="Times New Roman"/>
          <w:caps/>
          <w:sz w:val="24"/>
          <w:szCs w:val="24"/>
        </w:rPr>
        <w:t>«Х</w:t>
      </w:r>
      <w:r w:rsidRPr="006664A7">
        <w:rPr>
          <w:rFonts w:ascii="Times New Roman" w:hAnsi="Times New Roman"/>
          <w:sz w:val="24"/>
          <w:szCs w:val="24"/>
        </w:rPr>
        <w:t>ореографічна культура – мистецькі виміри</w:t>
      </w:r>
      <w:r w:rsidRPr="006664A7">
        <w:rPr>
          <w:rFonts w:ascii="Times New Roman" w:hAnsi="Times New Roman"/>
          <w:caps/>
          <w:sz w:val="24"/>
          <w:szCs w:val="24"/>
        </w:rPr>
        <w:t>»</w:t>
      </w:r>
      <w:r w:rsidRPr="006664A7">
        <w:rPr>
          <w:rFonts w:ascii="Times New Roman" w:hAnsi="Times New Roman"/>
          <w:sz w:val="24"/>
          <w:szCs w:val="24"/>
        </w:rPr>
        <w:t xml:space="preserve"> (м. Львів, 21 квітня 2021 року) (</w:t>
      </w:r>
      <w:r w:rsidRPr="006664A7">
        <w:rPr>
          <w:rFonts w:ascii="Times New Roman" w:hAnsi="Times New Roman"/>
          <w:b/>
          <w:sz w:val="24"/>
          <w:szCs w:val="24"/>
        </w:rPr>
        <w:t>17</w:t>
      </w:r>
      <w:r w:rsidRPr="006664A7">
        <w:rPr>
          <w:rFonts w:ascii="Times New Roman" w:hAnsi="Times New Roman"/>
          <w:sz w:val="24"/>
          <w:szCs w:val="24"/>
        </w:rPr>
        <w:t> доповідей);</w:t>
      </w:r>
    </w:p>
    <w:p w:rsidR="006C2C03" w:rsidRPr="006664A7" w:rsidRDefault="006C2C03" w:rsidP="006C2C03">
      <w:pPr>
        <w:tabs>
          <w:tab w:val="left" w:pos="0"/>
        </w:tabs>
        <w:spacing w:after="0" w:line="240" w:lineRule="auto"/>
        <w:jc w:val="both"/>
        <w:rPr>
          <w:rFonts w:ascii="Times New Roman" w:hAnsi="Times New Roman"/>
          <w:sz w:val="24"/>
          <w:szCs w:val="24"/>
        </w:rPr>
      </w:pPr>
      <w:r w:rsidRPr="006664A7">
        <w:rPr>
          <w:rFonts w:ascii="Times New Roman" w:hAnsi="Times New Roman"/>
          <w:sz w:val="24"/>
          <w:szCs w:val="24"/>
        </w:rPr>
        <w:tab/>
      </w:r>
      <w:r w:rsidRPr="006664A7">
        <w:rPr>
          <w:rFonts w:ascii="Times New Roman" w:eastAsia="Times New Roman" w:hAnsi="Times New Roman"/>
          <w:sz w:val="24"/>
          <w:szCs w:val="24"/>
          <w:lang w:eastAsia="ru-RU"/>
        </w:rPr>
        <w:t>ІІ Всеукраїнську науково-практичну конференцію «Регіональний соціокультурний менеджмент: сучасні виклики та тенденції розвитку»</w:t>
      </w:r>
      <w:r w:rsidRPr="006664A7">
        <w:rPr>
          <w:rFonts w:ascii="Times New Roman" w:eastAsia="Times New Roman" w:hAnsi="Times New Roman"/>
          <w:i/>
          <w:sz w:val="24"/>
          <w:szCs w:val="24"/>
          <w:lang w:eastAsia="ru-RU"/>
        </w:rPr>
        <w:t xml:space="preserve"> </w:t>
      </w:r>
      <w:r w:rsidRPr="006664A7">
        <w:rPr>
          <w:rFonts w:ascii="Times New Roman" w:eastAsia="Times New Roman" w:hAnsi="Times New Roman"/>
          <w:sz w:val="24"/>
          <w:szCs w:val="24"/>
          <w:lang w:eastAsia="ru-RU"/>
        </w:rPr>
        <w:t>(Львів, 26 листопада 2020</w:t>
      </w:r>
      <w:r w:rsidRPr="006664A7">
        <w:rPr>
          <w:rFonts w:ascii="Times New Roman" w:eastAsia="Times New Roman" w:hAnsi="Times New Roman"/>
          <w:sz w:val="24"/>
          <w:szCs w:val="24"/>
          <w:lang w:val="en-US" w:eastAsia="ru-RU"/>
        </w:rPr>
        <w:t> </w:t>
      </w:r>
      <w:r w:rsidRPr="006664A7">
        <w:rPr>
          <w:rFonts w:ascii="Times New Roman" w:eastAsia="Times New Roman" w:hAnsi="Times New Roman"/>
          <w:sz w:val="24"/>
          <w:szCs w:val="24"/>
          <w:lang w:eastAsia="ru-RU"/>
        </w:rPr>
        <w:t>р.)</w:t>
      </w:r>
      <w:r w:rsidRPr="006664A7">
        <w:rPr>
          <w:rFonts w:ascii="Times New Roman" w:eastAsia="Times New Roman" w:hAnsi="Times New Roman"/>
          <w:i/>
          <w:sz w:val="24"/>
          <w:szCs w:val="24"/>
          <w:lang w:eastAsia="ru-RU"/>
        </w:rPr>
        <w:t xml:space="preserve"> </w:t>
      </w:r>
      <w:r w:rsidRPr="006664A7">
        <w:rPr>
          <w:rFonts w:ascii="Times New Roman" w:eastAsia="Times New Roman" w:hAnsi="Times New Roman"/>
          <w:sz w:val="24"/>
          <w:szCs w:val="24"/>
          <w:lang w:eastAsia="ru-RU"/>
        </w:rPr>
        <w:t xml:space="preserve">(виголошено </w:t>
      </w:r>
      <w:r w:rsidRPr="006664A7">
        <w:rPr>
          <w:rFonts w:ascii="Times New Roman" w:eastAsia="Times New Roman" w:hAnsi="Times New Roman"/>
          <w:b/>
          <w:sz w:val="24"/>
          <w:szCs w:val="24"/>
          <w:lang w:eastAsia="ru-RU"/>
        </w:rPr>
        <w:t>32</w:t>
      </w:r>
      <w:r w:rsidRPr="006664A7">
        <w:rPr>
          <w:rFonts w:ascii="Times New Roman" w:eastAsia="Times New Roman" w:hAnsi="Times New Roman"/>
          <w:sz w:val="24"/>
          <w:szCs w:val="24"/>
          <w:lang w:eastAsia="ru-RU"/>
        </w:rPr>
        <w:t xml:space="preserve"> доповіді).</w:t>
      </w:r>
    </w:p>
    <w:p w:rsidR="006C2C03" w:rsidRPr="006664A7" w:rsidRDefault="006C2C03" w:rsidP="006C2C03">
      <w:pPr>
        <w:tabs>
          <w:tab w:val="left" w:pos="0"/>
        </w:tabs>
        <w:spacing w:after="0" w:line="240" w:lineRule="auto"/>
        <w:jc w:val="both"/>
        <w:rPr>
          <w:rFonts w:ascii="Times New Roman" w:hAnsi="Times New Roman"/>
          <w:sz w:val="24"/>
          <w:szCs w:val="24"/>
        </w:rPr>
      </w:pPr>
      <w:r w:rsidRPr="006664A7">
        <w:rPr>
          <w:rFonts w:ascii="Times New Roman" w:hAnsi="Times New Roman"/>
          <w:sz w:val="24"/>
          <w:szCs w:val="24"/>
        </w:rPr>
        <w:tab/>
        <w:t xml:space="preserve">Підсумок наукових форумів – </w:t>
      </w:r>
      <w:r w:rsidRPr="00AD0299">
        <w:rPr>
          <w:rFonts w:ascii="Times New Roman" w:hAnsi="Times New Roman"/>
          <w:b/>
          <w:sz w:val="24"/>
          <w:szCs w:val="24"/>
        </w:rPr>
        <w:t>4</w:t>
      </w:r>
      <w:r w:rsidRPr="006664A7">
        <w:rPr>
          <w:rFonts w:ascii="Times New Roman" w:hAnsi="Times New Roman"/>
          <w:sz w:val="24"/>
          <w:szCs w:val="24"/>
        </w:rPr>
        <w:t xml:space="preserve"> збірники студентських наукових праць: </w:t>
      </w:r>
    </w:p>
    <w:p w:rsidR="006C2C03" w:rsidRPr="00A63A07" w:rsidRDefault="006C2C03" w:rsidP="00FB0982">
      <w:pPr>
        <w:pStyle w:val="a7"/>
        <w:numPr>
          <w:ilvl w:val="0"/>
          <w:numId w:val="20"/>
        </w:numPr>
        <w:tabs>
          <w:tab w:val="left" w:pos="0"/>
        </w:tabs>
        <w:spacing w:after="0" w:line="240" w:lineRule="auto"/>
        <w:jc w:val="both"/>
        <w:rPr>
          <w:rFonts w:ascii="Times New Roman" w:hAnsi="Times New Roman"/>
          <w:sz w:val="24"/>
          <w:szCs w:val="24"/>
          <w:lang w:val="uk-UA"/>
        </w:rPr>
      </w:pPr>
      <w:r w:rsidRPr="00A63A07">
        <w:rPr>
          <w:rFonts w:ascii="Times New Roman" w:hAnsi="Times New Roman"/>
          <w:sz w:val="24"/>
          <w:szCs w:val="24"/>
          <w:lang w:val="uk-UA"/>
        </w:rPr>
        <w:t>Культурно-мистецькі ескізи</w:t>
      </w:r>
      <w:r w:rsidRPr="006664A7">
        <w:rPr>
          <w:rFonts w:ascii="Times New Roman" w:hAnsi="Times New Roman"/>
          <w:sz w:val="24"/>
          <w:szCs w:val="24"/>
        </w:rPr>
        <w:t> </w:t>
      </w:r>
      <w:r w:rsidRPr="00A63A07">
        <w:rPr>
          <w:rFonts w:ascii="Times New Roman" w:hAnsi="Times New Roman"/>
          <w:sz w:val="24"/>
          <w:szCs w:val="24"/>
          <w:lang w:val="uk-UA"/>
        </w:rPr>
        <w:t>: збірник студентських наукових праць</w:t>
      </w:r>
      <w:r w:rsidRPr="006664A7">
        <w:rPr>
          <w:rFonts w:ascii="Times New Roman" w:hAnsi="Times New Roman"/>
          <w:sz w:val="24"/>
          <w:szCs w:val="24"/>
        </w:rPr>
        <w:t> </w:t>
      </w:r>
      <w:r w:rsidRPr="00A63A07">
        <w:rPr>
          <w:rFonts w:ascii="Times New Roman" w:hAnsi="Times New Roman"/>
          <w:sz w:val="24"/>
          <w:szCs w:val="24"/>
          <w:lang w:val="uk-UA"/>
        </w:rPr>
        <w:t>/ редкол.: Гарбузюк М.</w:t>
      </w:r>
      <w:r w:rsidRPr="006664A7">
        <w:rPr>
          <w:rFonts w:ascii="Times New Roman" w:hAnsi="Times New Roman"/>
          <w:sz w:val="24"/>
          <w:szCs w:val="24"/>
        </w:rPr>
        <w:t> </w:t>
      </w:r>
      <w:r w:rsidRPr="00A63A07">
        <w:rPr>
          <w:rFonts w:ascii="Times New Roman" w:hAnsi="Times New Roman"/>
          <w:sz w:val="24"/>
          <w:szCs w:val="24"/>
          <w:lang w:val="uk-UA"/>
        </w:rPr>
        <w:t>В. (гол. ред.), Біловус Г.</w:t>
      </w:r>
      <w:r w:rsidRPr="006664A7">
        <w:rPr>
          <w:rFonts w:ascii="Times New Roman" w:hAnsi="Times New Roman"/>
          <w:sz w:val="24"/>
          <w:szCs w:val="24"/>
        </w:rPr>
        <w:t> </w:t>
      </w:r>
      <w:r w:rsidRPr="00A63A07">
        <w:rPr>
          <w:rFonts w:ascii="Times New Roman" w:hAnsi="Times New Roman"/>
          <w:sz w:val="24"/>
          <w:szCs w:val="24"/>
          <w:lang w:val="uk-UA"/>
        </w:rPr>
        <w:t>Н. (заст. гол. ред.) [та</w:t>
      </w:r>
      <w:r w:rsidRPr="006664A7">
        <w:rPr>
          <w:rFonts w:ascii="Times New Roman" w:hAnsi="Times New Roman"/>
          <w:sz w:val="24"/>
          <w:szCs w:val="24"/>
        </w:rPr>
        <w:t> </w:t>
      </w:r>
      <w:r w:rsidRPr="00A63A07">
        <w:rPr>
          <w:rFonts w:ascii="Times New Roman" w:hAnsi="Times New Roman"/>
          <w:sz w:val="24"/>
          <w:szCs w:val="24"/>
          <w:lang w:val="uk-UA"/>
        </w:rPr>
        <w:t xml:space="preserve"> ін.].</w:t>
      </w:r>
      <w:r w:rsidRPr="006664A7">
        <w:rPr>
          <w:rFonts w:ascii="Times New Roman" w:hAnsi="Times New Roman"/>
          <w:sz w:val="24"/>
          <w:szCs w:val="24"/>
        </w:rPr>
        <w:t> </w:t>
      </w:r>
      <w:r w:rsidRPr="00A63A07">
        <w:rPr>
          <w:rFonts w:ascii="Times New Roman" w:hAnsi="Times New Roman"/>
          <w:sz w:val="24"/>
          <w:szCs w:val="24"/>
          <w:lang w:val="uk-UA"/>
        </w:rPr>
        <w:t>– Львів</w:t>
      </w:r>
      <w:r w:rsidRPr="006664A7">
        <w:rPr>
          <w:rFonts w:ascii="Times New Roman" w:hAnsi="Times New Roman"/>
          <w:sz w:val="24"/>
          <w:szCs w:val="24"/>
        </w:rPr>
        <w:t> </w:t>
      </w:r>
      <w:r w:rsidRPr="00A63A07">
        <w:rPr>
          <w:rFonts w:ascii="Times New Roman" w:hAnsi="Times New Roman"/>
          <w:sz w:val="24"/>
          <w:szCs w:val="24"/>
          <w:lang w:val="uk-UA"/>
        </w:rPr>
        <w:t>: ЛНУ імені Івана Франка, 2021.</w:t>
      </w:r>
      <w:r w:rsidRPr="006664A7">
        <w:rPr>
          <w:rFonts w:ascii="Times New Roman" w:hAnsi="Times New Roman"/>
          <w:sz w:val="24"/>
          <w:szCs w:val="24"/>
        </w:rPr>
        <w:t> </w:t>
      </w:r>
      <w:r w:rsidRPr="00A63A07">
        <w:rPr>
          <w:rFonts w:ascii="Times New Roman" w:hAnsi="Times New Roman"/>
          <w:sz w:val="24"/>
          <w:szCs w:val="24"/>
          <w:lang w:val="uk-UA"/>
        </w:rPr>
        <w:t>– Вип.</w:t>
      </w:r>
      <w:r w:rsidRPr="006664A7">
        <w:rPr>
          <w:rFonts w:ascii="Times New Roman" w:hAnsi="Times New Roman"/>
          <w:sz w:val="24"/>
          <w:szCs w:val="24"/>
        </w:rPr>
        <w:t> </w:t>
      </w:r>
      <w:r w:rsidRPr="00A63A07">
        <w:rPr>
          <w:rFonts w:ascii="Times New Roman" w:hAnsi="Times New Roman"/>
          <w:sz w:val="24"/>
          <w:szCs w:val="24"/>
          <w:lang w:val="uk-UA"/>
        </w:rPr>
        <w:t>3.</w:t>
      </w:r>
      <w:r w:rsidRPr="006664A7">
        <w:rPr>
          <w:rFonts w:ascii="Times New Roman" w:hAnsi="Times New Roman"/>
          <w:sz w:val="24"/>
          <w:szCs w:val="24"/>
        </w:rPr>
        <w:t> </w:t>
      </w:r>
      <w:r w:rsidRPr="00A63A07">
        <w:rPr>
          <w:rFonts w:ascii="Times New Roman" w:hAnsi="Times New Roman"/>
          <w:sz w:val="24"/>
          <w:szCs w:val="24"/>
          <w:lang w:val="uk-UA"/>
        </w:rPr>
        <w:t>– 152</w:t>
      </w:r>
      <w:r w:rsidRPr="006664A7">
        <w:rPr>
          <w:rFonts w:ascii="Times New Roman" w:hAnsi="Times New Roman"/>
          <w:sz w:val="24"/>
          <w:szCs w:val="24"/>
        </w:rPr>
        <w:t> </w:t>
      </w:r>
      <w:r w:rsidRPr="00A63A07">
        <w:rPr>
          <w:rFonts w:ascii="Times New Roman" w:hAnsi="Times New Roman"/>
          <w:sz w:val="24"/>
          <w:szCs w:val="24"/>
          <w:lang w:val="uk-UA"/>
        </w:rPr>
        <w:t>с.</w:t>
      </w:r>
    </w:p>
    <w:p w:rsidR="006C2C03" w:rsidRPr="00A63A07" w:rsidRDefault="006C2C03" w:rsidP="00FB0982">
      <w:pPr>
        <w:pStyle w:val="a7"/>
        <w:numPr>
          <w:ilvl w:val="0"/>
          <w:numId w:val="20"/>
        </w:numPr>
        <w:tabs>
          <w:tab w:val="left" w:pos="0"/>
        </w:tabs>
        <w:spacing w:after="0" w:line="240" w:lineRule="auto"/>
        <w:jc w:val="both"/>
        <w:rPr>
          <w:rFonts w:ascii="Times New Roman" w:hAnsi="Times New Roman"/>
          <w:sz w:val="24"/>
          <w:szCs w:val="24"/>
          <w:lang w:val="uk-UA"/>
        </w:rPr>
      </w:pPr>
      <w:r w:rsidRPr="00A63A07">
        <w:rPr>
          <w:rFonts w:ascii="Times New Roman" w:hAnsi="Times New Roman"/>
          <w:sz w:val="24"/>
          <w:szCs w:val="24"/>
          <w:lang w:val="uk-UA"/>
        </w:rPr>
        <w:t>Регіональний соціокультурний менеджмент: сучасні виклики і тенденції розвитку: зб. статей / МОН України, Львівський національний університет імені Івана Франка</w:t>
      </w:r>
      <w:r w:rsidRPr="006664A7">
        <w:rPr>
          <w:rFonts w:ascii="Times New Roman" w:hAnsi="Times New Roman"/>
          <w:sz w:val="24"/>
          <w:szCs w:val="24"/>
        </w:rPr>
        <w:t> </w:t>
      </w:r>
      <w:r w:rsidRPr="00A63A07">
        <w:rPr>
          <w:rFonts w:ascii="Times New Roman" w:hAnsi="Times New Roman"/>
          <w:sz w:val="24"/>
          <w:szCs w:val="24"/>
          <w:lang w:val="uk-UA"/>
        </w:rPr>
        <w:t>; упоряд.: Л.</w:t>
      </w:r>
      <w:r w:rsidRPr="006664A7">
        <w:rPr>
          <w:rFonts w:ascii="Times New Roman" w:hAnsi="Times New Roman"/>
          <w:sz w:val="24"/>
          <w:szCs w:val="24"/>
        </w:rPr>
        <w:t> </w:t>
      </w:r>
      <w:r w:rsidRPr="00A63A07">
        <w:rPr>
          <w:rFonts w:ascii="Times New Roman" w:hAnsi="Times New Roman"/>
          <w:sz w:val="24"/>
          <w:szCs w:val="24"/>
          <w:lang w:val="uk-UA"/>
        </w:rPr>
        <w:t>Белінська, Л. Сирота; редкол.: Л. Белінська та ін.</w:t>
      </w:r>
      <w:r w:rsidRPr="006664A7">
        <w:rPr>
          <w:rFonts w:ascii="Times New Roman" w:hAnsi="Times New Roman"/>
          <w:sz w:val="24"/>
          <w:szCs w:val="24"/>
        </w:rPr>
        <w:t> </w:t>
      </w:r>
      <w:r w:rsidRPr="00A63A07">
        <w:rPr>
          <w:rFonts w:ascii="Times New Roman" w:hAnsi="Times New Roman"/>
          <w:sz w:val="24"/>
          <w:szCs w:val="24"/>
          <w:lang w:val="uk-UA"/>
        </w:rPr>
        <w:t>– Львів</w:t>
      </w:r>
      <w:r w:rsidRPr="006664A7">
        <w:rPr>
          <w:rFonts w:ascii="Times New Roman" w:hAnsi="Times New Roman"/>
          <w:sz w:val="24"/>
          <w:szCs w:val="24"/>
        </w:rPr>
        <w:t> </w:t>
      </w:r>
      <w:r w:rsidRPr="00A63A07">
        <w:rPr>
          <w:rFonts w:ascii="Times New Roman" w:hAnsi="Times New Roman"/>
          <w:sz w:val="24"/>
          <w:szCs w:val="24"/>
          <w:lang w:val="uk-UA"/>
        </w:rPr>
        <w:t>: Растр-7, 2021.</w:t>
      </w:r>
      <w:r w:rsidRPr="006664A7">
        <w:rPr>
          <w:rFonts w:ascii="Times New Roman" w:hAnsi="Times New Roman"/>
          <w:sz w:val="24"/>
          <w:szCs w:val="24"/>
        </w:rPr>
        <w:t> </w:t>
      </w:r>
      <w:r w:rsidRPr="00A63A07">
        <w:rPr>
          <w:rFonts w:ascii="Times New Roman" w:hAnsi="Times New Roman"/>
          <w:sz w:val="24"/>
          <w:szCs w:val="24"/>
          <w:lang w:val="uk-UA"/>
        </w:rPr>
        <w:t>– 216</w:t>
      </w:r>
      <w:r w:rsidRPr="006664A7">
        <w:rPr>
          <w:rFonts w:ascii="Times New Roman" w:hAnsi="Times New Roman"/>
          <w:sz w:val="24"/>
          <w:szCs w:val="24"/>
        </w:rPr>
        <w:t> </w:t>
      </w:r>
      <w:r w:rsidRPr="00A63A07">
        <w:rPr>
          <w:rFonts w:ascii="Times New Roman" w:hAnsi="Times New Roman"/>
          <w:sz w:val="24"/>
          <w:szCs w:val="24"/>
          <w:lang w:val="uk-UA"/>
        </w:rPr>
        <w:t>с.</w:t>
      </w:r>
    </w:p>
    <w:p w:rsidR="006C2C03" w:rsidRPr="006664A7" w:rsidRDefault="006C2C03" w:rsidP="00FB0982">
      <w:pPr>
        <w:pStyle w:val="a7"/>
        <w:numPr>
          <w:ilvl w:val="0"/>
          <w:numId w:val="20"/>
        </w:numPr>
        <w:tabs>
          <w:tab w:val="left" w:pos="0"/>
        </w:tabs>
        <w:spacing w:after="0" w:line="240" w:lineRule="auto"/>
        <w:jc w:val="both"/>
        <w:rPr>
          <w:rFonts w:ascii="Times New Roman" w:hAnsi="Times New Roman"/>
          <w:sz w:val="24"/>
          <w:szCs w:val="24"/>
        </w:rPr>
      </w:pPr>
      <w:r w:rsidRPr="006664A7">
        <w:rPr>
          <w:rFonts w:ascii="Times New Roman" w:hAnsi="Times New Roman"/>
          <w:bCs/>
          <w:sz w:val="24"/>
          <w:szCs w:val="24"/>
        </w:rPr>
        <w:t xml:space="preserve">Хореографічна культура – мистецькі виміри : </w:t>
      </w:r>
      <w:r w:rsidRPr="006664A7">
        <w:rPr>
          <w:rFonts w:ascii="Times New Roman" w:hAnsi="Times New Roman"/>
          <w:sz w:val="24"/>
          <w:szCs w:val="24"/>
        </w:rPr>
        <w:t>зб. статей / упоряд. О. А. Плахотнюк.</w:t>
      </w:r>
      <w:r w:rsidRPr="006664A7">
        <w:rPr>
          <w:rFonts w:ascii="Times New Roman" w:hAnsi="Times New Roman"/>
          <w:b/>
          <w:sz w:val="24"/>
          <w:szCs w:val="24"/>
        </w:rPr>
        <w:t> </w:t>
      </w:r>
      <w:r w:rsidRPr="006664A7">
        <w:rPr>
          <w:rFonts w:ascii="Times New Roman" w:hAnsi="Times New Roman"/>
          <w:sz w:val="24"/>
          <w:szCs w:val="24"/>
        </w:rPr>
        <w:t xml:space="preserve">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227 с.</w:t>
      </w:r>
    </w:p>
    <w:p w:rsidR="006C2C03" w:rsidRPr="006664A7" w:rsidRDefault="006C2C03" w:rsidP="00FB0982">
      <w:pPr>
        <w:pStyle w:val="a7"/>
        <w:numPr>
          <w:ilvl w:val="0"/>
          <w:numId w:val="20"/>
        </w:numPr>
        <w:tabs>
          <w:tab w:val="left" w:pos="0"/>
        </w:tabs>
        <w:spacing w:after="0" w:line="240" w:lineRule="auto"/>
        <w:jc w:val="both"/>
        <w:rPr>
          <w:rFonts w:ascii="Times New Roman" w:hAnsi="Times New Roman"/>
          <w:sz w:val="24"/>
          <w:szCs w:val="24"/>
        </w:rPr>
      </w:pPr>
      <w:r w:rsidRPr="006664A7">
        <w:rPr>
          <w:rFonts w:ascii="Times New Roman" w:hAnsi="Times New Roman"/>
          <w:bCs/>
          <w:sz w:val="24"/>
          <w:szCs w:val="24"/>
        </w:rPr>
        <w:t xml:space="preserve">Хореографічна культура – мистецькі виміри : </w:t>
      </w:r>
      <w:r w:rsidRPr="006664A7">
        <w:rPr>
          <w:rFonts w:ascii="Times New Roman" w:hAnsi="Times New Roman"/>
          <w:sz w:val="24"/>
          <w:szCs w:val="24"/>
        </w:rPr>
        <w:t xml:space="preserve">зб. статей / упоряд. О. А. Плахотнюк.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11. – 164 с.</w:t>
      </w:r>
    </w:p>
    <w:p w:rsidR="00A61C71" w:rsidRPr="006C2C03" w:rsidRDefault="00A61C71" w:rsidP="006C2C03">
      <w:pPr>
        <w:pStyle w:val="a7"/>
        <w:tabs>
          <w:tab w:val="left" w:pos="0"/>
        </w:tabs>
        <w:spacing w:after="0" w:line="240" w:lineRule="auto"/>
        <w:jc w:val="both"/>
        <w:rPr>
          <w:rFonts w:ascii="Times New Roman" w:hAnsi="Times New Roman"/>
          <w:sz w:val="24"/>
          <w:szCs w:val="24"/>
          <w:lang w:val="uk-UA"/>
        </w:rPr>
      </w:pPr>
    </w:p>
    <w:p w:rsidR="00172B4D" w:rsidRPr="006664A7" w:rsidRDefault="00172B4D" w:rsidP="00DF3549">
      <w:pPr>
        <w:pStyle w:val="2"/>
        <w:keepNext w:val="0"/>
        <w:spacing w:line="240" w:lineRule="auto"/>
        <w:ind w:firstLine="0"/>
        <w:rPr>
          <w:sz w:val="24"/>
          <w:szCs w:val="24"/>
          <w:lang w:val="ru-RU"/>
        </w:rPr>
      </w:pPr>
      <w:r w:rsidRPr="006664A7">
        <w:rPr>
          <w:sz w:val="24"/>
          <w:szCs w:val="24"/>
        </w:rPr>
        <w:lastRenderedPageBreak/>
        <w:t>Монографії</w:t>
      </w:r>
    </w:p>
    <w:p w:rsidR="00172B4D" w:rsidRPr="006664A7" w:rsidRDefault="00172B4D" w:rsidP="00DF3549">
      <w:pPr>
        <w:spacing w:after="0" w:line="240" w:lineRule="auto"/>
        <w:ind w:firstLine="567"/>
        <w:rPr>
          <w:rFonts w:ascii="Times New Roman" w:hAnsi="Times New Roman"/>
          <w:sz w:val="24"/>
          <w:szCs w:val="24"/>
        </w:rPr>
      </w:pPr>
      <w:r w:rsidRPr="006664A7">
        <w:rPr>
          <w:rFonts w:ascii="Times New Roman" w:hAnsi="Times New Roman"/>
          <w:sz w:val="24"/>
          <w:szCs w:val="24"/>
        </w:rPr>
        <w:t>Видано __</w:t>
      </w:r>
      <w:r w:rsidR="004B55A6">
        <w:rPr>
          <w:rFonts w:ascii="Times New Roman" w:hAnsi="Times New Roman"/>
          <w:b/>
          <w:sz w:val="24"/>
          <w:szCs w:val="24"/>
          <w:lang w:val="ru-RU"/>
        </w:rPr>
        <w:t>10</w:t>
      </w:r>
      <w:r w:rsidRPr="006664A7">
        <w:rPr>
          <w:rFonts w:ascii="Times New Roman" w:hAnsi="Times New Roman"/>
          <w:sz w:val="24"/>
          <w:szCs w:val="24"/>
        </w:rPr>
        <w:t>__ монографі</w:t>
      </w:r>
      <w:r w:rsidR="003830A0" w:rsidRPr="006664A7">
        <w:rPr>
          <w:rFonts w:ascii="Times New Roman" w:hAnsi="Times New Roman"/>
          <w:sz w:val="24"/>
          <w:szCs w:val="24"/>
        </w:rPr>
        <w:t>й</w:t>
      </w:r>
      <w:r w:rsidRPr="006664A7">
        <w:rPr>
          <w:rFonts w:ascii="Times New Roman" w:hAnsi="Times New Roman"/>
          <w:sz w:val="24"/>
          <w:szCs w:val="24"/>
        </w:rPr>
        <w:t xml:space="preserve"> загальним обсягом _</w:t>
      </w:r>
      <w:r w:rsidR="000F5D5A" w:rsidRPr="000F5D5A">
        <w:rPr>
          <w:rFonts w:ascii="Times New Roman" w:hAnsi="Times New Roman"/>
          <w:b/>
          <w:sz w:val="24"/>
          <w:szCs w:val="24"/>
        </w:rPr>
        <w:t>11</w:t>
      </w:r>
      <w:r w:rsidR="000B102C">
        <w:rPr>
          <w:rFonts w:ascii="Times New Roman" w:hAnsi="Times New Roman"/>
          <w:b/>
          <w:sz w:val="24"/>
          <w:szCs w:val="24"/>
          <w:lang w:val="ru-RU"/>
        </w:rPr>
        <w:t>9</w:t>
      </w:r>
      <w:r w:rsidR="00F76A06" w:rsidRPr="006664A7">
        <w:rPr>
          <w:rFonts w:ascii="Times New Roman" w:hAnsi="Times New Roman"/>
          <w:b/>
          <w:sz w:val="24"/>
          <w:szCs w:val="24"/>
        </w:rPr>
        <w:t>,</w:t>
      </w:r>
      <w:r w:rsidR="000F5D5A">
        <w:rPr>
          <w:rFonts w:ascii="Times New Roman" w:hAnsi="Times New Roman"/>
          <w:b/>
          <w:sz w:val="24"/>
          <w:szCs w:val="24"/>
          <w:lang w:val="ru-RU"/>
        </w:rPr>
        <w:t>5</w:t>
      </w:r>
      <w:r w:rsidRPr="006664A7">
        <w:rPr>
          <w:rFonts w:ascii="Times New Roman" w:hAnsi="Times New Roman"/>
          <w:sz w:val="24"/>
          <w:szCs w:val="24"/>
        </w:rPr>
        <w:t xml:space="preserve"> друк. арк.</w:t>
      </w:r>
    </w:p>
    <w:p w:rsidR="00172B4D" w:rsidRPr="006664A7" w:rsidRDefault="00172B4D" w:rsidP="00172B4D">
      <w:pPr>
        <w:spacing w:after="0" w:line="240" w:lineRule="auto"/>
        <w:rPr>
          <w:rFonts w:ascii="Times New Roman" w:hAnsi="Times New Roman"/>
          <w:sz w:val="16"/>
          <w:szCs w:val="16"/>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665"/>
      </w:tblGrid>
      <w:tr w:rsidR="006664A7" w:rsidRPr="006664A7" w:rsidTr="00DB1853">
        <w:tc>
          <w:tcPr>
            <w:tcW w:w="7797" w:type="dxa"/>
            <w:tcBorders>
              <w:top w:val="single" w:sz="4" w:space="0" w:color="auto"/>
              <w:left w:val="single" w:sz="4" w:space="0" w:color="auto"/>
              <w:bottom w:val="single" w:sz="4" w:space="0" w:color="auto"/>
              <w:right w:val="single" w:sz="4" w:space="0" w:color="auto"/>
            </w:tcBorders>
            <w:hideMark/>
          </w:tcPr>
          <w:p w:rsidR="00172B4D" w:rsidRPr="006664A7" w:rsidRDefault="003339E1" w:rsidP="00B96FCC">
            <w:pPr>
              <w:spacing w:before="120" w:after="120" w:line="240" w:lineRule="auto"/>
              <w:jc w:val="center"/>
              <w:rPr>
                <w:rFonts w:ascii="Times New Roman" w:hAnsi="Times New Roman"/>
                <w:sz w:val="24"/>
                <w:szCs w:val="24"/>
              </w:rPr>
            </w:pPr>
            <w:r w:rsidRPr="006664A7">
              <w:rPr>
                <w:rFonts w:ascii="Times New Roman" w:hAnsi="Times New Roman"/>
                <w:sz w:val="24"/>
                <w:szCs w:val="24"/>
              </w:rPr>
              <w:t>Бібліографічний опис</w:t>
            </w:r>
          </w:p>
        </w:tc>
        <w:tc>
          <w:tcPr>
            <w:tcW w:w="1665" w:type="dxa"/>
            <w:tcBorders>
              <w:top w:val="single" w:sz="4" w:space="0" w:color="auto"/>
              <w:left w:val="single" w:sz="4" w:space="0" w:color="auto"/>
              <w:bottom w:val="single" w:sz="4" w:space="0" w:color="auto"/>
              <w:right w:val="single" w:sz="4" w:space="0" w:color="auto"/>
            </w:tcBorders>
            <w:hideMark/>
          </w:tcPr>
          <w:p w:rsidR="00DB1853" w:rsidRPr="006664A7" w:rsidRDefault="00DB1853" w:rsidP="000307A6">
            <w:pPr>
              <w:tabs>
                <w:tab w:val="left" w:pos="993"/>
              </w:tabs>
              <w:spacing w:after="0" w:line="240" w:lineRule="auto"/>
              <w:jc w:val="center"/>
              <w:rPr>
                <w:rFonts w:ascii="Times New Roman" w:hAnsi="Times New Roman" w:cs="Times New Roman"/>
                <w:sz w:val="24"/>
                <w:szCs w:val="24"/>
              </w:rPr>
            </w:pPr>
            <w:r w:rsidRPr="006664A7">
              <w:rPr>
                <w:rFonts w:ascii="Times New Roman" w:hAnsi="Times New Roman" w:cs="Times New Roman"/>
                <w:sz w:val="24"/>
                <w:szCs w:val="24"/>
              </w:rPr>
              <w:t>Обсяг</w:t>
            </w:r>
          </w:p>
          <w:p w:rsidR="00172B4D" w:rsidRPr="006664A7" w:rsidRDefault="00DB1853" w:rsidP="000307A6">
            <w:pPr>
              <w:spacing w:after="0" w:line="240" w:lineRule="auto"/>
              <w:jc w:val="center"/>
              <w:rPr>
                <w:rFonts w:ascii="Times New Roman" w:hAnsi="Times New Roman"/>
                <w:sz w:val="24"/>
                <w:szCs w:val="24"/>
              </w:rPr>
            </w:pPr>
            <w:r w:rsidRPr="006664A7">
              <w:rPr>
                <w:rFonts w:ascii="Times New Roman" w:hAnsi="Times New Roman" w:cs="Times New Roman"/>
                <w:sz w:val="24"/>
                <w:szCs w:val="24"/>
              </w:rPr>
              <w:t>(друк. арк.)</w:t>
            </w:r>
          </w:p>
        </w:tc>
      </w:tr>
      <w:tr w:rsidR="006664A7" w:rsidRPr="006664A7" w:rsidTr="00DB1853">
        <w:tc>
          <w:tcPr>
            <w:tcW w:w="7797" w:type="dxa"/>
            <w:tcBorders>
              <w:top w:val="single" w:sz="4" w:space="0" w:color="auto"/>
              <w:left w:val="single" w:sz="4" w:space="0" w:color="auto"/>
              <w:bottom w:val="single" w:sz="4" w:space="0" w:color="auto"/>
              <w:right w:val="single" w:sz="4" w:space="0" w:color="auto"/>
            </w:tcBorders>
          </w:tcPr>
          <w:p w:rsidR="00BD5633" w:rsidRPr="006664A7" w:rsidRDefault="00BD5633" w:rsidP="00BD5633">
            <w:pPr>
              <w:spacing w:after="0" w:line="240" w:lineRule="auto"/>
              <w:jc w:val="both"/>
              <w:rPr>
                <w:rFonts w:ascii="Times New Roman" w:hAnsi="Times New Roman" w:cs="Times New Roman"/>
                <w:noProof/>
                <w:sz w:val="24"/>
                <w:szCs w:val="24"/>
              </w:rPr>
            </w:pPr>
            <w:r w:rsidRPr="006664A7">
              <w:rPr>
                <w:rFonts w:ascii="Times New Roman" w:eastAsia="Times New Roman" w:hAnsi="Times New Roman"/>
                <w:b/>
                <w:sz w:val="24"/>
                <w:szCs w:val="24"/>
                <w:lang w:eastAsia="ru-RU"/>
              </w:rPr>
              <w:t>Козак Б</w:t>
            </w:r>
            <w:r w:rsidRPr="006664A7">
              <w:rPr>
                <w:rFonts w:ascii="Times New Roman" w:eastAsia="Times New Roman" w:hAnsi="Times New Roman"/>
                <w:sz w:val="24"/>
                <w:szCs w:val="24"/>
                <w:lang w:eastAsia="ru-RU"/>
              </w:rPr>
              <w:t>. У лабіринтах історії українського театру : [монографія] / Богдан Козак ; уклад. іменного покажчика Ірина Патрон. – Львів: Видавничий центр ЛНУ імені Івана Франка, 2020. – 386 с. : 60 с. іл.</w:t>
            </w:r>
          </w:p>
        </w:tc>
        <w:tc>
          <w:tcPr>
            <w:tcW w:w="1665" w:type="dxa"/>
            <w:tcBorders>
              <w:top w:val="single" w:sz="4" w:space="0" w:color="auto"/>
              <w:left w:val="single" w:sz="4" w:space="0" w:color="auto"/>
              <w:bottom w:val="single" w:sz="4" w:space="0" w:color="auto"/>
              <w:right w:val="single" w:sz="4" w:space="0" w:color="auto"/>
            </w:tcBorders>
          </w:tcPr>
          <w:p w:rsidR="00BD5633" w:rsidRPr="006664A7" w:rsidRDefault="00BD5633" w:rsidP="002F495D">
            <w:pPr>
              <w:spacing w:after="0" w:line="240" w:lineRule="auto"/>
              <w:jc w:val="center"/>
              <w:rPr>
                <w:rFonts w:ascii="Times New Roman" w:hAnsi="Times New Roman" w:cs="Times New Roman"/>
                <w:b/>
                <w:noProof/>
                <w:sz w:val="24"/>
                <w:szCs w:val="24"/>
              </w:rPr>
            </w:pPr>
            <w:r w:rsidRPr="006664A7">
              <w:rPr>
                <w:rFonts w:ascii="Times New Roman" w:hAnsi="Times New Roman" w:cs="Times New Roman"/>
                <w:b/>
                <w:noProof/>
                <w:sz w:val="24"/>
                <w:szCs w:val="24"/>
              </w:rPr>
              <w:t>3</w:t>
            </w:r>
            <w:r w:rsidR="002F495D">
              <w:rPr>
                <w:rFonts w:ascii="Times New Roman" w:hAnsi="Times New Roman" w:cs="Times New Roman"/>
                <w:b/>
                <w:noProof/>
                <w:sz w:val="24"/>
                <w:szCs w:val="24"/>
              </w:rPr>
              <w:t>6</w:t>
            </w:r>
            <w:r w:rsidRPr="006664A7">
              <w:rPr>
                <w:rFonts w:ascii="Times New Roman" w:hAnsi="Times New Roman" w:cs="Times New Roman"/>
                <w:b/>
                <w:noProof/>
                <w:sz w:val="24"/>
                <w:szCs w:val="24"/>
              </w:rPr>
              <w:t>,</w:t>
            </w:r>
            <w:r w:rsidR="002F495D">
              <w:rPr>
                <w:rFonts w:ascii="Times New Roman" w:hAnsi="Times New Roman" w:cs="Times New Roman"/>
                <w:b/>
                <w:noProof/>
                <w:sz w:val="24"/>
                <w:szCs w:val="24"/>
              </w:rPr>
              <w:t>0</w:t>
            </w:r>
          </w:p>
        </w:tc>
      </w:tr>
      <w:tr w:rsidR="006664A7" w:rsidRPr="006664A7" w:rsidTr="00DB1853">
        <w:tc>
          <w:tcPr>
            <w:tcW w:w="7797" w:type="dxa"/>
            <w:tcBorders>
              <w:top w:val="single" w:sz="4" w:space="0" w:color="auto"/>
              <w:left w:val="single" w:sz="4" w:space="0" w:color="auto"/>
              <w:bottom w:val="single" w:sz="4" w:space="0" w:color="auto"/>
              <w:right w:val="single" w:sz="4" w:space="0" w:color="auto"/>
            </w:tcBorders>
          </w:tcPr>
          <w:p w:rsidR="00A83CE4" w:rsidRPr="006664A7" w:rsidRDefault="00A83CE4" w:rsidP="00A83CE4">
            <w:pPr>
              <w:spacing w:after="0" w:line="240" w:lineRule="auto"/>
              <w:rPr>
                <w:rFonts w:ascii="Times New Roman" w:hAnsi="Times New Roman"/>
                <w:sz w:val="24"/>
                <w:szCs w:val="24"/>
              </w:rPr>
            </w:pPr>
            <w:r w:rsidRPr="006664A7">
              <w:rPr>
                <w:rFonts w:ascii="Times New Roman" w:eastAsia="Times New Roman" w:hAnsi="Times New Roman"/>
                <w:sz w:val="24"/>
                <w:szCs w:val="24"/>
                <w:lang w:eastAsia="ru-RU"/>
              </w:rPr>
              <w:t xml:space="preserve">Повстанська боротьба у розповідях учасників та очевидців. Яворівщина / записав та упорядкував </w:t>
            </w:r>
            <w:r w:rsidRPr="006664A7">
              <w:rPr>
                <w:rFonts w:ascii="Times New Roman" w:eastAsia="Times New Roman" w:hAnsi="Times New Roman"/>
                <w:b/>
                <w:sz w:val="24"/>
                <w:szCs w:val="24"/>
                <w:lang w:eastAsia="ru-RU"/>
              </w:rPr>
              <w:t>Є. Луньо</w:t>
            </w:r>
            <w:r w:rsidRPr="006664A7">
              <w:rPr>
                <w:rFonts w:ascii="Times New Roman" w:eastAsia="Times New Roman" w:hAnsi="Times New Roman"/>
                <w:sz w:val="24"/>
                <w:szCs w:val="24"/>
                <w:lang w:val="en-US" w:eastAsia="ru-RU"/>
              </w:rPr>
              <w:t> </w:t>
            </w:r>
            <w:r w:rsidRPr="006664A7">
              <w:rPr>
                <w:rFonts w:ascii="Times New Roman" w:eastAsia="Times New Roman" w:hAnsi="Times New Roman"/>
                <w:sz w:val="24"/>
                <w:szCs w:val="24"/>
                <w:lang w:eastAsia="ru-RU"/>
              </w:rPr>
              <w:t xml:space="preserve">; технічні упорядники </w:t>
            </w:r>
            <w:r w:rsidRPr="006664A7">
              <w:rPr>
                <w:rFonts w:ascii="Times New Roman" w:eastAsia="Times New Roman" w:hAnsi="Times New Roman"/>
                <w:b/>
                <w:sz w:val="24"/>
                <w:szCs w:val="24"/>
                <w:lang w:eastAsia="ru-RU"/>
              </w:rPr>
              <w:t>П. Луньо</w:t>
            </w:r>
            <w:r w:rsidRPr="006664A7">
              <w:rPr>
                <w:rFonts w:ascii="Times New Roman" w:eastAsia="Times New Roman" w:hAnsi="Times New Roman"/>
                <w:sz w:val="24"/>
                <w:szCs w:val="24"/>
                <w:lang w:eastAsia="ru-RU"/>
              </w:rPr>
              <w:t xml:space="preserve"> та Л. Дуда. – Т. 3 : Бунів, Іваники, Калинівка, Поруденко, Наконечне Перше, Наконечне Друге. – Львів</w:t>
            </w:r>
            <w:r w:rsidRPr="006664A7">
              <w:rPr>
                <w:rFonts w:ascii="Times New Roman" w:eastAsia="Times New Roman" w:hAnsi="Times New Roman"/>
                <w:sz w:val="24"/>
                <w:szCs w:val="24"/>
                <w:lang w:val="en-US" w:eastAsia="ru-RU"/>
              </w:rPr>
              <w:t> </w:t>
            </w:r>
            <w:r w:rsidRPr="006664A7">
              <w:rPr>
                <w:rFonts w:ascii="Times New Roman" w:eastAsia="Times New Roman" w:hAnsi="Times New Roman"/>
                <w:sz w:val="24"/>
                <w:szCs w:val="24"/>
                <w:lang w:eastAsia="ru-RU"/>
              </w:rPr>
              <w:t>; Дрогобич : Коло, 2021. – 760 с.</w:t>
            </w:r>
          </w:p>
        </w:tc>
        <w:tc>
          <w:tcPr>
            <w:tcW w:w="1665" w:type="dxa"/>
            <w:tcBorders>
              <w:top w:val="single" w:sz="4" w:space="0" w:color="auto"/>
              <w:left w:val="single" w:sz="4" w:space="0" w:color="auto"/>
              <w:bottom w:val="single" w:sz="4" w:space="0" w:color="auto"/>
              <w:right w:val="single" w:sz="4" w:space="0" w:color="auto"/>
            </w:tcBorders>
          </w:tcPr>
          <w:p w:rsidR="00A83CE4" w:rsidRPr="006664A7" w:rsidRDefault="000F5D5A" w:rsidP="000F5D5A">
            <w:pPr>
              <w:spacing w:after="0" w:line="240" w:lineRule="auto"/>
              <w:jc w:val="center"/>
              <w:rPr>
                <w:rFonts w:ascii="Times New Roman" w:hAnsi="Times New Roman"/>
                <w:sz w:val="24"/>
                <w:szCs w:val="24"/>
              </w:rPr>
            </w:pPr>
            <w:r>
              <w:rPr>
                <w:rFonts w:ascii="Times New Roman" w:hAnsi="Times New Roman"/>
                <w:sz w:val="24"/>
                <w:szCs w:val="24"/>
                <w:lang w:val="ru-RU"/>
              </w:rPr>
              <w:t>8</w:t>
            </w:r>
            <w:r w:rsidR="00ED5FAB">
              <w:rPr>
                <w:rFonts w:ascii="Times New Roman" w:hAnsi="Times New Roman"/>
                <w:sz w:val="24"/>
                <w:szCs w:val="24"/>
              </w:rPr>
              <w:t>7,</w:t>
            </w:r>
            <w:r>
              <w:rPr>
                <w:rFonts w:ascii="Times New Roman" w:hAnsi="Times New Roman"/>
                <w:sz w:val="24"/>
                <w:szCs w:val="24"/>
              </w:rPr>
              <w:t>2</w:t>
            </w:r>
            <w:r w:rsidR="00A83CE4" w:rsidRPr="006664A7">
              <w:rPr>
                <w:rFonts w:ascii="Times New Roman" w:hAnsi="Times New Roman"/>
                <w:sz w:val="24"/>
                <w:szCs w:val="24"/>
              </w:rPr>
              <w:t>,</w:t>
            </w:r>
            <w:r w:rsidR="009D685D" w:rsidRPr="006664A7">
              <w:rPr>
                <w:rFonts w:ascii="Times New Roman" w:hAnsi="Times New Roman"/>
                <w:sz w:val="24"/>
                <w:szCs w:val="24"/>
              </w:rPr>
              <w:t xml:space="preserve"> </w:t>
            </w:r>
            <w:r w:rsidR="00A83CE4" w:rsidRPr="006664A7">
              <w:rPr>
                <w:rFonts w:ascii="Times New Roman" w:hAnsi="Times New Roman"/>
                <w:sz w:val="24"/>
                <w:szCs w:val="24"/>
              </w:rPr>
              <w:t>у тому числі автор</w:t>
            </w:r>
            <w:r w:rsidR="00ED5FAB">
              <w:rPr>
                <w:rFonts w:ascii="Times New Roman" w:hAnsi="Times New Roman"/>
                <w:sz w:val="24"/>
                <w:szCs w:val="24"/>
                <w:lang w:val="ru-RU"/>
              </w:rPr>
              <w:t>а</w:t>
            </w:r>
            <w:r w:rsidR="00A83CE4" w:rsidRPr="006664A7">
              <w:rPr>
                <w:rFonts w:ascii="Times New Roman" w:hAnsi="Times New Roman"/>
                <w:sz w:val="24"/>
                <w:szCs w:val="24"/>
              </w:rPr>
              <w:t xml:space="preserve"> Університету </w:t>
            </w:r>
            <w:r>
              <w:rPr>
                <w:rFonts w:ascii="Times New Roman" w:hAnsi="Times New Roman"/>
                <w:b/>
                <w:sz w:val="24"/>
                <w:szCs w:val="24"/>
                <w:lang w:val="ru-RU"/>
              </w:rPr>
              <w:t>43</w:t>
            </w:r>
            <w:r w:rsidR="00A83CE4" w:rsidRPr="006664A7">
              <w:rPr>
                <w:rFonts w:ascii="Times New Roman" w:hAnsi="Times New Roman"/>
                <w:b/>
                <w:sz w:val="24"/>
                <w:szCs w:val="24"/>
              </w:rPr>
              <w:t>,</w:t>
            </w:r>
            <w:r>
              <w:rPr>
                <w:rFonts w:ascii="Times New Roman" w:hAnsi="Times New Roman"/>
                <w:b/>
                <w:sz w:val="24"/>
                <w:szCs w:val="24"/>
                <w:lang w:val="ru-RU"/>
              </w:rPr>
              <w:t>6</w:t>
            </w:r>
          </w:p>
        </w:tc>
      </w:tr>
      <w:tr w:rsidR="006664A7" w:rsidRPr="006664A7" w:rsidTr="00A61C71">
        <w:trPr>
          <w:trHeight w:val="274"/>
        </w:trPr>
        <w:tc>
          <w:tcPr>
            <w:tcW w:w="7797" w:type="dxa"/>
            <w:tcBorders>
              <w:top w:val="single" w:sz="4" w:space="0" w:color="auto"/>
              <w:left w:val="single" w:sz="4" w:space="0" w:color="auto"/>
              <w:bottom w:val="single" w:sz="4" w:space="0" w:color="auto"/>
              <w:right w:val="single" w:sz="4" w:space="0" w:color="auto"/>
            </w:tcBorders>
          </w:tcPr>
          <w:p w:rsidR="000E4732" w:rsidRPr="006664A7" w:rsidRDefault="000E4732" w:rsidP="00D54DFA">
            <w:pPr>
              <w:spacing w:after="0" w:line="240" w:lineRule="auto"/>
              <w:ind w:right="-108"/>
              <w:jc w:val="both"/>
              <w:rPr>
                <w:rFonts w:ascii="Times New Roman" w:hAnsi="Times New Roman" w:cs="Times New Roman"/>
                <w:bCs/>
                <w:sz w:val="24"/>
                <w:szCs w:val="24"/>
              </w:rPr>
            </w:pPr>
            <w:r w:rsidRPr="006664A7">
              <w:rPr>
                <w:rFonts w:ascii="Times New Roman" w:hAnsi="Times New Roman" w:cs="Times New Roman"/>
                <w:b/>
                <w:bCs/>
                <w:sz w:val="24"/>
                <w:szCs w:val="24"/>
              </w:rPr>
              <w:t>Ямаш Ю.</w:t>
            </w:r>
            <w:r w:rsidRPr="006664A7">
              <w:rPr>
                <w:rFonts w:ascii="Times New Roman" w:hAnsi="Times New Roman" w:cs="Times New Roman"/>
                <w:bCs/>
                <w:sz w:val="24"/>
                <w:szCs w:val="24"/>
              </w:rPr>
              <w:t xml:space="preserve"> Архітектура Львівської опери</w:t>
            </w:r>
            <w:r w:rsidR="00D54DFA" w:rsidRPr="006664A7">
              <w:rPr>
                <w:rFonts w:ascii="Times New Roman" w:hAnsi="Times New Roman" w:cs="Times New Roman"/>
                <w:bCs/>
                <w:sz w:val="24"/>
                <w:szCs w:val="24"/>
                <w:lang w:val="ru-RU"/>
              </w:rPr>
              <w:t> </w:t>
            </w:r>
            <w:r w:rsidR="00D54DFA" w:rsidRPr="006664A7">
              <w:rPr>
                <w:rFonts w:ascii="Times New Roman" w:hAnsi="Times New Roman" w:cs="Times New Roman"/>
                <w:bCs/>
                <w:sz w:val="24"/>
                <w:szCs w:val="24"/>
              </w:rPr>
              <w:t>/ Юрій Ямаш</w:t>
            </w:r>
            <w:r w:rsidR="00D54DFA" w:rsidRPr="006664A7">
              <w:rPr>
                <w:rFonts w:ascii="Times New Roman" w:hAnsi="Times New Roman" w:cs="Times New Roman"/>
                <w:sz w:val="24"/>
                <w:szCs w:val="24"/>
              </w:rPr>
              <w:t xml:space="preserve">. – </w:t>
            </w:r>
            <w:r w:rsidRPr="006664A7">
              <w:rPr>
                <w:rFonts w:ascii="Times New Roman" w:hAnsi="Times New Roman" w:cs="Times New Roman"/>
                <w:sz w:val="24"/>
                <w:szCs w:val="24"/>
              </w:rPr>
              <w:t xml:space="preserve"> Львів</w:t>
            </w:r>
            <w:r w:rsidR="00D54DFA" w:rsidRPr="006664A7">
              <w:rPr>
                <w:rFonts w:ascii="Times New Roman" w:hAnsi="Times New Roman" w:cs="Times New Roman"/>
                <w:sz w:val="24"/>
                <w:szCs w:val="24"/>
              </w:rPr>
              <w:t> </w:t>
            </w:r>
            <w:r w:rsidRPr="006664A7">
              <w:rPr>
                <w:rFonts w:ascii="Times New Roman" w:hAnsi="Times New Roman" w:cs="Times New Roman"/>
                <w:sz w:val="24"/>
                <w:szCs w:val="24"/>
              </w:rPr>
              <w:t>: Простір-М, 2020.</w:t>
            </w:r>
            <w:r w:rsidR="00D54DFA" w:rsidRPr="006664A7">
              <w:rPr>
                <w:rFonts w:ascii="Times New Roman" w:hAnsi="Times New Roman" w:cs="Times New Roman"/>
                <w:sz w:val="24"/>
                <w:szCs w:val="24"/>
                <w:lang w:val="ru-RU"/>
              </w:rPr>
              <w:t> </w:t>
            </w:r>
            <w:r w:rsidR="00D54DFA" w:rsidRPr="006664A7">
              <w:rPr>
                <w:rFonts w:ascii="Times New Roman" w:hAnsi="Times New Roman" w:cs="Times New Roman"/>
                <w:sz w:val="24"/>
                <w:szCs w:val="24"/>
              </w:rPr>
              <w:t>– 152 с.</w:t>
            </w:r>
          </w:p>
        </w:tc>
        <w:tc>
          <w:tcPr>
            <w:tcW w:w="1665" w:type="dxa"/>
            <w:tcBorders>
              <w:top w:val="single" w:sz="4" w:space="0" w:color="auto"/>
              <w:left w:val="single" w:sz="4" w:space="0" w:color="auto"/>
              <w:bottom w:val="single" w:sz="4" w:space="0" w:color="auto"/>
              <w:right w:val="single" w:sz="4" w:space="0" w:color="auto"/>
            </w:tcBorders>
          </w:tcPr>
          <w:p w:rsidR="000E4732" w:rsidRPr="00F10FB3" w:rsidRDefault="00D54DFA" w:rsidP="002F495D">
            <w:pPr>
              <w:spacing w:after="0" w:line="240" w:lineRule="auto"/>
              <w:ind w:firstLine="294"/>
              <w:jc w:val="center"/>
              <w:rPr>
                <w:rFonts w:ascii="Times New Roman" w:hAnsi="Times New Roman" w:cs="Times New Roman"/>
                <w:b/>
                <w:sz w:val="24"/>
                <w:szCs w:val="24"/>
              </w:rPr>
            </w:pPr>
            <w:r w:rsidRPr="00F10FB3">
              <w:rPr>
                <w:rFonts w:ascii="Times New Roman" w:hAnsi="Times New Roman" w:cs="Times New Roman"/>
                <w:b/>
                <w:sz w:val="24"/>
                <w:szCs w:val="24"/>
              </w:rPr>
              <w:t>17,7</w:t>
            </w:r>
          </w:p>
        </w:tc>
      </w:tr>
      <w:tr w:rsidR="006664A7" w:rsidRPr="006664A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197E9D" w:rsidRPr="006664A7" w:rsidRDefault="00197E9D" w:rsidP="00197E9D">
            <w:pPr>
              <w:spacing w:after="0" w:line="240" w:lineRule="auto"/>
              <w:ind w:right="-108"/>
              <w:jc w:val="both"/>
              <w:rPr>
                <w:rFonts w:ascii="Times New Roman" w:hAnsi="Times New Roman" w:cs="Times New Roman"/>
                <w:bCs/>
                <w:sz w:val="24"/>
                <w:szCs w:val="24"/>
              </w:rPr>
            </w:pPr>
            <w:r w:rsidRPr="006664A7">
              <w:rPr>
                <w:rFonts w:ascii="Times New Roman" w:hAnsi="Times New Roman" w:cs="Times New Roman"/>
                <w:b/>
                <w:bCs/>
                <w:sz w:val="24"/>
                <w:szCs w:val="24"/>
              </w:rPr>
              <w:t>Ямаш Ю. В.</w:t>
            </w:r>
            <w:r w:rsidRPr="006664A7">
              <w:rPr>
                <w:rFonts w:ascii="Times New Roman" w:hAnsi="Times New Roman" w:cs="Times New Roman"/>
                <w:bCs/>
                <w:sz w:val="24"/>
                <w:szCs w:val="24"/>
              </w:rPr>
              <w:t xml:space="preserve"> Генріх Семирадський. Парнас=</w:t>
            </w:r>
            <w:r w:rsidR="000E4732" w:rsidRPr="006664A7">
              <w:rPr>
                <w:rFonts w:ascii="Times New Roman" w:hAnsi="Times New Roman" w:cs="Times New Roman"/>
                <w:sz w:val="24"/>
                <w:szCs w:val="24"/>
                <w:lang w:val="en-US"/>
              </w:rPr>
              <w:t>Henryk</w:t>
            </w:r>
            <w:r w:rsidR="000E4732" w:rsidRPr="006664A7">
              <w:rPr>
                <w:rFonts w:ascii="Times New Roman" w:hAnsi="Times New Roman" w:cs="Times New Roman"/>
                <w:sz w:val="24"/>
                <w:szCs w:val="24"/>
              </w:rPr>
              <w:t xml:space="preserve"> </w:t>
            </w:r>
            <w:r w:rsidR="000E4732" w:rsidRPr="006664A7">
              <w:rPr>
                <w:rFonts w:ascii="Times New Roman" w:hAnsi="Times New Roman" w:cs="Times New Roman"/>
                <w:sz w:val="24"/>
                <w:szCs w:val="24"/>
                <w:lang w:val="en-US"/>
              </w:rPr>
              <w:t>Siemiradzki</w:t>
            </w:r>
            <w:r w:rsidR="000E4732" w:rsidRPr="006664A7">
              <w:rPr>
                <w:rFonts w:ascii="Times New Roman" w:hAnsi="Times New Roman" w:cs="Times New Roman"/>
                <w:sz w:val="24"/>
                <w:szCs w:val="24"/>
              </w:rPr>
              <w:t xml:space="preserve">. </w:t>
            </w:r>
            <w:r w:rsidR="000E4732" w:rsidRPr="006664A7">
              <w:rPr>
                <w:rFonts w:ascii="Times New Roman" w:hAnsi="Times New Roman" w:cs="Times New Roman"/>
                <w:sz w:val="24"/>
                <w:szCs w:val="24"/>
                <w:lang w:val="en-US"/>
              </w:rPr>
              <w:t>Parnas</w:t>
            </w:r>
            <w:r w:rsidRPr="006664A7">
              <w:rPr>
                <w:rFonts w:ascii="Times New Roman" w:hAnsi="Times New Roman" w:cs="Times New Roman"/>
                <w:sz w:val="24"/>
                <w:szCs w:val="24"/>
              </w:rPr>
              <w:t> / Юрій Ямаш</w:t>
            </w:r>
            <w:r w:rsidR="000E4732" w:rsidRPr="006664A7">
              <w:rPr>
                <w:rFonts w:ascii="Times New Roman" w:hAnsi="Times New Roman" w:cs="Times New Roman"/>
                <w:sz w:val="24"/>
                <w:szCs w:val="24"/>
              </w:rPr>
              <w:t>.</w:t>
            </w:r>
            <w:r w:rsidRPr="006664A7">
              <w:rPr>
                <w:rFonts w:ascii="Times New Roman" w:hAnsi="Times New Roman" w:cs="Times New Roman"/>
                <w:sz w:val="24"/>
                <w:szCs w:val="24"/>
              </w:rPr>
              <w:t xml:space="preserve"> – Варшава : </w:t>
            </w:r>
            <w:r w:rsidR="000E4732" w:rsidRPr="006664A7">
              <w:rPr>
                <w:rFonts w:ascii="Times New Roman" w:hAnsi="Times New Roman" w:cs="Times New Roman"/>
                <w:sz w:val="24"/>
                <w:szCs w:val="24"/>
                <w:lang w:val="en-US"/>
              </w:rPr>
              <w:t>RS</w:t>
            </w:r>
            <w:r w:rsidR="000E4732" w:rsidRPr="006664A7">
              <w:rPr>
                <w:rFonts w:ascii="Times New Roman" w:hAnsi="Times New Roman" w:cs="Times New Roman"/>
                <w:sz w:val="24"/>
                <w:szCs w:val="24"/>
              </w:rPr>
              <w:t xml:space="preserve"> </w:t>
            </w:r>
            <w:r w:rsidR="000E4732" w:rsidRPr="006664A7">
              <w:rPr>
                <w:rFonts w:ascii="Times New Roman" w:hAnsi="Times New Roman" w:cs="Times New Roman"/>
                <w:sz w:val="24"/>
                <w:szCs w:val="24"/>
                <w:lang w:val="en-US"/>
              </w:rPr>
              <w:t>Global</w:t>
            </w:r>
            <w:r w:rsidR="000E4732" w:rsidRPr="006664A7">
              <w:rPr>
                <w:rFonts w:ascii="Times New Roman" w:hAnsi="Times New Roman" w:cs="Times New Roman"/>
                <w:sz w:val="24"/>
                <w:szCs w:val="24"/>
              </w:rPr>
              <w:t>, 2021.</w:t>
            </w:r>
            <w:r w:rsidRPr="006664A7">
              <w:rPr>
                <w:rFonts w:ascii="Times New Roman" w:hAnsi="Times New Roman" w:cs="Times New Roman"/>
                <w:sz w:val="24"/>
                <w:szCs w:val="24"/>
              </w:rPr>
              <w:t xml:space="preserve"> – 76 с. – </w:t>
            </w:r>
            <w:r w:rsidRPr="006664A7">
              <w:rPr>
                <w:rFonts w:ascii="Times New Roman" w:hAnsi="Times New Roman" w:cs="Times New Roman"/>
                <w:sz w:val="24"/>
                <w:szCs w:val="24"/>
                <w:lang w:val="en-US"/>
              </w:rPr>
              <w:t>DOI</w:t>
            </w:r>
            <w:r w:rsidRPr="006664A7">
              <w:rPr>
                <w:rFonts w:ascii="Times New Roman" w:hAnsi="Times New Roman" w:cs="Times New Roman"/>
                <w:sz w:val="24"/>
                <w:szCs w:val="24"/>
              </w:rPr>
              <w:t xml:space="preserve"> 10.31435/</w:t>
            </w:r>
            <w:r w:rsidRPr="006664A7">
              <w:rPr>
                <w:rFonts w:ascii="Times New Roman" w:hAnsi="Times New Roman" w:cs="Times New Roman"/>
                <w:sz w:val="24"/>
                <w:szCs w:val="24"/>
                <w:lang w:val="en-US"/>
              </w:rPr>
              <w:t>rsglobal</w:t>
            </w:r>
            <w:r w:rsidRPr="006664A7">
              <w:rPr>
                <w:rFonts w:ascii="Times New Roman" w:hAnsi="Times New Roman" w:cs="Times New Roman"/>
                <w:sz w:val="24"/>
                <w:szCs w:val="24"/>
              </w:rPr>
              <w:t xml:space="preserve">/041. – </w:t>
            </w:r>
            <w:r w:rsidRPr="006664A7">
              <w:rPr>
                <w:rFonts w:ascii="Times New Roman" w:hAnsi="Times New Roman" w:cs="Times New Roman"/>
                <w:sz w:val="24"/>
                <w:szCs w:val="24"/>
                <w:lang w:val="en-US"/>
              </w:rPr>
              <w:t>USBN</w:t>
            </w:r>
            <w:r w:rsidRPr="006664A7">
              <w:rPr>
                <w:rFonts w:ascii="Times New Roman" w:hAnsi="Times New Roman" w:cs="Times New Roman"/>
                <w:sz w:val="24"/>
                <w:szCs w:val="24"/>
              </w:rPr>
              <w:t xml:space="preserve"> 978-83-961947-9-4 (</w:t>
            </w:r>
            <w:r w:rsidRPr="006664A7">
              <w:rPr>
                <w:rFonts w:ascii="Times New Roman" w:hAnsi="Times New Roman" w:cs="Times New Roman"/>
                <w:sz w:val="24"/>
                <w:szCs w:val="24"/>
                <w:lang w:val="en-US"/>
              </w:rPr>
              <w:t>eBook</w:t>
            </w:r>
            <w:r w:rsidRPr="006664A7">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tcPr>
          <w:p w:rsidR="000E4732" w:rsidRPr="00F10FB3" w:rsidRDefault="00197E9D" w:rsidP="002F495D">
            <w:pPr>
              <w:spacing w:after="0" w:line="240" w:lineRule="auto"/>
              <w:ind w:firstLine="294"/>
              <w:jc w:val="center"/>
              <w:rPr>
                <w:rFonts w:ascii="Times New Roman" w:hAnsi="Times New Roman" w:cs="Times New Roman"/>
                <w:b/>
                <w:sz w:val="24"/>
                <w:szCs w:val="24"/>
              </w:rPr>
            </w:pPr>
            <w:r w:rsidRPr="00F10FB3">
              <w:rPr>
                <w:rFonts w:ascii="Times New Roman" w:hAnsi="Times New Roman" w:cs="Times New Roman"/>
                <w:b/>
                <w:sz w:val="24"/>
                <w:szCs w:val="24"/>
              </w:rPr>
              <w:t>4,</w:t>
            </w:r>
            <w:r w:rsidR="002F495D" w:rsidRPr="00F10FB3">
              <w:rPr>
                <w:rFonts w:ascii="Times New Roman" w:hAnsi="Times New Roman" w:cs="Times New Roman"/>
                <w:b/>
                <w:sz w:val="24"/>
                <w:szCs w:val="24"/>
              </w:rPr>
              <w:t>8</w:t>
            </w:r>
          </w:p>
        </w:tc>
      </w:tr>
      <w:tr w:rsidR="006664A7" w:rsidRPr="006664A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0E207D" w:rsidRPr="006664A7" w:rsidRDefault="000E207D" w:rsidP="00FF4E9C">
            <w:pPr>
              <w:spacing w:after="0" w:line="240" w:lineRule="auto"/>
              <w:jc w:val="both"/>
              <w:rPr>
                <w:rFonts w:ascii="Times New Roman" w:hAnsi="Times New Roman" w:cs="Times New Roman"/>
                <w:i/>
                <w:sz w:val="24"/>
                <w:szCs w:val="24"/>
              </w:rPr>
            </w:pPr>
            <w:r w:rsidRPr="006664A7">
              <w:rPr>
                <w:rFonts w:ascii="Times New Roman" w:hAnsi="Times New Roman" w:cs="Times New Roman"/>
                <w:b/>
                <w:bCs/>
                <w:sz w:val="24"/>
                <w:szCs w:val="24"/>
              </w:rPr>
              <w:t>Ямаш Ю. В.</w:t>
            </w:r>
            <w:r w:rsidRPr="006664A7">
              <w:rPr>
                <w:rFonts w:ascii="Times New Roman" w:hAnsi="Times New Roman" w:cs="Times New Roman"/>
                <w:bCs/>
                <w:sz w:val="24"/>
                <w:szCs w:val="24"/>
              </w:rPr>
              <w:t xml:space="preserve"> Труш малює квіти: Образ квітів у житті і творчості Івана Труша : </w:t>
            </w:r>
            <w:r w:rsidRPr="006664A7">
              <w:rPr>
                <w:rFonts w:ascii="Times New Roman" w:hAnsi="Times New Roman" w:cs="Times New Roman"/>
                <w:b/>
                <w:bCs/>
                <w:sz w:val="24"/>
                <w:szCs w:val="24"/>
              </w:rPr>
              <w:t>монографія</w:t>
            </w:r>
            <w:r w:rsidRPr="006664A7">
              <w:rPr>
                <w:rFonts w:ascii="Times New Roman" w:hAnsi="Times New Roman" w:cs="Times New Roman"/>
                <w:bCs/>
                <w:sz w:val="24"/>
                <w:szCs w:val="24"/>
              </w:rPr>
              <w:t> / Юрій Ямаш</w:t>
            </w:r>
            <w:r w:rsidRPr="006664A7">
              <w:rPr>
                <w:rFonts w:ascii="Times New Roman" w:hAnsi="Times New Roman" w:cs="Times New Roman"/>
                <w:sz w:val="24"/>
                <w:szCs w:val="24"/>
              </w:rPr>
              <w:t>. – Львів : Простір-М, 2020. – 232 с.: іл. – (Сер. «Труш малює»).</w:t>
            </w:r>
          </w:p>
        </w:tc>
        <w:tc>
          <w:tcPr>
            <w:tcW w:w="1665" w:type="dxa"/>
            <w:tcBorders>
              <w:top w:val="single" w:sz="4" w:space="0" w:color="auto"/>
              <w:left w:val="single" w:sz="4" w:space="0" w:color="auto"/>
              <w:bottom w:val="single" w:sz="4" w:space="0" w:color="auto"/>
              <w:right w:val="single" w:sz="4" w:space="0" w:color="auto"/>
            </w:tcBorders>
          </w:tcPr>
          <w:p w:rsidR="000E207D" w:rsidRPr="00F10FB3" w:rsidRDefault="000E207D" w:rsidP="002F495D">
            <w:pPr>
              <w:spacing w:after="0" w:line="240" w:lineRule="auto"/>
              <w:ind w:firstLine="294"/>
              <w:jc w:val="center"/>
              <w:rPr>
                <w:rFonts w:ascii="Times New Roman" w:hAnsi="Times New Roman" w:cs="Times New Roman"/>
                <w:b/>
                <w:sz w:val="24"/>
                <w:szCs w:val="24"/>
              </w:rPr>
            </w:pPr>
            <w:r w:rsidRPr="00F10FB3">
              <w:rPr>
                <w:rFonts w:ascii="Times New Roman" w:hAnsi="Times New Roman" w:cs="Times New Roman"/>
                <w:b/>
                <w:sz w:val="24"/>
                <w:szCs w:val="24"/>
              </w:rPr>
              <w:t>13,</w:t>
            </w:r>
            <w:r w:rsidR="002F495D" w:rsidRPr="00F10FB3">
              <w:rPr>
                <w:rFonts w:ascii="Times New Roman" w:hAnsi="Times New Roman" w:cs="Times New Roman"/>
                <w:b/>
                <w:sz w:val="24"/>
                <w:szCs w:val="24"/>
              </w:rPr>
              <w:t>5</w:t>
            </w:r>
          </w:p>
        </w:tc>
      </w:tr>
      <w:tr w:rsidR="006664A7" w:rsidRPr="006664A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30343B" w:rsidRPr="00ED5FAB" w:rsidRDefault="000E207D" w:rsidP="00ED5FAB">
            <w:pPr>
              <w:spacing w:after="0" w:line="240" w:lineRule="auto"/>
              <w:jc w:val="both"/>
              <w:rPr>
                <w:rFonts w:ascii="Times New Roman" w:hAnsi="Times New Roman" w:cs="Times New Roman"/>
                <w:iCs/>
                <w:sz w:val="24"/>
                <w:szCs w:val="24"/>
              </w:rPr>
            </w:pPr>
            <w:r w:rsidRPr="006664A7">
              <w:rPr>
                <w:rFonts w:ascii="Times New Roman" w:eastAsia="Times New Roman" w:hAnsi="Times New Roman" w:cs="Times New Roman"/>
                <w:b/>
                <w:sz w:val="24"/>
                <w:szCs w:val="24"/>
                <w:lang w:val="en-US" w:eastAsia="ru-RU"/>
              </w:rPr>
              <w:t>Harbuziuk</w:t>
            </w:r>
            <w:r w:rsidRPr="006664A7">
              <w:rPr>
                <w:rFonts w:ascii="Times New Roman" w:eastAsia="Times New Roman" w:hAnsi="Times New Roman" w:cs="Times New Roman"/>
                <w:b/>
                <w:sz w:val="24"/>
                <w:szCs w:val="24"/>
                <w:lang w:eastAsia="ru-RU"/>
              </w:rPr>
              <w:t xml:space="preserve"> </w:t>
            </w:r>
            <w:r w:rsidRPr="006664A7">
              <w:rPr>
                <w:rFonts w:ascii="Times New Roman" w:eastAsia="Times New Roman" w:hAnsi="Times New Roman" w:cs="Times New Roman"/>
                <w:b/>
                <w:sz w:val="24"/>
                <w:szCs w:val="24"/>
                <w:lang w:val="en-US" w:eastAsia="ru-RU"/>
              </w:rPr>
              <w:t>M</w:t>
            </w:r>
            <w:r w:rsidRPr="006664A7">
              <w:rPr>
                <w:rFonts w:ascii="Times New Roman" w:eastAsia="Times New Roman" w:hAnsi="Times New Roman" w:cs="Times New Roman"/>
                <w:b/>
                <w:sz w:val="24"/>
                <w:szCs w:val="24"/>
                <w:lang w:eastAsia="ru-RU"/>
              </w:rPr>
              <w:t xml:space="preserve">. </w:t>
            </w:r>
            <w:r w:rsidRPr="006664A7">
              <w:rPr>
                <w:rFonts w:ascii="Times New Roman" w:eastAsia="Times New Roman" w:hAnsi="Times New Roman" w:cs="Times New Roman"/>
                <w:sz w:val="24"/>
                <w:szCs w:val="24"/>
                <w:lang w:val="en-US" w:eastAsia="ru-RU"/>
              </w:rPr>
              <w:t>Shakespeare</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val="en-US" w:eastAsia="ru-RU"/>
              </w:rPr>
              <w:t>Festivals</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val="en-US" w:eastAsia="ru-RU"/>
              </w:rPr>
              <w:t>as</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val="en-US" w:eastAsia="ru-RU"/>
              </w:rPr>
              <w:t>a</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val="en-US" w:eastAsia="ru-RU"/>
              </w:rPr>
              <w:t>Medium</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val="en-US" w:eastAsia="ru-RU"/>
              </w:rPr>
              <w:t>of</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val="en-US" w:eastAsia="ru-RU"/>
              </w:rPr>
              <w:t>Value</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val="en-US" w:eastAsia="ru-RU"/>
              </w:rPr>
              <w:t>Transfer</w:t>
            </w:r>
            <w:r w:rsidRPr="006664A7">
              <w:rPr>
                <w:rFonts w:ascii="Times New Roman" w:eastAsia="Times New Roman" w:hAnsi="Times New Roman" w:cs="Times New Roman"/>
                <w:sz w:val="24"/>
                <w:szCs w:val="24"/>
                <w:lang w:eastAsia="ru-RU"/>
              </w:rPr>
              <w:t xml:space="preserve"> / </w:t>
            </w:r>
            <w:r w:rsidRPr="006664A7">
              <w:rPr>
                <w:rFonts w:ascii="Times New Roman" w:eastAsia="Times New Roman" w:hAnsi="Times New Roman" w:cs="Times New Roman"/>
                <w:sz w:val="24"/>
                <w:szCs w:val="24"/>
                <w:lang w:val="en-US" w:eastAsia="ru-RU"/>
              </w:rPr>
              <w:t>Nataliya</w:t>
            </w:r>
            <w:r w:rsidRPr="006664A7">
              <w:rPr>
                <w:rFonts w:ascii="Times New Roman" w:eastAsia="Times New Roman" w:hAnsi="Times New Roman" w:cs="Times New Roman"/>
                <w:sz w:val="24"/>
                <w:szCs w:val="24"/>
                <w:lang w:eastAsia="ru-RU"/>
              </w:rPr>
              <w:t xml:space="preserve"> </w:t>
            </w:r>
            <w:r w:rsidR="00E412BB" w:rsidRPr="006664A7">
              <w:rPr>
                <w:rFonts w:ascii="Times New Roman" w:eastAsia="Times New Roman" w:hAnsi="Times New Roman" w:cs="Times New Roman"/>
                <w:sz w:val="24"/>
                <w:szCs w:val="24"/>
                <w:lang w:val="en-US" w:eastAsia="ru-RU"/>
              </w:rPr>
              <w:t>Torkut</w:t>
            </w:r>
            <w:r w:rsidRPr="006664A7">
              <w:rPr>
                <w:rFonts w:ascii="Times New Roman" w:eastAsia="Times New Roman" w:hAnsi="Times New Roman" w:cs="Times New Roman"/>
                <w:sz w:val="24"/>
                <w:szCs w:val="24"/>
                <w:lang w:eastAsia="ru-RU"/>
              </w:rPr>
              <w:t xml:space="preserve">, </w:t>
            </w:r>
            <w:r w:rsidRPr="005439F8">
              <w:rPr>
                <w:rFonts w:ascii="Times New Roman" w:eastAsia="Times New Roman" w:hAnsi="Times New Roman" w:cs="Times New Roman"/>
                <w:b/>
                <w:sz w:val="24"/>
                <w:szCs w:val="24"/>
                <w:lang w:val="en-US" w:eastAsia="ru-RU"/>
              </w:rPr>
              <w:t>Maiia</w:t>
            </w:r>
            <w:r w:rsidRPr="005439F8">
              <w:rPr>
                <w:rFonts w:ascii="Times New Roman" w:eastAsia="Times New Roman" w:hAnsi="Times New Roman" w:cs="Times New Roman"/>
                <w:b/>
                <w:sz w:val="24"/>
                <w:szCs w:val="24"/>
                <w:lang w:eastAsia="ru-RU"/>
              </w:rPr>
              <w:t xml:space="preserve"> </w:t>
            </w:r>
            <w:r w:rsidRPr="005439F8">
              <w:rPr>
                <w:rFonts w:ascii="Times New Roman" w:eastAsia="Times New Roman" w:hAnsi="Times New Roman" w:cs="Times New Roman"/>
                <w:b/>
                <w:sz w:val="24"/>
                <w:szCs w:val="24"/>
                <w:lang w:val="en-US" w:eastAsia="ru-RU"/>
              </w:rPr>
              <w:t>H</w:t>
            </w:r>
            <w:r w:rsidR="00E412BB" w:rsidRPr="005439F8">
              <w:rPr>
                <w:rFonts w:ascii="Times New Roman" w:eastAsia="Times New Roman" w:hAnsi="Times New Roman" w:cs="Times New Roman"/>
                <w:b/>
                <w:sz w:val="24"/>
                <w:szCs w:val="24"/>
                <w:lang w:val="en-US" w:eastAsia="ru-RU"/>
              </w:rPr>
              <w:t>arbuziek</w:t>
            </w:r>
            <w:r w:rsidR="00E412BB"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val="en-US" w:eastAsia="ru-RU"/>
              </w:rPr>
              <w:t>Oksana</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sz w:val="24"/>
                <w:szCs w:val="24"/>
                <w:lang w:val="en-US" w:eastAsia="ru-RU"/>
              </w:rPr>
              <w:t>S</w:t>
            </w:r>
            <w:r w:rsidR="00E412BB" w:rsidRPr="006664A7">
              <w:rPr>
                <w:rFonts w:ascii="Times New Roman" w:eastAsia="Times New Roman" w:hAnsi="Times New Roman" w:cs="Times New Roman"/>
                <w:sz w:val="24"/>
                <w:szCs w:val="24"/>
                <w:lang w:val="en-US" w:eastAsia="ru-RU"/>
              </w:rPr>
              <w:t>obol </w:t>
            </w:r>
            <w:r w:rsidRPr="006664A7">
              <w:rPr>
                <w:rFonts w:ascii="Times New Roman" w:eastAsia="Times New Roman" w:hAnsi="Times New Roman" w:cs="Times New Roman"/>
                <w:sz w:val="24"/>
                <w:szCs w:val="24"/>
                <w:lang w:eastAsia="ru-RU"/>
              </w:rPr>
              <w:t>/</w:t>
            </w:r>
            <w:r w:rsidR="00D043D1" w:rsidRPr="006664A7">
              <w:rPr>
                <w:rFonts w:ascii="Times New Roman" w:eastAsia="Times New Roman" w:hAnsi="Times New Roman" w:cs="Times New Roman"/>
                <w:sz w:val="24"/>
                <w:szCs w:val="24"/>
                <w:lang w:eastAsia="ru-RU"/>
              </w:rPr>
              <w:t>/</w:t>
            </w:r>
            <w:r w:rsidRPr="006664A7">
              <w:rPr>
                <w:rFonts w:ascii="Times New Roman" w:eastAsia="Times New Roman" w:hAnsi="Times New Roman" w:cs="Times New Roman"/>
                <w:sz w:val="24"/>
                <w:szCs w:val="24"/>
                <w:lang w:eastAsia="ru-RU"/>
              </w:rPr>
              <w:t xml:space="preserve"> </w:t>
            </w:r>
            <w:r w:rsidRPr="006664A7">
              <w:rPr>
                <w:rFonts w:ascii="Times New Roman" w:eastAsia="Times New Roman" w:hAnsi="Times New Roman" w:cs="Times New Roman"/>
                <w:iCs/>
                <w:sz w:val="24"/>
                <w:szCs w:val="24"/>
                <w:lang w:eastAsia="ru-RU"/>
              </w:rPr>
              <w:t>Є</w:t>
            </w:r>
            <w:r w:rsidRPr="006664A7">
              <w:rPr>
                <w:rFonts w:ascii="Times New Roman" w:hAnsi="Times New Roman" w:cs="Times New Roman"/>
                <w:iCs/>
                <w:sz w:val="24"/>
                <w:szCs w:val="24"/>
              </w:rPr>
              <w:t>вропейські цінності в українській освіті: виклики та перспективи= European Values in Ukrainian Education: Challenges and Frontiers : колект. моногр</w:t>
            </w:r>
            <w:r w:rsidR="0030343B" w:rsidRPr="006664A7">
              <w:rPr>
                <w:rFonts w:ascii="Times New Roman" w:hAnsi="Times New Roman" w:cs="Times New Roman"/>
                <w:iCs/>
                <w:sz w:val="24"/>
                <w:szCs w:val="24"/>
              </w:rPr>
              <w:t>афія</w:t>
            </w:r>
            <w:r w:rsidRPr="006664A7">
              <w:rPr>
                <w:rFonts w:ascii="Times New Roman" w:hAnsi="Times New Roman" w:cs="Times New Roman"/>
                <w:iCs/>
                <w:sz w:val="24"/>
                <w:szCs w:val="24"/>
              </w:rPr>
              <w:t xml:space="preserve"> / за ред. О. В. Тупахіної, К. Г. Сіріньок-Долгарьової, Р. К. Махачашвілі.</w:t>
            </w:r>
            <w:r w:rsidR="0030343B" w:rsidRPr="006664A7">
              <w:rPr>
                <w:rFonts w:ascii="Times New Roman" w:hAnsi="Times New Roman" w:cs="Times New Roman"/>
                <w:iCs/>
                <w:sz w:val="24"/>
                <w:szCs w:val="24"/>
              </w:rPr>
              <w:t> –</w:t>
            </w:r>
            <w:r w:rsidRPr="006664A7">
              <w:rPr>
                <w:rFonts w:ascii="Times New Roman" w:hAnsi="Times New Roman" w:cs="Times New Roman"/>
                <w:iCs/>
                <w:sz w:val="24"/>
                <w:szCs w:val="24"/>
              </w:rPr>
              <w:t xml:space="preserve"> Львів</w:t>
            </w:r>
            <w:r w:rsidR="0030343B" w:rsidRPr="006664A7">
              <w:rPr>
                <w:rFonts w:ascii="Times New Roman" w:hAnsi="Times New Roman" w:cs="Times New Roman"/>
                <w:iCs/>
                <w:sz w:val="24"/>
                <w:szCs w:val="24"/>
              </w:rPr>
              <w:t> ;</w:t>
            </w:r>
            <w:r w:rsidRPr="006664A7">
              <w:rPr>
                <w:rFonts w:ascii="Times New Roman" w:hAnsi="Times New Roman" w:cs="Times New Roman"/>
                <w:iCs/>
                <w:sz w:val="24"/>
                <w:szCs w:val="24"/>
              </w:rPr>
              <w:t>Торунь</w:t>
            </w:r>
            <w:r w:rsidR="0030343B" w:rsidRPr="006664A7">
              <w:rPr>
                <w:rFonts w:ascii="Times New Roman" w:hAnsi="Times New Roman" w:cs="Times New Roman"/>
                <w:iCs/>
                <w:sz w:val="24"/>
                <w:szCs w:val="24"/>
              </w:rPr>
              <w:t> </w:t>
            </w:r>
            <w:r w:rsidRPr="006664A7">
              <w:rPr>
                <w:rFonts w:ascii="Times New Roman" w:hAnsi="Times New Roman" w:cs="Times New Roman"/>
                <w:iCs/>
                <w:sz w:val="24"/>
                <w:szCs w:val="24"/>
              </w:rPr>
              <w:t>: Liha-Pres, 2021.</w:t>
            </w:r>
            <w:r w:rsidR="0030343B" w:rsidRPr="006664A7">
              <w:rPr>
                <w:rFonts w:ascii="Times New Roman" w:hAnsi="Times New Roman" w:cs="Times New Roman"/>
                <w:iCs/>
                <w:sz w:val="24"/>
                <w:szCs w:val="24"/>
              </w:rPr>
              <w:t> –</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C</w:t>
            </w:r>
            <w:r w:rsidRPr="006664A7">
              <w:rPr>
                <w:rFonts w:ascii="Times New Roman" w:hAnsi="Times New Roman" w:cs="Times New Roman"/>
                <w:iCs/>
                <w:sz w:val="24"/>
                <w:szCs w:val="24"/>
              </w:rPr>
              <w:t>. 159</w:t>
            </w:r>
            <w:r w:rsidR="0030343B" w:rsidRPr="006664A7">
              <w:rPr>
                <w:rFonts w:ascii="Times New Roman" w:hAnsi="Times New Roman" w:cs="Times New Roman"/>
                <w:sz w:val="24"/>
                <w:szCs w:val="24"/>
              </w:rPr>
              <w:t>–</w:t>
            </w:r>
            <w:r w:rsidR="00ED5FAB">
              <w:rPr>
                <w:rFonts w:ascii="Times New Roman" w:hAnsi="Times New Roman" w:cs="Times New Roman"/>
                <w:iCs/>
                <w:sz w:val="24"/>
                <w:szCs w:val="24"/>
              </w:rPr>
              <w:t>172</w:t>
            </w:r>
            <w:r w:rsidR="00ED5FAB" w:rsidRPr="00ED5FAB">
              <w:rPr>
                <w:rFonts w:ascii="Times New Roman" w:hAnsi="Times New Roman" w:cs="Times New Roman"/>
                <w:iCs/>
                <w:sz w:val="24"/>
                <w:szCs w:val="24"/>
              </w:rPr>
              <w:t xml:space="preserve"> (</w:t>
            </w:r>
            <w:r w:rsidR="00ED5FAB" w:rsidRPr="00BA4142">
              <w:rPr>
                <w:rFonts w:ascii="Times New Roman" w:hAnsi="Times New Roman" w:cs="Times New Roman"/>
                <w:iCs/>
                <w:sz w:val="24"/>
                <w:szCs w:val="24"/>
              </w:rPr>
              <w:t>заг. к-сть – 228</w:t>
            </w:r>
            <w:r w:rsidR="00ED5FAB" w:rsidRPr="00BA4142">
              <w:rPr>
                <w:rFonts w:ascii="Times New Roman" w:hAnsi="Times New Roman" w:cs="Times New Roman"/>
                <w:iCs/>
                <w:sz w:val="24"/>
                <w:szCs w:val="24"/>
                <w:lang w:val="ru-RU"/>
              </w:rPr>
              <w:t> </w:t>
            </w:r>
            <w:r w:rsidR="00C559A0" w:rsidRPr="00BA4142">
              <w:rPr>
                <w:rFonts w:ascii="Times New Roman" w:hAnsi="Times New Roman" w:cs="Times New Roman"/>
                <w:iCs/>
                <w:sz w:val="24"/>
                <w:szCs w:val="24"/>
              </w:rPr>
              <w:t>с.</w:t>
            </w:r>
            <w:r w:rsidR="00ED5FAB" w:rsidRPr="00ED5FAB">
              <w:rPr>
                <w:rFonts w:ascii="Times New Roman" w:hAnsi="Times New Roman" w:cs="Times New Roman"/>
                <w:iCs/>
                <w:sz w:val="24"/>
                <w:szCs w:val="24"/>
              </w:rPr>
              <w:t>)</w:t>
            </w:r>
            <w:r w:rsidR="00E40E66">
              <w:rPr>
                <w:rFonts w:ascii="Times New Roman" w:hAnsi="Times New Roman" w:cs="Times New Roman"/>
                <w:iCs/>
                <w:sz w:val="24"/>
                <w:szCs w:val="24"/>
              </w:rPr>
              <w:t>.</w:t>
            </w:r>
          </w:p>
        </w:tc>
        <w:tc>
          <w:tcPr>
            <w:tcW w:w="1665" w:type="dxa"/>
            <w:tcBorders>
              <w:top w:val="single" w:sz="4" w:space="0" w:color="auto"/>
              <w:left w:val="single" w:sz="4" w:space="0" w:color="auto"/>
              <w:bottom w:val="single" w:sz="4" w:space="0" w:color="auto"/>
              <w:right w:val="single" w:sz="4" w:space="0" w:color="auto"/>
            </w:tcBorders>
          </w:tcPr>
          <w:p w:rsidR="000E207D" w:rsidRPr="006664A7" w:rsidRDefault="005E1653" w:rsidP="005E1653">
            <w:pPr>
              <w:spacing w:after="0" w:line="240" w:lineRule="auto"/>
              <w:ind w:firstLine="294"/>
              <w:jc w:val="center"/>
              <w:rPr>
                <w:rFonts w:ascii="Times New Roman" w:hAnsi="Times New Roman" w:cs="Times New Roman"/>
                <w:sz w:val="24"/>
                <w:szCs w:val="24"/>
              </w:rPr>
            </w:pPr>
            <w:r>
              <w:rPr>
                <w:rFonts w:ascii="Times New Roman" w:hAnsi="Times New Roman" w:cs="Times New Roman"/>
                <w:sz w:val="24"/>
                <w:szCs w:val="24"/>
              </w:rPr>
              <w:t>14</w:t>
            </w:r>
            <w:r w:rsidR="0030343B" w:rsidRPr="006664A7">
              <w:rPr>
                <w:rFonts w:ascii="Times New Roman" w:hAnsi="Times New Roman" w:cs="Times New Roman"/>
                <w:sz w:val="24"/>
                <w:szCs w:val="24"/>
              </w:rPr>
              <w:t>,</w:t>
            </w:r>
            <w:r>
              <w:rPr>
                <w:rFonts w:ascii="Times New Roman" w:hAnsi="Times New Roman" w:cs="Times New Roman"/>
                <w:sz w:val="24"/>
                <w:szCs w:val="24"/>
                <w:lang w:val="ru-RU"/>
              </w:rPr>
              <w:t>3</w:t>
            </w:r>
            <w:r w:rsidR="00D043D1" w:rsidRPr="006664A7">
              <w:rPr>
                <w:rFonts w:ascii="Times New Roman" w:hAnsi="Times New Roman" w:cs="Times New Roman"/>
                <w:sz w:val="24"/>
                <w:szCs w:val="24"/>
              </w:rPr>
              <w:t xml:space="preserve">, у тому числі </w:t>
            </w:r>
            <w:r w:rsidR="00D043D1" w:rsidRPr="006664A7">
              <w:rPr>
                <w:rFonts w:ascii="Times New Roman" w:hAnsi="Times New Roman"/>
                <w:sz w:val="24"/>
                <w:szCs w:val="24"/>
              </w:rPr>
              <w:t>автор</w:t>
            </w:r>
            <w:r>
              <w:rPr>
                <w:rFonts w:ascii="Times New Roman" w:hAnsi="Times New Roman"/>
                <w:sz w:val="24"/>
                <w:szCs w:val="24"/>
              </w:rPr>
              <w:t>а</w:t>
            </w:r>
            <w:r w:rsidR="00D043D1" w:rsidRPr="006664A7">
              <w:rPr>
                <w:rFonts w:ascii="Times New Roman" w:hAnsi="Times New Roman"/>
                <w:sz w:val="24"/>
                <w:szCs w:val="24"/>
              </w:rPr>
              <w:t xml:space="preserve"> Університету </w:t>
            </w:r>
            <w:r w:rsidR="00D043D1" w:rsidRPr="006664A7">
              <w:rPr>
                <w:rFonts w:ascii="Times New Roman" w:hAnsi="Times New Roman"/>
                <w:b/>
                <w:sz w:val="24"/>
                <w:szCs w:val="24"/>
              </w:rPr>
              <w:t>0,3</w:t>
            </w:r>
          </w:p>
        </w:tc>
      </w:tr>
      <w:tr w:rsidR="006664A7" w:rsidRPr="006664A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0E207D" w:rsidRPr="000940BF" w:rsidRDefault="00A16E51" w:rsidP="00E40E66">
            <w:pPr>
              <w:spacing w:after="0" w:line="240" w:lineRule="auto"/>
              <w:jc w:val="both"/>
              <w:rPr>
                <w:rFonts w:ascii="Times New Roman" w:hAnsi="Times New Roman" w:cs="Times New Roman"/>
                <w:sz w:val="24"/>
                <w:szCs w:val="24"/>
              </w:rPr>
            </w:pPr>
            <w:r w:rsidRPr="00A16E51">
              <w:rPr>
                <w:rFonts w:ascii="Times New Roman" w:hAnsi="Times New Roman" w:cs="Times New Roman"/>
                <w:b/>
                <w:sz w:val="24"/>
                <w:szCs w:val="24"/>
              </w:rPr>
              <w:t>Demyanchuk А.</w:t>
            </w:r>
            <w:r w:rsidRPr="00A16E51">
              <w:rPr>
                <w:rFonts w:ascii="Times New Roman" w:hAnsi="Times New Roman" w:cs="Times New Roman"/>
                <w:sz w:val="24"/>
                <w:szCs w:val="24"/>
              </w:rPr>
              <w:t xml:space="preserve"> </w:t>
            </w:r>
            <w:r w:rsidR="00301924" w:rsidRPr="00A16E51">
              <w:rPr>
                <w:rFonts w:ascii="Times New Roman" w:hAnsi="Times New Roman" w:cs="Times New Roman"/>
                <w:sz w:val="24"/>
                <w:szCs w:val="24"/>
              </w:rPr>
              <w:t>A</w:t>
            </w:r>
            <w:r w:rsidR="00C559A0">
              <w:rPr>
                <w:rFonts w:ascii="Times New Roman" w:hAnsi="Times New Roman" w:cs="Times New Roman"/>
                <w:sz w:val="24"/>
                <w:szCs w:val="24"/>
                <w:lang w:val="en-US"/>
              </w:rPr>
              <w:t xml:space="preserve">uthor’s technology of the </w:t>
            </w:r>
            <w:r w:rsidR="005439F8">
              <w:rPr>
                <w:rFonts w:ascii="Times New Roman" w:hAnsi="Times New Roman" w:cs="Times New Roman"/>
                <w:sz w:val="24"/>
                <w:szCs w:val="24"/>
                <w:lang w:val="en-US"/>
              </w:rPr>
              <w:t>making a modern icon based on the European painting techniques</w:t>
            </w:r>
            <w:r w:rsidRPr="00A16E51">
              <w:rPr>
                <w:rFonts w:ascii="Times New Roman" w:hAnsi="Times New Roman" w:cs="Times New Roman"/>
                <w:sz w:val="24"/>
                <w:szCs w:val="24"/>
              </w:rPr>
              <w:t xml:space="preserve"> / </w:t>
            </w:r>
            <w:r w:rsidRPr="007F4AB8">
              <w:rPr>
                <w:rFonts w:ascii="Times New Roman" w:hAnsi="Times New Roman" w:cs="Times New Roman"/>
                <w:b/>
                <w:sz w:val="24"/>
                <w:szCs w:val="24"/>
              </w:rPr>
              <w:t>Andriy Demyanchuk</w:t>
            </w:r>
            <w:r w:rsidR="00DD6F71">
              <w:rPr>
                <w:rFonts w:ascii="Times New Roman" w:hAnsi="Times New Roman" w:cs="Times New Roman"/>
                <w:sz w:val="24"/>
                <w:szCs w:val="24"/>
              </w:rPr>
              <w:t xml:space="preserve"> // </w:t>
            </w:r>
            <w:r w:rsidR="000E207D" w:rsidRPr="00DD6F71">
              <w:rPr>
                <w:rStyle w:val="af8"/>
                <w:rFonts w:ascii="Times New Roman" w:hAnsi="Times New Roman" w:cs="Times New Roman"/>
                <w:b w:val="0"/>
                <w:sz w:val="24"/>
                <w:szCs w:val="24"/>
              </w:rPr>
              <w:t>Integration of traditional and innovative scientific researches: global trends and regional aspect:</w:t>
            </w:r>
            <w:r w:rsidR="000E207D" w:rsidRPr="00DD6F71">
              <w:rPr>
                <w:rFonts w:ascii="Times New Roman" w:hAnsi="Times New Roman" w:cs="Times New Roman"/>
                <w:b/>
                <w:sz w:val="24"/>
                <w:szCs w:val="24"/>
              </w:rPr>
              <w:t xml:space="preserve"> </w:t>
            </w:r>
            <w:r w:rsidR="000E207D" w:rsidRPr="006664A7">
              <w:rPr>
                <w:rFonts w:ascii="Times New Roman" w:hAnsi="Times New Roman" w:cs="Times New Roman"/>
                <w:sz w:val="24"/>
                <w:szCs w:val="24"/>
              </w:rPr>
              <w:t>collective monograph / edited by authors. – 3rd ed. – Riga, Latvia : “Baltija Publishing”, 2020. – 268 p.</w:t>
            </w:r>
            <w:r w:rsidR="00C559A0">
              <w:rPr>
                <w:rFonts w:ascii="Times New Roman" w:hAnsi="Times New Roman" w:cs="Times New Roman"/>
                <w:sz w:val="24"/>
                <w:szCs w:val="24"/>
                <w:lang w:val="en-US"/>
              </w:rPr>
              <w:t xml:space="preserve"> </w:t>
            </w:r>
            <w:r w:rsidR="005439F8">
              <w:rPr>
                <w:rFonts w:ascii="Times New Roman" w:hAnsi="Times New Roman" w:cs="Times New Roman"/>
                <w:sz w:val="24"/>
                <w:szCs w:val="24"/>
                <w:lang w:val="en-US"/>
              </w:rPr>
              <w:t>(</w:t>
            </w:r>
            <w:r w:rsidR="00C559A0">
              <w:rPr>
                <w:rFonts w:ascii="Times New Roman" w:hAnsi="Times New Roman" w:cs="Times New Roman"/>
                <w:sz w:val="24"/>
                <w:szCs w:val="24"/>
                <w:lang w:val="en-US"/>
              </w:rPr>
              <w:t>Chapter “History of art”</w:t>
            </w:r>
            <w:r w:rsidR="000940BF">
              <w:rPr>
                <w:rFonts w:ascii="Times New Roman" w:hAnsi="Times New Roman" w:cs="Times New Roman"/>
                <w:sz w:val="24"/>
                <w:szCs w:val="24"/>
              </w:rPr>
              <w:t xml:space="preserve"> – </w:t>
            </w:r>
            <w:r w:rsidR="00E40E66">
              <w:rPr>
                <w:rFonts w:ascii="Times New Roman" w:hAnsi="Times New Roman" w:cs="Times New Roman"/>
                <w:sz w:val="24"/>
                <w:szCs w:val="24"/>
              </w:rPr>
              <w:t>С. 1–</w:t>
            </w:r>
            <w:r w:rsidR="000940BF">
              <w:rPr>
                <w:rFonts w:ascii="Times New Roman" w:hAnsi="Times New Roman" w:cs="Times New Roman"/>
                <w:sz w:val="24"/>
                <w:szCs w:val="24"/>
              </w:rPr>
              <w:t>22)</w:t>
            </w:r>
            <w:r w:rsidR="00E40E66">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tcPr>
          <w:p w:rsidR="000E207D" w:rsidRPr="006664A7" w:rsidRDefault="000E207D" w:rsidP="000B102C">
            <w:pPr>
              <w:spacing w:after="0" w:line="240" w:lineRule="auto"/>
              <w:jc w:val="center"/>
              <w:rPr>
                <w:rFonts w:ascii="Times New Roman" w:hAnsi="Times New Roman"/>
                <w:sz w:val="24"/>
                <w:szCs w:val="24"/>
              </w:rPr>
            </w:pPr>
            <w:r w:rsidRPr="006664A7">
              <w:rPr>
                <w:rFonts w:ascii="Times New Roman" w:hAnsi="Times New Roman"/>
                <w:sz w:val="24"/>
                <w:szCs w:val="24"/>
              </w:rPr>
              <w:t>1</w:t>
            </w:r>
            <w:r w:rsidR="000940BF">
              <w:rPr>
                <w:rFonts w:ascii="Times New Roman" w:hAnsi="Times New Roman"/>
                <w:sz w:val="24"/>
                <w:szCs w:val="24"/>
              </w:rPr>
              <w:t>6</w:t>
            </w:r>
            <w:r w:rsidRPr="006664A7">
              <w:rPr>
                <w:rFonts w:ascii="Times New Roman" w:hAnsi="Times New Roman"/>
                <w:sz w:val="24"/>
                <w:szCs w:val="24"/>
              </w:rPr>
              <w:t>,</w:t>
            </w:r>
            <w:r w:rsidR="000940BF">
              <w:rPr>
                <w:rFonts w:ascii="Times New Roman" w:hAnsi="Times New Roman"/>
                <w:sz w:val="24"/>
                <w:szCs w:val="24"/>
              </w:rPr>
              <w:t>8</w:t>
            </w:r>
            <w:r w:rsidR="00D043D1" w:rsidRPr="006664A7">
              <w:rPr>
                <w:rFonts w:ascii="Times New Roman" w:hAnsi="Times New Roman"/>
                <w:sz w:val="24"/>
                <w:szCs w:val="24"/>
              </w:rPr>
              <w:t>,</w:t>
            </w:r>
            <w:r w:rsidRPr="006664A7">
              <w:rPr>
                <w:rFonts w:ascii="Times New Roman" w:hAnsi="Times New Roman"/>
                <w:sz w:val="24"/>
                <w:szCs w:val="24"/>
              </w:rPr>
              <w:t xml:space="preserve"> </w:t>
            </w:r>
            <w:r w:rsidR="00D043D1" w:rsidRPr="006664A7">
              <w:rPr>
                <w:rFonts w:ascii="Times New Roman" w:hAnsi="Times New Roman" w:cs="Times New Roman"/>
                <w:sz w:val="24"/>
                <w:szCs w:val="24"/>
              </w:rPr>
              <w:t>у т</w:t>
            </w:r>
            <w:r w:rsidR="000B102C">
              <w:rPr>
                <w:rFonts w:ascii="Times New Roman" w:hAnsi="Times New Roman" w:cs="Times New Roman"/>
                <w:sz w:val="24"/>
                <w:szCs w:val="24"/>
              </w:rPr>
              <w:t xml:space="preserve">ому </w:t>
            </w:r>
            <w:r w:rsidR="00D043D1" w:rsidRPr="006664A7">
              <w:rPr>
                <w:rFonts w:ascii="Times New Roman" w:hAnsi="Times New Roman" w:cs="Times New Roman"/>
                <w:sz w:val="24"/>
                <w:szCs w:val="24"/>
              </w:rPr>
              <w:t>ч</w:t>
            </w:r>
            <w:r w:rsidR="000B102C">
              <w:rPr>
                <w:rFonts w:ascii="Times New Roman" w:hAnsi="Times New Roman" w:cs="Times New Roman"/>
                <w:sz w:val="24"/>
                <w:szCs w:val="24"/>
              </w:rPr>
              <w:t>ислі</w:t>
            </w:r>
            <w:r w:rsidR="00D043D1" w:rsidRPr="006664A7">
              <w:rPr>
                <w:rFonts w:ascii="Times New Roman" w:hAnsi="Times New Roman" w:cs="Times New Roman"/>
                <w:sz w:val="24"/>
                <w:szCs w:val="24"/>
              </w:rPr>
              <w:t xml:space="preserve"> </w:t>
            </w:r>
            <w:r w:rsidR="00D043D1" w:rsidRPr="006664A7">
              <w:rPr>
                <w:rFonts w:ascii="Times New Roman" w:hAnsi="Times New Roman"/>
                <w:sz w:val="24"/>
                <w:szCs w:val="24"/>
              </w:rPr>
              <w:t>автор</w:t>
            </w:r>
            <w:r w:rsidR="005439F8">
              <w:rPr>
                <w:rFonts w:ascii="Times New Roman" w:hAnsi="Times New Roman"/>
                <w:sz w:val="24"/>
                <w:szCs w:val="24"/>
              </w:rPr>
              <w:t>а</w:t>
            </w:r>
            <w:r w:rsidR="00D043D1" w:rsidRPr="006664A7">
              <w:rPr>
                <w:rFonts w:ascii="Times New Roman" w:hAnsi="Times New Roman"/>
                <w:sz w:val="24"/>
                <w:szCs w:val="24"/>
              </w:rPr>
              <w:t xml:space="preserve"> Університету </w:t>
            </w:r>
            <w:r w:rsidRPr="005E1653">
              <w:rPr>
                <w:rFonts w:ascii="Times New Roman" w:hAnsi="Times New Roman"/>
                <w:b/>
                <w:sz w:val="24"/>
                <w:szCs w:val="24"/>
              </w:rPr>
              <w:t>1,</w:t>
            </w:r>
            <w:r w:rsidR="005439F8" w:rsidRPr="005E1653">
              <w:rPr>
                <w:rFonts w:ascii="Times New Roman" w:hAnsi="Times New Roman"/>
                <w:b/>
                <w:sz w:val="24"/>
                <w:szCs w:val="24"/>
              </w:rPr>
              <w:t>4</w:t>
            </w:r>
          </w:p>
        </w:tc>
      </w:tr>
      <w:tr w:rsidR="006664A7" w:rsidRPr="006664A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C74DEA" w:rsidRPr="006664A7" w:rsidRDefault="00BA4142" w:rsidP="004B55A6">
            <w:pPr>
              <w:spacing w:after="0" w:line="240" w:lineRule="auto"/>
              <w:rPr>
                <w:rStyle w:val="af8"/>
                <w:rFonts w:ascii="Times New Roman" w:hAnsi="Times New Roman" w:cs="Times New Roman"/>
                <w:b w:val="0"/>
                <w:sz w:val="24"/>
                <w:szCs w:val="24"/>
                <w:shd w:val="clear" w:color="auto" w:fill="FFFFFF"/>
              </w:rPr>
            </w:pPr>
            <w:r w:rsidRPr="00BA4142">
              <w:rPr>
                <w:rFonts w:ascii="Times New Roman" w:hAnsi="Times New Roman" w:cs="Times New Roman"/>
                <w:b/>
                <w:sz w:val="24"/>
                <w:szCs w:val="24"/>
              </w:rPr>
              <w:t>Плахотнюк О. А.</w:t>
            </w:r>
            <w:r>
              <w:rPr>
                <w:rFonts w:ascii="Times New Roman" w:hAnsi="Times New Roman" w:cs="Times New Roman"/>
                <w:sz w:val="24"/>
                <w:szCs w:val="24"/>
              </w:rPr>
              <w:t xml:space="preserve"> Кінезіологія танцю та арт-терапія як педагогічно-мистецька складова підготовки фахівця хореографічного </w:t>
            </w:r>
            <w:r w:rsidRPr="009632C3">
              <w:rPr>
                <w:rFonts w:ascii="Times New Roman" w:hAnsi="Times New Roman" w:cs="Times New Roman"/>
                <w:sz w:val="24"/>
                <w:szCs w:val="24"/>
              </w:rPr>
              <w:t>мистецтва /</w:t>
            </w:r>
            <w:r w:rsidR="009632C3">
              <w:rPr>
                <w:rFonts w:ascii="Times New Roman" w:hAnsi="Times New Roman" w:cs="Times New Roman"/>
                <w:sz w:val="24"/>
                <w:szCs w:val="24"/>
              </w:rPr>
              <w:t xml:space="preserve"> </w:t>
            </w:r>
            <w:r w:rsidRPr="007F4AB8">
              <w:rPr>
                <w:rFonts w:ascii="Times New Roman" w:hAnsi="Times New Roman" w:cs="Times New Roman"/>
                <w:b/>
                <w:sz w:val="24"/>
                <w:szCs w:val="24"/>
              </w:rPr>
              <w:t>Олександр Плахотнюк</w:t>
            </w:r>
            <w:r w:rsidR="009632C3" w:rsidRPr="009632C3">
              <w:rPr>
                <w:rFonts w:ascii="Times New Roman" w:hAnsi="Times New Roman" w:cs="Times New Roman"/>
                <w:sz w:val="24"/>
                <w:szCs w:val="24"/>
              </w:rPr>
              <w:t xml:space="preserve"> // </w:t>
            </w:r>
            <w:r w:rsidR="00C74DEA" w:rsidRPr="009632C3">
              <w:rPr>
                <w:rFonts w:ascii="Times New Roman" w:hAnsi="Times New Roman" w:cs="Times New Roman"/>
                <w:sz w:val="24"/>
                <w:szCs w:val="24"/>
              </w:rPr>
              <w:t>Kultura fizyczna, pedagogika, zdrowie i fizjoterapia</w:t>
            </w:r>
            <w:r w:rsidR="00E40E66" w:rsidRPr="00E40E66">
              <w:rPr>
                <w:rFonts w:ascii="Times New Roman" w:hAnsi="Times New Roman" w:cs="Times New Roman"/>
                <w:sz w:val="24"/>
                <w:szCs w:val="24"/>
              </w:rPr>
              <w:t xml:space="preserve"> </w:t>
            </w:r>
            <w:r w:rsidR="00E40E66" w:rsidRPr="006664A7">
              <w:rPr>
                <w:rFonts w:ascii="Times New Roman" w:hAnsi="Times New Roman" w:cs="Times New Roman"/>
                <w:sz w:val="24"/>
                <w:szCs w:val="24"/>
              </w:rPr>
              <w:t>= Фізична культура, педагогіка, здоров’я</w:t>
            </w:r>
            <w:r w:rsidR="00E40E66">
              <w:rPr>
                <w:rFonts w:ascii="Times New Roman" w:hAnsi="Times New Roman" w:cs="Times New Roman"/>
                <w:sz w:val="24"/>
                <w:szCs w:val="24"/>
              </w:rPr>
              <w:t xml:space="preserve"> та фізична терапія</w:t>
            </w:r>
            <w:r w:rsidR="009632C3">
              <w:rPr>
                <w:rFonts w:ascii="Times New Roman" w:hAnsi="Times New Roman" w:cs="Times New Roman"/>
                <w:sz w:val="24"/>
                <w:szCs w:val="24"/>
              </w:rPr>
              <w:t> :</w:t>
            </w:r>
            <w:r w:rsidR="00C74DEA" w:rsidRPr="009632C3">
              <w:rPr>
                <w:rFonts w:ascii="Times New Roman" w:hAnsi="Times New Roman" w:cs="Times New Roman"/>
                <w:sz w:val="24"/>
                <w:szCs w:val="24"/>
              </w:rPr>
              <w:t xml:space="preserve"> [mono</w:t>
            </w:r>
            <w:r w:rsidR="006C66BD">
              <w:rPr>
                <w:rFonts w:ascii="Times New Roman" w:hAnsi="Times New Roman" w:cs="Times New Roman"/>
                <w:sz w:val="24"/>
                <w:szCs w:val="24"/>
              </w:rPr>
              <w:t>-</w:t>
            </w:r>
            <w:r w:rsidR="00C74DEA" w:rsidRPr="009632C3">
              <w:rPr>
                <w:rFonts w:ascii="Times New Roman" w:hAnsi="Times New Roman" w:cs="Times New Roman"/>
                <w:sz w:val="24"/>
                <w:szCs w:val="24"/>
              </w:rPr>
              <w:t>grafia] /</w:t>
            </w:r>
            <w:r w:rsidR="00C74DEA" w:rsidRPr="006664A7">
              <w:rPr>
                <w:rFonts w:ascii="Times New Roman" w:hAnsi="Times New Roman" w:cs="Times New Roman"/>
                <w:sz w:val="24"/>
                <w:szCs w:val="24"/>
              </w:rPr>
              <w:t xml:space="preserve"> red. O</w:t>
            </w:r>
            <w:r w:rsidR="009632C3">
              <w:rPr>
                <w:rFonts w:ascii="Times New Roman" w:hAnsi="Times New Roman" w:cs="Times New Roman"/>
                <w:sz w:val="24"/>
                <w:szCs w:val="24"/>
                <w:lang w:val="en-US"/>
              </w:rPr>
              <w:t>ksana</w:t>
            </w:r>
            <w:r w:rsidR="00C74DEA" w:rsidRPr="006664A7">
              <w:rPr>
                <w:rFonts w:ascii="Times New Roman" w:hAnsi="Times New Roman" w:cs="Times New Roman"/>
                <w:sz w:val="24"/>
                <w:szCs w:val="24"/>
              </w:rPr>
              <w:t xml:space="preserve"> Zabolotna</w:t>
            </w:r>
            <w:r w:rsidR="009632C3" w:rsidRPr="009632C3">
              <w:rPr>
                <w:rFonts w:ascii="Times New Roman" w:hAnsi="Times New Roman" w:cs="Times New Roman"/>
                <w:sz w:val="24"/>
                <w:szCs w:val="24"/>
              </w:rPr>
              <w:t xml:space="preserve">, </w:t>
            </w:r>
            <w:r w:rsidR="009632C3">
              <w:rPr>
                <w:rFonts w:ascii="Times New Roman" w:hAnsi="Times New Roman" w:cs="Times New Roman"/>
                <w:sz w:val="24"/>
                <w:szCs w:val="24"/>
                <w:lang w:val="en-US"/>
              </w:rPr>
              <w:t>Dariusz</w:t>
            </w:r>
            <w:r w:rsidR="009632C3" w:rsidRPr="009632C3">
              <w:rPr>
                <w:rFonts w:ascii="Times New Roman" w:hAnsi="Times New Roman" w:cs="Times New Roman"/>
                <w:sz w:val="24"/>
                <w:szCs w:val="24"/>
              </w:rPr>
              <w:t xml:space="preserve"> </w:t>
            </w:r>
            <w:r w:rsidR="009632C3">
              <w:rPr>
                <w:rFonts w:ascii="Times New Roman" w:hAnsi="Times New Roman" w:cs="Times New Roman"/>
                <w:sz w:val="24"/>
                <w:szCs w:val="24"/>
                <w:lang w:val="en-US"/>
              </w:rPr>
              <w:t>Skalski</w:t>
            </w:r>
            <w:r w:rsidR="009632C3" w:rsidRPr="009632C3">
              <w:rPr>
                <w:rFonts w:ascii="Times New Roman" w:hAnsi="Times New Roman" w:cs="Times New Roman"/>
                <w:sz w:val="24"/>
                <w:szCs w:val="24"/>
              </w:rPr>
              <w:t xml:space="preserve">, </w:t>
            </w:r>
            <w:r w:rsidR="009632C3">
              <w:rPr>
                <w:rFonts w:ascii="Times New Roman" w:hAnsi="Times New Roman" w:cs="Times New Roman"/>
                <w:sz w:val="24"/>
                <w:szCs w:val="24"/>
                <w:lang w:val="en-US"/>
              </w:rPr>
              <w:t>Igor</w:t>
            </w:r>
            <w:r w:rsidR="009632C3" w:rsidRPr="009632C3">
              <w:rPr>
                <w:rFonts w:ascii="Times New Roman" w:hAnsi="Times New Roman" w:cs="Times New Roman"/>
                <w:sz w:val="24"/>
                <w:szCs w:val="24"/>
              </w:rPr>
              <w:t xml:space="preserve"> </w:t>
            </w:r>
            <w:r w:rsidR="009632C3">
              <w:rPr>
                <w:rFonts w:ascii="Times New Roman" w:hAnsi="Times New Roman" w:cs="Times New Roman"/>
                <w:sz w:val="24"/>
                <w:szCs w:val="24"/>
                <w:lang w:val="en-US"/>
              </w:rPr>
              <w:t>Grygus</w:t>
            </w:r>
            <w:r w:rsidR="009632C3" w:rsidRPr="009632C3">
              <w:rPr>
                <w:rFonts w:ascii="Times New Roman" w:hAnsi="Times New Roman" w:cs="Times New Roman"/>
                <w:sz w:val="24"/>
                <w:szCs w:val="24"/>
              </w:rPr>
              <w:t xml:space="preserve">, </w:t>
            </w:r>
            <w:r w:rsidR="009632C3">
              <w:rPr>
                <w:rFonts w:ascii="Times New Roman" w:hAnsi="Times New Roman" w:cs="Times New Roman"/>
                <w:sz w:val="24"/>
                <w:szCs w:val="24"/>
                <w:lang w:val="en-US"/>
              </w:rPr>
              <w:t>Bogdan</w:t>
            </w:r>
            <w:r w:rsidR="009632C3" w:rsidRPr="009632C3">
              <w:rPr>
                <w:rFonts w:ascii="Times New Roman" w:hAnsi="Times New Roman" w:cs="Times New Roman"/>
                <w:sz w:val="24"/>
                <w:szCs w:val="24"/>
              </w:rPr>
              <w:t xml:space="preserve"> </w:t>
            </w:r>
            <w:r w:rsidR="009632C3">
              <w:rPr>
                <w:rFonts w:ascii="Times New Roman" w:hAnsi="Times New Roman" w:cs="Times New Roman"/>
                <w:sz w:val="24"/>
                <w:szCs w:val="24"/>
                <w:lang w:val="en-US"/>
              </w:rPr>
              <w:t>Kindzer</w:t>
            </w:r>
            <w:r w:rsidR="009632C3" w:rsidRPr="009632C3">
              <w:rPr>
                <w:rFonts w:ascii="Times New Roman" w:hAnsi="Times New Roman" w:cs="Times New Roman"/>
                <w:sz w:val="24"/>
                <w:szCs w:val="24"/>
              </w:rPr>
              <w:t xml:space="preserve">, </w:t>
            </w:r>
            <w:r w:rsidR="009632C3">
              <w:rPr>
                <w:rFonts w:ascii="Times New Roman" w:hAnsi="Times New Roman" w:cs="Times New Roman"/>
                <w:sz w:val="24"/>
                <w:szCs w:val="24"/>
                <w:lang w:val="en-US"/>
              </w:rPr>
              <w:t>Andrzej</w:t>
            </w:r>
            <w:r w:rsidR="009632C3" w:rsidRPr="009632C3">
              <w:rPr>
                <w:rFonts w:ascii="Times New Roman" w:hAnsi="Times New Roman" w:cs="Times New Roman"/>
                <w:sz w:val="24"/>
                <w:szCs w:val="24"/>
              </w:rPr>
              <w:t xml:space="preserve"> </w:t>
            </w:r>
            <w:r w:rsidR="009632C3">
              <w:rPr>
                <w:rFonts w:ascii="Times New Roman" w:hAnsi="Times New Roman" w:cs="Times New Roman"/>
                <w:sz w:val="24"/>
                <w:szCs w:val="24"/>
                <w:lang w:val="en-US"/>
              </w:rPr>
              <w:t>Sushenko</w:t>
            </w:r>
            <w:r w:rsidR="00C74DEA" w:rsidRPr="006664A7">
              <w:rPr>
                <w:rFonts w:ascii="Times New Roman" w:hAnsi="Times New Roman" w:cs="Times New Roman"/>
                <w:sz w:val="24"/>
                <w:szCs w:val="24"/>
              </w:rPr>
              <w:t xml:space="preserve">. – Старогард Гданьскі : Поморський університет, 2020 – </w:t>
            </w:r>
            <w:r w:rsidR="00E40E66">
              <w:rPr>
                <w:rFonts w:ascii="Times New Roman" w:hAnsi="Times New Roman" w:cs="Times New Roman"/>
                <w:sz w:val="24"/>
                <w:szCs w:val="24"/>
              </w:rPr>
              <w:t>С. 130</w:t>
            </w:r>
            <w:r>
              <w:rPr>
                <w:rFonts w:ascii="Times New Roman" w:hAnsi="Times New Roman" w:cs="Times New Roman"/>
                <w:sz w:val="24"/>
                <w:szCs w:val="24"/>
              </w:rPr>
              <w:t>–145</w:t>
            </w:r>
            <w:r w:rsidR="00E40E66" w:rsidRPr="00E40E66">
              <w:rPr>
                <w:rFonts w:ascii="Times New Roman" w:hAnsi="Times New Roman" w:cs="Times New Roman"/>
                <w:sz w:val="24"/>
                <w:szCs w:val="24"/>
              </w:rPr>
              <w:t xml:space="preserve"> </w:t>
            </w:r>
            <w:r w:rsidR="00E40E66" w:rsidRPr="00ED5FAB">
              <w:rPr>
                <w:rFonts w:ascii="Times New Roman" w:hAnsi="Times New Roman" w:cs="Times New Roman"/>
                <w:iCs/>
                <w:sz w:val="24"/>
                <w:szCs w:val="24"/>
              </w:rPr>
              <w:t>(</w:t>
            </w:r>
            <w:r w:rsidR="00E40E66" w:rsidRPr="00BA4142">
              <w:rPr>
                <w:rFonts w:ascii="Times New Roman" w:hAnsi="Times New Roman" w:cs="Times New Roman"/>
                <w:iCs/>
                <w:sz w:val="24"/>
                <w:szCs w:val="24"/>
              </w:rPr>
              <w:t>заг. к-сть – 2</w:t>
            </w:r>
            <w:r w:rsidR="00E40E66">
              <w:rPr>
                <w:rFonts w:ascii="Times New Roman" w:hAnsi="Times New Roman" w:cs="Times New Roman"/>
                <w:iCs/>
                <w:sz w:val="24"/>
                <w:szCs w:val="24"/>
              </w:rPr>
              <w:t>56</w:t>
            </w:r>
            <w:r w:rsidR="00E40E66" w:rsidRPr="00BA4142">
              <w:rPr>
                <w:rFonts w:ascii="Times New Roman" w:hAnsi="Times New Roman" w:cs="Times New Roman"/>
                <w:iCs/>
                <w:sz w:val="24"/>
                <w:szCs w:val="24"/>
                <w:lang w:val="ru-RU"/>
              </w:rPr>
              <w:t> </w:t>
            </w:r>
            <w:r w:rsidR="00E40E66" w:rsidRPr="00BA4142">
              <w:rPr>
                <w:rFonts w:ascii="Times New Roman" w:hAnsi="Times New Roman" w:cs="Times New Roman"/>
                <w:iCs/>
                <w:sz w:val="24"/>
                <w:szCs w:val="24"/>
              </w:rPr>
              <w:t>с.</w:t>
            </w:r>
            <w:r w:rsidR="00E40E66" w:rsidRPr="00ED5FAB">
              <w:rPr>
                <w:rFonts w:ascii="Times New Roman" w:hAnsi="Times New Roman" w:cs="Times New Roman"/>
                <w:iCs/>
                <w:sz w:val="24"/>
                <w:szCs w:val="24"/>
              </w:rPr>
              <w:t>)</w:t>
            </w:r>
            <w:r w:rsidR="006C66BD">
              <w:rPr>
                <w:rFonts w:ascii="Times New Roman" w:hAnsi="Times New Roman" w:cs="Times New Roman"/>
                <w:iCs/>
                <w:sz w:val="24"/>
                <w:szCs w:val="24"/>
              </w:rPr>
              <w:t>.</w:t>
            </w:r>
          </w:p>
        </w:tc>
        <w:tc>
          <w:tcPr>
            <w:tcW w:w="1665" w:type="dxa"/>
            <w:tcBorders>
              <w:top w:val="single" w:sz="4" w:space="0" w:color="auto"/>
              <w:left w:val="single" w:sz="4" w:space="0" w:color="auto"/>
              <w:bottom w:val="single" w:sz="4" w:space="0" w:color="auto"/>
              <w:right w:val="single" w:sz="4" w:space="0" w:color="auto"/>
            </w:tcBorders>
          </w:tcPr>
          <w:p w:rsidR="00C74DEA" w:rsidRPr="006664A7" w:rsidRDefault="00C74DEA" w:rsidP="008223A1">
            <w:pPr>
              <w:spacing w:after="0" w:line="240" w:lineRule="auto"/>
              <w:jc w:val="center"/>
              <w:rPr>
                <w:rFonts w:ascii="Times New Roman" w:hAnsi="Times New Roman"/>
                <w:sz w:val="24"/>
                <w:szCs w:val="24"/>
              </w:rPr>
            </w:pPr>
            <w:r w:rsidRPr="006664A7">
              <w:rPr>
                <w:rFonts w:ascii="Times New Roman" w:hAnsi="Times New Roman"/>
                <w:sz w:val="24"/>
                <w:szCs w:val="24"/>
              </w:rPr>
              <w:t>13,</w:t>
            </w:r>
            <w:r w:rsidR="001624E1">
              <w:rPr>
                <w:rFonts w:ascii="Times New Roman" w:hAnsi="Times New Roman"/>
                <w:sz w:val="24"/>
                <w:szCs w:val="24"/>
              </w:rPr>
              <w:t>9</w:t>
            </w:r>
            <w:r w:rsidR="00162C7E" w:rsidRPr="006664A7">
              <w:rPr>
                <w:rFonts w:ascii="Times New Roman" w:hAnsi="Times New Roman"/>
                <w:sz w:val="24"/>
                <w:szCs w:val="24"/>
              </w:rPr>
              <w:t>,</w:t>
            </w:r>
            <w:r w:rsidRPr="006664A7">
              <w:rPr>
                <w:rFonts w:ascii="Times New Roman" w:hAnsi="Times New Roman"/>
                <w:sz w:val="24"/>
                <w:szCs w:val="24"/>
              </w:rPr>
              <w:t xml:space="preserve"> </w:t>
            </w:r>
            <w:r w:rsidR="00162C7E" w:rsidRPr="006664A7">
              <w:rPr>
                <w:rFonts w:ascii="Times New Roman" w:hAnsi="Times New Roman"/>
                <w:sz w:val="24"/>
                <w:szCs w:val="24"/>
              </w:rPr>
              <w:t>у тому числі автор</w:t>
            </w:r>
            <w:r w:rsidR="001624E1">
              <w:rPr>
                <w:rFonts w:ascii="Times New Roman" w:hAnsi="Times New Roman"/>
                <w:sz w:val="24"/>
                <w:szCs w:val="24"/>
              </w:rPr>
              <w:t>а</w:t>
            </w:r>
            <w:r w:rsidR="00162C7E" w:rsidRPr="006664A7">
              <w:rPr>
                <w:rFonts w:ascii="Times New Roman" w:hAnsi="Times New Roman"/>
                <w:sz w:val="24"/>
                <w:szCs w:val="24"/>
              </w:rPr>
              <w:t xml:space="preserve"> Університету </w:t>
            </w:r>
            <w:r w:rsidR="001624E1" w:rsidRPr="001624E1">
              <w:rPr>
                <w:rFonts w:ascii="Times New Roman" w:hAnsi="Times New Roman"/>
                <w:b/>
                <w:sz w:val="24"/>
                <w:szCs w:val="24"/>
              </w:rPr>
              <w:t>1</w:t>
            </w:r>
            <w:r w:rsidRPr="001624E1">
              <w:rPr>
                <w:rFonts w:ascii="Times New Roman" w:hAnsi="Times New Roman"/>
                <w:b/>
                <w:sz w:val="24"/>
                <w:szCs w:val="24"/>
              </w:rPr>
              <w:t>,</w:t>
            </w:r>
            <w:r w:rsidR="001624E1" w:rsidRPr="001624E1">
              <w:rPr>
                <w:rFonts w:ascii="Times New Roman" w:hAnsi="Times New Roman"/>
                <w:b/>
                <w:sz w:val="24"/>
                <w:szCs w:val="24"/>
              </w:rPr>
              <w:t>0</w:t>
            </w:r>
          </w:p>
          <w:p w:rsidR="00C74DEA" w:rsidRPr="006664A7" w:rsidRDefault="00C74DEA" w:rsidP="008223A1">
            <w:pPr>
              <w:spacing w:after="0" w:line="240" w:lineRule="auto"/>
              <w:jc w:val="center"/>
              <w:rPr>
                <w:rFonts w:ascii="Times New Roman" w:hAnsi="Times New Roman"/>
                <w:sz w:val="24"/>
                <w:szCs w:val="24"/>
              </w:rPr>
            </w:pPr>
          </w:p>
        </w:tc>
      </w:tr>
      <w:tr w:rsidR="006664A7" w:rsidRPr="006664A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C74DEA" w:rsidRPr="006C66BD" w:rsidRDefault="006C66BD" w:rsidP="004B55A6">
            <w:pPr>
              <w:shd w:val="clear" w:color="auto" w:fill="FFFFFF"/>
              <w:spacing w:after="0" w:line="240" w:lineRule="auto"/>
              <w:rPr>
                <w:rStyle w:val="af8"/>
                <w:rFonts w:ascii="Arial" w:hAnsi="Arial" w:cs="Arial"/>
                <w:color w:val="555555"/>
                <w:sz w:val="21"/>
                <w:szCs w:val="21"/>
              </w:rPr>
            </w:pPr>
            <w:r w:rsidRPr="006C66BD">
              <w:rPr>
                <w:rFonts w:ascii="Times New Roman" w:hAnsi="Times New Roman" w:cs="Times New Roman"/>
                <w:b/>
                <w:sz w:val="24"/>
                <w:szCs w:val="24"/>
              </w:rPr>
              <w:t>Кундис Р. Ю.</w:t>
            </w:r>
            <w:r>
              <w:rPr>
                <w:rFonts w:ascii="Times New Roman" w:hAnsi="Times New Roman" w:cs="Times New Roman"/>
                <w:b/>
                <w:sz w:val="24"/>
                <w:szCs w:val="24"/>
              </w:rPr>
              <w:t xml:space="preserve"> </w:t>
            </w:r>
            <w:r>
              <w:rPr>
                <w:rFonts w:ascii="Times New Roman" w:hAnsi="Times New Roman" w:cs="Times New Roman"/>
                <w:sz w:val="24"/>
                <w:szCs w:val="24"/>
              </w:rPr>
              <w:t xml:space="preserve">Основи формування львівської баянної школи в контексті виконавської традиції (термінологія, типологія, особливості регіоналістики) / </w:t>
            </w:r>
            <w:r w:rsidRPr="00043BBF">
              <w:rPr>
                <w:rFonts w:ascii="Times New Roman" w:hAnsi="Times New Roman" w:cs="Times New Roman"/>
                <w:b/>
                <w:sz w:val="24"/>
                <w:szCs w:val="24"/>
              </w:rPr>
              <w:t>Кундис Р. Ю.</w:t>
            </w:r>
            <w:r w:rsidRPr="006C66BD">
              <w:rPr>
                <w:rFonts w:ascii="Times New Roman" w:hAnsi="Times New Roman" w:cs="Times New Roman"/>
                <w:sz w:val="24"/>
                <w:szCs w:val="24"/>
              </w:rPr>
              <w:t>, Душний А. І., Зав’ялова О. К.</w:t>
            </w:r>
            <w:r>
              <w:rPr>
                <w:rFonts w:ascii="Times New Roman" w:hAnsi="Times New Roman" w:cs="Times New Roman"/>
                <w:sz w:val="24"/>
                <w:szCs w:val="24"/>
              </w:rPr>
              <w:t> //</w:t>
            </w:r>
            <w:r>
              <w:rPr>
                <w:rFonts w:ascii="Arial" w:hAnsi="Arial" w:cs="Arial"/>
                <w:color w:val="555555"/>
                <w:sz w:val="21"/>
                <w:szCs w:val="21"/>
              </w:rPr>
              <w:t xml:space="preserve"> </w:t>
            </w:r>
            <w:r w:rsidRPr="006C66BD">
              <w:rPr>
                <w:rStyle w:val="af8"/>
                <w:rFonts w:ascii="Times New Roman" w:hAnsi="Times New Roman" w:cs="Times New Roman"/>
                <w:b w:val="0"/>
                <w:sz w:val="24"/>
                <w:szCs w:val="24"/>
                <w:shd w:val="clear" w:color="auto" w:fill="FFFFFF"/>
              </w:rPr>
              <w:t>Modern</w:t>
            </w:r>
            <w:r w:rsidRPr="006C66BD">
              <w:rPr>
                <w:rFonts w:ascii="Arial" w:hAnsi="Arial" w:cs="Arial"/>
                <w:b/>
                <w:bCs/>
                <w:color w:val="555555"/>
                <w:sz w:val="21"/>
                <w:szCs w:val="21"/>
              </w:rPr>
              <w:t xml:space="preserve"> </w:t>
            </w:r>
            <w:r w:rsidR="00C74DEA" w:rsidRPr="006C66BD">
              <w:rPr>
                <w:rStyle w:val="af8"/>
                <w:rFonts w:ascii="Times New Roman" w:hAnsi="Times New Roman" w:cs="Times New Roman"/>
                <w:b w:val="0"/>
                <w:sz w:val="24"/>
                <w:szCs w:val="24"/>
                <w:shd w:val="clear" w:color="auto" w:fill="FFFFFF"/>
              </w:rPr>
              <w:t>Ukrainian musicology: from musical artifacts to humanistic universals</w:t>
            </w:r>
            <w:r w:rsidRPr="006C66BD">
              <w:rPr>
                <w:rStyle w:val="af8"/>
                <w:rFonts w:ascii="Times New Roman" w:hAnsi="Times New Roman" w:cs="Times New Roman"/>
                <w:b w:val="0"/>
                <w:sz w:val="24"/>
                <w:szCs w:val="24"/>
                <w:shd w:val="clear" w:color="auto" w:fill="FFFFFF"/>
              </w:rPr>
              <w:t> </w:t>
            </w:r>
            <w:r w:rsidR="00C74DEA" w:rsidRPr="006C66BD">
              <w:rPr>
                <w:rStyle w:val="af8"/>
                <w:rFonts w:ascii="Times New Roman" w:hAnsi="Times New Roman" w:cs="Times New Roman"/>
                <w:b w:val="0"/>
                <w:sz w:val="24"/>
                <w:szCs w:val="24"/>
                <w:shd w:val="clear" w:color="auto" w:fill="FFFFFF"/>
              </w:rPr>
              <w:t>:</w:t>
            </w:r>
            <w:r w:rsidR="00C74DEA" w:rsidRPr="006664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r w:rsidR="00C74DEA" w:rsidRPr="006664A7">
              <w:rPr>
                <w:rFonts w:ascii="Times New Roman" w:hAnsi="Times New Roman" w:cs="Times New Roman"/>
                <w:sz w:val="24"/>
                <w:szCs w:val="24"/>
                <w:shd w:val="clear" w:color="auto" w:fill="FFFFFF"/>
              </w:rPr>
              <w:t>ollective monograph.</w:t>
            </w:r>
            <w:r>
              <w:rPr>
                <w:rFonts w:ascii="Times New Roman" w:hAnsi="Times New Roman" w:cs="Times New Roman"/>
                <w:sz w:val="24"/>
                <w:szCs w:val="24"/>
                <w:shd w:val="clear" w:color="auto" w:fill="FFFFFF"/>
              </w:rPr>
              <w:t> –</w:t>
            </w:r>
            <w:r w:rsidR="00C74DEA" w:rsidRPr="006664A7">
              <w:rPr>
                <w:rFonts w:ascii="Times New Roman" w:hAnsi="Times New Roman" w:cs="Times New Roman"/>
                <w:sz w:val="24"/>
                <w:szCs w:val="24"/>
                <w:shd w:val="clear" w:color="auto" w:fill="FFFFFF"/>
              </w:rPr>
              <w:t xml:space="preserve"> Riga, Latvia: “Baltija Publishing”, 2021. – </w:t>
            </w:r>
            <w:r>
              <w:rPr>
                <w:rFonts w:ascii="Times New Roman" w:hAnsi="Times New Roman" w:cs="Times New Roman"/>
                <w:sz w:val="24"/>
                <w:szCs w:val="24"/>
                <w:shd w:val="clear" w:color="auto" w:fill="FFFFFF"/>
              </w:rPr>
              <w:t xml:space="preserve">С. 294–316 (заг. к-сть – </w:t>
            </w:r>
            <w:r w:rsidR="00C74DEA" w:rsidRPr="006664A7">
              <w:rPr>
                <w:rFonts w:ascii="Times New Roman" w:hAnsi="Times New Roman" w:cs="Times New Roman"/>
                <w:sz w:val="24"/>
                <w:szCs w:val="24"/>
                <w:shd w:val="clear" w:color="auto" w:fill="FFFFFF"/>
              </w:rPr>
              <w:t>515</w:t>
            </w:r>
            <w:r w:rsidR="00C74DEA" w:rsidRPr="006664A7">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с</w:t>
            </w:r>
            <w:r w:rsidR="00C74DEA" w:rsidRPr="006664A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F30688">
              <w:rPr>
                <w:rFonts w:ascii="Times New Roman" w:hAnsi="Times New Roman" w:cs="Times New Roman"/>
                <w:sz w:val="24"/>
                <w:szCs w:val="24"/>
                <w:shd w:val="clear" w:color="auto" w:fill="FFFFFF"/>
              </w:rPr>
              <w:t>.</w:t>
            </w:r>
          </w:p>
        </w:tc>
        <w:tc>
          <w:tcPr>
            <w:tcW w:w="1665" w:type="dxa"/>
            <w:tcBorders>
              <w:top w:val="single" w:sz="4" w:space="0" w:color="auto"/>
              <w:left w:val="single" w:sz="4" w:space="0" w:color="auto"/>
              <w:bottom w:val="single" w:sz="4" w:space="0" w:color="auto"/>
              <w:right w:val="single" w:sz="4" w:space="0" w:color="auto"/>
            </w:tcBorders>
          </w:tcPr>
          <w:p w:rsidR="00C74DEA" w:rsidRPr="006664A7" w:rsidRDefault="000B102C" w:rsidP="000B102C">
            <w:pPr>
              <w:spacing w:after="0" w:line="240" w:lineRule="auto"/>
              <w:jc w:val="center"/>
              <w:rPr>
                <w:rFonts w:ascii="Times New Roman" w:hAnsi="Times New Roman"/>
                <w:sz w:val="24"/>
                <w:szCs w:val="24"/>
              </w:rPr>
            </w:pPr>
            <w:r>
              <w:rPr>
                <w:rFonts w:ascii="Times New Roman" w:hAnsi="Times New Roman"/>
                <w:sz w:val="24"/>
                <w:szCs w:val="24"/>
              </w:rPr>
              <w:t>32</w:t>
            </w:r>
            <w:r w:rsidR="00C74DEA" w:rsidRPr="006664A7">
              <w:rPr>
                <w:rFonts w:ascii="Times New Roman" w:hAnsi="Times New Roman"/>
                <w:sz w:val="24"/>
                <w:szCs w:val="24"/>
              </w:rPr>
              <w:t>,</w:t>
            </w:r>
            <w:r>
              <w:rPr>
                <w:rFonts w:ascii="Times New Roman" w:hAnsi="Times New Roman"/>
                <w:sz w:val="24"/>
                <w:szCs w:val="24"/>
              </w:rPr>
              <w:t>2,</w:t>
            </w:r>
            <w:r w:rsidR="00C74DEA" w:rsidRPr="006664A7">
              <w:rPr>
                <w:rFonts w:ascii="Times New Roman" w:hAnsi="Times New Roman"/>
                <w:sz w:val="24"/>
                <w:szCs w:val="24"/>
              </w:rPr>
              <w:t xml:space="preserve"> </w:t>
            </w:r>
            <w:r w:rsidR="00C74DEA" w:rsidRPr="006664A7">
              <w:rPr>
                <w:rFonts w:ascii="Times New Roman" w:hAnsi="Times New Roman" w:cs="Times New Roman"/>
                <w:sz w:val="24"/>
                <w:szCs w:val="24"/>
              </w:rPr>
              <w:t xml:space="preserve">у тому числі </w:t>
            </w:r>
            <w:r w:rsidR="00C74DEA" w:rsidRPr="006664A7">
              <w:rPr>
                <w:rFonts w:ascii="Times New Roman" w:hAnsi="Times New Roman"/>
                <w:sz w:val="24"/>
                <w:szCs w:val="24"/>
              </w:rPr>
              <w:t>автор</w:t>
            </w:r>
            <w:r w:rsidR="00043BBF">
              <w:rPr>
                <w:rFonts w:ascii="Times New Roman" w:hAnsi="Times New Roman"/>
                <w:sz w:val="24"/>
                <w:szCs w:val="24"/>
              </w:rPr>
              <w:t>а</w:t>
            </w:r>
            <w:r w:rsidR="00C74DEA" w:rsidRPr="006664A7">
              <w:rPr>
                <w:rFonts w:ascii="Times New Roman" w:hAnsi="Times New Roman"/>
                <w:sz w:val="24"/>
                <w:szCs w:val="24"/>
              </w:rPr>
              <w:t xml:space="preserve"> Університету </w:t>
            </w:r>
            <w:r w:rsidR="007F4AB8">
              <w:rPr>
                <w:rFonts w:ascii="Times New Roman" w:hAnsi="Times New Roman"/>
                <w:b/>
                <w:sz w:val="24"/>
                <w:szCs w:val="24"/>
              </w:rPr>
              <w:t>0</w:t>
            </w:r>
            <w:r w:rsidR="00C74DEA" w:rsidRPr="00043BBF">
              <w:rPr>
                <w:rFonts w:ascii="Times New Roman" w:hAnsi="Times New Roman"/>
                <w:b/>
                <w:sz w:val="24"/>
                <w:szCs w:val="24"/>
              </w:rPr>
              <w:t>,</w:t>
            </w:r>
            <w:r w:rsidR="007F4AB8">
              <w:rPr>
                <w:rFonts w:ascii="Times New Roman" w:hAnsi="Times New Roman"/>
                <w:b/>
                <w:sz w:val="24"/>
                <w:szCs w:val="24"/>
              </w:rPr>
              <w:t>5</w:t>
            </w:r>
          </w:p>
        </w:tc>
      </w:tr>
      <w:tr w:rsidR="00D24B81" w:rsidRPr="006664A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D24B81" w:rsidRPr="006664A7" w:rsidRDefault="00D24B81" w:rsidP="004B55A6">
            <w:pPr>
              <w:spacing w:after="0" w:line="240" w:lineRule="auto"/>
              <w:rPr>
                <w:rFonts w:ascii="Times New Roman" w:hAnsi="Times New Roman" w:cs="Times New Roman"/>
                <w:b/>
                <w:noProof/>
                <w:sz w:val="24"/>
                <w:szCs w:val="24"/>
                <w:lang w:eastAsia="ru-RU"/>
              </w:rPr>
            </w:pPr>
            <w:r w:rsidRPr="006664A7">
              <w:rPr>
                <w:rFonts w:ascii="Times New Roman" w:hAnsi="Times New Roman" w:cs="Times New Roman"/>
                <w:b/>
                <w:iCs/>
                <w:sz w:val="24"/>
                <w:szCs w:val="24"/>
              </w:rPr>
              <w:t>Гнаткович О. Д.</w:t>
            </w:r>
            <w:r w:rsidRPr="006664A7">
              <w:rPr>
                <w:rFonts w:ascii="Times New Roman" w:hAnsi="Times New Roman" w:cs="Times New Roman"/>
                <w:iCs/>
                <w:sz w:val="24"/>
                <w:szCs w:val="24"/>
              </w:rPr>
              <w:t xml:space="preserve"> Проблема жіночого підприємництва на сучасному етапі розвитку національної економіки (підрозділ 3.13) / О. Д. Гнаткович // </w:t>
            </w:r>
            <w:r w:rsidRPr="006664A7">
              <w:rPr>
                <w:rFonts w:ascii="Times New Roman" w:hAnsi="Times New Roman" w:cs="Times New Roman"/>
                <w:iCs/>
                <w:sz w:val="24"/>
                <w:szCs w:val="24"/>
                <w:lang w:val="en-US"/>
              </w:rPr>
              <w:t>Stages</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of</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formation</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and</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development</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of</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the</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economy</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of</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independent</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Ukraine</w:t>
            </w:r>
            <w:r w:rsidRPr="006664A7">
              <w:rPr>
                <w:rFonts w:ascii="Times New Roman" w:hAnsi="Times New Roman" w:cs="Times New Roman"/>
                <w:iCs/>
                <w:sz w:val="24"/>
                <w:szCs w:val="24"/>
              </w:rPr>
              <w:t> : с</w:t>
            </w:r>
            <w:r w:rsidRPr="006664A7">
              <w:rPr>
                <w:rFonts w:ascii="Times New Roman" w:hAnsi="Times New Roman" w:cs="Times New Roman"/>
                <w:iCs/>
                <w:sz w:val="24"/>
                <w:szCs w:val="24"/>
                <w:lang w:val="en-US"/>
              </w:rPr>
              <w:t>ollective</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monograph</w:t>
            </w:r>
            <w:r w:rsidRPr="006664A7">
              <w:rPr>
                <w:rFonts w:ascii="Times New Roman" w:hAnsi="Times New Roman" w:cs="Times New Roman"/>
                <w:iCs/>
                <w:sz w:val="24"/>
                <w:szCs w:val="24"/>
              </w:rPr>
              <w:t xml:space="preserve">. – </w:t>
            </w:r>
            <w:r w:rsidRPr="006664A7">
              <w:rPr>
                <w:rFonts w:ascii="Times New Roman" w:hAnsi="Times New Roman" w:cs="Times New Roman"/>
                <w:iCs/>
                <w:sz w:val="24"/>
                <w:szCs w:val="24"/>
                <w:lang w:val="en-US"/>
              </w:rPr>
              <w:t>Nuremberg</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Germany</w:t>
            </w:r>
            <w:r w:rsidRPr="006664A7">
              <w:rPr>
                <w:rFonts w:ascii="Times New Roman" w:hAnsi="Times New Roman" w:cs="Times New Roman"/>
                <w:iCs/>
                <w:sz w:val="24"/>
                <w:szCs w:val="24"/>
              </w:rPr>
              <w:t xml:space="preserve">) : </w:t>
            </w:r>
            <w:r w:rsidRPr="006664A7">
              <w:rPr>
                <w:rFonts w:ascii="Times New Roman" w:hAnsi="Times New Roman" w:cs="Times New Roman"/>
                <w:iCs/>
                <w:sz w:val="24"/>
                <w:szCs w:val="24"/>
                <w:lang w:val="en-US"/>
              </w:rPr>
              <w:t>Verlag</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SWG</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imex</w:t>
            </w:r>
            <w:r w:rsidRPr="006664A7">
              <w:rPr>
                <w:rFonts w:ascii="Times New Roman" w:hAnsi="Times New Roman" w:cs="Times New Roman"/>
                <w:iCs/>
                <w:sz w:val="24"/>
                <w:szCs w:val="24"/>
              </w:rPr>
              <w:t xml:space="preserve"> </w:t>
            </w:r>
            <w:r w:rsidRPr="006664A7">
              <w:rPr>
                <w:rFonts w:ascii="Times New Roman" w:hAnsi="Times New Roman" w:cs="Times New Roman"/>
                <w:iCs/>
                <w:sz w:val="24"/>
                <w:szCs w:val="24"/>
                <w:lang w:val="en-US"/>
              </w:rPr>
              <w:t>GmbH</w:t>
            </w:r>
            <w:r w:rsidR="004B55A6">
              <w:rPr>
                <w:rFonts w:ascii="Times New Roman" w:hAnsi="Times New Roman" w:cs="Times New Roman"/>
                <w:iCs/>
                <w:sz w:val="24"/>
                <w:szCs w:val="24"/>
              </w:rPr>
              <w:t xml:space="preserve">, 2021. – С. 294–304 </w:t>
            </w:r>
            <w:r w:rsidR="004B55A6">
              <w:rPr>
                <w:rFonts w:ascii="Times New Roman" w:hAnsi="Times New Roman" w:cs="Times New Roman"/>
                <w:sz w:val="24"/>
                <w:szCs w:val="24"/>
                <w:shd w:val="clear" w:color="auto" w:fill="FFFFFF"/>
              </w:rPr>
              <w:t>(заг. к-сть – 472</w:t>
            </w:r>
            <w:r w:rsidR="004B55A6" w:rsidRPr="006664A7">
              <w:rPr>
                <w:rFonts w:ascii="Times New Roman" w:eastAsia="Times New Roman" w:hAnsi="Times New Roman" w:cs="Times New Roman"/>
                <w:sz w:val="24"/>
                <w:szCs w:val="24"/>
              </w:rPr>
              <w:t xml:space="preserve"> </w:t>
            </w:r>
            <w:r w:rsidR="004B55A6">
              <w:rPr>
                <w:rFonts w:ascii="Times New Roman" w:hAnsi="Times New Roman" w:cs="Times New Roman"/>
                <w:sz w:val="24"/>
                <w:szCs w:val="24"/>
                <w:shd w:val="clear" w:color="auto" w:fill="FFFFFF"/>
              </w:rPr>
              <w:t>с</w:t>
            </w:r>
            <w:r w:rsidR="004B55A6" w:rsidRPr="006664A7">
              <w:rPr>
                <w:rFonts w:ascii="Times New Roman" w:hAnsi="Times New Roman" w:cs="Times New Roman"/>
                <w:sz w:val="24"/>
                <w:szCs w:val="24"/>
                <w:shd w:val="clear" w:color="auto" w:fill="FFFFFF"/>
              </w:rPr>
              <w:t>.</w:t>
            </w:r>
            <w:r w:rsidR="004B55A6">
              <w:rPr>
                <w:rFonts w:ascii="Times New Roman" w:hAnsi="Times New Roman" w:cs="Times New Roman"/>
                <w:sz w:val="24"/>
                <w:szCs w:val="24"/>
                <w:shd w:val="clear" w:color="auto" w:fill="FFFFFF"/>
              </w:rPr>
              <w:t>)</w:t>
            </w:r>
            <w:r w:rsidRPr="006664A7">
              <w:rPr>
                <w:rStyle w:val="a6"/>
                <w:rFonts w:ascii="Times New Roman" w:hAnsi="Times New Roman" w:cs="Times New Roman"/>
                <w:color w:val="auto"/>
                <w:sz w:val="24"/>
                <w:szCs w:val="24"/>
              </w:rPr>
              <w:t>.</w:t>
            </w:r>
          </w:p>
        </w:tc>
        <w:tc>
          <w:tcPr>
            <w:tcW w:w="1665" w:type="dxa"/>
            <w:tcBorders>
              <w:top w:val="single" w:sz="4" w:space="0" w:color="auto"/>
              <w:left w:val="single" w:sz="4" w:space="0" w:color="auto"/>
              <w:bottom w:val="single" w:sz="4" w:space="0" w:color="auto"/>
              <w:right w:val="single" w:sz="4" w:space="0" w:color="auto"/>
            </w:tcBorders>
          </w:tcPr>
          <w:p w:rsidR="00D24B81" w:rsidRPr="006664A7" w:rsidRDefault="00D24B81" w:rsidP="00E976DB">
            <w:pPr>
              <w:spacing w:after="0" w:line="240" w:lineRule="auto"/>
              <w:jc w:val="center"/>
              <w:rPr>
                <w:rFonts w:ascii="Times New Roman" w:hAnsi="Times New Roman"/>
                <w:sz w:val="24"/>
                <w:szCs w:val="24"/>
              </w:rPr>
            </w:pPr>
            <w:r w:rsidRPr="006664A7">
              <w:rPr>
                <w:rFonts w:ascii="Times New Roman" w:hAnsi="Times New Roman"/>
                <w:noProof/>
                <w:sz w:val="24"/>
                <w:szCs w:val="24"/>
              </w:rPr>
              <w:t>25,</w:t>
            </w:r>
            <w:r>
              <w:rPr>
                <w:rFonts w:ascii="Times New Roman" w:hAnsi="Times New Roman"/>
                <w:noProof/>
                <w:sz w:val="24"/>
                <w:szCs w:val="24"/>
              </w:rPr>
              <w:t>9</w:t>
            </w:r>
            <w:r w:rsidRPr="006664A7">
              <w:rPr>
                <w:rFonts w:ascii="Times New Roman" w:hAnsi="Times New Roman"/>
                <w:noProof/>
                <w:sz w:val="24"/>
                <w:szCs w:val="24"/>
              </w:rPr>
              <w:t xml:space="preserve">, </w:t>
            </w:r>
            <w:r w:rsidRPr="006664A7">
              <w:rPr>
                <w:rFonts w:ascii="Times New Roman" w:hAnsi="Times New Roman"/>
                <w:sz w:val="24"/>
                <w:szCs w:val="24"/>
              </w:rPr>
              <w:t>у тому числі автор</w:t>
            </w:r>
            <w:r w:rsidR="004B55A6">
              <w:rPr>
                <w:rFonts w:ascii="Times New Roman" w:hAnsi="Times New Roman"/>
                <w:sz w:val="24"/>
                <w:szCs w:val="24"/>
              </w:rPr>
              <w:t>а</w:t>
            </w:r>
            <w:r w:rsidRPr="006664A7">
              <w:rPr>
                <w:rFonts w:ascii="Times New Roman" w:hAnsi="Times New Roman"/>
                <w:sz w:val="24"/>
                <w:szCs w:val="24"/>
              </w:rPr>
              <w:t xml:space="preserve"> Університету</w:t>
            </w:r>
          </w:p>
          <w:p w:rsidR="00D24B81" w:rsidRPr="006664A7" w:rsidRDefault="00D24B81" w:rsidP="00E976DB">
            <w:pPr>
              <w:spacing w:after="0" w:line="240" w:lineRule="auto"/>
              <w:jc w:val="center"/>
              <w:rPr>
                <w:rFonts w:ascii="Times New Roman" w:hAnsi="Times New Roman"/>
                <w:noProof/>
                <w:sz w:val="24"/>
                <w:szCs w:val="24"/>
              </w:rPr>
            </w:pPr>
            <w:r w:rsidRPr="006664A7">
              <w:rPr>
                <w:rFonts w:ascii="Times New Roman" w:hAnsi="Times New Roman"/>
                <w:b/>
                <w:noProof/>
                <w:sz w:val="24"/>
                <w:szCs w:val="24"/>
              </w:rPr>
              <w:t>0,7</w:t>
            </w:r>
          </w:p>
        </w:tc>
      </w:tr>
    </w:tbl>
    <w:p w:rsidR="004A5089" w:rsidRPr="00C52368" w:rsidRDefault="004A5089" w:rsidP="006802E4">
      <w:pPr>
        <w:spacing w:after="0" w:line="240" w:lineRule="auto"/>
        <w:jc w:val="center"/>
        <w:rPr>
          <w:rFonts w:ascii="Times New Roman" w:hAnsi="Times New Roman"/>
          <w:sz w:val="24"/>
          <w:szCs w:val="24"/>
        </w:rPr>
      </w:pPr>
    </w:p>
    <w:p w:rsidR="00E36116" w:rsidRPr="00E36116" w:rsidRDefault="00E36116" w:rsidP="00642888">
      <w:pPr>
        <w:spacing w:after="0" w:line="240" w:lineRule="auto"/>
        <w:jc w:val="center"/>
        <w:rPr>
          <w:rFonts w:ascii="Times New Roman" w:hAnsi="Times New Roman"/>
          <w:sz w:val="24"/>
          <w:szCs w:val="24"/>
        </w:rPr>
      </w:pPr>
    </w:p>
    <w:p w:rsidR="00D51908" w:rsidRPr="006664A7" w:rsidRDefault="004621C9" w:rsidP="00642888">
      <w:pPr>
        <w:spacing w:after="0" w:line="240" w:lineRule="auto"/>
        <w:jc w:val="center"/>
        <w:rPr>
          <w:rFonts w:ascii="Times New Roman" w:hAnsi="Times New Roman"/>
          <w:b/>
          <w:sz w:val="24"/>
          <w:szCs w:val="24"/>
        </w:rPr>
      </w:pPr>
      <w:r w:rsidRPr="006664A7">
        <w:rPr>
          <w:rFonts w:ascii="Times New Roman" w:hAnsi="Times New Roman"/>
          <w:b/>
          <w:sz w:val="24"/>
          <w:szCs w:val="24"/>
        </w:rPr>
        <w:t>Навчальні посібники</w:t>
      </w:r>
    </w:p>
    <w:p w:rsidR="000A06CB" w:rsidRPr="006664A7" w:rsidRDefault="00635CD9" w:rsidP="00E924FE">
      <w:pPr>
        <w:spacing w:after="0" w:line="240" w:lineRule="auto"/>
        <w:jc w:val="center"/>
        <w:rPr>
          <w:rFonts w:ascii="Times New Roman" w:hAnsi="Times New Roman"/>
          <w:sz w:val="24"/>
          <w:szCs w:val="24"/>
        </w:rPr>
      </w:pPr>
      <w:r w:rsidRPr="006664A7">
        <w:rPr>
          <w:rFonts w:ascii="Times New Roman" w:hAnsi="Times New Roman"/>
          <w:sz w:val="24"/>
          <w:szCs w:val="24"/>
        </w:rPr>
        <w:t xml:space="preserve">Учені </w:t>
      </w:r>
      <w:r w:rsidR="006F2B5D" w:rsidRPr="006664A7">
        <w:rPr>
          <w:rFonts w:ascii="Times New Roman" w:hAnsi="Times New Roman"/>
          <w:sz w:val="24"/>
          <w:szCs w:val="24"/>
        </w:rPr>
        <w:t>факультету</w:t>
      </w:r>
      <w:r w:rsidRPr="006664A7">
        <w:rPr>
          <w:rFonts w:ascii="Times New Roman" w:hAnsi="Times New Roman"/>
          <w:sz w:val="24"/>
          <w:szCs w:val="24"/>
        </w:rPr>
        <w:t xml:space="preserve"> видали  _</w:t>
      </w:r>
      <w:r w:rsidR="00F558B7">
        <w:rPr>
          <w:rFonts w:ascii="Times New Roman" w:hAnsi="Times New Roman"/>
          <w:b/>
          <w:sz w:val="24"/>
          <w:szCs w:val="24"/>
          <w:lang w:val="ru-RU"/>
        </w:rPr>
        <w:t>7</w:t>
      </w:r>
      <w:r w:rsidR="00854E74" w:rsidRPr="006664A7">
        <w:rPr>
          <w:rFonts w:ascii="Times New Roman" w:hAnsi="Times New Roman"/>
          <w:sz w:val="24"/>
          <w:szCs w:val="24"/>
        </w:rPr>
        <w:t>_</w:t>
      </w:r>
      <w:r w:rsidRPr="006664A7">
        <w:rPr>
          <w:rFonts w:ascii="Times New Roman" w:hAnsi="Times New Roman"/>
          <w:sz w:val="24"/>
          <w:szCs w:val="24"/>
        </w:rPr>
        <w:t xml:space="preserve">  навчальни</w:t>
      </w:r>
      <w:r w:rsidR="00E567EB" w:rsidRPr="006664A7">
        <w:rPr>
          <w:rFonts w:ascii="Times New Roman" w:hAnsi="Times New Roman"/>
          <w:sz w:val="24"/>
          <w:szCs w:val="24"/>
        </w:rPr>
        <w:t>х посібник</w:t>
      </w:r>
      <w:r w:rsidR="00346DA5" w:rsidRPr="006664A7">
        <w:rPr>
          <w:rFonts w:ascii="Times New Roman" w:hAnsi="Times New Roman"/>
          <w:sz w:val="24"/>
          <w:szCs w:val="24"/>
        </w:rPr>
        <w:t>ів</w:t>
      </w:r>
      <w:r w:rsidRPr="006664A7">
        <w:rPr>
          <w:rFonts w:ascii="Times New Roman" w:hAnsi="Times New Roman"/>
          <w:sz w:val="24"/>
          <w:szCs w:val="24"/>
        </w:rPr>
        <w:t xml:space="preserve"> загальним обсягом </w:t>
      </w:r>
      <w:r w:rsidR="00772E93" w:rsidRPr="006664A7">
        <w:rPr>
          <w:rFonts w:ascii="Times New Roman" w:hAnsi="Times New Roman"/>
          <w:sz w:val="24"/>
          <w:szCs w:val="24"/>
        </w:rPr>
        <w:t>_</w:t>
      </w:r>
      <w:r w:rsidR="00F44532" w:rsidRPr="006664A7">
        <w:rPr>
          <w:rFonts w:ascii="Times New Roman" w:hAnsi="Times New Roman"/>
          <w:sz w:val="24"/>
          <w:szCs w:val="24"/>
        </w:rPr>
        <w:t xml:space="preserve"> </w:t>
      </w:r>
      <w:r w:rsidR="00E36116">
        <w:rPr>
          <w:rFonts w:ascii="Times New Roman" w:hAnsi="Times New Roman"/>
          <w:b/>
          <w:sz w:val="24"/>
          <w:szCs w:val="24"/>
        </w:rPr>
        <w:t>47</w:t>
      </w:r>
      <w:r w:rsidR="00EE0726" w:rsidRPr="006664A7">
        <w:rPr>
          <w:rFonts w:ascii="Times New Roman" w:hAnsi="Times New Roman"/>
          <w:b/>
          <w:sz w:val="24"/>
          <w:szCs w:val="24"/>
        </w:rPr>
        <w:t>,</w:t>
      </w:r>
      <w:r w:rsidR="00E36116">
        <w:rPr>
          <w:rFonts w:ascii="Times New Roman" w:hAnsi="Times New Roman"/>
          <w:b/>
          <w:sz w:val="24"/>
          <w:szCs w:val="24"/>
        </w:rPr>
        <w:t>7</w:t>
      </w:r>
      <w:r w:rsidR="00F44532" w:rsidRPr="006664A7">
        <w:rPr>
          <w:rFonts w:ascii="Times New Roman" w:hAnsi="Times New Roman"/>
          <w:sz w:val="24"/>
          <w:szCs w:val="24"/>
        </w:rPr>
        <w:t xml:space="preserve"> </w:t>
      </w:r>
      <w:r w:rsidR="007217EB" w:rsidRPr="006664A7">
        <w:rPr>
          <w:rFonts w:ascii="Times New Roman" w:hAnsi="Times New Roman"/>
          <w:sz w:val="24"/>
          <w:szCs w:val="24"/>
        </w:rPr>
        <w:t>_</w:t>
      </w:r>
      <w:r w:rsidRPr="006664A7">
        <w:rPr>
          <w:rFonts w:ascii="Times New Roman" w:hAnsi="Times New Roman"/>
          <w:sz w:val="24"/>
          <w:szCs w:val="24"/>
        </w:rPr>
        <w:t>друк. арк.</w:t>
      </w:r>
    </w:p>
    <w:p w:rsidR="00124B4A" w:rsidRPr="00C52368" w:rsidRDefault="00124B4A" w:rsidP="00E924FE">
      <w:pPr>
        <w:spacing w:after="0" w:line="240" w:lineRule="auto"/>
        <w:jc w:val="center"/>
        <w:rPr>
          <w:rFonts w:ascii="Times New Roman" w:hAnsi="Times New Roman"/>
          <w:sz w:val="24"/>
          <w:szCs w:val="24"/>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6664A7" w:rsidRPr="006664A7" w:rsidTr="00DB1853">
        <w:trPr>
          <w:trHeight w:val="542"/>
        </w:trPr>
        <w:tc>
          <w:tcPr>
            <w:tcW w:w="7797" w:type="dxa"/>
            <w:tcBorders>
              <w:top w:val="single" w:sz="6" w:space="0" w:color="auto"/>
              <w:left w:val="single" w:sz="6" w:space="0" w:color="auto"/>
              <w:bottom w:val="single" w:sz="6" w:space="0" w:color="auto"/>
              <w:right w:val="single" w:sz="6" w:space="0" w:color="auto"/>
            </w:tcBorders>
          </w:tcPr>
          <w:p w:rsidR="00D51908" w:rsidRPr="006664A7"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6664A7">
              <w:rPr>
                <w:rFonts w:ascii="Times New Roman" w:hAnsi="Times New Roman" w:cs="Times New Roman"/>
                <w:sz w:val="24"/>
                <w:szCs w:val="24"/>
              </w:rPr>
              <w:t>Бібліографічний опис</w:t>
            </w:r>
          </w:p>
          <w:p w:rsidR="00D51908" w:rsidRPr="006664A7"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6664A7">
              <w:rPr>
                <w:rFonts w:ascii="Times New Roman" w:hAnsi="Times New Roman" w:cs="Times New Roman"/>
                <w:bCs/>
                <w:sz w:val="24"/>
                <w:szCs w:val="24"/>
              </w:rPr>
              <w:t>(вказати наявність грифу МОН України)</w:t>
            </w:r>
          </w:p>
        </w:tc>
        <w:tc>
          <w:tcPr>
            <w:tcW w:w="1701" w:type="dxa"/>
            <w:tcBorders>
              <w:top w:val="single" w:sz="6" w:space="0" w:color="auto"/>
              <w:left w:val="single" w:sz="6" w:space="0" w:color="auto"/>
              <w:bottom w:val="single" w:sz="6" w:space="0" w:color="auto"/>
              <w:right w:val="single" w:sz="6" w:space="0" w:color="auto"/>
            </w:tcBorders>
          </w:tcPr>
          <w:p w:rsidR="00DB1853" w:rsidRPr="006664A7" w:rsidRDefault="00DB1853" w:rsidP="00DB1853">
            <w:pPr>
              <w:tabs>
                <w:tab w:val="left" w:pos="993"/>
              </w:tabs>
              <w:spacing w:after="0" w:line="240" w:lineRule="auto"/>
              <w:ind w:right="-91"/>
              <w:jc w:val="center"/>
              <w:rPr>
                <w:rFonts w:ascii="Times New Roman" w:hAnsi="Times New Roman" w:cs="Times New Roman"/>
                <w:sz w:val="24"/>
                <w:szCs w:val="24"/>
              </w:rPr>
            </w:pPr>
            <w:r w:rsidRPr="006664A7">
              <w:rPr>
                <w:rFonts w:ascii="Times New Roman" w:hAnsi="Times New Roman" w:cs="Times New Roman"/>
                <w:sz w:val="24"/>
                <w:szCs w:val="24"/>
              </w:rPr>
              <w:t>Обсяг</w:t>
            </w:r>
          </w:p>
          <w:p w:rsidR="00D51908" w:rsidRPr="006664A7" w:rsidRDefault="00DB1853" w:rsidP="00DB1853">
            <w:pPr>
              <w:tabs>
                <w:tab w:val="left" w:pos="993"/>
              </w:tabs>
              <w:spacing w:after="0" w:line="240" w:lineRule="auto"/>
              <w:ind w:right="-91"/>
              <w:jc w:val="center"/>
              <w:rPr>
                <w:rFonts w:ascii="Times New Roman" w:hAnsi="Times New Roman" w:cs="Times New Roman"/>
                <w:sz w:val="24"/>
                <w:szCs w:val="24"/>
              </w:rPr>
            </w:pPr>
            <w:r w:rsidRPr="006664A7">
              <w:rPr>
                <w:rFonts w:ascii="Times New Roman" w:hAnsi="Times New Roman" w:cs="Times New Roman"/>
                <w:sz w:val="24"/>
                <w:szCs w:val="24"/>
              </w:rPr>
              <w:t>(друк. арк.)</w:t>
            </w:r>
          </w:p>
        </w:tc>
      </w:tr>
      <w:tr w:rsidR="006664A7" w:rsidRPr="006664A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A83CE4" w:rsidRPr="006664A7" w:rsidRDefault="00A83CE4" w:rsidP="00AF4A51">
            <w:pPr>
              <w:pStyle w:val="Default"/>
              <w:jc w:val="both"/>
              <w:rPr>
                <w:color w:val="auto"/>
              </w:rPr>
            </w:pPr>
            <w:r w:rsidRPr="006664A7">
              <w:rPr>
                <w:color w:val="auto"/>
              </w:rPr>
              <w:t>Кінезіологія танцю та техніко-естетичних видів спорту: навч.-метод. посіб./ упоряд.</w:t>
            </w:r>
            <w:r w:rsidRPr="006664A7">
              <w:rPr>
                <w:b/>
                <w:color w:val="auto"/>
              </w:rPr>
              <w:t xml:space="preserve"> О. А. Плахотнюк</w:t>
            </w:r>
            <w:r w:rsidRPr="006664A7">
              <w:rPr>
                <w:color w:val="auto"/>
              </w:rPr>
              <w:t xml:space="preserve">. – Львів : ЛНУ імені Івана Франка кафедра режисури та хореографії, 2021. – Ч. V. – 193 с. </w:t>
            </w:r>
          </w:p>
        </w:tc>
        <w:tc>
          <w:tcPr>
            <w:tcW w:w="1701" w:type="dxa"/>
            <w:tcBorders>
              <w:top w:val="single" w:sz="6" w:space="0" w:color="auto"/>
              <w:left w:val="single" w:sz="6" w:space="0" w:color="auto"/>
              <w:bottom w:val="single" w:sz="6" w:space="0" w:color="auto"/>
              <w:right w:val="single" w:sz="6" w:space="0" w:color="auto"/>
            </w:tcBorders>
          </w:tcPr>
          <w:p w:rsidR="00A83CE4" w:rsidRPr="00F10FB3" w:rsidRDefault="00A83CE4" w:rsidP="002F495D">
            <w:pPr>
              <w:spacing w:after="0" w:line="240" w:lineRule="auto"/>
              <w:jc w:val="center"/>
              <w:rPr>
                <w:rFonts w:ascii="Times New Roman" w:hAnsi="Times New Roman"/>
                <w:b/>
                <w:sz w:val="24"/>
                <w:szCs w:val="24"/>
              </w:rPr>
            </w:pPr>
            <w:r w:rsidRPr="00F10FB3">
              <w:rPr>
                <w:rFonts w:ascii="Times New Roman" w:hAnsi="Times New Roman"/>
                <w:b/>
                <w:sz w:val="24"/>
                <w:szCs w:val="24"/>
              </w:rPr>
              <w:t>11,2</w:t>
            </w:r>
          </w:p>
        </w:tc>
      </w:tr>
      <w:tr w:rsidR="006664A7" w:rsidRPr="006664A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558B7" w:rsidRPr="006664A7" w:rsidRDefault="00FE799C" w:rsidP="00F558B7">
            <w:pPr>
              <w:spacing w:after="0" w:line="240" w:lineRule="auto"/>
              <w:jc w:val="both"/>
              <w:rPr>
                <w:rFonts w:ascii="Times New Roman" w:hAnsi="Times New Roman"/>
                <w:sz w:val="24"/>
                <w:szCs w:val="24"/>
              </w:rPr>
            </w:pPr>
            <w:r w:rsidRPr="006664A7">
              <w:rPr>
                <w:rFonts w:ascii="Times New Roman" w:hAnsi="Times New Roman"/>
                <w:sz w:val="24"/>
                <w:szCs w:val="24"/>
              </w:rPr>
              <w:t xml:space="preserve">Методичний путівник керівника гуртка сучасної школи та позашкілля. Ч. 2 / </w:t>
            </w:r>
            <w:r w:rsidR="00F558B7" w:rsidRPr="00F558B7">
              <w:rPr>
                <w:rFonts w:ascii="Times New Roman" w:hAnsi="Times New Roman"/>
                <w:sz w:val="24"/>
                <w:szCs w:val="24"/>
              </w:rPr>
              <w:t>ЛОІППО</w:t>
            </w:r>
            <w:r w:rsidR="00F558B7">
              <w:rPr>
                <w:rFonts w:ascii="Times New Roman" w:hAnsi="Times New Roman"/>
                <w:sz w:val="24"/>
                <w:szCs w:val="24"/>
              </w:rPr>
              <w:t> ;</w:t>
            </w:r>
            <w:r w:rsidR="00F558B7" w:rsidRPr="00F558B7">
              <w:rPr>
                <w:rFonts w:ascii="Times New Roman" w:hAnsi="Times New Roman"/>
                <w:sz w:val="24"/>
                <w:szCs w:val="24"/>
              </w:rPr>
              <w:t xml:space="preserve"> </w:t>
            </w:r>
            <w:r w:rsidR="00F558B7">
              <w:rPr>
                <w:rFonts w:ascii="Times New Roman" w:hAnsi="Times New Roman"/>
                <w:sz w:val="24"/>
                <w:szCs w:val="24"/>
              </w:rPr>
              <w:t>у</w:t>
            </w:r>
            <w:r w:rsidR="00F558B7" w:rsidRPr="006664A7">
              <w:rPr>
                <w:rFonts w:ascii="Times New Roman" w:hAnsi="Times New Roman"/>
                <w:sz w:val="24"/>
                <w:szCs w:val="24"/>
              </w:rPr>
              <w:t>клад</w:t>
            </w:r>
            <w:r w:rsidR="00F558B7">
              <w:rPr>
                <w:rFonts w:ascii="Times New Roman" w:hAnsi="Times New Roman"/>
                <w:sz w:val="24"/>
                <w:szCs w:val="24"/>
              </w:rPr>
              <w:t>.</w:t>
            </w:r>
            <w:r w:rsidR="00F558B7" w:rsidRPr="006664A7">
              <w:rPr>
                <w:rFonts w:ascii="Times New Roman" w:hAnsi="Times New Roman"/>
                <w:sz w:val="24"/>
                <w:szCs w:val="24"/>
              </w:rPr>
              <w:t xml:space="preserve"> Пітко С. Б.</w:t>
            </w:r>
            <w:r w:rsidR="00F558B7">
              <w:rPr>
                <w:rFonts w:ascii="Times New Roman" w:hAnsi="Times New Roman"/>
                <w:sz w:val="24"/>
                <w:szCs w:val="24"/>
              </w:rPr>
              <w:t xml:space="preserve"> ; автори: </w:t>
            </w:r>
            <w:r w:rsidR="00F558B7" w:rsidRPr="006664A7">
              <w:rPr>
                <w:rFonts w:ascii="Times New Roman" w:hAnsi="Times New Roman"/>
                <w:sz w:val="24"/>
                <w:szCs w:val="24"/>
              </w:rPr>
              <w:t xml:space="preserve">Антонів В.М., </w:t>
            </w:r>
            <w:r w:rsidRPr="006664A7">
              <w:rPr>
                <w:rFonts w:ascii="Times New Roman" w:hAnsi="Times New Roman"/>
                <w:sz w:val="24"/>
                <w:szCs w:val="24"/>
              </w:rPr>
              <w:t xml:space="preserve">Болехівська М.В., </w:t>
            </w:r>
            <w:r w:rsidR="00F558B7" w:rsidRPr="006664A7">
              <w:rPr>
                <w:rFonts w:ascii="Times New Roman" w:hAnsi="Times New Roman"/>
                <w:sz w:val="24"/>
                <w:szCs w:val="24"/>
              </w:rPr>
              <w:t>Гнідець О.М., Дендюк Н І., Кучма-Мікац. Т.З.</w:t>
            </w:r>
            <w:r w:rsidR="00F558B7">
              <w:rPr>
                <w:rFonts w:ascii="Times New Roman" w:hAnsi="Times New Roman"/>
                <w:sz w:val="24"/>
                <w:szCs w:val="24"/>
              </w:rPr>
              <w:t xml:space="preserve">, </w:t>
            </w:r>
            <w:r w:rsidR="00F558B7" w:rsidRPr="006664A7">
              <w:rPr>
                <w:rFonts w:ascii="Times New Roman" w:hAnsi="Times New Roman"/>
                <w:sz w:val="24"/>
                <w:szCs w:val="24"/>
              </w:rPr>
              <w:t xml:space="preserve">Лань І. С., </w:t>
            </w:r>
            <w:r w:rsidRPr="006664A7">
              <w:rPr>
                <w:rFonts w:ascii="Times New Roman" w:hAnsi="Times New Roman"/>
                <w:b/>
                <w:sz w:val="24"/>
                <w:szCs w:val="24"/>
              </w:rPr>
              <w:t>Літовченко О.А.,</w:t>
            </w:r>
            <w:r w:rsidRPr="006664A7">
              <w:rPr>
                <w:rFonts w:ascii="Times New Roman" w:hAnsi="Times New Roman"/>
                <w:sz w:val="24"/>
                <w:szCs w:val="24"/>
              </w:rPr>
              <w:t xml:space="preserve"> </w:t>
            </w:r>
            <w:r w:rsidR="00F558B7" w:rsidRPr="006664A7">
              <w:rPr>
                <w:rFonts w:ascii="Times New Roman" w:hAnsi="Times New Roman"/>
                <w:sz w:val="24"/>
                <w:szCs w:val="24"/>
              </w:rPr>
              <w:t xml:space="preserve">Осіпчук Л.В., Кирилюк В.Г., Кузьмин М.П., Рура Л.І., </w:t>
            </w:r>
            <w:r w:rsidR="00F558B7">
              <w:rPr>
                <w:rFonts w:ascii="Times New Roman" w:hAnsi="Times New Roman"/>
                <w:sz w:val="24"/>
                <w:szCs w:val="24"/>
              </w:rPr>
              <w:t>Смаль І.С. – Львів : ЛОІППО, 2020. – 79 c.</w:t>
            </w:r>
          </w:p>
        </w:tc>
        <w:tc>
          <w:tcPr>
            <w:tcW w:w="1701" w:type="dxa"/>
            <w:tcBorders>
              <w:top w:val="single" w:sz="6" w:space="0" w:color="auto"/>
              <w:left w:val="single" w:sz="6" w:space="0" w:color="auto"/>
              <w:bottom w:val="single" w:sz="6" w:space="0" w:color="auto"/>
              <w:right w:val="single" w:sz="6" w:space="0" w:color="auto"/>
            </w:tcBorders>
          </w:tcPr>
          <w:p w:rsidR="00FE799C" w:rsidRPr="006664A7" w:rsidRDefault="00FE799C" w:rsidP="00E828B5">
            <w:pPr>
              <w:spacing w:after="0" w:line="240" w:lineRule="auto"/>
              <w:jc w:val="center"/>
              <w:rPr>
                <w:rFonts w:ascii="Times New Roman" w:hAnsi="Times New Roman"/>
                <w:sz w:val="24"/>
                <w:szCs w:val="24"/>
              </w:rPr>
            </w:pPr>
            <w:r w:rsidRPr="006664A7">
              <w:rPr>
                <w:rFonts w:ascii="Times New Roman" w:hAnsi="Times New Roman"/>
                <w:sz w:val="24"/>
                <w:szCs w:val="24"/>
              </w:rPr>
              <w:t>1,5, у тому числі автор</w:t>
            </w:r>
            <w:r w:rsidR="00977306">
              <w:rPr>
                <w:rFonts w:ascii="Times New Roman" w:hAnsi="Times New Roman"/>
                <w:sz w:val="24"/>
                <w:szCs w:val="24"/>
              </w:rPr>
              <w:t>а</w:t>
            </w:r>
            <w:r w:rsidRPr="006664A7">
              <w:rPr>
                <w:rFonts w:ascii="Times New Roman" w:hAnsi="Times New Roman"/>
                <w:sz w:val="24"/>
                <w:szCs w:val="24"/>
              </w:rPr>
              <w:t xml:space="preserve"> Університету </w:t>
            </w:r>
            <w:r w:rsidRPr="00E36116">
              <w:rPr>
                <w:rFonts w:ascii="Times New Roman" w:hAnsi="Times New Roman"/>
                <w:b/>
                <w:sz w:val="24"/>
                <w:szCs w:val="24"/>
              </w:rPr>
              <w:t>0,</w:t>
            </w:r>
            <w:r w:rsidR="00E828B5" w:rsidRPr="00E36116">
              <w:rPr>
                <w:rFonts w:ascii="Times New Roman" w:hAnsi="Times New Roman"/>
                <w:b/>
                <w:sz w:val="24"/>
                <w:szCs w:val="24"/>
              </w:rPr>
              <w:t>1</w:t>
            </w:r>
          </w:p>
        </w:tc>
      </w:tr>
      <w:tr w:rsidR="006664A7" w:rsidRPr="006664A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932DF2" w:rsidRPr="006664A7" w:rsidRDefault="00932DF2" w:rsidP="00944D5A">
            <w:pPr>
              <w:spacing w:after="0" w:line="240" w:lineRule="auto"/>
              <w:rPr>
                <w:rFonts w:ascii="Times New Roman" w:hAnsi="Times New Roman"/>
                <w:b/>
                <w:noProof/>
                <w:sz w:val="24"/>
                <w:szCs w:val="24"/>
                <w:lang w:eastAsia="ru-RU"/>
              </w:rPr>
            </w:pPr>
            <w:r w:rsidRPr="006664A7">
              <w:rPr>
                <w:rFonts w:ascii="Times New Roman" w:hAnsi="Times New Roman"/>
                <w:noProof/>
                <w:sz w:val="24"/>
                <w:szCs w:val="24"/>
                <w:lang w:eastAsia="ru-RU"/>
              </w:rPr>
              <w:t xml:space="preserve">Різдвяні піснеспіви народів світу : навчально-методичний посібник / ред.-упоряд. </w:t>
            </w:r>
            <w:r w:rsidRPr="006664A7">
              <w:rPr>
                <w:rFonts w:ascii="Times New Roman" w:hAnsi="Times New Roman"/>
                <w:b/>
                <w:noProof/>
                <w:sz w:val="24"/>
                <w:szCs w:val="24"/>
                <w:lang w:eastAsia="ru-RU"/>
              </w:rPr>
              <w:t>Зіновій Демцюх</w:t>
            </w:r>
            <w:r w:rsidRPr="006664A7">
              <w:rPr>
                <w:rFonts w:ascii="Times New Roman" w:hAnsi="Times New Roman"/>
                <w:noProof/>
                <w:sz w:val="24"/>
                <w:szCs w:val="24"/>
                <w:lang w:eastAsia="ru-RU"/>
              </w:rPr>
              <w:t>. –</w:t>
            </w:r>
            <w:r w:rsidRPr="006664A7">
              <w:rPr>
                <w:rFonts w:ascii="Times New Roman" w:hAnsi="Times New Roman"/>
                <w:b/>
                <w:noProof/>
                <w:sz w:val="24"/>
                <w:szCs w:val="24"/>
                <w:lang w:eastAsia="ru-RU"/>
              </w:rPr>
              <w:t xml:space="preserve"> </w:t>
            </w:r>
            <w:r w:rsidRPr="006664A7">
              <w:rPr>
                <w:rFonts w:ascii="Times New Roman" w:hAnsi="Times New Roman"/>
                <w:sz w:val="24"/>
                <w:szCs w:val="24"/>
                <w:lang w:eastAsia="ru-RU"/>
              </w:rPr>
              <w:t>Львів : Растр-7, 2021. – 50 с.</w:t>
            </w:r>
            <w:r w:rsidRPr="006664A7">
              <w:rPr>
                <w:rFonts w:ascii="Times New Roman" w:hAnsi="Times New Roman"/>
                <w:b/>
                <w:noProof/>
                <w:sz w:val="24"/>
                <w:szCs w:val="24"/>
                <w:lang w:eastAsia="ru-RU"/>
              </w:rPr>
              <w:t xml:space="preserve"> </w:t>
            </w:r>
          </w:p>
        </w:tc>
        <w:tc>
          <w:tcPr>
            <w:tcW w:w="1701" w:type="dxa"/>
            <w:tcBorders>
              <w:top w:val="single" w:sz="6" w:space="0" w:color="auto"/>
              <w:left w:val="single" w:sz="6" w:space="0" w:color="auto"/>
              <w:bottom w:val="single" w:sz="6" w:space="0" w:color="auto"/>
              <w:right w:val="single" w:sz="6" w:space="0" w:color="auto"/>
            </w:tcBorders>
          </w:tcPr>
          <w:p w:rsidR="00932DF2" w:rsidRPr="00F10FB3" w:rsidRDefault="00932DF2" w:rsidP="002F495D">
            <w:pPr>
              <w:spacing w:after="0" w:line="240" w:lineRule="auto"/>
              <w:jc w:val="center"/>
              <w:rPr>
                <w:rFonts w:ascii="Times New Roman" w:hAnsi="Times New Roman"/>
                <w:b/>
                <w:noProof/>
                <w:sz w:val="24"/>
                <w:szCs w:val="24"/>
              </w:rPr>
            </w:pPr>
            <w:r w:rsidRPr="00F10FB3">
              <w:rPr>
                <w:rFonts w:ascii="Times New Roman" w:hAnsi="Times New Roman"/>
                <w:b/>
                <w:noProof/>
                <w:sz w:val="24"/>
                <w:szCs w:val="24"/>
              </w:rPr>
              <w:t>6,</w:t>
            </w:r>
            <w:r w:rsidR="002F495D" w:rsidRPr="00F10FB3">
              <w:rPr>
                <w:rFonts w:ascii="Times New Roman" w:hAnsi="Times New Roman"/>
                <w:b/>
                <w:noProof/>
                <w:sz w:val="24"/>
                <w:szCs w:val="24"/>
              </w:rPr>
              <w:t>1</w:t>
            </w:r>
          </w:p>
        </w:tc>
      </w:tr>
      <w:tr w:rsidR="006664A7" w:rsidRPr="006664A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46EAC" w:rsidRPr="006664A7" w:rsidRDefault="00F46EAC" w:rsidP="00F46EAC">
            <w:pPr>
              <w:spacing w:after="0" w:line="240" w:lineRule="auto"/>
              <w:jc w:val="both"/>
              <w:rPr>
                <w:rFonts w:ascii="Times New Roman" w:hAnsi="Times New Roman"/>
                <w:noProof/>
                <w:sz w:val="24"/>
                <w:szCs w:val="24"/>
                <w:lang w:eastAsia="ru-RU"/>
              </w:rPr>
            </w:pPr>
            <w:r w:rsidRPr="006664A7">
              <w:rPr>
                <w:rFonts w:ascii="Times New Roman" w:hAnsi="Times New Roman"/>
                <w:sz w:val="24"/>
                <w:szCs w:val="24"/>
              </w:rPr>
              <w:t>Страсні антифони Любачівського ірмологіона 1674 року : антологія візантійсько-слов</w:t>
            </w:r>
            <w:r w:rsidRPr="006664A7">
              <w:rPr>
                <w:rFonts w:ascii="Times New Roman" w:hAnsi="Times New Roman"/>
                <w:sz w:val="24"/>
                <w:szCs w:val="24"/>
                <w:lang w:eastAsia="ru-RU"/>
              </w:rPr>
              <w:t>’янської сакральної монодії. Вип. 13</w:t>
            </w:r>
            <w:r w:rsidRPr="006664A7">
              <w:rPr>
                <w:rFonts w:ascii="Times New Roman" w:hAnsi="Times New Roman"/>
                <w:sz w:val="24"/>
                <w:szCs w:val="24"/>
              </w:rPr>
              <w:t xml:space="preserve"> / упоряд. </w:t>
            </w:r>
            <w:r w:rsidRPr="006664A7">
              <w:rPr>
                <w:rFonts w:ascii="Times New Roman" w:hAnsi="Times New Roman"/>
                <w:b/>
                <w:sz w:val="24"/>
                <w:szCs w:val="24"/>
              </w:rPr>
              <w:t>Наталя Сиротинська</w:t>
            </w:r>
            <w:r w:rsidRPr="006664A7">
              <w:rPr>
                <w:rFonts w:ascii="Times New Roman" w:hAnsi="Times New Roman"/>
                <w:sz w:val="24"/>
                <w:szCs w:val="24"/>
              </w:rPr>
              <w:t xml:space="preserve">. – Львів : Видавництво Українського католицького університету, 2021. – 110 с.  </w:t>
            </w:r>
          </w:p>
        </w:tc>
        <w:tc>
          <w:tcPr>
            <w:tcW w:w="1701" w:type="dxa"/>
            <w:tcBorders>
              <w:top w:val="single" w:sz="6" w:space="0" w:color="auto"/>
              <w:left w:val="single" w:sz="6" w:space="0" w:color="auto"/>
              <w:bottom w:val="single" w:sz="6" w:space="0" w:color="auto"/>
              <w:right w:val="single" w:sz="6" w:space="0" w:color="auto"/>
            </w:tcBorders>
          </w:tcPr>
          <w:p w:rsidR="00F46EAC" w:rsidRPr="00F10FB3" w:rsidRDefault="00F46EAC" w:rsidP="00F44532">
            <w:pPr>
              <w:spacing w:after="0" w:line="240" w:lineRule="auto"/>
              <w:jc w:val="center"/>
              <w:rPr>
                <w:rFonts w:ascii="Times New Roman" w:hAnsi="Times New Roman"/>
                <w:b/>
                <w:noProof/>
                <w:sz w:val="24"/>
                <w:szCs w:val="24"/>
              </w:rPr>
            </w:pPr>
            <w:r w:rsidRPr="00F10FB3">
              <w:rPr>
                <w:rFonts w:ascii="Times New Roman" w:hAnsi="Times New Roman"/>
                <w:b/>
                <w:sz w:val="24"/>
                <w:szCs w:val="24"/>
              </w:rPr>
              <w:t>6,9</w:t>
            </w:r>
          </w:p>
        </w:tc>
      </w:tr>
      <w:tr w:rsidR="006664A7" w:rsidRPr="006664A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932DF2" w:rsidRPr="006664A7" w:rsidRDefault="00932DF2" w:rsidP="00AF4A51">
            <w:pPr>
              <w:pStyle w:val="Default"/>
              <w:jc w:val="both"/>
              <w:rPr>
                <w:color w:val="auto"/>
              </w:rPr>
            </w:pPr>
            <w:r w:rsidRPr="006664A7">
              <w:rPr>
                <w:color w:val="auto"/>
              </w:rPr>
              <w:t>С</w:t>
            </w:r>
            <w:r w:rsidRPr="006664A7">
              <w:rPr>
                <w:bCs/>
                <w:color w:val="auto"/>
              </w:rPr>
              <w:t>учасне хореографічне мистецтво: підґрунтя, тенденції, перспективи розвитку</w:t>
            </w:r>
            <w:r w:rsidRPr="006664A7">
              <w:rPr>
                <w:color w:val="auto"/>
              </w:rPr>
              <w:t xml:space="preserve">: навчально-методичний посібник / упоряд. </w:t>
            </w:r>
            <w:r w:rsidRPr="006664A7">
              <w:rPr>
                <w:b/>
                <w:color w:val="auto"/>
              </w:rPr>
              <w:t>О. А. Плахотнюк.</w:t>
            </w:r>
            <w:r w:rsidRPr="006664A7">
              <w:rPr>
                <w:color w:val="auto"/>
              </w:rPr>
              <w:t xml:space="preserve"> – Львів : ЛНУ імені Івана Франка, 2020. – Ч. ІІІ. – 134 с. </w:t>
            </w:r>
          </w:p>
        </w:tc>
        <w:tc>
          <w:tcPr>
            <w:tcW w:w="1701" w:type="dxa"/>
            <w:tcBorders>
              <w:top w:val="single" w:sz="6" w:space="0" w:color="auto"/>
              <w:left w:val="single" w:sz="6" w:space="0" w:color="auto"/>
              <w:bottom w:val="single" w:sz="6" w:space="0" w:color="auto"/>
              <w:right w:val="single" w:sz="6" w:space="0" w:color="auto"/>
            </w:tcBorders>
          </w:tcPr>
          <w:p w:rsidR="00932DF2" w:rsidRPr="00F10FB3" w:rsidRDefault="00932DF2" w:rsidP="002F495D">
            <w:pPr>
              <w:spacing w:after="0" w:line="240" w:lineRule="auto"/>
              <w:jc w:val="center"/>
              <w:rPr>
                <w:rFonts w:ascii="Times New Roman" w:hAnsi="Times New Roman"/>
                <w:b/>
                <w:sz w:val="24"/>
                <w:szCs w:val="24"/>
              </w:rPr>
            </w:pPr>
            <w:r w:rsidRPr="00F10FB3">
              <w:rPr>
                <w:rFonts w:ascii="Times New Roman" w:hAnsi="Times New Roman"/>
                <w:b/>
                <w:sz w:val="24"/>
                <w:szCs w:val="24"/>
              </w:rPr>
              <w:t>6,</w:t>
            </w:r>
            <w:r w:rsidR="002F495D" w:rsidRPr="00F10FB3">
              <w:rPr>
                <w:rFonts w:ascii="Times New Roman" w:hAnsi="Times New Roman"/>
                <w:b/>
                <w:sz w:val="24"/>
                <w:szCs w:val="24"/>
              </w:rPr>
              <w:t>4</w:t>
            </w:r>
          </w:p>
        </w:tc>
      </w:tr>
      <w:tr w:rsidR="006664A7" w:rsidRPr="006664A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932DF2" w:rsidRPr="006664A7" w:rsidRDefault="00B411C4" w:rsidP="00ED5DF8">
            <w:pPr>
              <w:spacing w:after="0" w:line="240" w:lineRule="auto"/>
              <w:rPr>
                <w:rFonts w:ascii="Times New Roman" w:hAnsi="Times New Roman"/>
                <w:sz w:val="24"/>
                <w:szCs w:val="24"/>
              </w:rPr>
            </w:pPr>
            <w:r w:rsidRPr="006664A7">
              <w:rPr>
                <w:rFonts w:ascii="Times New Roman" w:hAnsi="Times New Roman"/>
                <w:b/>
                <w:sz w:val="24"/>
                <w:szCs w:val="24"/>
              </w:rPr>
              <w:t>Кебас</w:t>
            </w:r>
            <w:r w:rsidRPr="006664A7">
              <w:rPr>
                <w:rFonts w:ascii="Times New Roman" w:hAnsi="Times New Roman"/>
                <w:sz w:val="24"/>
                <w:szCs w:val="24"/>
              </w:rPr>
              <w:t xml:space="preserve"> </w:t>
            </w:r>
            <w:r w:rsidRPr="006664A7">
              <w:rPr>
                <w:rFonts w:ascii="Times New Roman" w:hAnsi="Times New Roman"/>
                <w:b/>
                <w:sz w:val="24"/>
                <w:szCs w:val="24"/>
              </w:rPr>
              <w:t>О.</w:t>
            </w:r>
            <w:r>
              <w:rPr>
                <w:rFonts w:ascii="Times New Roman" w:hAnsi="Times New Roman"/>
                <w:b/>
                <w:sz w:val="24"/>
                <w:szCs w:val="24"/>
                <w:lang w:val="en-US"/>
              </w:rPr>
              <w:t> </w:t>
            </w:r>
            <w:r w:rsidRPr="006664A7">
              <w:rPr>
                <w:rFonts w:ascii="Times New Roman" w:hAnsi="Times New Roman"/>
                <w:b/>
                <w:sz w:val="24"/>
                <w:szCs w:val="24"/>
              </w:rPr>
              <w:t>Б.</w:t>
            </w:r>
            <w:r>
              <w:rPr>
                <w:rFonts w:ascii="Times New Roman" w:hAnsi="Times New Roman"/>
                <w:b/>
                <w:sz w:val="24"/>
                <w:szCs w:val="24"/>
              </w:rPr>
              <w:t xml:space="preserve"> </w:t>
            </w:r>
            <w:r w:rsidRPr="006664A7">
              <w:rPr>
                <w:rFonts w:ascii="Times New Roman" w:hAnsi="Times New Roman"/>
                <w:sz w:val="24"/>
                <w:szCs w:val="24"/>
              </w:rPr>
              <w:t>Розвиток креативності мислення на заняттях з композиції сучасних форм танцю</w:t>
            </w:r>
            <w:r w:rsidRPr="00B411C4">
              <w:rPr>
                <w:rFonts w:ascii="Times New Roman" w:hAnsi="Times New Roman"/>
                <w:sz w:val="24"/>
                <w:szCs w:val="24"/>
                <w:lang w:val="ru-RU"/>
              </w:rPr>
              <w:t xml:space="preserve"> (</w:t>
            </w:r>
            <w:r w:rsidRPr="006664A7">
              <w:rPr>
                <w:rFonts w:ascii="Times New Roman" w:hAnsi="Times New Roman"/>
                <w:sz w:val="24"/>
                <w:szCs w:val="24"/>
              </w:rPr>
              <w:t>п.</w:t>
            </w:r>
            <w:r w:rsidR="00ED5DF8">
              <w:rPr>
                <w:rFonts w:ascii="Times New Roman" w:hAnsi="Times New Roman"/>
                <w:sz w:val="24"/>
                <w:szCs w:val="24"/>
                <w:lang w:val="ru-RU"/>
              </w:rPr>
              <w:t> </w:t>
            </w:r>
            <w:r w:rsidRPr="006664A7">
              <w:rPr>
                <w:rFonts w:ascii="Times New Roman" w:hAnsi="Times New Roman"/>
                <w:sz w:val="24"/>
                <w:szCs w:val="24"/>
              </w:rPr>
              <w:t>2.2</w:t>
            </w:r>
            <w:r w:rsidRPr="00B411C4">
              <w:rPr>
                <w:rFonts w:ascii="Times New Roman" w:hAnsi="Times New Roman"/>
                <w:sz w:val="24"/>
                <w:szCs w:val="24"/>
                <w:lang w:val="ru-RU"/>
              </w:rPr>
              <w:t>)</w:t>
            </w:r>
            <w:r>
              <w:rPr>
                <w:rFonts w:ascii="Times New Roman" w:hAnsi="Times New Roman"/>
                <w:sz w:val="24"/>
                <w:szCs w:val="24"/>
                <w:lang w:val="en-US"/>
              </w:rPr>
              <w:t> </w:t>
            </w:r>
            <w:r w:rsidRPr="006664A7">
              <w:rPr>
                <w:rFonts w:ascii="Times New Roman" w:hAnsi="Times New Roman"/>
                <w:sz w:val="24"/>
                <w:szCs w:val="24"/>
              </w:rPr>
              <w:t xml:space="preserve">/ </w:t>
            </w:r>
            <w:r w:rsidRPr="006664A7">
              <w:rPr>
                <w:rFonts w:ascii="Times New Roman" w:hAnsi="Times New Roman"/>
                <w:b/>
                <w:sz w:val="24"/>
                <w:szCs w:val="24"/>
              </w:rPr>
              <w:t>О.</w:t>
            </w:r>
            <w:r>
              <w:rPr>
                <w:rFonts w:ascii="Times New Roman" w:hAnsi="Times New Roman"/>
                <w:b/>
                <w:sz w:val="24"/>
                <w:szCs w:val="24"/>
                <w:lang w:val="en-US"/>
              </w:rPr>
              <w:t> </w:t>
            </w:r>
            <w:r w:rsidRPr="006664A7">
              <w:rPr>
                <w:rFonts w:ascii="Times New Roman" w:hAnsi="Times New Roman"/>
                <w:b/>
                <w:sz w:val="24"/>
                <w:szCs w:val="24"/>
              </w:rPr>
              <w:t>Б. Кебас</w:t>
            </w:r>
            <w:r>
              <w:rPr>
                <w:rFonts w:ascii="Times New Roman" w:hAnsi="Times New Roman"/>
                <w:b/>
                <w:sz w:val="24"/>
                <w:szCs w:val="24"/>
                <w:lang w:val="en-US"/>
              </w:rPr>
              <w:t> </w:t>
            </w:r>
            <w:r>
              <w:rPr>
                <w:rFonts w:ascii="Times New Roman" w:hAnsi="Times New Roman"/>
                <w:b/>
                <w:sz w:val="24"/>
                <w:szCs w:val="24"/>
                <w:lang w:val="ru-RU"/>
              </w:rPr>
              <w:t>//</w:t>
            </w:r>
            <w:r w:rsidRPr="006664A7">
              <w:rPr>
                <w:rFonts w:ascii="Times New Roman" w:hAnsi="Times New Roman"/>
                <w:sz w:val="24"/>
                <w:szCs w:val="24"/>
              </w:rPr>
              <w:t xml:space="preserve"> </w:t>
            </w:r>
            <w:r w:rsidR="00932DF2" w:rsidRPr="006664A7">
              <w:rPr>
                <w:rFonts w:ascii="Times New Roman" w:hAnsi="Times New Roman"/>
                <w:sz w:val="24"/>
                <w:szCs w:val="24"/>
              </w:rPr>
              <w:t xml:space="preserve">Сучасний танець: шляхи творчого вдосконалення : навчальний посібник / І. Герц, Л. Мова, </w:t>
            </w:r>
            <w:r w:rsidR="00932DF2" w:rsidRPr="00ED5DF8">
              <w:rPr>
                <w:rFonts w:ascii="Times New Roman" w:hAnsi="Times New Roman"/>
                <w:sz w:val="24"/>
                <w:szCs w:val="24"/>
              </w:rPr>
              <w:t>О. Кебас,</w:t>
            </w:r>
            <w:r w:rsidR="00932DF2" w:rsidRPr="006664A7">
              <w:rPr>
                <w:rFonts w:ascii="Times New Roman" w:hAnsi="Times New Roman"/>
                <w:sz w:val="24"/>
                <w:szCs w:val="24"/>
              </w:rPr>
              <w:t xml:space="preserve"> О. Бойко, А. Журавльова. – Київ : Видавничий центр КНУКіМ, 2021. –</w:t>
            </w:r>
            <w:r w:rsidR="00ED5DF8" w:rsidRPr="006664A7">
              <w:rPr>
                <w:rFonts w:ascii="Times New Roman" w:hAnsi="Times New Roman"/>
                <w:sz w:val="24"/>
                <w:szCs w:val="24"/>
              </w:rPr>
              <w:t xml:space="preserve"> С. 100–140</w:t>
            </w:r>
            <w:r w:rsidR="00ED5DF8">
              <w:rPr>
                <w:rFonts w:ascii="Times New Roman" w:hAnsi="Times New Roman"/>
                <w:sz w:val="24"/>
                <w:szCs w:val="24"/>
                <w:lang w:val="ru-RU"/>
              </w:rPr>
              <w:t xml:space="preserve"> </w:t>
            </w:r>
            <w:r w:rsidR="00ED5DF8">
              <w:rPr>
                <w:rFonts w:ascii="Times New Roman" w:hAnsi="Times New Roman" w:cs="Times New Roman"/>
                <w:sz w:val="24"/>
                <w:szCs w:val="24"/>
                <w:shd w:val="clear" w:color="auto" w:fill="FFFFFF"/>
              </w:rPr>
              <w:t xml:space="preserve">(заг. к-сть </w:t>
            </w:r>
            <w:r w:rsidR="00932DF2" w:rsidRPr="006664A7">
              <w:rPr>
                <w:rFonts w:ascii="Times New Roman" w:hAnsi="Times New Roman"/>
                <w:sz w:val="24"/>
                <w:szCs w:val="24"/>
              </w:rPr>
              <w:t>–</w:t>
            </w:r>
            <w:r w:rsidR="00ED5DF8" w:rsidRPr="006664A7">
              <w:rPr>
                <w:rFonts w:ascii="Times New Roman" w:hAnsi="Times New Roman"/>
                <w:sz w:val="24"/>
                <w:szCs w:val="24"/>
              </w:rPr>
              <w:t>244 с.</w:t>
            </w:r>
            <w:r w:rsidR="00932DF2" w:rsidRPr="006664A7">
              <w:rPr>
                <w:rFonts w:ascii="Times New Roman" w:hAnsi="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932DF2" w:rsidRPr="00ED5DF8" w:rsidRDefault="00932DF2" w:rsidP="00ED5DF8">
            <w:pPr>
              <w:spacing w:after="0" w:line="240" w:lineRule="auto"/>
              <w:jc w:val="center"/>
              <w:rPr>
                <w:rFonts w:ascii="Times New Roman" w:hAnsi="Times New Roman"/>
                <w:sz w:val="24"/>
                <w:szCs w:val="24"/>
                <w:lang w:val="ru-RU"/>
              </w:rPr>
            </w:pPr>
            <w:r w:rsidRPr="006664A7">
              <w:rPr>
                <w:rFonts w:ascii="Times New Roman" w:hAnsi="Times New Roman"/>
                <w:sz w:val="24"/>
                <w:szCs w:val="24"/>
              </w:rPr>
              <w:t>12,4</w:t>
            </w:r>
            <w:r w:rsidR="00E36116">
              <w:rPr>
                <w:rFonts w:ascii="Times New Roman" w:hAnsi="Times New Roman"/>
                <w:sz w:val="24"/>
                <w:szCs w:val="24"/>
              </w:rPr>
              <w:t>,</w:t>
            </w:r>
            <w:r w:rsidRPr="006664A7">
              <w:rPr>
                <w:rFonts w:ascii="Times New Roman" w:hAnsi="Times New Roman"/>
                <w:sz w:val="24"/>
                <w:szCs w:val="24"/>
              </w:rPr>
              <w:t xml:space="preserve"> у тому числі автор</w:t>
            </w:r>
            <w:r w:rsidR="00ED5DF8">
              <w:rPr>
                <w:rFonts w:ascii="Times New Roman" w:hAnsi="Times New Roman"/>
                <w:sz w:val="24"/>
                <w:szCs w:val="24"/>
                <w:lang w:val="ru-RU"/>
              </w:rPr>
              <w:t>а</w:t>
            </w:r>
            <w:r w:rsidRPr="006664A7">
              <w:rPr>
                <w:rFonts w:ascii="Times New Roman" w:hAnsi="Times New Roman"/>
                <w:sz w:val="24"/>
                <w:szCs w:val="24"/>
              </w:rPr>
              <w:t xml:space="preserve"> Універ</w:t>
            </w:r>
            <w:r w:rsidR="002F495D">
              <w:rPr>
                <w:rFonts w:ascii="Times New Roman" w:hAnsi="Times New Roman"/>
                <w:sz w:val="24"/>
                <w:szCs w:val="24"/>
              </w:rPr>
              <w:t xml:space="preserve">ситету </w:t>
            </w:r>
            <w:r w:rsidR="00ED5DF8" w:rsidRPr="00ED5DF8">
              <w:rPr>
                <w:rFonts w:ascii="Times New Roman" w:hAnsi="Times New Roman"/>
                <w:b/>
                <w:sz w:val="24"/>
                <w:szCs w:val="24"/>
                <w:lang w:val="ru-RU"/>
              </w:rPr>
              <w:t>2</w:t>
            </w:r>
            <w:r w:rsidR="002F495D" w:rsidRPr="00ED5DF8">
              <w:rPr>
                <w:rFonts w:ascii="Times New Roman" w:hAnsi="Times New Roman"/>
                <w:b/>
                <w:sz w:val="24"/>
                <w:szCs w:val="24"/>
              </w:rPr>
              <w:t>,</w:t>
            </w:r>
            <w:r w:rsidR="00ED5DF8" w:rsidRPr="00ED5DF8">
              <w:rPr>
                <w:rFonts w:ascii="Times New Roman" w:hAnsi="Times New Roman"/>
                <w:b/>
                <w:sz w:val="24"/>
                <w:szCs w:val="24"/>
                <w:lang w:val="ru-RU"/>
              </w:rPr>
              <w:t>6</w:t>
            </w:r>
          </w:p>
        </w:tc>
      </w:tr>
      <w:tr w:rsidR="006664A7" w:rsidRPr="006664A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932DF2" w:rsidRPr="006664A7" w:rsidRDefault="00932DF2" w:rsidP="00480312">
            <w:pPr>
              <w:spacing w:after="0" w:line="240" w:lineRule="auto"/>
              <w:jc w:val="both"/>
              <w:rPr>
                <w:rFonts w:ascii="Times New Roman" w:hAnsi="Times New Roman"/>
                <w:sz w:val="24"/>
                <w:szCs w:val="24"/>
                <w:lang w:eastAsia="ru-RU"/>
              </w:rPr>
            </w:pPr>
            <w:r w:rsidRPr="006664A7">
              <w:rPr>
                <w:rFonts w:ascii="Times New Roman" w:hAnsi="Times New Roman"/>
                <w:b/>
                <w:sz w:val="24"/>
                <w:szCs w:val="24"/>
                <w:lang w:eastAsia="ru-RU"/>
              </w:rPr>
              <w:t>Чучман В.</w:t>
            </w:r>
            <w:r w:rsidRPr="006664A7">
              <w:rPr>
                <w:rFonts w:ascii="Times New Roman" w:hAnsi="Times New Roman"/>
                <w:sz w:val="24"/>
                <w:szCs w:val="24"/>
                <w:lang w:eastAsia="ru-RU"/>
              </w:rPr>
              <w:t xml:space="preserve"> Ліричні та жартівливі пісні в обробці для дитячо-юнацького хору : навчально-методичний посібник / Василь Чучман. – Львів : Растр-7, 2021. – 124 с.</w:t>
            </w:r>
          </w:p>
        </w:tc>
        <w:tc>
          <w:tcPr>
            <w:tcW w:w="1701" w:type="dxa"/>
            <w:tcBorders>
              <w:top w:val="single" w:sz="6" w:space="0" w:color="auto"/>
              <w:left w:val="single" w:sz="6" w:space="0" w:color="auto"/>
              <w:bottom w:val="single" w:sz="6" w:space="0" w:color="auto"/>
              <w:right w:val="single" w:sz="6" w:space="0" w:color="auto"/>
            </w:tcBorders>
          </w:tcPr>
          <w:p w:rsidR="00932DF2" w:rsidRPr="00F10FB3" w:rsidRDefault="00932DF2" w:rsidP="002F495D">
            <w:pPr>
              <w:spacing w:after="0" w:line="240" w:lineRule="auto"/>
              <w:jc w:val="center"/>
              <w:rPr>
                <w:rFonts w:ascii="Times New Roman" w:hAnsi="Times New Roman"/>
                <w:b/>
                <w:noProof/>
                <w:sz w:val="24"/>
                <w:szCs w:val="24"/>
              </w:rPr>
            </w:pPr>
            <w:r w:rsidRPr="00F10FB3">
              <w:rPr>
                <w:rFonts w:ascii="Times New Roman" w:hAnsi="Times New Roman"/>
                <w:b/>
                <w:noProof/>
                <w:sz w:val="24"/>
                <w:szCs w:val="24"/>
              </w:rPr>
              <w:t>14,4</w:t>
            </w:r>
          </w:p>
        </w:tc>
      </w:tr>
    </w:tbl>
    <w:p w:rsidR="00480312" w:rsidRPr="00C52368" w:rsidRDefault="00480312" w:rsidP="008C6B0F">
      <w:pPr>
        <w:pStyle w:val="Z1"/>
        <w:widowControl/>
        <w:jc w:val="both"/>
        <w:rPr>
          <w:sz w:val="24"/>
          <w:szCs w:val="24"/>
          <w:lang w:val="uk-UA"/>
        </w:rPr>
      </w:pPr>
    </w:p>
    <w:p w:rsidR="000968C0" w:rsidRPr="006664A7" w:rsidRDefault="000968C0" w:rsidP="000968C0">
      <w:pPr>
        <w:pStyle w:val="Z1"/>
        <w:widowControl/>
        <w:jc w:val="center"/>
        <w:rPr>
          <w:b/>
          <w:sz w:val="24"/>
          <w:szCs w:val="24"/>
          <w:lang w:val="uk-UA"/>
        </w:rPr>
      </w:pPr>
      <w:r w:rsidRPr="006664A7">
        <w:rPr>
          <w:b/>
          <w:sz w:val="24"/>
          <w:szCs w:val="24"/>
          <w:lang w:val="uk-UA"/>
        </w:rPr>
        <w:t>Наукові журнали</w:t>
      </w:r>
    </w:p>
    <w:p w:rsidR="000968C0" w:rsidRPr="006664A7" w:rsidRDefault="000968C0" w:rsidP="00AC1F4C">
      <w:pPr>
        <w:pStyle w:val="Z1"/>
        <w:widowControl/>
        <w:ind w:firstLine="708"/>
        <w:jc w:val="both"/>
        <w:rPr>
          <w:sz w:val="24"/>
          <w:szCs w:val="24"/>
          <w:lang w:val="uk-UA"/>
        </w:rPr>
      </w:pPr>
      <w:r w:rsidRPr="006664A7">
        <w:rPr>
          <w:sz w:val="24"/>
          <w:szCs w:val="24"/>
          <w:lang w:val="uk-UA"/>
        </w:rPr>
        <w:t>Видано _</w:t>
      </w:r>
      <w:r w:rsidR="0034513C" w:rsidRPr="006664A7">
        <w:rPr>
          <w:b/>
          <w:sz w:val="24"/>
          <w:szCs w:val="24"/>
          <w:lang w:val="uk-UA"/>
        </w:rPr>
        <w:t>2</w:t>
      </w:r>
      <w:r w:rsidRPr="006664A7">
        <w:rPr>
          <w:sz w:val="24"/>
          <w:szCs w:val="24"/>
          <w:lang w:val="uk-UA"/>
        </w:rPr>
        <w:t>_журнал</w:t>
      </w:r>
      <w:r w:rsidR="00992765" w:rsidRPr="006664A7">
        <w:rPr>
          <w:sz w:val="24"/>
          <w:szCs w:val="24"/>
          <w:lang w:val="uk-UA"/>
        </w:rPr>
        <w:t>и</w:t>
      </w:r>
      <w:r w:rsidRPr="006664A7">
        <w:rPr>
          <w:sz w:val="24"/>
          <w:szCs w:val="24"/>
          <w:lang w:val="uk-UA"/>
        </w:rPr>
        <w:t xml:space="preserve"> загальним обсягом __</w:t>
      </w:r>
      <w:r w:rsidR="00EE0726" w:rsidRPr="006664A7">
        <w:rPr>
          <w:b/>
          <w:sz w:val="24"/>
          <w:szCs w:val="24"/>
          <w:lang w:val="uk-UA"/>
        </w:rPr>
        <w:t>4</w:t>
      </w:r>
      <w:r w:rsidR="00A41EEA" w:rsidRPr="006664A7">
        <w:rPr>
          <w:b/>
          <w:sz w:val="24"/>
          <w:szCs w:val="24"/>
          <w:lang w:val="uk-UA"/>
        </w:rPr>
        <w:t>2</w:t>
      </w:r>
      <w:r w:rsidR="00F76A06" w:rsidRPr="006664A7">
        <w:rPr>
          <w:b/>
          <w:sz w:val="24"/>
          <w:szCs w:val="24"/>
          <w:lang w:val="uk-UA"/>
        </w:rPr>
        <w:t>,</w:t>
      </w:r>
      <w:r w:rsidR="00EE0726" w:rsidRPr="006664A7">
        <w:rPr>
          <w:b/>
          <w:sz w:val="24"/>
          <w:szCs w:val="24"/>
          <w:lang w:val="uk-UA"/>
        </w:rPr>
        <w:t>1</w:t>
      </w:r>
      <w:r w:rsidR="00772E93" w:rsidRPr="006664A7">
        <w:rPr>
          <w:sz w:val="24"/>
          <w:szCs w:val="24"/>
          <w:lang w:val="uk-UA"/>
        </w:rPr>
        <w:t>_</w:t>
      </w:r>
      <w:r w:rsidRPr="006664A7">
        <w:rPr>
          <w:sz w:val="24"/>
          <w:szCs w:val="24"/>
          <w:lang w:val="uk-UA"/>
        </w:rPr>
        <w:t xml:space="preserve"> друк.арк. </w:t>
      </w:r>
    </w:p>
    <w:p w:rsidR="00AC1F4C" w:rsidRPr="00C52368" w:rsidRDefault="00AC1F4C" w:rsidP="000968C0">
      <w:pPr>
        <w:pStyle w:val="Z1"/>
        <w:widowControl/>
        <w:jc w:val="both"/>
        <w:rPr>
          <w:sz w:val="24"/>
          <w:szCs w:val="24"/>
          <w:lang w:val="uk-UA"/>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6664A7" w:rsidRPr="006664A7" w:rsidTr="006F55AF">
        <w:tc>
          <w:tcPr>
            <w:tcW w:w="7797" w:type="dxa"/>
          </w:tcPr>
          <w:p w:rsidR="000968C0" w:rsidRPr="006664A7" w:rsidRDefault="000968C0" w:rsidP="00F32725">
            <w:pPr>
              <w:tabs>
                <w:tab w:val="left" w:pos="993"/>
              </w:tabs>
              <w:spacing w:after="0" w:line="240" w:lineRule="auto"/>
              <w:ind w:right="-92" w:firstLine="567"/>
              <w:jc w:val="center"/>
              <w:rPr>
                <w:rFonts w:ascii="Times New Roman" w:hAnsi="Times New Roman" w:cs="Times New Roman"/>
                <w:sz w:val="24"/>
                <w:szCs w:val="24"/>
              </w:rPr>
            </w:pPr>
            <w:r w:rsidRPr="006664A7">
              <w:rPr>
                <w:rFonts w:ascii="Times New Roman" w:hAnsi="Times New Roman" w:cs="Times New Roman"/>
                <w:sz w:val="24"/>
                <w:szCs w:val="24"/>
              </w:rPr>
              <w:t>Бібліографічний опис</w:t>
            </w:r>
          </w:p>
        </w:tc>
        <w:tc>
          <w:tcPr>
            <w:tcW w:w="1701" w:type="dxa"/>
          </w:tcPr>
          <w:p w:rsidR="00DB1853" w:rsidRPr="006664A7" w:rsidRDefault="00DB1853" w:rsidP="00DB1853">
            <w:pPr>
              <w:tabs>
                <w:tab w:val="left" w:pos="993"/>
              </w:tabs>
              <w:spacing w:after="0" w:line="240" w:lineRule="auto"/>
              <w:ind w:right="-91"/>
              <w:jc w:val="center"/>
              <w:rPr>
                <w:rFonts w:ascii="Times New Roman" w:hAnsi="Times New Roman" w:cs="Times New Roman"/>
                <w:sz w:val="24"/>
                <w:szCs w:val="24"/>
              </w:rPr>
            </w:pPr>
            <w:r w:rsidRPr="006664A7">
              <w:rPr>
                <w:rFonts w:ascii="Times New Roman" w:hAnsi="Times New Roman" w:cs="Times New Roman"/>
                <w:sz w:val="24"/>
                <w:szCs w:val="24"/>
              </w:rPr>
              <w:t>Обсяг</w:t>
            </w:r>
          </w:p>
          <w:p w:rsidR="000968C0" w:rsidRPr="006664A7" w:rsidRDefault="00DB1853" w:rsidP="00DB1853">
            <w:pPr>
              <w:pStyle w:val="Z1"/>
              <w:widowControl/>
              <w:jc w:val="center"/>
              <w:rPr>
                <w:spacing w:val="-20"/>
                <w:sz w:val="24"/>
                <w:szCs w:val="24"/>
                <w:lang w:val="uk-UA"/>
              </w:rPr>
            </w:pPr>
            <w:r w:rsidRPr="006664A7">
              <w:rPr>
                <w:sz w:val="24"/>
                <w:szCs w:val="24"/>
                <w:lang w:val="uk-UA"/>
              </w:rPr>
              <w:t>(друк. арк.)</w:t>
            </w:r>
          </w:p>
        </w:tc>
      </w:tr>
      <w:tr w:rsidR="006664A7" w:rsidRPr="006664A7" w:rsidTr="006F55AF">
        <w:trPr>
          <w:trHeight w:val="471"/>
        </w:trPr>
        <w:tc>
          <w:tcPr>
            <w:tcW w:w="7797" w:type="dxa"/>
          </w:tcPr>
          <w:p w:rsidR="000968C0" w:rsidRPr="006664A7" w:rsidRDefault="000968C0" w:rsidP="00D043D1">
            <w:pPr>
              <w:spacing w:after="0" w:line="240" w:lineRule="auto"/>
              <w:rPr>
                <w:rFonts w:ascii="Times New Roman" w:hAnsi="Times New Roman" w:cs="Times New Roman"/>
                <w:sz w:val="24"/>
                <w:szCs w:val="24"/>
              </w:rPr>
            </w:pPr>
            <w:r w:rsidRPr="006664A7">
              <w:rPr>
                <w:rFonts w:ascii="Times New Roman" w:hAnsi="Times New Roman" w:cs="Times New Roman"/>
                <w:sz w:val="24"/>
                <w:szCs w:val="24"/>
              </w:rPr>
              <w:t>Просценіум</w:t>
            </w:r>
            <w:r w:rsidR="00281EB2" w:rsidRPr="006664A7">
              <w:rPr>
                <w:rFonts w:ascii="Times New Roman" w:hAnsi="Times New Roman" w:cs="Times New Roman"/>
                <w:sz w:val="24"/>
                <w:szCs w:val="24"/>
              </w:rPr>
              <w:t> : театрознавчий журнал. </w:t>
            </w:r>
            <w:r w:rsidRPr="006664A7">
              <w:rPr>
                <w:rFonts w:ascii="Times New Roman" w:hAnsi="Times New Roman" w:cs="Times New Roman"/>
                <w:sz w:val="24"/>
                <w:szCs w:val="24"/>
              </w:rPr>
              <w:t>– Львів, 20</w:t>
            </w:r>
            <w:r w:rsidR="00282337" w:rsidRPr="006664A7">
              <w:rPr>
                <w:rFonts w:ascii="Times New Roman" w:hAnsi="Times New Roman" w:cs="Times New Roman"/>
                <w:sz w:val="24"/>
                <w:szCs w:val="24"/>
                <w:lang w:val="ru-RU"/>
              </w:rPr>
              <w:t>20</w:t>
            </w:r>
            <w:r w:rsidR="00281EB2" w:rsidRPr="006664A7">
              <w:rPr>
                <w:rFonts w:ascii="Times New Roman" w:hAnsi="Times New Roman" w:cs="Times New Roman"/>
                <w:sz w:val="24"/>
                <w:szCs w:val="24"/>
              </w:rPr>
              <w:t>. </w:t>
            </w:r>
            <w:r w:rsidRPr="006664A7">
              <w:rPr>
                <w:rFonts w:ascii="Times New Roman" w:hAnsi="Times New Roman" w:cs="Times New Roman"/>
                <w:sz w:val="24"/>
                <w:szCs w:val="24"/>
              </w:rPr>
              <w:t>– № 1-</w:t>
            </w:r>
            <w:r w:rsidR="00282337" w:rsidRPr="006664A7">
              <w:rPr>
                <w:rFonts w:ascii="Times New Roman" w:hAnsi="Times New Roman" w:cs="Times New Roman"/>
                <w:sz w:val="24"/>
                <w:szCs w:val="24"/>
                <w:lang w:val="ru-RU"/>
              </w:rPr>
              <w:t>3</w:t>
            </w:r>
            <w:r w:rsidRPr="006664A7">
              <w:rPr>
                <w:rFonts w:ascii="Times New Roman" w:hAnsi="Times New Roman" w:cs="Times New Roman"/>
                <w:sz w:val="24"/>
                <w:szCs w:val="24"/>
              </w:rPr>
              <w:t xml:space="preserve"> (</w:t>
            </w:r>
            <w:r w:rsidR="0034513C" w:rsidRPr="006664A7">
              <w:rPr>
                <w:rFonts w:ascii="Times New Roman" w:hAnsi="Times New Roman" w:cs="Times New Roman"/>
                <w:sz w:val="24"/>
                <w:szCs w:val="24"/>
              </w:rPr>
              <w:t>5</w:t>
            </w:r>
            <w:r w:rsidR="00282337" w:rsidRPr="006664A7">
              <w:rPr>
                <w:rFonts w:ascii="Times New Roman" w:hAnsi="Times New Roman" w:cs="Times New Roman"/>
                <w:sz w:val="24"/>
                <w:szCs w:val="24"/>
                <w:lang w:val="ru-RU"/>
              </w:rPr>
              <w:t>6</w:t>
            </w:r>
            <w:r w:rsidRPr="006664A7">
              <w:rPr>
                <w:rFonts w:ascii="Times New Roman" w:hAnsi="Times New Roman" w:cs="Times New Roman"/>
                <w:sz w:val="24"/>
                <w:szCs w:val="24"/>
              </w:rPr>
              <w:t>-</w:t>
            </w:r>
            <w:r w:rsidR="0034513C" w:rsidRPr="006664A7">
              <w:rPr>
                <w:rFonts w:ascii="Times New Roman" w:hAnsi="Times New Roman" w:cs="Times New Roman"/>
                <w:sz w:val="24"/>
                <w:szCs w:val="24"/>
              </w:rPr>
              <w:t>5</w:t>
            </w:r>
            <w:r w:rsidR="00282337" w:rsidRPr="006664A7">
              <w:rPr>
                <w:rFonts w:ascii="Times New Roman" w:hAnsi="Times New Roman" w:cs="Times New Roman"/>
                <w:sz w:val="24"/>
                <w:szCs w:val="24"/>
                <w:lang w:val="ru-RU"/>
              </w:rPr>
              <w:t>8</w:t>
            </w:r>
            <w:r w:rsidRPr="006664A7">
              <w:rPr>
                <w:rFonts w:ascii="Times New Roman" w:hAnsi="Times New Roman" w:cs="Times New Roman"/>
                <w:sz w:val="24"/>
                <w:szCs w:val="24"/>
              </w:rPr>
              <w:t>).</w:t>
            </w:r>
            <w:r w:rsidR="00281EB2" w:rsidRPr="006664A7">
              <w:rPr>
                <w:rFonts w:ascii="Times New Roman" w:hAnsi="Times New Roman" w:cs="Times New Roman"/>
                <w:sz w:val="24"/>
                <w:szCs w:val="24"/>
              </w:rPr>
              <w:t> </w:t>
            </w:r>
            <w:r w:rsidRPr="006664A7">
              <w:rPr>
                <w:rFonts w:ascii="Times New Roman" w:hAnsi="Times New Roman" w:cs="Times New Roman"/>
                <w:sz w:val="24"/>
                <w:szCs w:val="24"/>
              </w:rPr>
              <w:t xml:space="preserve">– </w:t>
            </w:r>
            <w:r w:rsidR="00282337" w:rsidRPr="006664A7">
              <w:rPr>
                <w:rFonts w:ascii="Times New Roman" w:hAnsi="Times New Roman" w:cs="Times New Roman"/>
                <w:sz w:val="24"/>
                <w:szCs w:val="24"/>
                <w:lang w:val="ru-RU"/>
              </w:rPr>
              <w:t>176</w:t>
            </w:r>
            <w:r w:rsidR="00D5297B" w:rsidRPr="006664A7">
              <w:rPr>
                <w:rFonts w:ascii="Times New Roman" w:hAnsi="Times New Roman" w:cs="Times New Roman"/>
                <w:sz w:val="24"/>
                <w:szCs w:val="24"/>
              </w:rPr>
              <w:t> </w:t>
            </w:r>
            <w:r w:rsidRPr="006664A7">
              <w:rPr>
                <w:rFonts w:ascii="Times New Roman" w:hAnsi="Times New Roman" w:cs="Times New Roman"/>
                <w:sz w:val="24"/>
                <w:szCs w:val="24"/>
              </w:rPr>
              <w:t>с.</w:t>
            </w:r>
          </w:p>
        </w:tc>
        <w:tc>
          <w:tcPr>
            <w:tcW w:w="1701" w:type="dxa"/>
          </w:tcPr>
          <w:p w:rsidR="000968C0" w:rsidRPr="00F10FB3" w:rsidRDefault="00282337" w:rsidP="00D21EA9">
            <w:pPr>
              <w:pStyle w:val="Z1"/>
              <w:widowControl/>
              <w:jc w:val="center"/>
              <w:rPr>
                <w:b/>
                <w:sz w:val="24"/>
                <w:szCs w:val="24"/>
                <w:lang w:val="uk-UA"/>
              </w:rPr>
            </w:pPr>
            <w:r w:rsidRPr="00F10FB3">
              <w:rPr>
                <w:b/>
                <w:sz w:val="24"/>
                <w:szCs w:val="24"/>
                <w:lang w:val="uk-UA"/>
              </w:rPr>
              <w:t>20</w:t>
            </w:r>
            <w:r w:rsidR="00D5297B" w:rsidRPr="00F10FB3">
              <w:rPr>
                <w:b/>
                <w:sz w:val="24"/>
                <w:szCs w:val="24"/>
                <w:lang w:val="uk-UA"/>
              </w:rPr>
              <w:t>,</w:t>
            </w:r>
            <w:r w:rsidR="00D21EA9" w:rsidRPr="00F10FB3">
              <w:rPr>
                <w:b/>
                <w:sz w:val="24"/>
                <w:szCs w:val="24"/>
                <w:lang w:val="uk-UA"/>
              </w:rPr>
              <w:t>5</w:t>
            </w:r>
          </w:p>
        </w:tc>
      </w:tr>
      <w:tr w:rsidR="006664A7" w:rsidRPr="006664A7" w:rsidTr="006F55AF">
        <w:trPr>
          <w:trHeight w:val="471"/>
        </w:trPr>
        <w:tc>
          <w:tcPr>
            <w:tcW w:w="7797" w:type="dxa"/>
          </w:tcPr>
          <w:p w:rsidR="006871C8" w:rsidRPr="006664A7" w:rsidRDefault="006871C8" w:rsidP="00162C7E">
            <w:pPr>
              <w:spacing w:after="0" w:line="240" w:lineRule="auto"/>
              <w:rPr>
                <w:rFonts w:ascii="Times New Roman" w:hAnsi="Times New Roman" w:cs="Times New Roman"/>
                <w:sz w:val="24"/>
                <w:szCs w:val="24"/>
              </w:rPr>
            </w:pPr>
            <w:r w:rsidRPr="006664A7">
              <w:rPr>
                <w:rFonts w:ascii="Times New Roman" w:hAnsi="Times New Roman" w:cs="Times New Roman"/>
                <w:sz w:val="24"/>
                <w:szCs w:val="24"/>
              </w:rPr>
              <w:t>Просценіум : театрозна</w:t>
            </w:r>
            <w:r w:rsidR="0034513C" w:rsidRPr="006664A7">
              <w:rPr>
                <w:rFonts w:ascii="Times New Roman" w:hAnsi="Times New Roman" w:cs="Times New Roman"/>
                <w:sz w:val="24"/>
                <w:szCs w:val="24"/>
              </w:rPr>
              <w:t>вчий журнал. – Львів, 20</w:t>
            </w:r>
            <w:r w:rsidR="00D043D1" w:rsidRPr="006664A7">
              <w:rPr>
                <w:rFonts w:ascii="Times New Roman" w:hAnsi="Times New Roman" w:cs="Times New Roman"/>
                <w:sz w:val="24"/>
                <w:szCs w:val="24"/>
              </w:rPr>
              <w:t>21</w:t>
            </w:r>
            <w:r w:rsidR="0034513C" w:rsidRPr="006664A7">
              <w:rPr>
                <w:rFonts w:ascii="Times New Roman" w:hAnsi="Times New Roman" w:cs="Times New Roman"/>
                <w:sz w:val="24"/>
                <w:szCs w:val="24"/>
              </w:rPr>
              <w:t>. – № </w:t>
            </w:r>
            <w:r w:rsidR="00162C7E" w:rsidRPr="006664A7">
              <w:rPr>
                <w:rFonts w:ascii="Times New Roman" w:hAnsi="Times New Roman" w:cs="Times New Roman"/>
                <w:sz w:val="24"/>
                <w:szCs w:val="24"/>
              </w:rPr>
              <w:t>1–</w:t>
            </w:r>
            <w:r w:rsidRPr="006664A7">
              <w:rPr>
                <w:rFonts w:ascii="Times New Roman" w:hAnsi="Times New Roman" w:cs="Times New Roman"/>
                <w:sz w:val="24"/>
                <w:szCs w:val="24"/>
              </w:rPr>
              <w:t>3 (</w:t>
            </w:r>
            <w:r w:rsidR="0034513C" w:rsidRPr="006664A7">
              <w:rPr>
                <w:rFonts w:ascii="Times New Roman" w:hAnsi="Times New Roman" w:cs="Times New Roman"/>
                <w:sz w:val="24"/>
                <w:szCs w:val="24"/>
              </w:rPr>
              <w:t>5</w:t>
            </w:r>
            <w:r w:rsidR="00162C7E" w:rsidRPr="006664A7">
              <w:rPr>
                <w:rFonts w:ascii="Times New Roman" w:hAnsi="Times New Roman" w:cs="Times New Roman"/>
                <w:sz w:val="24"/>
                <w:szCs w:val="24"/>
              </w:rPr>
              <w:t>9–61</w:t>
            </w:r>
            <w:r w:rsidRPr="006664A7">
              <w:rPr>
                <w:rFonts w:ascii="Times New Roman" w:hAnsi="Times New Roman" w:cs="Times New Roman"/>
                <w:sz w:val="24"/>
                <w:szCs w:val="24"/>
              </w:rPr>
              <w:t xml:space="preserve">). – </w:t>
            </w:r>
            <w:r w:rsidR="00D043D1" w:rsidRPr="006664A7">
              <w:rPr>
                <w:rFonts w:ascii="Times New Roman" w:hAnsi="Times New Roman" w:cs="Times New Roman"/>
                <w:sz w:val="24"/>
                <w:szCs w:val="24"/>
              </w:rPr>
              <w:t xml:space="preserve">186 с. </w:t>
            </w:r>
          </w:p>
        </w:tc>
        <w:tc>
          <w:tcPr>
            <w:tcW w:w="1701" w:type="dxa"/>
          </w:tcPr>
          <w:p w:rsidR="006871C8" w:rsidRPr="00F10FB3" w:rsidRDefault="00EE0726" w:rsidP="00D5297B">
            <w:pPr>
              <w:pStyle w:val="Z1"/>
              <w:widowControl/>
              <w:jc w:val="center"/>
              <w:rPr>
                <w:b/>
                <w:sz w:val="24"/>
                <w:szCs w:val="24"/>
                <w:lang w:val="uk-UA"/>
              </w:rPr>
            </w:pPr>
            <w:r w:rsidRPr="00F10FB3">
              <w:rPr>
                <w:b/>
                <w:sz w:val="24"/>
                <w:szCs w:val="24"/>
                <w:lang w:val="uk-UA"/>
              </w:rPr>
              <w:t>2</w:t>
            </w:r>
            <w:r w:rsidR="00162C7E" w:rsidRPr="00F10FB3">
              <w:rPr>
                <w:b/>
                <w:sz w:val="24"/>
                <w:szCs w:val="24"/>
                <w:lang w:val="uk-UA"/>
              </w:rPr>
              <w:t>1,6</w:t>
            </w:r>
          </w:p>
        </w:tc>
      </w:tr>
    </w:tbl>
    <w:p w:rsidR="00FE799C" w:rsidRPr="00C52368" w:rsidRDefault="00FE799C" w:rsidP="00EA5BA9">
      <w:pPr>
        <w:pStyle w:val="Z1"/>
        <w:widowControl/>
        <w:jc w:val="center"/>
        <w:rPr>
          <w:sz w:val="24"/>
          <w:szCs w:val="24"/>
          <w:lang w:val="uk-UA"/>
        </w:rPr>
      </w:pPr>
    </w:p>
    <w:p w:rsidR="00635CD9" w:rsidRPr="006664A7" w:rsidRDefault="00EB03FC" w:rsidP="00EA5BA9">
      <w:pPr>
        <w:pStyle w:val="Z1"/>
        <w:widowControl/>
        <w:jc w:val="center"/>
        <w:rPr>
          <w:b/>
          <w:sz w:val="24"/>
          <w:szCs w:val="24"/>
          <w:lang w:val="uk-UA"/>
        </w:rPr>
      </w:pPr>
      <w:r w:rsidRPr="006664A7">
        <w:rPr>
          <w:b/>
          <w:sz w:val="24"/>
          <w:szCs w:val="24"/>
          <w:lang w:val="uk-UA"/>
        </w:rPr>
        <w:t>Збірники наукових праць</w:t>
      </w:r>
    </w:p>
    <w:p w:rsidR="00706E77" w:rsidRPr="006664A7" w:rsidRDefault="00706E77" w:rsidP="00EC5581">
      <w:pPr>
        <w:spacing w:after="0" w:line="240" w:lineRule="auto"/>
        <w:ind w:firstLine="708"/>
        <w:jc w:val="both"/>
        <w:rPr>
          <w:rFonts w:ascii="Times New Roman" w:hAnsi="Times New Roman"/>
          <w:sz w:val="24"/>
          <w:szCs w:val="24"/>
        </w:rPr>
      </w:pPr>
      <w:r w:rsidRPr="006664A7">
        <w:rPr>
          <w:rFonts w:ascii="Times New Roman" w:hAnsi="Times New Roman"/>
          <w:sz w:val="24"/>
          <w:szCs w:val="24"/>
        </w:rPr>
        <w:t xml:space="preserve">Учені кафедр опублікували </w:t>
      </w:r>
      <w:r w:rsidR="00772E93" w:rsidRPr="006664A7">
        <w:rPr>
          <w:rFonts w:ascii="Times New Roman" w:hAnsi="Times New Roman"/>
          <w:sz w:val="24"/>
          <w:szCs w:val="24"/>
        </w:rPr>
        <w:t>_</w:t>
      </w:r>
      <w:r w:rsidR="00EE0726" w:rsidRPr="006664A7">
        <w:rPr>
          <w:rFonts w:ascii="Times New Roman" w:hAnsi="Times New Roman"/>
          <w:b/>
          <w:sz w:val="24"/>
          <w:szCs w:val="24"/>
        </w:rPr>
        <w:t>7</w:t>
      </w:r>
      <w:r w:rsidR="00772E93" w:rsidRPr="006664A7">
        <w:rPr>
          <w:rFonts w:ascii="Times New Roman" w:hAnsi="Times New Roman"/>
          <w:sz w:val="24"/>
          <w:szCs w:val="24"/>
        </w:rPr>
        <w:t>_</w:t>
      </w:r>
      <w:r w:rsidR="00131474" w:rsidRPr="006664A7">
        <w:rPr>
          <w:rFonts w:ascii="Times New Roman" w:hAnsi="Times New Roman"/>
          <w:sz w:val="24"/>
          <w:szCs w:val="24"/>
        </w:rPr>
        <w:t xml:space="preserve"> збірник</w:t>
      </w:r>
      <w:r w:rsidR="00A20D7D" w:rsidRPr="006664A7">
        <w:rPr>
          <w:rFonts w:ascii="Times New Roman" w:hAnsi="Times New Roman"/>
          <w:sz w:val="24"/>
          <w:szCs w:val="24"/>
        </w:rPr>
        <w:t>и</w:t>
      </w:r>
      <w:r w:rsidR="00E86DEA" w:rsidRPr="006664A7">
        <w:rPr>
          <w:rFonts w:ascii="Times New Roman" w:hAnsi="Times New Roman"/>
          <w:sz w:val="24"/>
          <w:szCs w:val="24"/>
        </w:rPr>
        <w:t xml:space="preserve"> загальним обсягом</w:t>
      </w:r>
      <w:r w:rsidR="002E7CB5" w:rsidRPr="006664A7">
        <w:rPr>
          <w:rFonts w:ascii="Times New Roman" w:hAnsi="Times New Roman"/>
          <w:sz w:val="24"/>
          <w:szCs w:val="24"/>
        </w:rPr>
        <w:t xml:space="preserve"> </w:t>
      </w:r>
      <w:r w:rsidR="00772E93" w:rsidRPr="006664A7">
        <w:rPr>
          <w:rFonts w:ascii="Times New Roman" w:hAnsi="Times New Roman"/>
          <w:sz w:val="24"/>
          <w:szCs w:val="24"/>
        </w:rPr>
        <w:t>_</w:t>
      </w:r>
      <w:r w:rsidR="00EE0726" w:rsidRPr="006664A7">
        <w:rPr>
          <w:rFonts w:ascii="Times New Roman" w:hAnsi="Times New Roman"/>
          <w:b/>
          <w:sz w:val="24"/>
          <w:szCs w:val="24"/>
          <w:lang w:val="ru-RU"/>
        </w:rPr>
        <w:t>8</w:t>
      </w:r>
      <w:r w:rsidR="00311E2F" w:rsidRPr="006664A7">
        <w:rPr>
          <w:rFonts w:ascii="Times New Roman" w:hAnsi="Times New Roman"/>
          <w:b/>
          <w:sz w:val="24"/>
          <w:szCs w:val="24"/>
          <w:lang w:val="ru-RU"/>
        </w:rPr>
        <w:t>1</w:t>
      </w:r>
      <w:r w:rsidR="002E7CB5" w:rsidRPr="006664A7">
        <w:rPr>
          <w:rFonts w:ascii="Times New Roman" w:hAnsi="Times New Roman"/>
          <w:b/>
          <w:sz w:val="24"/>
          <w:szCs w:val="24"/>
        </w:rPr>
        <w:t>,</w:t>
      </w:r>
      <w:r w:rsidR="002F495D">
        <w:rPr>
          <w:rFonts w:ascii="Times New Roman" w:hAnsi="Times New Roman"/>
          <w:b/>
          <w:sz w:val="24"/>
          <w:szCs w:val="24"/>
        </w:rPr>
        <w:t>2</w:t>
      </w:r>
      <w:r w:rsidR="00772E93" w:rsidRPr="006664A7">
        <w:rPr>
          <w:rFonts w:ascii="Times New Roman" w:hAnsi="Times New Roman"/>
          <w:sz w:val="24"/>
          <w:szCs w:val="24"/>
        </w:rPr>
        <w:t>_</w:t>
      </w:r>
      <w:r w:rsidR="00971517" w:rsidRPr="006664A7">
        <w:rPr>
          <w:rFonts w:ascii="Times New Roman" w:hAnsi="Times New Roman"/>
          <w:sz w:val="24"/>
          <w:szCs w:val="24"/>
        </w:rPr>
        <w:t xml:space="preserve"> </w:t>
      </w:r>
      <w:r w:rsidRPr="006664A7">
        <w:rPr>
          <w:rFonts w:ascii="Times New Roman" w:hAnsi="Times New Roman"/>
          <w:sz w:val="24"/>
          <w:szCs w:val="24"/>
        </w:rPr>
        <w:t>друк. арк.</w:t>
      </w:r>
    </w:p>
    <w:p w:rsidR="00AC1F4C" w:rsidRPr="00C52368" w:rsidRDefault="00AC1F4C" w:rsidP="00EA5BA9">
      <w:pPr>
        <w:spacing w:after="0" w:line="240" w:lineRule="auto"/>
        <w:jc w:val="both"/>
        <w:rPr>
          <w:rFonts w:ascii="Times New Roman" w:hAnsi="Times New Roman"/>
          <w:sz w:val="24"/>
          <w:szCs w:val="24"/>
        </w:rPr>
      </w:pPr>
    </w:p>
    <w:tbl>
      <w:tblPr>
        <w:tblW w:w="9498"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6664A7" w:rsidRPr="006664A7" w:rsidTr="006F55AF">
        <w:trPr>
          <w:trHeight w:val="494"/>
        </w:trPr>
        <w:tc>
          <w:tcPr>
            <w:tcW w:w="7797" w:type="dxa"/>
            <w:tcBorders>
              <w:top w:val="single" w:sz="6" w:space="0" w:color="auto"/>
              <w:left w:val="single" w:sz="6" w:space="0" w:color="auto"/>
              <w:bottom w:val="single" w:sz="6" w:space="0" w:color="auto"/>
              <w:right w:val="single" w:sz="6" w:space="0" w:color="auto"/>
            </w:tcBorders>
          </w:tcPr>
          <w:p w:rsidR="00305E2F" w:rsidRPr="006664A7" w:rsidRDefault="00305E2F" w:rsidP="00305E2F">
            <w:pPr>
              <w:tabs>
                <w:tab w:val="left" w:pos="993"/>
              </w:tabs>
              <w:spacing w:after="0" w:line="240" w:lineRule="auto"/>
              <w:ind w:right="-92" w:firstLine="567"/>
              <w:jc w:val="center"/>
              <w:rPr>
                <w:rFonts w:ascii="Times New Roman" w:hAnsi="Times New Roman" w:cs="Times New Roman"/>
                <w:sz w:val="24"/>
                <w:szCs w:val="24"/>
              </w:rPr>
            </w:pPr>
            <w:r w:rsidRPr="006664A7">
              <w:rPr>
                <w:rFonts w:ascii="Times New Roman" w:hAnsi="Times New Roman" w:cs="Times New Roman"/>
                <w:sz w:val="24"/>
                <w:szCs w:val="24"/>
              </w:rPr>
              <w:t>Бібліографічний опис</w:t>
            </w:r>
          </w:p>
          <w:p w:rsidR="00305E2F" w:rsidRPr="006664A7" w:rsidRDefault="00305E2F" w:rsidP="00706E77">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right w:val="single" w:sz="6" w:space="0" w:color="auto"/>
            </w:tcBorders>
          </w:tcPr>
          <w:p w:rsidR="006F55AF" w:rsidRPr="006664A7" w:rsidRDefault="006F55AF" w:rsidP="006F55AF">
            <w:pPr>
              <w:tabs>
                <w:tab w:val="left" w:pos="993"/>
              </w:tabs>
              <w:spacing w:after="0" w:line="240" w:lineRule="auto"/>
              <w:ind w:right="-91"/>
              <w:jc w:val="center"/>
              <w:rPr>
                <w:rFonts w:ascii="Times New Roman" w:hAnsi="Times New Roman" w:cs="Times New Roman"/>
                <w:sz w:val="24"/>
                <w:szCs w:val="24"/>
              </w:rPr>
            </w:pPr>
            <w:r w:rsidRPr="006664A7">
              <w:rPr>
                <w:rFonts w:ascii="Times New Roman" w:hAnsi="Times New Roman" w:cs="Times New Roman"/>
                <w:sz w:val="24"/>
                <w:szCs w:val="24"/>
              </w:rPr>
              <w:t>Обсяг</w:t>
            </w:r>
          </w:p>
          <w:p w:rsidR="00305E2F" w:rsidRPr="006664A7" w:rsidRDefault="006F55AF" w:rsidP="006F55AF">
            <w:pPr>
              <w:pStyle w:val="Z1"/>
              <w:widowControl/>
              <w:jc w:val="center"/>
              <w:rPr>
                <w:sz w:val="24"/>
                <w:szCs w:val="24"/>
                <w:lang w:val="uk-UA"/>
              </w:rPr>
            </w:pPr>
            <w:r w:rsidRPr="006664A7">
              <w:rPr>
                <w:sz w:val="24"/>
                <w:szCs w:val="24"/>
              </w:rPr>
              <w:t>(друк. арк.)</w:t>
            </w:r>
          </w:p>
        </w:tc>
      </w:tr>
      <w:tr w:rsidR="006664A7" w:rsidRPr="006664A7" w:rsidTr="00ED0B03">
        <w:trPr>
          <w:trHeight w:val="269"/>
        </w:trPr>
        <w:tc>
          <w:tcPr>
            <w:tcW w:w="7797" w:type="dxa"/>
            <w:tcBorders>
              <w:top w:val="single" w:sz="6" w:space="0" w:color="auto"/>
              <w:left w:val="single" w:sz="6" w:space="0" w:color="auto"/>
              <w:bottom w:val="single" w:sz="6" w:space="0" w:color="auto"/>
              <w:right w:val="single" w:sz="6" w:space="0" w:color="auto"/>
            </w:tcBorders>
          </w:tcPr>
          <w:p w:rsidR="009D685D" w:rsidRPr="006664A7" w:rsidRDefault="009D685D" w:rsidP="008223A1">
            <w:pPr>
              <w:pStyle w:val="Default"/>
              <w:jc w:val="both"/>
              <w:rPr>
                <w:color w:val="auto"/>
              </w:rPr>
            </w:pPr>
            <w:r w:rsidRPr="006664A7">
              <w:rPr>
                <w:color w:val="auto"/>
              </w:rPr>
              <w:t>Історико-культурні пам’ятки Прикарпаття та Карпат – важливі об'єкти у розвитку туризму</w:t>
            </w:r>
            <w:r w:rsidRPr="006664A7">
              <w:rPr>
                <w:color w:val="auto"/>
                <w:lang w:val="en-US"/>
              </w:rPr>
              <w:t> </w:t>
            </w:r>
            <w:r w:rsidRPr="006664A7">
              <w:rPr>
                <w:color w:val="auto"/>
              </w:rPr>
              <w:t>: зб. матеріалів / гол.</w:t>
            </w:r>
            <w:r w:rsidR="00E36116">
              <w:rPr>
                <w:color w:val="auto"/>
              </w:rPr>
              <w:t xml:space="preserve"> </w:t>
            </w:r>
            <w:r w:rsidRPr="006664A7">
              <w:rPr>
                <w:color w:val="auto"/>
              </w:rPr>
              <w:t xml:space="preserve">ред. та упоряд. </w:t>
            </w:r>
            <w:r w:rsidRPr="006664A7">
              <w:rPr>
                <w:b/>
                <w:color w:val="auto"/>
              </w:rPr>
              <w:t xml:space="preserve">Р. Я. Берест. </w:t>
            </w:r>
            <w:r w:rsidRPr="006664A7">
              <w:rPr>
                <w:color w:val="auto"/>
              </w:rPr>
              <w:t xml:space="preserve">– </w:t>
            </w:r>
            <w:r w:rsidRPr="006664A7">
              <w:rPr>
                <w:color w:val="auto"/>
              </w:rPr>
              <w:lastRenderedPageBreak/>
              <w:t>Львів : Левада, 2020. – 304 с.</w:t>
            </w:r>
          </w:p>
        </w:tc>
        <w:tc>
          <w:tcPr>
            <w:tcW w:w="1701" w:type="dxa"/>
            <w:tcBorders>
              <w:top w:val="single" w:sz="6" w:space="0" w:color="auto"/>
              <w:left w:val="single" w:sz="6" w:space="0" w:color="auto"/>
              <w:right w:val="single" w:sz="6" w:space="0" w:color="auto"/>
            </w:tcBorders>
          </w:tcPr>
          <w:p w:rsidR="009D685D" w:rsidRPr="00F10FB3" w:rsidRDefault="009D685D" w:rsidP="008223A1">
            <w:pPr>
              <w:spacing w:after="0" w:line="240" w:lineRule="auto"/>
              <w:jc w:val="center"/>
              <w:rPr>
                <w:rFonts w:ascii="Times New Roman" w:hAnsi="Times New Roman"/>
                <w:b/>
                <w:sz w:val="24"/>
                <w:szCs w:val="24"/>
              </w:rPr>
            </w:pPr>
            <w:r w:rsidRPr="00F10FB3">
              <w:rPr>
                <w:rFonts w:ascii="Times New Roman" w:hAnsi="Times New Roman"/>
                <w:b/>
                <w:sz w:val="24"/>
                <w:szCs w:val="24"/>
              </w:rPr>
              <w:lastRenderedPageBreak/>
              <w:t>17,5</w:t>
            </w:r>
          </w:p>
        </w:tc>
      </w:tr>
      <w:tr w:rsidR="006664A7" w:rsidRPr="006664A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9D685D" w:rsidRPr="006664A7" w:rsidRDefault="009D685D" w:rsidP="00D40D61">
            <w:pPr>
              <w:spacing w:after="0" w:line="240" w:lineRule="auto"/>
              <w:jc w:val="both"/>
              <w:rPr>
                <w:rFonts w:ascii="Times New Roman" w:hAnsi="Times New Roman"/>
                <w:sz w:val="24"/>
                <w:szCs w:val="24"/>
                <w:lang w:eastAsia="ru-RU"/>
              </w:rPr>
            </w:pPr>
            <w:r w:rsidRPr="006664A7">
              <w:rPr>
                <w:rFonts w:ascii="Times New Roman" w:hAnsi="Times New Roman"/>
                <w:sz w:val="24"/>
                <w:szCs w:val="24"/>
              </w:rPr>
              <w:lastRenderedPageBreak/>
              <w:t xml:space="preserve">Культурно-мистецькі ескізи : збірник студентських наукових праць / редкол.: </w:t>
            </w:r>
            <w:r w:rsidRPr="006664A7">
              <w:rPr>
                <w:rFonts w:ascii="Times New Roman" w:hAnsi="Times New Roman"/>
                <w:b/>
                <w:sz w:val="24"/>
                <w:szCs w:val="24"/>
              </w:rPr>
              <w:t>Гарбузюк М. В.</w:t>
            </w:r>
            <w:r w:rsidRPr="006664A7">
              <w:rPr>
                <w:rFonts w:ascii="Times New Roman" w:hAnsi="Times New Roman"/>
                <w:sz w:val="24"/>
                <w:szCs w:val="24"/>
              </w:rPr>
              <w:t xml:space="preserve"> (гол. ред.). – Львів : ЛНУ імені Івана Франка, 2021. – Вип. 3. – 152 с.</w:t>
            </w:r>
          </w:p>
        </w:tc>
        <w:tc>
          <w:tcPr>
            <w:tcW w:w="1701" w:type="dxa"/>
            <w:tcBorders>
              <w:left w:val="single" w:sz="6" w:space="0" w:color="auto"/>
              <w:right w:val="single" w:sz="6" w:space="0" w:color="auto"/>
            </w:tcBorders>
          </w:tcPr>
          <w:p w:rsidR="009D685D" w:rsidRPr="00F10FB3" w:rsidRDefault="009D685D" w:rsidP="00D40D61">
            <w:pPr>
              <w:spacing w:after="0" w:line="240" w:lineRule="auto"/>
              <w:jc w:val="center"/>
              <w:rPr>
                <w:rFonts w:ascii="Times New Roman" w:hAnsi="Times New Roman"/>
                <w:b/>
                <w:sz w:val="24"/>
                <w:szCs w:val="24"/>
              </w:rPr>
            </w:pPr>
            <w:r w:rsidRPr="00F10FB3">
              <w:rPr>
                <w:rFonts w:ascii="Times New Roman" w:hAnsi="Times New Roman"/>
                <w:b/>
                <w:sz w:val="24"/>
                <w:szCs w:val="24"/>
              </w:rPr>
              <w:t>14,1</w:t>
            </w:r>
          </w:p>
        </w:tc>
      </w:tr>
      <w:tr w:rsidR="006664A7" w:rsidRPr="006664A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9D685D" w:rsidRPr="006664A7" w:rsidRDefault="009D685D" w:rsidP="00ED14D6">
            <w:pPr>
              <w:spacing w:after="0" w:line="240" w:lineRule="auto"/>
              <w:jc w:val="both"/>
              <w:rPr>
                <w:rFonts w:ascii="Times New Roman" w:hAnsi="Times New Roman"/>
                <w:sz w:val="24"/>
                <w:szCs w:val="24"/>
              </w:rPr>
            </w:pPr>
            <w:r w:rsidRPr="006664A7">
              <w:rPr>
                <w:rFonts w:ascii="Times New Roman" w:hAnsi="Times New Roman"/>
                <w:sz w:val="24"/>
                <w:szCs w:val="24"/>
              </w:rPr>
              <w:t xml:space="preserve">Людкевич у фокусі ХХІ століття : збірник наукових праць / наук. ред. </w:t>
            </w:r>
            <w:r w:rsidRPr="006664A7">
              <w:rPr>
                <w:rFonts w:ascii="Times New Roman" w:hAnsi="Times New Roman"/>
                <w:b/>
                <w:sz w:val="24"/>
                <w:szCs w:val="24"/>
              </w:rPr>
              <w:t>Т. Мазепа</w:t>
            </w:r>
            <w:r w:rsidRPr="006664A7">
              <w:rPr>
                <w:rFonts w:ascii="Times New Roman" w:hAnsi="Times New Roman"/>
                <w:sz w:val="24"/>
                <w:szCs w:val="24"/>
              </w:rPr>
              <w:t>. – Харків ; Львів : Видапвець Одександр Савчук, 2020. – 136 с.</w:t>
            </w:r>
          </w:p>
        </w:tc>
        <w:tc>
          <w:tcPr>
            <w:tcW w:w="1701" w:type="dxa"/>
            <w:tcBorders>
              <w:left w:val="single" w:sz="6" w:space="0" w:color="auto"/>
              <w:right w:val="single" w:sz="6" w:space="0" w:color="auto"/>
            </w:tcBorders>
          </w:tcPr>
          <w:p w:rsidR="009D685D" w:rsidRPr="00F10FB3" w:rsidRDefault="009D685D" w:rsidP="00E71E8C">
            <w:pPr>
              <w:tabs>
                <w:tab w:val="left" w:pos="993"/>
              </w:tabs>
              <w:spacing w:after="0" w:line="240" w:lineRule="auto"/>
              <w:ind w:right="-91"/>
              <w:jc w:val="center"/>
              <w:rPr>
                <w:rFonts w:ascii="Times New Roman" w:hAnsi="Times New Roman"/>
                <w:b/>
                <w:sz w:val="24"/>
                <w:szCs w:val="24"/>
              </w:rPr>
            </w:pPr>
            <w:r w:rsidRPr="00F10FB3">
              <w:rPr>
                <w:rFonts w:ascii="Times New Roman" w:hAnsi="Times New Roman"/>
                <w:b/>
                <w:sz w:val="24"/>
                <w:szCs w:val="24"/>
              </w:rPr>
              <w:t>11</w:t>
            </w:r>
            <w:r w:rsidR="00E36116" w:rsidRPr="00F10FB3">
              <w:rPr>
                <w:rFonts w:ascii="Times New Roman" w:hAnsi="Times New Roman"/>
                <w:b/>
                <w:sz w:val="24"/>
                <w:szCs w:val="24"/>
              </w:rPr>
              <w:t>,0</w:t>
            </w:r>
          </w:p>
        </w:tc>
      </w:tr>
      <w:tr w:rsidR="006664A7" w:rsidRPr="006664A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9D685D" w:rsidRPr="006664A7" w:rsidRDefault="009D685D" w:rsidP="00D7126F">
            <w:pPr>
              <w:spacing w:after="0" w:line="240" w:lineRule="auto"/>
              <w:jc w:val="both"/>
              <w:rPr>
                <w:rFonts w:ascii="Times New Roman" w:hAnsi="Times New Roman"/>
                <w:sz w:val="24"/>
                <w:szCs w:val="24"/>
              </w:rPr>
            </w:pPr>
            <w:r w:rsidRPr="006664A7">
              <w:rPr>
                <w:rFonts w:ascii="Times New Roman" w:hAnsi="Times New Roman"/>
                <w:sz w:val="24"/>
                <w:szCs w:val="24"/>
              </w:rPr>
              <w:t xml:space="preserve">Lwowsko-Rzeszowskie zeszyty naukowe. Człowiek w kulturze </w:t>
            </w:r>
            <w:r w:rsidRPr="00303A06">
              <w:rPr>
                <w:rFonts w:ascii="Times New Roman" w:hAnsi="Times New Roman"/>
                <w:sz w:val="24"/>
                <w:szCs w:val="24"/>
                <w:lang w:val="pl-PL"/>
              </w:rPr>
              <w:t>i</w:t>
            </w:r>
            <w:r w:rsidRPr="006664A7">
              <w:rPr>
                <w:rFonts w:ascii="Times New Roman" w:hAnsi="Times New Roman"/>
                <w:sz w:val="24"/>
                <w:szCs w:val="24"/>
              </w:rPr>
              <w:t xml:space="preserve"> społecze</w:t>
            </w:r>
            <w:r w:rsidRPr="006664A7">
              <w:rPr>
                <w:rFonts w:ascii="Times New Roman" w:hAnsi="Times New Roman" w:cs="Times New Roman"/>
                <w:sz w:val="24"/>
                <w:szCs w:val="24"/>
              </w:rPr>
              <w:t>ń</w:t>
            </w:r>
            <w:r w:rsidRPr="006664A7">
              <w:rPr>
                <w:rFonts w:ascii="Times New Roman" w:hAnsi="Times New Roman"/>
                <w:sz w:val="24"/>
                <w:szCs w:val="24"/>
              </w:rPr>
              <w:t xml:space="preserve">stwie / </w:t>
            </w:r>
            <w:r w:rsidRPr="00303A06">
              <w:rPr>
                <w:rFonts w:ascii="Times New Roman" w:hAnsi="Times New Roman"/>
                <w:sz w:val="24"/>
                <w:szCs w:val="24"/>
                <w:lang w:val="pl-PL"/>
              </w:rPr>
              <w:t>r</w:t>
            </w:r>
            <w:r w:rsidRPr="006664A7">
              <w:rPr>
                <w:rFonts w:ascii="Times New Roman" w:hAnsi="Times New Roman"/>
                <w:sz w:val="24"/>
                <w:szCs w:val="24"/>
              </w:rPr>
              <w:t xml:space="preserve">ed. Naukowa: </w:t>
            </w:r>
            <w:r w:rsidRPr="006664A7">
              <w:rPr>
                <w:rFonts w:ascii="Times New Roman" w:hAnsi="Times New Roman"/>
                <w:b/>
                <w:sz w:val="24"/>
                <w:szCs w:val="24"/>
              </w:rPr>
              <w:t>Taras Dubrownyj</w:t>
            </w:r>
            <w:r w:rsidRPr="006664A7">
              <w:rPr>
                <w:rFonts w:ascii="Times New Roman" w:hAnsi="Times New Roman"/>
                <w:sz w:val="24"/>
                <w:szCs w:val="24"/>
              </w:rPr>
              <w:t>, Radosław Malikowski. –Lw</w:t>
            </w:r>
            <w:r w:rsidRPr="006664A7">
              <w:rPr>
                <w:rFonts w:ascii="Times New Roman" w:hAnsi="Times New Roman" w:cs="Times New Roman"/>
                <w:sz w:val="24"/>
                <w:szCs w:val="24"/>
              </w:rPr>
              <w:t>ó</w:t>
            </w:r>
            <w:r w:rsidRPr="006664A7">
              <w:rPr>
                <w:rFonts w:ascii="Times New Roman" w:hAnsi="Times New Roman"/>
                <w:sz w:val="24"/>
                <w:szCs w:val="24"/>
              </w:rPr>
              <w:t>w ; Rzeszow : Wyd. Uniwersytetu Rzeszowskiego, 2021. – Wyp. 6. – 235 </w:t>
            </w:r>
            <w:r w:rsidRPr="00303A06">
              <w:rPr>
                <w:rFonts w:ascii="Times New Roman" w:hAnsi="Times New Roman"/>
                <w:sz w:val="24"/>
                <w:szCs w:val="24"/>
                <w:lang w:val="pl-PL"/>
              </w:rPr>
              <w:t>s</w:t>
            </w:r>
            <w:r w:rsidRPr="006664A7">
              <w:rPr>
                <w:rFonts w:ascii="Times New Roman" w:hAnsi="Times New Roman"/>
                <w:sz w:val="24"/>
                <w:szCs w:val="24"/>
              </w:rPr>
              <w:t>.</w:t>
            </w:r>
          </w:p>
        </w:tc>
        <w:tc>
          <w:tcPr>
            <w:tcW w:w="1701" w:type="dxa"/>
            <w:tcBorders>
              <w:left w:val="single" w:sz="6" w:space="0" w:color="auto"/>
              <w:right w:val="single" w:sz="6" w:space="0" w:color="auto"/>
            </w:tcBorders>
          </w:tcPr>
          <w:p w:rsidR="009D685D" w:rsidRPr="006664A7" w:rsidRDefault="009D685D" w:rsidP="00D7126F">
            <w:pPr>
              <w:tabs>
                <w:tab w:val="left" w:pos="993"/>
              </w:tabs>
              <w:spacing w:after="0" w:line="240" w:lineRule="auto"/>
              <w:ind w:right="-91"/>
              <w:jc w:val="center"/>
              <w:rPr>
                <w:rFonts w:ascii="Times New Roman" w:hAnsi="Times New Roman"/>
                <w:sz w:val="24"/>
                <w:szCs w:val="24"/>
              </w:rPr>
            </w:pPr>
            <w:r w:rsidRPr="006664A7">
              <w:rPr>
                <w:rFonts w:ascii="Times New Roman" w:hAnsi="Times New Roman"/>
                <w:sz w:val="24"/>
                <w:szCs w:val="24"/>
                <w:lang w:val="ru-RU"/>
              </w:rPr>
              <w:t>14,</w:t>
            </w:r>
            <w:r w:rsidR="00E36116">
              <w:rPr>
                <w:rFonts w:ascii="Times New Roman" w:hAnsi="Times New Roman"/>
                <w:sz w:val="24"/>
                <w:szCs w:val="24"/>
                <w:lang w:val="ru-RU"/>
              </w:rPr>
              <w:t>8</w:t>
            </w:r>
            <w:r w:rsidRPr="006664A7">
              <w:rPr>
                <w:rFonts w:ascii="Times New Roman" w:hAnsi="Times New Roman"/>
                <w:sz w:val="24"/>
                <w:szCs w:val="24"/>
              </w:rPr>
              <w:t>, у тому числі автор</w:t>
            </w:r>
            <w:r w:rsidR="00E36116">
              <w:rPr>
                <w:rFonts w:ascii="Times New Roman" w:hAnsi="Times New Roman"/>
                <w:sz w:val="24"/>
                <w:szCs w:val="24"/>
              </w:rPr>
              <w:t>а</w:t>
            </w:r>
            <w:r w:rsidRPr="006664A7">
              <w:rPr>
                <w:rFonts w:ascii="Times New Roman" w:hAnsi="Times New Roman"/>
                <w:sz w:val="24"/>
                <w:szCs w:val="24"/>
              </w:rPr>
              <w:t xml:space="preserve"> Університету </w:t>
            </w:r>
          </w:p>
          <w:p w:rsidR="009D685D" w:rsidRPr="00E36116" w:rsidRDefault="00E36116" w:rsidP="00D7126F">
            <w:pPr>
              <w:tabs>
                <w:tab w:val="left" w:pos="993"/>
              </w:tabs>
              <w:spacing w:after="0" w:line="240" w:lineRule="auto"/>
              <w:ind w:right="-91"/>
              <w:jc w:val="center"/>
              <w:rPr>
                <w:rFonts w:ascii="Times New Roman" w:hAnsi="Times New Roman"/>
                <w:b/>
                <w:sz w:val="24"/>
                <w:szCs w:val="24"/>
              </w:rPr>
            </w:pPr>
            <w:r w:rsidRPr="00E36116">
              <w:rPr>
                <w:rFonts w:ascii="Times New Roman" w:hAnsi="Times New Roman"/>
                <w:b/>
                <w:sz w:val="24"/>
                <w:szCs w:val="24"/>
              </w:rPr>
              <w:t>7,</w:t>
            </w:r>
            <w:r w:rsidR="009D685D" w:rsidRPr="00E36116">
              <w:rPr>
                <w:rFonts w:ascii="Times New Roman" w:hAnsi="Times New Roman"/>
                <w:b/>
                <w:sz w:val="24"/>
                <w:szCs w:val="24"/>
              </w:rPr>
              <w:t>4</w:t>
            </w:r>
          </w:p>
        </w:tc>
      </w:tr>
      <w:tr w:rsidR="006664A7" w:rsidRPr="006664A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9D685D" w:rsidRPr="006664A7" w:rsidRDefault="009D685D" w:rsidP="00722A8D">
            <w:pPr>
              <w:spacing w:after="0" w:line="240" w:lineRule="auto"/>
              <w:jc w:val="both"/>
              <w:rPr>
                <w:rFonts w:ascii="Times New Roman" w:hAnsi="Times New Roman"/>
                <w:sz w:val="24"/>
                <w:szCs w:val="24"/>
              </w:rPr>
            </w:pPr>
            <w:r w:rsidRPr="006664A7">
              <w:rPr>
                <w:rFonts w:ascii="Times New Roman" w:hAnsi="Times New Roman"/>
                <w:sz w:val="24"/>
                <w:szCs w:val="24"/>
              </w:rPr>
              <w:t>Регіональний соціокультурний менеджмент: сучасні виклики і тенденції розвитку: зб. статей / МОН України, Львівський національний університет імені Івана Франка ; упоряд.: Л. Белінська, Л. Сирота; редкол.: Л. Белінська та ін. – Львів : Растр-7, 2021. – 216 с.</w:t>
            </w:r>
          </w:p>
        </w:tc>
        <w:tc>
          <w:tcPr>
            <w:tcW w:w="1701" w:type="dxa"/>
            <w:tcBorders>
              <w:left w:val="single" w:sz="6" w:space="0" w:color="auto"/>
              <w:right w:val="single" w:sz="6" w:space="0" w:color="auto"/>
            </w:tcBorders>
          </w:tcPr>
          <w:p w:rsidR="009D685D" w:rsidRPr="00F10FB3" w:rsidRDefault="002F495D" w:rsidP="00722A8D">
            <w:pPr>
              <w:spacing w:after="0" w:line="240" w:lineRule="auto"/>
              <w:jc w:val="center"/>
              <w:rPr>
                <w:rFonts w:ascii="Times New Roman" w:hAnsi="Times New Roman"/>
                <w:b/>
                <w:sz w:val="24"/>
                <w:szCs w:val="24"/>
                <w:lang w:val="en-US"/>
              </w:rPr>
            </w:pPr>
            <w:r w:rsidRPr="00F10FB3">
              <w:rPr>
                <w:rFonts w:ascii="Times New Roman" w:hAnsi="Times New Roman"/>
                <w:b/>
                <w:sz w:val="24"/>
                <w:szCs w:val="24"/>
              </w:rPr>
              <w:t>12,</w:t>
            </w:r>
            <w:r w:rsidR="009D685D" w:rsidRPr="00F10FB3">
              <w:rPr>
                <w:rFonts w:ascii="Times New Roman" w:hAnsi="Times New Roman"/>
                <w:b/>
                <w:sz w:val="24"/>
                <w:szCs w:val="24"/>
              </w:rPr>
              <w:t>6</w:t>
            </w:r>
          </w:p>
        </w:tc>
      </w:tr>
      <w:tr w:rsidR="006664A7" w:rsidRPr="006664A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9D685D" w:rsidRPr="006664A7" w:rsidRDefault="009D685D" w:rsidP="00D40D61">
            <w:pPr>
              <w:spacing w:after="0" w:line="240" w:lineRule="auto"/>
              <w:rPr>
                <w:rFonts w:ascii="Times New Roman" w:eastAsiaTheme="minorHAnsi" w:hAnsi="Times New Roman"/>
                <w:bCs/>
                <w:sz w:val="24"/>
                <w:szCs w:val="24"/>
              </w:rPr>
            </w:pPr>
            <w:r w:rsidRPr="006664A7">
              <w:rPr>
                <w:rFonts w:ascii="Times New Roman" w:hAnsi="Times New Roman"/>
                <w:bCs/>
                <w:sz w:val="24"/>
                <w:szCs w:val="24"/>
              </w:rPr>
              <w:t xml:space="preserve">Хореографічна культура – мистецькі виміри : </w:t>
            </w:r>
            <w:r w:rsidRPr="006664A7">
              <w:rPr>
                <w:rFonts w:ascii="Times New Roman" w:hAnsi="Times New Roman"/>
                <w:sz w:val="24"/>
                <w:szCs w:val="24"/>
              </w:rPr>
              <w:t xml:space="preserve">зб. статей / упоряд. </w:t>
            </w:r>
            <w:r w:rsidRPr="006664A7">
              <w:rPr>
                <w:rFonts w:ascii="Times New Roman" w:hAnsi="Times New Roman"/>
                <w:b/>
                <w:sz w:val="24"/>
                <w:szCs w:val="24"/>
              </w:rPr>
              <w:t>О. А. Плахотнюк. </w:t>
            </w:r>
            <w:r w:rsidRPr="006664A7">
              <w:rPr>
                <w:rFonts w:ascii="Times New Roman" w:hAnsi="Times New Roman"/>
                <w:sz w:val="24"/>
                <w:szCs w:val="24"/>
              </w:rPr>
              <w:t xml:space="preserve">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10. – 227 с.</w:t>
            </w:r>
          </w:p>
        </w:tc>
        <w:tc>
          <w:tcPr>
            <w:tcW w:w="1701" w:type="dxa"/>
            <w:tcBorders>
              <w:left w:val="single" w:sz="6" w:space="0" w:color="auto"/>
              <w:right w:val="single" w:sz="6" w:space="0" w:color="auto"/>
            </w:tcBorders>
          </w:tcPr>
          <w:p w:rsidR="009D685D" w:rsidRPr="00F10FB3" w:rsidRDefault="009D685D" w:rsidP="002F495D">
            <w:pPr>
              <w:spacing w:after="0" w:line="240" w:lineRule="auto"/>
              <w:jc w:val="center"/>
              <w:rPr>
                <w:rFonts w:ascii="Times New Roman" w:hAnsi="Times New Roman"/>
                <w:b/>
                <w:sz w:val="24"/>
                <w:szCs w:val="24"/>
              </w:rPr>
            </w:pPr>
            <w:r w:rsidRPr="00F10FB3">
              <w:rPr>
                <w:rFonts w:ascii="Times New Roman" w:hAnsi="Times New Roman"/>
                <w:b/>
                <w:sz w:val="24"/>
                <w:szCs w:val="24"/>
              </w:rPr>
              <w:t>10,</w:t>
            </w:r>
            <w:r w:rsidR="002F495D" w:rsidRPr="00F10FB3">
              <w:rPr>
                <w:rFonts w:ascii="Times New Roman" w:hAnsi="Times New Roman"/>
                <w:b/>
                <w:sz w:val="24"/>
                <w:szCs w:val="24"/>
              </w:rPr>
              <w:t>8</w:t>
            </w:r>
          </w:p>
        </w:tc>
      </w:tr>
      <w:tr w:rsidR="006664A7" w:rsidRPr="006664A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9D685D" w:rsidRPr="006664A7" w:rsidRDefault="009D685D" w:rsidP="00D40D61">
            <w:pPr>
              <w:spacing w:after="0" w:line="240" w:lineRule="auto"/>
              <w:rPr>
                <w:rFonts w:ascii="Times New Roman" w:hAnsi="Times New Roman"/>
                <w:bCs/>
                <w:sz w:val="24"/>
                <w:szCs w:val="24"/>
              </w:rPr>
            </w:pPr>
            <w:r w:rsidRPr="006664A7">
              <w:rPr>
                <w:rFonts w:ascii="Times New Roman" w:hAnsi="Times New Roman"/>
                <w:bCs/>
                <w:sz w:val="24"/>
                <w:szCs w:val="24"/>
              </w:rPr>
              <w:t xml:space="preserve">Хореографічна культура – мистецькі виміри : </w:t>
            </w:r>
            <w:r w:rsidRPr="006664A7">
              <w:rPr>
                <w:rFonts w:ascii="Times New Roman" w:hAnsi="Times New Roman"/>
                <w:sz w:val="24"/>
                <w:szCs w:val="24"/>
              </w:rPr>
              <w:t xml:space="preserve">зб. статей / упоряд. </w:t>
            </w:r>
            <w:r w:rsidRPr="006664A7">
              <w:rPr>
                <w:rFonts w:ascii="Times New Roman" w:hAnsi="Times New Roman"/>
                <w:b/>
                <w:sz w:val="24"/>
                <w:szCs w:val="24"/>
              </w:rPr>
              <w:t>О. А. Плахотнюк.</w:t>
            </w:r>
            <w:r w:rsidRPr="006664A7">
              <w:rPr>
                <w:rFonts w:ascii="Times New Roman" w:hAnsi="Times New Roman"/>
                <w:sz w:val="24"/>
                <w:szCs w:val="24"/>
              </w:rPr>
              <w:t xml:space="preserve"> – Львів : ЛНУ імені Івана Франка, 2021. </w:t>
            </w:r>
            <w:r w:rsidRPr="006664A7">
              <w:rPr>
                <w:rFonts w:ascii="Times New Roman" w:eastAsia="Arial Unicode MS" w:hAnsi="Times New Roman"/>
                <w:sz w:val="24"/>
                <w:szCs w:val="24"/>
              </w:rPr>
              <w:t>‒</w:t>
            </w:r>
            <w:r w:rsidRPr="006664A7">
              <w:rPr>
                <w:rFonts w:ascii="Times New Roman" w:hAnsi="Times New Roman"/>
                <w:sz w:val="24"/>
                <w:szCs w:val="24"/>
              </w:rPr>
              <w:t xml:space="preserve"> Вип. 11. – 164 с.</w:t>
            </w:r>
          </w:p>
        </w:tc>
        <w:tc>
          <w:tcPr>
            <w:tcW w:w="1701" w:type="dxa"/>
            <w:tcBorders>
              <w:left w:val="single" w:sz="6" w:space="0" w:color="auto"/>
              <w:right w:val="single" w:sz="6" w:space="0" w:color="auto"/>
            </w:tcBorders>
          </w:tcPr>
          <w:p w:rsidR="009D685D" w:rsidRPr="00F10FB3" w:rsidRDefault="009D685D" w:rsidP="002F495D">
            <w:pPr>
              <w:spacing w:after="0" w:line="240" w:lineRule="auto"/>
              <w:jc w:val="center"/>
              <w:rPr>
                <w:rFonts w:ascii="Times New Roman" w:hAnsi="Times New Roman"/>
                <w:b/>
                <w:sz w:val="24"/>
                <w:szCs w:val="24"/>
              </w:rPr>
            </w:pPr>
            <w:r w:rsidRPr="00F10FB3">
              <w:rPr>
                <w:rFonts w:ascii="Times New Roman" w:hAnsi="Times New Roman"/>
                <w:b/>
                <w:sz w:val="24"/>
                <w:szCs w:val="24"/>
              </w:rPr>
              <w:t>7,8</w:t>
            </w:r>
          </w:p>
        </w:tc>
      </w:tr>
    </w:tbl>
    <w:p w:rsidR="00E71E8C" w:rsidRPr="00C52368" w:rsidRDefault="00E71E8C" w:rsidP="007B5E11">
      <w:pPr>
        <w:pStyle w:val="Z1"/>
        <w:widowControl/>
        <w:jc w:val="center"/>
        <w:rPr>
          <w:sz w:val="24"/>
          <w:szCs w:val="24"/>
          <w:highlight w:val="yellow"/>
          <w:lang w:val="uk-UA"/>
        </w:rPr>
      </w:pPr>
    </w:p>
    <w:p w:rsidR="00B57EB7" w:rsidRPr="006664A7" w:rsidRDefault="00131474" w:rsidP="007B5E11">
      <w:pPr>
        <w:pStyle w:val="Z1"/>
        <w:widowControl/>
        <w:jc w:val="center"/>
        <w:rPr>
          <w:b/>
          <w:sz w:val="24"/>
          <w:szCs w:val="24"/>
          <w:lang w:val="uk-UA"/>
        </w:rPr>
      </w:pPr>
      <w:r w:rsidRPr="006664A7">
        <w:rPr>
          <w:b/>
          <w:sz w:val="24"/>
          <w:szCs w:val="24"/>
          <w:lang w:val="uk-UA"/>
        </w:rPr>
        <w:t>Інші наукові видання</w:t>
      </w:r>
    </w:p>
    <w:p w:rsidR="00EC5581" w:rsidRPr="006664A7" w:rsidRDefault="00EC5581" w:rsidP="007B5E11">
      <w:pPr>
        <w:pStyle w:val="Z1"/>
        <w:widowControl/>
        <w:jc w:val="center"/>
        <w:rPr>
          <w:sz w:val="24"/>
          <w:szCs w:val="24"/>
          <w:lang w:val="uk-UA"/>
        </w:rPr>
      </w:pPr>
      <w:r w:rsidRPr="006664A7">
        <w:rPr>
          <w:sz w:val="24"/>
          <w:szCs w:val="24"/>
          <w:lang w:val="uk-UA"/>
        </w:rPr>
        <w:t xml:space="preserve">Учені кафедр опублікували  </w:t>
      </w:r>
      <w:r w:rsidR="00772E93" w:rsidRPr="006664A7">
        <w:rPr>
          <w:sz w:val="24"/>
          <w:szCs w:val="24"/>
          <w:lang w:val="uk-UA"/>
        </w:rPr>
        <w:t>_</w:t>
      </w:r>
      <w:r w:rsidR="00EE0726" w:rsidRPr="006664A7">
        <w:rPr>
          <w:b/>
          <w:sz w:val="24"/>
          <w:szCs w:val="24"/>
          <w:lang w:val="uk-UA"/>
        </w:rPr>
        <w:t>7</w:t>
      </w:r>
      <w:r w:rsidR="00772E93" w:rsidRPr="006664A7">
        <w:rPr>
          <w:b/>
          <w:sz w:val="24"/>
          <w:szCs w:val="24"/>
          <w:lang w:val="uk-UA"/>
        </w:rPr>
        <w:t>_</w:t>
      </w:r>
      <w:r w:rsidRPr="006664A7">
        <w:rPr>
          <w:sz w:val="24"/>
          <w:szCs w:val="24"/>
          <w:lang w:val="uk-UA"/>
        </w:rPr>
        <w:t>збірник</w:t>
      </w:r>
      <w:r w:rsidR="00B23CA8" w:rsidRPr="006664A7">
        <w:rPr>
          <w:sz w:val="24"/>
          <w:szCs w:val="24"/>
          <w:lang w:val="uk-UA"/>
        </w:rPr>
        <w:t>ів</w:t>
      </w:r>
      <w:r w:rsidRPr="006664A7">
        <w:rPr>
          <w:sz w:val="24"/>
          <w:szCs w:val="24"/>
          <w:lang w:val="uk-UA"/>
        </w:rPr>
        <w:t xml:space="preserve"> загальним обсягом  </w:t>
      </w:r>
      <w:r w:rsidR="00772E93" w:rsidRPr="006664A7">
        <w:rPr>
          <w:sz w:val="24"/>
          <w:szCs w:val="24"/>
          <w:lang w:val="uk-UA"/>
        </w:rPr>
        <w:t>_</w:t>
      </w:r>
      <w:r w:rsidR="00EE0726" w:rsidRPr="006664A7">
        <w:rPr>
          <w:b/>
          <w:sz w:val="24"/>
          <w:szCs w:val="24"/>
          <w:lang w:val="uk-UA"/>
        </w:rPr>
        <w:t>65</w:t>
      </w:r>
      <w:r w:rsidR="00D92CF6" w:rsidRPr="006664A7">
        <w:rPr>
          <w:b/>
          <w:sz w:val="24"/>
          <w:szCs w:val="24"/>
          <w:lang w:val="uk-UA"/>
        </w:rPr>
        <w:t>,</w:t>
      </w:r>
      <w:r w:rsidR="00A2342F" w:rsidRPr="006664A7">
        <w:rPr>
          <w:b/>
          <w:sz w:val="24"/>
          <w:szCs w:val="24"/>
          <w:lang w:val="uk-UA"/>
        </w:rPr>
        <w:t>1</w:t>
      </w:r>
      <w:r w:rsidR="00772E93" w:rsidRPr="006664A7">
        <w:rPr>
          <w:sz w:val="24"/>
          <w:szCs w:val="24"/>
          <w:lang w:val="uk-UA"/>
        </w:rPr>
        <w:t>_</w:t>
      </w:r>
      <w:r w:rsidRPr="006664A7">
        <w:rPr>
          <w:sz w:val="24"/>
          <w:szCs w:val="24"/>
          <w:lang w:val="uk-UA"/>
        </w:rPr>
        <w:t xml:space="preserve">  друк.</w:t>
      </w:r>
      <w:r w:rsidRPr="006664A7">
        <w:rPr>
          <w:sz w:val="24"/>
          <w:szCs w:val="24"/>
        </w:rPr>
        <w:t> </w:t>
      </w:r>
      <w:r w:rsidRPr="006664A7">
        <w:rPr>
          <w:sz w:val="24"/>
          <w:szCs w:val="24"/>
          <w:lang w:val="uk-UA"/>
        </w:rPr>
        <w:t>арк.</w:t>
      </w:r>
    </w:p>
    <w:p w:rsidR="007B5E11" w:rsidRPr="00C52368" w:rsidRDefault="007B5E11" w:rsidP="007B5E11">
      <w:pPr>
        <w:pStyle w:val="Z1"/>
        <w:widowControl/>
        <w:jc w:val="center"/>
        <w:rPr>
          <w:sz w:val="24"/>
          <w:szCs w:val="24"/>
          <w:lang w:val="uk-UA"/>
        </w:rPr>
      </w:pPr>
    </w:p>
    <w:tbl>
      <w:tblPr>
        <w:tblW w:w="9498"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6664A7" w:rsidRPr="006664A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EC5581" w:rsidRPr="006664A7" w:rsidRDefault="00EC5581" w:rsidP="00E85BE6">
            <w:pPr>
              <w:tabs>
                <w:tab w:val="left" w:pos="993"/>
              </w:tabs>
              <w:spacing w:after="0" w:line="240" w:lineRule="auto"/>
              <w:ind w:right="-92" w:firstLine="567"/>
              <w:jc w:val="center"/>
              <w:rPr>
                <w:rFonts w:ascii="Times New Roman" w:hAnsi="Times New Roman" w:cs="Times New Roman"/>
                <w:sz w:val="24"/>
                <w:szCs w:val="24"/>
              </w:rPr>
            </w:pPr>
            <w:r w:rsidRPr="006664A7">
              <w:rPr>
                <w:rFonts w:ascii="Times New Roman" w:hAnsi="Times New Roman" w:cs="Times New Roman"/>
                <w:sz w:val="24"/>
                <w:szCs w:val="24"/>
              </w:rPr>
              <w:t>Бібліографічний опис</w:t>
            </w:r>
          </w:p>
          <w:p w:rsidR="00EC5581" w:rsidRPr="006664A7" w:rsidRDefault="00EC5581" w:rsidP="00E85BE6">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F55AF" w:rsidRPr="006664A7" w:rsidRDefault="006F55AF" w:rsidP="006F55AF">
            <w:pPr>
              <w:tabs>
                <w:tab w:val="left" w:pos="993"/>
              </w:tabs>
              <w:spacing w:after="0" w:line="240" w:lineRule="auto"/>
              <w:ind w:right="-91"/>
              <w:jc w:val="center"/>
              <w:rPr>
                <w:rFonts w:ascii="Times New Roman" w:hAnsi="Times New Roman" w:cs="Times New Roman"/>
                <w:sz w:val="24"/>
                <w:szCs w:val="24"/>
              </w:rPr>
            </w:pPr>
            <w:r w:rsidRPr="006664A7">
              <w:rPr>
                <w:rFonts w:ascii="Times New Roman" w:hAnsi="Times New Roman" w:cs="Times New Roman"/>
                <w:sz w:val="24"/>
                <w:szCs w:val="24"/>
              </w:rPr>
              <w:t>Обсяг</w:t>
            </w:r>
          </w:p>
          <w:p w:rsidR="00EC5581" w:rsidRPr="006664A7" w:rsidRDefault="006F55AF" w:rsidP="006F55AF">
            <w:pPr>
              <w:tabs>
                <w:tab w:val="left" w:pos="993"/>
              </w:tabs>
              <w:spacing w:after="0" w:line="240" w:lineRule="auto"/>
              <w:ind w:right="-91"/>
              <w:jc w:val="center"/>
              <w:rPr>
                <w:sz w:val="24"/>
                <w:szCs w:val="24"/>
              </w:rPr>
            </w:pPr>
            <w:r w:rsidRPr="006664A7">
              <w:rPr>
                <w:rFonts w:ascii="Times New Roman" w:hAnsi="Times New Roman"/>
                <w:sz w:val="24"/>
                <w:szCs w:val="24"/>
              </w:rPr>
              <w:t>(друк. арк.)</w:t>
            </w:r>
          </w:p>
        </w:tc>
      </w:tr>
      <w:tr w:rsidR="006664A7" w:rsidRPr="006664A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E71E8C" w:rsidRPr="006664A7" w:rsidRDefault="00E71E8C" w:rsidP="00FF4E9C">
            <w:pPr>
              <w:pStyle w:val="Default"/>
              <w:jc w:val="both"/>
              <w:rPr>
                <w:color w:val="auto"/>
              </w:rPr>
            </w:pPr>
            <w:r w:rsidRPr="006664A7">
              <w:rPr>
                <w:color w:val="auto"/>
              </w:rPr>
              <w:t xml:space="preserve">Андрушко В. М. Грузинський народний танець як засіб втілення хореографічного образу в сюїті «Душа Кавказу» / В. М. Андрушко ; / упоряд. </w:t>
            </w:r>
            <w:r w:rsidRPr="006664A7">
              <w:rPr>
                <w:b/>
                <w:color w:val="auto"/>
              </w:rPr>
              <w:t>О. А. Плахотнюк.</w:t>
            </w:r>
            <w:r w:rsidRPr="006664A7">
              <w:rPr>
                <w:color w:val="auto"/>
              </w:rPr>
              <w:t xml:space="preserve"> – Львів : ЛНУ імені Івана Франка, 2021. – 78 с.</w:t>
            </w:r>
          </w:p>
        </w:tc>
        <w:tc>
          <w:tcPr>
            <w:tcW w:w="1701" w:type="dxa"/>
            <w:tcBorders>
              <w:top w:val="single" w:sz="6" w:space="0" w:color="auto"/>
              <w:left w:val="single" w:sz="6" w:space="0" w:color="auto"/>
              <w:bottom w:val="single" w:sz="6" w:space="0" w:color="auto"/>
              <w:right w:val="single" w:sz="6" w:space="0" w:color="auto"/>
            </w:tcBorders>
          </w:tcPr>
          <w:p w:rsidR="00E71E8C" w:rsidRPr="00F10FB3" w:rsidRDefault="00E71E8C" w:rsidP="00FF4E9C">
            <w:pPr>
              <w:spacing w:after="0" w:line="240" w:lineRule="auto"/>
              <w:jc w:val="center"/>
              <w:rPr>
                <w:rFonts w:ascii="Times New Roman" w:hAnsi="Times New Roman"/>
                <w:b/>
                <w:sz w:val="24"/>
                <w:szCs w:val="24"/>
              </w:rPr>
            </w:pPr>
            <w:r w:rsidRPr="00F10FB3">
              <w:rPr>
                <w:rFonts w:ascii="Times New Roman" w:hAnsi="Times New Roman"/>
                <w:b/>
                <w:sz w:val="24"/>
                <w:szCs w:val="24"/>
              </w:rPr>
              <w:t>3,7</w:t>
            </w:r>
          </w:p>
        </w:tc>
      </w:tr>
      <w:tr w:rsidR="006664A7" w:rsidRPr="006664A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E71E8C" w:rsidRPr="006664A7" w:rsidRDefault="00E71E8C" w:rsidP="00FF4E9C">
            <w:pPr>
              <w:pStyle w:val="Default"/>
              <w:jc w:val="both"/>
              <w:rPr>
                <w:color w:val="auto"/>
              </w:rPr>
            </w:pPr>
            <w:r w:rsidRPr="006664A7">
              <w:rPr>
                <w:color w:val="auto"/>
              </w:rPr>
              <w:t xml:space="preserve">Горохівська У. Ю. Сценічно-пластичне вирішення постаті Лесі Українки у хореографічній виставі «Тільки в боротьбі життя і щастя» / У. Ю. Горохівська ; / упоряд. </w:t>
            </w:r>
            <w:r w:rsidRPr="006664A7">
              <w:rPr>
                <w:b/>
                <w:color w:val="auto"/>
              </w:rPr>
              <w:t>О. А. Плахотнюк.</w:t>
            </w:r>
            <w:r w:rsidRPr="006664A7">
              <w:rPr>
                <w:color w:val="auto"/>
              </w:rPr>
              <w:t xml:space="preserve"> – Львів : ЛНУ імені Івана Франка, 2021. –57 с.</w:t>
            </w:r>
          </w:p>
        </w:tc>
        <w:tc>
          <w:tcPr>
            <w:tcW w:w="1701" w:type="dxa"/>
            <w:tcBorders>
              <w:top w:val="single" w:sz="6" w:space="0" w:color="auto"/>
              <w:left w:val="single" w:sz="6" w:space="0" w:color="auto"/>
              <w:bottom w:val="single" w:sz="6" w:space="0" w:color="auto"/>
              <w:right w:val="single" w:sz="6" w:space="0" w:color="auto"/>
            </w:tcBorders>
          </w:tcPr>
          <w:p w:rsidR="00E71E8C" w:rsidRPr="00F10FB3" w:rsidRDefault="00E71E8C" w:rsidP="002F495D">
            <w:pPr>
              <w:spacing w:after="0" w:line="240" w:lineRule="auto"/>
              <w:jc w:val="center"/>
              <w:rPr>
                <w:rFonts w:ascii="Times New Roman" w:hAnsi="Times New Roman"/>
                <w:b/>
                <w:sz w:val="24"/>
                <w:szCs w:val="24"/>
              </w:rPr>
            </w:pPr>
            <w:r w:rsidRPr="00F10FB3">
              <w:rPr>
                <w:rFonts w:ascii="Times New Roman" w:hAnsi="Times New Roman"/>
                <w:b/>
                <w:sz w:val="24"/>
                <w:szCs w:val="24"/>
              </w:rPr>
              <w:t>2,7</w:t>
            </w:r>
          </w:p>
        </w:tc>
      </w:tr>
      <w:tr w:rsidR="006664A7" w:rsidRPr="006664A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AB67DC" w:rsidRPr="006664A7" w:rsidRDefault="00AB67DC" w:rsidP="00AB67DC">
            <w:pPr>
              <w:spacing w:after="0" w:line="240" w:lineRule="auto"/>
              <w:jc w:val="both"/>
              <w:rPr>
                <w:rFonts w:ascii="Times New Roman" w:hAnsi="Times New Roman" w:cs="Times New Roman"/>
                <w:sz w:val="24"/>
                <w:szCs w:val="24"/>
              </w:rPr>
            </w:pPr>
            <w:r w:rsidRPr="006664A7">
              <w:rPr>
                <w:rFonts w:ascii="Times New Roman" w:eastAsia="Times New Roman" w:hAnsi="Times New Roman"/>
                <w:sz w:val="24"/>
                <w:lang w:eastAsia="ru-RU"/>
              </w:rPr>
              <w:t>Богдан Козак. Актор, педагог, науковець : альбом / упорядник</w:t>
            </w:r>
            <w:r w:rsidRPr="006664A7">
              <w:rPr>
                <w:rFonts w:ascii="Times New Roman" w:eastAsia="Times New Roman" w:hAnsi="Times New Roman"/>
                <w:b/>
                <w:sz w:val="24"/>
                <w:lang w:eastAsia="ru-RU"/>
              </w:rPr>
              <w:t xml:space="preserve"> Майя Гарбузюк. – </w:t>
            </w:r>
            <w:r w:rsidRPr="006664A7">
              <w:rPr>
                <w:rFonts w:ascii="Times New Roman" w:eastAsia="Times New Roman" w:hAnsi="Times New Roman"/>
                <w:sz w:val="24"/>
                <w:lang w:eastAsia="ru-RU"/>
              </w:rPr>
              <w:t>Львів, 2020. – 260 с.</w:t>
            </w:r>
          </w:p>
        </w:tc>
        <w:tc>
          <w:tcPr>
            <w:tcW w:w="1701" w:type="dxa"/>
            <w:tcBorders>
              <w:top w:val="single" w:sz="6" w:space="0" w:color="auto"/>
              <w:left w:val="single" w:sz="6" w:space="0" w:color="auto"/>
              <w:bottom w:val="single" w:sz="6" w:space="0" w:color="auto"/>
              <w:right w:val="single" w:sz="6" w:space="0" w:color="auto"/>
            </w:tcBorders>
          </w:tcPr>
          <w:p w:rsidR="00AB67DC" w:rsidRPr="00F10FB3" w:rsidRDefault="00AB67DC" w:rsidP="002F495D">
            <w:pPr>
              <w:tabs>
                <w:tab w:val="left" w:pos="993"/>
              </w:tabs>
              <w:spacing w:after="0" w:line="240" w:lineRule="auto"/>
              <w:ind w:right="-91"/>
              <w:jc w:val="center"/>
              <w:rPr>
                <w:rFonts w:ascii="Times New Roman" w:hAnsi="Times New Roman"/>
                <w:b/>
                <w:sz w:val="24"/>
                <w:szCs w:val="24"/>
              </w:rPr>
            </w:pPr>
            <w:r w:rsidRPr="00F10FB3">
              <w:rPr>
                <w:rFonts w:ascii="Times New Roman" w:hAnsi="Times New Roman"/>
                <w:b/>
                <w:sz w:val="24"/>
                <w:szCs w:val="24"/>
              </w:rPr>
              <w:t>16,</w:t>
            </w:r>
            <w:r w:rsidR="002F495D" w:rsidRPr="00F10FB3">
              <w:rPr>
                <w:rFonts w:ascii="Times New Roman" w:hAnsi="Times New Roman"/>
                <w:b/>
                <w:sz w:val="24"/>
                <w:szCs w:val="24"/>
              </w:rPr>
              <w:t>3</w:t>
            </w:r>
          </w:p>
        </w:tc>
      </w:tr>
      <w:tr w:rsidR="006664A7" w:rsidRPr="006664A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C77C1B" w:rsidRPr="006664A7" w:rsidRDefault="00C77C1B" w:rsidP="00C77C1B">
            <w:pPr>
              <w:spacing w:after="0" w:line="240" w:lineRule="auto"/>
              <w:jc w:val="both"/>
              <w:rPr>
                <w:rFonts w:ascii="Times New Roman" w:eastAsia="Times New Roman" w:hAnsi="Times New Roman"/>
                <w:iCs/>
                <w:sz w:val="24"/>
                <w:szCs w:val="24"/>
                <w:lang w:eastAsia="ru-RU"/>
              </w:rPr>
            </w:pPr>
            <w:r w:rsidRPr="006664A7">
              <w:rPr>
                <w:rFonts w:ascii="Times New Roman" w:eastAsia="Times New Roman" w:hAnsi="Times New Roman"/>
                <w:b/>
                <w:iCs/>
                <w:sz w:val="24"/>
                <w:szCs w:val="24"/>
                <w:lang w:eastAsia="ru-RU"/>
              </w:rPr>
              <w:t>Козаренко О.В.</w:t>
            </w:r>
            <w:r w:rsidRPr="006664A7">
              <w:rPr>
                <w:rFonts w:ascii="Times New Roman" w:eastAsia="Times New Roman" w:hAnsi="Times New Roman"/>
                <w:iCs/>
                <w:sz w:val="24"/>
                <w:szCs w:val="24"/>
                <w:lang w:eastAsia="ru-RU"/>
              </w:rPr>
              <w:t xml:space="preserve"> Коломийка в просторі української культури / Олександр Козаренко, Сергій Кудринецький. – Коломия : Видавничо-поліграфічне товариство «Вік», 2021. – 152 с.</w:t>
            </w:r>
          </w:p>
        </w:tc>
        <w:tc>
          <w:tcPr>
            <w:tcW w:w="1701" w:type="dxa"/>
            <w:tcBorders>
              <w:top w:val="single" w:sz="6" w:space="0" w:color="auto"/>
              <w:left w:val="single" w:sz="6" w:space="0" w:color="auto"/>
              <w:bottom w:val="single" w:sz="6" w:space="0" w:color="auto"/>
              <w:right w:val="single" w:sz="6" w:space="0" w:color="auto"/>
            </w:tcBorders>
          </w:tcPr>
          <w:p w:rsidR="00C77C1B" w:rsidRPr="00F10FB3" w:rsidRDefault="00C77C1B" w:rsidP="002F495D">
            <w:pPr>
              <w:spacing w:after="0"/>
              <w:jc w:val="center"/>
              <w:rPr>
                <w:rFonts w:ascii="Times New Roman" w:hAnsi="Times New Roman"/>
                <w:b/>
                <w:sz w:val="24"/>
                <w:szCs w:val="24"/>
              </w:rPr>
            </w:pPr>
            <w:r w:rsidRPr="00F10FB3">
              <w:rPr>
                <w:rFonts w:ascii="Times New Roman" w:hAnsi="Times New Roman"/>
                <w:b/>
                <w:sz w:val="24"/>
                <w:szCs w:val="24"/>
              </w:rPr>
              <w:t>8,8</w:t>
            </w:r>
          </w:p>
        </w:tc>
      </w:tr>
      <w:tr w:rsidR="006664A7" w:rsidRPr="006664A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9D685D" w:rsidRPr="006664A7" w:rsidRDefault="009D685D" w:rsidP="002B0082">
            <w:pPr>
              <w:spacing w:after="0" w:line="240" w:lineRule="auto"/>
              <w:jc w:val="both"/>
              <w:rPr>
                <w:rFonts w:ascii="Times New Roman" w:eastAsia="Times New Roman" w:hAnsi="Times New Roman"/>
                <w:b/>
                <w:iCs/>
                <w:sz w:val="24"/>
                <w:szCs w:val="24"/>
                <w:lang w:eastAsia="ru-RU"/>
              </w:rPr>
            </w:pPr>
            <w:r w:rsidRPr="006664A7">
              <w:rPr>
                <w:rFonts w:ascii="Times New Roman" w:eastAsia="Times New Roman" w:hAnsi="Times New Roman"/>
                <w:iCs/>
                <w:sz w:val="24"/>
                <w:szCs w:val="24"/>
                <w:lang w:eastAsia="ru-RU"/>
              </w:rPr>
              <w:t>Ф</w:t>
            </w:r>
            <w:r w:rsidR="00711CF7" w:rsidRPr="006664A7">
              <w:rPr>
                <w:rFonts w:ascii="Times New Roman" w:eastAsia="Times New Roman" w:hAnsi="Times New Roman"/>
                <w:iCs/>
                <w:sz w:val="24"/>
                <w:szCs w:val="24"/>
                <w:lang w:eastAsia="ru-RU"/>
              </w:rPr>
              <w:t>ранкіана Антона Крушельницького </w:t>
            </w:r>
            <w:r w:rsidRPr="006664A7">
              <w:rPr>
                <w:rFonts w:ascii="Times New Roman" w:eastAsia="Times New Roman" w:hAnsi="Times New Roman"/>
                <w:iCs/>
                <w:sz w:val="24"/>
                <w:szCs w:val="24"/>
                <w:lang w:eastAsia="ru-RU"/>
              </w:rPr>
              <w:t>/ упоряд., автор вступ. статті</w:t>
            </w:r>
            <w:r w:rsidR="00711CF7" w:rsidRPr="006664A7">
              <w:rPr>
                <w:rFonts w:ascii="Times New Roman" w:eastAsia="Times New Roman" w:hAnsi="Times New Roman"/>
                <w:iCs/>
                <w:sz w:val="24"/>
                <w:szCs w:val="24"/>
                <w:lang w:eastAsia="ru-RU"/>
              </w:rPr>
              <w:t xml:space="preserve">, </w:t>
            </w:r>
            <w:r w:rsidR="00711CF7" w:rsidRPr="002F495D">
              <w:rPr>
                <w:rFonts w:ascii="Times New Roman" w:eastAsia="Times New Roman" w:hAnsi="Times New Roman"/>
                <w:iCs/>
                <w:sz w:val="24"/>
                <w:szCs w:val="24"/>
                <w:lang w:eastAsia="ru-RU"/>
              </w:rPr>
              <w:t>перекл. з пол.</w:t>
            </w:r>
            <w:r w:rsidRPr="006664A7">
              <w:rPr>
                <w:rFonts w:ascii="Times New Roman" w:eastAsia="Times New Roman" w:hAnsi="Times New Roman"/>
                <w:iCs/>
                <w:sz w:val="24"/>
                <w:szCs w:val="24"/>
                <w:lang w:eastAsia="ru-RU"/>
              </w:rPr>
              <w:t xml:space="preserve"> </w:t>
            </w:r>
            <w:r w:rsidR="002B0082" w:rsidRPr="006664A7">
              <w:rPr>
                <w:rFonts w:ascii="Times New Roman" w:eastAsia="Times New Roman" w:hAnsi="Times New Roman"/>
                <w:b/>
                <w:iCs/>
                <w:sz w:val="24"/>
                <w:szCs w:val="24"/>
                <w:lang w:eastAsia="ru-RU"/>
              </w:rPr>
              <w:t xml:space="preserve">Мирослава </w:t>
            </w:r>
            <w:r w:rsidRPr="006664A7">
              <w:rPr>
                <w:rFonts w:ascii="Times New Roman" w:eastAsia="Times New Roman" w:hAnsi="Times New Roman"/>
                <w:b/>
                <w:iCs/>
                <w:sz w:val="24"/>
                <w:szCs w:val="24"/>
                <w:lang w:eastAsia="ru-RU"/>
              </w:rPr>
              <w:t>Циганик.</w:t>
            </w:r>
            <w:r w:rsidR="002B0082" w:rsidRPr="006664A7">
              <w:rPr>
                <w:rFonts w:ascii="Times New Roman" w:eastAsia="Times New Roman" w:hAnsi="Times New Roman"/>
                <w:iCs/>
                <w:sz w:val="24"/>
                <w:szCs w:val="24"/>
                <w:lang w:eastAsia="ru-RU"/>
              </w:rPr>
              <w:t> </w:t>
            </w:r>
            <w:r w:rsidRPr="006664A7">
              <w:rPr>
                <w:rFonts w:ascii="Times New Roman" w:eastAsia="Times New Roman" w:hAnsi="Times New Roman"/>
                <w:iCs/>
                <w:sz w:val="24"/>
                <w:szCs w:val="24"/>
                <w:lang w:eastAsia="ru-RU"/>
              </w:rPr>
              <w:t>– Львів</w:t>
            </w:r>
            <w:r w:rsidR="002B0082" w:rsidRPr="006664A7">
              <w:rPr>
                <w:rFonts w:ascii="Times New Roman" w:eastAsia="Times New Roman" w:hAnsi="Times New Roman"/>
                <w:iCs/>
                <w:sz w:val="24"/>
                <w:szCs w:val="24"/>
                <w:lang w:eastAsia="ru-RU"/>
              </w:rPr>
              <w:t> </w:t>
            </w:r>
            <w:r w:rsidRPr="006664A7">
              <w:rPr>
                <w:rFonts w:ascii="Times New Roman" w:eastAsia="Times New Roman" w:hAnsi="Times New Roman"/>
                <w:iCs/>
                <w:sz w:val="24"/>
                <w:szCs w:val="24"/>
                <w:lang w:eastAsia="ru-RU"/>
              </w:rPr>
              <w:t>: ЛНУ імені Іван</w:t>
            </w:r>
            <w:r w:rsidR="002B0082" w:rsidRPr="006664A7">
              <w:rPr>
                <w:rFonts w:ascii="Times New Roman" w:eastAsia="Times New Roman" w:hAnsi="Times New Roman"/>
                <w:iCs/>
                <w:sz w:val="24"/>
                <w:szCs w:val="24"/>
                <w:lang w:eastAsia="ru-RU"/>
              </w:rPr>
              <w:t>а Франка, 2021. </w:t>
            </w:r>
            <w:r w:rsidRPr="006664A7">
              <w:rPr>
                <w:rFonts w:ascii="Times New Roman" w:eastAsia="Times New Roman" w:hAnsi="Times New Roman"/>
                <w:iCs/>
                <w:sz w:val="24"/>
                <w:szCs w:val="24"/>
                <w:lang w:eastAsia="ru-RU"/>
              </w:rPr>
              <w:t>– 456 с.</w:t>
            </w:r>
          </w:p>
        </w:tc>
        <w:tc>
          <w:tcPr>
            <w:tcW w:w="1701" w:type="dxa"/>
            <w:tcBorders>
              <w:top w:val="single" w:sz="6" w:space="0" w:color="auto"/>
              <w:left w:val="single" w:sz="6" w:space="0" w:color="auto"/>
              <w:bottom w:val="single" w:sz="6" w:space="0" w:color="auto"/>
              <w:right w:val="single" w:sz="6" w:space="0" w:color="auto"/>
            </w:tcBorders>
          </w:tcPr>
          <w:p w:rsidR="009D685D" w:rsidRPr="00F10FB3" w:rsidRDefault="002B0082" w:rsidP="00C77C1B">
            <w:pPr>
              <w:spacing w:after="0"/>
              <w:jc w:val="center"/>
              <w:rPr>
                <w:rFonts w:ascii="Times New Roman" w:hAnsi="Times New Roman"/>
                <w:b/>
                <w:sz w:val="24"/>
                <w:szCs w:val="24"/>
              </w:rPr>
            </w:pPr>
            <w:r w:rsidRPr="00F10FB3">
              <w:rPr>
                <w:rFonts w:ascii="Times New Roman" w:hAnsi="Times New Roman"/>
                <w:b/>
                <w:sz w:val="24"/>
                <w:szCs w:val="24"/>
              </w:rPr>
              <w:t>28,5</w:t>
            </w:r>
          </w:p>
        </w:tc>
      </w:tr>
      <w:tr w:rsidR="006664A7" w:rsidRPr="006664A7" w:rsidTr="005A5DA9">
        <w:trPr>
          <w:trHeight w:val="269"/>
        </w:trPr>
        <w:tc>
          <w:tcPr>
            <w:tcW w:w="7797" w:type="dxa"/>
            <w:tcBorders>
              <w:top w:val="single" w:sz="6" w:space="0" w:color="auto"/>
              <w:left w:val="single" w:sz="6" w:space="0" w:color="auto"/>
              <w:bottom w:val="single" w:sz="6" w:space="0" w:color="auto"/>
              <w:right w:val="single" w:sz="6" w:space="0" w:color="auto"/>
            </w:tcBorders>
          </w:tcPr>
          <w:p w:rsidR="005A5DA9" w:rsidRPr="006664A7" w:rsidRDefault="005A5DA9" w:rsidP="005A5DA9">
            <w:pPr>
              <w:spacing w:after="0" w:line="240" w:lineRule="auto"/>
              <w:jc w:val="both"/>
              <w:rPr>
                <w:rFonts w:ascii="Times New Roman" w:eastAsia="Times New Roman" w:hAnsi="Times New Roman"/>
                <w:b/>
                <w:iCs/>
                <w:sz w:val="24"/>
                <w:szCs w:val="24"/>
                <w:lang w:eastAsia="ru-RU"/>
              </w:rPr>
            </w:pPr>
            <w:r w:rsidRPr="006664A7">
              <w:rPr>
                <w:rFonts w:ascii="Times New Roman" w:hAnsi="Times New Roman"/>
                <w:sz w:val="24"/>
                <w:szCs w:val="24"/>
              </w:rPr>
              <w:t xml:space="preserve">Хасиди та їхній музичний світ у контексті юдаїки в Україні: джерела, історія та актуальність вивчення : тези доповідей Міжнародного онлайн симпозіуму (Львів, 27 листопада 2020 р.) / ред.-упоряд. </w:t>
            </w:r>
            <w:r w:rsidRPr="006664A7">
              <w:rPr>
                <w:rFonts w:ascii="Times New Roman" w:hAnsi="Times New Roman"/>
                <w:b/>
                <w:sz w:val="24"/>
                <w:szCs w:val="24"/>
              </w:rPr>
              <w:t>Oльга Коломиєць. –</w:t>
            </w:r>
            <w:r w:rsidRPr="006664A7">
              <w:rPr>
                <w:rFonts w:ascii="Times New Roman" w:hAnsi="Times New Roman"/>
                <w:sz w:val="24"/>
                <w:szCs w:val="24"/>
              </w:rPr>
              <w:t xml:space="preserve"> Львів : Растр-7, 2020. – 40 с.</w:t>
            </w:r>
          </w:p>
        </w:tc>
        <w:tc>
          <w:tcPr>
            <w:tcW w:w="1701" w:type="dxa"/>
            <w:tcBorders>
              <w:top w:val="single" w:sz="6" w:space="0" w:color="auto"/>
              <w:left w:val="single" w:sz="6" w:space="0" w:color="auto"/>
              <w:bottom w:val="single" w:sz="6" w:space="0" w:color="auto"/>
              <w:right w:val="single" w:sz="6" w:space="0" w:color="auto"/>
            </w:tcBorders>
          </w:tcPr>
          <w:p w:rsidR="005A5DA9" w:rsidRPr="00F10FB3" w:rsidRDefault="005A5DA9" w:rsidP="002F495D">
            <w:pPr>
              <w:spacing w:after="0"/>
              <w:jc w:val="center"/>
              <w:rPr>
                <w:rFonts w:ascii="Times New Roman" w:hAnsi="Times New Roman"/>
                <w:b/>
                <w:sz w:val="24"/>
                <w:szCs w:val="24"/>
              </w:rPr>
            </w:pPr>
            <w:r w:rsidRPr="00F10FB3">
              <w:rPr>
                <w:rFonts w:ascii="Times New Roman" w:hAnsi="Times New Roman"/>
                <w:b/>
                <w:sz w:val="24"/>
                <w:szCs w:val="24"/>
              </w:rPr>
              <w:t>2,3</w:t>
            </w:r>
          </w:p>
        </w:tc>
      </w:tr>
      <w:tr w:rsidR="006664A7" w:rsidRPr="006664A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E71E8C" w:rsidRPr="006664A7" w:rsidRDefault="00E71E8C" w:rsidP="00FF4E9C">
            <w:pPr>
              <w:pStyle w:val="Default"/>
              <w:jc w:val="both"/>
              <w:rPr>
                <w:color w:val="auto"/>
              </w:rPr>
            </w:pPr>
            <w:r w:rsidRPr="006664A7">
              <w:rPr>
                <w:color w:val="auto"/>
              </w:rPr>
              <w:t xml:space="preserve">Шутяк Н. А. Волелюбність українського народу у хореографічній виставі «Дорогою ціною» за фрагментами однойменної повісті М. Коцюбинського / Н. А. Шутяк ; / упоряд. </w:t>
            </w:r>
            <w:r w:rsidRPr="006664A7">
              <w:rPr>
                <w:b/>
                <w:color w:val="auto"/>
              </w:rPr>
              <w:t>О. А. Плахотнюк.</w:t>
            </w:r>
            <w:r w:rsidRPr="006664A7">
              <w:rPr>
                <w:color w:val="auto"/>
              </w:rPr>
              <w:t xml:space="preserve"> – Львів : ЛНУ імені Івана Франка, 2021. – 59 с.</w:t>
            </w:r>
          </w:p>
        </w:tc>
        <w:tc>
          <w:tcPr>
            <w:tcW w:w="1701" w:type="dxa"/>
            <w:tcBorders>
              <w:top w:val="single" w:sz="6" w:space="0" w:color="auto"/>
              <w:left w:val="single" w:sz="6" w:space="0" w:color="auto"/>
              <w:bottom w:val="single" w:sz="6" w:space="0" w:color="auto"/>
              <w:right w:val="single" w:sz="6" w:space="0" w:color="auto"/>
            </w:tcBorders>
          </w:tcPr>
          <w:p w:rsidR="00E71E8C" w:rsidRPr="00F10FB3" w:rsidRDefault="00E71E8C" w:rsidP="00FF4E9C">
            <w:pPr>
              <w:spacing w:after="0" w:line="240" w:lineRule="auto"/>
              <w:jc w:val="center"/>
              <w:rPr>
                <w:rFonts w:ascii="Times New Roman" w:hAnsi="Times New Roman"/>
                <w:b/>
                <w:sz w:val="24"/>
                <w:szCs w:val="24"/>
              </w:rPr>
            </w:pPr>
            <w:r w:rsidRPr="00F10FB3">
              <w:rPr>
                <w:rFonts w:ascii="Times New Roman" w:hAnsi="Times New Roman"/>
                <w:b/>
                <w:sz w:val="24"/>
                <w:szCs w:val="24"/>
              </w:rPr>
              <w:t>2,8</w:t>
            </w:r>
          </w:p>
        </w:tc>
      </w:tr>
    </w:tbl>
    <w:p w:rsidR="001728D9" w:rsidRPr="006664A7" w:rsidRDefault="001728D9" w:rsidP="001728D9">
      <w:pPr>
        <w:spacing w:after="0" w:line="240" w:lineRule="auto"/>
        <w:jc w:val="both"/>
        <w:rPr>
          <w:rFonts w:ascii="Times New Roman" w:eastAsia="Times New Roman" w:hAnsi="Times New Roman" w:cs="Times New Roman"/>
          <w:sz w:val="24"/>
          <w:szCs w:val="24"/>
          <w:lang w:val="ru-RU" w:eastAsia="ru-RU"/>
        </w:rPr>
      </w:pPr>
    </w:p>
    <w:p w:rsidR="00706E77" w:rsidRPr="002C4CC3" w:rsidRDefault="00706E77" w:rsidP="00CF0A1E">
      <w:pPr>
        <w:spacing w:after="0" w:line="240" w:lineRule="auto"/>
        <w:jc w:val="center"/>
        <w:rPr>
          <w:rFonts w:ascii="Times New Roman" w:eastAsia="Times New Roman" w:hAnsi="Times New Roman" w:cs="Times New Roman"/>
          <w:b/>
          <w:snapToGrid w:val="0"/>
          <w:sz w:val="24"/>
          <w:szCs w:val="24"/>
          <w:lang w:eastAsia="ru-RU"/>
        </w:rPr>
      </w:pPr>
      <w:r w:rsidRPr="002C4CC3">
        <w:rPr>
          <w:rFonts w:ascii="Times New Roman" w:hAnsi="Times New Roman" w:cs="Times New Roman"/>
          <w:b/>
          <w:sz w:val="24"/>
          <w:szCs w:val="24"/>
        </w:rPr>
        <w:t>Статті</w:t>
      </w:r>
      <w:r w:rsidR="00732CF1" w:rsidRPr="002C4CC3">
        <w:rPr>
          <w:rFonts w:ascii="Times New Roman" w:hAnsi="Times New Roman" w:cs="Times New Roman"/>
          <w:b/>
          <w:sz w:val="24"/>
          <w:szCs w:val="24"/>
        </w:rPr>
        <w:t xml:space="preserve"> (</w:t>
      </w:r>
      <w:r w:rsidR="00132479">
        <w:rPr>
          <w:rFonts w:ascii="Times New Roman" w:hAnsi="Times New Roman" w:cs="Times New Roman"/>
          <w:b/>
          <w:sz w:val="24"/>
          <w:szCs w:val="24"/>
        </w:rPr>
        <w:t>160</w:t>
      </w:r>
      <w:r w:rsidR="00732CF1" w:rsidRPr="002C4CC3">
        <w:rPr>
          <w:rFonts w:ascii="Times New Roman" w:hAnsi="Times New Roman" w:cs="Times New Roman"/>
          <w:b/>
          <w:sz w:val="24"/>
          <w:szCs w:val="24"/>
        </w:rPr>
        <w:t>)</w:t>
      </w:r>
    </w:p>
    <w:p w:rsidR="001A5878" w:rsidRPr="002C4CC3" w:rsidRDefault="0077304E" w:rsidP="00361226">
      <w:pPr>
        <w:spacing w:after="0" w:line="240" w:lineRule="auto"/>
        <w:ind w:firstLine="709"/>
        <w:jc w:val="both"/>
        <w:rPr>
          <w:rFonts w:ascii="Times New Roman" w:eastAsia="Times New Roman" w:hAnsi="Times New Roman"/>
          <w:b/>
          <w:sz w:val="24"/>
          <w:szCs w:val="24"/>
          <w:lang w:eastAsia="ru-RU"/>
        </w:rPr>
      </w:pPr>
      <w:r w:rsidRPr="002C4CC3">
        <w:rPr>
          <w:rFonts w:ascii="Times New Roman" w:eastAsia="Times New Roman" w:hAnsi="Times New Roman"/>
          <w:b/>
          <w:sz w:val="24"/>
          <w:szCs w:val="24"/>
          <w:lang w:eastAsia="ru-RU"/>
        </w:rPr>
        <w:t>1 Статті у виданнях, які мають імпакт-фактор</w:t>
      </w:r>
      <w:r w:rsidR="00D7462F" w:rsidRPr="002C4CC3">
        <w:rPr>
          <w:rFonts w:ascii="Times New Roman" w:eastAsia="Times New Roman" w:hAnsi="Times New Roman"/>
          <w:b/>
          <w:sz w:val="24"/>
          <w:szCs w:val="24"/>
          <w:lang w:eastAsia="ru-RU"/>
        </w:rPr>
        <w:t xml:space="preserve"> (</w:t>
      </w:r>
      <w:r w:rsidR="00D7462F" w:rsidRPr="00132479">
        <w:rPr>
          <w:rFonts w:ascii="Times New Roman" w:eastAsia="Times New Roman" w:hAnsi="Times New Roman"/>
          <w:b/>
          <w:sz w:val="24"/>
          <w:szCs w:val="24"/>
          <w:lang w:eastAsia="ru-RU"/>
        </w:rPr>
        <w:t>2</w:t>
      </w:r>
      <w:r w:rsidR="00D7462F" w:rsidRPr="002C4CC3">
        <w:rPr>
          <w:rFonts w:ascii="Times New Roman" w:eastAsia="Times New Roman" w:hAnsi="Times New Roman"/>
          <w:b/>
          <w:sz w:val="24"/>
          <w:szCs w:val="24"/>
          <w:lang w:eastAsia="ru-RU"/>
        </w:rPr>
        <w:t>)</w:t>
      </w:r>
    </w:p>
    <w:p w:rsidR="00D7462F" w:rsidRPr="002C4CC3" w:rsidRDefault="00710A1D" w:rsidP="003535CA">
      <w:pPr>
        <w:shd w:val="clear" w:color="auto" w:fill="FFFFFF"/>
        <w:spacing w:after="0" w:line="240" w:lineRule="auto"/>
        <w:ind w:firstLine="709"/>
        <w:jc w:val="both"/>
        <w:outlineLvl w:val="4"/>
        <w:rPr>
          <w:rFonts w:ascii="Times New Roman" w:hAnsi="Times New Roman" w:cs="Times New Roman"/>
          <w:iCs/>
          <w:color w:val="000000" w:themeColor="text1"/>
          <w:sz w:val="24"/>
          <w:szCs w:val="24"/>
        </w:rPr>
      </w:pPr>
      <w:hyperlink r:id="rId40" w:history="1">
        <w:r w:rsidR="00D7462F" w:rsidRPr="00303A06">
          <w:rPr>
            <w:rStyle w:val="a6"/>
            <w:rFonts w:ascii="Times New Roman" w:hAnsi="Times New Roman" w:cs="Times New Roman"/>
            <w:iCs/>
            <w:color w:val="000000" w:themeColor="text1"/>
            <w:sz w:val="24"/>
            <w:szCs w:val="24"/>
            <w:u w:val="none"/>
            <w:lang w:val="pl-PL"/>
          </w:rPr>
          <w:t>Duda O.</w:t>
        </w:r>
      </w:hyperlink>
      <w:r w:rsidR="00D7462F" w:rsidRPr="00303A06">
        <w:rPr>
          <w:rFonts w:ascii="Times New Roman" w:hAnsi="Times New Roman" w:cs="Times New Roman"/>
          <w:iCs/>
          <w:color w:val="000000" w:themeColor="text1"/>
          <w:sz w:val="24"/>
          <w:szCs w:val="24"/>
          <w:lang w:val="pl-PL"/>
        </w:rPr>
        <w:t>,</w:t>
      </w:r>
      <w:r w:rsidR="00D7462F" w:rsidRPr="002C4CC3">
        <w:rPr>
          <w:rFonts w:ascii="Times New Roman" w:hAnsi="Times New Roman" w:cs="Times New Roman"/>
          <w:iCs/>
          <w:color w:val="000000" w:themeColor="text1"/>
          <w:sz w:val="24"/>
          <w:szCs w:val="24"/>
        </w:rPr>
        <w:t xml:space="preserve"> </w:t>
      </w:r>
      <w:hyperlink r:id="rId41" w:history="1">
        <w:r w:rsidR="00D7462F" w:rsidRPr="00303A06">
          <w:rPr>
            <w:rStyle w:val="a6"/>
            <w:rFonts w:ascii="Times New Roman" w:hAnsi="Times New Roman" w:cs="Times New Roman"/>
            <w:iCs/>
            <w:color w:val="000000" w:themeColor="text1"/>
            <w:sz w:val="24"/>
            <w:szCs w:val="24"/>
            <w:u w:val="none"/>
            <w:lang w:val="pl-PL"/>
          </w:rPr>
          <w:t>Matsiuk O.</w:t>
        </w:r>
      </w:hyperlink>
      <w:r w:rsidR="00D7462F" w:rsidRPr="00303A06">
        <w:rPr>
          <w:rFonts w:ascii="Times New Roman" w:hAnsi="Times New Roman" w:cs="Times New Roman"/>
          <w:iCs/>
          <w:color w:val="000000" w:themeColor="text1"/>
          <w:sz w:val="24"/>
          <w:szCs w:val="24"/>
          <w:lang w:val="pl-PL"/>
        </w:rPr>
        <w:t>,</w:t>
      </w:r>
      <w:r w:rsidR="00D7462F" w:rsidRPr="002C4CC3">
        <w:rPr>
          <w:rFonts w:ascii="Times New Roman" w:hAnsi="Times New Roman" w:cs="Times New Roman"/>
          <w:iCs/>
          <w:color w:val="000000" w:themeColor="text1"/>
          <w:sz w:val="24"/>
          <w:szCs w:val="24"/>
        </w:rPr>
        <w:t xml:space="preserve"> </w:t>
      </w:r>
      <w:hyperlink r:id="rId42" w:history="1">
        <w:r w:rsidR="00D7462F" w:rsidRPr="00303A06">
          <w:rPr>
            <w:rStyle w:val="a6"/>
            <w:rFonts w:ascii="Times New Roman" w:hAnsi="Times New Roman" w:cs="Times New Roman"/>
            <w:b/>
            <w:iCs/>
            <w:color w:val="000000" w:themeColor="text1"/>
            <w:sz w:val="24"/>
            <w:szCs w:val="24"/>
            <w:u w:val="none"/>
            <w:lang w:val="pl-PL"/>
          </w:rPr>
          <w:t>Kunanets N.</w:t>
        </w:r>
      </w:hyperlink>
      <w:r w:rsidR="00D7462F" w:rsidRPr="00303A06">
        <w:rPr>
          <w:rFonts w:ascii="Times New Roman" w:hAnsi="Times New Roman" w:cs="Times New Roman"/>
          <w:b/>
          <w:iCs/>
          <w:color w:val="000000" w:themeColor="text1"/>
          <w:sz w:val="24"/>
          <w:szCs w:val="24"/>
          <w:lang w:val="pl-PL"/>
        </w:rPr>
        <w:t>,</w:t>
      </w:r>
      <w:r w:rsidR="00D7462F" w:rsidRPr="002C4CC3">
        <w:rPr>
          <w:rFonts w:ascii="Times New Roman" w:hAnsi="Times New Roman" w:cs="Times New Roman"/>
          <w:b/>
          <w:iCs/>
          <w:color w:val="000000" w:themeColor="text1"/>
          <w:sz w:val="24"/>
          <w:szCs w:val="24"/>
        </w:rPr>
        <w:t xml:space="preserve"> </w:t>
      </w:r>
      <w:hyperlink r:id="rId43" w:history="1">
        <w:r w:rsidR="00D7462F" w:rsidRPr="00303A06">
          <w:rPr>
            <w:rStyle w:val="a6"/>
            <w:rFonts w:ascii="Times New Roman" w:hAnsi="Times New Roman" w:cs="Times New Roman"/>
            <w:b/>
            <w:iCs/>
            <w:color w:val="000000" w:themeColor="text1"/>
            <w:sz w:val="24"/>
            <w:szCs w:val="24"/>
            <w:u w:val="none"/>
            <w:lang w:val="pl-PL"/>
          </w:rPr>
          <w:t>Rzheuskyi A.</w:t>
        </w:r>
      </w:hyperlink>
      <w:r w:rsidR="00D7462F" w:rsidRPr="00303A06">
        <w:rPr>
          <w:rFonts w:ascii="Times New Roman" w:hAnsi="Times New Roman" w:cs="Times New Roman"/>
          <w:iCs/>
          <w:color w:val="000000" w:themeColor="text1"/>
          <w:sz w:val="24"/>
          <w:szCs w:val="24"/>
          <w:lang w:val="pl-PL"/>
        </w:rPr>
        <w:t>,</w:t>
      </w:r>
      <w:r w:rsidR="00D7462F" w:rsidRPr="002C4CC3">
        <w:rPr>
          <w:rFonts w:ascii="Times New Roman" w:hAnsi="Times New Roman" w:cs="Times New Roman"/>
          <w:iCs/>
          <w:color w:val="000000" w:themeColor="text1"/>
          <w:sz w:val="24"/>
          <w:szCs w:val="24"/>
        </w:rPr>
        <w:t xml:space="preserve"> </w:t>
      </w:r>
      <w:hyperlink r:id="rId44" w:history="1">
        <w:r w:rsidR="00D7462F" w:rsidRPr="00303A06">
          <w:rPr>
            <w:rStyle w:val="a6"/>
            <w:rFonts w:ascii="Times New Roman" w:hAnsi="Times New Roman" w:cs="Times New Roman"/>
            <w:iCs/>
            <w:color w:val="000000" w:themeColor="text1"/>
            <w:sz w:val="24"/>
            <w:szCs w:val="24"/>
            <w:u w:val="none"/>
            <w:lang w:val="pl-PL"/>
          </w:rPr>
          <w:t>Bilak Y.</w:t>
        </w:r>
      </w:hyperlink>
      <w:r w:rsidR="00D7462F" w:rsidRPr="00303A06">
        <w:rPr>
          <w:rFonts w:ascii="Times New Roman" w:hAnsi="Times New Roman" w:cs="Times New Roman"/>
          <w:iCs/>
          <w:color w:val="000000" w:themeColor="text1"/>
          <w:sz w:val="24"/>
          <w:szCs w:val="24"/>
          <w:lang w:val="pl-PL"/>
        </w:rPr>
        <w:t xml:space="preserve"> </w:t>
      </w:r>
      <w:r w:rsidR="00D7462F" w:rsidRPr="002C4CC3">
        <w:rPr>
          <w:rFonts w:ascii="Times New Roman" w:hAnsi="Times New Roman" w:cs="Times New Roman"/>
          <w:iCs/>
          <w:color w:val="000000" w:themeColor="text1"/>
          <w:sz w:val="24"/>
          <w:szCs w:val="24"/>
          <w:lang w:val="en-US"/>
        </w:rPr>
        <w:t xml:space="preserve">Formation of hypercubes based on data obtained from systems of iot devices of urban resource networks / </w:t>
      </w:r>
      <w:hyperlink r:id="rId45" w:history="1">
        <w:r w:rsidR="00D7462F" w:rsidRPr="002C4CC3">
          <w:rPr>
            <w:rStyle w:val="a6"/>
            <w:rFonts w:ascii="Times New Roman" w:hAnsi="Times New Roman" w:cs="Times New Roman"/>
            <w:iCs/>
            <w:color w:val="000000" w:themeColor="text1"/>
            <w:sz w:val="24"/>
            <w:szCs w:val="24"/>
            <w:u w:val="none"/>
            <w:lang w:val="en-US"/>
          </w:rPr>
          <w:t>Duda O.</w:t>
        </w:r>
      </w:hyperlink>
      <w:r w:rsidR="00D7462F" w:rsidRPr="002C4CC3">
        <w:rPr>
          <w:rFonts w:ascii="Times New Roman" w:hAnsi="Times New Roman" w:cs="Times New Roman"/>
          <w:iCs/>
          <w:color w:val="000000" w:themeColor="text1"/>
          <w:sz w:val="24"/>
          <w:szCs w:val="24"/>
          <w:lang w:val="en-US"/>
        </w:rPr>
        <w:t>,</w:t>
      </w:r>
      <w:r w:rsidR="00D7462F" w:rsidRPr="002C4CC3">
        <w:rPr>
          <w:rFonts w:ascii="Times New Roman" w:hAnsi="Times New Roman" w:cs="Times New Roman"/>
          <w:iCs/>
          <w:color w:val="000000" w:themeColor="text1"/>
          <w:sz w:val="24"/>
          <w:szCs w:val="24"/>
        </w:rPr>
        <w:t xml:space="preserve"> </w:t>
      </w:r>
      <w:hyperlink r:id="rId46" w:history="1">
        <w:r w:rsidR="00D7462F" w:rsidRPr="002C4CC3">
          <w:rPr>
            <w:rStyle w:val="a6"/>
            <w:rFonts w:ascii="Times New Roman" w:hAnsi="Times New Roman" w:cs="Times New Roman"/>
            <w:iCs/>
            <w:color w:val="000000" w:themeColor="text1"/>
            <w:sz w:val="24"/>
            <w:szCs w:val="24"/>
            <w:u w:val="none"/>
            <w:lang w:val="en-US"/>
          </w:rPr>
          <w:t>Matsiuk O.</w:t>
        </w:r>
      </w:hyperlink>
      <w:r w:rsidR="00D7462F" w:rsidRPr="002C4CC3">
        <w:rPr>
          <w:rFonts w:ascii="Times New Roman" w:hAnsi="Times New Roman" w:cs="Times New Roman"/>
          <w:iCs/>
          <w:color w:val="000000" w:themeColor="text1"/>
          <w:sz w:val="24"/>
          <w:szCs w:val="24"/>
          <w:lang w:val="en-US"/>
        </w:rPr>
        <w:t>,</w:t>
      </w:r>
      <w:r w:rsidR="00D7462F" w:rsidRPr="002C4CC3">
        <w:rPr>
          <w:rFonts w:ascii="Times New Roman" w:hAnsi="Times New Roman" w:cs="Times New Roman"/>
          <w:iCs/>
          <w:color w:val="000000" w:themeColor="text1"/>
          <w:sz w:val="24"/>
          <w:szCs w:val="24"/>
        </w:rPr>
        <w:t xml:space="preserve"> </w:t>
      </w:r>
      <w:hyperlink r:id="rId47" w:history="1">
        <w:r w:rsidR="00D7462F" w:rsidRPr="002C4CC3">
          <w:rPr>
            <w:rStyle w:val="a6"/>
            <w:rFonts w:ascii="Times New Roman" w:hAnsi="Times New Roman" w:cs="Times New Roman"/>
            <w:iCs/>
            <w:color w:val="000000" w:themeColor="text1"/>
            <w:sz w:val="24"/>
            <w:szCs w:val="24"/>
            <w:u w:val="none"/>
            <w:lang w:val="en-US"/>
          </w:rPr>
          <w:t>Kunanets N.</w:t>
        </w:r>
      </w:hyperlink>
      <w:r w:rsidR="00D7462F" w:rsidRPr="002C4CC3">
        <w:rPr>
          <w:rFonts w:ascii="Times New Roman" w:hAnsi="Times New Roman" w:cs="Times New Roman"/>
          <w:iCs/>
          <w:color w:val="000000" w:themeColor="text1"/>
          <w:sz w:val="24"/>
          <w:szCs w:val="24"/>
          <w:lang w:val="en-US"/>
        </w:rPr>
        <w:t>,</w:t>
      </w:r>
      <w:r w:rsidR="00D7462F" w:rsidRPr="002C4CC3">
        <w:rPr>
          <w:rFonts w:ascii="Times New Roman" w:hAnsi="Times New Roman" w:cs="Times New Roman"/>
          <w:iCs/>
          <w:color w:val="000000" w:themeColor="text1"/>
          <w:sz w:val="24"/>
          <w:szCs w:val="24"/>
        </w:rPr>
        <w:t xml:space="preserve"> </w:t>
      </w:r>
      <w:hyperlink r:id="rId48" w:history="1">
        <w:r w:rsidR="00D7462F" w:rsidRPr="002C4CC3">
          <w:rPr>
            <w:rStyle w:val="a6"/>
            <w:rFonts w:ascii="Times New Roman" w:hAnsi="Times New Roman" w:cs="Times New Roman"/>
            <w:iCs/>
            <w:color w:val="000000" w:themeColor="text1"/>
            <w:sz w:val="24"/>
            <w:szCs w:val="24"/>
            <w:u w:val="none"/>
            <w:lang w:val="en-US"/>
          </w:rPr>
          <w:t>Rzheuskyi A.</w:t>
        </w:r>
      </w:hyperlink>
      <w:r w:rsidR="00D7462F" w:rsidRPr="002C4CC3">
        <w:rPr>
          <w:rFonts w:ascii="Times New Roman" w:hAnsi="Times New Roman" w:cs="Times New Roman"/>
          <w:iCs/>
          <w:color w:val="000000" w:themeColor="text1"/>
          <w:sz w:val="24"/>
          <w:szCs w:val="24"/>
          <w:lang w:val="en-US"/>
        </w:rPr>
        <w:t>,</w:t>
      </w:r>
      <w:r w:rsidR="00D7462F" w:rsidRPr="002C4CC3">
        <w:rPr>
          <w:rFonts w:ascii="Times New Roman" w:hAnsi="Times New Roman" w:cs="Times New Roman"/>
          <w:iCs/>
          <w:color w:val="000000" w:themeColor="text1"/>
          <w:sz w:val="24"/>
          <w:szCs w:val="24"/>
        </w:rPr>
        <w:t xml:space="preserve"> </w:t>
      </w:r>
      <w:hyperlink r:id="rId49" w:history="1">
        <w:r w:rsidR="00D7462F" w:rsidRPr="002C4CC3">
          <w:rPr>
            <w:rStyle w:val="a6"/>
            <w:rFonts w:ascii="Times New Roman" w:hAnsi="Times New Roman" w:cs="Times New Roman"/>
            <w:iCs/>
            <w:color w:val="000000" w:themeColor="text1"/>
            <w:sz w:val="24"/>
            <w:szCs w:val="24"/>
            <w:u w:val="none"/>
            <w:lang w:val="en-US"/>
          </w:rPr>
          <w:t>Bilak Y.</w:t>
        </w:r>
      </w:hyperlink>
      <w:r w:rsidR="00D7462F" w:rsidRPr="002C4CC3">
        <w:rPr>
          <w:rFonts w:ascii="Times New Roman" w:hAnsi="Times New Roman" w:cs="Times New Roman"/>
          <w:iCs/>
          <w:color w:val="000000" w:themeColor="text1"/>
          <w:sz w:val="24"/>
          <w:szCs w:val="24"/>
          <w:lang w:val="en-US"/>
        </w:rPr>
        <w:t xml:space="preserve"> // </w:t>
      </w:r>
      <w:hyperlink r:id="rId50" w:anchor="disabled" w:tooltip="Show document details" w:history="1">
        <w:r w:rsidR="00D7462F" w:rsidRPr="002C4CC3">
          <w:rPr>
            <w:rStyle w:val="a6"/>
            <w:rFonts w:ascii="Times New Roman" w:hAnsi="Times New Roman" w:cs="Times New Roman"/>
            <w:iCs/>
            <w:color w:val="000000" w:themeColor="text1"/>
            <w:sz w:val="24"/>
            <w:szCs w:val="24"/>
            <w:u w:val="none"/>
            <w:bdr w:val="none" w:sz="0" w:space="0" w:color="auto" w:frame="1"/>
            <w:lang w:val="en-US"/>
          </w:rPr>
          <w:t>International Journal of Sensors, Wireless Communications and Controlthis link is disabled</w:t>
        </w:r>
      </w:hyperlink>
      <w:r w:rsidR="00D7462F" w:rsidRPr="002C4CC3">
        <w:rPr>
          <w:rFonts w:ascii="Times New Roman" w:hAnsi="Times New Roman" w:cs="Times New Roman"/>
          <w:iCs/>
          <w:color w:val="000000" w:themeColor="text1"/>
          <w:sz w:val="24"/>
          <w:szCs w:val="24"/>
        </w:rPr>
        <w:t>.</w:t>
      </w:r>
      <w:r w:rsidR="00D7462F" w:rsidRPr="002C4CC3">
        <w:rPr>
          <w:rFonts w:ascii="Times New Roman" w:hAnsi="Times New Roman" w:cs="Times New Roman"/>
          <w:iCs/>
          <w:color w:val="000000" w:themeColor="text1"/>
          <w:sz w:val="24"/>
          <w:szCs w:val="24"/>
          <w:lang w:val="en-US"/>
        </w:rPr>
        <w:t xml:space="preserve"> –</w:t>
      </w:r>
      <w:r w:rsidR="00D7462F" w:rsidRPr="002C4CC3">
        <w:rPr>
          <w:rFonts w:ascii="Times New Roman" w:hAnsi="Times New Roman" w:cs="Times New Roman"/>
          <w:iCs/>
          <w:color w:val="000000" w:themeColor="text1"/>
          <w:sz w:val="24"/>
          <w:szCs w:val="24"/>
        </w:rPr>
        <w:t xml:space="preserve"> </w:t>
      </w:r>
      <w:r w:rsidR="00D7462F" w:rsidRPr="002C4CC3">
        <w:rPr>
          <w:rFonts w:ascii="Times New Roman" w:hAnsi="Times New Roman" w:cs="Times New Roman"/>
          <w:iCs/>
          <w:color w:val="000000" w:themeColor="text1"/>
          <w:sz w:val="24"/>
          <w:szCs w:val="24"/>
          <w:lang w:val="en-US"/>
        </w:rPr>
        <w:t>2021</w:t>
      </w:r>
      <w:r w:rsidR="00D7462F" w:rsidRPr="002C4CC3">
        <w:rPr>
          <w:rFonts w:ascii="Times New Roman" w:hAnsi="Times New Roman" w:cs="Times New Roman"/>
          <w:iCs/>
          <w:color w:val="000000" w:themeColor="text1"/>
          <w:sz w:val="24"/>
          <w:szCs w:val="24"/>
        </w:rPr>
        <w:t>.</w:t>
      </w:r>
      <w:r w:rsidR="00D7462F" w:rsidRPr="002C4CC3">
        <w:rPr>
          <w:rFonts w:ascii="Times New Roman" w:hAnsi="Times New Roman" w:cs="Times New Roman"/>
          <w:iCs/>
          <w:color w:val="000000" w:themeColor="text1"/>
          <w:sz w:val="24"/>
          <w:szCs w:val="24"/>
          <w:lang w:val="en-US"/>
        </w:rPr>
        <w:t xml:space="preserve"> –</w:t>
      </w:r>
      <w:r w:rsidR="00D7462F" w:rsidRPr="002C4CC3">
        <w:rPr>
          <w:rFonts w:ascii="Times New Roman" w:hAnsi="Times New Roman" w:cs="Times New Roman"/>
          <w:iCs/>
          <w:color w:val="000000" w:themeColor="text1"/>
          <w:sz w:val="24"/>
          <w:szCs w:val="24"/>
        </w:rPr>
        <w:t xml:space="preserve"> </w:t>
      </w:r>
      <w:r w:rsidR="00D7462F" w:rsidRPr="002C4CC3">
        <w:rPr>
          <w:rFonts w:ascii="Times New Roman" w:hAnsi="Times New Roman" w:cs="Times New Roman"/>
          <w:iCs/>
          <w:color w:val="000000" w:themeColor="text1"/>
          <w:sz w:val="24"/>
          <w:szCs w:val="24"/>
          <w:lang w:val="en-US"/>
        </w:rPr>
        <w:t>Vol.</w:t>
      </w:r>
      <w:r w:rsidR="00D7462F" w:rsidRPr="002C4CC3">
        <w:rPr>
          <w:rFonts w:ascii="Times New Roman" w:hAnsi="Times New Roman" w:cs="Times New Roman"/>
          <w:iCs/>
          <w:color w:val="000000" w:themeColor="text1"/>
          <w:sz w:val="24"/>
          <w:szCs w:val="24"/>
        </w:rPr>
        <w:t> </w:t>
      </w:r>
      <w:r w:rsidR="00D7462F" w:rsidRPr="002C4CC3">
        <w:rPr>
          <w:rFonts w:ascii="Times New Roman" w:hAnsi="Times New Roman" w:cs="Times New Roman"/>
          <w:iCs/>
          <w:color w:val="000000" w:themeColor="text1"/>
          <w:sz w:val="24"/>
          <w:szCs w:val="24"/>
          <w:lang w:val="en-US"/>
        </w:rPr>
        <w:t>11</w:t>
      </w:r>
      <w:r w:rsidR="00D7462F" w:rsidRPr="002C4CC3">
        <w:rPr>
          <w:rFonts w:ascii="Times New Roman" w:hAnsi="Times New Roman" w:cs="Times New Roman"/>
          <w:iCs/>
          <w:color w:val="000000" w:themeColor="text1"/>
          <w:sz w:val="24"/>
          <w:szCs w:val="24"/>
        </w:rPr>
        <w:t xml:space="preserve"> </w:t>
      </w:r>
      <w:r w:rsidR="00D7462F" w:rsidRPr="002C4CC3">
        <w:rPr>
          <w:rFonts w:ascii="Times New Roman" w:hAnsi="Times New Roman" w:cs="Times New Roman"/>
          <w:iCs/>
          <w:color w:val="000000" w:themeColor="text1"/>
          <w:sz w:val="24"/>
          <w:szCs w:val="24"/>
          <w:lang w:val="en-US"/>
        </w:rPr>
        <w:t>(5). – P. 498–504</w:t>
      </w:r>
      <w:r w:rsidR="00D7462F" w:rsidRPr="002C4CC3">
        <w:rPr>
          <w:rFonts w:ascii="Times New Roman" w:hAnsi="Times New Roman" w:cs="Times New Roman"/>
          <w:iCs/>
          <w:color w:val="000000" w:themeColor="text1"/>
          <w:sz w:val="24"/>
          <w:szCs w:val="24"/>
        </w:rPr>
        <w:t>.</w:t>
      </w:r>
    </w:p>
    <w:p w:rsidR="003535CA" w:rsidRPr="002C4CC3" w:rsidRDefault="00710A1D" w:rsidP="003535CA">
      <w:pPr>
        <w:shd w:val="clear" w:color="auto" w:fill="FFFFFF"/>
        <w:spacing w:after="0" w:line="240" w:lineRule="auto"/>
        <w:ind w:firstLine="709"/>
        <w:jc w:val="both"/>
        <w:outlineLvl w:val="4"/>
        <w:rPr>
          <w:i/>
          <w:iCs/>
          <w:color w:val="000000" w:themeColor="text1"/>
          <w:sz w:val="24"/>
          <w:szCs w:val="24"/>
        </w:rPr>
      </w:pPr>
      <w:hyperlink r:id="rId51" w:history="1">
        <w:r w:rsidR="003535CA" w:rsidRPr="002C4CC3">
          <w:rPr>
            <w:rStyle w:val="a6"/>
            <w:rFonts w:ascii="Times New Roman" w:hAnsi="Times New Roman" w:cs="Times New Roman"/>
            <w:iCs/>
            <w:color w:val="000000" w:themeColor="text1"/>
            <w:sz w:val="24"/>
            <w:szCs w:val="24"/>
            <w:u w:val="none"/>
            <w:lang w:val="en-US"/>
          </w:rPr>
          <w:t>Pasichnyk</w:t>
        </w:r>
        <w:r w:rsidR="003535CA" w:rsidRPr="00303A06">
          <w:rPr>
            <w:rStyle w:val="a6"/>
            <w:rFonts w:ascii="Times New Roman" w:hAnsi="Times New Roman" w:cs="Times New Roman"/>
            <w:iCs/>
            <w:color w:val="000000" w:themeColor="text1"/>
            <w:sz w:val="24"/>
            <w:szCs w:val="24"/>
            <w:u w:val="none"/>
          </w:rPr>
          <w:t xml:space="preserve"> </w:t>
        </w:r>
        <w:r w:rsidR="003535CA" w:rsidRPr="002C4CC3">
          <w:rPr>
            <w:rStyle w:val="a6"/>
            <w:rFonts w:ascii="Times New Roman" w:hAnsi="Times New Roman" w:cs="Times New Roman"/>
            <w:iCs/>
            <w:color w:val="000000" w:themeColor="text1"/>
            <w:sz w:val="24"/>
            <w:szCs w:val="24"/>
            <w:u w:val="none"/>
            <w:lang w:val="en-US"/>
          </w:rPr>
          <w:t>V</w:t>
        </w:r>
        <w:r w:rsidR="003535CA" w:rsidRPr="00303A06">
          <w:rPr>
            <w:rStyle w:val="a6"/>
            <w:rFonts w:ascii="Times New Roman" w:hAnsi="Times New Roman" w:cs="Times New Roman"/>
            <w:iCs/>
            <w:color w:val="000000" w:themeColor="text1"/>
            <w:sz w:val="24"/>
            <w:szCs w:val="24"/>
            <w:u w:val="none"/>
          </w:rPr>
          <w:t>.</w:t>
        </w:r>
        <w:r w:rsidR="003535CA" w:rsidRPr="002C4CC3">
          <w:rPr>
            <w:rStyle w:val="a6"/>
            <w:rFonts w:ascii="Times New Roman" w:hAnsi="Times New Roman" w:cs="Times New Roman"/>
            <w:iCs/>
            <w:color w:val="000000" w:themeColor="text1"/>
            <w:sz w:val="24"/>
            <w:szCs w:val="24"/>
            <w:u w:val="none"/>
            <w:lang w:val="en-US"/>
          </w:rPr>
          <w:t>V</w:t>
        </w:r>
        <w:r w:rsidR="003535CA" w:rsidRPr="00303A06">
          <w:rPr>
            <w:rStyle w:val="a6"/>
            <w:rFonts w:ascii="Times New Roman" w:hAnsi="Times New Roman" w:cs="Times New Roman"/>
            <w:iCs/>
            <w:color w:val="000000" w:themeColor="text1"/>
            <w:sz w:val="24"/>
            <w:szCs w:val="24"/>
            <w:u w:val="none"/>
          </w:rPr>
          <w:t>.</w:t>
        </w:r>
      </w:hyperlink>
      <w:r w:rsidR="003535CA" w:rsidRPr="00303A06">
        <w:rPr>
          <w:rFonts w:ascii="Times New Roman" w:hAnsi="Times New Roman" w:cs="Times New Roman"/>
          <w:iCs/>
          <w:color w:val="000000" w:themeColor="text1"/>
          <w:sz w:val="24"/>
          <w:szCs w:val="24"/>
        </w:rPr>
        <w:t xml:space="preserve">, </w:t>
      </w:r>
      <w:hyperlink r:id="rId52" w:history="1">
        <w:r w:rsidR="003535CA" w:rsidRPr="002C4CC3">
          <w:rPr>
            <w:rStyle w:val="a6"/>
            <w:rFonts w:ascii="Times New Roman" w:hAnsi="Times New Roman" w:cs="Times New Roman"/>
            <w:iCs/>
            <w:color w:val="000000" w:themeColor="text1"/>
            <w:sz w:val="24"/>
            <w:szCs w:val="24"/>
            <w:u w:val="none"/>
            <w:lang w:val="en-US"/>
          </w:rPr>
          <w:t>Bomba</w:t>
        </w:r>
        <w:r w:rsidR="003535CA" w:rsidRPr="00303A06">
          <w:rPr>
            <w:rStyle w:val="a6"/>
            <w:rFonts w:ascii="Times New Roman" w:hAnsi="Times New Roman" w:cs="Times New Roman"/>
            <w:iCs/>
            <w:color w:val="000000" w:themeColor="text1"/>
            <w:sz w:val="24"/>
            <w:szCs w:val="24"/>
            <w:u w:val="none"/>
          </w:rPr>
          <w:t xml:space="preserve"> </w:t>
        </w:r>
        <w:r w:rsidR="003535CA" w:rsidRPr="002C4CC3">
          <w:rPr>
            <w:rStyle w:val="a6"/>
            <w:rFonts w:ascii="Times New Roman" w:hAnsi="Times New Roman" w:cs="Times New Roman"/>
            <w:iCs/>
            <w:color w:val="000000" w:themeColor="text1"/>
            <w:sz w:val="24"/>
            <w:szCs w:val="24"/>
            <w:u w:val="none"/>
            <w:lang w:val="en-US"/>
          </w:rPr>
          <w:t>A</w:t>
        </w:r>
        <w:r w:rsidR="003535CA" w:rsidRPr="00303A06">
          <w:rPr>
            <w:rStyle w:val="a6"/>
            <w:rFonts w:ascii="Times New Roman" w:hAnsi="Times New Roman" w:cs="Times New Roman"/>
            <w:iCs/>
            <w:color w:val="000000" w:themeColor="text1"/>
            <w:sz w:val="24"/>
            <w:szCs w:val="24"/>
            <w:u w:val="none"/>
          </w:rPr>
          <w:t>.</w:t>
        </w:r>
        <w:r w:rsidR="003535CA" w:rsidRPr="002C4CC3">
          <w:rPr>
            <w:rStyle w:val="a6"/>
            <w:rFonts w:ascii="Times New Roman" w:hAnsi="Times New Roman" w:cs="Times New Roman"/>
            <w:iCs/>
            <w:color w:val="000000" w:themeColor="text1"/>
            <w:sz w:val="24"/>
            <w:szCs w:val="24"/>
            <w:u w:val="none"/>
            <w:lang w:val="en-US"/>
          </w:rPr>
          <w:t>Y</w:t>
        </w:r>
        <w:r w:rsidR="003535CA" w:rsidRPr="00303A06">
          <w:rPr>
            <w:rStyle w:val="a6"/>
            <w:rFonts w:ascii="Times New Roman" w:hAnsi="Times New Roman" w:cs="Times New Roman"/>
            <w:iCs/>
            <w:color w:val="000000" w:themeColor="text1"/>
            <w:sz w:val="24"/>
            <w:szCs w:val="24"/>
            <w:u w:val="none"/>
          </w:rPr>
          <w:t>.</w:t>
        </w:r>
      </w:hyperlink>
      <w:r w:rsidR="003535CA" w:rsidRPr="00303A06">
        <w:rPr>
          <w:rFonts w:ascii="Times New Roman" w:hAnsi="Times New Roman" w:cs="Times New Roman"/>
          <w:iCs/>
          <w:color w:val="000000" w:themeColor="text1"/>
          <w:sz w:val="24"/>
          <w:szCs w:val="24"/>
        </w:rPr>
        <w:t xml:space="preserve">, </w:t>
      </w:r>
      <w:hyperlink r:id="rId53" w:history="1">
        <w:r w:rsidR="003535CA" w:rsidRPr="002C4CC3">
          <w:rPr>
            <w:rStyle w:val="a6"/>
            <w:rFonts w:ascii="Times New Roman" w:hAnsi="Times New Roman" w:cs="Times New Roman"/>
            <w:iCs/>
            <w:color w:val="000000" w:themeColor="text1"/>
            <w:sz w:val="24"/>
            <w:szCs w:val="24"/>
            <w:u w:val="none"/>
            <w:lang w:val="en-US"/>
          </w:rPr>
          <w:t>Nazaruk</w:t>
        </w:r>
        <w:r w:rsidR="003535CA" w:rsidRPr="00303A06">
          <w:rPr>
            <w:rStyle w:val="a6"/>
            <w:rFonts w:ascii="Times New Roman" w:hAnsi="Times New Roman" w:cs="Times New Roman"/>
            <w:iCs/>
            <w:color w:val="000000" w:themeColor="text1"/>
            <w:sz w:val="24"/>
            <w:szCs w:val="24"/>
            <w:u w:val="none"/>
          </w:rPr>
          <w:t xml:space="preserve"> </w:t>
        </w:r>
        <w:r w:rsidR="003535CA" w:rsidRPr="002C4CC3">
          <w:rPr>
            <w:rStyle w:val="a6"/>
            <w:rFonts w:ascii="Times New Roman" w:hAnsi="Times New Roman" w:cs="Times New Roman"/>
            <w:iCs/>
            <w:color w:val="000000" w:themeColor="text1"/>
            <w:sz w:val="24"/>
            <w:szCs w:val="24"/>
            <w:u w:val="none"/>
            <w:lang w:val="en-US"/>
          </w:rPr>
          <w:t>M</w:t>
        </w:r>
        <w:r w:rsidR="003535CA" w:rsidRPr="00303A06">
          <w:rPr>
            <w:rStyle w:val="a6"/>
            <w:rFonts w:ascii="Times New Roman" w:hAnsi="Times New Roman" w:cs="Times New Roman"/>
            <w:iCs/>
            <w:color w:val="000000" w:themeColor="text1"/>
            <w:sz w:val="24"/>
            <w:szCs w:val="24"/>
            <w:u w:val="none"/>
          </w:rPr>
          <w:t>.</w:t>
        </w:r>
        <w:r w:rsidR="003535CA" w:rsidRPr="002C4CC3">
          <w:rPr>
            <w:rStyle w:val="a6"/>
            <w:rFonts w:ascii="Times New Roman" w:hAnsi="Times New Roman" w:cs="Times New Roman"/>
            <w:iCs/>
            <w:color w:val="000000" w:themeColor="text1"/>
            <w:sz w:val="24"/>
            <w:szCs w:val="24"/>
            <w:u w:val="none"/>
            <w:lang w:val="en-US"/>
          </w:rPr>
          <w:t>V</w:t>
        </w:r>
        <w:r w:rsidR="003535CA" w:rsidRPr="00303A06">
          <w:rPr>
            <w:rStyle w:val="a6"/>
            <w:rFonts w:ascii="Times New Roman" w:hAnsi="Times New Roman" w:cs="Times New Roman"/>
            <w:iCs/>
            <w:color w:val="000000" w:themeColor="text1"/>
            <w:sz w:val="24"/>
            <w:szCs w:val="24"/>
            <w:u w:val="none"/>
          </w:rPr>
          <w:t>.</w:t>
        </w:r>
      </w:hyperlink>
      <w:r w:rsidR="003535CA" w:rsidRPr="00303A06">
        <w:rPr>
          <w:rFonts w:ascii="Times New Roman" w:hAnsi="Times New Roman" w:cs="Times New Roman"/>
          <w:iCs/>
          <w:color w:val="000000" w:themeColor="text1"/>
          <w:sz w:val="24"/>
          <w:szCs w:val="24"/>
        </w:rPr>
        <w:t xml:space="preserve">, </w:t>
      </w:r>
      <w:hyperlink r:id="rId54" w:history="1">
        <w:r w:rsidR="003535CA" w:rsidRPr="002C4CC3">
          <w:rPr>
            <w:rStyle w:val="a6"/>
            <w:rFonts w:ascii="Times New Roman" w:hAnsi="Times New Roman" w:cs="Times New Roman"/>
            <w:b/>
            <w:iCs/>
            <w:color w:val="000000" w:themeColor="text1"/>
            <w:sz w:val="24"/>
            <w:szCs w:val="24"/>
            <w:u w:val="none"/>
            <w:lang w:val="en-US"/>
          </w:rPr>
          <w:t>Kunanets</w:t>
        </w:r>
        <w:r w:rsidR="003535CA" w:rsidRPr="00303A06">
          <w:rPr>
            <w:rStyle w:val="a6"/>
            <w:rFonts w:ascii="Times New Roman" w:hAnsi="Times New Roman" w:cs="Times New Roman"/>
            <w:b/>
            <w:iCs/>
            <w:color w:val="000000" w:themeColor="text1"/>
            <w:sz w:val="24"/>
            <w:szCs w:val="24"/>
            <w:u w:val="none"/>
          </w:rPr>
          <w:t xml:space="preserve"> </w:t>
        </w:r>
        <w:r w:rsidR="003535CA" w:rsidRPr="002C4CC3">
          <w:rPr>
            <w:rStyle w:val="a6"/>
            <w:rFonts w:ascii="Times New Roman" w:hAnsi="Times New Roman" w:cs="Times New Roman"/>
            <w:b/>
            <w:iCs/>
            <w:color w:val="000000" w:themeColor="text1"/>
            <w:sz w:val="24"/>
            <w:szCs w:val="24"/>
            <w:u w:val="none"/>
            <w:lang w:val="en-US"/>
          </w:rPr>
          <w:t>N</w:t>
        </w:r>
        <w:r w:rsidR="003535CA" w:rsidRPr="00303A06">
          <w:rPr>
            <w:rStyle w:val="a6"/>
            <w:rFonts w:ascii="Times New Roman" w:hAnsi="Times New Roman" w:cs="Times New Roman"/>
            <w:b/>
            <w:iCs/>
            <w:color w:val="000000" w:themeColor="text1"/>
            <w:sz w:val="24"/>
            <w:szCs w:val="24"/>
            <w:u w:val="none"/>
          </w:rPr>
          <w:t>.</w:t>
        </w:r>
        <w:r w:rsidR="003535CA" w:rsidRPr="002C4CC3">
          <w:rPr>
            <w:rStyle w:val="a6"/>
            <w:rFonts w:ascii="Times New Roman" w:hAnsi="Times New Roman" w:cs="Times New Roman"/>
            <w:b/>
            <w:iCs/>
            <w:color w:val="000000" w:themeColor="text1"/>
            <w:sz w:val="24"/>
            <w:szCs w:val="24"/>
            <w:u w:val="none"/>
            <w:lang w:val="en-US"/>
          </w:rPr>
          <w:t>E</w:t>
        </w:r>
        <w:r w:rsidR="003535CA" w:rsidRPr="00303A06">
          <w:rPr>
            <w:rStyle w:val="a6"/>
            <w:rFonts w:ascii="Times New Roman" w:hAnsi="Times New Roman" w:cs="Times New Roman"/>
            <w:b/>
            <w:iCs/>
            <w:color w:val="000000" w:themeColor="text1"/>
            <w:sz w:val="24"/>
            <w:szCs w:val="24"/>
            <w:u w:val="none"/>
          </w:rPr>
          <w:t>.</w:t>
        </w:r>
      </w:hyperlink>
      <w:r w:rsidR="003535CA" w:rsidRPr="00303A06">
        <w:rPr>
          <w:rFonts w:ascii="Times New Roman" w:hAnsi="Times New Roman" w:cs="Times New Roman"/>
          <w:iCs/>
          <w:color w:val="000000" w:themeColor="text1"/>
          <w:sz w:val="24"/>
          <w:szCs w:val="24"/>
        </w:rPr>
        <w:t xml:space="preserve"> </w:t>
      </w:r>
      <w:r w:rsidR="003535CA" w:rsidRPr="002C4CC3">
        <w:rPr>
          <w:rFonts w:ascii="Times New Roman" w:hAnsi="Times New Roman" w:cs="Times New Roman"/>
          <w:iCs/>
          <w:color w:val="000000" w:themeColor="text1"/>
          <w:sz w:val="24"/>
          <w:szCs w:val="24"/>
          <w:lang w:val="en-US"/>
        </w:rPr>
        <w:t xml:space="preserve">The dynamics simulation of knowledge potentials of agents including the feedback / </w:t>
      </w:r>
      <w:hyperlink r:id="rId55" w:history="1">
        <w:r w:rsidR="003535CA" w:rsidRPr="002C4CC3">
          <w:rPr>
            <w:rStyle w:val="a6"/>
            <w:rFonts w:ascii="Times New Roman" w:hAnsi="Times New Roman" w:cs="Times New Roman"/>
            <w:iCs/>
            <w:color w:val="000000" w:themeColor="text1"/>
            <w:sz w:val="24"/>
            <w:szCs w:val="24"/>
            <w:u w:val="none"/>
            <w:lang w:val="en-US"/>
          </w:rPr>
          <w:t>Pasichnyk V.V.</w:t>
        </w:r>
      </w:hyperlink>
      <w:r w:rsidR="003535CA" w:rsidRPr="002C4CC3">
        <w:rPr>
          <w:rFonts w:ascii="Times New Roman" w:hAnsi="Times New Roman" w:cs="Times New Roman"/>
          <w:iCs/>
          <w:color w:val="000000" w:themeColor="text1"/>
          <w:sz w:val="24"/>
          <w:szCs w:val="24"/>
          <w:lang w:val="en-US"/>
        </w:rPr>
        <w:t xml:space="preserve">, </w:t>
      </w:r>
      <w:hyperlink r:id="rId56" w:history="1">
        <w:r w:rsidR="003535CA" w:rsidRPr="002C4CC3">
          <w:rPr>
            <w:rStyle w:val="a6"/>
            <w:rFonts w:ascii="Times New Roman" w:hAnsi="Times New Roman" w:cs="Times New Roman"/>
            <w:iCs/>
            <w:color w:val="000000" w:themeColor="text1"/>
            <w:sz w:val="24"/>
            <w:szCs w:val="24"/>
            <w:u w:val="none"/>
            <w:lang w:val="en-US"/>
          </w:rPr>
          <w:t>Bomba A.Y.</w:t>
        </w:r>
      </w:hyperlink>
      <w:r w:rsidR="003535CA" w:rsidRPr="002C4CC3">
        <w:rPr>
          <w:rFonts w:ascii="Times New Roman" w:hAnsi="Times New Roman" w:cs="Times New Roman"/>
          <w:iCs/>
          <w:color w:val="000000" w:themeColor="text1"/>
          <w:sz w:val="24"/>
          <w:szCs w:val="24"/>
          <w:lang w:val="en-US"/>
        </w:rPr>
        <w:t xml:space="preserve">, </w:t>
      </w:r>
      <w:hyperlink r:id="rId57" w:history="1">
        <w:r w:rsidR="003535CA" w:rsidRPr="002C4CC3">
          <w:rPr>
            <w:rStyle w:val="a6"/>
            <w:rFonts w:ascii="Times New Roman" w:hAnsi="Times New Roman" w:cs="Times New Roman"/>
            <w:iCs/>
            <w:color w:val="000000" w:themeColor="text1"/>
            <w:sz w:val="24"/>
            <w:szCs w:val="24"/>
            <w:u w:val="none"/>
            <w:lang w:val="en-US"/>
          </w:rPr>
          <w:t>Nazaruk M.V.</w:t>
        </w:r>
      </w:hyperlink>
      <w:r w:rsidR="003535CA" w:rsidRPr="002C4CC3">
        <w:rPr>
          <w:rFonts w:ascii="Times New Roman" w:hAnsi="Times New Roman" w:cs="Times New Roman"/>
          <w:iCs/>
          <w:color w:val="000000" w:themeColor="text1"/>
          <w:sz w:val="24"/>
          <w:szCs w:val="24"/>
          <w:lang w:val="en-US"/>
        </w:rPr>
        <w:t xml:space="preserve">, </w:t>
      </w:r>
      <w:hyperlink r:id="rId58" w:history="1">
        <w:r w:rsidR="003535CA" w:rsidRPr="002C4CC3">
          <w:rPr>
            <w:rStyle w:val="a6"/>
            <w:rFonts w:ascii="Times New Roman" w:hAnsi="Times New Roman" w:cs="Times New Roman"/>
            <w:iCs/>
            <w:color w:val="000000" w:themeColor="text1"/>
            <w:sz w:val="24"/>
            <w:szCs w:val="24"/>
            <w:u w:val="none"/>
            <w:lang w:val="en-US"/>
          </w:rPr>
          <w:t>Kunanets N.E.</w:t>
        </w:r>
      </w:hyperlink>
      <w:r w:rsidR="003535CA" w:rsidRPr="002C4CC3">
        <w:rPr>
          <w:rFonts w:ascii="Times New Roman" w:hAnsi="Times New Roman" w:cs="Times New Roman"/>
          <w:iCs/>
          <w:color w:val="000000" w:themeColor="text1"/>
          <w:sz w:val="24"/>
          <w:szCs w:val="24"/>
          <w:lang w:val="en-US"/>
        </w:rPr>
        <w:t xml:space="preserve"> // </w:t>
      </w:r>
      <w:hyperlink r:id="rId59" w:anchor="disabled" w:tooltip="Show document details" w:history="1">
        <w:r w:rsidR="003535CA" w:rsidRPr="002C4CC3">
          <w:rPr>
            <w:rStyle w:val="a6"/>
            <w:rFonts w:ascii="Times New Roman" w:hAnsi="Times New Roman" w:cs="Times New Roman"/>
            <w:iCs/>
            <w:color w:val="000000" w:themeColor="text1"/>
            <w:sz w:val="24"/>
            <w:szCs w:val="24"/>
            <w:u w:val="none"/>
            <w:bdr w:val="none" w:sz="0" w:space="0" w:color="auto" w:frame="1"/>
            <w:lang w:val="en-US"/>
          </w:rPr>
          <w:t>Journal of Physics: Conference Seriesthis link is disabled</w:t>
        </w:r>
      </w:hyperlink>
      <w:r w:rsidR="003535CA" w:rsidRPr="002C4CC3">
        <w:rPr>
          <w:rFonts w:ascii="Times New Roman" w:hAnsi="Times New Roman" w:cs="Times New Roman"/>
          <w:iCs/>
          <w:color w:val="000000" w:themeColor="text1"/>
          <w:sz w:val="24"/>
          <w:szCs w:val="24"/>
          <w:lang w:val="en-US"/>
        </w:rPr>
        <w:t xml:space="preserve">. – 2021. – Vol. 1840 (1). – </w:t>
      </w:r>
      <w:r w:rsidR="003535CA" w:rsidRPr="002C4CC3">
        <w:rPr>
          <w:rFonts w:ascii="Times New Roman" w:hAnsi="Times New Roman" w:cs="Times New Roman"/>
          <w:iCs/>
          <w:color w:val="000000" w:themeColor="text1"/>
          <w:sz w:val="24"/>
          <w:szCs w:val="24"/>
        </w:rPr>
        <w:t>Р</w:t>
      </w:r>
      <w:r w:rsidR="003535CA" w:rsidRPr="002C4CC3">
        <w:rPr>
          <w:rFonts w:ascii="Times New Roman" w:hAnsi="Times New Roman" w:cs="Times New Roman"/>
          <w:iCs/>
          <w:color w:val="000000" w:themeColor="text1"/>
          <w:sz w:val="24"/>
          <w:szCs w:val="24"/>
          <w:lang w:val="en-US"/>
        </w:rPr>
        <w:t>. 12–20.</w:t>
      </w:r>
    </w:p>
    <w:p w:rsidR="003535CA" w:rsidRPr="002C4CC3" w:rsidRDefault="003535CA" w:rsidP="00361226">
      <w:pPr>
        <w:spacing w:after="0" w:line="240" w:lineRule="auto"/>
        <w:ind w:firstLine="709"/>
        <w:jc w:val="both"/>
        <w:rPr>
          <w:rFonts w:ascii="Times New Roman" w:eastAsia="Times New Roman" w:hAnsi="Times New Roman"/>
          <w:b/>
          <w:sz w:val="24"/>
          <w:szCs w:val="24"/>
          <w:lang w:eastAsia="ru-RU"/>
        </w:rPr>
      </w:pPr>
    </w:p>
    <w:p w:rsidR="00F20302" w:rsidRPr="002C4CC3" w:rsidRDefault="00F20302" w:rsidP="00361226">
      <w:pPr>
        <w:spacing w:after="0" w:line="240" w:lineRule="auto"/>
        <w:ind w:firstLine="709"/>
        <w:jc w:val="both"/>
        <w:rPr>
          <w:rFonts w:ascii="Times New Roman" w:hAnsi="Times New Roman" w:cs="Times New Roman"/>
          <w:b/>
          <w:sz w:val="24"/>
          <w:szCs w:val="24"/>
        </w:rPr>
      </w:pPr>
      <w:r w:rsidRPr="002C4CC3">
        <w:rPr>
          <w:rFonts w:ascii="Times New Roman" w:eastAsia="Times New Roman" w:hAnsi="Times New Roman"/>
          <w:b/>
          <w:sz w:val="24"/>
          <w:szCs w:val="24"/>
          <w:lang w:eastAsia="ru-RU"/>
        </w:rPr>
        <w:t xml:space="preserve">2 Статті в інших виданнях, які включені до міжнародних наукометричних баз даних Web of Science, Scopus та інших </w:t>
      </w:r>
      <w:r w:rsidRPr="002C4CC3">
        <w:rPr>
          <w:rFonts w:ascii="Times New Roman" w:hAnsi="Times New Roman" w:cs="Times New Roman"/>
          <w:b/>
          <w:sz w:val="24"/>
          <w:szCs w:val="24"/>
        </w:rPr>
        <w:t>(</w:t>
      </w:r>
      <w:r w:rsidR="00AA690B" w:rsidRPr="002C4CC3">
        <w:rPr>
          <w:rFonts w:ascii="Times New Roman" w:hAnsi="Times New Roman" w:cs="Times New Roman"/>
          <w:b/>
          <w:sz w:val="24"/>
          <w:szCs w:val="24"/>
        </w:rPr>
        <w:t>5</w:t>
      </w:r>
      <w:r w:rsidR="003535CA" w:rsidRPr="002C4CC3">
        <w:rPr>
          <w:rFonts w:ascii="Times New Roman" w:hAnsi="Times New Roman" w:cs="Times New Roman"/>
          <w:b/>
          <w:sz w:val="24"/>
          <w:szCs w:val="24"/>
        </w:rPr>
        <w:t>2</w:t>
      </w:r>
      <w:r w:rsidRPr="002C4CC3">
        <w:rPr>
          <w:rFonts w:ascii="Times New Roman" w:hAnsi="Times New Roman" w:cs="Times New Roman"/>
          <w:b/>
          <w:sz w:val="24"/>
          <w:szCs w:val="24"/>
        </w:rPr>
        <w:t>):</w:t>
      </w:r>
    </w:p>
    <w:p w:rsidR="00675CB8" w:rsidRPr="00512338" w:rsidRDefault="00675CB8" w:rsidP="00361226">
      <w:pPr>
        <w:spacing w:after="0" w:line="240" w:lineRule="auto"/>
        <w:ind w:firstLine="709"/>
        <w:jc w:val="both"/>
        <w:rPr>
          <w:rFonts w:ascii="Times New Roman" w:eastAsia="Times New Roman" w:hAnsi="Times New Roman"/>
          <w:b/>
          <w:sz w:val="24"/>
          <w:szCs w:val="24"/>
          <w:lang w:eastAsia="ru-RU"/>
        </w:rPr>
      </w:pPr>
      <w:r w:rsidRPr="00132479">
        <w:rPr>
          <w:rFonts w:ascii="Times New Roman" w:eastAsia="Times New Roman" w:hAnsi="Times New Roman"/>
          <w:b/>
          <w:sz w:val="24"/>
          <w:szCs w:val="24"/>
          <w:u w:val="single"/>
          <w:lang w:eastAsia="ru-RU"/>
        </w:rPr>
        <w:t>Scopus</w:t>
      </w:r>
      <w:r w:rsidR="000865C4" w:rsidRPr="00132479">
        <w:rPr>
          <w:rFonts w:ascii="Times New Roman" w:eastAsia="Times New Roman" w:hAnsi="Times New Roman"/>
          <w:b/>
          <w:sz w:val="24"/>
          <w:szCs w:val="24"/>
          <w:lang w:eastAsia="ru-RU"/>
        </w:rPr>
        <w:t xml:space="preserve"> (</w:t>
      </w:r>
      <w:r w:rsidR="00132479">
        <w:rPr>
          <w:rFonts w:ascii="Times New Roman" w:eastAsia="Times New Roman" w:hAnsi="Times New Roman"/>
          <w:b/>
          <w:sz w:val="24"/>
          <w:szCs w:val="24"/>
          <w:lang w:eastAsia="ru-RU"/>
        </w:rPr>
        <w:t>22)</w:t>
      </w:r>
    </w:p>
    <w:p w:rsidR="00534972" w:rsidRPr="002C4CC3" w:rsidRDefault="00534972" w:rsidP="00361226">
      <w:pPr>
        <w:pStyle w:val="HTML0"/>
        <w:shd w:val="clear" w:color="auto" w:fill="FFFFFF"/>
        <w:ind w:firstLine="709"/>
        <w:jc w:val="both"/>
        <w:rPr>
          <w:rFonts w:ascii="Times New Roman" w:hAnsi="Times New Roman" w:cs="Times New Roman"/>
          <w:color w:val="000000" w:themeColor="text1"/>
          <w:sz w:val="24"/>
          <w:szCs w:val="24"/>
          <w:lang w:val="en-US"/>
        </w:rPr>
      </w:pPr>
      <w:r w:rsidRPr="002C4CC3">
        <w:rPr>
          <w:rFonts w:ascii="Times New Roman" w:hAnsi="Times New Roman" w:cs="Times New Roman"/>
          <w:color w:val="000000" w:themeColor="text1"/>
          <w:sz w:val="24"/>
          <w:szCs w:val="24"/>
          <w:lang w:val="en-US"/>
        </w:rPr>
        <w:t xml:space="preserve">Artemenko O., </w:t>
      </w:r>
      <w:r w:rsidRPr="002C4CC3">
        <w:rPr>
          <w:rFonts w:ascii="Times New Roman" w:hAnsi="Times New Roman" w:cs="Times New Roman"/>
          <w:b/>
          <w:bCs/>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Pasichnyk V., Kut V., Lozytskyy O. Mobile location-based social distancing recommender system with context evaluation: a project approach // CEUR Workshop Proceedings. – 2021. – Vol. 2851: Proceedings of the 2nd International workshop IT project management (ITPM 2021). Slavsko, Lviv region, Ukraine, February 16-18, 2021. Vol. 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334–343.</w:t>
      </w:r>
      <w:r w:rsidRPr="002C4CC3">
        <w:rPr>
          <w:rFonts w:ascii="Times New Roman" w:hAnsi="Times New Roman" w:cs="Times New Roman"/>
          <w:b/>
          <w:bCs/>
          <w:iCs/>
          <w:color w:val="000000" w:themeColor="text1"/>
          <w:sz w:val="24"/>
          <w:szCs w:val="24"/>
          <w:lang w:val="en-US"/>
        </w:rPr>
        <w:t xml:space="preserve"> </w:t>
      </w:r>
      <w:r w:rsidRPr="002C4CC3">
        <w:rPr>
          <w:rFonts w:ascii="Times New Roman" w:hAnsi="Times New Roman" w:cs="Times New Roman"/>
          <w:color w:val="000000" w:themeColor="text1"/>
          <w:sz w:val="24"/>
          <w:szCs w:val="24"/>
          <w:lang w:val="en-US"/>
        </w:rPr>
        <w:t>(SciVerse SCOPUS).</w:t>
      </w:r>
      <w:r w:rsidRPr="002C4CC3">
        <w:rPr>
          <w:rFonts w:ascii="Times New Roman" w:hAnsi="Times New Roman" w:cs="Times New Roman"/>
          <w:b/>
          <w:bCs/>
          <w:iCs/>
          <w:color w:val="000000" w:themeColor="text1"/>
          <w:sz w:val="24"/>
          <w:szCs w:val="24"/>
          <w:lang w:val="en-US"/>
        </w:rPr>
        <w:t xml:space="preserve"> </w:t>
      </w:r>
      <w:r w:rsidR="00FE06D2" w:rsidRPr="002C4CC3">
        <w:rPr>
          <w:rFonts w:ascii="Times New Roman" w:eastAsia="Times New Roman" w:hAnsi="Times New Roman" w:cs="Times New Roman"/>
          <w:sz w:val="24"/>
          <w:szCs w:val="24"/>
          <w:lang w:val="en-US"/>
        </w:rPr>
        <w:t>Access mode</w:t>
      </w:r>
      <w:r w:rsidR="00A52EAD" w:rsidRPr="002C4CC3">
        <w:rPr>
          <w:rFonts w:ascii="Times New Roman" w:hAnsi="Times New Roman" w:cs="Times New Roman"/>
          <w:bCs/>
          <w:iCs/>
          <w:color w:val="000000" w:themeColor="text1"/>
          <w:sz w:val="24"/>
          <w:szCs w:val="24"/>
          <w:lang w:val="en-US"/>
        </w:rPr>
        <w:t>:</w:t>
      </w:r>
      <w:r w:rsidR="00A52EAD" w:rsidRPr="002C4CC3">
        <w:rPr>
          <w:rFonts w:ascii="Times New Roman" w:hAnsi="Times New Roman" w:cs="Times New Roman"/>
          <w:b/>
          <w:bCs/>
          <w:iCs/>
          <w:color w:val="000000" w:themeColor="text1"/>
          <w:sz w:val="24"/>
          <w:szCs w:val="24"/>
          <w:lang w:val="en-US"/>
        </w:rPr>
        <w:t xml:space="preserve"> </w:t>
      </w:r>
      <w:r w:rsidRPr="002C4CC3">
        <w:rPr>
          <w:rFonts w:ascii="Times New Roman" w:hAnsi="Times New Roman" w:cs="Times New Roman"/>
          <w:iCs/>
          <w:color w:val="000000" w:themeColor="text1"/>
          <w:sz w:val="24"/>
          <w:szCs w:val="24"/>
          <w:lang w:val="en-US"/>
        </w:rPr>
        <w:t>http://ceur-ws.org/Vol-2851/</w:t>
      </w:r>
    </w:p>
    <w:p w:rsidR="00534972" w:rsidRPr="008A20ED"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Cs/>
          <w:sz w:val="24"/>
          <w:szCs w:val="24"/>
          <w:lang w:val="en-US"/>
        </w:rPr>
      </w:pPr>
      <w:r w:rsidRPr="002C4CC3">
        <w:rPr>
          <w:rFonts w:ascii="Times New Roman" w:hAnsi="Times New Roman" w:cs="Times New Roman"/>
          <w:color w:val="000000" w:themeColor="text1"/>
          <w:sz w:val="24"/>
          <w:szCs w:val="24"/>
          <w:lang w:val="en-US"/>
        </w:rPr>
        <w:t xml:space="preserve">Bakhmut R., </w:t>
      </w:r>
      <w:r w:rsidRPr="002C4CC3">
        <w:rPr>
          <w:rFonts w:ascii="Times New Roman" w:hAnsi="Times New Roman" w:cs="Times New Roman"/>
          <w:b/>
          <w:bCs/>
          <w:color w:val="000000" w:themeColor="text1"/>
          <w:sz w:val="24"/>
          <w:szCs w:val="24"/>
          <w:lang w:val="en-US"/>
        </w:rPr>
        <w:t>Kunanets N.</w:t>
      </w:r>
      <w:r w:rsidRPr="002C4CC3">
        <w:rPr>
          <w:rFonts w:ascii="Times New Roman" w:hAnsi="Times New Roman" w:cs="Times New Roman"/>
          <w:color w:val="000000" w:themeColor="text1"/>
          <w:sz w:val="24"/>
          <w:szCs w:val="24"/>
          <w:lang w:val="en-US"/>
        </w:rPr>
        <w:t>, Rzheuskyi A., Pasichnyk V., Kut V., Volkov O., Tsmots I. Formation of virtual tours with the use of augmented reality information technology // CEUR Workshop Proceedings. – 2021. – Vol. 2870 : Proceedings of the 5th International conference on computational linguistics and intelligent systems (COLINS 2021). Vol. I: main conference. Kharkiv</w:t>
      </w:r>
      <w:r w:rsidR="00E976DB">
        <w:rPr>
          <w:rFonts w:ascii="Times New Roman" w:hAnsi="Times New Roman" w:cs="Times New Roman"/>
          <w:color w:val="000000" w:themeColor="text1"/>
          <w:sz w:val="24"/>
          <w:szCs w:val="24"/>
          <w:lang w:val="en-US"/>
        </w:rPr>
        <w:t>, Ukraine, April 22-23, 2021. –</w:t>
      </w:r>
      <w:r w:rsidRPr="002C4CC3">
        <w:rPr>
          <w:rFonts w:ascii="Times New Roman" w:hAnsi="Times New Roman" w:cs="Times New Roman"/>
          <w:color w:val="000000" w:themeColor="text1"/>
          <w:sz w:val="24"/>
          <w:szCs w:val="24"/>
          <w:lang w:val="en-US"/>
        </w:rPr>
        <w:t xml:space="preserve">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1431–1443.</w:t>
      </w:r>
      <w:r w:rsidRPr="002C4CC3">
        <w:rPr>
          <w:rFonts w:ascii="Times New Roman" w:hAnsi="Times New Roman" w:cs="Times New Roman"/>
          <w:b/>
          <w:bCs/>
          <w:iCs/>
          <w:color w:val="000000" w:themeColor="text1"/>
          <w:sz w:val="24"/>
          <w:szCs w:val="24"/>
          <w:lang w:val="en-US"/>
        </w:rPr>
        <w:t xml:space="preserve"> </w:t>
      </w:r>
      <w:r w:rsidRPr="002C4CC3">
        <w:rPr>
          <w:rFonts w:ascii="Times New Roman" w:hAnsi="Times New Roman" w:cs="Times New Roman"/>
          <w:color w:val="000000" w:themeColor="text1"/>
          <w:sz w:val="24"/>
          <w:szCs w:val="24"/>
          <w:lang w:val="en-US"/>
        </w:rPr>
        <w:t>(SciVerse SCOPUS).</w:t>
      </w:r>
      <w:r w:rsidRPr="002C4CC3">
        <w:rPr>
          <w:rFonts w:ascii="Times New Roman" w:hAnsi="Times New Roman" w:cs="Times New Roman"/>
          <w:b/>
          <w:bCs/>
          <w:iCs/>
          <w:color w:val="000000" w:themeColor="text1"/>
          <w:sz w:val="24"/>
          <w:szCs w:val="24"/>
          <w:lang w:val="en-US"/>
        </w:rPr>
        <w:t xml:space="preserve"> </w:t>
      </w:r>
      <w:r w:rsidR="00FE06D2" w:rsidRPr="002C4CC3">
        <w:rPr>
          <w:rFonts w:ascii="Times New Roman" w:eastAsia="Times New Roman" w:hAnsi="Times New Roman" w:cs="Times New Roman"/>
          <w:sz w:val="24"/>
          <w:szCs w:val="24"/>
          <w:lang w:eastAsia="ru-RU"/>
        </w:rPr>
        <w:t>Access mode</w:t>
      </w:r>
      <w:r w:rsidR="00A52EAD" w:rsidRPr="002C4CC3">
        <w:rPr>
          <w:rFonts w:ascii="Times New Roman" w:hAnsi="Times New Roman" w:cs="Times New Roman"/>
          <w:bCs/>
          <w:iCs/>
          <w:color w:val="000000" w:themeColor="text1"/>
          <w:sz w:val="24"/>
          <w:szCs w:val="24"/>
          <w:lang w:val="en-US"/>
        </w:rPr>
        <w:t xml:space="preserve">: </w:t>
      </w:r>
      <w:hyperlink r:id="rId60" w:history="1">
        <w:r w:rsidR="006E3D60" w:rsidRPr="008A20ED">
          <w:rPr>
            <w:rStyle w:val="a6"/>
            <w:rFonts w:ascii="Times New Roman" w:hAnsi="Times New Roman" w:cs="Times New Roman"/>
            <w:bCs/>
            <w:iCs/>
            <w:color w:val="auto"/>
            <w:sz w:val="24"/>
            <w:szCs w:val="24"/>
            <w:u w:val="none"/>
            <w:lang w:val="en-US"/>
          </w:rPr>
          <w:t>http://ceur-ws.org/Vol-</w:t>
        </w:r>
        <w:r w:rsidR="006E3D60" w:rsidRPr="008A20ED">
          <w:rPr>
            <w:rStyle w:val="a6"/>
            <w:rFonts w:ascii="Times New Roman" w:hAnsi="Times New Roman" w:cs="Times New Roman"/>
            <w:color w:val="auto"/>
            <w:sz w:val="24"/>
            <w:szCs w:val="24"/>
            <w:u w:val="none"/>
            <w:lang w:val="en-US"/>
          </w:rPr>
          <w:t>2870</w:t>
        </w:r>
        <w:r w:rsidR="006E3D60" w:rsidRPr="008A20ED">
          <w:rPr>
            <w:rStyle w:val="a6"/>
            <w:rFonts w:ascii="Times New Roman" w:hAnsi="Times New Roman" w:cs="Times New Roman"/>
            <w:bCs/>
            <w:iCs/>
            <w:color w:val="auto"/>
            <w:sz w:val="24"/>
            <w:szCs w:val="24"/>
            <w:u w:val="none"/>
            <w:lang w:val="en-US"/>
          </w:rPr>
          <w:t>/</w:t>
        </w:r>
      </w:hyperlink>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lang w:val="en-US"/>
        </w:rPr>
      </w:pPr>
      <w:r w:rsidRPr="002C4CC3">
        <w:rPr>
          <w:rFonts w:ascii="Times New Roman" w:hAnsi="Times New Roman" w:cs="Times New Roman"/>
          <w:color w:val="000000" w:themeColor="text1"/>
          <w:sz w:val="24"/>
          <w:szCs w:val="24"/>
          <w:lang w:val="en-US"/>
        </w:rPr>
        <w:t xml:space="preserve">Chernov S., Titov S., Chernova L., </w:t>
      </w:r>
      <w:r w:rsidRPr="002C4CC3">
        <w:rPr>
          <w:rFonts w:ascii="Times New Roman" w:hAnsi="Times New Roman" w:cs="Times New Roman"/>
          <w:b/>
          <w:bCs/>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Chernova L., Shcherbyna Y., Petryshyn L., Piterska V. Efficient algorithms of linear optimization problems solution // CEUR Workshop Proceedings. – 2021. – Vol. 2851: Proceedings of the 2nd International workshop IT project management (ITPM 2021). Slavsko, Lviv region, Ukraine, </w:t>
      </w:r>
      <w:r w:rsidR="00A52EAD" w:rsidRPr="002C4CC3">
        <w:rPr>
          <w:rFonts w:ascii="Times New Roman" w:hAnsi="Times New Roman" w:cs="Times New Roman"/>
          <w:color w:val="000000" w:themeColor="text1"/>
          <w:sz w:val="24"/>
          <w:szCs w:val="24"/>
          <w:lang w:val="en-US"/>
        </w:rPr>
        <w:t>February 16-18, 2021. Vol. 1. –</w:t>
      </w:r>
      <w:r w:rsidRPr="002C4CC3">
        <w:rPr>
          <w:rFonts w:ascii="Times New Roman" w:hAnsi="Times New Roman" w:cs="Times New Roman"/>
          <w:color w:val="000000" w:themeColor="text1"/>
          <w:sz w:val="24"/>
          <w:szCs w:val="24"/>
          <w:lang w:val="en-US"/>
        </w:rPr>
        <w:t xml:space="preserve">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116–131.</w:t>
      </w:r>
      <w:r w:rsidRPr="002C4CC3">
        <w:rPr>
          <w:rFonts w:ascii="Times New Roman" w:hAnsi="Times New Roman" w:cs="Times New Roman"/>
          <w:b/>
          <w:bCs/>
          <w:iCs/>
          <w:color w:val="000000" w:themeColor="text1"/>
          <w:sz w:val="24"/>
          <w:szCs w:val="24"/>
          <w:lang w:val="en-US"/>
        </w:rPr>
        <w:t xml:space="preserve"> </w:t>
      </w:r>
      <w:r w:rsidRPr="002C4CC3">
        <w:rPr>
          <w:rFonts w:ascii="Times New Roman" w:hAnsi="Times New Roman" w:cs="Times New Roman"/>
          <w:color w:val="000000" w:themeColor="text1"/>
          <w:sz w:val="24"/>
          <w:szCs w:val="24"/>
          <w:lang w:val="en-US"/>
        </w:rPr>
        <w:t xml:space="preserve">(SciVerse SCOPUS). </w:t>
      </w:r>
      <w:r w:rsidR="00FE06D2" w:rsidRPr="002C4CC3">
        <w:rPr>
          <w:rFonts w:ascii="Times New Roman" w:eastAsia="Times New Roman" w:hAnsi="Times New Roman" w:cs="Times New Roman"/>
          <w:sz w:val="24"/>
          <w:szCs w:val="24"/>
          <w:lang w:eastAsia="ru-RU"/>
        </w:rPr>
        <w:t xml:space="preserve">Access mode: </w:t>
      </w:r>
      <w:r w:rsidRPr="002C4CC3">
        <w:rPr>
          <w:rFonts w:ascii="Times New Roman" w:hAnsi="Times New Roman" w:cs="Times New Roman"/>
          <w:iCs/>
          <w:color w:val="000000" w:themeColor="text1"/>
          <w:sz w:val="24"/>
          <w:szCs w:val="24"/>
          <w:lang w:val="en-US"/>
        </w:rPr>
        <w:t>http://ceur-ws.org/Vol-2851/</w:t>
      </w:r>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2C4CC3">
        <w:rPr>
          <w:rFonts w:ascii="Times New Roman" w:hAnsi="Times New Roman" w:cs="Times New Roman"/>
          <w:sz w:val="24"/>
          <w:szCs w:val="24"/>
          <w:lang w:val="en-US" w:eastAsia="ru-RU"/>
        </w:rPr>
        <w:t xml:space="preserve">Dubas, Y., </w:t>
      </w:r>
      <w:r w:rsidRPr="002C4CC3">
        <w:rPr>
          <w:rFonts w:ascii="Times New Roman" w:hAnsi="Times New Roman" w:cs="Times New Roman"/>
          <w:b/>
          <w:bCs/>
          <w:sz w:val="24"/>
          <w:szCs w:val="24"/>
          <w:lang w:val="en-US" w:eastAsia="ru-RU"/>
        </w:rPr>
        <w:t>Mudrokha, V.</w:t>
      </w:r>
      <w:r w:rsidRPr="002C4CC3">
        <w:rPr>
          <w:rFonts w:ascii="Times New Roman" w:hAnsi="Times New Roman" w:cs="Times New Roman"/>
          <w:sz w:val="24"/>
          <w:szCs w:val="24"/>
          <w:lang w:val="en-US" w:eastAsia="ru-RU"/>
        </w:rPr>
        <w:t>, Pasichnyk, V.</w:t>
      </w:r>
      <w:r w:rsidRPr="002C4CC3">
        <w:rPr>
          <w:rFonts w:ascii="Times New Roman" w:hAnsi="Times New Roman" w:cs="Times New Roman"/>
          <w:b/>
          <w:sz w:val="24"/>
          <w:szCs w:val="24"/>
          <w:lang w:val="en-US" w:eastAsia="ru-RU"/>
        </w:rPr>
        <w:t xml:space="preserve"> </w:t>
      </w:r>
      <w:r w:rsidRPr="002C4CC3">
        <w:rPr>
          <w:rFonts w:ascii="Times New Roman" w:hAnsi="Times New Roman" w:cs="Times New Roman"/>
          <w:sz w:val="24"/>
          <w:szCs w:val="24"/>
          <w:lang w:val="en-US" w:eastAsia="ru-RU"/>
        </w:rPr>
        <w:t>Information system for the formation of individual educational trajectories of students of IT specialties (2021) CEUR Workshop Proceedings, 2851, pp. 184-194.</w:t>
      </w:r>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6"/>
          <w:rFonts w:ascii="Times New Roman" w:hAnsi="Times New Roman" w:cs="Times New Roman"/>
          <w:color w:val="000000" w:themeColor="text1"/>
          <w:sz w:val="24"/>
          <w:szCs w:val="24"/>
          <w:u w:val="none"/>
          <w:lang w:eastAsia="ru-RU"/>
        </w:rPr>
      </w:pPr>
      <w:r w:rsidRPr="002C4CC3">
        <w:rPr>
          <w:rFonts w:ascii="Times New Roman" w:hAnsi="Times New Roman" w:cs="Times New Roman"/>
          <w:color w:val="000000" w:themeColor="text1"/>
          <w:sz w:val="24"/>
          <w:szCs w:val="24"/>
          <w:lang w:val="en-US" w:eastAsia="ru-RU"/>
        </w:rPr>
        <w:t xml:space="preserve">Duda, O., Pasichnyk, V., Lypak, H., Veretennikova, </w:t>
      </w:r>
      <w:r w:rsidRPr="002C4CC3">
        <w:rPr>
          <w:rFonts w:ascii="Times New Roman" w:hAnsi="Times New Roman" w:cs="Times New Roman"/>
          <w:color w:val="000000" w:themeColor="text1"/>
          <w:sz w:val="24"/>
          <w:szCs w:val="24"/>
          <w:lang w:eastAsia="ru-RU"/>
        </w:rPr>
        <w:t>Н</w:t>
      </w:r>
      <w:r w:rsidRPr="002C4CC3">
        <w:rPr>
          <w:rFonts w:ascii="Times New Roman" w:hAnsi="Times New Roman" w:cs="Times New Roman"/>
          <w:color w:val="000000" w:themeColor="text1"/>
          <w:sz w:val="24"/>
          <w:szCs w:val="24"/>
          <w:lang w:val="en-US" w:eastAsia="ru-RU"/>
        </w:rPr>
        <w:t>.,</w:t>
      </w:r>
      <w:r w:rsidRPr="002C4CC3">
        <w:rPr>
          <w:rFonts w:ascii="Times New Roman" w:hAnsi="Times New Roman" w:cs="Times New Roman"/>
          <w:b/>
          <w:bCs/>
          <w:color w:val="000000" w:themeColor="text1"/>
          <w:sz w:val="24"/>
          <w:szCs w:val="24"/>
          <w:lang w:val="en-US" w:eastAsia="ru-RU"/>
        </w:rPr>
        <w:t xml:space="preserve"> Kunanets, N</w:t>
      </w:r>
      <w:r w:rsidRPr="002C4CC3">
        <w:rPr>
          <w:rFonts w:ascii="Times New Roman" w:hAnsi="Times New Roman" w:cs="Times New Roman"/>
          <w:color w:val="000000" w:themeColor="text1"/>
          <w:sz w:val="24"/>
          <w:szCs w:val="24"/>
          <w:lang w:val="en-US" w:eastAsia="ru-RU"/>
        </w:rPr>
        <w:t>., Matsiuk, O., Mudrokha, V.</w:t>
      </w:r>
      <w:r w:rsidRPr="002C4CC3">
        <w:rPr>
          <w:rFonts w:ascii="Times New Roman" w:hAnsi="Times New Roman" w:cs="Times New Roman"/>
          <w:b/>
          <w:color w:val="000000" w:themeColor="text1"/>
          <w:sz w:val="24"/>
          <w:szCs w:val="24"/>
          <w:lang w:val="en-US" w:eastAsia="ru-RU"/>
        </w:rPr>
        <w:t xml:space="preserve"> </w:t>
      </w:r>
      <w:r w:rsidRPr="002C4CC3">
        <w:rPr>
          <w:rFonts w:ascii="Times New Roman" w:hAnsi="Times New Roman" w:cs="Times New Roman"/>
          <w:color w:val="000000" w:themeColor="text1"/>
          <w:sz w:val="24"/>
          <w:szCs w:val="24"/>
          <w:lang w:val="en-US" w:eastAsia="ru-RU"/>
        </w:rPr>
        <w:t xml:space="preserve">Formation of integrated repositories of social and communication data by consolidating the resources of museums, libraries and archives in smart cities projects (2021) CEUR Workshop Proceedings, 2870, pp. 1420-1430. </w:t>
      </w:r>
      <w:r w:rsidR="00FE06D2" w:rsidRPr="002C4CC3">
        <w:rPr>
          <w:rFonts w:ascii="Times New Roman" w:eastAsia="Times New Roman" w:hAnsi="Times New Roman" w:cs="Times New Roman"/>
          <w:sz w:val="24"/>
          <w:szCs w:val="24"/>
          <w:lang w:eastAsia="ru-RU"/>
        </w:rPr>
        <w:t xml:space="preserve">Access mode: </w:t>
      </w:r>
      <w:hyperlink r:id="rId61" w:history="1">
        <w:r w:rsidRPr="002C4CC3">
          <w:rPr>
            <w:rStyle w:val="a6"/>
            <w:rFonts w:ascii="Times New Roman" w:hAnsi="Times New Roman" w:cs="Times New Roman"/>
            <w:color w:val="000000" w:themeColor="text1"/>
            <w:sz w:val="24"/>
            <w:szCs w:val="24"/>
            <w:u w:val="none"/>
            <w:lang w:val="en-US" w:eastAsia="ru-RU"/>
          </w:rPr>
          <w:t>https://www.scopus.com/inward/record.uri?eid=2-s2.0-85107235202&amp;partnerID=40&amp;md5=748b2f0504e6b8dd8e70a9d9ee9f3298</w:t>
        </w:r>
      </w:hyperlink>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lang w:val="en-US"/>
        </w:rPr>
      </w:pPr>
      <w:r w:rsidRPr="002C4CC3">
        <w:rPr>
          <w:rFonts w:ascii="Times New Roman" w:hAnsi="Times New Roman" w:cs="Times New Roman"/>
          <w:color w:val="000000" w:themeColor="text1"/>
          <w:sz w:val="24"/>
          <w:szCs w:val="24"/>
          <w:lang w:val="en-US"/>
        </w:rPr>
        <w:t xml:space="preserve">Harmatiy O., </w:t>
      </w:r>
      <w:r w:rsidRPr="002C4CC3">
        <w:rPr>
          <w:rFonts w:ascii="Times New Roman" w:hAnsi="Times New Roman" w:cs="Times New Roman"/>
          <w:b/>
          <w:bCs/>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Haladzhun Z., Shunevych K., Bidzilya Y. Hate speech in media towards the representatives of Roma ethnic community // CEUR Workshop Proceedings. – 2021. – Vol. 2870 : Proceedings of the 5th International conference on computational linguistics and intelligent systems (COLINS 2021). Vol. I: main conference. Kharkiv, Ukraine, April 22-23, 2021.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755–768.</w:t>
      </w:r>
      <w:r w:rsidRPr="002C4CC3">
        <w:rPr>
          <w:rFonts w:ascii="Times New Roman" w:hAnsi="Times New Roman" w:cs="Times New Roman"/>
          <w:b/>
          <w:bCs/>
          <w:iCs/>
          <w:color w:val="000000" w:themeColor="text1"/>
          <w:sz w:val="24"/>
          <w:szCs w:val="24"/>
          <w:lang w:val="en-US"/>
        </w:rPr>
        <w:t xml:space="preserve"> </w:t>
      </w:r>
      <w:r w:rsidRPr="002C4CC3">
        <w:rPr>
          <w:rFonts w:ascii="Times New Roman" w:hAnsi="Times New Roman" w:cs="Times New Roman"/>
          <w:color w:val="000000" w:themeColor="text1"/>
          <w:sz w:val="24"/>
          <w:szCs w:val="24"/>
          <w:lang w:val="en-US"/>
        </w:rPr>
        <w:t xml:space="preserve">(SciVerse SCOPUS) </w:t>
      </w:r>
      <w:r w:rsidR="00FE06D2" w:rsidRPr="002C4CC3">
        <w:rPr>
          <w:rFonts w:ascii="Times New Roman" w:eastAsia="Times New Roman" w:hAnsi="Times New Roman" w:cs="Times New Roman"/>
          <w:sz w:val="24"/>
          <w:szCs w:val="24"/>
          <w:lang w:eastAsia="ru-RU"/>
        </w:rPr>
        <w:t xml:space="preserve">Access mode: </w:t>
      </w:r>
      <w:r w:rsidRPr="002C4CC3">
        <w:rPr>
          <w:rFonts w:ascii="Times New Roman" w:hAnsi="Times New Roman" w:cs="Times New Roman"/>
          <w:iCs/>
          <w:color w:val="000000" w:themeColor="text1"/>
          <w:sz w:val="24"/>
          <w:szCs w:val="24"/>
          <w:lang w:val="en-US"/>
        </w:rPr>
        <w:t>http://ceur-ws.org/Vol-</w:t>
      </w:r>
      <w:r w:rsidRPr="002C4CC3">
        <w:rPr>
          <w:rFonts w:ascii="Times New Roman" w:hAnsi="Times New Roman" w:cs="Times New Roman"/>
          <w:color w:val="000000" w:themeColor="text1"/>
          <w:sz w:val="24"/>
          <w:szCs w:val="24"/>
          <w:lang w:val="en-US"/>
        </w:rPr>
        <w:t>2870</w:t>
      </w:r>
      <w:r w:rsidRPr="002C4CC3">
        <w:rPr>
          <w:rFonts w:ascii="Times New Roman" w:hAnsi="Times New Roman" w:cs="Times New Roman"/>
          <w:iCs/>
          <w:color w:val="000000" w:themeColor="text1"/>
          <w:sz w:val="24"/>
          <w:szCs w:val="24"/>
          <w:lang w:val="en-US"/>
        </w:rPr>
        <w:t>/</w:t>
      </w:r>
    </w:p>
    <w:p w:rsidR="002B2D54" w:rsidRPr="00E976DB" w:rsidRDefault="002B2D54"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2C4CC3">
        <w:rPr>
          <w:rFonts w:ascii="Times New Roman" w:eastAsia="Times New Roman" w:hAnsi="Times New Roman" w:cs="Times New Roman"/>
          <w:b/>
          <w:iCs/>
          <w:sz w:val="24"/>
          <w:szCs w:val="24"/>
          <w:lang w:val="en-US" w:eastAsia="ru-RU"/>
        </w:rPr>
        <w:t>Hnatkovych</w:t>
      </w:r>
      <w:r w:rsidRPr="002C4CC3">
        <w:rPr>
          <w:rFonts w:ascii="Times New Roman" w:eastAsia="Times New Roman" w:hAnsi="Times New Roman" w:cs="Times New Roman"/>
          <w:b/>
          <w:iCs/>
          <w:sz w:val="24"/>
          <w:szCs w:val="24"/>
          <w:lang w:eastAsia="ru-RU"/>
        </w:rPr>
        <w:t xml:space="preserve"> </w:t>
      </w:r>
      <w:r w:rsidRPr="002C4CC3">
        <w:rPr>
          <w:rFonts w:ascii="Times New Roman" w:eastAsia="Times New Roman" w:hAnsi="Times New Roman" w:cs="Times New Roman"/>
          <w:b/>
          <w:iCs/>
          <w:sz w:val="24"/>
          <w:szCs w:val="24"/>
          <w:lang w:val="en-US" w:eastAsia="ru-RU"/>
        </w:rPr>
        <w:t>O</w:t>
      </w:r>
      <w:r w:rsidRPr="002C4CC3">
        <w:rPr>
          <w:rFonts w:ascii="Times New Roman" w:eastAsia="Times New Roman" w:hAnsi="Times New Roman" w:cs="Times New Roman"/>
          <w:b/>
          <w:iCs/>
          <w:sz w:val="24"/>
          <w:szCs w:val="24"/>
          <w:lang w:eastAsia="ru-RU"/>
        </w:rPr>
        <w:t>.</w:t>
      </w:r>
      <w:r w:rsidRPr="002C4CC3">
        <w:rPr>
          <w:rFonts w:ascii="Times New Roman" w:eastAsia="Times New Roman" w:hAnsi="Times New Roman" w:cs="Times New Roman"/>
          <w:b/>
          <w:iCs/>
          <w:sz w:val="24"/>
          <w:szCs w:val="24"/>
          <w:lang w:val="en-US" w:eastAsia="ru-RU"/>
        </w:rPr>
        <w:t>D</w:t>
      </w:r>
      <w:r w:rsidRPr="002C4CC3">
        <w:rPr>
          <w:rFonts w:ascii="Times New Roman" w:eastAsia="Times New Roman" w:hAnsi="Times New Roman" w:cs="Times New Roman"/>
          <w:b/>
          <w:iCs/>
          <w:sz w:val="24"/>
          <w:szCs w:val="24"/>
          <w:lang w:eastAsia="ru-RU"/>
        </w:rPr>
        <w:t>.,</w:t>
      </w:r>
      <w:r w:rsidRPr="002C4CC3">
        <w:rPr>
          <w:rFonts w:ascii="Times New Roman" w:eastAsia="Times New Roman" w:hAnsi="Times New Roman" w:cs="Times New Roman"/>
          <w:iCs/>
          <w:sz w:val="24"/>
          <w:szCs w:val="24"/>
          <w:lang w:eastAsia="ru-RU"/>
        </w:rPr>
        <w:t xml:space="preserve"> </w:t>
      </w:r>
      <w:r w:rsidRPr="002C4CC3">
        <w:rPr>
          <w:rFonts w:ascii="Times New Roman" w:eastAsia="Times New Roman" w:hAnsi="Times New Roman" w:cs="Times New Roman"/>
          <w:bCs/>
          <w:iCs/>
          <w:sz w:val="24"/>
          <w:szCs w:val="24"/>
          <w:lang w:val="en-US" w:eastAsia="ru-RU"/>
        </w:rPr>
        <w:t>Hoblyk</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V</w:t>
      </w:r>
      <w:r w:rsidRPr="002C4CC3">
        <w:rPr>
          <w:rFonts w:ascii="Times New Roman" w:eastAsia="Times New Roman" w:hAnsi="Times New Roman" w:cs="Times New Roman"/>
          <w:bCs/>
          <w:iCs/>
          <w:sz w:val="24"/>
          <w:szCs w:val="24"/>
          <w:lang w:eastAsia="ru-RU"/>
        </w:rPr>
        <w:t>.</w:t>
      </w:r>
      <w:r w:rsidRPr="002C4CC3">
        <w:rPr>
          <w:rFonts w:ascii="Times New Roman" w:eastAsia="Times New Roman" w:hAnsi="Times New Roman" w:cs="Times New Roman"/>
          <w:bCs/>
          <w:iCs/>
          <w:sz w:val="24"/>
          <w:szCs w:val="24"/>
          <w:lang w:val="en-US" w:eastAsia="ru-RU"/>
        </w:rPr>
        <w:t>V</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Lazarieva</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O</w:t>
      </w:r>
      <w:r w:rsidRPr="002C4CC3">
        <w:rPr>
          <w:rFonts w:ascii="Times New Roman" w:eastAsia="Times New Roman" w:hAnsi="Times New Roman" w:cs="Times New Roman"/>
          <w:bCs/>
          <w:iCs/>
          <w:sz w:val="24"/>
          <w:szCs w:val="24"/>
          <w:lang w:eastAsia="ru-RU"/>
        </w:rPr>
        <w:t>.</w:t>
      </w:r>
      <w:r w:rsidRPr="002C4CC3">
        <w:rPr>
          <w:rFonts w:ascii="Times New Roman" w:eastAsia="Times New Roman" w:hAnsi="Times New Roman" w:cs="Times New Roman"/>
          <w:bCs/>
          <w:iCs/>
          <w:sz w:val="24"/>
          <w:szCs w:val="24"/>
          <w:lang w:val="en-US" w:eastAsia="ru-RU"/>
        </w:rPr>
        <w:t>V</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Burba</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V</w:t>
      </w:r>
      <w:r w:rsidRPr="002C4CC3">
        <w:rPr>
          <w:rFonts w:ascii="Times New Roman" w:eastAsia="Times New Roman" w:hAnsi="Times New Roman" w:cs="Times New Roman"/>
          <w:bCs/>
          <w:iCs/>
          <w:sz w:val="24"/>
          <w:szCs w:val="24"/>
          <w:lang w:eastAsia="ru-RU"/>
        </w:rPr>
        <w:t>.</w:t>
      </w:r>
      <w:r w:rsidRPr="002C4CC3">
        <w:rPr>
          <w:rFonts w:ascii="Times New Roman" w:eastAsia="Times New Roman" w:hAnsi="Times New Roman" w:cs="Times New Roman"/>
          <w:bCs/>
          <w:iCs/>
          <w:sz w:val="24"/>
          <w:szCs w:val="24"/>
          <w:lang w:val="en-US" w:eastAsia="ru-RU"/>
        </w:rPr>
        <w:t>V</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Hrechin</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Y</w:t>
      </w:r>
      <w:r w:rsidRPr="002C4CC3">
        <w:rPr>
          <w:rFonts w:ascii="Times New Roman" w:eastAsia="Times New Roman" w:hAnsi="Times New Roman" w:cs="Times New Roman"/>
          <w:bCs/>
          <w:iCs/>
          <w:sz w:val="24"/>
          <w:szCs w:val="24"/>
          <w:lang w:eastAsia="ru-RU"/>
        </w:rPr>
        <w:t>.</w:t>
      </w:r>
      <w:r w:rsidRPr="002C4CC3">
        <w:rPr>
          <w:rFonts w:ascii="Times New Roman" w:eastAsia="Times New Roman" w:hAnsi="Times New Roman" w:cs="Times New Roman"/>
          <w:bCs/>
          <w:iCs/>
          <w:sz w:val="24"/>
          <w:szCs w:val="24"/>
          <w:lang w:val="en-US" w:eastAsia="ru-RU"/>
        </w:rPr>
        <w:t>Ye</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Regulation</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 xml:space="preserve">aspects of development and the use of energy resources in the transboundary zones by international business. </w:t>
      </w:r>
      <w:r w:rsidRPr="002C4CC3">
        <w:rPr>
          <w:rFonts w:ascii="Times New Roman" w:eastAsia="Times New Roman" w:hAnsi="Times New Roman" w:cs="Times New Roman"/>
          <w:iCs/>
          <w:sz w:val="24"/>
          <w:szCs w:val="24"/>
          <w:lang w:val="en-US" w:eastAsia="ru-RU"/>
        </w:rPr>
        <w:t>Journal Polityka Energetyczna. Volume 24, Issue 2, 2021, Pages 57-78.</w:t>
      </w:r>
      <w:r w:rsidRPr="002C4CC3">
        <w:rPr>
          <w:rFonts w:ascii="Times New Roman" w:eastAsia="Times New Roman" w:hAnsi="Times New Roman" w:cs="Times New Roman"/>
          <w:bCs/>
          <w:iCs/>
          <w:sz w:val="24"/>
          <w:szCs w:val="24"/>
          <w:lang w:val="en-US" w:eastAsia="ru-RU"/>
        </w:rPr>
        <w:t xml:space="preserve"> </w:t>
      </w:r>
      <w:r w:rsidR="008A20ED" w:rsidRPr="002C4CC3">
        <w:rPr>
          <w:rFonts w:ascii="Times New Roman" w:eastAsia="Times New Roman" w:hAnsi="Times New Roman" w:cs="Times New Roman"/>
          <w:sz w:val="24"/>
          <w:szCs w:val="24"/>
          <w:lang w:eastAsia="ru-RU"/>
        </w:rPr>
        <w:t xml:space="preserve">Access mode: </w:t>
      </w:r>
      <w:hyperlink r:id="rId62" w:history="1">
        <w:r w:rsidRPr="00E976DB">
          <w:rPr>
            <w:rStyle w:val="a6"/>
            <w:rFonts w:ascii="Times New Roman" w:eastAsia="Times New Roman" w:hAnsi="Times New Roman" w:cs="Times New Roman"/>
            <w:iCs/>
            <w:color w:val="auto"/>
            <w:sz w:val="24"/>
            <w:szCs w:val="24"/>
            <w:u w:val="none"/>
            <w:lang w:val="en-US" w:eastAsia="ru-RU"/>
          </w:rPr>
          <w:t>https://epj.min-pan.krakow.pl/Regulation-aspects-of-development-and-the-use-of-energy-resources-in-the-transboundary,136038,0,2.html</w:t>
        </w:r>
      </w:hyperlink>
      <w:r w:rsidR="00E976DB">
        <w:rPr>
          <w:rStyle w:val="a6"/>
          <w:rFonts w:ascii="Times New Roman" w:eastAsia="Times New Roman" w:hAnsi="Times New Roman" w:cs="Times New Roman"/>
          <w:iCs/>
          <w:color w:val="auto"/>
          <w:sz w:val="24"/>
          <w:szCs w:val="24"/>
          <w:u w:val="none"/>
          <w:lang w:eastAsia="ru-RU"/>
        </w:rPr>
        <w:t>.</w:t>
      </w:r>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color w:val="000000" w:themeColor="text1"/>
          <w:sz w:val="24"/>
          <w:szCs w:val="24"/>
          <w:lang w:val="en-US"/>
        </w:rPr>
      </w:pPr>
      <w:r w:rsidRPr="002C4CC3">
        <w:rPr>
          <w:rFonts w:ascii="Times New Roman" w:hAnsi="Times New Roman" w:cs="Times New Roman"/>
          <w:color w:val="000000" w:themeColor="text1"/>
          <w:sz w:val="24"/>
          <w:szCs w:val="24"/>
          <w:lang w:val="en-US"/>
        </w:rPr>
        <w:lastRenderedPageBreak/>
        <w:t xml:space="preserve">Karp M., </w:t>
      </w:r>
      <w:r w:rsidRPr="002C4CC3">
        <w:rPr>
          <w:rFonts w:ascii="Times New Roman" w:hAnsi="Times New Roman" w:cs="Times New Roman"/>
          <w:b/>
          <w:bCs/>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Kucher Y. Meiosis and litotes in The Catcher in the Rye by Jerome David Salinger: text mining // CEUR Workshop Proceedings. – 2021. – Vol. 2870 : Proceedings of the 5th International conference on computational linguistics and intelligent systems (COLINS 2021). Vol. I: main conference. Kharkiv, Ukraine, April 22-23, 2021.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166–178.</w:t>
      </w:r>
      <w:r w:rsidRPr="002C4CC3">
        <w:rPr>
          <w:rFonts w:ascii="Times New Roman" w:hAnsi="Times New Roman" w:cs="Times New Roman"/>
          <w:b/>
          <w:bCs/>
          <w:iCs/>
          <w:color w:val="000000" w:themeColor="text1"/>
          <w:sz w:val="24"/>
          <w:szCs w:val="24"/>
          <w:lang w:val="en-US"/>
        </w:rPr>
        <w:t xml:space="preserve"> </w:t>
      </w:r>
      <w:r w:rsidRPr="002C4CC3">
        <w:rPr>
          <w:rFonts w:ascii="Times New Roman" w:hAnsi="Times New Roman" w:cs="Times New Roman"/>
          <w:color w:val="000000" w:themeColor="text1"/>
          <w:sz w:val="24"/>
          <w:szCs w:val="24"/>
          <w:lang w:val="en-US"/>
        </w:rPr>
        <w:t>(SciVerse SCOPUS).</w:t>
      </w:r>
      <w:r w:rsidRPr="002C4CC3">
        <w:rPr>
          <w:rFonts w:ascii="Times New Roman" w:hAnsi="Times New Roman" w:cs="Times New Roman"/>
          <w:b/>
          <w:bCs/>
          <w:iCs/>
          <w:color w:val="000000" w:themeColor="text1"/>
          <w:sz w:val="24"/>
          <w:szCs w:val="24"/>
          <w:lang w:val="en-US"/>
        </w:rPr>
        <w:t xml:space="preserve"> </w:t>
      </w:r>
      <w:r w:rsidR="00FE06D2" w:rsidRPr="002C4CC3">
        <w:rPr>
          <w:rFonts w:ascii="Times New Roman" w:eastAsia="Times New Roman" w:hAnsi="Times New Roman" w:cs="Times New Roman"/>
          <w:sz w:val="24"/>
          <w:szCs w:val="24"/>
          <w:lang w:eastAsia="ru-RU"/>
        </w:rPr>
        <w:t xml:space="preserve">Access mode: </w:t>
      </w:r>
      <w:hyperlink r:id="rId63" w:history="1">
        <w:r w:rsidR="006E3D60" w:rsidRPr="00E976DB">
          <w:rPr>
            <w:rStyle w:val="a6"/>
            <w:rFonts w:ascii="Times New Roman" w:hAnsi="Times New Roman" w:cs="Times New Roman"/>
            <w:iCs/>
            <w:color w:val="auto"/>
            <w:sz w:val="24"/>
            <w:szCs w:val="24"/>
            <w:u w:val="none"/>
            <w:lang w:val="en-US"/>
          </w:rPr>
          <w:t>http://ceur-ws.org/Vol-</w:t>
        </w:r>
        <w:r w:rsidR="006E3D60" w:rsidRPr="00E976DB">
          <w:rPr>
            <w:rStyle w:val="a6"/>
            <w:rFonts w:ascii="Times New Roman" w:hAnsi="Times New Roman" w:cs="Times New Roman"/>
            <w:color w:val="auto"/>
            <w:sz w:val="24"/>
            <w:szCs w:val="24"/>
            <w:u w:val="none"/>
            <w:lang w:val="en-US"/>
          </w:rPr>
          <w:t>2870</w:t>
        </w:r>
        <w:r w:rsidR="006E3D60" w:rsidRPr="00E976DB">
          <w:rPr>
            <w:rStyle w:val="a6"/>
            <w:rFonts w:ascii="Times New Roman" w:hAnsi="Times New Roman" w:cs="Times New Roman"/>
            <w:iCs/>
            <w:color w:val="auto"/>
            <w:sz w:val="24"/>
            <w:szCs w:val="24"/>
            <w:u w:val="none"/>
            <w:lang w:val="en-US"/>
          </w:rPr>
          <w:t>/</w:t>
        </w:r>
      </w:hyperlink>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color w:val="000000" w:themeColor="text1"/>
          <w:sz w:val="24"/>
          <w:szCs w:val="24"/>
          <w:lang w:val="en-US"/>
        </w:rPr>
      </w:pPr>
      <w:r w:rsidRPr="002C4CC3">
        <w:rPr>
          <w:rFonts w:ascii="Times New Roman" w:hAnsi="Times New Roman" w:cs="Times New Roman"/>
          <w:color w:val="000000" w:themeColor="text1"/>
          <w:sz w:val="24"/>
          <w:szCs w:val="24"/>
          <w:lang w:val="en-US"/>
        </w:rPr>
        <w:t xml:space="preserve">Kizlivskyi I., Shpak O., </w:t>
      </w:r>
      <w:r w:rsidRPr="002C4CC3">
        <w:rPr>
          <w:rFonts w:ascii="Times New Roman" w:hAnsi="Times New Roman" w:cs="Times New Roman"/>
          <w:b/>
          <w:bCs/>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Rzheuskyi A. Creation of a system for providing metrological control of output parameters of ultrasound medical equipment // CEUR Workshop Proceedings. – 2021. – Vol. 2851: Proceedings of the 2nd International workshop IT project management (ITPM 2021). Slavsko, Lviv region, Ukraine, February 16-18, 2021. Vol. 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163–172.</w:t>
      </w:r>
      <w:r w:rsidRPr="002C4CC3">
        <w:rPr>
          <w:rFonts w:ascii="Times New Roman" w:hAnsi="Times New Roman" w:cs="Times New Roman"/>
          <w:iCs/>
          <w:color w:val="000000" w:themeColor="text1"/>
          <w:sz w:val="24"/>
          <w:szCs w:val="24"/>
          <w:lang w:val="en-US"/>
        </w:rPr>
        <w:t xml:space="preserve"> </w:t>
      </w:r>
      <w:r w:rsidR="00FE06D2" w:rsidRPr="002C4CC3">
        <w:rPr>
          <w:rFonts w:ascii="Times New Roman" w:eastAsia="Times New Roman" w:hAnsi="Times New Roman" w:cs="Times New Roman"/>
          <w:sz w:val="24"/>
          <w:szCs w:val="24"/>
          <w:lang w:eastAsia="ru-RU"/>
        </w:rPr>
        <w:t>Access mode:</w:t>
      </w:r>
      <w:r w:rsidR="00A52EAD" w:rsidRPr="002C4CC3">
        <w:rPr>
          <w:rFonts w:ascii="Times New Roman" w:hAnsi="Times New Roman" w:cs="Times New Roman"/>
          <w:bCs/>
          <w:iCs/>
          <w:color w:val="000000" w:themeColor="text1"/>
          <w:sz w:val="24"/>
          <w:szCs w:val="24"/>
          <w:lang w:val="en-US"/>
        </w:rPr>
        <w:t xml:space="preserve"> </w:t>
      </w:r>
      <w:hyperlink r:id="rId64" w:history="1">
        <w:r w:rsidR="006E3D60" w:rsidRPr="00E976DB">
          <w:rPr>
            <w:rStyle w:val="a6"/>
            <w:rFonts w:ascii="Times New Roman" w:hAnsi="Times New Roman" w:cs="Times New Roman"/>
            <w:iCs/>
            <w:color w:val="auto"/>
            <w:sz w:val="24"/>
            <w:szCs w:val="24"/>
            <w:u w:val="none"/>
            <w:lang w:val="en-US"/>
          </w:rPr>
          <w:t>http://ceur-w.org/Vol-2851/</w:t>
        </w:r>
      </w:hyperlink>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lang w:val="en-US"/>
        </w:rPr>
      </w:pPr>
      <w:r w:rsidRPr="002C4CC3">
        <w:rPr>
          <w:rFonts w:ascii="Times New Roman" w:eastAsia="Times New Roman" w:hAnsi="Times New Roman" w:cs="Times New Roman"/>
          <w:b/>
          <w:color w:val="000000" w:themeColor="text1"/>
          <w:sz w:val="24"/>
          <w:szCs w:val="24"/>
          <w:lang w:eastAsia="ru-RU"/>
        </w:rPr>
        <w:t>Krokhmaln</w:t>
      </w:r>
      <w:r w:rsidRPr="002C4CC3">
        <w:rPr>
          <w:rFonts w:ascii="Times New Roman" w:eastAsia="Times New Roman" w:hAnsi="Times New Roman" w:cs="Times New Roman"/>
          <w:b/>
          <w:color w:val="000000" w:themeColor="text1"/>
          <w:sz w:val="24"/>
          <w:szCs w:val="24"/>
          <w:lang w:val="en-US" w:eastAsia="ru-RU"/>
        </w:rPr>
        <w:t>yi</w:t>
      </w:r>
      <w:r w:rsidRPr="002C4CC3">
        <w:rPr>
          <w:rFonts w:ascii="Times New Roman" w:eastAsia="Times New Roman" w:hAnsi="Times New Roman" w:cs="Times New Roman"/>
          <w:b/>
          <w:color w:val="000000" w:themeColor="text1"/>
          <w:sz w:val="24"/>
          <w:szCs w:val="24"/>
          <w:lang w:eastAsia="ru-RU"/>
        </w:rPr>
        <w:t xml:space="preserve"> </w:t>
      </w:r>
      <w:r w:rsidRPr="002C4CC3">
        <w:rPr>
          <w:rFonts w:ascii="Times New Roman" w:eastAsia="Times New Roman" w:hAnsi="Times New Roman" w:cs="Times New Roman"/>
          <w:b/>
          <w:color w:val="000000" w:themeColor="text1"/>
          <w:sz w:val="24"/>
          <w:szCs w:val="24"/>
          <w:lang w:val="en-US" w:eastAsia="ru-RU"/>
        </w:rPr>
        <w:t>R</w:t>
      </w:r>
      <w:r w:rsidRPr="002C4CC3">
        <w:rPr>
          <w:rFonts w:ascii="Times New Roman" w:eastAsia="Times New Roman" w:hAnsi="Times New Roman" w:cs="Times New Roman"/>
          <w:b/>
          <w:color w:val="000000" w:themeColor="text1"/>
          <w:sz w:val="24"/>
          <w:szCs w:val="24"/>
          <w:lang w:eastAsia="ru-RU"/>
        </w:rPr>
        <w:t>.</w:t>
      </w:r>
      <w:r w:rsidRPr="002C4CC3">
        <w:rPr>
          <w:rFonts w:ascii="Times New Roman" w:eastAsia="Times New Roman" w:hAnsi="Times New Roman" w:cs="Times New Roman"/>
          <w:color w:val="000000" w:themeColor="text1"/>
          <w:sz w:val="24"/>
          <w:szCs w:val="24"/>
          <w:lang w:eastAsia="ru-RU"/>
        </w:rPr>
        <w:t xml:space="preserve"> Information and terminological concepts of project actions in higher education domain / </w:t>
      </w:r>
      <w:r w:rsidRPr="002C4CC3">
        <w:rPr>
          <w:rFonts w:ascii="Times New Roman" w:eastAsia="Times New Roman" w:hAnsi="Times New Roman" w:cs="Times New Roman"/>
          <w:color w:val="000000" w:themeColor="text1"/>
          <w:sz w:val="24"/>
          <w:szCs w:val="24"/>
          <w:lang w:val="en-US" w:eastAsia="ru-RU"/>
        </w:rPr>
        <w:t>H</w:t>
      </w:r>
      <w:r w:rsidRPr="002C4CC3">
        <w:rPr>
          <w:rFonts w:ascii="Times New Roman" w:eastAsia="Times New Roman" w:hAnsi="Times New Roman" w:cs="Times New Roman"/>
          <w:color w:val="000000" w:themeColor="text1"/>
          <w:sz w:val="24"/>
          <w:szCs w:val="24"/>
          <w:lang w:eastAsia="ru-RU"/>
        </w:rPr>
        <w:t>. Krokhmaln</w:t>
      </w:r>
      <w:r w:rsidRPr="002C4CC3">
        <w:rPr>
          <w:rFonts w:ascii="Times New Roman" w:eastAsia="Times New Roman" w:hAnsi="Times New Roman" w:cs="Times New Roman"/>
          <w:color w:val="000000" w:themeColor="text1"/>
          <w:sz w:val="24"/>
          <w:szCs w:val="24"/>
          <w:lang w:val="en-US" w:eastAsia="ru-RU"/>
        </w:rPr>
        <w:t>a</w:t>
      </w:r>
      <w:r w:rsidRPr="002C4CC3">
        <w:rPr>
          <w:rFonts w:ascii="Times New Roman" w:eastAsia="Times New Roman" w:hAnsi="Times New Roman" w:cs="Times New Roman"/>
          <w:color w:val="000000" w:themeColor="text1"/>
          <w:sz w:val="24"/>
          <w:szCs w:val="24"/>
          <w:lang w:eastAsia="ru-RU"/>
        </w:rPr>
        <w:t>, D. Krokhmalnyi, P. Kazimi // International Workshop. IT Project Management 2021.</w:t>
      </w:r>
      <w:r w:rsidR="002B2D54" w:rsidRPr="002C4CC3">
        <w:rPr>
          <w:rFonts w:ascii="Times New Roman" w:eastAsia="Times New Roman" w:hAnsi="Times New Roman" w:cs="Times New Roman"/>
          <w:color w:val="000000" w:themeColor="text1"/>
          <w:sz w:val="24"/>
          <w:szCs w:val="24"/>
          <w:lang w:eastAsia="ru-RU"/>
        </w:rPr>
        <w:t> </w:t>
      </w:r>
      <w:r w:rsidRPr="002C4CC3">
        <w:rPr>
          <w:rFonts w:ascii="Times New Roman" w:eastAsia="Times New Roman" w:hAnsi="Times New Roman" w:cs="Times New Roman"/>
          <w:color w:val="000000" w:themeColor="text1"/>
          <w:sz w:val="24"/>
          <w:szCs w:val="24"/>
          <w:lang w:eastAsia="ru-RU"/>
        </w:rPr>
        <w:t>– S. 381</w:t>
      </w:r>
      <w:r w:rsidR="002B2D54" w:rsidRPr="002C4CC3">
        <w:rPr>
          <w:rFonts w:ascii="Times New Roman" w:eastAsia="Times New Roman" w:hAnsi="Times New Roman" w:cs="Times New Roman"/>
          <w:color w:val="000000" w:themeColor="text1"/>
          <w:sz w:val="24"/>
          <w:szCs w:val="24"/>
          <w:lang w:eastAsia="ru-RU"/>
        </w:rPr>
        <w:t>–</w:t>
      </w:r>
      <w:r w:rsidRPr="002C4CC3">
        <w:rPr>
          <w:rFonts w:ascii="Times New Roman" w:eastAsia="Times New Roman" w:hAnsi="Times New Roman" w:cs="Times New Roman"/>
          <w:color w:val="000000" w:themeColor="text1"/>
          <w:sz w:val="24"/>
          <w:szCs w:val="24"/>
          <w:lang w:eastAsia="ru-RU"/>
        </w:rPr>
        <w:t>390.</w:t>
      </w:r>
      <w:r w:rsidRPr="002C4CC3">
        <w:rPr>
          <w:rFonts w:ascii="Times New Roman" w:hAnsi="Times New Roman" w:cs="Times New Roman"/>
          <w:color w:val="000000" w:themeColor="text1"/>
          <w:sz w:val="24"/>
          <w:szCs w:val="24"/>
        </w:rPr>
        <w:t xml:space="preserve"> </w:t>
      </w:r>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6"/>
          <w:rFonts w:ascii="Times New Roman" w:hAnsi="Times New Roman" w:cs="Times New Roman"/>
          <w:color w:val="000000" w:themeColor="text1"/>
          <w:sz w:val="24"/>
          <w:szCs w:val="24"/>
          <w:u w:val="none"/>
          <w:lang w:val="en-US"/>
        </w:rPr>
      </w:pPr>
      <w:r w:rsidRPr="002C4CC3">
        <w:rPr>
          <w:rFonts w:ascii="Times New Roman" w:hAnsi="Times New Roman" w:cs="Times New Roman"/>
          <w:b/>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Karp M., Yaremchuk T. Paragraphemic component of multimodal text analyzed in software product written in Python // CEUR Workshop Proceedings. – 2021. – Vol. 2851: Proceedings of the 2nd International workshop IT project management (ITPM 2021). Slavsko, Lviv region, Ukraine, February 16-18, 2021. Vol. 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xml:space="preserve">. 356–365. </w:t>
      </w:r>
      <w:r w:rsidR="00FE06D2" w:rsidRPr="002C4CC3">
        <w:rPr>
          <w:rFonts w:ascii="Times New Roman" w:eastAsia="Times New Roman" w:hAnsi="Times New Roman" w:cs="Times New Roman"/>
          <w:sz w:val="24"/>
          <w:szCs w:val="24"/>
          <w:lang w:eastAsia="ru-RU"/>
        </w:rPr>
        <w:t xml:space="preserve">Access mode: </w:t>
      </w:r>
      <w:hyperlink r:id="rId65" w:history="1">
        <w:r w:rsidRPr="002C4CC3">
          <w:rPr>
            <w:rStyle w:val="a6"/>
            <w:rFonts w:ascii="Times New Roman" w:hAnsi="Times New Roman" w:cs="Times New Roman"/>
            <w:color w:val="000000" w:themeColor="text1"/>
            <w:sz w:val="24"/>
            <w:szCs w:val="24"/>
            <w:u w:val="none"/>
            <w:lang w:val="en-US"/>
          </w:rPr>
          <w:t>http://ceur-ws.org/Vol-2851/</w:t>
        </w:r>
      </w:hyperlink>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color w:val="000000" w:themeColor="text1"/>
          <w:sz w:val="24"/>
          <w:szCs w:val="24"/>
          <w:lang w:val="en-US"/>
        </w:rPr>
      </w:pPr>
      <w:r w:rsidRPr="002C4CC3">
        <w:rPr>
          <w:rFonts w:ascii="Times New Roman" w:hAnsi="Times New Roman" w:cs="Times New Roman"/>
          <w:b/>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Rzheuskyi A., Shcherbyna Y., Oliinyk Y., Myhal D., Shunevych K. Enhanced LSA method with Ukraine language support // CEUR Workshop Proceedings. – 2021. – Vol. 2870 : Proceedings of the 5th International conference on computational linguistics and intelligent systems (COLINS 2021). Vol. I: main conference. Kharkiv, Ukraine, April 22-23, 2021.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129–140.</w:t>
      </w:r>
      <w:r w:rsidRPr="002C4CC3">
        <w:rPr>
          <w:rFonts w:ascii="Times New Roman" w:hAnsi="Times New Roman" w:cs="Times New Roman"/>
          <w:b/>
          <w:bCs/>
          <w:iCs/>
          <w:color w:val="000000" w:themeColor="text1"/>
          <w:sz w:val="24"/>
          <w:szCs w:val="24"/>
          <w:lang w:val="en-US"/>
        </w:rPr>
        <w:t xml:space="preserve"> </w:t>
      </w:r>
      <w:r w:rsidRPr="002C4CC3">
        <w:rPr>
          <w:rFonts w:ascii="Times New Roman" w:hAnsi="Times New Roman" w:cs="Times New Roman"/>
          <w:color w:val="000000" w:themeColor="text1"/>
          <w:sz w:val="24"/>
          <w:szCs w:val="24"/>
          <w:lang w:val="en-US"/>
        </w:rPr>
        <w:t>(SciVerse SCOPUS).</w:t>
      </w:r>
      <w:r w:rsidRPr="002C4CC3">
        <w:rPr>
          <w:rFonts w:ascii="Times New Roman" w:hAnsi="Times New Roman" w:cs="Times New Roman"/>
          <w:b/>
          <w:bCs/>
          <w:iCs/>
          <w:color w:val="000000" w:themeColor="text1"/>
          <w:sz w:val="24"/>
          <w:szCs w:val="24"/>
          <w:lang w:val="en-US"/>
        </w:rPr>
        <w:t xml:space="preserve"> </w:t>
      </w:r>
      <w:r w:rsidR="00FE06D2" w:rsidRPr="002C4CC3">
        <w:rPr>
          <w:rFonts w:ascii="Times New Roman" w:eastAsia="Times New Roman" w:hAnsi="Times New Roman" w:cs="Times New Roman"/>
          <w:sz w:val="24"/>
          <w:szCs w:val="24"/>
          <w:lang w:eastAsia="ru-RU"/>
        </w:rPr>
        <w:t>Access mode:</w:t>
      </w:r>
      <w:r w:rsidR="00A52EAD" w:rsidRPr="002C4CC3">
        <w:rPr>
          <w:rFonts w:ascii="Times New Roman" w:hAnsi="Times New Roman" w:cs="Times New Roman"/>
          <w:bCs/>
          <w:iCs/>
          <w:color w:val="000000" w:themeColor="text1"/>
          <w:sz w:val="24"/>
          <w:szCs w:val="24"/>
          <w:lang w:val="en-US"/>
        </w:rPr>
        <w:t xml:space="preserve"> </w:t>
      </w:r>
      <w:hyperlink r:id="rId66" w:history="1">
        <w:r w:rsidR="006E3D60" w:rsidRPr="00E976DB">
          <w:rPr>
            <w:rStyle w:val="a6"/>
            <w:rFonts w:ascii="Times New Roman" w:hAnsi="Times New Roman" w:cs="Times New Roman"/>
            <w:iCs/>
            <w:color w:val="auto"/>
            <w:sz w:val="24"/>
            <w:szCs w:val="24"/>
            <w:u w:val="none"/>
            <w:lang w:val="en-US"/>
          </w:rPr>
          <w:t>http://ceur-ws.org/Vol-</w:t>
        </w:r>
        <w:r w:rsidR="006E3D60" w:rsidRPr="00E976DB">
          <w:rPr>
            <w:rStyle w:val="a6"/>
            <w:rFonts w:ascii="Times New Roman" w:hAnsi="Times New Roman" w:cs="Times New Roman"/>
            <w:color w:val="auto"/>
            <w:sz w:val="24"/>
            <w:szCs w:val="24"/>
            <w:u w:val="none"/>
            <w:lang w:val="en-US"/>
          </w:rPr>
          <w:t>2870</w:t>
        </w:r>
        <w:r w:rsidR="006E3D60" w:rsidRPr="00E976DB">
          <w:rPr>
            <w:rStyle w:val="a6"/>
            <w:rFonts w:ascii="Times New Roman" w:hAnsi="Times New Roman" w:cs="Times New Roman"/>
            <w:iCs/>
            <w:color w:val="auto"/>
            <w:sz w:val="24"/>
            <w:szCs w:val="24"/>
            <w:u w:val="none"/>
            <w:lang w:val="en-US"/>
          </w:rPr>
          <w:t>/</w:t>
        </w:r>
      </w:hyperlink>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6"/>
          <w:rFonts w:ascii="Times New Roman" w:hAnsi="Times New Roman" w:cs="Times New Roman"/>
          <w:color w:val="000000" w:themeColor="text1"/>
          <w:sz w:val="24"/>
          <w:szCs w:val="24"/>
          <w:lang w:val="en-US"/>
        </w:rPr>
      </w:pPr>
      <w:r w:rsidRPr="002C4CC3">
        <w:rPr>
          <w:rFonts w:ascii="Times New Roman" w:hAnsi="Times New Roman" w:cs="Times New Roman"/>
          <w:b/>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Veretennikova N., Synko A. Information system for sewing enterprise // CEUR Workshop Proceedings. – 2021. – Vol. 2851: Proceedings of the 2nd International workshop IT project management (ITPM 2021). Slavsko, Lviv region, Ukraine, February 16-18, 2021. Vol. 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xml:space="preserve">. 228–237. </w:t>
      </w:r>
      <w:r w:rsidR="00FE06D2" w:rsidRPr="002C4CC3">
        <w:rPr>
          <w:rFonts w:ascii="Times New Roman" w:eastAsia="Times New Roman" w:hAnsi="Times New Roman" w:cs="Times New Roman"/>
          <w:sz w:val="24"/>
          <w:szCs w:val="24"/>
          <w:lang w:eastAsia="ru-RU"/>
        </w:rPr>
        <w:t xml:space="preserve">Access mode: </w:t>
      </w:r>
      <w:hyperlink r:id="rId67" w:history="1">
        <w:r w:rsidRPr="00E976DB">
          <w:rPr>
            <w:rStyle w:val="a6"/>
            <w:rFonts w:ascii="Times New Roman" w:hAnsi="Times New Roman" w:cs="Times New Roman"/>
            <w:color w:val="000000" w:themeColor="text1"/>
            <w:sz w:val="24"/>
            <w:szCs w:val="24"/>
            <w:u w:val="none"/>
            <w:lang w:val="en-US"/>
          </w:rPr>
          <w:t>http://ceur-ws.org/Vol-2851/</w:t>
        </w:r>
      </w:hyperlink>
    </w:p>
    <w:p w:rsidR="00534972" w:rsidRPr="00E976DB" w:rsidRDefault="00710A1D"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6"/>
          <w:rFonts w:ascii="Times New Roman" w:hAnsi="Times New Roman" w:cs="Times New Roman"/>
          <w:iCs/>
          <w:color w:val="auto"/>
          <w:sz w:val="24"/>
          <w:szCs w:val="24"/>
          <w:u w:val="none"/>
        </w:rPr>
      </w:pPr>
      <w:hyperlink r:id="rId68" w:history="1">
        <w:r w:rsidR="00534972" w:rsidRPr="002C4CC3">
          <w:rPr>
            <w:rStyle w:val="a6"/>
            <w:rFonts w:ascii="Times New Roman" w:hAnsi="Times New Roman" w:cs="Times New Roman"/>
            <w:color w:val="000000" w:themeColor="text1"/>
            <w:sz w:val="24"/>
            <w:szCs w:val="24"/>
            <w:u w:val="none"/>
            <w:lang w:val="en-US"/>
          </w:rPr>
          <w:t>Lenko, V.</w:t>
        </w:r>
      </w:hyperlink>
      <w:r w:rsidR="00534972" w:rsidRPr="002C4CC3">
        <w:rPr>
          <w:rFonts w:ascii="Times New Roman" w:hAnsi="Times New Roman" w:cs="Times New Roman"/>
          <w:color w:val="000000" w:themeColor="text1"/>
          <w:sz w:val="24"/>
          <w:szCs w:val="24"/>
          <w:lang w:val="en-US"/>
        </w:rPr>
        <w:t>, </w:t>
      </w:r>
      <w:hyperlink r:id="rId69" w:history="1">
        <w:r w:rsidR="00534972" w:rsidRPr="002C4CC3">
          <w:rPr>
            <w:rStyle w:val="a6"/>
            <w:rFonts w:ascii="Times New Roman" w:hAnsi="Times New Roman" w:cs="Times New Roman"/>
            <w:color w:val="000000" w:themeColor="text1"/>
            <w:sz w:val="24"/>
            <w:szCs w:val="24"/>
            <w:u w:val="none"/>
            <w:lang w:val="en-US"/>
          </w:rPr>
          <w:t>Pasichnyk, V.</w:t>
        </w:r>
      </w:hyperlink>
      <w:r w:rsidR="00534972" w:rsidRPr="002C4CC3">
        <w:rPr>
          <w:rFonts w:ascii="Times New Roman" w:hAnsi="Times New Roman" w:cs="Times New Roman"/>
          <w:color w:val="000000" w:themeColor="text1"/>
          <w:sz w:val="24"/>
          <w:szCs w:val="24"/>
          <w:lang w:val="en-US"/>
        </w:rPr>
        <w:t>, </w:t>
      </w:r>
      <w:hyperlink r:id="rId70" w:history="1">
        <w:r w:rsidR="00534972" w:rsidRPr="002C4CC3">
          <w:rPr>
            <w:rStyle w:val="a6"/>
            <w:rFonts w:ascii="Times New Roman" w:hAnsi="Times New Roman" w:cs="Times New Roman"/>
            <w:color w:val="000000" w:themeColor="text1"/>
            <w:sz w:val="24"/>
            <w:szCs w:val="24"/>
            <w:u w:val="none"/>
            <w:lang w:val="en-US"/>
          </w:rPr>
          <w:t>K</w:t>
        </w:r>
        <w:r w:rsidR="00534972" w:rsidRPr="002C4CC3">
          <w:rPr>
            <w:rStyle w:val="a6"/>
            <w:rFonts w:ascii="Times New Roman" w:hAnsi="Times New Roman" w:cs="Times New Roman"/>
            <w:b/>
            <w:color w:val="000000" w:themeColor="text1"/>
            <w:sz w:val="24"/>
            <w:szCs w:val="24"/>
            <w:u w:val="none"/>
            <w:lang w:val="en-US"/>
          </w:rPr>
          <w:t>unanets, N</w:t>
        </w:r>
        <w:r w:rsidR="00534972" w:rsidRPr="002C4CC3">
          <w:rPr>
            <w:rStyle w:val="a6"/>
            <w:rFonts w:ascii="Times New Roman" w:hAnsi="Times New Roman" w:cs="Times New Roman"/>
            <w:color w:val="000000" w:themeColor="text1"/>
            <w:sz w:val="24"/>
            <w:szCs w:val="24"/>
            <w:u w:val="none"/>
            <w:lang w:val="en-US"/>
          </w:rPr>
          <w:t>.</w:t>
        </w:r>
      </w:hyperlink>
      <w:r w:rsidR="00534972" w:rsidRPr="002C4CC3">
        <w:rPr>
          <w:rFonts w:ascii="Times New Roman" w:hAnsi="Times New Roman" w:cs="Times New Roman"/>
          <w:color w:val="000000" w:themeColor="text1"/>
          <w:sz w:val="24"/>
          <w:szCs w:val="24"/>
          <w:lang w:val="en-US"/>
        </w:rPr>
        <w:t>, </w:t>
      </w:r>
      <w:hyperlink r:id="rId71" w:history="1">
        <w:r w:rsidR="00534972" w:rsidRPr="002C4CC3">
          <w:rPr>
            <w:rStyle w:val="a6"/>
            <w:rFonts w:ascii="Times New Roman" w:hAnsi="Times New Roman" w:cs="Times New Roman"/>
            <w:color w:val="000000" w:themeColor="text1"/>
            <w:sz w:val="24"/>
            <w:szCs w:val="24"/>
            <w:u w:val="none"/>
            <w:lang w:val="en-US"/>
          </w:rPr>
          <w:t>Shcherbyna, Y.</w:t>
        </w:r>
      </w:hyperlink>
      <w:r w:rsidR="00534972" w:rsidRPr="002C4CC3">
        <w:rPr>
          <w:rFonts w:ascii="Times New Roman" w:hAnsi="Times New Roman" w:cs="Times New Roman"/>
          <w:color w:val="000000" w:themeColor="text1"/>
          <w:sz w:val="24"/>
          <w:szCs w:val="24"/>
          <w:lang w:val="en-US"/>
        </w:rPr>
        <w:t xml:space="preserve"> Knowledge representation and automated formal reasoning in description logic ALC / </w:t>
      </w:r>
      <w:hyperlink r:id="rId72" w:history="1">
        <w:r w:rsidR="00534972" w:rsidRPr="002C4CC3">
          <w:rPr>
            <w:rStyle w:val="a6"/>
            <w:rFonts w:ascii="Times New Roman" w:hAnsi="Times New Roman" w:cs="Times New Roman"/>
            <w:color w:val="000000" w:themeColor="text1"/>
            <w:sz w:val="24"/>
            <w:szCs w:val="24"/>
            <w:u w:val="none"/>
            <w:lang w:val="en-US"/>
          </w:rPr>
          <w:t>Lenko, V.</w:t>
        </w:r>
      </w:hyperlink>
      <w:r w:rsidR="00534972" w:rsidRPr="002C4CC3">
        <w:rPr>
          <w:rFonts w:ascii="Times New Roman" w:hAnsi="Times New Roman" w:cs="Times New Roman"/>
          <w:color w:val="000000" w:themeColor="text1"/>
          <w:sz w:val="24"/>
          <w:szCs w:val="24"/>
          <w:lang w:val="en-US"/>
        </w:rPr>
        <w:t>, </w:t>
      </w:r>
      <w:hyperlink r:id="rId73" w:history="1">
        <w:r w:rsidR="00534972" w:rsidRPr="002C4CC3">
          <w:rPr>
            <w:rStyle w:val="a6"/>
            <w:rFonts w:ascii="Times New Roman" w:hAnsi="Times New Roman" w:cs="Times New Roman"/>
            <w:color w:val="000000" w:themeColor="text1"/>
            <w:sz w:val="24"/>
            <w:szCs w:val="24"/>
            <w:u w:val="none"/>
            <w:lang w:val="en-US"/>
          </w:rPr>
          <w:t>Pasichnyk, V.</w:t>
        </w:r>
      </w:hyperlink>
      <w:r w:rsidR="00534972" w:rsidRPr="002C4CC3">
        <w:rPr>
          <w:rFonts w:ascii="Times New Roman" w:hAnsi="Times New Roman" w:cs="Times New Roman"/>
          <w:color w:val="000000" w:themeColor="text1"/>
          <w:sz w:val="24"/>
          <w:szCs w:val="24"/>
          <w:lang w:val="en-US"/>
        </w:rPr>
        <w:t>, </w:t>
      </w:r>
      <w:hyperlink r:id="rId74" w:history="1">
        <w:r w:rsidR="00534972" w:rsidRPr="002C4CC3">
          <w:rPr>
            <w:rStyle w:val="a6"/>
            <w:rFonts w:ascii="Times New Roman" w:hAnsi="Times New Roman" w:cs="Times New Roman"/>
            <w:color w:val="000000" w:themeColor="text1"/>
            <w:sz w:val="24"/>
            <w:szCs w:val="24"/>
            <w:u w:val="none"/>
            <w:lang w:val="en-US"/>
          </w:rPr>
          <w:t>Kunanets, N.</w:t>
        </w:r>
      </w:hyperlink>
      <w:r w:rsidR="00534972" w:rsidRPr="002C4CC3">
        <w:rPr>
          <w:rFonts w:ascii="Times New Roman" w:hAnsi="Times New Roman" w:cs="Times New Roman"/>
          <w:color w:val="000000" w:themeColor="text1"/>
          <w:sz w:val="24"/>
          <w:szCs w:val="24"/>
          <w:lang w:val="en-US"/>
        </w:rPr>
        <w:t>, </w:t>
      </w:r>
      <w:hyperlink r:id="rId75" w:history="1">
        <w:r w:rsidR="00534972" w:rsidRPr="002C4CC3">
          <w:rPr>
            <w:rStyle w:val="a6"/>
            <w:rFonts w:ascii="Times New Roman" w:hAnsi="Times New Roman" w:cs="Times New Roman"/>
            <w:color w:val="000000" w:themeColor="text1"/>
            <w:sz w:val="24"/>
            <w:szCs w:val="24"/>
            <w:u w:val="none"/>
            <w:lang w:val="en-US"/>
          </w:rPr>
          <w:t>Shcherbyna, Y.</w:t>
        </w:r>
      </w:hyperlink>
      <w:r w:rsidR="00534972" w:rsidRPr="002C4CC3">
        <w:rPr>
          <w:rFonts w:ascii="Times New Roman" w:hAnsi="Times New Roman" w:cs="Times New Roman"/>
          <w:color w:val="000000" w:themeColor="text1"/>
          <w:sz w:val="24"/>
          <w:szCs w:val="24"/>
          <w:lang w:val="en-US"/>
        </w:rPr>
        <w:t>//</w:t>
      </w:r>
      <w:hyperlink r:id="rId76" w:anchor="disabled" w:tooltip="Show document details" w:history="1">
        <w:r w:rsidR="00534972" w:rsidRPr="002C4CC3">
          <w:rPr>
            <w:rStyle w:val="a6"/>
            <w:rFonts w:ascii="Times New Roman" w:hAnsi="Times New Roman" w:cs="Times New Roman"/>
            <w:color w:val="000000" w:themeColor="text1"/>
            <w:sz w:val="24"/>
            <w:szCs w:val="24"/>
            <w:u w:val="none"/>
            <w:bdr w:val="none" w:sz="0" w:space="0" w:color="auto" w:frame="1"/>
            <w:lang w:val="en-US"/>
          </w:rPr>
          <w:t>CEUR Workshop Proceedingsthis link is disabled</w:t>
        </w:r>
      </w:hyperlink>
      <w:r w:rsidR="00534972" w:rsidRPr="002C4CC3">
        <w:rPr>
          <w:rFonts w:ascii="Times New Roman" w:hAnsi="Times New Roman" w:cs="Times New Roman"/>
          <w:color w:val="000000" w:themeColor="text1"/>
          <w:sz w:val="24"/>
          <w:szCs w:val="24"/>
          <w:lang w:val="en-US"/>
        </w:rPr>
        <w:t>.- 2021.-Vol.2917.-P. 26–39.</w:t>
      </w:r>
      <w:r w:rsidR="00534972" w:rsidRPr="002C4CC3">
        <w:rPr>
          <w:rFonts w:ascii="Times New Roman" w:hAnsi="Times New Roman" w:cs="Times New Roman"/>
          <w:b/>
          <w:bCs/>
          <w:iCs/>
          <w:color w:val="000000" w:themeColor="text1"/>
          <w:sz w:val="24"/>
          <w:szCs w:val="24"/>
          <w:lang w:val="en-US"/>
        </w:rPr>
        <w:t xml:space="preserve"> </w:t>
      </w:r>
      <w:r w:rsidR="00FE06D2" w:rsidRPr="002C4CC3">
        <w:rPr>
          <w:rFonts w:ascii="Times New Roman" w:eastAsia="Times New Roman" w:hAnsi="Times New Roman" w:cs="Times New Roman"/>
          <w:sz w:val="24"/>
          <w:szCs w:val="24"/>
          <w:lang w:eastAsia="ru-RU"/>
        </w:rPr>
        <w:t xml:space="preserve">Access mode: </w:t>
      </w:r>
      <w:hyperlink r:id="rId77" w:history="1">
        <w:r w:rsidR="006E3D60" w:rsidRPr="00E976DB">
          <w:rPr>
            <w:rStyle w:val="a6"/>
            <w:rFonts w:ascii="Times New Roman" w:hAnsi="Times New Roman" w:cs="Times New Roman"/>
            <w:iCs/>
            <w:color w:val="auto"/>
            <w:sz w:val="24"/>
            <w:szCs w:val="24"/>
            <w:u w:val="none"/>
            <w:lang w:val="en-US"/>
          </w:rPr>
          <w:t>http://ceur-ws.org/Vol-</w:t>
        </w:r>
        <w:r w:rsidR="006E3D60" w:rsidRPr="00E976DB">
          <w:rPr>
            <w:rStyle w:val="a6"/>
            <w:rFonts w:ascii="Times New Roman" w:hAnsi="Times New Roman" w:cs="Times New Roman"/>
            <w:color w:val="auto"/>
            <w:sz w:val="24"/>
            <w:szCs w:val="24"/>
            <w:u w:val="none"/>
            <w:lang w:val="en-US"/>
          </w:rPr>
          <w:t>2917</w:t>
        </w:r>
        <w:r w:rsidR="006E3D60" w:rsidRPr="00E976DB">
          <w:rPr>
            <w:rStyle w:val="a6"/>
            <w:rFonts w:ascii="Times New Roman" w:hAnsi="Times New Roman" w:cs="Times New Roman"/>
            <w:iCs/>
            <w:color w:val="auto"/>
            <w:sz w:val="24"/>
            <w:szCs w:val="24"/>
            <w:u w:val="none"/>
            <w:lang w:val="en-US"/>
          </w:rPr>
          <w:t>/</w:t>
        </w:r>
      </w:hyperlink>
    </w:p>
    <w:p w:rsidR="00534972" w:rsidRPr="002C4CC3"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6"/>
          <w:rFonts w:ascii="Times New Roman" w:hAnsi="Times New Roman" w:cs="Times New Roman"/>
          <w:iCs/>
          <w:sz w:val="24"/>
          <w:szCs w:val="24"/>
        </w:rPr>
      </w:pPr>
      <w:r w:rsidRPr="002C4CC3">
        <w:rPr>
          <w:rFonts w:ascii="Times New Roman" w:hAnsi="Times New Roman" w:cs="Times New Roman"/>
          <w:color w:val="000000" w:themeColor="text1"/>
          <w:sz w:val="24"/>
          <w:szCs w:val="24"/>
          <w:lang w:val="en-US"/>
        </w:rPr>
        <w:t xml:space="preserve">Pasichnyk V., Lypak H., Veretennikova N., </w:t>
      </w:r>
      <w:r w:rsidRPr="002C4CC3">
        <w:rPr>
          <w:rFonts w:ascii="Times New Roman" w:hAnsi="Times New Roman" w:cs="Times New Roman"/>
          <w:b/>
          <w:bCs/>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Matsiuk O., Mudrokha V., Duda O. Formation of integrated repositories of social and communication data by consolidating the resources of museums, libraries and archives in smart cities projects // CEUR Workshop Proceedings. – 2021. – Vol. 2870 : Proceedings of the 5th International conference on computational linguistics and intelligent systems (COLINS 2021). Vol. I: main conference. Kharkiv, Ukraine, April 22-23, 2021.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1420–1430.</w:t>
      </w:r>
      <w:r w:rsidRPr="002C4CC3">
        <w:rPr>
          <w:rFonts w:ascii="Times New Roman" w:hAnsi="Times New Roman" w:cs="Times New Roman"/>
          <w:b/>
          <w:bCs/>
          <w:iCs/>
          <w:color w:val="000000" w:themeColor="text1"/>
          <w:sz w:val="24"/>
          <w:szCs w:val="24"/>
          <w:lang w:val="en-US"/>
        </w:rPr>
        <w:t xml:space="preserve"> </w:t>
      </w:r>
      <w:r w:rsidRPr="002C4CC3">
        <w:rPr>
          <w:rFonts w:ascii="Times New Roman" w:hAnsi="Times New Roman" w:cs="Times New Roman"/>
          <w:color w:val="000000" w:themeColor="text1"/>
          <w:sz w:val="24"/>
          <w:szCs w:val="24"/>
          <w:lang w:val="en-US"/>
        </w:rPr>
        <w:t xml:space="preserve"> (SciVerse SCOPUS). </w:t>
      </w:r>
      <w:r w:rsidR="00FE06D2" w:rsidRPr="002C4CC3">
        <w:rPr>
          <w:rFonts w:ascii="Times New Roman" w:eastAsia="Times New Roman" w:hAnsi="Times New Roman" w:cs="Times New Roman"/>
          <w:sz w:val="24"/>
          <w:szCs w:val="24"/>
          <w:lang w:eastAsia="ru-RU"/>
        </w:rPr>
        <w:t xml:space="preserve">Access mode: </w:t>
      </w:r>
      <w:hyperlink r:id="rId78" w:history="1">
        <w:r w:rsidR="006E3D60" w:rsidRPr="00E976DB">
          <w:rPr>
            <w:rStyle w:val="a6"/>
            <w:rFonts w:ascii="Times New Roman" w:hAnsi="Times New Roman" w:cs="Times New Roman"/>
            <w:iCs/>
            <w:color w:val="auto"/>
            <w:sz w:val="24"/>
            <w:szCs w:val="24"/>
            <w:u w:val="none"/>
            <w:lang w:val="en-US"/>
          </w:rPr>
          <w:t>http://ceur-ws.org/Vol-</w:t>
        </w:r>
        <w:r w:rsidR="006E3D60" w:rsidRPr="00E976DB">
          <w:rPr>
            <w:rStyle w:val="a6"/>
            <w:rFonts w:ascii="Times New Roman" w:hAnsi="Times New Roman" w:cs="Times New Roman"/>
            <w:color w:val="auto"/>
            <w:sz w:val="24"/>
            <w:szCs w:val="24"/>
            <w:u w:val="none"/>
            <w:lang w:val="en-US"/>
          </w:rPr>
          <w:t>2870</w:t>
        </w:r>
        <w:r w:rsidR="006E3D60" w:rsidRPr="00E976DB">
          <w:rPr>
            <w:rStyle w:val="a6"/>
            <w:rFonts w:ascii="Times New Roman" w:hAnsi="Times New Roman" w:cs="Times New Roman"/>
            <w:iCs/>
            <w:color w:val="auto"/>
            <w:sz w:val="24"/>
            <w:szCs w:val="24"/>
            <w:u w:val="none"/>
            <w:lang w:val="en-US"/>
          </w:rPr>
          <w:t>/</w:t>
        </w:r>
      </w:hyperlink>
    </w:p>
    <w:p w:rsidR="002B2D54" w:rsidRPr="002C4CC3" w:rsidRDefault="002B2D54"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6"/>
          <w:rFonts w:ascii="Times New Roman" w:eastAsia="Times New Roman" w:hAnsi="Times New Roman" w:cs="Times New Roman"/>
          <w:color w:val="auto"/>
          <w:sz w:val="24"/>
          <w:szCs w:val="24"/>
          <w:u w:val="none"/>
          <w:lang w:eastAsia="ru-RU"/>
        </w:rPr>
      </w:pPr>
      <w:r w:rsidRPr="002C4CC3">
        <w:rPr>
          <w:rFonts w:ascii="Times New Roman" w:eastAsia="Times New Roman" w:hAnsi="Times New Roman" w:cs="Times New Roman"/>
          <w:b/>
          <w:bCs/>
          <w:sz w:val="24"/>
          <w:szCs w:val="24"/>
          <w:lang w:eastAsia="ru-RU"/>
        </w:rPr>
        <w:t>Tainel E</w:t>
      </w:r>
      <w:r w:rsidRPr="002C4CC3">
        <w:rPr>
          <w:rFonts w:ascii="Times New Roman" w:eastAsia="Times New Roman" w:hAnsi="Times New Roman" w:cs="Times New Roman"/>
          <w:bCs/>
          <w:sz w:val="24"/>
          <w:szCs w:val="24"/>
          <w:lang w:eastAsia="ru-RU"/>
        </w:rPr>
        <w:t xml:space="preserve">. </w:t>
      </w:r>
      <w:r w:rsidRPr="002C4CC3">
        <w:rPr>
          <w:rFonts w:ascii="Times New Roman" w:eastAsia="Times New Roman" w:hAnsi="Times New Roman" w:cs="Times New Roman"/>
          <w:sz w:val="24"/>
          <w:szCs w:val="24"/>
          <w:lang w:eastAsia="ru-RU"/>
        </w:rPr>
        <w:t xml:space="preserve">Development of Students’ Research Activity During Studying at Higher Education Institutions / </w:t>
      </w:r>
      <w:r w:rsidRPr="002C4CC3">
        <w:rPr>
          <w:rFonts w:ascii="Times New Roman" w:eastAsia="Times New Roman" w:hAnsi="Times New Roman" w:cs="Times New Roman"/>
          <w:bCs/>
          <w:sz w:val="24"/>
          <w:szCs w:val="24"/>
          <w:lang w:eastAsia="ru-RU"/>
        </w:rPr>
        <w:t xml:space="preserve">Anastasiia Bessarab, Volodymyr Sadivnychyi, Alla Ilchenko, Galyna Ripka, Valentyna Shaposhnikova, </w:t>
      </w:r>
      <w:r w:rsidRPr="002C4CC3">
        <w:rPr>
          <w:rFonts w:ascii="Times New Roman" w:eastAsia="Times New Roman" w:hAnsi="Times New Roman" w:cs="Times New Roman"/>
          <w:b/>
          <w:bCs/>
          <w:sz w:val="24"/>
          <w:szCs w:val="24"/>
          <w:lang w:eastAsia="ru-RU"/>
        </w:rPr>
        <w:t>Elvira Tainel</w:t>
      </w:r>
      <w:r w:rsidRPr="002C4CC3">
        <w:rPr>
          <w:rFonts w:ascii="Times New Roman" w:eastAsia="Times New Roman" w:hAnsi="Times New Roman" w:cs="Times New Roman"/>
          <w:kern w:val="36"/>
          <w:sz w:val="24"/>
          <w:szCs w:val="24"/>
        </w:rPr>
        <w:t xml:space="preserve"> // Vol. 39 No. 5 (2021): Special Issue: Innovation in the Economy and Society of the Digital. Edificio Departamental B Despacho 112.0 Університет Альмерії Carretera Sacramento s/n (04120) La Cañada de San Urbano. </w:t>
      </w:r>
      <w:r w:rsidRPr="002C4CC3">
        <w:rPr>
          <w:rFonts w:ascii="Times New Roman" w:eastAsia="Times New Roman" w:hAnsi="Times New Roman" w:cs="Times New Roman"/>
          <w:bCs/>
          <w:kern w:val="36"/>
          <w:sz w:val="24"/>
          <w:szCs w:val="24"/>
        </w:rPr>
        <w:t>Журнал індексований у:</w:t>
      </w:r>
      <w:r w:rsidRPr="002C4CC3">
        <w:rPr>
          <w:rFonts w:ascii="Times New Roman" w:eastAsia="Times New Roman" w:hAnsi="Times New Roman" w:cs="Times New Roman"/>
          <w:kern w:val="36"/>
          <w:sz w:val="24"/>
          <w:szCs w:val="24"/>
          <w:lang w:val="en-US"/>
        </w:rPr>
        <w:t> </w:t>
      </w:r>
      <w:r w:rsidRPr="002C4CC3">
        <w:rPr>
          <w:rFonts w:ascii="Times New Roman" w:eastAsia="Times New Roman" w:hAnsi="Times New Roman" w:cs="Times New Roman"/>
          <w:kern w:val="36"/>
          <w:sz w:val="24"/>
          <w:szCs w:val="24"/>
        </w:rPr>
        <w:t xml:space="preserve">Індекс цитування нових джерел, </w:t>
      </w:r>
      <w:r w:rsidRPr="002C4CC3">
        <w:rPr>
          <w:rFonts w:ascii="Times New Roman" w:eastAsia="Times New Roman" w:hAnsi="Times New Roman" w:cs="Times New Roman"/>
          <w:b/>
          <w:kern w:val="36"/>
          <w:sz w:val="24"/>
          <w:szCs w:val="24"/>
          <w:lang w:val="en-US"/>
        </w:rPr>
        <w:t>Scopus</w:t>
      </w:r>
      <w:r w:rsidRPr="002C4CC3">
        <w:rPr>
          <w:rFonts w:ascii="Times New Roman" w:eastAsia="Times New Roman" w:hAnsi="Times New Roman" w:cs="Times New Roman"/>
          <w:kern w:val="36"/>
          <w:sz w:val="24"/>
          <w:szCs w:val="24"/>
        </w:rPr>
        <w:t xml:space="preserve">, </w:t>
      </w:r>
      <w:r w:rsidRPr="002C4CC3">
        <w:rPr>
          <w:rFonts w:ascii="Times New Roman" w:eastAsia="Times New Roman" w:hAnsi="Times New Roman" w:cs="Times New Roman"/>
          <w:kern w:val="36"/>
          <w:sz w:val="24"/>
          <w:szCs w:val="24"/>
          <w:lang w:val="en-US"/>
        </w:rPr>
        <w:t>EconLit</w:t>
      </w:r>
      <w:r w:rsidRPr="002C4CC3">
        <w:rPr>
          <w:rFonts w:ascii="Times New Roman" w:eastAsia="Times New Roman" w:hAnsi="Times New Roman" w:cs="Times New Roman"/>
          <w:kern w:val="36"/>
          <w:sz w:val="24"/>
          <w:szCs w:val="24"/>
        </w:rPr>
        <w:t xml:space="preserve">, </w:t>
      </w:r>
      <w:r w:rsidRPr="002C4CC3">
        <w:rPr>
          <w:rFonts w:ascii="Times New Roman" w:eastAsia="Times New Roman" w:hAnsi="Times New Roman" w:cs="Times New Roman"/>
          <w:kern w:val="36"/>
          <w:sz w:val="24"/>
          <w:szCs w:val="24"/>
          <w:lang w:val="en-US"/>
        </w:rPr>
        <w:t>RePec</w:t>
      </w:r>
      <w:r w:rsidRPr="002C4CC3">
        <w:rPr>
          <w:rFonts w:ascii="Times New Roman" w:eastAsia="Times New Roman" w:hAnsi="Times New Roman" w:cs="Times New Roman"/>
          <w:kern w:val="36"/>
          <w:sz w:val="24"/>
          <w:szCs w:val="24"/>
        </w:rPr>
        <w:t xml:space="preserve">, </w:t>
      </w:r>
      <w:r w:rsidRPr="002C4CC3">
        <w:rPr>
          <w:rFonts w:ascii="Times New Roman" w:eastAsia="Times New Roman" w:hAnsi="Times New Roman" w:cs="Times New Roman"/>
          <w:kern w:val="36"/>
          <w:sz w:val="24"/>
          <w:szCs w:val="24"/>
          <w:lang w:val="en-US"/>
        </w:rPr>
        <w:t>Isoc</w:t>
      </w:r>
      <w:r w:rsidRPr="002C4CC3">
        <w:rPr>
          <w:rFonts w:ascii="Times New Roman" w:eastAsia="Times New Roman" w:hAnsi="Times New Roman" w:cs="Times New Roman"/>
          <w:kern w:val="36"/>
          <w:sz w:val="24"/>
          <w:szCs w:val="24"/>
        </w:rPr>
        <w:t xml:space="preserve">, </w:t>
      </w:r>
      <w:r w:rsidRPr="002C4CC3">
        <w:rPr>
          <w:rFonts w:ascii="Times New Roman" w:eastAsia="Times New Roman" w:hAnsi="Times New Roman" w:cs="Times New Roman"/>
          <w:kern w:val="36"/>
          <w:sz w:val="24"/>
          <w:szCs w:val="24"/>
          <w:lang w:val="en-US"/>
        </w:rPr>
        <w:t>Latindex</w:t>
      </w:r>
      <w:r w:rsidRPr="002C4CC3">
        <w:rPr>
          <w:rFonts w:ascii="Times New Roman" w:eastAsia="Times New Roman" w:hAnsi="Times New Roman" w:cs="Times New Roman"/>
          <w:kern w:val="36"/>
          <w:sz w:val="24"/>
          <w:szCs w:val="24"/>
        </w:rPr>
        <w:t xml:space="preserve">, </w:t>
      </w:r>
      <w:r w:rsidRPr="002C4CC3">
        <w:rPr>
          <w:rFonts w:ascii="Times New Roman" w:eastAsia="Times New Roman" w:hAnsi="Times New Roman" w:cs="Times New Roman"/>
          <w:kern w:val="36"/>
          <w:sz w:val="24"/>
          <w:szCs w:val="24"/>
          <w:lang w:val="en-US"/>
        </w:rPr>
        <w:t>Dialnet</w:t>
      </w:r>
      <w:r w:rsidRPr="002C4CC3">
        <w:rPr>
          <w:rFonts w:ascii="Times New Roman" w:eastAsia="Times New Roman" w:hAnsi="Times New Roman" w:cs="Times New Roman"/>
          <w:kern w:val="36"/>
          <w:sz w:val="24"/>
          <w:szCs w:val="24"/>
        </w:rPr>
        <w:t xml:space="preserve">, </w:t>
      </w:r>
      <w:r w:rsidRPr="002C4CC3">
        <w:rPr>
          <w:rFonts w:ascii="Times New Roman" w:eastAsia="Times New Roman" w:hAnsi="Times New Roman" w:cs="Times New Roman"/>
          <w:kern w:val="36"/>
          <w:sz w:val="24"/>
          <w:szCs w:val="24"/>
          <w:lang w:val="en-US"/>
        </w:rPr>
        <w:t>Redalyc</w:t>
      </w:r>
      <w:r w:rsidRPr="002C4CC3">
        <w:rPr>
          <w:rFonts w:ascii="Times New Roman" w:eastAsia="Times New Roman" w:hAnsi="Times New Roman" w:cs="Times New Roman"/>
          <w:kern w:val="36"/>
          <w:sz w:val="24"/>
          <w:szCs w:val="24"/>
        </w:rPr>
        <w:t xml:space="preserve">. </w:t>
      </w:r>
      <w:r w:rsidRPr="002C4CC3">
        <w:rPr>
          <w:rFonts w:ascii="Times New Roman" w:eastAsia="Times New Roman" w:hAnsi="Times New Roman" w:cs="Times New Roman"/>
          <w:sz w:val="24"/>
          <w:szCs w:val="24"/>
          <w:lang w:val="en-US" w:eastAsia="ru-RU"/>
        </w:rPr>
        <w:t xml:space="preserve">Access mode: </w:t>
      </w:r>
      <w:hyperlink r:id="rId79" w:history="1">
        <w:r w:rsidRPr="002C4CC3">
          <w:rPr>
            <w:rStyle w:val="a6"/>
            <w:rFonts w:ascii="Times New Roman" w:eastAsia="Times New Roman" w:hAnsi="Times New Roman" w:cs="Times New Roman"/>
            <w:color w:val="auto"/>
            <w:sz w:val="24"/>
            <w:szCs w:val="24"/>
            <w:u w:val="none"/>
            <w:lang w:eastAsia="ru-RU"/>
          </w:rPr>
          <w:t>http://ojs.ual.es/ojs/index.php/eea/article/view/4866</w:t>
        </w:r>
      </w:hyperlink>
    </w:p>
    <w:p w:rsidR="002B2D54" w:rsidRPr="002C4CC3" w:rsidRDefault="002B2D54"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2C4CC3">
        <w:rPr>
          <w:rFonts w:ascii="Times New Roman" w:hAnsi="Times New Roman" w:cs="Times New Roman"/>
          <w:color w:val="000000" w:themeColor="text1"/>
          <w:sz w:val="24"/>
          <w:szCs w:val="24"/>
          <w:lang w:val="en-US"/>
        </w:rPr>
        <w:t xml:space="preserve">Tymchenko O., </w:t>
      </w:r>
      <w:r w:rsidRPr="002C4CC3">
        <w:rPr>
          <w:rFonts w:ascii="Times New Roman" w:hAnsi="Times New Roman" w:cs="Times New Roman"/>
          <w:b/>
          <w:bCs/>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Vasiuta S., Sosnovska O., Khamula O. Synthesis and research of a model of factors of infographics compositional design with elements of visual communication // CEUR Workshop Proceedings. – 2021. – Vol. 2853 : Proceedings of the 2nd International Workshop on Intelligent Information Technologies &amp; Systems of Information Security with CEUR-WS (Khmelnytskyi, Ukraine, March 24–26, 2021).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303–322. (SciVerse SCOPUS).</w:t>
      </w:r>
      <w:r w:rsidRPr="002C4CC3">
        <w:rPr>
          <w:rFonts w:ascii="Times New Roman" w:hAnsi="Times New Roman" w:cs="Times New Roman"/>
          <w:b/>
          <w:bCs/>
          <w:iCs/>
          <w:color w:val="000000" w:themeColor="text1"/>
          <w:sz w:val="24"/>
          <w:szCs w:val="24"/>
          <w:lang w:val="en-US"/>
        </w:rPr>
        <w:t xml:space="preserve"> </w:t>
      </w:r>
      <w:r w:rsidRPr="002C4CC3">
        <w:rPr>
          <w:rFonts w:ascii="Times New Roman" w:eastAsia="Times New Roman" w:hAnsi="Times New Roman" w:cs="Times New Roman"/>
          <w:sz w:val="24"/>
          <w:szCs w:val="24"/>
          <w:lang w:eastAsia="ru-RU"/>
        </w:rPr>
        <w:t xml:space="preserve">Access mode: </w:t>
      </w:r>
      <w:hyperlink r:id="rId80" w:history="1">
        <w:r w:rsidRPr="002C4CC3">
          <w:rPr>
            <w:rStyle w:val="a6"/>
            <w:rFonts w:ascii="Times New Roman" w:hAnsi="Times New Roman" w:cs="Times New Roman"/>
            <w:iCs/>
            <w:color w:val="000000" w:themeColor="text1"/>
            <w:sz w:val="24"/>
            <w:szCs w:val="24"/>
            <w:u w:val="none"/>
            <w:lang w:val="en-US"/>
          </w:rPr>
          <w:t>http://ceur-ws.org/Vol-</w:t>
        </w:r>
        <w:r w:rsidRPr="002C4CC3">
          <w:rPr>
            <w:rStyle w:val="a6"/>
            <w:rFonts w:ascii="Times New Roman" w:hAnsi="Times New Roman" w:cs="Times New Roman"/>
            <w:color w:val="000000" w:themeColor="text1"/>
            <w:sz w:val="24"/>
            <w:szCs w:val="24"/>
            <w:u w:val="none"/>
            <w:lang w:val="en-US"/>
          </w:rPr>
          <w:t>2853</w:t>
        </w:r>
        <w:r w:rsidRPr="002C4CC3">
          <w:rPr>
            <w:rStyle w:val="a6"/>
            <w:rFonts w:ascii="Times New Roman" w:hAnsi="Times New Roman" w:cs="Times New Roman"/>
            <w:iCs/>
            <w:color w:val="000000" w:themeColor="text1"/>
            <w:sz w:val="24"/>
            <w:szCs w:val="24"/>
            <w:u w:val="none"/>
            <w:lang w:val="en-US"/>
          </w:rPr>
          <w:t>/</w:t>
        </w:r>
      </w:hyperlink>
    </w:p>
    <w:p w:rsidR="00534972" w:rsidRPr="00E976DB" w:rsidRDefault="00534972"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6"/>
          <w:rFonts w:ascii="Times New Roman" w:hAnsi="Times New Roman" w:cs="Times New Roman"/>
          <w:iCs/>
          <w:color w:val="auto"/>
          <w:sz w:val="24"/>
          <w:szCs w:val="24"/>
          <w:u w:val="none"/>
          <w:lang w:val="en-US"/>
        </w:rPr>
      </w:pPr>
      <w:r w:rsidRPr="002C4CC3">
        <w:rPr>
          <w:rFonts w:ascii="Times New Roman" w:hAnsi="Times New Roman" w:cs="Times New Roman"/>
          <w:color w:val="000000" w:themeColor="text1"/>
          <w:sz w:val="24"/>
          <w:szCs w:val="24"/>
          <w:lang w:val="en-US"/>
        </w:rPr>
        <w:lastRenderedPageBreak/>
        <w:t xml:space="preserve">Turbal Y., Bomba A., </w:t>
      </w:r>
      <w:r w:rsidRPr="002C4CC3">
        <w:rPr>
          <w:rFonts w:ascii="Times New Roman" w:hAnsi="Times New Roman" w:cs="Times New Roman"/>
          <w:b/>
          <w:bCs/>
          <w:color w:val="000000" w:themeColor="text1"/>
          <w:sz w:val="24"/>
          <w:szCs w:val="24"/>
          <w:lang w:val="en-US"/>
        </w:rPr>
        <w:t>Kunanets N.,</w:t>
      </w:r>
      <w:r w:rsidRPr="002C4CC3">
        <w:rPr>
          <w:rFonts w:ascii="Times New Roman" w:hAnsi="Times New Roman" w:cs="Times New Roman"/>
          <w:color w:val="000000" w:themeColor="text1"/>
          <w:sz w:val="24"/>
          <w:szCs w:val="24"/>
          <w:lang w:val="en-US"/>
        </w:rPr>
        <w:t xml:space="preserve"> Turbal M., Driwi A. Modification of the “piramidal” algorithm of the small time series forecasting // CEUR Workshop Proceedings. – 2021. – Vol. 2853 : Proceedings of the 2nd International Workshop on Intelligent Information Technologies &amp; Systems of Information Security with CEUR-WS (Khmelnytskyi, Ukraine, March 24–26, 2021). –  </w:t>
      </w:r>
      <w:r w:rsidRPr="002C4CC3">
        <w:rPr>
          <w:rFonts w:ascii="Times New Roman" w:hAnsi="Times New Roman" w:cs="Times New Roman"/>
          <w:color w:val="000000" w:themeColor="text1"/>
          <w:sz w:val="24"/>
          <w:szCs w:val="24"/>
        </w:rPr>
        <w:t>Р</w:t>
      </w:r>
      <w:r w:rsidRPr="002C4CC3">
        <w:rPr>
          <w:rFonts w:ascii="Times New Roman" w:hAnsi="Times New Roman" w:cs="Times New Roman"/>
          <w:color w:val="000000" w:themeColor="text1"/>
          <w:sz w:val="24"/>
          <w:szCs w:val="24"/>
          <w:lang w:val="en-US"/>
        </w:rPr>
        <w:t xml:space="preserve">. 323–332. (SciVerse SCOPUS). </w:t>
      </w:r>
      <w:r w:rsidR="00FE06D2" w:rsidRPr="002C4CC3">
        <w:rPr>
          <w:rFonts w:ascii="Times New Roman" w:eastAsia="Times New Roman" w:hAnsi="Times New Roman" w:cs="Times New Roman"/>
          <w:sz w:val="24"/>
          <w:szCs w:val="24"/>
          <w:lang w:eastAsia="ru-RU"/>
        </w:rPr>
        <w:t xml:space="preserve">Access mode: </w:t>
      </w:r>
      <w:hyperlink r:id="rId81" w:history="1">
        <w:r w:rsidR="006E3D60" w:rsidRPr="00E976DB">
          <w:rPr>
            <w:rStyle w:val="a6"/>
            <w:rFonts w:ascii="Times New Roman" w:hAnsi="Times New Roman" w:cs="Times New Roman"/>
            <w:iCs/>
            <w:color w:val="auto"/>
            <w:sz w:val="24"/>
            <w:szCs w:val="24"/>
            <w:u w:val="none"/>
            <w:lang w:val="en-US"/>
          </w:rPr>
          <w:t>http://ceur-ws.org/Vol-</w:t>
        </w:r>
        <w:r w:rsidR="006E3D60" w:rsidRPr="00E976DB">
          <w:rPr>
            <w:rStyle w:val="a6"/>
            <w:rFonts w:ascii="Times New Roman" w:hAnsi="Times New Roman" w:cs="Times New Roman"/>
            <w:color w:val="auto"/>
            <w:sz w:val="24"/>
            <w:szCs w:val="24"/>
            <w:u w:val="none"/>
            <w:lang w:val="en-US"/>
          </w:rPr>
          <w:t>2853</w:t>
        </w:r>
        <w:r w:rsidR="006E3D60" w:rsidRPr="00E976DB">
          <w:rPr>
            <w:rStyle w:val="a6"/>
            <w:rFonts w:ascii="Times New Roman" w:hAnsi="Times New Roman" w:cs="Times New Roman"/>
            <w:iCs/>
            <w:color w:val="auto"/>
            <w:sz w:val="24"/>
            <w:szCs w:val="24"/>
            <w:u w:val="none"/>
            <w:lang w:val="en-US"/>
          </w:rPr>
          <w:t>/</w:t>
        </w:r>
      </w:hyperlink>
    </w:p>
    <w:p w:rsidR="00711CF7" w:rsidRPr="002C4CC3" w:rsidRDefault="00711CF7"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color w:val="000000" w:themeColor="text1"/>
          <w:sz w:val="24"/>
          <w:szCs w:val="24"/>
          <w:lang w:val="en-US"/>
        </w:rPr>
      </w:pPr>
      <w:r w:rsidRPr="002C4CC3">
        <w:rPr>
          <w:rFonts w:ascii="Times New Roman" w:eastAsia="Times New Roman" w:hAnsi="Times New Roman" w:cs="Times New Roman"/>
          <w:b/>
          <w:iCs/>
          <w:sz w:val="24"/>
          <w:szCs w:val="24"/>
          <w:lang w:eastAsia="ru-RU"/>
        </w:rPr>
        <w:t>Tsyhanyk M. I.</w:t>
      </w:r>
      <w:r w:rsidRPr="002C4CC3">
        <w:rPr>
          <w:rFonts w:ascii="Times New Roman" w:eastAsia="Times New Roman" w:hAnsi="Times New Roman" w:cs="Times New Roman"/>
          <w:iCs/>
          <w:sz w:val="24"/>
          <w:szCs w:val="24"/>
          <w:lang w:eastAsia="ru-RU"/>
        </w:rPr>
        <w:t xml:space="preserve"> Features of communication between the stage director and members of the group during the preparation of choreographic performances / Andriitso, V. M., Tsyhanyk, M. I., Shevtsova, I. M., Shiutiv, M. A., &amp; Kutsyk, O. P. // Linguistics and Culture Review.</w:t>
      </w:r>
      <w:r w:rsidRPr="002C4CC3">
        <w:rPr>
          <w:rFonts w:ascii="Times New Roman" w:eastAsia="Times New Roman" w:hAnsi="Times New Roman" w:cs="Times New Roman"/>
          <w:iCs/>
          <w:sz w:val="24"/>
          <w:szCs w:val="24"/>
          <w:lang w:val="en-US" w:eastAsia="ru-RU"/>
        </w:rPr>
        <w:t> –</w:t>
      </w:r>
      <w:r w:rsidRPr="002C4CC3">
        <w:rPr>
          <w:rFonts w:ascii="Times New Roman" w:eastAsia="Times New Roman" w:hAnsi="Times New Roman" w:cs="Times New Roman"/>
          <w:iCs/>
          <w:sz w:val="24"/>
          <w:szCs w:val="24"/>
          <w:lang w:eastAsia="ru-RU"/>
        </w:rPr>
        <w:t xml:space="preserve"> New York, 2021.</w:t>
      </w:r>
      <w:r w:rsidRPr="002C4CC3">
        <w:rPr>
          <w:rFonts w:ascii="Times New Roman" w:eastAsia="Times New Roman" w:hAnsi="Times New Roman" w:cs="Times New Roman"/>
          <w:iCs/>
          <w:sz w:val="24"/>
          <w:szCs w:val="24"/>
          <w:lang w:val="en-US" w:eastAsia="ru-RU"/>
        </w:rPr>
        <w:t> –</w:t>
      </w:r>
      <w:r w:rsidRPr="002C4CC3">
        <w:rPr>
          <w:rFonts w:ascii="Times New Roman" w:eastAsia="Times New Roman" w:hAnsi="Times New Roman" w:cs="Times New Roman"/>
          <w:iCs/>
          <w:sz w:val="24"/>
          <w:szCs w:val="24"/>
          <w:lang w:eastAsia="ru-RU"/>
        </w:rPr>
        <w:t xml:space="preserve"> Vol. 5</w:t>
      </w:r>
      <w:r w:rsidRPr="002C4CC3">
        <w:rPr>
          <w:rFonts w:ascii="Times New Roman" w:eastAsia="Times New Roman" w:hAnsi="Times New Roman" w:cs="Times New Roman"/>
          <w:iCs/>
          <w:sz w:val="24"/>
          <w:szCs w:val="24"/>
          <w:lang w:val="en-US" w:eastAsia="ru-RU"/>
        </w:rPr>
        <w:t xml:space="preserve">.  – </w:t>
      </w:r>
      <w:r w:rsidRPr="002C4CC3">
        <w:rPr>
          <w:rFonts w:ascii="Times New Roman" w:eastAsia="Times New Roman" w:hAnsi="Times New Roman" w:cs="Times New Roman"/>
          <w:iCs/>
          <w:sz w:val="24"/>
          <w:szCs w:val="24"/>
          <w:lang w:eastAsia="ru-RU"/>
        </w:rPr>
        <w:t>NO. S2.</w:t>
      </w:r>
      <w:r w:rsidR="00470E69" w:rsidRPr="002C4CC3">
        <w:rPr>
          <w:rFonts w:ascii="Times New Roman" w:eastAsia="Times New Roman" w:hAnsi="Times New Roman" w:cs="Times New Roman"/>
          <w:iCs/>
          <w:sz w:val="24"/>
          <w:szCs w:val="24"/>
          <w:lang w:val="en-US" w:eastAsia="ru-RU"/>
        </w:rPr>
        <w:t>  –</w:t>
      </w:r>
      <w:r w:rsidRPr="002C4CC3">
        <w:rPr>
          <w:rFonts w:ascii="Times New Roman" w:eastAsia="Times New Roman" w:hAnsi="Times New Roman" w:cs="Times New Roman"/>
          <w:iCs/>
          <w:sz w:val="24"/>
          <w:szCs w:val="24"/>
          <w:lang w:eastAsia="ru-RU"/>
        </w:rPr>
        <w:t xml:space="preserve"> S. 697–707.</w:t>
      </w:r>
    </w:p>
    <w:p w:rsidR="00534972" w:rsidRPr="002C4CC3" w:rsidRDefault="004F2A40"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2C4CC3">
        <w:rPr>
          <w:rFonts w:ascii="Times New Roman" w:hAnsi="Times New Roman" w:cs="Times New Roman"/>
          <w:sz w:val="24"/>
          <w:szCs w:val="24"/>
          <w:lang w:eastAsia="ru-RU"/>
        </w:rPr>
        <w:t xml:space="preserve">Beregovska Kh., </w:t>
      </w:r>
      <w:r w:rsidRPr="002C4CC3">
        <w:rPr>
          <w:rFonts w:ascii="Times New Roman" w:hAnsi="Times New Roman" w:cs="Times New Roman"/>
          <w:b/>
          <w:sz w:val="24"/>
          <w:szCs w:val="24"/>
          <w:lang w:eastAsia="ru-RU"/>
        </w:rPr>
        <w:t>Demianchuk A.</w:t>
      </w:r>
      <w:r w:rsidRPr="002C4CC3">
        <w:rPr>
          <w:rFonts w:ascii="Times New Roman" w:hAnsi="Times New Roman" w:cs="Times New Roman"/>
          <w:sz w:val="24"/>
          <w:szCs w:val="24"/>
          <w:lang w:eastAsia="ru-RU"/>
        </w:rPr>
        <w:t xml:space="preserve"> &amp; Tаrasenko A. Connotations of Identities in William Kurelek’s Paintings: Typology and Critical Art Analysis. Rupkatha Journal on Interdisciplinary Studies in Humanities. 4. </w:t>
      </w:r>
      <w:r w:rsidRPr="002C4CC3">
        <w:rPr>
          <w:rFonts w:ascii="Times New Roman" w:hAnsi="Times New Roman" w:cs="Times New Roman"/>
          <w:color w:val="333333"/>
          <w:sz w:val="24"/>
          <w:szCs w:val="24"/>
        </w:rPr>
        <w:t xml:space="preserve">– </w:t>
      </w:r>
      <w:r w:rsidRPr="002C4CC3">
        <w:rPr>
          <w:rFonts w:ascii="Times New Roman" w:hAnsi="Times New Roman" w:cs="Times New Roman"/>
          <w:sz w:val="24"/>
          <w:szCs w:val="24"/>
          <w:lang w:eastAsia="ru-RU"/>
        </w:rPr>
        <w:t xml:space="preserve">Vol. 13, </w:t>
      </w:r>
      <w:r w:rsidRPr="002C4CC3">
        <w:rPr>
          <w:rFonts w:ascii="Times New Roman" w:hAnsi="Times New Roman" w:cs="Times New Roman"/>
          <w:color w:val="333333"/>
          <w:sz w:val="24"/>
          <w:szCs w:val="24"/>
        </w:rPr>
        <w:t xml:space="preserve">– </w:t>
      </w:r>
      <w:r w:rsidRPr="002C4CC3">
        <w:rPr>
          <w:rFonts w:ascii="Times New Roman" w:hAnsi="Times New Roman" w:cs="Times New Roman"/>
          <w:sz w:val="24"/>
          <w:szCs w:val="24"/>
          <w:lang w:eastAsia="ru-RU"/>
        </w:rPr>
        <w:t xml:space="preserve">No. 1, January-March, 2021. </w:t>
      </w:r>
      <w:r w:rsidRPr="002C4CC3">
        <w:rPr>
          <w:rFonts w:ascii="Times New Roman" w:hAnsi="Times New Roman" w:cs="Times New Roman"/>
          <w:color w:val="333333"/>
          <w:sz w:val="24"/>
          <w:szCs w:val="24"/>
        </w:rPr>
        <w:t xml:space="preserve">– </w:t>
      </w:r>
      <w:r w:rsidRPr="002C4CC3">
        <w:rPr>
          <w:rFonts w:ascii="Times New Roman" w:hAnsi="Times New Roman" w:cs="Times New Roman"/>
          <w:sz w:val="24"/>
          <w:szCs w:val="24"/>
          <w:lang w:eastAsia="ru-RU"/>
        </w:rPr>
        <w:t>Р. 1</w:t>
      </w:r>
      <w:r w:rsidRPr="002C4CC3">
        <w:rPr>
          <w:rFonts w:ascii="Times New Roman" w:hAnsi="Times New Roman" w:cs="Times New Roman"/>
          <w:color w:val="333333"/>
          <w:sz w:val="24"/>
          <w:szCs w:val="24"/>
        </w:rPr>
        <w:t>–</w:t>
      </w:r>
      <w:r w:rsidRPr="002C4CC3">
        <w:rPr>
          <w:rFonts w:ascii="Times New Roman" w:hAnsi="Times New Roman" w:cs="Times New Roman"/>
          <w:sz w:val="24"/>
          <w:szCs w:val="24"/>
          <w:lang w:eastAsia="ru-RU"/>
        </w:rPr>
        <w:t>9.</w:t>
      </w:r>
      <w:r w:rsidR="0058725E" w:rsidRPr="002C4CC3">
        <w:rPr>
          <w:rFonts w:ascii="Times New Roman" w:hAnsi="Times New Roman" w:cs="Times New Roman"/>
          <w:sz w:val="24"/>
          <w:szCs w:val="24"/>
          <w:lang w:val="en-US" w:eastAsia="ru-RU"/>
        </w:rPr>
        <w:t xml:space="preserve"> – </w:t>
      </w:r>
      <w:r w:rsidR="0058725E" w:rsidRPr="002C4CC3">
        <w:rPr>
          <w:rFonts w:ascii="Times New Roman" w:eastAsia="Times New Roman" w:hAnsi="Times New Roman" w:cs="Times New Roman"/>
          <w:sz w:val="24"/>
          <w:szCs w:val="24"/>
          <w:lang w:eastAsia="ru-RU"/>
        </w:rPr>
        <w:t xml:space="preserve">Access mode: </w:t>
      </w:r>
      <w:hyperlink r:id="rId82" w:history="1">
        <w:r w:rsidR="0058725E" w:rsidRPr="00E976DB">
          <w:rPr>
            <w:rStyle w:val="a6"/>
            <w:rFonts w:ascii="Times New Roman" w:hAnsi="Times New Roman" w:cs="Times New Roman"/>
            <w:color w:val="auto"/>
            <w:sz w:val="24"/>
            <w:szCs w:val="24"/>
            <w:u w:val="none"/>
            <w:lang w:eastAsia="ru-RU"/>
          </w:rPr>
          <w:t>http://rupkatha.com/V13/n1/v13n104.pdf</w:t>
        </w:r>
      </w:hyperlink>
      <w:r w:rsidR="0058725E" w:rsidRPr="00E976DB">
        <w:rPr>
          <w:rStyle w:val="a6"/>
          <w:rFonts w:ascii="Times New Roman" w:hAnsi="Times New Roman" w:cs="Times New Roman"/>
          <w:color w:val="auto"/>
          <w:sz w:val="24"/>
          <w:szCs w:val="24"/>
          <w:u w:val="none"/>
          <w:lang w:val="en-US" w:eastAsia="ru-RU"/>
        </w:rPr>
        <w:t>.</w:t>
      </w:r>
      <w:r w:rsidR="0058725E" w:rsidRPr="002C4CC3">
        <w:rPr>
          <w:rFonts w:ascii="Times New Roman" w:hAnsi="Times New Roman" w:cs="Times New Roman"/>
          <w:sz w:val="24"/>
          <w:szCs w:val="24"/>
          <w:lang w:eastAsia="ru-RU"/>
        </w:rPr>
        <w:t xml:space="preserve"> DOI: </w:t>
      </w:r>
      <w:hyperlink r:id="rId83" w:history="1">
        <w:r w:rsidR="0058725E" w:rsidRPr="00E976DB">
          <w:rPr>
            <w:rStyle w:val="a6"/>
            <w:rFonts w:ascii="Times New Roman" w:hAnsi="Times New Roman" w:cs="Times New Roman"/>
            <w:color w:val="auto"/>
            <w:sz w:val="24"/>
            <w:szCs w:val="24"/>
            <w:u w:val="none"/>
            <w:lang w:eastAsia="ru-RU"/>
          </w:rPr>
          <w:t>https://dx.doi.org/10.21659/rupkatha.v13n1.04</w:t>
        </w:r>
      </w:hyperlink>
      <w:r w:rsidR="0058725E" w:rsidRPr="00E976DB">
        <w:rPr>
          <w:rStyle w:val="a6"/>
          <w:rFonts w:ascii="Times New Roman" w:hAnsi="Times New Roman" w:cs="Times New Roman"/>
          <w:color w:val="auto"/>
          <w:sz w:val="24"/>
          <w:szCs w:val="24"/>
          <w:u w:val="none"/>
          <w:lang w:eastAsia="ru-RU"/>
        </w:rPr>
        <w:t>.</w:t>
      </w:r>
      <w:r w:rsidR="0058725E" w:rsidRPr="002C4CC3">
        <w:rPr>
          <w:rFonts w:ascii="Times New Roman" w:hAnsi="Times New Roman" w:cs="Times New Roman"/>
          <w:sz w:val="24"/>
          <w:szCs w:val="24"/>
          <w:lang w:eastAsia="ru-RU"/>
        </w:rPr>
        <w:t xml:space="preserve"> (ISSN 0975-2935).</w:t>
      </w:r>
      <w:r w:rsidR="00EF76DC" w:rsidRPr="002C4CC3">
        <w:rPr>
          <w:rFonts w:ascii="Times New Roman" w:hAnsi="Times New Roman"/>
          <w:sz w:val="24"/>
          <w:szCs w:val="24"/>
          <w:lang w:eastAsia="ru-RU"/>
        </w:rPr>
        <w:t xml:space="preserve"> Indexed by </w:t>
      </w:r>
      <w:r w:rsidR="00EF76DC" w:rsidRPr="002C4CC3">
        <w:rPr>
          <w:rFonts w:ascii="Times New Roman" w:hAnsi="Times New Roman"/>
          <w:b/>
          <w:sz w:val="24"/>
          <w:szCs w:val="24"/>
          <w:lang w:eastAsia="ru-RU"/>
        </w:rPr>
        <w:t>Scopus, Web of Science</w:t>
      </w:r>
      <w:r w:rsidR="00EF76DC" w:rsidRPr="002C4CC3">
        <w:rPr>
          <w:rFonts w:ascii="Times New Roman" w:hAnsi="Times New Roman"/>
          <w:sz w:val="24"/>
          <w:szCs w:val="24"/>
          <w:lang w:eastAsia="ru-RU"/>
        </w:rPr>
        <w:t>.</w:t>
      </w:r>
    </w:p>
    <w:p w:rsidR="0058725E" w:rsidRPr="00E976DB" w:rsidRDefault="0058725E" w:rsidP="00361226">
      <w:pPr>
        <w:spacing w:after="0" w:line="240" w:lineRule="auto"/>
        <w:ind w:firstLine="709"/>
        <w:jc w:val="both"/>
        <w:rPr>
          <w:rFonts w:ascii="Times New Roman" w:hAnsi="Times New Roman" w:cs="Times New Roman"/>
          <w:sz w:val="24"/>
          <w:szCs w:val="24"/>
        </w:rPr>
      </w:pPr>
      <w:r w:rsidRPr="002C4CC3">
        <w:rPr>
          <w:rStyle w:val="name"/>
          <w:rFonts w:ascii="Times New Roman" w:hAnsi="Times New Roman" w:cs="Times New Roman"/>
          <w:sz w:val="24"/>
          <w:szCs w:val="24"/>
          <w:lang w:val="en-US"/>
        </w:rPr>
        <w:t xml:space="preserve">Berest I. R. </w:t>
      </w:r>
      <w:r w:rsidRPr="002C4CC3">
        <w:rPr>
          <w:rStyle w:val="name"/>
          <w:rFonts w:ascii="Times New Roman" w:hAnsi="Times New Roman" w:cs="Times New Roman"/>
          <w:b/>
          <w:sz w:val="24"/>
          <w:szCs w:val="24"/>
          <w:lang w:val="en-US"/>
        </w:rPr>
        <w:t>Berest R. Ya.</w:t>
      </w:r>
      <w:r w:rsidRPr="002C4CC3">
        <w:rPr>
          <w:rStyle w:val="name"/>
          <w:rFonts w:ascii="Times New Roman" w:hAnsi="Times New Roman" w:cs="Times New Roman"/>
          <w:sz w:val="24"/>
          <w:szCs w:val="24"/>
          <w:lang w:val="en-US"/>
        </w:rPr>
        <w:t xml:space="preserve"> Pasichnyk M. S. Savchuk H. M. Oliynyk M. A. </w:t>
      </w:r>
      <w:r w:rsidRPr="002C4CC3">
        <w:rPr>
          <w:rFonts w:ascii="Times New Roman" w:hAnsi="Times New Roman" w:cs="Times New Roman"/>
          <w:sz w:val="24"/>
          <w:szCs w:val="24"/>
        </w:rPr>
        <w:t>Аналіз статуту та першого року діяльності львівського товариства галицьких лікарів (Towarzysnwo lekarzów Galicijskych) // Медичні перспективи, 2020 – Т. 25 – №2. – С. 168</w:t>
      </w:r>
      <w:r w:rsidRPr="002C4CC3">
        <w:rPr>
          <w:rFonts w:ascii="Times New Roman" w:eastAsiaTheme="minorHAnsi" w:hAnsi="Times New Roman" w:cs="Times New Roman"/>
          <w:bCs/>
          <w:iCs/>
          <w:sz w:val="24"/>
          <w:szCs w:val="24"/>
        </w:rPr>
        <w:t>–</w:t>
      </w:r>
      <w:r w:rsidRPr="002C4CC3">
        <w:rPr>
          <w:rFonts w:ascii="Times New Roman" w:hAnsi="Times New Roman" w:cs="Times New Roman"/>
          <w:sz w:val="24"/>
          <w:szCs w:val="24"/>
        </w:rPr>
        <w:t xml:space="preserve">176. </w:t>
      </w:r>
      <w:r w:rsidRPr="002C4CC3">
        <w:rPr>
          <w:rFonts w:ascii="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eastAsia="ru-RU"/>
        </w:rPr>
        <w:t xml:space="preserve">Access mode: </w:t>
      </w:r>
      <w:hyperlink r:id="rId84" w:tgtFrame="_blank" w:history="1">
        <w:r w:rsidRPr="00E976DB">
          <w:rPr>
            <w:rStyle w:val="a6"/>
            <w:rFonts w:ascii="Times New Roman" w:hAnsi="Times New Roman" w:cs="Times New Roman"/>
            <w:color w:val="auto"/>
            <w:sz w:val="24"/>
            <w:szCs w:val="24"/>
            <w:u w:val="none"/>
          </w:rPr>
          <w:t>https://doi.org/10.26641/2307-0404.2020.2.206799</w:t>
        </w:r>
      </w:hyperlink>
      <w:r w:rsidR="00E976DB">
        <w:rPr>
          <w:rStyle w:val="a6"/>
          <w:rFonts w:ascii="Times New Roman" w:hAnsi="Times New Roman" w:cs="Times New Roman"/>
          <w:color w:val="auto"/>
          <w:sz w:val="24"/>
          <w:szCs w:val="24"/>
          <w:u w:val="none"/>
        </w:rPr>
        <w:t>.</w:t>
      </w:r>
    </w:p>
    <w:p w:rsidR="0058725E" w:rsidRPr="00E976DB" w:rsidRDefault="0058725E"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6"/>
          <w:rFonts w:ascii="Times New Roman" w:hAnsi="Times New Roman" w:cs="Times New Roman"/>
          <w:color w:val="auto"/>
          <w:sz w:val="24"/>
          <w:szCs w:val="24"/>
          <w:u w:val="none"/>
          <w:lang w:eastAsia="ru-RU"/>
        </w:rPr>
      </w:pPr>
      <w:r w:rsidRPr="002C4CC3">
        <w:rPr>
          <w:rStyle w:val="name"/>
          <w:rFonts w:ascii="Times New Roman" w:hAnsi="Times New Roman" w:cs="Times New Roman"/>
          <w:sz w:val="24"/>
          <w:szCs w:val="24"/>
        </w:rPr>
        <w:t xml:space="preserve">Berest I.R. </w:t>
      </w:r>
      <w:r w:rsidRPr="002C4CC3">
        <w:rPr>
          <w:rStyle w:val="name"/>
          <w:rFonts w:ascii="Times New Roman" w:hAnsi="Times New Roman" w:cs="Times New Roman"/>
          <w:b/>
          <w:sz w:val="24"/>
          <w:szCs w:val="24"/>
        </w:rPr>
        <w:t>Berest R.Ya.</w:t>
      </w:r>
      <w:r w:rsidRPr="002C4CC3">
        <w:rPr>
          <w:rStyle w:val="name"/>
          <w:rFonts w:ascii="Times New Roman" w:hAnsi="Times New Roman" w:cs="Times New Roman"/>
          <w:sz w:val="24"/>
          <w:szCs w:val="24"/>
        </w:rPr>
        <w:t xml:space="preserve"> Pasichnyk M.S. Pasichnyk S.M. SavchukH.M. Strelbytska S.M. </w:t>
      </w:r>
      <w:r w:rsidRPr="002C4CC3">
        <w:rPr>
          <w:rFonts w:ascii="Times New Roman" w:eastAsia="Times New Roman" w:hAnsi="Times New Roman" w:cs="Times New Roman"/>
          <w:sz w:val="24"/>
          <w:szCs w:val="24"/>
        </w:rPr>
        <w:t>Ево</w:t>
      </w:r>
      <w:r w:rsidRPr="002C4CC3">
        <w:rPr>
          <w:rFonts w:ascii="Times New Roman" w:eastAsiaTheme="minorHAnsi" w:hAnsi="Times New Roman" w:cs="Times New Roman"/>
          <w:bCs/>
          <w:sz w:val="24"/>
          <w:szCs w:val="24"/>
        </w:rPr>
        <w:t xml:space="preserve">люція лікувально-оздоровчого напряму діяльності профспілок Галичини ХІХ – початку ХХ ст. // </w:t>
      </w:r>
      <w:r w:rsidRPr="002C4CC3">
        <w:rPr>
          <w:rFonts w:ascii="Times New Roman" w:eastAsiaTheme="minorHAnsi" w:hAnsi="Times New Roman" w:cs="Times New Roman"/>
          <w:bCs/>
          <w:iCs/>
          <w:sz w:val="24"/>
          <w:szCs w:val="24"/>
        </w:rPr>
        <w:t>Медичні перспективи, 2021 – Т.</w:t>
      </w:r>
      <w:r w:rsidR="00F0387F" w:rsidRPr="002C4CC3">
        <w:rPr>
          <w:rFonts w:ascii="Times New Roman" w:eastAsiaTheme="minorHAnsi" w:hAnsi="Times New Roman" w:cs="Times New Roman"/>
          <w:bCs/>
          <w:iCs/>
          <w:sz w:val="24"/>
          <w:szCs w:val="24"/>
        </w:rPr>
        <w:t> </w:t>
      </w:r>
      <w:r w:rsidRPr="002C4CC3">
        <w:rPr>
          <w:rFonts w:ascii="Times New Roman" w:eastAsiaTheme="minorHAnsi" w:hAnsi="Times New Roman" w:cs="Times New Roman"/>
          <w:bCs/>
          <w:iCs/>
          <w:sz w:val="24"/>
          <w:szCs w:val="24"/>
        </w:rPr>
        <w:t xml:space="preserve">26 – №3. – С. 197–204. </w:t>
      </w:r>
      <w:r w:rsidRPr="002C4CC3">
        <w:rPr>
          <w:rFonts w:ascii="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eastAsia="ru-RU"/>
        </w:rPr>
        <w:t xml:space="preserve">Access mode: </w:t>
      </w:r>
      <w:hyperlink r:id="rId85" w:history="1">
        <w:r w:rsidRPr="00E976DB">
          <w:rPr>
            <w:rStyle w:val="a6"/>
            <w:rFonts w:ascii="Times New Roman" w:eastAsia="TimesNewRomanPSMT" w:hAnsi="Times New Roman" w:cs="Times New Roman"/>
            <w:color w:val="auto"/>
            <w:sz w:val="24"/>
            <w:szCs w:val="24"/>
            <w:u w:val="none"/>
          </w:rPr>
          <w:t>https://doi.org/10.26641/2307-0404.2021.3.242319</w:t>
        </w:r>
      </w:hyperlink>
      <w:r w:rsidRPr="00E976DB">
        <w:rPr>
          <w:rFonts w:ascii="Times New Roman" w:eastAsiaTheme="minorHAnsi" w:hAnsi="Times New Roman" w:cs="Times New Roman"/>
          <w:bCs/>
          <w:iCs/>
          <w:sz w:val="24"/>
          <w:szCs w:val="24"/>
        </w:rPr>
        <w:t>.</w:t>
      </w:r>
    </w:p>
    <w:p w:rsidR="004F2A40" w:rsidRPr="004F2A40" w:rsidRDefault="004F2A40" w:rsidP="006E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highlight w:val="lightGray"/>
        </w:rPr>
      </w:pPr>
    </w:p>
    <w:p w:rsidR="00534972" w:rsidRPr="00132479" w:rsidRDefault="00534972" w:rsidP="009B4972">
      <w:pPr>
        <w:spacing w:after="0" w:line="240" w:lineRule="auto"/>
        <w:ind w:firstLine="709"/>
        <w:jc w:val="both"/>
        <w:rPr>
          <w:rFonts w:ascii="Times New Roman" w:hAnsi="Times New Roman" w:cs="Times New Roman"/>
          <w:sz w:val="24"/>
          <w:szCs w:val="24"/>
          <w:lang w:eastAsia="ru-RU"/>
        </w:rPr>
      </w:pPr>
      <w:r w:rsidRPr="00132479">
        <w:rPr>
          <w:rFonts w:ascii="Times New Roman" w:hAnsi="Times New Roman" w:cs="Times New Roman"/>
          <w:b/>
          <w:sz w:val="24"/>
          <w:szCs w:val="24"/>
          <w:lang w:val="en-US"/>
        </w:rPr>
        <w:t>Web</w:t>
      </w:r>
      <w:r w:rsidRPr="00132479">
        <w:rPr>
          <w:rFonts w:ascii="Times New Roman" w:hAnsi="Times New Roman" w:cs="Times New Roman"/>
          <w:b/>
          <w:sz w:val="24"/>
          <w:szCs w:val="24"/>
        </w:rPr>
        <w:t xml:space="preserve"> </w:t>
      </w:r>
      <w:r w:rsidRPr="00132479">
        <w:rPr>
          <w:rFonts w:ascii="Times New Roman" w:hAnsi="Times New Roman" w:cs="Times New Roman"/>
          <w:b/>
          <w:sz w:val="24"/>
          <w:szCs w:val="24"/>
          <w:lang w:val="en-US"/>
        </w:rPr>
        <w:t>of</w:t>
      </w:r>
      <w:r w:rsidRPr="00132479">
        <w:rPr>
          <w:rFonts w:ascii="Times New Roman" w:hAnsi="Times New Roman" w:cs="Times New Roman"/>
          <w:b/>
          <w:sz w:val="24"/>
          <w:szCs w:val="24"/>
        </w:rPr>
        <w:t xml:space="preserve"> </w:t>
      </w:r>
      <w:r w:rsidRPr="00132479">
        <w:rPr>
          <w:rFonts w:ascii="Times New Roman" w:hAnsi="Times New Roman" w:cs="Times New Roman"/>
          <w:b/>
          <w:sz w:val="24"/>
          <w:szCs w:val="24"/>
          <w:lang w:val="en-US"/>
        </w:rPr>
        <w:t>Science</w:t>
      </w:r>
      <w:r w:rsidRPr="00132479">
        <w:rPr>
          <w:rFonts w:ascii="Times New Roman" w:hAnsi="Times New Roman" w:cs="Times New Roman"/>
          <w:b/>
          <w:sz w:val="24"/>
          <w:szCs w:val="24"/>
        </w:rPr>
        <w:t xml:space="preserve"> </w:t>
      </w:r>
      <w:r w:rsidR="009B4972" w:rsidRPr="00132479">
        <w:rPr>
          <w:rFonts w:ascii="Times New Roman" w:hAnsi="Times New Roman" w:cs="Times New Roman"/>
          <w:b/>
          <w:sz w:val="24"/>
          <w:szCs w:val="24"/>
        </w:rPr>
        <w:t>(</w:t>
      </w:r>
      <w:r w:rsidR="00132479" w:rsidRPr="00FF16F8">
        <w:rPr>
          <w:rFonts w:ascii="Times New Roman" w:eastAsia="Times New Roman" w:hAnsi="Times New Roman"/>
          <w:b/>
          <w:sz w:val="24"/>
          <w:szCs w:val="24"/>
          <w:lang w:eastAsia="ru-RU"/>
        </w:rPr>
        <w:t>6</w:t>
      </w:r>
      <w:r w:rsidR="00132479" w:rsidRPr="00132479">
        <w:rPr>
          <w:rFonts w:ascii="Times New Roman" w:eastAsia="Times New Roman" w:hAnsi="Times New Roman"/>
          <w:b/>
          <w:i/>
          <w:sz w:val="24"/>
          <w:szCs w:val="24"/>
          <w:lang w:eastAsia="ru-RU"/>
        </w:rPr>
        <w:t>)</w:t>
      </w:r>
    </w:p>
    <w:p w:rsidR="00030E76" w:rsidRPr="002C4CC3" w:rsidRDefault="00030E76" w:rsidP="009B4972">
      <w:pPr>
        <w:tabs>
          <w:tab w:val="left" w:pos="0"/>
          <w:tab w:val="left" w:pos="851"/>
        </w:tabs>
        <w:spacing w:after="0" w:line="240" w:lineRule="auto"/>
        <w:ind w:firstLine="709"/>
        <w:jc w:val="both"/>
        <w:rPr>
          <w:rFonts w:ascii="Times New Roman" w:eastAsia="Times New Roman" w:hAnsi="Times New Roman" w:cs="Times New Roman"/>
          <w:bCs/>
          <w:iCs/>
          <w:sz w:val="24"/>
          <w:szCs w:val="24"/>
          <w:lang w:eastAsia="ru-RU"/>
        </w:rPr>
      </w:pPr>
      <w:r w:rsidRPr="002C4CC3">
        <w:rPr>
          <w:rFonts w:ascii="Times New Roman" w:eastAsia="Times New Roman" w:hAnsi="Times New Roman" w:cs="Times New Roman"/>
          <w:b/>
          <w:bCs/>
          <w:iCs/>
          <w:sz w:val="24"/>
          <w:szCs w:val="24"/>
          <w:lang w:eastAsia="ru-RU"/>
        </w:rPr>
        <w:t>Данилиха Н.Р.</w:t>
      </w:r>
      <w:r w:rsidRPr="002C4CC3">
        <w:rPr>
          <w:rFonts w:ascii="Times New Roman" w:eastAsia="Times New Roman" w:hAnsi="Times New Roman" w:cs="Times New Roman"/>
          <w:bCs/>
          <w:iCs/>
          <w:sz w:val="24"/>
          <w:szCs w:val="24"/>
          <w:lang w:eastAsia="ru-RU"/>
        </w:rPr>
        <w:t xml:space="preserve"> Політичні мотиви та наслідки переселення українців із Польщі в УРСР у 1944–1950-х рр. (на матеріалах західноукраїнських областей) / Н. Р. Данилиха // Український історичний журнал: 2021 / гол. ред. академік В. Смолій, НАНУ, Інститут іст. України, Інститут політ. і  етнонаціональних досліджень ім. І.Ф. Кураса. – Київ, 2021.  – № 3 (558), травень-червень. – С. 152–162</w:t>
      </w:r>
      <w:r w:rsidRPr="002C4CC3">
        <w:rPr>
          <w:rFonts w:ascii="Times New Roman" w:eastAsia="Times New Roman" w:hAnsi="Times New Roman" w:cs="Times New Roman"/>
          <w:b/>
          <w:iCs/>
          <w:sz w:val="24"/>
          <w:szCs w:val="24"/>
          <w:lang w:eastAsia="ru-RU"/>
        </w:rPr>
        <w:t>. (</w:t>
      </w:r>
      <w:r w:rsidRPr="002C4CC3">
        <w:rPr>
          <w:rFonts w:ascii="Times New Roman" w:eastAsia="Times New Roman" w:hAnsi="Times New Roman" w:cs="Times New Roman"/>
          <w:b/>
          <w:bCs/>
          <w:iCs/>
          <w:sz w:val="24"/>
          <w:szCs w:val="24"/>
          <w:lang w:val="en-US" w:eastAsia="ru-RU"/>
        </w:rPr>
        <w:t>Web</w:t>
      </w:r>
      <w:r w:rsidRPr="002C4CC3">
        <w:rPr>
          <w:rFonts w:ascii="Times New Roman" w:eastAsia="Times New Roman" w:hAnsi="Times New Roman" w:cs="Times New Roman"/>
          <w:b/>
          <w:bCs/>
          <w:iCs/>
          <w:sz w:val="24"/>
          <w:szCs w:val="24"/>
          <w:lang w:eastAsia="ru-RU"/>
        </w:rPr>
        <w:t xml:space="preserve"> </w:t>
      </w:r>
      <w:r w:rsidRPr="002C4CC3">
        <w:rPr>
          <w:rFonts w:ascii="Times New Roman" w:eastAsia="Times New Roman" w:hAnsi="Times New Roman" w:cs="Times New Roman"/>
          <w:b/>
          <w:bCs/>
          <w:iCs/>
          <w:sz w:val="24"/>
          <w:szCs w:val="24"/>
          <w:lang w:val="en-US" w:eastAsia="ru-RU"/>
        </w:rPr>
        <w:t>of</w:t>
      </w:r>
      <w:r w:rsidRPr="002C4CC3">
        <w:rPr>
          <w:rFonts w:ascii="Times New Roman" w:eastAsia="Times New Roman" w:hAnsi="Times New Roman" w:cs="Times New Roman"/>
          <w:b/>
          <w:bCs/>
          <w:iCs/>
          <w:sz w:val="24"/>
          <w:szCs w:val="24"/>
          <w:lang w:eastAsia="ru-RU"/>
        </w:rPr>
        <w:t xml:space="preserve"> </w:t>
      </w:r>
      <w:r w:rsidRPr="002C4CC3">
        <w:rPr>
          <w:rFonts w:ascii="Times New Roman" w:eastAsia="Times New Roman" w:hAnsi="Times New Roman" w:cs="Times New Roman"/>
          <w:b/>
          <w:bCs/>
          <w:iCs/>
          <w:sz w:val="24"/>
          <w:szCs w:val="24"/>
          <w:lang w:val="en-US" w:eastAsia="ru-RU"/>
        </w:rPr>
        <w:t>Science</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Core</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Cs/>
          <w:iCs/>
          <w:sz w:val="24"/>
          <w:szCs w:val="24"/>
          <w:lang w:val="en-US" w:eastAsia="ru-RU"/>
        </w:rPr>
        <w:t>Collection</w:t>
      </w:r>
      <w:r w:rsidRPr="002C4CC3">
        <w:rPr>
          <w:rFonts w:ascii="Times New Roman" w:eastAsia="Times New Roman" w:hAnsi="Times New Roman" w:cs="Times New Roman"/>
          <w:bCs/>
          <w:iCs/>
          <w:sz w:val="24"/>
          <w:szCs w:val="24"/>
          <w:lang w:eastAsia="ru-RU"/>
        </w:rPr>
        <w:t>).</w:t>
      </w:r>
    </w:p>
    <w:p w:rsidR="00FE06D2" w:rsidRPr="002C4CC3" w:rsidRDefault="00FE06D2" w:rsidP="009B4972">
      <w:pPr>
        <w:tabs>
          <w:tab w:val="left" w:pos="0"/>
          <w:tab w:val="left" w:pos="851"/>
        </w:tabs>
        <w:spacing w:after="0" w:line="240" w:lineRule="auto"/>
        <w:ind w:firstLine="709"/>
        <w:jc w:val="both"/>
        <w:rPr>
          <w:rStyle w:val="a6"/>
          <w:rFonts w:ascii="Times New Roman" w:hAnsi="Times New Roman" w:cs="Times New Roman"/>
          <w:color w:val="auto"/>
          <w:sz w:val="24"/>
          <w:szCs w:val="24"/>
          <w:u w:val="none"/>
        </w:rPr>
      </w:pPr>
      <w:r w:rsidRPr="002C4CC3">
        <w:rPr>
          <w:rFonts w:ascii="Times New Roman" w:hAnsi="Times New Roman" w:cs="Times New Roman"/>
          <w:b/>
          <w:color w:val="000000" w:themeColor="text1"/>
          <w:sz w:val="24"/>
          <w:szCs w:val="24"/>
        </w:rPr>
        <w:t>Соланський С.</w:t>
      </w:r>
      <w:r w:rsidRPr="002C4CC3">
        <w:rPr>
          <w:rFonts w:ascii="Times New Roman" w:hAnsi="Times New Roman" w:cs="Times New Roman"/>
          <w:color w:val="000000" w:themeColor="text1"/>
          <w:sz w:val="24"/>
          <w:szCs w:val="24"/>
        </w:rPr>
        <w:t xml:space="preserve"> Культурно-освітня парадигма національного університету </w:t>
      </w:r>
      <w:r w:rsidRPr="002C4CC3">
        <w:rPr>
          <w:rFonts w:ascii="Times New Roman" w:eastAsia="TimesNewRomanPSMT" w:hAnsi="Times New Roman" w:cs="Times New Roman"/>
          <w:color w:val="000000" w:themeColor="text1"/>
          <w:sz w:val="24"/>
          <w:szCs w:val="24"/>
        </w:rPr>
        <w:t>“Острозька академія”:</w:t>
      </w:r>
      <w:r w:rsidRPr="002C4CC3">
        <w:rPr>
          <w:rFonts w:ascii="Times New Roman" w:hAnsi="Times New Roman" w:cs="Times New Roman"/>
          <w:color w:val="000000" w:themeColor="text1"/>
          <w:sz w:val="24"/>
          <w:szCs w:val="24"/>
        </w:rPr>
        <w:t xml:space="preserve"> Pецензія на: Острозька академія: історія та сучасність культурно-освітнього осередку / ред. І. Пасічника, П. Кралюка, Д. Шевчука та ін. Вид. 3-тє. Острог : Видавництво Національного університету “Ос</w:t>
      </w:r>
      <w:r w:rsidR="002B2D54" w:rsidRPr="002C4CC3">
        <w:rPr>
          <w:rFonts w:ascii="Times New Roman" w:hAnsi="Times New Roman" w:cs="Times New Roman"/>
          <w:color w:val="000000" w:themeColor="text1"/>
          <w:sz w:val="24"/>
          <w:szCs w:val="24"/>
        </w:rPr>
        <w:t xml:space="preserve">трозька академія”, 2019. 720 c. // </w:t>
      </w:r>
      <w:r w:rsidRPr="002C4CC3">
        <w:rPr>
          <w:rFonts w:ascii="Times New Roman" w:hAnsi="Times New Roman" w:cs="Times New Roman"/>
          <w:iCs/>
          <w:color w:val="000000" w:themeColor="text1"/>
          <w:sz w:val="24"/>
          <w:szCs w:val="24"/>
        </w:rPr>
        <w:t>Східноєвропейський історичний вісник / гол. ред. В. Ільницький.</w:t>
      </w:r>
      <w:r w:rsidR="002B2D54" w:rsidRPr="002C4CC3">
        <w:rPr>
          <w:rFonts w:ascii="Times New Roman" w:hAnsi="Times New Roman" w:cs="Times New Roman"/>
          <w:iCs/>
          <w:color w:val="000000" w:themeColor="text1"/>
          <w:sz w:val="24"/>
          <w:szCs w:val="24"/>
        </w:rPr>
        <w:t> –</w:t>
      </w:r>
      <w:r w:rsidRPr="002C4CC3">
        <w:rPr>
          <w:rFonts w:ascii="Times New Roman" w:hAnsi="Times New Roman" w:cs="Times New Roman"/>
          <w:iCs/>
          <w:color w:val="000000" w:themeColor="text1"/>
          <w:sz w:val="24"/>
          <w:szCs w:val="24"/>
        </w:rPr>
        <w:t xml:space="preserve"> Дрогобич</w:t>
      </w:r>
      <w:r w:rsidR="002B2D54" w:rsidRPr="002C4CC3">
        <w:rPr>
          <w:rFonts w:ascii="Times New Roman" w:hAnsi="Times New Roman" w:cs="Times New Roman"/>
          <w:iCs/>
          <w:color w:val="000000" w:themeColor="text1"/>
          <w:sz w:val="24"/>
          <w:szCs w:val="24"/>
        </w:rPr>
        <w:t> </w:t>
      </w:r>
      <w:r w:rsidRPr="002C4CC3">
        <w:rPr>
          <w:rFonts w:ascii="Times New Roman" w:hAnsi="Times New Roman" w:cs="Times New Roman"/>
          <w:iCs/>
          <w:color w:val="000000" w:themeColor="text1"/>
          <w:sz w:val="24"/>
          <w:szCs w:val="24"/>
        </w:rPr>
        <w:t>: Видавничий дім «Гельветика», 2021.</w:t>
      </w:r>
      <w:r w:rsidR="002B2D54" w:rsidRPr="002C4CC3">
        <w:rPr>
          <w:rFonts w:ascii="Times New Roman" w:hAnsi="Times New Roman" w:cs="Times New Roman"/>
          <w:iCs/>
          <w:color w:val="000000" w:themeColor="text1"/>
          <w:sz w:val="24"/>
          <w:szCs w:val="24"/>
        </w:rPr>
        <w:t xml:space="preserve"> – </w:t>
      </w:r>
      <w:r w:rsidRPr="002C4CC3">
        <w:rPr>
          <w:rFonts w:ascii="Times New Roman" w:hAnsi="Times New Roman" w:cs="Times New Roman"/>
          <w:iCs/>
          <w:color w:val="000000" w:themeColor="text1"/>
          <w:sz w:val="24"/>
          <w:szCs w:val="24"/>
        </w:rPr>
        <w:t>Вип. 19.</w:t>
      </w:r>
      <w:r w:rsidR="002B2D54" w:rsidRPr="002C4CC3">
        <w:rPr>
          <w:rFonts w:ascii="Times New Roman" w:hAnsi="Times New Roman" w:cs="Times New Roman"/>
          <w:iCs/>
          <w:color w:val="000000" w:themeColor="text1"/>
          <w:sz w:val="24"/>
          <w:szCs w:val="24"/>
        </w:rPr>
        <w:t> –</w:t>
      </w:r>
      <w:r w:rsidRPr="002C4CC3">
        <w:rPr>
          <w:rFonts w:ascii="Times New Roman" w:hAnsi="Times New Roman" w:cs="Times New Roman"/>
          <w:iCs/>
          <w:color w:val="000000" w:themeColor="text1"/>
          <w:sz w:val="24"/>
          <w:szCs w:val="24"/>
        </w:rPr>
        <w:t xml:space="preserve"> С. 239–245. </w:t>
      </w:r>
      <w:r w:rsidRPr="002C4CC3">
        <w:rPr>
          <w:rFonts w:ascii="Times New Roman" w:eastAsia="Times New Roman" w:hAnsi="Times New Roman" w:cs="Times New Roman"/>
          <w:sz w:val="24"/>
          <w:szCs w:val="24"/>
          <w:lang w:eastAsia="ru-RU"/>
        </w:rPr>
        <w:t xml:space="preserve">Access mode: </w:t>
      </w:r>
      <w:hyperlink r:id="rId86" w:history="1">
        <w:r w:rsidRPr="002C4CC3">
          <w:rPr>
            <w:rStyle w:val="a6"/>
            <w:rFonts w:ascii="Times New Roman" w:hAnsi="Times New Roman" w:cs="Times New Roman"/>
            <w:color w:val="auto"/>
            <w:sz w:val="24"/>
            <w:szCs w:val="24"/>
            <w:u w:val="none"/>
          </w:rPr>
          <w:t>http://eehb.dspu.edu.ua/article/view/233844</w:t>
        </w:r>
      </w:hyperlink>
      <w:r w:rsidR="001D75AE" w:rsidRPr="002C4CC3">
        <w:rPr>
          <w:rStyle w:val="a6"/>
          <w:rFonts w:ascii="Times New Roman" w:hAnsi="Times New Roman" w:cs="Times New Roman"/>
          <w:color w:val="auto"/>
          <w:sz w:val="24"/>
          <w:szCs w:val="24"/>
          <w:u w:val="none"/>
        </w:rPr>
        <w:t>.</w:t>
      </w:r>
    </w:p>
    <w:p w:rsidR="0058725E" w:rsidRPr="002C4CC3" w:rsidRDefault="0058725E" w:rsidP="009B4972">
      <w:pPr>
        <w:tabs>
          <w:tab w:val="left" w:pos="0"/>
          <w:tab w:val="left" w:pos="851"/>
        </w:tabs>
        <w:spacing w:after="0" w:line="240" w:lineRule="auto"/>
        <w:ind w:firstLine="709"/>
        <w:jc w:val="both"/>
        <w:rPr>
          <w:rStyle w:val="a6"/>
          <w:rFonts w:ascii="Times New Roman" w:hAnsi="Times New Roman" w:cs="Times New Roman"/>
          <w:color w:val="auto"/>
          <w:sz w:val="24"/>
          <w:szCs w:val="24"/>
          <w:lang w:val="en-US"/>
        </w:rPr>
      </w:pPr>
      <w:r w:rsidRPr="002C4CC3">
        <w:rPr>
          <w:rFonts w:ascii="Times New Roman" w:eastAsiaTheme="minorHAnsi" w:hAnsi="Times New Roman" w:cs="Times New Roman"/>
          <w:bCs/>
          <w:sz w:val="24"/>
          <w:szCs w:val="24"/>
        </w:rPr>
        <w:t xml:space="preserve">Berest I., </w:t>
      </w:r>
      <w:r w:rsidRPr="002C4CC3">
        <w:rPr>
          <w:rFonts w:ascii="Times New Roman" w:eastAsiaTheme="minorHAnsi" w:hAnsi="Times New Roman" w:cs="Times New Roman"/>
          <w:b/>
          <w:bCs/>
          <w:sz w:val="24"/>
          <w:szCs w:val="24"/>
        </w:rPr>
        <w:t>Berest R.,</w:t>
      </w:r>
      <w:r w:rsidRPr="002C4CC3">
        <w:rPr>
          <w:rFonts w:ascii="Times New Roman" w:eastAsiaTheme="minorHAnsi" w:hAnsi="Times New Roman" w:cs="Times New Roman"/>
          <w:bCs/>
          <w:sz w:val="24"/>
          <w:szCs w:val="24"/>
        </w:rPr>
        <w:t xml:space="preserve"> Pasichnyk M., Zachepa A., Zubko N.</w:t>
      </w:r>
      <w:r w:rsidRPr="002C4CC3">
        <w:rPr>
          <w:rFonts w:ascii="Times New Roman" w:eastAsiaTheme="minorHAnsi" w:hAnsi="Times New Roman" w:cs="Times New Roman"/>
          <w:b/>
          <w:bCs/>
          <w:sz w:val="24"/>
          <w:szCs w:val="24"/>
        </w:rPr>
        <w:t xml:space="preserve"> </w:t>
      </w:r>
      <w:r w:rsidRPr="002C4CC3">
        <w:rPr>
          <w:rFonts w:ascii="Times New Roman" w:eastAsia="Times New Roman" w:hAnsi="Times New Roman" w:cs="Times New Roman"/>
          <w:sz w:val="24"/>
          <w:szCs w:val="24"/>
        </w:rPr>
        <w:t xml:space="preserve">Pedagogical Ideas and System of Eastern Galicia in the Second Half of the Xixth Century on an Example of the Professional Activity of “Тowarzystwa pedagogicznego we Lwowіe” </w:t>
      </w:r>
      <w:r w:rsidRPr="002C4CC3">
        <w:rPr>
          <w:rFonts w:ascii="Times New Roman" w:hAnsi="Times New Roman" w:cs="Times New Roman"/>
          <w:sz w:val="24"/>
          <w:szCs w:val="24"/>
        </w:rPr>
        <w:t xml:space="preserve">Journal of omplementary medicine research, 2020. – № 1. – </w:t>
      </w:r>
      <w:r w:rsidRPr="002C4CC3">
        <w:rPr>
          <w:rFonts w:ascii="Times New Roman" w:hAnsi="Times New Roman" w:cs="Times New Roman"/>
          <w:sz w:val="24"/>
          <w:szCs w:val="24"/>
          <w:lang w:val="en-US"/>
        </w:rPr>
        <w:t>V</w:t>
      </w:r>
      <w:r w:rsidRPr="002C4CC3">
        <w:rPr>
          <w:rFonts w:ascii="Times New Roman" w:hAnsi="Times New Roman" w:cs="Times New Roman"/>
          <w:sz w:val="24"/>
          <w:szCs w:val="24"/>
        </w:rPr>
        <w:t>ol. 11</w:t>
      </w:r>
      <w:r w:rsidRPr="002C4CC3">
        <w:rPr>
          <w:rFonts w:ascii="Times New Roman" w:hAnsi="Times New Roman" w:cs="Times New Roman"/>
          <w:sz w:val="24"/>
          <w:szCs w:val="24"/>
          <w:lang w:val="en-US"/>
        </w:rPr>
        <w:t>.</w:t>
      </w:r>
      <w:r w:rsidRPr="002C4CC3">
        <w:rPr>
          <w:rFonts w:ascii="Times New Roman" w:hAnsi="Times New Roman" w:cs="Times New Roman"/>
          <w:sz w:val="24"/>
          <w:szCs w:val="24"/>
        </w:rPr>
        <w:t xml:space="preserve"> – Р. 373–379. 10.5455/jcmr.2020.</w:t>
      </w:r>
      <w:r w:rsidRPr="002C4CC3">
        <w:rPr>
          <w:rFonts w:ascii="Times New Roman" w:hAnsi="Times New Roman" w:cs="Times New Roman"/>
          <w:sz w:val="24"/>
          <w:szCs w:val="24"/>
          <w:lang w:val="en-US"/>
        </w:rPr>
        <w:t> –</w:t>
      </w:r>
      <w:r w:rsidRPr="002C4CC3">
        <w:rPr>
          <w:rFonts w:ascii="Times New Roman" w:hAnsi="Times New Roman" w:cs="Times New Roman"/>
          <w:sz w:val="24"/>
          <w:szCs w:val="24"/>
        </w:rPr>
        <w:t xml:space="preserve"> </w:t>
      </w:r>
      <w:r w:rsidRPr="002C4CC3">
        <w:rPr>
          <w:rFonts w:ascii="Times New Roman" w:eastAsia="Times New Roman" w:hAnsi="Times New Roman" w:cs="Times New Roman"/>
          <w:sz w:val="24"/>
          <w:szCs w:val="24"/>
          <w:lang w:eastAsia="ru-RU"/>
        </w:rPr>
        <w:t xml:space="preserve">Access mode: </w:t>
      </w:r>
      <w:hyperlink r:id="rId87" w:tgtFrame="_blank" w:history="1">
        <w:r w:rsidRPr="00E976DB">
          <w:rPr>
            <w:rStyle w:val="a6"/>
            <w:rFonts w:ascii="Times New Roman" w:hAnsi="Times New Roman" w:cs="Times New Roman"/>
            <w:color w:val="auto"/>
            <w:sz w:val="24"/>
            <w:szCs w:val="24"/>
            <w:u w:val="none"/>
          </w:rPr>
          <w:t>http://www.jocmr.com/fulltext/55-1596724176.pdf?1598726140</w:t>
        </w:r>
      </w:hyperlink>
      <w:r w:rsidRPr="00E976DB">
        <w:rPr>
          <w:rStyle w:val="a6"/>
          <w:rFonts w:ascii="Times New Roman" w:hAnsi="Times New Roman" w:cs="Times New Roman"/>
          <w:color w:val="auto"/>
          <w:sz w:val="24"/>
          <w:szCs w:val="24"/>
          <w:u w:val="none"/>
          <w:lang w:val="en-US"/>
        </w:rPr>
        <w:t>.</w:t>
      </w:r>
    </w:p>
    <w:p w:rsidR="00030E76" w:rsidRPr="002C4CC3" w:rsidRDefault="00030E76" w:rsidP="009B4972">
      <w:pPr>
        <w:spacing w:after="0" w:line="240" w:lineRule="auto"/>
        <w:ind w:firstLine="709"/>
        <w:jc w:val="both"/>
        <w:rPr>
          <w:rFonts w:ascii="Times New Roman" w:hAnsi="Times New Roman" w:cs="Times New Roman"/>
          <w:color w:val="000000" w:themeColor="text1"/>
          <w:sz w:val="24"/>
          <w:szCs w:val="24"/>
          <w:lang w:eastAsia="ru-RU"/>
        </w:rPr>
      </w:pPr>
      <w:r w:rsidRPr="002C4CC3">
        <w:rPr>
          <w:rFonts w:ascii="Times New Roman" w:hAnsi="Times New Roman" w:cs="Times New Roman"/>
          <w:bCs/>
          <w:color w:val="000000" w:themeColor="text1"/>
          <w:sz w:val="24"/>
          <w:szCs w:val="24"/>
          <w:lang w:val="en-US" w:eastAsia="ru-RU"/>
        </w:rPr>
        <w:t>Chornodon</w:t>
      </w:r>
      <w:r w:rsidRPr="002C4CC3">
        <w:rPr>
          <w:rFonts w:ascii="Times New Roman" w:hAnsi="Times New Roman" w:cs="Times New Roman"/>
          <w:bCs/>
          <w:color w:val="000000" w:themeColor="text1"/>
          <w:sz w:val="24"/>
          <w:szCs w:val="24"/>
          <w:lang w:eastAsia="ru-RU"/>
        </w:rPr>
        <w:t xml:space="preserve"> </w:t>
      </w:r>
      <w:r w:rsidRPr="002C4CC3">
        <w:rPr>
          <w:rFonts w:ascii="Times New Roman" w:hAnsi="Times New Roman" w:cs="Times New Roman"/>
          <w:bCs/>
          <w:color w:val="000000" w:themeColor="text1"/>
          <w:sz w:val="24"/>
          <w:szCs w:val="24"/>
          <w:lang w:val="en-US" w:eastAsia="ru-RU"/>
        </w:rPr>
        <w:t>M.,</w:t>
      </w:r>
      <w:r w:rsidRPr="002C4CC3">
        <w:rPr>
          <w:rFonts w:ascii="Times New Roman" w:hAnsi="Times New Roman" w:cs="Times New Roman"/>
          <w:bCs/>
          <w:color w:val="000000" w:themeColor="text1"/>
          <w:sz w:val="24"/>
          <w:szCs w:val="24"/>
          <w:lang w:eastAsia="ru-RU"/>
        </w:rPr>
        <w:t xml:space="preserve"> </w:t>
      </w:r>
      <w:r w:rsidRPr="002C4CC3">
        <w:rPr>
          <w:rFonts w:ascii="Times New Roman" w:hAnsi="Times New Roman" w:cs="Times New Roman"/>
          <w:bCs/>
          <w:color w:val="000000" w:themeColor="text1"/>
          <w:sz w:val="24"/>
          <w:szCs w:val="24"/>
          <w:lang w:val="en-US" w:eastAsia="ru-RU"/>
        </w:rPr>
        <w:t>Verbytska</w:t>
      </w:r>
      <w:r w:rsidRPr="002C4CC3">
        <w:rPr>
          <w:rFonts w:ascii="Times New Roman" w:hAnsi="Times New Roman" w:cs="Times New Roman"/>
          <w:bCs/>
          <w:color w:val="000000" w:themeColor="text1"/>
          <w:sz w:val="24"/>
          <w:szCs w:val="24"/>
          <w:lang w:eastAsia="ru-RU"/>
        </w:rPr>
        <w:t xml:space="preserve"> </w:t>
      </w:r>
      <w:r w:rsidRPr="002C4CC3">
        <w:rPr>
          <w:rFonts w:ascii="Times New Roman" w:hAnsi="Times New Roman" w:cs="Times New Roman"/>
          <w:bCs/>
          <w:color w:val="000000" w:themeColor="text1"/>
          <w:sz w:val="24"/>
          <w:szCs w:val="24"/>
          <w:lang w:val="en-US" w:eastAsia="ru-RU"/>
        </w:rPr>
        <w:t>K</w:t>
      </w:r>
      <w:r w:rsidRPr="002C4CC3">
        <w:rPr>
          <w:rFonts w:ascii="Times New Roman" w:hAnsi="Times New Roman" w:cs="Times New Roman"/>
          <w:bCs/>
          <w:color w:val="000000" w:themeColor="text1"/>
          <w:sz w:val="24"/>
          <w:szCs w:val="24"/>
          <w:lang w:eastAsia="ru-RU"/>
        </w:rPr>
        <w:t>.,</w:t>
      </w:r>
      <w:r w:rsidRPr="002C4CC3">
        <w:rPr>
          <w:rFonts w:ascii="Times New Roman" w:hAnsi="Times New Roman" w:cs="Times New Roman"/>
          <w:b/>
          <w:color w:val="000000" w:themeColor="text1"/>
          <w:sz w:val="24"/>
          <w:szCs w:val="24"/>
          <w:lang w:eastAsia="ru-RU"/>
        </w:rPr>
        <w:t xml:space="preserve"> </w:t>
      </w:r>
      <w:r w:rsidRPr="002C4CC3">
        <w:rPr>
          <w:rFonts w:ascii="Times New Roman" w:hAnsi="Times New Roman" w:cs="Times New Roman"/>
          <w:b/>
          <w:color w:val="000000" w:themeColor="text1"/>
          <w:sz w:val="24"/>
          <w:szCs w:val="24"/>
          <w:lang w:val="en-US" w:eastAsia="ru-RU"/>
        </w:rPr>
        <w:t>Mudrokha</w:t>
      </w:r>
      <w:r w:rsidRPr="002C4CC3">
        <w:rPr>
          <w:rFonts w:ascii="Times New Roman" w:hAnsi="Times New Roman" w:cs="Times New Roman"/>
          <w:b/>
          <w:color w:val="000000" w:themeColor="text1"/>
          <w:sz w:val="24"/>
          <w:szCs w:val="24"/>
          <w:lang w:eastAsia="ru-RU"/>
        </w:rPr>
        <w:t xml:space="preserve"> </w:t>
      </w:r>
      <w:r w:rsidRPr="002C4CC3">
        <w:rPr>
          <w:rFonts w:ascii="Times New Roman" w:hAnsi="Times New Roman" w:cs="Times New Roman"/>
          <w:b/>
          <w:color w:val="000000" w:themeColor="text1"/>
          <w:sz w:val="24"/>
          <w:szCs w:val="24"/>
          <w:lang w:val="en-US" w:eastAsia="ru-RU"/>
        </w:rPr>
        <w:t>V</w:t>
      </w:r>
      <w:r w:rsidRPr="002C4CC3">
        <w:rPr>
          <w:rFonts w:ascii="Times New Roman" w:hAnsi="Times New Roman" w:cs="Times New Roman"/>
          <w:b/>
          <w:color w:val="000000" w:themeColor="text1"/>
          <w:sz w:val="24"/>
          <w:szCs w:val="24"/>
          <w:lang w:eastAsia="ru-RU"/>
        </w:rPr>
        <w:t>.</w:t>
      </w:r>
      <w:r w:rsidRPr="002C4CC3">
        <w:rPr>
          <w:rFonts w:ascii="Times New Roman" w:hAnsi="Times New Roman" w:cs="Times New Roman"/>
          <w:color w:val="000000" w:themeColor="text1"/>
          <w:sz w:val="24"/>
          <w:szCs w:val="24"/>
          <w:lang w:eastAsia="ru-RU"/>
        </w:rPr>
        <w:t xml:space="preserve"> </w:t>
      </w:r>
      <w:r w:rsidRPr="002C4CC3">
        <w:rPr>
          <w:rFonts w:ascii="Times New Roman" w:hAnsi="Times New Roman" w:cs="Times New Roman"/>
          <w:color w:val="000000" w:themeColor="text1"/>
          <w:sz w:val="24"/>
          <w:szCs w:val="24"/>
          <w:lang w:val="en-US" w:eastAsia="ru-RU"/>
        </w:rPr>
        <w:t>The Conceptual Framework of Postmodern Gender-Labelled Periodicals in Ukraine</w:t>
      </w:r>
      <w:r w:rsidRPr="002C4CC3">
        <w:rPr>
          <w:rFonts w:ascii="Times New Roman" w:hAnsi="Times New Roman" w:cs="Times New Roman"/>
          <w:color w:val="000000" w:themeColor="text1"/>
          <w:sz w:val="24"/>
          <w:szCs w:val="24"/>
          <w:lang w:eastAsia="ru-RU"/>
        </w:rPr>
        <w:t xml:space="preserve"> </w:t>
      </w:r>
      <w:r w:rsidRPr="002C4CC3">
        <w:rPr>
          <w:rFonts w:ascii="Times New Roman" w:hAnsi="Times New Roman" w:cs="Times New Roman"/>
          <w:color w:val="000000" w:themeColor="text1"/>
          <w:sz w:val="24"/>
          <w:szCs w:val="24"/>
          <w:lang w:val="en-US" w:eastAsia="ru-RU"/>
        </w:rPr>
        <w:t xml:space="preserve">Apr 2021 | POSTMODERN OPENINGS 12 (1), pp.149-163 </w:t>
      </w:r>
      <w:r w:rsidRPr="002C4CC3">
        <w:rPr>
          <w:rFonts w:ascii="Times New Roman" w:eastAsia="Times New Roman" w:hAnsi="Times New Roman" w:cs="Times New Roman"/>
          <w:sz w:val="24"/>
          <w:szCs w:val="24"/>
          <w:lang w:eastAsia="ru-RU"/>
        </w:rPr>
        <w:t>Access mode:</w:t>
      </w:r>
      <w:r w:rsidRPr="002C4CC3">
        <w:rPr>
          <w:rFonts w:ascii="Times New Roman" w:hAnsi="Times New Roman" w:cs="Times New Roman"/>
          <w:bCs/>
          <w:iCs/>
          <w:color w:val="000000" w:themeColor="text1"/>
          <w:sz w:val="24"/>
          <w:szCs w:val="24"/>
          <w:lang w:val="en-US"/>
        </w:rPr>
        <w:t xml:space="preserve"> </w:t>
      </w:r>
      <w:hyperlink r:id="rId88" w:history="1">
        <w:r w:rsidRPr="002C4CC3">
          <w:rPr>
            <w:rStyle w:val="a6"/>
            <w:rFonts w:ascii="Times New Roman" w:hAnsi="Times New Roman" w:cs="Times New Roman"/>
            <w:color w:val="auto"/>
            <w:sz w:val="24"/>
            <w:szCs w:val="24"/>
            <w:u w:val="none"/>
            <w:lang w:val="en-US" w:eastAsia="ru-RU"/>
          </w:rPr>
          <w:t>https://www.webofscience.com/wos/woscc/full-record/WOS:000677889500009</w:t>
        </w:r>
      </w:hyperlink>
    </w:p>
    <w:p w:rsidR="00FE06D2" w:rsidRPr="002C4CC3" w:rsidRDefault="00FE06D2" w:rsidP="009B4972">
      <w:pPr>
        <w:tabs>
          <w:tab w:val="left" w:pos="0"/>
          <w:tab w:val="left" w:pos="851"/>
        </w:tabs>
        <w:spacing w:after="0" w:line="240" w:lineRule="auto"/>
        <w:ind w:firstLine="709"/>
        <w:jc w:val="both"/>
        <w:rPr>
          <w:rStyle w:val="a6"/>
          <w:rFonts w:ascii="Times New Roman" w:eastAsia="Times New Roman" w:hAnsi="Times New Roman" w:cs="Times New Roman"/>
          <w:color w:val="auto"/>
          <w:sz w:val="24"/>
          <w:szCs w:val="24"/>
          <w:u w:val="none"/>
          <w:shd w:val="clear" w:color="auto" w:fill="FFFFFF"/>
        </w:rPr>
      </w:pPr>
      <w:r w:rsidRPr="002C4CC3">
        <w:rPr>
          <w:rFonts w:ascii="Times New Roman" w:eastAsia="Times New Roman" w:hAnsi="Times New Roman" w:cs="Times New Roman"/>
          <w:color w:val="000000"/>
          <w:sz w:val="24"/>
          <w:szCs w:val="24"/>
          <w:shd w:val="clear" w:color="auto" w:fill="FFFFFF"/>
          <w:lang w:val="en-US"/>
        </w:rPr>
        <w:t>Hereha</w:t>
      </w:r>
      <w:r w:rsidRPr="002C4CC3">
        <w:rPr>
          <w:rFonts w:ascii="Times New Roman" w:eastAsia="Times New Roman" w:hAnsi="Times New Roman" w:cs="Times New Roman"/>
          <w:color w:val="000000"/>
          <w:sz w:val="24"/>
          <w:szCs w:val="24"/>
          <w:shd w:val="clear" w:color="auto" w:fill="FFFFFF"/>
        </w:rPr>
        <w:t xml:space="preserve"> </w:t>
      </w:r>
      <w:r w:rsidRPr="002C4CC3">
        <w:rPr>
          <w:rFonts w:ascii="Times New Roman" w:eastAsia="Times New Roman" w:hAnsi="Times New Roman" w:cs="Times New Roman"/>
          <w:color w:val="000000"/>
          <w:sz w:val="24"/>
          <w:szCs w:val="24"/>
          <w:shd w:val="clear" w:color="auto" w:fill="FFFFFF"/>
          <w:lang w:val="en-US"/>
        </w:rPr>
        <w:t>M</w:t>
      </w:r>
      <w:r w:rsidRPr="002C4CC3">
        <w:rPr>
          <w:rFonts w:ascii="Times New Roman" w:eastAsia="Times New Roman" w:hAnsi="Times New Roman" w:cs="Times New Roman"/>
          <w:color w:val="000000"/>
          <w:sz w:val="24"/>
          <w:szCs w:val="24"/>
          <w:shd w:val="clear" w:color="auto" w:fill="FFFFFF"/>
        </w:rPr>
        <w:t xml:space="preserve">. ., &amp; </w:t>
      </w:r>
      <w:r w:rsidRPr="002C4CC3">
        <w:rPr>
          <w:rFonts w:ascii="Times New Roman" w:eastAsia="Times New Roman" w:hAnsi="Times New Roman" w:cs="Times New Roman"/>
          <w:b/>
          <w:color w:val="000000"/>
          <w:sz w:val="24"/>
          <w:szCs w:val="24"/>
          <w:shd w:val="clear" w:color="auto" w:fill="FFFFFF"/>
          <w:lang w:val="en-US"/>
        </w:rPr>
        <w:t>Korol</w:t>
      </w:r>
      <w:r w:rsidRPr="002C4CC3">
        <w:rPr>
          <w:rFonts w:ascii="Times New Roman" w:eastAsia="Times New Roman" w:hAnsi="Times New Roman" w:cs="Times New Roman"/>
          <w:b/>
          <w:color w:val="000000"/>
          <w:sz w:val="24"/>
          <w:szCs w:val="24"/>
          <w:shd w:val="clear" w:color="auto" w:fill="FFFFFF"/>
        </w:rPr>
        <w:t xml:space="preserve"> </w:t>
      </w:r>
      <w:r w:rsidRPr="002C4CC3">
        <w:rPr>
          <w:rFonts w:ascii="Times New Roman" w:eastAsia="Times New Roman" w:hAnsi="Times New Roman" w:cs="Times New Roman"/>
          <w:b/>
          <w:color w:val="000000"/>
          <w:sz w:val="24"/>
          <w:szCs w:val="24"/>
          <w:shd w:val="clear" w:color="auto" w:fill="FFFFFF"/>
          <w:lang w:val="en-US"/>
        </w:rPr>
        <w:t>O</w:t>
      </w:r>
      <w:r w:rsidRPr="002C4CC3">
        <w:rPr>
          <w:rFonts w:ascii="Times New Roman" w:eastAsia="Times New Roman" w:hAnsi="Times New Roman" w:cs="Times New Roman"/>
          <w:b/>
          <w:color w:val="000000"/>
          <w:sz w:val="24"/>
          <w:szCs w:val="24"/>
          <w:shd w:val="clear" w:color="auto" w:fill="FFFFFF"/>
        </w:rPr>
        <w:t>.</w:t>
      </w:r>
      <w:r w:rsidRPr="002C4CC3">
        <w:rPr>
          <w:rFonts w:ascii="Times New Roman" w:eastAsia="Times New Roman" w:hAnsi="Times New Roman" w:cs="Times New Roman"/>
          <w:color w:val="000000"/>
          <w:sz w:val="24"/>
          <w:szCs w:val="24"/>
          <w:shd w:val="clear" w:color="auto" w:fill="FFFFFF"/>
        </w:rPr>
        <w:t xml:space="preserve"> . (2021). </w:t>
      </w:r>
      <w:r w:rsidRPr="002C4CC3">
        <w:rPr>
          <w:rFonts w:ascii="Times New Roman" w:eastAsia="Times New Roman" w:hAnsi="Times New Roman" w:cs="Times New Roman"/>
          <w:color w:val="000000"/>
          <w:sz w:val="24"/>
          <w:szCs w:val="24"/>
          <w:shd w:val="clear" w:color="auto" w:fill="FFFFFF"/>
          <w:lang w:val="en-US"/>
        </w:rPr>
        <w:t xml:space="preserve">Os modernos métodos inovadores da pedagogia musical e as disciplinas de actuação musical no ensino secundário no contexto do estudo à distância. Laplage Em Revista, 7(3B), p.628-635. </w:t>
      </w:r>
      <w:r w:rsidRPr="002C4CC3">
        <w:rPr>
          <w:rFonts w:ascii="Times New Roman" w:eastAsia="Times New Roman" w:hAnsi="Times New Roman" w:cs="Times New Roman"/>
          <w:sz w:val="24"/>
          <w:szCs w:val="24"/>
          <w:lang w:eastAsia="ru-RU"/>
        </w:rPr>
        <w:t xml:space="preserve">Access mode: </w:t>
      </w:r>
      <w:hyperlink r:id="rId89" w:history="1">
        <w:r w:rsidRPr="002C4CC3">
          <w:rPr>
            <w:rStyle w:val="a6"/>
            <w:rFonts w:ascii="Times New Roman" w:eastAsia="Times New Roman" w:hAnsi="Times New Roman" w:cs="Times New Roman"/>
            <w:color w:val="auto"/>
            <w:sz w:val="24"/>
            <w:szCs w:val="24"/>
            <w:u w:val="none"/>
            <w:shd w:val="clear" w:color="auto" w:fill="FFFFFF"/>
            <w:lang w:val="en-US"/>
          </w:rPr>
          <w:t>https://doi.org/10.24115/S2446-6220202173B1606p.628-635WOS:000703246000034</w:t>
        </w:r>
      </w:hyperlink>
      <w:r w:rsidR="001D75AE" w:rsidRPr="002C4CC3">
        <w:rPr>
          <w:rStyle w:val="a6"/>
          <w:rFonts w:ascii="Times New Roman" w:eastAsia="Times New Roman" w:hAnsi="Times New Roman" w:cs="Times New Roman"/>
          <w:color w:val="auto"/>
          <w:sz w:val="24"/>
          <w:szCs w:val="24"/>
          <w:u w:val="none"/>
          <w:shd w:val="clear" w:color="auto" w:fill="FFFFFF"/>
        </w:rPr>
        <w:t>.</w:t>
      </w:r>
    </w:p>
    <w:p w:rsidR="00FF16F8" w:rsidRDefault="002B2D54" w:rsidP="002E6BB0">
      <w:pPr>
        <w:tabs>
          <w:tab w:val="left" w:pos="0"/>
          <w:tab w:val="left" w:pos="851"/>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2C4CC3">
        <w:rPr>
          <w:rFonts w:ascii="Times New Roman" w:eastAsiaTheme="minorHAnsi" w:hAnsi="Times New Roman" w:cs="Times New Roman"/>
          <w:sz w:val="24"/>
          <w:szCs w:val="24"/>
          <w:lang w:val="en-US"/>
        </w:rPr>
        <w:t>Khrystyna</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sz w:val="24"/>
          <w:szCs w:val="24"/>
          <w:lang w:val="en-US"/>
        </w:rPr>
        <w:t>Pletsan</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sz w:val="24"/>
          <w:szCs w:val="24"/>
          <w:lang w:val="en-US"/>
        </w:rPr>
        <w:t>Galyna</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sz w:val="24"/>
          <w:szCs w:val="24"/>
          <w:lang w:val="en-US"/>
        </w:rPr>
        <w:t>Fesenko</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b/>
          <w:sz w:val="24"/>
          <w:szCs w:val="24"/>
          <w:lang w:val="en-US"/>
        </w:rPr>
        <w:t>Teresa</w:t>
      </w:r>
      <w:r w:rsidRPr="002C4CC3">
        <w:rPr>
          <w:rFonts w:ascii="Times New Roman" w:eastAsiaTheme="minorHAnsi" w:hAnsi="Times New Roman" w:cs="Times New Roman"/>
          <w:b/>
          <w:sz w:val="24"/>
          <w:szCs w:val="24"/>
        </w:rPr>
        <w:t xml:space="preserve"> </w:t>
      </w:r>
      <w:r w:rsidRPr="002C4CC3">
        <w:rPr>
          <w:rFonts w:ascii="Times New Roman" w:eastAsiaTheme="minorHAnsi" w:hAnsi="Times New Roman" w:cs="Times New Roman"/>
          <w:b/>
          <w:sz w:val="24"/>
          <w:szCs w:val="24"/>
          <w:lang w:val="en-US"/>
        </w:rPr>
        <w:t>Mazepa</w:t>
      </w:r>
      <w:r w:rsidRPr="002C4CC3">
        <w:rPr>
          <w:rFonts w:ascii="Times New Roman" w:eastAsiaTheme="minorHAnsi" w:hAnsi="Times New Roman" w:cs="Times New Roman"/>
          <w:b/>
          <w:sz w:val="24"/>
          <w:szCs w:val="24"/>
        </w:rPr>
        <w:t>,</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b/>
          <w:sz w:val="24"/>
          <w:szCs w:val="24"/>
          <w:lang w:val="en-US"/>
        </w:rPr>
        <w:t>Nataliia</w:t>
      </w:r>
      <w:r w:rsidRPr="002C4CC3">
        <w:rPr>
          <w:rFonts w:ascii="Times New Roman" w:eastAsiaTheme="minorHAnsi" w:hAnsi="Times New Roman" w:cs="Times New Roman"/>
          <w:b/>
          <w:sz w:val="24"/>
          <w:szCs w:val="24"/>
        </w:rPr>
        <w:t xml:space="preserve"> </w:t>
      </w:r>
      <w:r w:rsidRPr="002C4CC3">
        <w:rPr>
          <w:rFonts w:ascii="Times New Roman" w:eastAsiaTheme="minorHAnsi" w:hAnsi="Times New Roman" w:cs="Times New Roman"/>
          <w:b/>
          <w:sz w:val="24"/>
          <w:szCs w:val="24"/>
          <w:lang w:val="en-US"/>
        </w:rPr>
        <w:t>Syrotynska</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sz w:val="24"/>
          <w:szCs w:val="24"/>
          <w:lang w:val="en-US"/>
        </w:rPr>
        <w:t>Alla</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sz w:val="24"/>
          <w:szCs w:val="24"/>
          <w:lang w:val="en-US"/>
        </w:rPr>
        <w:t>Moskaljova</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sz w:val="24"/>
          <w:szCs w:val="24"/>
          <w:lang w:val="en-GB"/>
        </w:rPr>
        <w:t>V</w:t>
      </w:r>
      <w:r w:rsidRPr="002C4CC3">
        <w:rPr>
          <w:rFonts w:ascii="Times New Roman" w:eastAsiaTheme="minorHAnsi" w:hAnsi="Times New Roman" w:cs="Times New Roman"/>
          <w:sz w:val="24"/>
          <w:szCs w:val="24"/>
          <w:lang w:val="en-US"/>
        </w:rPr>
        <w:t>adym</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sz w:val="24"/>
          <w:szCs w:val="24"/>
          <w:lang w:val="en-GB"/>
        </w:rPr>
        <w:t>Osaula</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bCs/>
          <w:sz w:val="24"/>
          <w:szCs w:val="24"/>
          <w:lang w:val="en-US"/>
        </w:rPr>
        <w:t>Training of future managers of the culture sphere // A</w:t>
      </w:r>
      <w:r w:rsidRPr="002C4CC3">
        <w:rPr>
          <w:rFonts w:ascii="Times New Roman" w:eastAsiaTheme="minorHAnsi" w:hAnsi="Times New Roman" w:cs="Times New Roman"/>
          <w:iCs/>
          <w:sz w:val="24"/>
          <w:szCs w:val="24"/>
          <w:lang w:val="en-US"/>
        </w:rPr>
        <w:t>D A L T A  Journal  of  Interdisciplinary RESEARCH, September 2021, S.17</w:t>
      </w:r>
      <w:r w:rsidRPr="002C4CC3">
        <w:rPr>
          <w:rFonts w:ascii="Times New Roman" w:eastAsia="Times New Roman" w:hAnsi="Times New Roman" w:cs="Times New Roman"/>
          <w:sz w:val="24"/>
          <w:szCs w:val="24"/>
          <w:lang w:eastAsia="ru-RU"/>
        </w:rPr>
        <w:t>–</w:t>
      </w:r>
      <w:r w:rsidRPr="002C4CC3">
        <w:rPr>
          <w:rFonts w:ascii="Times New Roman" w:eastAsiaTheme="minorHAnsi" w:hAnsi="Times New Roman" w:cs="Times New Roman"/>
          <w:iCs/>
          <w:sz w:val="24"/>
          <w:szCs w:val="24"/>
          <w:lang w:val="en-US"/>
        </w:rPr>
        <w:t>20.</w:t>
      </w:r>
      <w:r w:rsidR="002E6BB0">
        <w:rPr>
          <w:rFonts w:ascii="Times New Roman" w:eastAsiaTheme="minorHAnsi" w:hAnsi="Times New Roman" w:cs="Times New Roman"/>
          <w:iCs/>
          <w:sz w:val="24"/>
          <w:szCs w:val="24"/>
          <w:lang w:val="en-US"/>
        </w:rPr>
        <w:t xml:space="preserve"> </w:t>
      </w:r>
      <w:r w:rsidR="00FF16F8">
        <w:rPr>
          <w:rFonts w:ascii="Times New Roman" w:eastAsia="Times New Roman" w:hAnsi="Times New Roman" w:cs="Times New Roman"/>
          <w:color w:val="000000"/>
          <w:sz w:val="24"/>
          <w:szCs w:val="24"/>
          <w:shd w:val="clear" w:color="auto" w:fill="FFFFFF"/>
        </w:rPr>
        <w:br w:type="page"/>
      </w:r>
    </w:p>
    <w:p w:rsidR="00534972" w:rsidRPr="00132479" w:rsidRDefault="00534972" w:rsidP="009B4972">
      <w:pPr>
        <w:spacing w:after="0" w:line="240" w:lineRule="auto"/>
        <w:ind w:firstLine="709"/>
        <w:jc w:val="both"/>
        <w:rPr>
          <w:rFonts w:ascii="Times New Roman" w:hAnsi="Times New Roman" w:cs="Times New Roman"/>
          <w:b/>
          <w:sz w:val="24"/>
          <w:szCs w:val="24"/>
        </w:rPr>
      </w:pPr>
      <w:r w:rsidRPr="00132479">
        <w:rPr>
          <w:rFonts w:ascii="Times New Roman" w:hAnsi="Times New Roman" w:cs="Times New Roman"/>
          <w:b/>
          <w:sz w:val="24"/>
          <w:szCs w:val="24"/>
          <w:lang w:val="en-US"/>
        </w:rPr>
        <w:lastRenderedPageBreak/>
        <w:t>Index</w:t>
      </w:r>
      <w:r w:rsidRPr="00132479">
        <w:rPr>
          <w:rFonts w:ascii="Times New Roman" w:hAnsi="Times New Roman" w:cs="Times New Roman"/>
          <w:b/>
          <w:sz w:val="24"/>
          <w:szCs w:val="24"/>
        </w:rPr>
        <w:t xml:space="preserve"> </w:t>
      </w:r>
      <w:r w:rsidRPr="00132479">
        <w:rPr>
          <w:rFonts w:ascii="Times New Roman" w:hAnsi="Times New Roman" w:cs="Times New Roman"/>
          <w:b/>
          <w:sz w:val="24"/>
          <w:szCs w:val="24"/>
          <w:lang w:val="en-US"/>
        </w:rPr>
        <w:t>Copernicus</w:t>
      </w:r>
      <w:r w:rsidRPr="00132479">
        <w:rPr>
          <w:rFonts w:ascii="Times New Roman" w:hAnsi="Times New Roman" w:cs="Times New Roman"/>
          <w:b/>
          <w:sz w:val="24"/>
          <w:szCs w:val="24"/>
        </w:rPr>
        <w:t xml:space="preserve"> (</w:t>
      </w:r>
      <w:r w:rsidR="009B4972" w:rsidRPr="00132479">
        <w:rPr>
          <w:rFonts w:ascii="Times New Roman" w:hAnsi="Times New Roman" w:cs="Times New Roman"/>
          <w:b/>
          <w:sz w:val="24"/>
          <w:szCs w:val="24"/>
        </w:rPr>
        <w:t>2</w:t>
      </w:r>
      <w:r w:rsidR="001C548C" w:rsidRPr="00132479">
        <w:rPr>
          <w:rFonts w:ascii="Times New Roman" w:hAnsi="Times New Roman" w:cs="Times New Roman"/>
          <w:b/>
          <w:sz w:val="24"/>
          <w:szCs w:val="24"/>
        </w:rPr>
        <w:t>4</w:t>
      </w:r>
      <w:r w:rsidR="00132479" w:rsidRPr="00132479">
        <w:rPr>
          <w:rFonts w:ascii="Times New Roman" w:hAnsi="Times New Roman" w:cs="Times New Roman"/>
          <w:b/>
          <w:sz w:val="24"/>
          <w:szCs w:val="24"/>
        </w:rPr>
        <w:t>)</w:t>
      </w:r>
    </w:p>
    <w:p w:rsidR="001C548C" w:rsidRPr="002C4CC3" w:rsidRDefault="001C548C" w:rsidP="001C548C">
      <w:pPr>
        <w:spacing w:after="0" w:line="240" w:lineRule="auto"/>
        <w:ind w:firstLine="709"/>
        <w:jc w:val="both"/>
        <w:rPr>
          <w:rFonts w:ascii="Times New Roman" w:hAnsi="Times New Roman" w:cs="Times New Roman"/>
          <w:b/>
          <w:sz w:val="24"/>
          <w:szCs w:val="24"/>
        </w:rPr>
      </w:pPr>
      <w:r w:rsidRPr="002C4CC3">
        <w:rPr>
          <w:rStyle w:val="xfm71124725"/>
          <w:rFonts w:ascii="Times New Roman" w:hAnsi="Times New Roman" w:cs="Times New Roman"/>
          <w:b/>
          <w:sz w:val="24"/>
          <w:szCs w:val="24"/>
        </w:rPr>
        <w:t>Берест Р.</w:t>
      </w:r>
      <w:r w:rsidRPr="002C4CC3">
        <w:rPr>
          <w:rStyle w:val="xfm71124725"/>
          <w:rFonts w:ascii="Times New Roman" w:hAnsi="Times New Roman" w:cs="Times New Roman"/>
          <w:sz w:val="24"/>
          <w:szCs w:val="24"/>
        </w:rPr>
        <w:t xml:space="preserve"> Печерне чернецтво Галичини: проблема інтепретації, локалізації та охорони / Р. Берест // Матеріали і дослідження з археології Прикарпаття і Волині. – Львів. 2020. – Вип.24. – С.176–188. – </w:t>
      </w:r>
      <w:r w:rsidRPr="002C4CC3">
        <w:rPr>
          <w:rFonts w:ascii="Times New Roman" w:hAnsi="Times New Roman" w:cs="Times New Roman"/>
          <w:bCs/>
          <w:color w:val="333333"/>
          <w:sz w:val="24"/>
          <w:szCs w:val="24"/>
        </w:rPr>
        <w:t>Режим доступу:</w:t>
      </w:r>
      <w:r w:rsidRPr="002C4CC3">
        <w:rPr>
          <w:rFonts w:ascii="Times New Roman" w:eastAsia="TimesNewRomanPSMT" w:hAnsi="Times New Roman" w:cs="Times New Roman"/>
          <w:sz w:val="24"/>
          <w:szCs w:val="24"/>
        </w:rPr>
        <w:t xml:space="preserve"> </w:t>
      </w:r>
      <w:hyperlink r:id="rId90" w:history="1">
        <w:r w:rsidRPr="00E976DB">
          <w:rPr>
            <w:rStyle w:val="a6"/>
            <w:rFonts w:ascii="Times New Roman" w:eastAsia="TimesNewRomanPSMT" w:hAnsi="Times New Roman" w:cs="Times New Roman"/>
            <w:color w:val="auto"/>
            <w:sz w:val="24"/>
            <w:szCs w:val="24"/>
            <w:u w:val="none"/>
          </w:rPr>
          <w:t>https://doi.org/10.26641/2307-0404.2021.3.242319</w:t>
        </w:r>
      </w:hyperlink>
    </w:p>
    <w:p w:rsidR="00534972" w:rsidRPr="002C4CC3" w:rsidRDefault="00534972" w:rsidP="009B4972">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hAnsi="Times New Roman" w:cs="Times New Roman"/>
          <w:b/>
          <w:sz w:val="24"/>
          <w:szCs w:val="24"/>
        </w:rPr>
        <w:t>Біловус Г.</w:t>
      </w:r>
      <w:r w:rsidR="00171DB2" w:rsidRPr="002C4CC3">
        <w:rPr>
          <w:rFonts w:ascii="Times New Roman" w:hAnsi="Times New Roman" w:cs="Times New Roman"/>
          <w:b/>
          <w:sz w:val="24"/>
          <w:szCs w:val="24"/>
          <w:lang w:val="en-US"/>
        </w:rPr>
        <w:t> </w:t>
      </w:r>
      <w:r w:rsidR="00171DB2" w:rsidRPr="002C4CC3">
        <w:rPr>
          <w:rFonts w:ascii="Times New Roman" w:hAnsi="Times New Roman" w:cs="Times New Roman"/>
          <w:b/>
          <w:sz w:val="24"/>
          <w:szCs w:val="24"/>
        </w:rPr>
        <w:t>Г.</w:t>
      </w:r>
      <w:r w:rsidRPr="002C4CC3">
        <w:rPr>
          <w:rFonts w:ascii="Times New Roman" w:hAnsi="Times New Roman" w:cs="Times New Roman"/>
          <w:sz w:val="24"/>
          <w:szCs w:val="24"/>
        </w:rPr>
        <w:t xml:space="preserve"> </w:t>
      </w:r>
      <w:r w:rsidRPr="002C4CC3">
        <w:rPr>
          <w:rFonts w:ascii="Times New Roman" w:eastAsia="Times New Roman" w:hAnsi="Times New Roman" w:cs="Times New Roman"/>
          <w:sz w:val="24"/>
          <w:szCs w:val="24"/>
          <w:lang w:eastAsia="ru-RU"/>
        </w:rPr>
        <w:t>Михайло Андрійович Алексеєнко (19.10.1942 – 14.11.2020) / Тетяна Космеда, Галина Біловус // Мовознавство. – Київ, 2021. – № 1, січень-лютий. – С. 81–82.</w:t>
      </w:r>
      <w:r w:rsidRPr="002C4CC3">
        <w:rPr>
          <w:rStyle w:val="af8"/>
          <w:rFonts w:ascii="Times New Roman" w:hAnsi="Times New Roman" w:cs="Times New Roman"/>
          <w:color w:val="272727"/>
          <w:sz w:val="24"/>
          <w:szCs w:val="24"/>
        </w:rPr>
        <w:t xml:space="preserve"> </w:t>
      </w:r>
    </w:p>
    <w:p w:rsidR="00AF1E12" w:rsidRPr="00E976DB" w:rsidRDefault="00AF1E12" w:rsidP="009B4972">
      <w:pPr>
        <w:spacing w:after="0" w:line="240" w:lineRule="auto"/>
        <w:ind w:firstLine="709"/>
        <w:jc w:val="both"/>
        <w:rPr>
          <w:rStyle w:val="a6"/>
          <w:rFonts w:ascii="Times New Roman" w:eastAsia="Times New Roman" w:hAnsi="Times New Roman" w:cs="Times New Roman"/>
          <w:color w:val="auto"/>
          <w:sz w:val="24"/>
          <w:szCs w:val="24"/>
          <w:u w:val="none"/>
          <w:lang w:eastAsia="ru-RU"/>
        </w:rPr>
      </w:pPr>
      <w:r w:rsidRPr="002C4CC3">
        <w:rPr>
          <w:rFonts w:ascii="Times New Roman" w:eastAsia="Times New Roman" w:hAnsi="Times New Roman" w:cs="Times New Roman"/>
          <w:b/>
          <w:sz w:val="24"/>
          <w:szCs w:val="24"/>
          <w:lang w:eastAsia="ru-RU"/>
        </w:rPr>
        <w:t>Величко.О.Б.</w:t>
      </w:r>
      <w:r w:rsidRPr="002C4CC3">
        <w:rPr>
          <w:rFonts w:ascii="Times New Roman" w:eastAsia="Times New Roman" w:hAnsi="Times New Roman" w:cs="Times New Roman"/>
          <w:sz w:val="24"/>
          <w:szCs w:val="24"/>
          <w:lang w:eastAsia="ru-RU"/>
        </w:rPr>
        <w:t xml:space="preserve"> Виконавські засади Віденської школи у діяльності Й.Н. Гуммеля та К.Черні </w:t>
      </w:r>
      <w:r w:rsidR="003273D3" w:rsidRPr="002C4CC3">
        <w:rPr>
          <w:rFonts w:ascii="Times New Roman" w:eastAsia="Times New Roman" w:hAnsi="Times New Roman" w:cs="Times New Roman"/>
          <w:sz w:val="24"/>
          <w:szCs w:val="24"/>
          <w:lang w:eastAsia="ru-RU"/>
        </w:rPr>
        <w:t xml:space="preserve">/ Величко.О.Б., </w:t>
      </w:r>
      <w:r w:rsidR="003273D3" w:rsidRPr="002C4CC3">
        <w:rPr>
          <w:rFonts w:ascii="Times New Roman" w:eastAsia="Times New Roman" w:hAnsi="Times New Roman" w:cs="Times New Roman"/>
          <w:b/>
          <w:sz w:val="24"/>
          <w:szCs w:val="24"/>
          <w:lang w:eastAsia="ru-RU"/>
        </w:rPr>
        <w:t>Маковецька І.Г.</w:t>
      </w:r>
      <w:r w:rsidR="003273D3"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eastAsia="ru-RU"/>
        </w:rPr>
        <w:t>// Актуальні питання гуманітарних наук. – Дрогобич, 2020. – Вип. 34, т. 1. – С.</w:t>
      </w:r>
      <w:r w:rsidRPr="002C4CC3">
        <w:rPr>
          <w:rFonts w:ascii="Times New Roman" w:hAnsi="Times New Roman" w:cs="Times New Roman"/>
          <w:sz w:val="24"/>
          <w:szCs w:val="24"/>
        </w:rPr>
        <w:t> </w:t>
      </w:r>
      <w:r w:rsidRPr="002C4CC3">
        <w:rPr>
          <w:rFonts w:ascii="Times New Roman" w:eastAsia="Times New Roman" w:hAnsi="Times New Roman" w:cs="Times New Roman"/>
          <w:sz w:val="24"/>
          <w:szCs w:val="24"/>
          <w:lang w:eastAsia="ru-RU"/>
        </w:rPr>
        <w:t xml:space="preserve">44-49. – Режим доступу: </w:t>
      </w:r>
      <w:hyperlink r:id="rId91" w:history="1">
        <w:r w:rsidRPr="00E976DB">
          <w:rPr>
            <w:rStyle w:val="a6"/>
            <w:rFonts w:ascii="Times New Roman" w:eastAsia="Times New Roman" w:hAnsi="Times New Roman" w:cs="Times New Roman"/>
            <w:color w:val="auto"/>
            <w:sz w:val="24"/>
            <w:szCs w:val="24"/>
            <w:u w:val="none"/>
            <w:lang w:val="en-US" w:eastAsia="ru-RU"/>
          </w:rPr>
          <w:t>http</w:t>
        </w:r>
        <w:r w:rsidRPr="00E976DB">
          <w:rPr>
            <w:rStyle w:val="a6"/>
            <w:rFonts w:ascii="Times New Roman" w:eastAsia="Times New Roman" w:hAnsi="Times New Roman" w:cs="Times New Roman"/>
            <w:color w:val="auto"/>
            <w:sz w:val="24"/>
            <w:szCs w:val="24"/>
            <w:u w:val="none"/>
            <w:lang w:eastAsia="ru-RU"/>
          </w:rPr>
          <w:t>://</w:t>
        </w:r>
        <w:r w:rsidRPr="00E976DB">
          <w:rPr>
            <w:rStyle w:val="a6"/>
            <w:rFonts w:ascii="Times New Roman" w:eastAsia="Times New Roman" w:hAnsi="Times New Roman" w:cs="Times New Roman"/>
            <w:color w:val="auto"/>
            <w:sz w:val="24"/>
            <w:szCs w:val="24"/>
            <w:u w:val="none"/>
            <w:lang w:val="en-US" w:eastAsia="ru-RU"/>
          </w:rPr>
          <w:t>www</w:t>
        </w:r>
        <w:r w:rsidRPr="00E976DB">
          <w:rPr>
            <w:rStyle w:val="a6"/>
            <w:rFonts w:ascii="Times New Roman" w:eastAsia="Times New Roman" w:hAnsi="Times New Roman" w:cs="Times New Roman"/>
            <w:color w:val="auto"/>
            <w:sz w:val="24"/>
            <w:szCs w:val="24"/>
            <w:u w:val="none"/>
            <w:lang w:eastAsia="ru-RU"/>
          </w:rPr>
          <w:t>.</w:t>
        </w:r>
        <w:r w:rsidRPr="00E976DB">
          <w:rPr>
            <w:rStyle w:val="a6"/>
            <w:rFonts w:ascii="Times New Roman" w:eastAsia="Times New Roman" w:hAnsi="Times New Roman" w:cs="Times New Roman"/>
            <w:color w:val="auto"/>
            <w:sz w:val="24"/>
            <w:szCs w:val="24"/>
            <w:u w:val="none"/>
            <w:lang w:val="en-US" w:eastAsia="ru-RU"/>
          </w:rPr>
          <w:t>aphn</w:t>
        </w:r>
        <w:r w:rsidRPr="00E976DB">
          <w:rPr>
            <w:rStyle w:val="a6"/>
            <w:rFonts w:ascii="Times New Roman" w:eastAsia="Times New Roman" w:hAnsi="Times New Roman" w:cs="Times New Roman"/>
            <w:color w:val="auto"/>
            <w:sz w:val="24"/>
            <w:szCs w:val="24"/>
            <w:u w:val="none"/>
            <w:lang w:eastAsia="ru-RU"/>
          </w:rPr>
          <w:t>-</w:t>
        </w:r>
        <w:r w:rsidRPr="00E976DB">
          <w:rPr>
            <w:rStyle w:val="a6"/>
            <w:rFonts w:ascii="Times New Roman" w:eastAsia="Times New Roman" w:hAnsi="Times New Roman" w:cs="Times New Roman"/>
            <w:color w:val="auto"/>
            <w:sz w:val="24"/>
            <w:szCs w:val="24"/>
            <w:u w:val="none"/>
            <w:lang w:val="en-US" w:eastAsia="ru-RU"/>
          </w:rPr>
          <w:t>journal</w:t>
        </w:r>
        <w:r w:rsidRPr="00E976DB">
          <w:rPr>
            <w:rStyle w:val="a6"/>
            <w:rFonts w:ascii="Times New Roman" w:eastAsia="Times New Roman" w:hAnsi="Times New Roman" w:cs="Times New Roman"/>
            <w:color w:val="auto"/>
            <w:sz w:val="24"/>
            <w:szCs w:val="24"/>
            <w:u w:val="none"/>
            <w:lang w:eastAsia="ru-RU"/>
          </w:rPr>
          <w:t>.</w:t>
        </w:r>
        <w:r w:rsidRPr="00E976DB">
          <w:rPr>
            <w:rStyle w:val="a6"/>
            <w:rFonts w:ascii="Times New Roman" w:eastAsia="Times New Roman" w:hAnsi="Times New Roman" w:cs="Times New Roman"/>
            <w:color w:val="auto"/>
            <w:sz w:val="24"/>
            <w:szCs w:val="24"/>
            <w:u w:val="none"/>
            <w:lang w:val="en-US" w:eastAsia="ru-RU"/>
          </w:rPr>
          <w:t>in</w:t>
        </w:r>
        <w:r w:rsidRPr="00E976DB">
          <w:rPr>
            <w:rStyle w:val="a6"/>
            <w:rFonts w:ascii="Times New Roman" w:eastAsia="Times New Roman" w:hAnsi="Times New Roman" w:cs="Times New Roman"/>
            <w:color w:val="auto"/>
            <w:sz w:val="24"/>
            <w:szCs w:val="24"/>
            <w:u w:val="none"/>
            <w:lang w:eastAsia="ru-RU"/>
          </w:rPr>
          <w:t>.</w:t>
        </w:r>
        <w:r w:rsidRPr="00E976DB">
          <w:rPr>
            <w:rStyle w:val="a6"/>
            <w:rFonts w:ascii="Times New Roman" w:eastAsia="Times New Roman" w:hAnsi="Times New Roman" w:cs="Times New Roman"/>
            <w:color w:val="auto"/>
            <w:sz w:val="24"/>
            <w:szCs w:val="24"/>
            <w:u w:val="none"/>
            <w:lang w:val="en-US" w:eastAsia="ru-RU"/>
          </w:rPr>
          <w:t>ua</w:t>
        </w:r>
        <w:r w:rsidRPr="00E976DB">
          <w:rPr>
            <w:rStyle w:val="a6"/>
            <w:rFonts w:ascii="Times New Roman" w:eastAsia="Times New Roman" w:hAnsi="Times New Roman" w:cs="Times New Roman"/>
            <w:color w:val="auto"/>
            <w:sz w:val="24"/>
            <w:szCs w:val="24"/>
            <w:u w:val="none"/>
            <w:lang w:eastAsia="ru-RU"/>
          </w:rPr>
          <w:t>/</w:t>
        </w:r>
        <w:r w:rsidRPr="00E976DB">
          <w:rPr>
            <w:rStyle w:val="a6"/>
            <w:rFonts w:ascii="Times New Roman" w:eastAsia="Times New Roman" w:hAnsi="Times New Roman" w:cs="Times New Roman"/>
            <w:color w:val="auto"/>
            <w:sz w:val="24"/>
            <w:szCs w:val="24"/>
            <w:u w:val="none"/>
            <w:lang w:val="en-US" w:eastAsia="ru-RU"/>
          </w:rPr>
          <w:t>archive</w:t>
        </w:r>
        <w:r w:rsidRPr="00E976DB">
          <w:rPr>
            <w:rStyle w:val="a6"/>
            <w:rFonts w:ascii="Times New Roman" w:eastAsia="Times New Roman" w:hAnsi="Times New Roman" w:cs="Times New Roman"/>
            <w:color w:val="auto"/>
            <w:sz w:val="24"/>
            <w:szCs w:val="24"/>
            <w:u w:val="none"/>
            <w:lang w:eastAsia="ru-RU"/>
          </w:rPr>
          <w:t>/34_2020/</w:t>
        </w:r>
        <w:r w:rsidRPr="00E976DB">
          <w:rPr>
            <w:rStyle w:val="a6"/>
            <w:rFonts w:ascii="Times New Roman" w:eastAsia="Times New Roman" w:hAnsi="Times New Roman" w:cs="Times New Roman"/>
            <w:color w:val="auto"/>
            <w:sz w:val="24"/>
            <w:szCs w:val="24"/>
            <w:u w:val="none"/>
            <w:lang w:val="en-US" w:eastAsia="ru-RU"/>
          </w:rPr>
          <w:t>part</w:t>
        </w:r>
        <w:r w:rsidRPr="00E976DB">
          <w:rPr>
            <w:rStyle w:val="a6"/>
            <w:rFonts w:ascii="Times New Roman" w:eastAsia="Times New Roman" w:hAnsi="Times New Roman" w:cs="Times New Roman"/>
            <w:color w:val="auto"/>
            <w:sz w:val="24"/>
            <w:szCs w:val="24"/>
            <w:u w:val="none"/>
            <w:lang w:eastAsia="ru-RU"/>
          </w:rPr>
          <w:t>_1/9.</w:t>
        </w:r>
        <w:r w:rsidRPr="00E976DB">
          <w:rPr>
            <w:rStyle w:val="a6"/>
            <w:rFonts w:ascii="Times New Roman" w:eastAsia="Times New Roman" w:hAnsi="Times New Roman" w:cs="Times New Roman"/>
            <w:color w:val="auto"/>
            <w:sz w:val="24"/>
            <w:szCs w:val="24"/>
            <w:u w:val="none"/>
            <w:lang w:val="en-US" w:eastAsia="ru-RU"/>
          </w:rPr>
          <w:t>pdf</w:t>
        </w:r>
      </w:hyperlink>
    </w:p>
    <w:p w:rsidR="003273D3" w:rsidRPr="002C4CC3" w:rsidRDefault="003273D3" w:rsidP="009B4972">
      <w:pPr>
        <w:spacing w:after="0" w:line="240" w:lineRule="auto"/>
        <w:ind w:firstLine="709"/>
        <w:jc w:val="both"/>
        <w:rPr>
          <w:rFonts w:ascii="Times New Roman" w:eastAsia="Times New Roman" w:hAnsi="Times New Roman" w:cs="Times New Roman"/>
          <w:b/>
          <w:sz w:val="24"/>
          <w:szCs w:val="24"/>
          <w:lang w:eastAsia="ru-RU"/>
        </w:rPr>
      </w:pPr>
      <w:r w:rsidRPr="002C4CC3">
        <w:rPr>
          <w:rFonts w:ascii="Times New Roman" w:eastAsia="Times New Roman" w:hAnsi="Times New Roman" w:cs="Times New Roman"/>
          <w:b/>
          <w:color w:val="000000" w:themeColor="text1"/>
          <w:sz w:val="24"/>
          <w:szCs w:val="24"/>
          <w:lang w:eastAsia="ru-RU"/>
        </w:rPr>
        <w:t>Величко О.Б.</w:t>
      </w:r>
      <w:r w:rsidRPr="002C4CC3">
        <w:rPr>
          <w:rFonts w:ascii="Times New Roman" w:eastAsia="Times New Roman" w:hAnsi="Times New Roman" w:cs="Times New Roman"/>
          <w:color w:val="000000" w:themeColor="text1"/>
          <w:sz w:val="24"/>
          <w:szCs w:val="24"/>
          <w:lang w:eastAsia="ru-RU"/>
        </w:rPr>
        <w:t xml:space="preserve"> Екстраполяція ідей Просвітництва в музичному мистецтві Європи»</w:t>
      </w:r>
      <w:r w:rsidR="009106BB" w:rsidRPr="002C4CC3">
        <w:rPr>
          <w:rFonts w:ascii="Times New Roman" w:eastAsia="Times New Roman" w:hAnsi="Times New Roman" w:cs="Times New Roman"/>
          <w:color w:val="000000" w:themeColor="text1"/>
          <w:sz w:val="24"/>
          <w:szCs w:val="24"/>
          <w:lang w:eastAsia="ru-RU"/>
        </w:rPr>
        <w:t> /</w:t>
      </w:r>
      <w:r w:rsidR="009106BB" w:rsidRPr="002C4CC3">
        <w:rPr>
          <w:rFonts w:ascii="Times New Roman" w:eastAsia="Times New Roman" w:hAnsi="Times New Roman" w:cs="Times New Roman"/>
          <w:sz w:val="24"/>
          <w:szCs w:val="24"/>
          <w:lang w:eastAsia="ru-RU"/>
        </w:rPr>
        <w:t xml:space="preserve"> Величко</w:t>
      </w:r>
      <w:r w:rsidR="00A94E13" w:rsidRPr="002C4CC3">
        <w:rPr>
          <w:rFonts w:ascii="Times New Roman" w:eastAsia="Times New Roman" w:hAnsi="Times New Roman" w:cs="Times New Roman"/>
          <w:sz w:val="24"/>
          <w:szCs w:val="24"/>
          <w:lang w:eastAsia="ru-RU"/>
        </w:rPr>
        <w:t xml:space="preserve"> </w:t>
      </w:r>
      <w:r w:rsidR="009106BB" w:rsidRPr="002C4CC3">
        <w:rPr>
          <w:rFonts w:ascii="Times New Roman" w:eastAsia="Times New Roman" w:hAnsi="Times New Roman" w:cs="Times New Roman"/>
          <w:sz w:val="24"/>
          <w:szCs w:val="24"/>
          <w:lang w:eastAsia="ru-RU"/>
        </w:rPr>
        <w:t xml:space="preserve">О.Б., </w:t>
      </w:r>
      <w:r w:rsidR="009106BB" w:rsidRPr="002C4CC3">
        <w:rPr>
          <w:rFonts w:ascii="Times New Roman" w:eastAsia="Times New Roman" w:hAnsi="Times New Roman" w:cs="Times New Roman"/>
          <w:b/>
          <w:sz w:val="24"/>
          <w:szCs w:val="24"/>
          <w:lang w:eastAsia="ru-RU"/>
        </w:rPr>
        <w:t>Маковецька І.Г. //</w:t>
      </w:r>
      <w:r w:rsidRPr="002C4CC3">
        <w:rPr>
          <w:rFonts w:ascii="Times New Roman" w:eastAsia="Times New Roman" w:hAnsi="Times New Roman" w:cs="Times New Roman"/>
          <w:color w:val="000000" w:themeColor="text1"/>
          <w:sz w:val="24"/>
          <w:szCs w:val="24"/>
          <w:lang w:eastAsia="ru-RU"/>
        </w:rPr>
        <w:t xml:space="preserve"> Актуа</w:t>
      </w:r>
      <w:r w:rsidR="009106BB" w:rsidRPr="002C4CC3">
        <w:rPr>
          <w:rFonts w:ascii="Times New Roman" w:eastAsia="Times New Roman" w:hAnsi="Times New Roman" w:cs="Times New Roman"/>
          <w:color w:val="000000" w:themeColor="text1"/>
          <w:sz w:val="24"/>
          <w:szCs w:val="24"/>
          <w:lang w:eastAsia="ru-RU"/>
        </w:rPr>
        <w:t xml:space="preserve">льні питання гуманітарних наук. – Дрогобич. 2021. – </w:t>
      </w:r>
      <w:r w:rsidRPr="002C4CC3">
        <w:rPr>
          <w:rFonts w:ascii="Times New Roman" w:eastAsia="Times New Roman" w:hAnsi="Times New Roman" w:cs="Times New Roman"/>
          <w:color w:val="000000" w:themeColor="text1"/>
          <w:sz w:val="24"/>
          <w:szCs w:val="24"/>
          <w:lang w:eastAsia="ru-RU"/>
        </w:rPr>
        <w:t>Вип.</w:t>
      </w:r>
      <w:r w:rsidR="009106BB" w:rsidRPr="002C4CC3">
        <w:rPr>
          <w:rFonts w:ascii="Times New Roman" w:eastAsia="Times New Roman" w:hAnsi="Times New Roman" w:cs="Times New Roman"/>
          <w:color w:val="000000" w:themeColor="text1"/>
          <w:sz w:val="24"/>
          <w:szCs w:val="24"/>
          <w:lang w:eastAsia="ru-RU"/>
        </w:rPr>
        <w:t> </w:t>
      </w:r>
      <w:r w:rsidRPr="002C4CC3">
        <w:rPr>
          <w:rFonts w:ascii="Times New Roman" w:eastAsia="Times New Roman" w:hAnsi="Times New Roman" w:cs="Times New Roman"/>
          <w:color w:val="000000" w:themeColor="text1"/>
          <w:sz w:val="24"/>
          <w:szCs w:val="24"/>
          <w:lang w:eastAsia="ru-RU"/>
        </w:rPr>
        <w:t>40</w:t>
      </w:r>
      <w:r w:rsidR="009106BB" w:rsidRPr="002C4CC3">
        <w:rPr>
          <w:rFonts w:ascii="Times New Roman" w:eastAsia="Times New Roman" w:hAnsi="Times New Roman" w:cs="Times New Roman"/>
          <w:color w:val="000000" w:themeColor="text1"/>
          <w:sz w:val="24"/>
          <w:szCs w:val="24"/>
          <w:lang w:eastAsia="ru-RU"/>
        </w:rPr>
        <w:t>. </w:t>
      </w:r>
      <w:r w:rsidRPr="002C4CC3">
        <w:rPr>
          <w:rFonts w:ascii="Times New Roman" w:eastAsia="Times New Roman" w:hAnsi="Times New Roman" w:cs="Times New Roman"/>
          <w:sz w:val="24"/>
          <w:szCs w:val="24"/>
          <w:lang w:eastAsia="ru-RU"/>
        </w:rPr>
        <w:t xml:space="preserve">– </w:t>
      </w:r>
      <w:r w:rsidR="00A94E13" w:rsidRPr="002C4CC3">
        <w:rPr>
          <w:rFonts w:ascii="Times New Roman" w:hAnsi="Times New Roman" w:cs="Times New Roman"/>
          <w:sz w:val="24"/>
          <w:szCs w:val="24"/>
          <w:lang w:eastAsia="ru-RU"/>
        </w:rPr>
        <w:t>Режим доступу:</w:t>
      </w:r>
      <w:r w:rsidRPr="002C4CC3">
        <w:rPr>
          <w:rFonts w:ascii="Times New Roman" w:hAnsi="Times New Roman" w:cs="Times New Roman"/>
          <w:sz w:val="24"/>
          <w:szCs w:val="24"/>
        </w:rPr>
        <w:t xml:space="preserve"> </w:t>
      </w:r>
      <w:hyperlink r:id="rId92" w:history="1">
        <w:r w:rsidRPr="00E976DB">
          <w:rPr>
            <w:rStyle w:val="a6"/>
            <w:rFonts w:ascii="Times New Roman" w:hAnsi="Times New Roman" w:cs="Times New Roman"/>
            <w:color w:val="auto"/>
            <w:sz w:val="24"/>
            <w:szCs w:val="24"/>
            <w:u w:val="none"/>
          </w:rPr>
          <w:t>http://www.aphn-journal.in.ua/archive/34_2020/part_5/34-5_2020.pdf</w:t>
        </w:r>
      </w:hyperlink>
    </w:p>
    <w:p w:rsidR="00E6175E" w:rsidRPr="00E976DB" w:rsidRDefault="00E6175E" w:rsidP="009B4972">
      <w:pPr>
        <w:spacing w:after="0" w:line="240" w:lineRule="auto"/>
        <w:ind w:firstLine="709"/>
        <w:jc w:val="both"/>
        <w:rPr>
          <w:rFonts w:ascii="Times New Roman" w:hAnsi="Times New Roman" w:cs="Times New Roman"/>
          <w:iCs/>
          <w:sz w:val="24"/>
          <w:szCs w:val="24"/>
        </w:rPr>
      </w:pPr>
      <w:r w:rsidRPr="002C4CC3">
        <w:rPr>
          <w:rFonts w:ascii="Times New Roman" w:hAnsi="Times New Roman" w:cs="Times New Roman"/>
          <w:b/>
          <w:iCs/>
          <w:sz w:val="24"/>
          <w:szCs w:val="24"/>
        </w:rPr>
        <w:t>Гнаткович О. Д.</w:t>
      </w:r>
      <w:r w:rsidRPr="002C4CC3">
        <w:rPr>
          <w:rFonts w:ascii="Times New Roman" w:hAnsi="Times New Roman" w:cs="Times New Roman"/>
          <w:iCs/>
          <w:sz w:val="24"/>
          <w:szCs w:val="24"/>
        </w:rPr>
        <w:t xml:space="preserve"> Класифікація та специфіка сучасних українських коміксів / Баран Н. В.</w:t>
      </w:r>
      <w:r w:rsidRPr="002C4CC3">
        <w:rPr>
          <w:rFonts w:ascii="Times New Roman" w:eastAsia="Times New Roman" w:hAnsi="Times New Roman" w:cs="Times New Roman"/>
          <w:sz w:val="24"/>
          <w:szCs w:val="24"/>
        </w:rPr>
        <w:t xml:space="preserve">, </w:t>
      </w:r>
      <w:r w:rsidRPr="002C4CC3">
        <w:rPr>
          <w:rFonts w:ascii="Times New Roman" w:hAnsi="Times New Roman" w:cs="Times New Roman"/>
          <w:iCs/>
          <w:sz w:val="24"/>
          <w:szCs w:val="24"/>
        </w:rPr>
        <w:t>Гнаткович О. Д.</w:t>
      </w:r>
      <w:r w:rsidRPr="002C4CC3">
        <w:rPr>
          <w:rFonts w:ascii="Times New Roman" w:hAnsi="Times New Roman" w:cs="Times New Roman"/>
          <w:b/>
          <w:iCs/>
          <w:sz w:val="24"/>
          <w:szCs w:val="24"/>
        </w:rPr>
        <w:t> </w:t>
      </w:r>
      <w:r w:rsidRPr="002C4CC3">
        <w:rPr>
          <w:rFonts w:ascii="Times New Roman" w:hAnsi="Times New Roman" w:cs="Times New Roman"/>
          <w:iCs/>
          <w:sz w:val="24"/>
          <w:szCs w:val="24"/>
        </w:rPr>
        <w:t xml:space="preserve">// Молодий вчений. – 2021. – №5. – С. 37-42. – Режим доступ: </w:t>
      </w:r>
      <w:hyperlink r:id="rId93" w:history="1">
        <w:r w:rsidRPr="00E976DB">
          <w:rPr>
            <w:rStyle w:val="a6"/>
            <w:rFonts w:ascii="Times New Roman" w:hAnsi="Times New Roman" w:cs="Times New Roman"/>
            <w:iCs/>
            <w:color w:val="auto"/>
            <w:sz w:val="24"/>
            <w:szCs w:val="24"/>
            <w:u w:val="none"/>
            <w:lang w:val="en-US"/>
          </w:rPr>
          <w:t>https</w:t>
        </w:r>
        <w:r w:rsidRPr="00E976DB">
          <w:rPr>
            <w:rStyle w:val="a6"/>
            <w:rFonts w:ascii="Times New Roman" w:hAnsi="Times New Roman" w:cs="Times New Roman"/>
            <w:iCs/>
            <w:color w:val="auto"/>
            <w:sz w:val="24"/>
            <w:szCs w:val="24"/>
            <w:u w:val="none"/>
            <w:lang w:val="ru-RU"/>
          </w:rPr>
          <w:t>://</w:t>
        </w:r>
        <w:r w:rsidRPr="00E976DB">
          <w:rPr>
            <w:rStyle w:val="a6"/>
            <w:rFonts w:ascii="Times New Roman" w:hAnsi="Times New Roman" w:cs="Times New Roman"/>
            <w:iCs/>
            <w:color w:val="auto"/>
            <w:sz w:val="24"/>
            <w:szCs w:val="24"/>
            <w:u w:val="none"/>
            <w:lang w:val="en-US"/>
          </w:rPr>
          <w:t>molodyivchenyi</w:t>
        </w:r>
        <w:r w:rsidRPr="00E976DB">
          <w:rPr>
            <w:rStyle w:val="a6"/>
            <w:rFonts w:ascii="Times New Roman" w:hAnsi="Times New Roman" w:cs="Times New Roman"/>
            <w:iCs/>
            <w:color w:val="auto"/>
            <w:sz w:val="24"/>
            <w:szCs w:val="24"/>
            <w:u w:val="none"/>
            <w:lang w:val="ru-RU"/>
          </w:rPr>
          <w:t>.</w:t>
        </w:r>
        <w:r w:rsidRPr="00E976DB">
          <w:rPr>
            <w:rStyle w:val="a6"/>
            <w:rFonts w:ascii="Times New Roman" w:hAnsi="Times New Roman" w:cs="Times New Roman"/>
            <w:iCs/>
            <w:color w:val="auto"/>
            <w:sz w:val="24"/>
            <w:szCs w:val="24"/>
            <w:u w:val="none"/>
            <w:lang w:val="en-US"/>
          </w:rPr>
          <w:t>ua</w:t>
        </w:r>
        <w:r w:rsidRPr="00E976DB">
          <w:rPr>
            <w:rStyle w:val="a6"/>
            <w:rFonts w:ascii="Times New Roman" w:hAnsi="Times New Roman" w:cs="Times New Roman"/>
            <w:iCs/>
            <w:color w:val="auto"/>
            <w:sz w:val="24"/>
            <w:szCs w:val="24"/>
            <w:u w:val="none"/>
            <w:lang w:val="ru-RU"/>
          </w:rPr>
          <w:t>/</w:t>
        </w:r>
        <w:r w:rsidRPr="00E976DB">
          <w:rPr>
            <w:rStyle w:val="a6"/>
            <w:rFonts w:ascii="Times New Roman" w:hAnsi="Times New Roman" w:cs="Times New Roman"/>
            <w:iCs/>
            <w:color w:val="auto"/>
            <w:sz w:val="24"/>
            <w:szCs w:val="24"/>
            <w:u w:val="none"/>
            <w:lang w:val="en-US"/>
          </w:rPr>
          <w:t>index</w:t>
        </w:r>
        <w:r w:rsidRPr="00E976DB">
          <w:rPr>
            <w:rStyle w:val="a6"/>
            <w:rFonts w:ascii="Times New Roman" w:hAnsi="Times New Roman" w:cs="Times New Roman"/>
            <w:iCs/>
            <w:color w:val="auto"/>
            <w:sz w:val="24"/>
            <w:szCs w:val="24"/>
            <w:u w:val="none"/>
            <w:lang w:val="ru-RU"/>
          </w:rPr>
          <w:t>.</w:t>
        </w:r>
        <w:r w:rsidRPr="00E976DB">
          <w:rPr>
            <w:rStyle w:val="a6"/>
            <w:rFonts w:ascii="Times New Roman" w:hAnsi="Times New Roman" w:cs="Times New Roman"/>
            <w:iCs/>
            <w:color w:val="auto"/>
            <w:sz w:val="24"/>
            <w:szCs w:val="24"/>
            <w:u w:val="none"/>
            <w:lang w:val="en-US"/>
          </w:rPr>
          <w:t>php</w:t>
        </w:r>
        <w:r w:rsidRPr="00E976DB">
          <w:rPr>
            <w:rStyle w:val="a6"/>
            <w:rFonts w:ascii="Times New Roman" w:hAnsi="Times New Roman" w:cs="Times New Roman"/>
            <w:iCs/>
            <w:color w:val="auto"/>
            <w:sz w:val="24"/>
            <w:szCs w:val="24"/>
            <w:u w:val="none"/>
            <w:lang w:val="ru-RU"/>
          </w:rPr>
          <w:t>/</w:t>
        </w:r>
        <w:r w:rsidRPr="00E976DB">
          <w:rPr>
            <w:rStyle w:val="a6"/>
            <w:rFonts w:ascii="Times New Roman" w:hAnsi="Times New Roman" w:cs="Times New Roman"/>
            <w:iCs/>
            <w:color w:val="auto"/>
            <w:sz w:val="24"/>
            <w:szCs w:val="24"/>
            <w:u w:val="none"/>
            <w:lang w:val="en-US"/>
          </w:rPr>
          <w:t>journal</w:t>
        </w:r>
        <w:r w:rsidRPr="00E976DB">
          <w:rPr>
            <w:rStyle w:val="a6"/>
            <w:rFonts w:ascii="Times New Roman" w:hAnsi="Times New Roman" w:cs="Times New Roman"/>
            <w:iCs/>
            <w:color w:val="auto"/>
            <w:sz w:val="24"/>
            <w:szCs w:val="24"/>
            <w:u w:val="none"/>
            <w:lang w:val="ru-RU"/>
          </w:rPr>
          <w:t>/</w:t>
        </w:r>
        <w:r w:rsidRPr="00E976DB">
          <w:rPr>
            <w:rStyle w:val="a6"/>
            <w:rFonts w:ascii="Times New Roman" w:hAnsi="Times New Roman" w:cs="Times New Roman"/>
            <w:iCs/>
            <w:color w:val="auto"/>
            <w:sz w:val="24"/>
            <w:szCs w:val="24"/>
            <w:u w:val="none"/>
            <w:lang w:val="en-US"/>
          </w:rPr>
          <w:t>article</w:t>
        </w:r>
        <w:r w:rsidRPr="00E976DB">
          <w:rPr>
            <w:rStyle w:val="a6"/>
            <w:rFonts w:ascii="Times New Roman" w:hAnsi="Times New Roman" w:cs="Times New Roman"/>
            <w:iCs/>
            <w:color w:val="auto"/>
            <w:sz w:val="24"/>
            <w:szCs w:val="24"/>
            <w:u w:val="none"/>
            <w:lang w:val="ru-RU"/>
          </w:rPr>
          <w:t>/</w:t>
        </w:r>
        <w:r w:rsidRPr="00E976DB">
          <w:rPr>
            <w:rStyle w:val="a6"/>
            <w:rFonts w:ascii="Times New Roman" w:hAnsi="Times New Roman" w:cs="Times New Roman"/>
            <w:iCs/>
            <w:color w:val="auto"/>
            <w:sz w:val="24"/>
            <w:szCs w:val="24"/>
            <w:u w:val="none"/>
            <w:lang w:val="en-US"/>
          </w:rPr>
          <w:t>view</w:t>
        </w:r>
        <w:r w:rsidRPr="00E976DB">
          <w:rPr>
            <w:rStyle w:val="a6"/>
            <w:rFonts w:ascii="Times New Roman" w:hAnsi="Times New Roman" w:cs="Times New Roman"/>
            <w:iCs/>
            <w:color w:val="auto"/>
            <w:sz w:val="24"/>
            <w:szCs w:val="24"/>
            <w:u w:val="none"/>
            <w:lang w:val="ru-RU"/>
          </w:rPr>
          <w:t>/565/549</w:t>
        </w:r>
      </w:hyperlink>
      <w:r w:rsidRPr="00E976DB">
        <w:rPr>
          <w:rFonts w:ascii="Times New Roman" w:hAnsi="Times New Roman" w:cs="Times New Roman"/>
          <w:iCs/>
          <w:sz w:val="24"/>
          <w:szCs w:val="24"/>
        </w:rPr>
        <w:t>.</w:t>
      </w:r>
    </w:p>
    <w:p w:rsidR="00E72C60" w:rsidRPr="002C4CC3" w:rsidRDefault="00E72C60" w:rsidP="009B4972">
      <w:pPr>
        <w:tabs>
          <w:tab w:val="left" w:pos="284"/>
        </w:tabs>
        <w:spacing w:after="0" w:line="240" w:lineRule="auto"/>
        <w:ind w:firstLine="709"/>
        <w:jc w:val="both"/>
        <w:rPr>
          <w:rFonts w:ascii="Times New Roman" w:hAnsi="Times New Roman" w:cs="Times New Roman"/>
          <w:iCs/>
          <w:sz w:val="24"/>
          <w:szCs w:val="24"/>
        </w:rPr>
      </w:pPr>
      <w:r w:rsidRPr="002C4CC3">
        <w:rPr>
          <w:rFonts w:ascii="Times New Roman" w:hAnsi="Times New Roman" w:cs="Times New Roman"/>
          <w:b/>
          <w:iCs/>
          <w:sz w:val="24"/>
          <w:szCs w:val="24"/>
        </w:rPr>
        <w:t>Гнаткович О. Д.</w:t>
      </w:r>
      <w:r w:rsidRPr="002C4CC3">
        <w:rPr>
          <w:rFonts w:ascii="Times New Roman" w:hAnsi="Times New Roman" w:cs="Times New Roman"/>
          <w:iCs/>
          <w:sz w:val="24"/>
          <w:szCs w:val="24"/>
        </w:rPr>
        <w:t xml:space="preserve"> Ревіталізація як сучасна бренд-стратегія у туризмі Львова / Гнаткович О.Д, </w:t>
      </w:r>
      <w:r w:rsidRPr="002C4CC3">
        <w:rPr>
          <w:rFonts w:ascii="Times New Roman" w:hAnsi="Times New Roman" w:cs="Times New Roman"/>
          <w:b/>
          <w:iCs/>
          <w:sz w:val="24"/>
          <w:szCs w:val="24"/>
        </w:rPr>
        <w:t>Шевчук А.В.,</w:t>
      </w:r>
      <w:r w:rsidRPr="002C4CC3">
        <w:rPr>
          <w:rFonts w:ascii="Times New Roman" w:hAnsi="Times New Roman" w:cs="Times New Roman"/>
          <w:iCs/>
          <w:sz w:val="24"/>
          <w:szCs w:val="24"/>
        </w:rPr>
        <w:t xml:space="preserve"> Скринька Т.Г. // Східна Європа: економіка, бізнес та управління. – 2021. – № 4 (31). – Режим доступу: </w:t>
      </w:r>
      <w:r w:rsidRPr="002C4CC3">
        <w:rPr>
          <w:rFonts w:ascii="Times New Roman" w:hAnsi="Times New Roman" w:cs="Times New Roman"/>
          <w:iCs/>
          <w:sz w:val="24"/>
          <w:szCs w:val="24"/>
          <w:lang w:val="en-US"/>
        </w:rPr>
        <w:t>http</w:t>
      </w:r>
      <w:r w:rsidRPr="002C4CC3">
        <w:rPr>
          <w:rFonts w:ascii="Times New Roman" w:hAnsi="Times New Roman" w:cs="Times New Roman"/>
          <w:iCs/>
          <w:sz w:val="24"/>
          <w:szCs w:val="24"/>
        </w:rPr>
        <w:t>://</w:t>
      </w:r>
      <w:r w:rsidRPr="002C4CC3">
        <w:rPr>
          <w:rFonts w:ascii="Times New Roman" w:hAnsi="Times New Roman" w:cs="Times New Roman"/>
          <w:iCs/>
          <w:sz w:val="24"/>
          <w:szCs w:val="24"/>
          <w:lang w:val="en-US"/>
        </w:rPr>
        <w:t>www</w:t>
      </w:r>
      <w:r w:rsidRPr="002C4CC3">
        <w:rPr>
          <w:rFonts w:ascii="Times New Roman" w:hAnsi="Times New Roman" w:cs="Times New Roman"/>
          <w:iCs/>
          <w:sz w:val="24"/>
          <w:szCs w:val="24"/>
        </w:rPr>
        <w:t>.</w:t>
      </w:r>
      <w:r w:rsidRPr="002C4CC3">
        <w:rPr>
          <w:rFonts w:ascii="Times New Roman" w:hAnsi="Times New Roman" w:cs="Times New Roman"/>
          <w:iCs/>
          <w:sz w:val="24"/>
          <w:szCs w:val="24"/>
          <w:lang w:val="en-US"/>
        </w:rPr>
        <w:t>easterneurope</w:t>
      </w:r>
      <w:r w:rsidRPr="002C4CC3">
        <w:rPr>
          <w:rFonts w:ascii="Times New Roman" w:hAnsi="Times New Roman" w:cs="Times New Roman"/>
          <w:iCs/>
          <w:sz w:val="24"/>
          <w:szCs w:val="24"/>
        </w:rPr>
        <w:t>-</w:t>
      </w:r>
      <w:r w:rsidRPr="002C4CC3">
        <w:rPr>
          <w:rFonts w:ascii="Times New Roman" w:hAnsi="Times New Roman" w:cs="Times New Roman"/>
          <w:iCs/>
          <w:sz w:val="24"/>
          <w:szCs w:val="24"/>
          <w:lang w:val="en-US"/>
        </w:rPr>
        <w:t>ebm</w:t>
      </w:r>
      <w:r w:rsidRPr="002C4CC3">
        <w:rPr>
          <w:rFonts w:ascii="Times New Roman" w:hAnsi="Times New Roman" w:cs="Times New Roman"/>
          <w:iCs/>
          <w:sz w:val="24"/>
          <w:szCs w:val="24"/>
        </w:rPr>
        <w:t>.</w:t>
      </w:r>
      <w:r w:rsidRPr="002C4CC3">
        <w:rPr>
          <w:rFonts w:ascii="Times New Roman" w:hAnsi="Times New Roman" w:cs="Times New Roman"/>
          <w:iCs/>
          <w:sz w:val="24"/>
          <w:szCs w:val="24"/>
          <w:lang w:val="en-US"/>
        </w:rPr>
        <w:t>in</w:t>
      </w:r>
      <w:r w:rsidRPr="002C4CC3">
        <w:rPr>
          <w:rFonts w:ascii="Times New Roman" w:hAnsi="Times New Roman" w:cs="Times New Roman"/>
          <w:iCs/>
          <w:sz w:val="24"/>
          <w:szCs w:val="24"/>
        </w:rPr>
        <w:t>.</w:t>
      </w:r>
      <w:r w:rsidRPr="002C4CC3">
        <w:rPr>
          <w:rFonts w:ascii="Times New Roman" w:hAnsi="Times New Roman" w:cs="Times New Roman"/>
          <w:iCs/>
          <w:sz w:val="24"/>
          <w:szCs w:val="24"/>
          <w:lang w:val="en-US"/>
        </w:rPr>
        <w:t>ua</w:t>
      </w:r>
      <w:r w:rsidRPr="002C4CC3">
        <w:rPr>
          <w:rFonts w:ascii="Times New Roman" w:hAnsi="Times New Roman" w:cs="Times New Roman"/>
          <w:iCs/>
          <w:sz w:val="24"/>
          <w:szCs w:val="24"/>
        </w:rPr>
        <w:t xml:space="preserve"> /</w:t>
      </w:r>
      <w:r w:rsidRPr="002C4CC3">
        <w:rPr>
          <w:rFonts w:ascii="Times New Roman" w:hAnsi="Times New Roman" w:cs="Times New Roman"/>
          <w:iCs/>
          <w:sz w:val="24"/>
          <w:szCs w:val="24"/>
          <w:lang w:val="en-US"/>
        </w:rPr>
        <w:t>index</w:t>
      </w:r>
      <w:r w:rsidRPr="002C4CC3">
        <w:rPr>
          <w:rFonts w:ascii="Times New Roman" w:hAnsi="Times New Roman" w:cs="Times New Roman"/>
          <w:iCs/>
          <w:sz w:val="24"/>
          <w:szCs w:val="24"/>
        </w:rPr>
        <w:t>.</w:t>
      </w:r>
      <w:r w:rsidRPr="002C4CC3">
        <w:rPr>
          <w:rFonts w:ascii="Times New Roman" w:hAnsi="Times New Roman" w:cs="Times New Roman"/>
          <w:iCs/>
          <w:sz w:val="24"/>
          <w:szCs w:val="24"/>
          <w:lang w:val="en-US"/>
        </w:rPr>
        <w:t>php</w:t>
      </w:r>
      <w:r w:rsidRPr="002C4CC3">
        <w:rPr>
          <w:rFonts w:ascii="Times New Roman" w:hAnsi="Times New Roman" w:cs="Times New Roman"/>
          <w:iCs/>
          <w:sz w:val="24"/>
          <w:szCs w:val="24"/>
        </w:rPr>
        <w:t>/</w:t>
      </w:r>
      <w:r w:rsidRPr="002C4CC3">
        <w:rPr>
          <w:rFonts w:ascii="Times New Roman" w:hAnsi="Times New Roman" w:cs="Times New Roman"/>
          <w:iCs/>
          <w:sz w:val="24"/>
          <w:szCs w:val="24"/>
          <w:lang w:val="en-US"/>
        </w:rPr>
        <w:t>vipusk</w:t>
      </w:r>
      <w:r w:rsidRPr="002C4CC3">
        <w:rPr>
          <w:rFonts w:ascii="Times New Roman" w:hAnsi="Times New Roman" w:cs="Times New Roman"/>
          <w:iCs/>
          <w:sz w:val="24"/>
          <w:szCs w:val="24"/>
        </w:rPr>
        <w:t>-31-2021.</w:t>
      </w:r>
    </w:p>
    <w:p w:rsidR="003F2425" w:rsidRPr="002C4CC3" w:rsidRDefault="003F2425" w:rsidP="009B4972">
      <w:pPr>
        <w:tabs>
          <w:tab w:val="left" w:pos="284"/>
        </w:tab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sz w:val="24"/>
          <w:szCs w:val="24"/>
        </w:rPr>
        <w:t xml:space="preserve">Демченко Є. Візуалізація художньо-пластичного образу в контексті кольору енергетики чакр людини / Є. Демченко, </w:t>
      </w:r>
      <w:r w:rsidRPr="002C4CC3">
        <w:rPr>
          <w:rFonts w:ascii="Times New Roman" w:hAnsi="Times New Roman" w:cs="Times New Roman"/>
          <w:b/>
          <w:bCs/>
          <w:sz w:val="24"/>
          <w:szCs w:val="24"/>
        </w:rPr>
        <w:t xml:space="preserve">О. Лань, </w:t>
      </w:r>
      <w:r w:rsidRPr="002C4CC3">
        <w:rPr>
          <w:rFonts w:ascii="Times New Roman" w:hAnsi="Times New Roman" w:cs="Times New Roman"/>
          <w:b/>
          <w:sz w:val="24"/>
          <w:szCs w:val="24"/>
        </w:rPr>
        <w:t>П. Луньо</w:t>
      </w:r>
      <w:r w:rsidRPr="002C4CC3">
        <w:rPr>
          <w:rFonts w:ascii="Times New Roman" w:hAnsi="Times New Roman" w:cs="Times New Roman"/>
          <w:sz w:val="24"/>
          <w:szCs w:val="24"/>
        </w:rPr>
        <w:t xml:space="preserve"> // Молодий вчений. – 2020. – №10. – С. 90–93. </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eastAsia="ru-RU"/>
        </w:rPr>
        <w:t>Режим доступу:</w:t>
      </w:r>
      <w:r w:rsidRPr="002C4CC3">
        <w:rPr>
          <w:rFonts w:ascii="Times New Roman" w:hAnsi="Times New Roman" w:cs="Times New Roman"/>
          <w:bCs/>
          <w:sz w:val="24"/>
          <w:szCs w:val="24"/>
        </w:rPr>
        <w:t xml:space="preserve"> </w:t>
      </w:r>
      <w:hyperlink r:id="rId94" w:history="1">
        <w:r w:rsidRPr="002C4CC3">
          <w:rPr>
            <w:rFonts w:ascii="Times New Roman" w:hAnsi="Times New Roman" w:cs="Times New Roman"/>
            <w:sz w:val="24"/>
            <w:szCs w:val="24"/>
          </w:rPr>
          <w:t>http://molodyvcheny.in.ua/files/journal/2020/10/19.pdf</w:t>
        </w:r>
      </w:hyperlink>
    </w:p>
    <w:p w:rsidR="003F2425" w:rsidRPr="002C4CC3" w:rsidRDefault="003F2425" w:rsidP="009B4972">
      <w:pPr>
        <w:tabs>
          <w:tab w:val="left" w:pos="284"/>
        </w:tabs>
        <w:spacing w:after="0" w:line="240" w:lineRule="auto"/>
        <w:ind w:firstLine="709"/>
        <w:jc w:val="both"/>
        <w:rPr>
          <w:rFonts w:ascii="Times New Roman" w:hAnsi="Times New Roman" w:cs="Times New Roman"/>
          <w:iCs/>
          <w:sz w:val="24"/>
          <w:szCs w:val="24"/>
        </w:rPr>
      </w:pPr>
      <w:r w:rsidRPr="002C4CC3">
        <w:rPr>
          <w:rFonts w:ascii="Times New Roman" w:hAnsi="Times New Roman" w:cs="Times New Roman"/>
          <w:sz w:val="24"/>
          <w:szCs w:val="24"/>
        </w:rPr>
        <w:t>Демченко Є.</w:t>
      </w:r>
      <w:r w:rsidRPr="002C4CC3">
        <w:rPr>
          <w:rFonts w:ascii="Times New Roman" w:hAnsi="Times New Roman" w:cs="Times New Roman"/>
          <w:b/>
          <w:sz w:val="24"/>
          <w:szCs w:val="24"/>
        </w:rPr>
        <w:t xml:space="preserve"> </w:t>
      </w:r>
      <w:r w:rsidRPr="002C4CC3">
        <w:rPr>
          <w:rFonts w:ascii="Times New Roman" w:hAnsi="Times New Roman" w:cs="Times New Roman"/>
          <w:sz w:val="24"/>
          <w:szCs w:val="24"/>
        </w:rPr>
        <w:t xml:space="preserve">Особливості феномену «роздвоєня оcобиcтоcтi»: мистецька інтерпретація / Є. Демченко, </w:t>
      </w:r>
      <w:r w:rsidRPr="002C4CC3">
        <w:rPr>
          <w:rFonts w:ascii="Times New Roman" w:hAnsi="Times New Roman" w:cs="Times New Roman"/>
          <w:b/>
          <w:sz w:val="24"/>
          <w:szCs w:val="24"/>
        </w:rPr>
        <w:t>П. Луньо</w:t>
      </w:r>
      <w:r w:rsidRPr="002C4CC3">
        <w:rPr>
          <w:rFonts w:ascii="Times New Roman" w:hAnsi="Times New Roman" w:cs="Times New Roman"/>
          <w:sz w:val="24"/>
          <w:szCs w:val="24"/>
        </w:rPr>
        <w:t xml:space="preserve"> // Молодий вчений. – 2020. – №10. – С. 94–97. </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eastAsia="ru-RU"/>
        </w:rPr>
        <w:t xml:space="preserve">Режим доступу: </w:t>
      </w:r>
      <w:hyperlink r:id="rId95" w:tgtFrame="_blank" w:history="1">
        <w:r w:rsidRPr="002C4CC3">
          <w:rPr>
            <w:rStyle w:val="a6"/>
            <w:rFonts w:ascii="Times New Roman" w:hAnsi="Times New Roman" w:cs="Times New Roman"/>
            <w:color w:val="auto"/>
            <w:sz w:val="24"/>
            <w:szCs w:val="24"/>
            <w:u w:val="none"/>
            <w:bdr w:val="none" w:sz="0" w:space="0" w:color="auto" w:frame="1"/>
          </w:rPr>
          <w:t>http://molodyvcheny.in.ua/files/journal/2020/10/20.pdf</w:t>
        </w:r>
      </w:hyperlink>
      <w:r w:rsidRPr="002C4CC3">
        <w:rPr>
          <w:rFonts w:ascii="Times New Roman" w:hAnsi="Times New Roman" w:cs="Times New Roman"/>
          <w:sz w:val="24"/>
          <w:szCs w:val="24"/>
        </w:rPr>
        <w:t>.</w:t>
      </w:r>
    </w:p>
    <w:p w:rsidR="00D64DFA" w:rsidRPr="00E976DB" w:rsidRDefault="00D64DFA" w:rsidP="009B4972">
      <w:pPr>
        <w:spacing w:after="0" w:line="240" w:lineRule="auto"/>
        <w:ind w:firstLine="709"/>
        <w:jc w:val="both"/>
        <w:rPr>
          <w:rFonts w:ascii="Times New Roman" w:hAnsi="Times New Roman" w:cs="Times New Roman"/>
          <w:b/>
          <w:sz w:val="24"/>
          <w:szCs w:val="24"/>
          <w:lang w:eastAsia="ru-RU"/>
        </w:rPr>
      </w:pPr>
      <w:r w:rsidRPr="002C4CC3">
        <w:rPr>
          <w:rFonts w:ascii="Times New Roman" w:eastAsia="Times New Roman" w:hAnsi="Times New Roman" w:cs="Times New Roman"/>
          <w:b/>
          <w:sz w:val="24"/>
          <w:szCs w:val="24"/>
          <w:lang w:eastAsia="ru-RU"/>
        </w:rPr>
        <w:t>Жигаль З. М.</w:t>
      </w:r>
      <w:r w:rsidRPr="002C4CC3">
        <w:rPr>
          <w:rFonts w:ascii="Times New Roman" w:eastAsia="Times New Roman" w:hAnsi="Times New Roman" w:cs="Times New Roman"/>
          <w:sz w:val="24"/>
          <w:szCs w:val="24"/>
          <w:lang w:eastAsia="ru-RU"/>
        </w:rPr>
        <w:t>, Теодорович С. О. Психологічна свобода як складова творчої педагогічної діяльності хормейстера</w:t>
      </w:r>
      <w:r w:rsidR="00A94E13" w:rsidRPr="002C4CC3">
        <w:rPr>
          <w:rFonts w:ascii="Times New Roman" w:eastAsia="Times New Roman" w:hAnsi="Times New Roman" w:cs="Times New Roman"/>
          <w:sz w:val="24"/>
          <w:szCs w:val="24"/>
          <w:lang w:eastAsia="ru-RU"/>
        </w:rPr>
        <w:t xml:space="preserve"> / Жигаль З. М., </w:t>
      </w:r>
      <w:r w:rsidR="00A94E13" w:rsidRPr="002C4CC3">
        <w:rPr>
          <w:rFonts w:ascii="Times New Roman" w:eastAsia="Times New Roman" w:hAnsi="Times New Roman" w:cs="Times New Roman"/>
          <w:b/>
          <w:sz w:val="24"/>
          <w:szCs w:val="24"/>
          <w:lang w:eastAsia="ru-RU"/>
        </w:rPr>
        <w:t>Теодорович С. О.</w:t>
      </w:r>
      <w:r w:rsidRPr="002C4CC3">
        <w:rPr>
          <w:rFonts w:ascii="Times New Roman" w:eastAsia="Times New Roman" w:hAnsi="Times New Roman" w:cs="Times New Roman"/>
          <w:sz w:val="24"/>
          <w:szCs w:val="24"/>
          <w:lang w:eastAsia="ru-RU"/>
        </w:rPr>
        <w:t xml:space="preserve"> // Молодий вчений. –</w:t>
      </w:r>
      <w:r w:rsidR="00A94E13"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ru-RU" w:eastAsia="ru-RU"/>
        </w:rPr>
        <w:t>2021. – №</w:t>
      </w:r>
      <w:r w:rsidRPr="002C4CC3">
        <w:rPr>
          <w:rFonts w:ascii="Times New Roman" w:eastAsia="Times New Roman" w:hAnsi="Times New Roman" w:cs="Times New Roman"/>
          <w:sz w:val="24"/>
          <w:szCs w:val="24"/>
          <w:lang w:eastAsia="ru-RU"/>
        </w:rPr>
        <w:t> </w:t>
      </w:r>
      <w:r w:rsidRPr="002C4CC3">
        <w:rPr>
          <w:rFonts w:ascii="Times New Roman" w:eastAsia="Times New Roman" w:hAnsi="Times New Roman" w:cs="Times New Roman"/>
          <w:sz w:val="24"/>
          <w:szCs w:val="24"/>
          <w:lang w:val="ru-RU" w:eastAsia="ru-RU"/>
        </w:rPr>
        <w:t>7 (95).</w:t>
      </w:r>
      <w:r w:rsidRPr="002C4CC3">
        <w:rPr>
          <w:rFonts w:ascii="Times New Roman" w:eastAsia="Times New Roman" w:hAnsi="Times New Roman" w:cs="Times New Roman"/>
          <w:sz w:val="24"/>
          <w:szCs w:val="24"/>
          <w:lang w:eastAsia="ru-RU"/>
        </w:rPr>
        <w:t> –</w:t>
      </w:r>
      <w:r w:rsidRPr="002C4CC3">
        <w:rPr>
          <w:rFonts w:ascii="Times New Roman" w:eastAsia="Times New Roman" w:hAnsi="Times New Roman" w:cs="Times New Roman"/>
          <w:sz w:val="24"/>
          <w:szCs w:val="24"/>
          <w:lang w:val="ru-RU" w:eastAsia="ru-RU"/>
        </w:rPr>
        <w:t xml:space="preserve"> </w:t>
      </w:r>
      <w:r w:rsidRPr="002C4CC3">
        <w:rPr>
          <w:rFonts w:ascii="Times New Roman" w:eastAsia="Times New Roman" w:hAnsi="Times New Roman" w:cs="Times New Roman"/>
          <w:sz w:val="24"/>
          <w:szCs w:val="24"/>
          <w:lang w:eastAsia="ru-RU"/>
        </w:rPr>
        <w:t>С. </w:t>
      </w:r>
      <w:r w:rsidRPr="002C4CC3">
        <w:rPr>
          <w:rFonts w:ascii="Times New Roman" w:eastAsia="Times New Roman" w:hAnsi="Times New Roman" w:cs="Times New Roman"/>
          <w:sz w:val="24"/>
          <w:szCs w:val="24"/>
          <w:lang w:val="ru-RU" w:eastAsia="ru-RU"/>
        </w:rPr>
        <w:t>22-26.</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eastAsia="ru-RU"/>
        </w:rPr>
        <w:t xml:space="preserve">– Режим доступу: </w:t>
      </w:r>
      <w:hyperlink r:id="rId96" w:history="1">
        <w:r w:rsidRPr="00E976DB">
          <w:rPr>
            <w:rStyle w:val="a6"/>
            <w:rFonts w:ascii="Times New Roman" w:eastAsia="Times New Roman" w:hAnsi="Times New Roman" w:cs="Times New Roman"/>
            <w:color w:val="auto"/>
            <w:sz w:val="24"/>
            <w:szCs w:val="24"/>
            <w:u w:val="none"/>
            <w:lang w:val="en-US" w:eastAsia="ru-RU"/>
          </w:rPr>
          <w:t>https</w:t>
        </w:r>
        <w:r w:rsidRPr="00E976DB">
          <w:rPr>
            <w:rStyle w:val="a6"/>
            <w:rFonts w:ascii="Times New Roman" w:eastAsia="Times New Roman" w:hAnsi="Times New Roman" w:cs="Times New Roman"/>
            <w:color w:val="auto"/>
            <w:sz w:val="24"/>
            <w:szCs w:val="24"/>
            <w:u w:val="none"/>
            <w:lang w:val="ru-RU" w:eastAsia="ru-RU"/>
          </w:rPr>
          <w:t>://</w:t>
        </w:r>
        <w:r w:rsidRPr="00E976DB">
          <w:rPr>
            <w:rStyle w:val="a6"/>
            <w:rFonts w:ascii="Times New Roman" w:eastAsia="Times New Roman" w:hAnsi="Times New Roman" w:cs="Times New Roman"/>
            <w:color w:val="auto"/>
            <w:sz w:val="24"/>
            <w:szCs w:val="24"/>
            <w:u w:val="none"/>
            <w:lang w:val="en-US" w:eastAsia="ru-RU"/>
          </w:rPr>
          <w:t>molodyivchenyi</w:t>
        </w:r>
        <w:r w:rsidRPr="00E976DB">
          <w:rPr>
            <w:rStyle w:val="a6"/>
            <w:rFonts w:ascii="Times New Roman" w:eastAsia="Times New Roman" w:hAnsi="Times New Roman" w:cs="Times New Roman"/>
            <w:color w:val="auto"/>
            <w:sz w:val="24"/>
            <w:szCs w:val="24"/>
            <w:u w:val="none"/>
            <w:lang w:val="ru-RU" w:eastAsia="ru-RU"/>
          </w:rPr>
          <w:t>.</w:t>
        </w:r>
        <w:r w:rsidRPr="00E976DB">
          <w:rPr>
            <w:rStyle w:val="a6"/>
            <w:rFonts w:ascii="Times New Roman" w:eastAsia="Times New Roman" w:hAnsi="Times New Roman" w:cs="Times New Roman"/>
            <w:color w:val="auto"/>
            <w:sz w:val="24"/>
            <w:szCs w:val="24"/>
            <w:u w:val="none"/>
            <w:lang w:val="en-US" w:eastAsia="ru-RU"/>
          </w:rPr>
          <w:t>ua</w:t>
        </w:r>
        <w:r w:rsidRPr="00E976DB">
          <w:rPr>
            <w:rStyle w:val="a6"/>
            <w:rFonts w:ascii="Times New Roman" w:eastAsia="Times New Roman" w:hAnsi="Times New Roman" w:cs="Times New Roman"/>
            <w:color w:val="auto"/>
            <w:sz w:val="24"/>
            <w:szCs w:val="24"/>
            <w:u w:val="none"/>
            <w:lang w:val="ru-RU" w:eastAsia="ru-RU"/>
          </w:rPr>
          <w:t>/</w:t>
        </w:r>
        <w:r w:rsidRPr="00E976DB">
          <w:rPr>
            <w:rStyle w:val="a6"/>
            <w:rFonts w:ascii="Times New Roman" w:eastAsia="Times New Roman" w:hAnsi="Times New Roman" w:cs="Times New Roman"/>
            <w:color w:val="auto"/>
            <w:sz w:val="24"/>
            <w:szCs w:val="24"/>
            <w:u w:val="none"/>
            <w:lang w:val="en-US" w:eastAsia="ru-RU"/>
          </w:rPr>
          <w:t>index</w:t>
        </w:r>
        <w:r w:rsidRPr="00E976DB">
          <w:rPr>
            <w:rStyle w:val="a6"/>
            <w:rFonts w:ascii="Times New Roman" w:eastAsia="Times New Roman" w:hAnsi="Times New Roman" w:cs="Times New Roman"/>
            <w:color w:val="auto"/>
            <w:sz w:val="24"/>
            <w:szCs w:val="24"/>
            <w:u w:val="none"/>
            <w:lang w:val="ru-RU" w:eastAsia="ru-RU"/>
          </w:rPr>
          <w:t>.</w:t>
        </w:r>
        <w:r w:rsidRPr="00E976DB">
          <w:rPr>
            <w:rStyle w:val="a6"/>
            <w:rFonts w:ascii="Times New Roman" w:eastAsia="Times New Roman" w:hAnsi="Times New Roman" w:cs="Times New Roman"/>
            <w:color w:val="auto"/>
            <w:sz w:val="24"/>
            <w:szCs w:val="24"/>
            <w:u w:val="none"/>
            <w:lang w:val="en-US" w:eastAsia="ru-RU"/>
          </w:rPr>
          <w:t>php</w:t>
        </w:r>
        <w:r w:rsidRPr="00E976DB">
          <w:rPr>
            <w:rStyle w:val="a6"/>
            <w:rFonts w:ascii="Times New Roman" w:eastAsia="Times New Roman" w:hAnsi="Times New Roman" w:cs="Times New Roman"/>
            <w:color w:val="auto"/>
            <w:sz w:val="24"/>
            <w:szCs w:val="24"/>
            <w:u w:val="none"/>
            <w:lang w:val="ru-RU" w:eastAsia="ru-RU"/>
          </w:rPr>
          <w:t>/</w:t>
        </w:r>
        <w:r w:rsidRPr="00E976DB">
          <w:rPr>
            <w:rStyle w:val="a6"/>
            <w:rFonts w:ascii="Times New Roman" w:eastAsia="Times New Roman" w:hAnsi="Times New Roman" w:cs="Times New Roman"/>
            <w:color w:val="auto"/>
            <w:sz w:val="24"/>
            <w:szCs w:val="24"/>
            <w:u w:val="none"/>
            <w:lang w:val="en-US" w:eastAsia="ru-RU"/>
          </w:rPr>
          <w:t>journal</w:t>
        </w:r>
        <w:r w:rsidRPr="00E976DB">
          <w:rPr>
            <w:rStyle w:val="a6"/>
            <w:rFonts w:ascii="Times New Roman" w:eastAsia="Times New Roman" w:hAnsi="Times New Roman" w:cs="Times New Roman"/>
            <w:color w:val="auto"/>
            <w:sz w:val="24"/>
            <w:szCs w:val="24"/>
            <w:u w:val="none"/>
            <w:lang w:val="ru-RU" w:eastAsia="ru-RU"/>
          </w:rPr>
          <w:t>/</w:t>
        </w:r>
        <w:r w:rsidRPr="00E976DB">
          <w:rPr>
            <w:rStyle w:val="a6"/>
            <w:rFonts w:ascii="Times New Roman" w:eastAsia="Times New Roman" w:hAnsi="Times New Roman" w:cs="Times New Roman"/>
            <w:color w:val="auto"/>
            <w:sz w:val="24"/>
            <w:szCs w:val="24"/>
            <w:u w:val="none"/>
            <w:lang w:val="en-US" w:eastAsia="ru-RU"/>
          </w:rPr>
          <w:t>article</w:t>
        </w:r>
        <w:r w:rsidRPr="00E976DB">
          <w:rPr>
            <w:rStyle w:val="a6"/>
            <w:rFonts w:ascii="Times New Roman" w:eastAsia="Times New Roman" w:hAnsi="Times New Roman" w:cs="Times New Roman"/>
            <w:color w:val="auto"/>
            <w:sz w:val="24"/>
            <w:szCs w:val="24"/>
            <w:u w:val="none"/>
            <w:lang w:val="ru-RU" w:eastAsia="ru-RU"/>
          </w:rPr>
          <w:t>/</w:t>
        </w:r>
        <w:r w:rsidRPr="00E976DB">
          <w:rPr>
            <w:rStyle w:val="a6"/>
            <w:rFonts w:ascii="Times New Roman" w:eastAsia="Times New Roman" w:hAnsi="Times New Roman" w:cs="Times New Roman"/>
            <w:color w:val="auto"/>
            <w:sz w:val="24"/>
            <w:szCs w:val="24"/>
            <w:u w:val="none"/>
            <w:lang w:val="en-US" w:eastAsia="ru-RU"/>
          </w:rPr>
          <w:t>view</w:t>
        </w:r>
        <w:r w:rsidRPr="00E976DB">
          <w:rPr>
            <w:rStyle w:val="a6"/>
            <w:rFonts w:ascii="Times New Roman" w:eastAsia="Times New Roman" w:hAnsi="Times New Roman" w:cs="Times New Roman"/>
            <w:color w:val="auto"/>
            <w:sz w:val="24"/>
            <w:szCs w:val="24"/>
            <w:u w:val="none"/>
            <w:lang w:val="ru-RU" w:eastAsia="ru-RU"/>
          </w:rPr>
          <w:t>/1053</w:t>
        </w:r>
      </w:hyperlink>
    </w:p>
    <w:p w:rsidR="00534972" w:rsidRPr="00E976DB" w:rsidRDefault="00171DB2" w:rsidP="009B4972">
      <w:pPr>
        <w:spacing w:after="0" w:line="240" w:lineRule="auto"/>
        <w:ind w:firstLine="709"/>
        <w:jc w:val="both"/>
        <w:rPr>
          <w:rFonts w:ascii="Times New Roman" w:hAnsi="Times New Roman" w:cs="Times New Roman"/>
          <w:sz w:val="24"/>
          <w:szCs w:val="24"/>
          <w:lang w:eastAsia="ru-RU"/>
        </w:rPr>
      </w:pPr>
      <w:r w:rsidRPr="002C4CC3">
        <w:rPr>
          <w:rFonts w:ascii="Times New Roman" w:hAnsi="Times New Roman" w:cs="Times New Roman"/>
          <w:b/>
          <w:sz w:val="24"/>
          <w:szCs w:val="24"/>
          <w:lang w:eastAsia="ru-RU"/>
        </w:rPr>
        <w:t>Крохмальний Р.</w:t>
      </w:r>
      <w:r w:rsidRPr="002C4CC3">
        <w:rPr>
          <w:rFonts w:ascii="Times New Roman" w:hAnsi="Times New Roman" w:cs="Times New Roman"/>
          <w:b/>
          <w:sz w:val="24"/>
          <w:szCs w:val="24"/>
          <w:lang w:val="ru-RU" w:eastAsia="ru-RU"/>
        </w:rPr>
        <w:t> </w:t>
      </w:r>
      <w:r w:rsidRPr="002C4CC3">
        <w:rPr>
          <w:rFonts w:ascii="Times New Roman" w:hAnsi="Times New Roman" w:cs="Times New Roman"/>
          <w:b/>
          <w:sz w:val="24"/>
          <w:szCs w:val="24"/>
          <w:lang w:eastAsia="ru-RU"/>
        </w:rPr>
        <w:t xml:space="preserve">О. </w:t>
      </w:r>
      <w:r w:rsidRPr="002C4CC3">
        <w:rPr>
          <w:rFonts w:ascii="Times New Roman" w:hAnsi="Times New Roman" w:cs="Times New Roman"/>
          <w:sz w:val="24"/>
          <w:szCs w:val="24"/>
          <w:lang w:eastAsia="ru-RU"/>
        </w:rPr>
        <w:t>Відеоконтент соцмереж в умовах пандемії (функціональний, дидактичний і мистецький концепти)</w:t>
      </w:r>
      <w:r w:rsidRPr="002C4CC3">
        <w:rPr>
          <w:rFonts w:ascii="Times New Roman" w:hAnsi="Times New Roman" w:cs="Times New Roman"/>
          <w:sz w:val="24"/>
          <w:szCs w:val="24"/>
          <w:lang w:val="ru-RU" w:eastAsia="ru-RU"/>
        </w:rPr>
        <w:t> </w:t>
      </w:r>
      <w:r w:rsidRPr="002C4CC3">
        <w:rPr>
          <w:rFonts w:ascii="Times New Roman" w:hAnsi="Times New Roman" w:cs="Times New Roman"/>
          <w:sz w:val="24"/>
          <w:szCs w:val="24"/>
          <w:lang w:eastAsia="ru-RU"/>
        </w:rPr>
        <w:t>/ Крохмальний Р., Крохмальна С.</w:t>
      </w:r>
      <w:r w:rsidRPr="002C4CC3">
        <w:rPr>
          <w:rFonts w:ascii="Times New Roman" w:hAnsi="Times New Roman" w:cs="Times New Roman"/>
          <w:sz w:val="24"/>
          <w:szCs w:val="24"/>
          <w:lang w:val="ru-RU" w:eastAsia="ru-RU"/>
        </w:rPr>
        <w:t> </w:t>
      </w:r>
      <w:r w:rsidRPr="002C4CC3">
        <w:rPr>
          <w:rFonts w:ascii="Times New Roman" w:hAnsi="Times New Roman" w:cs="Times New Roman"/>
          <w:sz w:val="24"/>
          <w:szCs w:val="24"/>
          <w:lang w:eastAsia="ru-RU"/>
        </w:rPr>
        <w:t>// Молодий вчений</w:t>
      </w:r>
      <w:r w:rsidR="009617A2" w:rsidRPr="002C4CC3">
        <w:rPr>
          <w:rFonts w:ascii="Times New Roman" w:hAnsi="Times New Roman" w:cs="Times New Roman"/>
          <w:sz w:val="24"/>
          <w:szCs w:val="24"/>
          <w:lang w:eastAsia="ru-RU"/>
        </w:rPr>
        <w:t>.</w:t>
      </w:r>
      <w:r w:rsidR="009617A2" w:rsidRPr="002C4CC3">
        <w:rPr>
          <w:rFonts w:ascii="Times New Roman" w:hAnsi="Times New Roman" w:cs="Times New Roman"/>
          <w:sz w:val="24"/>
          <w:szCs w:val="24"/>
          <w:lang w:val="ru-RU" w:eastAsia="ru-RU"/>
        </w:rPr>
        <w:t> </w:t>
      </w:r>
      <w:r w:rsidR="009617A2" w:rsidRPr="002C4CC3">
        <w:rPr>
          <w:rFonts w:ascii="Times New Roman" w:hAnsi="Times New Roman" w:cs="Times New Roman"/>
          <w:sz w:val="24"/>
          <w:szCs w:val="24"/>
          <w:lang w:eastAsia="ru-RU"/>
        </w:rPr>
        <w:t>– 2021.</w:t>
      </w:r>
      <w:r w:rsidR="009617A2" w:rsidRPr="002C4CC3">
        <w:rPr>
          <w:rFonts w:ascii="Times New Roman" w:hAnsi="Times New Roman" w:cs="Times New Roman"/>
          <w:sz w:val="24"/>
          <w:szCs w:val="24"/>
          <w:lang w:val="ru-RU" w:eastAsia="ru-RU"/>
        </w:rPr>
        <w:t> </w:t>
      </w:r>
      <w:r w:rsidR="009617A2" w:rsidRPr="002C4CC3">
        <w:rPr>
          <w:rFonts w:ascii="Times New Roman" w:hAnsi="Times New Roman" w:cs="Times New Roman"/>
          <w:sz w:val="24"/>
          <w:szCs w:val="24"/>
          <w:lang w:eastAsia="ru-RU"/>
        </w:rPr>
        <w:t>– №</w:t>
      </w:r>
      <w:r w:rsidR="009617A2" w:rsidRPr="002C4CC3">
        <w:rPr>
          <w:rFonts w:ascii="Times New Roman" w:hAnsi="Times New Roman" w:cs="Times New Roman"/>
          <w:sz w:val="24"/>
          <w:szCs w:val="24"/>
          <w:lang w:val="ru-RU" w:eastAsia="ru-RU"/>
        </w:rPr>
        <w:t> </w:t>
      </w:r>
      <w:r w:rsidRPr="002C4CC3">
        <w:rPr>
          <w:rFonts w:ascii="Times New Roman" w:hAnsi="Times New Roman" w:cs="Times New Roman"/>
          <w:sz w:val="24"/>
          <w:szCs w:val="24"/>
          <w:lang w:eastAsia="ru-RU"/>
        </w:rPr>
        <w:t>4 (92)</w:t>
      </w:r>
      <w:r w:rsidR="009617A2" w:rsidRPr="002C4CC3">
        <w:rPr>
          <w:rFonts w:ascii="Times New Roman" w:hAnsi="Times New Roman" w:cs="Times New Roman"/>
          <w:sz w:val="24"/>
          <w:szCs w:val="24"/>
          <w:lang w:eastAsia="ru-RU"/>
        </w:rPr>
        <w:t>.</w:t>
      </w:r>
      <w:r w:rsidR="009617A2" w:rsidRPr="002C4CC3">
        <w:rPr>
          <w:rFonts w:ascii="Times New Roman" w:hAnsi="Times New Roman" w:cs="Times New Roman"/>
          <w:sz w:val="24"/>
          <w:szCs w:val="24"/>
          <w:lang w:val="ru-RU" w:eastAsia="ru-RU"/>
        </w:rPr>
        <w:t> </w:t>
      </w:r>
      <w:r w:rsidR="009617A2" w:rsidRPr="002C4CC3">
        <w:rPr>
          <w:rFonts w:ascii="Times New Roman" w:hAnsi="Times New Roman" w:cs="Times New Roman"/>
          <w:sz w:val="24"/>
          <w:szCs w:val="24"/>
          <w:lang w:eastAsia="ru-RU"/>
        </w:rPr>
        <w:t>– С.</w:t>
      </w:r>
      <w:r w:rsidR="009617A2" w:rsidRPr="002C4CC3">
        <w:rPr>
          <w:rFonts w:ascii="Times New Roman" w:hAnsi="Times New Roman" w:cs="Times New Roman"/>
          <w:sz w:val="24"/>
          <w:szCs w:val="24"/>
          <w:lang w:val="ru-RU" w:eastAsia="ru-RU"/>
        </w:rPr>
        <w:t> </w:t>
      </w:r>
      <w:r w:rsidRPr="002C4CC3">
        <w:rPr>
          <w:rFonts w:ascii="Times New Roman" w:hAnsi="Times New Roman" w:cs="Times New Roman"/>
          <w:sz w:val="24"/>
          <w:szCs w:val="24"/>
          <w:lang w:eastAsia="ru-RU"/>
        </w:rPr>
        <w:t>232</w:t>
      </w:r>
      <w:r w:rsidR="009617A2" w:rsidRPr="002C4CC3">
        <w:rPr>
          <w:rFonts w:ascii="Times New Roman" w:hAnsi="Times New Roman" w:cs="Times New Roman"/>
          <w:sz w:val="24"/>
          <w:szCs w:val="24"/>
          <w:lang w:eastAsia="ru-RU"/>
        </w:rPr>
        <w:t>–</w:t>
      </w:r>
      <w:r w:rsidRPr="002C4CC3">
        <w:rPr>
          <w:rFonts w:ascii="Times New Roman" w:hAnsi="Times New Roman" w:cs="Times New Roman"/>
          <w:sz w:val="24"/>
          <w:szCs w:val="24"/>
          <w:lang w:eastAsia="ru-RU"/>
        </w:rPr>
        <w:t>235.</w:t>
      </w:r>
      <w:r w:rsidR="009617A2" w:rsidRPr="002C4CC3">
        <w:rPr>
          <w:rFonts w:ascii="Times New Roman" w:hAnsi="Times New Roman" w:cs="Times New Roman"/>
          <w:sz w:val="24"/>
          <w:szCs w:val="24"/>
          <w:lang w:val="ru-RU" w:eastAsia="ru-RU"/>
        </w:rPr>
        <w:t> </w:t>
      </w:r>
      <w:r w:rsidR="009617A2" w:rsidRPr="002C4CC3">
        <w:rPr>
          <w:rFonts w:ascii="Times New Roman" w:hAnsi="Times New Roman" w:cs="Times New Roman"/>
          <w:sz w:val="24"/>
          <w:szCs w:val="24"/>
          <w:lang w:eastAsia="ru-RU"/>
        </w:rPr>
        <w:t>– Режим доступу:</w:t>
      </w:r>
      <w:r w:rsidRPr="002C4CC3">
        <w:rPr>
          <w:rFonts w:ascii="Times New Roman" w:hAnsi="Times New Roman" w:cs="Times New Roman"/>
          <w:sz w:val="24"/>
          <w:szCs w:val="24"/>
          <w:lang w:eastAsia="ru-RU"/>
        </w:rPr>
        <w:t xml:space="preserve"> </w:t>
      </w:r>
      <w:hyperlink r:id="rId97" w:history="1">
        <w:r w:rsidR="00D64DFA" w:rsidRPr="00E976DB">
          <w:rPr>
            <w:rStyle w:val="a6"/>
            <w:rFonts w:ascii="Times New Roman" w:hAnsi="Times New Roman" w:cs="Times New Roman"/>
            <w:color w:val="auto"/>
            <w:sz w:val="24"/>
            <w:szCs w:val="24"/>
            <w:u w:val="none"/>
            <w:lang w:eastAsia="ru-RU"/>
          </w:rPr>
          <w:t>https://doi.org/10.32839/2304-5809/2021-4-92-49</w:t>
        </w:r>
      </w:hyperlink>
      <w:r w:rsidR="009617A2" w:rsidRPr="00E976DB">
        <w:rPr>
          <w:rFonts w:ascii="Times New Roman" w:hAnsi="Times New Roman" w:cs="Times New Roman"/>
          <w:sz w:val="24"/>
          <w:szCs w:val="24"/>
          <w:lang w:eastAsia="ru-RU"/>
        </w:rPr>
        <w:t>.</w:t>
      </w:r>
    </w:p>
    <w:p w:rsidR="00EE0F4C" w:rsidRPr="002C4CC3" w:rsidRDefault="00EE0F4C" w:rsidP="009B4972">
      <w:pPr>
        <w:spacing w:after="0" w:line="240" w:lineRule="auto"/>
        <w:ind w:firstLine="709"/>
        <w:jc w:val="both"/>
        <w:rPr>
          <w:rFonts w:ascii="Times New Roman" w:hAnsi="Times New Roman" w:cs="Times New Roman"/>
          <w:b/>
          <w:sz w:val="24"/>
          <w:szCs w:val="24"/>
          <w:shd w:val="clear" w:color="auto" w:fill="FAFAFA"/>
        </w:rPr>
      </w:pPr>
      <w:r w:rsidRPr="002C4CC3">
        <w:rPr>
          <w:rFonts w:ascii="Times New Roman" w:hAnsi="Times New Roman" w:cs="Times New Roman"/>
          <w:b/>
          <w:bCs/>
          <w:sz w:val="24"/>
          <w:szCs w:val="24"/>
        </w:rPr>
        <w:t>Лань О.</w:t>
      </w:r>
      <w:r w:rsidRPr="002C4CC3">
        <w:rPr>
          <w:rFonts w:ascii="Times New Roman" w:hAnsi="Times New Roman" w:cs="Times New Roman"/>
          <w:bCs/>
          <w:sz w:val="24"/>
          <w:szCs w:val="24"/>
        </w:rPr>
        <w:t xml:space="preserve"> </w:t>
      </w:r>
      <w:r w:rsidRPr="002C4CC3">
        <w:rPr>
          <w:rFonts w:ascii="Times New Roman" w:hAnsi="Times New Roman" w:cs="Times New Roman"/>
          <w:sz w:val="24"/>
          <w:szCs w:val="24"/>
        </w:rPr>
        <w:t xml:space="preserve"> Особливості досягнення консенсусу у виборі теми хореографічної вистави групою студентів-авторів / О. Лань // </w:t>
      </w:r>
      <w:r w:rsidRPr="002C4CC3">
        <w:rPr>
          <w:rFonts w:ascii="Times New Roman" w:eastAsia="Times New Roman" w:hAnsi="Times New Roman" w:cs="Times New Roman"/>
          <w:sz w:val="24"/>
          <w:szCs w:val="24"/>
          <w:lang w:eastAsia="ru-RU"/>
        </w:rPr>
        <w:t>Актуальні питання гуманітарних наук : міжвузівський зб. наук. пр. молодих вчених Дрогобицького державного педагогічного університету імені Івана Франка.</w:t>
      </w:r>
      <w:r w:rsidRPr="002C4CC3">
        <w:rPr>
          <w:rFonts w:ascii="Times New Roman" w:hAnsi="Times New Roman" w:cs="Times New Roman"/>
          <w:sz w:val="24"/>
          <w:szCs w:val="24"/>
        </w:rPr>
        <w:t xml:space="preserve"> – Дрогобич : Видавничий дім «Гельветика», 2021. – С. 4–10.</w:t>
      </w:r>
      <w:r w:rsidRPr="002C4CC3">
        <w:rPr>
          <w:rFonts w:ascii="Times New Roman" w:hAnsi="Times New Roman" w:cs="Times New Roman"/>
          <w:bCs/>
          <w:sz w:val="24"/>
          <w:szCs w:val="24"/>
        </w:rPr>
        <w:t xml:space="preserve"> </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eastAsia="ru-RU"/>
        </w:rPr>
        <w:t xml:space="preserve">Режим доступу: </w:t>
      </w:r>
      <w:hyperlink r:id="rId98" w:history="1">
        <w:r w:rsidRPr="002C4CC3">
          <w:rPr>
            <w:rFonts w:ascii="Times New Roman" w:hAnsi="Times New Roman" w:cs="Times New Roman"/>
            <w:sz w:val="24"/>
            <w:szCs w:val="24"/>
          </w:rPr>
          <w:t>http://www.aphn-journal.in.ua/35-3-2021</w:t>
        </w:r>
      </w:hyperlink>
      <w:r w:rsidRPr="002C4CC3">
        <w:rPr>
          <w:rFonts w:ascii="Times New Roman" w:hAnsi="Times New Roman" w:cs="Times New Roman"/>
          <w:sz w:val="24"/>
          <w:szCs w:val="24"/>
        </w:rPr>
        <w:t>.</w:t>
      </w:r>
    </w:p>
    <w:p w:rsidR="00EE0F4C" w:rsidRPr="002C4CC3" w:rsidRDefault="00EE0F4C" w:rsidP="009B4972">
      <w:pPr>
        <w:spacing w:after="0" w:line="240" w:lineRule="auto"/>
        <w:ind w:firstLine="709"/>
        <w:jc w:val="both"/>
        <w:rPr>
          <w:rFonts w:ascii="Times New Roman" w:hAnsi="Times New Roman" w:cs="Times New Roman"/>
          <w:b/>
          <w:sz w:val="24"/>
          <w:szCs w:val="24"/>
          <w:shd w:val="clear" w:color="auto" w:fill="FAFAFA"/>
        </w:rPr>
      </w:pPr>
      <w:r w:rsidRPr="002C4CC3">
        <w:rPr>
          <w:rFonts w:ascii="Times New Roman" w:eastAsia="Times New Roman" w:hAnsi="Times New Roman" w:cs="Times New Roman"/>
          <w:b/>
          <w:sz w:val="24"/>
          <w:szCs w:val="24"/>
          <w:lang w:eastAsia="ru-RU"/>
        </w:rPr>
        <w:t xml:space="preserve">Літовченко О. </w:t>
      </w:r>
      <w:r w:rsidRPr="002C4CC3">
        <w:rPr>
          <w:rFonts w:ascii="Times New Roman" w:eastAsia="Times New Roman" w:hAnsi="Times New Roman" w:cs="Times New Roman"/>
          <w:sz w:val="24"/>
          <w:szCs w:val="24"/>
          <w:lang w:eastAsia="ru-RU"/>
        </w:rPr>
        <w:t>Художній образ як синтез компонентів хореографічної вистави / О. Літовченко // Актуальні питання гуманітарних наук : міжвузівський зб. наук. пр. молодих вчених Дрогобицького державного педагогічного університету імені Івана Франка. – Дрогобич, 2021. – Вип. 38. – С. 41</w:t>
      </w:r>
      <w:r w:rsidRPr="002C4CC3">
        <w:rPr>
          <w:rFonts w:ascii="Times New Roman" w:hAnsi="Times New Roman" w:cs="Times New Roman"/>
          <w:sz w:val="24"/>
          <w:szCs w:val="24"/>
        </w:rPr>
        <w:t>–</w:t>
      </w:r>
      <w:r w:rsidRPr="002C4CC3">
        <w:rPr>
          <w:rFonts w:ascii="Times New Roman" w:eastAsia="Times New Roman" w:hAnsi="Times New Roman" w:cs="Times New Roman"/>
          <w:sz w:val="24"/>
          <w:szCs w:val="24"/>
          <w:lang w:eastAsia="ru-RU"/>
        </w:rPr>
        <w:t xml:space="preserve">46. – </w:t>
      </w:r>
      <w:r w:rsidRPr="002C4CC3">
        <w:rPr>
          <w:rFonts w:ascii="Times New Roman" w:hAnsi="Times New Roman" w:cs="Times New Roman"/>
          <w:sz w:val="24"/>
          <w:szCs w:val="24"/>
          <w:lang w:eastAsia="ru-RU"/>
        </w:rPr>
        <w:t xml:space="preserve">Режим доступу: </w:t>
      </w:r>
      <w:r w:rsidRPr="002C4CC3">
        <w:rPr>
          <w:rFonts w:ascii="Times New Roman" w:eastAsia="Times New Roman" w:hAnsi="Times New Roman" w:cs="Times New Roman"/>
          <w:sz w:val="24"/>
          <w:szCs w:val="24"/>
          <w:lang w:eastAsia="ru-RU"/>
        </w:rPr>
        <w:t xml:space="preserve">DOI </w:t>
      </w:r>
      <w:hyperlink r:id="rId99" w:history="1">
        <w:r w:rsidRPr="002C4CC3">
          <w:rPr>
            <w:rStyle w:val="a6"/>
            <w:rFonts w:ascii="Times New Roman" w:eastAsia="Times New Roman" w:hAnsi="Times New Roman" w:cs="Times New Roman"/>
            <w:color w:val="auto"/>
            <w:sz w:val="24"/>
            <w:szCs w:val="24"/>
            <w:u w:val="none"/>
            <w:lang w:eastAsia="ru-RU"/>
          </w:rPr>
          <w:t>https://doi.org/10.24919/2308-4863/38-2-7</w:t>
        </w:r>
      </w:hyperlink>
      <w:r w:rsidRPr="002C4CC3">
        <w:rPr>
          <w:rStyle w:val="a6"/>
          <w:rFonts w:ascii="Times New Roman" w:eastAsia="Times New Roman" w:hAnsi="Times New Roman" w:cs="Times New Roman"/>
          <w:color w:val="auto"/>
          <w:sz w:val="24"/>
          <w:szCs w:val="24"/>
          <w:u w:val="none"/>
          <w:lang w:eastAsia="ru-RU"/>
        </w:rPr>
        <w:t>.</w:t>
      </w:r>
    </w:p>
    <w:p w:rsidR="00EE0F4C" w:rsidRPr="002C4CC3" w:rsidRDefault="00EE0F4C" w:rsidP="009B4972">
      <w:pPr>
        <w:spacing w:after="0" w:line="240" w:lineRule="auto"/>
        <w:ind w:firstLine="709"/>
        <w:jc w:val="both"/>
        <w:rPr>
          <w:rFonts w:ascii="Times New Roman" w:hAnsi="Times New Roman" w:cs="Times New Roman"/>
          <w:b/>
          <w:sz w:val="24"/>
          <w:szCs w:val="24"/>
          <w:shd w:val="clear" w:color="auto" w:fill="FAFAFA"/>
        </w:rPr>
      </w:pPr>
      <w:r w:rsidRPr="002C4CC3">
        <w:rPr>
          <w:rStyle w:val="af8"/>
          <w:rFonts w:ascii="Times New Roman" w:hAnsi="Times New Roman" w:cs="Times New Roman"/>
          <w:sz w:val="24"/>
          <w:szCs w:val="24"/>
        </w:rPr>
        <w:t xml:space="preserve">Плахотнюк О. </w:t>
      </w:r>
      <w:hyperlink r:id="rId100" w:tgtFrame="_blank" w:history="1">
        <w:r w:rsidRPr="002C4CC3">
          <w:rPr>
            <w:rStyle w:val="a6"/>
            <w:rFonts w:ascii="Times New Roman" w:hAnsi="Times New Roman" w:cs="Times New Roman"/>
            <w:color w:val="auto"/>
            <w:sz w:val="24"/>
            <w:szCs w:val="24"/>
            <w:u w:val="none"/>
          </w:rPr>
          <w:t>Етносвітогляд фольклорного танцю в мистецькому просторі сучасності</w:t>
        </w:r>
      </w:hyperlink>
      <w:r w:rsidRPr="002C4CC3">
        <w:rPr>
          <w:rFonts w:ascii="Times New Roman" w:hAnsi="Times New Roman" w:cs="Times New Roman"/>
          <w:sz w:val="24"/>
          <w:szCs w:val="24"/>
        </w:rPr>
        <w:t xml:space="preserve"> / О. Плахотнюк // </w:t>
      </w:r>
      <w:r w:rsidRPr="002C4CC3">
        <w:rPr>
          <w:rFonts w:ascii="Times New Roman" w:eastAsia="TimesNewRomanPS-BoldMT" w:hAnsi="Times New Roman" w:cs="Times New Roman"/>
          <w:bCs/>
          <w:sz w:val="24"/>
          <w:szCs w:val="24"/>
        </w:rPr>
        <w:t>Актуальні питання гуманітарних наук: міжвузівський зб. наук. пр. молодих вчених Дрогобицького державного педагогічного університету імені Івана Франка</w:t>
      </w:r>
      <w:r w:rsidRPr="002C4CC3">
        <w:rPr>
          <w:rFonts w:ascii="Times New Roman" w:eastAsia="TimesNewRomanPS-BoldMT" w:hAnsi="Times New Roman" w:cs="Times New Roman"/>
          <w:b/>
          <w:bCs/>
          <w:sz w:val="24"/>
          <w:szCs w:val="24"/>
        </w:rPr>
        <w:t xml:space="preserve"> </w:t>
      </w:r>
      <w:r w:rsidRPr="002C4CC3">
        <w:rPr>
          <w:rFonts w:ascii="Times New Roman" w:eastAsia="TimesNewRomanPSMT" w:hAnsi="Times New Roman" w:cs="Times New Roman"/>
          <w:sz w:val="24"/>
          <w:szCs w:val="24"/>
        </w:rPr>
        <w:t>– Дрогобич : Видавничий дім «Гельветика», 2021. – Вип. 35, т. 5. – С. 4–8.</w:t>
      </w:r>
      <w:r w:rsidRPr="002C4CC3">
        <w:rPr>
          <w:rFonts w:ascii="Times New Roman" w:hAnsi="Times New Roman" w:cs="Times New Roman"/>
          <w:bCs/>
          <w:sz w:val="24"/>
          <w:szCs w:val="24"/>
        </w:rPr>
        <w:t xml:space="preserve"> </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eastAsia="ru-RU"/>
        </w:rPr>
        <w:t xml:space="preserve">Режим доступу: </w:t>
      </w:r>
      <w:hyperlink r:id="rId101" w:history="1">
        <w:r w:rsidRPr="002C4CC3">
          <w:rPr>
            <w:rStyle w:val="a6"/>
            <w:rFonts w:ascii="Times New Roman" w:eastAsia="TimesNewRomanPSMT" w:hAnsi="Times New Roman" w:cs="Times New Roman"/>
            <w:color w:val="auto"/>
            <w:sz w:val="24"/>
            <w:szCs w:val="24"/>
            <w:u w:val="none"/>
          </w:rPr>
          <w:t>http://www.aphn-journal.in.ua/35-5-2021</w:t>
        </w:r>
      </w:hyperlink>
      <w:r w:rsidRPr="002C4CC3">
        <w:rPr>
          <w:rStyle w:val="a6"/>
          <w:rFonts w:ascii="Times New Roman" w:eastAsia="TimesNewRomanPSMT" w:hAnsi="Times New Roman" w:cs="Times New Roman"/>
          <w:color w:val="auto"/>
          <w:sz w:val="24"/>
          <w:szCs w:val="24"/>
          <w:u w:val="none"/>
        </w:rPr>
        <w:t>.</w:t>
      </w:r>
    </w:p>
    <w:p w:rsidR="00EE0F4C" w:rsidRPr="002C4CC3" w:rsidRDefault="00EE0F4C" w:rsidP="009B4972">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sz w:val="24"/>
          <w:szCs w:val="24"/>
        </w:rPr>
        <w:t xml:space="preserve">Попович А. Вибір як основа створення та вирішення конфлікту у хореографічному творі / Попович А., </w:t>
      </w:r>
      <w:r w:rsidRPr="002C4CC3">
        <w:rPr>
          <w:rFonts w:ascii="Times New Roman" w:hAnsi="Times New Roman" w:cs="Times New Roman"/>
          <w:b/>
          <w:sz w:val="24"/>
          <w:szCs w:val="24"/>
        </w:rPr>
        <w:t>Кундис Р., Кіптілова Н.</w:t>
      </w:r>
      <w:r w:rsidRPr="002C4CC3">
        <w:rPr>
          <w:rFonts w:ascii="Times New Roman" w:hAnsi="Times New Roman" w:cs="Times New Roman"/>
          <w:sz w:val="24"/>
          <w:szCs w:val="24"/>
        </w:rPr>
        <w:t xml:space="preserve"> // Молодий вчений. – Херсон, 2020. – № 9 (85). – С. 19–21</w:t>
      </w:r>
      <w:r w:rsidRPr="002C4CC3">
        <w:rPr>
          <w:rFonts w:ascii="Times New Roman" w:hAnsi="Times New Roman" w:cs="Times New Roman"/>
          <w:i/>
          <w:sz w:val="24"/>
          <w:szCs w:val="24"/>
        </w:rPr>
        <w:t>.</w:t>
      </w:r>
      <w:r w:rsidRPr="002C4CC3">
        <w:rPr>
          <w:rFonts w:ascii="Times New Roman" w:hAnsi="Times New Roman" w:cs="Times New Roman"/>
          <w:bCs/>
          <w:sz w:val="24"/>
          <w:szCs w:val="24"/>
        </w:rPr>
        <w:t xml:space="preserve"> </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eastAsia="ru-RU"/>
        </w:rPr>
        <w:t xml:space="preserve">Режим доступу: </w:t>
      </w:r>
      <w:hyperlink r:id="rId102" w:history="1">
        <w:r w:rsidRPr="002C4CC3">
          <w:rPr>
            <w:rStyle w:val="a6"/>
            <w:rFonts w:ascii="Times New Roman" w:hAnsi="Times New Roman" w:cs="Times New Roman"/>
            <w:color w:val="auto"/>
            <w:sz w:val="24"/>
            <w:szCs w:val="24"/>
            <w:u w:val="none"/>
          </w:rPr>
          <w:t>http://molodyvcheny.in.ua/files/journal/2020/9/5.pdf</w:t>
        </w:r>
      </w:hyperlink>
    </w:p>
    <w:p w:rsidR="00EE0F4C" w:rsidRPr="002C4CC3" w:rsidRDefault="00EE0F4C" w:rsidP="009B4972">
      <w:pPr>
        <w:spacing w:after="0" w:line="240" w:lineRule="auto"/>
        <w:ind w:firstLine="709"/>
        <w:jc w:val="both"/>
        <w:rPr>
          <w:rFonts w:ascii="Times New Roman" w:hAnsi="Times New Roman" w:cs="Times New Roman"/>
          <w:b/>
          <w:sz w:val="24"/>
          <w:szCs w:val="24"/>
          <w:shd w:val="clear" w:color="auto" w:fill="FAFAFA"/>
        </w:rPr>
      </w:pPr>
      <w:r w:rsidRPr="002C4CC3">
        <w:rPr>
          <w:rFonts w:ascii="Times New Roman" w:hAnsi="Times New Roman" w:cs="Times New Roman"/>
          <w:sz w:val="24"/>
          <w:szCs w:val="24"/>
        </w:rPr>
        <w:lastRenderedPageBreak/>
        <w:t xml:space="preserve">Попович А., </w:t>
      </w:r>
      <w:r w:rsidRPr="002C4CC3">
        <w:rPr>
          <w:rFonts w:ascii="Times New Roman" w:hAnsi="Times New Roman" w:cs="Times New Roman"/>
          <w:b/>
          <w:sz w:val="24"/>
          <w:szCs w:val="24"/>
        </w:rPr>
        <w:t>Кундис Р., Тарасюк О</w:t>
      </w:r>
      <w:r w:rsidRPr="002C4CC3">
        <w:rPr>
          <w:rFonts w:ascii="Times New Roman" w:hAnsi="Times New Roman" w:cs="Times New Roman"/>
          <w:sz w:val="24"/>
          <w:szCs w:val="24"/>
        </w:rPr>
        <w:t xml:space="preserve">. Взаємозв’язок балетмейстера з художником та композитором під час створення хореографічного твору / Попович А., </w:t>
      </w:r>
      <w:r w:rsidRPr="002C4CC3">
        <w:rPr>
          <w:rFonts w:ascii="Times New Roman" w:hAnsi="Times New Roman" w:cs="Times New Roman"/>
          <w:b/>
          <w:sz w:val="24"/>
          <w:szCs w:val="24"/>
        </w:rPr>
        <w:t>Кундис Р., Тарасюк О</w:t>
      </w:r>
      <w:r w:rsidRPr="002C4CC3">
        <w:rPr>
          <w:rFonts w:ascii="Times New Roman" w:hAnsi="Times New Roman" w:cs="Times New Roman"/>
          <w:sz w:val="24"/>
          <w:szCs w:val="24"/>
        </w:rPr>
        <w:t xml:space="preserve">. // </w:t>
      </w:r>
      <w:r w:rsidRPr="002C4CC3">
        <w:rPr>
          <w:rFonts w:ascii="Times New Roman" w:hAnsi="Times New Roman" w:cs="Times New Roman"/>
          <w:i/>
          <w:sz w:val="24"/>
          <w:szCs w:val="24"/>
        </w:rPr>
        <w:t>Молодий вчений</w:t>
      </w:r>
      <w:r w:rsidRPr="002C4CC3">
        <w:rPr>
          <w:rFonts w:ascii="Times New Roman" w:hAnsi="Times New Roman" w:cs="Times New Roman"/>
          <w:sz w:val="24"/>
          <w:szCs w:val="24"/>
        </w:rPr>
        <w:t>. – Херсон, 2020. – № 11 (87).</w:t>
      </w:r>
      <w:r w:rsidRPr="002C4CC3">
        <w:rPr>
          <w:rFonts w:ascii="Times New Roman" w:hAnsi="Times New Roman" w:cs="Times New Roman"/>
          <w:i/>
          <w:sz w:val="24"/>
          <w:szCs w:val="24"/>
        </w:rPr>
        <w:t xml:space="preserve"> </w:t>
      </w:r>
      <w:r w:rsidRPr="002C4CC3">
        <w:rPr>
          <w:rFonts w:ascii="Times New Roman" w:hAnsi="Times New Roman" w:cs="Times New Roman"/>
          <w:sz w:val="24"/>
          <w:szCs w:val="24"/>
        </w:rPr>
        <w:t>– С. 72–75.</w:t>
      </w:r>
      <w:r w:rsidRPr="002C4CC3">
        <w:rPr>
          <w:rStyle w:val="apple-converted-space"/>
          <w:rFonts w:ascii="Times New Roman" w:hAnsi="Times New Roman" w:cs="Times New Roman"/>
          <w:sz w:val="24"/>
          <w:szCs w:val="24"/>
        </w:rPr>
        <w:t xml:space="preserve"> </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eastAsia="ru-RU"/>
        </w:rPr>
        <w:t xml:space="preserve">Режим доступу: </w:t>
      </w:r>
      <w:hyperlink r:id="rId103" w:tgtFrame="_blank" w:history="1">
        <w:r w:rsidRPr="002C4CC3">
          <w:rPr>
            <w:rStyle w:val="a6"/>
            <w:rFonts w:ascii="Times New Roman" w:hAnsi="Times New Roman" w:cs="Times New Roman"/>
            <w:color w:val="auto"/>
            <w:sz w:val="24"/>
            <w:szCs w:val="24"/>
            <w:u w:val="none"/>
            <w:bdr w:val="none" w:sz="0" w:space="0" w:color="auto" w:frame="1"/>
          </w:rPr>
          <w:t>http://molodyvcheny.in.ua/files/journal/2020/11/16.pdf</w:t>
        </w:r>
      </w:hyperlink>
    </w:p>
    <w:p w:rsidR="00D64DFA" w:rsidRPr="00237A42" w:rsidRDefault="00D64DFA" w:rsidP="009B4972">
      <w:pPr>
        <w:spacing w:after="0" w:line="240" w:lineRule="auto"/>
        <w:ind w:firstLine="709"/>
        <w:jc w:val="both"/>
        <w:rPr>
          <w:rStyle w:val="a6"/>
          <w:rFonts w:ascii="Times New Roman" w:eastAsia="Times New Roman" w:hAnsi="Times New Roman" w:cs="Times New Roman"/>
          <w:color w:val="auto"/>
          <w:sz w:val="24"/>
          <w:szCs w:val="24"/>
          <w:u w:val="none"/>
        </w:rPr>
      </w:pPr>
      <w:r w:rsidRPr="002C4CC3">
        <w:rPr>
          <w:rFonts w:ascii="Times New Roman" w:hAnsi="Times New Roman" w:cs="Times New Roman"/>
          <w:b/>
          <w:sz w:val="24"/>
          <w:szCs w:val="24"/>
          <w:shd w:val="clear" w:color="auto" w:fill="FAFAFA"/>
        </w:rPr>
        <w:t>Салдан С.</w:t>
      </w:r>
      <w:r w:rsidRPr="002C4CC3">
        <w:rPr>
          <w:rFonts w:ascii="Times New Roman" w:hAnsi="Times New Roman" w:cs="Times New Roman"/>
          <w:sz w:val="24"/>
          <w:szCs w:val="24"/>
          <w:shd w:val="clear" w:color="auto" w:fill="FAFAFA"/>
        </w:rPr>
        <w:t xml:space="preserve"> Антропософські інтенції у музичних композиціях Алоіза Габи / Світлана Салдан // </w:t>
      </w:r>
      <w:r w:rsidRPr="002C4CC3">
        <w:rPr>
          <w:rStyle w:val="af7"/>
          <w:rFonts w:ascii="Times New Roman" w:hAnsi="Times New Roman"/>
          <w:i w:val="0"/>
          <w:sz w:val="24"/>
          <w:szCs w:val="24"/>
          <w:bdr w:val="none" w:sz="0" w:space="0" w:color="auto" w:frame="1"/>
          <w:shd w:val="clear" w:color="auto" w:fill="FAFAFA"/>
        </w:rPr>
        <w:t>Українська культура: минуле, сучасне, шляхи розвитку. Мистецтвознавство</w:t>
      </w:r>
      <w:r w:rsidRPr="002C4CC3">
        <w:rPr>
          <w:rStyle w:val="af7"/>
          <w:rFonts w:ascii="Times New Roman" w:hAnsi="Times New Roman"/>
          <w:sz w:val="24"/>
          <w:szCs w:val="24"/>
          <w:bdr w:val="none" w:sz="0" w:space="0" w:color="auto" w:frame="1"/>
          <w:shd w:val="clear" w:color="auto" w:fill="FAFAFA"/>
        </w:rPr>
        <w:t>.</w:t>
      </w:r>
      <w:r w:rsidR="00A94E13" w:rsidRPr="002C4CC3">
        <w:rPr>
          <w:rStyle w:val="af7"/>
          <w:rFonts w:ascii="Times New Roman" w:hAnsi="Times New Roman"/>
          <w:sz w:val="24"/>
          <w:szCs w:val="24"/>
          <w:bdr w:val="none" w:sz="0" w:space="0" w:color="auto" w:frame="1"/>
          <w:shd w:val="clear" w:color="auto" w:fill="FAFAFA"/>
        </w:rPr>
        <w:t> –</w:t>
      </w:r>
      <w:r w:rsidRPr="002C4CC3">
        <w:rPr>
          <w:rStyle w:val="af7"/>
          <w:rFonts w:ascii="Times New Roman" w:hAnsi="Times New Roman"/>
          <w:i w:val="0"/>
          <w:sz w:val="24"/>
          <w:szCs w:val="24"/>
          <w:bdr w:val="none" w:sz="0" w:space="0" w:color="auto" w:frame="1"/>
          <w:shd w:val="clear" w:color="auto" w:fill="FAFAFA"/>
        </w:rPr>
        <w:t xml:space="preserve"> </w:t>
      </w:r>
      <w:r w:rsidRPr="002C4CC3">
        <w:rPr>
          <w:rFonts w:ascii="Times New Roman" w:hAnsi="Times New Roman" w:cs="Times New Roman"/>
          <w:sz w:val="24"/>
          <w:szCs w:val="24"/>
          <w:shd w:val="clear" w:color="auto" w:fill="FAFAFA"/>
        </w:rPr>
        <w:t>Рівне : РДГУ, 2020. – Вип. 36. – С. 109–114.</w:t>
      </w:r>
      <w:r w:rsidRPr="002C4CC3">
        <w:rPr>
          <w:rFonts w:ascii="Times New Roman" w:eastAsia="Times New Roman" w:hAnsi="Times New Roman" w:cs="Times New Roman"/>
          <w:sz w:val="24"/>
          <w:szCs w:val="24"/>
          <w:lang w:eastAsia="ru-RU"/>
        </w:rPr>
        <w:t xml:space="preserve"> – </w:t>
      </w:r>
      <w:r w:rsidRPr="002C4CC3">
        <w:rPr>
          <w:rFonts w:ascii="Times New Roman" w:hAnsi="Times New Roman" w:cs="Times New Roman"/>
          <w:sz w:val="24"/>
          <w:szCs w:val="24"/>
          <w:lang w:eastAsia="ru-RU"/>
        </w:rPr>
        <w:t xml:space="preserve">Режим доступу: </w:t>
      </w:r>
      <w:hyperlink r:id="rId104" w:history="1">
        <w:r w:rsidRPr="00237A42">
          <w:rPr>
            <w:rStyle w:val="a6"/>
            <w:rFonts w:ascii="Times New Roman" w:eastAsia="Times New Roman" w:hAnsi="Times New Roman" w:cs="Times New Roman"/>
            <w:color w:val="auto"/>
            <w:sz w:val="24"/>
            <w:szCs w:val="24"/>
            <w:u w:val="none"/>
          </w:rPr>
          <w:t>http://ucpm.rv.ua/index.php/ucpm/article/view/418/385</w:t>
        </w:r>
      </w:hyperlink>
      <w:r w:rsidRPr="00237A42">
        <w:rPr>
          <w:rStyle w:val="a6"/>
          <w:rFonts w:ascii="Times New Roman" w:eastAsia="Times New Roman" w:hAnsi="Times New Roman" w:cs="Times New Roman"/>
          <w:color w:val="auto"/>
          <w:sz w:val="24"/>
          <w:szCs w:val="24"/>
          <w:u w:val="none"/>
        </w:rPr>
        <w:t>.</w:t>
      </w:r>
    </w:p>
    <w:p w:rsidR="002B2D54" w:rsidRPr="002C4CC3" w:rsidRDefault="002B2D54" w:rsidP="009B4972">
      <w:pPr>
        <w:spacing w:after="0" w:line="240" w:lineRule="auto"/>
        <w:ind w:firstLine="709"/>
        <w:jc w:val="both"/>
        <w:rPr>
          <w:rFonts w:ascii="Times New Roman" w:eastAsia="Times New Roman" w:hAnsi="Times New Roman" w:cs="Times New Roman"/>
          <w:bCs/>
          <w:iCs/>
          <w:sz w:val="24"/>
          <w:szCs w:val="24"/>
          <w:lang w:eastAsia="ru-RU"/>
        </w:rPr>
      </w:pPr>
      <w:r w:rsidRPr="002C4CC3">
        <w:rPr>
          <w:rFonts w:ascii="Times New Roman" w:eastAsia="Times New Roman" w:hAnsi="Times New Roman" w:cs="Times New Roman"/>
          <w:b/>
          <w:bCs/>
          <w:iCs/>
          <w:sz w:val="24"/>
          <w:szCs w:val="24"/>
          <w:lang w:eastAsia="ru-RU"/>
        </w:rPr>
        <w:t>Сирота Л.Б.</w:t>
      </w:r>
      <w:r w:rsidRPr="002C4CC3">
        <w:rPr>
          <w:rFonts w:ascii="Times New Roman" w:eastAsia="Times New Roman" w:hAnsi="Times New Roman" w:cs="Times New Roman"/>
          <w:bCs/>
          <w:iCs/>
          <w:sz w:val="24"/>
          <w:szCs w:val="24"/>
          <w:lang w:eastAsia="ru-RU"/>
        </w:rPr>
        <w:t xml:space="preserve"> Культурна сфера та економічний розвиток сучасного міста / Лілія Сирота //  Економіка та суспільство. – 2021. - № 25. </w:t>
      </w:r>
      <w:r w:rsidR="00FD3EBA" w:rsidRPr="002C4CC3">
        <w:rPr>
          <w:rFonts w:ascii="Times New Roman" w:eastAsia="Times New Roman" w:hAnsi="Times New Roman" w:cs="Times New Roman"/>
          <w:sz w:val="24"/>
          <w:szCs w:val="24"/>
          <w:lang w:eastAsia="ru-RU"/>
        </w:rPr>
        <w:t xml:space="preserve">– </w:t>
      </w:r>
      <w:r w:rsidR="00FD3EBA" w:rsidRPr="002C4CC3">
        <w:rPr>
          <w:rFonts w:ascii="Times New Roman" w:hAnsi="Times New Roman" w:cs="Times New Roman"/>
          <w:sz w:val="24"/>
          <w:szCs w:val="24"/>
          <w:lang w:eastAsia="ru-RU"/>
        </w:rPr>
        <w:t xml:space="preserve">Режим доступу: </w:t>
      </w:r>
      <w:r w:rsidRPr="002C4CC3">
        <w:rPr>
          <w:rFonts w:ascii="Times New Roman" w:eastAsia="Times New Roman" w:hAnsi="Times New Roman" w:cs="Times New Roman"/>
          <w:bCs/>
          <w:iCs/>
          <w:sz w:val="24"/>
          <w:szCs w:val="24"/>
          <w:lang w:eastAsia="ru-RU"/>
        </w:rPr>
        <w:t>https://economyandsociety.in.ua/index.php/journal/article/view/227 . DOI</w:t>
      </w:r>
      <w:r w:rsidR="00FD3EBA" w:rsidRPr="002C4CC3">
        <w:rPr>
          <w:rFonts w:ascii="Times New Roman" w:eastAsia="Times New Roman" w:hAnsi="Times New Roman" w:cs="Times New Roman"/>
          <w:bCs/>
          <w:iCs/>
          <w:sz w:val="24"/>
          <w:szCs w:val="24"/>
          <w:lang w:eastAsia="ru-RU"/>
        </w:rPr>
        <w:t>: 10.32782/2524-0072/2021-25-9.</w:t>
      </w:r>
      <w:r w:rsidRPr="002C4CC3">
        <w:rPr>
          <w:rFonts w:ascii="Times New Roman" w:eastAsia="Times New Roman" w:hAnsi="Times New Roman" w:cs="Times New Roman"/>
          <w:bCs/>
          <w:iCs/>
          <w:sz w:val="24"/>
          <w:szCs w:val="24"/>
          <w:lang w:eastAsia="ru-RU"/>
        </w:rPr>
        <w:t xml:space="preserve"> </w:t>
      </w:r>
    </w:p>
    <w:p w:rsidR="002B2D54" w:rsidRPr="002C4CC3" w:rsidRDefault="002B2D54" w:rsidP="009B4972">
      <w:pPr>
        <w:spacing w:after="0" w:line="240" w:lineRule="auto"/>
        <w:ind w:firstLine="709"/>
        <w:jc w:val="both"/>
        <w:rPr>
          <w:rFonts w:ascii="Times New Roman" w:hAnsi="Times New Roman" w:cs="Times New Roman"/>
          <w:b/>
          <w:iCs/>
          <w:sz w:val="24"/>
          <w:szCs w:val="24"/>
        </w:rPr>
      </w:pPr>
      <w:r w:rsidRPr="002C4CC3">
        <w:rPr>
          <w:rFonts w:ascii="Times New Roman" w:eastAsia="Times New Roman" w:hAnsi="Times New Roman" w:cs="Times New Roman"/>
          <w:b/>
          <w:bCs/>
          <w:iCs/>
          <w:sz w:val="24"/>
          <w:szCs w:val="24"/>
          <w:lang w:eastAsia="ru-RU"/>
        </w:rPr>
        <w:t xml:space="preserve">Сирота Л.Б. </w:t>
      </w:r>
      <w:r w:rsidRPr="002C4CC3">
        <w:rPr>
          <w:rFonts w:ascii="Times New Roman" w:eastAsia="Times New Roman" w:hAnsi="Times New Roman" w:cs="Times New Roman"/>
          <w:bCs/>
          <w:iCs/>
          <w:sz w:val="24"/>
          <w:szCs w:val="24"/>
          <w:lang w:eastAsia="ru-RU"/>
        </w:rPr>
        <w:t xml:space="preserve">Особливості та дискусійні аспекти понять подія та івент / / Лілія Сирота // Культура і сучасність. – 2021. – № 1. – С. 223–227. – Режим доступу: </w:t>
      </w:r>
      <w:hyperlink r:id="rId105" w:tgtFrame="_blank" w:history="1">
        <w:r w:rsidRPr="00237A42">
          <w:rPr>
            <w:rStyle w:val="a6"/>
            <w:rFonts w:ascii="Times New Roman" w:eastAsia="Times New Roman" w:hAnsi="Times New Roman" w:cs="Times New Roman"/>
            <w:bCs/>
            <w:iCs/>
            <w:color w:val="auto"/>
            <w:sz w:val="24"/>
            <w:szCs w:val="24"/>
            <w:u w:val="none"/>
            <w:lang w:eastAsia="ru-RU"/>
          </w:rPr>
          <w:t>http://journals.uran.ua/kis/article/view/238627</w:t>
        </w:r>
      </w:hyperlink>
      <w:r w:rsidRPr="00237A42">
        <w:rPr>
          <w:rFonts w:ascii="Times New Roman" w:eastAsia="Times New Roman" w:hAnsi="Times New Roman" w:cs="Times New Roman"/>
          <w:bCs/>
          <w:iCs/>
          <w:sz w:val="24"/>
          <w:szCs w:val="24"/>
          <w:lang w:eastAsia="ru-RU"/>
        </w:rPr>
        <w:t>.</w:t>
      </w:r>
      <w:r w:rsidR="00E6175E" w:rsidRPr="00237A42">
        <w:rPr>
          <w:rFonts w:ascii="Times New Roman" w:eastAsia="Times New Roman" w:hAnsi="Times New Roman" w:cs="Times New Roman"/>
          <w:b/>
          <w:iCs/>
          <w:sz w:val="24"/>
          <w:szCs w:val="24"/>
          <w:lang w:eastAsia="ru-RU"/>
        </w:rPr>
        <w:t xml:space="preserve"> </w:t>
      </w:r>
      <w:r w:rsidR="00E6175E" w:rsidRPr="00237A42">
        <w:rPr>
          <w:rFonts w:ascii="Times New Roman" w:eastAsia="Times New Roman" w:hAnsi="Times New Roman" w:cs="Times New Roman"/>
          <w:sz w:val="24"/>
          <w:szCs w:val="24"/>
          <w:lang w:eastAsia="ru-RU"/>
        </w:rPr>
        <w:t xml:space="preserve">– </w:t>
      </w:r>
      <w:r w:rsidR="00E6175E" w:rsidRPr="00237A42">
        <w:rPr>
          <w:rFonts w:ascii="Times New Roman" w:hAnsi="Times New Roman" w:cs="Times New Roman"/>
          <w:sz w:val="24"/>
          <w:szCs w:val="24"/>
          <w:lang w:eastAsia="ru-RU"/>
        </w:rPr>
        <w:t>Режим доступу:</w:t>
      </w:r>
      <w:r w:rsidRPr="00237A42">
        <w:rPr>
          <w:rFonts w:ascii="Times New Roman" w:eastAsia="Times New Roman" w:hAnsi="Times New Roman" w:cs="Times New Roman"/>
          <w:iCs/>
          <w:sz w:val="24"/>
          <w:szCs w:val="24"/>
          <w:lang w:eastAsia="ru-RU"/>
        </w:rPr>
        <w:t xml:space="preserve"> </w:t>
      </w:r>
      <w:hyperlink r:id="rId106" w:history="1">
        <w:r w:rsidRPr="00237A42">
          <w:rPr>
            <w:rStyle w:val="a6"/>
            <w:rFonts w:ascii="Times New Roman" w:eastAsia="Times New Roman" w:hAnsi="Times New Roman" w:cs="Times New Roman"/>
            <w:iCs/>
            <w:color w:val="auto"/>
            <w:sz w:val="24"/>
            <w:szCs w:val="24"/>
            <w:u w:val="none"/>
            <w:lang w:eastAsia="ru-RU"/>
          </w:rPr>
          <w:t>https://nakkkim.edu.ua/science/vidannya-akademiji</w:t>
        </w:r>
      </w:hyperlink>
    </w:p>
    <w:p w:rsidR="007570AF" w:rsidRPr="002C4CC3" w:rsidRDefault="007570AF" w:rsidP="009B4972">
      <w:pPr>
        <w:spacing w:after="0" w:line="240" w:lineRule="auto"/>
        <w:ind w:firstLine="709"/>
        <w:jc w:val="both"/>
        <w:rPr>
          <w:rFonts w:ascii="Times New Roman" w:hAnsi="Times New Roman" w:cs="Times New Roman"/>
          <w:b/>
          <w:iCs/>
          <w:sz w:val="24"/>
          <w:szCs w:val="24"/>
        </w:rPr>
      </w:pPr>
      <w:r w:rsidRPr="002C4CC3">
        <w:rPr>
          <w:rFonts w:ascii="Times New Roman" w:hAnsi="Times New Roman" w:cs="Times New Roman"/>
          <w:b/>
          <w:sz w:val="24"/>
          <w:szCs w:val="24"/>
        </w:rPr>
        <w:t>Скиба Ю.</w:t>
      </w:r>
      <w:r w:rsidRPr="002C4CC3">
        <w:rPr>
          <w:rFonts w:ascii="Times New Roman" w:hAnsi="Times New Roman" w:cs="Times New Roman"/>
          <w:sz w:val="24"/>
          <w:szCs w:val="24"/>
        </w:rPr>
        <w:t xml:space="preserve"> </w:t>
      </w:r>
      <w:hyperlink r:id="rId107" w:history="1">
        <w:r w:rsidRPr="002C4CC3">
          <w:rPr>
            <w:rStyle w:val="a6"/>
            <w:rFonts w:ascii="Times New Roman" w:hAnsi="Times New Roman" w:cs="Times New Roman"/>
            <w:color w:val="auto"/>
            <w:sz w:val="24"/>
            <w:szCs w:val="24"/>
            <w:u w:val="none"/>
          </w:rPr>
          <w:t xml:space="preserve">Фізичний театр </w:t>
        </w:r>
        <w:r w:rsidRPr="002C4CC3">
          <w:rPr>
            <w:rStyle w:val="a6"/>
            <w:rFonts w:ascii="Times New Roman" w:hAnsi="Times New Roman" w:cs="Times New Roman"/>
            <w:color w:val="auto"/>
            <w:sz w:val="24"/>
            <w:szCs w:val="24"/>
            <w:u w:val="none"/>
            <w:lang w:val="en-US"/>
          </w:rPr>
          <w:t>DV</w:t>
        </w:r>
        <w:r w:rsidRPr="002C4CC3">
          <w:rPr>
            <w:rStyle w:val="a6"/>
            <w:rFonts w:ascii="Times New Roman" w:hAnsi="Times New Roman" w:cs="Times New Roman"/>
            <w:color w:val="auto"/>
            <w:sz w:val="24"/>
            <w:szCs w:val="24"/>
            <w:u w:val="none"/>
          </w:rPr>
          <w:t>8 у контексті розвитку сучасного танцю</w:t>
        </w:r>
      </w:hyperlink>
      <w:r w:rsidRPr="002C4CC3">
        <w:rPr>
          <w:rFonts w:ascii="Times New Roman" w:hAnsi="Times New Roman" w:cs="Times New Roman"/>
          <w:sz w:val="24"/>
          <w:szCs w:val="24"/>
          <w:lang w:val="de-DE"/>
        </w:rPr>
        <w:t xml:space="preserve">/ </w:t>
      </w:r>
      <w:r w:rsidRPr="002C4CC3">
        <w:rPr>
          <w:rFonts w:ascii="Times New Roman" w:hAnsi="Times New Roman" w:cs="Times New Roman"/>
          <w:sz w:val="24"/>
          <w:szCs w:val="24"/>
        </w:rPr>
        <w:t>Ю</w:t>
      </w:r>
      <w:r w:rsidRPr="002C4CC3">
        <w:rPr>
          <w:rFonts w:ascii="Times New Roman" w:hAnsi="Times New Roman" w:cs="Times New Roman"/>
          <w:sz w:val="24"/>
          <w:szCs w:val="24"/>
          <w:lang w:val="de-DE"/>
        </w:rPr>
        <w:t xml:space="preserve">. </w:t>
      </w:r>
      <w:r w:rsidRPr="002C4CC3">
        <w:rPr>
          <w:rFonts w:ascii="Times New Roman" w:hAnsi="Times New Roman" w:cs="Times New Roman"/>
          <w:sz w:val="24"/>
          <w:szCs w:val="24"/>
        </w:rPr>
        <w:t>Скиба</w:t>
      </w:r>
      <w:r w:rsidRPr="002C4CC3">
        <w:rPr>
          <w:rFonts w:ascii="Times New Roman" w:hAnsi="Times New Roman" w:cs="Times New Roman"/>
          <w:sz w:val="24"/>
          <w:szCs w:val="24"/>
          <w:lang w:val="de-DE"/>
        </w:rPr>
        <w:t xml:space="preserve"> // Актуальні питання гуманітарних наук</w:t>
      </w:r>
      <w:r w:rsidRPr="002C4CC3">
        <w:rPr>
          <w:rFonts w:ascii="Times New Roman" w:hAnsi="Times New Roman" w:cs="Times New Roman"/>
          <w:sz w:val="24"/>
          <w:szCs w:val="24"/>
        </w:rPr>
        <w:t> </w:t>
      </w:r>
      <w:r w:rsidRPr="002C4CC3">
        <w:rPr>
          <w:rFonts w:ascii="Times New Roman" w:hAnsi="Times New Roman" w:cs="Times New Roman"/>
          <w:sz w:val="24"/>
          <w:szCs w:val="24"/>
          <w:lang w:val="de-DE"/>
        </w:rPr>
        <w:t xml:space="preserve">: міжвузівський збірник наукових праць молодих вчених Дрогобицького державного педагогічного університету імені Івана Франка. – </w:t>
      </w:r>
      <w:r w:rsidRPr="002C4CC3">
        <w:rPr>
          <w:rFonts w:ascii="Times New Roman" w:hAnsi="Times New Roman" w:cs="Times New Roman"/>
          <w:sz w:val="24"/>
          <w:szCs w:val="24"/>
        </w:rPr>
        <w:t>Дрогобич</w:t>
      </w:r>
      <w:r w:rsidRPr="002C4CC3">
        <w:rPr>
          <w:rFonts w:ascii="Times New Roman" w:hAnsi="Times New Roman" w:cs="Times New Roman"/>
          <w:sz w:val="24"/>
          <w:szCs w:val="24"/>
          <w:lang w:val="de-DE"/>
        </w:rPr>
        <w:t xml:space="preserve">. </w:t>
      </w:r>
      <w:r w:rsidRPr="002C4CC3">
        <w:rPr>
          <w:rFonts w:ascii="Times New Roman" w:hAnsi="Times New Roman" w:cs="Times New Roman"/>
          <w:sz w:val="24"/>
          <w:szCs w:val="24"/>
        </w:rPr>
        <w:t>2021</w:t>
      </w:r>
      <w:r w:rsidRPr="002C4CC3">
        <w:rPr>
          <w:rFonts w:ascii="Times New Roman" w:hAnsi="Times New Roman" w:cs="Times New Roman"/>
          <w:sz w:val="24"/>
          <w:szCs w:val="24"/>
          <w:lang w:val="ru-RU"/>
        </w:rPr>
        <w:t xml:space="preserve">. – </w:t>
      </w:r>
      <w:r w:rsidRPr="002C4CC3">
        <w:rPr>
          <w:rFonts w:ascii="Times New Roman" w:hAnsi="Times New Roman" w:cs="Times New Roman"/>
          <w:sz w:val="24"/>
          <w:szCs w:val="24"/>
        </w:rPr>
        <w:t>Вип</w:t>
      </w:r>
      <w:r w:rsidRPr="002C4CC3">
        <w:rPr>
          <w:rFonts w:ascii="Times New Roman" w:hAnsi="Times New Roman" w:cs="Times New Roman"/>
          <w:sz w:val="24"/>
          <w:szCs w:val="24"/>
          <w:lang w:val="de-DE"/>
        </w:rPr>
        <w:t>.</w:t>
      </w:r>
      <w:r w:rsidRPr="002C4CC3">
        <w:rPr>
          <w:rFonts w:ascii="Times New Roman" w:hAnsi="Times New Roman" w:cs="Times New Roman"/>
          <w:sz w:val="24"/>
          <w:szCs w:val="24"/>
        </w:rPr>
        <w:t xml:space="preserve"> 35 –</w:t>
      </w:r>
      <w:r w:rsidRPr="002C4CC3">
        <w:rPr>
          <w:rFonts w:ascii="Times New Roman" w:hAnsi="Times New Roman" w:cs="Times New Roman"/>
          <w:sz w:val="24"/>
          <w:szCs w:val="24"/>
          <w:lang w:val="de-DE"/>
        </w:rPr>
        <w:t xml:space="preserve"> C. 57–63</w:t>
      </w:r>
      <w:r w:rsidRPr="002C4CC3">
        <w:rPr>
          <w:rFonts w:ascii="Times New Roman" w:hAnsi="Times New Roman" w:cs="Times New Roman"/>
          <w:sz w:val="24"/>
          <w:szCs w:val="24"/>
          <w:lang w:val="ru-RU"/>
        </w:rPr>
        <w:t xml:space="preserve">. </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eastAsia="ru-RU"/>
        </w:rPr>
        <w:t xml:space="preserve">Режим доступу: </w:t>
      </w:r>
      <w:hyperlink r:id="rId108" w:history="1">
        <w:r w:rsidRPr="002C4CC3">
          <w:rPr>
            <w:rStyle w:val="a6"/>
            <w:rFonts w:ascii="Times New Roman" w:hAnsi="Times New Roman" w:cs="Times New Roman"/>
            <w:color w:val="auto"/>
            <w:sz w:val="24"/>
            <w:szCs w:val="24"/>
            <w:u w:val="none"/>
          </w:rPr>
          <w:t>http://www.aphn-journal.in.ua/archive/35_2021/part_5/11.pdf</w:t>
        </w:r>
      </w:hyperlink>
    </w:p>
    <w:p w:rsidR="00D64DFA" w:rsidRPr="00237A42" w:rsidRDefault="003273D3" w:rsidP="009B4972">
      <w:pPr>
        <w:spacing w:after="0" w:line="240" w:lineRule="auto"/>
        <w:ind w:firstLine="709"/>
        <w:jc w:val="both"/>
        <w:rPr>
          <w:rStyle w:val="a6"/>
          <w:rFonts w:ascii="Times New Roman" w:hAnsi="Times New Roman" w:cs="Times New Roman"/>
          <w:iCs/>
          <w:color w:val="auto"/>
          <w:sz w:val="24"/>
          <w:szCs w:val="24"/>
          <w:u w:val="none"/>
        </w:rPr>
      </w:pPr>
      <w:r w:rsidRPr="002C4CC3">
        <w:rPr>
          <w:rFonts w:ascii="Times New Roman" w:hAnsi="Times New Roman" w:cs="Times New Roman"/>
          <w:b/>
          <w:iCs/>
          <w:sz w:val="24"/>
          <w:szCs w:val="24"/>
        </w:rPr>
        <w:t xml:space="preserve">Соланський </w:t>
      </w:r>
      <w:r w:rsidRPr="002C4CC3">
        <w:rPr>
          <w:rFonts w:ascii="Times New Roman" w:hAnsi="Times New Roman" w:cs="Times New Roman"/>
          <w:b/>
          <w:iCs/>
          <w:sz w:val="24"/>
          <w:szCs w:val="24"/>
          <w:lang w:val="en-US"/>
        </w:rPr>
        <w:t>C</w:t>
      </w:r>
      <w:r w:rsidRPr="002C4CC3">
        <w:rPr>
          <w:rFonts w:ascii="Times New Roman" w:hAnsi="Times New Roman" w:cs="Times New Roman"/>
          <w:iCs/>
          <w:sz w:val="24"/>
          <w:szCs w:val="24"/>
        </w:rPr>
        <w:t>. Утілення образу Короля Данила Романовича в українському мистецтві </w:t>
      </w:r>
      <w:r w:rsidR="000269C1" w:rsidRPr="002C4CC3">
        <w:rPr>
          <w:rFonts w:ascii="Times New Roman" w:hAnsi="Times New Roman" w:cs="Times New Roman"/>
          <w:iCs/>
          <w:sz w:val="24"/>
          <w:szCs w:val="24"/>
        </w:rPr>
        <w:t xml:space="preserve">/ Соланський </w:t>
      </w:r>
      <w:r w:rsidR="000269C1" w:rsidRPr="002C4CC3">
        <w:rPr>
          <w:rFonts w:ascii="Times New Roman" w:hAnsi="Times New Roman" w:cs="Times New Roman"/>
          <w:iCs/>
          <w:sz w:val="24"/>
          <w:szCs w:val="24"/>
          <w:lang w:val="en-US"/>
        </w:rPr>
        <w:t>C</w:t>
      </w:r>
      <w:r w:rsidR="000269C1" w:rsidRPr="002C4CC3">
        <w:rPr>
          <w:rFonts w:ascii="Times New Roman" w:hAnsi="Times New Roman" w:cs="Times New Roman"/>
          <w:iCs/>
          <w:sz w:val="24"/>
          <w:szCs w:val="24"/>
        </w:rPr>
        <w:t>. </w:t>
      </w:r>
      <w:r w:rsidRPr="002C4CC3">
        <w:rPr>
          <w:rFonts w:ascii="Times New Roman" w:hAnsi="Times New Roman" w:cs="Times New Roman"/>
          <w:iCs/>
          <w:sz w:val="24"/>
          <w:szCs w:val="24"/>
        </w:rPr>
        <w:t xml:space="preserve">// </w:t>
      </w:r>
      <w:r w:rsidRPr="002C4CC3">
        <w:rPr>
          <w:rFonts w:ascii="Times New Roman" w:hAnsi="Times New Roman" w:cs="Times New Roman"/>
          <w:sz w:val="24"/>
          <w:szCs w:val="24"/>
        </w:rPr>
        <w:t xml:space="preserve">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[ред.-упоряд. М. Пантюк, А. Душний, І. Зимомря]. – Дрогобич : Видавничий дім «Гельветика», 2021. – Вип. 35, т. 3. – </w:t>
      </w:r>
      <w:r w:rsidRPr="002C4CC3">
        <w:rPr>
          <w:rFonts w:ascii="Times New Roman" w:hAnsi="Times New Roman" w:cs="Times New Roman"/>
          <w:iCs/>
          <w:sz w:val="24"/>
          <w:szCs w:val="24"/>
        </w:rPr>
        <w:t>С. 11–19.</w:t>
      </w:r>
      <w:r w:rsidRPr="002C4CC3">
        <w:rPr>
          <w:rFonts w:ascii="Times New Roman" w:eastAsia="Times New Roman" w:hAnsi="Times New Roman" w:cs="Times New Roman"/>
          <w:sz w:val="24"/>
          <w:szCs w:val="24"/>
          <w:lang w:eastAsia="ru-RU"/>
        </w:rPr>
        <w:t xml:space="preserve"> – </w:t>
      </w:r>
      <w:r w:rsidRPr="002C4CC3">
        <w:rPr>
          <w:rFonts w:ascii="Times New Roman" w:hAnsi="Times New Roman" w:cs="Times New Roman"/>
          <w:sz w:val="24"/>
          <w:szCs w:val="24"/>
          <w:lang w:eastAsia="ru-RU"/>
        </w:rPr>
        <w:t xml:space="preserve">Режим доступу: </w:t>
      </w:r>
      <w:hyperlink r:id="rId109" w:history="1">
        <w:r w:rsidRPr="00237A42">
          <w:rPr>
            <w:rStyle w:val="a6"/>
            <w:rFonts w:ascii="Times New Roman" w:hAnsi="Times New Roman" w:cs="Times New Roman"/>
            <w:iCs/>
            <w:color w:val="auto"/>
            <w:sz w:val="24"/>
            <w:szCs w:val="24"/>
            <w:u w:val="none"/>
          </w:rPr>
          <w:t>http://www.aphn-journal.in.ua/archive/35_2021/part_3/4.pdf</w:t>
        </w:r>
      </w:hyperlink>
      <w:r w:rsidR="005F1CAD" w:rsidRPr="00237A42">
        <w:rPr>
          <w:rStyle w:val="a6"/>
          <w:rFonts w:ascii="Times New Roman" w:hAnsi="Times New Roman" w:cs="Times New Roman"/>
          <w:iCs/>
          <w:color w:val="auto"/>
          <w:sz w:val="24"/>
          <w:szCs w:val="24"/>
          <w:u w:val="none"/>
        </w:rPr>
        <w:t>.</w:t>
      </w:r>
    </w:p>
    <w:p w:rsidR="005F1CAD" w:rsidRPr="002C4CC3" w:rsidRDefault="005F1CAD" w:rsidP="009B4972">
      <w:pPr>
        <w:spacing w:after="0" w:line="240" w:lineRule="auto"/>
        <w:ind w:firstLine="709"/>
        <w:jc w:val="both"/>
        <w:rPr>
          <w:rFonts w:ascii="Times New Roman" w:eastAsia="Times New Roman" w:hAnsi="Times New Roman" w:cs="Times New Roman"/>
          <w:iCs/>
          <w:sz w:val="24"/>
          <w:szCs w:val="24"/>
          <w:lang w:eastAsia="ru-RU"/>
        </w:rPr>
      </w:pPr>
      <w:r w:rsidRPr="002C4CC3">
        <w:rPr>
          <w:rFonts w:ascii="Times New Roman" w:eastAsia="Times New Roman" w:hAnsi="Times New Roman" w:cs="Times New Roman"/>
          <w:b/>
          <w:iCs/>
          <w:sz w:val="24"/>
          <w:szCs w:val="24"/>
          <w:lang w:eastAsia="ru-RU"/>
        </w:rPr>
        <w:t>Циганик М. І.</w:t>
      </w:r>
      <w:r w:rsidRPr="002C4CC3">
        <w:rPr>
          <w:rFonts w:ascii="Times New Roman" w:eastAsia="Times New Roman" w:hAnsi="Times New Roman" w:cs="Times New Roman"/>
          <w:iCs/>
          <w:sz w:val="24"/>
          <w:szCs w:val="24"/>
          <w:lang w:eastAsia="ru-RU"/>
        </w:rPr>
        <w:t xml:space="preserve"> Наукова діяльність Якова Головацького у колі вчених і літераторів / Циганик Мирослава Іванівна // Молодий вчений. – Херсон, 2021. – № 2 (90). – С. 156–160. </w:t>
      </w:r>
    </w:p>
    <w:p w:rsidR="007172F7" w:rsidRPr="002C4CC3" w:rsidRDefault="007172F7" w:rsidP="009B4972">
      <w:pPr>
        <w:spacing w:after="0" w:line="240" w:lineRule="auto"/>
        <w:ind w:firstLine="709"/>
        <w:jc w:val="both"/>
        <w:rPr>
          <w:rFonts w:ascii="Times New Roman" w:eastAsia="Times New Roman" w:hAnsi="Times New Roman" w:cs="Times New Roman"/>
          <w:iCs/>
          <w:sz w:val="24"/>
          <w:szCs w:val="24"/>
          <w:lang w:eastAsia="ru-RU"/>
        </w:rPr>
      </w:pPr>
      <w:r w:rsidRPr="002C4CC3">
        <w:rPr>
          <w:rFonts w:ascii="Times New Roman" w:hAnsi="Times New Roman" w:cs="Times New Roman"/>
          <w:b/>
          <w:sz w:val="24"/>
          <w:szCs w:val="24"/>
        </w:rPr>
        <w:t xml:space="preserve">Яцеленко А. </w:t>
      </w:r>
      <w:hyperlink r:id="rId110" w:history="1">
        <w:r w:rsidRPr="002C4CC3">
          <w:rPr>
            <w:rStyle w:val="a6"/>
            <w:rFonts w:ascii="Times New Roman" w:hAnsi="Times New Roman" w:cs="Times New Roman"/>
            <w:color w:val="auto"/>
            <w:sz w:val="24"/>
            <w:szCs w:val="24"/>
            <w:u w:val="none"/>
          </w:rPr>
          <w:t>Поєднання джаз-танцю з іншими стилями в хореографії</w:t>
        </w:r>
      </w:hyperlink>
      <w:r w:rsidRPr="002C4CC3">
        <w:rPr>
          <w:rFonts w:ascii="Times New Roman" w:hAnsi="Times New Roman" w:cs="Times New Roman"/>
          <w:sz w:val="24"/>
          <w:szCs w:val="24"/>
        </w:rPr>
        <w:t xml:space="preserve"> / А. Яцеленко, Л. Баканча // Молодий вчений. – 2020. – №12. – С. 368–370.</w:t>
      </w:r>
      <w:r w:rsidRPr="002C4CC3">
        <w:rPr>
          <w:rFonts w:ascii="Times New Roman" w:hAnsi="Times New Roman" w:cs="Times New Roman"/>
          <w:i/>
          <w:sz w:val="24"/>
          <w:szCs w:val="24"/>
        </w:rPr>
        <w:t> </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eastAsia="ru-RU"/>
        </w:rPr>
        <w:t xml:space="preserve">Режим доступу: </w:t>
      </w:r>
      <w:hyperlink r:id="rId111" w:tgtFrame="_blank" w:history="1">
        <w:r w:rsidRPr="002C4CC3">
          <w:rPr>
            <w:rStyle w:val="a6"/>
            <w:rFonts w:ascii="Times New Roman" w:hAnsi="Times New Roman" w:cs="Times New Roman"/>
            <w:color w:val="auto"/>
            <w:sz w:val="24"/>
            <w:szCs w:val="24"/>
            <w:u w:val="none"/>
          </w:rPr>
          <w:t>http://molodyvcheny.in.ua/files/journal/2020/12/72.pdf</w:t>
        </w:r>
      </w:hyperlink>
    </w:p>
    <w:p w:rsidR="00711CF7" w:rsidRPr="002C4CC3" w:rsidRDefault="00711CF7" w:rsidP="009B4972">
      <w:pPr>
        <w:spacing w:after="0" w:line="240" w:lineRule="auto"/>
        <w:ind w:firstLine="709"/>
        <w:jc w:val="both"/>
        <w:rPr>
          <w:rFonts w:ascii="Times New Roman" w:eastAsia="Times New Roman" w:hAnsi="Times New Roman" w:cs="Times New Roman"/>
          <w:color w:val="212529"/>
          <w:sz w:val="24"/>
          <w:szCs w:val="24"/>
          <w:lang w:eastAsia="ru-RU"/>
        </w:rPr>
      </w:pPr>
      <w:r w:rsidRPr="002C4CC3">
        <w:rPr>
          <w:rFonts w:ascii="Times New Roman" w:eastAsia="Times New Roman" w:hAnsi="Times New Roman" w:cs="Times New Roman"/>
          <w:b/>
          <w:iCs/>
          <w:sz w:val="24"/>
          <w:szCs w:val="24"/>
          <w:lang w:val="en-US" w:eastAsia="ru-RU"/>
        </w:rPr>
        <w:t>Harbuziuk M.</w:t>
      </w:r>
      <w:r w:rsidRPr="002C4CC3">
        <w:rPr>
          <w:rFonts w:ascii="Times New Roman" w:eastAsia="Times New Roman" w:hAnsi="Times New Roman" w:cs="Times New Roman"/>
          <w:sz w:val="24"/>
          <w:szCs w:val="24"/>
          <w:lang w:val="en-US" w:eastAsia="ru-RU"/>
        </w:rPr>
        <w:t xml:space="preserve"> </w:t>
      </w:r>
      <w:r w:rsidRPr="002C4CC3">
        <w:rPr>
          <w:rFonts w:ascii="Times New Roman" w:eastAsia="Times New Roman" w:hAnsi="Times New Roman" w:cs="Times New Roman"/>
          <w:color w:val="333333"/>
          <w:sz w:val="24"/>
          <w:szCs w:val="24"/>
          <w:lang w:val="en-US" w:eastAsia="ru-RU"/>
        </w:rPr>
        <w:t>Kurbas and Poland: Discovering</w:t>
      </w:r>
      <w:r w:rsidRPr="002C4CC3">
        <w:rPr>
          <w:rFonts w:ascii="Times New Roman" w:eastAsia="Times New Roman" w:hAnsi="Times New Roman" w:cs="Times New Roman"/>
          <w:color w:val="333333"/>
          <w:sz w:val="24"/>
          <w:szCs w:val="24"/>
          <w:lang w:eastAsia="ru-RU"/>
        </w:rPr>
        <w:t>.</w:t>
      </w:r>
      <w:r w:rsidRPr="002C4CC3">
        <w:rPr>
          <w:rFonts w:ascii="Times New Roman" w:eastAsia="Times New Roman" w:hAnsi="Times New Roman" w:cs="Times New Roman"/>
          <w:color w:val="333333"/>
          <w:sz w:val="24"/>
          <w:szCs w:val="24"/>
          <w:lang w:val="en-US" w:eastAsia="ru-RU"/>
        </w:rPr>
        <w:t xml:space="preserve"> </w:t>
      </w:r>
      <w:r w:rsidRPr="00303A06">
        <w:rPr>
          <w:rFonts w:ascii="Times New Roman" w:eastAsia="Times New Roman" w:hAnsi="Times New Roman" w:cs="Times New Roman"/>
          <w:color w:val="333333"/>
          <w:sz w:val="24"/>
          <w:szCs w:val="24"/>
          <w:lang w:val="pl-PL" w:eastAsia="ru-RU"/>
        </w:rPr>
        <w:t>Returning</w:t>
      </w:r>
      <w:r w:rsidRPr="002C4CC3">
        <w:rPr>
          <w:rFonts w:ascii="Times New Roman" w:eastAsia="Times New Roman" w:hAnsi="Times New Roman" w:cs="Times New Roman"/>
          <w:color w:val="333333"/>
          <w:sz w:val="24"/>
          <w:szCs w:val="24"/>
          <w:lang w:eastAsia="ru-RU"/>
        </w:rPr>
        <w:t xml:space="preserve"> / </w:t>
      </w:r>
      <w:r w:rsidRPr="00303A06">
        <w:rPr>
          <w:rFonts w:ascii="Times New Roman" w:eastAsia="Times New Roman" w:hAnsi="Times New Roman" w:cs="Times New Roman"/>
          <w:iCs/>
          <w:sz w:val="24"/>
          <w:szCs w:val="24"/>
          <w:lang w:val="pl-PL" w:eastAsia="ru-RU"/>
        </w:rPr>
        <w:t>M.</w:t>
      </w:r>
      <w:r w:rsidRPr="00303A06">
        <w:rPr>
          <w:rFonts w:ascii="Times New Roman" w:eastAsia="Times New Roman" w:hAnsi="Times New Roman" w:cs="Times New Roman"/>
          <w:color w:val="333333"/>
          <w:sz w:val="24"/>
          <w:szCs w:val="24"/>
          <w:lang w:val="pl-PL" w:eastAsia="ru-RU"/>
        </w:rPr>
        <w:t xml:space="preserve"> </w:t>
      </w:r>
      <w:r w:rsidRPr="00303A06">
        <w:rPr>
          <w:rFonts w:ascii="Times New Roman" w:eastAsia="Times New Roman" w:hAnsi="Times New Roman" w:cs="Times New Roman"/>
          <w:iCs/>
          <w:sz w:val="24"/>
          <w:szCs w:val="24"/>
          <w:lang w:val="pl-PL" w:eastAsia="ru-RU"/>
        </w:rPr>
        <w:t>Harbuziuk</w:t>
      </w:r>
      <w:r w:rsidRPr="002C4CC3">
        <w:rPr>
          <w:rFonts w:ascii="Times New Roman" w:eastAsia="Times New Roman" w:hAnsi="Times New Roman" w:cs="Times New Roman"/>
          <w:iCs/>
          <w:sz w:val="24"/>
          <w:szCs w:val="24"/>
          <w:lang w:eastAsia="ru-RU"/>
        </w:rPr>
        <w:t> </w:t>
      </w:r>
      <w:r w:rsidRPr="00303A06">
        <w:rPr>
          <w:rFonts w:ascii="Times New Roman" w:eastAsia="Times New Roman" w:hAnsi="Times New Roman" w:cs="Times New Roman"/>
          <w:color w:val="333333"/>
          <w:sz w:val="24"/>
          <w:szCs w:val="24"/>
          <w:lang w:val="pl-PL" w:eastAsia="ru-RU"/>
        </w:rPr>
        <w:t>// Pami</w:t>
      </w:r>
      <w:r w:rsidRPr="002C4CC3">
        <w:rPr>
          <w:rFonts w:ascii="Times New Roman" w:eastAsia="Times New Roman" w:hAnsi="Times New Roman" w:cs="Times New Roman"/>
          <w:color w:val="333333"/>
          <w:sz w:val="24"/>
          <w:szCs w:val="24"/>
          <w:lang w:val="pl-PL" w:eastAsia="ru-RU"/>
        </w:rPr>
        <w:t>ętnik teatralny.</w:t>
      </w:r>
      <w:r w:rsidRPr="002C4CC3">
        <w:rPr>
          <w:rFonts w:ascii="Times New Roman" w:eastAsia="Times New Roman" w:hAnsi="Times New Roman" w:cs="Times New Roman"/>
          <w:color w:val="333333"/>
          <w:sz w:val="24"/>
          <w:szCs w:val="24"/>
          <w:lang w:eastAsia="ru-RU"/>
        </w:rPr>
        <w:t xml:space="preserve"> – </w:t>
      </w:r>
      <w:r w:rsidRPr="002C4CC3">
        <w:rPr>
          <w:rFonts w:ascii="Times New Roman" w:eastAsia="Times New Roman" w:hAnsi="Times New Roman" w:cs="Times New Roman"/>
          <w:color w:val="333333"/>
          <w:sz w:val="24"/>
          <w:szCs w:val="24"/>
          <w:lang w:val="pl-PL" w:eastAsia="ru-RU"/>
        </w:rPr>
        <w:t xml:space="preserve">Warszawa, 2021. </w:t>
      </w:r>
      <w:r w:rsidRPr="002C4CC3">
        <w:rPr>
          <w:rFonts w:ascii="Times New Roman" w:eastAsia="Times New Roman" w:hAnsi="Times New Roman" w:cs="Times New Roman"/>
          <w:color w:val="333333"/>
          <w:sz w:val="24"/>
          <w:szCs w:val="24"/>
          <w:lang w:eastAsia="ru-RU"/>
        </w:rPr>
        <w:t xml:space="preserve">– </w:t>
      </w:r>
      <w:r w:rsidRPr="002C4CC3">
        <w:rPr>
          <w:rFonts w:ascii="Times New Roman" w:eastAsia="Times New Roman" w:hAnsi="Times New Roman" w:cs="Times New Roman"/>
          <w:color w:val="333333"/>
          <w:sz w:val="24"/>
          <w:szCs w:val="24"/>
          <w:lang w:val="pl-PL" w:eastAsia="ru-RU"/>
        </w:rPr>
        <w:t xml:space="preserve">T. 70. </w:t>
      </w:r>
      <w:r w:rsidRPr="002C4CC3">
        <w:rPr>
          <w:rFonts w:ascii="Times New Roman" w:eastAsia="Times New Roman" w:hAnsi="Times New Roman" w:cs="Times New Roman"/>
          <w:color w:val="333333"/>
          <w:sz w:val="24"/>
          <w:szCs w:val="24"/>
          <w:lang w:eastAsia="ru-RU"/>
        </w:rPr>
        <w:t xml:space="preserve">– </w:t>
      </w:r>
      <w:r w:rsidRPr="002C4CC3">
        <w:rPr>
          <w:rFonts w:ascii="Times New Roman" w:eastAsia="Times New Roman" w:hAnsi="Times New Roman" w:cs="Times New Roman"/>
          <w:color w:val="333333"/>
          <w:sz w:val="24"/>
          <w:szCs w:val="24"/>
          <w:lang w:val="pl-PL" w:eastAsia="ru-RU"/>
        </w:rPr>
        <w:t xml:space="preserve"> N. 2. </w:t>
      </w:r>
      <w:r w:rsidRPr="002C4CC3">
        <w:rPr>
          <w:rFonts w:ascii="Times New Roman" w:eastAsia="Times New Roman" w:hAnsi="Times New Roman" w:cs="Times New Roman"/>
          <w:color w:val="333333"/>
          <w:sz w:val="24"/>
          <w:szCs w:val="24"/>
          <w:lang w:eastAsia="ru-RU"/>
        </w:rPr>
        <w:t xml:space="preserve">– </w:t>
      </w:r>
      <w:r w:rsidRPr="002C4CC3">
        <w:rPr>
          <w:rFonts w:ascii="Times New Roman" w:eastAsia="Times New Roman" w:hAnsi="Times New Roman" w:cs="Times New Roman"/>
          <w:color w:val="333333"/>
          <w:sz w:val="24"/>
          <w:szCs w:val="24"/>
          <w:lang w:val="pl-PL" w:eastAsia="ru-RU"/>
        </w:rPr>
        <w:t xml:space="preserve"> S.</w:t>
      </w:r>
      <w:r w:rsidRPr="002C4CC3">
        <w:rPr>
          <w:rFonts w:ascii="Times New Roman" w:eastAsia="Times New Roman" w:hAnsi="Times New Roman" w:cs="Times New Roman"/>
          <w:color w:val="212529"/>
          <w:sz w:val="24"/>
          <w:szCs w:val="24"/>
          <w:lang w:val="pl-PL" w:eastAsia="ru-RU"/>
        </w:rPr>
        <w:t xml:space="preserve"> 155</w:t>
      </w:r>
      <w:r w:rsidRPr="002C4CC3">
        <w:rPr>
          <w:rFonts w:ascii="Times New Roman" w:eastAsia="Times New Roman" w:hAnsi="Times New Roman" w:cs="Times New Roman"/>
          <w:color w:val="212529"/>
          <w:sz w:val="24"/>
          <w:szCs w:val="24"/>
          <w:lang w:eastAsia="ru-RU"/>
        </w:rPr>
        <w:t xml:space="preserve">– </w:t>
      </w:r>
      <w:r w:rsidRPr="002C4CC3">
        <w:rPr>
          <w:rFonts w:ascii="Times New Roman" w:eastAsia="Times New Roman" w:hAnsi="Times New Roman" w:cs="Times New Roman"/>
          <w:color w:val="212529"/>
          <w:sz w:val="24"/>
          <w:szCs w:val="24"/>
          <w:lang w:val="pl-PL" w:eastAsia="ru-RU"/>
        </w:rPr>
        <w:t>163.</w:t>
      </w:r>
    </w:p>
    <w:p w:rsidR="00711CF7" w:rsidRPr="009B4972" w:rsidRDefault="00711CF7" w:rsidP="009B4972">
      <w:pPr>
        <w:pStyle w:val="--1"/>
        <w:tabs>
          <w:tab w:val="clear" w:pos="1069"/>
          <w:tab w:val="clear" w:pos="1980"/>
        </w:tabs>
        <w:ind w:left="0"/>
        <w:rPr>
          <w:sz w:val="24"/>
          <w:szCs w:val="24"/>
        </w:rPr>
      </w:pPr>
      <w:r w:rsidRPr="002C4CC3">
        <w:rPr>
          <w:b/>
          <w:sz w:val="24"/>
          <w:szCs w:val="24"/>
        </w:rPr>
        <w:t>Rosa-Lavrentii S</w:t>
      </w:r>
      <w:r w:rsidRPr="002C4CC3">
        <w:rPr>
          <w:sz w:val="24"/>
          <w:szCs w:val="24"/>
        </w:rPr>
        <w:t>. Ukrainian Theater Actresses in Eastern Galicia / S.</w:t>
      </w:r>
      <w:r w:rsidRPr="002C4CC3">
        <w:rPr>
          <w:sz w:val="24"/>
          <w:szCs w:val="24"/>
          <w:lang w:val="en-US"/>
        </w:rPr>
        <w:t> </w:t>
      </w:r>
      <w:r w:rsidRPr="002C4CC3">
        <w:rPr>
          <w:sz w:val="24"/>
          <w:szCs w:val="24"/>
        </w:rPr>
        <w:t xml:space="preserve">Rosa-Lavrentii // </w:t>
      </w:r>
      <w:r w:rsidRPr="002C4CC3">
        <w:rPr>
          <w:iCs/>
          <w:sz w:val="24"/>
          <w:szCs w:val="24"/>
        </w:rPr>
        <w:t>Pamiętnik Teatralny</w:t>
      </w:r>
      <w:r w:rsidRPr="002C4CC3">
        <w:rPr>
          <w:sz w:val="24"/>
          <w:szCs w:val="24"/>
        </w:rPr>
        <w:t xml:space="preserve">. – </w:t>
      </w:r>
      <w:r w:rsidRPr="002C4CC3">
        <w:rPr>
          <w:color w:val="333333"/>
          <w:sz w:val="24"/>
          <w:szCs w:val="24"/>
          <w:lang w:val="pl-PL"/>
        </w:rPr>
        <w:t>Warszawa</w:t>
      </w:r>
      <w:r w:rsidRPr="00303A06">
        <w:rPr>
          <w:color w:val="333333"/>
          <w:sz w:val="24"/>
          <w:szCs w:val="24"/>
        </w:rPr>
        <w:t xml:space="preserve">, </w:t>
      </w:r>
      <w:r w:rsidRPr="002C4CC3">
        <w:rPr>
          <w:sz w:val="24"/>
          <w:szCs w:val="24"/>
        </w:rPr>
        <w:t>2020. – Т. 69</w:t>
      </w:r>
      <w:r w:rsidR="00470E69" w:rsidRPr="00303A06">
        <w:rPr>
          <w:sz w:val="24"/>
          <w:szCs w:val="24"/>
        </w:rPr>
        <w:t>.</w:t>
      </w:r>
      <w:r w:rsidRPr="002C4CC3">
        <w:rPr>
          <w:sz w:val="24"/>
          <w:szCs w:val="24"/>
        </w:rPr>
        <w:t xml:space="preserve"> </w:t>
      </w:r>
      <w:r w:rsidRPr="002C4CC3">
        <w:rPr>
          <w:color w:val="333333"/>
          <w:sz w:val="24"/>
          <w:szCs w:val="24"/>
        </w:rPr>
        <w:t xml:space="preserve">– </w:t>
      </w:r>
      <w:r w:rsidRPr="002C4CC3">
        <w:rPr>
          <w:color w:val="333333"/>
          <w:sz w:val="24"/>
          <w:szCs w:val="24"/>
          <w:lang w:val="pl-PL"/>
        </w:rPr>
        <w:t>N</w:t>
      </w:r>
      <w:r w:rsidRPr="00303A06">
        <w:rPr>
          <w:color w:val="333333"/>
          <w:sz w:val="24"/>
          <w:szCs w:val="24"/>
        </w:rPr>
        <w:t xml:space="preserve">. </w:t>
      </w:r>
      <w:r w:rsidRPr="002C4CC3">
        <w:rPr>
          <w:sz w:val="24"/>
          <w:szCs w:val="24"/>
        </w:rPr>
        <w:t xml:space="preserve">3. – S. 151–170. </w:t>
      </w:r>
      <w:r w:rsidRPr="002C4CC3">
        <w:rPr>
          <w:sz w:val="24"/>
          <w:szCs w:val="24"/>
          <w:lang w:val="en-US"/>
        </w:rPr>
        <w:t>D</w:t>
      </w:r>
      <w:r w:rsidRPr="002C4CC3">
        <w:rPr>
          <w:sz w:val="24"/>
          <w:szCs w:val="24"/>
        </w:rPr>
        <w:t>oi: 10.36744/pt.441.</w:t>
      </w:r>
      <w:r w:rsidRPr="009B4972">
        <w:rPr>
          <w:sz w:val="24"/>
          <w:szCs w:val="24"/>
        </w:rPr>
        <w:t xml:space="preserve"> </w:t>
      </w:r>
    </w:p>
    <w:p w:rsidR="00F8409B" w:rsidRDefault="00F8409B" w:rsidP="005A73F3">
      <w:pPr>
        <w:spacing w:after="0" w:line="240" w:lineRule="auto"/>
        <w:ind w:firstLine="567"/>
        <w:jc w:val="both"/>
        <w:rPr>
          <w:rFonts w:ascii="Times New Roman" w:eastAsia="Times New Roman" w:hAnsi="Times New Roman"/>
          <w:sz w:val="24"/>
          <w:szCs w:val="24"/>
          <w:lang w:eastAsia="ru-RU"/>
        </w:rPr>
      </w:pPr>
    </w:p>
    <w:p w:rsidR="00F20302" w:rsidRPr="0088392B" w:rsidRDefault="00F20302" w:rsidP="00FB0982">
      <w:pPr>
        <w:pStyle w:val="a7"/>
        <w:numPr>
          <w:ilvl w:val="0"/>
          <w:numId w:val="2"/>
        </w:numPr>
        <w:spacing w:after="0" w:line="240" w:lineRule="auto"/>
        <w:jc w:val="both"/>
        <w:rPr>
          <w:rFonts w:ascii="Times New Roman" w:eastAsia="Times New Roman" w:hAnsi="Times New Roman"/>
          <w:sz w:val="24"/>
          <w:szCs w:val="24"/>
          <w:lang w:val="uk-UA" w:eastAsia="ru-RU"/>
        </w:rPr>
      </w:pPr>
      <w:r w:rsidRPr="00494EA7">
        <w:rPr>
          <w:rFonts w:ascii="Times New Roman" w:eastAsia="Times New Roman" w:hAnsi="Times New Roman"/>
          <w:b/>
          <w:sz w:val="24"/>
          <w:szCs w:val="24"/>
          <w:lang w:val="uk-UA" w:eastAsia="ru-RU"/>
        </w:rPr>
        <w:t xml:space="preserve">Статті </w:t>
      </w:r>
      <w:r w:rsidR="006C18AE" w:rsidRPr="00494EA7">
        <w:rPr>
          <w:rFonts w:ascii="Times New Roman" w:eastAsia="Times New Roman" w:hAnsi="Times New Roman"/>
          <w:b/>
          <w:sz w:val="24"/>
          <w:szCs w:val="24"/>
          <w:lang w:val="uk-UA" w:eastAsia="ru-RU"/>
        </w:rPr>
        <w:t>в інших закордонних виданнях (</w:t>
      </w:r>
      <w:r w:rsidR="00132479">
        <w:rPr>
          <w:rFonts w:ascii="Times New Roman" w:eastAsia="Times New Roman" w:hAnsi="Times New Roman"/>
          <w:b/>
          <w:sz w:val="24"/>
          <w:szCs w:val="24"/>
          <w:lang w:val="uk-UA" w:eastAsia="ru-RU"/>
        </w:rPr>
        <w:t>24)</w:t>
      </w:r>
    </w:p>
    <w:p w:rsidR="00F82132" w:rsidRPr="002C4CC3" w:rsidRDefault="00F82132" w:rsidP="00F82132">
      <w:pPr>
        <w:pStyle w:val="a7"/>
        <w:spacing w:after="0" w:line="240" w:lineRule="auto"/>
        <w:ind w:left="0" w:firstLine="709"/>
        <w:jc w:val="both"/>
        <w:rPr>
          <w:rFonts w:ascii="Times New Roman" w:eastAsia="Times New Roman" w:hAnsi="Times New Roman"/>
          <w:b/>
          <w:sz w:val="24"/>
          <w:szCs w:val="24"/>
          <w:lang w:val="uk-UA"/>
        </w:rPr>
      </w:pPr>
      <w:r w:rsidRPr="002C4CC3">
        <w:rPr>
          <w:rFonts w:ascii="Times New Roman" w:eastAsia="Times New Roman" w:hAnsi="Times New Roman"/>
          <w:b/>
          <w:sz w:val="24"/>
          <w:szCs w:val="24"/>
          <w:lang w:val="uk-UA" w:eastAsia="ru-RU"/>
        </w:rPr>
        <w:t>Кундис Р.</w:t>
      </w:r>
      <w:r w:rsidRPr="002C4CC3">
        <w:rPr>
          <w:rFonts w:ascii="Times New Roman" w:eastAsia="Times New Roman" w:hAnsi="Times New Roman"/>
          <w:sz w:val="24"/>
          <w:szCs w:val="24"/>
          <w:lang w:val="uk-UA" w:eastAsia="ru-RU"/>
        </w:rPr>
        <w:t xml:space="preserve">, Душний А. </w:t>
      </w:r>
      <w:r w:rsidRPr="002C4CC3">
        <w:rPr>
          <w:rFonts w:ascii="Times New Roman" w:eastAsia="Times New Roman" w:hAnsi="Times New Roman"/>
          <w:sz w:val="24"/>
          <w:szCs w:val="24"/>
          <w:lang w:val="uk-UA" w:eastAsia="uk-UA"/>
        </w:rPr>
        <w:t xml:space="preserve">Основи формування Львівської баянної школи в контексті виконавської традиції (термінологія, типологія, особливості регіоналістики). </w:t>
      </w:r>
      <w:r w:rsidRPr="002C4CC3">
        <w:rPr>
          <w:rStyle w:val="af8"/>
          <w:rFonts w:ascii="Times New Roman" w:hAnsi="Times New Roman"/>
          <w:b w:val="0"/>
          <w:sz w:val="24"/>
          <w:szCs w:val="24"/>
          <w:shd w:val="clear" w:color="auto" w:fill="FFFFFF"/>
          <w:lang w:val="uk-UA"/>
        </w:rPr>
        <w:t>Modern Ukrainian musicology: from musical artifacts to humanistic universals:</w:t>
      </w:r>
      <w:r w:rsidRPr="002C4CC3">
        <w:rPr>
          <w:rFonts w:ascii="Times New Roman" w:hAnsi="Times New Roman"/>
          <w:sz w:val="24"/>
          <w:szCs w:val="24"/>
          <w:shd w:val="clear" w:color="auto" w:fill="FFFFFF"/>
          <w:lang w:val="uk-UA"/>
        </w:rPr>
        <w:t xml:space="preserve"> Collective monograph. </w:t>
      </w:r>
      <w:r w:rsidRPr="002C4CC3">
        <w:rPr>
          <w:rFonts w:ascii="Times New Roman" w:hAnsi="Times New Roman"/>
          <w:sz w:val="24"/>
          <w:szCs w:val="24"/>
          <w:lang w:val="uk-UA"/>
        </w:rPr>
        <w:t xml:space="preserve">– </w:t>
      </w:r>
      <w:r w:rsidRPr="002C4CC3">
        <w:rPr>
          <w:rFonts w:ascii="Times New Roman" w:hAnsi="Times New Roman"/>
          <w:sz w:val="24"/>
          <w:szCs w:val="24"/>
          <w:shd w:val="clear" w:color="auto" w:fill="FFFFFF"/>
          <w:lang w:val="uk-UA"/>
        </w:rPr>
        <w:t xml:space="preserve">Riga, Latvia : “Baltija Publishing”, 2021. </w:t>
      </w:r>
      <w:r w:rsidRPr="002C4CC3">
        <w:rPr>
          <w:rFonts w:ascii="Times New Roman" w:hAnsi="Times New Roman"/>
          <w:sz w:val="24"/>
          <w:szCs w:val="24"/>
          <w:lang w:val="uk-UA"/>
        </w:rPr>
        <w:t xml:space="preserve">– </w:t>
      </w:r>
      <w:r w:rsidRPr="002C4CC3">
        <w:rPr>
          <w:rFonts w:ascii="Times New Roman" w:hAnsi="Times New Roman"/>
          <w:sz w:val="24"/>
          <w:szCs w:val="24"/>
          <w:shd w:val="clear" w:color="auto" w:fill="FFFFFF"/>
          <w:lang w:val="uk-UA"/>
        </w:rPr>
        <w:t xml:space="preserve">pp. 294–316. </w:t>
      </w:r>
      <w:r w:rsidRPr="002C4CC3">
        <w:rPr>
          <w:rFonts w:ascii="Times New Roman" w:eastAsia="Times New Roman" w:hAnsi="Times New Roman"/>
          <w:sz w:val="24"/>
          <w:szCs w:val="24"/>
          <w:lang w:val="uk-UA" w:eastAsia="uk-UA"/>
        </w:rPr>
        <w:t xml:space="preserve">DOI </w:t>
      </w:r>
      <w:hyperlink r:id="rId112" w:history="1">
        <w:r w:rsidRPr="002C4CC3">
          <w:rPr>
            <w:rStyle w:val="a6"/>
            <w:rFonts w:ascii="Times New Roman" w:eastAsia="Times New Roman" w:hAnsi="Times New Roman"/>
            <w:color w:val="auto"/>
            <w:sz w:val="24"/>
            <w:szCs w:val="24"/>
            <w:u w:val="none"/>
            <w:lang w:val="uk-UA" w:eastAsia="uk-UA"/>
          </w:rPr>
          <w:t>https://doi.org/10.30525/978-9934-26-072-8-15</w:t>
        </w:r>
      </w:hyperlink>
      <w:r w:rsidRPr="002C4CC3">
        <w:rPr>
          <w:rFonts w:ascii="Times New Roman" w:eastAsia="Times New Roman" w:hAnsi="Times New Roman"/>
          <w:sz w:val="24"/>
          <w:szCs w:val="24"/>
          <w:lang w:val="uk-UA" w:eastAsia="uk-UA"/>
        </w:rPr>
        <w:t xml:space="preserve"> </w:t>
      </w:r>
      <w:r w:rsidRPr="002C4CC3">
        <w:rPr>
          <w:rFonts w:ascii="Times New Roman" w:hAnsi="Times New Roman"/>
          <w:bCs/>
          <w:sz w:val="24"/>
          <w:szCs w:val="24"/>
          <w:lang w:val="en-US"/>
        </w:rPr>
        <w:t>–</w:t>
      </w:r>
      <w:r w:rsidRPr="002C4CC3">
        <w:rPr>
          <w:rFonts w:ascii="Times New Roman" w:hAnsi="Times New Roman"/>
          <w:bCs/>
          <w:i/>
          <w:sz w:val="24"/>
          <w:szCs w:val="24"/>
          <w:lang w:val="uk-UA"/>
        </w:rPr>
        <w:t xml:space="preserve"> </w:t>
      </w:r>
      <w:r w:rsidRPr="002C4CC3">
        <w:rPr>
          <w:rFonts w:ascii="Times New Roman" w:eastAsia="Times New Roman" w:hAnsi="Times New Roman"/>
          <w:sz w:val="24"/>
          <w:szCs w:val="24"/>
          <w:lang w:val="en-US" w:eastAsia="ru-RU"/>
        </w:rPr>
        <w:t xml:space="preserve">Access mode: </w:t>
      </w:r>
      <w:hyperlink r:id="rId113" w:history="1">
        <w:r w:rsidRPr="002C4CC3">
          <w:rPr>
            <w:rStyle w:val="a6"/>
            <w:rFonts w:ascii="Times New Roman" w:hAnsi="Times New Roman"/>
            <w:bCs/>
            <w:color w:val="auto"/>
            <w:sz w:val="24"/>
            <w:szCs w:val="24"/>
            <w:u w:val="none"/>
            <w:lang w:val="uk-UA"/>
          </w:rPr>
          <w:t>http://www.baltijapublishing.lv/omp/ index.php/bp/catalog/view/126/3488/7347-1</w:t>
        </w:r>
      </w:hyperlink>
    </w:p>
    <w:p w:rsidR="001728D9" w:rsidRPr="002C4CC3" w:rsidRDefault="001728D9" w:rsidP="00F82132">
      <w:pPr>
        <w:pStyle w:val="a7"/>
        <w:spacing w:after="0" w:line="240" w:lineRule="auto"/>
        <w:ind w:left="0" w:firstLine="709"/>
        <w:jc w:val="both"/>
        <w:rPr>
          <w:rFonts w:ascii="Times New Roman" w:eastAsia="Times New Roman" w:hAnsi="Times New Roman"/>
          <w:sz w:val="24"/>
          <w:szCs w:val="24"/>
        </w:rPr>
      </w:pPr>
      <w:r w:rsidRPr="002C4CC3">
        <w:rPr>
          <w:rFonts w:ascii="Times New Roman" w:eastAsia="Times New Roman" w:hAnsi="Times New Roman"/>
          <w:b/>
          <w:sz w:val="24"/>
          <w:szCs w:val="24"/>
        </w:rPr>
        <w:t>Лаврентій Р</w:t>
      </w:r>
      <w:r w:rsidRPr="002C4CC3">
        <w:rPr>
          <w:rFonts w:ascii="Times New Roman" w:eastAsia="Times New Roman" w:hAnsi="Times New Roman"/>
          <w:b/>
          <w:sz w:val="24"/>
          <w:szCs w:val="24"/>
          <w:lang w:val="uk-UA"/>
        </w:rPr>
        <w:t>. Я.</w:t>
      </w:r>
      <w:r w:rsidRPr="002C4CC3">
        <w:rPr>
          <w:rFonts w:ascii="Times New Roman" w:eastAsia="Times New Roman" w:hAnsi="Times New Roman"/>
          <w:sz w:val="24"/>
          <w:szCs w:val="24"/>
        </w:rPr>
        <w:t xml:space="preserve"> Історично-релігійна драма "Ой, зійшла зоря над Почаєвом" Г.</w:t>
      </w:r>
      <w:r w:rsidRPr="002C4CC3">
        <w:rPr>
          <w:rFonts w:ascii="Times New Roman" w:eastAsia="Times New Roman" w:hAnsi="Times New Roman"/>
          <w:sz w:val="24"/>
          <w:szCs w:val="24"/>
          <w:lang w:val="uk-UA"/>
        </w:rPr>
        <w:t> </w:t>
      </w:r>
      <w:r w:rsidRPr="002C4CC3">
        <w:rPr>
          <w:rFonts w:ascii="Times New Roman" w:eastAsia="Times New Roman" w:hAnsi="Times New Roman"/>
          <w:sz w:val="24"/>
          <w:szCs w:val="24"/>
        </w:rPr>
        <w:t>Лужницького в Українському молодому театрі "Заграва" (1938, реж. В.Блавацький): до історії постановки та сценічної рецепції</w:t>
      </w:r>
      <w:r w:rsidRPr="002C4CC3">
        <w:rPr>
          <w:rFonts w:ascii="Times New Roman" w:eastAsia="Times New Roman" w:hAnsi="Times New Roman"/>
          <w:sz w:val="24"/>
          <w:szCs w:val="24"/>
          <w:lang w:val="uk-UA"/>
        </w:rPr>
        <w:t xml:space="preserve"> / </w:t>
      </w:r>
      <w:r w:rsidRPr="002C4CC3">
        <w:rPr>
          <w:rFonts w:ascii="Times New Roman" w:eastAsia="Times New Roman" w:hAnsi="Times New Roman"/>
          <w:sz w:val="24"/>
          <w:szCs w:val="24"/>
        </w:rPr>
        <w:t>Роман Лаврентій</w:t>
      </w:r>
      <w:r w:rsidRPr="002C4CC3">
        <w:rPr>
          <w:rFonts w:ascii="Times New Roman" w:eastAsia="Times New Roman" w:hAnsi="Times New Roman"/>
          <w:sz w:val="24"/>
          <w:szCs w:val="24"/>
          <w:lang w:val="uk-UA"/>
        </w:rPr>
        <w:t xml:space="preserve"> // </w:t>
      </w:r>
      <w:r w:rsidRPr="002C4CC3">
        <w:rPr>
          <w:rFonts w:ascii="Times New Roman" w:hAnsi="Times New Roman"/>
          <w:sz w:val="24"/>
          <w:szCs w:val="24"/>
        </w:rPr>
        <w:t>Lwowsko</w:t>
      </w:r>
      <w:r w:rsidRPr="002C4CC3">
        <w:rPr>
          <w:rFonts w:ascii="Times New Roman" w:hAnsi="Times New Roman"/>
          <w:sz w:val="24"/>
          <w:szCs w:val="24"/>
          <w:lang w:val="uk-UA"/>
        </w:rPr>
        <w:t>-</w:t>
      </w:r>
      <w:r w:rsidRPr="002C4CC3">
        <w:rPr>
          <w:rFonts w:ascii="Times New Roman" w:hAnsi="Times New Roman"/>
          <w:sz w:val="24"/>
          <w:szCs w:val="24"/>
        </w:rPr>
        <w:t>Rzeszowskie</w:t>
      </w:r>
      <w:r w:rsidRPr="002C4CC3">
        <w:rPr>
          <w:rFonts w:ascii="Times New Roman" w:hAnsi="Times New Roman"/>
          <w:sz w:val="24"/>
          <w:szCs w:val="24"/>
          <w:lang w:val="uk-UA"/>
        </w:rPr>
        <w:t xml:space="preserve"> </w:t>
      </w:r>
      <w:r w:rsidRPr="002C4CC3">
        <w:rPr>
          <w:rFonts w:ascii="Times New Roman" w:hAnsi="Times New Roman"/>
          <w:sz w:val="24"/>
          <w:szCs w:val="24"/>
        </w:rPr>
        <w:t>Zeszyty</w:t>
      </w:r>
      <w:r w:rsidRPr="002C4CC3">
        <w:rPr>
          <w:rFonts w:ascii="Times New Roman" w:hAnsi="Times New Roman"/>
          <w:sz w:val="24"/>
          <w:szCs w:val="24"/>
          <w:lang w:val="uk-UA"/>
        </w:rPr>
        <w:t xml:space="preserve"> </w:t>
      </w:r>
      <w:r w:rsidRPr="002C4CC3">
        <w:rPr>
          <w:rFonts w:ascii="Times New Roman" w:hAnsi="Times New Roman"/>
          <w:sz w:val="24"/>
          <w:szCs w:val="24"/>
        </w:rPr>
        <w:t>Naukowe</w:t>
      </w:r>
      <w:r w:rsidRPr="002C4CC3">
        <w:rPr>
          <w:rFonts w:ascii="Times New Roman" w:hAnsi="Times New Roman"/>
          <w:sz w:val="24"/>
          <w:szCs w:val="24"/>
          <w:lang w:val="uk-UA"/>
        </w:rPr>
        <w:t xml:space="preserve">. – </w:t>
      </w:r>
      <w:r w:rsidRPr="002C4CC3">
        <w:rPr>
          <w:rFonts w:ascii="Times New Roman" w:hAnsi="Times New Roman"/>
          <w:sz w:val="24"/>
          <w:szCs w:val="24"/>
        </w:rPr>
        <w:t>Rzesz</w:t>
      </w:r>
      <w:r w:rsidRPr="002C4CC3">
        <w:rPr>
          <w:rFonts w:ascii="Times New Roman" w:hAnsi="Times New Roman"/>
          <w:sz w:val="24"/>
          <w:szCs w:val="24"/>
          <w:lang w:val="uk-UA"/>
        </w:rPr>
        <w:t>ó</w:t>
      </w:r>
      <w:r w:rsidRPr="002C4CC3">
        <w:rPr>
          <w:rFonts w:ascii="Times New Roman" w:hAnsi="Times New Roman"/>
          <w:sz w:val="24"/>
          <w:szCs w:val="24"/>
        </w:rPr>
        <w:t>w</w:t>
      </w:r>
      <w:r w:rsidRPr="002C4CC3">
        <w:rPr>
          <w:rFonts w:ascii="Times New Roman" w:hAnsi="Times New Roman"/>
          <w:sz w:val="24"/>
          <w:szCs w:val="24"/>
          <w:lang w:val="uk-UA"/>
        </w:rPr>
        <w:t xml:space="preserve"> : </w:t>
      </w:r>
      <w:r w:rsidRPr="002C4CC3">
        <w:rPr>
          <w:rFonts w:ascii="Times New Roman" w:hAnsi="Times New Roman"/>
          <w:sz w:val="24"/>
          <w:szCs w:val="24"/>
        </w:rPr>
        <w:t>Wydawnictwo</w:t>
      </w:r>
      <w:r w:rsidRPr="002C4CC3">
        <w:rPr>
          <w:rFonts w:ascii="Times New Roman" w:hAnsi="Times New Roman"/>
          <w:sz w:val="24"/>
          <w:szCs w:val="24"/>
          <w:lang w:val="uk-UA"/>
        </w:rPr>
        <w:t xml:space="preserve"> </w:t>
      </w:r>
      <w:r w:rsidRPr="002C4CC3">
        <w:rPr>
          <w:rFonts w:ascii="Times New Roman" w:hAnsi="Times New Roman"/>
          <w:sz w:val="24"/>
          <w:szCs w:val="24"/>
        </w:rPr>
        <w:t>Uniwersytetu</w:t>
      </w:r>
      <w:r w:rsidRPr="002C4CC3">
        <w:rPr>
          <w:rFonts w:ascii="Times New Roman" w:hAnsi="Times New Roman"/>
          <w:sz w:val="24"/>
          <w:szCs w:val="24"/>
          <w:lang w:val="uk-UA"/>
        </w:rPr>
        <w:t xml:space="preserve"> </w:t>
      </w:r>
      <w:r w:rsidRPr="002C4CC3">
        <w:rPr>
          <w:rFonts w:ascii="Times New Roman" w:hAnsi="Times New Roman"/>
          <w:sz w:val="24"/>
          <w:szCs w:val="24"/>
        </w:rPr>
        <w:t>Rzeszowskiego</w:t>
      </w:r>
      <w:r w:rsidRPr="002C4CC3">
        <w:rPr>
          <w:rFonts w:ascii="Times New Roman" w:hAnsi="Times New Roman"/>
          <w:sz w:val="24"/>
          <w:szCs w:val="24"/>
          <w:lang w:val="uk-UA"/>
        </w:rPr>
        <w:t>, 2021. –</w:t>
      </w:r>
      <w:r w:rsidRPr="002C4CC3">
        <w:rPr>
          <w:rFonts w:ascii="Times New Roman" w:hAnsi="Times New Roman"/>
          <w:i/>
          <w:sz w:val="24"/>
          <w:szCs w:val="24"/>
          <w:lang w:val="uk-UA"/>
        </w:rPr>
        <w:t xml:space="preserve"> </w:t>
      </w:r>
      <w:r w:rsidRPr="002C4CC3">
        <w:rPr>
          <w:rFonts w:ascii="Times New Roman" w:hAnsi="Times New Roman"/>
          <w:sz w:val="24"/>
          <w:szCs w:val="24"/>
          <w:lang w:val="en-US"/>
        </w:rPr>
        <w:t>N</w:t>
      </w:r>
      <w:r w:rsidRPr="002C4CC3">
        <w:rPr>
          <w:rFonts w:ascii="Times New Roman" w:hAnsi="Times New Roman"/>
          <w:sz w:val="24"/>
          <w:szCs w:val="24"/>
        </w:rPr>
        <w:t>r </w:t>
      </w:r>
      <w:r w:rsidRPr="002C4CC3">
        <w:rPr>
          <w:rFonts w:ascii="Times New Roman" w:hAnsi="Times New Roman"/>
          <w:sz w:val="24"/>
          <w:szCs w:val="24"/>
          <w:lang w:val="uk-UA"/>
        </w:rPr>
        <w:t>6</w:t>
      </w:r>
      <w:r w:rsidR="00470E69" w:rsidRPr="002C4CC3">
        <w:rPr>
          <w:rFonts w:ascii="Times New Roman" w:hAnsi="Times New Roman"/>
          <w:sz w:val="24"/>
          <w:szCs w:val="24"/>
        </w:rPr>
        <w:t xml:space="preserve">: </w:t>
      </w:r>
      <w:r w:rsidR="00470E69" w:rsidRPr="002C4CC3">
        <w:rPr>
          <w:rFonts w:ascii="Times New Roman" w:hAnsi="Times New Roman"/>
          <w:sz w:val="24"/>
          <w:szCs w:val="24"/>
          <w:lang w:eastAsia="ru-RU"/>
        </w:rPr>
        <w:t>Rodzina – kultura – wychowanie. Uwarunkowania i konteksty</w:t>
      </w:r>
      <w:r w:rsidRPr="002C4CC3">
        <w:rPr>
          <w:rFonts w:ascii="Times New Roman" w:hAnsi="Times New Roman"/>
          <w:sz w:val="24"/>
          <w:szCs w:val="24"/>
          <w:lang w:val="uk-UA"/>
        </w:rPr>
        <w:t xml:space="preserve">. – </w:t>
      </w:r>
      <w:r w:rsidRPr="002C4CC3">
        <w:rPr>
          <w:rFonts w:ascii="Times New Roman" w:hAnsi="Times New Roman"/>
          <w:sz w:val="24"/>
          <w:szCs w:val="24"/>
          <w:lang w:val="en-US"/>
        </w:rPr>
        <w:t>S</w:t>
      </w:r>
      <w:r w:rsidRPr="002C4CC3">
        <w:rPr>
          <w:rFonts w:ascii="Times New Roman" w:hAnsi="Times New Roman"/>
          <w:sz w:val="24"/>
          <w:szCs w:val="24"/>
          <w:lang w:val="uk-UA"/>
        </w:rPr>
        <w:t>.</w:t>
      </w:r>
      <w:r w:rsidRPr="002C4CC3">
        <w:rPr>
          <w:rFonts w:ascii="Times New Roman" w:eastAsia="Times New Roman" w:hAnsi="Times New Roman"/>
          <w:sz w:val="24"/>
          <w:szCs w:val="24"/>
        </w:rPr>
        <w:t xml:space="preserve"> 172</w:t>
      </w:r>
      <w:r w:rsidRPr="002C4CC3">
        <w:rPr>
          <w:rFonts w:ascii="Times New Roman" w:hAnsi="Times New Roman"/>
          <w:sz w:val="24"/>
          <w:szCs w:val="24"/>
          <w:lang w:eastAsia="ru-RU"/>
        </w:rPr>
        <w:t>–</w:t>
      </w:r>
      <w:r w:rsidRPr="002C4CC3">
        <w:rPr>
          <w:rFonts w:ascii="Times New Roman" w:eastAsia="Times New Roman" w:hAnsi="Times New Roman"/>
          <w:sz w:val="24"/>
          <w:szCs w:val="24"/>
        </w:rPr>
        <w:t>184.</w:t>
      </w:r>
    </w:p>
    <w:p w:rsidR="00534972" w:rsidRPr="002C4CC3" w:rsidRDefault="00534972" w:rsidP="00F82132">
      <w:pPr>
        <w:pStyle w:val="a7"/>
        <w:spacing w:after="0" w:line="240" w:lineRule="auto"/>
        <w:ind w:left="0" w:firstLine="709"/>
        <w:jc w:val="both"/>
        <w:rPr>
          <w:rFonts w:ascii="Times New Roman" w:hAnsi="Times New Roman"/>
          <w:sz w:val="24"/>
          <w:szCs w:val="24"/>
          <w:lang w:val="uk-UA" w:eastAsia="ru-RU"/>
        </w:rPr>
      </w:pPr>
      <w:r w:rsidRPr="002C4CC3">
        <w:rPr>
          <w:rFonts w:ascii="Times New Roman" w:hAnsi="Times New Roman"/>
          <w:b/>
          <w:sz w:val="24"/>
          <w:szCs w:val="24"/>
          <w:lang w:eastAsia="ru-RU"/>
        </w:rPr>
        <w:t>Мудроха В. А.</w:t>
      </w:r>
      <w:r w:rsidRPr="002C4CC3">
        <w:rPr>
          <w:rFonts w:ascii="Times New Roman" w:hAnsi="Times New Roman"/>
          <w:sz w:val="24"/>
          <w:szCs w:val="24"/>
          <w:lang w:eastAsia="ru-RU"/>
        </w:rPr>
        <w:t xml:space="preserve"> Электронные библиографические указатели – важная составляющая справочно-библиографического аппарата научной библиотеки</w:t>
      </w:r>
      <w:r w:rsidRPr="002C4CC3">
        <w:rPr>
          <w:rFonts w:ascii="Times New Roman" w:hAnsi="Times New Roman"/>
          <w:sz w:val="24"/>
          <w:szCs w:val="24"/>
          <w:lang w:val="en-US" w:eastAsia="ru-RU"/>
        </w:rPr>
        <w:t> </w:t>
      </w:r>
      <w:r w:rsidRPr="002C4CC3">
        <w:rPr>
          <w:rFonts w:ascii="Times New Roman" w:hAnsi="Times New Roman"/>
          <w:sz w:val="24"/>
          <w:szCs w:val="24"/>
          <w:lang w:eastAsia="ru-RU"/>
        </w:rPr>
        <w:t>/ В. А. Мудроха </w:t>
      </w:r>
      <w:r w:rsidRPr="002C4CC3">
        <w:rPr>
          <w:rFonts w:ascii="Times New Roman" w:hAnsi="Times New Roman"/>
          <w:sz w:val="24"/>
          <w:szCs w:val="24"/>
        </w:rPr>
        <w:t>//</w:t>
      </w:r>
      <w:r w:rsidRPr="002C4CC3">
        <w:rPr>
          <w:rFonts w:ascii="Times New Roman" w:hAnsi="Times New Roman"/>
          <w:sz w:val="24"/>
          <w:szCs w:val="24"/>
          <w:lang w:eastAsia="ru-RU"/>
        </w:rPr>
        <w:t xml:space="preserve"> Научные </w:t>
      </w:r>
      <w:r w:rsidRPr="002C4CC3">
        <w:rPr>
          <w:rFonts w:ascii="Times New Roman" w:hAnsi="Times New Roman"/>
          <w:sz w:val="24"/>
          <w:szCs w:val="24"/>
          <w:lang w:eastAsia="ru-RU"/>
        </w:rPr>
        <w:lastRenderedPageBreak/>
        <w:t>труды Института рукописей имени Мухаммеда Физули НАН Азербайджана. – Баку, 2020. – № 1 (10). – С. 78–84.</w:t>
      </w:r>
    </w:p>
    <w:p w:rsidR="001728D9" w:rsidRPr="002C4CC3" w:rsidRDefault="001728D9" w:rsidP="00F82132">
      <w:pPr>
        <w:pStyle w:val="a7"/>
        <w:spacing w:after="0" w:line="240" w:lineRule="auto"/>
        <w:ind w:left="0" w:firstLine="709"/>
        <w:jc w:val="both"/>
        <w:rPr>
          <w:rFonts w:ascii="Times New Roman" w:eastAsia="Times New Roman" w:hAnsi="Times New Roman"/>
          <w:sz w:val="24"/>
          <w:szCs w:val="24"/>
          <w:lang w:val="uk-UA"/>
        </w:rPr>
      </w:pPr>
      <w:r w:rsidRPr="002C4CC3">
        <w:rPr>
          <w:rFonts w:ascii="Times New Roman" w:eastAsia="Times New Roman" w:hAnsi="Times New Roman"/>
          <w:b/>
          <w:sz w:val="24"/>
          <w:szCs w:val="24"/>
          <w:lang w:val="uk-UA"/>
        </w:rPr>
        <w:t>Новосад-Лесюк Х.</w:t>
      </w:r>
      <w:r w:rsidRPr="002C4CC3">
        <w:rPr>
          <w:rFonts w:ascii="Times New Roman" w:eastAsia="Times New Roman" w:hAnsi="Times New Roman"/>
          <w:sz w:val="24"/>
          <w:szCs w:val="24"/>
          <w:lang w:val="uk-UA"/>
        </w:rPr>
        <w:t xml:space="preserve"> Музика як складова образу вистави в доробку Львівського драматичного театру імені М.Заньковецької (кінець 1940-х - 1950-ті рр.)</w:t>
      </w:r>
      <w:r w:rsidRPr="002C4CC3">
        <w:rPr>
          <w:rFonts w:ascii="Times New Roman" w:eastAsia="Times New Roman" w:hAnsi="Times New Roman"/>
          <w:sz w:val="24"/>
          <w:szCs w:val="24"/>
        </w:rPr>
        <w:t> </w:t>
      </w:r>
      <w:r w:rsidRPr="002C4CC3">
        <w:rPr>
          <w:rFonts w:ascii="Times New Roman" w:eastAsia="Times New Roman" w:hAnsi="Times New Roman"/>
          <w:sz w:val="24"/>
          <w:szCs w:val="24"/>
          <w:lang w:val="uk-UA"/>
        </w:rPr>
        <w:t>/ Христина Новосад-Лесюк</w:t>
      </w:r>
      <w:r w:rsidRPr="002C4CC3">
        <w:rPr>
          <w:rFonts w:ascii="Times New Roman" w:eastAsia="Times New Roman" w:hAnsi="Times New Roman"/>
          <w:sz w:val="24"/>
          <w:szCs w:val="24"/>
        </w:rPr>
        <w:t> </w:t>
      </w:r>
      <w:r w:rsidRPr="002C4CC3">
        <w:rPr>
          <w:rFonts w:ascii="Times New Roman" w:eastAsia="Times New Roman" w:hAnsi="Times New Roman"/>
          <w:sz w:val="24"/>
          <w:szCs w:val="24"/>
          <w:lang w:val="uk-UA"/>
        </w:rPr>
        <w:t xml:space="preserve">// </w:t>
      </w:r>
      <w:r w:rsidRPr="002C4CC3">
        <w:rPr>
          <w:rFonts w:ascii="Times New Roman" w:hAnsi="Times New Roman"/>
          <w:sz w:val="24"/>
          <w:szCs w:val="24"/>
        </w:rPr>
        <w:t>Lwowsko</w:t>
      </w:r>
      <w:r w:rsidRPr="002C4CC3">
        <w:rPr>
          <w:rFonts w:ascii="Times New Roman" w:hAnsi="Times New Roman"/>
          <w:sz w:val="24"/>
          <w:szCs w:val="24"/>
          <w:lang w:val="uk-UA"/>
        </w:rPr>
        <w:t>-</w:t>
      </w:r>
      <w:r w:rsidRPr="002C4CC3">
        <w:rPr>
          <w:rFonts w:ascii="Times New Roman" w:hAnsi="Times New Roman"/>
          <w:sz w:val="24"/>
          <w:szCs w:val="24"/>
        </w:rPr>
        <w:t>Rzeszowskie</w:t>
      </w:r>
      <w:r w:rsidRPr="002C4CC3">
        <w:rPr>
          <w:rFonts w:ascii="Times New Roman" w:hAnsi="Times New Roman"/>
          <w:sz w:val="24"/>
          <w:szCs w:val="24"/>
          <w:lang w:val="uk-UA"/>
        </w:rPr>
        <w:t xml:space="preserve"> </w:t>
      </w:r>
      <w:r w:rsidRPr="002C4CC3">
        <w:rPr>
          <w:rFonts w:ascii="Times New Roman" w:hAnsi="Times New Roman"/>
          <w:sz w:val="24"/>
          <w:szCs w:val="24"/>
        </w:rPr>
        <w:t>Zeszyty</w:t>
      </w:r>
      <w:r w:rsidRPr="002C4CC3">
        <w:rPr>
          <w:rFonts w:ascii="Times New Roman" w:hAnsi="Times New Roman"/>
          <w:sz w:val="24"/>
          <w:szCs w:val="24"/>
          <w:lang w:val="uk-UA"/>
        </w:rPr>
        <w:t xml:space="preserve"> </w:t>
      </w:r>
      <w:r w:rsidRPr="002C4CC3">
        <w:rPr>
          <w:rFonts w:ascii="Times New Roman" w:hAnsi="Times New Roman"/>
          <w:sz w:val="24"/>
          <w:szCs w:val="24"/>
        </w:rPr>
        <w:t>Naukowe</w:t>
      </w:r>
      <w:r w:rsidRPr="002C4CC3">
        <w:rPr>
          <w:rFonts w:ascii="Times New Roman" w:hAnsi="Times New Roman"/>
          <w:sz w:val="24"/>
          <w:szCs w:val="24"/>
          <w:lang w:val="uk-UA"/>
        </w:rPr>
        <w:t xml:space="preserve">. – </w:t>
      </w:r>
      <w:r w:rsidRPr="002C4CC3">
        <w:rPr>
          <w:rFonts w:ascii="Times New Roman" w:hAnsi="Times New Roman"/>
          <w:sz w:val="24"/>
          <w:szCs w:val="24"/>
        </w:rPr>
        <w:t>Rzesz</w:t>
      </w:r>
      <w:r w:rsidRPr="002C4CC3">
        <w:rPr>
          <w:rFonts w:ascii="Times New Roman" w:hAnsi="Times New Roman"/>
          <w:sz w:val="24"/>
          <w:szCs w:val="24"/>
          <w:lang w:val="uk-UA"/>
        </w:rPr>
        <w:t>ó</w:t>
      </w:r>
      <w:r w:rsidRPr="002C4CC3">
        <w:rPr>
          <w:rFonts w:ascii="Times New Roman" w:hAnsi="Times New Roman"/>
          <w:sz w:val="24"/>
          <w:szCs w:val="24"/>
        </w:rPr>
        <w:t>w</w:t>
      </w:r>
      <w:r w:rsidRPr="002C4CC3">
        <w:rPr>
          <w:rFonts w:ascii="Times New Roman" w:hAnsi="Times New Roman"/>
          <w:sz w:val="24"/>
          <w:szCs w:val="24"/>
          <w:lang w:val="uk-UA"/>
        </w:rPr>
        <w:t xml:space="preserve"> : </w:t>
      </w:r>
      <w:r w:rsidRPr="002C4CC3">
        <w:rPr>
          <w:rFonts w:ascii="Times New Roman" w:hAnsi="Times New Roman"/>
          <w:sz w:val="24"/>
          <w:szCs w:val="24"/>
        </w:rPr>
        <w:t>Wydawnictwo</w:t>
      </w:r>
      <w:r w:rsidRPr="002C4CC3">
        <w:rPr>
          <w:rFonts w:ascii="Times New Roman" w:hAnsi="Times New Roman"/>
          <w:sz w:val="24"/>
          <w:szCs w:val="24"/>
          <w:lang w:val="uk-UA"/>
        </w:rPr>
        <w:t xml:space="preserve"> </w:t>
      </w:r>
      <w:r w:rsidRPr="002C4CC3">
        <w:rPr>
          <w:rFonts w:ascii="Times New Roman" w:hAnsi="Times New Roman"/>
          <w:sz w:val="24"/>
          <w:szCs w:val="24"/>
        </w:rPr>
        <w:t>Uniwersytetu</w:t>
      </w:r>
      <w:r w:rsidRPr="002C4CC3">
        <w:rPr>
          <w:rFonts w:ascii="Times New Roman" w:hAnsi="Times New Roman"/>
          <w:sz w:val="24"/>
          <w:szCs w:val="24"/>
          <w:lang w:val="uk-UA"/>
        </w:rPr>
        <w:t xml:space="preserve"> </w:t>
      </w:r>
      <w:r w:rsidRPr="002C4CC3">
        <w:rPr>
          <w:rFonts w:ascii="Times New Roman" w:hAnsi="Times New Roman"/>
          <w:sz w:val="24"/>
          <w:szCs w:val="24"/>
        </w:rPr>
        <w:t>Rzeszowskiego</w:t>
      </w:r>
      <w:r w:rsidRPr="002C4CC3">
        <w:rPr>
          <w:rFonts w:ascii="Times New Roman" w:hAnsi="Times New Roman"/>
          <w:sz w:val="24"/>
          <w:szCs w:val="24"/>
          <w:lang w:val="uk-UA"/>
        </w:rPr>
        <w:t>, 2021. –</w:t>
      </w:r>
      <w:r w:rsidRPr="002C4CC3">
        <w:rPr>
          <w:rFonts w:ascii="Times New Roman" w:hAnsi="Times New Roman"/>
          <w:i/>
          <w:sz w:val="24"/>
          <w:szCs w:val="24"/>
          <w:lang w:val="uk-UA"/>
        </w:rPr>
        <w:t xml:space="preserve"> </w:t>
      </w:r>
      <w:r w:rsidRPr="002C4CC3">
        <w:rPr>
          <w:rFonts w:ascii="Times New Roman" w:hAnsi="Times New Roman"/>
          <w:sz w:val="24"/>
          <w:szCs w:val="24"/>
          <w:lang w:val="en-US"/>
        </w:rPr>
        <w:t>N</w:t>
      </w:r>
      <w:r w:rsidRPr="002C4CC3">
        <w:rPr>
          <w:rFonts w:ascii="Times New Roman" w:hAnsi="Times New Roman"/>
          <w:sz w:val="24"/>
          <w:szCs w:val="24"/>
        </w:rPr>
        <w:t>r </w:t>
      </w:r>
      <w:r w:rsidRPr="002C4CC3">
        <w:rPr>
          <w:rFonts w:ascii="Times New Roman" w:hAnsi="Times New Roman"/>
          <w:sz w:val="24"/>
          <w:szCs w:val="24"/>
          <w:lang w:val="uk-UA"/>
        </w:rPr>
        <w:t>6</w:t>
      </w:r>
      <w:r w:rsidR="00470E69" w:rsidRPr="002C4CC3">
        <w:rPr>
          <w:rFonts w:ascii="Times New Roman" w:hAnsi="Times New Roman"/>
          <w:sz w:val="24"/>
          <w:szCs w:val="24"/>
          <w:lang w:val="en-US"/>
        </w:rPr>
        <w:t> </w:t>
      </w:r>
      <w:r w:rsidR="00470E69" w:rsidRPr="002C4CC3">
        <w:rPr>
          <w:rFonts w:ascii="Times New Roman" w:hAnsi="Times New Roman"/>
          <w:sz w:val="24"/>
          <w:szCs w:val="24"/>
          <w:lang w:val="uk-UA"/>
        </w:rPr>
        <w:t xml:space="preserve">: </w:t>
      </w:r>
      <w:r w:rsidR="00470E69" w:rsidRPr="002C4CC3">
        <w:rPr>
          <w:rFonts w:ascii="Times New Roman" w:hAnsi="Times New Roman"/>
          <w:sz w:val="24"/>
          <w:szCs w:val="24"/>
          <w:lang w:eastAsia="ru-RU"/>
        </w:rPr>
        <w:t>Rodzina</w:t>
      </w:r>
      <w:r w:rsidR="00470E69" w:rsidRPr="002C4CC3">
        <w:rPr>
          <w:rFonts w:ascii="Times New Roman" w:hAnsi="Times New Roman"/>
          <w:sz w:val="24"/>
          <w:szCs w:val="24"/>
          <w:lang w:val="uk-UA" w:eastAsia="ru-RU"/>
        </w:rPr>
        <w:t xml:space="preserve"> – </w:t>
      </w:r>
      <w:r w:rsidR="00470E69" w:rsidRPr="002C4CC3">
        <w:rPr>
          <w:rFonts w:ascii="Times New Roman" w:hAnsi="Times New Roman"/>
          <w:sz w:val="24"/>
          <w:szCs w:val="24"/>
          <w:lang w:eastAsia="ru-RU"/>
        </w:rPr>
        <w:t>kultura</w:t>
      </w:r>
      <w:r w:rsidR="00470E69" w:rsidRPr="002C4CC3">
        <w:rPr>
          <w:rFonts w:ascii="Times New Roman" w:hAnsi="Times New Roman"/>
          <w:sz w:val="24"/>
          <w:szCs w:val="24"/>
          <w:lang w:val="uk-UA" w:eastAsia="ru-RU"/>
        </w:rPr>
        <w:t xml:space="preserve"> – </w:t>
      </w:r>
      <w:r w:rsidR="00470E69" w:rsidRPr="002C4CC3">
        <w:rPr>
          <w:rFonts w:ascii="Times New Roman" w:hAnsi="Times New Roman"/>
          <w:sz w:val="24"/>
          <w:szCs w:val="24"/>
          <w:lang w:eastAsia="ru-RU"/>
        </w:rPr>
        <w:t>wychowanie</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eastAsia="ru-RU"/>
        </w:rPr>
        <w:t>Uwarunkowania</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eastAsia="ru-RU"/>
        </w:rPr>
        <w:t>i</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eastAsia="ru-RU"/>
        </w:rPr>
        <w:t>konteksty</w:t>
      </w:r>
      <w:r w:rsidRPr="002C4CC3">
        <w:rPr>
          <w:rFonts w:ascii="Times New Roman" w:hAnsi="Times New Roman"/>
          <w:sz w:val="24"/>
          <w:szCs w:val="24"/>
          <w:lang w:val="uk-UA"/>
        </w:rPr>
        <w:t xml:space="preserve">. – </w:t>
      </w:r>
      <w:r w:rsidRPr="002C4CC3">
        <w:rPr>
          <w:rFonts w:ascii="Times New Roman" w:hAnsi="Times New Roman"/>
          <w:sz w:val="24"/>
          <w:szCs w:val="24"/>
          <w:lang w:val="en-US"/>
        </w:rPr>
        <w:t>S</w:t>
      </w:r>
      <w:r w:rsidRPr="002C4CC3">
        <w:rPr>
          <w:rFonts w:ascii="Times New Roman" w:hAnsi="Times New Roman"/>
          <w:sz w:val="24"/>
          <w:szCs w:val="24"/>
          <w:lang w:val="uk-UA"/>
        </w:rPr>
        <w:t>.</w:t>
      </w:r>
      <w:r w:rsidRPr="002C4CC3">
        <w:rPr>
          <w:rFonts w:ascii="Times New Roman" w:eastAsia="Times New Roman" w:hAnsi="Times New Roman"/>
          <w:sz w:val="24"/>
          <w:szCs w:val="24"/>
          <w:lang w:val="uk-UA"/>
        </w:rPr>
        <w:t xml:space="preserve"> 134</w:t>
      </w:r>
      <w:r w:rsidRPr="002C4CC3">
        <w:rPr>
          <w:rFonts w:ascii="Times New Roman" w:hAnsi="Times New Roman"/>
          <w:sz w:val="24"/>
          <w:szCs w:val="24"/>
          <w:lang w:val="uk-UA"/>
        </w:rPr>
        <w:t>–</w:t>
      </w:r>
      <w:r w:rsidRPr="002C4CC3">
        <w:rPr>
          <w:rFonts w:ascii="Times New Roman" w:eastAsia="Times New Roman" w:hAnsi="Times New Roman"/>
          <w:sz w:val="24"/>
          <w:szCs w:val="24"/>
          <w:lang w:val="uk-UA"/>
        </w:rPr>
        <w:t>143.</w:t>
      </w:r>
    </w:p>
    <w:p w:rsidR="0055655A" w:rsidRPr="002C4CC3" w:rsidRDefault="0055655A" w:rsidP="00F82132">
      <w:pPr>
        <w:pStyle w:val="a7"/>
        <w:spacing w:after="0" w:line="240" w:lineRule="auto"/>
        <w:ind w:left="0" w:firstLine="709"/>
        <w:jc w:val="both"/>
        <w:rPr>
          <w:rFonts w:ascii="Times New Roman" w:hAnsi="Times New Roman"/>
          <w:sz w:val="24"/>
          <w:szCs w:val="24"/>
          <w:lang w:val="uk-UA"/>
        </w:rPr>
      </w:pPr>
      <w:r w:rsidRPr="002C4CC3">
        <w:rPr>
          <w:rFonts w:ascii="Times New Roman" w:hAnsi="Times New Roman"/>
          <w:b/>
          <w:sz w:val="24"/>
          <w:szCs w:val="24"/>
          <w:lang w:val="uk-UA"/>
        </w:rPr>
        <w:t>Паламарчук В.</w:t>
      </w:r>
      <w:r w:rsidRPr="002C4CC3">
        <w:rPr>
          <w:rFonts w:ascii="Times New Roman" w:hAnsi="Times New Roman"/>
          <w:sz w:val="24"/>
          <w:szCs w:val="24"/>
          <w:lang w:val="uk-UA"/>
        </w:rPr>
        <w:t xml:space="preserve"> Український віртуоз Захарій Кіпченко, його одинадцятиструнна гітара та композиції / Віктор Паламарчук // </w:t>
      </w:r>
      <w:r w:rsidRPr="002C4CC3">
        <w:rPr>
          <w:rFonts w:ascii="Times New Roman" w:hAnsi="Times New Roman"/>
          <w:sz w:val="24"/>
          <w:szCs w:val="24"/>
        </w:rPr>
        <w:t>Lwowsko</w:t>
      </w:r>
      <w:r w:rsidRPr="002C4CC3">
        <w:rPr>
          <w:rFonts w:ascii="Times New Roman" w:hAnsi="Times New Roman"/>
          <w:sz w:val="24"/>
          <w:szCs w:val="24"/>
          <w:lang w:val="uk-UA"/>
        </w:rPr>
        <w:t>-</w:t>
      </w:r>
      <w:r w:rsidRPr="002C4CC3">
        <w:rPr>
          <w:rFonts w:ascii="Times New Roman" w:hAnsi="Times New Roman"/>
          <w:sz w:val="24"/>
          <w:szCs w:val="24"/>
        </w:rPr>
        <w:t>Rzeszowskie</w:t>
      </w:r>
      <w:r w:rsidRPr="002C4CC3">
        <w:rPr>
          <w:rFonts w:ascii="Times New Roman" w:hAnsi="Times New Roman"/>
          <w:sz w:val="24"/>
          <w:szCs w:val="24"/>
          <w:lang w:val="uk-UA"/>
        </w:rPr>
        <w:t xml:space="preserve"> </w:t>
      </w:r>
      <w:r w:rsidRPr="002C4CC3">
        <w:rPr>
          <w:rFonts w:ascii="Times New Roman" w:hAnsi="Times New Roman"/>
          <w:sz w:val="24"/>
          <w:szCs w:val="24"/>
        </w:rPr>
        <w:t>Zeszyty</w:t>
      </w:r>
      <w:r w:rsidRPr="002C4CC3">
        <w:rPr>
          <w:rFonts w:ascii="Times New Roman" w:hAnsi="Times New Roman"/>
          <w:sz w:val="24"/>
          <w:szCs w:val="24"/>
          <w:lang w:val="uk-UA"/>
        </w:rPr>
        <w:t xml:space="preserve"> </w:t>
      </w:r>
      <w:r w:rsidRPr="002C4CC3">
        <w:rPr>
          <w:rFonts w:ascii="Times New Roman" w:hAnsi="Times New Roman"/>
          <w:sz w:val="24"/>
          <w:szCs w:val="24"/>
        </w:rPr>
        <w:t>Naukowe</w:t>
      </w:r>
      <w:r w:rsidRPr="002C4CC3">
        <w:rPr>
          <w:rFonts w:ascii="Times New Roman" w:hAnsi="Times New Roman"/>
          <w:sz w:val="24"/>
          <w:szCs w:val="24"/>
          <w:lang w:val="uk-UA"/>
        </w:rPr>
        <w:t xml:space="preserve">. – </w:t>
      </w:r>
      <w:r w:rsidRPr="002C4CC3">
        <w:rPr>
          <w:rFonts w:ascii="Times New Roman" w:hAnsi="Times New Roman"/>
          <w:sz w:val="24"/>
          <w:szCs w:val="24"/>
        </w:rPr>
        <w:t>Rzesz</w:t>
      </w:r>
      <w:r w:rsidRPr="002C4CC3">
        <w:rPr>
          <w:rFonts w:ascii="Times New Roman" w:hAnsi="Times New Roman"/>
          <w:sz w:val="24"/>
          <w:szCs w:val="24"/>
          <w:lang w:val="uk-UA"/>
        </w:rPr>
        <w:t>ó</w:t>
      </w:r>
      <w:r w:rsidRPr="002C4CC3">
        <w:rPr>
          <w:rFonts w:ascii="Times New Roman" w:hAnsi="Times New Roman"/>
          <w:sz w:val="24"/>
          <w:szCs w:val="24"/>
        </w:rPr>
        <w:t>w</w:t>
      </w:r>
      <w:r w:rsidRPr="002C4CC3">
        <w:rPr>
          <w:rFonts w:ascii="Times New Roman" w:hAnsi="Times New Roman"/>
          <w:sz w:val="24"/>
          <w:szCs w:val="24"/>
          <w:lang w:val="uk-UA"/>
        </w:rPr>
        <w:t xml:space="preserve"> : </w:t>
      </w:r>
      <w:r w:rsidRPr="002C4CC3">
        <w:rPr>
          <w:rFonts w:ascii="Times New Roman" w:hAnsi="Times New Roman"/>
          <w:sz w:val="24"/>
          <w:szCs w:val="24"/>
        </w:rPr>
        <w:t>Wydawnictwo</w:t>
      </w:r>
      <w:r w:rsidRPr="002C4CC3">
        <w:rPr>
          <w:rFonts w:ascii="Times New Roman" w:hAnsi="Times New Roman"/>
          <w:sz w:val="24"/>
          <w:szCs w:val="24"/>
          <w:lang w:val="uk-UA"/>
        </w:rPr>
        <w:t xml:space="preserve"> </w:t>
      </w:r>
      <w:r w:rsidRPr="002C4CC3">
        <w:rPr>
          <w:rFonts w:ascii="Times New Roman" w:hAnsi="Times New Roman"/>
          <w:sz w:val="24"/>
          <w:szCs w:val="24"/>
        </w:rPr>
        <w:t>Uniwersytetu</w:t>
      </w:r>
      <w:r w:rsidRPr="002C4CC3">
        <w:rPr>
          <w:rFonts w:ascii="Times New Roman" w:hAnsi="Times New Roman"/>
          <w:sz w:val="24"/>
          <w:szCs w:val="24"/>
          <w:lang w:val="uk-UA"/>
        </w:rPr>
        <w:t xml:space="preserve"> </w:t>
      </w:r>
      <w:r w:rsidRPr="002C4CC3">
        <w:rPr>
          <w:rFonts w:ascii="Times New Roman" w:hAnsi="Times New Roman"/>
          <w:sz w:val="24"/>
          <w:szCs w:val="24"/>
        </w:rPr>
        <w:t>Rzeszowskiego</w:t>
      </w:r>
      <w:r w:rsidRPr="002C4CC3">
        <w:rPr>
          <w:rFonts w:ascii="Times New Roman" w:hAnsi="Times New Roman"/>
          <w:sz w:val="24"/>
          <w:szCs w:val="24"/>
          <w:lang w:val="uk-UA"/>
        </w:rPr>
        <w:t>, 2021. –</w:t>
      </w:r>
      <w:r w:rsidRPr="002C4CC3">
        <w:rPr>
          <w:rFonts w:ascii="Times New Roman" w:hAnsi="Times New Roman"/>
          <w:i/>
          <w:sz w:val="24"/>
          <w:szCs w:val="24"/>
          <w:lang w:val="uk-UA"/>
        </w:rPr>
        <w:t xml:space="preserve"> </w:t>
      </w:r>
      <w:r w:rsidRPr="002C4CC3">
        <w:rPr>
          <w:rFonts w:ascii="Times New Roman" w:hAnsi="Times New Roman"/>
          <w:sz w:val="24"/>
          <w:szCs w:val="24"/>
          <w:lang w:val="en-US"/>
        </w:rPr>
        <w:t>N</w:t>
      </w:r>
      <w:r w:rsidRPr="002C4CC3">
        <w:rPr>
          <w:rFonts w:ascii="Times New Roman" w:hAnsi="Times New Roman"/>
          <w:sz w:val="24"/>
          <w:szCs w:val="24"/>
        </w:rPr>
        <w:t>r </w:t>
      </w:r>
      <w:r w:rsidRPr="002C4CC3">
        <w:rPr>
          <w:rFonts w:ascii="Times New Roman" w:hAnsi="Times New Roman"/>
          <w:sz w:val="24"/>
          <w:szCs w:val="24"/>
          <w:lang w:val="uk-UA"/>
        </w:rPr>
        <w:t>6</w:t>
      </w:r>
      <w:r w:rsidR="00470E69" w:rsidRPr="002C4CC3">
        <w:rPr>
          <w:rFonts w:ascii="Times New Roman" w:hAnsi="Times New Roman"/>
          <w:sz w:val="24"/>
          <w:szCs w:val="24"/>
          <w:lang w:val="en-US"/>
        </w:rPr>
        <w:t> </w:t>
      </w:r>
      <w:r w:rsidR="00470E69" w:rsidRPr="002C4CC3">
        <w:rPr>
          <w:rFonts w:ascii="Times New Roman" w:hAnsi="Times New Roman"/>
          <w:sz w:val="24"/>
          <w:szCs w:val="24"/>
          <w:lang w:val="uk-UA"/>
        </w:rPr>
        <w:t xml:space="preserve">: </w:t>
      </w:r>
      <w:r w:rsidR="00470E69" w:rsidRPr="002C4CC3">
        <w:rPr>
          <w:rFonts w:ascii="Times New Roman" w:hAnsi="Times New Roman"/>
          <w:sz w:val="24"/>
          <w:szCs w:val="24"/>
          <w:lang w:eastAsia="ru-RU"/>
        </w:rPr>
        <w:t>Rodzina</w:t>
      </w:r>
      <w:r w:rsidR="00470E69" w:rsidRPr="002C4CC3">
        <w:rPr>
          <w:rFonts w:ascii="Times New Roman" w:hAnsi="Times New Roman"/>
          <w:sz w:val="24"/>
          <w:szCs w:val="24"/>
          <w:lang w:val="uk-UA" w:eastAsia="ru-RU"/>
        </w:rPr>
        <w:t xml:space="preserve"> – </w:t>
      </w:r>
      <w:r w:rsidR="00470E69" w:rsidRPr="002C4CC3">
        <w:rPr>
          <w:rFonts w:ascii="Times New Roman" w:hAnsi="Times New Roman"/>
          <w:sz w:val="24"/>
          <w:szCs w:val="24"/>
          <w:lang w:eastAsia="ru-RU"/>
        </w:rPr>
        <w:t>kultura</w:t>
      </w:r>
      <w:r w:rsidR="00470E69" w:rsidRPr="002C4CC3">
        <w:rPr>
          <w:rFonts w:ascii="Times New Roman" w:hAnsi="Times New Roman"/>
          <w:sz w:val="24"/>
          <w:szCs w:val="24"/>
          <w:lang w:val="uk-UA" w:eastAsia="ru-RU"/>
        </w:rPr>
        <w:t xml:space="preserve"> – </w:t>
      </w:r>
      <w:r w:rsidR="00470E69" w:rsidRPr="002C4CC3">
        <w:rPr>
          <w:rFonts w:ascii="Times New Roman" w:hAnsi="Times New Roman"/>
          <w:sz w:val="24"/>
          <w:szCs w:val="24"/>
          <w:lang w:eastAsia="ru-RU"/>
        </w:rPr>
        <w:t>wychowanie</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eastAsia="ru-RU"/>
        </w:rPr>
        <w:t>Uwarunkowania</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eastAsia="ru-RU"/>
        </w:rPr>
        <w:t>i</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eastAsia="ru-RU"/>
        </w:rPr>
        <w:t>konteksty</w:t>
      </w:r>
      <w:r w:rsidRPr="002C4CC3">
        <w:rPr>
          <w:rFonts w:ascii="Times New Roman" w:hAnsi="Times New Roman"/>
          <w:sz w:val="24"/>
          <w:szCs w:val="24"/>
          <w:lang w:val="uk-UA"/>
        </w:rPr>
        <w:t xml:space="preserve">. – </w:t>
      </w:r>
      <w:r w:rsidR="001728D9" w:rsidRPr="002C4CC3">
        <w:rPr>
          <w:rFonts w:ascii="Times New Roman" w:hAnsi="Times New Roman"/>
          <w:sz w:val="24"/>
          <w:szCs w:val="24"/>
          <w:lang w:val="en-US"/>
        </w:rPr>
        <w:t>S</w:t>
      </w:r>
      <w:r w:rsidRPr="002C4CC3">
        <w:rPr>
          <w:rFonts w:ascii="Times New Roman" w:hAnsi="Times New Roman"/>
          <w:sz w:val="24"/>
          <w:szCs w:val="24"/>
          <w:lang w:val="uk-UA"/>
        </w:rPr>
        <w:t>.</w:t>
      </w:r>
      <w:r w:rsidRPr="002C4CC3">
        <w:rPr>
          <w:rFonts w:ascii="Times New Roman" w:hAnsi="Times New Roman"/>
          <w:sz w:val="24"/>
          <w:szCs w:val="24"/>
        </w:rPr>
        <w:t> </w:t>
      </w:r>
      <w:r w:rsidRPr="002C4CC3">
        <w:rPr>
          <w:rFonts w:ascii="Times New Roman" w:hAnsi="Times New Roman"/>
          <w:sz w:val="24"/>
          <w:szCs w:val="24"/>
          <w:shd w:val="clear" w:color="auto" w:fill="FFFFFF" w:themeFill="background1"/>
          <w:lang w:val="uk-UA"/>
        </w:rPr>
        <w:t>122–1</w:t>
      </w:r>
      <w:r w:rsidRPr="002C4CC3">
        <w:rPr>
          <w:rFonts w:ascii="Times New Roman" w:hAnsi="Times New Roman"/>
          <w:sz w:val="24"/>
          <w:szCs w:val="24"/>
          <w:lang w:val="uk-UA"/>
        </w:rPr>
        <w:t>33.</w:t>
      </w:r>
    </w:p>
    <w:p w:rsidR="00863B1E" w:rsidRPr="002C4CC3" w:rsidRDefault="00863B1E" w:rsidP="00F82132">
      <w:pPr>
        <w:pStyle w:val="a7"/>
        <w:spacing w:after="0" w:line="240" w:lineRule="auto"/>
        <w:ind w:left="0" w:firstLine="709"/>
        <w:jc w:val="both"/>
        <w:rPr>
          <w:rFonts w:ascii="Times New Roman" w:eastAsia="Times New Roman" w:hAnsi="Times New Roman"/>
          <w:sz w:val="24"/>
          <w:szCs w:val="24"/>
          <w:lang w:val="uk-UA"/>
        </w:rPr>
      </w:pPr>
      <w:r w:rsidRPr="002C4CC3">
        <w:rPr>
          <w:rFonts w:ascii="Times New Roman" w:eastAsia="Times New Roman" w:hAnsi="Times New Roman"/>
          <w:b/>
          <w:sz w:val="24"/>
          <w:szCs w:val="24"/>
          <w:lang w:val="uk-UA"/>
        </w:rPr>
        <w:t>Патер А.</w:t>
      </w:r>
      <w:r w:rsidRPr="002C4CC3">
        <w:rPr>
          <w:rFonts w:ascii="Times New Roman" w:eastAsia="Times New Roman" w:hAnsi="Times New Roman"/>
          <w:b/>
          <w:sz w:val="24"/>
          <w:szCs w:val="24"/>
        </w:rPr>
        <w:t> </w:t>
      </w:r>
      <w:r w:rsidRPr="002C4CC3">
        <w:rPr>
          <w:rFonts w:ascii="Times New Roman" w:eastAsia="Times New Roman" w:hAnsi="Times New Roman"/>
          <w:b/>
          <w:sz w:val="24"/>
          <w:szCs w:val="24"/>
          <w:lang w:val="uk-UA"/>
        </w:rPr>
        <w:t>Р.</w:t>
      </w:r>
      <w:r w:rsidRPr="002C4CC3">
        <w:rPr>
          <w:rFonts w:ascii="Times New Roman" w:eastAsia="Times New Roman" w:hAnsi="Times New Roman"/>
          <w:sz w:val="24"/>
          <w:szCs w:val="24"/>
          <w:lang w:val="uk-UA"/>
        </w:rPr>
        <w:t xml:space="preserve"> Українська духовна музика в ареалі концертної діяльності Львівської державної академічної чоловічої хорової капели "Дударик" / Анастасыя Патер // </w:t>
      </w:r>
      <w:r w:rsidRPr="002C4CC3">
        <w:rPr>
          <w:rFonts w:ascii="Times New Roman" w:hAnsi="Times New Roman"/>
          <w:sz w:val="24"/>
          <w:szCs w:val="24"/>
        </w:rPr>
        <w:t>Lwowsko</w:t>
      </w:r>
      <w:r w:rsidRPr="002C4CC3">
        <w:rPr>
          <w:rFonts w:ascii="Times New Roman" w:hAnsi="Times New Roman"/>
          <w:sz w:val="24"/>
          <w:szCs w:val="24"/>
          <w:lang w:val="uk-UA"/>
        </w:rPr>
        <w:t>-</w:t>
      </w:r>
      <w:r w:rsidRPr="002C4CC3">
        <w:rPr>
          <w:rFonts w:ascii="Times New Roman" w:hAnsi="Times New Roman"/>
          <w:sz w:val="24"/>
          <w:szCs w:val="24"/>
        </w:rPr>
        <w:t>Rzeszowskie</w:t>
      </w:r>
      <w:r w:rsidRPr="002C4CC3">
        <w:rPr>
          <w:rFonts w:ascii="Times New Roman" w:hAnsi="Times New Roman"/>
          <w:sz w:val="24"/>
          <w:szCs w:val="24"/>
          <w:lang w:val="uk-UA"/>
        </w:rPr>
        <w:t xml:space="preserve"> </w:t>
      </w:r>
      <w:r w:rsidRPr="002C4CC3">
        <w:rPr>
          <w:rFonts w:ascii="Times New Roman" w:hAnsi="Times New Roman"/>
          <w:sz w:val="24"/>
          <w:szCs w:val="24"/>
        </w:rPr>
        <w:t>Zeszyty</w:t>
      </w:r>
      <w:r w:rsidRPr="002C4CC3">
        <w:rPr>
          <w:rFonts w:ascii="Times New Roman" w:hAnsi="Times New Roman"/>
          <w:sz w:val="24"/>
          <w:szCs w:val="24"/>
          <w:lang w:val="uk-UA"/>
        </w:rPr>
        <w:t xml:space="preserve"> </w:t>
      </w:r>
      <w:r w:rsidRPr="002C4CC3">
        <w:rPr>
          <w:rFonts w:ascii="Times New Roman" w:hAnsi="Times New Roman"/>
          <w:sz w:val="24"/>
          <w:szCs w:val="24"/>
        </w:rPr>
        <w:t>Naukowe</w:t>
      </w:r>
      <w:r w:rsidRPr="002C4CC3">
        <w:rPr>
          <w:rFonts w:ascii="Times New Roman" w:hAnsi="Times New Roman"/>
          <w:sz w:val="24"/>
          <w:szCs w:val="24"/>
          <w:lang w:val="uk-UA"/>
        </w:rPr>
        <w:t xml:space="preserve">. – </w:t>
      </w:r>
      <w:r w:rsidRPr="002C4CC3">
        <w:rPr>
          <w:rFonts w:ascii="Times New Roman" w:hAnsi="Times New Roman"/>
          <w:sz w:val="24"/>
          <w:szCs w:val="24"/>
        </w:rPr>
        <w:t>Rzesz</w:t>
      </w:r>
      <w:r w:rsidRPr="002C4CC3">
        <w:rPr>
          <w:rFonts w:ascii="Times New Roman" w:hAnsi="Times New Roman"/>
          <w:sz w:val="24"/>
          <w:szCs w:val="24"/>
          <w:lang w:val="uk-UA"/>
        </w:rPr>
        <w:t>ó</w:t>
      </w:r>
      <w:r w:rsidRPr="002C4CC3">
        <w:rPr>
          <w:rFonts w:ascii="Times New Roman" w:hAnsi="Times New Roman"/>
          <w:sz w:val="24"/>
          <w:szCs w:val="24"/>
        </w:rPr>
        <w:t>w</w:t>
      </w:r>
      <w:r w:rsidRPr="002C4CC3">
        <w:rPr>
          <w:rFonts w:ascii="Times New Roman" w:hAnsi="Times New Roman"/>
          <w:sz w:val="24"/>
          <w:szCs w:val="24"/>
          <w:lang w:val="uk-UA"/>
        </w:rPr>
        <w:t xml:space="preserve"> : </w:t>
      </w:r>
      <w:r w:rsidRPr="002C4CC3">
        <w:rPr>
          <w:rFonts w:ascii="Times New Roman" w:hAnsi="Times New Roman"/>
          <w:sz w:val="24"/>
          <w:szCs w:val="24"/>
        </w:rPr>
        <w:t>Wydawnictwo</w:t>
      </w:r>
      <w:r w:rsidRPr="002C4CC3">
        <w:rPr>
          <w:rFonts w:ascii="Times New Roman" w:hAnsi="Times New Roman"/>
          <w:sz w:val="24"/>
          <w:szCs w:val="24"/>
          <w:lang w:val="uk-UA"/>
        </w:rPr>
        <w:t xml:space="preserve"> </w:t>
      </w:r>
      <w:r w:rsidRPr="002C4CC3">
        <w:rPr>
          <w:rFonts w:ascii="Times New Roman" w:hAnsi="Times New Roman"/>
          <w:sz w:val="24"/>
          <w:szCs w:val="24"/>
        </w:rPr>
        <w:t>Uniwersytetu</w:t>
      </w:r>
      <w:r w:rsidRPr="002C4CC3">
        <w:rPr>
          <w:rFonts w:ascii="Times New Roman" w:hAnsi="Times New Roman"/>
          <w:sz w:val="24"/>
          <w:szCs w:val="24"/>
          <w:lang w:val="uk-UA"/>
        </w:rPr>
        <w:t xml:space="preserve"> </w:t>
      </w:r>
      <w:r w:rsidRPr="002C4CC3">
        <w:rPr>
          <w:rFonts w:ascii="Times New Roman" w:hAnsi="Times New Roman"/>
          <w:sz w:val="24"/>
          <w:szCs w:val="24"/>
        </w:rPr>
        <w:t>Rzeszowskiego</w:t>
      </w:r>
      <w:r w:rsidRPr="002C4CC3">
        <w:rPr>
          <w:rFonts w:ascii="Times New Roman" w:hAnsi="Times New Roman"/>
          <w:sz w:val="24"/>
          <w:szCs w:val="24"/>
          <w:lang w:val="uk-UA"/>
        </w:rPr>
        <w:t>, 2021. –</w:t>
      </w:r>
      <w:r w:rsidRPr="002C4CC3">
        <w:rPr>
          <w:rFonts w:ascii="Times New Roman" w:hAnsi="Times New Roman"/>
          <w:i/>
          <w:sz w:val="24"/>
          <w:szCs w:val="24"/>
          <w:lang w:val="uk-UA"/>
        </w:rPr>
        <w:t xml:space="preserve"> </w:t>
      </w:r>
      <w:r w:rsidRPr="002C4CC3">
        <w:rPr>
          <w:rFonts w:ascii="Times New Roman" w:hAnsi="Times New Roman"/>
          <w:sz w:val="24"/>
          <w:szCs w:val="24"/>
          <w:lang w:val="en-US"/>
        </w:rPr>
        <w:t>N</w:t>
      </w:r>
      <w:r w:rsidRPr="002C4CC3">
        <w:rPr>
          <w:rFonts w:ascii="Times New Roman" w:hAnsi="Times New Roman"/>
          <w:sz w:val="24"/>
          <w:szCs w:val="24"/>
        </w:rPr>
        <w:t>r </w:t>
      </w:r>
      <w:r w:rsidRPr="002C4CC3">
        <w:rPr>
          <w:rFonts w:ascii="Times New Roman" w:hAnsi="Times New Roman"/>
          <w:sz w:val="24"/>
          <w:szCs w:val="24"/>
          <w:lang w:val="uk-UA"/>
        </w:rPr>
        <w:t>6</w:t>
      </w:r>
      <w:r w:rsidR="00470E69" w:rsidRPr="002C4CC3">
        <w:rPr>
          <w:rFonts w:ascii="Times New Roman" w:hAnsi="Times New Roman"/>
          <w:sz w:val="24"/>
          <w:szCs w:val="24"/>
          <w:lang w:val="en-US"/>
        </w:rPr>
        <w:t> </w:t>
      </w:r>
      <w:r w:rsidR="00470E69" w:rsidRPr="002C4CC3">
        <w:rPr>
          <w:rFonts w:ascii="Times New Roman" w:hAnsi="Times New Roman"/>
          <w:sz w:val="24"/>
          <w:szCs w:val="24"/>
          <w:lang w:val="uk-UA"/>
        </w:rPr>
        <w:t xml:space="preserve">: </w:t>
      </w:r>
      <w:r w:rsidR="00470E69" w:rsidRPr="002C4CC3">
        <w:rPr>
          <w:rFonts w:ascii="Times New Roman" w:hAnsi="Times New Roman"/>
          <w:sz w:val="24"/>
          <w:szCs w:val="24"/>
          <w:lang w:eastAsia="ru-RU"/>
        </w:rPr>
        <w:t>Rodzina</w:t>
      </w:r>
      <w:r w:rsidR="00470E69" w:rsidRPr="002C4CC3">
        <w:rPr>
          <w:rFonts w:ascii="Times New Roman" w:hAnsi="Times New Roman"/>
          <w:sz w:val="24"/>
          <w:szCs w:val="24"/>
          <w:lang w:val="uk-UA" w:eastAsia="ru-RU"/>
        </w:rPr>
        <w:t xml:space="preserve"> – </w:t>
      </w:r>
      <w:r w:rsidR="00470E69" w:rsidRPr="002C4CC3">
        <w:rPr>
          <w:rFonts w:ascii="Times New Roman" w:hAnsi="Times New Roman"/>
          <w:sz w:val="24"/>
          <w:szCs w:val="24"/>
          <w:lang w:eastAsia="ru-RU"/>
        </w:rPr>
        <w:t>kultura</w:t>
      </w:r>
      <w:r w:rsidR="00470E69" w:rsidRPr="002C4CC3">
        <w:rPr>
          <w:rFonts w:ascii="Times New Roman" w:hAnsi="Times New Roman"/>
          <w:sz w:val="24"/>
          <w:szCs w:val="24"/>
          <w:lang w:val="uk-UA" w:eastAsia="ru-RU"/>
        </w:rPr>
        <w:t xml:space="preserve"> – </w:t>
      </w:r>
      <w:r w:rsidR="00470E69" w:rsidRPr="002C4CC3">
        <w:rPr>
          <w:rFonts w:ascii="Times New Roman" w:hAnsi="Times New Roman"/>
          <w:sz w:val="24"/>
          <w:szCs w:val="24"/>
          <w:lang w:eastAsia="ru-RU"/>
        </w:rPr>
        <w:t>wychowanie</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eastAsia="ru-RU"/>
        </w:rPr>
        <w:t>Uwarunkowania</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eastAsia="ru-RU"/>
        </w:rPr>
        <w:t>i</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eastAsia="ru-RU"/>
        </w:rPr>
        <w:t>konteksty</w:t>
      </w:r>
      <w:r w:rsidRPr="002C4CC3">
        <w:rPr>
          <w:rFonts w:ascii="Times New Roman" w:hAnsi="Times New Roman"/>
          <w:sz w:val="24"/>
          <w:szCs w:val="24"/>
          <w:lang w:val="uk-UA"/>
        </w:rPr>
        <w:t xml:space="preserve">. – </w:t>
      </w:r>
      <w:r w:rsidRPr="002C4CC3">
        <w:rPr>
          <w:rFonts w:ascii="Times New Roman" w:eastAsia="Times New Roman" w:hAnsi="Times New Roman"/>
          <w:sz w:val="24"/>
          <w:szCs w:val="24"/>
          <w:lang w:val="en-US"/>
        </w:rPr>
        <w:t>S</w:t>
      </w:r>
      <w:r w:rsidRPr="002C4CC3">
        <w:rPr>
          <w:rFonts w:ascii="Times New Roman" w:eastAsia="Times New Roman" w:hAnsi="Times New Roman"/>
          <w:sz w:val="24"/>
          <w:szCs w:val="24"/>
          <w:lang w:val="uk-UA"/>
        </w:rPr>
        <w:t>. 112</w:t>
      </w:r>
      <w:r w:rsidRPr="002C4CC3">
        <w:rPr>
          <w:rFonts w:ascii="Times New Roman" w:hAnsi="Times New Roman"/>
          <w:sz w:val="24"/>
          <w:szCs w:val="24"/>
          <w:shd w:val="clear" w:color="auto" w:fill="FFFFFF" w:themeFill="background1"/>
          <w:lang w:val="uk-UA"/>
        </w:rPr>
        <w:t>–</w:t>
      </w:r>
      <w:r w:rsidRPr="002C4CC3">
        <w:rPr>
          <w:rFonts w:ascii="Times New Roman" w:eastAsia="Times New Roman" w:hAnsi="Times New Roman"/>
          <w:sz w:val="24"/>
          <w:szCs w:val="24"/>
          <w:lang w:val="uk-UA"/>
        </w:rPr>
        <w:t>121.</w:t>
      </w:r>
    </w:p>
    <w:p w:rsidR="00863B1E" w:rsidRPr="00303A06" w:rsidRDefault="00863B1E" w:rsidP="00F82132">
      <w:pPr>
        <w:pStyle w:val="a7"/>
        <w:spacing w:after="0" w:line="240" w:lineRule="auto"/>
        <w:ind w:left="0" w:firstLine="709"/>
        <w:jc w:val="both"/>
        <w:rPr>
          <w:rFonts w:ascii="Times New Roman" w:eastAsia="Times New Roman" w:hAnsi="Times New Roman"/>
          <w:sz w:val="24"/>
          <w:szCs w:val="24"/>
          <w:shd w:val="clear" w:color="auto" w:fill="FFFFFF"/>
          <w:lang w:val="uk-UA"/>
        </w:rPr>
      </w:pPr>
      <w:r w:rsidRPr="002C4CC3">
        <w:rPr>
          <w:rFonts w:ascii="Times New Roman" w:eastAsia="Times New Roman" w:hAnsi="Times New Roman"/>
          <w:b/>
          <w:sz w:val="24"/>
          <w:szCs w:val="24"/>
          <w:shd w:val="clear" w:color="auto" w:fill="FFFFFF"/>
          <w:lang w:val="uk-UA"/>
        </w:rPr>
        <w:t>Роса-Лаврентій С.</w:t>
      </w:r>
      <w:r w:rsidRPr="002C4CC3">
        <w:rPr>
          <w:rFonts w:ascii="Times New Roman" w:eastAsia="Times New Roman" w:hAnsi="Times New Roman"/>
          <w:b/>
          <w:sz w:val="24"/>
          <w:szCs w:val="24"/>
          <w:shd w:val="clear" w:color="auto" w:fill="FFFFFF"/>
          <w:lang w:val="en-US"/>
        </w:rPr>
        <w:t> </w:t>
      </w:r>
      <w:r w:rsidRPr="002C4CC3">
        <w:rPr>
          <w:rFonts w:ascii="Times New Roman" w:eastAsia="Times New Roman" w:hAnsi="Times New Roman"/>
          <w:b/>
          <w:sz w:val="24"/>
          <w:szCs w:val="24"/>
          <w:shd w:val="clear" w:color="auto" w:fill="FFFFFF"/>
          <w:lang w:val="uk-UA"/>
        </w:rPr>
        <w:t>І.</w:t>
      </w:r>
      <w:r w:rsidRPr="002C4CC3">
        <w:rPr>
          <w:rFonts w:ascii="Times New Roman" w:eastAsia="Times New Roman" w:hAnsi="Times New Roman"/>
          <w:sz w:val="24"/>
          <w:szCs w:val="24"/>
          <w:shd w:val="clear" w:color="auto" w:fill="FFFFFF"/>
          <w:lang w:val="uk-UA"/>
        </w:rPr>
        <w:t xml:space="preserve"> Театрально-критична думка Східної Галичини на сторінках львівської преси 1930-х років: польсько-українські паралелі / Софія Роса-Лаврентій // </w:t>
      </w:r>
      <w:r w:rsidR="001728D9" w:rsidRPr="002C4CC3">
        <w:rPr>
          <w:rFonts w:ascii="Times New Roman" w:hAnsi="Times New Roman"/>
          <w:sz w:val="24"/>
          <w:szCs w:val="24"/>
          <w:lang w:val="en-US"/>
        </w:rPr>
        <w:t>Lwowsko</w:t>
      </w:r>
      <w:r w:rsidR="001728D9" w:rsidRPr="002C4CC3">
        <w:rPr>
          <w:rFonts w:ascii="Times New Roman" w:hAnsi="Times New Roman"/>
          <w:sz w:val="24"/>
          <w:szCs w:val="24"/>
          <w:lang w:val="uk-UA"/>
        </w:rPr>
        <w:t>-</w:t>
      </w:r>
      <w:r w:rsidR="001728D9" w:rsidRPr="002C4CC3">
        <w:rPr>
          <w:rFonts w:ascii="Times New Roman" w:hAnsi="Times New Roman"/>
          <w:sz w:val="24"/>
          <w:szCs w:val="24"/>
          <w:lang w:val="en-US"/>
        </w:rPr>
        <w:t>Rzeszowskie</w:t>
      </w:r>
      <w:r w:rsidR="001728D9" w:rsidRPr="002C4CC3">
        <w:rPr>
          <w:rFonts w:ascii="Times New Roman" w:hAnsi="Times New Roman"/>
          <w:sz w:val="24"/>
          <w:szCs w:val="24"/>
          <w:lang w:val="uk-UA"/>
        </w:rPr>
        <w:t xml:space="preserve"> </w:t>
      </w:r>
      <w:r w:rsidR="001728D9" w:rsidRPr="002C4CC3">
        <w:rPr>
          <w:rFonts w:ascii="Times New Roman" w:hAnsi="Times New Roman"/>
          <w:sz w:val="24"/>
          <w:szCs w:val="24"/>
          <w:lang w:val="en-US"/>
        </w:rPr>
        <w:t>Zeszyty</w:t>
      </w:r>
      <w:r w:rsidR="001728D9" w:rsidRPr="002C4CC3">
        <w:rPr>
          <w:rFonts w:ascii="Times New Roman" w:hAnsi="Times New Roman"/>
          <w:sz w:val="24"/>
          <w:szCs w:val="24"/>
          <w:lang w:val="uk-UA"/>
        </w:rPr>
        <w:t xml:space="preserve"> </w:t>
      </w:r>
      <w:r w:rsidR="001728D9" w:rsidRPr="002C4CC3">
        <w:rPr>
          <w:rFonts w:ascii="Times New Roman" w:hAnsi="Times New Roman"/>
          <w:sz w:val="24"/>
          <w:szCs w:val="24"/>
          <w:lang w:val="en-US"/>
        </w:rPr>
        <w:t>Naukowe</w:t>
      </w:r>
      <w:r w:rsidR="001728D9" w:rsidRPr="002C4CC3">
        <w:rPr>
          <w:rFonts w:ascii="Times New Roman" w:hAnsi="Times New Roman"/>
          <w:sz w:val="24"/>
          <w:szCs w:val="24"/>
          <w:lang w:val="uk-UA"/>
        </w:rPr>
        <w:t xml:space="preserve">. – </w:t>
      </w:r>
      <w:r w:rsidR="001728D9" w:rsidRPr="002C4CC3">
        <w:rPr>
          <w:rFonts w:ascii="Times New Roman" w:hAnsi="Times New Roman"/>
          <w:sz w:val="24"/>
          <w:szCs w:val="24"/>
          <w:lang w:val="en-US"/>
        </w:rPr>
        <w:t>Rzesz</w:t>
      </w:r>
      <w:r w:rsidR="001728D9" w:rsidRPr="002C4CC3">
        <w:rPr>
          <w:rFonts w:ascii="Times New Roman" w:hAnsi="Times New Roman"/>
          <w:sz w:val="24"/>
          <w:szCs w:val="24"/>
          <w:lang w:val="uk-UA"/>
        </w:rPr>
        <w:t>ó</w:t>
      </w:r>
      <w:r w:rsidR="001728D9" w:rsidRPr="002C4CC3">
        <w:rPr>
          <w:rFonts w:ascii="Times New Roman" w:hAnsi="Times New Roman"/>
          <w:sz w:val="24"/>
          <w:szCs w:val="24"/>
          <w:lang w:val="en-US"/>
        </w:rPr>
        <w:t>w</w:t>
      </w:r>
      <w:r w:rsidR="001728D9" w:rsidRPr="002C4CC3">
        <w:rPr>
          <w:rFonts w:ascii="Times New Roman" w:hAnsi="Times New Roman"/>
          <w:sz w:val="24"/>
          <w:szCs w:val="24"/>
          <w:lang w:val="uk-UA"/>
        </w:rPr>
        <w:t xml:space="preserve"> : </w:t>
      </w:r>
      <w:r w:rsidR="001728D9" w:rsidRPr="002C4CC3">
        <w:rPr>
          <w:rFonts w:ascii="Times New Roman" w:hAnsi="Times New Roman"/>
          <w:sz w:val="24"/>
          <w:szCs w:val="24"/>
          <w:lang w:val="en-US"/>
        </w:rPr>
        <w:t>Wydawnictwo</w:t>
      </w:r>
      <w:r w:rsidR="001728D9" w:rsidRPr="002C4CC3">
        <w:rPr>
          <w:rFonts w:ascii="Times New Roman" w:hAnsi="Times New Roman"/>
          <w:sz w:val="24"/>
          <w:szCs w:val="24"/>
          <w:lang w:val="uk-UA"/>
        </w:rPr>
        <w:t xml:space="preserve"> </w:t>
      </w:r>
      <w:r w:rsidR="001728D9" w:rsidRPr="002C4CC3">
        <w:rPr>
          <w:rFonts w:ascii="Times New Roman" w:hAnsi="Times New Roman"/>
          <w:sz w:val="24"/>
          <w:szCs w:val="24"/>
          <w:lang w:val="en-US"/>
        </w:rPr>
        <w:t>Uniwersytetu</w:t>
      </w:r>
      <w:r w:rsidR="001728D9" w:rsidRPr="002C4CC3">
        <w:rPr>
          <w:rFonts w:ascii="Times New Roman" w:hAnsi="Times New Roman"/>
          <w:sz w:val="24"/>
          <w:szCs w:val="24"/>
          <w:lang w:val="uk-UA"/>
        </w:rPr>
        <w:t xml:space="preserve"> </w:t>
      </w:r>
      <w:r w:rsidR="001728D9" w:rsidRPr="002C4CC3">
        <w:rPr>
          <w:rFonts w:ascii="Times New Roman" w:hAnsi="Times New Roman"/>
          <w:sz w:val="24"/>
          <w:szCs w:val="24"/>
          <w:lang w:val="en-US"/>
        </w:rPr>
        <w:t>Rzeszowskiego</w:t>
      </w:r>
      <w:r w:rsidR="001728D9" w:rsidRPr="002C4CC3">
        <w:rPr>
          <w:rFonts w:ascii="Times New Roman" w:hAnsi="Times New Roman"/>
          <w:sz w:val="24"/>
          <w:szCs w:val="24"/>
          <w:lang w:val="uk-UA"/>
        </w:rPr>
        <w:t>, 2021. –</w:t>
      </w:r>
      <w:r w:rsidR="001728D9" w:rsidRPr="002C4CC3">
        <w:rPr>
          <w:rFonts w:ascii="Times New Roman" w:hAnsi="Times New Roman"/>
          <w:i/>
          <w:sz w:val="24"/>
          <w:szCs w:val="24"/>
          <w:lang w:val="uk-UA"/>
        </w:rPr>
        <w:t xml:space="preserve"> </w:t>
      </w:r>
      <w:r w:rsidR="001728D9" w:rsidRPr="002C4CC3">
        <w:rPr>
          <w:rFonts w:ascii="Times New Roman" w:hAnsi="Times New Roman"/>
          <w:sz w:val="24"/>
          <w:szCs w:val="24"/>
          <w:lang w:val="en-US"/>
        </w:rPr>
        <w:t>Nr </w:t>
      </w:r>
      <w:r w:rsidR="001728D9" w:rsidRPr="002C4CC3">
        <w:rPr>
          <w:rFonts w:ascii="Times New Roman" w:hAnsi="Times New Roman"/>
          <w:sz w:val="24"/>
          <w:szCs w:val="24"/>
          <w:lang w:val="uk-UA"/>
        </w:rPr>
        <w:t>6</w:t>
      </w:r>
      <w:r w:rsidR="00470E69" w:rsidRPr="002C4CC3">
        <w:rPr>
          <w:rFonts w:ascii="Times New Roman" w:hAnsi="Times New Roman"/>
          <w:sz w:val="24"/>
          <w:szCs w:val="24"/>
          <w:lang w:val="en-US"/>
        </w:rPr>
        <w:t> </w:t>
      </w:r>
      <w:r w:rsidR="00470E69" w:rsidRPr="002C4CC3">
        <w:rPr>
          <w:rFonts w:ascii="Times New Roman" w:hAnsi="Times New Roman"/>
          <w:sz w:val="24"/>
          <w:szCs w:val="24"/>
          <w:lang w:val="uk-UA"/>
        </w:rPr>
        <w:t xml:space="preserve">: </w:t>
      </w:r>
      <w:r w:rsidR="00470E69" w:rsidRPr="002C4CC3">
        <w:rPr>
          <w:rFonts w:ascii="Times New Roman" w:hAnsi="Times New Roman"/>
          <w:sz w:val="24"/>
          <w:szCs w:val="24"/>
          <w:lang w:eastAsia="ru-RU"/>
        </w:rPr>
        <w:t>Rodzina</w:t>
      </w:r>
      <w:r w:rsidR="00470E69" w:rsidRPr="002C4CC3">
        <w:rPr>
          <w:rFonts w:ascii="Times New Roman" w:hAnsi="Times New Roman"/>
          <w:sz w:val="24"/>
          <w:szCs w:val="24"/>
          <w:lang w:val="uk-UA" w:eastAsia="ru-RU"/>
        </w:rPr>
        <w:t xml:space="preserve"> – </w:t>
      </w:r>
      <w:r w:rsidR="00470E69" w:rsidRPr="002C4CC3">
        <w:rPr>
          <w:rFonts w:ascii="Times New Roman" w:hAnsi="Times New Roman"/>
          <w:sz w:val="24"/>
          <w:szCs w:val="24"/>
          <w:lang w:eastAsia="ru-RU"/>
        </w:rPr>
        <w:t>kultura</w:t>
      </w:r>
      <w:r w:rsidR="00470E69" w:rsidRPr="002C4CC3">
        <w:rPr>
          <w:rFonts w:ascii="Times New Roman" w:hAnsi="Times New Roman"/>
          <w:sz w:val="24"/>
          <w:szCs w:val="24"/>
          <w:lang w:val="uk-UA" w:eastAsia="ru-RU"/>
        </w:rPr>
        <w:t xml:space="preserve"> – </w:t>
      </w:r>
      <w:r w:rsidR="00470E69" w:rsidRPr="002C4CC3">
        <w:rPr>
          <w:rFonts w:ascii="Times New Roman" w:hAnsi="Times New Roman"/>
          <w:sz w:val="24"/>
          <w:szCs w:val="24"/>
          <w:lang w:eastAsia="ru-RU"/>
        </w:rPr>
        <w:t>wychowanie</w:t>
      </w:r>
      <w:r w:rsidR="00470E69" w:rsidRPr="002C4CC3">
        <w:rPr>
          <w:rFonts w:ascii="Times New Roman" w:hAnsi="Times New Roman"/>
          <w:sz w:val="24"/>
          <w:szCs w:val="24"/>
          <w:lang w:val="uk-UA" w:eastAsia="ru-RU"/>
        </w:rPr>
        <w:t xml:space="preserve">. </w:t>
      </w:r>
      <w:r w:rsidR="00470E69" w:rsidRPr="002C4CC3">
        <w:rPr>
          <w:rFonts w:ascii="Times New Roman" w:hAnsi="Times New Roman"/>
          <w:sz w:val="24"/>
          <w:szCs w:val="24"/>
          <w:lang w:val="en-US" w:eastAsia="ru-RU"/>
        </w:rPr>
        <w:t>Uwarunkowania</w:t>
      </w:r>
      <w:r w:rsidR="00470E69" w:rsidRPr="00303A06">
        <w:rPr>
          <w:rFonts w:ascii="Times New Roman" w:hAnsi="Times New Roman"/>
          <w:sz w:val="24"/>
          <w:szCs w:val="24"/>
          <w:lang w:val="uk-UA" w:eastAsia="ru-RU"/>
        </w:rPr>
        <w:t xml:space="preserve"> </w:t>
      </w:r>
      <w:r w:rsidR="00470E69" w:rsidRPr="002C4CC3">
        <w:rPr>
          <w:rFonts w:ascii="Times New Roman" w:hAnsi="Times New Roman"/>
          <w:sz w:val="24"/>
          <w:szCs w:val="24"/>
          <w:lang w:val="en-US" w:eastAsia="ru-RU"/>
        </w:rPr>
        <w:t>i</w:t>
      </w:r>
      <w:r w:rsidR="00470E69" w:rsidRPr="00303A06">
        <w:rPr>
          <w:rFonts w:ascii="Times New Roman" w:hAnsi="Times New Roman"/>
          <w:sz w:val="24"/>
          <w:szCs w:val="24"/>
          <w:lang w:val="uk-UA" w:eastAsia="ru-RU"/>
        </w:rPr>
        <w:t xml:space="preserve"> </w:t>
      </w:r>
      <w:r w:rsidR="00470E69" w:rsidRPr="002C4CC3">
        <w:rPr>
          <w:rFonts w:ascii="Times New Roman" w:hAnsi="Times New Roman"/>
          <w:sz w:val="24"/>
          <w:szCs w:val="24"/>
          <w:lang w:val="en-US" w:eastAsia="ru-RU"/>
        </w:rPr>
        <w:t>konteksty</w:t>
      </w:r>
      <w:r w:rsidR="001728D9" w:rsidRPr="002C4CC3">
        <w:rPr>
          <w:rFonts w:ascii="Times New Roman" w:hAnsi="Times New Roman"/>
          <w:sz w:val="24"/>
          <w:szCs w:val="24"/>
          <w:lang w:val="uk-UA"/>
        </w:rPr>
        <w:t xml:space="preserve">. – </w:t>
      </w:r>
      <w:r w:rsidR="001728D9" w:rsidRPr="002C4CC3">
        <w:rPr>
          <w:rFonts w:ascii="Times New Roman" w:eastAsia="Times New Roman" w:hAnsi="Times New Roman"/>
          <w:sz w:val="24"/>
          <w:szCs w:val="24"/>
          <w:lang w:val="en-US"/>
        </w:rPr>
        <w:t>S</w:t>
      </w:r>
      <w:r w:rsidR="001728D9" w:rsidRPr="002C4CC3">
        <w:rPr>
          <w:rFonts w:ascii="Times New Roman" w:eastAsia="Times New Roman" w:hAnsi="Times New Roman"/>
          <w:sz w:val="24"/>
          <w:szCs w:val="24"/>
          <w:lang w:val="uk-UA"/>
        </w:rPr>
        <w:t>. </w:t>
      </w:r>
      <w:r w:rsidRPr="00303A06">
        <w:rPr>
          <w:rFonts w:ascii="Times New Roman" w:eastAsia="Times New Roman" w:hAnsi="Times New Roman"/>
          <w:sz w:val="24"/>
          <w:szCs w:val="24"/>
          <w:shd w:val="clear" w:color="auto" w:fill="FFFFFF"/>
          <w:lang w:val="uk-UA"/>
        </w:rPr>
        <w:t>94</w:t>
      </w:r>
      <w:r w:rsidR="001728D9" w:rsidRPr="002C4CC3">
        <w:rPr>
          <w:rFonts w:ascii="Times New Roman" w:hAnsi="Times New Roman"/>
          <w:sz w:val="24"/>
          <w:szCs w:val="24"/>
          <w:lang w:val="uk-UA"/>
        </w:rPr>
        <w:t>–</w:t>
      </w:r>
      <w:r w:rsidRPr="00303A06">
        <w:rPr>
          <w:rFonts w:ascii="Times New Roman" w:eastAsia="Times New Roman" w:hAnsi="Times New Roman"/>
          <w:sz w:val="24"/>
          <w:szCs w:val="24"/>
          <w:shd w:val="clear" w:color="auto" w:fill="FFFFFF"/>
          <w:lang w:val="uk-UA"/>
        </w:rPr>
        <w:t>101.</w:t>
      </w:r>
    </w:p>
    <w:p w:rsidR="0055655A" w:rsidRPr="002C4CC3" w:rsidRDefault="0055655A" w:rsidP="00F82132">
      <w:pPr>
        <w:pStyle w:val="a7"/>
        <w:spacing w:after="0" w:line="240" w:lineRule="auto"/>
        <w:ind w:left="0" w:firstLine="709"/>
        <w:jc w:val="both"/>
        <w:rPr>
          <w:rFonts w:ascii="Times New Roman" w:hAnsi="Times New Roman"/>
          <w:sz w:val="24"/>
          <w:szCs w:val="24"/>
          <w:lang w:val="uk-UA"/>
        </w:rPr>
      </w:pPr>
      <w:r w:rsidRPr="002C4CC3">
        <w:rPr>
          <w:rFonts w:ascii="Times New Roman" w:hAnsi="Times New Roman"/>
          <w:b/>
          <w:sz w:val="24"/>
          <w:szCs w:val="24"/>
          <w:lang w:val="uk-UA"/>
        </w:rPr>
        <w:t>Салдан С.</w:t>
      </w:r>
      <w:r w:rsidRPr="002C4CC3">
        <w:rPr>
          <w:rFonts w:ascii="Times New Roman" w:hAnsi="Times New Roman"/>
          <w:b/>
          <w:sz w:val="24"/>
          <w:szCs w:val="24"/>
          <w:lang w:val="en-US"/>
        </w:rPr>
        <w:t> </w:t>
      </w:r>
      <w:r w:rsidRPr="002C4CC3">
        <w:rPr>
          <w:rFonts w:ascii="Times New Roman" w:hAnsi="Times New Roman"/>
          <w:b/>
          <w:sz w:val="24"/>
          <w:szCs w:val="24"/>
          <w:lang w:val="uk-UA"/>
        </w:rPr>
        <w:t>О</w:t>
      </w:r>
      <w:r w:rsidRPr="002C4CC3">
        <w:rPr>
          <w:rFonts w:ascii="Times New Roman" w:hAnsi="Times New Roman"/>
          <w:sz w:val="24"/>
          <w:szCs w:val="24"/>
          <w:lang w:val="uk-UA"/>
        </w:rPr>
        <w:t xml:space="preserve">. </w:t>
      </w:r>
      <w:r w:rsidRPr="002C4CC3">
        <w:rPr>
          <w:rFonts w:ascii="Times New Roman" w:eastAsia="Times New Roman" w:hAnsi="Times New Roman"/>
          <w:sz w:val="24"/>
          <w:szCs w:val="24"/>
          <w:lang w:val="uk-UA"/>
        </w:rPr>
        <w:t>Феномен Тік Току</w:t>
      </w:r>
      <w:r w:rsidRPr="002C4CC3">
        <w:rPr>
          <w:rFonts w:ascii="Times New Roman" w:eastAsia="Times New Roman" w:hAnsi="Times New Roman"/>
          <w:sz w:val="24"/>
          <w:szCs w:val="24"/>
          <w:lang w:val="en-US"/>
        </w:rPr>
        <w:t> </w:t>
      </w:r>
      <w:r w:rsidRPr="002C4CC3">
        <w:rPr>
          <w:rFonts w:ascii="Times New Roman" w:eastAsia="Times New Roman" w:hAnsi="Times New Roman"/>
          <w:sz w:val="24"/>
          <w:szCs w:val="24"/>
          <w:lang w:val="uk-UA"/>
        </w:rPr>
        <w:t xml:space="preserve">/ </w:t>
      </w:r>
      <w:r w:rsidRPr="002C4CC3">
        <w:rPr>
          <w:rFonts w:ascii="Times New Roman" w:hAnsi="Times New Roman"/>
          <w:sz w:val="24"/>
          <w:szCs w:val="24"/>
          <w:lang w:val="uk-UA"/>
        </w:rPr>
        <w:t>Петринки Х.</w:t>
      </w:r>
      <w:r w:rsidRPr="002C4CC3">
        <w:rPr>
          <w:rFonts w:ascii="Times New Roman" w:hAnsi="Times New Roman"/>
          <w:sz w:val="24"/>
          <w:szCs w:val="24"/>
          <w:lang w:val="en-US"/>
        </w:rPr>
        <w:t> </w:t>
      </w:r>
      <w:r w:rsidRPr="002C4CC3">
        <w:rPr>
          <w:rFonts w:ascii="Times New Roman" w:hAnsi="Times New Roman"/>
          <w:sz w:val="24"/>
          <w:szCs w:val="24"/>
          <w:lang w:val="uk-UA"/>
        </w:rPr>
        <w:t>Я., Салдан С.</w:t>
      </w:r>
      <w:r w:rsidRPr="002C4CC3">
        <w:rPr>
          <w:rFonts w:ascii="Times New Roman" w:hAnsi="Times New Roman"/>
          <w:sz w:val="24"/>
          <w:szCs w:val="24"/>
          <w:lang w:val="en-US"/>
        </w:rPr>
        <w:t> </w:t>
      </w:r>
      <w:r w:rsidRPr="002C4CC3">
        <w:rPr>
          <w:rFonts w:ascii="Times New Roman" w:hAnsi="Times New Roman"/>
          <w:sz w:val="24"/>
          <w:szCs w:val="24"/>
          <w:lang w:val="uk-UA"/>
        </w:rPr>
        <w:t>О.</w:t>
      </w:r>
      <w:r w:rsidRPr="002C4CC3">
        <w:rPr>
          <w:rFonts w:ascii="Times New Roman" w:hAnsi="Times New Roman"/>
          <w:sz w:val="24"/>
          <w:szCs w:val="24"/>
          <w:lang w:val="en-US"/>
        </w:rPr>
        <w:t> </w:t>
      </w:r>
      <w:r w:rsidRPr="002C4CC3">
        <w:rPr>
          <w:rFonts w:ascii="Times New Roman" w:hAnsi="Times New Roman"/>
          <w:sz w:val="24"/>
          <w:szCs w:val="24"/>
          <w:lang w:val="uk-UA"/>
        </w:rPr>
        <w:t xml:space="preserve">// </w:t>
      </w:r>
      <w:r w:rsidRPr="002C4CC3">
        <w:rPr>
          <w:rFonts w:ascii="Times New Roman" w:eastAsia="Times New Roman" w:hAnsi="Times New Roman"/>
          <w:sz w:val="24"/>
          <w:szCs w:val="24"/>
          <w:lang w:val="uk-UA"/>
        </w:rPr>
        <w:t>С</w:t>
      </w:r>
      <w:r w:rsidRPr="002C4CC3">
        <w:rPr>
          <w:rFonts w:ascii="Times New Roman" w:eastAsia="Times New Roman" w:hAnsi="Times New Roman"/>
          <w:sz w:val="24"/>
          <w:szCs w:val="24"/>
          <w:lang w:val="en-US"/>
        </w:rPr>
        <w:t>ultural</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studies</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and</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art</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european</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development</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direction</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Riga</w:t>
      </w:r>
      <w:r w:rsidRPr="002C4CC3">
        <w:rPr>
          <w:rFonts w:ascii="Times New Roman" w:eastAsia="Times New Roman" w:hAnsi="Times New Roman"/>
          <w:sz w:val="24"/>
          <w:szCs w:val="24"/>
          <w:lang w:val="uk-UA"/>
        </w:rPr>
        <w:t>, 16-17</w:t>
      </w:r>
      <w:r w:rsidRPr="002C4CC3">
        <w:rPr>
          <w:rFonts w:ascii="Times New Roman" w:eastAsia="Times New Roman" w:hAnsi="Times New Roman"/>
          <w:sz w:val="24"/>
          <w:szCs w:val="24"/>
          <w:lang w:val="en-US"/>
        </w:rPr>
        <w:t> July</w:t>
      </w:r>
      <w:r w:rsidRPr="002C4CC3">
        <w:rPr>
          <w:rFonts w:ascii="Times New Roman" w:eastAsia="Times New Roman" w:hAnsi="Times New Roman"/>
          <w:sz w:val="24"/>
          <w:szCs w:val="24"/>
          <w:lang w:val="uk-UA"/>
        </w:rPr>
        <w:t xml:space="preserve"> 2021 </w:t>
      </w:r>
      <w:r w:rsidRPr="002C4CC3">
        <w:rPr>
          <w:rFonts w:ascii="Times New Roman" w:eastAsia="Times New Roman" w:hAnsi="Times New Roman"/>
          <w:sz w:val="24"/>
          <w:szCs w:val="24"/>
          <w:lang w:val="en-US"/>
        </w:rPr>
        <w:t>r</w:t>
      </w:r>
      <w:r w:rsidRPr="002C4CC3">
        <w:rPr>
          <w:rFonts w:ascii="Times New Roman" w:eastAsia="Times New Roman" w:hAnsi="Times New Roman"/>
          <w:sz w:val="24"/>
          <w:szCs w:val="24"/>
          <w:lang w:val="uk-UA"/>
        </w:rPr>
        <w:t>.).</w:t>
      </w:r>
      <w:r w:rsidRPr="002C4CC3">
        <w:rPr>
          <w:rFonts w:ascii="Times New Roman" w:eastAsia="Times New Roman" w:hAnsi="Times New Roman"/>
          <w:sz w:val="24"/>
          <w:szCs w:val="24"/>
          <w:lang w:val="en-US"/>
        </w:rPr>
        <w:t> </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Riga </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Latvia</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Baltija</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Publishing</w:t>
      </w:r>
      <w:r w:rsidRPr="002C4CC3">
        <w:rPr>
          <w:rFonts w:ascii="Times New Roman" w:eastAsia="Times New Roman" w:hAnsi="Times New Roman"/>
          <w:sz w:val="24"/>
          <w:szCs w:val="24"/>
          <w:lang w:val="uk-UA"/>
        </w:rPr>
        <w:t>, 2021.</w:t>
      </w:r>
      <w:r w:rsidRPr="002C4CC3">
        <w:rPr>
          <w:rFonts w:ascii="Times New Roman" w:eastAsia="Times New Roman" w:hAnsi="Times New Roman"/>
          <w:sz w:val="24"/>
          <w:szCs w:val="24"/>
          <w:lang w:val="en-US"/>
        </w:rPr>
        <w:t> </w:t>
      </w:r>
      <w:r w:rsidRPr="002C4CC3">
        <w:rPr>
          <w:rFonts w:ascii="Times New Roman" w:eastAsia="Times New Roman" w:hAnsi="Times New Roman"/>
          <w:sz w:val="24"/>
          <w:szCs w:val="24"/>
          <w:lang w:val="uk-UA"/>
        </w:rPr>
        <w:t xml:space="preserve">– </w:t>
      </w:r>
      <w:r w:rsidRPr="002C4CC3">
        <w:rPr>
          <w:rFonts w:ascii="Times New Roman" w:eastAsia="Times New Roman" w:hAnsi="Times New Roman"/>
          <w:sz w:val="24"/>
          <w:szCs w:val="24"/>
          <w:lang w:val="en-US"/>
        </w:rPr>
        <w:t>P</w:t>
      </w:r>
      <w:r w:rsidRPr="002C4CC3">
        <w:rPr>
          <w:rFonts w:ascii="Times New Roman" w:eastAsia="Times New Roman" w:hAnsi="Times New Roman"/>
          <w:sz w:val="24"/>
          <w:szCs w:val="24"/>
          <w:lang w:val="uk-UA"/>
        </w:rPr>
        <w:t>.</w:t>
      </w:r>
      <w:r w:rsidRPr="002C4CC3">
        <w:rPr>
          <w:rFonts w:ascii="Times New Roman" w:eastAsia="Times New Roman" w:hAnsi="Times New Roman"/>
          <w:sz w:val="24"/>
          <w:szCs w:val="24"/>
          <w:lang w:val="en-US"/>
        </w:rPr>
        <w:t> </w:t>
      </w:r>
      <w:r w:rsidRPr="002C4CC3">
        <w:rPr>
          <w:rFonts w:ascii="Times New Roman" w:eastAsia="Times New Roman" w:hAnsi="Times New Roman"/>
          <w:sz w:val="24"/>
          <w:szCs w:val="24"/>
          <w:lang w:val="uk-UA"/>
        </w:rPr>
        <w:t>81–83.</w:t>
      </w:r>
      <w:r w:rsidRPr="002C4CC3">
        <w:rPr>
          <w:rFonts w:ascii="Times New Roman" w:eastAsia="Times New Roman" w:hAnsi="Times New Roman"/>
          <w:sz w:val="24"/>
          <w:szCs w:val="24"/>
          <w:lang w:val="en-US"/>
        </w:rPr>
        <w:t> </w:t>
      </w:r>
      <w:r w:rsidRPr="002C4CC3">
        <w:rPr>
          <w:rFonts w:ascii="Times New Roman" w:eastAsia="Times New Roman" w:hAnsi="Times New Roman"/>
          <w:sz w:val="24"/>
          <w:szCs w:val="24"/>
          <w:lang w:val="uk-UA"/>
        </w:rPr>
        <w:t xml:space="preserve">– Режим доступу: </w:t>
      </w:r>
      <w:hyperlink r:id="rId114" w:history="1">
        <w:r w:rsidRPr="002C4CC3">
          <w:rPr>
            <w:rFonts w:ascii="Times New Roman" w:hAnsi="Times New Roman"/>
            <w:sz w:val="24"/>
            <w:szCs w:val="24"/>
            <w:shd w:val="clear" w:color="auto" w:fill="FFFFFF"/>
            <w:lang w:val="en-US"/>
          </w:rPr>
          <w:t>https</w:t>
        </w:r>
        <w:r w:rsidRPr="002C4CC3">
          <w:rPr>
            <w:rFonts w:ascii="Times New Roman" w:hAnsi="Times New Roman"/>
            <w:sz w:val="24"/>
            <w:szCs w:val="24"/>
            <w:shd w:val="clear" w:color="auto" w:fill="FFFFFF"/>
            <w:lang w:val="uk-UA"/>
          </w:rPr>
          <w:t>://</w:t>
        </w:r>
        <w:r w:rsidRPr="002C4CC3">
          <w:rPr>
            <w:rFonts w:ascii="Times New Roman" w:hAnsi="Times New Roman"/>
            <w:sz w:val="24"/>
            <w:szCs w:val="24"/>
            <w:shd w:val="clear" w:color="auto" w:fill="FFFFFF"/>
            <w:lang w:val="en-US"/>
          </w:rPr>
          <w:t>doi</w:t>
        </w:r>
        <w:r w:rsidRPr="002C4CC3">
          <w:rPr>
            <w:rFonts w:ascii="Times New Roman" w:hAnsi="Times New Roman"/>
            <w:sz w:val="24"/>
            <w:szCs w:val="24"/>
            <w:shd w:val="clear" w:color="auto" w:fill="FFFFFF"/>
            <w:lang w:val="uk-UA"/>
          </w:rPr>
          <w:t>.</w:t>
        </w:r>
        <w:r w:rsidRPr="002C4CC3">
          <w:rPr>
            <w:rFonts w:ascii="Times New Roman" w:hAnsi="Times New Roman"/>
            <w:sz w:val="24"/>
            <w:szCs w:val="24"/>
            <w:shd w:val="clear" w:color="auto" w:fill="FFFFFF"/>
            <w:lang w:val="en-US"/>
          </w:rPr>
          <w:t>org</w:t>
        </w:r>
        <w:r w:rsidRPr="002C4CC3">
          <w:rPr>
            <w:rFonts w:ascii="Times New Roman" w:hAnsi="Times New Roman"/>
            <w:sz w:val="24"/>
            <w:szCs w:val="24"/>
            <w:shd w:val="clear" w:color="auto" w:fill="FFFFFF"/>
            <w:lang w:val="uk-UA"/>
          </w:rPr>
          <w:t>/10.30525/978-9934-26-117-6-20</w:t>
        </w:r>
      </w:hyperlink>
      <w:r w:rsidRPr="002C4CC3">
        <w:rPr>
          <w:rFonts w:ascii="Times New Roman" w:hAnsi="Times New Roman"/>
          <w:sz w:val="24"/>
          <w:szCs w:val="24"/>
          <w:shd w:val="clear" w:color="auto" w:fill="FFFFFF"/>
          <w:lang w:val="uk-UA"/>
        </w:rPr>
        <w:t>.</w:t>
      </w:r>
    </w:p>
    <w:p w:rsidR="0055655A" w:rsidRPr="002C4CC3" w:rsidRDefault="0055655A" w:rsidP="00F82132">
      <w:pPr>
        <w:pStyle w:val="a7"/>
        <w:spacing w:after="0" w:line="240" w:lineRule="auto"/>
        <w:ind w:left="0" w:firstLine="709"/>
        <w:jc w:val="both"/>
        <w:rPr>
          <w:rFonts w:ascii="Times New Roman" w:eastAsia="Times New Roman" w:hAnsi="Times New Roman"/>
          <w:sz w:val="24"/>
          <w:szCs w:val="24"/>
          <w:lang w:val="en-US" w:eastAsia="ru-RU"/>
        </w:rPr>
      </w:pPr>
      <w:r w:rsidRPr="002C4CC3">
        <w:rPr>
          <w:rFonts w:ascii="Times New Roman" w:eastAsia="Times New Roman" w:hAnsi="Times New Roman"/>
          <w:b/>
          <w:sz w:val="24"/>
          <w:szCs w:val="24"/>
          <w:lang w:val="uk-UA" w:eastAsia="ru-RU"/>
        </w:rPr>
        <w:t>Сиротинська Н.І</w:t>
      </w:r>
      <w:r w:rsidRPr="002C4CC3">
        <w:rPr>
          <w:rFonts w:ascii="Times New Roman" w:eastAsia="Times New Roman" w:hAnsi="Times New Roman"/>
          <w:sz w:val="24"/>
          <w:szCs w:val="24"/>
          <w:lang w:val="uk-UA" w:eastAsia="ru-RU"/>
        </w:rPr>
        <w:t>. Ейдетика художньої творчості людини в контексті нейроарту</w:t>
      </w:r>
      <w:r w:rsidRPr="002C4CC3">
        <w:rPr>
          <w:rFonts w:ascii="Times New Roman" w:eastAsia="Times New Roman" w:hAnsi="Times New Roman"/>
          <w:sz w:val="24"/>
          <w:szCs w:val="24"/>
          <w:lang w:eastAsia="ru-RU"/>
        </w:rPr>
        <w:t> </w:t>
      </w:r>
      <w:r w:rsidRPr="002C4CC3">
        <w:rPr>
          <w:rFonts w:ascii="Times New Roman" w:eastAsia="Times New Roman" w:hAnsi="Times New Roman"/>
          <w:sz w:val="24"/>
          <w:szCs w:val="24"/>
          <w:lang w:val="uk-UA" w:eastAsia="ru-RU"/>
        </w:rPr>
        <w:t>/ Карпов В.В., Сиротинська Н.І., Бондик О.В.</w:t>
      </w:r>
      <w:r w:rsidRPr="002C4CC3">
        <w:rPr>
          <w:rFonts w:ascii="Times New Roman" w:eastAsia="Times New Roman" w:hAnsi="Times New Roman"/>
          <w:sz w:val="24"/>
          <w:szCs w:val="24"/>
          <w:lang w:val="en-US" w:eastAsia="ru-RU"/>
        </w:rPr>
        <w:t> </w:t>
      </w:r>
      <w:r w:rsidRPr="002C4CC3">
        <w:rPr>
          <w:rFonts w:ascii="Times New Roman" w:eastAsia="Times New Roman" w:hAnsi="Times New Roman"/>
          <w:sz w:val="24"/>
          <w:szCs w:val="24"/>
          <w:lang w:val="uk-UA" w:eastAsia="ru-RU"/>
        </w:rPr>
        <w:t>// Український мистецтвознавчий дискурс</w:t>
      </w:r>
      <w:r w:rsidRPr="002C4CC3">
        <w:rPr>
          <w:rFonts w:ascii="Times New Roman" w:eastAsia="Times New Roman" w:hAnsi="Times New Roman"/>
          <w:sz w:val="24"/>
          <w:szCs w:val="24"/>
          <w:lang w:eastAsia="ru-RU"/>
        </w:rPr>
        <w:t> </w:t>
      </w:r>
      <w:r w:rsidRPr="002C4CC3">
        <w:rPr>
          <w:rFonts w:ascii="Times New Roman" w:eastAsia="Times New Roman" w:hAnsi="Times New Roman"/>
          <w:sz w:val="24"/>
          <w:szCs w:val="24"/>
          <w:lang w:val="uk-UA" w:eastAsia="ru-RU"/>
        </w:rPr>
        <w:t>: колективна монографія</w:t>
      </w:r>
      <w:r w:rsidRPr="002C4CC3">
        <w:rPr>
          <w:rFonts w:ascii="Times New Roman" w:eastAsia="Times New Roman" w:hAnsi="Times New Roman"/>
          <w:sz w:val="24"/>
          <w:szCs w:val="24"/>
          <w:lang w:eastAsia="ru-RU"/>
        </w:rPr>
        <w:t> </w:t>
      </w:r>
      <w:r w:rsidRPr="002C4CC3">
        <w:rPr>
          <w:rFonts w:ascii="Times New Roman" w:eastAsia="Times New Roman" w:hAnsi="Times New Roman"/>
          <w:sz w:val="24"/>
          <w:szCs w:val="24"/>
          <w:lang w:val="uk-UA" w:eastAsia="ru-RU"/>
        </w:rPr>
        <w:t>/ за ред. Карпова В.В.</w:t>
      </w:r>
      <w:r w:rsidRPr="002C4CC3">
        <w:rPr>
          <w:rFonts w:ascii="Times New Roman" w:eastAsia="Times New Roman" w:hAnsi="Times New Roman"/>
          <w:sz w:val="24"/>
          <w:szCs w:val="24"/>
          <w:lang w:val="en-US" w:eastAsia="ru-RU"/>
        </w:rPr>
        <w:t> –</w:t>
      </w:r>
      <w:r w:rsidRPr="002C4CC3">
        <w:rPr>
          <w:rFonts w:ascii="Times New Roman" w:eastAsia="Times New Roman" w:hAnsi="Times New Roman"/>
          <w:sz w:val="24"/>
          <w:szCs w:val="24"/>
          <w:lang w:val="uk-UA" w:eastAsia="ru-RU"/>
        </w:rPr>
        <w:t xml:space="preserve"> Riga</w:t>
      </w:r>
      <w:r w:rsidRPr="002C4CC3">
        <w:rPr>
          <w:rFonts w:ascii="Times New Roman" w:eastAsia="Times New Roman" w:hAnsi="Times New Roman"/>
          <w:sz w:val="24"/>
          <w:szCs w:val="24"/>
          <w:lang w:val="en-US" w:eastAsia="ru-RU"/>
        </w:rPr>
        <w:t> </w:t>
      </w:r>
      <w:r w:rsidRPr="002C4CC3">
        <w:rPr>
          <w:rFonts w:ascii="Times New Roman" w:eastAsia="Times New Roman" w:hAnsi="Times New Roman"/>
          <w:sz w:val="24"/>
          <w:szCs w:val="24"/>
          <w:lang w:val="uk-UA" w:eastAsia="ru-RU"/>
        </w:rPr>
        <w:t>: Baltia Publishing, 2020.</w:t>
      </w:r>
      <w:r w:rsidRPr="002C4CC3">
        <w:rPr>
          <w:rFonts w:ascii="Times New Roman" w:eastAsia="Times New Roman" w:hAnsi="Times New Roman"/>
          <w:sz w:val="24"/>
          <w:szCs w:val="24"/>
          <w:lang w:val="en-US" w:eastAsia="ru-RU"/>
        </w:rPr>
        <w:t> –</w:t>
      </w:r>
      <w:r w:rsidRPr="002C4CC3">
        <w:rPr>
          <w:rFonts w:ascii="Times New Roman" w:eastAsia="Times New Roman" w:hAnsi="Times New Roman"/>
          <w:sz w:val="24"/>
          <w:szCs w:val="24"/>
          <w:lang w:val="uk-UA" w:eastAsia="ru-RU"/>
        </w:rPr>
        <w:t xml:space="preserve"> С. 168</w:t>
      </w:r>
      <w:r w:rsidRPr="002C4CC3">
        <w:rPr>
          <w:rFonts w:ascii="Times New Roman" w:eastAsia="Times New Roman" w:hAnsi="Times New Roman"/>
          <w:sz w:val="24"/>
          <w:szCs w:val="24"/>
          <w:lang w:val="en-US" w:eastAsia="ru-RU"/>
        </w:rPr>
        <w:t>–</w:t>
      </w:r>
      <w:r w:rsidRPr="002C4CC3">
        <w:rPr>
          <w:rFonts w:ascii="Times New Roman" w:eastAsia="Times New Roman" w:hAnsi="Times New Roman"/>
          <w:sz w:val="24"/>
          <w:szCs w:val="24"/>
          <w:lang w:val="uk-UA" w:eastAsia="ru-RU"/>
        </w:rPr>
        <w:t>183.</w:t>
      </w:r>
    </w:p>
    <w:p w:rsidR="00470E69" w:rsidRPr="002C4CC3" w:rsidRDefault="00470E69" w:rsidP="00F82132">
      <w:pPr>
        <w:pStyle w:val="a7"/>
        <w:spacing w:after="0" w:line="240" w:lineRule="auto"/>
        <w:ind w:left="0" w:firstLine="709"/>
        <w:jc w:val="both"/>
        <w:rPr>
          <w:rFonts w:ascii="Times New Roman" w:eastAsia="Times New Roman" w:hAnsi="Times New Roman"/>
          <w:iCs/>
          <w:sz w:val="24"/>
          <w:szCs w:val="24"/>
          <w:lang w:val="uk-UA" w:eastAsia="ru-RU"/>
        </w:rPr>
      </w:pPr>
      <w:r w:rsidRPr="002C4CC3">
        <w:rPr>
          <w:rFonts w:ascii="Times New Roman" w:eastAsia="Times New Roman" w:hAnsi="Times New Roman"/>
          <w:b/>
          <w:iCs/>
          <w:sz w:val="24"/>
          <w:szCs w:val="24"/>
          <w:lang w:eastAsia="ru-RU"/>
        </w:rPr>
        <w:t>Циганик</w:t>
      </w:r>
      <w:r w:rsidRPr="002C4CC3">
        <w:rPr>
          <w:rFonts w:ascii="Times New Roman" w:eastAsia="Times New Roman" w:hAnsi="Times New Roman"/>
          <w:b/>
          <w:iCs/>
          <w:sz w:val="24"/>
          <w:szCs w:val="24"/>
          <w:lang w:val="en-US" w:eastAsia="ru-RU"/>
        </w:rPr>
        <w:t xml:space="preserve"> </w:t>
      </w:r>
      <w:r w:rsidRPr="002C4CC3">
        <w:rPr>
          <w:rFonts w:ascii="Times New Roman" w:eastAsia="Times New Roman" w:hAnsi="Times New Roman"/>
          <w:b/>
          <w:iCs/>
          <w:sz w:val="24"/>
          <w:szCs w:val="24"/>
          <w:lang w:eastAsia="ru-RU"/>
        </w:rPr>
        <w:t>М</w:t>
      </w:r>
      <w:r w:rsidRPr="002C4CC3">
        <w:rPr>
          <w:rFonts w:ascii="Times New Roman" w:eastAsia="Times New Roman" w:hAnsi="Times New Roman"/>
          <w:b/>
          <w:iCs/>
          <w:sz w:val="24"/>
          <w:szCs w:val="24"/>
          <w:lang w:val="en-US" w:eastAsia="ru-RU"/>
        </w:rPr>
        <w:t>.</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Театральна</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публіцистика</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молодомузівців</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крізь</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призму</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модерністичних</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бачень</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першого</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десятиліття</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ХХ</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століття</w:t>
      </w:r>
      <w:r w:rsidRPr="002C4CC3">
        <w:rPr>
          <w:rFonts w:ascii="Times New Roman" w:eastAsia="Times New Roman" w:hAnsi="Times New Roman"/>
          <w:iCs/>
          <w:sz w:val="24"/>
          <w:szCs w:val="24"/>
          <w:lang w:val="en-US" w:eastAsia="ru-RU"/>
        </w:rPr>
        <w:t xml:space="preserve"> / </w:t>
      </w:r>
      <w:r w:rsidRPr="002C4CC3">
        <w:rPr>
          <w:rFonts w:ascii="Times New Roman" w:eastAsia="Times New Roman" w:hAnsi="Times New Roman"/>
          <w:iCs/>
          <w:sz w:val="24"/>
          <w:szCs w:val="24"/>
          <w:lang w:eastAsia="ru-RU"/>
        </w:rPr>
        <w:t>Циганик</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М</w:t>
      </w:r>
      <w:r w:rsidRPr="002C4CC3">
        <w:rPr>
          <w:rFonts w:ascii="Times New Roman" w:eastAsia="Times New Roman" w:hAnsi="Times New Roman"/>
          <w:iCs/>
          <w:sz w:val="24"/>
          <w:szCs w:val="24"/>
          <w:lang w:val="en-US" w:eastAsia="ru-RU"/>
        </w:rPr>
        <w:t xml:space="preserve">. </w:t>
      </w:r>
      <w:r w:rsidRPr="002C4CC3">
        <w:rPr>
          <w:rFonts w:ascii="Times New Roman" w:eastAsia="Times New Roman" w:hAnsi="Times New Roman"/>
          <w:iCs/>
          <w:sz w:val="24"/>
          <w:szCs w:val="24"/>
          <w:lang w:eastAsia="ru-RU"/>
        </w:rPr>
        <w:t>І</w:t>
      </w:r>
      <w:r w:rsidRPr="002C4CC3">
        <w:rPr>
          <w:rFonts w:ascii="Times New Roman" w:eastAsia="Times New Roman" w:hAnsi="Times New Roman"/>
          <w:iCs/>
          <w:sz w:val="24"/>
          <w:szCs w:val="24"/>
          <w:lang w:val="en-US" w:eastAsia="ru-RU"/>
        </w:rPr>
        <w:t>. // Scientific and pedagogic internship «Innovative methods of the organization of the education process in the area of cultural studies and arts in Ukraine and EU countries» : Internship proceedings, February 22 – April 2, 2021. – Wloclawek, Republic of Poland : “Baltija Publishing”, 2021.  – P. 79–83.</w:t>
      </w:r>
    </w:p>
    <w:p w:rsidR="00C51714" w:rsidRPr="002C4CC3" w:rsidRDefault="00C51714" w:rsidP="00F82132">
      <w:pPr>
        <w:pStyle w:val="a7"/>
        <w:spacing w:after="0" w:line="240" w:lineRule="auto"/>
        <w:ind w:left="0" w:firstLine="709"/>
        <w:jc w:val="both"/>
        <w:rPr>
          <w:rFonts w:ascii="Times New Roman" w:hAnsi="Times New Roman"/>
          <w:sz w:val="24"/>
          <w:szCs w:val="24"/>
          <w:lang w:val="uk-UA"/>
        </w:rPr>
      </w:pPr>
      <w:r w:rsidRPr="002C4CC3">
        <w:rPr>
          <w:rFonts w:ascii="Times New Roman" w:hAnsi="Times New Roman"/>
          <w:b/>
          <w:sz w:val="24"/>
          <w:szCs w:val="24"/>
          <w:lang w:val="uk-UA"/>
        </w:rPr>
        <w:t>Berest R</w:t>
      </w:r>
      <w:r w:rsidRPr="002C4CC3">
        <w:rPr>
          <w:rFonts w:ascii="Times New Roman" w:hAnsi="Times New Roman"/>
          <w:sz w:val="24"/>
          <w:szCs w:val="24"/>
          <w:lang w:val="uk-UA"/>
        </w:rPr>
        <w:t xml:space="preserve">., Berest I. </w:t>
      </w:r>
      <w:r w:rsidRPr="002C4CC3">
        <w:rPr>
          <w:rFonts w:ascii="Times New Roman" w:eastAsia="Times New Roman" w:hAnsi="Times New Roman"/>
          <w:sz w:val="24"/>
          <w:szCs w:val="24"/>
          <w:lang w:val="uk-UA"/>
        </w:rPr>
        <w:t>Travels, Leisure and Education in the Activities of the First Trade Unions of  Eastern Galicia in the XIX Century // Z</w:t>
      </w:r>
      <w:r w:rsidR="006664A7" w:rsidRPr="002C4CC3">
        <w:rPr>
          <w:rFonts w:ascii="Times New Roman" w:eastAsia="Times New Roman" w:hAnsi="Times New Roman"/>
          <w:sz w:val="24"/>
          <w:szCs w:val="24"/>
          <w:lang w:val="en-US"/>
        </w:rPr>
        <w:t>eszyty</w:t>
      </w:r>
      <w:r w:rsidRPr="002C4CC3">
        <w:rPr>
          <w:rFonts w:ascii="Times New Roman" w:eastAsia="Times New Roman" w:hAnsi="Times New Roman"/>
          <w:sz w:val="24"/>
          <w:szCs w:val="24"/>
          <w:lang w:val="uk-UA"/>
        </w:rPr>
        <w:t xml:space="preserve"> N</w:t>
      </w:r>
      <w:r w:rsidR="006664A7" w:rsidRPr="002C4CC3">
        <w:rPr>
          <w:rFonts w:ascii="Times New Roman" w:eastAsia="Times New Roman" w:hAnsi="Times New Roman"/>
          <w:sz w:val="24"/>
          <w:szCs w:val="24"/>
          <w:lang w:val="en-US"/>
        </w:rPr>
        <w:t>aukove</w:t>
      </w:r>
      <w:r w:rsidRPr="002C4CC3">
        <w:rPr>
          <w:rFonts w:ascii="Times New Roman" w:eastAsia="Times New Roman" w:hAnsi="Times New Roman"/>
          <w:sz w:val="24"/>
          <w:szCs w:val="24"/>
          <w:lang w:val="uk-UA"/>
        </w:rPr>
        <w:t xml:space="preserve">. </w:t>
      </w:r>
      <w:r w:rsidRPr="002C4CC3">
        <w:rPr>
          <w:rFonts w:ascii="Times New Roman" w:hAnsi="Times New Roman"/>
          <w:sz w:val="24"/>
          <w:szCs w:val="24"/>
          <w:lang w:val="uk-UA"/>
        </w:rPr>
        <w:t xml:space="preserve">Sucha Beskidzka / </w:t>
      </w:r>
      <w:r w:rsidRPr="002C4CC3">
        <w:rPr>
          <w:rFonts w:ascii="Times New Roman" w:eastAsia="Times New Roman" w:hAnsi="Times New Roman"/>
          <w:sz w:val="24"/>
          <w:szCs w:val="24"/>
          <w:lang w:val="uk-UA"/>
        </w:rPr>
        <w:t xml:space="preserve">tom 16. </w:t>
      </w:r>
      <w:r w:rsidRPr="002C4CC3">
        <w:rPr>
          <w:rFonts w:ascii="Times New Roman" w:hAnsi="Times New Roman"/>
          <w:sz w:val="24"/>
          <w:szCs w:val="24"/>
          <w:lang w:val="uk-UA"/>
        </w:rPr>
        <w:t xml:space="preserve">– </w:t>
      </w:r>
      <w:r w:rsidRPr="002C4CC3">
        <w:rPr>
          <w:rFonts w:ascii="Times New Roman" w:eastAsia="Times New Roman" w:hAnsi="Times New Roman"/>
          <w:sz w:val="24"/>
          <w:szCs w:val="24"/>
          <w:lang w:val="uk-UA"/>
        </w:rPr>
        <w:t xml:space="preserve">rocznik VIII. numer 2/2019. </w:t>
      </w:r>
      <w:r w:rsidRPr="002C4CC3">
        <w:rPr>
          <w:rFonts w:ascii="Times New Roman" w:hAnsi="Times New Roman"/>
          <w:sz w:val="24"/>
          <w:szCs w:val="24"/>
          <w:lang w:val="uk-UA"/>
        </w:rPr>
        <w:t xml:space="preserve">– </w:t>
      </w:r>
      <w:r w:rsidRPr="002C4CC3">
        <w:rPr>
          <w:rFonts w:ascii="Times New Roman" w:eastAsia="Times New Roman" w:hAnsi="Times New Roman"/>
          <w:sz w:val="24"/>
          <w:szCs w:val="24"/>
          <w:lang w:val="uk-UA"/>
        </w:rPr>
        <w:t>S. 94</w:t>
      </w:r>
      <w:r w:rsidRPr="002C4CC3">
        <w:rPr>
          <w:rFonts w:ascii="Times New Roman" w:hAnsi="Times New Roman"/>
          <w:sz w:val="24"/>
          <w:szCs w:val="24"/>
          <w:lang w:val="uk-UA"/>
        </w:rPr>
        <w:t>–</w:t>
      </w:r>
      <w:r w:rsidRPr="002C4CC3">
        <w:rPr>
          <w:rFonts w:ascii="Times New Roman" w:eastAsia="Times New Roman" w:hAnsi="Times New Roman"/>
          <w:sz w:val="24"/>
          <w:szCs w:val="24"/>
          <w:lang w:val="uk-UA"/>
        </w:rPr>
        <w:t>107.</w:t>
      </w:r>
      <w:r w:rsidRPr="00303A06">
        <w:rPr>
          <w:rFonts w:ascii="Times New Roman" w:eastAsia="Times New Roman" w:hAnsi="Times New Roman"/>
          <w:sz w:val="24"/>
          <w:szCs w:val="24"/>
          <w:lang w:val="pl-PL"/>
        </w:rPr>
        <w:t> –</w:t>
      </w:r>
      <w:r w:rsidRPr="002C4CC3">
        <w:rPr>
          <w:rFonts w:ascii="Times New Roman" w:eastAsia="Times New Roman" w:hAnsi="Times New Roman"/>
          <w:sz w:val="24"/>
          <w:szCs w:val="24"/>
          <w:lang w:val="uk-UA"/>
        </w:rPr>
        <w:t xml:space="preserve"> </w:t>
      </w:r>
      <w:r w:rsidRPr="00303A06">
        <w:rPr>
          <w:rFonts w:ascii="Times New Roman" w:eastAsia="Times New Roman" w:hAnsi="Times New Roman"/>
          <w:sz w:val="24"/>
          <w:szCs w:val="24"/>
          <w:lang w:val="pl-PL" w:eastAsia="ru-RU"/>
        </w:rPr>
        <w:t xml:space="preserve">Access mode: </w:t>
      </w:r>
      <w:hyperlink r:id="rId115" w:tgtFrame="_blank" w:history="1">
        <w:r w:rsidRPr="002C4CC3">
          <w:rPr>
            <w:rStyle w:val="a6"/>
            <w:rFonts w:ascii="Times New Roman" w:hAnsi="Times New Roman"/>
            <w:color w:val="auto"/>
            <w:sz w:val="24"/>
            <w:szCs w:val="24"/>
            <w:u w:val="none"/>
            <w:lang w:val="uk-UA"/>
          </w:rPr>
          <w:t>http://zn.wste.edu.pl/images/zn16.pdf</w:t>
        </w:r>
      </w:hyperlink>
      <w:r w:rsidRPr="002C4CC3">
        <w:rPr>
          <w:rFonts w:ascii="Times New Roman" w:hAnsi="Times New Roman"/>
          <w:sz w:val="24"/>
          <w:szCs w:val="24"/>
          <w:lang w:val="uk-UA"/>
        </w:rPr>
        <w:t xml:space="preserve">  (Індекс PAN).</w:t>
      </w:r>
    </w:p>
    <w:p w:rsidR="00807C6B" w:rsidRPr="002C4CC3" w:rsidRDefault="00807C6B" w:rsidP="00F82132">
      <w:pPr>
        <w:spacing w:after="0" w:line="240" w:lineRule="auto"/>
        <w:ind w:firstLine="709"/>
        <w:jc w:val="both"/>
        <w:rPr>
          <w:rStyle w:val="a6"/>
          <w:rFonts w:ascii="Times New Roman" w:hAnsi="Times New Roman" w:cs="Times New Roman"/>
          <w:color w:val="auto"/>
          <w:sz w:val="24"/>
          <w:szCs w:val="24"/>
          <w:u w:val="none"/>
          <w:lang w:eastAsia="ru-RU"/>
        </w:rPr>
      </w:pPr>
      <w:r w:rsidRPr="002C4CC3">
        <w:rPr>
          <w:rFonts w:ascii="Times New Roman" w:hAnsi="Times New Roman" w:cs="Times New Roman"/>
          <w:b/>
          <w:sz w:val="24"/>
          <w:szCs w:val="24"/>
          <w:lang w:eastAsia="ru-RU"/>
        </w:rPr>
        <w:t>Demyanchuk A.</w:t>
      </w:r>
      <w:r w:rsidRPr="002C4CC3">
        <w:rPr>
          <w:rFonts w:ascii="Times New Roman" w:hAnsi="Times New Roman" w:cs="Times New Roman"/>
          <w:sz w:val="24"/>
          <w:szCs w:val="24"/>
          <w:lang w:eastAsia="ru-RU"/>
        </w:rPr>
        <w:t xml:space="preserve"> Author’s technology of the making a Modern Icon based on the European Painting Techniques // Integration of traditional and innovative scientific researches: global trends and regional aspect: monograph / edited by authors. – Riga, Latvia: “Baltija Publishing”, 2020. (Chapter «History of Art». – 2020. – РР. 1–23. – </w:t>
      </w:r>
      <w:r w:rsidRPr="002C4CC3">
        <w:rPr>
          <w:rFonts w:ascii="Times New Roman" w:eastAsia="Times New Roman" w:hAnsi="Times New Roman" w:cs="Times New Roman"/>
          <w:sz w:val="24"/>
          <w:szCs w:val="24"/>
          <w:lang w:eastAsia="ru-RU"/>
        </w:rPr>
        <w:t xml:space="preserve">Access mode: </w:t>
      </w:r>
      <w:hyperlink r:id="rId116" w:history="1">
        <w:r w:rsidRPr="002C4CC3">
          <w:rPr>
            <w:rStyle w:val="a6"/>
            <w:rFonts w:ascii="Times New Roman" w:hAnsi="Times New Roman" w:cs="Times New Roman"/>
            <w:color w:val="auto"/>
            <w:sz w:val="24"/>
            <w:szCs w:val="24"/>
            <w:u w:val="none"/>
            <w:lang w:eastAsia="ru-RU"/>
          </w:rPr>
          <w:t>http://www.baltijapublishing.lv/omp/index.php/bp/catalog/view/74/1941/4238-1</w:t>
        </w:r>
      </w:hyperlink>
    </w:p>
    <w:p w:rsidR="00807C6B" w:rsidRPr="002C4CC3" w:rsidRDefault="00807C6B" w:rsidP="00F82132">
      <w:pPr>
        <w:pStyle w:val="a7"/>
        <w:spacing w:after="0" w:line="240" w:lineRule="auto"/>
        <w:ind w:left="0" w:firstLine="709"/>
        <w:jc w:val="both"/>
        <w:rPr>
          <w:rFonts w:ascii="Times New Roman" w:eastAsia="Times New Roman" w:hAnsi="Times New Roman"/>
          <w:b/>
          <w:sz w:val="24"/>
          <w:szCs w:val="24"/>
          <w:lang w:val="uk-UA" w:eastAsia="ru-RU"/>
        </w:rPr>
      </w:pPr>
      <w:r w:rsidRPr="002C4CC3">
        <w:rPr>
          <w:rFonts w:ascii="Times New Roman" w:hAnsi="Times New Roman"/>
          <w:b/>
          <w:sz w:val="24"/>
          <w:szCs w:val="24"/>
          <w:lang w:val="uk-UA" w:eastAsia="ru-RU"/>
        </w:rPr>
        <w:t>Demianchuk A.,</w:t>
      </w:r>
      <w:r w:rsidRPr="002C4CC3">
        <w:rPr>
          <w:rFonts w:ascii="Times New Roman" w:hAnsi="Times New Roman"/>
          <w:sz w:val="24"/>
          <w:szCs w:val="24"/>
          <w:lang w:val="uk-UA" w:eastAsia="ru-RU"/>
        </w:rPr>
        <w:t xml:space="preserve"> Stelmashchuk H. &amp; Honcharukand O. The Ideal of Beauty and Harmony in the European Fine Art /</w:t>
      </w:r>
      <w:r w:rsidRPr="002C4CC3">
        <w:rPr>
          <w:rFonts w:ascii="Times New Roman" w:hAnsi="Times New Roman"/>
          <w:sz w:val="24"/>
          <w:szCs w:val="24"/>
          <w:lang w:val="en-US" w:eastAsia="ru-RU"/>
        </w:rPr>
        <w:t>/</w:t>
      </w:r>
      <w:r w:rsidRPr="002C4CC3">
        <w:rPr>
          <w:rFonts w:ascii="Times New Roman" w:hAnsi="Times New Roman"/>
          <w:sz w:val="24"/>
          <w:szCs w:val="24"/>
          <w:lang w:val="uk-UA" w:eastAsia="ru-RU"/>
        </w:rPr>
        <w:t xml:space="preserve"> Journal of Contemporary Is</w:t>
      </w:r>
      <w:r w:rsidRPr="002C4CC3">
        <w:rPr>
          <w:rFonts w:ascii="Times New Roman" w:hAnsi="Times New Roman"/>
          <w:sz w:val="24"/>
          <w:szCs w:val="24"/>
          <w:lang w:val="en-US" w:eastAsia="ru-RU"/>
        </w:rPr>
        <w:t>sues in Business and Government. –</w:t>
      </w:r>
      <w:r w:rsidRPr="002C4CC3">
        <w:rPr>
          <w:rFonts w:ascii="Times New Roman" w:hAnsi="Times New Roman"/>
          <w:sz w:val="24"/>
          <w:szCs w:val="24"/>
          <w:lang w:val="uk-UA" w:eastAsia="ru-RU"/>
        </w:rPr>
        <w:t xml:space="preserve"> 2021</w:t>
      </w:r>
      <w:r w:rsidRPr="002C4CC3">
        <w:rPr>
          <w:rFonts w:ascii="Times New Roman" w:hAnsi="Times New Roman"/>
          <w:sz w:val="24"/>
          <w:szCs w:val="24"/>
          <w:lang w:val="en-US" w:eastAsia="ru-RU"/>
        </w:rPr>
        <w:t>. </w:t>
      </w:r>
      <w:r w:rsidRPr="002C4CC3">
        <w:rPr>
          <w:rFonts w:ascii="Times New Roman" w:hAnsi="Times New Roman"/>
          <w:sz w:val="24"/>
          <w:szCs w:val="24"/>
          <w:lang w:val="uk-UA"/>
        </w:rPr>
        <w:t xml:space="preserve">– </w:t>
      </w:r>
      <w:r w:rsidRPr="002C4CC3">
        <w:rPr>
          <w:rFonts w:ascii="Times New Roman" w:hAnsi="Times New Roman"/>
          <w:sz w:val="24"/>
          <w:szCs w:val="24"/>
          <w:lang w:val="uk-UA" w:eastAsia="ru-RU"/>
        </w:rPr>
        <w:t>Volume 27</w:t>
      </w:r>
      <w:r w:rsidRPr="002C4CC3">
        <w:rPr>
          <w:rFonts w:ascii="Times New Roman" w:hAnsi="Times New Roman"/>
          <w:sz w:val="24"/>
          <w:szCs w:val="24"/>
          <w:lang w:val="en-US" w:eastAsia="ru-RU"/>
        </w:rPr>
        <w:t>. </w:t>
      </w:r>
      <w:r w:rsidRPr="002C4CC3">
        <w:rPr>
          <w:rFonts w:ascii="Times New Roman" w:hAnsi="Times New Roman"/>
          <w:sz w:val="24"/>
          <w:szCs w:val="24"/>
          <w:lang w:val="uk-UA"/>
        </w:rPr>
        <w:t xml:space="preserve">– </w:t>
      </w:r>
      <w:r w:rsidRPr="002C4CC3">
        <w:rPr>
          <w:rFonts w:ascii="Times New Roman" w:hAnsi="Times New Roman"/>
          <w:sz w:val="24"/>
          <w:szCs w:val="24"/>
          <w:lang w:val="uk-UA" w:eastAsia="ru-RU"/>
        </w:rPr>
        <w:t>Issue 2</w:t>
      </w:r>
      <w:r w:rsidRPr="002C4CC3">
        <w:rPr>
          <w:rFonts w:ascii="Times New Roman" w:hAnsi="Times New Roman"/>
          <w:sz w:val="24"/>
          <w:szCs w:val="24"/>
          <w:lang w:val="en-US" w:eastAsia="ru-RU"/>
        </w:rPr>
        <w:t>. –</w:t>
      </w:r>
      <w:r w:rsidRPr="002C4CC3">
        <w:rPr>
          <w:rFonts w:ascii="Times New Roman" w:hAnsi="Times New Roman"/>
          <w:sz w:val="24"/>
          <w:szCs w:val="24"/>
          <w:lang w:val="uk-UA" w:eastAsia="ru-RU"/>
        </w:rPr>
        <w:t xml:space="preserve"> P</w:t>
      </w:r>
      <w:r w:rsidRPr="002C4CC3">
        <w:rPr>
          <w:rFonts w:ascii="Times New Roman" w:hAnsi="Times New Roman"/>
          <w:sz w:val="24"/>
          <w:szCs w:val="24"/>
          <w:lang w:eastAsia="ru-RU"/>
        </w:rPr>
        <w:t>Р</w:t>
      </w:r>
      <w:r w:rsidRPr="002C4CC3">
        <w:rPr>
          <w:rFonts w:ascii="Times New Roman" w:hAnsi="Times New Roman"/>
          <w:sz w:val="24"/>
          <w:szCs w:val="24"/>
          <w:lang w:val="en-US" w:eastAsia="ru-RU"/>
        </w:rPr>
        <w:t>.</w:t>
      </w:r>
      <w:r w:rsidRPr="002C4CC3">
        <w:rPr>
          <w:rFonts w:ascii="Times New Roman" w:hAnsi="Times New Roman"/>
          <w:sz w:val="24"/>
          <w:szCs w:val="24"/>
          <w:lang w:val="uk-UA" w:eastAsia="ru-RU"/>
        </w:rPr>
        <w:t xml:space="preserve"> 4975</w:t>
      </w:r>
      <w:r w:rsidRPr="002C4CC3">
        <w:rPr>
          <w:rFonts w:ascii="Times New Roman" w:hAnsi="Times New Roman"/>
          <w:sz w:val="24"/>
          <w:szCs w:val="24"/>
          <w:lang w:val="en-US" w:eastAsia="ru-RU"/>
        </w:rPr>
        <w:t>–</w:t>
      </w:r>
      <w:r w:rsidRPr="002C4CC3">
        <w:rPr>
          <w:rFonts w:ascii="Times New Roman" w:hAnsi="Times New Roman"/>
          <w:sz w:val="24"/>
          <w:szCs w:val="24"/>
          <w:lang w:val="uk-UA" w:eastAsia="ru-RU"/>
        </w:rPr>
        <w:t>4999</w:t>
      </w:r>
      <w:r w:rsidRPr="002C4CC3">
        <w:rPr>
          <w:rFonts w:ascii="Times New Roman" w:hAnsi="Times New Roman"/>
          <w:sz w:val="24"/>
          <w:szCs w:val="24"/>
          <w:lang w:val="en-US" w:eastAsia="ru-RU"/>
        </w:rPr>
        <w:t>.</w:t>
      </w:r>
      <w:r w:rsidRPr="002C4CC3">
        <w:rPr>
          <w:rFonts w:ascii="Times New Roman" w:hAnsi="Times New Roman"/>
          <w:sz w:val="24"/>
          <w:szCs w:val="24"/>
          <w:lang w:val="uk-UA" w:eastAsia="ru-RU"/>
        </w:rPr>
        <w:t xml:space="preserve"> Indexed by Web of Science </w:t>
      </w:r>
      <w:r w:rsidRPr="002C4CC3">
        <w:rPr>
          <w:rFonts w:ascii="Times New Roman" w:eastAsia="Times New Roman" w:hAnsi="Times New Roman"/>
          <w:sz w:val="24"/>
          <w:szCs w:val="24"/>
          <w:lang w:val="en-US" w:eastAsia="ru-RU"/>
        </w:rPr>
        <w:t xml:space="preserve">Access mode: </w:t>
      </w:r>
      <w:hyperlink r:id="rId117" w:history="1">
        <w:r w:rsidRPr="002C4CC3">
          <w:rPr>
            <w:rStyle w:val="a6"/>
            <w:rFonts w:ascii="Times New Roman" w:hAnsi="Times New Roman"/>
            <w:color w:val="auto"/>
            <w:sz w:val="24"/>
            <w:szCs w:val="24"/>
            <w:u w:val="none"/>
            <w:lang w:val="uk-UA" w:eastAsia="ru-RU"/>
          </w:rPr>
          <w:t>https://cibg.org.au/article_10836.html</w:t>
        </w:r>
      </w:hyperlink>
    </w:p>
    <w:p w:rsidR="00F82132" w:rsidRPr="002C4CC3" w:rsidRDefault="00F82132" w:rsidP="00F82132">
      <w:pPr>
        <w:pStyle w:val="a7"/>
        <w:spacing w:after="0" w:line="240" w:lineRule="auto"/>
        <w:ind w:left="0" w:firstLine="709"/>
        <w:jc w:val="both"/>
        <w:rPr>
          <w:rStyle w:val="a6"/>
          <w:rFonts w:ascii="Times New Roman" w:hAnsi="Times New Roman"/>
          <w:color w:val="auto"/>
          <w:sz w:val="24"/>
          <w:szCs w:val="24"/>
          <w:u w:val="none"/>
          <w:lang w:val="uk-UA" w:eastAsia="ru-RU"/>
        </w:rPr>
      </w:pPr>
      <w:r w:rsidRPr="002C4CC3">
        <w:rPr>
          <w:rFonts w:ascii="Times New Roman" w:hAnsi="Times New Roman"/>
          <w:b/>
          <w:sz w:val="24"/>
          <w:szCs w:val="24"/>
          <w:lang w:val="uk-UA" w:eastAsia="ru-RU"/>
        </w:rPr>
        <w:t>Kiptilova N</w:t>
      </w:r>
      <w:r w:rsidRPr="002C4CC3">
        <w:rPr>
          <w:rFonts w:ascii="Times New Roman" w:hAnsi="Times New Roman"/>
          <w:sz w:val="24"/>
          <w:szCs w:val="24"/>
          <w:lang w:val="uk-UA" w:eastAsia="ru-RU"/>
        </w:rPr>
        <w:t xml:space="preserve">., Velilyaeva A. Reflection of national traditions of crimean tatars on the example of dance analysis «Ag’ir ava ve haitarma». International Scientific Conference Innovation in Science: Global Trends and Regional Aspect: Conference Proceedings, March 12-13, </w:t>
      </w:r>
      <w:r w:rsidRPr="002C4CC3">
        <w:rPr>
          <w:rFonts w:ascii="Times New Roman" w:hAnsi="Times New Roman"/>
          <w:sz w:val="24"/>
          <w:szCs w:val="24"/>
          <w:lang w:val="uk-UA"/>
        </w:rPr>
        <w:t xml:space="preserve">– </w:t>
      </w:r>
      <w:r w:rsidRPr="002C4CC3">
        <w:rPr>
          <w:rFonts w:ascii="Times New Roman" w:hAnsi="Times New Roman"/>
          <w:sz w:val="24"/>
          <w:szCs w:val="24"/>
          <w:lang w:val="uk-UA" w:eastAsia="ru-RU"/>
        </w:rPr>
        <w:t>Riga, Latvia: «Baltija Publishing».</w:t>
      </w:r>
      <w:r w:rsidRPr="002C4CC3">
        <w:rPr>
          <w:rFonts w:ascii="Times New Roman" w:hAnsi="Times New Roman"/>
          <w:sz w:val="24"/>
          <w:szCs w:val="24"/>
          <w:lang w:val="uk-UA"/>
        </w:rPr>
        <w:t xml:space="preserve"> </w:t>
      </w:r>
      <w:r w:rsidRPr="002C4CC3">
        <w:rPr>
          <w:rFonts w:ascii="Times New Roman" w:hAnsi="Times New Roman"/>
          <w:sz w:val="24"/>
          <w:szCs w:val="24"/>
          <w:lang w:val="uk-UA" w:eastAsia="ru-RU"/>
        </w:rPr>
        <w:t xml:space="preserve">2021. </w:t>
      </w:r>
      <w:r w:rsidRPr="002C4CC3">
        <w:rPr>
          <w:rFonts w:ascii="Times New Roman" w:hAnsi="Times New Roman"/>
          <w:sz w:val="24"/>
          <w:szCs w:val="24"/>
          <w:lang w:val="uk-UA"/>
        </w:rPr>
        <w:t>–</w:t>
      </w:r>
      <w:r w:rsidRPr="002C4CC3">
        <w:rPr>
          <w:rFonts w:ascii="Times New Roman" w:hAnsi="Times New Roman"/>
          <w:sz w:val="24"/>
          <w:szCs w:val="24"/>
          <w:lang w:val="uk-UA" w:eastAsia="ru-RU"/>
        </w:rPr>
        <w:t xml:space="preserve"> </w:t>
      </w:r>
      <w:r w:rsidRPr="002C4CC3">
        <w:rPr>
          <w:rFonts w:ascii="Times New Roman" w:hAnsi="Times New Roman"/>
          <w:sz w:val="24"/>
          <w:szCs w:val="24"/>
          <w:lang w:eastAsia="ru-RU"/>
        </w:rPr>
        <w:t>РР</w:t>
      </w:r>
      <w:r w:rsidRPr="002C4CC3">
        <w:rPr>
          <w:rFonts w:ascii="Times New Roman" w:hAnsi="Times New Roman"/>
          <w:sz w:val="24"/>
          <w:szCs w:val="24"/>
          <w:lang w:val="uk-UA" w:eastAsia="ru-RU"/>
        </w:rPr>
        <w:t>. 237–240.</w:t>
      </w:r>
      <w:r w:rsidRPr="002C4CC3">
        <w:rPr>
          <w:rFonts w:ascii="Times New Roman" w:hAnsi="Times New Roman"/>
          <w:sz w:val="24"/>
          <w:szCs w:val="24"/>
          <w:lang w:val="en-US" w:eastAsia="ru-RU"/>
        </w:rPr>
        <w:t> –</w:t>
      </w:r>
      <w:r w:rsidRPr="002C4CC3">
        <w:rPr>
          <w:rFonts w:ascii="Times New Roman" w:hAnsi="Times New Roman"/>
          <w:sz w:val="24"/>
          <w:szCs w:val="24"/>
          <w:lang w:val="uk-UA" w:eastAsia="ru-RU"/>
        </w:rPr>
        <w:t xml:space="preserve"> </w:t>
      </w:r>
      <w:r w:rsidRPr="002C4CC3">
        <w:rPr>
          <w:rFonts w:ascii="Times New Roman" w:eastAsia="Times New Roman" w:hAnsi="Times New Roman"/>
          <w:sz w:val="24"/>
          <w:szCs w:val="24"/>
          <w:lang w:val="en-US" w:eastAsia="ru-RU"/>
        </w:rPr>
        <w:t xml:space="preserve">Access mode: </w:t>
      </w:r>
      <w:hyperlink r:id="rId118" w:history="1">
        <w:r w:rsidRPr="002C4CC3">
          <w:rPr>
            <w:rStyle w:val="a6"/>
            <w:rFonts w:ascii="Times New Roman" w:hAnsi="Times New Roman"/>
            <w:color w:val="auto"/>
            <w:sz w:val="24"/>
            <w:szCs w:val="24"/>
            <w:u w:val="none"/>
            <w:lang w:val="uk-UA" w:eastAsia="ru-RU"/>
          </w:rPr>
          <w:t>http://www.baltijapublishing.lv/omp/index.php/bp/catalog/view/117/3178/6708-1</w:t>
        </w:r>
      </w:hyperlink>
    </w:p>
    <w:p w:rsidR="00F82132" w:rsidRPr="002C4CC3" w:rsidRDefault="00F82132" w:rsidP="00F82132">
      <w:pPr>
        <w:pStyle w:val="a7"/>
        <w:spacing w:after="0" w:line="240" w:lineRule="auto"/>
        <w:ind w:left="0" w:firstLine="709"/>
        <w:jc w:val="both"/>
        <w:rPr>
          <w:rStyle w:val="a6"/>
          <w:rFonts w:ascii="Times New Roman" w:hAnsi="Times New Roman"/>
          <w:color w:val="auto"/>
          <w:sz w:val="24"/>
          <w:szCs w:val="24"/>
          <w:u w:val="none"/>
          <w:lang w:val="uk-UA" w:eastAsia="ru-RU"/>
        </w:rPr>
      </w:pPr>
      <w:r w:rsidRPr="002C4CC3">
        <w:rPr>
          <w:rFonts w:ascii="Times New Roman" w:hAnsi="Times New Roman"/>
          <w:b/>
          <w:sz w:val="24"/>
          <w:szCs w:val="24"/>
          <w:lang w:val="uk-UA"/>
        </w:rPr>
        <w:t>Kundys R</w:t>
      </w:r>
      <w:r w:rsidRPr="002C4CC3">
        <w:rPr>
          <w:rFonts w:ascii="Times New Roman" w:hAnsi="Times New Roman"/>
          <w:sz w:val="24"/>
          <w:szCs w:val="24"/>
          <w:lang w:val="uk-UA"/>
        </w:rPr>
        <w:t>. Scientific events of Lviv bayan school and their significance in mutual exchange by property and practical experience (2005–2012 years).</w:t>
      </w:r>
      <w:r w:rsidRPr="002C4CC3">
        <w:rPr>
          <w:rFonts w:ascii="Times New Roman" w:hAnsi="Times New Roman"/>
          <w:bCs/>
          <w:sz w:val="24"/>
          <w:szCs w:val="24"/>
          <w:lang w:val="uk-UA"/>
        </w:rPr>
        <w:t xml:space="preserve"> </w:t>
      </w:r>
      <w:r w:rsidRPr="002C4CC3">
        <w:rPr>
          <w:rFonts w:ascii="Times New Roman" w:hAnsi="Times New Roman"/>
          <w:bCs/>
          <w:sz w:val="24"/>
          <w:szCs w:val="24"/>
          <w:lang w:val="uk-UA" w:eastAsia="ru-RU"/>
        </w:rPr>
        <w:t xml:space="preserve">Horizonty umenia 7: Zborník príspevkov z </w:t>
      </w:r>
      <w:r w:rsidRPr="002C4CC3">
        <w:rPr>
          <w:rFonts w:ascii="Times New Roman" w:hAnsi="Times New Roman"/>
          <w:bCs/>
          <w:sz w:val="24"/>
          <w:szCs w:val="24"/>
          <w:lang w:val="uk-UA" w:eastAsia="ru-RU"/>
        </w:rPr>
        <w:lastRenderedPageBreak/>
        <w:t xml:space="preserve">medzinárodnej vedeckej webovej konferencie. </w:t>
      </w:r>
      <w:r w:rsidRPr="002C4CC3">
        <w:rPr>
          <w:rFonts w:ascii="Times New Roman" w:hAnsi="Times New Roman"/>
          <w:sz w:val="24"/>
          <w:szCs w:val="24"/>
          <w:lang w:val="uk-UA"/>
        </w:rPr>
        <w:t xml:space="preserve">– </w:t>
      </w:r>
      <w:r w:rsidRPr="002C4CC3">
        <w:rPr>
          <w:rFonts w:ascii="Times New Roman" w:hAnsi="Times New Roman"/>
          <w:bCs/>
          <w:sz w:val="24"/>
          <w:szCs w:val="24"/>
          <w:lang w:val="uk-UA" w:eastAsia="ru-RU"/>
        </w:rPr>
        <w:t>Banská Bystrica, 2020.</w:t>
      </w:r>
      <w:r w:rsidRPr="002C4CC3">
        <w:rPr>
          <w:rFonts w:ascii="Times New Roman" w:hAnsi="Times New Roman"/>
          <w:sz w:val="24"/>
          <w:szCs w:val="24"/>
          <w:lang w:val="uk-UA" w:eastAsia="ru-RU"/>
        </w:rPr>
        <w:t xml:space="preserve"> – РР. 143–152.</w:t>
      </w:r>
      <w:r w:rsidRPr="002C4CC3">
        <w:rPr>
          <w:rFonts w:ascii="Times New Roman" w:hAnsi="Times New Roman"/>
          <w:sz w:val="24"/>
          <w:szCs w:val="24"/>
          <w:lang w:eastAsia="ru-RU"/>
        </w:rPr>
        <w:t> </w:t>
      </w:r>
      <w:r w:rsidRPr="002C4CC3">
        <w:rPr>
          <w:rFonts w:ascii="Times New Roman" w:hAnsi="Times New Roman"/>
          <w:sz w:val="24"/>
          <w:szCs w:val="24"/>
          <w:lang w:val="uk-UA" w:eastAsia="ru-RU"/>
        </w:rPr>
        <w:t xml:space="preserve">– </w:t>
      </w:r>
      <w:r w:rsidRPr="002C4CC3">
        <w:rPr>
          <w:rFonts w:ascii="Times New Roman" w:eastAsia="Times New Roman" w:hAnsi="Times New Roman"/>
          <w:sz w:val="24"/>
          <w:szCs w:val="24"/>
          <w:lang w:eastAsia="ru-RU"/>
        </w:rPr>
        <w:t>Access</w:t>
      </w:r>
      <w:r w:rsidRPr="002C4CC3">
        <w:rPr>
          <w:rFonts w:ascii="Times New Roman" w:eastAsia="Times New Roman" w:hAnsi="Times New Roman"/>
          <w:sz w:val="24"/>
          <w:szCs w:val="24"/>
          <w:lang w:val="uk-UA" w:eastAsia="ru-RU"/>
        </w:rPr>
        <w:t xml:space="preserve"> </w:t>
      </w:r>
      <w:r w:rsidRPr="002C4CC3">
        <w:rPr>
          <w:rFonts w:ascii="Times New Roman" w:eastAsia="Times New Roman" w:hAnsi="Times New Roman"/>
          <w:sz w:val="24"/>
          <w:szCs w:val="24"/>
          <w:lang w:eastAsia="ru-RU"/>
        </w:rPr>
        <w:t>mode</w:t>
      </w:r>
      <w:r w:rsidRPr="002C4CC3">
        <w:rPr>
          <w:rFonts w:ascii="Times New Roman" w:eastAsia="Times New Roman" w:hAnsi="Times New Roman"/>
          <w:sz w:val="24"/>
          <w:szCs w:val="24"/>
          <w:lang w:val="uk-UA" w:eastAsia="ru-RU"/>
        </w:rPr>
        <w:t xml:space="preserve">: </w:t>
      </w:r>
      <w:hyperlink r:id="rId119" w:history="1">
        <w:r w:rsidRPr="002C4CC3">
          <w:rPr>
            <w:rStyle w:val="a6"/>
            <w:rFonts w:ascii="Times New Roman" w:hAnsi="Times New Roman"/>
            <w:color w:val="auto"/>
            <w:sz w:val="24"/>
            <w:szCs w:val="24"/>
            <w:u w:val="none"/>
            <w:lang w:val="uk-UA"/>
          </w:rPr>
          <w:t>https://www.facebook.com/groups/772631876839763/permalink/819730762129874/</w:t>
        </w:r>
      </w:hyperlink>
    </w:p>
    <w:p w:rsidR="0055655A" w:rsidRPr="002C4CC3" w:rsidRDefault="0055655A" w:rsidP="00F82132">
      <w:pPr>
        <w:pStyle w:val="a7"/>
        <w:spacing w:after="0" w:line="240" w:lineRule="auto"/>
        <w:ind w:left="0" w:firstLine="709"/>
        <w:jc w:val="both"/>
        <w:rPr>
          <w:rFonts w:ascii="Times New Roman" w:eastAsia="Times New Roman" w:hAnsi="Times New Roman"/>
          <w:sz w:val="24"/>
          <w:szCs w:val="24"/>
          <w:lang w:val="uk-UA" w:eastAsia="ru-RU"/>
        </w:rPr>
      </w:pPr>
      <w:r w:rsidRPr="002C4CC3">
        <w:rPr>
          <w:rFonts w:ascii="Times New Roman" w:eastAsia="Times New Roman" w:hAnsi="Times New Roman"/>
          <w:b/>
          <w:sz w:val="24"/>
          <w:szCs w:val="24"/>
          <w:lang w:val="uk-UA" w:eastAsia="ru-RU"/>
        </w:rPr>
        <w:t>Kolomyyets O.</w:t>
      </w:r>
      <w:r w:rsidRPr="002C4CC3">
        <w:rPr>
          <w:rFonts w:ascii="Times New Roman" w:eastAsia="Times New Roman" w:hAnsi="Times New Roman"/>
          <w:sz w:val="24"/>
          <w:szCs w:val="24"/>
          <w:lang w:val="uk-UA" w:eastAsia="ru-RU"/>
        </w:rPr>
        <w:t xml:space="preserve"> The Transcarpathian “White Roma”: An Ethnomusicological Perspective / </w:t>
      </w:r>
      <w:r w:rsidRPr="002C4CC3">
        <w:rPr>
          <w:rFonts w:ascii="Times New Roman" w:eastAsia="Times New Roman" w:hAnsi="Times New Roman"/>
          <w:b/>
          <w:sz w:val="24"/>
          <w:szCs w:val="24"/>
          <w:lang w:val="uk-UA" w:eastAsia="ru-RU"/>
        </w:rPr>
        <w:t>Kolomyyets Olha //</w:t>
      </w:r>
      <w:r w:rsidRPr="002C4CC3">
        <w:rPr>
          <w:rFonts w:ascii="Times New Roman" w:eastAsia="Times New Roman" w:hAnsi="Times New Roman"/>
          <w:sz w:val="24"/>
          <w:szCs w:val="24"/>
          <w:lang w:val="uk-UA" w:eastAsia="ru-RU"/>
        </w:rPr>
        <w:t xml:space="preserve"> In Boyash Studies: Researching “Our People”, edited by Biljana Sikimić, Annemarie Sorescu-Marinković and Thede Kahl. Berlin: Frank &amp; Timme, 2021. P. 179-192. </w:t>
      </w:r>
    </w:p>
    <w:p w:rsidR="0055655A" w:rsidRPr="002C4CC3" w:rsidRDefault="0055655A" w:rsidP="00F82132">
      <w:pPr>
        <w:pStyle w:val="a7"/>
        <w:spacing w:after="0" w:line="240" w:lineRule="auto"/>
        <w:ind w:left="0" w:firstLine="709"/>
        <w:jc w:val="both"/>
        <w:rPr>
          <w:rStyle w:val="a6"/>
          <w:rFonts w:ascii="Times New Roman" w:hAnsi="Times New Roman"/>
          <w:color w:val="auto"/>
          <w:sz w:val="24"/>
          <w:szCs w:val="24"/>
          <w:u w:val="none"/>
          <w:lang w:val="uk-UA"/>
        </w:rPr>
      </w:pPr>
      <w:r w:rsidRPr="002C4CC3">
        <w:rPr>
          <w:rFonts w:ascii="Times New Roman" w:hAnsi="Times New Roman"/>
          <w:b/>
          <w:sz w:val="24"/>
          <w:szCs w:val="24"/>
          <w:lang w:val="uk-UA"/>
        </w:rPr>
        <w:t>Kyyanovska L.</w:t>
      </w:r>
      <w:r w:rsidRPr="002C4CC3">
        <w:rPr>
          <w:rFonts w:ascii="Times New Roman" w:hAnsi="Times New Roman"/>
          <w:sz w:val="24"/>
          <w:szCs w:val="24"/>
          <w:lang w:val="uk-UA"/>
        </w:rPr>
        <w:t xml:space="preserve"> Die Vielfalt der musikpädagogischen Konzeptionen in der sowjetischen Ukraine in den 1920er und 1930er Jahren / Lyuba Kyyanovska //Ars inter Culturas, Nr 9. Słupsk, Akademia Pomorska w Słupsku, 2020. –  S. 127–141. </w:t>
      </w:r>
      <w:r w:rsidRPr="002C4CC3">
        <w:rPr>
          <w:rFonts w:ascii="Times New Roman" w:hAnsi="Times New Roman"/>
          <w:sz w:val="24"/>
          <w:szCs w:val="24"/>
          <w:lang w:val="uk-UA" w:eastAsia="ru-RU"/>
        </w:rPr>
        <w:t xml:space="preserve">– </w:t>
      </w:r>
      <w:r w:rsidR="00C51714" w:rsidRPr="00303A06">
        <w:rPr>
          <w:rFonts w:ascii="Times New Roman" w:eastAsia="Times New Roman" w:hAnsi="Times New Roman"/>
          <w:sz w:val="24"/>
          <w:szCs w:val="24"/>
          <w:lang w:val="pl-PL" w:eastAsia="ru-RU"/>
        </w:rPr>
        <w:t xml:space="preserve">Access mode: </w:t>
      </w:r>
      <w:hyperlink r:id="rId120" w:history="1">
        <w:r w:rsidRPr="002C4CC3">
          <w:rPr>
            <w:rStyle w:val="a6"/>
            <w:rFonts w:ascii="Times New Roman" w:hAnsi="Times New Roman"/>
            <w:color w:val="auto"/>
            <w:sz w:val="24"/>
            <w:szCs w:val="24"/>
            <w:u w:val="none"/>
            <w:lang w:val="uk-UA"/>
          </w:rPr>
          <w:t>https://aic.apsl.edu.pl/index.php/1/article/view/339</w:t>
        </w:r>
      </w:hyperlink>
      <w:r w:rsidRPr="002C4CC3">
        <w:rPr>
          <w:rStyle w:val="a6"/>
          <w:rFonts w:ascii="Times New Roman" w:hAnsi="Times New Roman"/>
          <w:color w:val="auto"/>
          <w:sz w:val="24"/>
          <w:szCs w:val="24"/>
          <w:u w:val="none"/>
          <w:lang w:val="uk-UA"/>
        </w:rPr>
        <w:t>.</w:t>
      </w:r>
    </w:p>
    <w:p w:rsidR="0055655A" w:rsidRPr="002C4CC3" w:rsidRDefault="0055655A" w:rsidP="00F82132">
      <w:pPr>
        <w:pStyle w:val="a7"/>
        <w:spacing w:after="0" w:line="240" w:lineRule="auto"/>
        <w:ind w:left="0" w:firstLine="709"/>
        <w:jc w:val="both"/>
        <w:rPr>
          <w:rStyle w:val="a6"/>
          <w:rFonts w:ascii="Times New Roman" w:eastAsia="Times New Roman" w:hAnsi="Times New Roman"/>
          <w:color w:val="auto"/>
          <w:sz w:val="24"/>
          <w:szCs w:val="24"/>
          <w:u w:val="none"/>
          <w:lang w:val="uk-UA" w:eastAsia="ru-RU"/>
        </w:rPr>
      </w:pPr>
      <w:r w:rsidRPr="002C4CC3">
        <w:rPr>
          <w:rFonts w:ascii="Times New Roman" w:hAnsi="Times New Roman"/>
          <w:b/>
          <w:sz w:val="24"/>
          <w:szCs w:val="24"/>
          <w:lang w:val="uk-UA"/>
        </w:rPr>
        <w:t xml:space="preserve">Kyyanovska </w:t>
      </w:r>
      <w:r w:rsidRPr="002C4CC3">
        <w:rPr>
          <w:rFonts w:ascii="Times New Roman" w:hAnsi="Times New Roman"/>
          <w:b/>
          <w:sz w:val="24"/>
          <w:szCs w:val="24"/>
          <w:lang w:val="de-DE"/>
        </w:rPr>
        <w:t>L.</w:t>
      </w:r>
      <w:r w:rsidRPr="002C4CC3">
        <w:rPr>
          <w:rFonts w:ascii="Times New Roman" w:hAnsi="Times New Roman"/>
          <w:sz w:val="24"/>
          <w:szCs w:val="24"/>
          <w:lang w:val="de-DE"/>
        </w:rPr>
        <w:t xml:space="preserve"> Ukrainische Operette der 1920er und 1930er Jahre als Spiegel gesellschaftspolitischer Entwicklungen // Opereta med obema svetovnima vojnama / Operetta between two World Wars. Ur. Jernej Weiss. Studia musicologica Labacensia, 5. Koper, Ljubljana, 2021, s. 145-165.</w:t>
      </w:r>
      <w:r w:rsidRPr="002C4CC3">
        <w:rPr>
          <w:rFonts w:ascii="Times New Roman" w:hAnsi="Times New Roman"/>
          <w:sz w:val="24"/>
          <w:szCs w:val="24"/>
          <w:lang w:val="uk-UA"/>
        </w:rPr>
        <w:t xml:space="preserve"> </w:t>
      </w:r>
      <w:r w:rsidRPr="002C4CC3">
        <w:rPr>
          <w:rFonts w:ascii="Times New Roman" w:hAnsi="Times New Roman"/>
          <w:sz w:val="24"/>
          <w:szCs w:val="24"/>
          <w:lang w:val="uk-UA" w:eastAsia="ru-RU"/>
        </w:rPr>
        <w:t xml:space="preserve">– </w:t>
      </w:r>
      <w:r w:rsidR="00C51714" w:rsidRPr="002C4CC3">
        <w:rPr>
          <w:rFonts w:ascii="Times New Roman" w:eastAsia="Times New Roman" w:hAnsi="Times New Roman"/>
          <w:sz w:val="24"/>
          <w:szCs w:val="24"/>
          <w:lang w:val="en-US" w:eastAsia="ru-RU"/>
        </w:rPr>
        <w:t xml:space="preserve">Access mode: </w:t>
      </w:r>
      <w:hyperlink r:id="rId121" w:history="1">
        <w:r w:rsidRPr="002C4CC3">
          <w:rPr>
            <w:rStyle w:val="a6"/>
            <w:rFonts w:ascii="Times New Roman" w:eastAsia="Times New Roman" w:hAnsi="Times New Roman"/>
            <w:color w:val="auto"/>
            <w:sz w:val="24"/>
            <w:szCs w:val="24"/>
            <w:u w:val="none"/>
            <w:lang w:val="uk-UA" w:eastAsia="ru-RU"/>
          </w:rPr>
          <w:t>https://www.researchgate.net/publication/349780892_Die_ukrainische_Operette_der_1920er_und_1930er_Jahre_als_Spiegel_gesellschaftspolitischer_Entwicklungen</w:t>
        </w:r>
      </w:hyperlink>
    </w:p>
    <w:p w:rsidR="0055655A" w:rsidRPr="00303A06" w:rsidRDefault="0055655A" w:rsidP="00F82132">
      <w:pPr>
        <w:pStyle w:val="a7"/>
        <w:spacing w:after="0" w:line="240" w:lineRule="auto"/>
        <w:ind w:left="0" w:firstLine="709"/>
        <w:jc w:val="both"/>
        <w:rPr>
          <w:rFonts w:ascii="Times New Roman" w:eastAsia="Times New Roman" w:hAnsi="Times New Roman"/>
          <w:sz w:val="24"/>
          <w:szCs w:val="24"/>
          <w:lang w:val="uk-UA" w:eastAsia="ru-RU"/>
        </w:rPr>
      </w:pPr>
      <w:r w:rsidRPr="002C4CC3">
        <w:rPr>
          <w:rFonts w:ascii="Times New Roman" w:eastAsia="Times New Roman" w:hAnsi="Times New Roman"/>
          <w:b/>
          <w:sz w:val="24"/>
          <w:szCs w:val="24"/>
          <w:lang w:val="pl-PL" w:eastAsia="ru-RU"/>
        </w:rPr>
        <w:t>Mazepa T</w:t>
      </w:r>
      <w:r w:rsidRPr="002C4CC3">
        <w:rPr>
          <w:rFonts w:ascii="Times New Roman" w:eastAsia="Times New Roman" w:hAnsi="Times New Roman"/>
          <w:b/>
          <w:sz w:val="24"/>
          <w:szCs w:val="24"/>
          <w:lang w:val="uk-UA" w:eastAsia="ru-RU"/>
        </w:rPr>
        <w:t>.</w:t>
      </w:r>
      <w:r w:rsidRPr="002C4CC3">
        <w:rPr>
          <w:rFonts w:ascii="Times New Roman" w:eastAsia="Times New Roman" w:hAnsi="Times New Roman"/>
          <w:sz w:val="24"/>
          <w:szCs w:val="24"/>
          <w:lang w:val="pl-PL" w:eastAsia="ru-RU"/>
        </w:rPr>
        <w:t xml:space="preserve"> </w:t>
      </w:r>
      <w:r w:rsidRPr="002C4CC3">
        <w:rPr>
          <w:rFonts w:ascii="Times New Roman" w:eastAsia="Times New Roman" w:hAnsi="Times New Roman"/>
          <w:sz w:val="24"/>
          <w:szCs w:val="24"/>
          <w:lang w:val="uk-UA" w:eastAsia="ru-RU"/>
        </w:rPr>
        <w:t xml:space="preserve">Testament Karola Lipińskiego a sprawa Konserwatorium Galicyjskiego Towarzystwa Muzycznego we Lwowie / </w:t>
      </w:r>
      <w:r w:rsidRPr="002C4CC3">
        <w:rPr>
          <w:rFonts w:ascii="Times New Roman" w:eastAsia="Times New Roman" w:hAnsi="Times New Roman"/>
          <w:sz w:val="24"/>
          <w:szCs w:val="24"/>
          <w:lang w:val="pl-PL" w:eastAsia="ru-RU"/>
        </w:rPr>
        <w:t>Teresa Mazepa</w:t>
      </w:r>
      <w:r w:rsidRPr="002C4CC3">
        <w:rPr>
          <w:rFonts w:ascii="Times New Roman" w:eastAsia="Times New Roman" w:hAnsi="Times New Roman"/>
          <w:sz w:val="24"/>
          <w:szCs w:val="24"/>
          <w:lang w:val="uk-UA" w:eastAsia="ru-RU"/>
        </w:rPr>
        <w:t xml:space="preserve"> // Karol Lipiński. Życie, działalność, epoka / pod redakcją naukową dr hab. Joanny Subel. – Wrocław : Akademia Muzyczna im. K. Lipińskiego, 2020. – T.</w:t>
      </w:r>
      <w:r w:rsidRPr="002C4CC3">
        <w:rPr>
          <w:rFonts w:ascii="Times New Roman" w:hAnsi="Times New Roman"/>
          <w:sz w:val="24"/>
          <w:szCs w:val="24"/>
          <w:lang w:val="uk-UA"/>
        </w:rPr>
        <w:t> </w:t>
      </w:r>
      <w:r w:rsidRPr="002C4CC3">
        <w:rPr>
          <w:rFonts w:ascii="Times New Roman" w:eastAsia="Times New Roman" w:hAnsi="Times New Roman"/>
          <w:sz w:val="24"/>
          <w:szCs w:val="24"/>
          <w:lang w:val="uk-UA" w:eastAsia="ru-RU"/>
        </w:rPr>
        <w:t xml:space="preserve">7. – </w:t>
      </w:r>
      <w:r w:rsidRPr="002C4CC3">
        <w:rPr>
          <w:rFonts w:ascii="Times New Roman" w:eastAsia="Times New Roman" w:hAnsi="Times New Roman"/>
          <w:sz w:val="24"/>
          <w:szCs w:val="24"/>
          <w:lang w:val="pl-PL" w:eastAsia="ru-RU"/>
        </w:rPr>
        <w:t>S</w:t>
      </w:r>
      <w:r w:rsidRPr="002C4CC3">
        <w:rPr>
          <w:rFonts w:ascii="Times New Roman" w:eastAsia="Times New Roman" w:hAnsi="Times New Roman"/>
          <w:sz w:val="24"/>
          <w:szCs w:val="24"/>
          <w:lang w:val="uk-UA" w:eastAsia="ru-RU"/>
        </w:rPr>
        <w:t>. 51–62.</w:t>
      </w:r>
    </w:p>
    <w:p w:rsidR="00F82132" w:rsidRPr="002C4CC3" w:rsidRDefault="00F82132" w:rsidP="00F82132">
      <w:pPr>
        <w:spacing w:after="0" w:line="240" w:lineRule="auto"/>
        <w:ind w:firstLine="709"/>
        <w:jc w:val="both"/>
        <w:rPr>
          <w:rFonts w:ascii="Times New Roman" w:eastAsiaTheme="minorHAnsi" w:hAnsi="Times New Roman" w:cs="Times New Roman"/>
          <w:i/>
          <w:sz w:val="24"/>
          <w:szCs w:val="24"/>
        </w:rPr>
      </w:pPr>
      <w:r w:rsidRPr="002C4CC3">
        <w:rPr>
          <w:rFonts w:ascii="Times New Roman" w:hAnsi="Times New Roman" w:cs="Times New Roman"/>
          <w:b/>
          <w:bCs/>
          <w:sz w:val="24"/>
          <w:szCs w:val="24"/>
        </w:rPr>
        <w:t>Plakhotnyuk O.</w:t>
      </w:r>
      <w:r w:rsidRPr="002C4CC3">
        <w:rPr>
          <w:rFonts w:ascii="Times New Roman" w:hAnsi="Times New Roman" w:cs="Times New Roman"/>
          <w:bCs/>
          <w:sz w:val="24"/>
          <w:szCs w:val="24"/>
        </w:rPr>
        <w:t xml:space="preserve"> </w:t>
      </w:r>
      <w:r w:rsidRPr="002C4CC3">
        <w:rPr>
          <w:rFonts w:ascii="Times New Roman" w:hAnsi="Times New Roman" w:cs="Times New Roman"/>
          <w:sz w:val="24"/>
          <w:szCs w:val="24"/>
        </w:rPr>
        <w:t>Cosmopolitan processes in the theater of classical ballet=</w:t>
      </w:r>
      <w:hyperlink r:id="rId122" w:tgtFrame="_blank" w:history="1">
        <w:r w:rsidRPr="002C4CC3">
          <w:rPr>
            <w:rStyle w:val="a6"/>
            <w:rFonts w:ascii="Times New Roman" w:hAnsi="Times New Roman" w:cs="Times New Roman"/>
            <w:color w:val="auto"/>
            <w:sz w:val="24"/>
            <w:szCs w:val="24"/>
            <w:u w:val="none"/>
          </w:rPr>
          <w:t xml:space="preserve">Космополітичні процеси в театрі класичного балету </w:t>
        </w:r>
      </w:hyperlink>
      <w:r w:rsidRPr="002C4CC3">
        <w:rPr>
          <w:rFonts w:ascii="Times New Roman" w:hAnsi="Times New Roman" w:cs="Times New Roman"/>
          <w:sz w:val="24"/>
          <w:szCs w:val="24"/>
        </w:rPr>
        <w:t xml:space="preserve">/ </w:t>
      </w:r>
      <w:r w:rsidRPr="002C4CC3">
        <w:rPr>
          <w:rFonts w:ascii="Times New Roman" w:hAnsi="Times New Roman" w:cs="Times New Roman"/>
          <w:bCs/>
          <w:sz w:val="24"/>
          <w:szCs w:val="24"/>
        </w:rPr>
        <w:t xml:space="preserve">O. Plakhotnyuk </w:t>
      </w:r>
      <w:r w:rsidRPr="002C4CC3">
        <w:rPr>
          <w:rFonts w:ascii="Times New Roman" w:hAnsi="Times New Roman" w:cs="Times New Roman"/>
          <w:sz w:val="24"/>
          <w:szCs w:val="24"/>
        </w:rPr>
        <w:t xml:space="preserve">// </w:t>
      </w:r>
      <w:r w:rsidRPr="002C4CC3">
        <w:rPr>
          <w:rFonts w:ascii="Times New Roman" w:eastAsiaTheme="minorHAnsi" w:hAnsi="Times New Roman" w:cs="Times New Roman"/>
          <w:bCs/>
          <w:sz w:val="24"/>
          <w:szCs w:val="24"/>
        </w:rPr>
        <w:t>Knowledge.</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bCs/>
          <w:sz w:val="24"/>
          <w:szCs w:val="24"/>
        </w:rPr>
        <w:t>Education.</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bCs/>
          <w:sz w:val="24"/>
          <w:szCs w:val="24"/>
        </w:rPr>
        <w:t>Law.</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bCs/>
          <w:sz w:val="24"/>
          <w:szCs w:val="24"/>
        </w:rPr>
        <w:t>Management</w:t>
      </w:r>
      <w:r w:rsidRPr="002C4CC3">
        <w:rPr>
          <w:rFonts w:ascii="Times New Roman" w:hAnsi="Times New Roman" w:cs="Times New Roman"/>
          <w:bCs/>
          <w:sz w:val="24"/>
          <w:szCs w:val="24"/>
        </w:rPr>
        <w:t xml:space="preserve"> </w:t>
      </w:r>
      <w:r w:rsidRPr="002C4CC3">
        <w:rPr>
          <w:rFonts w:ascii="Times New Roman" w:eastAsiaTheme="minorHAnsi" w:hAnsi="Times New Roman" w:cs="Times New Roman"/>
          <w:bCs/>
          <w:sz w:val="24"/>
          <w:szCs w:val="24"/>
        </w:rPr>
        <w:t>Nauka.</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bCs/>
          <w:sz w:val="24"/>
          <w:szCs w:val="24"/>
        </w:rPr>
        <w:t>Oświata.</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bCs/>
          <w:sz w:val="24"/>
          <w:szCs w:val="24"/>
        </w:rPr>
        <w:t>Pravo.</w:t>
      </w:r>
      <w:r w:rsidRPr="002C4CC3">
        <w:rPr>
          <w:rFonts w:ascii="Times New Roman" w:eastAsiaTheme="minorHAnsi" w:hAnsi="Times New Roman" w:cs="Times New Roman"/>
          <w:sz w:val="24"/>
          <w:szCs w:val="24"/>
        </w:rPr>
        <w:t xml:space="preserve"> </w:t>
      </w:r>
      <w:r w:rsidRPr="002C4CC3">
        <w:rPr>
          <w:rFonts w:ascii="Times New Roman" w:eastAsiaTheme="minorHAnsi" w:hAnsi="Times New Roman" w:cs="Times New Roman"/>
          <w:bCs/>
          <w:sz w:val="24"/>
          <w:szCs w:val="24"/>
        </w:rPr>
        <w:t>Zarządzanie</w:t>
      </w:r>
      <w:r w:rsidRPr="002C4CC3">
        <w:rPr>
          <w:rFonts w:ascii="Times New Roman" w:hAnsi="Times New Roman" w:cs="Times New Roman"/>
          <w:bCs/>
          <w:sz w:val="24"/>
          <w:szCs w:val="24"/>
        </w:rPr>
        <w:t xml:space="preserve">. – </w:t>
      </w:r>
      <w:r w:rsidRPr="002C4CC3">
        <w:rPr>
          <w:rFonts w:ascii="Times New Roman" w:hAnsi="Times New Roman" w:cs="Times New Roman"/>
          <w:sz w:val="24"/>
          <w:szCs w:val="24"/>
        </w:rPr>
        <w:t>Lublin :</w:t>
      </w:r>
      <w:r w:rsidRPr="002C4CC3">
        <w:rPr>
          <w:rFonts w:ascii="Times New Roman" w:hAnsi="Times New Roman" w:cs="Times New Roman"/>
          <w:bCs/>
          <w:sz w:val="24"/>
          <w:szCs w:val="24"/>
        </w:rPr>
        <w:t xml:space="preserve"> </w:t>
      </w:r>
      <w:r w:rsidRPr="002C4CC3">
        <w:rPr>
          <w:rFonts w:ascii="Times New Roman" w:hAnsi="Times New Roman" w:cs="Times New Roman"/>
          <w:sz w:val="24"/>
          <w:szCs w:val="24"/>
        </w:rPr>
        <w:t xml:space="preserve">Fundacja Instytut Spraw Administracji Publicznej w Lublinie, </w:t>
      </w:r>
      <w:r w:rsidRPr="002C4CC3">
        <w:rPr>
          <w:rFonts w:ascii="Times New Roman" w:hAnsi="Times New Roman" w:cs="Times New Roman"/>
          <w:bCs/>
          <w:sz w:val="24"/>
          <w:szCs w:val="24"/>
        </w:rPr>
        <w:t xml:space="preserve">2020 – </w:t>
      </w:r>
      <w:r w:rsidRPr="002C4CC3">
        <w:rPr>
          <w:rFonts w:ascii="Times New Roman" w:eastAsiaTheme="minorHAnsi" w:hAnsi="Times New Roman" w:cs="Times New Roman"/>
          <w:bCs/>
          <w:sz w:val="24"/>
          <w:szCs w:val="24"/>
        </w:rPr>
        <w:t xml:space="preserve">№ 5 (33) </w:t>
      </w:r>
      <w:r w:rsidRPr="002C4CC3">
        <w:rPr>
          <w:rFonts w:ascii="Times New Roman" w:hAnsi="Times New Roman" w:cs="Times New Roman"/>
          <w:bCs/>
          <w:sz w:val="24"/>
          <w:szCs w:val="24"/>
        </w:rPr>
        <w:t xml:space="preserve">– </w:t>
      </w:r>
      <w:r w:rsidRPr="002C4CC3">
        <w:rPr>
          <w:rFonts w:ascii="Times New Roman" w:eastAsiaTheme="minorHAnsi" w:hAnsi="Times New Roman" w:cs="Times New Roman"/>
          <w:bCs/>
          <w:sz w:val="24"/>
          <w:szCs w:val="24"/>
        </w:rPr>
        <w:t xml:space="preserve">vol. 3 </w:t>
      </w:r>
      <w:r w:rsidRPr="002C4CC3">
        <w:rPr>
          <w:rFonts w:ascii="Times New Roman" w:hAnsi="Times New Roman" w:cs="Times New Roman"/>
          <w:bCs/>
          <w:sz w:val="24"/>
          <w:szCs w:val="24"/>
        </w:rPr>
        <w:t>– Р. 38–43. –</w:t>
      </w:r>
      <w:r w:rsidRPr="002C4CC3">
        <w:rPr>
          <w:rFonts w:ascii="Times New Roman" w:hAnsi="Times New Roman" w:cs="Times New Roman"/>
          <w:bCs/>
          <w:i/>
          <w:sz w:val="24"/>
          <w:szCs w:val="24"/>
        </w:rPr>
        <w:t xml:space="preserve"> </w:t>
      </w:r>
      <w:r w:rsidRPr="002C4CC3">
        <w:rPr>
          <w:rFonts w:ascii="Times New Roman" w:eastAsia="Times New Roman" w:hAnsi="Times New Roman" w:cs="Times New Roman"/>
          <w:sz w:val="24"/>
          <w:szCs w:val="24"/>
          <w:lang w:eastAsia="ru-RU"/>
        </w:rPr>
        <w:t xml:space="preserve">Access mode: </w:t>
      </w:r>
      <w:hyperlink r:id="rId123" w:history="1">
        <w:r w:rsidRPr="002C4CC3">
          <w:rPr>
            <w:rStyle w:val="a6"/>
            <w:rFonts w:ascii="Times New Roman" w:eastAsiaTheme="minorHAnsi" w:hAnsi="Times New Roman" w:cs="Times New Roman"/>
            <w:i/>
            <w:color w:val="auto"/>
            <w:sz w:val="24"/>
            <w:szCs w:val="24"/>
            <w:u w:val="none"/>
          </w:rPr>
          <w:t>http://kelmczasopisma.com/ua/jornal/24</w:t>
        </w:r>
      </w:hyperlink>
      <w:r w:rsidRPr="002C4CC3">
        <w:rPr>
          <w:rFonts w:ascii="Times New Roman" w:eastAsiaTheme="minorHAnsi" w:hAnsi="Times New Roman" w:cs="Times New Roman"/>
          <w:i/>
          <w:sz w:val="24"/>
          <w:szCs w:val="24"/>
        </w:rPr>
        <w:t>.</w:t>
      </w:r>
    </w:p>
    <w:p w:rsidR="00F82132" w:rsidRPr="002C4CC3" w:rsidRDefault="00F82132" w:rsidP="00F82132">
      <w:pPr>
        <w:spacing w:after="0" w:line="240" w:lineRule="auto"/>
        <w:ind w:firstLine="709"/>
        <w:jc w:val="both"/>
        <w:rPr>
          <w:rFonts w:ascii="Times New Roman" w:hAnsi="Times New Roman" w:cs="Times New Roman"/>
          <w:b/>
          <w:sz w:val="24"/>
          <w:szCs w:val="24"/>
        </w:rPr>
      </w:pPr>
      <w:r w:rsidRPr="002C4CC3">
        <w:rPr>
          <w:rFonts w:ascii="Times New Roman" w:hAnsi="Times New Roman" w:cs="Times New Roman"/>
          <w:b/>
          <w:sz w:val="24"/>
          <w:szCs w:val="24"/>
        </w:rPr>
        <w:t>Plakhotnyuk O.</w:t>
      </w:r>
      <w:r w:rsidRPr="002C4CC3">
        <w:rPr>
          <w:rFonts w:ascii="Times New Roman" w:hAnsi="Times New Roman" w:cs="Times New Roman"/>
          <w:sz w:val="24"/>
          <w:szCs w:val="24"/>
        </w:rPr>
        <w:t xml:space="preserve">  Кінезіологія танцю та арт-терапія як педагогічна складова підготовки фахівця хореографічного мистецтва / O. Plakhotnyuk // Kultura fizyczna, pedagogika, zdrowie i fizjoterapia [monografia],  redak. O. Zabolotna. – Starogard Gdański : Pomorskiej Szkoły Wyższej, 2020 –рр. 138–146. ISBN 978-83-89481-37-5 </w:t>
      </w:r>
      <w:r w:rsidRPr="002C4CC3">
        <w:rPr>
          <w:rFonts w:ascii="Times New Roman" w:hAnsi="Times New Roman" w:cs="Times New Roman"/>
          <w:bCs/>
          <w:sz w:val="24"/>
          <w:szCs w:val="24"/>
        </w:rPr>
        <w:t>–</w:t>
      </w:r>
      <w:r w:rsidRPr="002C4CC3">
        <w:rPr>
          <w:rFonts w:ascii="Times New Roman" w:hAnsi="Times New Roman" w:cs="Times New Roman"/>
          <w:bCs/>
          <w:i/>
          <w:sz w:val="24"/>
          <w:szCs w:val="24"/>
        </w:rPr>
        <w:t xml:space="preserve"> </w:t>
      </w:r>
      <w:r w:rsidRPr="002C4CC3">
        <w:rPr>
          <w:rFonts w:ascii="Times New Roman" w:eastAsia="Times New Roman" w:hAnsi="Times New Roman" w:cs="Times New Roman"/>
          <w:sz w:val="24"/>
          <w:szCs w:val="24"/>
          <w:lang w:eastAsia="ru-RU"/>
        </w:rPr>
        <w:t xml:space="preserve">Access mode: </w:t>
      </w:r>
      <w:hyperlink r:id="rId124" w:anchor=".YX1R86Swm71" w:history="1">
        <w:r w:rsidRPr="002C4CC3">
          <w:rPr>
            <w:rStyle w:val="a6"/>
            <w:rFonts w:ascii="Times New Roman" w:hAnsi="Times New Roman" w:cs="Times New Roman"/>
            <w:color w:val="auto"/>
            <w:sz w:val="24"/>
            <w:szCs w:val="24"/>
            <w:u w:val="none"/>
          </w:rPr>
          <w:t>https://zenodo.org/record/4086115#.YX1R86Swm71</w:t>
        </w:r>
      </w:hyperlink>
    </w:p>
    <w:p w:rsidR="00C1694F" w:rsidRPr="002C4CC3" w:rsidRDefault="00C1694F" w:rsidP="00F82132">
      <w:pPr>
        <w:spacing w:after="0" w:line="240" w:lineRule="auto"/>
        <w:ind w:firstLine="709"/>
        <w:jc w:val="both"/>
        <w:rPr>
          <w:rFonts w:ascii="Times New Roman" w:hAnsi="Times New Roman" w:cs="Times New Roman"/>
          <w:sz w:val="24"/>
          <w:szCs w:val="24"/>
        </w:rPr>
      </w:pPr>
      <w:r w:rsidRPr="00303A06">
        <w:rPr>
          <w:rFonts w:ascii="Times New Roman" w:hAnsi="Times New Roman" w:cs="Times New Roman"/>
          <w:b/>
          <w:sz w:val="24"/>
          <w:szCs w:val="24"/>
          <w:lang w:val="pl-PL"/>
        </w:rPr>
        <w:t>Roy U.</w:t>
      </w:r>
      <w:r w:rsidRPr="00303A06">
        <w:rPr>
          <w:rFonts w:ascii="Times New Roman" w:hAnsi="Times New Roman" w:cs="Times New Roman"/>
          <w:sz w:val="24"/>
          <w:szCs w:val="24"/>
          <w:lang w:val="pl-PL"/>
        </w:rPr>
        <w:t xml:space="preserve"> Iwan Franko o Spektaklach teatru Polskiego we Lwowie (na materialach dziennika “Kurjer Lwowski”, 1888</w:t>
      </w:r>
      <w:r w:rsidRPr="002C4CC3">
        <w:rPr>
          <w:rFonts w:ascii="Times New Roman" w:eastAsia="Times New Roman" w:hAnsi="Times New Roman" w:cs="Times New Roman"/>
          <w:sz w:val="24"/>
          <w:szCs w:val="24"/>
          <w:lang w:eastAsia="ru-RU"/>
        </w:rPr>
        <w:t>–</w:t>
      </w:r>
      <w:r w:rsidRPr="00303A06">
        <w:rPr>
          <w:rFonts w:ascii="Times New Roman" w:hAnsi="Times New Roman" w:cs="Times New Roman"/>
          <w:sz w:val="24"/>
          <w:szCs w:val="24"/>
          <w:lang w:val="pl-PL"/>
        </w:rPr>
        <w:t xml:space="preserve">1892) / Ulyana Roy // Knowlegde. </w:t>
      </w:r>
      <w:r w:rsidRPr="002C4CC3">
        <w:rPr>
          <w:rFonts w:ascii="Times New Roman" w:hAnsi="Times New Roman" w:cs="Times New Roman"/>
          <w:sz w:val="24"/>
          <w:szCs w:val="24"/>
          <w:lang w:val="en-US"/>
        </w:rPr>
        <w:t>Education. Law. Management. Nauka. Oswiata. Pravo. Zarzadzenie. – Lublin, 2021. – № 2 (38)</w:t>
      </w:r>
      <w:r w:rsidRPr="002C4CC3">
        <w:rPr>
          <w:rFonts w:ascii="Times New Roman" w:hAnsi="Times New Roman" w:cs="Times New Roman"/>
          <w:sz w:val="24"/>
          <w:szCs w:val="24"/>
        </w:rPr>
        <w:t>. – S.</w:t>
      </w:r>
      <w:r w:rsidRPr="002C4CC3">
        <w:rPr>
          <w:rFonts w:ascii="Times New Roman" w:hAnsi="Times New Roman" w:cs="Times New Roman"/>
          <w:sz w:val="24"/>
          <w:szCs w:val="24"/>
          <w:lang w:val="en-US"/>
        </w:rPr>
        <w:t xml:space="preserve"> 28</w:t>
      </w:r>
      <w:r w:rsidRPr="002C4CC3">
        <w:rPr>
          <w:rFonts w:ascii="Times New Roman" w:eastAsia="Times New Roman" w:hAnsi="Times New Roman" w:cs="Times New Roman"/>
          <w:sz w:val="24"/>
          <w:szCs w:val="24"/>
          <w:lang w:eastAsia="ru-RU"/>
        </w:rPr>
        <w:t>–</w:t>
      </w:r>
      <w:r w:rsidRPr="002C4CC3">
        <w:rPr>
          <w:rFonts w:ascii="Times New Roman" w:hAnsi="Times New Roman" w:cs="Times New Roman"/>
          <w:sz w:val="24"/>
          <w:szCs w:val="24"/>
          <w:lang w:val="en-US"/>
        </w:rPr>
        <w:t xml:space="preserve">36. </w:t>
      </w:r>
    </w:p>
    <w:p w:rsidR="00725EC3" w:rsidRPr="002C4CC3" w:rsidRDefault="00725EC3" w:rsidP="00F82132">
      <w:pPr>
        <w:pStyle w:val="a7"/>
        <w:spacing w:after="0" w:line="240" w:lineRule="auto"/>
        <w:ind w:left="0" w:firstLine="709"/>
        <w:jc w:val="both"/>
        <w:rPr>
          <w:rFonts w:ascii="Times New Roman" w:hAnsi="Times New Roman"/>
          <w:b/>
          <w:sz w:val="24"/>
          <w:szCs w:val="24"/>
          <w:lang w:val="uk-UA" w:eastAsia="uk-UA"/>
        </w:rPr>
      </w:pPr>
      <w:r w:rsidRPr="002C4CC3">
        <w:rPr>
          <w:rFonts w:ascii="Times New Roman" w:eastAsia="Times New Roman" w:hAnsi="Times New Roman"/>
          <w:b/>
          <w:sz w:val="24"/>
          <w:szCs w:val="24"/>
          <w:lang w:val="uk-UA" w:eastAsia="ru-RU"/>
        </w:rPr>
        <w:t>Syrotynska N.</w:t>
      </w:r>
      <w:r w:rsidRPr="002C4CC3">
        <w:rPr>
          <w:rFonts w:ascii="Times New Roman" w:eastAsia="Times New Roman" w:hAnsi="Times New Roman"/>
          <w:sz w:val="24"/>
          <w:szCs w:val="24"/>
          <w:lang w:val="uk-UA" w:eastAsia="ru-RU"/>
        </w:rPr>
        <w:t xml:space="preserve"> Musical-artistic innovations of the 20th-21 centuries in the context of the neuroart’s principles / Syrotynska N. // Music – the Cultural Bridge. Essence, Contexts, References. Wrocław, 2021. – P. 431–441.</w:t>
      </w:r>
    </w:p>
    <w:p w:rsidR="00807C6B" w:rsidRPr="00F82132" w:rsidRDefault="00F82132" w:rsidP="00F82132">
      <w:pPr>
        <w:spacing w:after="0" w:line="240" w:lineRule="auto"/>
        <w:ind w:firstLine="709"/>
        <w:jc w:val="both"/>
        <w:rPr>
          <w:rFonts w:ascii="Times New Roman" w:hAnsi="Times New Roman" w:cs="Times New Roman"/>
          <w:sz w:val="24"/>
          <w:szCs w:val="24"/>
          <w:lang w:eastAsia="ru-RU"/>
        </w:rPr>
      </w:pPr>
      <w:r w:rsidRPr="002C4CC3">
        <w:rPr>
          <w:rFonts w:ascii="Times New Roman" w:hAnsi="Times New Roman" w:cs="Times New Roman"/>
          <w:b/>
          <w:bCs/>
          <w:sz w:val="24"/>
          <w:szCs w:val="24"/>
        </w:rPr>
        <w:t>Filimonova-Zlatohurska Y.S.</w:t>
      </w:r>
      <w:r w:rsidRPr="002C4CC3">
        <w:rPr>
          <w:rFonts w:ascii="Times New Roman" w:eastAsia="Times New Roman" w:hAnsi="Times New Roman" w:cs="Times New Roman"/>
          <w:sz w:val="24"/>
          <w:szCs w:val="24"/>
        </w:rPr>
        <w:t xml:space="preserve"> </w:t>
      </w:r>
      <w:r w:rsidRPr="002C4CC3">
        <w:rPr>
          <w:rFonts w:ascii="Times New Roman" w:hAnsi="Times New Roman" w:cs="Times New Roman"/>
          <w:sz w:val="24"/>
          <w:szCs w:val="24"/>
        </w:rPr>
        <w:t xml:space="preserve">Founder of folk choreographic art of Vinnitsa region Anatoliy Kondyuk / Y. Filimonova-Zlatohurska // Knowledge, Education, Law, Management – 2021 – № 3(39), – Vol. 2 – Р. 61–66. </w:t>
      </w:r>
      <w:r w:rsidRPr="002C4CC3">
        <w:rPr>
          <w:rFonts w:ascii="Times New Roman" w:hAnsi="Times New Roman" w:cs="Times New Roman"/>
          <w:bCs/>
          <w:sz w:val="24"/>
          <w:szCs w:val="24"/>
        </w:rPr>
        <w:t>–</w:t>
      </w:r>
      <w:r w:rsidRPr="002C4CC3">
        <w:rPr>
          <w:rFonts w:ascii="Times New Roman" w:hAnsi="Times New Roman" w:cs="Times New Roman"/>
          <w:bCs/>
          <w:i/>
          <w:sz w:val="24"/>
          <w:szCs w:val="24"/>
        </w:rPr>
        <w:t xml:space="preserve"> </w:t>
      </w:r>
      <w:r w:rsidRPr="002C4CC3">
        <w:rPr>
          <w:rFonts w:ascii="Times New Roman" w:eastAsia="Times New Roman" w:hAnsi="Times New Roman" w:cs="Times New Roman"/>
          <w:sz w:val="24"/>
          <w:szCs w:val="24"/>
          <w:lang w:eastAsia="ru-RU"/>
        </w:rPr>
        <w:t xml:space="preserve">Access mode: </w:t>
      </w:r>
      <w:hyperlink r:id="rId125" w:history="1">
        <w:r w:rsidRPr="002C4CC3">
          <w:rPr>
            <w:rStyle w:val="a6"/>
            <w:rFonts w:ascii="Times New Roman" w:hAnsi="Times New Roman" w:cs="Times New Roman"/>
            <w:color w:val="auto"/>
            <w:sz w:val="24"/>
            <w:szCs w:val="24"/>
            <w:u w:val="none"/>
          </w:rPr>
          <w:t>http://kelmczasopisma.com/ua/jornal/57</w:t>
        </w:r>
      </w:hyperlink>
    </w:p>
    <w:p w:rsidR="00C51714" w:rsidRPr="00C51714" w:rsidRDefault="00C51714" w:rsidP="00C51714">
      <w:pPr>
        <w:pStyle w:val="Default"/>
        <w:ind w:firstLine="709"/>
        <w:jc w:val="both"/>
        <w:rPr>
          <w:b/>
          <w:color w:val="auto"/>
          <w:lang w:eastAsia="en-US"/>
        </w:rPr>
      </w:pPr>
    </w:p>
    <w:p w:rsidR="00DD0C07" w:rsidRPr="001C548C" w:rsidRDefault="00706E77" w:rsidP="001C548C">
      <w:pPr>
        <w:pStyle w:val="a7"/>
        <w:numPr>
          <w:ilvl w:val="0"/>
          <w:numId w:val="2"/>
        </w:numPr>
        <w:spacing w:after="0" w:line="240" w:lineRule="auto"/>
        <w:jc w:val="both"/>
        <w:rPr>
          <w:rFonts w:ascii="Times New Roman" w:eastAsia="Times New Roman" w:hAnsi="Times New Roman"/>
          <w:b/>
          <w:sz w:val="24"/>
          <w:szCs w:val="24"/>
          <w:lang w:eastAsia="ru-RU"/>
        </w:rPr>
      </w:pPr>
      <w:r w:rsidRPr="001C548C">
        <w:rPr>
          <w:rFonts w:ascii="Times New Roman" w:eastAsia="Times New Roman" w:hAnsi="Times New Roman"/>
          <w:b/>
          <w:sz w:val="24"/>
          <w:szCs w:val="24"/>
          <w:lang w:eastAsia="ru-RU"/>
        </w:rPr>
        <w:t xml:space="preserve">Статті у </w:t>
      </w:r>
      <w:r w:rsidR="000940AC" w:rsidRPr="001C548C">
        <w:rPr>
          <w:rFonts w:ascii="Times New Roman" w:eastAsia="Times New Roman" w:hAnsi="Times New Roman"/>
          <w:b/>
          <w:sz w:val="24"/>
          <w:szCs w:val="24"/>
          <w:lang w:eastAsia="ru-RU"/>
        </w:rPr>
        <w:t>фахових виданнях</w:t>
      </w:r>
      <w:r w:rsidR="006F701F" w:rsidRPr="001C548C">
        <w:rPr>
          <w:rFonts w:ascii="Times New Roman" w:eastAsia="Times New Roman" w:hAnsi="Times New Roman"/>
          <w:b/>
          <w:sz w:val="24"/>
          <w:szCs w:val="24"/>
          <w:lang w:eastAsia="ru-RU"/>
        </w:rPr>
        <w:t xml:space="preserve"> </w:t>
      </w:r>
      <w:r w:rsidR="00F20302" w:rsidRPr="001C548C">
        <w:rPr>
          <w:rFonts w:ascii="Times New Roman" w:eastAsia="Times New Roman" w:hAnsi="Times New Roman"/>
          <w:b/>
          <w:sz w:val="24"/>
          <w:szCs w:val="24"/>
          <w:lang w:eastAsia="ru-RU"/>
        </w:rPr>
        <w:t xml:space="preserve">України </w:t>
      </w:r>
      <w:r w:rsidR="006F701F" w:rsidRPr="001C548C">
        <w:rPr>
          <w:rFonts w:ascii="Times New Roman" w:eastAsia="Times New Roman" w:hAnsi="Times New Roman"/>
          <w:b/>
          <w:sz w:val="24"/>
          <w:szCs w:val="24"/>
          <w:lang w:eastAsia="ru-RU"/>
        </w:rPr>
        <w:t>(</w:t>
      </w:r>
      <w:r w:rsidR="00132479">
        <w:rPr>
          <w:rFonts w:ascii="Times New Roman" w:eastAsia="Times New Roman" w:hAnsi="Times New Roman"/>
          <w:b/>
          <w:sz w:val="24"/>
          <w:szCs w:val="24"/>
          <w:lang w:val="uk-UA" w:eastAsia="ru-RU"/>
        </w:rPr>
        <w:t>26</w:t>
      </w:r>
      <w:r w:rsidR="006F701F" w:rsidRPr="001C548C">
        <w:rPr>
          <w:rFonts w:ascii="Times New Roman" w:eastAsia="Times New Roman" w:hAnsi="Times New Roman"/>
          <w:b/>
          <w:sz w:val="24"/>
          <w:szCs w:val="24"/>
          <w:lang w:eastAsia="ru-RU"/>
        </w:rPr>
        <w:t>)</w:t>
      </w:r>
      <w:r w:rsidR="00FA192E" w:rsidRPr="001C548C">
        <w:rPr>
          <w:rFonts w:ascii="Times New Roman" w:eastAsia="Times New Roman" w:hAnsi="Times New Roman"/>
          <w:b/>
          <w:sz w:val="24"/>
          <w:szCs w:val="24"/>
          <w:lang w:eastAsia="ru-RU"/>
        </w:rPr>
        <w:t>:</w:t>
      </w:r>
    </w:p>
    <w:p w:rsidR="00E14161" w:rsidRPr="002C4CC3" w:rsidRDefault="00E14161" w:rsidP="004335A1">
      <w:pPr>
        <w:tabs>
          <w:tab w:val="left" w:pos="0"/>
        </w:tabs>
        <w:spacing w:after="0" w:line="240" w:lineRule="auto"/>
        <w:ind w:firstLine="709"/>
        <w:jc w:val="both"/>
        <w:rPr>
          <w:rFonts w:ascii="Times New Roman" w:hAnsi="Times New Roman" w:cs="Times New Roman"/>
          <w:b/>
          <w:bCs/>
          <w:iCs/>
          <w:sz w:val="24"/>
          <w:szCs w:val="24"/>
        </w:rPr>
      </w:pPr>
      <w:r w:rsidRPr="002C4CC3">
        <w:rPr>
          <w:rFonts w:ascii="Times New Roman" w:eastAsia="Times New Roman" w:hAnsi="Times New Roman" w:cs="Times New Roman"/>
          <w:b/>
          <w:iCs/>
          <w:sz w:val="24"/>
          <w:szCs w:val="24"/>
          <w:lang w:eastAsia="ru-RU"/>
        </w:rPr>
        <w:t>Гарбузюк М.</w:t>
      </w:r>
      <w:r w:rsidRPr="002C4CC3">
        <w:rPr>
          <w:rFonts w:ascii="Times New Roman" w:eastAsia="Times New Roman" w:hAnsi="Times New Roman" w:cs="Times New Roman"/>
          <w:iCs/>
          <w:sz w:val="24"/>
          <w:szCs w:val="24"/>
          <w:lang w:eastAsia="ru-RU"/>
        </w:rPr>
        <w:t xml:space="preserve"> </w:t>
      </w:r>
      <w:hyperlink r:id="rId126">
        <w:r w:rsidRPr="002C4CC3">
          <w:rPr>
            <w:rStyle w:val="a6"/>
            <w:rFonts w:ascii="Times New Roman" w:eastAsia="Times New Roman" w:hAnsi="Times New Roman" w:cs="Times New Roman"/>
            <w:color w:val="1B1B1B"/>
            <w:sz w:val="24"/>
            <w:szCs w:val="24"/>
            <w:u w:val="none"/>
            <w:lang w:eastAsia="ru-RU"/>
          </w:rPr>
          <w:t>«Трагедія, або Образ смерті...» Я. Ґаватовича як документ польсько-українського театрального пограниччя: причинки до історії</w:t>
        </w:r>
      </w:hyperlink>
      <w:r w:rsidRPr="002C4CC3">
        <w:rPr>
          <w:rStyle w:val="a6"/>
          <w:rFonts w:ascii="Times New Roman" w:eastAsia="Times New Roman" w:hAnsi="Times New Roman" w:cs="Times New Roman"/>
          <w:color w:val="1B1B1B"/>
          <w:sz w:val="24"/>
          <w:szCs w:val="24"/>
          <w:u w:val="none"/>
          <w:lang w:val="ru-RU" w:eastAsia="ru-RU"/>
        </w:rPr>
        <w:t> </w:t>
      </w:r>
      <w:r w:rsidRPr="002C4CC3">
        <w:rPr>
          <w:rStyle w:val="a6"/>
          <w:rFonts w:ascii="Times New Roman" w:eastAsia="Times New Roman" w:hAnsi="Times New Roman" w:cs="Times New Roman"/>
          <w:color w:val="1B1B1B"/>
          <w:sz w:val="24"/>
          <w:szCs w:val="24"/>
          <w:u w:val="none"/>
          <w:lang w:eastAsia="ru-RU"/>
        </w:rPr>
        <w:t>/ Майя Гарбузюк</w:t>
      </w:r>
      <w:r w:rsidRPr="002C4CC3">
        <w:rPr>
          <w:rStyle w:val="a6"/>
          <w:rFonts w:ascii="Times New Roman" w:eastAsia="Times New Roman" w:hAnsi="Times New Roman" w:cs="Times New Roman"/>
          <w:color w:val="1B1B1B"/>
          <w:sz w:val="24"/>
          <w:szCs w:val="24"/>
          <w:u w:val="none"/>
          <w:lang w:val="ru-RU" w:eastAsia="ru-RU"/>
        </w:rPr>
        <w:t> </w:t>
      </w:r>
      <w:r w:rsidRPr="002C4CC3">
        <w:rPr>
          <w:rFonts w:ascii="Times New Roman" w:eastAsia="Times New Roman" w:hAnsi="Times New Roman" w:cs="Times New Roman"/>
          <w:color w:val="1B1B1B"/>
          <w:sz w:val="24"/>
          <w:szCs w:val="24"/>
          <w:lang w:eastAsia="ru-RU"/>
        </w:rPr>
        <w:t xml:space="preserve">// </w:t>
      </w:r>
      <w:r w:rsidRPr="002C4CC3">
        <w:rPr>
          <w:rFonts w:ascii="Times New Roman" w:eastAsia="Times New Roman" w:hAnsi="Times New Roman" w:cs="Times New Roman"/>
          <w:color w:val="222222"/>
          <w:sz w:val="24"/>
          <w:szCs w:val="24"/>
          <w:lang w:eastAsia="ru-RU"/>
        </w:rPr>
        <w:t>Науковий вісник Київського національного університету театру, кіно і телебачення імені І.К. Карпенка-Карого</w:t>
      </w:r>
      <w:r w:rsidRPr="002C4CC3">
        <w:rPr>
          <w:rFonts w:ascii="Times New Roman" w:eastAsia="Times New Roman" w:hAnsi="Times New Roman" w:cs="Times New Roman"/>
          <w:color w:val="1B1B1B"/>
          <w:sz w:val="24"/>
          <w:szCs w:val="24"/>
          <w:lang w:eastAsia="ru-RU"/>
        </w:rPr>
        <w:t>. – Київ, 2021. – Вип. 27– 28. – С. 8–17.</w:t>
      </w:r>
    </w:p>
    <w:p w:rsidR="00840CAB" w:rsidRPr="002C4CC3" w:rsidRDefault="00840CAB" w:rsidP="004335A1">
      <w:pPr>
        <w:tabs>
          <w:tab w:val="left" w:pos="0"/>
        </w:tabs>
        <w:spacing w:after="0" w:line="240" w:lineRule="auto"/>
        <w:ind w:firstLine="709"/>
        <w:jc w:val="both"/>
        <w:rPr>
          <w:rFonts w:ascii="Times New Roman" w:hAnsi="Times New Roman" w:cs="Times New Roman"/>
          <w:b/>
          <w:bCs/>
          <w:iCs/>
          <w:sz w:val="24"/>
          <w:szCs w:val="24"/>
        </w:rPr>
      </w:pPr>
      <w:r w:rsidRPr="002C4CC3">
        <w:rPr>
          <w:rFonts w:ascii="Times New Roman" w:hAnsi="Times New Roman" w:cs="Times New Roman"/>
          <w:b/>
          <w:bCs/>
          <w:iCs/>
          <w:sz w:val="24"/>
          <w:szCs w:val="24"/>
        </w:rPr>
        <w:t xml:space="preserve">Данилиха Н. Р. </w:t>
      </w:r>
      <w:r w:rsidRPr="002C4CC3">
        <w:rPr>
          <w:rFonts w:ascii="Times New Roman" w:hAnsi="Times New Roman" w:cs="Times New Roman"/>
          <w:bCs/>
          <w:iCs/>
          <w:sz w:val="24"/>
          <w:szCs w:val="24"/>
        </w:rPr>
        <w:t>Івент-заходи як інструмент популяризації національної культури (1991-2021) / Н. Данидиха</w:t>
      </w:r>
      <w:r w:rsidRPr="002C4CC3">
        <w:rPr>
          <w:rFonts w:ascii="Times New Roman" w:hAnsi="Times New Roman" w:cs="Times New Roman"/>
          <w:b/>
          <w:bCs/>
          <w:iCs/>
          <w:sz w:val="24"/>
          <w:szCs w:val="24"/>
        </w:rPr>
        <w:t> </w:t>
      </w:r>
      <w:r w:rsidRPr="002C4CC3">
        <w:rPr>
          <w:rFonts w:ascii="Times New Roman" w:hAnsi="Times New Roman" w:cs="Times New Roman"/>
          <w:bCs/>
          <w:iCs/>
          <w:sz w:val="24"/>
          <w:szCs w:val="24"/>
        </w:rPr>
        <w:t>// Народознавчі зошити. – 2021. – № 3 (159).  С. 593-600.</w:t>
      </w:r>
    </w:p>
    <w:p w:rsidR="00CA0525" w:rsidRPr="002C4CC3" w:rsidRDefault="00CA0525" w:rsidP="004335A1">
      <w:pPr>
        <w:tabs>
          <w:tab w:val="left" w:pos="0"/>
        </w:tabs>
        <w:spacing w:after="0" w:line="240" w:lineRule="auto"/>
        <w:ind w:firstLine="709"/>
        <w:jc w:val="both"/>
        <w:rPr>
          <w:rFonts w:ascii="Times New Roman" w:hAnsi="Times New Roman" w:cs="Times New Roman"/>
          <w:b/>
          <w:sz w:val="24"/>
          <w:szCs w:val="24"/>
          <w:lang w:eastAsia="ru-RU"/>
        </w:rPr>
      </w:pPr>
      <w:r w:rsidRPr="002C4CC3">
        <w:rPr>
          <w:rFonts w:ascii="Times New Roman" w:hAnsi="Times New Roman" w:cs="Times New Roman"/>
          <w:b/>
          <w:bCs/>
          <w:iCs/>
          <w:sz w:val="24"/>
          <w:szCs w:val="24"/>
        </w:rPr>
        <w:t xml:space="preserve">Данилиха Н. Р. </w:t>
      </w:r>
      <w:r w:rsidRPr="002C4CC3">
        <w:rPr>
          <w:rFonts w:ascii="Times New Roman" w:hAnsi="Times New Roman" w:cs="Times New Roman"/>
          <w:bCs/>
          <w:iCs/>
          <w:sz w:val="24"/>
          <w:szCs w:val="24"/>
        </w:rPr>
        <w:t xml:space="preserve">Рослинна символіка у троїцькій та різдвяній обрядовості українців (порівняльний і культурно-генетичний аспекти) // Матеріали до української етнології : щорічник : зб. наук. праць / гол.ред. Г. Скрипник. Київ : ІМФЕ ім. М.Т. Рильського, 2018. – Вип. 17 (20). – С. 167–175. (вийшла друком у 2021 р.). </w:t>
      </w:r>
    </w:p>
    <w:p w:rsidR="00534972" w:rsidRPr="002C4CC3" w:rsidRDefault="00534972" w:rsidP="004335A1">
      <w:pPr>
        <w:tabs>
          <w:tab w:val="left" w:pos="0"/>
        </w:tabs>
        <w:spacing w:after="0" w:line="240" w:lineRule="auto"/>
        <w:ind w:firstLine="709"/>
        <w:jc w:val="both"/>
        <w:rPr>
          <w:rFonts w:ascii="Times New Roman" w:hAnsi="Times New Roman" w:cs="Times New Roman"/>
          <w:b/>
          <w:iCs/>
          <w:sz w:val="24"/>
          <w:szCs w:val="24"/>
          <w:lang w:eastAsia="ru-RU"/>
        </w:rPr>
      </w:pPr>
      <w:r w:rsidRPr="002C4CC3">
        <w:rPr>
          <w:rFonts w:ascii="Times New Roman" w:hAnsi="Times New Roman" w:cs="Times New Roman"/>
          <w:b/>
          <w:sz w:val="24"/>
          <w:szCs w:val="24"/>
          <w:lang w:eastAsia="ru-RU"/>
        </w:rPr>
        <w:lastRenderedPageBreak/>
        <w:t>Демчук Н.</w:t>
      </w:r>
      <w:r w:rsidRPr="002C4CC3">
        <w:rPr>
          <w:rFonts w:ascii="Times New Roman" w:hAnsi="Times New Roman" w:cs="Times New Roman"/>
          <w:sz w:val="24"/>
          <w:szCs w:val="24"/>
          <w:lang w:val="ru-RU" w:eastAsia="ru-RU"/>
        </w:rPr>
        <w:t> </w:t>
      </w:r>
      <w:r w:rsidRPr="002C4CC3">
        <w:rPr>
          <w:rFonts w:ascii="Times New Roman" w:hAnsi="Times New Roman" w:cs="Times New Roman"/>
          <w:sz w:val="24"/>
          <w:szCs w:val="24"/>
          <w:lang w:eastAsia="ru-RU"/>
        </w:rPr>
        <w:t>Р. Безперервна освіта як домінанта сучасної освітньої парадигми / Наталія Демчук, Валентина Мудроха, Романа. Волковецька // Педагогічний дискурс. –  2020. – Вип. 29. – С. 51–61.</w:t>
      </w:r>
    </w:p>
    <w:p w:rsidR="00534972" w:rsidRPr="002C4CC3" w:rsidRDefault="00534972" w:rsidP="004335A1">
      <w:pPr>
        <w:tabs>
          <w:tab w:val="left" w:pos="0"/>
        </w:tabs>
        <w:spacing w:after="0" w:line="240" w:lineRule="auto"/>
        <w:ind w:firstLine="709"/>
        <w:jc w:val="both"/>
        <w:rPr>
          <w:rFonts w:ascii="Times New Roman" w:hAnsi="Times New Roman" w:cs="Times New Roman"/>
          <w:iCs/>
          <w:sz w:val="24"/>
          <w:szCs w:val="24"/>
          <w:lang w:eastAsia="ru-RU"/>
        </w:rPr>
      </w:pPr>
      <w:r w:rsidRPr="002C4CC3">
        <w:rPr>
          <w:rFonts w:ascii="Times New Roman" w:hAnsi="Times New Roman" w:cs="Times New Roman"/>
          <w:b/>
          <w:iCs/>
          <w:sz w:val="24"/>
          <w:szCs w:val="24"/>
          <w:lang w:eastAsia="ru-RU"/>
        </w:rPr>
        <w:t>Демчук Н.</w:t>
      </w:r>
      <w:r w:rsidRPr="002C4CC3">
        <w:rPr>
          <w:rFonts w:ascii="Times New Roman" w:hAnsi="Times New Roman" w:cs="Times New Roman"/>
          <w:b/>
          <w:iCs/>
          <w:sz w:val="24"/>
          <w:szCs w:val="24"/>
          <w:lang w:val="ru-RU" w:eastAsia="ru-RU"/>
        </w:rPr>
        <w:t> </w:t>
      </w:r>
      <w:r w:rsidRPr="002C4CC3">
        <w:rPr>
          <w:rFonts w:ascii="Times New Roman" w:hAnsi="Times New Roman" w:cs="Times New Roman"/>
          <w:b/>
          <w:iCs/>
          <w:sz w:val="24"/>
          <w:szCs w:val="24"/>
          <w:lang w:eastAsia="ru-RU"/>
        </w:rPr>
        <w:t>Р.</w:t>
      </w:r>
      <w:r w:rsidRPr="002C4CC3">
        <w:rPr>
          <w:rFonts w:ascii="Times New Roman" w:hAnsi="Times New Roman" w:cs="Times New Roman"/>
          <w:iCs/>
          <w:sz w:val="24"/>
          <w:szCs w:val="24"/>
          <w:lang w:eastAsia="ru-RU"/>
        </w:rPr>
        <w:t xml:space="preserve"> Гносеологічна природа теорій бібліопсихології М. Рубакіна та інформаційного метаболізму М. Кемпінського: когерентність концептів / Н. Демчук // Бібліотекознавство, документознавство, інформологія. – 2021. – № 1. – С. 64-77.</w:t>
      </w:r>
    </w:p>
    <w:p w:rsidR="00AC31AE" w:rsidRPr="002C4CC3" w:rsidRDefault="00AC31AE" w:rsidP="004335A1">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Камінська М.</w:t>
      </w:r>
      <w:r w:rsidRPr="002C4CC3">
        <w:rPr>
          <w:rFonts w:ascii="Times New Roman" w:eastAsia="Times New Roman" w:hAnsi="Times New Roman" w:cs="Times New Roman"/>
          <w:sz w:val="24"/>
          <w:szCs w:val="24"/>
          <w:lang w:eastAsia="ru-RU"/>
        </w:rPr>
        <w:t xml:space="preserve"> Особливості формування професійної культури майбутніх диригентів хору / Камінська М. // Інноваційна педагогіка / Причорноморський науково-дослідний інститут економіки та інновацій. – Одеса, 2021. – С. 92–95.</w:t>
      </w:r>
    </w:p>
    <w:p w:rsidR="008324B2" w:rsidRPr="002C4CC3" w:rsidRDefault="008324B2" w:rsidP="004335A1">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Кияновська Л.О.</w:t>
      </w:r>
      <w:r w:rsidRPr="002C4CC3">
        <w:rPr>
          <w:rFonts w:ascii="Times New Roman" w:hAnsi="Times New Roman" w:cs="Times New Roman"/>
          <w:sz w:val="24"/>
          <w:szCs w:val="24"/>
        </w:rPr>
        <w:t xml:space="preserve"> Музична україністика на перехресті простору й часу / Любов Кияновська // Українська музика : щоквартальник ЛНМА ім. М. В. Лисенка. – Львів, 2021. – Чис. 1 (39). – С. 7–13.</w:t>
      </w:r>
    </w:p>
    <w:p w:rsidR="008324B2" w:rsidRPr="002C4CC3" w:rsidRDefault="008324B2" w:rsidP="004335A1">
      <w:pPr>
        <w:tabs>
          <w:tab w:val="left" w:pos="0"/>
        </w:tab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Кияновська Л.О.</w:t>
      </w:r>
      <w:r w:rsidRPr="002C4CC3">
        <w:rPr>
          <w:rFonts w:ascii="Times New Roman" w:hAnsi="Times New Roman" w:cs="Times New Roman"/>
          <w:sz w:val="24"/>
          <w:szCs w:val="24"/>
        </w:rPr>
        <w:t xml:space="preserve"> In memoriam Стефанії Павлишин (20.05.1930–05.01.2021) / Любов Кияновська // Українська музика : щоквартальник ЛНМА ім. М. В. Лисенка. – Львів, 2021. – Чис. 1 (39). – С. 140–142.</w:t>
      </w:r>
    </w:p>
    <w:p w:rsidR="00AC31AE" w:rsidRPr="00237A42" w:rsidRDefault="00AC31AE" w:rsidP="004335A1">
      <w:pPr>
        <w:tabs>
          <w:tab w:val="left" w:pos="0"/>
        </w:tabs>
        <w:spacing w:after="0" w:line="240" w:lineRule="auto"/>
        <w:ind w:firstLine="709"/>
        <w:jc w:val="both"/>
        <w:rPr>
          <w:rFonts w:ascii="Times New Roman" w:hAnsi="Times New Roman" w:cs="Times New Roman"/>
          <w:b/>
          <w:sz w:val="24"/>
          <w:szCs w:val="24"/>
        </w:rPr>
      </w:pPr>
      <w:r w:rsidRPr="002C4CC3">
        <w:rPr>
          <w:rFonts w:ascii="Times New Roman" w:eastAsia="Times New Roman" w:hAnsi="Times New Roman" w:cs="Times New Roman"/>
          <w:b/>
          <w:iCs/>
          <w:sz w:val="24"/>
          <w:szCs w:val="24"/>
          <w:lang w:eastAsia="ru-RU"/>
        </w:rPr>
        <w:t>Коломиєць О.</w:t>
      </w:r>
      <w:r w:rsidRPr="002C4CC3">
        <w:rPr>
          <w:rFonts w:ascii="Times New Roman" w:eastAsia="Times New Roman" w:hAnsi="Times New Roman" w:cs="Times New Roman"/>
          <w:iCs/>
          <w:sz w:val="24"/>
          <w:szCs w:val="24"/>
          <w:lang w:eastAsia="ru-RU"/>
        </w:rPr>
        <w:t xml:space="preserve"> </w:t>
      </w:r>
      <w:r w:rsidRPr="002C4CC3">
        <w:rPr>
          <w:rFonts w:ascii="Times New Roman" w:eastAsia="Times New Roman" w:hAnsi="Times New Roman" w:cs="Times New Roman"/>
          <w:sz w:val="24"/>
          <w:szCs w:val="24"/>
          <w:lang w:eastAsia="ru-RU"/>
        </w:rPr>
        <w:t xml:space="preserve">„Тіш-нігун </w:t>
      </w:r>
      <w:r w:rsidRPr="002C4CC3">
        <w:rPr>
          <w:rFonts w:ascii="Times New Roman" w:eastAsia="Times New Roman" w:hAnsi="Times New Roman" w:cs="Times New Roman"/>
          <w:sz w:val="24"/>
          <w:szCs w:val="24"/>
          <w:lang w:val="en-US" w:eastAsia="ru-RU"/>
        </w:rPr>
        <w:t>No</w:t>
      </w:r>
      <w:r w:rsidRPr="002C4CC3">
        <w:rPr>
          <w:rFonts w:ascii="Times New Roman" w:eastAsia="Times New Roman" w:hAnsi="Times New Roman" w:cs="Times New Roman"/>
          <w:sz w:val="24"/>
          <w:szCs w:val="24"/>
          <w:lang w:eastAsia="ru-RU"/>
        </w:rPr>
        <w:t xml:space="preserve"> 3” із збірки „Єврейські народні мелодії без слів” Мойсея Береговського: вступ до вивчення хасидської музики в українському контексті / </w:t>
      </w:r>
      <w:r w:rsidRPr="002C4CC3">
        <w:rPr>
          <w:rFonts w:ascii="Times New Roman" w:eastAsia="Times New Roman" w:hAnsi="Times New Roman" w:cs="Times New Roman"/>
          <w:iCs/>
          <w:sz w:val="24"/>
          <w:szCs w:val="24"/>
          <w:lang w:eastAsia="ru-RU"/>
        </w:rPr>
        <w:t>Міхаель Лукін, Яков Мазор, Едвін Серуссі, Ольга Коломиєць</w:t>
      </w:r>
      <w:r w:rsidRPr="002C4CC3">
        <w:rPr>
          <w:rFonts w:ascii="Times New Roman" w:eastAsia="Times New Roman" w:hAnsi="Times New Roman" w:cs="Times New Roman"/>
          <w:sz w:val="24"/>
          <w:szCs w:val="24"/>
          <w:lang w:eastAsia="ru-RU"/>
        </w:rPr>
        <w:t xml:space="preserve"> // </w:t>
      </w:r>
      <w:r w:rsidRPr="002C4CC3">
        <w:rPr>
          <w:rFonts w:ascii="Times New Roman" w:eastAsia="Times New Roman" w:hAnsi="Times New Roman" w:cs="Times New Roman"/>
          <w:bCs/>
          <w:sz w:val="24"/>
          <w:szCs w:val="24"/>
          <w:lang w:eastAsia="ru-RU"/>
        </w:rPr>
        <w:t>Етномузика</w:t>
      </w:r>
      <w:r w:rsidRPr="002C4CC3">
        <w:rPr>
          <w:rFonts w:ascii="Times New Roman" w:eastAsia="Times New Roman" w:hAnsi="Times New Roman" w:cs="Times New Roman"/>
          <w:sz w:val="24"/>
          <w:szCs w:val="24"/>
          <w:lang w:eastAsia="ru-RU"/>
        </w:rPr>
        <w:t xml:space="preserve">: збірка статей та матеріалів із нагоди ювілею професора Ірини Довгалюк. Львів: Вид-во „ГАЛИЧ-ПРЕС”, 2020. Число 16 / упор. Л. Добрянська. – С. 137-153. – Режим доступу: </w:t>
      </w:r>
      <w:hyperlink r:id="rId127" w:history="1">
        <w:r w:rsidRPr="00237A42">
          <w:rPr>
            <w:rStyle w:val="a6"/>
            <w:rFonts w:ascii="Times New Roman" w:eastAsia="Times New Roman" w:hAnsi="Times New Roman" w:cs="Times New Roman"/>
            <w:color w:val="auto"/>
            <w:sz w:val="24"/>
            <w:szCs w:val="24"/>
            <w:u w:val="none"/>
            <w:lang w:val="en-US" w:eastAsia="ru-RU"/>
          </w:rPr>
          <w:t>https</w:t>
        </w:r>
        <w:r w:rsidRPr="00237A42">
          <w:rPr>
            <w:rStyle w:val="a6"/>
            <w:rFonts w:ascii="Times New Roman" w:eastAsia="Times New Roman" w:hAnsi="Times New Roman" w:cs="Times New Roman"/>
            <w:color w:val="auto"/>
            <w:sz w:val="24"/>
            <w:szCs w:val="24"/>
            <w:u w:val="none"/>
            <w:lang w:eastAsia="ru-RU"/>
          </w:rPr>
          <w:t>://</w:t>
        </w:r>
        <w:r w:rsidRPr="00237A42">
          <w:rPr>
            <w:rStyle w:val="a6"/>
            <w:rFonts w:ascii="Times New Roman" w:eastAsia="Times New Roman" w:hAnsi="Times New Roman" w:cs="Times New Roman"/>
            <w:color w:val="auto"/>
            <w:sz w:val="24"/>
            <w:szCs w:val="24"/>
            <w:u w:val="none"/>
            <w:lang w:val="en-US" w:eastAsia="ru-RU"/>
          </w:rPr>
          <w:t>doi</w:t>
        </w:r>
        <w:r w:rsidRPr="00237A42">
          <w:rPr>
            <w:rStyle w:val="a6"/>
            <w:rFonts w:ascii="Times New Roman" w:eastAsia="Times New Roman" w:hAnsi="Times New Roman" w:cs="Times New Roman"/>
            <w:color w:val="auto"/>
            <w:sz w:val="24"/>
            <w:szCs w:val="24"/>
            <w:u w:val="none"/>
            <w:lang w:eastAsia="ru-RU"/>
          </w:rPr>
          <w:t>.</w:t>
        </w:r>
        <w:r w:rsidRPr="00237A42">
          <w:rPr>
            <w:rStyle w:val="a6"/>
            <w:rFonts w:ascii="Times New Roman" w:eastAsia="Times New Roman" w:hAnsi="Times New Roman" w:cs="Times New Roman"/>
            <w:color w:val="auto"/>
            <w:sz w:val="24"/>
            <w:szCs w:val="24"/>
            <w:u w:val="none"/>
            <w:lang w:val="en-US" w:eastAsia="ru-RU"/>
          </w:rPr>
          <w:t>org</w:t>
        </w:r>
        <w:r w:rsidRPr="00237A42">
          <w:rPr>
            <w:rStyle w:val="a6"/>
            <w:rFonts w:ascii="Times New Roman" w:eastAsia="Times New Roman" w:hAnsi="Times New Roman" w:cs="Times New Roman"/>
            <w:color w:val="auto"/>
            <w:sz w:val="24"/>
            <w:szCs w:val="24"/>
            <w:u w:val="none"/>
            <w:lang w:eastAsia="ru-RU"/>
          </w:rPr>
          <w:t>/10.33398/2523-4846-2020-16-1-44-82</w:t>
        </w:r>
      </w:hyperlink>
      <w:r w:rsidRPr="00237A42">
        <w:rPr>
          <w:rFonts w:ascii="Times New Roman" w:eastAsia="Times New Roman" w:hAnsi="Times New Roman" w:cs="Times New Roman"/>
          <w:sz w:val="24"/>
          <w:szCs w:val="24"/>
          <w:lang w:eastAsia="ru-RU"/>
        </w:rPr>
        <w:t>.</w:t>
      </w:r>
    </w:p>
    <w:p w:rsidR="00F20951" w:rsidRPr="002C4CC3" w:rsidRDefault="00F20951" w:rsidP="004335A1">
      <w:pPr>
        <w:spacing w:after="0" w:line="240" w:lineRule="auto"/>
        <w:ind w:firstLine="709"/>
        <w:jc w:val="both"/>
        <w:rPr>
          <w:rFonts w:ascii="Times New Roman" w:hAnsi="Times New Roman" w:cs="Times New Roman"/>
          <w:sz w:val="24"/>
          <w:szCs w:val="24"/>
          <w:shd w:val="clear" w:color="auto" w:fill="FFFFFF"/>
        </w:rPr>
      </w:pPr>
      <w:r w:rsidRPr="002C4CC3">
        <w:rPr>
          <w:rFonts w:ascii="Times New Roman" w:hAnsi="Times New Roman" w:cs="Times New Roman"/>
          <w:b/>
          <w:sz w:val="24"/>
          <w:szCs w:val="24"/>
          <w:shd w:val="clear" w:color="auto" w:fill="FFFFFF"/>
        </w:rPr>
        <w:t>Крохмальний Р. О.</w:t>
      </w:r>
      <w:r w:rsidRPr="002C4CC3">
        <w:rPr>
          <w:rFonts w:ascii="Times New Roman" w:hAnsi="Times New Roman" w:cs="Times New Roman"/>
          <w:sz w:val="24"/>
          <w:szCs w:val="24"/>
          <w:shd w:val="clear" w:color="auto" w:fill="FFFFFF"/>
        </w:rPr>
        <w:t xml:space="preserve"> Паростки весняної студентської наукової комунікації / Роман Крохмальний // Інтегровані комунікації. – 2020. – Вип. 1 (9). – С. 107–108.  DOI: 10.28925/2524–2644.2020.1.18.</w:t>
      </w:r>
    </w:p>
    <w:p w:rsidR="00D810E5" w:rsidRPr="002C4CC3" w:rsidRDefault="00534972" w:rsidP="004335A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4CC3">
        <w:rPr>
          <w:rFonts w:ascii="Times New Roman" w:hAnsi="Times New Roman" w:cs="Times New Roman"/>
          <w:b/>
          <w:color w:val="000000" w:themeColor="text1"/>
          <w:sz w:val="24"/>
          <w:szCs w:val="24"/>
        </w:rPr>
        <w:t>Кунанець Н. Е.</w:t>
      </w:r>
      <w:r w:rsidRPr="002C4CC3">
        <w:rPr>
          <w:rFonts w:ascii="Times New Roman" w:hAnsi="Times New Roman" w:cs="Times New Roman"/>
          <w:color w:val="000000" w:themeColor="text1"/>
          <w:sz w:val="24"/>
          <w:szCs w:val="24"/>
        </w:rPr>
        <w:t xml:space="preserve"> </w:t>
      </w:r>
      <w:hyperlink r:id="rId128" w:history="1">
        <w:r w:rsidRPr="002C4CC3">
          <w:rPr>
            <w:rStyle w:val="a6"/>
            <w:rFonts w:ascii="Times New Roman" w:hAnsi="Times New Roman" w:cs="Times New Roman"/>
            <w:color w:val="000000" w:themeColor="text1"/>
            <w:sz w:val="24"/>
            <w:szCs w:val="24"/>
            <w:u w:val="none"/>
            <w:lang w:eastAsia="ru-RU"/>
          </w:rPr>
          <w:t>Визначення професійного вектора в освітніх системах підготовки майбутніх ІТ фахівців</w:t>
        </w:r>
      </w:hyperlink>
      <w:r w:rsidRPr="002C4CC3">
        <w:rPr>
          <w:rFonts w:ascii="Times New Roman" w:eastAsia="Times New Roman" w:hAnsi="Times New Roman" w:cs="Times New Roman"/>
          <w:color w:val="000000" w:themeColor="text1"/>
          <w:sz w:val="24"/>
          <w:szCs w:val="24"/>
          <w:lang w:eastAsia="ru-RU"/>
        </w:rPr>
        <w:t xml:space="preserve"> / Юрій Дубас, Наталія Кунанець // Вісник національного університету «Львівська політехніка».</w:t>
      </w:r>
      <w:r w:rsidR="00D810E5" w:rsidRPr="002C4CC3">
        <w:rPr>
          <w:rFonts w:ascii="Times New Roman" w:eastAsia="Times New Roman" w:hAnsi="Times New Roman" w:cs="Times New Roman"/>
          <w:color w:val="000000" w:themeColor="text1"/>
          <w:sz w:val="24"/>
          <w:szCs w:val="24"/>
          <w:lang w:eastAsia="ru-RU"/>
        </w:rPr>
        <w:t xml:space="preserve"> Сер. </w:t>
      </w:r>
      <w:r w:rsidR="00D810E5" w:rsidRPr="002C4CC3">
        <w:rPr>
          <w:rFonts w:ascii="Times New Roman" w:hAnsi="Times New Roman" w:cs="Times New Roman"/>
          <w:spacing w:val="2"/>
          <w:kern w:val="36"/>
          <w:sz w:val="24"/>
          <w:szCs w:val="24"/>
        </w:rPr>
        <w:t xml:space="preserve">«Інформаційні системи та мережі». </w:t>
      </w:r>
      <w:r w:rsidRPr="002C4CC3">
        <w:rPr>
          <w:rFonts w:ascii="Times New Roman" w:hAnsi="Times New Roman" w:cs="Times New Roman"/>
          <w:sz w:val="24"/>
          <w:szCs w:val="24"/>
          <w:lang w:eastAsia="ru-RU"/>
        </w:rPr>
        <w:t xml:space="preserve">– </w:t>
      </w:r>
      <w:r w:rsidRPr="002C4CC3">
        <w:rPr>
          <w:rFonts w:ascii="Times New Roman" w:eastAsia="Times New Roman" w:hAnsi="Times New Roman" w:cs="Times New Roman"/>
          <w:color w:val="000000" w:themeColor="text1"/>
          <w:sz w:val="24"/>
          <w:szCs w:val="24"/>
          <w:lang w:eastAsia="ru-RU"/>
        </w:rPr>
        <w:t>2021.</w:t>
      </w:r>
      <w:r w:rsidRPr="002C4CC3">
        <w:rPr>
          <w:rFonts w:ascii="Times New Roman" w:hAnsi="Times New Roman" w:cs="Times New Roman"/>
          <w:sz w:val="24"/>
          <w:szCs w:val="24"/>
          <w:lang w:eastAsia="ru-RU"/>
        </w:rPr>
        <w:t xml:space="preserve"> – </w:t>
      </w:r>
      <w:r w:rsidRPr="002C4CC3">
        <w:rPr>
          <w:rFonts w:ascii="Times New Roman" w:eastAsia="Times New Roman" w:hAnsi="Times New Roman" w:cs="Times New Roman"/>
          <w:color w:val="000000" w:themeColor="text1"/>
          <w:sz w:val="24"/>
          <w:szCs w:val="24"/>
          <w:lang w:eastAsia="ru-RU"/>
        </w:rPr>
        <w:t>№</w:t>
      </w:r>
      <w:r w:rsidRPr="002C4CC3">
        <w:rPr>
          <w:rFonts w:ascii="Times New Roman" w:eastAsia="Times New Roman" w:hAnsi="Times New Roman" w:cs="Times New Roman"/>
          <w:color w:val="000000" w:themeColor="text1"/>
          <w:sz w:val="24"/>
          <w:szCs w:val="24"/>
          <w:lang w:val="ru-RU" w:eastAsia="ru-RU"/>
        </w:rPr>
        <w:t> </w:t>
      </w:r>
      <w:r w:rsidRPr="002C4CC3">
        <w:rPr>
          <w:rFonts w:ascii="Times New Roman" w:eastAsia="Times New Roman" w:hAnsi="Times New Roman" w:cs="Times New Roman"/>
          <w:color w:val="000000" w:themeColor="text1"/>
          <w:sz w:val="24"/>
          <w:szCs w:val="24"/>
          <w:lang w:eastAsia="ru-RU"/>
        </w:rPr>
        <w:t>9.</w:t>
      </w:r>
      <w:r w:rsidRPr="002C4CC3">
        <w:rPr>
          <w:rFonts w:ascii="Times New Roman" w:hAnsi="Times New Roman" w:cs="Times New Roman"/>
          <w:sz w:val="24"/>
          <w:szCs w:val="24"/>
          <w:lang w:eastAsia="ru-RU"/>
        </w:rPr>
        <w:t xml:space="preserve"> – </w:t>
      </w:r>
      <w:r w:rsidRPr="002C4CC3">
        <w:rPr>
          <w:rFonts w:ascii="Times New Roman" w:eastAsia="Times New Roman" w:hAnsi="Times New Roman" w:cs="Times New Roman"/>
          <w:color w:val="000000" w:themeColor="text1"/>
          <w:sz w:val="24"/>
          <w:szCs w:val="24"/>
          <w:lang w:eastAsia="ru-RU"/>
        </w:rPr>
        <w:t>С.142</w:t>
      </w:r>
      <w:r w:rsidRPr="002C4CC3">
        <w:rPr>
          <w:rFonts w:ascii="Times New Roman" w:hAnsi="Times New Roman" w:cs="Times New Roman"/>
          <w:sz w:val="24"/>
          <w:szCs w:val="24"/>
          <w:lang w:eastAsia="ru-RU"/>
        </w:rPr>
        <w:t>–</w:t>
      </w:r>
      <w:r w:rsidRPr="002C4CC3">
        <w:rPr>
          <w:rFonts w:ascii="Times New Roman" w:eastAsia="Times New Roman" w:hAnsi="Times New Roman" w:cs="Times New Roman"/>
          <w:color w:val="000000" w:themeColor="text1"/>
          <w:sz w:val="24"/>
          <w:szCs w:val="24"/>
          <w:lang w:eastAsia="ru-RU"/>
        </w:rPr>
        <w:t>150</w:t>
      </w:r>
      <w:r w:rsidR="00D810E5" w:rsidRPr="002C4CC3">
        <w:rPr>
          <w:rFonts w:ascii="Times New Roman" w:eastAsia="Times New Roman" w:hAnsi="Times New Roman" w:cs="Times New Roman"/>
          <w:color w:val="000000" w:themeColor="text1"/>
          <w:sz w:val="24"/>
          <w:szCs w:val="24"/>
          <w:lang w:eastAsia="ru-RU"/>
        </w:rPr>
        <w:t xml:space="preserve">. </w:t>
      </w:r>
    </w:p>
    <w:p w:rsidR="00534972" w:rsidRPr="002C4CC3" w:rsidRDefault="00D810E5" w:rsidP="004335A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4CC3">
        <w:rPr>
          <w:rFonts w:ascii="Times New Roman" w:eastAsia="Times New Roman" w:hAnsi="Times New Roman" w:cs="Times New Roman"/>
          <w:b/>
          <w:color w:val="000000" w:themeColor="text1"/>
          <w:sz w:val="24"/>
          <w:szCs w:val="24"/>
          <w:lang w:eastAsia="ru-RU"/>
        </w:rPr>
        <w:t>К</w:t>
      </w:r>
      <w:r w:rsidR="00534972" w:rsidRPr="002C4CC3">
        <w:rPr>
          <w:rFonts w:ascii="Times New Roman" w:hAnsi="Times New Roman" w:cs="Times New Roman"/>
          <w:b/>
          <w:sz w:val="24"/>
          <w:szCs w:val="24"/>
          <w:lang w:eastAsia="ru-RU"/>
        </w:rPr>
        <w:t>унанець Н. Е</w:t>
      </w:r>
      <w:r w:rsidR="00534972" w:rsidRPr="002C4CC3">
        <w:rPr>
          <w:rFonts w:ascii="Times New Roman" w:hAnsi="Times New Roman" w:cs="Times New Roman"/>
          <w:b/>
          <w:color w:val="000000" w:themeColor="text1"/>
          <w:sz w:val="24"/>
          <w:szCs w:val="24"/>
          <w:lang w:eastAsia="ru-RU"/>
        </w:rPr>
        <w:t>.</w:t>
      </w:r>
      <w:r w:rsidR="00534972" w:rsidRPr="002C4CC3">
        <w:rPr>
          <w:rFonts w:ascii="Times New Roman" w:hAnsi="Times New Roman" w:cs="Times New Roman"/>
          <w:color w:val="000000" w:themeColor="text1"/>
          <w:sz w:val="24"/>
          <w:szCs w:val="24"/>
        </w:rPr>
        <w:t xml:space="preserve"> </w:t>
      </w:r>
      <w:hyperlink r:id="rId129" w:history="1">
        <w:r w:rsidR="00534972" w:rsidRPr="002C4CC3">
          <w:rPr>
            <w:rStyle w:val="a6"/>
            <w:rFonts w:ascii="Times New Roman" w:hAnsi="Times New Roman" w:cs="Times New Roman"/>
            <w:color w:val="000000" w:themeColor="text1"/>
            <w:sz w:val="24"/>
            <w:szCs w:val="24"/>
            <w:u w:val="none"/>
            <w:lang w:eastAsia="ru-RU"/>
          </w:rPr>
          <w:t>Прототип інформаційної системи аналізу структурно-логічних схем освітніх програм</w:t>
        </w:r>
      </w:hyperlink>
      <w:r w:rsidR="00534972" w:rsidRPr="002C4CC3">
        <w:rPr>
          <w:rFonts w:ascii="Times New Roman" w:eastAsia="Times New Roman" w:hAnsi="Times New Roman" w:cs="Times New Roman"/>
          <w:color w:val="000000" w:themeColor="text1"/>
          <w:sz w:val="24"/>
          <w:szCs w:val="24"/>
          <w:lang w:eastAsia="ru-RU"/>
        </w:rPr>
        <w:t xml:space="preserve"> / Вадим Іванов, Наталія Кунанець, Василь Литвин // Вісник національного університету «Львівська політехніка».</w:t>
      </w:r>
      <w:r w:rsidRPr="002C4CC3">
        <w:rPr>
          <w:rFonts w:ascii="Times New Roman" w:eastAsia="Times New Roman" w:hAnsi="Times New Roman" w:cs="Times New Roman"/>
          <w:color w:val="000000" w:themeColor="text1"/>
          <w:sz w:val="24"/>
          <w:szCs w:val="24"/>
          <w:lang w:eastAsia="ru-RU"/>
        </w:rPr>
        <w:t xml:space="preserve"> Сер. </w:t>
      </w:r>
      <w:r w:rsidRPr="002C4CC3">
        <w:rPr>
          <w:rFonts w:ascii="Times New Roman" w:hAnsi="Times New Roman" w:cs="Times New Roman"/>
          <w:spacing w:val="2"/>
          <w:kern w:val="36"/>
          <w:sz w:val="24"/>
          <w:szCs w:val="24"/>
        </w:rPr>
        <w:t xml:space="preserve">«Інформаційні системи та мережі». </w:t>
      </w:r>
      <w:r w:rsidR="00534972" w:rsidRPr="002C4CC3">
        <w:rPr>
          <w:rFonts w:ascii="Times New Roman" w:hAnsi="Times New Roman" w:cs="Times New Roman"/>
          <w:sz w:val="24"/>
          <w:szCs w:val="24"/>
          <w:lang w:eastAsia="ru-RU"/>
        </w:rPr>
        <w:t>–</w:t>
      </w:r>
      <w:r w:rsidR="00534972" w:rsidRPr="002C4CC3">
        <w:rPr>
          <w:rFonts w:ascii="Times New Roman" w:eastAsia="Times New Roman" w:hAnsi="Times New Roman" w:cs="Times New Roman"/>
          <w:color w:val="000000" w:themeColor="text1"/>
          <w:sz w:val="24"/>
          <w:szCs w:val="24"/>
          <w:lang w:eastAsia="ru-RU"/>
        </w:rPr>
        <w:t xml:space="preserve"> 2021. </w:t>
      </w:r>
      <w:r w:rsidR="00534972" w:rsidRPr="002C4CC3">
        <w:rPr>
          <w:rFonts w:ascii="Times New Roman" w:hAnsi="Times New Roman" w:cs="Times New Roman"/>
          <w:sz w:val="24"/>
          <w:szCs w:val="24"/>
          <w:lang w:eastAsia="ru-RU"/>
        </w:rPr>
        <w:t>–</w:t>
      </w:r>
      <w:r w:rsidR="00534972" w:rsidRPr="002C4CC3">
        <w:rPr>
          <w:rFonts w:ascii="Times New Roman" w:eastAsia="Times New Roman" w:hAnsi="Times New Roman" w:cs="Times New Roman"/>
          <w:color w:val="000000" w:themeColor="text1"/>
          <w:sz w:val="24"/>
          <w:szCs w:val="24"/>
          <w:lang w:eastAsia="ru-RU"/>
        </w:rPr>
        <w:t xml:space="preserve"> №</w:t>
      </w:r>
      <w:r w:rsidR="00534972" w:rsidRPr="002C4CC3">
        <w:rPr>
          <w:rFonts w:ascii="Times New Roman" w:eastAsia="Times New Roman" w:hAnsi="Times New Roman" w:cs="Times New Roman"/>
          <w:color w:val="000000" w:themeColor="text1"/>
          <w:sz w:val="24"/>
          <w:szCs w:val="24"/>
          <w:lang w:val="ru-RU" w:eastAsia="ru-RU"/>
        </w:rPr>
        <w:t> </w:t>
      </w:r>
      <w:r w:rsidR="00534972" w:rsidRPr="002C4CC3">
        <w:rPr>
          <w:rFonts w:ascii="Times New Roman" w:eastAsia="Times New Roman" w:hAnsi="Times New Roman" w:cs="Times New Roman"/>
          <w:color w:val="000000" w:themeColor="text1"/>
          <w:sz w:val="24"/>
          <w:szCs w:val="24"/>
          <w:lang w:eastAsia="ru-RU"/>
        </w:rPr>
        <w:t xml:space="preserve">9. </w:t>
      </w:r>
      <w:r w:rsidR="00534972" w:rsidRPr="002C4CC3">
        <w:rPr>
          <w:rFonts w:ascii="Times New Roman" w:hAnsi="Times New Roman" w:cs="Times New Roman"/>
          <w:sz w:val="24"/>
          <w:szCs w:val="24"/>
          <w:lang w:eastAsia="ru-RU"/>
        </w:rPr>
        <w:t>–</w:t>
      </w:r>
      <w:r w:rsidR="00534972" w:rsidRPr="002C4CC3">
        <w:rPr>
          <w:rFonts w:ascii="Times New Roman" w:eastAsia="Times New Roman" w:hAnsi="Times New Roman" w:cs="Times New Roman"/>
          <w:color w:val="000000" w:themeColor="text1"/>
          <w:sz w:val="24"/>
          <w:szCs w:val="24"/>
          <w:lang w:eastAsia="ru-RU"/>
        </w:rPr>
        <w:t xml:space="preserve"> С.112</w:t>
      </w:r>
      <w:r w:rsidR="00534972" w:rsidRPr="002C4CC3">
        <w:rPr>
          <w:rFonts w:ascii="Times New Roman" w:hAnsi="Times New Roman" w:cs="Times New Roman"/>
          <w:sz w:val="24"/>
          <w:szCs w:val="24"/>
          <w:lang w:eastAsia="ru-RU"/>
        </w:rPr>
        <w:t>–</w:t>
      </w:r>
      <w:r w:rsidR="00534972" w:rsidRPr="002C4CC3">
        <w:rPr>
          <w:rFonts w:ascii="Times New Roman" w:eastAsia="Times New Roman" w:hAnsi="Times New Roman" w:cs="Times New Roman"/>
          <w:color w:val="000000" w:themeColor="text1"/>
          <w:sz w:val="24"/>
          <w:szCs w:val="24"/>
          <w:lang w:eastAsia="ru-RU"/>
        </w:rPr>
        <w:t xml:space="preserve">121. </w:t>
      </w:r>
    </w:p>
    <w:p w:rsidR="004335A1" w:rsidRPr="00237A42" w:rsidRDefault="004335A1" w:rsidP="004335A1">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hAnsi="Times New Roman" w:cs="Times New Roman"/>
          <w:b/>
          <w:sz w:val="24"/>
          <w:szCs w:val="24"/>
        </w:rPr>
        <w:t>Кундис Р. Ю.</w:t>
      </w:r>
      <w:r w:rsidRPr="002C4CC3">
        <w:rPr>
          <w:rFonts w:ascii="Times New Roman" w:hAnsi="Times New Roman" w:cs="Times New Roman"/>
          <w:sz w:val="24"/>
          <w:szCs w:val="24"/>
        </w:rPr>
        <w:t xml:space="preserve"> До питання удосконалення майстерності акордеоніста-акомпаніатора на прикладі львівських хореографічних колективів / Руслан Кундис, Іван Никорович</w:t>
      </w:r>
      <w:r w:rsidRPr="002C4CC3">
        <w:rPr>
          <w:rFonts w:ascii="Times New Roman" w:hAnsi="Times New Roman" w:cs="Times New Roman"/>
          <w:b/>
          <w:sz w:val="24"/>
          <w:szCs w:val="24"/>
        </w:rPr>
        <w:t> </w:t>
      </w:r>
      <w:r w:rsidRPr="002C4CC3">
        <w:rPr>
          <w:rFonts w:ascii="Times New Roman" w:hAnsi="Times New Roman" w:cs="Times New Roman"/>
          <w:sz w:val="24"/>
          <w:szCs w:val="24"/>
        </w:rPr>
        <w:t xml:space="preserve">// </w:t>
      </w:r>
      <w:r w:rsidRPr="002C4CC3">
        <w:rPr>
          <w:rFonts w:ascii="Times New Roman" w:eastAsia="Times New Roman" w:hAnsi="Times New Roman" w:cs="Times New Roman"/>
          <w:iCs/>
          <w:color w:val="000000"/>
          <w:sz w:val="24"/>
          <w:szCs w:val="24"/>
        </w:rPr>
        <w:t>Вісник Національної академії керівних кадрів культури і мистецтв : наук. журнал</w:t>
      </w:r>
      <w:r w:rsidRPr="002C4CC3">
        <w:rPr>
          <w:rFonts w:ascii="Times New Roman" w:eastAsia="Times New Roman" w:hAnsi="Times New Roman" w:cs="Times New Roman"/>
          <w:color w:val="000000"/>
          <w:sz w:val="24"/>
          <w:szCs w:val="24"/>
        </w:rPr>
        <w:t xml:space="preserve">. </w:t>
      </w:r>
      <w:r w:rsidRPr="002C4CC3">
        <w:rPr>
          <w:rFonts w:ascii="Times New Roman" w:hAnsi="Times New Roman" w:cs="Times New Roman"/>
          <w:color w:val="333333"/>
          <w:sz w:val="24"/>
          <w:szCs w:val="24"/>
        </w:rPr>
        <w:t xml:space="preserve">– </w:t>
      </w:r>
      <w:r w:rsidRPr="002C4CC3">
        <w:rPr>
          <w:rFonts w:ascii="Times New Roman" w:eastAsia="Times New Roman" w:hAnsi="Times New Roman" w:cs="Times New Roman"/>
          <w:color w:val="000000"/>
          <w:sz w:val="24"/>
          <w:szCs w:val="24"/>
        </w:rPr>
        <w:t xml:space="preserve">2021. </w:t>
      </w:r>
      <w:r w:rsidRPr="002C4CC3">
        <w:rPr>
          <w:rFonts w:ascii="Times New Roman" w:hAnsi="Times New Roman" w:cs="Times New Roman"/>
          <w:color w:val="333333"/>
          <w:sz w:val="24"/>
          <w:szCs w:val="24"/>
        </w:rPr>
        <w:t xml:space="preserve">– </w:t>
      </w:r>
      <w:r w:rsidRPr="002C4CC3">
        <w:rPr>
          <w:rFonts w:ascii="Times New Roman" w:eastAsia="Times New Roman" w:hAnsi="Times New Roman" w:cs="Times New Roman"/>
          <w:color w:val="000000"/>
          <w:sz w:val="24"/>
          <w:szCs w:val="24"/>
        </w:rPr>
        <w:t xml:space="preserve">№ 2. </w:t>
      </w:r>
      <w:r w:rsidRPr="002C4CC3">
        <w:rPr>
          <w:rFonts w:ascii="Times New Roman" w:hAnsi="Times New Roman" w:cs="Times New Roman"/>
          <w:color w:val="333333"/>
          <w:sz w:val="24"/>
          <w:szCs w:val="24"/>
        </w:rPr>
        <w:t xml:space="preserve">– </w:t>
      </w:r>
      <w:r w:rsidRPr="002C4CC3">
        <w:rPr>
          <w:rFonts w:ascii="Times New Roman" w:eastAsia="Times New Roman" w:hAnsi="Times New Roman" w:cs="Times New Roman"/>
          <w:color w:val="000000"/>
          <w:sz w:val="24"/>
          <w:szCs w:val="24"/>
        </w:rPr>
        <w:t>С. 234</w:t>
      </w:r>
      <w:r w:rsidRPr="002C4CC3">
        <w:rPr>
          <w:rFonts w:ascii="Times New Roman" w:hAnsi="Times New Roman" w:cs="Times New Roman"/>
          <w:color w:val="333333"/>
          <w:sz w:val="24"/>
          <w:szCs w:val="24"/>
        </w:rPr>
        <w:t>–</w:t>
      </w:r>
      <w:r w:rsidRPr="002C4CC3">
        <w:rPr>
          <w:rFonts w:ascii="Times New Roman" w:eastAsia="Times New Roman" w:hAnsi="Times New Roman" w:cs="Times New Roman"/>
          <w:color w:val="000000"/>
          <w:sz w:val="24"/>
          <w:szCs w:val="24"/>
        </w:rPr>
        <w:t>237. –</w:t>
      </w:r>
      <w:r w:rsidRPr="002C4CC3">
        <w:rPr>
          <w:rFonts w:ascii="Times New Roman" w:hAnsi="Times New Roman" w:cs="Times New Roman"/>
          <w:bCs/>
          <w:color w:val="333333"/>
          <w:sz w:val="24"/>
          <w:szCs w:val="24"/>
        </w:rPr>
        <w:t xml:space="preserve"> Режим доступу: </w:t>
      </w:r>
      <w:hyperlink r:id="rId130" w:history="1">
        <w:r w:rsidRPr="00237A42">
          <w:rPr>
            <w:rStyle w:val="a6"/>
            <w:rFonts w:ascii="Times New Roman" w:hAnsi="Times New Roman" w:cs="Times New Roman"/>
            <w:bCs/>
            <w:color w:val="auto"/>
            <w:sz w:val="24"/>
            <w:szCs w:val="24"/>
            <w:u w:val="none"/>
          </w:rPr>
          <w:t>http://journals.uran.ua/visnyknakkkim/article/view/240072</w:t>
        </w:r>
      </w:hyperlink>
    </w:p>
    <w:p w:rsidR="00AC31AE" w:rsidRPr="002C4CC3" w:rsidRDefault="00AC31AE" w:rsidP="004335A1">
      <w:pPr>
        <w:spacing w:after="0" w:line="240" w:lineRule="auto"/>
        <w:ind w:firstLine="709"/>
        <w:jc w:val="both"/>
        <w:rPr>
          <w:rFonts w:ascii="Times New Roman" w:hAnsi="Times New Roman" w:cs="Times New Roman"/>
          <w:b/>
          <w:sz w:val="24"/>
          <w:szCs w:val="24"/>
        </w:rPr>
      </w:pPr>
      <w:r w:rsidRPr="002C4CC3">
        <w:rPr>
          <w:rFonts w:ascii="Times New Roman" w:eastAsia="Times New Roman" w:hAnsi="Times New Roman" w:cs="Times New Roman"/>
          <w:b/>
          <w:sz w:val="24"/>
          <w:szCs w:val="24"/>
          <w:lang w:eastAsia="ru-RU"/>
        </w:rPr>
        <w:t xml:space="preserve">Лазаревська О. </w:t>
      </w:r>
      <w:r w:rsidRPr="002C4CC3">
        <w:rPr>
          <w:rFonts w:ascii="Times New Roman" w:eastAsia="Times New Roman" w:hAnsi="Times New Roman" w:cs="Times New Roman"/>
          <w:sz w:val="24"/>
          <w:szCs w:val="24"/>
          <w:lang w:eastAsia="ru-RU"/>
        </w:rPr>
        <w:t>Психологічні фактори впливу арт-терапії на процес розвитку дітей / Лазаревська О. // Вісник ХНПУ ім.Г.С.Сковороди. «Психологія». – 2021. – № 63. – С. 133–145.</w:t>
      </w:r>
    </w:p>
    <w:p w:rsidR="00D810E5" w:rsidRPr="002C4CC3" w:rsidRDefault="00D810E5" w:rsidP="004335A1">
      <w:pPr>
        <w:spacing w:after="0" w:line="240" w:lineRule="auto"/>
        <w:ind w:firstLine="709"/>
        <w:jc w:val="both"/>
        <w:rPr>
          <w:rFonts w:ascii="Times New Roman" w:hAnsi="Times New Roman" w:cs="Times New Roman"/>
          <w:iCs/>
          <w:sz w:val="24"/>
          <w:szCs w:val="24"/>
        </w:rPr>
      </w:pPr>
      <w:r w:rsidRPr="002C4CC3">
        <w:rPr>
          <w:rFonts w:ascii="Times New Roman" w:hAnsi="Times New Roman" w:cs="Times New Roman"/>
          <w:b/>
          <w:iCs/>
          <w:sz w:val="24"/>
          <w:szCs w:val="24"/>
          <w:lang w:eastAsia="ru-RU"/>
        </w:rPr>
        <w:t>Мудроха В.А.</w:t>
      </w:r>
      <w:r w:rsidRPr="002C4CC3">
        <w:rPr>
          <w:rFonts w:ascii="Times New Roman" w:hAnsi="Times New Roman" w:cs="Times New Roman"/>
          <w:i/>
          <w:iCs/>
          <w:sz w:val="24"/>
          <w:szCs w:val="24"/>
          <w:lang w:eastAsia="ru-RU"/>
        </w:rPr>
        <w:t xml:space="preserve"> </w:t>
      </w:r>
      <w:r w:rsidRPr="002C4CC3">
        <w:rPr>
          <w:rFonts w:ascii="Times New Roman" w:hAnsi="Times New Roman" w:cs="Times New Roman"/>
          <w:iCs/>
          <w:sz w:val="24"/>
          <w:szCs w:val="24"/>
        </w:rPr>
        <w:t>Научно-методическая деятельность Львовской национальной научной библиотеки Украины имени В. Стефаника: основные направления и перспективы модернизации</w:t>
      </w:r>
      <w:r w:rsidRPr="002C4CC3">
        <w:rPr>
          <w:rFonts w:ascii="Times New Roman" w:hAnsi="Times New Roman" w:cs="Times New Roman"/>
          <w:iCs/>
          <w:sz w:val="24"/>
          <w:szCs w:val="24"/>
          <w:lang w:val="ru-RU"/>
        </w:rPr>
        <w:t> </w:t>
      </w:r>
      <w:r w:rsidRPr="002C4CC3">
        <w:rPr>
          <w:rFonts w:ascii="Times New Roman" w:hAnsi="Times New Roman" w:cs="Times New Roman"/>
          <w:iCs/>
          <w:sz w:val="24"/>
          <w:szCs w:val="24"/>
          <w:lang w:eastAsia="ru-RU"/>
        </w:rPr>
        <w:t>/ В. А. Мудроха //</w:t>
      </w:r>
      <w:r w:rsidRPr="002C4CC3">
        <w:rPr>
          <w:rFonts w:ascii="Times New Roman" w:hAnsi="Times New Roman" w:cs="Times New Roman"/>
          <w:iCs/>
          <w:sz w:val="24"/>
          <w:szCs w:val="24"/>
        </w:rPr>
        <w:t xml:space="preserve"> Библиотеки национальных академий наук: проблемы функционирования, тенденции развития. </w:t>
      </w:r>
      <w:r w:rsidRPr="002C4CC3">
        <w:rPr>
          <w:rFonts w:ascii="Times New Roman" w:hAnsi="Times New Roman" w:cs="Times New Roman"/>
          <w:iCs/>
          <w:sz w:val="24"/>
          <w:szCs w:val="24"/>
          <w:lang w:val="ru-RU"/>
        </w:rPr>
        <w:t>–</w:t>
      </w:r>
      <w:r w:rsidRPr="002C4CC3">
        <w:rPr>
          <w:rFonts w:ascii="Times New Roman" w:hAnsi="Times New Roman" w:cs="Times New Roman"/>
          <w:iCs/>
          <w:sz w:val="24"/>
          <w:szCs w:val="24"/>
        </w:rPr>
        <w:t xml:space="preserve"> 2020.</w:t>
      </w:r>
      <w:r w:rsidRPr="002C4CC3">
        <w:rPr>
          <w:rFonts w:ascii="Times New Roman" w:hAnsi="Times New Roman" w:cs="Times New Roman"/>
          <w:iCs/>
          <w:sz w:val="24"/>
          <w:szCs w:val="24"/>
          <w:lang w:val="ru-RU"/>
        </w:rPr>
        <w:t> –</w:t>
      </w:r>
      <w:r w:rsidRPr="002C4CC3">
        <w:rPr>
          <w:rFonts w:ascii="Times New Roman" w:hAnsi="Times New Roman" w:cs="Times New Roman"/>
          <w:iCs/>
          <w:sz w:val="24"/>
          <w:szCs w:val="24"/>
        </w:rPr>
        <w:t xml:space="preserve"> Вып. 18.</w:t>
      </w:r>
      <w:r w:rsidRPr="002C4CC3">
        <w:rPr>
          <w:rFonts w:ascii="Times New Roman" w:hAnsi="Times New Roman" w:cs="Times New Roman"/>
          <w:iCs/>
          <w:sz w:val="24"/>
          <w:szCs w:val="24"/>
          <w:lang w:val="ru-RU"/>
        </w:rPr>
        <w:t> –</w:t>
      </w:r>
      <w:r w:rsidRPr="002C4CC3">
        <w:rPr>
          <w:rFonts w:ascii="Times New Roman" w:hAnsi="Times New Roman" w:cs="Times New Roman"/>
          <w:iCs/>
          <w:sz w:val="24"/>
          <w:szCs w:val="24"/>
        </w:rPr>
        <w:t xml:space="preserve"> С.</w:t>
      </w:r>
      <w:r w:rsidRPr="002C4CC3">
        <w:rPr>
          <w:rFonts w:ascii="Times New Roman" w:hAnsi="Times New Roman" w:cs="Times New Roman"/>
          <w:iCs/>
          <w:sz w:val="24"/>
          <w:szCs w:val="24"/>
          <w:lang w:val="ru-RU"/>
        </w:rPr>
        <w:t> </w:t>
      </w:r>
      <w:r w:rsidRPr="002C4CC3">
        <w:rPr>
          <w:rFonts w:ascii="Times New Roman" w:hAnsi="Times New Roman" w:cs="Times New Roman"/>
          <w:iCs/>
          <w:sz w:val="24"/>
          <w:szCs w:val="24"/>
        </w:rPr>
        <w:t>110</w:t>
      </w:r>
      <w:r w:rsidRPr="002C4CC3">
        <w:rPr>
          <w:rFonts w:ascii="Times New Roman" w:hAnsi="Times New Roman" w:cs="Times New Roman"/>
          <w:sz w:val="24"/>
          <w:szCs w:val="24"/>
          <w:lang w:eastAsia="ru-RU"/>
        </w:rPr>
        <w:t>–</w:t>
      </w:r>
      <w:r w:rsidRPr="002C4CC3">
        <w:rPr>
          <w:rFonts w:ascii="Times New Roman" w:hAnsi="Times New Roman" w:cs="Times New Roman"/>
          <w:iCs/>
          <w:sz w:val="24"/>
          <w:szCs w:val="24"/>
        </w:rPr>
        <w:t>122.</w:t>
      </w:r>
    </w:p>
    <w:p w:rsidR="00E14161" w:rsidRPr="002C4CC3" w:rsidRDefault="00E14161" w:rsidP="004335A1">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Новосад-Лесюк Х.</w:t>
      </w:r>
      <w:r w:rsidRPr="002C4CC3">
        <w:rPr>
          <w:rFonts w:ascii="Times New Roman" w:hAnsi="Times New Roman" w:cs="Times New Roman"/>
          <w:b/>
          <w:sz w:val="24"/>
          <w:szCs w:val="24"/>
          <w:lang w:val="ru-RU"/>
        </w:rPr>
        <w:t> </w:t>
      </w:r>
      <w:r w:rsidRPr="002C4CC3">
        <w:rPr>
          <w:rFonts w:ascii="Times New Roman" w:hAnsi="Times New Roman" w:cs="Times New Roman"/>
          <w:b/>
          <w:sz w:val="24"/>
          <w:szCs w:val="24"/>
        </w:rPr>
        <w:t>Н.</w:t>
      </w:r>
      <w:r w:rsidRPr="002C4CC3">
        <w:rPr>
          <w:rFonts w:ascii="Times New Roman" w:hAnsi="Times New Roman" w:cs="Times New Roman"/>
          <w:sz w:val="24"/>
          <w:szCs w:val="24"/>
        </w:rPr>
        <w:t xml:space="preserve"> Музика до дитячих вистав Львівського театру юного глядача ім. М. Горького повоєнного десятиліття / Христина Новосад-Лесюк</w:t>
      </w:r>
      <w:r w:rsidRPr="002C4CC3">
        <w:rPr>
          <w:rFonts w:ascii="Times New Roman" w:hAnsi="Times New Roman" w:cs="Times New Roman"/>
          <w:b/>
          <w:sz w:val="24"/>
          <w:szCs w:val="24"/>
        </w:rPr>
        <w:t xml:space="preserve"> </w:t>
      </w:r>
      <w:r w:rsidRPr="002C4CC3">
        <w:rPr>
          <w:rFonts w:ascii="Times New Roman" w:hAnsi="Times New Roman" w:cs="Times New Roman"/>
          <w:sz w:val="24"/>
          <w:szCs w:val="24"/>
        </w:rPr>
        <w:t>// Науковий вісник Київського національного університету театру, кіно і телебачення імені І. К. Карпенка-Карого</w:t>
      </w:r>
      <w:r w:rsidR="00F60596" w:rsidRPr="002C4CC3">
        <w:rPr>
          <w:rFonts w:ascii="Times New Roman" w:hAnsi="Times New Roman" w:cs="Times New Roman"/>
          <w:sz w:val="24"/>
          <w:szCs w:val="24"/>
        </w:rPr>
        <w:t> </w:t>
      </w:r>
      <w:r w:rsidRPr="002C4CC3">
        <w:rPr>
          <w:rFonts w:ascii="Times New Roman" w:hAnsi="Times New Roman" w:cs="Times New Roman"/>
          <w:sz w:val="24"/>
          <w:szCs w:val="24"/>
        </w:rPr>
        <w:t xml:space="preserve">: </w:t>
      </w:r>
      <w:r w:rsidR="00F60596" w:rsidRPr="002C4CC3">
        <w:rPr>
          <w:rFonts w:ascii="Times New Roman" w:hAnsi="Times New Roman" w:cs="Times New Roman"/>
          <w:sz w:val="24"/>
          <w:szCs w:val="24"/>
        </w:rPr>
        <w:t>з</w:t>
      </w:r>
      <w:r w:rsidRPr="002C4CC3">
        <w:rPr>
          <w:rFonts w:ascii="Times New Roman" w:hAnsi="Times New Roman" w:cs="Times New Roman"/>
          <w:sz w:val="24"/>
          <w:szCs w:val="24"/>
        </w:rPr>
        <w:t>б</w:t>
      </w:r>
      <w:r w:rsidR="00F60596" w:rsidRPr="002C4CC3">
        <w:rPr>
          <w:rFonts w:ascii="Times New Roman" w:hAnsi="Times New Roman" w:cs="Times New Roman"/>
          <w:sz w:val="24"/>
          <w:szCs w:val="24"/>
        </w:rPr>
        <w:t>.</w:t>
      </w:r>
      <w:r w:rsidRPr="002C4CC3">
        <w:rPr>
          <w:rFonts w:ascii="Times New Roman" w:hAnsi="Times New Roman" w:cs="Times New Roman"/>
          <w:sz w:val="24"/>
          <w:szCs w:val="24"/>
        </w:rPr>
        <w:t xml:space="preserve"> наук</w:t>
      </w:r>
      <w:r w:rsidR="00F60596" w:rsidRPr="002C4CC3">
        <w:rPr>
          <w:rFonts w:ascii="Times New Roman" w:hAnsi="Times New Roman" w:cs="Times New Roman"/>
          <w:sz w:val="24"/>
          <w:szCs w:val="24"/>
        </w:rPr>
        <w:t>.</w:t>
      </w:r>
      <w:r w:rsidRPr="002C4CC3">
        <w:rPr>
          <w:rFonts w:ascii="Times New Roman" w:hAnsi="Times New Roman" w:cs="Times New Roman"/>
          <w:sz w:val="24"/>
          <w:szCs w:val="24"/>
        </w:rPr>
        <w:t xml:space="preserve"> </w:t>
      </w:r>
      <w:r w:rsidR="00F60596" w:rsidRPr="002C4CC3">
        <w:rPr>
          <w:rFonts w:ascii="Times New Roman" w:hAnsi="Times New Roman" w:cs="Times New Roman"/>
          <w:sz w:val="24"/>
          <w:szCs w:val="24"/>
        </w:rPr>
        <w:t>пр. – Київ, 2021</w:t>
      </w:r>
      <w:r w:rsidRPr="002C4CC3">
        <w:rPr>
          <w:rFonts w:ascii="Times New Roman" w:hAnsi="Times New Roman" w:cs="Times New Roman"/>
          <w:sz w:val="24"/>
          <w:szCs w:val="24"/>
        </w:rPr>
        <w:t>. – Вип. 27/28. – С. 80</w:t>
      </w:r>
      <w:r w:rsidR="00F60596" w:rsidRPr="002C4CC3">
        <w:rPr>
          <w:rFonts w:ascii="Times New Roman" w:hAnsi="Times New Roman" w:cs="Times New Roman"/>
          <w:sz w:val="24"/>
          <w:szCs w:val="24"/>
        </w:rPr>
        <w:t>–</w:t>
      </w:r>
      <w:r w:rsidRPr="002C4CC3">
        <w:rPr>
          <w:rFonts w:ascii="Times New Roman" w:hAnsi="Times New Roman" w:cs="Times New Roman"/>
          <w:sz w:val="24"/>
          <w:szCs w:val="24"/>
        </w:rPr>
        <w:t>87.</w:t>
      </w:r>
    </w:p>
    <w:p w:rsidR="00D810E5" w:rsidRPr="002C4CC3" w:rsidRDefault="00D810E5" w:rsidP="004335A1">
      <w:pPr>
        <w:spacing w:after="0" w:line="240" w:lineRule="auto"/>
        <w:ind w:firstLine="709"/>
        <w:jc w:val="both"/>
        <w:rPr>
          <w:rFonts w:ascii="Times New Roman" w:hAnsi="Times New Roman" w:cs="Times New Roman"/>
          <w:sz w:val="24"/>
          <w:szCs w:val="24"/>
          <w:lang w:eastAsia="ru-RU"/>
        </w:rPr>
      </w:pPr>
      <w:r w:rsidRPr="002C4CC3">
        <w:rPr>
          <w:rFonts w:ascii="Times New Roman" w:hAnsi="Times New Roman" w:cs="Times New Roman"/>
          <w:b/>
          <w:iCs/>
          <w:color w:val="000000" w:themeColor="text1"/>
          <w:sz w:val="24"/>
          <w:szCs w:val="24"/>
        </w:rPr>
        <w:t>Олексів І.</w:t>
      </w:r>
      <w:r w:rsidRPr="002C4CC3">
        <w:rPr>
          <w:rFonts w:ascii="Times New Roman" w:hAnsi="Times New Roman" w:cs="Times New Roman"/>
          <w:iCs/>
          <w:color w:val="000000" w:themeColor="text1"/>
          <w:sz w:val="24"/>
          <w:szCs w:val="24"/>
          <w:lang w:val="ru-RU"/>
        </w:rPr>
        <w:t> </w:t>
      </w:r>
      <w:r w:rsidRPr="002C4CC3">
        <w:rPr>
          <w:rFonts w:ascii="Times New Roman" w:hAnsi="Times New Roman" w:cs="Times New Roman"/>
          <w:b/>
          <w:iCs/>
          <w:color w:val="000000" w:themeColor="text1"/>
          <w:sz w:val="24"/>
          <w:szCs w:val="24"/>
        </w:rPr>
        <w:t>В</w:t>
      </w:r>
      <w:r w:rsidRPr="002C4CC3">
        <w:rPr>
          <w:rFonts w:ascii="Times New Roman" w:hAnsi="Times New Roman" w:cs="Times New Roman"/>
          <w:iCs/>
          <w:color w:val="000000" w:themeColor="text1"/>
          <w:sz w:val="24"/>
          <w:szCs w:val="24"/>
        </w:rPr>
        <w:t>. Спеціалізовані бібліотечні зібрання: дефініція поняття, типологія, функції / І.</w:t>
      </w:r>
      <w:r w:rsidRPr="002C4CC3">
        <w:rPr>
          <w:rFonts w:ascii="Times New Roman" w:hAnsi="Times New Roman" w:cs="Times New Roman"/>
          <w:iCs/>
          <w:color w:val="000000" w:themeColor="text1"/>
          <w:sz w:val="24"/>
          <w:szCs w:val="24"/>
          <w:lang w:val="ru-RU"/>
        </w:rPr>
        <w:t> </w:t>
      </w:r>
      <w:r w:rsidRPr="002C4CC3">
        <w:rPr>
          <w:rFonts w:ascii="Times New Roman" w:hAnsi="Times New Roman" w:cs="Times New Roman"/>
          <w:iCs/>
          <w:color w:val="000000" w:themeColor="text1"/>
          <w:sz w:val="24"/>
          <w:szCs w:val="24"/>
        </w:rPr>
        <w:t>В.</w:t>
      </w:r>
      <w:r w:rsidRPr="002C4CC3">
        <w:rPr>
          <w:rFonts w:ascii="Times New Roman" w:hAnsi="Times New Roman" w:cs="Times New Roman"/>
          <w:iCs/>
          <w:color w:val="000000" w:themeColor="text1"/>
          <w:sz w:val="24"/>
          <w:szCs w:val="24"/>
          <w:lang w:val="ru-RU"/>
        </w:rPr>
        <w:t> </w:t>
      </w:r>
      <w:r w:rsidRPr="002C4CC3">
        <w:rPr>
          <w:rFonts w:ascii="Times New Roman" w:hAnsi="Times New Roman" w:cs="Times New Roman"/>
          <w:iCs/>
          <w:color w:val="000000" w:themeColor="text1"/>
          <w:sz w:val="24"/>
          <w:szCs w:val="24"/>
        </w:rPr>
        <w:t>Олексів // Бібліотечний вісник.</w:t>
      </w:r>
      <w:r w:rsidRPr="002C4CC3">
        <w:rPr>
          <w:rFonts w:ascii="Times New Roman" w:hAnsi="Times New Roman" w:cs="Times New Roman"/>
          <w:iCs/>
          <w:color w:val="000000" w:themeColor="text1"/>
          <w:sz w:val="24"/>
          <w:szCs w:val="24"/>
          <w:lang w:val="ru-RU"/>
        </w:rPr>
        <w:t> </w:t>
      </w:r>
      <w:r w:rsidRPr="002C4CC3">
        <w:rPr>
          <w:rFonts w:ascii="Times New Roman" w:hAnsi="Times New Roman" w:cs="Times New Roman"/>
          <w:iCs/>
          <w:color w:val="000000" w:themeColor="text1"/>
          <w:sz w:val="24"/>
          <w:szCs w:val="24"/>
        </w:rPr>
        <w:t xml:space="preserve">– 2021. – № 3. – С. 50–63. doi: </w:t>
      </w:r>
      <w:hyperlink r:id="rId131" w:history="1">
        <w:r w:rsidRPr="002C4CC3">
          <w:rPr>
            <w:rStyle w:val="a6"/>
            <w:rFonts w:ascii="Times New Roman" w:hAnsi="Times New Roman" w:cs="Times New Roman"/>
            <w:iCs/>
            <w:color w:val="000000" w:themeColor="text1"/>
            <w:sz w:val="24"/>
            <w:szCs w:val="24"/>
            <w:u w:val="none"/>
          </w:rPr>
          <w:t>https://doi.org/10.15407/bv2021.03.050</w:t>
        </w:r>
      </w:hyperlink>
    </w:p>
    <w:p w:rsidR="00F60596" w:rsidRPr="00237A42" w:rsidRDefault="00F60596" w:rsidP="004335A1">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Рой У. І.</w:t>
      </w:r>
      <w:r w:rsidRPr="002C4CC3">
        <w:rPr>
          <w:rFonts w:ascii="Times New Roman" w:hAnsi="Times New Roman" w:cs="Times New Roman"/>
          <w:sz w:val="24"/>
          <w:szCs w:val="24"/>
        </w:rPr>
        <w:t xml:space="preserve"> Франко про вистави за іншомовною драматургією на сцені театру товариства «Руська Бесіда» (1888-1894 рр.) (на матеріалі щоденних газет «</w:t>
      </w:r>
      <w:r w:rsidRPr="002C4CC3">
        <w:rPr>
          <w:rFonts w:ascii="Times New Roman" w:hAnsi="Times New Roman" w:cs="Times New Roman"/>
          <w:sz w:val="24"/>
          <w:szCs w:val="24"/>
          <w:lang w:val="en-US"/>
        </w:rPr>
        <w:t>Kurjer</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en-US"/>
        </w:rPr>
        <w:t>Lwowski</w:t>
      </w:r>
      <w:r w:rsidRPr="002C4CC3">
        <w:rPr>
          <w:rFonts w:ascii="Times New Roman" w:hAnsi="Times New Roman" w:cs="Times New Roman"/>
          <w:sz w:val="24"/>
          <w:szCs w:val="24"/>
        </w:rPr>
        <w:t>», «</w:t>
      </w:r>
      <w:r w:rsidRPr="002C4CC3">
        <w:rPr>
          <w:rFonts w:ascii="Times New Roman" w:hAnsi="Times New Roman" w:cs="Times New Roman"/>
          <w:sz w:val="24"/>
          <w:szCs w:val="24"/>
          <w:lang w:val="en-US"/>
        </w:rPr>
        <w:t>Gazeta</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en-US"/>
        </w:rPr>
        <w:lastRenderedPageBreak/>
        <w:t>Lwowska</w:t>
      </w:r>
      <w:r w:rsidRPr="002C4CC3">
        <w:rPr>
          <w:rFonts w:ascii="Times New Roman" w:hAnsi="Times New Roman" w:cs="Times New Roman"/>
          <w:sz w:val="24"/>
          <w:szCs w:val="24"/>
        </w:rPr>
        <w:t xml:space="preserve">», «Діло» 1888-1894 рр.) / Уляна Рой // Актуальні питання гуманітарних наук : міжвуз. зб. наук. пр. молодих вчених Дрогобицького держ. пед. університету імені Івана Франка. – Дрогобич, 2021. – Вип. 40, т.3. – С. 30–42. – Режим доступу: </w:t>
      </w:r>
      <w:hyperlink r:id="rId132">
        <w:r w:rsidRPr="00237A42">
          <w:rPr>
            <w:rStyle w:val="a6"/>
            <w:rFonts w:ascii="Times New Roman" w:hAnsi="Times New Roman" w:cs="Times New Roman"/>
            <w:color w:val="auto"/>
            <w:sz w:val="24"/>
            <w:szCs w:val="24"/>
            <w:u w:val="none"/>
          </w:rPr>
          <w:t>http://www.aphn-journal.in.ua/40-3-2021</w:t>
        </w:r>
      </w:hyperlink>
      <w:r w:rsidRPr="00237A42">
        <w:rPr>
          <w:rStyle w:val="a6"/>
          <w:rFonts w:ascii="Times New Roman" w:hAnsi="Times New Roman" w:cs="Times New Roman"/>
          <w:color w:val="auto"/>
          <w:sz w:val="24"/>
          <w:szCs w:val="24"/>
          <w:u w:val="none"/>
        </w:rPr>
        <w:t>.</w:t>
      </w:r>
    </w:p>
    <w:p w:rsidR="00F60596" w:rsidRPr="002C4CC3" w:rsidRDefault="00F60596" w:rsidP="004335A1">
      <w:pPr>
        <w:tabs>
          <w:tab w:val="left" w:pos="0"/>
        </w:tabs>
        <w:spacing w:after="0" w:line="240" w:lineRule="auto"/>
        <w:ind w:firstLine="709"/>
        <w:jc w:val="both"/>
        <w:rPr>
          <w:rFonts w:ascii="Times New Roman" w:hAnsi="Times New Roman" w:cs="Times New Roman"/>
          <w:b/>
          <w:color w:val="000000"/>
          <w:sz w:val="24"/>
          <w:szCs w:val="24"/>
        </w:rPr>
      </w:pPr>
      <w:r w:rsidRPr="002C4CC3">
        <w:rPr>
          <w:rFonts w:ascii="Times New Roman" w:hAnsi="Times New Roman" w:cs="Times New Roman"/>
          <w:b/>
          <w:sz w:val="24"/>
          <w:szCs w:val="24"/>
        </w:rPr>
        <w:t>Роса-Лаврентій С.</w:t>
      </w:r>
      <w:r w:rsidRPr="002C4CC3">
        <w:rPr>
          <w:rFonts w:ascii="Times New Roman" w:hAnsi="Times New Roman" w:cs="Times New Roman"/>
          <w:sz w:val="24"/>
          <w:szCs w:val="24"/>
        </w:rPr>
        <w:t xml:space="preserve"> Візія театральної публіки у театрально-критичному дискурсі Східної Галичини 1920–1930-х років / </w:t>
      </w:r>
      <w:r w:rsidRPr="002C4CC3">
        <w:rPr>
          <w:rFonts w:ascii="Times New Roman" w:hAnsi="Times New Roman" w:cs="Times New Roman"/>
          <w:iCs/>
          <w:sz w:val="24"/>
          <w:szCs w:val="24"/>
          <w:lang w:eastAsia="ru-RU"/>
        </w:rPr>
        <w:t>Софія Роса-Лаврентій </w:t>
      </w:r>
      <w:r w:rsidRPr="002C4CC3">
        <w:rPr>
          <w:rFonts w:ascii="Times New Roman" w:hAnsi="Times New Roman" w:cs="Times New Roman"/>
          <w:sz w:val="24"/>
          <w:szCs w:val="24"/>
        </w:rPr>
        <w:t>// Художня культура. Актуальні проблеми / гол. ред. І. Булкіна. – Київ : ІПСМ НАМ України, 2021. – Вип. 17, ч. 1. – С. 84–92.</w:t>
      </w:r>
    </w:p>
    <w:p w:rsidR="009C313B" w:rsidRPr="002C4CC3" w:rsidRDefault="009C313B" w:rsidP="004335A1">
      <w:pPr>
        <w:tabs>
          <w:tab w:val="left" w:pos="0"/>
          <w:tab w:val="left" w:pos="720"/>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Сиротинська Н.І.</w:t>
      </w:r>
      <w:r w:rsidRPr="002C4CC3">
        <w:rPr>
          <w:rFonts w:ascii="Times New Roman" w:eastAsia="Times New Roman" w:hAnsi="Times New Roman" w:cs="Times New Roman"/>
          <w:sz w:val="24"/>
          <w:szCs w:val="24"/>
          <w:lang w:eastAsia="ru-RU"/>
        </w:rPr>
        <w:t xml:space="preserve"> Медієвістичні паралелі у європейському просторі: Крістіян Ганнік та Юрій Ясіновський // </w:t>
      </w:r>
      <w:r w:rsidRPr="002C4CC3">
        <w:rPr>
          <w:rFonts w:ascii="Times New Roman" w:hAnsi="Times New Roman" w:cs="Times New Roman"/>
          <w:sz w:val="24"/>
          <w:szCs w:val="24"/>
        </w:rPr>
        <w:t>Українська музика : щоквартальник ЛНМА ім. М. В. Лисенка. – Львів, 2021. – Чис. 1 (39). –</w:t>
      </w:r>
      <w:r w:rsidRPr="002C4CC3">
        <w:rPr>
          <w:rFonts w:ascii="Times New Roman" w:eastAsia="Times New Roman" w:hAnsi="Times New Roman" w:cs="Times New Roman"/>
          <w:sz w:val="24"/>
          <w:szCs w:val="24"/>
          <w:lang w:eastAsia="ru-RU"/>
        </w:rPr>
        <w:t xml:space="preserve"> С. 30</w:t>
      </w:r>
      <w:r w:rsidRPr="002C4CC3">
        <w:rPr>
          <w:rFonts w:ascii="Times New Roman" w:hAnsi="Times New Roman" w:cs="Times New Roman"/>
          <w:sz w:val="24"/>
          <w:szCs w:val="24"/>
        </w:rPr>
        <w:t>–</w:t>
      </w:r>
      <w:r w:rsidRPr="002C4CC3">
        <w:rPr>
          <w:rFonts w:ascii="Times New Roman" w:eastAsia="Times New Roman" w:hAnsi="Times New Roman" w:cs="Times New Roman"/>
          <w:sz w:val="24"/>
          <w:szCs w:val="24"/>
          <w:lang w:eastAsia="ru-RU"/>
        </w:rPr>
        <w:t>44.</w:t>
      </w:r>
    </w:p>
    <w:p w:rsidR="00F60596" w:rsidRPr="002C4CC3" w:rsidRDefault="00F60596" w:rsidP="004335A1">
      <w:pPr>
        <w:spacing w:after="0" w:line="240" w:lineRule="auto"/>
        <w:ind w:firstLine="709"/>
        <w:jc w:val="both"/>
        <w:rPr>
          <w:rFonts w:ascii="Times New Roman" w:eastAsia="Times New Roman" w:hAnsi="Times New Roman" w:cs="Times New Roman"/>
          <w:iCs/>
          <w:sz w:val="24"/>
          <w:szCs w:val="24"/>
          <w:lang w:eastAsia="ru-RU"/>
        </w:rPr>
      </w:pPr>
      <w:r w:rsidRPr="002C4CC3">
        <w:rPr>
          <w:rFonts w:ascii="Times New Roman" w:eastAsia="Times New Roman" w:hAnsi="Times New Roman" w:cs="Times New Roman"/>
          <w:b/>
          <w:iCs/>
          <w:sz w:val="24"/>
          <w:szCs w:val="24"/>
          <w:lang w:eastAsia="ru-RU"/>
        </w:rPr>
        <w:t>Циганик М.</w:t>
      </w:r>
      <w:r w:rsidRPr="002C4CC3">
        <w:rPr>
          <w:rFonts w:ascii="Times New Roman" w:eastAsia="Times New Roman" w:hAnsi="Times New Roman" w:cs="Times New Roman"/>
          <w:iCs/>
          <w:sz w:val="24"/>
          <w:szCs w:val="24"/>
          <w:lang w:eastAsia="ru-RU"/>
        </w:rPr>
        <w:t xml:space="preserve"> Театральне життя Львівської греко-католицької духовної семінарії кінця XVIII першої половини ХІХ ст. / Мирослава Циганик // Молодь і ринок. – Дрогобич, 2021. – № 2 (188). – С. 48–54.</w:t>
      </w:r>
    </w:p>
    <w:p w:rsidR="00F60596" w:rsidRPr="002C4CC3" w:rsidRDefault="00F60596" w:rsidP="004335A1">
      <w:pPr>
        <w:tabs>
          <w:tab w:val="left" w:pos="0"/>
          <w:tab w:val="left" w:pos="720"/>
          <w:tab w:val="left" w:pos="851"/>
        </w:tabs>
        <w:suppressAutoHyphens/>
        <w:spacing w:after="0" w:line="240" w:lineRule="auto"/>
        <w:ind w:firstLine="709"/>
        <w:jc w:val="both"/>
        <w:rPr>
          <w:rFonts w:ascii="Times New Roman" w:eastAsia="Times New Roman" w:hAnsi="Times New Roman" w:cs="Times New Roman"/>
          <w:iCs/>
          <w:sz w:val="24"/>
          <w:szCs w:val="24"/>
          <w:lang w:eastAsia="ru-RU"/>
        </w:rPr>
      </w:pPr>
      <w:r w:rsidRPr="002C4CC3">
        <w:rPr>
          <w:rFonts w:ascii="Times New Roman" w:eastAsia="Times New Roman" w:hAnsi="Times New Roman" w:cs="Times New Roman"/>
          <w:b/>
          <w:iCs/>
          <w:sz w:val="24"/>
          <w:szCs w:val="24"/>
          <w:lang w:eastAsia="ru-RU"/>
        </w:rPr>
        <w:t>Циганик М.</w:t>
      </w:r>
      <w:r w:rsidRPr="002C4CC3">
        <w:rPr>
          <w:rFonts w:ascii="Times New Roman" w:eastAsia="Times New Roman" w:hAnsi="Times New Roman" w:cs="Times New Roman"/>
          <w:iCs/>
          <w:sz w:val="24"/>
          <w:szCs w:val="24"/>
          <w:lang w:eastAsia="ru-RU"/>
        </w:rPr>
        <w:t xml:space="preserve"> Творчі контакти Якова Головацького з діячами слов’янських країн у контексті міжкультурних взаємозв’язків першої половини ХІХ століття / Циганик Мирослава // Народна творчість та етнологія. – Київ, 2021. – № 2 (390). – С. 47–57.</w:t>
      </w:r>
    </w:p>
    <w:p w:rsidR="0054288B" w:rsidRPr="002C4CC3" w:rsidRDefault="0054288B" w:rsidP="004335A1">
      <w:pPr>
        <w:spacing w:after="0" w:line="240" w:lineRule="auto"/>
        <w:ind w:firstLine="709"/>
        <w:contextualSpacing/>
        <w:jc w:val="both"/>
        <w:rPr>
          <w:rFonts w:ascii="Times New Roman" w:eastAsia="Times New Roman" w:hAnsi="Times New Roman" w:cs="Times New Roman"/>
          <w:b/>
          <w:bCs/>
          <w:sz w:val="24"/>
          <w:szCs w:val="24"/>
        </w:rPr>
      </w:pPr>
      <w:bookmarkStart w:id="10" w:name="_Hlk60264449"/>
      <w:r w:rsidRPr="002C4CC3">
        <w:rPr>
          <w:rFonts w:ascii="Times New Roman" w:hAnsi="Times New Roman" w:cs="Times New Roman"/>
          <w:b/>
          <w:bCs/>
          <w:sz w:val="24"/>
          <w:szCs w:val="24"/>
        </w:rPr>
        <w:t>Ямаш Ю.</w:t>
      </w:r>
      <w:r w:rsidRPr="002C4CC3">
        <w:rPr>
          <w:rFonts w:ascii="Times New Roman" w:hAnsi="Times New Roman" w:cs="Times New Roman"/>
          <w:bCs/>
          <w:sz w:val="24"/>
          <w:szCs w:val="24"/>
        </w:rPr>
        <w:t xml:space="preserve"> Квіткові композиції Івана Труша у світлі критики і мемуаристики / </w:t>
      </w:r>
      <w:r w:rsidRPr="002C4CC3">
        <w:rPr>
          <w:rFonts w:ascii="Times New Roman" w:eastAsia="Times New Roman" w:hAnsi="Times New Roman" w:cs="Times New Roman"/>
          <w:bCs/>
          <w:sz w:val="24"/>
          <w:szCs w:val="24"/>
        </w:rPr>
        <w:t>Юрій Ямаш </w:t>
      </w:r>
      <w:r w:rsidRPr="002C4CC3">
        <w:rPr>
          <w:rFonts w:ascii="Times New Roman" w:hAnsi="Times New Roman" w:cs="Times New Roman"/>
          <w:bCs/>
          <w:sz w:val="24"/>
          <w:szCs w:val="24"/>
        </w:rPr>
        <w:t xml:space="preserve">// </w:t>
      </w:r>
      <w:r w:rsidRPr="002C4CC3">
        <w:rPr>
          <w:rFonts w:ascii="Times New Roman" w:hAnsi="Times New Roman" w:cs="Times New Roman"/>
          <w:sz w:val="24"/>
          <w:szCs w:val="24"/>
        </w:rPr>
        <w:t>Наукові записки Міжнародного гуманітарного університету : [збірник]. _</w:t>
      </w:r>
      <w:r w:rsidRPr="002C4CC3">
        <w:rPr>
          <w:rFonts w:ascii="Times New Roman" w:hAnsi="Times New Roman" w:cs="Times New Roman"/>
          <w:sz w:val="24"/>
          <w:szCs w:val="24"/>
        </w:rPr>
        <w:noBreakHyphen/>
        <w:t xml:space="preserve"> Одеса : Видавничий дім «Гельветика», 2021.</w:t>
      </w:r>
      <w:r w:rsidRPr="002C4CC3">
        <w:rPr>
          <w:rFonts w:ascii="Times New Roman" w:hAnsi="Times New Roman" w:cs="Times New Roman"/>
          <w:sz w:val="24"/>
          <w:szCs w:val="24"/>
          <w:lang w:val="ru-RU"/>
        </w:rPr>
        <w:t> </w:t>
      </w:r>
      <w:r w:rsidRPr="002C4CC3">
        <w:rPr>
          <w:rFonts w:ascii="Times New Roman" w:hAnsi="Times New Roman" w:cs="Times New Roman"/>
          <w:sz w:val="24"/>
          <w:szCs w:val="24"/>
        </w:rPr>
        <w:t xml:space="preserve"> – Вип. 34. – </w:t>
      </w:r>
      <w:r w:rsidRPr="002C4CC3">
        <w:rPr>
          <w:rFonts w:ascii="Times New Roman" w:hAnsi="Times New Roman" w:cs="Times New Roman"/>
          <w:sz w:val="24"/>
          <w:szCs w:val="24"/>
          <w:lang w:val="en-US"/>
        </w:rPr>
        <w:t>C</w:t>
      </w:r>
      <w:r w:rsidRPr="002C4CC3">
        <w:rPr>
          <w:rFonts w:ascii="Times New Roman" w:hAnsi="Times New Roman" w:cs="Times New Roman"/>
          <w:sz w:val="24"/>
          <w:szCs w:val="24"/>
        </w:rPr>
        <w:t>. 237–240.</w:t>
      </w:r>
    </w:p>
    <w:p w:rsidR="0054288B" w:rsidRPr="002C4CC3" w:rsidRDefault="0054288B" w:rsidP="004335A1">
      <w:pPr>
        <w:spacing w:after="0" w:line="240" w:lineRule="auto"/>
        <w:ind w:firstLine="709"/>
        <w:contextualSpacing/>
        <w:jc w:val="both"/>
        <w:rPr>
          <w:rFonts w:ascii="Times New Roman" w:eastAsia="Times New Roman" w:hAnsi="Times New Roman" w:cs="Times New Roman"/>
          <w:sz w:val="24"/>
          <w:szCs w:val="24"/>
        </w:rPr>
      </w:pPr>
      <w:r w:rsidRPr="002C4CC3">
        <w:rPr>
          <w:rFonts w:ascii="Times New Roman" w:eastAsia="Times New Roman" w:hAnsi="Times New Roman" w:cs="Times New Roman"/>
          <w:b/>
          <w:bCs/>
          <w:sz w:val="24"/>
          <w:szCs w:val="24"/>
        </w:rPr>
        <w:t>Ямаш Ю.</w:t>
      </w:r>
      <w:r w:rsidRPr="002C4CC3">
        <w:rPr>
          <w:rFonts w:ascii="Times New Roman" w:eastAsia="Times New Roman" w:hAnsi="Times New Roman" w:cs="Times New Roman"/>
          <w:bCs/>
          <w:sz w:val="24"/>
          <w:szCs w:val="24"/>
        </w:rPr>
        <w:t xml:space="preserve"> Образ Ісуса Христа у Творчості Івана Труша</w:t>
      </w:r>
      <w:bookmarkEnd w:id="10"/>
      <w:r w:rsidRPr="002C4CC3">
        <w:rPr>
          <w:rFonts w:ascii="Times New Roman" w:eastAsia="Times New Roman" w:hAnsi="Times New Roman" w:cs="Times New Roman"/>
          <w:bCs/>
          <w:sz w:val="24"/>
          <w:szCs w:val="24"/>
        </w:rPr>
        <w:t> / Юрій Ямаш </w:t>
      </w:r>
      <w:bookmarkStart w:id="11" w:name="_Hlk60264476"/>
      <w:r w:rsidRPr="002C4CC3">
        <w:rPr>
          <w:rFonts w:ascii="Times New Roman" w:eastAsia="Times New Roman" w:hAnsi="Times New Roman" w:cs="Times New Roman"/>
          <w:bCs/>
          <w:sz w:val="24"/>
          <w:szCs w:val="24"/>
        </w:rPr>
        <w:t xml:space="preserve">// </w:t>
      </w:r>
      <w:r w:rsidRPr="002C4CC3">
        <w:rPr>
          <w:rFonts w:ascii="Times New Roman" w:eastAsia="Times New Roman" w:hAnsi="Times New Roman" w:cs="Times New Roman"/>
          <w:sz w:val="24"/>
          <w:szCs w:val="24"/>
        </w:rPr>
        <w:t>Вісник Закарпатської академії мистецтв. – Ужгород : ЗАМ, 2020. – Вип 13. – С. 89–95.</w:t>
      </w:r>
      <w:bookmarkEnd w:id="11"/>
    </w:p>
    <w:p w:rsidR="0054288B" w:rsidRPr="002C4CC3" w:rsidRDefault="0054288B" w:rsidP="004335A1">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bookmarkStart w:id="12" w:name="_Hlk77801575"/>
      <w:r w:rsidRPr="002C4CC3">
        <w:rPr>
          <w:rFonts w:ascii="Times New Roman" w:hAnsi="Times New Roman" w:cs="Times New Roman"/>
          <w:b/>
          <w:bCs/>
          <w:sz w:val="24"/>
          <w:szCs w:val="24"/>
        </w:rPr>
        <w:t>Ямаш Ю.</w:t>
      </w:r>
      <w:r w:rsidRPr="002C4CC3">
        <w:rPr>
          <w:rFonts w:ascii="Times New Roman" w:hAnsi="Times New Roman" w:cs="Times New Roman"/>
          <w:bCs/>
          <w:sz w:val="24"/>
          <w:szCs w:val="24"/>
        </w:rPr>
        <w:t xml:space="preserve"> </w:t>
      </w:r>
      <w:r w:rsidRPr="002C4CC3">
        <w:rPr>
          <w:rFonts w:ascii="Times New Roman" w:hAnsi="Times New Roman" w:cs="Times New Roman"/>
          <w:color w:val="111111"/>
          <w:kern w:val="2"/>
          <w:sz w:val="24"/>
          <w:szCs w:val="24"/>
        </w:rPr>
        <w:t>Стилістичні паралелі живопису Івана Труша і французьких імпресіоністів</w:t>
      </w:r>
      <w:bookmarkEnd w:id="12"/>
      <w:r w:rsidRPr="002C4CC3">
        <w:rPr>
          <w:rFonts w:ascii="Times New Roman" w:hAnsi="Times New Roman" w:cs="Times New Roman"/>
          <w:color w:val="111111"/>
          <w:kern w:val="2"/>
          <w:sz w:val="24"/>
          <w:szCs w:val="24"/>
        </w:rPr>
        <w:t xml:space="preserve"> / </w:t>
      </w:r>
      <w:r w:rsidRPr="002C4CC3">
        <w:rPr>
          <w:rFonts w:ascii="Times New Roman" w:eastAsia="Times New Roman" w:hAnsi="Times New Roman" w:cs="Times New Roman"/>
          <w:bCs/>
          <w:sz w:val="24"/>
          <w:szCs w:val="24"/>
        </w:rPr>
        <w:t>Юрій Ямаш </w:t>
      </w:r>
      <w:r w:rsidRPr="002C4CC3">
        <w:rPr>
          <w:rFonts w:ascii="Times New Roman" w:hAnsi="Times New Roman" w:cs="Times New Roman"/>
          <w:color w:val="111111"/>
          <w:kern w:val="2"/>
          <w:sz w:val="24"/>
          <w:szCs w:val="24"/>
        </w:rPr>
        <w:t xml:space="preserve">// </w:t>
      </w:r>
      <w:r w:rsidRPr="002C4CC3">
        <w:rPr>
          <w:rFonts w:ascii="Times New Roman" w:hAnsi="Times New Roman" w:cs="Times New Roman"/>
          <w:sz w:val="24"/>
          <w:szCs w:val="24"/>
        </w:rPr>
        <w:t>Вісник Закарпатської академії мистецтв. – Ужгород : ЗАМ, 2020. – Вип. 14. – С. 183–192.</w:t>
      </w:r>
    </w:p>
    <w:p w:rsidR="004335A1" w:rsidRPr="00237A42" w:rsidRDefault="004335A1" w:rsidP="004335A1">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noProof/>
          <w:sz w:val="24"/>
          <w:szCs w:val="24"/>
        </w:rPr>
        <w:t>Яцеленко А.</w:t>
      </w:r>
      <w:r w:rsidRPr="002C4CC3">
        <w:rPr>
          <w:rFonts w:ascii="Times New Roman" w:hAnsi="Times New Roman" w:cs="Times New Roman"/>
          <w:noProof/>
          <w:sz w:val="24"/>
          <w:szCs w:val="24"/>
        </w:rPr>
        <w:t xml:space="preserve"> Виховання відповідальності у молодших підлітків на заняттях хореографії у процесі комунікативних діалогів </w:t>
      </w:r>
      <w:r w:rsidRPr="002C4CC3">
        <w:rPr>
          <w:rFonts w:ascii="Times New Roman" w:hAnsi="Times New Roman" w:cs="Times New Roman"/>
          <w:noProof/>
          <w:color w:val="000000" w:themeColor="text1"/>
          <w:sz w:val="24"/>
          <w:szCs w:val="24"/>
        </w:rPr>
        <w:t xml:space="preserve">/ А. Яцеленко // </w:t>
      </w:r>
      <w:r w:rsidRPr="002C4CC3">
        <w:rPr>
          <w:rFonts w:ascii="Times New Roman" w:eastAsia="Times New Roman" w:hAnsi="Times New Roman" w:cs="Times New Roman"/>
          <w:noProof/>
          <w:color w:val="000000"/>
          <w:sz w:val="24"/>
          <w:szCs w:val="24"/>
          <w:lang w:eastAsia="ru-RU"/>
        </w:rPr>
        <w:t xml:space="preserve">Актуальні питання культурології : Альманах наукового товариства «Афіна» кафедри культорології та музеєзнавства – Рівне : РДГУ, 2020. – Вип. 20. – С. 157–163. – </w:t>
      </w:r>
      <w:r w:rsidRPr="002C4CC3">
        <w:rPr>
          <w:rFonts w:ascii="Times New Roman" w:hAnsi="Times New Roman" w:cs="Times New Roman"/>
          <w:bCs/>
          <w:sz w:val="24"/>
          <w:szCs w:val="24"/>
        </w:rPr>
        <w:t xml:space="preserve">Режим доступу: </w:t>
      </w:r>
      <w:hyperlink r:id="rId133" w:history="1">
        <w:r w:rsidRPr="00237A42">
          <w:rPr>
            <w:rStyle w:val="a6"/>
            <w:rFonts w:ascii="Times New Roman" w:hAnsi="Times New Roman" w:cs="Times New Roman"/>
            <w:noProof/>
            <w:color w:val="auto"/>
            <w:sz w:val="24"/>
            <w:szCs w:val="24"/>
            <w:u w:val="none"/>
          </w:rPr>
          <w:t>https://kulturologiya.rv.ua-20.html</w:t>
        </w:r>
      </w:hyperlink>
    </w:p>
    <w:p w:rsidR="008150D2" w:rsidRPr="00F60596" w:rsidRDefault="008150D2" w:rsidP="00325742">
      <w:pPr>
        <w:spacing w:after="0" w:line="240" w:lineRule="auto"/>
        <w:jc w:val="both"/>
        <w:rPr>
          <w:rFonts w:ascii="Times New Roman" w:eastAsia="Times New Roman" w:hAnsi="Times New Roman" w:cs="Times New Roman"/>
          <w:b/>
          <w:sz w:val="24"/>
          <w:szCs w:val="24"/>
          <w:lang w:eastAsia="ru-RU"/>
        </w:rPr>
      </w:pPr>
    </w:p>
    <w:p w:rsidR="00F643E5" w:rsidRPr="00132479" w:rsidRDefault="00F643E5" w:rsidP="00FB0982">
      <w:pPr>
        <w:pStyle w:val="a7"/>
        <w:numPr>
          <w:ilvl w:val="0"/>
          <w:numId w:val="2"/>
        </w:numPr>
        <w:spacing w:after="0" w:line="240" w:lineRule="auto"/>
        <w:jc w:val="both"/>
        <w:rPr>
          <w:rFonts w:ascii="Times New Roman" w:hAnsi="Times New Roman"/>
          <w:b/>
          <w:color w:val="000000"/>
          <w:sz w:val="24"/>
          <w:szCs w:val="24"/>
          <w:lang w:val="uk-UA"/>
        </w:rPr>
      </w:pPr>
      <w:r w:rsidRPr="0054288B">
        <w:rPr>
          <w:rFonts w:ascii="Times New Roman" w:eastAsia="Times New Roman" w:hAnsi="Times New Roman"/>
          <w:b/>
          <w:sz w:val="24"/>
          <w:szCs w:val="24"/>
          <w:lang w:val="uk-UA" w:eastAsia="ru-RU"/>
        </w:rPr>
        <w:t xml:space="preserve">Статті у інших виданнях </w:t>
      </w:r>
      <w:r w:rsidR="00F20302" w:rsidRPr="0054288B">
        <w:rPr>
          <w:rFonts w:ascii="Times New Roman" w:eastAsia="Times New Roman" w:hAnsi="Times New Roman"/>
          <w:b/>
          <w:sz w:val="24"/>
          <w:szCs w:val="24"/>
          <w:lang w:val="uk-UA" w:eastAsia="ru-RU"/>
        </w:rPr>
        <w:t xml:space="preserve">України </w:t>
      </w:r>
      <w:r w:rsidRPr="0054288B">
        <w:rPr>
          <w:rFonts w:ascii="Times New Roman" w:eastAsia="Times New Roman" w:hAnsi="Times New Roman"/>
          <w:b/>
          <w:sz w:val="24"/>
          <w:szCs w:val="24"/>
          <w:lang w:val="uk-UA" w:eastAsia="ru-RU"/>
        </w:rPr>
        <w:t>(</w:t>
      </w:r>
      <w:r w:rsidR="00132479" w:rsidRPr="00132479">
        <w:rPr>
          <w:rFonts w:ascii="Times New Roman" w:eastAsia="Times New Roman" w:hAnsi="Times New Roman"/>
          <w:b/>
          <w:sz w:val="24"/>
          <w:szCs w:val="24"/>
          <w:lang w:val="uk-UA" w:eastAsia="ru-RU"/>
        </w:rPr>
        <w:t>5</w:t>
      </w:r>
      <w:r w:rsidR="00A47BD7" w:rsidRPr="00132479">
        <w:rPr>
          <w:rFonts w:ascii="Times New Roman" w:eastAsia="Times New Roman" w:hAnsi="Times New Roman"/>
          <w:b/>
          <w:sz w:val="24"/>
          <w:szCs w:val="24"/>
          <w:lang w:val="uk-UA" w:eastAsia="ru-RU"/>
        </w:rPr>
        <w:t>6</w:t>
      </w:r>
      <w:r w:rsidR="00132479" w:rsidRPr="00132479">
        <w:rPr>
          <w:rFonts w:ascii="Times New Roman" w:eastAsia="Times New Roman" w:hAnsi="Times New Roman"/>
          <w:b/>
          <w:sz w:val="24"/>
          <w:szCs w:val="24"/>
          <w:lang w:val="uk-UA" w:eastAsia="ru-RU"/>
        </w:rPr>
        <w:t>)</w:t>
      </w:r>
    </w:p>
    <w:p w:rsidR="00680B3C" w:rsidRPr="002C4CC3" w:rsidRDefault="00680B3C" w:rsidP="00806956">
      <w:pPr>
        <w:spacing w:after="0" w:line="240" w:lineRule="auto"/>
        <w:ind w:firstLine="709"/>
        <w:jc w:val="both"/>
        <w:rPr>
          <w:rFonts w:ascii="Times New Roman" w:eastAsia="Times New Roman" w:hAnsi="Times New Roman" w:cs="Times New Roman"/>
          <w:b/>
          <w:iCs/>
          <w:sz w:val="24"/>
          <w:szCs w:val="24"/>
          <w:lang w:eastAsia="ru-RU"/>
        </w:rPr>
      </w:pPr>
      <w:r w:rsidRPr="002C4CC3">
        <w:rPr>
          <w:rFonts w:ascii="Times New Roman" w:hAnsi="Times New Roman" w:cs="Times New Roman"/>
          <w:b/>
          <w:sz w:val="24"/>
          <w:szCs w:val="24"/>
          <w:lang w:eastAsia="ru-RU"/>
        </w:rPr>
        <w:t>Біловус</w:t>
      </w:r>
      <w:r w:rsidRPr="002C4CC3">
        <w:rPr>
          <w:rFonts w:ascii="Times New Roman" w:hAnsi="Times New Roman" w:cs="Times New Roman"/>
          <w:b/>
          <w:sz w:val="24"/>
          <w:szCs w:val="24"/>
        </w:rPr>
        <w:t xml:space="preserve"> Г.</w:t>
      </w:r>
      <w:r w:rsidRPr="002C4CC3">
        <w:rPr>
          <w:rFonts w:ascii="Times New Roman" w:hAnsi="Times New Roman" w:cs="Times New Roman"/>
          <w:sz w:val="24"/>
          <w:szCs w:val="24"/>
        </w:rPr>
        <w:t> </w:t>
      </w:r>
      <w:r w:rsidRPr="002C4CC3">
        <w:rPr>
          <w:rFonts w:ascii="Times New Roman" w:hAnsi="Times New Roman" w:cs="Times New Roman"/>
          <w:b/>
          <w:sz w:val="24"/>
          <w:szCs w:val="24"/>
        </w:rPr>
        <w:t>Г.</w:t>
      </w:r>
      <w:r w:rsidRPr="002C4CC3">
        <w:rPr>
          <w:rFonts w:ascii="Times New Roman" w:hAnsi="Times New Roman" w:cs="Times New Roman"/>
          <w:sz w:val="24"/>
          <w:szCs w:val="24"/>
        </w:rPr>
        <w:t xml:space="preserve"> Лицар добра / Галина Біловус // “Війна вчить цінувати життя” : спогади про Володимира Труша / [упоряд.: Олена Труш, Євангеліна Олійник] ; передм. Ярослав Гарасим. – Львів : Апріорі, 2020. – С. 190–192.</w:t>
      </w:r>
    </w:p>
    <w:p w:rsidR="007518EA" w:rsidRPr="002C4CC3" w:rsidRDefault="0024028F" w:rsidP="00806956">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iCs/>
          <w:sz w:val="24"/>
          <w:szCs w:val="24"/>
          <w:lang w:eastAsia="ru-RU"/>
        </w:rPr>
        <w:t xml:space="preserve">Гарбузюк </w:t>
      </w:r>
      <w:r w:rsidR="007518EA" w:rsidRPr="002C4CC3">
        <w:rPr>
          <w:rFonts w:ascii="Times New Roman" w:eastAsia="Times New Roman" w:hAnsi="Times New Roman" w:cs="Times New Roman"/>
          <w:b/>
          <w:iCs/>
          <w:sz w:val="24"/>
          <w:szCs w:val="24"/>
          <w:lang w:eastAsia="ru-RU"/>
        </w:rPr>
        <w:t>М.</w:t>
      </w:r>
      <w:r w:rsidR="007518EA" w:rsidRPr="002C4CC3">
        <w:rPr>
          <w:rFonts w:ascii="Times New Roman" w:eastAsia="Times New Roman" w:hAnsi="Times New Roman" w:cs="Times New Roman"/>
          <w:sz w:val="24"/>
          <w:szCs w:val="24"/>
          <w:lang w:eastAsia="ru-RU"/>
        </w:rPr>
        <w:t xml:space="preserve"> Анна. З нами...</w:t>
      </w:r>
      <w:r w:rsidR="004B4534" w:rsidRPr="002C4CC3">
        <w:rPr>
          <w:rFonts w:ascii="Times New Roman" w:eastAsia="Times New Roman" w:hAnsi="Times New Roman" w:cs="Times New Roman"/>
          <w:sz w:val="24"/>
          <w:szCs w:val="24"/>
          <w:lang w:eastAsia="ru-RU"/>
        </w:rPr>
        <w:t> / Майя Гарбузюк </w:t>
      </w:r>
      <w:r w:rsidR="007518EA" w:rsidRPr="002C4CC3">
        <w:rPr>
          <w:rFonts w:ascii="Times New Roman" w:eastAsia="Times New Roman" w:hAnsi="Times New Roman" w:cs="Times New Roman"/>
          <w:sz w:val="24"/>
          <w:szCs w:val="24"/>
          <w:lang w:eastAsia="ru-RU"/>
        </w:rPr>
        <w:t>// Просценіум. – Львів, 2021. – №</w:t>
      </w:r>
      <w:r w:rsidR="004B4534" w:rsidRPr="002C4CC3">
        <w:rPr>
          <w:rFonts w:ascii="Times New Roman" w:eastAsia="Times New Roman" w:hAnsi="Times New Roman" w:cs="Times New Roman"/>
          <w:sz w:val="24"/>
          <w:szCs w:val="24"/>
          <w:lang w:eastAsia="ru-RU"/>
        </w:rPr>
        <w:t> </w:t>
      </w:r>
      <w:r w:rsidR="007518EA" w:rsidRPr="002C4CC3">
        <w:rPr>
          <w:rFonts w:ascii="Times New Roman" w:eastAsia="Times New Roman" w:hAnsi="Times New Roman" w:cs="Times New Roman"/>
          <w:sz w:val="24"/>
          <w:szCs w:val="24"/>
          <w:lang w:eastAsia="ru-RU"/>
        </w:rPr>
        <w:t>59–</w:t>
      </w:r>
      <w:r w:rsidR="004B4534" w:rsidRPr="002C4CC3">
        <w:rPr>
          <w:rFonts w:ascii="Times New Roman" w:eastAsia="Times New Roman" w:hAnsi="Times New Roman" w:cs="Times New Roman"/>
          <w:sz w:val="24"/>
          <w:szCs w:val="24"/>
          <w:lang w:eastAsia="ru-RU"/>
        </w:rPr>
        <w:t>61. – С. 129–134.</w:t>
      </w:r>
    </w:p>
    <w:p w:rsidR="004B4534" w:rsidRPr="002C4CC3" w:rsidRDefault="004B4534" w:rsidP="00806956">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Гарбузюк М.</w:t>
      </w:r>
      <w:r w:rsidRPr="002C4CC3">
        <w:rPr>
          <w:rFonts w:ascii="Times New Roman" w:eastAsia="Times New Roman" w:hAnsi="Times New Roman" w:cs="Times New Roman"/>
          <w:sz w:val="24"/>
          <w:szCs w:val="24"/>
          <w:lang w:eastAsia="ru-RU"/>
        </w:rPr>
        <w:t xml:space="preserve"> Богдан Козак / Майя Гарбузюк // Вісник НТШ. – Львів, 2020. – Чис. 64. – С. 104–105.</w:t>
      </w:r>
    </w:p>
    <w:p w:rsidR="00680B3C" w:rsidRPr="002C4CC3" w:rsidRDefault="00680B3C" w:rsidP="00806956">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iCs/>
          <w:sz w:val="24"/>
          <w:szCs w:val="24"/>
          <w:lang w:eastAsia="ru-RU"/>
        </w:rPr>
        <w:t>Гарбузюк М.</w:t>
      </w:r>
      <w:r w:rsidRPr="002C4CC3">
        <w:rPr>
          <w:rFonts w:ascii="Times New Roman" w:eastAsia="Times New Roman" w:hAnsi="Times New Roman" w:cs="Times New Roman"/>
          <w:sz w:val="24"/>
          <w:szCs w:val="24"/>
          <w:lang w:eastAsia="ru-RU"/>
        </w:rPr>
        <w:t xml:space="preserve"> Наша любов має його крила... / Майя Гарбузюк // </w:t>
      </w:r>
      <w:r w:rsidRPr="002C4CC3">
        <w:rPr>
          <w:rFonts w:ascii="Times New Roman" w:hAnsi="Times New Roman" w:cs="Times New Roman"/>
          <w:sz w:val="24"/>
          <w:szCs w:val="24"/>
        </w:rPr>
        <w:t>“Війна вчить цінувати життя” : спогади про Володимира Труша / [упоряд.: Олена Труш, Євангеліна Олійник] ; передм. Ярослав Гарасим. – Львів : Апріорі, 2020. – С. 205–206.</w:t>
      </w:r>
    </w:p>
    <w:p w:rsidR="007518EA" w:rsidRPr="002C4CC3" w:rsidRDefault="007518EA" w:rsidP="00806956">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iCs/>
          <w:sz w:val="24"/>
          <w:szCs w:val="24"/>
          <w:lang w:eastAsia="ru-RU"/>
        </w:rPr>
        <w:t>Гарбузюк М.</w:t>
      </w:r>
      <w:r w:rsidRPr="002C4CC3">
        <w:rPr>
          <w:rFonts w:ascii="Times New Roman" w:eastAsia="Times New Roman" w:hAnsi="Times New Roman" w:cs="Times New Roman"/>
          <w:iCs/>
          <w:sz w:val="24"/>
          <w:szCs w:val="24"/>
          <w:lang w:eastAsia="ru-RU"/>
        </w:rPr>
        <w:t xml:space="preserve"> </w:t>
      </w:r>
      <w:r w:rsidRPr="002C4CC3">
        <w:rPr>
          <w:rFonts w:ascii="Times New Roman" w:eastAsia="Times New Roman" w:hAnsi="Times New Roman" w:cs="Times New Roman"/>
          <w:sz w:val="24"/>
          <w:szCs w:val="24"/>
          <w:lang w:eastAsia="ru-RU"/>
        </w:rPr>
        <w:t>Хмельниччина у польській драматургії і театрі (Історичний огляд) // Запис</w:t>
      </w:r>
      <w:r w:rsidR="004B4534" w:rsidRPr="002C4CC3">
        <w:rPr>
          <w:rFonts w:ascii="Times New Roman" w:eastAsia="Times New Roman" w:hAnsi="Times New Roman" w:cs="Times New Roman"/>
          <w:sz w:val="24"/>
          <w:szCs w:val="24"/>
          <w:lang w:eastAsia="ru-RU"/>
        </w:rPr>
        <w:t>к</w:t>
      </w:r>
      <w:r w:rsidRPr="002C4CC3">
        <w:rPr>
          <w:rFonts w:ascii="Times New Roman" w:eastAsia="Times New Roman" w:hAnsi="Times New Roman" w:cs="Times New Roman"/>
          <w:sz w:val="24"/>
          <w:szCs w:val="24"/>
          <w:lang w:eastAsia="ru-RU"/>
        </w:rPr>
        <w:t>и НТШ. </w:t>
      </w:r>
      <w:r w:rsidRPr="002C4CC3">
        <w:rPr>
          <w:rFonts w:ascii="Times New Roman" w:hAnsi="Times New Roman" w:cs="Times New Roman"/>
          <w:bCs/>
          <w:iCs/>
          <w:sz w:val="24"/>
          <w:szCs w:val="24"/>
        </w:rPr>
        <w:t xml:space="preserve">– Львів, 2020. – Том </w:t>
      </w:r>
      <w:r w:rsidRPr="002C4CC3">
        <w:rPr>
          <w:rFonts w:ascii="Times New Roman" w:hAnsi="Times New Roman" w:cs="Times New Roman"/>
          <w:bCs/>
          <w:iCs/>
          <w:sz w:val="24"/>
          <w:szCs w:val="24"/>
          <w:lang w:val="en-US"/>
        </w:rPr>
        <w:t>CCLXXIII</w:t>
      </w:r>
      <w:r w:rsidRPr="002C4CC3">
        <w:rPr>
          <w:rFonts w:ascii="Times New Roman" w:hAnsi="Times New Roman" w:cs="Times New Roman"/>
          <w:bCs/>
          <w:iCs/>
          <w:sz w:val="24"/>
          <w:szCs w:val="24"/>
        </w:rPr>
        <w:t xml:space="preserve">. Праці театрознавчої комісії. – С. </w:t>
      </w:r>
      <w:r w:rsidRPr="002C4CC3">
        <w:rPr>
          <w:rFonts w:ascii="Times New Roman" w:eastAsia="Times New Roman" w:hAnsi="Times New Roman" w:cs="Times New Roman"/>
          <w:sz w:val="24"/>
          <w:szCs w:val="24"/>
          <w:lang w:eastAsia="ru-RU"/>
        </w:rPr>
        <w:t>90–114.</w:t>
      </w:r>
    </w:p>
    <w:p w:rsidR="00EC208E" w:rsidRPr="002C4CC3" w:rsidRDefault="00EC208E" w:rsidP="00806956">
      <w:pPr>
        <w:tabs>
          <w:tab w:val="left" w:pos="0"/>
        </w:tabs>
        <w:suppressAutoHyphens/>
        <w:spacing w:after="0" w:line="240" w:lineRule="auto"/>
        <w:ind w:firstLine="709"/>
        <w:jc w:val="both"/>
        <w:rPr>
          <w:rFonts w:ascii="Times New Roman" w:hAnsi="Times New Roman" w:cs="Times New Roman"/>
          <w:sz w:val="24"/>
          <w:szCs w:val="24"/>
          <w:lang w:eastAsia="ru-RU"/>
        </w:rPr>
      </w:pPr>
      <w:r w:rsidRPr="002C4CC3">
        <w:rPr>
          <w:rFonts w:ascii="Times New Roman" w:hAnsi="Times New Roman" w:cs="Times New Roman"/>
          <w:b/>
          <w:noProof/>
          <w:sz w:val="24"/>
          <w:szCs w:val="24"/>
          <w:lang w:eastAsia="ru-RU"/>
        </w:rPr>
        <w:t>Демцюх З.</w:t>
      </w:r>
      <w:r w:rsidRPr="002C4CC3">
        <w:rPr>
          <w:rFonts w:ascii="Times New Roman" w:hAnsi="Times New Roman" w:cs="Times New Roman"/>
          <w:noProof/>
          <w:sz w:val="24"/>
          <w:szCs w:val="24"/>
          <w:lang w:eastAsia="ru-RU"/>
        </w:rPr>
        <w:t xml:space="preserve"> Об</w:t>
      </w:r>
      <w:r w:rsidRPr="002C4CC3">
        <w:rPr>
          <w:rFonts w:ascii="Times New Roman" w:hAnsi="Times New Roman" w:cs="Times New Roman"/>
          <w:sz w:val="24"/>
          <w:szCs w:val="24"/>
          <w:lang w:eastAsia="ru-RU"/>
        </w:rPr>
        <w:t>’єднуюча сила хорового мистецтва / Зіновій Демцюх //</w:t>
      </w:r>
      <w:r w:rsidRPr="002C4CC3">
        <w:rPr>
          <w:rFonts w:ascii="Times New Roman" w:hAnsi="Times New Roman" w:cs="Times New Roman"/>
          <w:b/>
          <w:sz w:val="24"/>
          <w:szCs w:val="24"/>
          <w:lang w:eastAsia="ru-RU"/>
        </w:rPr>
        <w:t xml:space="preserve"> </w:t>
      </w:r>
      <w:r w:rsidRPr="002C4CC3">
        <w:rPr>
          <w:rFonts w:ascii="Times New Roman" w:hAnsi="Times New Roman" w:cs="Times New Roman"/>
          <w:noProof/>
          <w:sz w:val="24"/>
          <w:szCs w:val="24"/>
          <w:lang w:eastAsia="ru-RU"/>
        </w:rPr>
        <w:t>Різдвяні піснеспіви народів світу : навчально-методичний посібник / ред.-упоряд. Зіновій Демцюх. –</w:t>
      </w:r>
      <w:r w:rsidRPr="002C4CC3">
        <w:rPr>
          <w:rFonts w:ascii="Times New Roman" w:hAnsi="Times New Roman" w:cs="Times New Roman"/>
          <w:b/>
          <w:noProof/>
          <w:sz w:val="24"/>
          <w:szCs w:val="24"/>
          <w:lang w:eastAsia="ru-RU"/>
        </w:rPr>
        <w:t xml:space="preserve"> </w:t>
      </w:r>
      <w:r w:rsidRPr="002C4CC3">
        <w:rPr>
          <w:rFonts w:ascii="Times New Roman" w:hAnsi="Times New Roman" w:cs="Times New Roman"/>
          <w:sz w:val="24"/>
          <w:szCs w:val="24"/>
          <w:lang w:eastAsia="ru-RU"/>
        </w:rPr>
        <w:t>Львів : Растр-7, 2021. – С. 6–7.</w:t>
      </w:r>
    </w:p>
    <w:p w:rsidR="00CD3340" w:rsidRPr="002C4CC3" w:rsidRDefault="00CD3340" w:rsidP="00806956">
      <w:pPr>
        <w:tabs>
          <w:tab w:val="left" w:pos="0"/>
        </w:tabs>
        <w:suppressAutoHyphens/>
        <w:spacing w:after="0" w:line="240" w:lineRule="auto"/>
        <w:ind w:firstLine="709"/>
        <w:jc w:val="both"/>
        <w:rPr>
          <w:rFonts w:ascii="Times New Roman" w:hAnsi="Times New Roman" w:cs="Times New Roman"/>
          <w:sz w:val="24"/>
          <w:szCs w:val="24"/>
          <w:lang w:eastAsia="ru-RU"/>
        </w:rPr>
      </w:pPr>
      <w:r w:rsidRPr="002C4CC3">
        <w:rPr>
          <w:rFonts w:ascii="Times New Roman" w:eastAsia="Times New Roman" w:hAnsi="Times New Roman" w:cs="Times New Roman"/>
          <w:b/>
          <w:iCs/>
          <w:sz w:val="24"/>
          <w:szCs w:val="24"/>
          <w:lang w:eastAsia="ru-RU"/>
        </w:rPr>
        <w:t>Дубровний Т.</w:t>
      </w:r>
      <w:r w:rsidRPr="002C4CC3">
        <w:rPr>
          <w:rFonts w:ascii="Times New Roman" w:eastAsia="Times New Roman" w:hAnsi="Times New Roman" w:cs="Times New Roman"/>
          <w:sz w:val="24"/>
          <w:szCs w:val="24"/>
          <w:lang w:eastAsia="ru-RU"/>
        </w:rPr>
        <w:t xml:space="preserve"> [Володимир Труш : спогад] / Тарас Дубровний // </w:t>
      </w:r>
      <w:r w:rsidRPr="002C4CC3">
        <w:rPr>
          <w:rFonts w:ascii="Times New Roman" w:hAnsi="Times New Roman" w:cs="Times New Roman"/>
          <w:sz w:val="24"/>
          <w:szCs w:val="24"/>
        </w:rPr>
        <w:t>“Війна вчить цінувати життя” : спогади про Володимира Труша / [упоряд.: Олена Труш, Євангеліна Олійник] ; передм. Ярослав Гарасим. – Львів : Апріорі, 2020. – С. 223–224.</w:t>
      </w:r>
    </w:p>
    <w:p w:rsidR="00680B3C" w:rsidRPr="002C4CC3" w:rsidRDefault="00680B3C" w:rsidP="00806956">
      <w:pPr>
        <w:tabs>
          <w:tab w:val="left" w:pos="0"/>
        </w:tabs>
        <w:suppressAutoHyphens/>
        <w:spacing w:after="0" w:line="240" w:lineRule="auto"/>
        <w:ind w:firstLine="709"/>
        <w:jc w:val="both"/>
        <w:rPr>
          <w:rFonts w:ascii="Times New Roman" w:hAnsi="Times New Roman" w:cs="Times New Roman"/>
          <w:sz w:val="24"/>
          <w:szCs w:val="24"/>
          <w:lang w:eastAsia="ru-RU"/>
        </w:rPr>
      </w:pPr>
      <w:r w:rsidRPr="002C4CC3">
        <w:rPr>
          <w:rFonts w:ascii="Times New Roman" w:hAnsi="Times New Roman" w:cs="Times New Roman"/>
          <w:b/>
          <w:iCs/>
          <w:sz w:val="24"/>
          <w:szCs w:val="24"/>
        </w:rPr>
        <w:t>Дядюх-Богатько Н.</w:t>
      </w:r>
      <w:r w:rsidRPr="002C4CC3">
        <w:rPr>
          <w:rFonts w:ascii="Times New Roman" w:hAnsi="Times New Roman" w:cs="Times New Roman"/>
          <w:iCs/>
          <w:sz w:val="24"/>
          <w:szCs w:val="24"/>
        </w:rPr>
        <w:t xml:space="preserve"> Дизайн елементів міського простору в контексті переосмислення виховної функції проєктної діяльності // Деміург: ідеї, технології, перспективи дизайну. – </w:t>
      </w:r>
      <w:r w:rsidRPr="002C4CC3">
        <w:rPr>
          <w:rFonts w:ascii="Times New Roman" w:hAnsi="Times New Roman" w:cs="Times New Roman"/>
          <w:iCs/>
          <w:sz w:val="24"/>
          <w:szCs w:val="24"/>
        </w:rPr>
        <w:lastRenderedPageBreak/>
        <w:t>2021. – Т. 4, No 1. – С. 36</w:t>
      </w:r>
      <w:r w:rsidR="00522F75" w:rsidRPr="002C4CC3">
        <w:rPr>
          <w:rFonts w:ascii="Times New Roman" w:hAnsi="Times New Roman" w:cs="Times New Roman"/>
          <w:iCs/>
          <w:sz w:val="24"/>
          <w:szCs w:val="24"/>
        </w:rPr>
        <w:t>–</w:t>
      </w:r>
      <w:r w:rsidRPr="002C4CC3">
        <w:rPr>
          <w:rFonts w:ascii="Times New Roman" w:hAnsi="Times New Roman" w:cs="Times New Roman"/>
          <w:iCs/>
          <w:sz w:val="24"/>
          <w:szCs w:val="24"/>
        </w:rPr>
        <w:t>44. – Режим доступу: http://demiurge.knukim.edu.ua/issue/view/14238/7693</w:t>
      </w:r>
    </w:p>
    <w:p w:rsidR="000E25F0" w:rsidRPr="002C4CC3" w:rsidRDefault="000E25F0" w:rsidP="00806956">
      <w:pPr>
        <w:tabs>
          <w:tab w:val="left" w:pos="0"/>
        </w:tabs>
        <w:suppressAutoHyphens/>
        <w:spacing w:after="0" w:line="240" w:lineRule="auto"/>
        <w:ind w:firstLine="709"/>
        <w:jc w:val="both"/>
        <w:rPr>
          <w:rFonts w:ascii="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Кебас О.</w:t>
      </w:r>
      <w:r w:rsidRPr="002C4CC3">
        <w:rPr>
          <w:rFonts w:ascii="Times New Roman" w:eastAsia="Times New Roman" w:hAnsi="Times New Roman" w:cs="Times New Roman"/>
          <w:sz w:val="24"/>
          <w:szCs w:val="24"/>
          <w:lang w:eastAsia="ru-RU"/>
        </w:rPr>
        <w:t xml:space="preserve"> Розвиток креативності мислення на заняттях з композиції сучасних форм танцю / О. Кебас // Сучасний танець: шляхи творчого вдосконалення : навч. посіб. – Київ : Видавничий центр КНУКіМ, 2021. – Р. ІІ – С. 100–140.</w:t>
      </w:r>
    </w:p>
    <w:p w:rsidR="00A94E13" w:rsidRPr="002C4CC3" w:rsidRDefault="00A94E13" w:rsidP="00806956">
      <w:pPr>
        <w:tabs>
          <w:tab w:val="left" w:pos="0"/>
        </w:tabs>
        <w:suppressAutoHyphen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Кияновська Л.</w:t>
      </w:r>
      <w:r w:rsidR="008324B2" w:rsidRPr="002C4CC3">
        <w:rPr>
          <w:rFonts w:ascii="Times New Roman" w:hAnsi="Times New Roman" w:cs="Times New Roman"/>
          <w:b/>
          <w:sz w:val="24"/>
          <w:szCs w:val="24"/>
        </w:rPr>
        <w:t> О.</w:t>
      </w:r>
      <w:r w:rsidRPr="002C4CC3">
        <w:rPr>
          <w:rFonts w:ascii="Times New Roman" w:hAnsi="Times New Roman" w:cs="Times New Roman"/>
          <w:sz w:val="24"/>
          <w:szCs w:val="24"/>
        </w:rPr>
        <w:t xml:space="preserve"> Сенсаційна презентація симфоній Максима Березовського: післяпрем’єрні рефлексії / Любов Кияновська // Музика : український інтернет-журнал</w:t>
      </w:r>
      <w:r w:rsidR="008324B2" w:rsidRPr="002C4CC3">
        <w:rPr>
          <w:rFonts w:ascii="Times New Roman" w:hAnsi="Times New Roman" w:cs="Times New Roman"/>
          <w:sz w:val="24"/>
          <w:szCs w:val="24"/>
        </w:rPr>
        <w:t xml:space="preserve">. – 2021. – </w:t>
      </w:r>
      <w:r w:rsidRPr="002C4CC3">
        <w:rPr>
          <w:rFonts w:ascii="Times New Roman" w:hAnsi="Times New Roman" w:cs="Times New Roman"/>
          <w:sz w:val="24"/>
          <w:szCs w:val="24"/>
        </w:rPr>
        <w:t xml:space="preserve">3 січня. </w:t>
      </w:r>
    </w:p>
    <w:p w:rsidR="00863B1E" w:rsidRPr="002C4CC3" w:rsidRDefault="00863B1E" w:rsidP="00806956">
      <w:pPr>
        <w:tabs>
          <w:tab w:val="left" w:pos="0"/>
        </w:tabs>
        <w:suppressAutoHyphen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Кияновська Л.</w:t>
      </w:r>
      <w:r w:rsidR="00E82CAB" w:rsidRPr="002C4CC3">
        <w:rPr>
          <w:rFonts w:ascii="Times New Roman" w:hAnsi="Times New Roman" w:cs="Times New Roman"/>
          <w:b/>
          <w:sz w:val="24"/>
          <w:szCs w:val="24"/>
        </w:rPr>
        <w:t> О.</w:t>
      </w:r>
      <w:r w:rsidRPr="002C4CC3">
        <w:rPr>
          <w:rFonts w:ascii="Times New Roman" w:hAnsi="Times New Roman" w:cs="Times New Roman"/>
          <w:sz w:val="24"/>
          <w:szCs w:val="24"/>
        </w:rPr>
        <w:t xml:space="preserve"> Станіслав Людкевич у духовно-історичному хронотопі ХХ століття / Любов Кияновська // Людкевич у фокусі ХХІ століття : збірник наукових праць / наук. ред. </w:t>
      </w:r>
      <w:r w:rsidRPr="002C4CC3">
        <w:rPr>
          <w:rFonts w:ascii="Times New Roman" w:hAnsi="Times New Roman" w:cs="Times New Roman"/>
          <w:b/>
          <w:sz w:val="24"/>
          <w:szCs w:val="24"/>
        </w:rPr>
        <w:t>Т. Мазепа</w:t>
      </w:r>
      <w:r w:rsidRPr="002C4CC3">
        <w:rPr>
          <w:rFonts w:ascii="Times New Roman" w:hAnsi="Times New Roman" w:cs="Times New Roman"/>
          <w:sz w:val="24"/>
          <w:szCs w:val="24"/>
        </w:rPr>
        <w:t>. – Харків ; Львів : Видапвець Одександр Савчук, 2020. – С. 9–18.</w:t>
      </w:r>
    </w:p>
    <w:p w:rsidR="00A94E13" w:rsidRPr="00237A42" w:rsidRDefault="00A94E13" w:rsidP="00806956">
      <w:pPr>
        <w:tabs>
          <w:tab w:val="left" w:pos="0"/>
          <w:tab w:val="left" w:pos="567"/>
        </w:tabs>
        <w:suppressAutoHyphen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Кияновська Л.</w:t>
      </w:r>
      <w:r w:rsidR="008324B2" w:rsidRPr="002C4CC3">
        <w:rPr>
          <w:rFonts w:ascii="Times New Roman" w:hAnsi="Times New Roman" w:cs="Times New Roman"/>
          <w:b/>
          <w:sz w:val="24"/>
          <w:szCs w:val="24"/>
        </w:rPr>
        <w:t> О.</w:t>
      </w:r>
      <w:r w:rsidRPr="002C4CC3">
        <w:rPr>
          <w:rFonts w:ascii="Times New Roman" w:hAnsi="Times New Roman" w:cs="Times New Roman"/>
          <w:sz w:val="24"/>
          <w:szCs w:val="24"/>
        </w:rPr>
        <w:t xml:space="preserve"> Українська академічна музика в умовах пандемії: куди прямувати?</w:t>
      </w:r>
      <w:r w:rsidR="008324B2" w:rsidRPr="002C4CC3">
        <w:rPr>
          <w:rFonts w:ascii="Times New Roman" w:hAnsi="Times New Roman" w:cs="Times New Roman"/>
          <w:sz w:val="24"/>
          <w:szCs w:val="24"/>
        </w:rPr>
        <w:t> / Любов Кияновська </w:t>
      </w:r>
      <w:r w:rsidRPr="002C4CC3">
        <w:rPr>
          <w:rFonts w:ascii="Times New Roman" w:hAnsi="Times New Roman" w:cs="Times New Roman"/>
          <w:sz w:val="24"/>
          <w:szCs w:val="24"/>
        </w:rPr>
        <w:t xml:space="preserve">// </w:t>
      </w:r>
      <w:r w:rsidR="008324B2" w:rsidRPr="002C4CC3">
        <w:rPr>
          <w:rFonts w:ascii="Times New Roman" w:hAnsi="Times New Roman" w:cs="Times New Roman"/>
          <w:sz w:val="24"/>
          <w:szCs w:val="24"/>
        </w:rPr>
        <w:t xml:space="preserve">Музика : український інтернет-журнал. – 2021. – 3 січня. – Режим доступу: </w:t>
      </w:r>
      <w:hyperlink r:id="rId134" w:history="1">
        <w:r w:rsidRPr="00237A42">
          <w:rPr>
            <w:rStyle w:val="a6"/>
            <w:rFonts w:ascii="Times New Roman" w:hAnsi="Times New Roman" w:cs="Times New Roman"/>
            <w:color w:val="auto"/>
            <w:sz w:val="24"/>
            <w:szCs w:val="24"/>
            <w:u w:val="none"/>
          </w:rPr>
          <w:t>http://mus.art.co.ua/ukrains-ka-akademichna-muzyka-v-umovakh-pandemii-kudy-priamuvaty/</w:t>
        </w:r>
      </w:hyperlink>
      <w:r w:rsidR="008324B2" w:rsidRPr="00237A42">
        <w:rPr>
          <w:rStyle w:val="a6"/>
          <w:rFonts w:ascii="Times New Roman" w:hAnsi="Times New Roman" w:cs="Times New Roman"/>
          <w:color w:val="auto"/>
          <w:sz w:val="24"/>
          <w:szCs w:val="24"/>
          <w:u w:val="none"/>
        </w:rPr>
        <w:t>.</w:t>
      </w:r>
    </w:p>
    <w:p w:rsidR="0055655A" w:rsidRPr="002C4CC3" w:rsidRDefault="0055655A" w:rsidP="00806956">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Кияновська Л</w:t>
      </w:r>
      <w:r w:rsidRPr="002C4CC3">
        <w:rPr>
          <w:rFonts w:ascii="Times New Roman" w:hAnsi="Times New Roman" w:cs="Times New Roman"/>
          <w:sz w:val="24"/>
          <w:szCs w:val="24"/>
        </w:rPr>
        <w:t>.</w:t>
      </w:r>
      <w:r w:rsidR="00E82CAB" w:rsidRPr="002C4CC3">
        <w:rPr>
          <w:rFonts w:ascii="Times New Roman" w:hAnsi="Times New Roman" w:cs="Times New Roman"/>
          <w:sz w:val="24"/>
          <w:szCs w:val="24"/>
        </w:rPr>
        <w:t> </w:t>
      </w:r>
      <w:r w:rsidR="00E82CAB" w:rsidRPr="002C4CC3">
        <w:rPr>
          <w:rFonts w:ascii="Times New Roman" w:hAnsi="Times New Roman" w:cs="Times New Roman"/>
          <w:b/>
          <w:sz w:val="24"/>
          <w:szCs w:val="24"/>
        </w:rPr>
        <w:t>О</w:t>
      </w:r>
      <w:r w:rsidR="00E82CAB" w:rsidRPr="002C4CC3">
        <w:rPr>
          <w:rFonts w:ascii="Times New Roman" w:hAnsi="Times New Roman" w:cs="Times New Roman"/>
          <w:sz w:val="24"/>
          <w:szCs w:val="24"/>
        </w:rPr>
        <w:t>.</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en-US"/>
        </w:rPr>
        <w:t>Homo</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en-US"/>
        </w:rPr>
        <w:t>caeli</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en-US"/>
        </w:rPr>
        <w:t>contemprator</w:t>
      </w:r>
      <w:r w:rsidRPr="002C4CC3">
        <w:rPr>
          <w:rFonts w:ascii="Times New Roman" w:hAnsi="Times New Roman" w:cs="Times New Roman"/>
          <w:sz w:val="24"/>
          <w:szCs w:val="24"/>
        </w:rPr>
        <w:t xml:space="preserve">! Людина, що споглядає небо! : передмова / Любов Кияновська, Наталія Сиротинська // Людкевич у фокусі ХХІ століття : збірник наукових праць / наук. ред. </w:t>
      </w:r>
      <w:r w:rsidRPr="002C4CC3">
        <w:rPr>
          <w:rFonts w:ascii="Times New Roman" w:hAnsi="Times New Roman" w:cs="Times New Roman"/>
          <w:b/>
          <w:sz w:val="24"/>
          <w:szCs w:val="24"/>
        </w:rPr>
        <w:t>Т. Мазепа</w:t>
      </w:r>
      <w:r w:rsidRPr="002C4CC3">
        <w:rPr>
          <w:rFonts w:ascii="Times New Roman" w:hAnsi="Times New Roman" w:cs="Times New Roman"/>
          <w:sz w:val="24"/>
          <w:szCs w:val="24"/>
        </w:rPr>
        <w:t>. – Харків ; Львів : Видапвець Одександр Савчук, 2020. – С. 6–7.</w:t>
      </w:r>
    </w:p>
    <w:p w:rsidR="00E82CAB" w:rsidRPr="002C4CC3" w:rsidRDefault="00E82CAB" w:rsidP="00806956">
      <w:pPr>
        <w:spacing w:after="0" w:line="240" w:lineRule="auto"/>
        <w:ind w:firstLine="709"/>
        <w:jc w:val="both"/>
        <w:rPr>
          <w:rFonts w:ascii="Times New Roman" w:hAnsi="Times New Roman" w:cs="Times New Roman"/>
          <w:b/>
          <w:bCs/>
          <w:iCs/>
          <w:sz w:val="24"/>
          <w:szCs w:val="24"/>
        </w:rPr>
      </w:pPr>
      <w:r w:rsidRPr="002C4CC3">
        <w:rPr>
          <w:rFonts w:ascii="Times New Roman" w:hAnsi="Times New Roman" w:cs="Times New Roman"/>
          <w:b/>
          <w:bCs/>
          <w:iCs/>
          <w:sz w:val="24"/>
          <w:szCs w:val="24"/>
        </w:rPr>
        <w:t xml:space="preserve">Козак Б. М. </w:t>
      </w:r>
      <w:r w:rsidRPr="002C4CC3">
        <w:rPr>
          <w:rFonts w:ascii="Times New Roman" w:eastAsia="Times New Roman" w:hAnsi="Times New Roman" w:cs="Times New Roman"/>
          <w:sz w:val="24"/>
          <w:szCs w:val="24"/>
          <w:lang w:eastAsia="ru-RU"/>
        </w:rPr>
        <w:t xml:space="preserve">Володимирові Трушеві / Богдан Козак // </w:t>
      </w:r>
      <w:r w:rsidRPr="002C4CC3">
        <w:rPr>
          <w:rFonts w:ascii="Times New Roman" w:hAnsi="Times New Roman" w:cs="Times New Roman"/>
          <w:sz w:val="24"/>
          <w:szCs w:val="24"/>
        </w:rPr>
        <w:t>“Війна вчить цінувати життя” : спогади про Володимира Труша / [упоряд.: Олена Труш, Євангеліна Олійник] ; передм. Ярослав Гарасим. – Львів : Апріорі, 2020. – С. 232–234.</w:t>
      </w:r>
    </w:p>
    <w:p w:rsidR="007518EA" w:rsidRPr="002C4CC3" w:rsidRDefault="007518EA" w:rsidP="00806956">
      <w:pPr>
        <w:spacing w:after="0" w:line="240" w:lineRule="auto"/>
        <w:ind w:firstLine="709"/>
        <w:jc w:val="both"/>
        <w:rPr>
          <w:rFonts w:ascii="Times New Roman" w:hAnsi="Times New Roman" w:cs="Times New Roman"/>
          <w:b/>
          <w:bCs/>
          <w:iCs/>
          <w:sz w:val="24"/>
          <w:szCs w:val="24"/>
        </w:rPr>
      </w:pPr>
      <w:r w:rsidRPr="002C4CC3">
        <w:rPr>
          <w:rFonts w:ascii="Times New Roman" w:hAnsi="Times New Roman" w:cs="Times New Roman"/>
          <w:b/>
          <w:bCs/>
          <w:iCs/>
          <w:sz w:val="24"/>
          <w:szCs w:val="24"/>
        </w:rPr>
        <w:t>Козак Б.</w:t>
      </w:r>
      <w:r w:rsidR="00E82CAB" w:rsidRPr="002C4CC3">
        <w:rPr>
          <w:rFonts w:ascii="Times New Roman" w:hAnsi="Times New Roman" w:cs="Times New Roman"/>
          <w:b/>
          <w:bCs/>
          <w:iCs/>
          <w:sz w:val="24"/>
          <w:szCs w:val="24"/>
        </w:rPr>
        <w:t> М.</w:t>
      </w:r>
      <w:r w:rsidRPr="002C4CC3">
        <w:rPr>
          <w:rFonts w:ascii="Times New Roman" w:hAnsi="Times New Roman" w:cs="Times New Roman"/>
          <w:b/>
          <w:bCs/>
          <w:iCs/>
          <w:sz w:val="24"/>
          <w:szCs w:val="24"/>
        </w:rPr>
        <w:t xml:space="preserve"> </w:t>
      </w:r>
      <w:r w:rsidRPr="002C4CC3">
        <w:rPr>
          <w:rFonts w:ascii="Times New Roman" w:hAnsi="Times New Roman" w:cs="Times New Roman"/>
          <w:bCs/>
          <w:iCs/>
          <w:sz w:val="24"/>
          <w:szCs w:val="24"/>
        </w:rPr>
        <w:t xml:space="preserve">До «білих плям» з історії українського театру під час Другої світової війни / Богдан Козак // Записки Наукового товариства імені Шевченка. – Львів, 2020. – Том </w:t>
      </w:r>
      <w:r w:rsidRPr="002C4CC3">
        <w:rPr>
          <w:rFonts w:ascii="Times New Roman" w:hAnsi="Times New Roman" w:cs="Times New Roman"/>
          <w:bCs/>
          <w:iCs/>
          <w:sz w:val="24"/>
          <w:szCs w:val="24"/>
          <w:lang w:val="en-US"/>
        </w:rPr>
        <w:t>CCLXXIII</w:t>
      </w:r>
      <w:r w:rsidRPr="002C4CC3">
        <w:rPr>
          <w:rFonts w:ascii="Times New Roman" w:hAnsi="Times New Roman" w:cs="Times New Roman"/>
          <w:bCs/>
          <w:iCs/>
          <w:sz w:val="24"/>
          <w:szCs w:val="24"/>
        </w:rPr>
        <w:t>. Праці театрознавчої комісії. – С. 428–468.</w:t>
      </w:r>
    </w:p>
    <w:p w:rsidR="0054288B" w:rsidRPr="002C4CC3" w:rsidRDefault="0054288B" w:rsidP="00806956">
      <w:pPr>
        <w:spacing w:after="0" w:line="240" w:lineRule="auto"/>
        <w:ind w:firstLine="709"/>
        <w:jc w:val="both"/>
        <w:rPr>
          <w:rFonts w:ascii="Times New Roman" w:hAnsi="Times New Roman" w:cs="Times New Roman"/>
          <w:bCs/>
          <w:iCs/>
          <w:sz w:val="24"/>
          <w:szCs w:val="24"/>
        </w:rPr>
      </w:pPr>
      <w:r w:rsidRPr="002C4CC3">
        <w:rPr>
          <w:rFonts w:ascii="Times New Roman" w:hAnsi="Times New Roman" w:cs="Times New Roman"/>
          <w:b/>
          <w:bCs/>
          <w:iCs/>
          <w:sz w:val="24"/>
          <w:szCs w:val="24"/>
        </w:rPr>
        <w:t>Козак Б.</w:t>
      </w:r>
      <w:r w:rsidR="00E82CAB" w:rsidRPr="002C4CC3">
        <w:rPr>
          <w:rFonts w:ascii="Times New Roman" w:hAnsi="Times New Roman" w:cs="Times New Roman"/>
          <w:b/>
          <w:bCs/>
          <w:iCs/>
          <w:sz w:val="24"/>
          <w:szCs w:val="24"/>
        </w:rPr>
        <w:t> М.</w:t>
      </w:r>
      <w:r w:rsidRPr="002C4CC3">
        <w:rPr>
          <w:rFonts w:ascii="Times New Roman" w:hAnsi="Times New Roman" w:cs="Times New Roman"/>
          <w:sz w:val="24"/>
          <w:szCs w:val="24"/>
        </w:rPr>
        <w:t xml:space="preserve"> Львів’янки й «Березіль» (Дія Бабіївна про Софію Федорцеву)</w:t>
      </w:r>
      <w:r w:rsidRPr="002C4CC3">
        <w:rPr>
          <w:rFonts w:ascii="Times New Roman" w:hAnsi="Times New Roman" w:cs="Times New Roman"/>
          <w:bCs/>
          <w:iCs/>
          <w:sz w:val="24"/>
          <w:szCs w:val="24"/>
        </w:rPr>
        <w:t xml:space="preserve"> / Богдан Козак // Просценіум:  театрознавчий журнал. – Львів, 2020. – № 1–3 (56–58). – С. 32–33.</w:t>
      </w:r>
    </w:p>
    <w:p w:rsidR="007518EA" w:rsidRPr="002C4CC3" w:rsidRDefault="007518EA" w:rsidP="00806956">
      <w:pPr>
        <w:spacing w:after="0" w:line="240" w:lineRule="auto"/>
        <w:ind w:firstLine="709"/>
        <w:jc w:val="both"/>
        <w:rPr>
          <w:rFonts w:ascii="Times New Roman" w:hAnsi="Times New Roman" w:cs="Times New Roman"/>
          <w:bCs/>
          <w:iCs/>
          <w:sz w:val="24"/>
          <w:szCs w:val="24"/>
        </w:rPr>
      </w:pPr>
      <w:r w:rsidRPr="002C4CC3">
        <w:rPr>
          <w:rFonts w:ascii="Times New Roman" w:hAnsi="Times New Roman" w:cs="Times New Roman"/>
          <w:b/>
          <w:bCs/>
          <w:iCs/>
          <w:sz w:val="24"/>
          <w:szCs w:val="24"/>
        </w:rPr>
        <w:t>Козак Б.</w:t>
      </w:r>
      <w:r w:rsidR="00E82CAB" w:rsidRPr="002C4CC3">
        <w:rPr>
          <w:rFonts w:ascii="Times New Roman" w:hAnsi="Times New Roman" w:cs="Times New Roman"/>
          <w:b/>
          <w:bCs/>
          <w:iCs/>
          <w:sz w:val="24"/>
          <w:szCs w:val="24"/>
        </w:rPr>
        <w:t> М.</w:t>
      </w:r>
      <w:r w:rsidRPr="002C4CC3">
        <w:rPr>
          <w:rFonts w:ascii="Times New Roman" w:hAnsi="Times New Roman" w:cs="Times New Roman"/>
          <w:b/>
          <w:bCs/>
          <w:iCs/>
          <w:sz w:val="24"/>
          <w:szCs w:val="24"/>
        </w:rPr>
        <w:t xml:space="preserve"> </w:t>
      </w:r>
      <w:r w:rsidRPr="002C4CC3">
        <w:rPr>
          <w:rFonts w:ascii="Times New Roman" w:hAnsi="Times New Roman" w:cs="Times New Roman"/>
          <w:bCs/>
          <w:iCs/>
          <w:sz w:val="24"/>
          <w:szCs w:val="24"/>
        </w:rPr>
        <w:t xml:space="preserve">Приїзд Марії Заньковецької в Галичину 1905 року та її перший виступ у Станіславові / Богдан Козак // Записки Наукового товариства імені Шевченка. – Львів, 2020. – Том </w:t>
      </w:r>
      <w:r w:rsidRPr="002C4CC3">
        <w:rPr>
          <w:rFonts w:ascii="Times New Roman" w:hAnsi="Times New Roman" w:cs="Times New Roman"/>
          <w:bCs/>
          <w:iCs/>
          <w:sz w:val="24"/>
          <w:szCs w:val="24"/>
          <w:lang w:val="en-US"/>
        </w:rPr>
        <w:t>CCLXXIII</w:t>
      </w:r>
      <w:r w:rsidRPr="002C4CC3">
        <w:rPr>
          <w:rFonts w:ascii="Times New Roman" w:hAnsi="Times New Roman" w:cs="Times New Roman"/>
          <w:bCs/>
          <w:iCs/>
          <w:sz w:val="24"/>
          <w:szCs w:val="24"/>
        </w:rPr>
        <w:t>. Праці театрознавчої комісії. – С. 253–258.</w:t>
      </w:r>
    </w:p>
    <w:p w:rsidR="007518EA" w:rsidRPr="002C4CC3" w:rsidRDefault="007518EA" w:rsidP="00806956">
      <w:pPr>
        <w:spacing w:after="0" w:line="240" w:lineRule="auto"/>
        <w:ind w:firstLine="709"/>
        <w:jc w:val="both"/>
        <w:rPr>
          <w:rFonts w:ascii="Times New Roman" w:hAnsi="Times New Roman" w:cs="Times New Roman"/>
          <w:b/>
          <w:bCs/>
          <w:iCs/>
          <w:sz w:val="24"/>
          <w:szCs w:val="24"/>
        </w:rPr>
      </w:pPr>
      <w:r w:rsidRPr="002C4CC3">
        <w:rPr>
          <w:rFonts w:ascii="Times New Roman" w:hAnsi="Times New Roman" w:cs="Times New Roman"/>
          <w:b/>
          <w:bCs/>
          <w:iCs/>
          <w:sz w:val="24"/>
          <w:szCs w:val="24"/>
        </w:rPr>
        <w:t>Козак Б.</w:t>
      </w:r>
      <w:r w:rsidR="00E82CAB" w:rsidRPr="002C4CC3">
        <w:rPr>
          <w:rFonts w:ascii="Times New Roman" w:hAnsi="Times New Roman" w:cs="Times New Roman"/>
          <w:b/>
          <w:bCs/>
          <w:iCs/>
          <w:sz w:val="24"/>
          <w:szCs w:val="24"/>
        </w:rPr>
        <w:t> М.</w:t>
      </w:r>
      <w:r w:rsidRPr="002C4CC3">
        <w:rPr>
          <w:rFonts w:ascii="Times New Roman" w:hAnsi="Times New Roman" w:cs="Times New Roman"/>
          <w:b/>
          <w:bCs/>
          <w:iCs/>
          <w:sz w:val="24"/>
          <w:szCs w:val="24"/>
        </w:rPr>
        <w:t xml:space="preserve"> </w:t>
      </w:r>
      <w:r w:rsidRPr="002C4CC3">
        <w:rPr>
          <w:rFonts w:ascii="Times New Roman" w:hAnsi="Times New Roman" w:cs="Times New Roman"/>
          <w:bCs/>
          <w:iCs/>
          <w:sz w:val="24"/>
          <w:szCs w:val="24"/>
        </w:rPr>
        <w:t xml:space="preserve">Рецензія / Богдан Козак // Записки Наукового товариства імені Шевченка. – Львів, 2020. – Том </w:t>
      </w:r>
      <w:r w:rsidRPr="002C4CC3">
        <w:rPr>
          <w:rFonts w:ascii="Times New Roman" w:hAnsi="Times New Roman" w:cs="Times New Roman"/>
          <w:bCs/>
          <w:iCs/>
          <w:sz w:val="24"/>
          <w:szCs w:val="24"/>
          <w:lang w:val="en-US"/>
        </w:rPr>
        <w:t>CCLXXIII</w:t>
      </w:r>
      <w:r w:rsidRPr="002C4CC3">
        <w:rPr>
          <w:rFonts w:ascii="Times New Roman" w:hAnsi="Times New Roman" w:cs="Times New Roman"/>
          <w:bCs/>
          <w:iCs/>
          <w:sz w:val="24"/>
          <w:szCs w:val="24"/>
        </w:rPr>
        <w:t>. Праці театрознавчої комісії. – С. 469. – Рец. на кн.: Ганна Совачева. Україна таки буде!: Спогади. Статті й замітки. Листи / упоряд., підгот. текстів до другу, вст. ст. та приміт. О. П. Ротача. – Полтава : Дивовсвіт, 2017. – 431 с., іл.</w:t>
      </w:r>
    </w:p>
    <w:p w:rsidR="0054288B" w:rsidRPr="002C4CC3" w:rsidRDefault="0054288B" w:rsidP="00806956">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hAnsi="Times New Roman" w:cs="Times New Roman"/>
          <w:b/>
          <w:bCs/>
          <w:iCs/>
          <w:sz w:val="24"/>
          <w:szCs w:val="24"/>
        </w:rPr>
        <w:t>Козак Б.</w:t>
      </w:r>
      <w:r w:rsidR="00E82CAB" w:rsidRPr="002C4CC3">
        <w:rPr>
          <w:rFonts w:ascii="Times New Roman" w:hAnsi="Times New Roman" w:cs="Times New Roman"/>
          <w:b/>
          <w:bCs/>
          <w:iCs/>
          <w:sz w:val="24"/>
          <w:szCs w:val="24"/>
        </w:rPr>
        <w:t> М.</w:t>
      </w:r>
      <w:r w:rsidRPr="002C4CC3">
        <w:rPr>
          <w:rFonts w:ascii="Times New Roman" w:hAnsi="Times New Roman" w:cs="Times New Roman"/>
          <w:b/>
          <w:bCs/>
          <w:iCs/>
          <w:sz w:val="24"/>
          <w:szCs w:val="24"/>
        </w:rPr>
        <w:t xml:space="preserve"> </w:t>
      </w:r>
      <w:r w:rsidRPr="002C4CC3">
        <w:rPr>
          <w:rFonts w:ascii="Times New Roman" w:hAnsi="Times New Roman" w:cs="Times New Roman"/>
          <w:bCs/>
          <w:iCs/>
          <w:sz w:val="24"/>
          <w:szCs w:val="24"/>
        </w:rPr>
        <w:t>Твори Василя Стефаника на сцені театру «Заграва» (1933) / Богдан Козак // В. Стефаник у дослідженнях та спогадах. – Івано-Франківськ</w:t>
      </w:r>
      <w:r w:rsidR="007518EA" w:rsidRPr="002C4CC3">
        <w:rPr>
          <w:rFonts w:ascii="Times New Roman" w:hAnsi="Times New Roman" w:cs="Times New Roman"/>
          <w:bCs/>
          <w:iCs/>
          <w:sz w:val="24"/>
          <w:szCs w:val="24"/>
        </w:rPr>
        <w:t> </w:t>
      </w:r>
      <w:r w:rsidRPr="002C4CC3">
        <w:rPr>
          <w:rFonts w:ascii="Times New Roman" w:hAnsi="Times New Roman" w:cs="Times New Roman"/>
          <w:bCs/>
          <w:iCs/>
          <w:sz w:val="24"/>
          <w:szCs w:val="24"/>
        </w:rPr>
        <w:t>: Місто НВ, 2021. – С. 303</w:t>
      </w:r>
      <w:r w:rsidR="007518EA" w:rsidRPr="002C4CC3">
        <w:rPr>
          <w:rFonts w:ascii="Times New Roman" w:hAnsi="Times New Roman" w:cs="Times New Roman"/>
          <w:bCs/>
          <w:iCs/>
          <w:sz w:val="24"/>
          <w:szCs w:val="24"/>
        </w:rPr>
        <w:t>–</w:t>
      </w:r>
      <w:r w:rsidRPr="002C4CC3">
        <w:rPr>
          <w:rFonts w:ascii="Times New Roman" w:hAnsi="Times New Roman" w:cs="Times New Roman"/>
          <w:bCs/>
          <w:iCs/>
          <w:sz w:val="24"/>
          <w:szCs w:val="24"/>
        </w:rPr>
        <w:t>323.</w:t>
      </w:r>
    </w:p>
    <w:p w:rsidR="0055655A" w:rsidRPr="00237A42" w:rsidRDefault="0055655A" w:rsidP="00806956">
      <w:pPr>
        <w:tabs>
          <w:tab w:val="left" w:pos="0"/>
          <w:tab w:val="left" w:pos="720"/>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Король О. М.</w:t>
      </w:r>
      <w:r w:rsidRPr="002C4CC3">
        <w:rPr>
          <w:rFonts w:ascii="Times New Roman" w:eastAsia="Times New Roman" w:hAnsi="Times New Roman" w:cs="Times New Roman"/>
          <w:sz w:val="24"/>
          <w:szCs w:val="24"/>
          <w:lang w:eastAsia="ru-RU"/>
        </w:rPr>
        <w:t xml:space="preserve"> Пісенний дискурс у конт</w:t>
      </w:r>
      <w:r w:rsidR="00C9610E" w:rsidRPr="002C4CC3">
        <w:rPr>
          <w:rFonts w:ascii="Times New Roman" w:eastAsia="Times New Roman" w:hAnsi="Times New Roman" w:cs="Times New Roman"/>
          <w:sz w:val="24"/>
          <w:szCs w:val="24"/>
          <w:lang w:eastAsia="ru-RU"/>
        </w:rPr>
        <w:t>ексті національної ідентичності</w:t>
      </w:r>
      <w:r w:rsidRPr="002C4CC3">
        <w:rPr>
          <w:rFonts w:ascii="Times New Roman" w:eastAsia="Times New Roman" w:hAnsi="Times New Roman" w:cs="Times New Roman"/>
          <w:sz w:val="24"/>
          <w:szCs w:val="24"/>
          <w:lang w:eastAsia="ru-RU"/>
        </w:rPr>
        <w:t xml:space="preserve"> / О. М. Король, П. Костюк // Всеукраїнський часопис для розумних та небайдужих Vox Populi. – 2021. – Режим доступу: </w:t>
      </w:r>
      <w:hyperlink r:id="rId135" w:history="1">
        <w:r w:rsidRPr="00237A42">
          <w:rPr>
            <w:rStyle w:val="a6"/>
            <w:rFonts w:ascii="Times New Roman" w:eastAsia="Times New Roman" w:hAnsi="Times New Roman" w:cs="Times New Roman"/>
            <w:color w:val="auto"/>
            <w:sz w:val="24"/>
            <w:szCs w:val="24"/>
            <w:u w:val="none"/>
            <w:lang w:eastAsia="ru-RU"/>
          </w:rPr>
          <w:t>http://www.voxpopuli.com.ua/rubriki/mistectvo/pisennijdiskursukontekstinacionalnoieidenticnostiavtorikostukpetrokoroloksana</w:t>
        </w:r>
      </w:hyperlink>
      <w:r w:rsidRPr="00237A42">
        <w:rPr>
          <w:rFonts w:ascii="Times New Roman" w:eastAsia="Times New Roman" w:hAnsi="Times New Roman" w:cs="Times New Roman"/>
          <w:sz w:val="24"/>
          <w:szCs w:val="24"/>
          <w:lang w:eastAsia="ru-RU"/>
        </w:rPr>
        <w:t>.</w:t>
      </w:r>
    </w:p>
    <w:p w:rsidR="000E25F0" w:rsidRPr="002C4CC3" w:rsidRDefault="000E25F0" w:rsidP="00806956">
      <w:pPr>
        <w:tabs>
          <w:tab w:val="left" w:pos="0"/>
          <w:tab w:val="left" w:pos="720"/>
          <w:tab w:val="left" w:pos="851"/>
        </w:tabs>
        <w:suppressAutoHyphens/>
        <w:spacing w:after="0" w:line="240" w:lineRule="auto"/>
        <w:ind w:firstLine="709"/>
        <w:jc w:val="both"/>
        <w:rPr>
          <w:rFonts w:ascii="Times New Roman" w:eastAsia="Times New Roman" w:hAnsi="Times New Roman" w:cs="Times New Roman"/>
          <w:b/>
          <w:sz w:val="24"/>
          <w:szCs w:val="24"/>
          <w:lang w:eastAsia="ru-RU"/>
        </w:rPr>
      </w:pPr>
      <w:r w:rsidRPr="002C4CC3">
        <w:rPr>
          <w:rFonts w:ascii="Times New Roman" w:eastAsia="Times New Roman" w:hAnsi="Times New Roman" w:cs="Times New Roman"/>
          <w:b/>
          <w:sz w:val="24"/>
          <w:szCs w:val="24"/>
          <w:lang w:eastAsia="ru-RU"/>
        </w:rPr>
        <w:t>Костур І.</w:t>
      </w:r>
      <w:r w:rsidRPr="002C4CC3">
        <w:rPr>
          <w:rFonts w:ascii="Times New Roman" w:eastAsia="Times New Roman" w:hAnsi="Times New Roman" w:cs="Times New Roman"/>
          <w:sz w:val="24"/>
          <w:szCs w:val="24"/>
          <w:lang w:eastAsia="ru-RU"/>
        </w:rPr>
        <w:t xml:space="preserve"> Сторінки творчості Василя Онуфрійовича Піпаша / І. Костур, </w:t>
      </w:r>
      <w:r w:rsidRPr="002C4CC3">
        <w:rPr>
          <w:rFonts w:ascii="Times New Roman" w:eastAsia="Times New Roman" w:hAnsi="Times New Roman" w:cs="Times New Roman"/>
          <w:b/>
          <w:sz w:val="24"/>
          <w:szCs w:val="24"/>
          <w:lang w:eastAsia="ru-RU"/>
        </w:rPr>
        <w:t>Н. Кіптілова</w:t>
      </w:r>
      <w:r w:rsidRPr="002C4CC3">
        <w:rPr>
          <w:rFonts w:ascii="Times New Roman" w:hAnsi="Times New Roman" w:cs="Times New Roman"/>
          <w:sz w:val="24"/>
          <w:szCs w:val="24"/>
        </w:rPr>
        <w:t> </w:t>
      </w:r>
      <w:r w:rsidRPr="002C4CC3">
        <w:rPr>
          <w:rFonts w:ascii="Times New Roman" w:eastAsia="Times New Roman" w:hAnsi="Times New Roman" w:cs="Times New Roman"/>
          <w:sz w:val="24"/>
          <w:szCs w:val="24"/>
          <w:lang w:eastAsia="ru-RU"/>
        </w:rPr>
        <w:t>// Хореографічна культура – мистецькі виміри : збірник статей / у</w:t>
      </w:r>
      <w:r w:rsidRPr="002C4CC3">
        <w:rPr>
          <w:rFonts w:ascii="Times New Roman" w:hAnsi="Times New Roman" w:cs="Times New Roman"/>
          <w:sz w:val="24"/>
          <w:szCs w:val="24"/>
        </w:rPr>
        <w:t>поряд. О. А. Плахотнюк. – Львів </w:t>
      </w:r>
      <w:r w:rsidRPr="002C4CC3">
        <w:rPr>
          <w:rFonts w:ascii="Times New Roman" w:eastAsia="Times New Roman" w:hAnsi="Times New Roman" w:cs="Times New Roman"/>
          <w:sz w:val="24"/>
          <w:szCs w:val="24"/>
          <w:lang w:eastAsia="ru-RU"/>
        </w:rPr>
        <w:t>: ЛНУ імені Івана Франка, 2020. – Вип. 8. – С. 264 – 272.</w:t>
      </w:r>
    </w:p>
    <w:p w:rsidR="00E82CAB" w:rsidRPr="002C4CC3" w:rsidRDefault="00E82CAB" w:rsidP="00806956">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bCs/>
          <w:iCs/>
          <w:sz w:val="24"/>
          <w:szCs w:val="24"/>
        </w:rPr>
        <w:t xml:space="preserve">Крохмальний Р. О. </w:t>
      </w:r>
      <w:r w:rsidRPr="002C4CC3">
        <w:rPr>
          <w:rFonts w:ascii="Times New Roman" w:eastAsia="Times New Roman" w:hAnsi="Times New Roman" w:cs="Times New Roman"/>
          <w:sz w:val="24"/>
          <w:szCs w:val="24"/>
          <w:lang w:eastAsia="ru-RU"/>
        </w:rPr>
        <w:t xml:space="preserve">Людина світла, енергійна, товариська… / Роман Крохмальний // </w:t>
      </w:r>
      <w:r w:rsidRPr="002C4CC3">
        <w:rPr>
          <w:rFonts w:ascii="Times New Roman" w:hAnsi="Times New Roman" w:cs="Times New Roman"/>
          <w:sz w:val="24"/>
          <w:szCs w:val="24"/>
        </w:rPr>
        <w:t>“Війна вчить цінувати життя” : спогади про Володимира Труша / [упоряд.: Олена Труш, Євангеліна Олійник] ; передм. Ярослав Гарасим. – Львів : Апріорі, 2020. – С. 241–242.</w:t>
      </w:r>
    </w:p>
    <w:p w:rsidR="00175F57" w:rsidRPr="002C4CC3" w:rsidRDefault="00175F57" w:rsidP="00806956">
      <w:pPr>
        <w:tabs>
          <w:tab w:val="left" w:pos="0"/>
          <w:tab w:val="left" w:pos="720"/>
          <w:tab w:val="left" w:pos="851"/>
        </w:tabs>
        <w:suppressAutoHyphens/>
        <w:spacing w:after="0" w:line="240" w:lineRule="auto"/>
        <w:ind w:firstLine="709"/>
        <w:jc w:val="both"/>
        <w:rPr>
          <w:rFonts w:ascii="Times New Roman" w:eastAsia="Times New Roman" w:hAnsi="Times New Roman" w:cs="Times New Roman"/>
          <w:b/>
          <w:sz w:val="24"/>
          <w:szCs w:val="24"/>
          <w:lang w:eastAsia="ru-RU"/>
        </w:rPr>
      </w:pPr>
      <w:r w:rsidRPr="002C4CC3">
        <w:rPr>
          <w:rFonts w:ascii="Times New Roman" w:hAnsi="Times New Roman" w:cs="Times New Roman"/>
          <w:b/>
          <w:bCs/>
          <w:iCs/>
          <w:sz w:val="24"/>
          <w:szCs w:val="24"/>
        </w:rPr>
        <w:t xml:space="preserve">Лаврентій Р. Я. </w:t>
      </w:r>
      <w:r w:rsidRPr="002C4CC3">
        <w:rPr>
          <w:rFonts w:ascii="Times New Roman" w:eastAsia="Times New Roman" w:hAnsi="Times New Roman" w:cs="Times New Roman"/>
          <w:sz w:val="24"/>
          <w:szCs w:val="24"/>
          <w:lang w:eastAsia="ru-RU"/>
        </w:rPr>
        <w:t xml:space="preserve">Все, що я знав про нього / Роман Лаврентій // </w:t>
      </w:r>
      <w:r w:rsidRPr="002C4CC3">
        <w:rPr>
          <w:rFonts w:ascii="Times New Roman" w:hAnsi="Times New Roman" w:cs="Times New Roman"/>
          <w:sz w:val="24"/>
          <w:szCs w:val="24"/>
        </w:rPr>
        <w:t>“Війна вчить цінувати життя” : спогади про Володимира Труша / [упоряд.: Олена Труш, Євангеліна Олійник] ; передм. Ярослав Гарасим. – Львів : Апріорі, 2020. – С. 248–249.</w:t>
      </w:r>
    </w:p>
    <w:p w:rsidR="000E25F0" w:rsidRPr="002C4CC3" w:rsidRDefault="000E25F0" w:rsidP="00806956">
      <w:pPr>
        <w:tabs>
          <w:tab w:val="left" w:pos="0"/>
          <w:tab w:val="left" w:pos="720"/>
          <w:tab w:val="left" w:pos="851"/>
        </w:tabs>
        <w:suppressAutoHyphens/>
        <w:spacing w:after="0" w:line="240" w:lineRule="auto"/>
        <w:ind w:firstLine="709"/>
        <w:jc w:val="both"/>
        <w:rPr>
          <w:rFonts w:ascii="Times New Roman" w:hAnsi="Times New Roman" w:cs="Times New Roman"/>
          <w:b/>
          <w:bCs/>
          <w:sz w:val="24"/>
          <w:szCs w:val="24"/>
        </w:rPr>
      </w:pPr>
      <w:r w:rsidRPr="002C4CC3">
        <w:rPr>
          <w:rFonts w:ascii="Times New Roman" w:eastAsia="Times New Roman" w:hAnsi="Times New Roman" w:cs="Times New Roman"/>
          <w:b/>
          <w:sz w:val="24"/>
          <w:szCs w:val="24"/>
          <w:lang w:eastAsia="ru-RU"/>
        </w:rPr>
        <w:t>Літовченко О.</w:t>
      </w:r>
      <w:r w:rsidRPr="002C4CC3">
        <w:rPr>
          <w:rFonts w:ascii="Times New Roman" w:eastAsia="Times New Roman" w:hAnsi="Times New Roman" w:cs="Times New Roman"/>
          <w:sz w:val="24"/>
          <w:szCs w:val="24"/>
          <w:lang w:eastAsia="ru-RU"/>
        </w:rPr>
        <w:t xml:space="preserve"> Пілотний інклюзивний проєкт «Давай, разом!» / О. Єсіпова, О. Літовченко, Л. Припутень, Х. Кушнір, З. Богдан, Т. Кікеля // Кінезіологія танцю та техніко-</w:t>
      </w:r>
      <w:r w:rsidRPr="002C4CC3">
        <w:rPr>
          <w:rFonts w:ascii="Times New Roman" w:eastAsia="Times New Roman" w:hAnsi="Times New Roman" w:cs="Times New Roman"/>
          <w:sz w:val="24"/>
          <w:szCs w:val="24"/>
          <w:lang w:eastAsia="ru-RU"/>
        </w:rPr>
        <w:lastRenderedPageBreak/>
        <w:t>естетичних видів спорту. V частина : навчально-методичний посібник / упоряд. О. Плахотнюк. – Львів : ЛНУ імені Івана Франка кафедра редисури та хореографії, 2021. – С. 148–165.</w:t>
      </w:r>
    </w:p>
    <w:p w:rsidR="004A1BD5" w:rsidRPr="002C4CC3" w:rsidRDefault="004A1BD5" w:rsidP="00806956">
      <w:pPr>
        <w:tabs>
          <w:tab w:val="left" w:pos="0"/>
          <w:tab w:val="left" w:pos="720"/>
          <w:tab w:val="left" w:pos="851"/>
        </w:tabs>
        <w:suppressAutoHyphens/>
        <w:spacing w:after="0" w:line="240" w:lineRule="auto"/>
        <w:ind w:firstLine="709"/>
        <w:jc w:val="both"/>
        <w:rPr>
          <w:rFonts w:ascii="Times New Roman" w:hAnsi="Times New Roman" w:cs="Times New Roman"/>
          <w:b/>
          <w:bCs/>
          <w:sz w:val="24"/>
          <w:szCs w:val="24"/>
        </w:rPr>
      </w:pPr>
      <w:r w:rsidRPr="002C4CC3">
        <w:rPr>
          <w:rFonts w:ascii="Times New Roman" w:hAnsi="Times New Roman" w:cs="Times New Roman"/>
          <w:b/>
          <w:sz w:val="24"/>
          <w:szCs w:val="24"/>
        </w:rPr>
        <w:t>Мазепа Т.</w:t>
      </w:r>
      <w:r w:rsidRPr="002C4CC3">
        <w:rPr>
          <w:rFonts w:ascii="Times New Roman" w:hAnsi="Times New Roman" w:cs="Times New Roman"/>
          <w:sz w:val="24"/>
          <w:szCs w:val="24"/>
        </w:rPr>
        <w:t xml:space="preserve"> Місто Ярослав та його </w:t>
      </w:r>
      <w:r w:rsidRPr="002C4CC3">
        <w:rPr>
          <w:rFonts w:ascii="Times New Roman" w:hAnsi="Times New Roman" w:cs="Times New Roman"/>
          <w:sz w:val="24"/>
          <w:szCs w:val="24"/>
          <w:lang w:val="en-US"/>
        </w:rPr>
        <w:t>genius</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en-US"/>
        </w:rPr>
        <w:t>loci</w:t>
      </w:r>
      <w:r w:rsidRPr="002C4CC3">
        <w:rPr>
          <w:rFonts w:ascii="Times New Roman" w:hAnsi="Times New Roman" w:cs="Times New Roman"/>
          <w:sz w:val="24"/>
          <w:szCs w:val="24"/>
        </w:rPr>
        <w:t xml:space="preserve"> / Тереса Мазепа, Димон Мірослав // Людкевич у фокусі ХХІ століття : збірник наукових праць / наук. ред. </w:t>
      </w:r>
      <w:r w:rsidRPr="002C4CC3">
        <w:rPr>
          <w:rFonts w:ascii="Times New Roman" w:hAnsi="Times New Roman" w:cs="Times New Roman"/>
          <w:b/>
          <w:sz w:val="24"/>
          <w:szCs w:val="24"/>
        </w:rPr>
        <w:t>Т. Мазепа</w:t>
      </w:r>
      <w:r w:rsidRPr="002C4CC3">
        <w:rPr>
          <w:rFonts w:ascii="Times New Roman" w:hAnsi="Times New Roman" w:cs="Times New Roman"/>
          <w:sz w:val="24"/>
          <w:szCs w:val="24"/>
        </w:rPr>
        <w:t>. – Харків ; Львів : Видапвець Одександр Савчук, 2020. – С. 108–120.</w:t>
      </w:r>
    </w:p>
    <w:p w:rsidR="008078B6" w:rsidRPr="002C4CC3" w:rsidRDefault="008078B6" w:rsidP="00806956">
      <w:pPr>
        <w:tabs>
          <w:tab w:val="left" w:pos="0"/>
          <w:tab w:val="left" w:pos="720"/>
          <w:tab w:val="left" w:pos="851"/>
        </w:tabs>
        <w:suppressAutoHyphens/>
        <w:spacing w:after="0" w:line="240" w:lineRule="auto"/>
        <w:ind w:firstLine="709"/>
        <w:jc w:val="both"/>
        <w:rPr>
          <w:rFonts w:ascii="Times New Roman" w:hAnsi="Times New Roman" w:cs="Times New Roman"/>
          <w:b/>
          <w:sz w:val="24"/>
          <w:szCs w:val="24"/>
        </w:rPr>
      </w:pPr>
      <w:r w:rsidRPr="002C4CC3">
        <w:rPr>
          <w:rFonts w:ascii="Times New Roman" w:hAnsi="Times New Roman" w:cs="Times New Roman"/>
          <w:b/>
          <w:bCs/>
          <w:sz w:val="24"/>
          <w:szCs w:val="24"/>
        </w:rPr>
        <w:t>Максименко С.</w:t>
      </w:r>
      <w:r w:rsidR="00175F57" w:rsidRPr="002C4CC3">
        <w:rPr>
          <w:rFonts w:ascii="Times New Roman" w:hAnsi="Times New Roman" w:cs="Times New Roman"/>
          <w:b/>
          <w:bCs/>
          <w:sz w:val="24"/>
          <w:szCs w:val="24"/>
        </w:rPr>
        <w:t> М.</w:t>
      </w:r>
      <w:r w:rsidRPr="002C4CC3">
        <w:rPr>
          <w:rFonts w:ascii="Times New Roman" w:hAnsi="Times New Roman" w:cs="Times New Roman"/>
          <w:b/>
          <w:bCs/>
          <w:sz w:val="24"/>
          <w:szCs w:val="24"/>
        </w:rPr>
        <w:t xml:space="preserve"> </w:t>
      </w:r>
      <w:r w:rsidRPr="002C4CC3">
        <w:rPr>
          <w:rFonts w:ascii="Times New Roman" w:hAnsi="Times New Roman" w:cs="Times New Roman"/>
          <w:sz w:val="24"/>
          <w:szCs w:val="24"/>
        </w:rPr>
        <w:t>Анкета журналу «Кіно-Театр» До 80-річчя Івана Миколайчука. Іван Миколайчук і сучасна  культура / Світлана Максименко // Кіно-Театр. – 2021. – № 4 (156). – С. 3–4.</w:t>
      </w:r>
    </w:p>
    <w:p w:rsidR="008078B6" w:rsidRPr="002C4CC3" w:rsidRDefault="008078B6" w:rsidP="00806956">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Максименко С.</w:t>
      </w:r>
      <w:r w:rsidR="00175F57" w:rsidRPr="002C4CC3">
        <w:rPr>
          <w:rFonts w:ascii="Times New Roman" w:hAnsi="Times New Roman" w:cs="Times New Roman"/>
          <w:b/>
          <w:sz w:val="24"/>
          <w:szCs w:val="24"/>
        </w:rPr>
        <w:t> М.</w:t>
      </w:r>
      <w:r w:rsidRPr="002C4CC3">
        <w:rPr>
          <w:rFonts w:ascii="Times New Roman" w:hAnsi="Times New Roman" w:cs="Times New Roman"/>
          <w:sz w:val="24"/>
          <w:szCs w:val="24"/>
        </w:rPr>
        <w:t xml:space="preserve"> Культурно-мистецьке життя Львова (1939</w:t>
      </w:r>
      <w:r w:rsidRPr="002C4CC3">
        <w:rPr>
          <w:rFonts w:ascii="Times New Roman" w:eastAsia="Times New Roman" w:hAnsi="Times New Roman" w:cs="Times New Roman"/>
          <w:sz w:val="24"/>
          <w:szCs w:val="24"/>
          <w:lang w:eastAsia="ru-RU"/>
        </w:rPr>
        <w:t>–</w:t>
      </w:r>
      <w:r w:rsidRPr="002C4CC3">
        <w:rPr>
          <w:rFonts w:ascii="Times New Roman" w:hAnsi="Times New Roman" w:cs="Times New Roman"/>
          <w:sz w:val="24"/>
          <w:szCs w:val="24"/>
        </w:rPr>
        <w:t xml:space="preserve">1941 роки): соціокультурні контексти / Світлана Максименко // </w:t>
      </w:r>
      <w:r w:rsidRPr="002C4CC3">
        <w:rPr>
          <w:rFonts w:ascii="Times New Roman" w:hAnsi="Times New Roman" w:cs="Times New Roman"/>
          <w:bCs/>
          <w:iCs/>
          <w:sz w:val="24"/>
          <w:szCs w:val="24"/>
        </w:rPr>
        <w:t xml:space="preserve">Записки Наукового товариства імені Шевченка. – Львів, 2020. – </w:t>
      </w:r>
      <w:r w:rsidRPr="002C4CC3">
        <w:rPr>
          <w:rFonts w:ascii="Times New Roman" w:hAnsi="Times New Roman" w:cs="Times New Roman"/>
          <w:sz w:val="24"/>
          <w:szCs w:val="24"/>
        </w:rPr>
        <w:t>Том СС</w:t>
      </w:r>
      <w:r w:rsidRPr="002C4CC3">
        <w:rPr>
          <w:rFonts w:ascii="Times New Roman" w:hAnsi="Times New Roman" w:cs="Times New Roman"/>
          <w:sz w:val="24"/>
          <w:szCs w:val="24"/>
          <w:lang w:val="en-US"/>
        </w:rPr>
        <w:t>LXXIII</w:t>
      </w:r>
      <w:r w:rsidRPr="002C4CC3">
        <w:rPr>
          <w:rFonts w:ascii="Times New Roman" w:hAnsi="Times New Roman" w:cs="Times New Roman"/>
          <w:sz w:val="24"/>
          <w:szCs w:val="24"/>
        </w:rPr>
        <w:t>. Праці театрознавчої комісії. – С. 175–186.</w:t>
      </w:r>
    </w:p>
    <w:p w:rsidR="008078B6" w:rsidRPr="002C4CC3" w:rsidRDefault="008078B6" w:rsidP="00806956">
      <w:pPr>
        <w:tabs>
          <w:tab w:val="left" w:pos="0"/>
          <w:tab w:val="left" w:pos="720"/>
          <w:tab w:val="left" w:pos="851"/>
        </w:tabs>
        <w:suppressAutoHyphens/>
        <w:spacing w:after="0" w:line="240" w:lineRule="auto"/>
        <w:ind w:firstLine="709"/>
        <w:jc w:val="both"/>
        <w:rPr>
          <w:rFonts w:ascii="Times New Roman" w:hAnsi="Times New Roman" w:cs="Times New Roman"/>
          <w:bCs/>
          <w:sz w:val="24"/>
          <w:szCs w:val="24"/>
        </w:rPr>
      </w:pPr>
      <w:r w:rsidRPr="002C4CC3">
        <w:rPr>
          <w:rFonts w:ascii="Times New Roman" w:hAnsi="Times New Roman" w:cs="Times New Roman"/>
          <w:b/>
          <w:bCs/>
          <w:sz w:val="24"/>
          <w:szCs w:val="24"/>
        </w:rPr>
        <w:t>Максименко С.</w:t>
      </w:r>
      <w:r w:rsidR="00175F57" w:rsidRPr="002C4CC3">
        <w:rPr>
          <w:rFonts w:ascii="Times New Roman" w:hAnsi="Times New Roman" w:cs="Times New Roman"/>
          <w:b/>
          <w:bCs/>
          <w:sz w:val="24"/>
          <w:szCs w:val="24"/>
        </w:rPr>
        <w:t> М.</w:t>
      </w:r>
      <w:r w:rsidRPr="002C4CC3">
        <w:rPr>
          <w:rFonts w:ascii="Times New Roman" w:hAnsi="Times New Roman" w:cs="Times New Roman"/>
          <w:bCs/>
          <w:sz w:val="24"/>
          <w:szCs w:val="24"/>
        </w:rPr>
        <w:t xml:space="preserve"> Рецензія / Світлана Максименко // </w:t>
      </w:r>
      <w:r w:rsidRPr="002C4CC3">
        <w:rPr>
          <w:rFonts w:ascii="Times New Roman" w:hAnsi="Times New Roman" w:cs="Times New Roman"/>
          <w:bCs/>
          <w:iCs/>
          <w:sz w:val="24"/>
          <w:szCs w:val="24"/>
        </w:rPr>
        <w:t xml:space="preserve">Записки Наукового товариства імені Шевченка. – Львів, 2020. – Том </w:t>
      </w:r>
      <w:r w:rsidRPr="002C4CC3">
        <w:rPr>
          <w:rFonts w:ascii="Times New Roman" w:hAnsi="Times New Roman" w:cs="Times New Roman"/>
          <w:bCs/>
          <w:iCs/>
          <w:sz w:val="24"/>
          <w:szCs w:val="24"/>
          <w:lang w:val="en-US"/>
        </w:rPr>
        <w:t>CCLXXIII</w:t>
      </w:r>
      <w:r w:rsidRPr="002C4CC3">
        <w:rPr>
          <w:rFonts w:ascii="Times New Roman" w:hAnsi="Times New Roman" w:cs="Times New Roman"/>
          <w:bCs/>
          <w:iCs/>
          <w:sz w:val="24"/>
          <w:szCs w:val="24"/>
        </w:rPr>
        <w:t>. Праці театрознавчої комісії. – С. </w:t>
      </w:r>
      <w:r w:rsidRPr="002C4CC3">
        <w:rPr>
          <w:rFonts w:ascii="Times New Roman" w:hAnsi="Times New Roman" w:cs="Times New Roman"/>
          <w:sz w:val="24"/>
          <w:szCs w:val="24"/>
        </w:rPr>
        <w:t>470-474</w:t>
      </w:r>
      <w:r w:rsidRPr="002C4CC3">
        <w:rPr>
          <w:rFonts w:ascii="Times New Roman" w:hAnsi="Times New Roman" w:cs="Times New Roman"/>
          <w:bCs/>
          <w:iCs/>
          <w:sz w:val="24"/>
          <w:szCs w:val="24"/>
        </w:rPr>
        <w:t xml:space="preserve">. – Рец. на кн.: </w:t>
      </w:r>
      <w:r w:rsidRPr="002C4CC3">
        <w:rPr>
          <w:rFonts w:ascii="Times New Roman" w:hAnsi="Times New Roman" w:cs="Times New Roman"/>
          <w:bCs/>
          <w:sz w:val="24"/>
          <w:szCs w:val="24"/>
        </w:rPr>
        <w:t>Лариса Брюховецька. Перерваний політ. Українське кіно часів ВУФКУ: спроба реконструкції. – Київ : Редакція журналу «Кіно-Театр», Видавничий дім «Києво-Могилянська академія», 2018. – 570 с.</w:t>
      </w:r>
    </w:p>
    <w:p w:rsidR="008078B6" w:rsidRPr="002C4CC3" w:rsidRDefault="008078B6" w:rsidP="00806956">
      <w:pPr>
        <w:tabs>
          <w:tab w:val="left" w:pos="0"/>
          <w:tab w:val="left" w:pos="720"/>
          <w:tab w:val="left" w:pos="851"/>
        </w:tabs>
        <w:suppressAutoHyphens/>
        <w:spacing w:after="0" w:line="240" w:lineRule="auto"/>
        <w:ind w:firstLine="709"/>
        <w:jc w:val="both"/>
        <w:rPr>
          <w:rFonts w:ascii="Times New Roman" w:hAnsi="Times New Roman" w:cs="Times New Roman"/>
          <w:i/>
          <w:sz w:val="24"/>
          <w:szCs w:val="24"/>
        </w:rPr>
      </w:pPr>
      <w:r w:rsidRPr="002C4CC3">
        <w:rPr>
          <w:rFonts w:ascii="Times New Roman" w:hAnsi="Times New Roman" w:cs="Times New Roman"/>
          <w:b/>
          <w:bCs/>
          <w:sz w:val="24"/>
          <w:szCs w:val="24"/>
        </w:rPr>
        <w:t xml:space="preserve">Максименко С. </w:t>
      </w:r>
      <w:r w:rsidRPr="002C4CC3">
        <w:rPr>
          <w:rStyle w:val="af7"/>
          <w:rFonts w:ascii="Times New Roman" w:hAnsi="Times New Roman"/>
          <w:bCs/>
          <w:i w:val="0"/>
          <w:sz w:val="24"/>
          <w:szCs w:val="24"/>
          <w:shd w:val="clear" w:color="auto" w:fill="FFFFFF"/>
        </w:rPr>
        <w:t>Світ у дзеркалі…Анни Липківської. Спогади</w:t>
      </w:r>
      <w:r w:rsidRPr="002C4CC3">
        <w:rPr>
          <w:rFonts w:ascii="Times New Roman" w:hAnsi="Times New Roman" w:cs="Times New Roman"/>
          <w:i/>
          <w:sz w:val="24"/>
          <w:szCs w:val="24"/>
          <w:shd w:val="clear" w:color="auto" w:fill="FFFFFF"/>
        </w:rPr>
        <w:t> </w:t>
      </w:r>
      <w:r w:rsidRPr="002C4CC3">
        <w:rPr>
          <w:rFonts w:ascii="Times New Roman" w:hAnsi="Times New Roman" w:cs="Times New Roman"/>
          <w:sz w:val="24"/>
          <w:szCs w:val="24"/>
          <w:shd w:val="clear" w:color="auto" w:fill="FFFFFF"/>
        </w:rPr>
        <w:t>/ Світлана Максименко //</w:t>
      </w:r>
      <w:r w:rsidRPr="002C4CC3">
        <w:rPr>
          <w:rFonts w:ascii="Times New Roman" w:hAnsi="Times New Roman" w:cs="Times New Roman"/>
          <w:i/>
          <w:sz w:val="24"/>
          <w:szCs w:val="24"/>
          <w:shd w:val="clear" w:color="auto" w:fill="FFFFFF"/>
        </w:rPr>
        <w:t xml:space="preserve"> </w:t>
      </w:r>
      <w:r w:rsidRPr="002C4CC3">
        <w:rPr>
          <w:rStyle w:val="af7"/>
          <w:rFonts w:ascii="Times New Roman" w:hAnsi="Times New Roman"/>
          <w:bCs/>
          <w:i w:val="0"/>
          <w:sz w:val="24"/>
          <w:szCs w:val="24"/>
          <w:shd w:val="clear" w:color="auto" w:fill="FFFFFF"/>
        </w:rPr>
        <w:t>Кіно</w:t>
      </w:r>
      <w:r w:rsidRPr="002C4CC3">
        <w:rPr>
          <w:rFonts w:ascii="Times New Roman" w:hAnsi="Times New Roman" w:cs="Times New Roman"/>
          <w:i/>
          <w:sz w:val="24"/>
          <w:szCs w:val="24"/>
          <w:shd w:val="clear" w:color="auto" w:fill="FFFFFF"/>
        </w:rPr>
        <w:t>-</w:t>
      </w:r>
      <w:r w:rsidRPr="002C4CC3">
        <w:rPr>
          <w:rStyle w:val="af7"/>
          <w:rFonts w:ascii="Times New Roman" w:hAnsi="Times New Roman"/>
          <w:bCs/>
          <w:i w:val="0"/>
          <w:sz w:val="24"/>
          <w:szCs w:val="24"/>
          <w:shd w:val="clear" w:color="auto" w:fill="FFFFFF"/>
        </w:rPr>
        <w:t>Театр</w:t>
      </w:r>
      <w:r w:rsidRPr="002C4CC3">
        <w:rPr>
          <w:rStyle w:val="af7"/>
          <w:rFonts w:ascii="Times New Roman" w:hAnsi="Times New Roman"/>
          <w:bCs/>
          <w:sz w:val="24"/>
          <w:szCs w:val="24"/>
          <w:shd w:val="clear" w:color="auto" w:fill="FFFFFF"/>
        </w:rPr>
        <w:t>.</w:t>
      </w:r>
      <w:r w:rsidR="00EF5ACA" w:rsidRPr="002C4CC3">
        <w:rPr>
          <w:rStyle w:val="af7"/>
          <w:rFonts w:ascii="Times New Roman" w:hAnsi="Times New Roman"/>
          <w:bCs/>
          <w:i w:val="0"/>
          <w:sz w:val="24"/>
          <w:szCs w:val="24"/>
          <w:shd w:val="clear" w:color="auto" w:fill="FFFFFF"/>
        </w:rPr>
        <w:t> – 2021.  – № </w:t>
      </w:r>
      <w:r w:rsidRPr="002C4CC3">
        <w:rPr>
          <w:rFonts w:ascii="Times New Roman" w:hAnsi="Times New Roman" w:cs="Times New Roman"/>
          <w:sz w:val="24"/>
          <w:szCs w:val="24"/>
        </w:rPr>
        <w:t>4 (156). – С.</w:t>
      </w:r>
      <w:r w:rsidR="00EF5ACA" w:rsidRPr="002C4CC3">
        <w:rPr>
          <w:rFonts w:ascii="Times New Roman" w:hAnsi="Times New Roman" w:cs="Times New Roman"/>
          <w:sz w:val="24"/>
          <w:szCs w:val="24"/>
        </w:rPr>
        <w:t> </w:t>
      </w:r>
      <w:r w:rsidRPr="002C4CC3">
        <w:rPr>
          <w:rFonts w:ascii="Times New Roman" w:hAnsi="Times New Roman" w:cs="Times New Roman"/>
          <w:sz w:val="24"/>
          <w:szCs w:val="24"/>
        </w:rPr>
        <w:t>39.</w:t>
      </w:r>
    </w:p>
    <w:p w:rsidR="008078B6" w:rsidRPr="002C4CC3" w:rsidRDefault="008078B6" w:rsidP="00806956">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bCs/>
          <w:iCs/>
          <w:sz w:val="24"/>
          <w:szCs w:val="24"/>
        </w:rPr>
        <w:t>Максименко С.</w:t>
      </w:r>
      <w:r w:rsidRPr="002C4CC3">
        <w:rPr>
          <w:rFonts w:ascii="Times New Roman" w:hAnsi="Times New Roman" w:cs="Times New Roman"/>
          <w:sz w:val="24"/>
          <w:szCs w:val="24"/>
        </w:rPr>
        <w:t xml:space="preserve"> «СТЕП»</w:t>
      </w:r>
      <w:r w:rsidRPr="002C4CC3">
        <w:rPr>
          <w:rFonts w:ascii="Times New Roman" w:hAnsi="Times New Roman" w:cs="Times New Roman"/>
          <w:bCs/>
          <w:iCs/>
          <w:sz w:val="24"/>
          <w:szCs w:val="24"/>
        </w:rPr>
        <w:t xml:space="preserve"> – 2020 (Фестиваль на Буковині у Подвірному) / Світлана Максименко // Просценіум: театрознавчий журнал. – Львів, 2020. – № 1–3 (56–58). – С. 81–85.</w:t>
      </w:r>
    </w:p>
    <w:p w:rsidR="008324B2" w:rsidRPr="002C4CC3" w:rsidRDefault="00BE6A8F" w:rsidP="00806956">
      <w:pPr>
        <w:tabs>
          <w:tab w:val="left" w:pos="0"/>
          <w:tab w:val="left" w:pos="720"/>
          <w:tab w:val="left" w:pos="851"/>
        </w:tabs>
        <w:suppressAutoHyphens/>
        <w:spacing w:after="0" w:line="240" w:lineRule="auto"/>
        <w:ind w:firstLine="709"/>
        <w:jc w:val="both"/>
        <w:rPr>
          <w:rStyle w:val="a6"/>
          <w:rFonts w:ascii="Times New Roman" w:hAnsi="Times New Roman" w:cs="Times New Roman"/>
          <w:iCs/>
          <w:color w:val="auto"/>
          <w:sz w:val="24"/>
          <w:szCs w:val="24"/>
          <w:u w:val="none"/>
        </w:rPr>
      </w:pPr>
      <w:r w:rsidRPr="002C4CC3">
        <w:rPr>
          <w:rFonts w:ascii="Times New Roman" w:hAnsi="Times New Roman" w:cs="Times New Roman"/>
          <w:b/>
          <w:iCs/>
          <w:sz w:val="24"/>
          <w:szCs w:val="24"/>
        </w:rPr>
        <w:t>Максимчук М. В.</w:t>
      </w:r>
      <w:r w:rsidRPr="002C4CC3">
        <w:rPr>
          <w:rFonts w:ascii="Times New Roman" w:hAnsi="Times New Roman" w:cs="Times New Roman"/>
          <w:iCs/>
          <w:sz w:val="24"/>
          <w:szCs w:val="24"/>
        </w:rPr>
        <w:t xml:space="preserve"> Інституційний базис ексклюзивності регулювання регіонального розвитку, сутність та ознаки політичної ексклюзії в управлінні суспільним розвитком. Ексклюзивність регулювання соціально-економічного розвитку регіонів : сутність, прояви та загрози : наукове видання / наук. ред. С. Л. Шульц. Львів : ІРД НАН України, 2020. С. 36-51. </w:t>
      </w:r>
      <w:r w:rsidR="008A20ED">
        <w:rPr>
          <w:rFonts w:ascii="Times New Roman" w:hAnsi="Times New Roman" w:cs="Times New Roman"/>
          <w:iCs/>
          <w:sz w:val="24"/>
          <w:szCs w:val="24"/>
        </w:rPr>
        <w:t>Режим доступу</w:t>
      </w:r>
      <w:r w:rsidRPr="002C4CC3">
        <w:rPr>
          <w:rFonts w:ascii="Times New Roman" w:hAnsi="Times New Roman" w:cs="Times New Roman"/>
          <w:iCs/>
          <w:sz w:val="24"/>
          <w:szCs w:val="24"/>
        </w:rPr>
        <w:t xml:space="preserve">: </w:t>
      </w:r>
      <w:hyperlink r:id="rId136" w:history="1">
        <w:r w:rsidRPr="002C4CC3">
          <w:rPr>
            <w:rStyle w:val="a6"/>
            <w:rFonts w:ascii="Times New Roman" w:hAnsi="Times New Roman" w:cs="Times New Roman"/>
            <w:iCs/>
            <w:color w:val="auto"/>
            <w:sz w:val="24"/>
            <w:szCs w:val="24"/>
            <w:u w:val="none"/>
          </w:rPr>
          <w:t>http://ird.gov.ua/irdp/p20200039.pdf</w:t>
        </w:r>
      </w:hyperlink>
    </w:p>
    <w:p w:rsidR="000E25F0" w:rsidRPr="002C4CC3" w:rsidRDefault="000E25F0" w:rsidP="00806956">
      <w:pPr>
        <w:spacing w:after="0" w:line="240" w:lineRule="auto"/>
        <w:ind w:firstLine="709"/>
        <w:jc w:val="both"/>
        <w:rPr>
          <w:rFonts w:ascii="Times New Roman" w:hAnsi="Times New Roman" w:cs="Times New Roman"/>
          <w:b/>
          <w:sz w:val="24"/>
          <w:szCs w:val="24"/>
        </w:rPr>
      </w:pPr>
      <w:r w:rsidRPr="002C4CC3">
        <w:rPr>
          <w:rFonts w:ascii="Times New Roman" w:hAnsi="Times New Roman" w:cs="Times New Roman"/>
          <w:b/>
          <w:sz w:val="24"/>
          <w:szCs w:val="24"/>
        </w:rPr>
        <w:t>Маркевич С.</w:t>
      </w:r>
      <w:r w:rsidRPr="002C4CC3">
        <w:rPr>
          <w:rFonts w:ascii="Times New Roman" w:hAnsi="Times New Roman" w:cs="Times New Roman"/>
          <w:sz w:val="24"/>
          <w:szCs w:val="24"/>
        </w:rPr>
        <w:t xml:space="preserve"> Формування літературно-сценічних образів персонажів у малій формі танцю / Н. Шутяк, С. Маркевич // Сучасне хореографічне мистецтво: тенденції та перспективи розвитку: навчально-методичний посібник [упоряд. О. Плахотнюк]. – Львів : ЛНУ імені Івана Франка, 2020. – Ч. ІІІ – С. 80–96.</w:t>
      </w:r>
    </w:p>
    <w:p w:rsidR="00753F25" w:rsidRPr="002C4CC3" w:rsidRDefault="00753F25" w:rsidP="00806956">
      <w:pPr>
        <w:spacing w:after="0" w:line="240" w:lineRule="auto"/>
        <w:ind w:firstLine="709"/>
        <w:jc w:val="both"/>
        <w:rPr>
          <w:rFonts w:ascii="Times New Roman" w:hAnsi="Times New Roman" w:cs="Times New Roman"/>
          <w:b/>
          <w:sz w:val="24"/>
          <w:szCs w:val="24"/>
        </w:rPr>
      </w:pPr>
      <w:r w:rsidRPr="002C4CC3">
        <w:rPr>
          <w:rFonts w:ascii="Times New Roman" w:hAnsi="Times New Roman" w:cs="Times New Roman"/>
          <w:b/>
          <w:color w:val="000000"/>
          <w:sz w:val="24"/>
          <w:szCs w:val="24"/>
        </w:rPr>
        <w:t>Мурин (Корчинська) Г.</w:t>
      </w:r>
      <w:r w:rsidRPr="002C4CC3">
        <w:rPr>
          <w:rFonts w:ascii="Times New Roman" w:hAnsi="Times New Roman" w:cs="Times New Roman"/>
          <w:color w:val="000000"/>
          <w:sz w:val="24"/>
          <w:szCs w:val="24"/>
        </w:rPr>
        <w:t> </w:t>
      </w:r>
      <w:r w:rsidRPr="002C4CC3">
        <w:rPr>
          <w:rFonts w:ascii="Times New Roman" w:hAnsi="Times New Roman" w:cs="Times New Roman"/>
          <w:b/>
          <w:color w:val="000000"/>
          <w:sz w:val="24"/>
          <w:szCs w:val="24"/>
        </w:rPr>
        <w:t>А.</w:t>
      </w:r>
      <w:r w:rsidRPr="002C4CC3">
        <w:rPr>
          <w:rFonts w:ascii="Times New Roman" w:hAnsi="Times New Roman" w:cs="Times New Roman"/>
          <w:color w:val="000000"/>
          <w:sz w:val="24"/>
          <w:szCs w:val="24"/>
        </w:rPr>
        <w:t xml:space="preserve"> </w:t>
      </w:r>
      <w:r w:rsidRPr="002C4CC3">
        <w:rPr>
          <w:rFonts w:ascii="Times New Roman" w:hAnsi="Times New Roman" w:cs="Times New Roman"/>
          <w:color w:val="000000"/>
          <w:sz w:val="24"/>
          <w:szCs w:val="24"/>
          <w:lang w:val="ru-RU"/>
        </w:rPr>
        <w:t>[</w:t>
      </w:r>
      <w:r w:rsidRPr="002C4CC3">
        <w:rPr>
          <w:rFonts w:ascii="Times New Roman" w:hAnsi="Times New Roman" w:cs="Times New Roman"/>
          <w:color w:val="000000"/>
          <w:sz w:val="24"/>
          <w:szCs w:val="24"/>
        </w:rPr>
        <w:t>Спогад про Володимира Васильовича Труша</w:t>
      </w:r>
      <w:r w:rsidRPr="002C4CC3">
        <w:rPr>
          <w:rFonts w:ascii="Times New Roman" w:hAnsi="Times New Roman" w:cs="Times New Roman"/>
          <w:color w:val="000000"/>
          <w:sz w:val="24"/>
          <w:szCs w:val="24"/>
          <w:lang w:val="ru-RU"/>
        </w:rPr>
        <w:t>]</w:t>
      </w:r>
      <w:r w:rsidRPr="002C4CC3">
        <w:rPr>
          <w:rFonts w:ascii="Times New Roman" w:hAnsi="Times New Roman" w:cs="Times New Roman"/>
          <w:color w:val="000000"/>
          <w:sz w:val="24"/>
          <w:szCs w:val="24"/>
        </w:rPr>
        <w:t xml:space="preserve"> / Галина Мурин (Корчинська) // “Війна вчить цінувати життя” : спогади про Володимира Труша / [упоряд.: Олена Труш, Євангеліна Олійник] ; передм. Ярослав Гарасим. – Львів : Апріорі, 2020. – С. 259–261 : іл.</w:t>
      </w:r>
    </w:p>
    <w:p w:rsidR="007C6D58" w:rsidRPr="002C4CC3" w:rsidRDefault="007C6D58" w:rsidP="00806956">
      <w:pPr>
        <w:spacing w:after="0" w:line="240" w:lineRule="auto"/>
        <w:ind w:firstLine="709"/>
        <w:jc w:val="both"/>
        <w:rPr>
          <w:rStyle w:val="ListLabel54"/>
          <w:i w:val="0"/>
        </w:rPr>
      </w:pPr>
      <w:r w:rsidRPr="002C4CC3">
        <w:rPr>
          <w:rFonts w:ascii="Times New Roman" w:hAnsi="Times New Roman" w:cs="Times New Roman"/>
          <w:b/>
          <w:sz w:val="24"/>
          <w:szCs w:val="24"/>
        </w:rPr>
        <w:t>Патрон І. В.</w:t>
      </w:r>
      <w:r w:rsidRPr="002C4CC3">
        <w:rPr>
          <w:rFonts w:ascii="Times New Roman" w:hAnsi="Times New Roman" w:cs="Times New Roman"/>
          <w:sz w:val="24"/>
          <w:szCs w:val="24"/>
        </w:rPr>
        <w:t xml:space="preserve"> Львівський фотограф Юліан Дорош – учасник виставок Українського Фотографічного Товариства (30-ті рр. ХХ ст.) / Ірина Патрон // Гуманітарний корпус : зб. наук. статей з актуальних проблем філософії, культурології, історії, психології та педагогіки. – Вінниця, 2021. – Вип. 37. (Том 1). – С. 51–53. – Режим доступу: </w:t>
      </w:r>
      <w:hyperlink r:id="rId137">
        <w:r w:rsidRPr="002C4CC3">
          <w:rPr>
            <w:rStyle w:val="ListLabel54"/>
            <w:i w:val="0"/>
          </w:rPr>
          <w:t>http://enpuir.npu.edu.ua/handle/123456789/33944</w:t>
        </w:r>
      </w:hyperlink>
      <w:r w:rsidRPr="002C4CC3">
        <w:rPr>
          <w:rStyle w:val="ListLabel54"/>
          <w:i w:val="0"/>
        </w:rPr>
        <w:t>.</w:t>
      </w:r>
    </w:p>
    <w:p w:rsidR="0032311D" w:rsidRPr="002C4CC3" w:rsidRDefault="0032311D" w:rsidP="00806956">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Патрон І. В.</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en-US"/>
        </w:rPr>
        <w:t>I</w:t>
      </w:r>
      <w:r w:rsidRPr="002C4CC3">
        <w:rPr>
          <w:rFonts w:ascii="Times New Roman" w:hAnsi="Times New Roman" w:cs="Times New Roman"/>
          <w:sz w:val="24"/>
          <w:szCs w:val="24"/>
        </w:rPr>
        <w:t xml:space="preserve">менний покажчик / </w:t>
      </w:r>
      <w:r w:rsidRPr="002C4CC3">
        <w:rPr>
          <w:rFonts w:ascii="Times New Roman" w:eastAsia="Times New Roman" w:hAnsi="Times New Roman" w:cs="Times New Roman"/>
          <w:sz w:val="24"/>
          <w:szCs w:val="24"/>
          <w:lang w:eastAsia="ru-RU"/>
        </w:rPr>
        <w:t>уклад. </w:t>
      </w:r>
      <w:r w:rsidRPr="002C4CC3">
        <w:rPr>
          <w:rFonts w:ascii="Times New Roman" w:hAnsi="Times New Roman" w:cs="Times New Roman"/>
          <w:sz w:val="24"/>
          <w:szCs w:val="24"/>
        </w:rPr>
        <w:t xml:space="preserve">Ірина Патрон // </w:t>
      </w:r>
      <w:r w:rsidRPr="002C4CC3">
        <w:rPr>
          <w:rFonts w:ascii="Times New Roman" w:eastAsia="Times New Roman" w:hAnsi="Times New Roman" w:cs="Times New Roman"/>
          <w:sz w:val="24"/>
          <w:szCs w:val="24"/>
          <w:lang w:eastAsia="ru-RU"/>
        </w:rPr>
        <w:t xml:space="preserve">Козак Б. У лабіринтах історії українського театру : [монографія] / Богдан Козак. – Львів: Видавничий центр ЛНУ імені Івана Франка, 2020. – С. </w:t>
      </w:r>
      <w:r w:rsidR="001068C0" w:rsidRPr="002C4CC3">
        <w:rPr>
          <w:rFonts w:ascii="Times New Roman" w:eastAsia="Times New Roman" w:hAnsi="Times New Roman" w:cs="Times New Roman"/>
          <w:sz w:val="24"/>
          <w:szCs w:val="24"/>
          <w:lang w:eastAsia="ru-RU"/>
        </w:rPr>
        <w:t>369–383.</w:t>
      </w:r>
    </w:p>
    <w:p w:rsidR="0032311D" w:rsidRPr="002C4CC3" w:rsidRDefault="0032311D" w:rsidP="00806956">
      <w:pPr>
        <w:spacing w:after="0" w:line="240" w:lineRule="auto"/>
        <w:ind w:firstLine="709"/>
        <w:jc w:val="both"/>
        <w:rPr>
          <w:rFonts w:ascii="Times New Roman" w:hAnsi="Times New Roman" w:cs="Times New Roman"/>
          <w:b/>
          <w:sz w:val="24"/>
          <w:szCs w:val="24"/>
        </w:rPr>
      </w:pPr>
      <w:r w:rsidRPr="002C4CC3">
        <w:rPr>
          <w:rFonts w:ascii="Times New Roman" w:hAnsi="Times New Roman" w:cs="Times New Roman"/>
          <w:b/>
          <w:sz w:val="24"/>
          <w:szCs w:val="24"/>
        </w:rPr>
        <w:t>Патрон І. В.</w:t>
      </w:r>
      <w:r w:rsidRPr="002C4CC3">
        <w:rPr>
          <w:rFonts w:ascii="Times New Roman" w:hAnsi="Times New Roman" w:cs="Times New Roman"/>
          <w:sz w:val="24"/>
          <w:szCs w:val="24"/>
        </w:rPr>
        <w:t xml:space="preserve"> "Успішне кіно – це те, про яке думають" / Ірина Патрон ; розмовляла Б. Ткачук. – Режим доступу: </w:t>
      </w:r>
      <w:hyperlink r:id="rId138">
        <w:r w:rsidRPr="002C4CC3">
          <w:rPr>
            <w:rStyle w:val="ListLabel54"/>
            <w:i w:val="0"/>
          </w:rPr>
          <w:t>https://kino.24tv.ua/intervyu-kinoznavitseyu-do-dnya-ukrayinskogo-ukrayina-novini_n1735196?fbclid=IwAR2U-FllWd6qEr3XrS2jrtwB3m3aNS-RsXzZx4hLodqYvaDL3dd7UwwFhp4</w:t>
        </w:r>
      </w:hyperlink>
      <w:r w:rsidRPr="002C4CC3">
        <w:rPr>
          <w:rFonts w:ascii="Times New Roman" w:hAnsi="Times New Roman" w:cs="Times New Roman"/>
          <w:sz w:val="24"/>
          <w:szCs w:val="24"/>
        </w:rPr>
        <w:t>.</w:t>
      </w:r>
    </w:p>
    <w:p w:rsidR="007C6D58" w:rsidRPr="002C4CC3" w:rsidRDefault="007C6D58" w:rsidP="00806956">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 xml:space="preserve">Патрон І. В. </w:t>
      </w:r>
      <w:r w:rsidRPr="002C4CC3">
        <w:rPr>
          <w:rFonts w:ascii="Times New Roman" w:hAnsi="Times New Roman" w:cs="Times New Roman"/>
          <w:sz w:val="24"/>
          <w:szCs w:val="24"/>
        </w:rPr>
        <w:t xml:space="preserve">Фотохудожник та кінорежисер Юліан Дорош як учасник Українського Фотографічного товариства у Львові / Ірина Патрон // </w:t>
      </w:r>
      <w:r w:rsidRPr="002C4CC3">
        <w:rPr>
          <w:rFonts w:ascii="Times New Roman" w:hAnsi="Times New Roman" w:cs="Times New Roman"/>
          <w:bCs/>
          <w:iCs/>
          <w:sz w:val="24"/>
          <w:szCs w:val="24"/>
        </w:rPr>
        <w:t xml:space="preserve">Записки Наукового товариства імені Шевченка. – Львів, 2020. – </w:t>
      </w:r>
      <w:r w:rsidRPr="002C4CC3">
        <w:rPr>
          <w:rFonts w:ascii="Times New Roman" w:hAnsi="Times New Roman" w:cs="Times New Roman"/>
          <w:sz w:val="24"/>
          <w:szCs w:val="24"/>
        </w:rPr>
        <w:t>Том СС</w:t>
      </w:r>
      <w:r w:rsidRPr="002C4CC3">
        <w:rPr>
          <w:rFonts w:ascii="Times New Roman" w:hAnsi="Times New Roman" w:cs="Times New Roman"/>
          <w:sz w:val="24"/>
          <w:szCs w:val="24"/>
          <w:lang w:val="en-US"/>
        </w:rPr>
        <w:t>LXXIII</w:t>
      </w:r>
      <w:r w:rsidRPr="002C4CC3">
        <w:rPr>
          <w:rFonts w:ascii="Times New Roman" w:hAnsi="Times New Roman" w:cs="Times New Roman"/>
          <w:sz w:val="24"/>
          <w:szCs w:val="24"/>
        </w:rPr>
        <w:t>. Праці театрознавчої комісії. – С. 331–342.</w:t>
      </w:r>
    </w:p>
    <w:p w:rsidR="000E25F0" w:rsidRPr="002C4CC3" w:rsidRDefault="000E25F0" w:rsidP="00806956">
      <w:pPr>
        <w:pStyle w:val="Default"/>
        <w:ind w:firstLine="709"/>
        <w:jc w:val="both"/>
        <w:rPr>
          <w:color w:val="auto"/>
        </w:rPr>
      </w:pPr>
      <w:r w:rsidRPr="002C4CC3">
        <w:rPr>
          <w:b/>
          <w:color w:val="auto"/>
        </w:rPr>
        <w:t>Плахотнюк О.</w:t>
      </w:r>
      <w:r w:rsidRPr="002C4CC3">
        <w:rPr>
          <w:b/>
        </w:rPr>
        <w:t> А.</w:t>
      </w:r>
      <w:r w:rsidRPr="002C4CC3">
        <w:rPr>
          <w:color w:val="auto"/>
        </w:rPr>
        <w:t xml:space="preserve"> Зацікавлення заняттями танцем осіб у зрілому дорослому віці: творчо-естетичні аспекти / О. Плахотнюк // С</w:t>
      </w:r>
      <w:r w:rsidRPr="002C4CC3">
        <w:rPr>
          <w:bCs/>
          <w:color w:val="auto"/>
        </w:rPr>
        <w:t xml:space="preserve">учасне хореографічне мистецтво: тенденції та </w:t>
      </w:r>
      <w:r w:rsidRPr="002C4CC3">
        <w:rPr>
          <w:bCs/>
          <w:color w:val="auto"/>
        </w:rPr>
        <w:lastRenderedPageBreak/>
        <w:t>перспективи розвитку</w:t>
      </w:r>
      <w:r w:rsidRPr="002C4CC3">
        <w:rPr>
          <w:color w:val="auto"/>
        </w:rPr>
        <w:t xml:space="preserve">: навчально-методичний посібник [упоряд. О. Плахотнюк]. – Львів : ЛНУ ім. Івана Франка, 2020. – Ч. ІІІ – С. 96–105. </w:t>
      </w:r>
    </w:p>
    <w:p w:rsidR="000E25F0" w:rsidRPr="002C4CC3" w:rsidRDefault="000E25F0" w:rsidP="00806956">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Плахотнюк О. А.</w:t>
      </w:r>
      <w:r w:rsidRPr="002C4CC3">
        <w:rPr>
          <w:rFonts w:ascii="Times New Roman" w:hAnsi="Times New Roman" w:cs="Times New Roman"/>
          <w:sz w:val="24"/>
          <w:szCs w:val="24"/>
        </w:rPr>
        <w:t xml:space="preserve"> Навчальні програми з позашкільної освіти «Джаз-модерн танець» (4 роки навчання) / О. Плахотнюк // Кінезіологія танцю та техніко-естетичних видів спорту: навч.-метод. посіб./ упоряд. О. Плахотнюк. – Львів : ЛНУ імені Івана Франка, 2021. – Ч. V. – С. 166–188.</w:t>
      </w:r>
    </w:p>
    <w:p w:rsidR="000E25F0" w:rsidRPr="002C4CC3" w:rsidRDefault="000E25F0" w:rsidP="00806956">
      <w:pPr>
        <w:pStyle w:val="Default"/>
        <w:ind w:firstLine="709"/>
        <w:jc w:val="both"/>
        <w:rPr>
          <w:color w:val="auto"/>
        </w:rPr>
      </w:pPr>
      <w:r w:rsidRPr="002C4CC3">
        <w:rPr>
          <w:b/>
          <w:color w:val="auto"/>
        </w:rPr>
        <w:t>Плахотнюк О.</w:t>
      </w:r>
      <w:r w:rsidRPr="002C4CC3">
        <w:rPr>
          <w:b/>
        </w:rPr>
        <w:t> А.</w:t>
      </w:r>
      <w:r w:rsidRPr="002C4CC3">
        <w:rPr>
          <w:color w:val="auto"/>
        </w:rPr>
        <w:t xml:space="preserve"> Передмова / О. Плахотнюк</w:t>
      </w:r>
      <w:r w:rsidRPr="002C4CC3">
        <w:rPr>
          <w:b/>
          <w:color w:val="auto"/>
        </w:rPr>
        <w:t xml:space="preserve"> // </w:t>
      </w:r>
      <w:r w:rsidRPr="002C4CC3">
        <w:rPr>
          <w:color w:val="auto"/>
        </w:rPr>
        <w:t>С</w:t>
      </w:r>
      <w:r w:rsidRPr="002C4CC3">
        <w:rPr>
          <w:bCs/>
          <w:color w:val="auto"/>
        </w:rPr>
        <w:t>учасне хореографічне мистецтво: тенденції та перспективи розвитку</w:t>
      </w:r>
      <w:r w:rsidRPr="002C4CC3">
        <w:rPr>
          <w:color w:val="auto"/>
        </w:rPr>
        <w:t xml:space="preserve">: навчально-методичний посібник [упоряд. О. Плахотнюк]. – Львів : ЛНУ ім. Івана Франка, 2020. – Ч. ІІІ – С. 5–6. </w:t>
      </w:r>
    </w:p>
    <w:p w:rsidR="000E25F0" w:rsidRPr="002C4CC3" w:rsidRDefault="000E25F0" w:rsidP="00806956">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Плахотнюк О. А.</w:t>
      </w:r>
      <w:r w:rsidRPr="002C4CC3">
        <w:rPr>
          <w:rFonts w:ascii="Times New Roman" w:hAnsi="Times New Roman" w:cs="Times New Roman"/>
          <w:sz w:val="24"/>
          <w:szCs w:val="24"/>
        </w:rPr>
        <w:t xml:space="preserve"> Передмова до науково популярного нарису «Волелюбність українського народу у хореографічній виставі “Дорогою ціною” за фрагментами однойменної повісті М. Коцюбинського» Шутяк Н. А. – Львів : ЛНУ імені Івана Франка, 2021. – С. 4–5.</w:t>
      </w:r>
    </w:p>
    <w:p w:rsidR="000E25F0" w:rsidRPr="002C4CC3" w:rsidRDefault="000E25F0" w:rsidP="00806956">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Плахотнюк О. А.</w:t>
      </w:r>
      <w:r w:rsidRPr="002C4CC3">
        <w:rPr>
          <w:rFonts w:ascii="Times New Roman" w:hAnsi="Times New Roman" w:cs="Times New Roman"/>
          <w:sz w:val="24"/>
          <w:szCs w:val="24"/>
        </w:rPr>
        <w:t xml:space="preserve"> Передмова до науково популярного нарису «Грузинський народний танець як засіб втілення хореографічного образу в сюїті “Душа Кавказу”» Андрушко В. М. – Львів : Львівський національний університеті імені Івана Франка, 2021. – С. 4–5.</w:t>
      </w:r>
    </w:p>
    <w:p w:rsidR="000E25F0" w:rsidRPr="002C4CC3" w:rsidRDefault="000E25F0" w:rsidP="00806956">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Плахотнюк О. А.</w:t>
      </w:r>
      <w:r w:rsidRPr="002C4CC3">
        <w:rPr>
          <w:rFonts w:ascii="Times New Roman" w:hAnsi="Times New Roman" w:cs="Times New Roman"/>
          <w:sz w:val="24"/>
          <w:szCs w:val="24"/>
        </w:rPr>
        <w:t xml:space="preserve"> Передмова до науково популярного нарису «Сценічно-пластичне вирішення постаті Лесі Українки у хореографічній виставі “Тільки в боротьбі життя і щастя”» автор. Горохівська У.Ю. – Львів : Львівський національний університеті імені Івана Франка, 2021. – С. 4–5.</w:t>
      </w:r>
    </w:p>
    <w:p w:rsidR="000E25F0" w:rsidRPr="002C4CC3" w:rsidRDefault="000E25F0" w:rsidP="00806956">
      <w:pPr>
        <w:pStyle w:val="--1"/>
        <w:tabs>
          <w:tab w:val="clear" w:pos="1069"/>
          <w:tab w:val="clear" w:pos="1980"/>
        </w:tabs>
        <w:ind w:left="0"/>
        <w:rPr>
          <w:sz w:val="24"/>
          <w:szCs w:val="24"/>
        </w:rPr>
      </w:pPr>
      <w:r w:rsidRPr="002C4CC3">
        <w:rPr>
          <w:b/>
          <w:sz w:val="24"/>
          <w:szCs w:val="24"/>
        </w:rPr>
        <w:t>Плахотнюк О. А.</w:t>
      </w:r>
      <w:r w:rsidRPr="002C4CC3">
        <w:rPr>
          <w:sz w:val="24"/>
          <w:szCs w:val="24"/>
        </w:rPr>
        <w:t xml:space="preserve"> Хореографічне мистецтво – наукове сприйняття, в освітніх процесах підготовки здобувачів вищої освіти спеціальності хореографія</w:t>
      </w:r>
      <w:r w:rsidRPr="002C4CC3">
        <w:rPr>
          <w:b/>
          <w:sz w:val="24"/>
          <w:szCs w:val="24"/>
        </w:rPr>
        <w:t xml:space="preserve"> / О. Плахотнюк // </w:t>
      </w:r>
      <w:r w:rsidRPr="002C4CC3">
        <w:rPr>
          <w:bCs/>
          <w:sz w:val="24"/>
          <w:szCs w:val="24"/>
        </w:rPr>
        <w:t>Хореографічна культура – мистецькі виміри»</w:t>
      </w:r>
      <w:r w:rsidRPr="002C4CC3">
        <w:rPr>
          <w:sz w:val="24"/>
          <w:szCs w:val="24"/>
        </w:rPr>
        <w:t xml:space="preserve"> [упоряд. О. Плахотнюк]. – Львів : ЛНУ імені Івана Франка, 2021. </w:t>
      </w:r>
      <w:r w:rsidRPr="002C4CC3">
        <w:rPr>
          <w:rFonts w:eastAsia="Arial Unicode MS"/>
          <w:sz w:val="24"/>
          <w:szCs w:val="24"/>
        </w:rPr>
        <w:t>‒</w:t>
      </w:r>
      <w:r w:rsidRPr="002C4CC3">
        <w:rPr>
          <w:sz w:val="24"/>
          <w:szCs w:val="24"/>
        </w:rPr>
        <w:t xml:space="preserve"> Вип. 10. – С. 6–9.</w:t>
      </w:r>
    </w:p>
    <w:p w:rsidR="00753F25" w:rsidRPr="002C4CC3" w:rsidRDefault="00753F25" w:rsidP="00806956">
      <w:pPr>
        <w:pStyle w:val="--1"/>
        <w:tabs>
          <w:tab w:val="clear" w:pos="1069"/>
          <w:tab w:val="clear" w:pos="1980"/>
        </w:tabs>
        <w:ind w:left="0"/>
        <w:rPr>
          <w:b/>
          <w:sz w:val="24"/>
          <w:szCs w:val="24"/>
        </w:rPr>
      </w:pPr>
      <w:r w:rsidRPr="002C4CC3">
        <w:rPr>
          <w:b/>
          <w:sz w:val="24"/>
          <w:szCs w:val="24"/>
        </w:rPr>
        <w:t>Пугач (Комаринська) Л. Ю.</w:t>
      </w:r>
      <w:r w:rsidRPr="002C4CC3">
        <w:rPr>
          <w:sz w:val="24"/>
          <w:szCs w:val="24"/>
        </w:rPr>
        <w:t xml:space="preserve"> Володимир Васильович Труш / Любов Пугач (Комаринська) «Війна вчить цінувати життя» : спогади про Володимира Труша / [упоряд.: Олена Труш, Євангеліна Олійник] ; передм. Ярослав Гарасим. – Львів : Апріорі, 2020. – С. 282–284.</w:t>
      </w:r>
    </w:p>
    <w:p w:rsidR="0050085D" w:rsidRPr="002C4CC3" w:rsidRDefault="0050085D" w:rsidP="00806956">
      <w:pPr>
        <w:pStyle w:val="--1"/>
        <w:tabs>
          <w:tab w:val="clear" w:pos="1069"/>
          <w:tab w:val="clear" w:pos="1980"/>
        </w:tabs>
        <w:ind w:left="0"/>
        <w:rPr>
          <w:sz w:val="24"/>
          <w:szCs w:val="24"/>
        </w:rPr>
      </w:pPr>
      <w:r w:rsidRPr="002C4CC3">
        <w:rPr>
          <w:b/>
          <w:sz w:val="24"/>
          <w:szCs w:val="24"/>
        </w:rPr>
        <w:t>Роса-Лаврентій С.</w:t>
      </w:r>
      <w:r w:rsidRPr="002C4CC3">
        <w:rPr>
          <w:sz w:val="24"/>
          <w:szCs w:val="24"/>
        </w:rPr>
        <w:t xml:space="preserve"> Західноукраїнська театральна критика в іменах (Східна Галичина 20–30-х років ХХ ст.) / Софія Роса-Лаврентій // </w:t>
      </w:r>
      <w:r w:rsidRPr="002C4CC3">
        <w:rPr>
          <w:bCs/>
          <w:iCs/>
          <w:sz w:val="24"/>
          <w:szCs w:val="24"/>
        </w:rPr>
        <w:t xml:space="preserve">Записки Наукового товариства імені Шевченка. – Львів, 2020. – </w:t>
      </w:r>
      <w:r w:rsidRPr="002C4CC3">
        <w:rPr>
          <w:sz w:val="24"/>
          <w:szCs w:val="24"/>
        </w:rPr>
        <w:t>Том СС</w:t>
      </w:r>
      <w:r w:rsidRPr="002C4CC3">
        <w:rPr>
          <w:sz w:val="24"/>
          <w:szCs w:val="24"/>
          <w:lang w:val="en-US"/>
        </w:rPr>
        <w:t>LXXIII</w:t>
      </w:r>
      <w:r w:rsidRPr="002C4CC3">
        <w:rPr>
          <w:sz w:val="24"/>
          <w:szCs w:val="24"/>
        </w:rPr>
        <w:t>. Праці театрознавчої комісії. – С. 44–77.</w:t>
      </w:r>
    </w:p>
    <w:p w:rsidR="00753F25" w:rsidRPr="002C4CC3" w:rsidRDefault="00753F25" w:rsidP="00806956">
      <w:pPr>
        <w:pStyle w:val="--1"/>
        <w:tabs>
          <w:tab w:val="clear" w:pos="1069"/>
          <w:tab w:val="clear" w:pos="1980"/>
        </w:tabs>
        <w:ind w:left="0"/>
        <w:rPr>
          <w:sz w:val="24"/>
          <w:szCs w:val="24"/>
        </w:rPr>
      </w:pPr>
      <w:r w:rsidRPr="002C4CC3">
        <w:rPr>
          <w:b/>
          <w:sz w:val="24"/>
          <w:szCs w:val="24"/>
        </w:rPr>
        <w:t>Седляр О.</w:t>
      </w:r>
      <w:r w:rsidRPr="002C4CC3">
        <w:rPr>
          <w:rStyle w:val="A40"/>
          <w:sz w:val="24"/>
          <w:szCs w:val="24"/>
        </w:rPr>
        <w:t> </w:t>
      </w:r>
      <w:r w:rsidRPr="002C4CC3">
        <w:rPr>
          <w:rStyle w:val="A40"/>
          <w:b/>
          <w:sz w:val="24"/>
          <w:szCs w:val="24"/>
        </w:rPr>
        <w:t>В.</w:t>
      </w:r>
      <w:r w:rsidRPr="002C4CC3">
        <w:rPr>
          <w:rStyle w:val="A40"/>
          <w:sz w:val="24"/>
          <w:szCs w:val="24"/>
        </w:rPr>
        <w:t xml:space="preserve"> Ідея просвіти народу серед галицької русько</w:t>
      </w:r>
      <w:r w:rsidR="00A47BD7" w:rsidRPr="002C4CC3">
        <w:rPr>
          <w:rStyle w:val="A40"/>
          <w:sz w:val="24"/>
          <w:szCs w:val="24"/>
        </w:rPr>
        <w:t>ї інтелігенції середини ХІХ ст. </w:t>
      </w:r>
      <w:r w:rsidRPr="002C4CC3">
        <w:rPr>
          <w:rStyle w:val="A40"/>
          <w:sz w:val="24"/>
          <w:szCs w:val="24"/>
        </w:rPr>
        <w:t>/ Олександр Седляр // З історії західноукраїнських земель / [наук. ред. і упоряд. Ірина Орлевич] ; Національна академія наук України, Інститут українознавства ім. І. Крип`якевича НАН України. – Львів, 2019. – Вип. 15. – С. 84–102</w:t>
      </w:r>
      <w:r w:rsidRPr="002C4CC3">
        <w:rPr>
          <w:sz w:val="24"/>
          <w:szCs w:val="24"/>
        </w:rPr>
        <w:t xml:space="preserve"> (збірник вийшов у 2021 р.).</w:t>
      </w:r>
    </w:p>
    <w:p w:rsidR="00753F25" w:rsidRPr="002C4CC3" w:rsidRDefault="00753F25" w:rsidP="00806956">
      <w:pPr>
        <w:pStyle w:val="--1"/>
        <w:tabs>
          <w:tab w:val="clear" w:pos="1069"/>
          <w:tab w:val="clear" w:pos="1980"/>
        </w:tabs>
        <w:ind w:left="0"/>
        <w:rPr>
          <w:sz w:val="24"/>
          <w:szCs w:val="24"/>
          <w:shd w:val="clear" w:color="auto" w:fill="FFFFFF"/>
        </w:rPr>
      </w:pPr>
      <w:r w:rsidRPr="002C4CC3">
        <w:rPr>
          <w:b/>
          <w:sz w:val="24"/>
          <w:szCs w:val="24"/>
        </w:rPr>
        <w:t>Седляр О. В.</w:t>
      </w:r>
      <w:r w:rsidRPr="002C4CC3">
        <w:rPr>
          <w:sz w:val="24"/>
          <w:szCs w:val="24"/>
        </w:rPr>
        <w:t xml:space="preserve"> “Ми австрійські русини, північні тірольці”: національна ідентичність галицьких австрорусинів / Олександр Седляр // Русь, Малоросія, Україна: галицькі українці у пошуках власного імені (ХІХ – перша половина ХХ століть) / наук. ред. Орлевич І. ; Інститут українознавства ім. І. Крип’якевича НАН України; Інститут релігієзнавства – філія Львівського музею історії релігії. – Львів : Логос, 2021. – С. 60–86</w:t>
      </w:r>
      <w:r w:rsidRPr="002C4CC3">
        <w:rPr>
          <w:sz w:val="24"/>
          <w:szCs w:val="24"/>
          <w:shd w:val="clear" w:color="auto" w:fill="FFFFFF"/>
        </w:rPr>
        <w:t>.</w:t>
      </w:r>
    </w:p>
    <w:p w:rsidR="0055655A" w:rsidRPr="002C4CC3" w:rsidRDefault="0055655A" w:rsidP="00806956">
      <w:pPr>
        <w:tabs>
          <w:tab w:val="left" w:pos="0"/>
          <w:tab w:val="left" w:pos="720"/>
          <w:tab w:val="left" w:pos="851"/>
        </w:tabs>
        <w:suppressAutoHyphens/>
        <w:spacing w:after="0" w:line="240" w:lineRule="auto"/>
        <w:ind w:firstLine="709"/>
        <w:jc w:val="both"/>
        <w:rPr>
          <w:rFonts w:ascii="Times New Roman" w:hAnsi="Times New Roman" w:cs="Times New Roman"/>
          <w:sz w:val="24"/>
          <w:szCs w:val="24"/>
          <w:lang w:val="ru-RU"/>
        </w:rPr>
      </w:pPr>
      <w:r w:rsidRPr="002C4CC3">
        <w:rPr>
          <w:rFonts w:ascii="Times New Roman" w:hAnsi="Times New Roman" w:cs="Times New Roman"/>
          <w:b/>
          <w:sz w:val="24"/>
          <w:szCs w:val="24"/>
        </w:rPr>
        <w:t>Сиротинська Н.</w:t>
      </w:r>
      <w:r w:rsidRPr="002C4CC3">
        <w:rPr>
          <w:rFonts w:ascii="Times New Roman" w:hAnsi="Times New Roman" w:cs="Times New Roman"/>
          <w:sz w:val="24"/>
          <w:szCs w:val="24"/>
        </w:rPr>
        <w:t xml:space="preserve"> Страсні антифони Любачівського ірмологіона 1674 року : передмова / Наталя Сиротинська // Страсні антифони Любачівського ірмологіона 1674 року : антологія візантійсько-слов</w:t>
      </w:r>
      <w:r w:rsidRPr="002C4CC3">
        <w:rPr>
          <w:rFonts w:ascii="Times New Roman" w:hAnsi="Times New Roman" w:cs="Times New Roman"/>
          <w:sz w:val="24"/>
          <w:szCs w:val="24"/>
          <w:lang w:eastAsia="ru-RU"/>
        </w:rPr>
        <w:t>’янської сакральної монодії. Вип. 13</w:t>
      </w:r>
      <w:r w:rsidRPr="002C4CC3">
        <w:rPr>
          <w:rFonts w:ascii="Times New Roman" w:hAnsi="Times New Roman" w:cs="Times New Roman"/>
          <w:sz w:val="24"/>
          <w:szCs w:val="24"/>
        </w:rPr>
        <w:t> / упоряд. Наталя Сиротинська. – Львів : Видавництво Українського католицького університету, 2021. – С. 3–9.</w:t>
      </w:r>
    </w:p>
    <w:p w:rsidR="00822373" w:rsidRPr="002C4CC3" w:rsidRDefault="00822373" w:rsidP="00806956">
      <w:pPr>
        <w:pStyle w:val="a7"/>
        <w:spacing w:after="0" w:line="240" w:lineRule="auto"/>
        <w:ind w:left="0" w:firstLine="709"/>
        <w:jc w:val="both"/>
        <w:rPr>
          <w:rFonts w:ascii="Times New Roman" w:hAnsi="Times New Roman"/>
          <w:sz w:val="24"/>
          <w:szCs w:val="24"/>
        </w:rPr>
      </w:pPr>
      <w:r w:rsidRPr="002C4CC3">
        <w:rPr>
          <w:rFonts w:ascii="Times New Roman" w:hAnsi="Times New Roman"/>
          <w:b/>
          <w:sz w:val="24"/>
          <w:szCs w:val="24"/>
          <w:lang w:val="uk-UA"/>
        </w:rPr>
        <w:t>Скиба Ю.</w:t>
      </w:r>
      <w:r w:rsidRPr="002C4CC3">
        <w:rPr>
          <w:rFonts w:ascii="Times New Roman" w:hAnsi="Times New Roman"/>
          <w:sz w:val="24"/>
          <w:szCs w:val="24"/>
          <w:lang w:val="uk-UA"/>
        </w:rPr>
        <w:t xml:space="preserve"> </w:t>
      </w:r>
      <w:hyperlink r:id="rId139" w:history="1">
        <w:r w:rsidRPr="002C4CC3">
          <w:rPr>
            <w:rStyle w:val="a6"/>
            <w:rFonts w:ascii="Times New Roman" w:hAnsi="Times New Roman"/>
            <w:color w:val="auto"/>
            <w:sz w:val="24"/>
            <w:szCs w:val="24"/>
            <w:u w:val="none"/>
            <w:lang w:val="uk-UA"/>
          </w:rPr>
          <w:t>Каузальність хореографічно – режисерської творчості Віма Вандекейбуса</w:t>
        </w:r>
      </w:hyperlink>
      <w:r w:rsidRPr="002C4CC3">
        <w:rPr>
          <w:rFonts w:ascii="Times New Roman" w:hAnsi="Times New Roman"/>
          <w:sz w:val="24"/>
          <w:szCs w:val="24"/>
          <w:lang w:val="uk-UA"/>
        </w:rPr>
        <w:t xml:space="preserve"> / Ю.</w:t>
      </w:r>
      <w:r w:rsidRPr="002C4CC3">
        <w:rPr>
          <w:rFonts w:ascii="Times New Roman" w:hAnsi="Times New Roman"/>
          <w:sz w:val="24"/>
          <w:szCs w:val="24"/>
        </w:rPr>
        <w:t> </w:t>
      </w:r>
      <w:r w:rsidRPr="002C4CC3">
        <w:rPr>
          <w:rFonts w:ascii="Times New Roman" w:hAnsi="Times New Roman"/>
          <w:sz w:val="24"/>
          <w:szCs w:val="24"/>
          <w:lang w:val="uk-UA"/>
        </w:rPr>
        <w:t xml:space="preserve">Скиба // </w:t>
      </w:r>
      <w:r w:rsidRPr="002C4CC3">
        <w:rPr>
          <w:rFonts w:ascii="Times New Roman" w:hAnsi="Times New Roman"/>
          <w:sz w:val="24"/>
          <w:szCs w:val="24"/>
          <w:lang w:val="uk-UA" w:eastAsia="ru-RU"/>
        </w:rPr>
        <w:t xml:space="preserve">Хореографіча на культура – мистецькі виміри : зб. ст. </w:t>
      </w:r>
      <w:r w:rsidRPr="002C4CC3">
        <w:rPr>
          <w:rFonts w:ascii="Times New Roman" w:hAnsi="Times New Roman"/>
          <w:sz w:val="24"/>
          <w:szCs w:val="24"/>
          <w:lang w:eastAsia="ru-RU"/>
        </w:rPr>
        <w:t xml:space="preserve">[упоряд. О. Плахотнюк]. – Львів : ЛНУ імені Івана Франка, 2021. ‒ Вип. 11. ‒ С. 5–9. </w:t>
      </w:r>
      <w:r w:rsidRPr="002C4CC3">
        <w:rPr>
          <w:rFonts w:ascii="Times New Roman" w:hAnsi="Times New Roman"/>
          <w:sz w:val="24"/>
          <w:szCs w:val="24"/>
        </w:rPr>
        <w:t xml:space="preserve">– </w:t>
      </w:r>
      <w:r w:rsidR="000E25F0" w:rsidRPr="002C4CC3">
        <w:rPr>
          <w:rFonts w:ascii="Times New Roman" w:hAnsi="Times New Roman"/>
          <w:sz w:val="24"/>
          <w:szCs w:val="24"/>
          <w:lang w:val="uk-UA"/>
        </w:rPr>
        <w:t>Режим доступу</w:t>
      </w:r>
      <w:r w:rsidRPr="002C4CC3">
        <w:rPr>
          <w:rFonts w:ascii="Times New Roman" w:hAnsi="Times New Roman"/>
          <w:sz w:val="24"/>
          <w:szCs w:val="24"/>
        </w:rPr>
        <w:t>:</w:t>
      </w:r>
      <w:r w:rsidRPr="002C4CC3">
        <w:rPr>
          <w:rFonts w:ascii="Times New Roman" w:hAnsi="Times New Roman"/>
          <w:sz w:val="24"/>
          <w:szCs w:val="24"/>
          <w:lang w:eastAsia="ru-RU"/>
        </w:rPr>
        <w:t xml:space="preserve"> </w:t>
      </w:r>
      <w:hyperlink r:id="rId140" w:history="1">
        <w:r w:rsidRPr="002C4CC3">
          <w:rPr>
            <w:rStyle w:val="a6"/>
            <w:rFonts w:ascii="Times New Roman" w:hAnsi="Times New Roman"/>
            <w:color w:val="auto"/>
            <w:sz w:val="24"/>
            <w:szCs w:val="24"/>
            <w:u w:val="none"/>
            <w:lang w:eastAsia="ru-RU"/>
          </w:rPr>
          <w:t>https://kultart.lnu.edu.ua/wp-content/uploads/2020/09/Skyba-YU.-Kauzalnist-khoreohr.-rezhiu-tvorch.-V.-Vandezheyba.pdf</w:t>
        </w:r>
      </w:hyperlink>
      <w:r w:rsidRPr="002C4CC3">
        <w:rPr>
          <w:rFonts w:ascii="Times New Roman" w:hAnsi="Times New Roman"/>
          <w:sz w:val="24"/>
          <w:szCs w:val="24"/>
          <w:lang w:eastAsia="ru-RU"/>
        </w:rPr>
        <w:t xml:space="preserve"> </w:t>
      </w:r>
    </w:p>
    <w:p w:rsidR="00822373" w:rsidRPr="002C4CC3" w:rsidRDefault="00822373" w:rsidP="00806956">
      <w:pPr>
        <w:pStyle w:val="a7"/>
        <w:tabs>
          <w:tab w:val="left" w:pos="0"/>
          <w:tab w:val="left" w:pos="851"/>
        </w:tabs>
        <w:spacing w:after="0" w:line="240" w:lineRule="auto"/>
        <w:ind w:left="0" w:firstLine="709"/>
        <w:jc w:val="both"/>
        <w:rPr>
          <w:rFonts w:ascii="Times New Roman" w:hAnsi="Times New Roman"/>
          <w:b/>
          <w:sz w:val="24"/>
          <w:szCs w:val="24"/>
          <w:lang w:val="uk-UA" w:eastAsia="ru-RU"/>
        </w:rPr>
      </w:pPr>
      <w:r w:rsidRPr="002C4CC3">
        <w:rPr>
          <w:rFonts w:ascii="Times New Roman" w:hAnsi="Times New Roman"/>
          <w:b/>
          <w:sz w:val="24"/>
          <w:szCs w:val="24"/>
        </w:rPr>
        <w:t>Скиба Ю.</w:t>
      </w:r>
      <w:r w:rsidRPr="002C4CC3">
        <w:rPr>
          <w:rFonts w:ascii="Times New Roman" w:hAnsi="Times New Roman"/>
          <w:sz w:val="24"/>
          <w:szCs w:val="24"/>
        </w:rPr>
        <w:t xml:space="preserve"> </w:t>
      </w:r>
      <w:hyperlink r:id="rId141" w:history="1">
        <w:r w:rsidRPr="002C4CC3">
          <w:rPr>
            <w:rStyle w:val="a6"/>
            <w:rFonts w:ascii="Times New Roman" w:hAnsi="Times New Roman"/>
            <w:color w:val="auto"/>
            <w:sz w:val="24"/>
            <w:szCs w:val="24"/>
            <w:u w:val="none"/>
          </w:rPr>
          <w:t xml:space="preserve">Шлях ексклюзивності танцювальної компанії «Батшева» у культурі сучасного танцю </w:t>
        </w:r>
        <w:r w:rsidRPr="002C4CC3">
          <w:rPr>
            <w:rStyle w:val="a6"/>
            <w:rFonts w:ascii="Times New Roman" w:hAnsi="Times New Roman"/>
            <w:color w:val="auto"/>
            <w:sz w:val="24"/>
            <w:szCs w:val="24"/>
            <w:u w:val="none"/>
            <w:lang w:val="en-US"/>
          </w:rPr>
          <w:t>XXI</w:t>
        </w:r>
        <w:r w:rsidRPr="002C4CC3">
          <w:rPr>
            <w:rStyle w:val="a6"/>
            <w:rFonts w:ascii="Times New Roman" w:hAnsi="Times New Roman"/>
            <w:color w:val="auto"/>
            <w:sz w:val="24"/>
            <w:szCs w:val="24"/>
            <w:u w:val="none"/>
          </w:rPr>
          <w:t xml:space="preserve"> століття</w:t>
        </w:r>
      </w:hyperlink>
      <w:r w:rsidRPr="002C4CC3">
        <w:rPr>
          <w:rFonts w:ascii="Times New Roman" w:hAnsi="Times New Roman"/>
          <w:sz w:val="24"/>
          <w:szCs w:val="24"/>
        </w:rPr>
        <w:t xml:space="preserve"> / Ю. Скиба // </w:t>
      </w:r>
      <w:r w:rsidRPr="002C4CC3">
        <w:rPr>
          <w:rFonts w:ascii="Times New Roman" w:hAnsi="Times New Roman"/>
          <w:sz w:val="24"/>
          <w:szCs w:val="24"/>
          <w:lang w:val="en-US"/>
        </w:rPr>
        <w:t>C</w:t>
      </w:r>
      <w:r w:rsidRPr="002C4CC3">
        <w:rPr>
          <w:rFonts w:ascii="Times New Roman" w:hAnsi="Times New Roman"/>
          <w:sz w:val="24"/>
          <w:szCs w:val="24"/>
        </w:rPr>
        <w:t xml:space="preserve">учасне хореографічне мистецтво: підґрунтя тенденції </w:t>
      </w:r>
      <w:r w:rsidRPr="002C4CC3">
        <w:rPr>
          <w:rFonts w:ascii="Times New Roman" w:hAnsi="Times New Roman"/>
          <w:sz w:val="24"/>
          <w:szCs w:val="24"/>
        </w:rPr>
        <w:lastRenderedPageBreak/>
        <w:t xml:space="preserve">перспективи розвитку: навч. метод., посіб. </w:t>
      </w:r>
      <w:r w:rsidRPr="002C4CC3">
        <w:rPr>
          <w:rFonts w:ascii="Times New Roman" w:hAnsi="Times New Roman"/>
          <w:sz w:val="24"/>
          <w:szCs w:val="24"/>
          <w:lang w:eastAsia="ru-RU"/>
        </w:rPr>
        <w:t>[упоряд. О. Плахотнюк].</w:t>
      </w:r>
      <w:r w:rsidRPr="002C4CC3">
        <w:rPr>
          <w:rFonts w:ascii="Times New Roman" w:hAnsi="Times New Roman"/>
          <w:sz w:val="24"/>
          <w:szCs w:val="24"/>
        </w:rPr>
        <w:t xml:space="preserve"> – Львів : </w:t>
      </w:r>
      <w:r w:rsidR="000E25F0" w:rsidRPr="002C4CC3">
        <w:rPr>
          <w:rFonts w:ascii="Times New Roman" w:hAnsi="Times New Roman"/>
          <w:sz w:val="24"/>
          <w:szCs w:val="24"/>
          <w:lang w:eastAsia="ru-RU"/>
        </w:rPr>
        <w:t xml:space="preserve">ЛНУ імені Івана Франка, </w:t>
      </w:r>
      <w:r w:rsidRPr="002C4CC3">
        <w:rPr>
          <w:rFonts w:ascii="Times New Roman" w:hAnsi="Times New Roman"/>
          <w:sz w:val="24"/>
          <w:szCs w:val="24"/>
        </w:rPr>
        <w:t xml:space="preserve">2020. – Ч. </w:t>
      </w:r>
      <w:r w:rsidRPr="002C4CC3">
        <w:rPr>
          <w:rFonts w:ascii="Times New Roman" w:hAnsi="Times New Roman"/>
          <w:sz w:val="24"/>
          <w:szCs w:val="24"/>
          <w:lang w:val="en-US"/>
        </w:rPr>
        <w:t>III</w:t>
      </w:r>
      <w:r w:rsidRPr="002C4CC3">
        <w:rPr>
          <w:rFonts w:ascii="Times New Roman" w:hAnsi="Times New Roman"/>
          <w:sz w:val="24"/>
          <w:szCs w:val="24"/>
        </w:rPr>
        <w:t xml:space="preserve"> – </w:t>
      </w:r>
      <w:r w:rsidRPr="002C4CC3">
        <w:rPr>
          <w:rFonts w:ascii="Times New Roman" w:hAnsi="Times New Roman"/>
          <w:sz w:val="24"/>
          <w:szCs w:val="24"/>
          <w:lang w:val="en-US"/>
        </w:rPr>
        <w:t>C</w:t>
      </w:r>
      <w:r w:rsidRPr="002C4CC3">
        <w:rPr>
          <w:rFonts w:ascii="Times New Roman" w:hAnsi="Times New Roman"/>
          <w:sz w:val="24"/>
          <w:szCs w:val="24"/>
        </w:rPr>
        <w:t xml:space="preserve">. 125–131. – </w:t>
      </w:r>
      <w:r w:rsidR="000E25F0" w:rsidRPr="002C4CC3">
        <w:rPr>
          <w:rFonts w:ascii="Times New Roman" w:hAnsi="Times New Roman"/>
          <w:sz w:val="24"/>
          <w:szCs w:val="24"/>
          <w:lang w:val="uk-UA"/>
        </w:rPr>
        <w:t>Режим доступу</w:t>
      </w:r>
      <w:r w:rsidR="000E25F0" w:rsidRPr="002C4CC3">
        <w:rPr>
          <w:rFonts w:ascii="Times New Roman" w:hAnsi="Times New Roman"/>
          <w:sz w:val="24"/>
          <w:szCs w:val="24"/>
        </w:rPr>
        <w:t>:</w:t>
      </w:r>
      <w:r w:rsidR="000E25F0" w:rsidRPr="002C4CC3">
        <w:rPr>
          <w:rFonts w:ascii="Times New Roman" w:hAnsi="Times New Roman"/>
          <w:sz w:val="24"/>
          <w:szCs w:val="24"/>
          <w:lang w:eastAsia="ru-RU"/>
        </w:rPr>
        <w:t xml:space="preserve"> </w:t>
      </w:r>
      <w:hyperlink r:id="rId142" w:history="1">
        <w:r w:rsidRPr="002C4CC3">
          <w:rPr>
            <w:rStyle w:val="a6"/>
            <w:rFonts w:ascii="Times New Roman" w:hAnsi="Times New Roman"/>
            <w:color w:val="auto"/>
            <w:sz w:val="24"/>
            <w:szCs w:val="24"/>
            <w:u w:val="none"/>
          </w:rPr>
          <w:t>https://kultart.lnu.edu.ua/wp-content/uploads/2020/09/Skyba-YU.-YU.-SHliakh-ekskliuzyvnosti-tantsiuvalnoi-kompanii-Batsheva-u-kulturi-suchasnoho-tantsiu-XXI-stolittia.pdf</w:t>
        </w:r>
      </w:hyperlink>
    </w:p>
    <w:p w:rsidR="00A94E13" w:rsidRPr="00237A42" w:rsidRDefault="00A94E13" w:rsidP="00806956">
      <w:pPr>
        <w:pStyle w:val="a7"/>
        <w:tabs>
          <w:tab w:val="left" w:pos="0"/>
          <w:tab w:val="left" w:pos="851"/>
        </w:tabs>
        <w:spacing w:after="0" w:line="240" w:lineRule="auto"/>
        <w:ind w:left="0" w:firstLine="709"/>
        <w:jc w:val="both"/>
        <w:rPr>
          <w:rStyle w:val="a6"/>
          <w:rFonts w:ascii="Times New Roman" w:hAnsi="Times New Roman"/>
          <w:color w:val="auto"/>
          <w:sz w:val="24"/>
          <w:szCs w:val="24"/>
          <w:u w:val="none"/>
          <w:lang w:val="uk-UA"/>
        </w:rPr>
      </w:pPr>
      <w:r w:rsidRPr="002C4CC3">
        <w:rPr>
          <w:rFonts w:ascii="Times New Roman" w:hAnsi="Times New Roman"/>
          <w:b/>
          <w:sz w:val="24"/>
          <w:szCs w:val="24"/>
          <w:lang w:val="uk-UA" w:eastAsia="ru-RU"/>
        </w:rPr>
        <w:t>Соланський С.</w:t>
      </w:r>
      <w:r w:rsidRPr="002C4CC3">
        <w:rPr>
          <w:rFonts w:ascii="Times New Roman" w:hAnsi="Times New Roman"/>
          <w:sz w:val="24"/>
          <w:szCs w:val="24"/>
          <w:lang w:val="uk-UA" w:eastAsia="ru-RU"/>
        </w:rPr>
        <w:t xml:space="preserve"> Цикл «Дітям» Бели Бартока: від народної пісні до джазу. </w:t>
      </w:r>
      <w:r w:rsidRPr="002C4CC3">
        <w:rPr>
          <w:rFonts w:ascii="Times New Roman" w:hAnsi="Times New Roman"/>
          <w:sz w:val="24"/>
          <w:szCs w:val="24"/>
          <w:lang w:val="uk-UA"/>
        </w:rPr>
        <w:t>“Загальне та спеціалізоване фортепіано: сьогодення та перспективи розвитку”: м</w:t>
      </w:r>
      <w:r w:rsidRPr="002C4CC3">
        <w:rPr>
          <w:rFonts w:ascii="Times New Roman" w:hAnsi="Times New Roman"/>
          <w:sz w:val="24"/>
          <w:szCs w:val="24"/>
          <w:lang w:val="uk-UA" w:eastAsia="ru-RU"/>
        </w:rPr>
        <w:t xml:space="preserve">атеріали  </w:t>
      </w:r>
      <w:r w:rsidRPr="002C4CC3">
        <w:rPr>
          <w:rFonts w:ascii="Times New Roman" w:hAnsi="Times New Roman"/>
          <w:sz w:val="24"/>
          <w:szCs w:val="24"/>
          <w:lang w:val="uk-UA"/>
        </w:rPr>
        <w:t xml:space="preserve">ІІ Міжнародної науково-творчої конференції, </w:t>
      </w:r>
      <w:r w:rsidRPr="002C4CC3">
        <w:rPr>
          <w:rFonts w:ascii="Times New Roman" w:eastAsia="Times New Roman" w:hAnsi="Times New Roman"/>
          <w:sz w:val="24"/>
          <w:szCs w:val="24"/>
          <w:lang w:val="uk-UA" w:eastAsia="ru-RU"/>
        </w:rPr>
        <w:t xml:space="preserve">17 березня 2021 р. </w:t>
      </w:r>
      <w:r w:rsidRPr="002C4CC3">
        <w:rPr>
          <w:rFonts w:ascii="Times New Roman" w:hAnsi="Times New Roman"/>
          <w:sz w:val="24"/>
          <w:szCs w:val="24"/>
          <w:lang w:val="uk-UA"/>
        </w:rPr>
        <w:t xml:space="preserve">/ наук. ред.-упоряд. З. Жмуркевич. Львів: ЛНМА імені М.В. Лисенка, 2021. </w:t>
      </w:r>
      <w:r w:rsidRPr="002C4CC3">
        <w:rPr>
          <w:rFonts w:ascii="Times New Roman" w:hAnsi="Times New Roman"/>
          <w:bCs/>
          <w:sz w:val="24"/>
          <w:szCs w:val="24"/>
          <w:lang w:val="uk-UA"/>
        </w:rPr>
        <w:t xml:space="preserve">С. 194–206. </w:t>
      </w:r>
      <w:hyperlink r:id="rId143" w:history="1">
        <w:r w:rsidRPr="00237A42">
          <w:rPr>
            <w:rStyle w:val="a6"/>
            <w:rFonts w:ascii="Times New Roman" w:hAnsi="Times New Roman"/>
            <w:color w:val="auto"/>
            <w:sz w:val="24"/>
            <w:szCs w:val="24"/>
            <w:u w:val="none"/>
            <w:lang w:val="uk-UA"/>
          </w:rPr>
          <w:t>https://scholar.google.com/citations?view_op=view_citation&amp;hl=en&amp;user=aEJGRpwAAAAJ&amp;citation_for_view=aEJGRpwAAAAJ:4TOpqqG69KYC</w:t>
        </w:r>
      </w:hyperlink>
    </w:p>
    <w:p w:rsidR="00863B1E" w:rsidRPr="002C4CC3" w:rsidRDefault="00863B1E" w:rsidP="00806956">
      <w:pPr>
        <w:pStyle w:val="a7"/>
        <w:tabs>
          <w:tab w:val="left" w:pos="0"/>
          <w:tab w:val="left" w:pos="851"/>
        </w:tabs>
        <w:spacing w:after="0" w:line="240" w:lineRule="auto"/>
        <w:ind w:left="0" w:firstLine="709"/>
        <w:jc w:val="both"/>
        <w:rPr>
          <w:rFonts w:ascii="Times New Roman" w:hAnsi="Times New Roman"/>
          <w:b/>
          <w:iCs/>
          <w:sz w:val="24"/>
          <w:szCs w:val="24"/>
          <w:lang w:val="uk-UA"/>
        </w:rPr>
      </w:pPr>
      <w:r w:rsidRPr="002C4CC3">
        <w:rPr>
          <w:rFonts w:ascii="Times New Roman" w:eastAsia="Times New Roman" w:hAnsi="Times New Roman"/>
          <w:b/>
          <w:iCs/>
          <w:sz w:val="24"/>
          <w:szCs w:val="24"/>
          <w:lang w:val="uk-UA" w:eastAsia="ru-RU"/>
        </w:rPr>
        <w:t>Циганик</w:t>
      </w:r>
      <w:r w:rsidRPr="002C4CC3">
        <w:rPr>
          <w:rFonts w:ascii="Times New Roman" w:eastAsia="Times New Roman" w:hAnsi="Times New Roman"/>
          <w:iCs/>
          <w:sz w:val="24"/>
          <w:szCs w:val="24"/>
          <w:lang w:val="uk-UA" w:eastAsia="ru-RU"/>
        </w:rPr>
        <w:t xml:space="preserve"> </w:t>
      </w:r>
      <w:r w:rsidRPr="002C4CC3">
        <w:rPr>
          <w:rFonts w:ascii="Times New Roman" w:eastAsia="Times New Roman" w:hAnsi="Times New Roman"/>
          <w:b/>
          <w:iCs/>
          <w:sz w:val="24"/>
          <w:szCs w:val="24"/>
          <w:lang w:val="uk-UA" w:eastAsia="ru-RU"/>
        </w:rPr>
        <w:t>М.</w:t>
      </w:r>
      <w:r w:rsidRPr="002C4CC3">
        <w:rPr>
          <w:rFonts w:ascii="Times New Roman" w:eastAsia="Times New Roman" w:hAnsi="Times New Roman"/>
          <w:b/>
          <w:iCs/>
          <w:sz w:val="24"/>
          <w:szCs w:val="24"/>
          <w:lang w:eastAsia="ru-RU"/>
        </w:rPr>
        <w:t> </w:t>
      </w:r>
      <w:r w:rsidRPr="002C4CC3">
        <w:rPr>
          <w:rFonts w:ascii="Times New Roman" w:eastAsia="Times New Roman" w:hAnsi="Times New Roman"/>
          <w:b/>
          <w:iCs/>
          <w:sz w:val="24"/>
          <w:szCs w:val="24"/>
          <w:lang w:val="uk-UA" w:eastAsia="ru-RU"/>
        </w:rPr>
        <w:t>І.</w:t>
      </w:r>
      <w:r w:rsidRPr="002C4CC3">
        <w:rPr>
          <w:rFonts w:ascii="Times New Roman" w:eastAsia="Times New Roman" w:hAnsi="Times New Roman"/>
          <w:iCs/>
          <w:sz w:val="24"/>
          <w:szCs w:val="24"/>
          <w:lang w:val="uk-UA" w:eastAsia="ru-RU"/>
        </w:rPr>
        <w:t xml:space="preserve"> Антон Крушельницький та його франкознавчі концепції</w:t>
      </w:r>
      <w:r w:rsidRPr="002C4CC3">
        <w:rPr>
          <w:rFonts w:ascii="Times New Roman" w:eastAsia="Times New Roman" w:hAnsi="Times New Roman"/>
          <w:iCs/>
          <w:sz w:val="24"/>
          <w:szCs w:val="24"/>
          <w:lang w:eastAsia="ru-RU"/>
        </w:rPr>
        <w:t> </w:t>
      </w:r>
      <w:r w:rsidRPr="002C4CC3">
        <w:rPr>
          <w:rFonts w:ascii="Times New Roman" w:eastAsia="Times New Roman" w:hAnsi="Times New Roman"/>
          <w:iCs/>
          <w:sz w:val="24"/>
          <w:szCs w:val="24"/>
          <w:lang w:val="uk-UA" w:eastAsia="ru-RU"/>
        </w:rPr>
        <w:t>/ Мирослава Циганик</w:t>
      </w:r>
      <w:r w:rsidRPr="002C4CC3">
        <w:rPr>
          <w:rFonts w:ascii="Times New Roman" w:eastAsia="Times New Roman" w:hAnsi="Times New Roman"/>
          <w:iCs/>
          <w:sz w:val="24"/>
          <w:szCs w:val="24"/>
          <w:lang w:eastAsia="ru-RU"/>
        </w:rPr>
        <w:t> </w:t>
      </w:r>
      <w:r w:rsidRPr="002C4CC3">
        <w:rPr>
          <w:rFonts w:ascii="Times New Roman" w:eastAsia="Times New Roman" w:hAnsi="Times New Roman"/>
          <w:iCs/>
          <w:sz w:val="24"/>
          <w:szCs w:val="24"/>
          <w:lang w:val="uk-UA" w:eastAsia="ru-RU"/>
        </w:rPr>
        <w:t xml:space="preserve">// Франкіана Антона Крушельницького / упоряд., автор вступ. статті </w:t>
      </w:r>
      <w:r w:rsidRPr="002C4CC3">
        <w:rPr>
          <w:rFonts w:ascii="Times New Roman" w:eastAsia="Times New Roman" w:hAnsi="Times New Roman"/>
          <w:b/>
          <w:iCs/>
          <w:sz w:val="24"/>
          <w:szCs w:val="24"/>
          <w:lang w:val="uk-UA" w:eastAsia="ru-RU"/>
        </w:rPr>
        <w:t>Мирослава Циганик.</w:t>
      </w:r>
      <w:r w:rsidRPr="002C4CC3">
        <w:rPr>
          <w:rFonts w:ascii="Times New Roman" w:eastAsia="Times New Roman" w:hAnsi="Times New Roman"/>
          <w:iCs/>
          <w:sz w:val="24"/>
          <w:szCs w:val="24"/>
          <w:lang w:eastAsia="ru-RU"/>
        </w:rPr>
        <w:t> </w:t>
      </w:r>
      <w:r w:rsidRPr="002C4CC3">
        <w:rPr>
          <w:rFonts w:ascii="Times New Roman" w:eastAsia="Times New Roman" w:hAnsi="Times New Roman"/>
          <w:iCs/>
          <w:sz w:val="24"/>
          <w:szCs w:val="24"/>
          <w:lang w:val="uk-UA" w:eastAsia="ru-RU"/>
        </w:rPr>
        <w:t>– Львів</w:t>
      </w:r>
      <w:r w:rsidRPr="002C4CC3">
        <w:rPr>
          <w:rFonts w:ascii="Times New Roman" w:eastAsia="Times New Roman" w:hAnsi="Times New Roman"/>
          <w:iCs/>
          <w:sz w:val="24"/>
          <w:szCs w:val="24"/>
          <w:lang w:eastAsia="ru-RU"/>
        </w:rPr>
        <w:t> </w:t>
      </w:r>
      <w:r w:rsidRPr="002C4CC3">
        <w:rPr>
          <w:rFonts w:ascii="Times New Roman" w:eastAsia="Times New Roman" w:hAnsi="Times New Roman"/>
          <w:iCs/>
          <w:sz w:val="24"/>
          <w:szCs w:val="24"/>
          <w:lang w:val="uk-UA" w:eastAsia="ru-RU"/>
        </w:rPr>
        <w:t>: ЛНУ імені Івана Франка, 2021.</w:t>
      </w:r>
      <w:r w:rsidRPr="002C4CC3">
        <w:rPr>
          <w:rFonts w:ascii="Times New Roman" w:eastAsia="Times New Roman" w:hAnsi="Times New Roman"/>
          <w:iCs/>
          <w:sz w:val="24"/>
          <w:szCs w:val="24"/>
          <w:lang w:eastAsia="ru-RU"/>
        </w:rPr>
        <w:t> </w:t>
      </w:r>
      <w:r w:rsidRPr="002C4CC3">
        <w:rPr>
          <w:rFonts w:ascii="Times New Roman" w:eastAsia="Times New Roman" w:hAnsi="Times New Roman"/>
          <w:iCs/>
          <w:sz w:val="24"/>
          <w:szCs w:val="24"/>
          <w:lang w:val="uk-UA" w:eastAsia="ru-RU"/>
        </w:rPr>
        <w:t>– С.</w:t>
      </w:r>
      <w:r w:rsidRPr="002C4CC3">
        <w:rPr>
          <w:rFonts w:ascii="Times New Roman" w:eastAsia="Times New Roman" w:hAnsi="Times New Roman"/>
          <w:iCs/>
          <w:sz w:val="24"/>
          <w:szCs w:val="24"/>
          <w:lang w:eastAsia="ru-RU"/>
        </w:rPr>
        <w:t> </w:t>
      </w:r>
      <w:r w:rsidRPr="002C4CC3">
        <w:rPr>
          <w:rFonts w:ascii="Times New Roman" w:eastAsia="Times New Roman" w:hAnsi="Times New Roman"/>
          <w:iCs/>
          <w:sz w:val="24"/>
          <w:szCs w:val="24"/>
          <w:lang w:val="uk-UA" w:eastAsia="ru-RU"/>
        </w:rPr>
        <w:t>5–29.</w:t>
      </w:r>
    </w:p>
    <w:p w:rsidR="0055655A" w:rsidRPr="002C4CC3" w:rsidRDefault="0055655A" w:rsidP="00806956">
      <w:pPr>
        <w:pStyle w:val="a7"/>
        <w:tabs>
          <w:tab w:val="left" w:pos="0"/>
          <w:tab w:val="left" w:pos="851"/>
        </w:tabs>
        <w:spacing w:after="0" w:line="240" w:lineRule="auto"/>
        <w:ind w:left="0" w:firstLine="709"/>
        <w:jc w:val="both"/>
        <w:rPr>
          <w:rFonts w:ascii="Times New Roman" w:hAnsi="Times New Roman"/>
          <w:sz w:val="24"/>
          <w:szCs w:val="24"/>
          <w:lang w:val="uk-UA"/>
        </w:rPr>
      </w:pPr>
      <w:r w:rsidRPr="002C4CC3">
        <w:rPr>
          <w:rFonts w:ascii="Times New Roman" w:hAnsi="Times New Roman"/>
          <w:b/>
          <w:iCs/>
          <w:sz w:val="24"/>
          <w:szCs w:val="24"/>
        </w:rPr>
        <w:t>Циганик М.</w:t>
      </w:r>
      <w:r w:rsidRPr="002C4CC3">
        <w:rPr>
          <w:rFonts w:ascii="Times New Roman" w:hAnsi="Times New Roman"/>
          <w:iCs/>
          <w:sz w:val="24"/>
          <w:szCs w:val="24"/>
        </w:rPr>
        <w:t xml:space="preserve"> Марія Слободівна – акторка театру Товариства «Руська Бесіда» 1893–1902 років / Мирослава Циганик // </w:t>
      </w:r>
      <w:r w:rsidRPr="002C4CC3">
        <w:rPr>
          <w:rFonts w:ascii="Times New Roman" w:hAnsi="Times New Roman"/>
          <w:sz w:val="24"/>
          <w:szCs w:val="24"/>
        </w:rPr>
        <w:t>Кінезіологія танцю та техніко-естетичних видів спорту : навч.-метод. посіб./ упоряд.</w:t>
      </w:r>
      <w:r w:rsidRPr="002C4CC3">
        <w:rPr>
          <w:rFonts w:ascii="Times New Roman" w:hAnsi="Times New Roman"/>
          <w:b/>
          <w:sz w:val="24"/>
          <w:szCs w:val="24"/>
        </w:rPr>
        <w:t xml:space="preserve"> О. А. Плахотнюк</w:t>
      </w:r>
      <w:r w:rsidRPr="002C4CC3">
        <w:rPr>
          <w:rFonts w:ascii="Times New Roman" w:hAnsi="Times New Roman"/>
          <w:sz w:val="24"/>
          <w:szCs w:val="24"/>
        </w:rPr>
        <w:t>. – Львів : ЛНУ імені Івана Франка кафедра режисури та хореогра</w:t>
      </w:r>
      <w:r w:rsidR="00615F24" w:rsidRPr="002C4CC3">
        <w:rPr>
          <w:rFonts w:ascii="Times New Roman" w:hAnsi="Times New Roman"/>
          <w:sz w:val="24"/>
          <w:szCs w:val="24"/>
        </w:rPr>
        <w:t>фії, 2021. – Ч. V. – С. 126–133</w:t>
      </w:r>
      <w:r w:rsidR="00615F24" w:rsidRPr="002C4CC3">
        <w:rPr>
          <w:rFonts w:ascii="Times New Roman" w:hAnsi="Times New Roman"/>
          <w:sz w:val="24"/>
          <w:szCs w:val="24"/>
          <w:lang w:val="uk-UA"/>
        </w:rPr>
        <w:t>.</w:t>
      </w:r>
    </w:p>
    <w:p w:rsidR="00615F24" w:rsidRPr="002C4CC3" w:rsidRDefault="00615F24" w:rsidP="00806956">
      <w:pPr>
        <w:pStyle w:val="a7"/>
        <w:tabs>
          <w:tab w:val="left" w:pos="0"/>
          <w:tab w:val="left" w:pos="851"/>
        </w:tabs>
        <w:spacing w:after="0" w:line="240" w:lineRule="auto"/>
        <w:ind w:left="0" w:firstLine="709"/>
        <w:jc w:val="both"/>
        <w:rPr>
          <w:rFonts w:ascii="Times New Roman" w:eastAsia="Times New Roman" w:hAnsi="Times New Roman"/>
          <w:iCs/>
          <w:sz w:val="24"/>
          <w:szCs w:val="24"/>
          <w:lang w:val="uk-UA" w:eastAsia="ru-RU"/>
        </w:rPr>
      </w:pPr>
      <w:r w:rsidRPr="002C4CC3">
        <w:rPr>
          <w:rFonts w:ascii="Times New Roman" w:eastAsia="Times New Roman" w:hAnsi="Times New Roman"/>
          <w:b/>
          <w:iCs/>
          <w:sz w:val="24"/>
          <w:szCs w:val="24"/>
          <w:lang w:val="uk-UA" w:eastAsia="ru-RU"/>
        </w:rPr>
        <w:t>Циганик М.</w:t>
      </w:r>
      <w:r w:rsidRPr="002C4CC3">
        <w:rPr>
          <w:rFonts w:ascii="Times New Roman" w:eastAsia="Times New Roman" w:hAnsi="Times New Roman"/>
          <w:iCs/>
          <w:sz w:val="24"/>
          <w:szCs w:val="24"/>
          <w:lang w:val="uk-UA" w:eastAsia="ru-RU"/>
        </w:rPr>
        <w:t xml:space="preserve"> Марія Слободівна – акторка театру Товариства «Руська Бесіда» 1893–1902 років / Циганик Мирослава Іванівна // Гуманітарний корпус: зб. наук. статей з актуальних проблем філософії, культурології, історії, психології та педагогіки. – Вінниця : ТОВ «ТВОРИ», 2021. – Вип. 37, т. 1. – С. 46–48.</w:t>
      </w:r>
      <w:r w:rsidR="004F18D0" w:rsidRPr="002C4CC3">
        <w:rPr>
          <w:rFonts w:ascii="Times New Roman" w:eastAsia="Times New Roman" w:hAnsi="Times New Roman"/>
          <w:iCs/>
          <w:sz w:val="24"/>
          <w:szCs w:val="24"/>
          <w:lang w:val="uk-UA" w:eastAsia="ru-RU"/>
        </w:rPr>
        <w:t xml:space="preserve"> </w:t>
      </w:r>
    </w:p>
    <w:p w:rsidR="00822373" w:rsidRPr="002C4CC3" w:rsidRDefault="00822373" w:rsidP="00806956">
      <w:pPr>
        <w:pStyle w:val="a7"/>
        <w:tabs>
          <w:tab w:val="left" w:pos="0"/>
          <w:tab w:val="left" w:pos="851"/>
        </w:tabs>
        <w:spacing w:after="0" w:line="240" w:lineRule="auto"/>
        <w:ind w:left="0" w:firstLine="709"/>
        <w:jc w:val="both"/>
        <w:rPr>
          <w:rFonts w:ascii="Times New Roman" w:hAnsi="Times New Roman"/>
          <w:sz w:val="24"/>
          <w:szCs w:val="24"/>
          <w:lang w:val="uk-UA"/>
        </w:rPr>
      </w:pPr>
      <w:r w:rsidRPr="002C4CC3">
        <w:rPr>
          <w:rFonts w:ascii="Times New Roman" w:hAnsi="Times New Roman"/>
          <w:b/>
          <w:noProof/>
          <w:sz w:val="24"/>
          <w:szCs w:val="24"/>
          <w:lang w:val="uk-UA"/>
        </w:rPr>
        <w:t>Яцеленко А.</w:t>
      </w:r>
      <w:r w:rsidRPr="002C4CC3">
        <w:rPr>
          <w:rFonts w:ascii="Times New Roman" w:hAnsi="Times New Roman"/>
          <w:noProof/>
          <w:sz w:val="24"/>
          <w:szCs w:val="24"/>
          <w:lang w:val="uk-UA"/>
        </w:rPr>
        <w:t xml:space="preserve"> Мотиваційні аспекти та комунікативні діалоги  молодщих підлітків на заняттях хореографії / А. Яцеленко // Кінезіологія танцю та техніко-естетичних видів спорту.</w:t>
      </w:r>
      <w:r w:rsidRPr="002C4CC3">
        <w:rPr>
          <w:rFonts w:ascii="Times New Roman" w:hAnsi="Times New Roman"/>
          <w:b/>
          <w:noProof/>
          <w:sz w:val="24"/>
          <w:szCs w:val="24"/>
          <w:lang w:val="uk-UA"/>
        </w:rPr>
        <w:t xml:space="preserve"> </w:t>
      </w:r>
      <w:r w:rsidRPr="002C4CC3">
        <w:rPr>
          <w:rFonts w:ascii="Times New Roman" w:hAnsi="Times New Roman"/>
          <w:noProof/>
          <w:sz w:val="24"/>
          <w:szCs w:val="24"/>
        </w:rPr>
        <w:t>V частина : навч.-метод. посібник [упоряд. О. Плахотнюк]. – Львів : ЛНУ імені Івана Франка кафедра режисури та хореографії, 2021. – С. 28–37.</w:t>
      </w:r>
    </w:p>
    <w:p w:rsidR="00863B1E" w:rsidRPr="000E25F0" w:rsidRDefault="00863B1E" w:rsidP="000E25F0">
      <w:pPr>
        <w:pStyle w:val="a7"/>
        <w:tabs>
          <w:tab w:val="left" w:pos="0"/>
          <w:tab w:val="left" w:pos="851"/>
        </w:tabs>
        <w:spacing w:after="0" w:line="240" w:lineRule="auto"/>
        <w:ind w:left="0" w:firstLine="709"/>
        <w:jc w:val="both"/>
        <w:rPr>
          <w:rFonts w:ascii="Times New Roman" w:hAnsi="Times New Roman"/>
          <w:color w:val="000000" w:themeColor="text1"/>
          <w:sz w:val="24"/>
          <w:szCs w:val="24"/>
          <w:highlight w:val="lightGray"/>
          <w:lang w:val="uk-UA"/>
        </w:rPr>
      </w:pPr>
    </w:p>
    <w:p w:rsidR="00642591" w:rsidRDefault="00642591" w:rsidP="00C77D8C">
      <w:pPr>
        <w:spacing w:after="0" w:line="240" w:lineRule="auto"/>
        <w:jc w:val="both"/>
        <w:rPr>
          <w:rFonts w:ascii="Times New Roman" w:hAnsi="Times New Roman"/>
          <w:sz w:val="24"/>
          <w:szCs w:val="24"/>
        </w:rPr>
      </w:pPr>
    </w:p>
    <w:p w:rsidR="000428DF" w:rsidRPr="00026D8F" w:rsidRDefault="009F656C" w:rsidP="00381A53">
      <w:pPr>
        <w:spacing w:after="0" w:line="240" w:lineRule="auto"/>
        <w:jc w:val="center"/>
        <w:rPr>
          <w:rFonts w:ascii="Times New Roman" w:hAnsi="Times New Roman" w:cs="Times New Roman"/>
          <w:b/>
          <w:sz w:val="24"/>
          <w:szCs w:val="24"/>
        </w:rPr>
      </w:pPr>
      <w:r w:rsidRPr="00026D8F">
        <w:rPr>
          <w:rFonts w:ascii="Times New Roman" w:hAnsi="Times New Roman" w:cs="Times New Roman"/>
          <w:b/>
          <w:sz w:val="24"/>
          <w:szCs w:val="24"/>
        </w:rPr>
        <w:t>Тези доповідей на конференціях</w:t>
      </w:r>
      <w:r w:rsidR="00732CF1" w:rsidRPr="00026D8F">
        <w:rPr>
          <w:rFonts w:ascii="Times New Roman" w:hAnsi="Times New Roman" w:cs="Times New Roman"/>
          <w:b/>
          <w:sz w:val="24"/>
          <w:szCs w:val="24"/>
        </w:rPr>
        <w:t xml:space="preserve"> (</w:t>
      </w:r>
      <w:r w:rsidR="00AA690B" w:rsidRPr="00FF16F8">
        <w:rPr>
          <w:rFonts w:ascii="Times New Roman" w:hAnsi="Times New Roman" w:cs="Times New Roman"/>
          <w:b/>
          <w:sz w:val="24"/>
          <w:szCs w:val="24"/>
        </w:rPr>
        <w:t>69</w:t>
      </w:r>
      <w:r w:rsidR="00732CF1" w:rsidRPr="00026D8F">
        <w:rPr>
          <w:rFonts w:ascii="Times New Roman" w:hAnsi="Times New Roman" w:cs="Times New Roman"/>
          <w:b/>
          <w:sz w:val="24"/>
          <w:szCs w:val="24"/>
        </w:rPr>
        <w:t>)</w:t>
      </w:r>
    </w:p>
    <w:p w:rsidR="00381A53" w:rsidRDefault="00381A53" w:rsidP="00381A53">
      <w:pPr>
        <w:spacing w:after="0" w:line="240" w:lineRule="auto"/>
        <w:ind w:firstLine="709"/>
        <w:jc w:val="both"/>
        <w:rPr>
          <w:rFonts w:ascii="Times New Roman" w:hAnsi="Times New Roman" w:cs="Times New Roman"/>
          <w:b/>
          <w:sz w:val="24"/>
          <w:szCs w:val="24"/>
          <w:highlight w:val="lightGray"/>
        </w:rPr>
      </w:pPr>
      <w:r w:rsidRPr="009A0A40">
        <w:rPr>
          <w:rFonts w:ascii="Times New Roman" w:hAnsi="Times New Roman" w:cs="Times New Roman"/>
          <w:b/>
          <w:sz w:val="24"/>
          <w:szCs w:val="24"/>
        </w:rPr>
        <w:t>Тези доповід</w:t>
      </w:r>
      <w:r w:rsidR="00891EB9">
        <w:rPr>
          <w:rFonts w:ascii="Times New Roman" w:hAnsi="Times New Roman" w:cs="Times New Roman"/>
          <w:b/>
          <w:sz w:val="24"/>
          <w:szCs w:val="24"/>
        </w:rPr>
        <w:t>ей на міжнародних конф</w:t>
      </w:r>
      <w:r w:rsidR="00522F75">
        <w:rPr>
          <w:rFonts w:ascii="Times New Roman" w:hAnsi="Times New Roman" w:cs="Times New Roman"/>
          <w:b/>
          <w:sz w:val="24"/>
          <w:szCs w:val="24"/>
        </w:rPr>
        <w:t>еренціях (47)</w:t>
      </w:r>
    </w:p>
    <w:p w:rsidR="0052026B" w:rsidRPr="002C4CC3" w:rsidRDefault="0052026B" w:rsidP="00381A53">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 xml:space="preserve">Берегуляк Л. І. </w:t>
      </w:r>
      <w:r w:rsidRPr="002C4CC3">
        <w:rPr>
          <w:rFonts w:ascii="Times New Roman" w:eastAsia="Times New Roman" w:hAnsi="Times New Roman" w:cs="Times New Roman"/>
          <w:sz w:val="24"/>
          <w:szCs w:val="24"/>
          <w:lang w:eastAsia="ru-RU"/>
        </w:rPr>
        <w:t>Формування узагальнених прийомів та системи ді</w:t>
      </w:r>
      <w:r w:rsidR="00381A53" w:rsidRPr="002C4CC3">
        <w:rPr>
          <w:rFonts w:ascii="Times New Roman" w:eastAsia="Times New Roman" w:hAnsi="Times New Roman" w:cs="Times New Roman"/>
          <w:sz w:val="24"/>
          <w:szCs w:val="24"/>
          <w:lang w:eastAsia="ru-RU"/>
        </w:rPr>
        <w:t>й, які пов’язані з організацією</w:t>
      </w:r>
      <w:r w:rsidRPr="002C4CC3">
        <w:rPr>
          <w:rFonts w:ascii="Times New Roman" w:eastAsia="Times New Roman" w:hAnsi="Times New Roman" w:cs="Times New Roman"/>
          <w:sz w:val="24"/>
          <w:szCs w:val="24"/>
          <w:lang w:eastAsia="ru-RU"/>
        </w:rPr>
        <w:t xml:space="preserve"> аудиторної та самостійної роботи студентів у класі спеціалізованого фортепіано / Берегуля</w:t>
      </w:r>
      <w:r w:rsidR="00891EB9" w:rsidRPr="002C4CC3">
        <w:rPr>
          <w:rFonts w:ascii="Times New Roman" w:eastAsia="Times New Roman" w:hAnsi="Times New Roman" w:cs="Times New Roman"/>
          <w:sz w:val="24"/>
          <w:szCs w:val="24"/>
          <w:lang w:eastAsia="ru-RU"/>
        </w:rPr>
        <w:t>к</w:t>
      </w:r>
      <w:r w:rsidRPr="002C4CC3">
        <w:rPr>
          <w:rFonts w:ascii="Times New Roman" w:eastAsia="Times New Roman" w:hAnsi="Times New Roman" w:cs="Times New Roman"/>
          <w:sz w:val="24"/>
          <w:szCs w:val="24"/>
          <w:lang w:eastAsia="ru-RU"/>
        </w:rPr>
        <w:t xml:space="preserve"> Л. І. // Загальне та спеціалізоване фортепіано: сьогодення та перспективи розвитку : матеріали ІІ Міжнародної науково-творчої конференції (Львів, 17 березня 2021 р.) / наук. ред.-упоряд. З.Жмуркевич. – Львів : ЛНМА імені М,В. Лисенка, 2021. – С. 111-114.</w:t>
      </w:r>
    </w:p>
    <w:p w:rsidR="00381A53" w:rsidRPr="002C4CC3" w:rsidRDefault="00381A53" w:rsidP="00381A53">
      <w:pPr>
        <w:tabs>
          <w:tab w:val="left" w:pos="0"/>
          <w:tab w:val="left" w:pos="851"/>
        </w:tabs>
        <w:spacing w:after="0" w:line="240" w:lineRule="auto"/>
        <w:ind w:firstLine="709"/>
        <w:jc w:val="both"/>
        <w:rPr>
          <w:rFonts w:ascii="Times New Roman" w:eastAsia="Times New Roman" w:hAnsi="Times New Roman" w:cs="Times New Roman"/>
          <w:b/>
          <w:sz w:val="24"/>
          <w:szCs w:val="24"/>
          <w:lang w:eastAsia="ru-RU"/>
        </w:rPr>
      </w:pPr>
      <w:r w:rsidRPr="002C4CC3">
        <w:rPr>
          <w:rFonts w:ascii="Times New Roman" w:hAnsi="Times New Roman" w:cs="Times New Roman"/>
          <w:b/>
          <w:sz w:val="24"/>
          <w:szCs w:val="24"/>
        </w:rPr>
        <w:t>Берест Р.</w:t>
      </w:r>
      <w:r w:rsidRPr="002C4CC3">
        <w:rPr>
          <w:rFonts w:ascii="Times New Roman" w:hAnsi="Times New Roman" w:cs="Times New Roman"/>
          <w:sz w:val="24"/>
          <w:szCs w:val="24"/>
        </w:rPr>
        <w:t xml:space="preserve">, Берест І., Пасічник М. </w:t>
      </w:r>
      <w:r w:rsidRPr="002C4CC3">
        <w:rPr>
          <w:rFonts w:ascii="Times New Roman" w:eastAsia="Times New Roman" w:hAnsi="Times New Roman" w:cs="Times New Roman"/>
          <w:sz w:val="24"/>
          <w:szCs w:val="24"/>
        </w:rPr>
        <w:t xml:space="preserve">«Газета «Przewodnik», як приклад видавничої справи профспілок Львова ХІХ ст.». // Інформація, комунікація, суспільство 2021 : матеріали 10-ї Міжнародної наукової конференції. ICS </w:t>
      </w:r>
      <w:r w:rsidRPr="002C4CC3">
        <w:rPr>
          <w:rFonts w:ascii="Times New Roman" w:hAnsi="Times New Roman" w:cs="Times New Roman"/>
          <w:sz w:val="24"/>
          <w:szCs w:val="24"/>
        </w:rPr>
        <w:t>–</w:t>
      </w:r>
      <w:r w:rsidRPr="002C4CC3">
        <w:rPr>
          <w:rFonts w:ascii="Times New Roman" w:eastAsia="Times New Roman" w:hAnsi="Times New Roman" w:cs="Times New Roman"/>
          <w:sz w:val="24"/>
          <w:szCs w:val="24"/>
        </w:rPr>
        <w:t xml:space="preserve"> 2021. – Львів : Видавництво Львівської політехніки, 2021. – С. 68–69. – Режим доступу: </w:t>
      </w:r>
      <w:hyperlink r:id="rId144" w:history="1">
        <w:r w:rsidRPr="00237A42">
          <w:rPr>
            <w:rStyle w:val="a6"/>
            <w:rFonts w:ascii="Times New Roman" w:eastAsia="Times New Roman" w:hAnsi="Times New Roman" w:cs="Times New Roman"/>
            <w:color w:val="auto"/>
            <w:sz w:val="24"/>
            <w:szCs w:val="24"/>
            <w:u w:val="none"/>
          </w:rPr>
          <w:t>http://ics.skid</w:t>
        </w:r>
      </w:hyperlink>
      <w:r w:rsidRPr="002C4CC3">
        <w:rPr>
          <w:rFonts w:ascii="Times New Roman" w:eastAsia="Times New Roman" w:hAnsi="Times New Roman" w:cs="Times New Roman"/>
          <w:sz w:val="24"/>
          <w:szCs w:val="24"/>
        </w:rPr>
        <w:t xml:space="preserve"> </w:t>
      </w:r>
      <w:r w:rsidRPr="002C4CC3">
        <w:rPr>
          <w:rStyle w:val="xfm07205105"/>
          <w:rFonts w:ascii="Times New Roman" w:hAnsi="Times New Roman" w:cs="Times New Roman"/>
          <w:sz w:val="24"/>
          <w:szCs w:val="24"/>
        </w:rPr>
        <w:t>–</w:t>
      </w:r>
      <w:r w:rsidRPr="002C4CC3">
        <w:rPr>
          <w:rFonts w:ascii="Times New Roman" w:eastAsia="Times New Roman" w:hAnsi="Times New Roman" w:cs="Times New Roman"/>
          <w:sz w:val="24"/>
          <w:szCs w:val="24"/>
        </w:rPr>
        <w:t xml:space="preserve"> lp.info/ics_2021.pdf, ISBN 978–966-941-592-9.</w:t>
      </w:r>
    </w:p>
    <w:p w:rsidR="0052026B" w:rsidRPr="002C4CC3" w:rsidRDefault="0052026B" w:rsidP="00381A53">
      <w:pPr>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 xml:space="preserve">Бондарець О. І. </w:t>
      </w:r>
      <w:r w:rsidRPr="002C4CC3">
        <w:rPr>
          <w:rFonts w:ascii="Times New Roman" w:eastAsia="Times New Roman" w:hAnsi="Times New Roman" w:cs="Times New Roman"/>
          <w:sz w:val="24"/>
          <w:szCs w:val="24"/>
          <w:lang w:eastAsia="ru-RU"/>
        </w:rPr>
        <w:t>Імпровізаці , алеаторика – сучасна музика на заняттях із додаткового інструмента / Бондарець О. І. // Загальне та спеціалізоване фортепіано: сьогодення та перспективи розвитку : матеріали ІІ Міжнародної науково-творчої конференції (Львів, 17 березня 2021 р.) / наук. ред.-упоряд. З. Жмуркевич. – Львів : ЛНМА імені М,В. Лисенка, 2021. – С. 114-116.</w:t>
      </w:r>
    </w:p>
    <w:p w:rsidR="0052026B" w:rsidRPr="002C4CC3" w:rsidRDefault="0052026B" w:rsidP="00381A53">
      <w:pPr>
        <w:tabs>
          <w:tab w:val="left" w:pos="0"/>
          <w:tab w:val="left" w:pos="851"/>
        </w:tabs>
        <w:spacing w:after="0" w:line="240" w:lineRule="auto"/>
        <w:ind w:firstLine="709"/>
        <w:jc w:val="both"/>
        <w:rPr>
          <w:rFonts w:ascii="Times New Roman" w:eastAsia="Times New Roman" w:hAnsi="Times New Roman" w:cs="Times New Roman"/>
          <w:b/>
          <w:sz w:val="24"/>
          <w:szCs w:val="24"/>
          <w:lang w:eastAsia="ru-RU"/>
        </w:rPr>
      </w:pPr>
      <w:r w:rsidRPr="002C4CC3">
        <w:rPr>
          <w:rFonts w:ascii="Times New Roman" w:hAnsi="Times New Roman" w:cs="Times New Roman"/>
          <w:b/>
          <w:color w:val="000000" w:themeColor="text1"/>
          <w:sz w:val="24"/>
          <w:szCs w:val="24"/>
        </w:rPr>
        <w:t>Величко О.</w:t>
      </w:r>
      <w:r w:rsidRPr="002C4CC3">
        <w:rPr>
          <w:rFonts w:ascii="Times New Roman" w:hAnsi="Times New Roman" w:cs="Times New Roman"/>
          <w:color w:val="000000" w:themeColor="text1"/>
          <w:sz w:val="24"/>
          <w:szCs w:val="24"/>
        </w:rPr>
        <w:t xml:space="preserve"> Деякі аспекти природи геніальності / Оксана Величко //</w:t>
      </w:r>
      <w:r w:rsidRPr="002C4CC3">
        <w:rPr>
          <w:rFonts w:ascii="Times New Roman" w:eastAsia="Times New Roman" w:hAnsi="Times New Roman" w:cs="Times New Roman"/>
          <w:color w:val="000000" w:themeColor="text1"/>
          <w:sz w:val="24"/>
          <w:szCs w:val="24"/>
          <w:lang w:eastAsia="ru-RU"/>
        </w:rPr>
        <w:t xml:space="preserve"> </w:t>
      </w:r>
      <w:r w:rsidRPr="002C4CC3">
        <w:rPr>
          <w:rFonts w:ascii="Times New Roman" w:hAnsi="Times New Roman" w:cs="Times New Roman"/>
          <w:color w:val="000000" w:themeColor="text1"/>
          <w:sz w:val="24"/>
          <w:szCs w:val="24"/>
          <w:lang w:val="de-AT"/>
        </w:rPr>
        <w:t>Multidisziplinare</w:t>
      </w:r>
      <w:r w:rsidRPr="002C4CC3">
        <w:rPr>
          <w:rFonts w:ascii="Times New Roman" w:hAnsi="Times New Roman" w:cs="Times New Roman"/>
          <w:color w:val="000000" w:themeColor="text1"/>
          <w:sz w:val="24"/>
          <w:szCs w:val="24"/>
        </w:rPr>
        <w:t xml:space="preserve"> </w:t>
      </w:r>
      <w:r w:rsidRPr="002C4CC3">
        <w:rPr>
          <w:rFonts w:ascii="Times New Roman" w:hAnsi="Times New Roman" w:cs="Times New Roman"/>
          <w:color w:val="000000" w:themeColor="text1"/>
          <w:sz w:val="24"/>
          <w:szCs w:val="24"/>
          <w:lang w:val="de-AT"/>
        </w:rPr>
        <w:t>Forschung</w:t>
      </w:r>
      <w:r w:rsidRPr="002C4CC3">
        <w:rPr>
          <w:rFonts w:ascii="Times New Roman" w:hAnsi="Times New Roman" w:cs="Times New Roman"/>
          <w:color w:val="000000" w:themeColor="text1"/>
          <w:sz w:val="24"/>
          <w:szCs w:val="24"/>
        </w:rPr>
        <w:t xml:space="preserve">: </w:t>
      </w:r>
      <w:r w:rsidRPr="002C4CC3">
        <w:rPr>
          <w:rFonts w:ascii="Times New Roman" w:hAnsi="Times New Roman" w:cs="Times New Roman"/>
          <w:color w:val="000000" w:themeColor="text1"/>
          <w:sz w:val="24"/>
          <w:szCs w:val="24"/>
          <w:lang w:val="de-AT"/>
        </w:rPr>
        <w:t>Perspektiven</w:t>
      </w:r>
      <w:r w:rsidRPr="002C4CC3">
        <w:rPr>
          <w:rFonts w:ascii="Times New Roman" w:hAnsi="Times New Roman" w:cs="Times New Roman"/>
          <w:color w:val="000000" w:themeColor="text1"/>
          <w:sz w:val="24"/>
          <w:szCs w:val="24"/>
        </w:rPr>
        <w:t xml:space="preserve">, </w:t>
      </w:r>
      <w:r w:rsidRPr="002C4CC3">
        <w:rPr>
          <w:rFonts w:ascii="Times New Roman" w:hAnsi="Times New Roman" w:cs="Times New Roman"/>
          <w:color w:val="000000" w:themeColor="text1"/>
          <w:sz w:val="24"/>
          <w:szCs w:val="24"/>
          <w:lang w:val="de-AT"/>
        </w:rPr>
        <w:t>Probleme</w:t>
      </w:r>
      <w:r w:rsidRPr="002C4CC3">
        <w:rPr>
          <w:rFonts w:ascii="Times New Roman" w:hAnsi="Times New Roman" w:cs="Times New Roman"/>
          <w:color w:val="000000" w:themeColor="text1"/>
          <w:sz w:val="24"/>
          <w:szCs w:val="24"/>
        </w:rPr>
        <w:t xml:space="preserve"> </w:t>
      </w:r>
      <w:r w:rsidRPr="002C4CC3">
        <w:rPr>
          <w:rFonts w:ascii="Times New Roman" w:hAnsi="Times New Roman" w:cs="Times New Roman"/>
          <w:color w:val="000000" w:themeColor="text1"/>
          <w:sz w:val="24"/>
          <w:szCs w:val="24"/>
          <w:lang w:val="de-AT"/>
        </w:rPr>
        <w:t>und</w:t>
      </w:r>
      <w:r w:rsidRPr="002C4CC3">
        <w:rPr>
          <w:rFonts w:ascii="Times New Roman" w:hAnsi="Times New Roman" w:cs="Times New Roman"/>
          <w:color w:val="000000" w:themeColor="text1"/>
          <w:sz w:val="24"/>
          <w:szCs w:val="24"/>
        </w:rPr>
        <w:t xml:space="preserve"> </w:t>
      </w:r>
      <w:r w:rsidRPr="002C4CC3">
        <w:rPr>
          <w:rFonts w:ascii="Times New Roman" w:hAnsi="Times New Roman" w:cs="Times New Roman"/>
          <w:color w:val="000000" w:themeColor="text1"/>
          <w:sz w:val="24"/>
          <w:szCs w:val="24"/>
          <w:lang w:val="de-AT"/>
        </w:rPr>
        <w:t>Muste</w:t>
      </w:r>
      <w:r w:rsidRPr="002C4CC3">
        <w:rPr>
          <w:rFonts w:ascii="Times New Roman" w:hAnsi="Times New Roman" w:cs="Times New Roman"/>
          <w:color w:val="000000" w:themeColor="text1"/>
          <w:sz w:val="24"/>
          <w:szCs w:val="24"/>
        </w:rPr>
        <w:t xml:space="preserve">. </w:t>
      </w:r>
      <w:r w:rsidRPr="002C4CC3">
        <w:rPr>
          <w:rFonts w:ascii="Times New Roman" w:hAnsi="Times New Roman" w:cs="Times New Roman"/>
          <w:color w:val="000000" w:themeColor="text1"/>
          <w:sz w:val="24"/>
          <w:szCs w:val="24"/>
          <w:lang w:val="de-AT"/>
        </w:rPr>
        <w:t>Band</w:t>
      </w:r>
      <w:r w:rsidRPr="002C4CC3">
        <w:rPr>
          <w:rFonts w:ascii="Times New Roman" w:hAnsi="Times New Roman" w:cs="Times New Roman"/>
          <w:color w:val="000000" w:themeColor="text1"/>
          <w:sz w:val="24"/>
          <w:szCs w:val="24"/>
        </w:rPr>
        <w:t xml:space="preserve"> 2, </w:t>
      </w:r>
      <w:r w:rsidRPr="002C4CC3">
        <w:rPr>
          <w:rFonts w:ascii="Times New Roman" w:hAnsi="Times New Roman" w:cs="Times New Roman"/>
          <w:color w:val="000000" w:themeColor="text1"/>
          <w:sz w:val="24"/>
          <w:szCs w:val="24"/>
          <w:lang w:val="de-AT"/>
        </w:rPr>
        <w:t>Wien</w:t>
      </w:r>
      <w:r w:rsidRPr="002C4CC3">
        <w:rPr>
          <w:rFonts w:ascii="Times New Roman" w:hAnsi="Times New Roman" w:cs="Times New Roman"/>
          <w:color w:val="000000" w:themeColor="text1"/>
          <w:sz w:val="24"/>
          <w:szCs w:val="24"/>
        </w:rPr>
        <w:t xml:space="preserve">, 9 </w:t>
      </w:r>
      <w:r w:rsidRPr="002C4CC3">
        <w:rPr>
          <w:rFonts w:ascii="Times New Roman" w:hAnsi="Times New Roman" w:cs="Times New Roman"/>
          <w:color w:val="000000" w:themeColor="text1"/>
          <w:sz w:val="24"/>
          <w:szCs w:val="24"/>
          <w:lang w:val="de-AT"/>
        </w:rPr>
        <w:t>April</w:t>
      </w:r>
      <w:r w:rsidRPr="002C4CC3">
        <w:rPr>
          <w:rFonts w:ascii="Times New Roman" w:hAnsi="Times New Roman" w:cs="Times New Roman"/>
          <w:color w:val="000000" w:themeColor="text1"/>
          <w:sz w:val="24"/>
          <w:szCs w:val="24"/>
        </w:rPr>
        <w:t xml:space="preserve">, 2021. </w:t>
      </w:r>
      <w:r w:rsidRPr="002C4CC3">
        <w:rPr>
          <w:rFonts w:ascii="Times New Roman" w:hAnsi="Times New Roman" w:cs="Times New Roman"/>
          <w:color w:val="000000" w:themeColor="text1"/>
          <w:sz w:val="24"/>
          <w:szCs w:val="24"/>
          <w:lang w:val="en-US"/>
        </w:rPr>
        <w:t>S</w:t>
      </w:r>
      <w:r w:rsidRPr="002C4CC3">
        <w:rPr>
          <w:rFonts w:ascii="Times New Roman" w:hAnsi="Times New Roman" w:cs="Times New Roman"/>
          <w:color w:val="000000" w:themeColor="text1"/>
          <w:sz w:val="24"/>
          <w:szCs w:val="24"/>
        </w:rPr>
        <w:t>.173-174.</w:t>
      </w:r>
    </w:p>
    <w:p w:rsidR="004B4534" w:rsidRPr="002C4CC3" w:rsidRDefault="004B4534" w:rsidP="00381A53">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iCs/>
          <w:sz w:val="24"/>
          <w:szCs w:val="24"/>
          <w:lang w:eastAsia="ru-RU"/>
        </w:rPr>
        <w:t>Гарбузюк М.</w:t>
      </w:r>
      <w:r w:rsidRPr="002C4CC3">
        <w:rPr>
          <w:rFonts w:ascii="Times New Roman" w:eastAsia="Times New Roman" w:hAnsi="Times New Roman" w:cs="Times New Roman"/>
          <w:sz w:val="24"/>
          <w:szCs w:val="24"/>
          <w:lang w:eastAsia="ru-RU"/>
        </w:rPr>
        <w:t xml:space="preserve"> Театральні джерела видання «Pieśni polskie i ruskie ludu Galicyjskiego» (Львів, 1833) / Майя Гарбузюк // Видавничий рух в Україні: середовища, артефакти : ІІ Міжнародна наукова конференція (Львів, 29 жовтня 2021 року) : доповіді та повідомлення. – Львів, 2021. – С. 147–150.</w:t>
      </w:r>
    </w:p>
    <w:p w:rsidR="00001E37" w:rsidRPr="002C4CC3" w:rsidRDefault="0010631F" w:rsidP="00381A53">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val="ru-RU" w:eastAsia="ru-RU"/>
        </w:rPr>
        <w:lastRenderedPageBreak/>
        <w:t>Гарбузюк М.</w:t>
      </w:r>
      <w:r w:rsidRPr="002C4CC3">
        <w:rPr>
          <w:rFonts w:ascii="Times New Roman" w:eastAsia="Times New Roman" w:hAnsi="Times New Roman" w:cs="Times New Roman"/>
          <w:sz w:val="24"/>
          <w:szCs w:val="24"/>
          <w:lang w:val="ru-RU" w:eastAsia="ru-RU"/>
        </w:rPr>
        <w:t xml:space="preserve"> </w:t>
      </w:r>
      <w:r w:rsidRPr="002C4CC3">
        <w:rPr>
          <w:rFonts w:ascii="Times New Roman" w:eastAsia="Times New Roman" w:hAnsi="Times New Roman" w:cs="Times New Roman"/>
          <w:sz w:val="24"/>
          <w:szCs w:val="24"/>
          <w:lang w:eastAsia="ru-RU"/>
        </w:rPr>
        <w:t xml:space="preserve">«Трагедія, або Візерунок смерті пресвятого Івана Хрестителя...» Якуба Гаватовича як документ українсько-польського театрального пограниччя </w:t>
      </w:r>
      <w:r w:rsidRPr="002C4CC3">
        <w:rPr>
          <w:rFonts w:ascii="Times New Roman" w:eastAsia="Times New Roman" w:hAnsi="Times New Roman" w:cs="Times New Roman"/>
          <w:b/>
          <w:sz w:val="24"/>
          <w:szCs w:val="24"/>
          <w:lang w:eastAsia="ru-RU"/>
        </w:rPr>
        <w:t xml:space="preserve">/ </w:t>
      </w:r>
      <w:r w:rsidRPr="002C4CC3">
        <w:rPr>
          <w:rFonts w:ascii="Times New Roman" w:eastAsia="Times New Roman" w:hAnsi="Times New Roman" w:cs="Times New Roman"/>
          <w:sz w:val="24"/>
          <w:szCs w:val="24"/>
          <w:lang w:eastAsia="ru-RU"/>
        </w:rPr>
        <w:t>Майя Гарбузюк</w:t>
      </w:r>
      <w:r w:rsidRPr="002C4CC3">
        <w:rPr>
          <w:rFonts w:ascii="Times New Roman" w:eastAsia="Times New Roman" w:hAnsi="Times New Roman" w:cs="Times New Roman"/>
          <w:b/>
          <w:sz w:val="24"/>
          <w:szCs w:val="24"/>
          <w:lang w:eastAsia="ru-RU"/>
        </w:rPr>
        <w:t xml:space="preserve"> // </w:t>
      </w:r>
      <w:r w:rsidRPr="002C4CC3">
        <w:rPr>
          <w:rFonts w:ascii="Times New Roman" w:eastAsia="Times New Roman" w:hAnsi="Times New Roman" w:cs="Times New Roman"/>
          <w:sz w:val="24"/>
          <w:szCs w:val="24"/>
          <w:lang w:eastAsia="ru-RU"/>
        </w:rPr>
        <w:t>Україна-Польща: пограниччя театральних культур : тези доп. Міжнар. наук. конф. –</w:t>
      </w:r>
      <w:r w:rsidR="00C301D1" w:rsidRPr="002C4CC3">
        <w:rPr>
          <w:rFonts w:ascii="Times New Roman" w:eastAsia="Times New Roman" w:hAnsi="Times New Roman" w:cs="Times New Roman"/>
          <w:sz w:val="24"/>
          <w:szCs w:val="24"/>
          <w:lang w:eastAsia="ru-RU"/>
        </w:rPr>
        <w:t xml:space="preserve"> Львів, 2020. – </w:t>
      </w:r>
      <w:r w:rsidRPr="002C4CC3">
        <w:rPr>
          <w:rFonts w:ascii="Times New Roman" w:eastAsia="Times New Roman" w:hAnsi="Times New Roman" w:cs="Times New Roman"/>
          <w:sz w:val="24"/>
          <w:szCs w:val="24"/>
          <w:lang w:eastAsia="ru-RU"/>
        </w:rPr>
        <w:t xml:space="preserve">Режим доступу: </w:t>
      </w:r>
      <w:hyperlink r:id="rId145">
        <w:r w:rsidR="00001E37" w:rsidRPr="002C4CC3">
          <w:rPr>
            <w:rStyle w:val="a6"/>
            <w:rFonts w:ascii="Times New Roman" w:eastAsia="Times New Roman" w:hAnsi="Times New Roman" w:cs="Times New Roman"/>
            <w:color w:val="auto"/>
            <w:sz w:val="24"/>
            <w:szCs w:val="24"/>
            <w:u w:val="none"/>
            <w:lang w:eastAsia="ru-RU"/>
          </w:rPr>
          <w:t>http://pohranychchyateatru.com/portfolioitem/%d0%bc%d0%</w:t>
        </w:r>
      </w:hyperlink>
      <w:r w:rsidR="00001E37" w:rsidRPr="002C4CC3">
        <w:rPr>
          <w:rStyle w:val="a6"/>
          <w:rFonts w:ascii="Times New Roman" w:eastAsia="Times New Roman" w:hAnsi="Times New Roman" w:cs="Times New Roman"/>
          <w:color w:val="auto"/>
          <w:sz w:val="24"/>
          <w:szCs w:val="24"/>
          <w:u w:val="none"/>
          <w:lang w:eastAsia="ru-RU"/>
        </w:rPr>
        <w:t>.</w:t>
      </w:r>
    </w:p>
    <w:p w:rsidR="0055655A" w:rsidRPr="002C4CC3" w:rsidRDefault="0055655A" w:rsidP="00381A53">
      <w:pPr>
        <w:spacing w:after="0" w:line="240" w:lineRule="auto"/>
        <w:ind w:firstLine="709"/>
        <w:jc w:val="both"/>
        <w:rPr>
          <w:rFonts w:ascii="Times New Roman" w:eastAsia="Times New Roman" w:hAnsi="Times New Roman" w:cs="Times New Roman"/>
          <w:bCs/>
          <w:iCs/>
          <w:sz w:val="24"/>
          <w:szCs w:val="24"/>
          <w:lang w:eastAsia="ru-RU"/>
        </w:rPr>
      </w:pPr>
      <w:r w:rsidRPr="002C4CC3">
        <w:rPr>
          <w:rFonts w:ascii="Times New Roman" w:eastAsia="Times New Roman" w:hAnsi="Times New Roman" w:cs="Times New Roman"/>
          <w:b/>
          <w:iCs/>
          <w:sz w:val="24"/>
          <w:szCs w:val="24"/>
          <w:lang w:eastAsia="ru-RU"/>
        </w:rPr>
        <w:t>Гнаткович О.</w:t>
      </w:r>
      <w:r w:rsidRPr="002C4CC3">
        <w:rPr>
          <w:rFonts w:ascii="Times New Roman" w:eastAsia="Times New Roman" w:hAnsi="Times New Roman" w:cs="Times New Roman"/>
          <w:b/>
          <w:iCs/>
          <w:sz w:val="24"/>
          <w:szCs w:val="24"/>
          <w:lang w:val="en-US" w:eastAsia="ru-RU"/>
        </w:rPr>
        <w:t> </w:t>
      </w:r>
      <w:r w:rsidRPr="002C4CC3">
        <w:rPr>
          <w:rFonts w:ascii="Times New Roman" w:eastAsia="Times New Roman" w:hAnsi="Times New Roman" w:cs="Times New Roman"/>
          <w:b/>
          <w:iCs/>
          <w:sz w:val="24"/>
          <w:szCs w:val="24"/>
          <w:lang w:eastAsia="ru-RU"/>
        </w:rPr>
        <w:t xml:space="preserve">Д. </w:t>
      </w:r>
      <w:r w:rsidRPr="002C4CC3">
        <w:rPr>
          <w:rFonts w:ascii="Times New Roman" w:eastAsia="Times New Roman" w:hAnsi="Times New Roman" w:cs="Times New Roman"/>
          <w:iCs/>
          <w:sz w:val="24"/>
          <w:szCs w:val="24"/>
          <w:lang w:eastAsia="ru-RU"/>
        </w:rPr>
        <w:t>Публічні послуги в публічному управлінні: регіональний аспект</w:t>
      </w:r>
      <w:r w:rsidRPr="002C4CC3">
        <w:rPr>
          <w:rFonts w:ascii="Times New Roman" w:eastAsia="Times New Roman" w:hAnsi="Times New Roman" w:cs="Times New Roman"/>
          <w:iCs/>
          <w:sz w:val="24"/>
          <w:szCs w:val="24"/>
          <w:lang w:val="en-US" w:eastAsia="ru-RU"/>
        </w:rPr>
        <w:t> </w:t>
      </w:r>
      <w:r w:rsidRPr="002C4CC3">
        <w:rPr>
          <w:rFonts w:ascii="Times New Roman" w:eastAsia="Times New Roman" w:hAnsi="Times New Roman" w:cs="Times New Roman"/>
          <w:iCs/>
          <w:sz w:val="24"/>
          <w:szCs w:val="24"/>
          <w:lang w:eastAsia="ru-RU"/>
        </w:rPr>
        <w:t>/ Гнаткович О.</w:t>
      </w:r>
      <w:r w:rsidRPr="002C4CC3">
        <w:rPr>
          <w:rFonts w:ascii="Times New Roman" w:eastAsia="Times New Roman" w:hAnsi="Times New Roman" w:cs="Times New Roman"/>
          <w:iCs/>
          <w:sz w:val="24"/>
          <w:szCs w:val="24"/>
          <w:lang w:val="en-US" w:eastAsia="ru-RU"/>
        </w:rPr>
        <w:t> </w:t>
      </w:r>
      <w:r w:rsidRPr="002C4CC3">
        <w:rPr>
          <w:rFonts w:ascii="Times New Roman" w:eastAsia="Times New Roman" w:hAnsi="Times New Roman" w:cs="Times New Roman"/>
          <w:iCs/>
          <w:sz w:val="24"/>
          <w:szCs w:val="24"/>
          <w:lang w:eastAsia="ru-RU"/>
        </w:rPr>
        <w:t>Д, Смолінський В.Б.</w:t>
      </w:r>
      <w:r w:rsidRPr="002C4CC3">
        <w:rPr>
          <w:rFonts w:ascii="Times New Roman" w:eastAsia="Times New Roman" w:hAnsi="Times New Roman" w:cs="Times New Roman"/>
          <w:iCs/>
          <w:sz w:val="24"/>
          <w:szCs w:val="24"/>
          <w:lang w:val="en-US" w:eastAsia="ru-RU"/>
        </w:rPr>
        <w:t> </w:t>
      </w:r>
      <w:r w:rsidRPr="002C4CC3">
        <w:rPr>
          <w:rFonts w:ascii="Times New Roman" w:eastAsia="Times New Roman" w:hAnsi="Times New Roman" w:cs="Times New Roman"/>
          <w:iCs/>
          <w:sz w:val="24"/>
          <w:szCs w:val="24"/>
          <w:lang w:eastAsia="ru-RU"/>
        </w:rPr>
        <w:t>// Сучасна парадигма публічного управління</w:t>
      </w:r>
      <w:r w:rsidRPr="002C4CC3">
        <w:rPr>
          <w:rFonts w:ascii="Times New Roman" w:eastAsia="Times New Roman" w:hAnsi="Times New Roman" w:cs="Times New Roman"/>
          <w:iCs/>
          <w:sz w:val="24"/>
          <w:szCs w:val="24"/>
          <w:lang w:val="en-US" w:eastAsia="ru-RU"/>
        </w:rPr>
        <w:t> </w:t>
      </w:r>
      <w:r w:rsidRPr="002C4CC3">
        <w:rPr>
          <w:rFonts w:ascii="Times New Roman" w:eastAsia="Times New Roman" w:hAnsi="Times New Roman" w:cs="Times New Roman"/>
          <w:iCs/>
          <w:sz w:val="24"/>
          <w:szCs w:val="24"/>
          <w:lang w:eastAsia="ru-RU"/>
        </w:rPr>
        <w:t>: матеріали ІІІ Міжнародної науково-практичної конференції</w:t>
      </w:r>
      <w:r w:rsidRPr="002C4CC3">
        <w:rPr>
          <w:rFonts w:ascii="Times New Roman" w:eastAsia="Times New Roman" w:hAnsi="Times New Roman" w:cs="Times New Roman"/>
          <w:bCs/>
          <w:iCs/>
          <w:sz w:val="24"/>
          <w:szCs w:val="24"/>
          <w:lang w:eastAsia="ru-RU"/>
        </w:rPr>
        <w:t xml:space="preserve"> (19-20 жовтня 2021). – Дубляни, 2021. – С.</w:t>
      </w:r>
      <w:r w:rsidRPr="002C4CC3">
        <w:rPr>
          <w:rFonts w:ascii="Times New Roman" w:eastAsia="Times New Roman" w:hAnsi="Times New Roman" w:cs="Times New Roman"/>
          <w:bCs/>
          <w:iCs/>
          <w:sz w:val="24"/>
          <w:szCs w:val="24"/>
          <w:lang w:val="en-US" w:eastAsia="ru-RU"/>
        </w:rPr>
        <w:t> </w:t>
      </w:r>
      <w:r w:rsidRPr="002C4CC3">
        <w:rPr>
          <w:rFonts w:ascii="Times New Roman" w:eastAsia="Times New Roman" w:hAnsi="Times New Roman" w:cs="Times New Roman"/>
          <w:bCs/>
          <w:iCs/>
          <w:sz w:val="24"/>
          <w:szCs w:val="24"/>
          <w:lang w:eastAsia="ru-RU"/>
        </w:rPr>
        <w:t>49-52.</w:t>
      </w:r>
    </w:p>
    <w:p w:rsidR="001F2F50" w:rsidRPr="002C4CC3" w:rsidRDefault="001F2F50" w:rsidP="00381A53">
      <w:pPr>
        <w:spacing w:after="0" w:line="240" w:lineRule="auto"/>
        <w:ind w:firstLine="709"/>
        <w:jc w:val="both"/>
        <w:rPr>
          <w:rFonts w:ascii="Times New Roman" w:eastAsia="Times New Roman" w:hAnsi="Times New Roman" w:cs="Times New Roman"/>
          <w:b/>
          <w:sz w:val="24"/>
          <w:szCs w:val="24"/>
          <w:lang w:eastAsia="ru-RU"/>
        </w:rPr>
      </w:pPr>
      <w:r w:rsidRPr="002C4CC3">
        <w:rPr>
          <w:rFonts w:ascii="Times New Roman" w:eastAsia="Times New Roman" w:hAnsi="Times New Roman" w:cs="Times New Roman"/>
          <w:b/>
          <w:sz w:val="24"/>
          <w:szCs w:val="24"/>
          <w:lang w:eastAsia="ru-RU"/>
        </w:rPr>
        <w:t>Гриценко Я.</w:t>
      </w:r>
      <w:r w:rsidRPr="002C4CC3">
        <w:rPr>
          <w:rFonts w:ascii="Times New Roman" w:eastAsia="Times New Roman" w:hAnsi="Times New Roman" w:cs="Times New Roman"/>
          <w:sz w:val="24"/>
          <w:szCs w:val="24"/>
          <w:lang w:eastAsia="ru-RU"/>
        </w:rPr>
        <w:t xml:space="preserve"> Імпровізація як інструмент роботи хореографа у пошуках лексики через тілесний досвід танцівника // </w:t>
      </w:r>
      <w:r w:rsidRPr="002C4CC3">
        <w:rPr>
          <w:rFonts w:ascii="Times New Roman" w:eastAsia="Times New Roman" w:hAnsi="Times New Roman" w:cs="Times New Roman"/>
          <w:sz w:val="24"/>
          <w:szCs w:val="24"/>
          <w:lang w:val="en-US" w:eastAsia="ru-RU"/>
        </w:rPr>
        <w:t>Scientific</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and</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pedagogical</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internship</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Experience</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of</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teaching</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disciplines</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in</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the</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field</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of</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culture</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and art in Ukraine and EU countries:traditions and new approaches</w:t>
      </w:r>
      <w:r w:rsidRPr="002C4CC3">
        <w:rPr>
          <w:rFonts w:ascii="Times New Roman" w:eastAsia="Times New Roman" w:hAnsi="Times New Roman" w:cs="Times New Roman"/>
          <w:sz w:val="24"/>
          <w:szCs w:val="24"/>
          <w:lang w:eastAsia="ru-RU"/>
        </w:rPr>
        <w:t>»</w:t>
      </w:r>
      <w:r w:rsidRPr="002C4CC3">
        <w:rPr>
          <w:rFonts w:ascii="Times New Roman" w:eastAsia="Times New Roman" w:hAnsi="Times New Roman" w:cs="Times New Roman"/>
          <w:sz w:val="24"/>
          <w:szCs w:val="24"/>
          <w:lang w:val="en-US" w:eastAsia="ru-RU"/>
        </w:rPr>
        <w:t>: Internship rpoceedings. June 21 –</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 xml:space="preserve">July 31,2021. </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Riga, Latvia</w:t>
      </w:r>
      <w:r w:rsidRPr="002C4CC3">
        <w:rPr>
          <w:rFonts w:ascii="Times New Roman" w:eastAsia="Times New Roman" w:hAnsi="Times New Roman" w:cs="Times New Roman"/>
          <w:sz w:val="24"/>
          <w:szCs w:val="24"/>
          <w:lang w:eastAsia="ru-RU"/>
        </w:rPr>
        <w:t xml:space="preserve"> </w:t>
      </w:r>
      <w:r w:rsidRPr="002C4CC3">
        <w:rPr>
          <w:rFonts w:ascii="Times New Roman" w:eastAsia="Times New Roman" w:hAnsi="Times New Roman" w:cs="Times New Roman"/>
          <w:sz w:val="24"/>
          <w:szCs w:val="24"/>
          <w:lang w:val="en-US" w:eastAsia="ru-RU"/>
        </w:rPr>
        <w:t xml:space="preserve">: </w:t>
      </w:r>
      <w:r w:rsidRPr="002C4CC3">
        <w:rPr>
          <w:rFonts w:ascii="Times New Roman" w:eastAsia="Times New Roman" w:hAnsi="Times New Roman" w:cs="Times New Roman"/>
          <w:sz w:val="24"/>
          <w:szCs w:val="24"/>
          <w:lang w:eastAsia="ru-RU"/>
        </w:rPr>
        <w:t>«</w:t>
      </w:r>
      <w:r w:rsidRPr="002C4CC3">
        <w:rPr>
          <w:rFonts w:ascii="Times New Roman" w:eastAsia="Times New Roman" w:hAnsi="Times New Roman" w:cs="Times New Roman"/>
          <w:sz w:val="24"/>
          <w:szCs w:val="24"/>
          <w:lang w:val="en-US" w:eastAsia="ru-RU"/>
        </w:rPr>
        <w:t>Baltija Publishing</w:t>
      </w:r>
      <w:r w:rsidRPr="002C4CC3">
        <w:rPr>
          <w:rFonts w:ascii="Times New Roman" w:eastAsia="Times New Roman" w:hAnsi="Times New Roman" w:cs="Times New Roman"/>
          <w:sz w:val="24"/>
          <w:szCs w:val="24"/>
          <w:lang w:eastAsia="ru-RU"/>
        </w:rPr>
        <w:t>»</w:t>
      </w:r>
      <w:r w:rsidRPr="002C4CC3">
        <w:rPr>
          <w:rFonts w:ascii="Times New Roman" w:eastAsia="Times New Roman" w:hAnsi="Times New Roman" w:cs="Times New Roman"/>
          <w:sz w:val="24"/>
          <w:szCs w:val="24"/>
          <w:lang w:val="en-US" w:eastAsia="ru-RU"/>
        </w:rPr>
        <w:t>, 2021.</w:t>
      </w:r>
      <w:r w:rsidRPr="002C4CC3">
        <w:rPr>
          <w:rFonts w:ascii="Times New Roman" w:eastAsia="Times New Roman" w:hAnsi="Times New Roman" w:cs="Times New Roman"/>
          <w:sz w:val="24"/>
          <w:szCs w:val="24"/>
          <w:lang w:eastAsia="ru-RU"/>
        </w:rPr>
        <w:t xml:space="preserve"> – Р.</w:t>
      </w:r>
      <w:r w:rsidRPr="002C4CC3">
        <w:rPr>
          <w:rFonts w:ascii="Times New Roman" w:hAnsi="Times New Roman" w:cs="Times New Roman"/>
          <w:sz w:val="24"/>
          <w:szCs w:val="24"/>
        </w:rPr>
        <w:t> </w:t>
      </w:r>
      <w:r w:rsidRPr="002C4CC3">
        <w:rPr>
          <w:rFonts w:ascii="Times New Roman" w:eastAsia="Times New Roman" w:hAnsi="Times New Roman" w:cs="Times New Roman"/>
          <w:sz w:val="24"/>
          <w:szCs w:val="24"/>
          <w:lang w:val="en-US" w:eastAsia="ru-RU"/>
        </w:rPr>
        <w:t>64</w:t>
      </w:r>
      <w:r w:rsidRPr="002C4CC3">
        <w:rPr>
          <w:rFonts w:ascii="Times New Roman" w:eastAsia="Times New Roman" w:hAnsi="Times New Roman" w:cs="Times New Roman"/>
          <w:sz w:val="24"/>
          <w:szCs w:val="24"/>
          <w:lang w:eastAsia="ru-RU"/>
        </w:rPr>
        <w:t>.</w:t>
      </w:r>
    </w:p>
    <w:p w:rsidR="00381A53" w:rsidRPr="00237A42" w:rsidRDefault="00381A53" w:rsidP="00381A53">
      <w:pPr>
        <w:spacing w:after="0" w:line="240" w:lineRule="auto"/>
        <w:ind w:firstLine="709"/>
        <w:jc w:val="both"/>
        <w:rPr>
          <w:rFonts w:ascii="Times New Roman" w:eastAsia="Times New Roman" w:hAnsi="Times New Roman" w:cs="Times New Roman"/>
          <w:b/>
          <w:sz w:val="24"/>
          <w:szCs w:val="24"/>
          <w:lang w:eastAsia="ru-RU"/>
        </w:rPr>
      </w:pPr>
      <w:r w:rsidRPr="002C4CC3">
        <w:rPr>
          <w:rFonts w:ascii="Times New Roman" w:hAnsi="Times New Roman" w:cs="Times New Roman"/>
          <w:b/>
          <w:sz w:val="24"/>
          <w:szCs w:val="24"/>
          <w:lang w:eastAsia="ru-RU"/>
        </w:rPr>
        <w:t xml:space="preserve">Дем’янчук А. Л. </w:t>
      </w:r>
      <w:r w:rsidRPr="002C4CC3">
        <w:rPr>
          <w:rFonts w:ascii="Times New Roman" w:hAnsi="Times New Roman" w:cs="Times New Roman"/>
          <w:sz w:val="24"/>
          <w:szCs w:val="24"/>
          <w:lang w:eastAsia="ru-RU"/>
        </w:rPr>
        <w:t xml:space="preserve">Ранньохристиянські символи Ісуса Христа та їх значення / International scientific and practical conference “Cultural studies and art: European development direction” : conference processing, July 16–17, 2021. </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eastAsia="ru-RU"/>
        </w:rPr>
        <w:t xml:space="preserve">Riga, Latvia : “Baltia Publishing”, 2021. </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eastAsia="ru-RU"/>
        </w:rPr>
        <w:t xml:space="preserve">РР. 130–134. </w:t>
      </w:r>
      <w:r w:rsidRPr="002C4CC3">
        <w:rPr>
          <w:rFonts w:ascii="Times New Roman" w:eastAsia="Times New Roman" w:hAnsi="Times New Roman" w:cs="Times New Roman"/>
          <w:sz w:val="24"/>
          <w:szCs w:val="24"/>
        </w:rPr>
        <w:t xml:space="preserve">– Режим доступу: </w:t>
      </w:r>
      <w:r w:rsidRPr="002C4CC3">
        <w:rPr>
          <w:rFonts w:ascii="Times New Roman" w:hAnsi="Times New Roman" w:cs="Times New Roman"/>
          <w:sz w:val="24"/>
          <w:szCs w:val="24"/>
          <w:lang w:eastAsia="ru-RU"/>
        </w:rPr>
        <w:t xml:space="preserve">DOI </w:t>
      </w:r>
      <w:hyperlink r:id="rId146" w:history="1">
        <w:r w:rsidRPr="00237A42">
          <w:rPr>
            <w:rStyle w:val="a6"/>
            <w:rFonts w:ascii="Times New Roman" w:hAnsi="Times New Roman" w:cs="Times New Roman"/>
            <w:color w:val="auto"/>
            <w:sz w:val="24"/>
            <w:szCs w:val="24"/>
            <w:u w:val="none"/>
            <w:lang w:eastAsia="ru-RU"/>
          </w:rPr>
          <w:t>https://doi.org/10.30525/978-9934-26-117-6-33</w:t>
        </w:r>
      </w:hyperlink>
      <w:r w:rsidRPr="00237A42">
        <w:rPr>
          <w:rFonts w:ascii="Times New Roman" w:hAnsi="Times New Roman" w:cs="Times New Roman"/>
          <w:sz w:val="24"/>
          <w:szCs w:val="24"/>
          <w:lang w:eastAsia="ru-RU"/>
        </w:rPr>
        <w:t xml:space="preserve">  </w:t>
      </w:r>
      <w:hyperlink r:id="rId147" w:history="1">
        <w:r w:rsidRPr="00237A42">
          <w:rPr>
            <w:rStyle w:val="a6"/>
            <w:rFonts w:ascii="Times New Roman" w:hAnsi="Times New Roman" w:cs="Times New Roman"/>
            <w:color w:val="auto"/>
            <w:sz w:val="24"/>
            <w:szCs w:val="24"/>
            <w:u w:val="none"/>
            <w:lang w:eastAsia="ru-RU"/>
          </w:rPr>
          <w:t>http://baltijapublishing.lv/omp/index.php/bp/catalog/view/150/4466/9404-1</w:t>
        </w:r>
      </w:hyperlink>
    </w:p>
    <w:p w:rsidR="0055655A" w:rsidRPr="002C4CC3" w:rsidRDefault="0055655A" w:rsidP="00381A53">
      <w:pPr>
        <w:spacing w:after="0" w:line="240" w:lineRule="auto"/>
        <w:ind w:firstLine="709"/>
        <w:jc w:val="both"/>
        <w:rPr>
          <w:rFonts w:ascii="Times New Roman" w:eastAsia="Times New Roman" w:hAnsi="Times New Roman" w:cs="Times New Roman"/>
          <w:b/>
          <w:iCs/>
          <w:color w:val="000000" w:themeColor="text1"/>
          <w:sz w:val="24"/>
          <w:szCs w:val="24"/>
          <w:lang w:val="ru-RU" w:eastAsia="ru-RU"/>
        </w:rPr>
      </w:pPr>
      <w:r w:rsidRPr="002C4CC3">
        <w:rPr>
          <w:rFonts w:ascii="Times New Roman" w:eastAsia="Times New Roman" w:hAnsi="Times New Roman" w:cs="Times New Roman"/>
          <w:b/>
          <w:sz w:val="24"/>
          <w:szCs w:val="24"/>
          <w:lang w:eastAsia="ru-RU"/>
        </w:rPr>
        <w:t>Дубровний Т.</w:t>
      </w:r>
      <w:r w:rsidRPr="002C4CC3">
        <w:rPr>
          <w:rFonts w:ascii="Times New Roman" w:eastAsia="Times New Roman" w:hAnsi="Times New Roman" w:cs="Times New Roman"/>
          <w:sz w:val="24"/>
          <w:szCs w:val="24"/>
          <w:lang w:eastAsia="ru-RU"/>
        </w:rPr>
        <w:t xml:space="preserve"> Еволюція жанру пісні в Україні (від фольклору до кітчу та шлягера) / Дубровний Т. // Трансформація музичної освіти і культури: традиція і сучасність : матеріали Міжнародної науково-творчої інтернет-конференції (3–5 травня 2021 р., м. Одеса) / ред. кол.: О. Л. Олійник, О. Л. Зосім, О. М. Маркова [та ін.] ; М-во культ. та інформ. політики України ; Одес. нац. муз. академ. ім. А. В. Нежданової ; Одес. орг. Нац. спіл. композ. України. — Одеса : Астропринт, 2021. – С. 63–65.</w:t>
      </w:r>
    </w:p>
    <w:p w:rsidR="0055655A" w:rsidRPr="002C4CC3" w:rsidRDefault="0055655A" w:rsidP="00381A53">
      <w:pPr>
        <w:spacing w:after="0" w:line="240" w:lineRule="auto"/>
        <w:ind w:firstLine="709"/>
        <w:jc w:val="both"/>
        <w:rPr>
          <w:rFonts w:ascii="Times New Roman" w:eastAsia="Times New Roman" w:hAnsi="Times New Roman" w:cs="Times New Roman"/>
          <w:iCs/>
          <w:color w:val="000000" w:themeColor="text1"/>
          <w:sz w:val="24"/>
          <w:szCs w:val="24"/>
          <w:lang w:val="ru-RU" w:eastAsia="ru-RU"/>
        </w:rPr>
      </w:pPr>
      <w:r w:rsidRPr="002C4CC3">
        <w:rPr>
          <w:rFonts w:ascii="Times New Roman" w:eastAsia="Times New Roman" w:hAnsi="Times New Roman" w:cs="Times New Roman"/>
          <w:b/>
          <w:iCs/>
          <w:color w:val="000000" w:themeColor="text1"/>
          <w:sz w:val="24"/>
          <w:szCs w:val="24"/>
          <w:lang w:eastAsia="ru-RU"/>
        </w:rPr>
        <w:t>Дядюх-Богатько Н</w:t>
      </w:r>
      <w:r w:rsidRPr="002C4CC3">
        <w:rPr>
          <w:rFonts w:ascii="Times New Roman" w:eastAsia="Times New Roman" w:hAnsi="Times New Roman" w:cs="Times New Roman"/>
          <w:iCs/>
          <w:color w:val="000000" w:themeColor="text1"/>
          <w:sz w:val="24"/>
          <w:szCs w:val="24"/>
          <w:lang w:eastAsia="ru-RU"/>
        </w:rPr>
        <w:t>. Особливості кириличних гарнітур у вітчизняному дизайні книги</w:t>
      </w:r>
      <w:r w:rsidRPr="002C4CC3">
        <w:rPr>
          <w:rFonts w:ascii="Times New Roman" w:eastAsia="Times New Roman" w:hAnsi="Times New Roman" w:cs="Times New Roman"/>
          <w:iCs/>
          <w:color w:val="000000" w:themeColor="text1"/>
          <w:sz w:val="24"/>
          <w:szCs w:val="24"/>
          <w:lang w:val="ru-RU" w:eastAsia="ru-RU"/>
        </w:rPr>
        <w:t xml:space="preserve"> / </w:t>
      </w:r>
      <w:r w:rsidRPr="002C4CC3">
        <w:rPr>
          <w:rFonts w:ascii="Times New Roman" w:eastAsia="Times New Roman" w:hAnsi="Times New Roman" w:cs="Times New Roman"/>
          <w:iCs/>
          <w:color w:val="000000" w:themeColor="text1"/>
          <w:sz w:val="24"/>
          <w:szCs w:val="24"/>
          <w:lang w:eastAsia="ru-RU"/>
        </w:rPr>
        <w:t xml:space="preserve">Куць Я., Дядюх-Богатько Н., Стець С. // </w:t>
      </w:r>
      <w:bookmarkStart w:id="13" w:name="_Hlk86436422"/>
      <w:r w:rsidRPr="002C4CC3">
        <w:rPr>
          <w:rFonts w:ascii="Times New Roman" w:eastAsia="Times New Roman" w:hAnsi="Times New Roman" w:cs="Times New Roman"/>
          <w:iCs/>
          <w:color w:val="000000" w:themeColor="text1"/>
          <w:sz w:val="24"/>
          <w:szCs w:val="24"/>
          <w:lang w:eastAsia="ru-RU"/>
        </w:rPr>
        <w:t xml:space="preserve">Збірник матеріалів </w:t>
      </w:r>
      <w:bookmarkEnd w:id="13"/>
      <w:r w:rsidRPr="002C4CC3">
        <w:rPr>
          <w:rFonts w:ascii="Times New Roman" w:eastAsia="Times New Roman" w:hAnsi="Times New Roman" w:cs="Times New Roman"/>
          <w:iCs/>
          <w:color w:val="000000" w:themeColor="text1"/>
          <w:sz w:val="24"/>
          <w:szCs w:val="24"/>
          <w:lang w:eastAsia="ru-RU"/>
        </w:rPr>
        <w:t>Міжнародної науково-практичної конференції «Актуальні проблеми сучасного дизайну»</w:t>
      </w:r>
      <w:bookmarkStart w:id="14" w:name="_Hlk86436506"/>
      <w:r w:rsidRPr="002C4CC3">
        <w:rPr>
          <w:rFonts w:ascii="Times New Roman" w:eastAsia="Times New Roman" w:hAnsi="Times New Roman" w:cs="Times New Roman"/>
          <w:iCs/>
          <w:color w:val="000000" w:themeColor="text1"/>
          <w:sz w:val="24"/>
          <w:szCs w:val="24"/>
          <w:lang w:eastAsia="ru-RU"/>
        </w:rPr>
        <w:t xml:space="preserve">, м. Київ, 22 квітня 2021 року. </w:t>
      </w:r>
      <w:bookmarkEnd w:id="14"/>
      <w:r w:rsidRPr="002C4CC3">
        <w:rPr>
          <w:rFonts w:ascii="Times New Roman" w:eastAsia="Times New Roman" w:hAnsi="Times New Roman" w:cs="Times New Roman"/>
          <w:iCs/>
          <w:color w:val="000000" w:themeColor="text1"/>
          <w:sz w:val="24"/>
          <w:szCs w:val="24"/>
          <w:lang w:eastAsia="ru-RU"/>
        </w:rPr>
        <w:t>Київ: КНУТД, 2021. у 2 томах.</w:t>
      </w:r>
      <w:r w:rsidRPr="002C4CC3">
        <w:rPr>
          <w:rFonts w:ascii="Times New Roman" w:eastAsia="Times New Roman" w:hAnsi="Times New Roman" w:cs="Times New Roman"/>
          <w:iCs/>
          <w:color w:val="000000" w:themeColor="text1"/>
          <w:sz w:val="24"/>
          <w:szCs w:val="24"/>
          <w:lang w:val="ru-RU" w:eastAsia="ru-RU"/>
        </w:rPr>
        <w:t> –</w:t>
      </w:r>
      <w:r w:rsidRPr="002C4CC3">
        <w:rPr>
          <w:rFonts w:ascii="Times New Roman" w:eastAsia="Times New Roman" w:hAnsi="Times New Roman" w:cs="Times New Roman"/>
          <w:iCs/>
          <w:color w:val="000000" w:themeColor="text1"/>
          <w:sz w:val="24"/>
          <w:szCs w:val="24"/>
          <w:lang w:eastAsia="ru-RU"/>
        </w:rPr>
        <w:t xml:space="preserve"> Т</w:t>
      </w:r>
      <w:r w:rsidRPr="002C4CC3">
        <w:rPr>
          <w:rFonts w:ascii="Times New Roman" w:eastAsia="Times New Roman" w:hAnsi="Times New Roman" w:cs="Times New Roman"/>
          <w:iCs/>
          <w:color w:val="000000" w:themeColor="text1"/>
          <w:sz w:val="24"/>
          <w:szCs w:val="24"/>
          <w:lang w:val="ru-RU" w:eastAsia="ru-RU"/>
        </w:rPr>
        <w:t>. </w:t>
      </w:r>
      <w:r w:rsidRPr="002C4CC3">
        <w:rPr>
          <w:rFonts w:ascii="Times New Roman" w:eastAsia="Times New Roman" w:hAnsi="Times New Roman" w:cs="Times New Roman"/>
          <w:iCs/>
          <w:color w:val="000000" w:themeColor="text1"/>
          <w:sz w:val="24"/>
          <w:szCs w:val="24"/>
          <w:lang w:eastAsia="ru-RU"/>
        </w:rPr>
        <w:t>2.</w:t>
      </w:r>
      <w:r w:rsidRPr="002C4CC3">
        <w:rPr>
          <w:rFonts w:ascii="Times New Roman" w:eastAsia="Times New Roman" w:hAnsi="Times New Roman" w:cs="Times New Roman"/>
          <w:iCs/>
          <w:color w:val="000000" w:themeColor="text1"/>
          <w:sz w:val="24"/>
          <w:szCs w:val="24"/>
          <w:lang w:val="ru-RU" w:eastAsia="ru-RU"/>
        </w:rPr>
        <w:t> –</w:t>
      </w:r>
      <w:r w:rsidRPr="002C4CC3">
        <w:rPr>
          <w:rFonts w:ascii="Times New Roman" w:eastAsia="Times New Roman" w:hAnsi="Times New Roman" w:cs="Times New Roman"/>
          <w:iCs/>
          <w:color w:val="000000" w:themeColor="text1"/>
          <w:sz w:val="24"/>
          <w:szCs w:val="24"/>
          <w:lang w:eastAsia="ru-RU"/>
        </w:rPr>
        <w:t xml:space="preserve"> С.</w:t>
      </w:r>
      <w:r w:rsidRPr="002C4CC3">
        <w:rPr>
          <w:rFonts w:ascii="Times New Roman" w:eastAsia="Times New Roman" w:hAnsi="Times New Roman" w:cs="Times New Roman"/>
          <w:iCs/>
          <w:color w:val="000000" w:themeColor="text1"/>
          <w:sz w:val="24"/>
          <w:szCs w:val="24"/>
          <w:lang w:val="ru-RU" w:eastAsia="ru-RU"/>
        </w:rPr>
        <w:t> </w:t>
      </w:r>
      <w:r w:rsidRPr="002C4CC3">
        <w:rPr>
          <w:rFonts w:ascii="Times New Roman" w:eastAsia="Times New Roman" w:hAnsi="Times New Roman" w:cs="Times New Roman"/>
          <w:iCs/>
          <w:color w:val="000000" w:themeColor="text1"/>
          <w:sz w:val="24"/>
          <w:szCs w:val="24"/>
          <w:lang w:eastAsia="ru-RU"/>
        </w:rPr>
        <w:t>53</w:t>
      </w:r>
      <w:r w:rsidRPr="002C4CC3">
        <w:rPr>
          <w:rFonts w:ascii="Times New Roman" w:eastAsia="Times New Roman" w:hAnsi="Times New Roman" w:cs="Times New Roman"/>
          <w:iCs/>
          <w:color w:val="000000" w:themeColor="text1"/>
          <w:sz w:val="24"/>
          <w:szCs w:val="24"/>
          <w:lang w:val="ru-RU" w:eastAsia="ru-RU"/>
        </w:rPr>
        <w:t>-</w:t>
      </w:r>
      <w:r w:rsidRPr="002C4CC3">
        <w:rPr>
          <w:rFonts w:ascii="Times New Roman" w:eastAsia="Times New Roman" w:hAnsi="Times New Roman" w:cs="Times New Roman"/>
          <w:iCs/>
          <w:color w:val="000000" w:themeColor="text1"/>
          <w:sz w:val="24"/>
          <w:szCs w:val="24"/>
          <w:lang w:eastAsia="ru-RU"/>
        </w:rPr>
        <w:t xml:space="preserve">56. ISBN 978-617-7506-79-8 </w:t>
      </w:r>
      <w:r w:rsidRPr="002C4CC3">
        <w:rPr>
          <w:rFonts w:ascii="Times New Roman" w:eastAsia="Times New Roman" w:hAnsi="Times New Roman" w:cs="Times New Roman"/>
          <w:iCs/>
          <w:color w:val="000000" w:themeColor="text1"/>
          <w:sz w:val="24"/>
          <w:szCs w:val="24"/>
          <w:lang w:val="ru-RU" w:eastAsia="ru-RU"/>
        </w:rPr>
        <w:t xml:space="preserve">Режим доступу: </w:t>
      </w:r>
      <w:r w:rsidRPr="002C4CC3">
        <w:rPr>
          <w:rFonts w:ascii="Times New Roman" w:eastAsia="Times New Roman" w:hAnsi="Times New Roman" w:cs="Times New Roman"/>
          <w:iCs/>
          <w:color w:val="000000" w:themeColor="text1"/>
          <w:sz w:val="24"/>
          <w:szCs w:val="24"/>
          <w:lang w:eastAsia="ru-RU"/>
        </w:rPr>
        <w:t>https://drive.google.com/file/d/1FV-A8baOO9Z4aWucJ6oregf3Q7gqLQmI/view</w:t>
      </w:r>
      <w:r w:rsidRPr="002C4CC3">
        <w:rPr>
          <w:rFonts w:ascii="Times New Roman" w:eastAsia="Times New Roman" w:hAnsi="Times New Roman" w:cs="Times New Roman"/>
          <w:iCs/>
          <w:color w:val="000000" w:themeColor="text1"/>
          <w:sz w:val="24"/>
          <w:szCs w:val="24"/>
          <w:lang w:val="ru-RU" w:eastAsia="ru-RU"/>
        </w:rPr>
        <w:t>.</w:t>
      </w:r>
    </w:p>
    <w:p w:rsidR="0052026B" w:rsidRPr="002C4CC3" w:rsidRDefault="0052026B" w:rsidP="00381A53">
      <w:pPr>
        <w:tabs>
          <w:tab w:val="left" w:pos="0"/>
          <w:tab w:val="left" w:pos="851"/>
        </w:tabs>
        <w:spacing w:after="0" w:line="240" w:lineRule="auto"/>
        <w:ind w:firstLine="709"/>
        <w:jc w:val="both"/>
        <w:rPr>
          <w:rFonts w:ascii="Times New Roman" w:eastAsia="Times New Roman" w:hAnsi="Times New Roman" w:cs="Times New Roman"/>
          <w:b/>
          <w:sz w:val="24"/>
          <w:szCs w:val="24"/>
          <w:lang w:eastAsia="ru-RU"/>
        </w:rPr>
      </w:pPr>
      <w:r w:rsidRPr="002C4CC3">
        <w:rPr>
          <w:rFonts w:ascii="Times New Roman" w:hAnsi="Times New Roman" w:cs="Times New Roman"/>
          <w:b/>
          <w:sz w:val="24"/>
          <w:szCs w:val="24"/>
        </w:rPr>
        <w:t>Жигаль З</w:t>
      </w:r>
      <w:r w:rsidRPr="002C4CC3">
        <w:rPr>
          <w:rFonts w:ascii="Times New Roman" w:hAnsi="Times New Roman" w:cs="Times New Roman"/>
          <w:sz w:val="24"/>
          <w:szCs w:val="24"/>
        </w:rPr>
        <w:t>. </w:t>
      </w:r>
      <w:r w:rsidRPr="002C4CC3">
        <w:rPr>
          <w:rFonts w:ascii="Times New Roman" w:hAnsi="Times New Roman" w:cs="Times New Roman"/>
          <w:b/>
          <w:sz w:val="24"/>
          <w:szCs w:val="24"/>
        </w:rPr>
        <w:t>М.</w:t>
      </w:r>
      <w:r w:rsidRPr="002C4CC3">
        <w:rPr>
          <w:rFonts w:ascii="Times New Roman" w:hAnsi="Times New Roman" w:cs="Times New Roman"/>
          <w:sz w:val="24"/>
          <w:szCs w:val="24"/>
        </w:rPr>
        <w:t xml:space="preserve"> Особливості музично-освітнього процесу в закладі дошкільної освіти / Зоряна Жигаль // Наука, освіта, технології, інновації: світові тенденції та регіональний аспект : збірник тез доповідей міжнародної наук.-практ. конференції (Полтава, 30 серпня 2021 р.) Полтава : ЦФЕНД, 2021. – С. 29-31. – Режим доступу: </w:t>
      </w:r>
      <w:hyperlink r:id="rId148" w:history="1">
        <w:r w:rsidRPr="00237A42">
          <w:rPr>
            <w:rStyle w:val="a6"/>
            <w:rFonts w:ascii="Times New Roman" w:hAnsi="Times New Roman" w:cs="Times New Roman"/>
            <w:color w:val="auto"/>
            <w:sz w:val="24"/>
            <w:szCs w:val="24"/>
            <w:u w:val="none"/>
          </w:rPr>
          <w:t>http://www.economics.in.ua/2021/09/blog-post_5.html</w:t>
        </w:r>
      </w:hyperlink>
      <w:r w:rsidRPr="002C4CC3">
        <w:rPr>
          <w:rFonts w:ascii="Times New Roman" w:hAnsi="Times New Roman" w:cs="Times New Roman"/>
          <w:sz w:val="24"/>
          <w:szCs w:val="24"/>
        </w:rPr>
        <w:t xml:space="preserve"> (Сертифікат учасника заг. к-сть год: 6 год., 0,2 кредита Е</w:t>
      </w:r>
      <w:r w:rsidRPr="002C4CC3">
        <w:rPr>
          <w:rFonts w:ascii="Times New Roman" w:hAnsi="Times New Roman" w:cs="Times New Roman"/>
          <w:sz w:val="24"/>
          <w:szCs w:val="24"/>
          <w:lang w:val="en-US"/>
        </w:rPr>
        <w:t>STS</w:t>
      </w:r>
      <w:r w:rsidRPr="002C4CC3">
        <w:rPr>
          <w:rFonts w:ascii="Times New Roman" w:hAnsi="Times New Roman" w:cs="Times New Roman"/>
          <w:sz w:val="24"/>
          <w:szCs w:val="24"/>
        </w:rPr>
        <w:t>).</w:t>
      </w:r>
    </w:p>
    <w:p w:rsidR="006E3598" w:rsidRPr="002C4CC3" w:rsidRDefault="006E3598" w:rsidP="00381A53">
      <w:pPr>
        <w:pStyle w:val="a9"/>
        <w:tabs>
          <w:tab w:val="left" w:pos="0"/>
          <w:tab w:val="left" w:pos="851"/>
        </w:tabs>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Ковбасюк А. М.</w:t>
      </w:r>
      <w:r w:rsidRPr="002C4CC3">
        <w:rPr>
          <w:rFonts w:ascii="Times New Roman" w:eastAsia="Times New Roman" w:hAnsi="Times New Roman" w:cs="Times New Roman"/>
          <w:sz w:val="24"/>
          <w:szCs w:val="24"/>
          <w:lang w:eastAsia="ru-RU"/>
        </w:rPr>
        <w:t xml:space="preserve"> Історичний аналіз суспільно-культурних функцій пісенного фольклору / Андрій Ковбасюк // Інноваційний розвиток науки та освіти: глобальний та національний виміри змін : збірник тез доповідей міжнародної науково-практичної  конференції (Полтава, 9 вересня 2021р.). – Полтава : ЦФЕНД, 2021. – С. 37–38. (Сертифікат учасника заг. к-сть год: 6 год., 0,2 кредита ЕSTS).</w:t>
      </w:r>
    </w:p>
    <w:p w:rsidR="0010631F" w:rsidRPr="002C4CC3" w:rsidRDefault="0010631F" w:rsidP="00381A53">
      <w:pPr>
        <w:spacing w:after="0" w:line="240" w:lineRule="auto"/>
        <w:ind w:firstLine="709"/>
        <w:jc w:val="both"/>
        <w:rPr>
          <w:rFonts w:ascii="Times New Roman" w:eastAsia="Times New Roman" w:hAnsi="Times New Roman" w:cs="Times New Roman"/>
          <w:b/>
          <w:bCs/>
          <w:i/>
          <w:sz w:val="24"/>
          <w:szCs w:val="24"/>
          <w:lang w:eastAsia="ru-RU"/>
        </w:rPr>
      </w:pPr>
      <w:r w:rsidRPr="002C4CC3">
        <w:rPr>
          <w:rFonts w:ascii="Times New Roman" w:eastAsia="Times New Roman" w:hAnsi="Times New Roman" w:cs="Times New Roman"/>
          <w:b/>
          <w:sz w:val="24"/>
          <w:szCs w:val="24"/>
          <w:lang w:eastAsia="ru-RU"/>
        </w:rPr>
        <w:t xml:space="preserve">Когут Г. В. </w:t>
      </w:r>
      <w:r w:rsidRPr="002C4CC3">
        <w:rPr>
          <w:rFonts w:ascii="Times New Roman" w:hAnsi="Times New Roman" w:cs="Times New Roman"/>
          <w:sz w:val="24"/>
          <w:szCs w:val="24"/>
        </w:rPr>
        <w:t>“Visuality of the Disease and the Future of the World” = “Візуальність хвороби та майбутнє світу” </w:t>
      </w:r>
      <w:r w:rsidRPr="002C4CC3">
        <w:rPr>
          <w:rFonts w:ascii="Times New Roman" w:hAnsi="Times New Roman" w:cs="Times New Roman"/>
          <w:i/>
          <w:sz w:val="24"/>
          <w:szCs w:val="24"/>
        </w:rPr>
        <w:t xml:space="preserve">: </w:t>
      </w:r>
      <w:r w:rsidRPr="002C4CC3">
        <w:rPr>
          <w:rStyle w:val="af7"/>
          <w:rFonts w:ascii="Times New Roman" w:hAnsi="Times New Roman"/>
          <w:i w:val="0"/>
          <w:sz w:val="24"/>
          <w:szCs w:val="24"/>
        </w:rPr>
        <w:t xml:space="preserve">аbstracts / Галина Когут, Назар Козак // 109th CAA Annual Conference, New York, February 10–13, 2021. – </w:t>
      </w:r>
      <w:r w:rsidRPr="002C4CC3">
        <w:rPr>
          <w:rStyle w:val="af7"/>
          <w:rFonts w:ascii="Times New Roman" w:eastAsia="Liberation Serif" w:hAnsi="Times New Roman"/>
          <w:i w:val="0"/>
          <w:color w:val="00000A"/>
          <w:sz w:val="24"/>
          <w:szCs w:val="24"/>
          <w:shd w:val="clear" w:color="auto" w:fill="FFFFFF"/>
        </w:rPr>
        <w:t xml:space="preserve">New York, 2021. – </w:t>
      </w:r>
      <w:r w:rsidRPr="002C4CC3">
        <w:rPr>
          <w:rStyle w:val="af7"/>
          <w:rFonts w:ascii="Times New Roman" w:eastAsia="Liberation Serif" w:hAnsi="Times New Roman"/>
          <w:i w:val="0"/>
          <w:color w:val="00000A"/>
          <w:sz w:val="24"/>
          <w:szCs w:val="24"/>
          <w:shd w:val="clear" w:color="auto" w:fill="FFFFFF"/>
          <w:lang w:val="en-US"/>
        </w:rPr>
        <w:t>S</w:t>
      </w:r>
      <w:r w:rsidRPr="002C4CC3">
        <w:rPr>
          <w:rStyle w:val="af7"/>
          <w:rFonts w:ascii="Times New Roman" w:eastAsia="Liberation Serif" w:hAnsi="Times New Roman"/>
          <w:i w:val="0"/>
          <w:color w:val="00000A"/>
          <w:sz w:val="24"/>
          <w:szCs w:val="24"/>
          <w:shd w:val="clear" w:color="auto" w:fill="FFFFFF"/>
        </w:rPr>
        <w:t xml:space="preserve">. 286. </w:t>
      </w:r>
    </w:p>
    <w:p w:rsidR="00646BB1" w:rsidRPr="002C4CC3" w:rsidRDefault="00646BB1" w:rsidP="00381A53">
      <w:pPr>
        <w:spacing w:after="0" w:line="240" w:lineRule="auto"/>
        <w:ind w:firstLine="709"/>
        <w:jc w:val="both"/>
        <w:rPr>
          <w:rFonts w:ascii="Times New Roman" w:eastAsia="Times New Roman" w:hAnsi="Times New Roman" w:cs="Times New Roman"/>
          <w:bCs/>
          <w:sz w:val="24"/>
          <w:szCs w:val="24"/>
          <w:lang w:eastAsia="ru-RU"/>
        </w:rPr>
      </w:pPr>
      <w:r w:rsidRPr="002C4CC3">
        <w:rPr>
          <w:rFonts w:ascii="Times New Roman" w:eastAsia="Times New Roman" w:hAnsi="Times New Roman" w:cs="Times New Roman"/>
          <w:b/>
          <w:bCs/>
          <w:sz w:val="24"/>
          <w:szCs w:val="24"/>
          <w:lang w:eastAsia="ru-RU"/>
        </w:rPr>
        <w:t>Козаренко О. В.</w:t>
      </w:r>
      <w:r w:rsidRPr="002C4CC3">
        <w:rPr>
          <w:rFonts w:ascii="Times New Roman" w:eastAsia="Times New Roman" w:hAnsi="Times New Roman" w:cs="Times New Roman"/>
          <w:bCs/>
          <w:sz w:val="24"/>
          <w:szCs w:val="24"/>
          <w:lang w:eastAsia="ru-RU"/>
        </w:rPr>
        <w:t xml:space="preserve"> Стильові маски українського музичного бідермаєра / О. Козаренко // Трансформація музичної освіти і культури: традиція і сучасність. – Одеса: Астропринт, 2021</w:t>
      </w:r>
      <w:r w:rsidR="0030327A" w:rsidRPr="002C4CC3">
        <w:rPr>
          <w:rFonts w:ascii="Times New Roman" w:eastAsia="Times New Roman" w:hAnsi="Times New Roman" w:cs="Times New Roman"/>
          <w:bCs/>
          <w:sz w:val="24"/>
          <w:szCs w:val="24"/>
          <w:lang w:eastAsia="ru-RU"/>
        </w:rPr>
        <w:t>. </w:t>
      </w:r>
      <w:r w:rsidRPr="002C4CC3">
        <w:rPr>
          <w:rFonts w:ascii="Times New Roman" w:eastAsia="Times New Roman" w:hAnsi="Times New Roman" w:cs="Times New Roman"/>
          <w:bCs/>
          <w:sz w:val="24"/>
          <w:szCs w:val="24"/>
          <w:lang w:eastAsia="ru-RU"/>
        </w:rPr>
        <w:t>– С. 75–77.</w:t>
      </w:r>
    </w:p>
    <w:p w:rsidR="00646BB1" w:rsidRPr="002C4CC3" w:rsidRDefault="00646BB1" w:rsidP="00381A53">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2C4CC3">
        <w:rPr>
          <w:rFonts w:ascii="Times New Roman" w:eastAsia="Times New Roman" w:hAnsi="Times New Roman" w:cs="Times New Roman"/>
          <w:b/>
          <w:bCs/>
          <w:sz w:val="24"/>
          <w:szCs w:val="24"/>
          <w:lang w:eastAsia="ru-RU"/>
        </w:rPr>
        <w:t>Козаренко О. В.</w:t>
      </w:r>
      <w:r w:rsidRPr="002C4CC3">
        <w:rPr>
          <w:rFonts w:ascii="Times New Roman" w:eastAsia="Times New Roman" w:hAnsi="Times New Roman" w:cs="Times New Roman"/>
          <w:bCs/>
          <w:sz w:val="24"/>
          <w:szCs w:val="24"/>
          <w:lang w:eastAsia="ru-RU"/>
        </w:rPr>
        <w:t xml:space="preserve"> Логосне виконавство. Або Діяльна семіотика / О. Козаренко // Захід-Схід: культура та мистецтво : </w:t>
      </w:r>
      <w:r w:rsidR="0030327A" w:rsidRPr="002C4CC3">
        <w:rPr>
          <w:rFonts w:ascii="Times New Roman" w:eastAsia="Times New Roman" w:hAnsi="Times New Roman" w:cs="Times New Roman"/>
          <w:bCs/>
          <w:sz w:val="24"/>
          <w:szCs w:val="24"/>
          <w:lang w:eastAsia="ru-RU"/>
        </w:rPr>
        <w:t>між</w:t>
      </w:r>
      <w:r w:rsidRPr="002C4CC3">
        <w:rPr>
          <w:rFonts w:ascii="Times New Roman" w:eastAsia="Times New Roman" w:hAnsi="Times New Roman" w:cs="Times New Roman"/>
          <w:bCs/>
          <w:sz w:val="24"/>
          <w:szCs w:val="24"/>
          <w:lang w:eastAsia="ru-RU"/>
        </w:rPr>
        <w:t>нар. науково-творча конф. (25–26 вересня 2021 р.). – Одеса: Астропринт, 2021. – С. 45–48.</w:t>
      </w:r>
    </w:p>
    <w:p w:rsidR="0052026B" w:rsidRPr="002C4CC3" w:rsidRDefault="0052026B" w:rsidP="00381A53">
      <w:pPr>
        <w:pStyle w:val="a9"/>
        <w:tabs>
          <w:tab w:val="left" w:pos="0"/>
          <w:tab w:val="left" w:pos="851"/>
        </w:tabs>
        <w:spacing w:after="0" w:line="240" w:lineRule="auto"/>
        <w:ind w:firstLine="709"/>
        <w:jc w:val="both"/>
        <w:rPr>
          <w:rFonts w:ascii="Times New Roman" w:hAnsi="Times New Roman" w:cs="Times New Roman"/>
          <w:b/>
          <w:sz w:val="24"/>
          <w:szCs w:val="24"/>
        </w:rPr>
      </w:pPr>
      <w:r w:rsidRPr="002C4CC3">
        <w:rPr>
          <w:rFonts w:ascii="Times New Roman" w:eastAsia="Times New Roman" w:hAnsi="Times New Roman" w:cs="Times New Roman"/>
          <w:b/>
          <w:sz w:val="24"/>
          <w:szCs w:val="24"/>
          <w:lang w:eastAsia="ru-RU"/>
        </w:rPr>
        <w:t>Козлан О.І.</w:t>
      </w:r>
      <w:r w:rsidRPr="002C4CC3">
        <w:rPr>
          <w:rFonts w:ascii="Times New Roman" w:eastAsia="Times New Roman" w:hAnsi="Times New Roman" w:cs="Times New Roman"/>
          <w:sz w:val="24"/>
          <w:szCs w:val="24"/>
          <w:lang w:eastAsia="ru-RU"/>
        </w:rPr>
        <w:t xml:space="preserve"> Принципи сюїтності в українській сюїтній музиці другої половини ХХ століття на прикладі циклу Б.Фільц «Три п’єси для фортепіано на теми лемківських народних пісень» / Козлан О.І.</w:t>
      </w:r>
      <w:r w:rsidRPr="002C4CC3">
        <w:rPr>
          <w:rFonts w:ascii="Times New Roman" w:eastAsia="Times New Roman" w:hAnsi="Times New Roman" w:cs="Times New Roman"/>
          <w:b/>
          <w:sz w:val="24"/>
          <w:szCs w:val="24"/>
          <w:lang w:eastAsia="ru-RU"/>
        </w:rPr>
        <w:t xml:space="preserve"> // </w:t>
      </w:r>
      <w:r w:rsidRPr="002C4CC3">
        <w:rPr>
          <w:rFonts w:ascii="Times New Roman" w:eastAsia="Times New Roman" w:hAnsi="Times New Roman" w:cs="Times New Roman"/>
          <w:sz w:val="24"/>
          <w:szCs w:val="24"/>
          <w:lang w:eastAsia="ru-RU"/>
        </w:rPr>
        <w:t xml:space="preserve">Загальне та спеціалізоване фортепіано: сьогодення та перспективи </w:t>
      </w:r>
      <w:r w:rsidRPr="002C4CC3">
        <w:rPr>
          <w:rFonts w:ascii="Times New Roman" w:eastAsia="Times New Roman" w:hAnsi="Times New Roman" w:cs="Times New Roman"/>
          <w:sz w:val="24"/>
          <w:szCs w:val="24"/>
          <w:lang w:eastAsia="ru-RU"/>
        </w:rPr>
        <w:lastRenderedPageBreak/>
        <w:t xml:space="preserve">розвитку : матеріали ІІ Міжнародної науково-творчої конференції, 17 березня 2021 р. / наук. ред.-упоряд. З.Жмуркевич. – Львів : ЛНМА імені М,,В. Лисенка, 2021.  – </w:t>
      </w:r>
      <w:r w:rsidR="00D21E84" w:rsidRPr="002C4CC3">
        <w:rPr>
          <w:rFonts w:ascii="Times New Roman" w:eastAsia="Times New Roman" w:hAnsi="Times New Roman" w:cs="Times New Roman"/>
          <w:sz w:val="24"/>
          <w:szCs w:val="24"/>
          <w:lang w:eastAsia="ru-RU"/>
        </w:rPr>
        <w:t>С. 79-</w:t>
      </w:r>
      <w:r w:rsidRPr="002C4CC3">
        <w:rPr>
          <w:rFonts w:ascii="Times New Roman" w:eastAsia="Times New Roman" w:hAnsi="Times New Roman" w:cs="Times New Roman"/>
          <w:sz w:val="24"/>
          <w:szCs w:val="24"/>
          <w:lang w:eastAsia="ru-RU"/>
        </w:rPr>
        <w:t>81.</w:t>
      </w:r>
    </w:p>
    <w:p w:rsidR="00381A53" w:rsidRPr="00237A42" w:rsidRDefault="00381A53" w:rsidP="00381A53">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Кундис Р. Ю.</w:t>
      </w:r>
      <w:r w:rsidRPr="002C4CC3">
        <w:rPr>
          <w:rStyle w:val="20"/>
          <w:rFonts w:eastAsia="Calibri"/>
          <w:b w:val="0"/>
          <w:sz w:val="24"/>
          <w:szCs w:val="24"/>
        </w:rPr>
        <w:t xml:space="preserve"> </w:t>
      </w:r>
      <w:r w:rsidRPr="002C4CC3">
        <w:rPr>
          <w:rFonts w:ascii="Times New Roman" w:hAnsi="Times New Roman" w:cs="Times New Roman"/>
          <w:color w:val="000000"/>
          <w:sz w:val="24"/>
          <w:szCs w:val="24"/>
        </w:rPr>
        <w:t xml:space="preserve">Репертуарні збірки як підстава творчої діяльності баяніста-концертмейстера на уроках народно-сценічного танцю / Руслан Кундис // </w:t>
      </w:r>
      <w:r w:rsidRPr="002C4CC3">
        <w:rPr>
          <w:rFonts w:ascii="Times New Roman" w:eastAsia="Times New Roman" w:hAnsi="Times New Roman" w:cs="Times New Roman"/>
          <w:bCs/>
          <w:color w:val="000000"/>
          <w:sz w:val="24"/>
          <w:szCs w:val="24"/>
        </w:rPr>
        <w:t>Естетика та мистецький вимір реальності: історія, сучасний етап та перспективні напрями розвитку </w:t>
      </w:r>
      <w:r w:rsidRPr="002C4CC3">
        <w:rPr>
          <w:rFonts w:ascii="Times New Roman" w:eastAsia="Times New Roman" w:hAnsi="Times New Roman" w:cs="Times New Roman"/>
          <w:color w:val="000000"/>
          <w:sz w:val="24"/>
          <w:szCs w:val="24"/>
        </w:rPr>
        <w:t xml:space="preserve">: матеріали I міжнародної спеціалізованої наукової конференції, м. Хмельницький, 5 березня, 2021 р. </w:t>
      </w:r>
      <w:r w:rsidRPr="002C4CC3">
        <w:rPr>
          <w:rFonts w:ascii="Times New Roman" w:hAnsi="Times New Roman" w:cs="Times New Roman"/>
          <w:sz w:val="24"/>
          <w:szCs w:val="24"/>
        </w:rPr>
        <w:t>–</w:t>
      </w:r>
      <w:r w:rsidRPr="002C4CC3">
        <w:rPr>
          <w:rFonts w:ascii="Times New Roman" w:eastAsia="Times New Roman" w:hAnsi="Times New Roman" w:cs="Times New Roman"/>
          <w:color w:val="000000"/>
          <w:sz w:val="24"/>
          <w:szCs w:val="24"/>
        </w:rPr>
        <w:t xml:space="preserve"> Вінниця : Міжнародний центр наукових досліджень. Європейська наукова платформа, 2021. </w:t>
      </w:r>
      <w:r w:rsidRPr="002C4CC3">
        <w:rPr>
          <w:rFonts w:ascii="Times New Roman" w:hAnsi="Times New Roman" w:cs="Times New Roman"/>
          <w:sz w:val="24"/>
          <w:szCs w:val="24"/>
        </w:rPr>
        <w:t xml:space="preserve">– </w:t>
      </w:r>
      <w:r w:rsidRPr="002C4CC3">
        <w:rPr>
          <w:rFonts w:ascii="Times New Roman" w:eastAsia="Times New Roman" w:hAnsi="Times New Roman" w:cs="Times New Roman"/>
          <w:color w:val="000000"/>
          <w:sz w:val="24"/>
          <w:szCs w:val="24"/>
        </w:rPr>
        <w:t>С. 47–50.</w:t>
      </w:r>
      <w:r w:rsidRPr="002C4CC3">
        <w:rPr>
          <w:rFonts w:ascii="Times New Roman" w:eastAsia="Times New Roman" w:hAnsi="Times New Roman" w:cs="Times New Roman"/>
          <w:b/>
          <w:sz w:val="24"/>
          <w:szCs w:val="24"/>
          <w:lang w:eastAsia="ru-RU"/>
        </w:rPr>
        <w:t xml:space="preserve"> </w:t>
      </w:r>
      <w:r w:rsidRPr="002C4CC3">
        <w:rPr>
          <w:rFonts w:ascii="Times New Roman" w:eastAsia="Times New Roman" w:hAnsi="Times New Roman" w:cs="Times New Roman"/>
          <w:sz w:val="24"/>
          <w:szCs w:val="24"/>
        </w:rPr>
        <w:t>– Режим доступу:</w:t>
      </w:r>
      <w:r w:rsidRPr="002C4CC3">
        <w:rPr>
          <w:rFonts w:ascii="Times New Roman" w:eastAsia="Times New Roman" w:hAnsi="Times New Roman" w:cs="Times New Roman"/>
          <w:sz w:val="24"/>
          <w:szCs w:val="24"/>
          <w:lang w:eastAsia="ru-RU"/>
        </w:rPr>
        <w:t xml:space="preserve"> </w:t>
      </w:r>
      <w:hyperlink r:id="rId149" w:history="1">
        <w:r w:rsidRPr="00237A42">
          <w:rPr>
            <w:rStyle w:val="a6"/>
            <w:rFonts w:ascii="Times New Roman" w:eastAsia="Times New Roman" w:hAnsi="Times New Roman" w:cs="Times New Roman"/>
            <w:color w:val="auto"/>
            <w:sz w:val="24"/>
            <w:szCs w:val="24"/>
            <w:u w:val="none"/>
            <w:lang w:eastAsia="ru-RU"/>
          </w:rPr>
          <w:t>https://ojs.ukrlogos.in.ua/index.php/mcnd/issue/view/05.03.2021-4/465</w:t>
        </w:r>
      </w:hyperlink>
    </w:p>
    <w:p w:rsidR="00381A53" w:rsidRPr="00237A42" w:rsidRDefault="00381A53" w:rsidP="00381A53">
      <w:pPr>
        <w:spacing w:after="0" w:line="240" w:lineRule="auto"/>
        <w:ind w:firstLine="709"/>
        <w:jc w:val="both"/>
        <w:rPr>
          <w:rFonts w:ascii="Times New Roman" w:eastAsia="Times New Roman" w:hAnsi="Times New Roman" w:cs="Times New Roman"/>
          <w:b/>
          <w:sz w:val="24"/>
          <w:szCs w:val="24"/>
          <w:lang w:eastAsia="ru-RU"/>
        </w:rPr>
      </w:pPr>
      <w:r w:rsidRPr="002C4CC3">
        <w:rPr>
          <w:rFonts w:ascii="Times New Roman" w:eastAsia="Times New Roman" w:hAnsi="Times New Roman" w:cs="Times New Roman"/>
          <w:b/>
          <w:sz w:val="24"/>
          <w:szCs w:val="24"/>
          <w:lang w:eastAsia="ru-RU"/>
        </w:rPr>
        <w:t>Кундис Р. Ю.</w:t>
      </w:r>
      <w:r w:rsidRPr="002C4CC3">
        <w:rPr>
          <w:rFonts w:ascii="Times New Roman" w:eastAsia="Times New Roman" w:hAnsi="Times New Roman" w:cs="Times New Roman"/>
          <w:sz w:val="24"/>
          <w:szCs w:val="24"/>
          <w:lang w:eastAsia="ru-RU"/>
        </w:rPr>
        <w:t xml:space="preserve"> Хореографічне мистецтво в умовах глобалізації культури // International scientific and practical conference «Cultural studies and art criticism: things in common and development prospects»: conference proceedings, November 27–28, 2020. </w:t>
      </w:r>
      <w:r w:rsidRPr="002C4CC3">
        <w:rPr>
          <w:rFonts w:ascii="Times New Roman" w:hAnsi="Times New Roman" w:cs="Times New Roman"/>
          <w:sz w:val="24"/>
          <w:szCs w:val="24"/>
        </w:rPr>
        <w:t xml:space="preserve">– </w:t>
      </w:r>
      <w:r w:rsidRPr="002C4CC3">
        <w:rPr>
          <w:rFonts w:ascii="Times New Roman" w:eastAsia="Times New Roman" w:hAnsi="Times New Roman" w:cs="Times New Roman"/>
          <w:sz w:val="24"/>
          <w:szCs w:val="24"/>
          <w:lang w:eastAsia="ru-RU"/>
        </w:rPr>
        <w:t xml:space="preserve">Venice, Italy: Izdevnieciba «Baltija Publishings», 2020. </w:t>
      </w:r>
      <w:r w:rsidRPr="002C4CC3">
        <w:rPr>
          <w:rFonts w:ascii="Times New Roman" w:hAnsi="Times New Roman" w:cs="Times New Roman"/>
          <w:sz w:val="24"/>
          <w:szCs w:val="24"/>
        </w:rPr>
        <w:t xml:space="preserve">– </w:t>
      </w:r>
      <w:r w:rsidRPr="002C4CC3">
        <w:rPr>
          <w:rFonts w:ascii="Times New Roman" w:eastAsia="Times New Roman" w:hAnsi="Times New Roman" w:cs="Times New Roman"/>
          <w:sz w:val="24"/>
          <w:szCs w:val="24"/>
          <w:lang w:eastAsia="ru-RU"/>
        </w:rPr>
        <w:t xml:space="preserve">РР. 79–81. </w:t>
      </w:r>
      <w:r w:rsidRPr="002C4CC3">
        <w:rPr>
          <w:rFonts w:ascii="Times New Roman" w:eastAsia="Times New Roman" w:hAnsi="Times New Roman" w:cs="Times New Roman"/>
          <w:sz w:val="24"/>
          <w:szCs w:val="24"/>
        </w:rPr>
        <w:t xml:space="preserve">– Режим доступу: </w:t>
      </w:r>
      <w:hyperlink r:id="rId150" w:history="1">
        <w:r w:rsidRPr="00237A42">
          <w:rPr>
            <w:rStyle w:val="a6"/>
            <w:rFonts w:ascii="Times New Roman" w:eastAsia="Times New Roman" w:hAnsi="Times New Roman" w:cs="Times New Roman"/>
            <w:color w:val="auto"/>
            <w:sz w:val="24"/>
            <w:szCs w:val="24"/>
            <w:u w:val="none"/>
            <w:lang w:eastAsia="ru-RU"/>
          </w:rPr>
          <w:t>http://www.baltijapublishing.lv/omp/index.php/bp/catalog/download/81/2135/4585-1?inline=1</w:t>
        </w:r>
      </w:hyperlink>
    </w:p>
    <w:p w:rsidR="006E3598" w:rsidRPr="002C4CC3" w:rsidRDefault="006E3598" w:rsidP="00381A53">
      <w:pPr>
        <w:spacing w:after="0" w:line="240" w:lineRule="auto"/>
        <w:ind w:firstLine="709"/>
        <w:jc w:val="both"/>
        <w:rPr>
          <w:rFonts w:ascii="Times New Roman" w:hAnsi="Times New Roman" w:cs="Times New Roman"/>
          <w:b/>
          <w:bCs/>
          <w:color w:val="000000"/>
          <w:sz w:val="24"/>
          <w:szCs w:val="24"/>
        </w:rPr>
      </w:pPr>
      <w:r w:rsidRPr="002C4CC3">
        <w:rPr>
          <w:rFonts w:ascii="Times New Roman" w:eastAsia="Times New Roman" w:hAnsi="Times New Roman" w:cs="Times New Roman"/>
          <w:b/>
          <w:sz w:val="24"/>
          <w:szCs w:val="24"/>
          <w:lang w:eastAsia="ru-RU"/>
        </w:rPr>
        <w:t xml:space="preserve">Кушніренко О. </w:t>
      </w:r>
      <w:r w:rsidRPr="002C4CC3">
        <w:rPr>
          <w:rFonts w:ascii="Times New Roman" w:eastAsia="Times New Roman" w:hAnsi="Times New Roman" w:cs="Times New Roman"/>
          <w:sz w:val="24"/>
          <w:szCs w:val="24"/>
          <w:lang w:eastAsia="ru-RU"/>
        </w:rPr>
        <w:t>Мистецька діяльність Заслуженого академічного Буковинського ансамблю пісні і танцю України ім. Андрія Кушніренка (до 75-ліття колективу)</w:t>
      </w:r>
      <w:r w:rsidRPr="002C4CC3">
        <w:rPr>
          <w:rFonts w:ascii="Times New Roman" w:hAnsi="Times New Roman" w:cs="Times New Roman"/>
          <w:sz w:val="24"/>
          <w:szCs w:val="24"/>
        </w:rPr>
        <w:t> </w:t>
      </w:r>
      <w:r w:rsidRPr="002C4CC3">
        <w:rPr>
          <w:rFonts w:ascii="Times New Roman" w:eastAsia="Times New Roman" w:hAnsi="Times New Roman" w:cs="Times New Roman"/>
          <w:sz w:val="24"/>
          <w:szCs w:val="24"/>
          <w:lang w:eastAsia="ru-RU"/>
        </w:rPr>
        <w:t>/ Ольга Кушніренко // Мистецька культура: історія, теорія, методологія : тези доповідей VIII Міжнар. наук. конф. (Львів, 20 листоп. 2020 р.) / НАН України, ЛННБ України ім. В. Стефаника, Ін-т досліджень бібліотечних мистецьких ресурсів ; ред.-упоряд.: Л. Купчинська, О. Осадця; відп. ред. Л. Сніцарчук. – Львів, 2020. – С. 82–87.</w:t>
      </w:r>
    </w:p>
    <w:p w:rsidR="00381A53" w:rsidRPr="002C4CC3" w:rsidRDefault="00381A53" w:rsidP="00381A53">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 xml:space="preserve">Літовченко О. </w:t>
      </w:r>
      <w:r w:rsidRPr="002C4CC3">
        <w:rPr>
          <w:rFonts w:ascii="Times New Roman" w:eastAsia="Times New Roman" w:hAnsi="Times New Roman" w:cs="Times New Roman"/>
          <w:sz w:val="24"/>
          <w:szCs w:val="24"/>
          <w:lang w:eastAsia="ru-RU"/>
        </w:rPr>
        <w:t xml:space="preserve">Пластика як інтеграційний засіб в сценічному мистецтві / О. Літовченко // International scientific and practical conference «Cultural studies and art criticism: things in common and development prospects» : conference proceedings, November 27–28, 2020. </w:t>
      </w:r>
      <w:r w:rsidRPr="002C4CC3">
        <w:rPr>
          <w:rFonts w:ascii="Times New Roman" w:hAnsi="Times New Roman" w:cs="Times New Roman"/>
          <w:sz w:val="24"/>
          <w:szCs w:val="24"/>
        </w:rPr>
        <w:t xml:space="preserve">– </w:t>
      </w:r>
      <w:r w:rsidRPr="002C4CC3">
        <w:rPr>
          <w:rFonts w:ascii="Times New Roman" w:eastAsia="Times New Roman" w:hAnsi="Times New Roman" w:cs="Times New Roman"/>
          <w:sz w:val="24"/>
          <w:szCs w:val="24"/>
          <w:lang w:eastAsia="ru-RU"/>
        </w:rPr>
        <w:t>Venice : Izdevnieciba «Baltija Publishing», 2020. – С. 82</w:t>
      </w:r>
      <w:r w:rsidRPr="002C4CC3">
        <w:rPr>
          <w:rFonts w:ascii="Times New Roman" w:hAnsi="Times New Roman" w:cs="Times New Roman"/>
          <w:sz w:val="24"/>
          <w:szCs w:val="24"/>
        </w:rPr>
        <w:t>–</w:t>
      </w:r>
      <w:r w:rsidRPr="002C4CC3">
        <w:rPr>
          <w:rFonts w:ascii="Times New Roman" w:eastAsia="Times New Roman" w:hAnsi="Times New Roman" w:cs="Times New Roman"/>
          <w:sz w:val="24"/>
          <w:szCs w:val="24"/>
          <w:lang w:eastAsia="ru-RU"/>
        </w:rPr>
        <w:t>84. </w:t>
      </w:r>
      <w:r w:rsidRPr="002C4CC3">
        <w:rPr>
          <w:rFonts w:ascii="Times New Roman" w:eastAsia="Times New Roman" w:hAnsi="Times New Roman" w:cs="Times New Roman"/>
          <w:sz w:val="24"/>
          <w:szCs w:val="24"/>
        </w:rPr>
        <w:t xml:space="preserve">– Режим доступу: </w:t>
      </w:r>
      <w:hyperlink r:id="rId151" w:history="1">
        <w:r w:rsidRPr="00237A42">
          <w:rPr>
            <w:rStyle w:val="a6"/>
            <w:rFonts w:ascii="Times New Roman" w:eastAsia="Times New Roman" w:hAnsi="Times New Roman" w:cs="Times New Roman"/>
            <w:color w:val="auto"/>
            <w:sz w:val="24"/>
            <w:szCs w:val="24"/>
            <w:u w:val="none"/>
            <w:lang w:eastAsia="ru-RU"/>
          </w:rPr>
          <w:t>http://www.baltijapublishing.lv/omp/index.php/bp/catalog/download/81/2136/4586-1?inline=1</w:t>
        </w:r>
      </w:hyperlink>
      <w:r w:rsidRPr="00237A42">
        <w:rPr>
          <w:rFonts w:ascii="Times New Roman" w:eastAsia="Times New Roman" w:hAnsi="Times New Roman" w:cs="Times New Roman"/>
          <w:sz w:val="24"/>
          <w:szCs w:val="24"/>
          <w:lang w:eastAsia="ru-RU"/>
        </w:rPr>
        <w:t xml:space="preserve"> DOI: </w:t>
      </w:r>
      <w:r w:rsidRPr="002C4CC3">
        <w:rPr>
          <w:rFonts w:ascii="Times New Roman" w:eastAsia="Times New Roman" w:hAnsi="Times New Roman" w:cs="Times New Roman"/>
          <w:sz w:val="24"/>
          <w:szCs w:val="24"/>
          <w:lang w:eastAsia="ru-RU"/>
        </w:rPr>
        <w:t>10.30525/978-9934-26-004-9-89</w:t>
      </w:r>
    </w:p>
    <w:p w:rsidR="00AE0112" w:rsidRPr="002C4CC3" w:rsidRDefault="00C77D8C" w:rsidP="00381A53">
      <w:pPr>
        <w:spacing w:after="0" w:line="240" w:lineRule="auto"/>
        <w:ind w:firstLine="709"/>
        <w:jc w:val="both"/>
        <w:rPr>
          <w:rFonts w:ascii="Times New Roman" w:hAnsi="Times New Roman" w:cs="Times New Roman"/>
          <w:sz w:val="24"/>
          <w:szCs w:val="24"/>
        </w:rPr>
      </w:pPr>
      <w:r w:rsidRPr="002C4CC3">
        <w:rPr>
          <w:rFonts w:ascii="Times New Roman" w:eastAsia="Times New Roman" w:hAnsi="Times New Roman" w:cs="Times New Roman"/>
          <w:b/>
          <w:sz w:val="24"/>
          <w:szCs w:val="24"/>
          <w:lang w:eastAsia="ru-RU"/>
        </w:rPr>
        <w:t>Маковецька І.</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rPr>
        <w:t>Творча діяльність співачки Зоряни Кушплер в контексті культурної дипломатії / Інні Маковецька //</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lang w:val="de-AT"/>
        </w:rPr>
        <w:t>Multidisziplinare</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de-AT"/>
        </w:rPr>
        <w:t>Forschung</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de-AT"/>
        </w:rPr>
        <w:t>Perspektiven</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de-AT"/>
        </w:rPr>
        <w:t>Probleme</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de-AT"/>
        </w:rPr>
        <w:t>und</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de-AT"/>
        </w:rPr>
        <w:t>Muste</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de-AT"/>
        </w:rPr>
        <w:t>Band</w:t>
      </w:r>
      <w:r w:rsidRPr="002C4CC3">
        <w:rPr>
          <w:rFonts w:ascii="Times New Roman" w:hAnsi="Times New Roman" w:cs="Times New Roman"/>
          <w:sz w:val="24"/>
          <w:szCs w:val="24"/>
        </w:rPr>
        <w:t xml:space="preserve"> 2, </w:t>
      </w:r>
      <w:r w:rsidRPr="002C4CC3">
        <w:rPr>
          <w:rFonts w:ascii="Times New Roman" w:hAnsi="Times New Roman" w:cs="Times New Roman"/>
          <w:sz w:val="24"/>
          <w:szCs w:val="24"/>
          <w:lang w:val="de-AT"/>
        </w:rPr>
        <w:t>Wien</w:t>
      </w:r>
      <w:r w:rsidRPr="002C4CC3">
        <w:rPr>
          <w:rFonts w:ascii="Times New Roman" w:hAnsi="Times New Roman" w:cs="Times New Roman"/>
          <w:sz w:val="24"/>
          <w:szCs w:val="24"/>
        </w:rPr>
        <w:t xml:space="preserve">, 9 </w:t>
      </w:r>
      <w:r w:rsidRPr="002C4CC3">
        <w:rPr>
          <w:rFonts w:ascii="Times New Roman" w:hAnsi="Times New Roman" w:cs="Times New Roman"/>
          <w:sz w:val="24"/>
          <w:szCs w:val="24"/>
          <w:lang w:val="de-AT"/>
        </w:rPr>
        <w:t>April</w:t>
      </w:r>
      <w:r w:rsidRPr="002C4CC3">
        <w:rPr>
          <w:rFonts w:ascii="Times New Roman" w:hAnsi="Times New Roman" w:cs="Times New Roman"/>
          <w:sz w:val="24"/>
          <w:szCs w:val="24"/>
        </w:rPr>
        <w:t xml:space="preserve">, 2021. </w:t>
      </w:r>
      <w:r w:rsidRPr="002C4CC3">
        <w:rPr>
          <w:rFonts w:ascii="Times New Roman" w:hAnsi="Times New Roman" w:cs="Times New Roman"/>
          <w:sz w:val="24"/>
          <w:szCs w:val="24"/>
          <w:lang w:val="de-DE"/>
        </w:rPr>
        <w:t>S 173-174.</w:t>
      </w:r>
    </w:p>
    <w:p w:rsidR="00381A53" w:rsidRPr="002C4CC3" w:rsidRDefault="00381A53" w:rsidP="00381A53">
      <w:pPr>
        <w:spacing w:after="0" w:line="240" w:lineRule="auto"/>
        <w:ind w:firstLine="709"/>
        <w:jc w:val="both"/>
        <w:rPr>
          <w:rStyle w:val="xfm07205105"/>
          <w:rFonts w:ascii="Times New Roman" w:hAnsi="Times New Roman" w:cs="Times New Roman"/>
          <w:sz w:val="24"/>
          <w:szCs w:val="24"/>
        </w:rPr>
      </w:pPr>
      <w:r w:rsidRPr="002C4CC3">
        <w:rPr>
          <w:rStyle w:val="xfm07205105"/>
          <w:rFonts w:ascii="Times New Roman" w:hAnsi="Times New Roman" w:cs="Times New Roman"/>
          <w:sz w:val="24"/>
          <w:szCs w:val="24"/>
        </w:rPr>
        <w:t xml:space="preserve">Морушко О. Використання вербального аналізу в соціонічній діагностиці / О. Морушко, </w:t>
      </w:r>
      <w:r w:rsidRPr="002C4CC3">
        <w:rPr>
          <w:rStyle w:val="xfm07205105"/>
          <w:rFonts w:ascii="Times New Roman" w:hAnsi="Times New Roman" w:cs="Times New Roman"/>
          <w:b/>
          <w:sz w:val="24"/>
          <w:szCs w:val="24"/>
        </w:rPr>
        <w:t>Т. Шіт</w:t>
      </w:r>
      <w:r w:rsidRPr="002C4CC3">
        <w:rPr>
          <w:rStyle w:val="xfm07205105"/>
          <w:rFonts w:ascii="Times New Roman" w:hAnsi="Times New Roman" w:cs="Times New Roman"/>
          <w:sz w:val="24"/>
          <w:szCs w:val="24"/>
        </w:rPr>
        <w:t xml:space="preserve"> // Інформація, комунікація, суспільство 2021 : матеріали 10-ї Міжнародної наукової конференції IКС-2021. – Львів : Видавництво Львівської політехніки, 2021. – С. 109–110.</w:t>
      </w:r>
    </w:p>
    <w:p w:rsidR="00381A53" w:rsidRPr="00237A42" w:rsidRDefault="00381A53" w:rsidP="00381A53">
      <w:pPr>
        <w:spacing w:after="0" w:line="240" w:lineRule="auto"/>
        <w:ind w:firstLine="709"/>
        <w:jc w:val="both"/>
        <w:rPr>
          <w:rFonts w:ascii="Times New Roman" w:hAnsi="Times New Roman" w:cs="Times New Roman"/>
          <w:sz w:val="24"/>
          <w:szCs w:val="24"/>
        </w:rPr>
      </w:pPr>
      <w:r w:rsidRPr="002C4CC3">
        <w:rPr>
          <w:rFonts w:ascii="Times New Roman" w:eastAsia="Times New Roman" w:hAnsi="Times New Roman" w:cs="Times New Roman"/>
          <w:sz w:val="24"/>
          <w:szCs w:val="24"/>
          <w:lang w:eastAsia="ru-RU"/>
        </w:rPr>
        <w:t xml:space="preserve">Никорович І., </w:t>
      </w:r>
      <w:r w:rsidRPr="002C4CC3">
        <w:rPr>
          <w:rFonts w:ascii="Times New Roman" w:eastAsia="Times New Roman" w:hAnsi="Times New Roman" w:cs="Times New Roman"/>
          <w:b/>
          <w:sz w:val="24"/>
          <w:szCs w:val="24"/>
          <w:lang w:eastAsia="ru-RU"/>
        </w:rPr>
        <w:t>Кундис Р.</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sz w:val="24"/>
          <w:szCs w:val="24"/>
        </w:rPr>
        <w:t xml:space="preserve">Музична хрестоматія як основа початкового етапу роботи концертмейстера-баяніста на уроках українського академічного танцю. </w:t>
      </w:r>
      <w:r w:rsidRPr="002C4CC3">
        <w:rPr>
          <w:rFonts w:ascii="Times New Roman" w:hAnsi="Times New Roman" w:cs="Times New Roman"/>
          <w:color w:val="333333"/>
          <w:sz w:val="24"/>
          <w:szCs w:val="24"/>
        </w:rPr>
        <w:t xml:space="preserve">I </w:t>
      </w:r>
      <w:r w:rsidRPr="002C4CC3">
        <w:rPr>
          <w:rFonts w:ascii="Times New Roman" w:eastAsia="Times New Roman" w:hAnsi="Times New Roman" w:cs="Times New Roman"/>
          <w:sz w:val="24"/>
          <w:szCs w:val="24"/>
        </w:rPr>
        <w:t xml:space="preserve">Correspondence International Scientific and Practical Conference </w:t>
      </w:r>
      <w:r w:rsidRPr="002C4CC3">
        <w:rPr>
          <w:rFonts w:ascii="Times New Roman" w:hAnsi="Times New Roman" w:cs="Times New Roman"/>
          <w:color w:val="333333"/>
          <w:sz w:val="24"/>
          <w:szCs w:val="24"/>
        </w:rPr>
        <w:t>«Globalization of scientific knowledge: International cooperation and integration of sciences»</w:t>
      </w:r>
      <w:r w:rsidRPr="002C4CC3">
        <w:rPr>
          <w:rFonts w:ascii="Times New Roman" w:hAnsi="Times New Roman" w:cs="Times New Roman"/>
          <w:sz w:val="24"/>
          <w:szCs w:val="24"/>
        </w:rPr>
        <w:t xml:space="preserve"> May 7, 2021. – </w:t>
      </w:r>
      <w:r w:rsidRPr="002C4CC3">
        <w:rPr>
          <w:rFonts w:ascii="Times New Roman" w:hAnsi="Times New Roman" w:cs="Times New Roman"/>
          <w:sz w:val="24"/>
          <w:szCs w:val="24"/>
          <w:shd w:val="clear" w:color="auto" w:fill="FFFFFF"/>
        </w:rPr>
        <w:t xml:space="preserve">Vinnytsia, Ukraine – </w:t>
      </w:r>
      <w:r w:rsidRPr="002C4CC3">
        <w:rPr>
          <w:rFonts w:ascii="Times New Roman" w:eastAsia="Times New Roman" w:hAnsi="Times New Roman" w:cs="Times New Roman"/>
          <w:sz w:val="24"/>
          <w:szCs w:val="24"/>
        </w:rPr>
        <w:t xml:space="preserve">Vienna, Austria: </w:t>
      </w:r>
      <w:r w:rsidRPr="002C4CC3">
        <w:rPr>
          <w:rFonts w:ascii="Times New Roman" w:hAnsi="Times New Roman" w:cs="Times New Roman"/>
          <w:sz w:val="24"/>
          <w:szCs w:val="24"/>
          <w:shd w:val="clear" w:color="auto" w:fill="FFFFFF"/>
        </w:rPr>
        <w:t>NGO</w:t>
      </w:r>
      <w:r w:rsidRPr="002C4CC3">
        <w:rPr>
          <w:rFonts w:ascii="Times New Roman" w:hAnsi="Times New Roman" w:cs="Times New Roman"/>
          <w:sz w:val="24"/>
          <w:szCs w:val="24"/>
        </w:rPr>
        <w:t xml:space="preserve"> “</w:t>
      </w:r>
      <w:r w:rsidRPr="002C4CC3">
        <w:rPr>
          <w:rFonts w:ascii="Times New Roman" w:hAnsi="Times New Roman" w:cs="Times New Roman"/>
          <w:sz w:val="24"/>
          <w:szCs w:val="24"/>
          <w:shd w:val="clear" w:color="auto" w:fill="FFFFFF"/>
        </w:rPr>
        <w:t>European Scientific Platform”</w:t>
      </w:r>
      <w:r w:rsidRPr="002C4CC3">
        <w:rPr>
          <w:rFonts w:ascii="Times New Roman" w:hAnsi="Times New Roman" w:cs="Times New Roman"/>
          <w:sz w:val="24"/>
          <w:szCs w:val="24"/>
        </w:rPr>
        <w:t xml:space="preserve">» 2021. – С. 663–664. </w:t>
      </w:r>
      <w:r w:rsidRPr="002C4CC3">
        <w:rPr>
          <w:rFonts w:ascii="Times New Roman" w:eastAsia="Times New Roman" w:hAnsi="Times New Roman" w:cs="Times New Roman"/>
          <w:sz w:val="24"/>
          <w:szCs w:val="24"/>
        </w:rPr>
        <w:t xml:space="preserve">– Режим доступу: </w:t>
      </w:r>
      <w:r w:rsidRPr="002C4CC3">
        <w:rPr>
          <w:rFonts w:ascii="Times New Roman" w:hAnsi="Times New Roman" w:cs="Times New Roman"/>
          <w:sz w:val="24"/>
          <w:szCs w:val="24"/>
        </w:rPr>
        <w:t xml:space="preserve"> </w:t>
      </w:r>
      <w:hyperlink r:id="rId152" w:history="1">
        <w:r w:rsidRPr="00237A42">
          <w:rPr>
            <w:rStyle w:val="a6"/>
            <w:rFonts w:ascii="Times New Roman" w:eastAsia="Times New Roman" w:hAnsi="Times New Roman" w:cs="Times New Roman"/>
            <w:color w:val="auto"/>
            <w:sz w:val="24"/>
            <w:szCs w:val="24"/>
            <w:u w:val="none"/>
            <w:lang w:eastAsia="ru-RU"/>
          </w:rPr>
          <w:t>https://ojs.ukrlogos.in.ua/index.php/grail-of-science/issue/view/07.05.2021/529</w:t>
        </w:r>
      </w:hyperlink>
    </w:p>
    <w:p w:rsidR="0010631F" w:rsidRPr="002C4CC3" w:rsidRDefault="0010631F" w:rsidP="00381A53">
      <w:pPr>
        <w:spacing w:after="0" w:line="240" w:lineRule="auto"/>
        <w:ind w:firstLine="709"/>
        <w:jc w:val="both"/>
        <w:rPr>
          <w:rFonts w:ascii="Times New Roman" w:hAnsi="Times New Roman" w:cs="Times New Roman"/>
          <w:b/>
          <w:sz w:val="24"/>
          <w:szCs w:val="24"/>
          <w:lang w:eastAsia="ru-RU"/>
        </w:rPr>
      </w:pPr>
      <w:r w:rsidRPr="002C4CC3">
        <w:rPr>
          <w:rFonts w:ascii="Times New Roman" w:hAnsi="Times New Roman" w:cs="Times New Roman"/>
          <w:b/>
          <w:color w:val="000000"/>
          <w:sz w:val="24"/>
          <w:szCs w:val="24"/>
          <w:shd w:val="clear" w:color="auto" w:fill="FFFFFF"/>
        </w:rPr>
        <w:t>Новосад-Лесюк Х.</w:t>
      </w:r>
      <w:r w:rsidRPr="002C4CC3">
        <w:rPr>
          <w:rFonts w:ascii="Times New Roman" w:hAnsi="Times New Roman" w:cs="Times New Roman"/>
          <w:color w:val="000000"/>
          <w:sz w:val="24"/>
          <w:szCs w:val="24"/>
          <w:shd w:val="clear" w:color="auto" w:fill="FFFFFF"/>
          <w:lang w:val="ru-RU"/>
        </w:rPr>
        <w:t xml:space="preserve"> </w:t>
      </w:r>
      <w:r w:rsidRPr="002C4CC3">
        <w:rPr>
          <w:rFonts w:ascii="Times New Roman" w:hAnsi="Times New Roman" w:cs="Times New Roman"/>
          <w:color w:val="000000"/>
          <w:sz w:val="24"/>
          <w:szCs w:val="24"/>
          <w:shd w:val="clear" w:color="auto" w:fill="FFFFFF"/>
        </w:rPr>
        <w:t>Театральна критика про музику до вистав львівських театрів (1945–1955) / Христина Новосад-Лесюк //</w:t>
      </w:r>
      <w:r w:rsidRPr="002C4CC3">
        <w:rPr>
          <w:rFonts w:ascii="Times New Roman" w:hAnsi="Times New Roman" w:cs="Times New Roman"/>
          <w:color w:val="000000"/>
          <w:sz w:val="24"/>
          <w:szCs w:val="24"/>
          <w:shd w:val="clear" w:color="auto" w:fill="FFFFFF"/>
          <w:lang w:val="ru-RU"/>
        </w:rPr>
        <w:t xml:space="preserve"> </w:t>
      </w:r>
      <w:r w:rsidRPr="002C4CC3">
        <w:rPr>
          <w:rFonts w:ascii="Times New Roman" w:hAnsi="Times New Roman" w:cs="Times New Roman"/>
          <w:color w:val="000000"/>
          <w:sz w:val="24"/>
          <w:szCs w:val="24"/>
          <w:shd w:val="clear" w:color="auto" w:fill="FFFFFF"/>
        </w:rPr>
        <w:t>Видавничий рух в Україні: середовища, артефакти</w:t>
      </w:r>
      <w:r w:rsidRPr="002C4CC3">
        <w:rPr>
          <w:rFonts w:ascii="Times New Roman" w:hAnsi="Times New Roman" w:cs="Times New Roman"/>
          <w:color w:val="000000"/>
          <w:sz w:val="24"/>
          <w:szCs w:val="24"/>
          <w:shd w:val="clear" w:color="auto" w:fill="FFFFFF"/>
          <w:lang w:val="en-US"/>
        </w:rPr>
        <w:t> </w:t>
      </w:r>
      <w:r w:rsidRPr="002C4CC3">
        <w:rPr>
          <w:rFonts w:ascii="Times New Roman" w:hAnsi="Times New Roman" w:cs="Times New Roman"/>
          <w:color w:val="000000"/>
          <w:sz w:val="24"/>
          <w:szCs w:val="24"/>
          <w:shd w:val="clear" w:color="auto" w:fill="FFFFFF"/>
        </w:rPr>
        <w:t>: доп. та повідомл. II Міжнар. наук. конф. (Львів, 29 жовт. 2021 р.) / НАН України, ЛННБ України ім.</w:t>
      </w:r>
      <w:r w:rsidRPr="002C4CC3">
        <w:rPr>
          <w:rFonts w:ascii="Times New Roman" w:hAnsi="Times New Roman" w:cs="Times New Roman"/>
          <w:color w:val="000000"/>
          <w:sz w:val="24"/>
          <w:szCs w:val="24"/>
          <w:shd w:val="clear" w:color="auto" w:fill="FFFFFF"/>
          <w:lang w:val="en-US"/>
        </w:rPr>
        <w:t> </w:t>
      </w:r>
      <w:r w:rsidRPr="002C4CC3">
        <w:rPr>
          <w:rFonts w:ascii="Times New Roman" w:hAnsi="Times New Roman" w:cs="Times New Roman"/>
          <w:color w:val="000000"/>
          <w:sz w:val="24"/>
          <w:szCs w:val="24"/>
          <w:shd w:val="clear" w:color="auto" w:fill="FFFFFF"/>
        </w:rPr>
        <w:t>В.</w:t>
      </w:r>
      <w:r w:rsidRPr="002C4CC3">
        <w:rPr>
          <w:rFonts w:ascii="Times New Roman" w:hAnsi="Times New Roman" w:cs="Times New Roman"/>
          <w:color w:val="000000"/>
          <w:sz w:val="24"/>
          <w:szCs w:val="24"/>
          <w:shd w:val="clear" w:color="auto" w:fill="FFFFFF"/>
          <w:lang w:val="en-US"/>
        </w:rPr>
        <w:t> </w:t>
      </w:r>
      <w:r w:rsidRPr="002C4CC3">
        <w:rPr>
          <w:rFonts w:ascii="Times New Roman" w:hAnsi="Times New Roman" w:cs="Times New Roman"/>
          <w:color w:val="000000"/>
          <w:sz w:val="24"/>
          <w:szCs w:val="24"/>
          <w:shd w:val="clear" w:color="auto" w:fill="FFFFFF"/>
        </w:rPr>
        <w:t>Стефаника</w:t>
      </w:r>
      <w:r w:rsidRPr="002C4CC3">
        <w:rPr>
          <w:rFonts w:ascii="Times New Roman" w:hAnsi="Times New Roman" w:cs="Times New Roman"/>
          <w:color w:val="000000"/>
          <w:sz w:val="24"/>
          <w:szCs w:val="24"/>
          <w:shd w:val="clear" w:color="auto" w:fill="FFFFFF"/>
          <w:lang w:val="en-US"/>
        </w:rPr>
        <w:t> </w:t>
      </w:r>
      <w:r w:rsidRPr="002C4CC3">
        <w:rPr>
          <w:rFonts w:ascii="Times New Roman" w:hAnsi="Times New Roman" w:cs="Times New Roman"/>
          <w:color w:val="000000"/>
          <w:sz w:val="24"/>
          <w:szCs w:val="24"/>
          <w:shd w:val="clear" w:color="auto" w:fill="FFFFFF"/>
        </w:rPr>
        <w:t>; наук. ред. Л. Головата</w:t>
      </w:r>
      <w:r w:rsidRPr="002C4CC3">
        <w:rPr>
          <w:rFonts w:ascii="Times New Roman" w:hAnsi="Times New Roman" w:cs="Times New Roman"/>
          <w:color w:val="000000"/>
          <w:sz w:val="24"/>
          <w:szCs w:val="24"/>
          <w:shd w:val="clear" w:color="auto" w:fill="FFFFFF"/>
          <w:lang w:val="en-US"/>
        </w:rPr>
        <w:t> </w:t>
      </w:r>
      <w:r w:rsidRPr="002C4CC3">
        <w:rPr>
          <w:rFonts w:ascii="Times New Roman" w:hAnsi="Times New Roman" w:cs="Times New Roman"/>
          <w:color w:val="000000"/>
          <w:sz w:val="24"/>
          <w:szCs w:val="24"/>
          <w:shd w:val="clear" w:color="auto" w:fill="FFFFFF"/>
        </w:rPr>
        <w:t>; ред.-упоряд. В. Пасічник. –</w:t>
      </w:r>
      <w:r w:rsidRPr="002C4CC3">
        <w:rPr>
          <w:rFonts w:ascii="Times New Roman" w:hAnsi="Times New Roman" w:cs="Times New Roman"/>
          <w:color w:val="000000"/>
          <w:sz w:val="24"/>
          <w:szCs w:val="24"/>
          <w:shd w:val="clear" w:color="auto" w:fill="FFFFFF"/>
          <w:lang w:val="ru-RU"/>
        </w:rPr>
        <w:t xml:space="preserve"> </w:t>
      </w:r>
      <w:r w:rsidRPr="002C4CC3">
        <w:rPr>
          <w:rFonts w:ascii="Times New Roman" w:hAnsi="Times New Roman" w:cs="Times New Roman"/>
          <w:color w:val="000000"/>
          <w:sz w:val="24"/>
          <w:szCs w:val="24"/>
          <w:shd w:val="clear" w:color="auto" w:fill="FFFFFF"/>
        </w:rPr>
        <w:t>Львів, 2021. – С. 157–159.</w:t>
      </w:r>
    </w:p>
    <w:p w:rsidR="00210420" w:rsidRPr="002C4CC3" w:rsidRDefault="00210420" w:rsidP="00381A53">
      <w:pPr>
        <w:spacing w:after="0" w:line="240" w:lineRule="auto"/>
        <w:ind w:firstLine="709"/>
        <w:jc w:val="both"/>
        <w:rPr>
          <w:rFonts w:ascii="Times New Roman" w:hAnsi="Times New Roman" w:cs="Times New Roman"/>
          <w:iCs/>
          <w:sz w:val="24"/>
          <w:szCs w:val="24"/>
          <w:lang w:val="ru-RU" w:eastAsia="ru-RU"/>
        </w:rPr>
      </w:pPr>
      <w:r w:rsidRPr="002C4CC3">
        <w:rPr>
          <w:rStyle w:val="xfm74126101"/>
          <w:rFonts w:ascii="Times New Roman" w:hAnsi="Times New Roman" w:cs="Times New Roman"/>
          <w:b/>
          <w:iCs/>
          <w:sz w:val="24"/>
          <w:szCs w:val="24"/>
        </w:rPr>
        <w:t>Олексів І.</w:t>
      </w:r>
      <w:r w:rsidRPr="002C4CC3">
        <w:rPr>
          <w:rStyle w:val="xfm74126101"/>
          <w:rFonts w:ascii="Times New Roman" w:hAnsi="Times New Roman" w:cs="Times New Roman"/>
          <w:b/>
          <w:iCs/>
          <w:sz w:val="24"/>
          <w:szCs w:val="24"/>
          <w:lang w:val="ru-RU"/>
        </w:rPr>
        <w:t> </w:t>
      </w:r>
      <w:r w:rsidRPr="002C4CC3">
        <w:rPr>
          <w:rStyle w:val="xfm74126101"/>
          <w:rFonts w:ascii="Times New Roman" w:hAnsi="Times New Roman" w:cs="Times New Roman"/>
          <w:b/>
          <w:iCs/>
          <w:sz w:val="24"/>
          <w:szCs w:val="24"/>
        </w:rPr>
        <w:t>В.</w:t>
      </w:r>
      <w:r w:rsidRPr="002C4CC3">
        <w:rPr>
          <w:rStyle w:val="xfm74126101"/>
          <w:rFonts w:ascii="Times New Roman" w:hAnsi="Times New Roman" w:cs="Times New Roman"/>
          <w:iCs/>
          <w:sz w:val="24"/>
          <w:szCs w:val="24"/>
        </w:rPr>
        <w:t xml:space="preserve"> Славістична книга в структурі фонду ЛННБ України ім. В. Стефаника: генеза формування та змістове наповнення</w:t>
      </w:r>
      <w:r w:rsidRPr="002C4CC3">
        <w:rPr>
          <w:rStyle w:val="xfm74126101"/>
          <w:rFonts w:ascii="Times New Roman" w:hAnsi="Times New Roman" w:cs="Times New Roman"/>
          <w:iCs/>
          <w:sz w:val="24"/>
          <w:szCs w:val="24"/>
          <w:lang w:val="ru-RU"/>
        </w:rPr>
        <w:t> </w:t>
      </w:r>
      <w:r w:rsidRPr="002C4CC3">
        <w:rPr>
          <w:rStyle w:val="xfm74126101"/>
          <w:rFonts w:ascii="Times New Roman" w:hAnsi="Times New Roman" w:cs="Times New Roman"/>
          <w:iCs/>
          <w:sz w:val="24"/>
          <w:szCs w:val="24"/>
        </w:rPr>
        <w:t>/ Ілона Олексів</w:t>
      </w:r>
      <w:r w:rsidRPr="002C4CC3">
        <w:rPr>
          <w:rStyle w:val="xfm74126101"/>
          <w:rFonts w:ascii="Times New Roman" w:hAnsi="Times New Roman" w:cs="Times New Roman"/>
          <w:iCs/>
          <w:sz w:val="24"/>
          <w:szCs w:val="24"/>
          <w:lang w:val="ru-RU"/>
        </w:rPr>
        <w:t> </w:t>
      </w:r>
      <w:r w:rsidRPr="002C4CC3">
        <w:rPr>
          <w:rStyle w:val="xfm74126101"/>
          <w:rFonts w:ascii="Times New Roman" w:hAnsi="Times New Roman" w:cs="Times New Roman"/>
          <w:iCs/>
          <w:sz w:val="24"/>
          <w:szCs w:val="24"/>
        </w:rPr>
        <w:t>// Львівська національна наукова бібліотека України імені В. Стефаника: історія, джерела, постаті : доп. та повідомл. Міжнар. наук. конф. (Львів, 26 лютого 2021 р.) / НАН України, ЛННБ України ім. В. Стефаника ; відп. ред. Лідія Сніцарчук. – Львів, 2021. – С. 101–106</w:t>
      </w:r>
      <w:r w:rsidRPr="002C4CC3">
        <w:rPr>
          <w:rFonts w:ascii="Times New Roman" w:hAnsi="Times New Roman" w:cs="Times New Roman"/>
          <w:iCs/>
          <w:sz w:val="24"/>
          <w:szCs w:val="24"/>
          <w:lang w:eastAsia="ru-RU"/>
        </w:rPr>
        <w:t>.</w:t>
      </w:r>
    </w:p>
    <w:p w:rsidR="00352A92" w:rsidRPr="002C4CC3" w:rsidRDefault="00352A92" w:rsidP="00381A53">
      <w:pPr>
        <w:spacing w:after="0" w:line="240" w:lineRule="auto"/>
        <w:ind w:firstLine="709"/>
        <w:jc w:val="both"/>
        <w:rPr>
          <w:rStyle w:val="ListLabel54"/>
          <w:i w:val="0"/>
        </w:rPr>
      </w:pPr>
      <w:r w:rsidRPr="002C4CC3">
        <w:rPr>
          <w:rFonts w:ascii="Times New Roman" w:hAnsi="Times New Roman" w:cs="Times New Roman"/>
          <w:b/>
          <w:sz w:val="24"/>
          <w:szCs w:val="24"/>
        </w:rPr>
        <w:t>Патрон І. В.</w:t>
      </w:r>
      <w:r w:rsidRPr="002C4CC3">
        <w:rPr>
          <w:rFonts w:ascii="Times New Roman" w:hAnsi="Times New Roman" w:cs="Times New Roman"/>
          <w:sz w:val="24"/>
          <w:szCs w:val="24"/>
        </w:rPr>
        <w:t xml:space="preserve"> Виставкова діяльність Юліана Дороша як учасника Українського Фотографічного Товариства у Львові (30-ті рр. ХХ ст.) / Ірина Патрон // Креативний простір: </w:t>
      </w:r>
      <w:r w:rsidRPr="002C4CC3">
        <w:rPr>
          <w:rFonts w:ascii="Times New Roman" w:hAnsi="Times New Roman" w:cs="Times New Roman"/>
          <w:sz w:val="24"/>
          <w:szCs w:val="24"/>
        </w:rPr>
        <w:lastRenderedPageBreak/>
        <w:t xml:space="preserve">електрон. наук. журн. – Харків : СГ НТМ «Новий курс», 2021. – № 2. – С. 65–66. – Режим доступу: </w:t>
      </w:r>
      <w:hyperlink r:id="rId153">
        <w:r w:rsidRPr="002C4CC3">
          <w:rPr>
            <w:rStyle w:val="ListLabel54"/>
            <w:i w:val="0"/>
          </w:rPr>
          <w:t>http://nbuv.gov.ua/UJRN/krpr_2021_2_35</w:t>
        </w:r>
      </w:hyperlink>
      <w:r w:rsidRPr="002C4CC3">
        <w:rPr>
          <w:rStyle w:val="ListLabel54"/>
          <w:i w:val="0"/>
        </w:rPr>
        <w:t>.</w:t>
      </w:r>
    </w:p>
    <w:p w:rsidR="00352A92" w:rsidRPr="002C4CC3" w:rsidRDefault="00352A92" w:rsidP="00381A53">
      <w:pPr>
        <w:spacing w:after="0" w:line="240" w:lineRule="auto"/>
        <w:ind w:firstLine="709"/>
        <w:jc w:val="both"/>
        <w:rPr>
          <w:rFonts w:ascii="Times New Roman" w:hAnsi="Times New Roman" w:cs="Times New Roman"/>
          <w:b/>
          <w:noProof/>
          <w:sz w:val="24"/>
          <w:szCs w:val="24"/>
          <w:lang w:val="ru-RU"/>
        </w:rPr>
      </w:pPr>
      <w:r w:rsidRPr="002C4CC3">
        <w:rPr>
          <w:rFonts w:ascii="Times New Roman" w:hAnsi="Times New Roman" w:cs="Times New Roman"/>
          <w:b/>
          <w:sz w:val="24"/>
          <w:szCs w:val="24"/>
        </w:rPr>
        <w:t>Патрон І.</w:t>
      </w:r>
      <w:r w:rsidRPr="002C4CC3">
        <w:rPr>
          <w:rFonts w:ascii="Times New Roman" w:hAnsi="Times New Roman" w:cs="Times New Roman"/>
          <w:b/>
          <w:sz w:val="24"/>
          <w:szCs w:val="24"/>
          <w:lang w:val="en-US"/>
        </w:rPr>
        <w:t> </w:t>
      </w:r>
      <w:r w:rsidRPr="002C4CC3">
        <w:rPr>
          <w:rFonts w:ascii="Times New Roman" w:hAnsi="Times New Roman" w:cs="Times New Roman"/>
          <w:b/>
          <w:sz w:val="24"/>
          <w:szCs w:val="24"/>
        </w:rPr>
        <w:t>В.</w:t>
      </w:r>
      <w:r w:rsidRPr="002C4CC3">
        <w:rPr>
          <w:rFonts w:ascii="Times New Roman" w:hAnsi="Times New Roman" w:cs="Times New Roman"/>
          <w:sz w:val="24"/>
          <w:szCs w:val="24"/>
        </w:rPr>
        <w:t xml:space="preserve"> Кінознавчий доробок Юліана Дороша: на матеріалах мистецької преси Галичини 20-30-тих рр. ХХ ст.</w:t>
      </w:r>
      <w:r w:rsidRPr="002C4CC3">
        <w:rPr>
          <w:rFonts w:ascii="Times New Roman" w:hAnsi="Times New Roman" w:cs="Times New Roman"/>
          <w:sz w:val="24"/>
          <w:szCs w:val="24"/>
          <w:lang w:val="en-US"/>
        </w:rPr>
        <w:t> </w:t>
      </w:r>
      <w:r w:rsidRPr="002C4CC3">
        <w:rPr>
          <w:rFonts w:ascii="Times New Roman" w:hAnsi="Times New Roman" w:cs="Times New Roman"/>
          <w:sz w:val="24"/>
          <w:szCs w:val="24"/>
        </w:rPr>
        <w:t>Ірина Патрон // Матеріали Міжнародної наукової викладацько-аспірантської конференції кафедри кінознавства КНУТКіТ ім. І. К. Карпенка-Карого, присвяченої 110-річчю від дня народження І. С. Корнієнка (Київ, листопад 2020 р.). – Київ, 2021. – С. 38–39.</w:t>
      </w:r>
    </w:p>
    <w:p w:rsidR="0010631F" w:rsidRPr="002C4CC3" w:rsidRDefault="0010631F" w:rsidP="00381A53">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Патрон І.</w:t>
      </w:r>
      <w:r w:rsidR="00352A92" w:rsidRPr="002C4CC3">
        <w:rPr>
          <w:rFonts w:ascii="Times New Roman" w:hAnsi="Times New Roman" w:cs="Times New Roman"/>
          <w:b/>
          <w:sz w:val="24"/>
          <w:szCs w:val="24"/>
        </w:rPr>
        <w:t> </w:t>
      </w:r>
      <w:r w:rsidRPr="002C4CC3">
        <w:rPr>
          <w:rFonts w:ascii="Times New Roman" w:hAnsi="Times New Roman" w:cs="Times New Roman"/>
          <w:b/>
          <w:sz w:val="24"/>
          <w:szCs w:val="24"/>
        </w:rPr>
        <w:t>В.</w:t>
      </w:r>
      <w:r w:rsidRPr="002C4CC3">
        <w:rPr>
          <w:rFonts w:ascii="Times New Roman" w:hAnsi="Times New Roman" w:cs="Times New Roman"/>
          <w:sz w:val="24"/>
          <w:szCs w:val="24"/>
        </w:rPr>
        <w:t xml:space="preserve"> Кіноспадщина Юліана Дороша міжвоєнного періоду в Галичині в контексті постколоніальної теорії</w:t>
      </w:r>
      <w:r w:rsidR="00352A92" w:rsidRPr="002C4CC3">
        <w:rPr>
          <w:rFonts w:ascii="Times New Roman" w:hAnsi="Times New Roman" w:cs="Times New Roman"/>
          <w:sz w:val="24"/>
          <w:szCs w:val="24"/>
        </w:rPr>
        <w:t> Ірина Патрон </w:t>
      </w:r>
      <w:r w:rsidRPr="002C4CC3">
        <w:rPr>
          <w:rFonts w:ascii="Times New Roman" w:hAnsi="Times New Roman" w:cs="Times New Roman"/>
          <w:sz w:val="24"/>
          <w:szCs w:val="24"/>
        </w:rPr>
        <w:t>// Проблеми методології сучасного мистецтвознавства та культурології</w:t>
      </w:r>
      <w:r w:rsidR="00352A92" w:rsidRPr="002C4CC3">
        <w:rPr>
          <w:rFonts w:ascii="Times New Roman" w:hAnsi="Times New Roman" w:cs="Times New Roman"/>
          <w:sz w:val="24"/>
          <w:szCs w:val="24"/>
        </w:rPr>
        <w:t> : збірник тез ІІ Міжнародної наукової конференції</w:t>
      </w:r>
      <w:r w:rsidRPr="002C4CC3">
        <w:rPr>
          <w:rFonts w:ascii="Times New Roman" w:hAnsi="Times New Roman" w:cs="Times New Roman"/>
          <w:sz w:val="24"/>
          <w:szCs w:val="24"/>
        </w:rPr>
        <w:t xml:space="preserve"> (Національна Академія Мистецтв України, Інститут Проблем Сучасного Мистецтва НАМ України, Інститут Культурології НАМ України, Зеленогурський Університет (Польща), 11–12 листопада 2020 р.). – Київ, 2020. – С. 106 – 108. ORCID ID: 0000-0002-1357-8325</w:t>
      </w:r>
      <w:r w:rsidRPr="002C4CC3">
        <w:rPr>
          <w:rFonts w:ascii="Times New Roman" w:hAnsi="Times New Roman" w:cs="Times New Roman"/>
          <w:sz w:val="24"/>
          <w:szCs w:val="24"/>
          <w:lang w:val="en-US"/>
        </w:rPr>
        <w:t xml:space="preserve"> </w:t>
      </w:r>
      <w:hyperlink r:id="rId154" w:anchor="page=106" w:history="1">
        <w:r w:rsidRPr="002C4CC3">
          <w:rPr>
            <w:rStyle w:val="ListLabel60"/>
          </w:rPr>
          <w:t>https://academia.gov.ua/wp-content/uploads/2020/12/Tesy-metodology_final.pdf#page=106</w:t>
        </w:r>
      </w:hyperlink>
      <w:r w:rsidR="00F2533C" w:rsidRPr="002C4CC3">
        <w:rPr>
          <w:rStyle w:val="ListLabel60"/>
        </w:rPr>
        <w:t>.</w:t>
      </w:r>
    </w:p>
    <w:p w:rsidR="00F2533C" w:rsidRPr="002C4CC3" w:rsidRDefault="00F2533C" w:rsidP="00381A53">
      <w:pPr>
        <w:spacing w:after="0" w:line="240" w:lineRule="auto"/>
        <w:ind w:firstLine="709"/>
        <w:jc w:val="both"/>
        <w:rPr>
          <w:rFonts w:ascii="Times New Roman" w:hAnsi="Times New Roman" w:cs="Times New Roman"/>
          <w:b/>
          <w:bCs/>
          <w:sz w:val="24"/>
          <w:szCs w:val="24"/>
        </w:rPr>
      </w:pPr>
      <w:r w:rsidRPr="002C4CC3">
        <w:rPr>
          <w:rFonts w:ascii="Times New Roman" w:hAnsi="Times New Roman" w:cs="Times New Roman"/>
          <w:b/>
          <w:sz w:val="24"/>
          <w:szCs w:val="24"/>
        </w:rPr>
        <w:t>Патрон І. В.</w:t>
      </w:r>
      <w:r w:rsidRPr="002C4CC3">
        <w:rPr>
          <w:rFonts w:ascii="Times New Roman" w:hAnsi="Times New Roman" w:cs="Times New Roman"/>
          <w:sz w:val="24"/>
          <w:szCs w:val="24"/>
        </w:rPr>
        <w:t xml:space="preserve"> Львівський фотограф Юліан Дорош – учасник виставок Українського Фотографічного Товариства (30-ті рр. ХХ ст.) / Ірина Патрон // Наукові пошуки: актуальні дослідження, теорія та практика : матеріали VI Міжнародної науково-практичної конференції / Національний педагогічний університет імені М. П. Драгоманова (Київ, 29 січня 2021 р.). – Київ, 2021. – С. 51–53.</w:t>
      </w:r>
    </w:p>
    <w:p w:rsidR="0010631F" w:rsidRPr="002C4CC3" w:rsidRDefault="0010631F" w:rsidP="00381A53">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bCs/>
          <w:sz w:val="24"/>
          <w:szCs w:val="24"/>
        </w:rPr>
        <w:t>Патрон І</w:t>
      </w:r>
      <w:r w:rsidR="00891EB9" w:rsidRPr="002C4CC3">
        <w:rPr>
          <w:rFonts w:ascii="Times New Roman" w:hAnsi="Times New Roman" w:cs="Times New Roman"/>
          <w:b/>
          <w:bCs/>
          <w:sz w:val="24"/>
          <w:szCs w:val="24"/>
        </w:rPr>
        <w:t>.</w:t>
      </w:r>
      <w:r w:rsidRPr="002C4CC3">
        <w:rPr>
          <w:rFonts w:ascii="Times New Roman" w:hAnsi="Times New Roman" w:cs="Times New Roman"/>
          <w:sz w:val="24"/>
          <w:szCs w:val="24"/>
        </w:rPr>
        <w:t xml:space="preserve"> Пластова діяльність галицького фотографа та режисера Юліана Дороша у 1920-х–1930-х роках // Мистецька культура: історія, теорія, методологія</w:t>
      </w:r>
      <w:r w:rsidR="00954326" w:rsidRPr="002C4CC3">
        <w:rPr>
          <w:rFonts w:ascii="Times New Roman" w:hAnsi="Times New Roman" w:cs="Times New Roman"/>
          <w:sz w:val="24"/>
          <w:szCs w:val="24"/>
        </w:rPr>
        <w:t> </w:t>
      </w:r>
      <w:r w:rsidRPr="002C4CC3">
        <w:rPr>
          <w:rFonts w:ascii="Times New Roman" w:hAnsi="Times New Roman" w:cs="Times New Roman"/>
          <w:sz w:val="24"/>
          <w:szCs w:val="24"/>
        </w:rPr>
        <w:t xml:space="preserve">: </w:t>
      </w:r>
      <w:r w:rsidR="00954326" w:rsidRPr="002C4CC3">
        <w:rPr>
          <w:rFonts w:ascii="Times New Roman" w:hAnsi="Times New Roman" w:cs="Times New Roman"/>
          <w:sz w:val="24"/>
          <w:szCs w:val="24"/>
        </w:rPr>
        <w:t>т</w:t>
      </w:r>
      <w:r w:rsidRPr="002C4CC3">
        <w:rPr>
          <w:rFonts w:ascii="Times New Roman" w:hAnsi="Times New Roman" w:cs="Times New Roman"/>
          <w:sz w:val="24"/>
          <w:szCs w:val="24"/>
        </w:rPr>
        <w:t>ези доповідей VIIІ Міжнародної наукової конференції (Львів, НАН України, ЛННБ України ім. В. Стефаника, Ін-т досліджень бібліотечних мистецьких ресурсів, 20 листопада 2020 р.). – Львів, 2020. – С. 159 – 160.</w:t>
      </w:r>
      <w:r w:rsidR="00954326" w:rsidRPr="002C4CC3">
        <w:rPr>
          <w:rFonts w:ascii="Times New Roman" w:hAnsi="Times New Roman" w:cs="Times New Roman"/>
          <w:sz w:val="24"/>
          <w:szCs w:val="24"/>
        </w:rPr>
        <w:t xml:space="preserve">  – Режим доступу: </w:t>
      </w:r>
      <w:hyperlink r:id="rId155">
        <w:r w:rsidRPr="002C4CC3">
          <w:rPr>
            <w:rStyle w:val="ListLabel60"/>
          </w:rPr>
          <w:t>http://eportfolio.kubg.edu.ua/data/conference/5789/document.pdf</w:t>
        </w:r>
      </w:hyperlink>
      <w:r w:rsidR="00954326" w:rsidRPr="002C4CC3">
        <w:rPr>
          <w:rStyle w:val="ListLabel60"/>
        </w:rPr>
        <w:t>.</w:t>
      </w:r>
      <w:r w:rsidRPr="002C4CC3">
        <w:rPr>
          <w:rFonts w:ascii="Times New Roman" w:hAnsi="Times New Roman" w:cs="Times New Roman"/>
          <w:sz w:val="24"/>
          <w:szCs w:val="24"/>
        </w:rPr>
        <w:t xml:space="preserve"> </w:t>
      </w:r>
    </w:p>
    <w:p w:rsidR="00D71861" w:rsidRPr="002C4CC3" w:rsidRDefault="00D71861" w:rsidP="00381A53">
      <w:pPr>
        <w:spacing w:after="0" w:line="240" w:lineRule="auto"/>
        <w:ind w:firstLine="709"/>
        <w:jc w:val="both"/>
        <w:rPr>
          <w:rFonts w:ascii="Times New Roman" w:hAnsi="Times New Roman" w:cs="Times New Roman"/>
          <w:b/>
          <w:bCs/>
          <w:sz w:val="24"/>
          <w:szCs w:val="24"/>
        </w:rPr>
      </w:pPr>
      <w:r w:rsidRPr="002C4CC3">
        <w:rPr>
          <w:rFonts w:ascii="Times New Roman" w:eastAsia="Times New Roman" w:hAnsi="Times New Roman" w:cs="Times New Roman"/>
          <w:b/>
          <w:sz w:val="24"/>
          <w:szCs w:val="24"/>
          <w:lang w:eastAsia="ru-RU"/>
        </w:rPr>
        <w:t>Патер А.</w:t>
      </w:r>
      <w:r w:rsidRPr="002C4CC3">
        <w:rPr>
          <w:rFonts w:ascii="Times New Roman" w:eastAsia="Times New Roman" w:hAnsi="Times New Roman" w:cs="Times New Roman"/>
          <w:sz w:val="24"/>
          <w:szCs w:val="24"/>
          <w:lang w:eastAsia="ru-RU"/>
        </w:rPr>
        <w:t xml:space="preserve"> Звукова естетика Студентського хору Одеської національної музичної академії імені А. В. Нежданової (на прикладі виконавської версії духовного твору Лесі Дичко «Благослови, душе моя, Господа»)</w:t>
      </w:r>
      <w:r w:rsidR="00085643" w:rsidRPr="002C4CC3">
        <w:rPr>
          <w:rFonts w:ascii="Times New Roman" w:eastAsia="Times New Roman" w:hAnsi="Times New Roman" w:cs="Times New Roman"/>
          <w:sz w:val="24"/>
          <w:szCs w:val="24"/>
          <w:lang w:eastAsia="ru-RU"/>
        </w:rPr>
        <w:t> / А. Патер //</w:t>
      </w:r>
      <w:r w:rsidRPr="002C4CC3">
        <w:rPr>
          <w:rFonts w:ascii="Times New Roman" w:eastAsia="Times New Roman" w:hAnsi="Times New Roman" w:cs="Times New Roman"/>
          <w:sz w:val="24"/>
          <w:szCs w:val="24"/>
          <w:lang w:eastAsia="ru-RU"/>
        </w:rPr>
        <w:t xml:space="preserve"> Міжнародний науковий форум М</w:t>
      </w:r>
      <w:r w:rsidR="006664A7" w:rsidRPr="002C4CC3">
        <w:rPr>
          <w:rFonts w:ascii="Times New Roman" w:eastAsia="Times New Roman" w:hAnsi="Times New Roman" w:cs="Times New Roman"/>
          <w:sz w:val="24"/>
          <w:szCs w:val="24"/>
          <w:lang w:eastAsia="ru-RU"/>
        </w:rPr>
        <w:t xml:space="preserve">узикознавчий універсам молодих </w:t>
      </w:r>
      <w:r w:rsidRPr="002C4CC3">
        <w:rPr>
          <w:rFonts w:ascii="Times New Roman" w:eastAsia="Times New Roman" w:hAnsi="Times New Roman" w:cs="Times New Roman"/>
          <w:sz w:val="24"/>
          <w:szCs w:val="24"/>
          <w:lang w:eastAsia="ru-RU"/>
        </w:rPr>
        <w:t>«Україна і світ: ве</w:t>
      </w:r>
      <w:r w:rsidR="00085643" w:rsidRPr="002C4CC3">
        <w:rPr>
          <w:rFonts w:ascii="Times New Roman" w:eastAsia="Times New Roman" w:hAnsi="Times New Roman" w:cs="Times New Roman"/>
          <w:sz w:val="24"/>
          <w:szCs w:val="24"/>
          <w:lang w:eastAsia="ru-RU"/>
        </w:rPr>
        <w:t>ктори музичної комунікації», 22</w:t>
      </w:r>
      <w:r w:rsidRPr="002C4CC3">
        <w:rPr>
          <w:rFonts w:ascii="Times New Roman" w:eastAsia="Times New Roman" w:hAnsi="Times New Roman" w:cs="Times New Roman"/>
          <w:sz w:val="24"/>
          <w:szCs w:val="24"/>
          <w:lang w:eastAsia="ru-RU"/>
        </w:rPr>
        <w:t>–23 січня 2021 р</w:t>
      </w:r>
      <w:r w:rsidR="00085643" w:rsidRPr="002C4CC3">
        <w:rPr>
          <w:rFonts w:ascii="Times New Roman" w:eastAsia="Times New Roman" w:hAnsi="Times New Roman" w:cs="Times New Roman"/>
          <w:sz w:val="24"/>
          <w:szCs w:val="24"/>
          <w:lang w:eastAsia="ru-RU"/>
        </w:rPr>
        <w:t>. </w:t>
      </w:r>
      <w:r w:rsidRPr="002C4CC3">
        <w:rPr>
          <w:rFonts w:ascii="Times New Roman" w:eastAsia="Times New Roman" w:hAnsi="Times New Roman" w:cs="Times New Roman"/>
          <w:sz w:val="24"/>
          <w:szCs w:val="24"/>
          <w:lang w:eastAsia="ru-RU"/>
        </w:rPr>
        <w:t>: протоколи засідань. Львів : Видавець ФОП Король І. В., 2021. С.</w:t>
      </w:r>
      <w:r w:rsidR="00085643" w:rsidRPr="002C4CC3">
        <w:rPr>
          <w:rFonts w:ascii="Times New Roman" w:eastAsia="Times New Roman" w:hAnsi="Times New Roman" w:cs="Times New Roman"/>
          <w:sz w:val="24"/>
          <w:szCs w:val="24"/>
          <w:lang w:eastAsia="ru-RU"/>
        </w:rPr>
        <w:t> </w:t>
      </w:r>
      <w:r w:rsidRPr="002C4CC3">
        <w:rPr>
          <w:rFonts w:ascii="Times New Roman" w:eastAsia="Times New Roman" w:hAnsi="Times New Roman" w:cs="Times New Roman"/>
          <w:sz w:val="24"/>
          <w:szCs w:val="24"/>
          <w:lang w:eastAsia="ru-RU"/>
        </w:rPr>
        <w:t>103</w:t>
      </w:r>
      <w:r w:rsidR="00085643" w:rsidRPr="002C4CC3">
        <w:rPr>
          <w:rFonts w:ascii="Times New Roman" w:eastAsia="Times New Roman" w:hAnsi="Times New Roman" w:cs="Times New Roman"/>
          <w:sz w:val="24"/>
          <w:szCs w:val="24"/>
          <w:lang w:eastAsia="ru-RU"/>
        </w:rPr>
        <w:t>–</w:t>
      </w:r>
      <w:r w:rsidRPr="002C4CC3">
        <w:rPr>
          <w:rFonts w:ascii="Times New Roman" w:eastAsia="Times New Roman" w:hAnsi="Times New Roman" w:cs="Times New Roman"/>
          <w:sz w:val="24"/>
          <w:szCs w:val="24"/>
          <w:lang w:eastAsia="ru-RU"/>
        </w:rPr>
        <w:t>105.</w:t>
      </w:r>
    </w:p>
    <w:p w:rsidR="00C301D1" w:rsidRPr="002C4CC3" w:rsidRDefault="00C301D1" w:rsidP="00381A53">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hAnsi="Times New Roman" w:cs="Times New Roman"/>
          <w:b/>
          <w:iCs/>
          <w:sz w:val="24"/>
          <w:szCs w:val="24"/>
        </w:rPr>
        <w:t>Роса-Лаврентій С. І.</w:t>
      </w:r>
      <w:r w:rsidRPr="002C4CC3">
        <w:rPr>
          <w:rFonts w:ascii="Times New Roman" w:hAnsi="Times New Roman" w:cs="Times New Roman"/>
          <w:iCs/>
          <w:sz w:val="24"/>
          <w:szCs w:val="24"/>
        </w:rPr>
        <w:t xml:space="preserve"> </w:t>
      </w:r>
      <w:hyperlink r:id="rId156" w:history="1">
        <w:r w:rsidR="00001E37" w:rsidRPr="002C4CC3">
          <w:rPr>
            <w:rStyle w:val="a6"/>
            <w:rFonts w:ascii="Times New Roman" w:hAnsi="Times New Roman" w:cs="Times New Roman"/>
            <w:color w:val="auto"/>
            <w:sz w:val="24"/>
            <w:szCs w:val="24"/>
            <w:u w:val="none"/>
            <w:bdr w:val="none" w:sz="0" w:space="0" w:color="auto" w:frame="1"/>
          </w:rPr>
          <w:t>Рецепція польського театру в українській пресі міжвоєнного періоду: видання, автори, жанри</w:t>
        </w:r>
      </w:hyperlink>
      <w:r w:rsidRPr="002C4CC3">
        <w:rPr>
          <w:rFonts w:ascii="Times New Roman" w:hAnsi="Times New Roman" w:cs="Times New Roman"/>
          <w:iCs/>
          <w:sz w:val="24"/>
          <w:szCs w:val="24"/>
        </w:rPr>
        <w:t xml:space="preserve"> / Софія Роса-Лаврентій // </w:t>
      </w:r>
      <w:r w:rsidRPr="002C4CC3">
        <w:rPr>
          <w:rFonts w:ascii="Times New Roman" w:eastAsia="Times New Roman" w:hAnsi="Times New Roman" w:cs="Times New Roman"/>
          <w:sz w:val="24"/>
          <w:szCs w:val="24"/>
          <w:lang w:eastAsia="ru-RU"/>
        </w:rPr>
        <w:t xml:space="preserve">Україна-Польща: пограниччя театральних культур : тези доп. Міжнар. наук. конф. – Львів, 2020. – Режим доступу: </w:t>
      </w:r>
      <w:hyperlink r:id="rId157">
        <w:r w:rsidRPr="002C4CC3">
          <w:rPr>
            <w:rStyle w:val="a6"/>
            <w:rFonts w:ascii="Times New Roman" w:eastAsia="Times New Roman" w:hAnsi="Times New Roman" w:cs="Times New Roman"/>
            <w:color w:val="auto"/>
            <w:sz w:val="24"/>
            <w:szCs w:val="24"/>
            <w:u w:val="none"/>
            <w:lang w:eastAsia="ru-RU"/>
          </w:rPr>
          <w:t>http://pohranychchyateatru.com/portfolioitem/%d0%bc%d0%</w:t>
        </w:r>
      </w:hyperlink>
      <w:r w:rsidRPr="002C4CC3">
        <w:rPr>
          <w:rFonts w:ascii="Times New Roman" w:eastAsia="Times New Roman" w:hAnsi="Times New Roman" w:cs="Times New Roman"/>
          <w:sz w:val="24"/>
          <w:szCs w:val="24"/>
          <w:lang w:eastAsia="ru-RU"/>
        </w:rPr>
        <w:t xml:space="preserve"> b0%d0%b9%d1%8f%d0%b3%d0%b0%d1%80%d0%b1%d1%83%d0%b7%d1%8e%d0%ba-%d0%bb%d0%bd%d1%83%d1%96%d0%bc%d0%b5%d0%bd%d1%96%d1%96%d0%b2%d0%b0%d0%bd%d0%b0-%d1%84%d1%80%d0%b0%d0%bd%d0%ba%d0%b0-%d0%bb/.</w:t>
      </w:r>
    </w:p>
    <w:p w:rsidR="00F272D9" w:rsidRPr="002C4CC3" w:rsidRDefault="004B7694" w:rsidP="00381A53">
      <w:pPr>
        <w:spacing w:after="0" w:line="240" w:lineRule="auto"/>
        <w:ind w:firstLine="709"/>
        <w:jc w:val="both"/>
        <w:rPr>
          <w:rFonts w:ascii="Times New Roman" w:hAnsi="Times New Roman" w:cs="Times New Roman"/>
          <w:iCs/>
          <w:sz w:val="24"/>
          <w:szCs w:val="24"/>
          <w:lang w:eastAsia="ru-RU"/>
        </w:rPr>
      </w:pPr>
      <w:r w:rsidRPr="002C4CC3">
        <w:rPr>
          <w:rFonts w:ascii="Times New Roman" w:hAnsi="Times New Roman" w:cs="Times New Roman"/>
          <w:b/>
          <w:iCs/>
          <w:sz w:val="24"/>
          <w:szCs w:val="24"/>
        </w:rPr>
        <w:t>Роса-Лаврентій С. </w:t>
      </w:r>
      <w:r w:rsidR="00F272D9" w:rsidRPr="002C4CC3">
        <w:rPr>
          <w:rFonts w:ascii="Times New Roman" w:hAnsi="Times New Roman" w:cs="Times New Roman"/>
          <w:b/>
          <w:iCs/>
          <w:sz w:val="24"/>
          <w:szCs w:val="24"/>
        </w:rPr>
        <w:t>І</w:t>
      </w:r>
      <w:r w:rsidR="00F272D9" w:rsidRPr="002C4CC3">
        <w:rPr>
          <w:rFonts w:ascii="Times New Roman" w:hAnsi="Times New Roman" w:cs="Times New Roman"/>
          <w:iCs/>
          <w:sz w:val="24"/>
          <w:szCs w:val="24"/>
        </w:rPr>
        <w:t>. Форми популяризації українського театру на сторінках газети “Новий час” (Львів, 1930-ті рр.)</w:t>
      </w:r>
      <w:r w:rsidRPr="002C4CC3">
        <w:rPr>
          <w:rFonts w:ascii="Times New Roman" w:hAnsi="Times New Roman" w:cs="Times New Roman"/>
          <w:iCs/>
          <w:sz w:val="24"/>
          <w:szCs w:val="24"/>
        </w:rPr>
        <w:t> / Сорія Роса-Лаврентій </w:t>
      </w:r>
      <w:r w:rsidR="00F272D9" w:rsidRPr="002C4CC3">
        <w:rPr>
          <w:rFonts w:ascii="Times New Roman" w:hAnsi="Times New Roman" w:cs="Times New Roman"/>
          <w:iCs/>
          <w:sz w:val="24"/>
          <w:szCs w:val="24"/>
        </w:rPr>
        <w:t xml:space="preserve">// </w:t>
      </w:r>
      <w:r w:rsidR="00001E37" w:rsidRPr="002C4CC3">
        <w:rPr>
          <w:rFonts w:ascii="Times New Roman" w:hAnsi="Times New Roman" w:cs="Times New Roman"/>
          <w:sz w:val="24"/>
          <w:szCs w:val="24"/>
        </w:rPr>
        <w:t>Мистецька культура: історія, теорія, методологія : тези доповідей VIIІ Міжнародної наукової конференції (Львів, НАН України, ЛННБ України ім. В. Стефаника, Ін-т досліджень бібліотечних мистецьких ресурсів, 20 листопада 2020 р.). – Львів, 2020. – С. </w:t>
      </w:r>
      <w:r w:rsidR="00F272D9" w:rsidRPr="002C4CC3">
        <w:rPr>
          <w:rFonts w:ascii="Times New Roman" w:hAnsi="Times New Roman" w:cs="Times New Roman"/>
          <w:iCs/>
          <w:sz w:val="24"/>
          <w:szCs w:val="24"/>
        </w:rPr>
        <w:t>120–121</w:t>
      </w:r>
      <w:r w:rsidR="00F272D9" w:rsidRPr="002C4CC3">
        <w:rPr>
          <w:rFonts w:ascii="Times New Roman" w:hAnsi="Times New Roman" w:cs="Times New Roman"/>
          <w:iCs/>
          <w:sz w:val="24"/>
          <w:szCs w:val="24"/>
          <w:lang w:eastAsia="ru-RU"/>
        </w:rPr>
        <w:t>.</w:t>
      </w:r>
    </w:p>
    <w:p w:rsidR="00F20951" w:rsidRPr="002C4CC3" w:rsidRDefault="00F20951" w:rsidP="00381A53">
      <w:pPr>
        <w:spacing w:after="0" w:line="240" w:lineRule="auto"/>
        <w:ind w:firstLine="709"/>
        <w:jc w:val="both"/>
        <w:rPr>
          <w:rFonts w:ascii="Times New Roman" w:hAnsi="Times New Roman" w:cs="Times New Roman"/>
          <w:sz w:val="24"/>
          <w:szCs w:val="24"/>
          <w:shd w:val="clear" w:color="auto" w:fill="FFFFFF"/>
        </w:rPr>
      </w:pPr>
      <w:r w:rsidRPr="002C4CC3">
        <w:rPr>
          <w:rFonts w:ascii="Times New Roman" w:hAnsi="Times New Roman" w:cs="Times New Roman"/>
          <w:b/>
          <w:sz w:val="24"/>
          <w:szCs w:val="24"/>
          <w:shd w:val="clear" w:color="auto" w:fill="FFFFFF"/>
        </w:rPr>
        <w:t>Седляр О. В.</w:t>
      </w:r>
      <w:r w:rsidRPr="002C4CC3">
        <w:rPr>
          <w:rFonts w:ascii="Times New Roman" w:hAnsi="Times New Roman" w:cs="Times New Roman"/>
          <w:sz w:val="24"/>
          <w:szCs w:val="24"/>
          <w:shd w:val="clear" w:color="auto" w:fill="FFFFFF"/>
        </w:rPr>
        <w:t xml:space="preserve"> Галицькі календарі середини ХІХ століття в оцінці української преси / Олександр Седляр // Видавничий рух в Україні: середовища, артефакти: доп. та повідомл. II Міжнар. наук. конф. (Львів, 29 жовт. 2021 р.) / НАН України, ЛННБ України ім. В. Стефаника; наук. ред. Л. Головата; ред.-упоряд. В. Пасічник. – Львів, 2021. – С. 68–71</w:t>
      </w:r>
      <w:r w:rsidR="00CE3ABA" w:rsidRPr="002C4CC3">
        <w:rPr>
          <w:rFonts w:ascii="Times New Roman" w:hAnsi="Times New Roman" w:cs="Times New Roman"/>
          <w:sz w:val="24"/>
          <w:szCs w:val="24"/>
          <w:shd w:val="clear" w:color="auto" w:fill="FFFFFF"/>
        </w:rPr>
        <w:t>.</w:t>
      </w:r>
    </w:p>
    <w:p w:rsidR="00CE3ABA" w:rsidRPr="002C4CC3" w:rsidRDefault="00CE3ABA" w:rsidP="00381A53">
      <w:pPr>
        <w:spacing w:after="0" w:line="240" w:lineRule="auto"/>
        <w:ind w:firstLine="709"/>
        <w:jc w:val="both"/>
        <w:rPr>
          <w:rFonts w:ascii="Times New Roman" w:eastAsia="Times New Roman" w:hAnsi="Times New Roman" w:cs="Times New Roman"/>
          <w:sz w:val="24"/>
          <w:szCs w:val="24"/>
          <w:lang w:eastAsia="ru-RU"/>
        </w:rPr>
      </w:pPr>
      <w:r w:rsidRPr="002C4CC3">
        <w:rPr>
          <w:rFonts w:ascii="Times New Roman" w:eastAsia="Times New Roman" w:hAnsi="Times New Roman" w:cs="Times New Roman"/>
          <w:b/>
          <w:sz w:val="24"/>
          <w:szCs w:val="24"/>
          <w:lang w:eastAsia="ru-RU"/>
        </w:rPr>
        <w:t>Сидорець</w:t>
      </w:r>
      <w:r w:rsidRPr="002C4CC3">
        <w:rPr>
          <w:rFonts w:ascii="Times New Roman" w:eastAsia="Times New Roman" w:hAnsi="Times New Roman" w:cs="Times New Roman"/>
          <w:sz w:val="24"/>
          <w:szCs w:val="24"/>
          <w:lang w:eastAsia="ru-RU"/>
        </w:rPr>
        <w:t xml:space="preserve"> Т. В. </w:t>
      </w:r>
      <w:r w:rsidRPr="002C4CC3">
        <w:rPr>
          <w:rFonts w:ascii="Times New Roman" w:hAnsi="Times New Roman" w:cs="Times New Roman"/>
          <w:sz w:val="24"/>
          <w:szCs w:val="24"/>
          <w:lang w:eastAsia="ru-RU"/>
        </w:rPr>
        <w:t>Джазова музика як елемент осучаснення фортепіанного репертуару для учнівської молоді. Педагогічні та виконавські проблеми / Т. В. Сидорець </w:t>
      </w:r>
      <w:r w:rsidRPr="002C4CC3">
        <w:rPr>
          <w:rFonts w:ascii="Times New Roman" w:eastAsia="Times New Roman" w:hAnsi="Times New Roman" w:cs="Times New Roman"/>
          <w:sz w:val="24"/>
          <w:szCs w:val="24"/>
          <w:lang w:eastAsia="ru-RU"/>
        </w:rPr>
        <w:t>// Загальне та спеціалізоване фортепіано: сьогодення та перспективи розвитку : матеріали ІІ Міжнародної науково-творчої конференції, 17 березня 2021 р. / наук. ред.-упоряд. З.Жмуркевич. – Львів : ЛНМА імені М,В. Лисенка, 2021. – С. 116-118.</w:t>
      </w:r>
    </w:p>
    <w:p w:rsidR="00D21E84" w:rsidRPr="002C4CC3" w:rsidRDefault="00D21E84" w:rsidP="00381A53">
      <w:pPr>
        <w:spacing w:after="0" w:line="240" w:lineRule="auto"/>
        <w:ind w:firstLine="709"/>
        <w:jc w:val="both"/>
        <w:rPr>
          <w:rFonts w:ascii="Times New Roman" w:hAnsi="Times New Roman" w:cs="Times New Roman"/>
          <w:b/>
          <w:sz w:val="24"/>
          <w:szCs w:val="24"/>
        </w:rPr>
      </w:pPr>
      <w:r w:rsidRPr="002C4CC3">
        <w:rPr>
          <w:rFonts w:ascii="Times New Roman" w:hAnsi="Times New Roman" w:cs="Times New Roman"/>
          <w:b/>
          <w:sz w:val="24"/>
          <w:szCs w:val="24"/>
        </w:rPr>
        <w:lastRenderedPageBreak/>
        <w:t>Скрипченко-Карпінська</w:t>
      </w:r>
      <w:r w:rsidRPr="002C4CC3">
        <w:rPr>
          <w:rFonts w:ascii="Times New Roman" w:hAnsi="Times New Roman" w:cs="Times New Roman"/>
          <w:b/>
          <w:spacing w:val="-6"/>
          <w:sz w:val="24"/>
          <w:szCs w:val="24"/>
        </w:rPr>
        <w:t xml:space="preserve"> </w:t>
      </w:r>
      <w:r w:rsidRPr="002C4CC3">
        <w:rPr>
          <w:rFonts w:ascii="Times New Roman" w:hAnsi="Times New Roman" w:cs="Times New Roman"/>
          <w:b/>
          <w:sz w:val="24"/>
          <w:szCs w:val="24"/>
        </w:rPr>
        <w:t>Є. І.</w:t>
      </w:r>
      <w:r w:rsidRPr="002C4CC3">
        <w:rPr>
          <w:rFonts w:ascii="Times New Roman" w:hAnsi="Times New Roman" w:cs="Times New Roman"/>
          <w:sz w:val="24"/>
          <w:szCs w:val="24"/>
        </w:rPr>
        <w:t xml:space="preserve"> Інноваційні</w:t>
      </w:r>
      <w:r w:rsidRPr="002C4CC3">
        <w:rPr>
          <w:rFonts w:ascii="Times New Roman" w:hAnsi="Times New Roman" w:cs="Times New Roman"/>
          <w:spacing w:val="-7"/>
          <w:sz w:val="24"/>
          <w:szCs w:val="24"/>
        </w:rPr>
        <w:t xml:space="preserve"> </w:t>
      </w:r>
      <w:r w:rsidRPr="002C4CC3">
        <w:rPr>
          <w:rFonts w:ascii="Times New Roman" w:hAnsi="Times New Roman" w:cs="Times New Roman"/>
          <w:sz w:val="24"/>
          <w:szCs w:val="24"/>
        </w:rPr>
        <w:t>форми</w:t>
      </w:r>
      <w:r w:rsidRPr="002C4CC3">
        <w:rPr>
          <w:rFonts w:ascii="Times New Roman" w:hAnsi="Times New Roman" w:cs="Times New Roman"/>
          <w:spacing w:val="-6"/>
          <w:sz w:val="24"/>
          <w:szCs w:val="24"/>
        </w:rPr>
        <w:t xml:space="preserve"> </w:t>
      </w:r>
      <w:r w:rsidRPr="002C4CC3">
        <w:rPr>
          <w:rFonts w:ascii="Times New Roman" w:hAnsi="Times New Roman" w:cs="Times New Roman"/>
          <w:sz w:val="24"/>
          <w:szCs w:val="24"/>
        </w:rPr>
        <w:t>проведення</w:t>
      </w:r>
      <w:r w:rsidRPr="002C4CC3">
        <w:rPr>
          <w:rFonts w:ascii="Times New Roman" w:hAnsi="Times New Roman" w:cs="Times New Roman"/>
          <w:spacing w:val="-57"/>
          <w:sz w:val="24"/>
          <w:szCs w:val="24"/>
        </w:rPr>
        <w:t xml:space="preserve"> </w:t>
      </w:r>
      <w:r w:rsidRPr="002C4CC3">
        <w:rPr>
          <w:rFonts w:ascii="Times New Roman" w:hAnsi="Times New Roman" w:cs="Times New Roman"/>
          <w:sz w:val="24"/>
          <w:szCs w:val="24"/>
        </w:rPr>
        <w:t>занять</w:t>
      </w:r>
      <w:r w:rsidRPr="002C4CC3">
        <w:rPr>
          <w:rFonts w:ascii="Times New Roman" w:hAnsi="Times New Roman" w:cs="Times New Roman"/>
          <w:spacing w:val="-4"/>
          <w:sz w:val="24"/>
          <w:szCs w:val="24"/>
        </w:rPr>
        <w:t xml:space="preserve"> </w:t>
      </w:r>
      <w:r w:rsidRPr="002C4CC3">
        <w:rPr>
          <w:rFonts w:ascii="Times New Roman" w:hAnsi="Times New Roman" w:cs="Times New Roman"/>
          <w:sz w:val="24"/>
          <w:szCs w:val="24"/>
        </w:rPr>
        <w:t>з</w:t>
      </w:r>
      <w:r w:rsidRPr="002C4CC3">
        <w:rPr>
          <w:rFonts w:ascii="Times New Roman" w:hAnsi="Times New Roman" w:cs="Times New Roman"/>
          <w:spacing w:val="-4"/>
          <w:sz w:val="24"/>
          <w:szCs w:val="24"/>
        </w:rPr>
        <w:t xml:space="preserve"> </w:t>
      </w:r>
      <w:r w:rsidRPr="002C4CC3">
        <w:rPr>
          <w:rFonts w:ascii="Times New Roman" w:hAnsi="Times New Roman" w:cs="Times New Roman"/>
          <w:sz w:val="24"/>
          <w:szCs w:val="24"/>
        </w:rPr>
        <w:t>музичного</w:t>
      </w:r>
      <w:r w:rsidRPr="002C4CC3">
        <w:rPr>
          <w:rFonts w:ascii="Times New Roman" w:hAnsi="Times New Roman" w:cs="Times New Roman"/>
          <w:spacing w:val="-3"/>
          <w:sz w:val="24"/>
          <w:szCs w:val="24"/>
        </w:rPr>
        <w:t xml:space="preserve"> </w:t>
      </w:r>
      <w:r w:rsidRPr="002C4CC3">
        <w:rPr>
          <w:rFonts w:ascii="Times New Roman" w:hAnsi="Times New Roman" w:cs="Times New Roman"/>
          <w:sz w:val="24"/>
          <w:szCs w:val="24"/>
        </w:rPr>
        <w:t>інструменту:</w:t>
      </w:r>
      <w:r w:rsidRPr="002C4CC3">
        <w:rPr>
          <w:rFonts w:ascii="Times New Roman" w:hAnsi="Times New Roman" w:cs="Times New Roman"/>
          <w:spacing w:val="-4"/>
          <w:sz w:val="24"/>
          <w:szCs w:val="24"/>
        </w:rPr>
        <w:t xml:space="preserve"> </w:t>
      </w:r>
      <w:r w:rsidRPr="002C4CC3">
        <w:rPr>
          <w:rFonts w:ascii="Times New Roman" w:hAnsi="Times New Roman" w:cs="Times New Roman"/>
          <w:sz w:val="24"/>
          <w:szCs w:val="24"/>
        </w:rPr>
        <w:t>викладацькі</w:t>
      </w:r>
      <w:r w:rsidRPr="002C4CC3">
        <w:rPr>
          <w:rFonts w:ascii="Times New Roman" w:hAnsi="Times New Roman" w:cs="Times New Roman"/>
          <w:spacing w:val="-4"/>
          <w:sz w:val="24"/>
          <w:szCs w:val="24"/>
        </w:rPr>
        <w:t xml:space="preserve"> </w:t>
      </w:r>
      <w:r w:rsidRPr="002C4CC3">
        <w:rPr>
          <w:rFonts w:ascii="Times New Roman" w:hAnsi="Times New Roman" w:cs="Times New Roman"/>
          <w:sz w:val="24"/>
          <w:szCs w:val="24"/>
        </w:rPr>
        <w:t>та</w:t>
      </w:r>
      <w:r w:rsidRPr="002C4CC3">
        <w:rPr>
          <w:rFonts w:ascii="Times New Roman" w:hAnsi="Times New Roman" w:cs="Times New Roman"/>
          <w:spacing w:val="-3"/>
          <w:sz w:val="24"/>
          <w:szCs w:val="24"/>
        </w:rPr>
        <w:t xml:space="preserve"> </w:t>
      </w:r>
      <w:r w:rsidRPr="002C4CC3">
        <w:rPr>
          <w:rFonts w:ascii="Times New Roman" w:hAnsi="Times New Roman" w:cs="Times New Roman"/>
          <w:sz w:val="24"/>
          <w:szCs w:val="24"/>
        </w:rPr>
        <w:t>концертмейстерські</w:t>
      </w:r>
      <w:r w:rsidRPr="002C4CC3">
        <w:rPr>
          <w:rFonts w:ascii="Times New Roman" w:hAnsi="Times New Roman" w:cs="Times New Roman"/>
          <w:spacing w:val="-4"/>
          <w:sz w:val="24"/>
          <w:szCs w:val="24"/>
        </w:rPr>
        <w:t xml:space="preserve"> </w:t>
      </w:r>
      <w:r w:rsidRPr="002C4CC3">
        <w:rPr>
          <w:rFonts w:ascii="Times New Roman" w:hAnsi="Times New Roman" w:cs="Times New Roman"/>
          <w:sz w:val="24"/>
          <w:szCs w:val="24"/>
        </w:rPr>
        <w:t>аспекти / Скрипченко-Карпінська</w:t>
      </w:r>
      <w:r w:rsidRPr="002C4CC3">
        <w:rPr>
          <w:rFonts w:ascii="Times New Roman" w:hAnsi="Times New Roman" w:cs="Times New Roman"/>
          <w:spacing w:val="-6"/>
          <w:sz w:val="24"/>
          <w:szCs w:val="24"/>
        </w:rPr>
        <w:t xml:space="preserve"> </w:t>
      </w:r>
      <w:r w:rsidRPr="002C4CC3">
        <w:rPr>
          <w:rFonts w:ascii="Times New Roman" w:hAnsi="Times New Roman" w:cs="Times New Roman"/>
          <w:sz w:val="24"/>
          <w:szCs w:val="24"/>
        </w:rPr>
        <w:t>Є.І.,</w:t>
      </w:r>
      <w:r w:rsidRPr="002C4CC3">
        <w:rPr>
          <w:rFonts w:ascii="Times New Roman" w:hAnsi="Times New Roman" w:cs="Times New Roman"/>
          <w:spacing w:val="-6"/>
          <w:sz w:val="24"/>
          <w:szCs w:val="24"/>
        </w:rPr>
        <w:t xml:space="preserve"> </w:t>
      </w:r>
      <w:r w:rsidRPr="002C4CC3">
        <w:rPr>
          <w:rFonts w:ascii="Times New Roman" w:hAnsi="Times New Roman" w:cs="Times New Roman"/>
          <w:b/>
          <w:sz w:val="24"/>
          <w:szCs w:val="24"/>
        </w:rPr>
        <w:t>Швецова</w:t>
      </w:r>
      <w:r w:rsidRPr="002C4CC3">
        <w:rPr>
          <w:rFonts w:ascii="Times New Roman" w:hAnsi="Times New Roman" w:cs="Times New Roman"/>
          <w:b/>
          <w:spacing w:val="-7"/>
          <w:sz w:val="24"/>
          <w:szCs w:val="24"/>
        </w:rPr>
        <w:t xml:space="preserve"> </w:t>
      </w:r>
      <w:r w:rsidRPr="002C4CC3">
        <w:rPr>
          <w:rFonts w:ascii="Times New Roman" w:hAnsi="Times New Roman" w:cs="Times New Roman"/>
          <w:b/>
          <w:sz w:val="24"/>
          <w:szCs w:val="24"/>
        </w:rPr>
        <w:t>М.</w:t>
      </w:r>
      <w:r w:rsidRPr="002C4CC3">
        <w:rPr>
          <w:rFonts w:ascii="Times New Roman" w:hAnsi="Times New Roman" w:cs="Times New Roman"/>
          <w:b/>
          <w:spacing w:val="-6"/>
          <w:sz w:val="24"/>
          <w:szCs w:val="24"/>
        </w:rPr>
        <w:t xml:space="preserve"> </w:t>
      </w:r>
      <w:r w:rsidRPr="002C4CC3">
        <w:rPr>
          <w:rFonts w:ascii="Times New Roman" w:hAnsi="Times New Roman" w:cs="Times New Roman"/>
          <w:b/>
          <w:sz w:val="24"/>
          <w:szCs w:val="24"/>
        </w:rPr>
        <w:t>М.</w:t>
      </w:r>
      <w:r w:rsidRPr="002C4CC3">
        <w:rPr>
          <w:rFonts w:ascii="Times New Roman" w:hAnsi="Times New Roman" w:cs="Times New Roman"/>
          <w:sz w:val="24"/>
          <w:szCs w:val="24"/>
        </w:rPr>
        <w:t xml:space="preserve"> //</w:t>
      </w:r>
      <w:r w:rsidRPr="002C4CC3">
        <w:rPr>
          <w:rFonts w:ascii="Times New Roman" w:hAnsi="Times New Roman" w:cs="Times New Roman"/>
          <w:spacing w:val="-4"/>
          <w:sz w:val="24"/>
          <w:szCs w:val="24"/>
        </w:rPr>
        <w:t xml:space="preserve"> </w:t>
      </w:r>
      <w:r w:rsidRPr="002C4CC3">
        <w:rPr>
          <w:rFonts w:ascii="Times New Roman" w:hAnsi="Times New Roman" w:cs="Times New Roman"/>
          <w:sz w:val="24"/>
          <w:szCs w:val="24"/>
        </w:rPr>
        <w:t>Інноваційний</w:t>
      </w:r>
      <w:r w:rsidRPr="002C4CC3">
        <w:rPr>
          <w:rFonts w:ascii="Times New Roman" w:hAnsi="Times New Roman" w:cs="Times New Roman"/>
          <w:spacing w:val="-3"/>
          <w:sz w:val="24"/>
          <w:szCs w:val="24"/>
        </w:rPr>
        <w:t xml:space="preserve"> </w:t>
      </w:r>
      <w:r w:rsidRPr="002C4CC3">
        <w:rPr>
          <w:rFonts w:ascii="Times New Roman" w:hAnsi="Times New Roman" w:cs="Times New Roman"/>
          <w:sz w:val="24"/>
          <w:szCs w:val="24"/>
        </w:rPr>
        <w:t>розвиток</w:t>
      </w:r>
      <w:r w:rsidRPr="002C4CC3">
        <w:rPr>
          <w:rFonts w:ascii="Times New Roman" w:hAnsi="Times New Roman" w:cs="Times New Roman"/>
          <w:spacing w:val="-4"/>
          <w:sz w:val="24"/>
          <w:szCs w:val="24"/>
        </w:rPr>
        <w:t xml:space="preserve"> </w:t>
      </w:r>
      <w:r w:rsidRPr="002C4CC3">
        <w:rPr>
          <w:rFonts w:ascii="Times New Roman" w:hAnsi="Times New Roman" w:cs="Times New Roman"/>
          <w:sz w:val="24"/>
          <w:szCs w:val="24"/>
        </w:rPr>
        <w:t>науки</w:t>
      </w:r>
      <w:r w:rsidRPr="002C4CC3">
        <w:rPr>
          <w:rFonts w:ascii="Times New Roman" w:hAnsi="Times New Roman" w:cs="Times New Roman"/>
          <w:spacing w:val="-3"/>
          <w:sz w:val="24"/>
          <w:szCs w:val="24"/>
        </w:rPr>
        <w:t xml:space="preserve"> </w:t>
      </w:r>
      <w:r w:rsidRPr="002C4CC3">
        <w:rPr>
          <w:rFonts w:ascii="Times New Roman" w:hAnsi="Times New Roman" w:cs="Times New Roman"/>
          <w:sz w:val="24"/>
          <w:szCs w:val="24"/>
        </w:rPr>
        <w:t>та</w:t>
      </w:r>
      <w:r w:rsidRPr="002C4CC3">
        <w:rPr>
          <w:rFonts w:ascii="Times New Roman" w:hAnsi="Times New Roman" w:cs="Times New Roman"/>
          <w:spacing w:val="-4"/>
          <w:sz w:val="24"/>
          <w:szCs w:val="24"/>
        </w:rPr>
        <w:t xml:space="preserve"> </w:t>
      </w:r>
      <w:r w:rsidRPr="002C4CC3">
        <w:rPr>
          <w:rFonts w:ascii="Times New Roman" w:hAnsi="Times New Roman" w:cs="Times New Roman"/>
          <w:sz w:val="24"/>
          <w:szCs w:val="24"/>
        </w:rPr>
        <w:t>освіти:</w:t>
      </w:r>
      <w:r w:rsidRPr="002C4CC3">
        <w:rPr>
          <w:rFonts w:ascii="Times New Roman" w:hAnsi="Times New Roman" w:cs="Times New Roman"/>
          <w:spacing w:val="-3"/>
          <w:sz w:val="24"/>
          <w:szCs w:val="24"/>
        </w:rPr>
        <w:t xml:space="preserve"> </w:t>
      </w:r>
      <w:r w:rsidRPr="002C4CC3">
        <w:rPr>
          <w:rFonts w:ascii="Times New Roman" w:hAnsi="Times New Roman" w:cs="Times New Roman"/>
          <w:sz w:val="24"/>
          <w:szCs w:val="24"/>
        </w:rPr>
        <w:t>глобальний</w:t>
      </w:r>
      <w:r w:rsidRPr="002C4CC3">
        <w:rPr>
          <w:rFonts w:ascii="Times New Roman" w:hAnsi="Times New Roman" w:cs="Times New Roman"/>
          <w:spacing w:val="-3"/>
          <w:sz w:val="24"/>
          <w:szCs w:val="24"/>
        </w:rPr>
        <w:t xml:space="preserve"> </w:t>
      </w:r>
      <w:r w:rsidRPr="002C4CC3">
        <w:rPr>
          <w:rFonts w:ascii="Times New Roman" w:hAnsi="Times New Roman" w:cs="Times New Roman"/>
          <w:sz w:val="24"/>
          <w:szCs w:val="24"/>
        </w:rPr>
        <w:t>та</w:t>
      </w:r>
      <w:r w:rsidRPr="002C4CC3">
        <w:rPr>
          <w:rFonts w:ascii="Times New Roman" w:hAnsi="Times New Roman" w:cs="Times New Roman"/>
          <w:spacing w:val="-4"/>
          <w:sz w:val="24"/>
          <w:szCs w:val="24"/>
        </w:rPr>
        <w:t xml:space="preserve"> </w:t>
      </w:r>
      <w:r w:rsidRPr="002C4CC3">
        <w:rPr>
          <w:rFonts w:ascii="Times New Roman" w:hAnsi="Times New Roman" w:cs="Times New Roman"/>
          <w:sz w:val="24"/>
          <w:szCs w:val="24"/>
        </w:rPr>
        <w:t>національний</w:t>
      </w:r>
      <w:r w:rsidRPr="002C4CC3">
        <w:rPr>
          <w:rFonts w:ascii="Times New Roman" w:hAnsi="Times New Roman" w:cs="Times New Roman"/>
          <w:spacing w:val="-3"/>
          <w:sz w:val="24"/>
          <w:szCs w:val="24"/>
        </w:rPr>
        <w:t xml:space="preserve"> </w:t>
      </w:r>
      <w:r w:rsidRPr="002C4CC3">
        <w:rPr>
          <w:rFonts w:ascii="Times New Roman" w:hAnsi="Times New Roman" w:cs="Times New Roman"/>
          <w:sz w:val="24"/>
          <w:szCs w:val="24"/>
        </w:rPr>
        <w:t>виміри</w:t>
      </w:r>
      <w:r w:rsidRPr="002C4CC3">
        <w:rPr>
          <w:rFonts w:ascii="Times New Roman" w:hAnsi="Times New Roman" w:cs="Times New Roman"/>
          <w:spacing w:val="-57"/>
          <w:sz w:val="24"/>
          <w:szCs w:val="24"/>
        </w:rPr>
        <w:t xml:space="preserve"> </w:t>
      </w:r>
      <w:r w:rsidRPr="002C4CC3">
        <w:rPr>
          <w:rFonts w:ascii="Times New Roman" w:hAnsi="Times New Roman" w:cs="Times New Roman"/>
          <w:sz w:val="24"/>
          <w:szCs w:val="24"/>
        </w:rPr>
        <w:t>змін : збірник тез доповідей міжнародної науково-практичної конференції</w:t>
      </w:r>
      <w:r w:rsidRPr="002C4CC3">
        <w:rPr>
          <w:rFonts w:ascii="Times New Roman" w:hAnsi="Times New Roman" w:cs="Times New Roman"/>
          <w:spacing w:val="1"/>
          <w:sz w:val="24"/>
          <w:szCs w:val="24"/>
        </w:rPr>
        <w:t xml:space="preserve"> </w:t>
      </w:r>
      <w:r w:rsidRPr="002C4CC3">
        <w:rPr>
          <w:rFonts w:ascii="Times New Roman" w:hAnsi="Times New Roman" w:cs="Times New Roman"/>
          <w:sz w:val="24"/>
          <w:szCs w:val="24"/>
        </w:rPr>
        <w:t>(Полтава, 9 вересня 2021р.). – Полтава : ЦФЕНД, 2021. – С. 31-33.</w:t>
      </w:r>
    </w:p>
    <w:p w:rsidR="00CE3ABA" w:rsidRPr="002C4CC3" w:rsidRDefault="00CE3ABA" w:rsidP="00381A53">
      <w:pPr>
        <w:spacing w:after="0" w:line="240" w:lineRule="auto"/>
        <w:ind w:firstLine="709"/>
        <w:jc w:val="both"/>
        <w:rPr>
          <w:rFonts w:ascii="Times New Roman" w:hAnsi="Times New Roman" w:cs="Times New Roman"/>
          <w:b/>
          <w:sz w:val="24"/>
          <w:szCs w:val="24"/>
        </w:rPr>
      </w:pPr>
      <w:r w:rsidRPr="002C4CC3">
        <w:rPr>
          <w:rFonts w:ascii="Times New Roman" w:eastAsia="Times New Roman" w:hAnsi="Times New Roman" w:cs="Times New Roman"/>
          <w:b/>
          <w:sz w:val="24"/>
          <w:szCs w:val="24"/>
          <w:lang w:eastAsia="ru-RU"/>
        </w:rPr>
        <w:t>Тайнель Е.З.</w:t>
      </w:r>
      <w:r w:rsidRPr="002C4CC3">
        <w:rPr>
          <w:rFonts w:ascii="Times New Roman" w:eastAsia="Times New Roman" w:hAnsi="Times New Roman" w:cs="Times New Roman"/>
          <w:sz w:val="24"/>
          <w:szCs w:val="24"/>
          <w:lang w:eastAsia="ru-RU"/>
        </w:rPr>
        <w:t xml:space="preserve"> Загальні принципи викладання основного музичного інструмента у вишах педагогічного спрямування / Тайнель Е.З. // Загальне та спеціалізоване фортепіано: сьогодення та перспективи розвитку : матеріали ІІ Міжнародної науково-творчої конференції, 17 березня 2021 р. / наук. ред.-упоряд. З.Жмуркевич. – Львів : ЛНМА імені М,В. Лисенка, 2021. – С. 24-26. </w:t>
      </w:r>
    </w:p>
    <w:p w:rsidR="005C5791" w:rsidRPr="002C4CC3" w:rsidRDefault="005C5791" w:rsidP="00381A53">
      <w:pPr>
        <w:pStyle w:val="a7"/>
        <w:spacing w:after="0" w:line="240" w:lineRule="auto"/>
        <w:ind w:left="0" w:firstLine="709"/>
        <w:jc w:val="both"/>
        <w:rPr>
          <w:rFonts w:ascii="Times New Roman" w:hAnsi="Times New Roman"/>
          <w:b/>
          <w:bCs/>
          <w:sz w:val="24"/>
          <w:szCs w:val="24"/>
          <w:lang w:val="uk-UA"/>
        </w:rPr>
      </w:pPr>
      <w:r w:rsidRPr="002C4CC3">
        <w:rPr>
          <w:rFonts w:ascii="Times New Roman" w:eastAsia="Times New Roman" w:hAnsi="Times New Roman"/>
          <w:b/>
          <w:sz w:val="24"/>
          <w:szCs w:val="24"/>
          <w:lang w:val="uk-UA" w:eastAsia="ru-RU"/>
        </w:rPr>
        <w:t>Ферендович М.</w:t>
      </w:r>
      <w:r w:rsidRPr="002C4CC3">
        <w:rPr>
          <w:rFonts w:ascii="Times New Roman" w:eastAsia="Times New Roman" w:hAnsi="Times New Roman"/>
          <w:sz w:val="24"/>
          <w:szCs w:val="24"/>
          <w:lang w:val="uk-UA" w:eastAsia="ru-RU"/>
        </w:rPr>
        <w:t xml:space="preserve"> Львівська ваґнеріана диригента Антоніо Рібери</w:t>
      </w:r>
      <w:r w:rsidRPr="002C4CC3">
        <w:rPr>
          <w:rFonts w:ascii="Times New Roman" w:eastAsia="Times New Roman" w:hAnsi="Times New Roman"/>
          <w:sz w:val="24"/>
          <w:szCs w:val="24"/>
          <w:lang w:eastAsia="ru-RU"/>
        </w:rPr>
        <w:t> </w:t>
      </w:r>
      <w:r w:rsidRPr="002C4CC3">
        <w:rPr>
          <w:rFonts w:ascii="Times New Roman" w:eastAsia="Times New Roman" w:hAnsi="Times New Roman"/>
          <w:sz w:val="24"/>
          <w:szCs w:val="24"/>
          <w:lang w:val="uk-UA" w:eastAsia="ru-RU"/>
        </w:rPr>
        <w:t>/ Мар’яна Ферендович</w:t>
      </w:r>
      <w:r w:rsidRPr="002C4CC3">
        <w:rPr>
          <w:rFonts w:ascii="Times New Roman" w:eastAsia="Times New Roman" w:hAnsi="Times New Roman"/>
          <w:sz w:val="24"/>
          <w:szCs w:val="24"/>
          <w:lang w:eastAsia="ru-RU"/>
        </w:rPr>
        <w:t> </w:t>
      </w:r>
      <w:r w:rsidRPr="002C4CC3">
        <w:rPr>
          <w:rFonts w:ascii="Times New Roman" w:eastAsia="Times New Roman" w:hAnsi="Times New Roman"/>
          <w:sz w:val="24"/>
          <w:szCs w:val="24"/>
          <w:lang w:val="uk-UA" w:eastAsia="ru-RU"/>
        </w:rPr>
        <w:t>// Мистецька культура: історія, теорія, методологія</w:t>
      </w:r>
      <w:r w:rsidRPr="002C4CC3">
        <w:rPr>
          <w:rFonts w:ascii="Times New Roman" w:eastAsia="Times New Roman" w:hAnsi="Times New Roman"/>
          <w:sz w:val="24"/>
          <w:szCs w:val="24"/>
          <w:lang w:eastAsia="ru-RU"/>
        </w:rPr>
        <w:t> </w:t>
      </w:r>
      <w:r w:rsidRPr="002C4CC3">
        <w:rPr>
          <w:rFonts w:ascii="Times New Roman" w:eastAsia="Times New Roman" w:hAnsi="Times New Roman"/>
          <w:sz w:val="24"/>
          <w:szCs w:val="24"/>
          <w:lang w:val="uk-UA" w:eastAsia="ru-RU"/>
        </w:rPr>
        <w:t>: тези доповідей VIII Міжнар. наук. конф. (Львів, 20 листопада 2020 р.) / НАН ВУкраїни, ЛННБ України ім. В. Стефаника, Ін-т досліджень бібліотечних мистецьких ресурсів; ред.-упоряд.: Л. Купчинська, О. Осадця; відп. ред. Л. Сніцарчук.</w:t>
      </w:r>
      <w:r w:rsidRPr="002C4CC3">
        <w:rPr>
          <w:rFonts w:ascii="Times New Roman" w:eastAsia="Times New Roman" w:hAnsi="Times New Roman"/>
          <w:sz w:val="24"/>
          <w:szCs w:val="24"/>
          <w:lang w:eastAsia="ru-RU"/>
        </w:rPr>
        <w:t> </w:t>
      </w:r>
      <w:r w:rsidRPr="002C4CC3">
        <w:rPr>
          <w:rFonts w:ascii="Times New Roman" w:eastAsia="Times New Roman" w:hAnsi="Times New Roman"/>
          <w:sz w:val="24"/>
          <w:szCs w:val="24"/>
          <w:lang w:val="uk-UA" w:eastAsia="ru-RU"/>
        </w:rPr>
        <w:t>– Львів, 2020.</w:t>
      </w:r>
      <w:r w:rsidRPr="002C4CC3">
        <w:rPr>
          <w:rFonts w:ascii="Times New Roman" w:eastAsia="Times New Roman" w:hAnsi="Times New Roman"/>
          <w:sz w:val="24"/>
          <w:szCs w:val="24"/>
          <w:lang w:eastAsia="ru-RU"/>
        </w:rPr>
        <w:t> </w:t>
      </w:r>
      <w:r w:rsidRPr="002C4CC3">
        <w:rPr>
          <w:rFonts w:ascii="Times New Roman" w:eastAsia="Times New Roman" w:hAnsi="Times New Roman"/>
          <w:sz w:val="24"/>
          <w:szCs w:val="24"/>
          <w:lang w:val="uk-UA" w:eastAsia="ru-RU"/>
        </w:rPr>
        <w:t>– С. 98–101.</w:t>
      </w:r>
    </w:p>
    <w:p w:rsidR="006E3598" w:rsidRPr="002C4CC3" w:rsidRDefault="006E3598" w:rsidP="00381A53">
      <w:pPr>
        <w:pStyle w:val="a7"/>
        <w:spacing w:after="0" w:line="240" w:lineRule="auto"/>
        <w:ind w:left="0" w:firstLine="709"/>
        <w:jc w:val="both"/>
        <w:rPr>
          <w:rFonts w:ascii="Times New Roman" w:eastAsia="Times New Roman" w:hAnsi="Times New Roman"/>
          <w:sz w:val="24"/>
          <w:szCs w:val="24"/>
          <w:lang w:val="uk-UA" w:eastAsia="ru-RU"/>
        </w:rPr>
      </w:pPr>
      <w:r w:rsidRPr="002C4CC3">
        <w:rPr>
          <w:rFonts w:ascii="Times New Roman" w:eastAsia="Times New Roman" w:hAnsi="Times New Roman"/>
          <w:b/>
          <w:sz w:val="24"/>
          <w:szCs w:val="24"/>
          <w:lang w:val="uk-UA" w:eastAsia="ru-RU"/>
        </w:rPr>
        <w:t>Чучман В.</w:t>
      </w:r>
      <w:r w:rsidRPr="002C4CC3">
        <w:rPr>
          <w:rFonts w:ascii="Times New Roman" w:eastAsia="Times New Roman" w:hAnsi="Times New Roman"/>
          <w:sz w:val="24"/>
          <w:szCs w:val="24"/>
          <w:lang w:val="uk-UA" w:eastAsia="ru-RU"/>
        </w:rPr>
        <w:t xml:space="preserve"> Етика мистецько-педагогічної комунікації Євгена Вахняка в середовищі капели «Боян» / Василь Чучман // Мистецька культура: історія, теорія, методологія : тези доповідей VIII Міжнар. наук. конф. (Львів, 20 листопада 2020 р.) / НАН України, ЛННБ України ім. В. Стефаника, Ін-т досліджень бібліотечних мистецьких ресурсів ; ред.-упоряд.: Л. Купчинська, О. Осадця ; відп. ред. Л. Сніцарчук. – Львів, 2020. – С. 63–64.</w:t>
      </w:r>
    </w:p>
    <w:p w:rsidR="00CE3ABA" w:rsidRPr="002C4CC3" w:rsidRDefault="00CE3ABA" w:rsidP="00381A53">
      <w:pPr>
        <w:spacing w:after="0" w:line="240" w:lineRule="auto"/>
        <w:ind w:firstLine="709"/>
        <w:contextualSpacing/>
        <w:jc w:val="both"/>
        <w:rPr>
          <w:rFonts w:ascii="Times New Roman" w:hAnsi="Times New Roman" w:cs="Times New Roman"/>
          <w:sz w:val="24"/>
          <w:szCs w:val="24"/>
        </w:rPr>
      </w:pPr>
      <w:r w:rsidRPr="002C4CC3">
        <w:rPr>
          <w:rFonts w:ascii="Times New Roman" w:hAnsi="Times New Roman" w:cs="Times New Roman"/>
          <w:b/>
          <w:sz w:val="24"/>
          <w:szCs w:val="24"/>
        </w:rPr>
        <w:t>Юзюк Н.</w:t>
      </w:r>
      <w:r w:rsidRPr="002C4CC3">
        <w:rPr>
          <w:rFonts w:ascii="Times New Roman" w:hAnsi="Times New Roman" w:cs="Times New Roman"/>
          <w:sz w:val="24"/>
          <w:szCs w:val="24"/>
        </w:rPr>
        <w:t xml:space="preserve"> До питання впровадження інклюзивної освіти на уроці фортепіано / Наталія Юзюк // Міжнародний науковий форум. Музикознавчий універсам молодих «Україна і світ: вектори музичної комунікації» (22-23 січня 2021 року) / ЛНМА ім. М. В. Лисенка. С. 175-177.</w:t>
      </w:r>
    </w:p>
    <w:p w:rsidR="00D21E84" w:rsidRPr="002C4CC3" w:rsidRDefault="00D21E84" w:rsidP="00381A53">
      <w:pPr>
        <w:spacing w:after="0" w:line="240" w:lineRule="auto"/>
        <w:ind w:firstLine="709"/>
        <w:contextualSpacing/>
        <w:jc w:val="both"/>
        <w:rPr>
          <w:rFonts w:ascii="Times New Roman" w:hAnsi="Times New Roman" w:cs="Times New Roman"/>
          <w:sz w:val="24"/>
          <w:szCs w:val="24"/>
        </w:rPr>
      </w:pPr>
      <w:r w:rsidRPr="002C4CC3">
        <w:rPr>
          <w:rFonts w:ascii="Times New Roman" w:hAnsi="Times New Roman" w:cs="Times New Roman"/>
          <w:b/>
          <w:sz w:val="24"/>
          <w:szCs w:val="24"/>
        </w:rPr>
        <w:t>Юзюк Н.</w:t>
      </w:r>
      <w:r w:rsidRPr="002C4CC3">
        <w:rPr>
          <w:rFonts w:ascii="Times New Roman" w:hAnsi="Times New Roman" w:cs="Times New Roman"/>
          <w:sz w:val="24"/>
          <w:szCs w:val="24"/>
        </w:rPr>
        <w:t xml:space="preserve"> Фортепіанна техніка як засіб розкриття художнього образу музичного твору / Наталія Юзюк // /Загальне та спеціалізоване фортепіано: сьогодення та перспективи розвитку : матеріали ІІ Міжнародної науково-творчої конференції (Львів, 17 березня 2021 р.) / наук. ред.-упоряд. З Жмуркевич. – Львів : ЛНМА імені М. В. Лисенка, 2021. – С. 122-124.</w:t>
      </w:r>
    </w:p>
    <w:p w:rsidR="00AA5D80" w:rsidRPr="002C4CC3" w:rsidRDefault="00AA5D80" w:rsidP="00381A53">
      <w:pPr>
        <w:pStyle w:val="a7"/>
        <w:spacing w:after="0" w:line="240" w:lineRule="auto"/>
        <w:ind w:left="0" w:firstLine="709"/>
        <w:jc w:val="both"/>
        <w:rPr>
          <w:rFonts w:ascii="Times New Roman" w:eastAsia="Times New Roman" w:hAnsi="Times New Roman"/>
          <w:b/>
          <w:sz w:val="24"/>
          <w:szCs w:val="24"/>
          <w:lang w:val="uk-UA" w:eastAsia="ru-RU"/>
        </w:rPr>
      </w:pPr>
      <w:r w:rsidRPr="00303A06">
        <w:rPr>
          <w:rFonts w:ascii="Times New Roman" w:hAnsi="Times New Roman"/>
          <w:b/>
          <w:sz w:val="24"/>
          <w:szCs w:val="24"/>
          <w:lang w:val="pl-PL"/>
        </w:rPr>
        <w:t>Demchuk</w:t>
      </w:r>
      <w:r w:rsidRPr="002C4CC3">
        <w:rPr>
          <w:rFonts w:ascii="Times New Roman" w:hAnsi="Times New Roman"/>
          <w:b/>
          <w:sz w:val="24"/>
          <w:szCs w:val="24"/>
          <w:lang w:val="uk-UA"/>
        </w:rPr>
        <w:t xml:space="preserve"> </w:t>
      </w:r>
      <w:r w:rsidRPr="00303A06">
        <w:rPr>
          <w:rFonts w:ascii="Times New Roman" w:hAnsi="Times New Roman"/>
          <w:b/>
          <w:sz w:val="24"/>
          <w:szCs w:val="24"/>
          <w:lang w:val="pl-PL"/>
        </w:rPr>
        <w:t>N</w:t>
      </w:r>
      <w:r w:rsidRPr="002C4CC3">
        <w:rPr>
          <w:rFonts w:ascii="Times New Roman" w:hAnsi="Times New Roman"/>
          <w:b/>
          <w:sz w:val="24"/>
          <w:szCs w:val="24"/>
          <w:lang w:val="uk-UA"/>
        </w:rPr>
        <w:t>.</w:t>
      </w:r>
      <w:r w:rsidRPr="002C4CC3">
        <w:rPr>
          <w:rFonts w:ascii="Times New Roman" w:hAnsi="Times New Roman"/>
          <w:sz w:val="24"/>
          <w:szCs w:val="24"/>
          <w:lang w:val="uk-UA"/>
        </w:rPr>
        <w:t xml:space="preserve"> </w:t>
      </w:r>
      <w:r w:rsidRPr="00303A06">
        <w:rPr>
          <w:rFonts w:ascii="Times New Roman" w:hAnsi="Times New Roman"/>
          <w:sz w:val="24"/>
          <w:szCs w:val="24"/>
          <w:lang w:val="pl-PL"/>
        </w:rPr>
        <w:t>Gabinet</w:t>
      </w:r>
      <w:r w:rsidRPr="002C4CC3">
        <w:rPr>
          <w:rFonts w:ascii="Times New Roman" w:hAnsi="Times New Roman"/>
          <w:sz w:val="24"/>
          <w:szCs w:val="24"/>
          <w:lang w:val="uk-UA"/>
        </w:rPr>
        <w:t xml:space="preserve"> </w:t>
      </w:r>
      <w:r w:rsidRPr="00303A06">
        <w:rPr>
          <w:rFonts w:ascii="Times New Roman" w:hAnsi="Times New Roman"/>
          <w:sz w:val="24"/>
          <w:szCs w:val="24"/>
          <w:lang w:val="pl-PL"/>
        </w:rPr>
        <w:t>badania</w:t>
      </w:r>
      <w:r w:rsidRPr="002C4CC3">
        <w:rPr>
          <w:rFonts w:ascii="Times New Roman" w:hAnsi="Times New Roman"/>
          <w:sz w:val="24"/>
          <w:szCs w:val="24"/>
          <w:lang w:val="uk-UA"/>
        </w:rPr>
        <w:t xml:space="preserve"> </w:t>
      </w:r>
      <w:r w:rsidRPr="00303A06">
        <w:rPr>
          <w:rFonts w:ascii="Times New Roman" w:hAnsi="Times New Roman"/>
          <w:sz w:val="24"/>
          <w:szCs w:val="24"/>
          <w:lang w:val="pl-PL"/>
        </w:rPr>
        <w:t>czytelnika</w:t>
      </w:r>
      <w:r w:rsidRPr="002C4CC3">
        <w:rPr>
          <w:rFonts w:ascii="Times New Roman" w:hAnsi="Times New Roman"/>
          <w:sz w:val="24"/>
          <w:szCs w:val="24"/>
          <w:lang w:val="uk-UA"/>
        </w:rPr>
        <w:t xml:space="preserve"> </w:t>
      </w:r>
      <w:r w:rsidRPr="00303A06">
        <w:rPr>
          <w:rFonts w:ascii="Times New Roman" w:hAnsi="Times New Roman"/>
          <w:sz w:val="24"/>
          <w:szCs w:val="24"/>
          <w:lang w:val="pl-PL"/>
        </w:rPr>
        <w:t>D</w:t>
      </w:r>
      <w:r w:rsidRPr="002C4CC3">
        <w:rPr>
          <w:rFonts w:ascii="Times New Roman" w:hAnsi="Times New Roman"/>
          <w:sz w:val="24"/>
          <w:szCs w:val="24"/>
          <w:lang w:val="uk-UA"/>
        </w:rPr>
        <w:t xml:space="preserve">. </w:t>
      </w:r>
      <w:r w:rsidRPr="00303A06">
        <w:rPr>
          <w:rFonts w:ascii="Times New Roman" w:hAnsi="Times New Roman"/>
          <w:sz w:val="24"/>
          <w:szCs w:val="24"/>
          <w:lang w:val="pl-PL"/>
        </w:rPr>
        <w:t>Balyki</w:t>
      </w:r>
      <w:r w:rsidRPr="002C4CC3">
        <w:rPr>
          <w:rFonts w:ascii="Times New Roman" w:hAnsi="Times New Roman"/>
          <w:sz w:val="24"/>
          <w:szCs w:val="24"/>
          <w:lang w:val="uk-UA"/>
        </w:rPr>
        <w:t xml:space="preserve"> </w:t>
      </w:r>
      <w:r w:rsidRPr="00303A06">
        <w:rPr>
          <w:rFonts w:ascii="Times New Roman" w:hAnsi="Times New Roman"/>
          <w:sz w:val="24"/>
          <w:szCs w:val="24"/>
          <w:lang w:val="pl-PL"/>
        </w:rPr>
        <w:t>w</w:t>
      </w:r>
      <w:r w:rsidRPr="002C4CC3">
        <w:rPr>
          <w:rFonts w:ascii="Times New Roman" w:hAnsi="Times New Roman"/>
          <w:sz w:val="24"/>
          <w:szCs w:val="24"/>
          <w:lang w:val="uk-UA"/>
        </w:rPr>
        <w:t xml:space="preserve"> </w:t>
      </w:r>
      <w:r w:rsidRPr="00303A06">
        <w:rPr>
          <w:rFonts w:ascii="Times New Roman" w:hAnsi="Times New Roman"/>
          <w:sz w:val="24"/>
          <w:szCs w:val="24"/>
          <w:lang w:val="pl-PL"/>
        </w:rPr>
        <w:t>kontek</w:t>
      </w:r>
      <w:r w:rsidRPr="002C4CC3">
        <w:rPr>
          <w:rFonts w:ascii="Times New Roman" w:hAnsi="Times New Roman"/>
          <w:sz w:val="24"/>
          <w:szCs w:val="24"/>
          <w:lang w:val="uk-UA"/>
        </w:rPr>
        <w:t>ś</w:t>
      </w:r>
      <w:r w:rsidRPr="00303A06">
        <w:rPr>
          <w:rFonts w:ascii="Times New Roman" w:hAnsi="Times New Roman"/>
          <w:sz w:val="24"/>
          <w:szCs w:val="24"/>
          <w:lang w:val="pl-PL"/>
        </w:rPr>
        <w:t>cie</w:t>
      </w:r>
      <w:r w:rsidRPr="002C4CC3">
        <w:rPr>
          <w:rFonts w:ascii="Times New Roman" w:hAnsi="Times New Roman"/>
          <w:sz w:val="24"/>
          <w:szCs w:val="24"/>
          <w:lang w:val="uk-UA"/>
        </w:rPr>
        <w:t xml:space="preserve"> </w:t>
      </w:r>
      <w:r w:rsidRPr="00303A06">
        <w:rPr>
          <w:rFonts w:ascii="Times New Roman" w:hAnsi="Times New Roman"/>
          <w:sz w:val="24"/>
          <w:szCs w:val="24"/>
          <w:lang w:val="pl-PL"/>
        </w:rPr>
        <w:t>rozwoju</w:t>
      </w:r>
      <w:r w:rsidRPr="002C4CC3">
        <w:rPr>
          <w:rFonts w:ascii="Times New Roman" w:hAnsi="Times New Roman"/>
          <w:sz w:val="24"/>
          <w:szCs w:val="24"/>
          <w:lang w:val="uk-UA"/>
        </w:rPr>
        <w:t xml:space="preserve"> </w:t>
      </w:r>
      <w:r w:rsidRPr="00303A06">
        <w:rPr>
          <w:rFonts w:ascii="Times New Roman" w:hAnsi="Times New Roman"/>
          <w:sz w:val="24"/>
          <w:szCs w:val="24"/>
          <w:lang w:val="pl-PL"/>
        </w:rPr>
        <w:t>bibliopedagogiki</w:t>
      </w:r>
      <w:r w:rsidRPr="002C4CC3">
        <w:rPr>
          <w:rFonts w:ascii="Times New Roman" w:hAnsi="Times New Roman"/>
          <w:sz w:val="24"/>
          <w:szCs w:val="24"/>
          <w:lang w:val="uk-UA"/>
        </w:rPr>
        <w:t xml:space="preserve"> / </w:t>
      </w:r>
      <w:r w:rsidRPr="00303A06">
        <w:rPr>
          <w:rFonts w:ascii="Times New Roman" w:hAnsi="Times New Roman"/>
          <w:sz w:val="24"/>
          <w:szCs w:val="24"/>
          <w:lang w:val="pl-PL"/>
        </w:rPr>
        <w:t>N</w:t>
      </w:r>
      <w:r w:rsidRPr="002C4CC3">
        <w:rPr>
          <w:rFonts w:ascii="Times New Roman" w:hAnsi="Times New Roman"/>
          <w:sz w:val="24"/>
          <w:szCs w:val="24"/>
          <w:lang w:val="uk-UA"/>
        </w:rPr>
        <w:t>.</w:t>
      </w:r>
      <w:r w:rsidRPr="00303A06">
        <w:rPr>
          <w:rFonts w:ascii="Times New Roman" w:hAnsi="Times New Roman"/>
          <w:sz w:val="24"/>
          <w:szCs w:val="24"/>
          <w:lang w:val="pl-PL"/>
        </w:rPr>
        <w:t> </w:t>
      </w:r>
      <w:r w:rsidRPr="002C4CC3">
        <w:rPr>
          <w:rFonts w:ascii="Times New Roman" w:hAnsi="Times New Roman"/>
          <w:sz w:val="24"/>
          <w:szCs w:val="24"/>
          <w:lang w:val="uk-UA"/>
        </w:rPr>
        <w:t>D</w:t>
      </w:r>
      <w:r w:rsidRPr="00303A06">
        <w:rPr>
          <w:rFonts w:ascii="Times New Roman" w:hAnsi="Times New Roman"/>
          <w:sz w:val="24"/>
          <w:szCs w:val="24"/>
          <w:lang w:val="pl-PL"/>
        </w:rPr>
        <w:t>emchuk</w:t>
      </w:r>
      <w:r w:rsidRPr="002C4CC3">
        <w:rPr>
          <w:rFonts w:ascii="Times New Roman" w:hAnsi="Times New Roman"/>
          <w:sz w:val="24"/>
          <w:szCs w:val="24"/>
          <w:lang w:val="uk-UA"/>
        </w:rPr>
        <w:t xml:space="preserve"> // </w:t>
      </w:r>
      <w:r w:rsidRPr="00303A06">
        <w:rPr>
          <w:rFonts w:ascii="Times New Roman" w:hAnsi="Times New Roman"/>
          <w:sz w:val="24"/>
          <w:szCs w:val="24"/>
          <w:lang w:val="pl-PL"/>
        </w:rPr>
        <w:t>Od</w:t>
      </w:r>
      <w:r w:rsidRPr="002C4CC3">
        <w:rPr>
          <w:rFonts w:ascii="Times New Roman" w:hAnsi="Times New Roman"/>
          <w:sz w:val="24"/>
          <w:szCs w:val="24"/>
          <w:lang w:val="uk-UA"/>
        </w:rPr>
        <w:t xml:space="preserve"> </w:t>
      </w:r>
      <w:r w:rsidRPr="00303A06">
        <w:rPr>
          <w:rFonts w:ascii="Times New Roman" w:hAnsi="Times New Roman"/>
          <w:sz w:val="24"/>
          <w:szCs w:val="24"/>
          <w:lang w:val="pl-PL"/>
        </w:rPr>
        <w:t>ksi</w:t>
      </w:r>
      <w:r w:rsidRPr="002C4CC3">
        <w:rPr>
          <w:rFonts w:ascii="Times New Roman" w:hAnsi="Times New Roman"/>
          <w:sz w:val="24"/>
          <w:szCs w:val="24"/>
          <w:lang w:val="uk-UA"/>
        </w:rPr>
        <w:t>ąż</w:t>
      </w:r>
      <w:r w:rsidRPr="00303A06">
        <w:rPr>
          <w:rFonts w:ascii="Times New Roman" w:hAnsi="Times New Roman"/>
          <w:sz w:val="24"/>
          <w:szCs w:val="24"/>
          <w:lang w:val="pl-PL"/>
        </w:rPr>
        <w:t>ki</w:t>
      </w:r>
      <w:r w:rsidRPr="002C4CC3">
        <w:rPr>
          <w:rFonts w:ascii="Times New Roman" w:hAnsi="Times New Roman"/>
          <w:sz w:val="24"/>
          <w:szCs w:val="24"/>
          <w:lang w:val="uk-UA"/>
        </w:rPr>
        <w:t xml:space="preserve"> </w:t>
      </w:r>
      <w:r w:rsidRPr="00303A06">
        <w:rPr>
          <w:rFonts w:ascii="Times New Roman" w:hAnsi="Times New Roman"/>
          <w:sz w:val="24"/>
          <w:szCs w:val="24"/>
          <w:lang w:val="pl-PL"/>
        </w:rPr>
        <w:t>do</w:t>
      </w:r>
      <w:r w:rsidRPr="002C4CC3">
        <w:rPr>
          <w:rFonts w:ascii="Times New Roman" w:hAnsi="Times New Roman"/>
          <w:sz w:val="24"/>
          <w:szCs w:val="24"/>
          <w:lang w:val="uk-UA"/>
        </w:rPr>
        <w:t xml:space="preserve"> </w:t>
      </w:r>
      <w:r w:rsidRPr="00303A06">
        <w:rPr>
          <w:rFonts w:ascii="Times New Roman" w:hAnsi="Times New Roman"/>
          <w:sz w:val="24"/>
          <w:szCs w:val="24"/>
          <w:lang w:val="pl-PL"/>
        </w:rPr>
        <w:t>czytelnika </w:t>
      </w:r>
      <w:r w:rsidRPr="002C4CC3">
        <w:rPr>
          <w:rFonts w:ascii="Times New Roman" w:hAnsi="Times New Roman"/>
          <w:sz w:val="24"/>
          <w:szCs w:val="24"/>
          <w:lang w:val="uk-UA"/>
        </w:rPr>
        <w:t xml:space="preserve">: </w:t>
      </w:r>
      <w:r w:rsidRPr="00303A06">
        <w:rPr>
          <w:rFonts w:ascii="Times New Roman" w:hAnsi="Times New Roman"/>
          <w:sz w:val="24"/>
          <w:szCs w:val="24"/>
          <w:lang w:val="pl-PL"/>
        </w:rPr>
        <w:t>Mi</w:t>
      </w:r>
      <w:r w:rsidRPr="002C4CC3">
        <w:rPr>
          <w:rFonts w:ascii="Times New Roman" w:hAnsi="Times New Roman"/>
          <w:sz w:val="24"/>
          <w:szCs w:val="24"/>
          <w:lang w:val="uk-UA"/>
        </w:rPr>
        <w:t>ę</w:t>
      </w:r>
      <w:r w:rsidRPr="00303A06">
        <w:rPr>
          <w:rFonts w:ascii="Times New Roman" w:hAnsi="Times New Roman"/>
          <w:sz w:val="24"/>
          <w:szCs w:val="24"/>
          <w:lang w:val="pl-PL"/>
        </w:rPr>
        <w:t>dzynarodowa</w:t>
      </w:r>
      <w:r w:rsidRPr="002C4CC3">
        <w:rPr>
          <w:rFonts w:ascii="Times New Roman" w:hAnsi="Times New Roman"/>
          <w:sz w:val="24"/>
          <w:szCs w:val="24"/>
          <w:lang w:val="uk-UA"/>
        </w:rPr>
        <w:t xml:space="preserve"> </w:t>
      </w:r>
      <w:r w:rsidRPr="00303A06">
        <w:rPr>
          <w:rFonts w:ascii="Times New Roman" w:hAnsi="Times New Roman"/>
          <w:sz w:val="24"/>
          <w:szCs w:val="24"/>
          <w:lang w:val="pl-PL"/>
        </w:rPr>
        <w:t>Konferencja</w:t>
      </w:r>
      <w:r w:rsidRPr="002C4CC3">
        <w:rPr>
          <w:rFonts w:ascii="Times New Roman" w:hAnsi="Times New Roman"/>
          <w:sz w:val="24"/>
          <w:szCs w:val="24"/>
          <w:lang w:val="uk-UA"/>
        </w:rPr>
        <w:t xml:space="preserve"> </w:t>
      </w:r>
      <w:r w:rsidRPr="00303A06">
        <w:rPr>
          <w:rFonts w:ascii="Times New Roman" w:hAnsi="Times New Roman"/>
          <w:sz w:val="24"/>
          <w:szCs w:val="24"/>
          <w:lang w:val="pl-PL"/>
        </w:rPr>
        <w:t>Naukowa</w:t>
      </w:r>
      <w:r w:rsidRPr="002C4CC3">
        <w:rPr>
          <w:rFonts w:ascii="Times New Roman" w:hAnsi="Times New Roman"/>
          <w:sz w:val="24"/>
          <w:szCs w:val="24"/>
          <w:lang w:val="uk-UA"/>
        </w:rPr>
        <w:t xml:space="preserve"> </w:t>
      </w:r>
      <w:r w:rsidRPr="00303A06">
        <w:rPr>
          <w:rFonts w:ascii="Times New Roman" w:hAnsi="Times New Roman"/>
          <w:sz w:val="24"/>
          <w:szCs w:val="24"/>
          <w:lang w:val="pl-PL"/>
        </w:rPr>
        <w:t>z</w:t>
      </w:r>
      <w:r w:rsidRPr="002C4CC3">
        <w:rPr>
          <w:rFonts w:ascii="Times New Roman" w:hAnsi="Times New Roman"/>
          <w:sz w:val="24"/>
          <w:szCs w:val="24"/>
          <w:lang w:val="uk-UA"/>
        </w:rPr>
        <w:t xml:space="preserve"> </w:t>
      </w:r>
      <w:r w:rsidRPr="00303A06">
        <w:rPr>
          <w:rFonts w:ascii="Times New Roman" w:hAnsi="Times New Roman"/>
          <w:sz w:val="24"/>
          <w:szCs w:val="24"/>
          <w:lang w:val="pl-PL"/>
        </w:rPr>
        <w:t>okazji</w:t>
      </w:r>
      <w:r w:rsidRPr="002C4CC3">
        <w:rPr>
          <w:rFonts w:ascii="Times New Roman" w:hAnsi="Times New Roman"/>
          <w:sz w:val="24"/>
          <w:szCs w:val="24"/>
          <w:lang w:val="uk-UA"/>
        </w:rPr>
        <w:t xml:space="preserve"> </w:t>
      </w:r>
      <w:r w:rsidRPr="00303A06">
        <w:rPr>
          <w:rFonts w:ascii="Times New Roman" w:hAnsi="Times New Roman"/>
          <w:sz w:val="24"/>
          <w:szCs w:val="24"/>
          <w:lang w:val="pl-PL"/>
        </w:rPr>
        <w:t>Jubileuszu</w:t>
      </w:r>
      <w:r w:rsidRPr="002C4CC3">
        <w:rPr>
          <w:rFonts w:ascii="Times New Roman" w:hAnsi="Times New Roman"/>
          <w:sz w:val="24"/>
          <w:szCs w:val="24"/>
          <w:lang w:val="uk-UA"/>
        </w:rPr>
        <w:t xml:space="preserve"> 65-</w:t>
      </w:r>
      <w:r w:rsidRPr="00303A06">
        <w:rPr>
          <w:rFonts w:ascii="Times New Roman" w:hAnsi="Times New Roman"/>
          <w:sz w:val="24"/>
          <w:szCs w:val="24"/>
          <w:lang w:val="pl-PL"/>
        </w:rPr>
        <w:t>lecia</w:t>
      </w:r>
      <w:r w:rsidRPr="002C4CC3">
        <w:rPr>
          <w:rFonts w:ascii="Times New Roman" w:hAnsi="Times New Roman"/>
          <w:sz w:val="24"/>
          <w:szCs w:val="24"/>
          <w:lang w:val="uk-UA"/>
        </w:rPr>
        <w:t xml:space="preserve"> </w:t>
      </w:r>
      <w:r w:rsidRPr="00303A06">
        <w:rPr>
          <w:rFonts w:ascii="Times New Roman" w:hAnsi="Times New Roman"/>
          <w:sz w:val="24"/>
          <w:szCs w:val="24"/>
          <w:lang w:val="pl-PL"/>
        </w:rPr>
        <w:t>Instytutu</w:t>
      </w:r>
      <w:r w:rsidRPr="002C4CC3">
        <w:rPr>
          <w:rFonts w:ascii="Times New Roman" w:hAnsi="Times New Roman"/>
          <w:sz w:val="24"/>
          <w:szCs w:val="24"/>
          <w:lang w:val="uk-UA"/>
        </w:rPr>
        <w:t xml:space="preserve"> </w:t>
      </w:r>
      <w:r w:rsidRPr="00303A06">
        <w:rPr>
          <w:rFonts w:ascii="Times New Roman" w:hAnsi="Times New Roman"/>
          <w:sz w:val="24"/>
          <w:szCs w:val="24"/>
          <w:lang w:val="pl-PL"/>
        </w:rPr>
        <w:t>Informacji</w:t>
      </w:r>
      <w:r w:rsidRPr="002C4CC3">
        <w:rPr>
          <w:rFonts w:ascii="Times New Roman" w:hAnsi="Times New Roman"/>
          <w:sz w:val="24"/>
          <w:szCs w:val="24"/>
          <w:lang w:val="uk-UA"/>
        </w:rPr>
        <w:t xml:space="preserve"> </w:t>
      </w:r>
      <w:r w:rsidRPr="00303A06">
        <w:rPr>
          <w:rFonts w:ascii="Times New Roman" w:hAnsi="Times New Roman"/>
          <w:sz w:val="24"/>
          <w:szCs w:val="24"/>
          <w:lang w:val="pl-PL"/>
        </w:rPr>
        <w:t>Naukowej</w:t>
      </w:r>
      <w:r w:rsidRPr="002C4CC3">
        <w:rPr>
          <w:rFonts w:ascii="Times New Roman" w:hAnsi="Times New Roman"/>
          <w:sz w:val="24"/>
          <w:szCs w:val="24"/>
          <w:lang w:val="uk-UA"/>
        </w:rPr>
        <w:t xml:space="preserve"> </w:t>
      </w:r>
      <w:r w:rsidRPr="00303A06">
        <w:rPr>
          <w:rFonts w:ascii="Times New Roman" w:hAnsi="Times New Roman"/>
          <w:sz w:val="24"/>
          <w:szCs w:val="24"/>
          <w:lang w:val="pl-PL"/>
        </w:rPr>
        <w:t>i</w:t>
      </w:r>
      <w:r w:rsidRPr="002C4CC3">
        <w:rPr>
          <w:rFonts w:ascii="Times New Roman" w:hAnsi="Times New Roman"/>
          <w:sz w:val="24"/>
          <w:szCs w:val="24"/>
          <w:lang w:val="uk-UA"/>
        </w:rPr>
        <w:t xml:space="preserve"> </w:t>
      </w:r>
      <w:r w:rsidRPr="00303A06">
        <w:rPr>
          <w:rFonts w:ascii="Times New Roman" w:hAnsi="Times New Roman"/>
          <w:sz w:val="24"/>
          <w:szCs w:val="24"/>
          <w:lang w:val="pl-PL"/>
        </w:rPr>
        <w:t>Bibliotekoznawstwa</w:t>
      </w:r>
      <w:r w:rsidRPr="002C4CC3">
        <w:rPr>
          <w:rFonts w:ascii="Times New Roman" w:hAnsi="Times New Roman"/>
          <w:sz w:val="24"/>
          <w:szCs w:val="24"/>
          <w:lang w:val="uk-UA"/>
        </w:rPr>
        <w:t xml:space="preserve"> </w:t>
      </w:r>
      <w:r w:rsidRPr="00303A06">
        <w:rPr>
          <w:rFonts w:ascii="Times New Roman" w:hAnsi="Times New Roman"/>
          <w:sz w:val="24"/>
          <w:szCs w:val="24"/>
          <w:lang w:val="pl-PL"/>
        </w:rPr>
        <w:t>Uniwersytetu</w:t>
      </w:r>
      <w:r w:rsidRPr="002C4CC3">
        <w:rPr>
          <w:rFonts w:ascii="Times New Roman" w:hAnsi="Times New Roman"/>
          <w:sz w:val="24"/>
          <w:szCs w:val="24"/>
          <w:lang w:val="uk-UA"/>
        </w:rPr>
        <w:t xml:space="preserve"> </w:t>
      </w:r>
      <w:r w:rsidRPr="00303A06">
        <w:rPr>
          <w:rFonts w:ascii="Times New Roman" w:hAnsi="Times New Roman"/>
          <w:sz w:val="24"/>
          <w:szCs w:val="24"/>
          <w:lang w:val="pl-PL"/>
        </w:rPr>
        <w:t>Wroc</w:t>
      </w:r>
      <w:r w:rsidRPr="002C4CC3">
        <w:rPr>
          <w:rFonts w:ascii="Times New Roman" w:hAnsi="Times New Roman"/>
          <w:sz w:val="24"/>
          <w:szCs w:val="24"/>
          <w:lang w:val="uk-UA"/>
        </w:rPr>
        <w:t>ł</w:t>
      </w:r>
      <w:r w:rsidRPr="00303A06">
        <w:rPr>
          <w:rFonts w:ascii="Times New Roman" w:hAnsi="Times New Roman"/>
          <w:sz w:val="24"/>
          <w:szCs w:val="24"/>
          <w:lang w:val="pl-PL"/>
        </w:rPr>
        <w:t>awskiego</w:t>
      </w:r>
      <w:r w:rsidRPr="002C4CC3">
        <w:rPr>
          <w:rFonts w:ascii="Times New Roman" w:hAnsi="Times New Roman"/>
          <w:sz w:val="24"/>
          <w:szCs w:val="24"/>
          <w:lang w:val="uk-UA"/>
        </w:rPr>
        <w:t xml:space="preserve"> (19–20</w:t>
      </w:r>
      <w:r w:rsidRPr="00303A06">
        <w:rPr>
          <w:rFonts w:ascii="Times New Roman" w:hAnsi="Times New Roman"/>
          <w:sz w:val="24"/>
          <w:szCs w:val="24"/>
          <w:lang w:val="pl-PL"/>
        </w:rPr>
        <w:t> kwietnia</w:t>
      </w:r>
      <w:r w:rsidRPr="002C4CC3">
        <w:rPr>
          <w:rFonts w:ascii="Times New Roman" w:hAnsi="Times New Roman"/>
          <w:sz w:val="24"/>
          <w:szCs w:val="24"/>
          <w:lang w:val="uk-UA"/>
        </w:rPr>
        <w:t xml:space="preserve"> 2021) : </w:t>
      </w:r>
      <w:r w:rsidRPr="00303A06">
        <w:rPr>
          <w:rFonts w:ascii="Times New Roman" w:hAnsi="Times New Roman"/>
          <w:sz w:val="24"/>
          <w:szCs w:val="24"/>
          <w:lang w:val="pl-PL"/>
        </w:rPr>
        <w:t>abstracty</w:t>
      </w:r>
      <w:r w:rsidRPr="002C4CC3">
        <w:rPr>
          <w:rFonts w:ascii="Times New Roman" w:hAnsi="Times New Roman"/>
          <w:sz w:val="24"/>
          <w:szCs w:val="24"/>
          <w:lang w:val="uk-UA"/>
        </w:rPr>
        <w:t xml:space="preserve">. – </w:t>
      </w:r>
      <w:r w:rsidRPr="00303A06">
        <w:rPr>
          <w:rFonts w:ascii="Times New Roman" w:hAnsi="Times New Roman"/>
          <w:sz w:val="24"/>
          <w:szCs w:val="24"/>
          <w:lang w:val="pl-PL"/>
        </w:rPr>
        <w:t>Wroc</w:t>
      </w:r>
      <w:r w:rsidRPr="002C4CC3">
        <w:rPr>
          <w:rFonts w:ascii="Times New Roman" w:hAnsi="Times New Roman"/>
          <w:sz w:val="24"/>
          <w:szCs w:val="24"/>
          <w:lang w:val="uk-UA"/>
        </w:rPr>
        <w:t>ł</w:t>
      </w:r>
      <w:r w:rsidRPr="00303A06">
        <w:rPr>
          <w:rFonts w:ascii="Times New Roman" w:hAnsi="Times New Roman"/>
          <w:sz w:val="24"/>
          <w:szCs w:val="24"/>
          <w:lang w:val="pl-PL"/>
        </w:rPr>
        <w:t>aw</w:t>
      </w:r>
      <w:r w:rsidRPr="002C4CC3">
        <w:rPr>
          <w:rFonts w:ascii="Times New Roman" w:hAnsi="Times New Roman"/>
          <w:sz w:val="24"/>
          <w:szCs w:val="24"/>
          <w:lang w:val="uk-UA"/>
        </w:rPr>
        <w:t xml:space="preserve">, 2021. – </w:t>
      </w:r>
      <w:r w:rsidRPr="00303A06">
        <w:rPr>
          <w:rFonts w:ascii="Times New Roman" w:hAnsi="Times New Roman"/>
          <w:sz w:val="24"/>
          <w:szCs w:val="24"/>
          <w:lang w:val="pl-PL"/>
        </w:rPr>
        <w:t>S</w:t>
      </w:r>
      <w:r w:rsidRPr="002C4CC3">
        <w:rPr>
          <w:rFonts w:ascii="Times New Roman" w:hAnsi="Times New Roman"/>
          <w:sz w:val="24"/>
          <w:szCs w:val="24"/>
          <w:lang w:val="uk-UA"/>
        </w:rPr>
        <w:t>. 13–15.</w:t>
      </w:r>
    </w:p>
    <w:p w:rsidR="00381A53" w:rsidRPr="002C4CC3" w:rsidRDefault="00381A53" w:rsidP="00381A53">
      <w:pPr>
        <w:spacing w:after="0" w:line="240" w:lineRule="auto"/>
        <w:ind w:firstLine="709"/>
        <w:jc w:val="both"/>
        <w:rPr>
          <w:rFonts w:ascii="Times New Roman" w:hAnsi="Times New Roman" w:cs="Times New Roman"/>
          <w:i/>
          <w:sz w:val="24"/>
          <w:szCs w:val="24"/>
        </w:rPr>
      </w:pPr>
      <w:r w:rsidRPr="002C4CC3">
        <w:rPr>
          <w:rFonts w:ascii="Times New Roman" w:eastAsia="Liberation Serif" w:hAnsi="Times New Roman" w:cs="Times New Roman"/>
          <w:b/>
          <w:bCs/>
          <w:sz w:val="24"/>
          <w:szCs w:val="24"/>
          <w:shd w:val="clear" w:color="auto" w:fill="FFFFFF"/>
        </w:rPr>
        <w:t>Kozak N.</w:t>
      </w:r>
      <w:r w:rsidRPr="002C4CC3">
        <w:rPr>
          <w:rFonts w:ascii="Times New Roman" w:eastAsia="Liberation Serif" w:hAnsi="Times New Roman" w:cs="Times New Roman"/>
          <w:bCs/>
          <w:sz w:val="24"/>
          <w:szCs w:val="24"/>
          <w:shd w:val="clear" w:color="auto" w:fill="FFFFFF"/>
        </w:rPr>
        <w:t xml:space="preserve"> </w:t>
      </w:r>
      <w:r w:rsidRPr="002C4CC3">
        <w:rPr>
          <w:rFonts w:ascii="Times New Roman" w:hAnsi="Times New Roman" w:cs="Times New Roman"/>
          <w:sz w:val="24"/>
          <w:szCs w:val="24"/>
          <w:shd w:val="clear" w:color="auto" w:fill="FFFFFF"/>
        </w:rPr>
        <w:t>Ecological Agency of Art: Kenji Yanobe's Descent into Chernobyl's Necrolandscape //</w:t>
      </w:r>
      <w:r w:rsidRPr="002C4CC3">
        <w:rPr>
          <w:rFonts w:ascii="Times New Roman" w:hAnsi="Times New Roman" w:cs="Times New Roman"/>
          <w:i/>
          <w:sz w:val="24"/>
          <w:szCs w:val="24"/>
          <w:shd w:val="clear" w:color="auto" w:fill="FFFFFF"/>
        </w:rPr>
        <w:t xml:space="preserve"> </w:t>
      </w:r>
      <w:r w:rsidRPr="002C4CC3">
        <w:rPr>
          <w:rStyle w:val="af7"/>
          <w:rFonts w:ascii="Times New Roman" w:hAnsi="Times New Roman"/>
          <w:bCs/>
          <w:i w:val="0"/>
          <w:sz w:val="24"/>
          <w:szCs w:val="24"/>
          <w:shd w:val="clear" w:color="auto" w:fill="FFFFFF"/>
        </w:rPr>
        <w:t xml:space="preserve">Abstracts: 109th CAA Annual Conference, New York, February 10–13, 2021. </w:t>
      </w:r>
      <w:r w:rsidRPr="002C4CC3">
        <w:rPr>
          <w:rStyle w:val="af7"/>
          <w:rFonts w:ascii="Times New Roman" w:hAnsi="Times New Roman"/>
          <w:bCs/>
          <w:i w:val="0"/>
          <w:color w:val="0D0D0D"/>
          <w:sz w:val="24"/>
          <w:szCs w:val="24"/>
          <w:shd w:val="clear" w:color="auto" w:fill="FFFFFF"/>
        </w:rPr>
        <w:t xml:space="preserve">– </w:t>
      </w:r>
      <w:r w:rsidRPr="002C4CC3">
        <w:rPr>
          <w:rStyle w:val="af7"/>
          <w:rFonts w:ascii="Times New Roman" w:eastAsia="Liberation Serif" w:hAnsi="Times New Roman"/>
          <w:bCs/>
          <w:i w:val="0"/>
          <w:color w:val="00000A"/>
          <w:sz w:val="24"/>
          <w:szCs w:val="24"/>
          <w:shd w:val="clear" w:color="auto" w:fill="FFFFFF"/>
        </w:rPr>
        <w:t xml:space="preserve">New York, 2021. </w:t>
      </w:r>
      <w:r w:rsidRPr="002C4CC3">
        <w:rPr>
          <w:rStyle w:val="af7"/>
          <w:rFonts w:ascii="Times New Roman" w:eastAsia="Liberation Serif" w:hAnsi="Times New Roman"/>
          <w:bCs/>
          <w:i w:val="0"/>
          <w:color w:val="0D0D0D"/>
          <w:sz w:val="24"/>
          <w:szCs w:val="24"/>
          <w:shd w:val="clear" w:color="auto" w:fill="FFFFFF"/>
        </w:rPr>
        <w:t>– C.</w:t>
      </w:r>
      <w:r w:rsidRPr="002C4CC3">
        <w:rPr>
          <w:rFonts w:ascii="Times New Roman" w:hAnsi="Times New Roman" w:cs="Times New Roman"/>
          <w:i/>
          <w:sz w:val="24"/>
          <w:szCs w:val="24"/>
          <w:shd w:val="clear" w:color="auto" w:fill="FFFFFF"/>
        </w:rPr>
        <w:t> 186</w:t>
      </w:r>
      <w:r w:rsidRPr="002C4CC3">
        <w:rPr>
          <w:rStyle w:val="af7"/>
          <w:rFonts w:ascii="Times New Roman" w:eastAsia="Liberation Serif" w:hAnsi="Times New Roman"/>
          <w:bCs/>
          <w:i w:val="0"/>
          <w:color w:val="0D0D0D"/>
          <w:sz w:val="24"/>
          <w:szCs w:val="24"/>
          <w:shd w:val="clear" w:color="auto" w:fill="FFFFFF"/>
        </w:rPr>
        <w:t>–</w:t>
      </w:r>
      <w:r w:rsidRPr="002C4CC3">
        <w:rPr>
          <w:rFonts w:ascii="Times New Roman" w:hAnsi="Times New Roman" w:cs="Times New Roman"/>
          <w:i/>
          <w:sz w:val="24"/>
          <w:szCs w:val="24"/>
          <w:shd w:val="clear" w:color="auto" w:fill="FFFFFF"/>
        </w:rPr>
        <w:t xml:space="preserve">187. </w:t>
      </w:r>
      <w:r w:rsidRPr="002C4CC3">
        <w:rPr>
          <w:rFonts w:ascii="Times New Roman" w:eastAsia="Times New Roman" w:hAnsi="Times New Roman" w:cs="Times New Roman"/>
          <w:sz w:val="24"/>
          <w:szCs w:val="24"/>
        </w:rPr>
        <w:t>– Режим доступу</w:t>
      </w:r>
      <w:r w:rsidRPr="00237A42">
        <w:rPr>
          <w:rFonts w:ascii="Times New Roman" w:eastAsia="Times New Roman" w:hAnsi="Times New Roman" w:cs="Times New Roman"/>
          <w:sz w:val="24"/>
          <w:szCs w:val="24"/>
        </w:rPr>
        <w:t xml:space="preserve">: </w:t>
      </w:r>
      <w:hyperlink r:id="rId158">
        <w:r w:rsidRPr="00237A42">
          <w:rPr>
            <w:rStyle w:val="InternetLink"/>
            <w:rFonts w:ascii="Times New Roman" w:hAnsi="Times New Roman" w:cs="Times New Roman"/>
            <w:color w:val="auto"/>
            <w:sz w:val="24"/>
            <w:szCs w:val="24"/>
            <w:u w:val="none"/>
            <w:shd w:val="clear" w:color="auto" w:fill="FFFFFF"/>
          </w:rPr>
          <w:t>https://caa.confex.com/caa/2021/meetingapp.cgi/Paper/10267</w:t>
        </w:r>
      </w:hyperlink>
    </w:p>
    <w:p w:rsidR="00381A53" w:rsidRPr="00237A42" w:rsidRDefault="00381A53" w:rsidP="00381A53">
      <w:pPr>
        <w:spacing w:after="0" w:line="240" w:lineRule="auto"/>
        <w:ind w:firstLine="709"/>
        <w:jc w:val="both"/>
        <w:rPr>
          <w:rFonts w:ascii="Times New Roman" w:hAnsi="Times New Roman" w:cs="Times New Roman"/>
          <w:sz w:val="24"/>
          <w:szCs w:val="24"/>
        </w:rPr>
      </w:pPr>
      <w:r w:rsidRPr="002C4CC3">
        <w:rPr>
          <w:rFonts w:ascii="Times New Roman" w:eastAsia="Liberation Serif" w:hAnsi="Times New Roman" w:cs="Times New Roman"/>
          <w:b/>
          <w:bCs/>
          <w:sz w:val="24"/>
          <w:szCs w:val="24"/>
          <w:shd w:val="clear" w:color="auto" w:fill="FFFFFF"/>
        </w:rPr>
        <w:t>Kozak N</w:t>
      </w:r>
      <w:r w:rsidRPr="002C4CC3">
        <w:rPr>
          <w:rFonts w:ascii="Times New Roman" w:eastAsia="Liberation Serif" w:hAnsi="Times New Roman" w:cs="Times New Roman"/>
          <w:bCs/>
          <w:sz w:val="24"/>
          <w:szCs w:val="24"/>
          <w:shd w:val="clear" w:color="auto" w:fill="FFFFFF"/>
        </w:rPr>
        <w:t>., Kohut. H.</w:t>
      </w:r>
      <w:r w:rsidRPr="002C4CC3">
        <w:rPr>
          <w:rFonts w:ascii="Times New Roman" w:eastAsia="Liberation Serif" w:hAnsi="Times New Roman" w:cs="Times New Roman"/>
          <w:sz w:val="24"/>
          <w:szCs w:val="24"/>
          <w:shd w:val="clear" w:color="auto" w:fill="FFFFFF"/>
        </w:rPr>
        <w:t xml:space="preserve"> </w:t>
      </w:r>
      <w:r w:rsidRPr="002C4CC3">
        <w:rPr>
          <w:rFonts w:ascii="Times New Roman" w:eastAsia="Times New Roman" w:hAnsi="Times New Roman" w:cs="Times New Roman"/>
          <w:sz w:val="24"/>
          <w:szCs w:val="24"/>
        </w:rPr>
        <w:t>Visuality of the Disease and the Future of the World //</w:t>
      </w:r>
      <w:r w:rsidRPr="002C4CC3">
        <w:rPr>
          <w:rFonts w:ascii="Times New Roman" w:eastAsia="Times New Roman" w:hAnsi="Times New Roman" w:cs="Times New Roman"/>
          <w:i/>
          <w:sz w:val="24"/>
          <w:szCs w:val="24"/>
        </w:rPr>
        <w:t xml:space="preserve"> </w:t>
      </w:r>
      <w:r w:rsidRPr="002C4CC3">
        <w:rPr>
          <w:rStyle w:val="af7"/>
          <w:rFonts w:ascii="Times New Roman" w:eastAsia="Times New Roman" w:hAnsi="Times New Roman"/>
          <w:bCs/>
          <w:i w:val="0"/>
          <w:sz w:val="24"/>
          <w:szCs w:val="24"/>
        </w:rPr>
        <w:t xml:space="preserve">Abstracts: 109th CAA Annual Conference, New York, February 10–13, 2021. </w:t>
      </w:r>
      <w:r w:rsidRPr="002C4CC3">
        <w:rPr>
          <w:rStyle w:val="af7"/>
          <w:rFonts w:ascii="Times New Roman" w:eastAsia="Times New Roman" w:hAnsi="Times New Roman"/>
          <w:bCs/>
          <w:i w:val="0"/>
          <w:color w:val="0D0D0D"/>
          <w:sz w:val="24"/>
          <w:szCs w:val="24"/>
          <w:shd w:val="clear" w:color="auto" w:fill="FFFFFF"/>
        </w:rPr>
        <w:t xml:space="preserve">– </w:t>
      </w:r>
      <w:r w:rsidRPr="002C4CC3">
        <w:rPr>
          <w:rStyle w:val="af7"/>
          <w:rFonts w:ascii="Times New Roman" w:eastAsia="Liberation Serif" w:hAnsi="Times New Roman"/>
          <w:bCs/>
          <w:i w:val="0"/>
          <w:color w:val="00000A"/>
          <w:sz w:val="24"/>
          <w:szCs w:val="24"/>
          <w:shd w:val="clear" w:color="auto" w:fill="FFFFFF"/>
        </w:rPr>
        <w:t xml:space="preserve">New York, 2021. </w:t>
      </w:r>
      <w:r w:rsidRPr="002C4CC3">
        <w:rPr>
          <w:rStyle w:val="af7"/>
          <w:rFonts w:ascii="Times New Roman" w:eastAsia="Liberation Serif" w:hAnsi="Times New Roman"/>
          <w:bCs/>
          <w:i w:val="0"/>
          <w:color w:val="0D0D0D"/>
          <w:sz w:val="24"/>
          <w:szCs w:val="24"/>
          <w:shd w:val="clear" w:color="auto" w:fill="FFFFFF"/>
        </w:rPr>
        <w:t xml:space="preserve">– </w:t>
      </w:r>
      <w:r w:rsidRPr="002C4CC3">
        <w:rPr>
          <w:rStyle w:val="af7"/>
          <w:rFonts w:ascii="Times New Roman" w:eastAsia="Liberation Serif" w:hAnsi="Times New Roman"/>
          <w:bCs/>
          <w:i w:val="0"/>
          <w:color w:val="00000A"/>
          <w:sz w:val="24"/>
          <w:szCs w:val="24"/>
          <w:shd w:val="clear" w:color="auto" w:fill="FFFFFF"/>
        </w:rPr>
        <w:t>C. 286.</w:t>
      </w:r>
      <w:r w:rsidRPr="002C4CC3">
        <w:rPr>
          <w:rStyle w:val="af7"/>
          <w:rFonts w:ascii="Times New Roman" w:eastAsia="Liberation Serif" w:hAnsi="Times New Roman"/>
          <w:i w:val="0"/>
          <w:iCs w:val="0"/>
          <w:sz w:val="24"/>
          <w:szCs w:val="24"/>
          <w:shd w:val="clear" w:color="auto" w:fill="FFFFFF"/>
        </w:rPr>
        <w:t xml:space="preserve"> </w:t>
      </w:r>
      <w:r w:rsidRPr="002C4CC3">
        <w:rPr>
          <w:rFonts w:ascii="Times New Roman" w:eastAsia="Times New Roman" w:hAnsi="Times New Roman" w:cs="Times New Roman"/>
          <w:sz w:val="24"/>
          <w:szCs w:val="24"/>
        </w:rPr>
        <w:t xml:space="preserve">– Режим доступу: </w:t>
      </w:r>
      <w:hyperlink r:id="rId159">
        <w:r w:rsidRPr="00237A42">
          <w:rPr>
            <w:rStyle w:val="InternetLink"/>
            <w:rFonts w:ascii="Times New Roman" w:hAnsi="Times New Roman" w:cs="Times New Roman"/>
            <w:color w:val="auto"/>
            <w:sz w:val="24"/>
            <w:szCs w:val="24"/>
            <w:u w:val="none"/>
            <w:shd w:val="clear" w:color="auto" w:fill="FFFFFF"/>
          </w:rPr>
          <w:t>https://caa.confex.com/caa/2021/meetingapp.cgi/Session/7540</w:t>
        </w:r>
      </w:hyperlink>
    </w:p>
    <w:p w:rsidR="00381A53" w:rsidRPr="00237A42" w:rsidRDefault="00381A53" w:rsidP="00381A53">
      <w:pPr>
        <w:spacing w:after="0" w:line="240" w:lineRule="auto"/>
        <w:ind w:firstLine="709"/>
        <w:jc w:val="both"/>
        <w:rPr>
          <w:rStyle w:val="a6"/>
          <w:rFonts w:ascii="Times New Roman" w:eastAsia="Times New Roman" w:hAnsi="Times New Roman" w:cs="Times New Roman"/>
          <w:color w:val="auto"/>
          <w:sz w:val="24"/>
          <w:szCs w:val="24"/>
          <w:u w:val="none"/>
          <w:lang w:eastAsia="ru-RU"/>
        </w:rPr>
      </w:pPr>
      <w:r w:rsidRPr="002C4CC3">
        <w:rPr>
          <w:rFonts w:ascii="Times New Roman" w:hAnsi="Times New Roman" w:cs="Times New Roman"/>
          <w:b/>
          <w:sz w:val="24"/>
          <w:szCs w:val="24"/>
        </w:rPr>
        <w:t xml:space="preserve">Kundys R. </w:t>
      </w:r>
      <w:r w:rsidRPr="002C4CC3">
        <w:rPr>
          <w:rFonts w:ascii="Times New Roman" w:hAnsi="Times New Roman" w:cs="Times New Roman"/>
          <w:sz w:val="24"/>
          <w:szCs w:val="24"/>
        </w:rPr>
        <w:t xml:space="preserve">Folk authenticity and tradition in academic practice performing accordionist-accompanist International Scientific Conference Innovation in Science: Global Trends and Regional Aspect: Conference Proceedings, March 12–13.2021. – Riga, Latvia : «Baltija Publishing». 2021. – РР. 237–240. </w:t>
      </w:r>
      <w:r w:rsidRPr="002C4CC3">
        <w:rPr>
          <w:rFonts w:ascii="Times New Roman" w:eastAsia="Times New Roman" w:hAnsi="Times New Roman" w:cs="Times New Roman"/>
          <w:sz w:val="24"/>
          <w:szCs w:val="24"/>
        </w:rPr>
        <w:t xml:space="preserve">– Режим доступу: </w:t>
      </w:r>
      <w:hyperlink r:id="rId160" w:history="1">
        <w:r w:rsidRPr="00237A42">
          <w:rPr>
            <w:rStyle w:val="a6"/>
            <w:rFonts w:ascii="Times New Roman" w:eastAsia="Times New Roman" w:hAnsi="Times New Roman" w:cs="Times New Roman"/>
            <w:color w:val="auto"/>
            <w:sz w:val="24"/>
            <w:szCs w:val="24"/>
            <w:u w:val="none"/>
            <w:lang w:eastAsia="ru-RU"/>
          </w:rPr>
          <w:t>http://www.baltijapublishing.lv/omp/index.php/bp/catalog/view/117/3179/6709-1</w:t>
        </w:r>
      </w:hyperlink>
    </w:p>
    <w:p w:rsidR="00381A53" w:rsidRPr="00381A53" w:rsidRDefault="00381A53" w:rsidP="00381A53">
      <w:pPr>
        <w:spacing w:after="0" w:line="240" w:lineRule="auto"/>
        <w:ind w:firstLine="709"/>
        <w:jc w:val="both"/>
        <w:rPr>
          <w:rStyle w:val="af7"/>
          <w:rFonts w:ascii="Times New Roman" w:hAnsi="Times New Roman"/>
          <w:b/>
          <w:i w:val="0"/>
          <w:sz w:val="24"/>
          <w:szCs w:val="24"/>
        </w:rPr>
      </w:pPr>
      <w:r w:rsidRPr="00303A06">
        <w:rPr>
          <w:rFonts w:ascii="Times New Roman" w:eastAsia="Times New Roman" w:hAnsi="Times New Roman" w:cs="Times New Roman"/>
          <w:b/>
          <w:sz w:val="24"/>
          <w:szCs w:val="24"/>
          <w:lang w:val="pl-PL" w:eastAsia="ru-RU"/>
        </w:rPr>
        <w:t>Sedliar</w:t>
      </w:r>
      <w:r w:rsidRPr="002C4CC3">
        <w:rPr>
          <w:rFonts w:ascii="Times New Roman" w:eastAsia="Times New Roman" w:hAnsi="Times New Roman" w:cs="Times New Roman"/>
          <w:b/>
          <w:sz w:val="24"/>
          <w:szCs w:val="24"/>
          <w:lang w:eastAsia="ru-RU"/>
        </w:rPr>
        <w:t xml:space="preserve"> </w:t>
      </w:r>
      <w:r w:rsidRPr="00303A06">
        <w:rPr>
          <w:rFonts w:ascii="Times New Roman" w:eastAsia="Times New Roman" w:hAnsi="Times New Roman" w:cs="Times New Roman"/>
          <w:b/>
          <w:sz w:val="24"/>
          <w:szCs w:val="24"/>
          <w:lang w:val="pl-PL" w:eastAsia="ru-RU"/>
        </w:rPr>
        <w:t>O</w:t>
      </w:r>
      <w:r w:rsidRPr="002C4CC3">
        <w:rPr>
          <w:rFonts w:ascii="Times New Roman" w:eastAsia="Times New Roman" w:hAnsi="Times New Roman" w:cs="Times New Roman"/>
          <w:b/>
          <w:sz w:val="24"/>
          <w:szCs w:val="24"/>
          <w:lang w:eastAsia="ru-RU"/>
        </w:rPr>
        <w:t>.</w:t>
      </w:r>
      <w:r w:rsidRPr="002C4CC3">
        <w:rPr>
          <w:rFonts w:ascii="Times New Roman" w:eastAsia="Times New Roman" w:hAnsi="Times New Roman" w:cs="Times New Roman"/>
          <w:sz w:val="24"/>
          <w:szCs w:val="24"/>
          <w:lang w:eastAsia="ru-RU"/>
        </w:rPr>
        <w:t xml:space="preserve"> </w:t>
      </w:r>
      <w:r w:rsidRPr="002C4CC3">
        <w:rPr>
          <w:rFonts w:ascii="Times New Roman" w:hAnsi="Times New Roman" w:cs="Times New Roman"/>
          <w:bCs/>
          <w:sz w:val="24"/>
          <w:szCs w:val="24"/>
        </w:rPr>
        <w:t xml:space="preserve">Dystrybucja wydawnictw stowarzyszenia “Hałycko-Ruska Matycia” w połowie XIX wieku: organizacja procesu, czytelnicy, oceny społeczne / </w:t>
      </w:r>
      <w:r w:rsidRPr="00303A06">
        <w:rPr>
          <w:rFonts w:ascii="Times New Roman" w:hAnsi="Times New Roman" w:cs="Times New Roman"/>
          <w:sz w:val="24"/>
          <w:szCs w:val="24"/>
          <w:lang w:val="pl-PL"/>
        </w:rPr>
        <w:t>Oleksandr</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Sedliar</w:t>
      </w:r>
      <w:r w:rsidRPr="002C4CC3">
        <w:rPr>
          <w:rFonts w:ascii="Times New Roman" w:hAnsi="Times New Roman" w:cs="Times New Roman"/>
          <w:sz w:val="24"/>
          <w:szCs w:val="24"/>
        </w:rPr>
        <w:t xml:space="preserve"> // </w:t>
      </w:r>
      <w:r w:rsidRPr="00303A06">
        <w:rPr>
          <w:rFonts w:ascii="Times New Roman" w:hAnsi="Times New Roman" w:cs="Times New Roman"/>
          <w:bCs/>
          <w:sz w:val="24"/>
          <w:szCs w:val="24"/>
          <w:lang w:val="pl-PL"/>
        </w:rPr>
        <w:t>Od</w:t>
      </w:r>
      <w:r w:rsidRPr="002C4CC3">
        <w:rPr>
          <w:rFonts w:ascii="Times New Roman" w:hAnsi="Times New Roman" w:cs="Times New Roman"/>
          <w:bCs/>
          <w:sz w:val="24"/>
          <w:szCs w:val="24"/>
        </w:rPr>
        <w:t xml:space="preserve"> </w:t>
      </w:r>
      <w:r w:rsidRPr="00303A06">
        <w:rPr>
          <w:rFonts w:ascii="Times New Roman" w:hAnsi="Times New Roman" w:cs="Times New Roman"/>
          <w:bCs/>
          <w:sz w:val="24"/>
          <w:szCs w:val="24"/>
          <w:lang w:val="pl-PL"/>
        </w:rPr>
        <w:t>ksi</w:t>
      </w:r>
      <w:r w:rsidRPr="002C4CC3">
        <w:rPr>
          <w:rFonts w:ascii="Times New Roman" w:hAnsi="Times New Roman" w:cs="Times New Roman"/>
          <w:bCs/>
          <w:sz w:val="24"/>
          <w:szCs w:val="24"/>
        </w:rPr>
        <w:t>ąż</w:t>
      </w:r>
      <w:r w:rsidRPr="00303A06">
        <w:rPr>
          <w:rFonts w:ascii="Times New Roman" w:hAnsi="Times New Roman" w:cs="Times New Roman"/>
          <w:bCs/>
          <w:sz w:val="24"/>
          <w:szCs w:val="24"/>
          <w:lang w:val="pl-PL"/>
        </w:rPr>
        <w:t>ki</w:t>
      </w:r>
      <w:r w:rsidRPr="002C4CC3">
        <w:rPr>
          <w:rFonts w:ascii="Times New Roman" w:hAnsi="Times New Roman" w:cs="Times New Roman"/>
          <w:bCs/>
          <w:sz w:val="24"/>
          <w:szCs w:val="24"/>
        </w:rPr>
        <w:t xml:space="preserve"> </w:t>
      </w:r>
      <w:r w:rsidRPr="00303A06">
        <w:rPr>
          <w:rFonts w:ascii="Times New Roman" w:hAnsi="Times New Roman" w:cs="Times New Roman"/>
          <w:bCs/>
          <w:sz w:val="24"/>
          <w:szCs w:val="24"/>
          <w:lang w:val="pl-PL"/>
        </w:rPr>
        <w:t>do</w:t>
      </w:r>
      <w:r w:rsidRPr="002C4CC3">
        <w:rPr>
          <w:rFonts w:ascii="Times New Roman" w:hAnsi="Times New Roman" w:cs="Times New Roman"/>
          <w:bCs/>
          <w:sz w:val="24"/>
          <w:szCs w:val="24"/>
        </w:rPr>
        <w:t xml:space="preserve"> </w:t>
      </w:r>
      <w:r w:rsidRPr="00303A06">
        <w:rPr>
          <w:rFonts w:ascii="Times New Roman" w:hAnsi="Times New Roman" w:cs="Times New Roman"/>
          <w:bCs/>
          <w:sz w:val="24"/>
          <w:szCs w:val="24"/>
          <w:lang w:val="pl-PL"/>
        </w:rPr>
        <w:t>czytelnika </w:t>
      </w:r>
      <w:r w:rsidRPr="002C4CC3">
        <w:rPr>
          <w:rFonts w:ascii="Times New Roman" w:hAnsi="Times New Roman" w:cs="Times New Roman"/>
          <w:bCs/>
          <w:sz w:val="24"/>
          <w:szCs w:val="24"/>
        </w:rPr>
        <w:t xml:space="preserve">: </w:t>
      </w:r>
      <w:r w:rsidRPr="00303A06">
        <w:rPr>
          <w:rFonts w:ascii="Times New Roman" w:hAnsi="Times New Roman" w:cs="Times New Roman"/>
          <w:sz w:val="24"/>
          <w:szCs w:val="24"/>
          <w:lang w:val="pl-PL"/>
        </w:rPr>
        <w:t>Mi</w:t>
      </w:r>
      <w:r w:rsidRPr="002C4CC3">
        <w:rPr>
          <w:rFonts w:ascii="Times New Roman" w:hAnsi="Times New Roman" w:cs="Times New Roman"/>
          <w:sz w:val="24"/>
          <w:szCs w:val="24"/>
        </w:rPr>
        <w:t>ę</w:t>
      </w:r>
      <w:r w:rsidRPr="00303A06">
        <w:rPr>
          <w:rFonts w:ascii="Times New Roman" w:hAnsi="Times New Roman" w:cs="Times New Roman"/>
          <w:sz w:val="24"/>
          <w:szCs w:val="24"/>
          <w:lang w:val="pl-PL"/>
        </w:rPr>
        <w:t>dzynarodowa</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Konferencja</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Naukowa</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z</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okazji</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Jubileuszu</w:t>
      </w:r>
      <w:r w:rsidRPr="002C4CC3">
        <w:rPr>
          <w:rFonts w:ascii="Times New Roman" w:hAnsi="Times New Roman" w:cs="Times New Roman"/>
          <w:sz w:val="24"/>
          <w:szCs w:val="24"/>
        </w:rPr>
        <w:t xml:space="preserve"> 65-</w:t>
      </w:r>
      <w:r w:rsidRPr="00303A06">
        <w:rPr>
          <w:rFonts w:ascii="Times New Roman" w:hAnsi="Times New Roman" w:cs="Times New Roman"/>
          <w:sz w:val="24"/>
          <w:szCs w:val="24"/>
          <w:lang w:val="pl-PL"/>
        </w:rPr>
        <w:t>lecia</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Instytutu</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Informacji</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Naukowej</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i</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Bibliotekoznawstwa</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Uniwersytetu</w:t>
      </w:r>
      <w:r w:rsidRPr="002C4CC3">
        <w:rPr>
          <w:rFonts w:ascii="Times New Roman" w:hAnsi="Times New Roman" w:cs="Times New Roman"/>
          <w:sz w:val="24"/>
          <w:szCs w:val="24"/>
        </w:rPr>
        <w:t xml:space="preserve"> </w:t>
      </w:r>
      <w:r w:rsidRPr="00303A06">
        <w:rPr>
          <w:rFonts w:ascii="Times New Roman" w:hAnsi="Times New Roman" w:cs="Times New Roman"/>
          <w:sz w:val="24"/>
          <w:szCs w:val="24"/>
          <w:lang w:val="pl-PL"/>
        </w:rPr>
        <w:t>Wroc</w:t>
      </w:r>
      <w:r w:rsidRPr="002C4CC3">
        <w:rPr>
          <w:rFonts w:ascii="Times New Roman" w:hAnsi="Times New Roman" w:cs="Times New Roman"/>
          <w:sz w:val="24"/>
          <w:szCs w:val="24"/>
        </w:rPr>
        <w:t>ł</w:t>
      </w:r>
      <w:r w:rsidRPr="00303A06">
        <w:rPr>
          <w:rFonts w:ascii="Times New Roman" w:hAnsi="Times New Roman" w:cs="Times New Roman"/>
          <w:sz w:val="24"/>
          <w:szCs w:val="24"/>
          <w:lang w:val="pl-PL"/>
        </w:rPr>
        <w:t>awskiego</w:t>
      </w:r>
      <w:r w:rsidRPr="002C4CC3">
        <w:rPr>
          <w:rFonts w:ascii="Times New Roman" w:hAnsi="Times New Roman" w:cs="Times New Roman"/>
          <w:sz w:val="24"/>
          <w:szCs w:val="24"/>
        </w:rPr>
        <w:t xml:space="preserve"> / </w:t>
      </w:r>
      <w:r w:rsidRPr="00303A06">
        <w:rPr>
          <w:rFonts w:ascii="Times New Roman" w:hAnsi="Times New Roman" w:cs="Times New Roman"/>
          <w:bCs/>
          <w:sz w:val="24"/>
          <w:szCs w:val="24"/>
          <w:lang w:val="pl-PL"/>
        </w:rPr>
        <w:t>The</w:t>
      </w:r>
      <w:r w:rsidRPr="002C4CC3">
        <w:rPr>
          <w:rFonts w:ascii="Times New Roman" w:hAnsi="Times New Roman" w:cs="Times New Roman"/>
          <w:bCs/>
          <w:sz w:val="24"/>
          <w:szCs w:val="24"/>
        </w:rPr>
        <w:t xml:space="preserve"> </w:t>
      </w:r>
      <w:r w:rsidRPr="00303A06">
        <w:rPr>
          <w:rFonts w:ascii="Times New Roman" w:hAnsi="Times New Roman" w:cs="Times New Roman"/>
          <w:bCs/>
          <w:sz w:val="24"/>
          <w:szCs w:val="24"/>
          <w:lang w:val="pl-PL"/>
        </w:rPr>
        <w:t>Book</w:t>
      </w:r>
      <w:r w:rsidRPr="002C4CC3">
        <w:rPr>
          <w:rFonts w:ascii="Times New Roman" w:hAnsi="Times New Roman" w:cs="Times New Roman"/>
          <w:bCs/>
          <w:sz w:val="24"/>
          <w:szCs w:val="24"/>
        </w:rPr>
        <w:t xml:space="preserve"> </w:t>
      </w:r>
      <w:r w:rsidRPr="00303A06">
        <w:rPr>
          <w:rFonts w:ascii="Times New Roman" w:hAnsi="Times New Roman" w:cs="Times New Roman"/>
          <w:bCs/>
          <w:sz w:val="24"/>
          <w:szCs w:val="24"/>
          <w:lang w:val="pl-PL"/>
        </w:rPr>
        <w:t>and</w:t>
      </w:r>
      <w:r w:rsidRPr="002C4CC3">
        <w:rPr>
          <w:rFonts w:ascii="Times New Roman" w:hAnsi="Times New Roman" w:cs="Times New Roman"/>
          <w:bCs/>
          <w:sz w:val="24"/>
          <w:szCs w:val="24"/>
        </w:rPr>
        <w:t xml:space="preserve"> </w:t>
      </w:r>
      <w:r w:rsidRPr="00303A06">
        <w:rPr>
          <w:rFonts w:ascii="Times New Roman" w:hAnsi="Times New Roman" w:cs="Times New Roman"/>
          <w:bCs/>
          <w:sz w:val="24"/>
          <w:szCs w:val="24"/>
          <w:lang w:val="pl-PL"/>
        </w:rPr>
        <w:t>the</w:t>
      </w:r>
      <w:r w:rsidRPr="002C4CC3">
        <w:rPr>
          <w:rFonts w:ascii="Times New Roman" w:hAnsi="Times New Roman" w:cs="Times New Roman"/>
          <w:bCs/>
          <w:sz w:val="24"/>
          <w:szCs w:val="24"/>
        </w:rPr>
        <w:t xml:space="preserve"> </w:t>
      </w:r>
      <w:r w:rsidRPr="00303A06">
        <w:rPr>
          <w:rFonts w:ascii="Times New Roman" w:hAnsi="Times New Roman" w:cs="Times New Roman"/>
          <w:bCs/>
          <w:sz w:val="24"/>
          <w:szCs w:val="24"/>
          <w:lang w:val="pl-PL"/>
        </w:rPr>
        <w:t>Reader</w:t>
      </w:r>
      <w:r w:rsidRPr="002C4CC3">
        <w:rPr>
          <w:rFonts w:ascii="Times New Roman" w:hAnsi="Times New Roman" w:cs="Times New Roman"/>
          <w:bCs/>
          <w:sz w:val="24"/>
          <w:szCs w:val="24"/>
        </w:rPr>
        <w:t xml:space="preserve">. </w:t>
      </w:r>
      <w:r w:rsidRPr="002C4CC3">
        <w:rPr>
          <w:rFonts w:ascii="Times New Roman" w:hAnsi="Times New Roman" w:cs="Times New Roman"/>
          <w:sz w:val="24"/>
          <w:szCs w:val="24"/>
          <w:lang w:val="en-US"/>
        </w:rPr>
        <w:t xml:space="preserve">International Jubilee Conference on the 65th Anniversary of the Institute of Information and Library Science of the University of Wrocław </w:t>
      </w:r>
      <w:r w:rsidRPr="002C4CC3">
        <w:rPr>
          <w:rFonts w:ascii="Times New Roman" w:hAnsi="Times New Roman" w:cs="Times New Roman"/>
          <w:sz w:val="24"/>
          <w:szCs w:val="24"/>
        </w:rPr>
        <w:t>:</w:t>
      </w:r>
      <w:r w:rsidRPr="002C4CC3">
        <w:rPr>
          <w:rFonts w:ascii="Times New Roman" w:hAnsi="Times New Roman" w:cs="Times New Roman"/>
          <w:sz w:val="24"/>
          <w:szCs w:val="24"/>
          <w:lang w:val="en-US"/>
        </w:rPr>
        <w:t xml:space="preserve"> abstrakty / abstracts</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en-US"/>
        </w:rPr>
        <w:t>Wrocław, 19–20 kwietnia 2021 / April 19–20, 2021</w:t>
      </w:r>
      <w:r w:rsidRPr="002C4CC3">
        <w:rPr>
          <w:rFonts w:ascii="Times New Roman" w:hAnsi="Times New Roman" w:cs="Times New Roman"/>
          <w:sz w:val="24"/>
          <w:szCs w:val="24"/>
        </w:rPr>
        <w:t>)</w:t>
      </w:r>
      <w:r w:rsidRPr="002C4CC3">
        <w:rPr>
          <w:rFonts w:ascii="Times New Roman" w:hAnsi="Times New Roman" w:cs="Times New Roman"/>
          <w:sz w:val="24"/>
          <w:szCs w:val="24"/>
          <w:lang w:val="en-US"/>
        </w:rPr>
        <w:t xml:space="preserve">. – [Wrocław, 2021]. </w:t>
      </w:r>
      <w:r w:rsidRPr="002C4CC3">
        <w:rPr>
          <w:rFonts w:ascii="Times New Roman" w:hAnsi="Times New Roman" w:cs="Times New Roman"/>
          <w:sz w:val="24"/>
          <w:szCs w:val="24"/>
        </w:rPr>
        <w:t xml:space="preserve">– </w:t>
      </w:r>
      <w:r w:rsidRPr="002C4CC3">
        <w:rPr>
          <w:rFonts w:ascii="Times New Roman" w:hAnsi="Times New Roman" w:cs="Times New Roman"/>
          <w:sz w:val="24"/>
          <w:szCs w:val="24"/>
          <w:lang w:val="en-US"/>
        </w:rPr>
        <w:t>S</w:t>
      </w:r>
      <w:r w:rsidRPr="002C4CC3">
        <w:rPr>
          <w:rFonts w:ascii="Times New Roman" w:hAnsi="Times New Roman" w:cs="Times New Roman"/>
          <w:sz w:val="24"/>
          <w:szCs w:val="24"/>
        </w:rPr>
        <w:t>. 47–48</w:t>
      </w:r>
      <w:r w:rsidRPr="002C4CC3">
        <w:rPr>
          <w:rFonts w:ascii="Times New Roman" w:hAnsi="Times New Roman" w:cs="Times New Roman"/>
          <w:sz w:val="24"/>
          <w:szCs w:val="24"/>
          <w:lang w:val="en-US"/>
        </w:rPr>
        <w:t>.</w:t>
      </w:r>
    </w:p>
    <w:p w:rsidR="00870810" w:rsidRDefault="00870810" w:rsidP="008E5175">
      <w:pPr>
        <w:spacing w:after="0" w:line="240" w:lineRule="auto"/>
        <w:ind w:firstLine="567"/>
        <w:jc w:val="center"/>
        <w:rPr>
          <w:rFonts w:ascii="Times New Roman" w:eastAsia="Times New Roman" w:hAnsi="Times New Roman" w:cs="Times New Roman"/>
          <w:sz w:val="24"/>
          <w:szCs w:val="24"/>
          <w:lang w:eastAsia="ru-RU"/>
        </w:rPr>
      </w:pPr>
    </w:p>
    <w:p w:rsidR="00522F75" w:rsidRPr="009E47B1" w:rsidRDefault="00522F75" w:rsidP="008E5175">
      <w:pPr>
        <w:spacing w:after="0" w:line="240" w:lineRule="auto"/>
        <w:ind w:firstLine="567"/>
        <w:jc w:val="center"/>
        <w:rPr>
          <w:rFonts w:ascii="Times New Roman" w:eastAsia="Times New Roman" w:hAnsi="Times New Roman" w:cs="Times New Roman"/>
          <w:sz w:val="24"/>
          <w:szCs w:val="24"/>
          <w:lang w:eastAsia="ru-RU"/>
        </w:rPr>
      </w:pPr>
    </w:p>
    <w:p w:rsidR="00F26BA1" w:rsidRPr="00EC344A" w:rsidRDefault="00392439" w:rsidP="00EC344A">
      <w:pPr>
        <w:spacing w:after="0" w:line="240" w:lineRule="auto"/>
        <w:ind w:firstLine="709"/>
        <w:jc w:val="center"/>
        <w:rPr>
          <w:rFonts w:ascii="Times New Roman" w:eastAsia="Times New Roman" w:hAnsi="Times New Roman" w:cs="Times New Roman"/>
          <w:b/>
          <w:sz w:val="24"/>
          <w:szCs w:val="24"/>
          <w:lang w:eastAsia="ru-RU"/>
        </w:rPr>
      </w:pPr>
      <w:r w:rsidRPr="00EC344A">
        <w:rPr>
          <w:rFonts w:ascii="Times New Roman" w:eastAsia="Times New Roman" w:hAnsi="Times New Roman" w:cs="Times New Roman"/>
          <w:b/>
          <w:sz w:val="24"/>
          <w:szCs w:val="24"/>
          <w:lang w:eastAsia="ru-RU"/>
        </w:rPr>
        <w:lastRenderedPageBreak/>
        <w:t>Тези доповідей на вітчизняних конференціях</w:t>
      </w:r>
      <w:r w:rsidR="00306441" w:rsidRPr="00EC344A">
        <w:rPr>
          <w:rFonts w:ascii="Times New Roman" w:eastAsia="Times New Roman" w:hAnsi="Times New Roman" w:cs="Times New Roman"/>
          <w:b/>
          <w:sz w:val="24"/>
          <w:szCs w:val="24"/>
          <w:lang w:eastAsia="ru-RU"/>
        </w:rPr>
        <w:t xml:space="preserve"> </w:t>
      </w:r>
      <w:r w:rsidR="00EC344A" w:rsidRPr="0054288B">
        <w:rPr>
          <w:rFonts w:ascii="Times New Roman" w:eastAsia="Times New Roman" w:hAnsi="Times New Roman"/>
          <w:b/>
          <w:sz w:val="24"/>
          <w:szCs w:val="24"/>
          <w:lang w:eastAsia="ru-RU"/>
        </w:rPr>
        <w:t>(</w:t>
      </w:r>
      <w:r w:rsidR="00EC344A">
        <w:rPr>
          <w:rFonts w:ascii="Times New Roman" w:hAnsi="Times New Roman" w:cs="Times New Roman"/>
          <w:b/>
          <w:sz w:val="24"/>
          <w:szCs w:val="24"/>
        </w:rPr>
        <w:t>22</w:t>
      </w:r>
      <w:r w:rsidR="00522F75">
        <w:rPr>
          <w:rFonts w:ascii="Times New Roman" w:hAnsi="Times New Roman" w:cs="Times New Roman"/>
          <w:b/>
          <w:sz w:val="24"/>
          <w:szCs w:val="24"/>
        </w:rPr>
        <w:t>)</w:t>
      </w:r>
    </w:p>
    <w:p w:rsidR="00B72279" w:rsidRPr="002C4CC3" w:rsidRDefault="00B72279" w:rsidP="00EC344A">
      <w:pPr>
        <w:tabs>
          <w:tab w:val="left" w:pos="0"/>
        </w:tabs>
        <w:spacing w:after="0" w:line="240" w:lineRule="auto"/>
        <w:ind w:firstLine="709"/>
        <w:jc w:val="both"/>
        <w:rPr>
          <w:rFonts w:ascii="Times New Roman" w:hAnsi="Times New Roman" w:cs="Times New Roman"/>
          <w:iCs/>
          <w:sz w:val="24"/>
          <w:szCs w:val="24"/>
          <w:shd w:val="clear" w:color="auto" w:fill="FFFFFF"/>
        </w:rPr>
      </w:pPr>
      <w:r w:rsidRPr="002C4CC3">
        <w:rPr>
          <w:rFonts w:ascii="Times New Roman" w:hAnsi="Times New Roman" w:cs="Times New Roman"/>
          <w:b/>
          <w:iCs/>
          <w:sz w:val="24"/>
          <w:szCs w:val="24"/>
          <w:shd w:val="clear" w:color="auto" w:fill="FFFFFF"/>
        </w:rPr>
        <w:t>Белінська Л.</w:t>
      </w:r>
      <w:r w:rsidRPr="002C4CC3">
        <w:rPr>
          <w:rFonts w:ascii="Times New Roman" w:hAnsi="Times New Roman" w:cs="Times New Roman"/>
          <w:iCs/>
          <w:sz w:val="24"/>
          <w:szCs w:val="24"/>
          <w:shd w:val="clear" w:color="auto" w:fill="FFFFFF"/>
        </w:rPr>
        <w:t xml:space="preserve"> Соціокультурна діяльність станової еліти як мистецтво репрезентації / Л. Белінська // Матеріали Всеукраїнської наукової конференції науково-педагогічних працівників, докторантів, аспірантів, здобувачів, магістрантів та студентів «Актуальні дискурси мистецтва естради : тра</w:t>
      </w:r>
      <w:r w:rsidR="00406FF3" w:rsidRPr="002C4CC3">
        <w:rPr>
          <w:rFonts w:ascii="Times New Roman" w:hAnsi="Times New Roman" w:cs="Times New Roman"/>
          <w:iCs/>
          <w:sz w:val="24"/>
          <w:szCs w:val="24"/>
          <w:shd w:val="clear" w:color="auto" w:fill="FFFFFF"/>
        </w:rPr>
        <w:t>диції та європейська інтеграція</w:t>
      </w:r>
      <w:r w:rsidRPr="002C4CC3">
        <w:rPr>
          <w:rFonts w:ascii="Times New Roman" w:hAnsi="Times New Roman" w:cs="Times New Roman"/>
          <w:iCs/>
          <w:sz w:val="24"/>
          <w:szCs w:val="24"/>
          <w:shd w:val="clear" w:color="auto" w:fill="FFFFFF"/>
        </w:rPr>
        <w:t> – Київ, 2021. – С. 223–226.</w:t>
      </w:r>
    </w:p>
    <w:p w:rsidR="00EC344A" w:rsidRPr="002C4CC3" w:rsidRDefault="00EC344A" w:rsidP="00EC344A">
      <w:pPr>
        <w:tabs>
          <w:tab w:val="left" w:pos="0"/>
        </w:tabs>
        <w:spacing w:after="0" w:line="240" w:lineRule="auto"/>
        <w:ind w:firstLine="709"/>
        <w:jc w:val="both"/>
        <w:rPr>
          <w:rFonts w:ascii="Times New Roman" w:eastAsia="Times New Roman" w:hAnsi="Times New Roman" w:cs="Times New Roman"/>
          <w:b/>
          <w:bCs/>
          <w:iCs/>
          <w:sz w:val="24"/>
          <w:szCs w:val="24"/>
          <w:lang w:eastAsia="ru-RU"/>
        </w:rPr>
      </w:pPr>
      <w:r w:rsidRPr="002C4CC3">
        <w:rPr>
          <w:rFonts w:ascii="Times New Roman" w:eastAsia="Times New Roman" w:hAnsi="Times New Roman" w:cs="Times New Roman"/>
          <w:b/>
          <w:sz w:val="24"/>
          <w:szCs w:val="24"/>
        </w:rPr>
        <w:t>Берест Р.</w:t>
      </w:r>
      <w:r w:rsidRPr="002C4CC3">
        <w:rPr>
          <w:rFonts w:ascii="Times New Roman" w:eastAsia="Times New Roman" w:hAnsi="Times New Roman" w:cs="Times New Roman"/>
          <w:sz w:val="24"/>
          <w:szCs w:val="24"/>
        </w:rPr>
        <w:t xml:space="preserve"> Німецькі колонії Жидачівщини / Р. Берест // Історико-культурні пам’ятки Прикарпаття та Карпат – важливі об’єкти в розвитку туризму : матеріали VIII регіональної науково-практичної конференції. – Львів : Левада, 2020. </w:t>
      </w:r>
      <w:r w:rsidRPr="002C4CC3">
        <w:rPr>
          <w:rFonts w:ascii="Times New Roman" w:hAnsi="Times New Roman" w:cs="Times New Roman"/>
          <w:sz w:val="24"/>
          <w:szCs w:val="24"/>
        </w:rPr>
        <w:t xml:space="preserve">– </w:t>
      </w:r>
      <w:r w:rsidRPr="002C4CC3">
        <w:rPr>
          <w:rFonts w:ascii="Times New Roman" w:eastAsia="Times New Roman" w:hAnsi="Times New Roman" w:cs="Times New Roman"/>
          <w:sz w:val="24"/>
          <w:szCs w:val="24"/>
        </w:rPr>
        <w:t>С. 19</w:t>
      </w:r>
      <w:r w:rsidRPr="002C4CC3">
        <w:rPr>
          <w:rFonts w:ascii="Times New Roman" w:hAnsi="Times New Roman" w:cs="Times New Roman"/>
          <w:sz w:val="24"/>
          <w:szCs w:val="24"/>
        </w:rPr>
        <w:t>–</w:t>
      </w:r>
      <w:r w:rsidRPr="002C4CC3">
        <w:rPr>
          <w:rFonts w:ascii="Times New Roman" w:eastAsia="Times New Roman" w:hAnsi="Times New Roman" w:cs="Times New Roman"/>
          <w:sz w:val="24"/>
          <w:szCs w:val="24"/>
        </w:rPr>
        <w:t>40.</w:t>
      </w:r>
    </w:p>
    <w:p w:rsidR="00406FF3" w:rsidRPr="002C4CC3" w:rsidRDefault="00406FF3" w:rsidP="00EC344A">
      <w:pPr>
        <w:tabs>
          <w:tab w:val="left" w:pos="0"/>
        </w:tabs>
        <w:spacing w:after="0" w:line="240" w:lineRule="auto"/>
        <w:ind w:firstLine="709"/>
        <w:jc w:val="both"/>
        <w:rPr>
          <w:rFonts w:ascii="Times New Roman" w:eastAsia="Times New Roman" w:hAnsi="Times New Roman" w:cs="Times New Roman"/>
          <w:bCs/>
          <w:iCs/>
          <w:sz w:val="24"/>
          <w:szCs w:val="24"/>
          <w:lang w:eastAsia="ru-RU"/>
        </w:rPr>
      </w:pPr>
      <w:r w:rsidRPr="002C4CC3">
        <w:rPr>
          <w:rFonts w:ascii="Times New Roman" w:eastAsia="Times New Roman" w:hAnsi="Times New Roman" w:cs="Times New Roman"/>
          <w:b/>
          <w:bCs/>
          <w:iCs/>
          <w:sz w:val="24"/>
          <w:szCs w:val="24"/>
          <w:lang w:eastAsia="ru-RU"/>
        </w:rPr>
        <w:t>Данилиха Н.Р.</w:t>
      </w:r>
      <w:r w:rsidRPr="002C4CC3">
        <w:rPr>
          <w:rFonts w:ascii="Times New Roman" w:eastAsia="Times New Roman" w:hAnsi="Times New Roman" w:cs="Times New Roman"/>
          <w:bCs/>
          <w:i/>
          <w:iCs/>
          <w:sz w:val="24"/>
          <w:szCs w:val="24"/>
          <w:lang w:eastAsia="ru-RU"/>
        </w:rPr>
        <w:t xml:space="preserve"> </w:t>
      </w:r>
      <w:r w:rsidRPr="002C4CC3">
        <w:rPr>
          <w:rFonts w:ascii="Times New Roman" w:eastAsia="Times New Roman" w:hAnsi="Times New Roman" w:cs="Times New Roman"/>
          <w:bCs/>
          <w:iCs/>
          <w:sz w:val="24"/>
          <w:szCs w:val="24"/>
          <w:lang w:eastAsia="ru-RU"/>
        </w:rPr>
        <w:t>Традиційна лемківська пісня як приклад сучасного естрадного мистецтва / Данилиха Н.Р. // Актуальні дискурси мистецтва естради: традиції та європейська інтеграція: матеріали Всеукраїнської наукової конференції науково-педагогічних працівників, докторантів, аспірантів, здобувачів, магістрантів та студентів</w:t>
      </w:r>
      <w:r w:rsidRPr="002C4CC3">
        <w:rPr>
          <w:rFonts w:ascii="Times New Roman" w:hAnsi="Times New Roman" w:cs="Times New Roman"/>
          <w:iCs/>
          <w:sz w:val="24"/>
          <w:szCs w:val="24"/>
          <w:shd w:val="clear" w:color="auto" w:fill="FFFFFF"/>
        </w:rPr>
        <w:t>» (20 квітня 2021, м. Київ).</w:t>
      </w:r>
      <w:r w:rsidRPr="002C4CC3">
        <w:rPr>
          <w:rFonts w:ascii="Times New Roman" w:eastAsia="Times New Roman" w:hAnsi="Times New Roman" w:cs="Times New Roman"/>
          <w:bCs/>
          <w:iCs/>
          <w:sz w:val="24"/>
          <w:szCs w:val="24"/>
          <w:lang w:eastAsia="ru-RU"/>
        </w:rPr>
        <w:t xml:space="preserve"> Київ : Вид. центр КНУКіМ, 2021.</w:t>
      </w:r>
    </w:p>
    <w:p w:rsidR="00DD4DB1" w:rsidRPr="002C4CC3" w:rsidRDefault="00DD4DB1" w:rsidP="00EC344A">
      <w:pPr>
        <w:tabs>
          <w:tab w:val="left" w:pos="0"/>
        </w:tabs>
        <w:spacing w:after="0" w:line="240" w:lineRule="auto"/>
        <w:ind w:firstLine="709"/>
        <w:jc w:val="both"/>
        <w:rPr>
          <w:rFonts w:ascii="Times New Roman" w:eastAsia="Times New Roman" w:hAnsi="Times New Roman" w:cs="Times New Roman"/>
          <w:bCs/>
          <w:iCs/>
          <w:sz w:val="24"/>
          <w:szCs w:val="24"/>
          <w:lang w:eastAsia="ru-RU"/>
        </w:rPr>
      </w:pPr>
      <w:r w:rsidRPr="002C4CC3">
        <w:rPr>
          <w:rFonts w:ascii="Times New Roman" w:eastAsia="Times New Roman" w:hAnsi="Times New Roman" w:cs="Times New Roman"/>
          <w:b/>
          <w:bCs/>
          <w:iCs/>
          <w:sz w:val="24"/>
          <w:szCs w:val="24"/>
          <w:lang w:eastAsia="ru-RU"/>
        </w:rPr>
        <w:t>Дядюх-Богатько Н.Й</w:t>
      </w:r>
      <w:r w:rsidRPr="002C4CC3">
        <w:rPr>
          <w:rFonts w:ascii="Times New Roman" w:eastAsia="Times New Roman" w:hAnsi="Times New Roman" w:cs="Times New Roman"/>
          <w:bCs/>
          <w:iCs/>
          <w:sz w:val="24"/>
          <w:szCs w:val="24"/>
          <w:lang w:eastAsia="ru-RU"/>
        </w:rPr>
        <w:t>. Дахові рекламні конструкції: на межі мистецтва і проектування</w:t>
      </w:r>
      <w:r w:rsidRPr="002C4CC3">
        <w:rPr>
          <w:rFonts w:ascii="Times New Roman" w:eastAsia="Times New Roman" w:hAnsi="Times New Roman" w:cs="Times New Roman"/>
          <w:bCs/>
          <w:iCs/>
          <w:sz w:val="24"/>
          <w:szCs w:val="24"/>
          <w:lang w:val="ru-RU" w:eastAsia="ru-RU"/>
        </w:rPr>
        <w:t> </w:t>
      </w:r>
      <w:r w:rsidRPr="002C4CC3">
        <w:rPr>
          <w:rFonts w:ascii="Times New Roman" w:eastAsia="Times New Roman" w:hAnsi="Times New Roman" w:cs="Times New Roman"/>
          <w:bCs/>
          <w:iCs/>
          <w:sz w:val="24"/>
          <w:szCs w:val="24"/>
          <w:lang w:eastAsia="ru-RU"/>
        </w:rPr>
        <w:t xml:space="preserve">/ </w:t>
      </w:r>
      <w:r w:rsidRPr="002C4CC3">
        <w:rPr>
          <w:rFonts w:ascii="Times New Roman" w:eastAsia="Times New Roman" w:hAnsi="Times New Roman" w:cs="Times New Roman"/>
          <w:b/>
          <w:bCs/>
          <w:iCs/>
          <w:sz w:val="24"/>
          <w:szCs w:val="24"/>
          <w:lang w:eastAsia="ru-RU"/>
        </w:rPr>
        <w:t>Дядюх-Богатько Н.Й</w:t>
      </w:r>
      <w:r w:rsidRPr="002C4CC3">
        <w:rPr>
          <w:rFonts w:ascii="Times New Roman" w:eastAsia="Times New Roman" w:hAnsi="Times New Roman" w:cs="Times New Roman"/>
          <w:bCs/>
          <w:iCs/>
          <w:sz w:val="24"/>
          <w:szCs w:val="24"/>
          <w:lang w:eastAsia="ru-RU"/>
        </w:rPr>
        <w:t>., Олексюк І. В // Дизайн після епохи постмодерну: ідеї, теорія, практика: матер. Всеукр. наук.-практ. конф., 15–16 квітня 2021 р. / МОН України, Київ. нац. ун-т к-ри і мист; редкол.: Удріс-Бородавко Н., Болтенков А. – К</w:t>
      </w:r>
      <w:r w:rsidRPr="002C4CC3">
        <w:rPr>
          <w:rFonts w:ascii="Times New Roman" w:eastAsia="Times New Roman" w:hAnsi="Times New Roman" w:cs="Times New Roman"/>
          <w:bCs/>
          <w:iCs/>
          <w:sz w:val="24"/>
          <w:szCs w:val="24"/>
          <w:lang w:val="ru-RU" w:eastAsia="ru-RU"/>
        </w:rPr>
        <w:t>и</w:t>
      </w:r>
      <w:r w:rsidRPr="002C4CC3">
        <w:rPr>
          <w:rFonts w:ascii="Times New Roman" w:eastAsia="Times New Roman" w:hAnsi="Times New Roman" w:cs="Times New Roman"/>
          <w:bCs/>
          <w:iCs/>
          <w:sz w:val="24"/>
          <w:szCs w:val="24"/>
          <w:lang w:eastAsia="ru-RU"/>
        </w:rPr>
        <w:t>їв : КНУКіМ, 2021. – С. 59-66.</w:t>
      </w:r>
    </w:p>
    <w:p w:rsidR="000662B6" w:rsidRPr="002C4CC3" w:rsidRDefault="000662B6" w:rsidP="00EC344A">
      <w:pPr>
        <w:tabs>
          <w:tab w:val="left" w:pos="0"/>
        </w:tabs>
        <w:spacing w:after="0" w:line="240" w:lineRule="auto"/>
        <w:ind w:firstLine="709"/>
        <w:jc w:val="both"/>
        <w:rPr>
          <w:rFonts w:ascii="Times New Roman" w:hAnsi="Times New Roman" w:cs="Times New Roman"/>
          <w:b/>
          <w:sz w:val="24"/>
          <w:szCs w:val="24"/>
        </w:rPr>
      </w:pPr>
      <w:r w:rsidRPr="002C4CC3">
        <w:rPr>
          <w:rFonts w:ascii="Times New Roman" w:eastAsia="Times New Roman" w:hAnsi="Times New Roman" w:cs="Times New Roman"/>
          <w:b/>
          <w:bCs/>
          <w:iCs/>
          <w:sz w:val="24"/>
          <w:szCs w:val="24"/>
          <w:lang w:eastAsia="ru-RU"/>
        </w:rPr>
        <w:t>Дядюх-Богатько Н. Й.</w:t>
      </w:r>
      <w:r w:rsidRPr="002C4CC3">
        <w:rPr>
          <w:rFonts w:ascii="Times New Roman" w:eastAsia="Times New Roman" w:hAnsi="Times New Roman" w:cs="Times New Roman"/>
          <w:bCs/>
          <w:iCs/>
          <w:sz w:val="24"/>
          <w:szCs w:val="24"/>
          <w:lang w:eastAsia="ru-RU"/>
        </w:rPr>
        <w:t xml:space="preserve"> Елементи дизайну в містах як переосмислення виховної функції / </w:t>
      </w:r>
      <w:r w:rsidRPr="002C4CC3">
        <w:rPr>
          <w:rFonts w:ascii="Times New Roman" w:eastAsia="Times New Roman" w:hAnsi="Times New Roman" w:cs="Times New Roman"/>
          <w:b/>
          <w:bCs/>
          <w:iCs/>
          <w:sz w:val="24"/>
          <w:szCs w:val="24"/>
          <w:lang w:eastAsia="ru-RU"/>
        </w:rPr>
        <w:t>Дядюх-Богатько Н. Й. </w:t>
      </w:r>
      <w:r w:rsidRPr="002C4CC3">
        <w:rPr>
          <w:rFonts w:ascii="Times New Roman" w:eastAsia="Times New Roman" w:hAnsi="Times New Roman" w:cs="Times New Roman"/>
          <w:bCs/>
          <w:iCs/>
          <w:sz w:val="24"/>
          <w:szCs w:val="24"/>
          <w:lang w:eastAsia="ru-RU"/>
        </w:rPr>
        <w:t>// Дизайн після епохи постмодерну: ідеї, теорія, практика: матер.</w:t>
      </w:r>
      <w:r w:rsidR="003C340C" w:rsidRPr="002C4CC3">
        <w:rPr>
          <w:rFonts w:ascii="Times New Roman" w:eastAsia="Times New Roman" w:hAnsi="Times New Roman" w:cs="Times New Roman"/>
          <w:bCs/>
          <w:iCs/>
          <w:sz w:val="24"/>
          <w:szCs w:val="24"/>
          <w:lang w:eastAsia="ru-RU"/>
        </w:rPr>
        <w:t xml:space="preserve"> Всеукр. наук.-практ. конф., 15</w:t>
      </w:r>
      <w:r w:rsidRPr="002C4CC3">
        <w:rPr>
          <w:rFonts w:ascii="Times New Roman" w:eastAsia="Times New Roman" w:hAnsi="Times New Roman" w:cs="Times New Roman"/>
          <w:bCs/>
          <w:iCs/>
          <w:sz w:val="24"/>
          <w:szCs w:val="24"/>
          <w:lang w:eastAsia="ru-RU"/>
        </w:rPr>
        <w:t>–16 квітня 2021 р. / МОН України, Київ. нац. ун-т к-ри і мист; редкол.: Удріс-Бородавко Н., Болтенков А. – Київ : КНУКіМ, 2021. – С. 46-48.</w:t>
      </w:r>
    </w:p>
    <w:p w:rsidR="00AD569C" w:rsidRPr="002C4CC3" w:rsidRDefault="00AD569C" w:rsidP="00EC344A">
      <w:pPr>
        <w:tabs>
          <w:tab w:val="left" w:pos="0"/>
        </w:tabs>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 xml:space="preserve">Дядюх-Богатько Н. Й. </w:t>
      </w:r>
      <w:r w:rsidR="001316F9" w:rsidRPr="002C4CC3">
        <w:rPr>
          <w:rFonts w:ascii="Times New Roman" w:hAnsi="Times New Roman" w:cs="Times New Roman"/>
          <w:sz w:val="24"/>
          <w:szCs w:val="24"/>
        </w:rPr>
        <w:t>Особливості силабусів для мистецьких дисциплін</w:t>
      </w:r>
      <w:r w:rsidRPr="002C4CC3">
        <w:rPr>
          <w:rFonts w:ascii="Times New Roman" w:hAnsi="Times New Roman" w:cs="Times New Roman"/>
          <w:sz w:val="24"/>
          <w:szCs w:val="24"/>
        </w:rPr>
        <w:t> / Н. Й. Дядюх-Богатько</w:t>
      </w:r>
      <w:r w:rsidRPr="002C4CC3">
        <w:rPr>
          <w:rFonts w:ascii="Times New Roman" w:hAnsi="Times New Roman" w:cs="Times New Roman"/>
          <w:b/>
          <w:sz w:val="24"/>
          <w:szCs w:val="24"/>
        </w:rPr>
        <w:t> </w:t>
      </w:r>
      <w:r w:rsidRPr="002C4CC3">
        <w:rPr>
          <w:rFonts w:ascii="Times New Roman" w:hAnsi="Times New Roman" w:cs="Times New Roman"/>
          <w:sz w:val="24"/>
          <w:szCs w:val="24"/>
        </w:rPr>
        <w:t xml:space="preserve">// </w:t>
      </w:r>
      <w:r w:rsidR="001316F9" w:rsidRPr="002C4CC3">
        <w:rPr>
          <w:rFonts w:ascii="Times New Roman" w:hAnsi="Times New Roman" w:cs="Times New Roman"/>
          <w:sz w:val="24"/>
          <w:szCs w:val="24"/>
        </w:rPr>
        <w:t>Зб. тез наук.-техн. конф. проф.-викл. складу, наук. п</w:t>
      </w:r>
      <w:r w:rsidR="00E82D74" w:rsidRPr="002C4CC3">
        <w:rPr>
          <w:rFonts w:ascii="Times New Roman" w:hAnsi="Times New Roman" w:cs="Times New Roman"/>
          <w:sz w:val="24"/>
          <w:szCs w:val="24"/>
        </w:rPr>
        <w:t>рац. і апірантів УАД (26–28 лютого</w:t>
      </w:r>
      <w:r w:rsidR="001316F9" w:rsidRPr="002C4CC3">
        <w:rPr>
          <w:rFonts w:ascii="Times New Roman" w:hAnsi="Times New Roman" w:cs="Times New Roman"/>
          <w:sz w:val="24"/>
          <w:szCs w:val="24"/>
        </w:rPr>
        <w:t xml:space="preserve"> 2020 р.) / за ред. Г. Шевчук</w:t>
      </w:r>
      <w:r w:rsidRPr="002C4CC3">
        <w:rPr>
          <w:rFonts w:ascii="Times New Roman" w:hAnsi="Times New Roman" w:cs="Times New Roman"/>
          <w:sz w:val="24"/>
          <w:szCs w:val="24"/>
        </w:rPr>
        <w:t xml:space="preserve">. – </w:t>
      </w:r>
      <w:r w:rsidR="001316F9" w:rsidRPr="002C4CC3">
        <w:rPr>
          <w:rFonts w:ascii="Times New Roman" w:hAnsi="Times New Roman" w:cs="Times New Roman"/>
          <w:sz w:val="24"/>
          <w:szCs w:val="24"/>
        </w:rPr>
        <w:t>Львів : УАД</w:t>
      </w:r>
      <w:r w:rsidRPr="002C4CC3">
        <w:rPr>
          <w:rFonts w:ascii="Times New Roman" w:hAnsi="Times New Roman" w:cs="Times New Roman"/>
          <w:sz w:val="24"/>
          <w:szCs w:val="24"/>
        </w:rPr>
        <w:t>, 20</w:t>
      </w:r>
      <w:r w:rsidR="001316F9" w:rsidRPr="002C4CC3">
        <w:rPr>
          <w:rFonts w:ascii="Times New Roman" w:hAnsi="Times New Roman" w:cs="Times New Roman"/>
          <w:sz w:val="24"/>
          <w:szCs w:val="24"/>
        </w:rPr>
        <w:t>20. </w:t>
      </w:r>
      <w:r w:rsidRPr="002C4CC3">
        <w:rPr>
          <w:rFonts w:ascii="Times New Roman" w:hAnsi="Times New Roman" w:cs="Times New Roman"/>
          <w:sz w:val="24"/>
          <w:szCs w:val="24"/>
        </w:rPr>
        <w:t>– С.</w:t>
      </w:r>
      <w:r w:rsidR="001316F9" w:rsidRPr="002C4CC3">
        <w:rPr>
          <w:rFonts w:ascii="Times New Roman" w:hAnsi="Times New Roman" w:cs="Times New Roman"/>
          <w:sz w:val="24"/>
          <w:szCs w:val="24"/>
        </w:rPr>
        <w:t> 52</w:t>
      </w:r>
      <w:r w:rsidRPr="002C4CC3">
        <w:rPr>
          <w:rFonts w:ascii="Times New Roman" w:hAnsi="Times New Roman" w:cs="Times New Roman"/>
          <w:sz w:val="24"/>
          <w:szCs w:val="24"/>
        </w:rPr>
        <w:t>.</w:t>
      </w:r>
    </w:p>
    <w:p w:rsidR="00E82D74" w:rsidRPr="002C4CC3" w:rsidRDefault="00E82D74" w:rsidP="00EC344A">
      <w:pPr>
        <w:tabs>
          <w:tab w:val="left" w:pos="0"/>
        </w:tabs>
        <w:spacing w:after="0" w:line="240" w:lineRule="auto"/>
        <w:ind w:firstLine="709"/>
        <w:jc w:val="both"/>
        <w:rPr>
          <w:rFonts w:ascii="Times New Roman" w:hAnsi="Times New Roman" w:cs="Times New Roman"/>
          <w:b/>
          <w:sz w:val="24"/>
          <w:szCs w:val="24"/>
        </w:rPr>
      </w:pPr>
      <w:r w:rsidRPr="002C4CC3">
        <w:rPr>
          <w:rFonts w:ascii="Times New Roman" w:eastAsia="Times New Roman" w:hAnsi="Times New Roman" w:cs="Times New Roman"/>
          <w:b/>
          <w:sz w:val="24"/>
          <w:szCs w:val="24"/>
          <w:lang w:eastAsia="ru-RU"/>
        </w:rPr>
        <w:t>Жигаль З.</w:t>
      </w:r>
      <w:r w:rsidRPr="002C4CC3">
        <w:rPr>
          <w:rFonts w:ascii="Times New Roman" w:eastAsia="Times New Roman" w:hAnsi="Times New Roman" w:cs="Times New Roman"/>
          <w:sz w:val="24"/>
          <w:szCs w:val="24"/>
          <w:lang w:eastAsia="ru-RU"/>
        </w:rPr>
        <w:t xml:space="preserve"> Музично-педагогічні аспекти розвивального навчання / З. Жтгаль // </w:t>
      </w:r>
      <w:r w:rsidRPr="002C4CC3">
        <w:rPr>
          <w:rFonts w:ascii="Times New Roman" w:hAnsi="Times New Roman" w:cs="Times New Roman"/>
          <w:sz w:val="24"/>
          <w:szCs w:val="24"/>
          <w:shd w:val="clear" w:color="auto" w:fill="FFFFFF"/>
        </w:rPr>
        <w:t xml:space="preserve">Реалізація системи розвивального навчання в гімназії та ліцеї : збірник тез доповідей Всеукраїнської науково-практичної конференції (26-27 січня 2021 року, м. Ірпінь, Україна). – Режим доступу: </w:t>
      </w:r>
      <w:hyperlink r:id="rId161" w:tgtFrame="_blank" w:history="1">
        <w:r w:rsidRPr="002C4CC3">
          <w:rPr>
            <w:rStyle w:val="a6"/>
            <w:rFonts w:ascii="Times New Roman" w:hAnsi="Times New Roman" w:cs="Times New Roman"/>
            <w:color w:val="auto"/>
            <w:sz w:val="24"/>
            <w:szCs w:val="24"/>
            <w:shd w:val="clear" w:color="auto" w:fill="FFFFFF"/>
          </w:rPr>
          <w:t>https://osvita.irpinosvita.gov.ua/%d0%b2%d1%81%d0%b5%d1%83%d0%ba%d1%80%d0%b0%d1%97%d0%bd%d1%81%d1%8c%d0%ba%d0%b0-%d0%bd%d0%b0%d1%83%d0%ba%d0%be%d0%b2%d0%be-%d0%bf%d1%80%d0%b0%d0%ba%d1%82%d0%b8%d1%87%d0%bd%d0%b0-%d0%ba%d0%be%d0%bd/</w:t>
        </w:r>
      </w:hyperlink>
    </w:p>
    <w:p w:rsidR="00EC344A" w:rsidRPr="002C4CC3" w:rsidRDefault="00EC344A" w:rsidP="00EC344A">
      <w:pPr>
        <w:spacing w:after="0" w:line="240" w:lineRule="auto"/>
        <w:ind w:firstLine="709"/>
        <w:jc w:val="both"/>
        <w:rPr>
          <w:rFonts w:ascii="Times New Roman" w:hAnsi="Times New Roman" w:cs="Times New Roman"/>
          <w:b/>
          <w:sz w:val="24"/>
          <w:szCs w:val="24"/>
        </w:rPr>
      </w:pPr>
      <w:r w:rsidRPr="002C4CC3">
        <w:rPr>
          <w:rFonts w:ascii="Times New Roman" w:eastAsia="Times New Roman" w:hAnsi="Times New Roman" w:cs="Times New Roman"/>
          <w:b/>
          <w:sz w:val="24"/>
          <w:szCs w:val="24"/>
          <w:lang w:eastAsia="ru-RU"/>
        </w:rPr>
        <w:t>Костур І.</w:t>
      </w:r>
      <w:r w:rsidRPr="002C4CC3">
        <w:rPr>
          <w:rFonts w:ascii="Times New Roman" w:eastAsia="Times New Roman" w:hAnsi="Times New Roman" w:cs="Times New Roman"/>
          <w:sz w:val="24"/>
          <w:szCs w:val="24"/>
          <w:lang w:eastAsia="ru-RU"/>
        </w:rPr>
        <w:t xml:space="preserve"> Методика викладання гуцульських народних танців / І. Костур // Матеріали студентських наукових конференцій кафедри загальної педагогіки та педагогіки вищої школи “Актуальні проблеми української освіти” / Відп. за вип. О. Квас, упоряд. М. Крива. – Вип. 14. – Львів: Малий видавничий центр ЛНУ ім. І. Франка, 2020. – С. 65–67.</w:t>
      </w:r>
    </w:p>
    <w:p w:rsidR="00E56613" w:rsidRPr="002C4CC3" w:rsidRDefault="00E56613" w:rsidP="00EC344A">
      <w:pPr>
        <w:spacing w:after="0" w:line="240" w:lineRule="auto"/>
        <w:ind w:firstLine="709"/>
        <w:jc w:val="both"/>
        <w:rPr>
          <w:rFonts w:ascii="Times New Roman" w:hAnsi="Times New Roman" w:cs="Times New Roman"/>
          <w:b/>
          <w:sz w:val="24"/>
          <w:szCs w:val="24"/>
        </w:rPr>
      </w:pPr>
      <w:r w:rsidRPr="002C4CC3">
        <w:rPr>
          <w:rFonts w:ascii="Times New Roman" w:hAnsi="Times New Roman" w:cs="Times New Roman"/>
          <w:b/>
          <w:sz w:val="24"/>
          <w:szCs w:val="24"/>
        </w:rPr>
        <w:t>Кунанець Н.</w:t>
      </w:r>
      <w:r w:rsidRPr="002C4CC3">
        <w:rPr>
          <w:rFonts w:ascii="Times New Roman" w:hAnsi="Times New Roman" w:cs="Times New Roman"/>
          <w:b/>
          <w:sz w:val="24"/>
          <w:szCs w:val="24"/>
          <w:lang w:val="en-US"/>
        </w:rPr>
        <w:t> </w:t>
      </w:r>
      <w:r w:rsidRPr="002C4CC3">
        <w:rPr>
          <w:rFonts w:ascii="Times New Roman" w:hAnsi="Times New Roman" w:cs="Times New Roman"/>
          <w:b/>
          <w:sz w:val="24"/>
          <w:szCs w:val="24"/>
        </w:rPr>
        <w:t xml:space="preserve">Е. </w:t>
      </w:r>
      <w:r w:rsidRPr="002C4CC3">
        <w:rPr>
          <w:rFonts w:ascii="Times New Roman" w:hAnsi="Times New Roman" w:cs="Times New Roman"/>
          <w:sz w:val="24"/>
          <w:szCs w:val="24"/>
        </w:rPr>
        <w:t>Інтелектуальна інформаційна система генерації умовних знаків у стандарті APP-6D / А. Ринков, Л. Демків, Н. Кунанець // Інформаційні моделі, системи та технології</w:t>
      </w:r>
      <w:r w:rsidRPr="002C4CC3">
        <w:rPr>
          <w:rFonts w:ascii="Times New Roman" w:hAnsi="Times New Roman" w:cs="Times New Roman"/>
          <w:sz w:val="24"/>
          <w:szCs w:val="24"/>
          <w:lang w:val="ru-RU"/>
        </w:rPr>
        <w:t> </w:t>
      </w:r>
      <w:r w:rsidRPr="002C4CC3">
        <w:rPr>
          <w:rFonts w:ascii="Times New Roman" w:hAnsi="Times New Roman" w:cs="Times New Roman"/>
          <w:sz w:val="24"/>
          <w:szCs w:val="24"/>
        </w:rPr>
        <w:t>: матеріали тез доповідей VІІІ науково-технічної конференції (Тернопіль, 9–10 грудня 2020 р.).</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Тернопіль, 2020.</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С. 91.</w:t>
      </w:r>
    </w:p>
    <w:p w:rsidR="00E56613" w:rsidRPr="002C4CC3" w:rsidRDefault="00E56613" w:rsidP="00EC344A">
      <w:pPr>
        <w:spacing w:after="0" w:line="240" w:lineRule="auto"/>
        <w:ind w:firstLine="709"/>
        <w:jc w:val="both"/>
        <w:rPr>
          <w:rFonts w:ascii="Times New Roman" w:hAnsi="Times New Roman" w:cs="Times New Roman"/>
          <w:spacing w:val="2"/>
          <w:kern w:val="36"/>
          <w:sz w:val="24"/>
          <w:szCs w:val="24"/>
        </w:rPr>
      </w:pPr>
      <w:r w:rsidRPr="002C4CC3">
        <w:rPr>
          <w:rFonts w:ascii="Times New Roman" w:hAnsi="Times New Roman" w:cs="Times New Roman"/>
          <w:b/>
          <w:sz w:val="24"/>
          <w:szCs w:val="24"/>
        </w:rPr>
        <w:t>Кунанець Н.</w:t>
      </w:r>
      <w:r w:rsidRPr="002C4CC3">
        <w:rPr>
          <w:rFonts w:ascii="Times New Roman" w:hAnsi="Times New Roman" w:cs="Times New Roman"/>
          <w:b/>
          <w:sz w:val="24"/>
          <w:szCs w:val="24"/>
          <w:lang w:val="en-US"/>
        </w:rPr>
        <w:t> </w:t>
      </w:r>
      <w:r w:rsidRPr="002C4CC3">
        <w:rPr>
          <w:rFonts w:ascii="Times New Roman" w:hAnsi="Times New Roman" w:cs="Times New Roman"/>
          <w:b/>
          <w:sz w:val="24"/>
          <w:szCs w:val="24"/>
        </w:rPr>
        <w:t xml:space="preserve">Е. </w:t>
      </w:r>
      <w:r w:rsidRPr="002C4CC3">
        <w:rPr>
          <w:rFonts w:ascii="Times New Roman" w:hAnsi="Times New Roman" w:cs="Times New Roman"/>
          <w:sz w:val="24"/>
          <w:szCs w:val="24"/>
        </w:rPr>
        <w:t>Інформаційна система дистанційного консультування та онлайн запису дерматологічного центру / І. Дурибаба, Н. Кунанець // Інформаційні моделі, системи та технології</w:t>
      </w:r>
      <w:r w:rsidRPr="002C4CC3">
        <w:rPr>
          <w:rFonts w:ascii="Times New Roman" w:hAnsi="Times New Roman" w:cs="Times New Roman"/>
          <w:sz w:val="24"/>
          <w:szCs w:val="24"/>
          <w:lang w:val="en-US"/>
        </w:rPr>
        <w:t> </w:t>
      </w:r>
      <w:r w:rsidRPr="002C4CC3">
        <w:rPr>
          <w:rFonts w:ascii="Times New Roman" w:hAnsi="Times New Roman" w:cs="Times New Roman"/>
          <w:sz w:val="24"/>
          <w:szCs w:val="24"/>
        </w:rPr>
        <w:t>: матеріали тез доповідей VІІІ науково-технічної конференції (Тернопіль, 9–10 грудня 2020 р.).</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Тернопіль, 2020.</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С. 84.</w:t>
      </w:r>
    </w:p>
    <w:p w:rsidR="00E56613" w:rsidRPr="002C4CC3" w:rsidRDefault="00E56613" w:rsidP="00EC344A">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Кунанець Н.</w:t>
      </w:r>
      <w:r w:rsidRPr="002C4CC3">
        <w:rPr>
          <w:rFonts w:ascii="Times New Roman" w:hAnsi="Times New Roman" w:cs="Times New Roman"/>
          <w:b/>
          <w:sz w:val="24"/>
          <w:szCs w:val="24"/>
          <w:lang w:val="en-US"/>
        </w:rPr>
        <w:t> </w:t>
      </w:r>
      <w:r w:rsidRPr="002C4CC3">
        <w:rPr>
          <w:rFonts w:ascii="Times New Roman" w:hAnsi="Times New Roman" w:cs="Times New Roman"/>
          <w:b/>
          <w:sz w:val="24"/>
          <w:szCs w:val="24"/>
        </w:rPr>
        <w:t>Е.</w:t>
      </w:r>
      <w:r w:rsidRPr="002C4CC3">
        <w:rPr>
          <w:rFonts w:ascii="Times New Roman" w:hAnsi="Times New Roman" w:cs="Times New Roman"/>
          <w:sz w:val="24"/>
          <w:szCs w:val="24"/>
        </w:rPr>
        <w:t xml:space="preserve"> Інформаційна система для забезпечення функціональних можливостей концепції «розумне місто»/ Б. Гнатків, Н. Кунанець // Інформаційні моделі, системи та технології: матеріали тез доповідей VІІІ науково-технічної конференції (Тернопіль, 9–10 грудня 2020 р.).</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Тернопіль, 2020. </w:t>
      </w:r>
      <w:r w:rsidRPr="00303A06">
        <w:rPr>
          <w:rFonts w:ascii="Times New Roman" w:hAnsi="Times New Roman" w:cs="Times New Roman"/>
          <w:sz w:val="24"/>
          <w:szCs w:val="24"/>
        </w:rPr>
        <w:t>–</w:t>
      </w:r>
      <w:r w:rsidRPr="002C4CC3">
        <w:rPr>
          <w:rFonts w:ascii="Times New Roman" w:hAnsi="Times New Roman" w:cs="Times New Roman"/>
          <w:sz w:val="24"/>
          <w:szCs w:val="24"/>
        </w:rPr>
        <w:t xml:space="preserve"> С. 77.</w:t>
      </w:r>
    </w:p>
    <w:p w:rsidR="00E56613" w:rsidRPr="002C4CC3" w:rsidRDefault="00E56613" w:rsidP="00EC344A">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lastRenderedPageBreak/>
        <w:t>Кунанець Н.</w:t>
      </w:r>
      <w:r w:rsidRPr="002C4CC3">
        <w:rPr>
          <w:rFonts w:ascii="Times New Roman" w:hAnsi="Times New Roman" w:cs="Times New Roman"/>
          <w:b/>
          <w:sz w:val="24"/>
          <w:szCs w:val="24"/>
          <w:lang w:val="en-US"/>
        </w:rPr>
        <w:t> </w:t>
      </w:r>
      <w:r w:rsidRPr="002C4CC3">
        <w:rPr>
          <w:rFonts w:ascii="Times New Roman" w:hAnsi="Times New Roman" w:cs="Times New Roman"/>
          <w:b/>
          <w:sz w:val="24"/>
          <w:szCs w:val="24"/>
        </w:rPr>
        <w:t xml:space="preserve">Е. </w:t>
      </w:r>
      <w:r w:rsidRPr="002C4CC3">
        <w:rPr>
          <w:rFonts w:ascii="Times New Roman" w:hAnsi="Times New Roman" w:cs="Times New Roman"/>
          <w:sz w:val="24"/>
          <w:szCs w:val="24"/>
        </w:rPr>
        <w:t>Інформаційна система електронного голосування з криптографічним захистом даних / Д. Манько, Н. Кунанець // Інформаційні моделі, системи та технології: матеріали тез доповідей VІІІ науково-технічної конференції (Тернопіль, 9–10 грудня 2020 р.).</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Тернопіль, 2020.</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С. 78.</w:t>
      </w:r>
    </w:p>
    <w:p w:rsidR="00E56613" w:rsidRPr="002C4CC3" w:rsidRDefault="00E56613" w:rsidP="00EC344A">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Кунанець Н.</w:t>
      </w:r>
      <w:r w:rsidRPr="002C4CC3">
        <w:rPr>
          <w:rFonts w:ascii="Times New Roman" w:hAnsi="Times New Roman" w:cs="Times New Roman"/>
          <w:b/>
          <w:sz w:val="24"/>
          <w:szCs w:val="24"/>
          <w:lang w:val="en-US"/>
        </w:rPr>
        <w:t> </w:t>
      </w:r>
      <w:r w:rsidRPr="002C4CC3">
        <w:rPr>
          <w:rFonts w:ascii="Times New Roman" w:hAnsi="Times New Roman" w:cs="Times New Roman"/>
          <w:b/>
          <w:sz w:val="24"/>
          <w:szCs w:val="24"/>
        </w:rPr>
        <w:t xml:space="preserve">Е. </w:t>
      </w:r>
      <w:r w:rsidRPr="002C4CC3">
        <w:rPr>
          <w:rFonts w:ascii="Times New Roman" w:hAnsi="Times New Roman" w:cs="Times New Roman"/>
          <w:sz w:val="24"/>
          <w:szCs w:val="24"/>
        </w:rPr>
        <w:t>Створення системи надання рекомендацій з вибору розважальних закладів міста Львова / Я. Ватаг, А. Василюк, Н. Кунанець // Інформаційні моделі, системи та технології: матеріали тез доповідей VІІІ науково-технічної конференції (Тернопіль, 9–10 грудня 2020 р.).</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Тернопіль, 2020.</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С. 85.</w:t>
      </w:r>
    </w:p>
    <w:p w:rsidR="00E56613" w:rsidRPr="002C4CC3" w:rsidRDefault="00E56613" w:rsidP="00EC344A">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Кунанець Н.</w:t>
      </w:r>
      <w:r w:rsidRPr="002C4CC3">
        <w:rPr>
          <w:rFonts w:ascii="Times New Roman" w:hAnsi="Times New Roman" w:cs="Times New Roman"/>
          <w:b/>
          <w:sz w:val="24"/>
          <w:szCs w:val="24"/>
          <w:lang w:val="en-US"/>
        </w:rPr>
        <w:t> </w:t>
      </w:r>
      <w:r w:rsidRPr="002C4CC3">
        <w:rPr>
          <w:rFonts w:ascii="Times New Roman" w:hAnsi="Times New Roman" w:cs="Times New Roman"/>
          <w:b/>
          <w:sz w:val="24"/>
          <w:szCs w:val="24"/>
        </w:rPr>
        <w:t xml:space="preserve">Е. </w:t>
      </w:r>
      <w:r w:rsidRPr="002C4CC3">
        <w:rPr>
          <w:rFonts w:ascii="Times New Roman" w:hAnsi="Times New Roman" w:cs="Times New Roman"/>
          <w:sz w:val="24"/>
          <w:szCs w:val="24"/>
        </w:rPr>
        <w:t>Інформаційна система організації дозвілля з врахуванням етнічних особливостей регіону / П. Місюрка, Н. Кунанець // Інформаційні моделі, системи та технології: матеріали тез доповідей VІІІ науково-технічної конференції (Тернопіль, 9–10 грудня 2020 р.).</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Тернопіль, 2020.</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С. 79.</w:t>
      </w:r>
    </w:p>
    <w:p w:rsidR="00E56613" w:rsidRPr="002C4CC3" w:rsidRDefault="00E56613" w:rsidP="00EC344A">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Кунанець Н.</w:t>
      </w:r>
      <w:r w:rsidRPr="002C4CC3">
        <w:rPr>
          <w:rFonts w:ascii="Times New Roman" w:hAnsi="Times New Roman" w:cs="Times New Roman"/>
          <w:b/>
          <w:sz w:val="24"/>
          <w:szCs w:val="24"/>
          <w:lang w:val="en-US"/>
        </w:rPr>
        <w:t> </w:t>
      </w:r>
      <w:r w:rsidRPr="002C4CC3">
        <w:rPr>
          <w:rFonts w:ascii="Times New Roman" w:hAnsi="Times New Roman" w:cs="Times New Roman"/>
          <w:b/>
          <w:sz w:val="24"/>
          <w:szCs w:val="24"/>
        </w:rPr>
        <w:t xml:space="preserve">Е. </w:t>
      </w:r>
      <w:r w:rsidRPr="002C4CC3">
        <w:rPr>
          <w:rFonts w:ascii="Times New Roman" w:hAnsi="Times New Roman" w:cs="Times New Roman"/>
          <w:sz w:val="24"/>
          <w:szCs w:val="24"/>
        </w:rPr>
        <w:t>Інформаційна система розвитку територіальних громад /А. Юськевич, Н. Кунанець // Інформаційні моделі, системи та технології: матеріали тез доповідей VІІІ науково-технічної конференції (Тернопіль, 9–10 грудня 2020 р.).</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Тернопіль, 2020.</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С. 81.</w:t>
      </w:r>
    </w:p>
    <w:p w:rsidR="00E56613" w:rsidRPr="002C4CC3" w:rsidRDefault="00E56613" w:rsidP="00EC344A">
      <w:pPr>
        <w:spacing w:after="0" w:line="240" w:lineRule="auto"/>
        <w:ind w:firstLine="709"/>
        <w:jc w:val="both"/>
        <w:rPr>
          <w:rFonts w:ascii="Times New Roman" w:hAnsi="Times New Roman" w:cs="Times New Roman"/>
          <w:sz w:val="24"/>
          <w:szCs w:val="24"/>
        </w:rPr>
      </w:pPr>
      <w:r w:rsidRPr="002C4CC3">
        <w:rPr>
          <w:rFonts w:ascii="Times New Roman" w:hAnsi="Times New Roman" w:cs="Times New Roman"/>
          <w:b/>
          <w:sz w:val="24"/>
          <w:szCs w:val="24"/>
        </w:rPr>
        <w:t>Кунанець Н.</w:t>
      </w:r>
      <w:r w:rsidRPr="002C4CC3">
        <w:rPr>
          <w:rFonts w:ascii="Times New Roman" w:hAnsi="Times New Roman" w:cs="Times New Roman"/>
          <w:b/>
          <w:sz w:val="24"/>
          <w:szCs w:val="24"/>
          <w:lang w:val="en-US"/>
        </w:rPr>
        <w:t> </w:t>
      </w:r>
      <w:r w:rsidRPr="002C4CC3">
        <w:rPr>
          <w:rFonts w:ascii="Times New Roman" w:hAnsi="Times New Roman" w:cs="Times New Roman"/>
          <w:b/>
          <w:sz w:val="24"/>
          <w:szCs w:val="24"/>
        </w:rPr>
        <w:t xml:space="preserve">Е. </w:t>
      </w:r>
      <w:r w:rsidRPr="002C4CC3">
        <w:rPr>
          <w:rFonts w:ascii="Times New Roman" w:hAnsi="Times New Roman" w:cs="Times New Roman"/>
          <w:sz w:val="24"/>
          <w:szCs w:val="24"/>
        </w:rPr>
        <w:t>Інформаційна система супроводу соціальних проектів / С. Сем’янчук, Т. Шестакевич, Н. Кунанець // Інформаційні моделі, системи та технології матеріали тез доповідей VІІІ науково-технічної конференції (Тернопіль, 9–10 грудня 2020 р.).</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Тернопіль, 2020.</w:t>
      </w:r>
      <w:r w:rsidRPr="00303A06">
        <w:rPr>
          <w:rFonts w:ascii="Times New Roman" w:hAnsi="Times New Roman" w:cs="Times New Roman"/>
          <w:sz w:val="24"/>
          <w:szCs w:val="24"/>
        </w:rPr>
        <w:t xml:space="preserve"> –</w:t>
      </w:r>
      <w:r w:rsidRPr="002C4CC3">
        <w:rPr>
          <w:rFonts w:ascii="Times New Roman" w:hAnsi="Times New Roman" w:cs="Times New Roman"/>
          <w:sz w:val="24"/>
          <w:szCs w:val="24"/>
        </w:rPr>
        <w:t xml:space="preserve"> С. 80.</w:t>
      </w:r>
    </w:p>
    <w:p w:rsidR="00EC344A" w:rsidRPr="002C4CC3" w:rsidRDefault="00EC344A" w:rsidP="00EC344A">
      <w:pPr>
        <w:spacing w:after="0" w:line="240" w:lineRule="auto"/>
        <w:ind w:firstLine="709"/>
        <w:jc w:val="both"/>
        <w:rPr>
          <w:rFonts w:ascii="Times New Roman" w:hAnsi="Times New Roman" w:cs="Times New Roman"/>
          <w:b/>
          <w:sz w:val="24"/>
          <w:szCs w:val="24"/>
        </w:rPr>
      </w:pPr>
      <w:r w:rsidRPr="002C4CC3">
        <w:rPr>
          <w:rFonts w:ascii="Times New Roman" w:eastAsia="Times New Roman" w:hAnsi="Times New Roman" w:cs="Times New Roman"/>
          <w:b/>
          <w:sz w:val="24"/>
          <w:szCs w:val="24"/>
          <w:lang w:eastAsia="ru-RU"/>
        </w:rPr>
        <w:t>Кундис Р.</w:t>
      </w:r>
      <w:r w:rsidRPr="002C4CC3">
        <w:rPr>
          <w:rFonts w:ascii="Times New Roman" w:eastAsia="Times New Roman" w:hAnsi="Times New Roman" w:cs="Times New Roman"/>
          <w:sz w:val="24"/>
          <w:szCs w:val="24"/>
          <w:lang w:eastAsia="ru-RU"/>
        </w:rPr>
        <w:t xml:space="preserve"> Львівська баянно-акордеонна школа: особливості типології / Розвиток сучасної освіти і науки: результати, проблеми, перспективи. </w:t>
      </w:r>
      <w:r w:rsidRPr="002C4CC3">
        <w:rPr>
          <w:rFonts w:ascii="Times New Roman" w:hAnsi="Times New Roman" w:cs="Times New Roman"/>
          <w:sz w:val="24"/>
          <w:szCs w:val="24"/>
        </w:rPr>
        <w:t xml:space="preserve">– </w:t>
      </w:r>
      <w:r w:rsidRPr="002C4CC3">
        <w:rPr>
          <w:rFonts w:ascii="Times New Roman" w:eastAsia="Times New Roman" w:hAnsi="Times New Roman" w:cs="Times New Roman"/>
          <w:sz w:val="24"/>
          <w:szCs w:val="24"/>
          <w:lang w:eastAsia="ru-RU"/>
        </w:rPr>
        <w:t>Том Х: Ефекти участі в розвитку науки та освіти на відстані.</w:t>
      </w:r>
      <w:r w:rsidRPr="002C4CC3">
        <w:rPr>
          <w:rFonts w:ascii="Times New Roman" w:hAnsi="Times New Roman" w:cs="Times New Roman"/>
          <w:sz w:val="24"/>
          <w:szCs w:val="24"/>
        </w:rPr>
        <w:t xml:space="preserve"> – </w:t>
      </w:r>
      <w:r w:rsidRPr="002C4CC3">
        <w:rPr>
          <w:rFonts w:ascii="Times New Roman" w:eastAsia="Times New Roman" w:hAnsi="Times New Roman" w:cs="Times New Roman"/>
          <w:sz w:val="24"/>
          <w:szCs w:val="24"/>
          <w:lang w:eastAsia="ru-RU"/>
        </w:rPr>
        <w:t xml:space="preserve"> Конін-Ужгород-Херсон : Посвіт, 2021. </w:t>
      </w:r>
      <w:r w:rsidRPr="002C4CC3">
        <w:rPr>
          <w:rFonts w:ascii="Times New Roman" w:hAnsi="Times New Roman" w:cs="Times New Roman"/>
          <w:sz w:val="24"/>
          <w:szCs w:val="24"/>
        </w:rPr>
        <w:t xml:space="preserve">– </w:t>
      </w:r>
      <w:r w:rsidRPr="002C4CC3">
        <w:rPr>
          <w:rFonts w:ascii="Times New Roman" w:eastAsia="Times New Roman" w:hAnsi="Times New Roman" w:cs="Times New Roman"/>
          <w:sz w:val="24"/>
          <w:szCs w:val="24"/>
          <w:lang w:eastAsia="ru-RU"/>
        </w:rPr>
        <w:t xml:space="preserve">С. 54–56. – Режим доступу: </w:t>
      </w:r>
      <w:hyperlink r:id="rId162" w:history="1">
        <w:r w:rsidRPr="002C4CC3">
          <w:rPr>
            <w:rStyle w:val="a6"/>
            <w:rFonts w:ascii="Times New Roman" w:eastAsia="Times New Roman" w:hAnsi="Times New Roman" w:cs="Times New Roman"/>
            <w:color w:val="auto"/>
            <w:sz w:val="24"/>
            <w:szCs w:val="24"/>
            <w:lang w:eastAsia="ru-RU"/>
          </w:rPr>
          <w:t>http://dspace.luguniv.edu.ua/jspui/bitstream/123456789/8203/1/Rozwoj_April_2021_ zbirnyk%20%281%29.pdf</w:t>
        </w:r>
      </w:hyperlink>
    </w:p>
    <w:p w:rsidR="00951C2E" w:rsidRPr="002C4CC3" w:rsidRDefault="00951C2E" w:rsidP="00EC344A">
      <w:pPr>
        <w:spacing w:after="0" w:line="240" w:lineRule="auto"/>
        <w:ind w:firstLine="709"/>
        <w:jc w:val="both"/>
        <w:rPr>
          <w:rFonts w:ascii="Times New Roman" w:hAnsi="Times New Roman" w:cs="Times New Roman"/>
          <w:i/>
          <w:sz w:val="24"/>
          <w:szCs w:val="24"/>
        </w:rPr>
      </w:pPr>
      <w:r w:rsidRPr="002C4CC3">
        <w:rPr>
          <w:rFonts w:ascii="Times New Roman" w:hAnsi="Times New Roman" w:cs="Times New Roman"/>
          <w:b/>
          <w:sz w:val="24"/>
          <w:szCs w:val="24"/>
        </w:rPr>
        <w:t>Патрон І. В.</w:t>
      </w:r>
      <w:r w:rsidRPr="002C4CC3">
        <w:rPr>
          <w:rFonts w:ascii="Times New Roman" w:hAnsi="Times New Roman" w:cs="Times New Roman"/>
          <w:sz w:val="24"/>
          <w:szCs w:val="24"/>
        </w:rPr>
        <w:t xml:space="preserve"> Фільм Юліана Дороша «До добра і краси», 1938 р. – перший український повнометражний ігровий фільм у Галичині / Ірина Патрон // Культура. Мистецтво. Освіта. Актуальний полілог : збірник тез доповідей Всеукраїнської науково-практичної конференції / Національна академія мистецтв України, Інститут культурології НАМ України, Інститут проблем сучасного мистецтва НАМ України, 1 листопада 2020 р.). – Київ, 2020 – С. 82–84.  – Режим доступу: </w:t>
      </w:r>
      <w:hyperlink r:id="rId163">
        <w:r w:rsidRPr="002C4CC3">
          <w:rPr>
            <w:rStyle w:val="ListLabel54"/>
            <w:i w:val="0"/>
          </w:rPr>
          <w:t>http://mari.kiev.ua/sites/default/files/conf_docs/tesy/2020-12/Tezy_polilog_0.pdf</w:t>
        </w:r>
      </w:hyperlink>
      <w:r w:rsidRPr="002C4CC3">
        <w:rPr>
          <w:rFonts w:ascii="Times New Roman" w:hAnsi="Times New Roman" w:cs="Times New Roman"/>
          <w:i/>
          <w:sz w:val="24"/>
          <w:szCs w:val="24"/>
        </w:rPr>
        <w:t>.</w:t>
      </w:r>
    </w:p>
    <w:p w:rsidR="00EC344A" w:rsidRPr="002C4CC3" w:rsidRDefault="00EC344A" w:rsidP="00EC344A">
      <w:pPr>
        <w:spacing w:after="0" w:line="240" w:lineRule="auto"/>
        <w:ind w:firstLine="709"/>
        <w:jc w:val="both"/>
        <w:rPr>
          <w:rFonts w:ascii="Times New Roman" w:hAnsi="Times New Roman" w:cs="Times New Roman"/>
          <w:i/>
          <w:sz w:val="24"/>
          <w:szCs w:val="24"/>
        </w:rPr>
      </w:pPr>
      <w:r w:rsidRPr="002C4CC3">
        <w:rPr>
          <w:rFonts w:ascii="Times New Roman" w:hAnsi="Times New Roman" w:cs="Times New Roman"/>
          <w:b/>
          <w:sz w:val="24"/>
          <w:szCs w:val="24"/>
        </w:rPr>
        <w:t>Плахотнюк О.</w:t>
      </w:r>
      <w:r w:rsidRPr="002C4CC3">
        <w:rPr>
          <w:rFonts w:ascii="Times New Roman" w:hAnsi="Times New Roman" w:cs="Times New Roman"/>
          <w:sz w:val="24"/>
          <w:szCs w:val="24"/>
        </w:rPr>
        <w:t xml:space="preserve"> Міжкультурна комунікація засобами сучасного танцю / О. Плахотнюк </w:t>
      </w:r>
      <w:r w:rsidRPr="002C4CC3">
        <w:rPr>
          <w:rFonts w:ascii="Times New Roman" w:hAnsi="Times New Roman" w:cs="Times New Roman"/>
          <w:b/>
          <w:sz w:val="24"/>
          <w:szCs w:val="24"/>
        </w:rPr>
        <w:t xml:space="preserve">// </w:t>
      </w:r>
      <w:r w:rsidRPr="002C4CC3">
        <w:rPr>
          <w:rFonts w:ascii="Times New Roman" w:eastAsiaTheme="minorHAnsi" w:hAnsi="Times New Roman" w:cs="Times New Roman"/>
          <w:bCs/>
          <w:sz w:val="24"/>
          <w:szCs w:val="24"/>
        </w:rPr>
        <w:t>Мистецтво та мистецька освіта в сучасному соціокультурному просторі :</w:t>
      </w:r>
      <w:r w:rsidRPr="002C4CC3">
        <w:rPr>
          <w:rFonts w:ascii="Times New Roman" w:eastAsiaTheme="minorHAnsi" w:hAnsi="Times New Roman" w:cs="Times New Roman"/>
          <w:b/>
          <w:bCs/>
          <w:sz w:val="24"/>
          <w:szCs w:val="24"/>
        </w:rPr>
        <w:t xml:space="preserve"> </w:t>
      </w:r>
      <w:r w:rsidRPr="002C4CC3">
        <w:rPr>
          <w:rFonts w:ascii="Times New Roman" w:eastAsiaTheme="minorHAnsi" w:hAnsi="Times New Roman" w:cs="Times New Roman"/>
          <w:sz w:val="24"/>
          <w:szCs w:val="24"/>
        </w:rPr>
        <w:t>матеріали І Всеукр. наук.-практ. конф., (3–4 червня 2021 р., м. Бердянськ). – Полтава : Сімон, 2021. – С. 34–38.</w:t>
      </w:r>
    </w:p>
    <w:p w:rsidR="00EC344A" w:rsidRPr="002C4CC3" w:rsidRDefault="00EC344A" w:rsidP="00EC344A">
      <w:pPr>
        <w:spacing w:after="0" w:line="240" w:lineRule="auto"/>
        <w:ind w:firstLine="709"/>
        <w:jc w:val="both"/>
        <w:rPr>
          <w:rFonts w:ascii="Times New Roman" w:eastAsia="Times New Roman" w:hAnsi="Times New Roman" w:cs="Times New Roman"/>
          <w:b/>
          <w:bCs/>
          <w:iCs/>
          <w:sz w:val="24"/>
          <w:szCs w:val="24"/>
          <w:lang w:eastAsia="ru-RU"/>
        </w:rPr>
      </w:pPr>
      <w:r w:rsidRPr="002C4CC3">
        <w:rPr>
          <w:rFonts w:ascii="Times New Roman" w:hAnsi="Times New Roman" w:cs="Times New Roman"/>
          <w:b/>
          <w:sz w:val="24"/>
          <w:szCs w:val="24"/>
        </w:rPr>
        <w:t>Скиба Ю.</w:t>
      </w:r>
      <w:r w:rsidRPr="002C4CC3">
        <w:rPr>
          <w:rFonts w:ascii="Times New Roman" w:hAnsi="Times New Roman" w:cs="Times New Roman"/>
          <w:sz w:val="24"/>
          <w:szCs w:val="24"/>
        </w:rPr>
        <w:t xml:space="preserve"> </w:t>
      </w:r>
      <w:hyperlink r:id="rId164" w:history="1">
        <w:r w:rsidRPr="002C4CC3">
          <w:rPr>
            <w:rStyle w:val="a6"/>
            <w:rFonts w:ascii="Times New Roman" w:hAnsi="Times New Roman" w:cs="Times New Roman"/>
            <w:color w:val="auto"/>
            <w:sz w:val="24"/>
            <w:szCs w:val="24"/>
            <w:u w:val="none"/>
          </w:rPr>
          <w:t>Перформативно – хореографічне мистецтво як модус розвитку сучасного танцю</w:t>
        </w:r>
      </w:hyperlink>
      <w:r w:rsidRPr="002C4CC3">
        <w:rPr>
          <w:rFonts w:ascii="Times New Roman" w:hAnsi="Times New Roman" w:cs="Times New Roman"/>
          <w:sz w:val="24"/>
          <w:szCs w:val="24"/>
        </w:rPr>
        <w:t xml:space="preserve"> / Ю. Скиба // Мистецтво та мистецька освіта в соціокультурному просторі : матеріали першої всеукраїнської науково - практичної конференції, упор. М. Погребняк. – Бердянськ, 2021. – С. 97–101 –</w:t>
      </w:r>
      <w:r w:rsidRPr="002C4CC3">
        <w:rPr>
          <w:rFonts w:ascii="Times New Roman" w:hAnsi="Times New Roman" w:cs="Times New Roman"/>
          <w:sz w:val="24"/>
          <w:szCs w:val="24"/>
          <w:lang w:val="ru-RU"/>
        </w:rPr>
        <w:t xml:space="preserve"> </w:t>
      </w:r>
      <w:r w:rsidRPr="002C4CC3">
        <w:rPr>
          <w:rFonts w:ascii="Times New Roman" w:hAnsi="Times New Roman" w:cs="Times New Roman"/>
          <w:sz w:val="24"/>
          <w:szCs w:val="24"/>
        </w:rPr>
        <w:t xml:space="preserve">Режим доступу: </w:t>
      </w:r>
      <w:hyperlink r:id="rId165" w:history="1">
        <w:r w:rsidRPr="002C4CC3">
          <w:rPr>
            <w:rStyle w:val="a6"/>
            <w:rFonts w:ascii="Times New Roman" w:hAnsi="Times New Roman" w:cs="Times New Roman"/>
            <w:color w:val="auto"/>
            <w:sz w:val="24"/>
            <w:szCs w:val="24"/>
          </w:rPr>
          <w:t>https://scholar.google.com/citations?view_op=view_citation&amp;hl=ru&amp;user=Ac7MWTkAAAAJ&amp;citation_for_view=Ac7MWTkAAAAJ:qjMakFHDy7sC</w:t>
        </w:r>
      </w:hyperlink>
    </w:p>
    <w:p w:rsidR="00EC344A" w:rsidRPr="002C4CC3" w:rsidRDefault="00EC344A" w:rsidP="00EC344A">
      <w:pPr>
        <w:spacing w:after="0" w:line="240" w:lineRule="auto"/>
        <w:ind w:firstLine="709"/>
        <w:jc w:val="both"/>
        <w:rPr>
          <w:rFonts w:ascii="Times New Roman" w:eastAsia="Times New Roman" w:hAnsi="Times New Roman" w:cs="Times New Roman"/>
          <w:b/>
          <w:bCs/>
          <w:iCs/>
          <w:sz w:val="24"/>
          <w:szCs w:val="24"/>
          <w:lang w:eastAsia="ru-RU"/>
        </w:rPr>
      </w:pPr>
      <w:r w:rsidRPr="002C4CC3">
        <w:rPr>
          <w:rFonts w:ascii="Times New Roman" w:hAnsi="Times New Roman" w:cs="Times New Roman"/>
          <w:b/>
          <w:sz w:val="24"/>
          <w:szCs w:val="24"/>
        </w:rPr>
        <w:t xml:space="preserve">Філімонова-Златогурська Є.С. </w:t>
      </w:r>
      <w:r w:rsidRPr="002C4CC3">
        <w:rPr>
          <w:rFonts w:ascii="Times New Roman" w:hAnsi="Times New Roman" w:cs="Times New Roman"/>
          <w:sz w:val="24"/>
          <w:szCs w:val="24"/>
        </w:rPr>
        <w:t>Значення хореографічної лексики в контексті збереження народного танцю України / Є. С. Філімонова-Златогурська // Хореографічна культура сучасності: глобалізаційні виклики: міжнародна науково-практ. конф., 23 – 24 квітня 2021. Київ: КНУКІМ, 2021. – С. 90 – 93.</w:t>
      </w:r>
    </w:p>
    <w:p w:rsidR="00951C2E" w:rsidRPr="00EC344A" w:rsidRDefault="00951C2E" w:rsidP="00EC344A">
      <w:pPr>
        <w:spacing w:after="0" w:line="240" w:lineRule="auto"/>
        <w:ind w:firstLine="709"/>
        <w:jc w:val="both"/>
        <w:rPr>
          <w:rFonts w:ascii="Times New Roman" w:eastAsia="Times New Roman" w:hAnsi="Times New Roman" w:cs="Times New Roman"/>
          <w:iCs/>
          <w:sz w:val="24"/>
          <w:szCs w:val="24"/>
          <w:lang w:eastAsia="ru-RU"/>
        </w:rPr>
      </w:pPr>
      <w:r w:rsidRPr="002C4CC3">
        <w:rPr>
          <w:rFonts w:ascii="Times New Roman" w:eastAsia="Times New Roman" w:hAnsi="Times New Roman" w:cs="Times New Roman"/>
          <w:b/>
          <w:bCs/>
          <w:iCs/>
          <w:sz w:val="24"/>
          <w:szCs w:val="24"/>
          <w:lang w:eastAsia="ru-RU"/>
        </w:rPr>
        <w:t xml:space="preserve">Циганик М. </w:t>
      </w:r>
      <w:r w:rsidRPr="002C4CC3">
        <w:rPr>
          <w:rFonts w:ascii="Times New Roman" w:eastAsia="Times New Roman" w:hAnsi="Times New Roman" w:cs="Times New Roman"/>
          <w:iCs/>
          <w:sz w:val="24"/>
          <w:szCs w:val="24"/>
          <w:lang w:eastAsia="ru-RU"/>
        </w:rPr>
        <w:t>Сценічне мистецтво в Галичині першого двадцятиліття ХХ століття крізь призму тогочасних культурологічних тенденцій / Циганик Мирослава // Збірник тез доповідей VIІ Всеукраїнської мультидисциплінарної конференції «Чорноморські наукові студії». – Одеса, 2021. – С. 261–264.</w:t>
      </w:r>
    </w:p>
    <w:p w:rsidR="00007E29" w:rsidRDefault="00007E29" w:rsidP="00F20302">
      <w:pPr>
        <w:pStyle w:val="a5"/>
        <w:ind w:firstLine="567"/>
        <w:jc w:val="both"/>
        <w:rPr>
          <w:rFonts w:ascii="Times New Roman" w:hAnsi="Times New Roman"/>
          <w:sz w:val="24"/>
          <w:szCs w:val="24"/>
          <w:lang w:val="uk-UA"/>
        </w:rPr>
      </w:pPr>
    </w:p>
    <w:p w:rsidR="004246D0" w:rsidRDefault="004246D0">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1B0446" w:rsidRPr="00026D8F" w:rsidRDefault="008749CC" w:rsidP="00F20302">
      <w:pPr>
        <w:pStyle w:val="a5"/>
        <w:ind w:firstLine="567"/>
        <w:jc w:val="both"/>
        <w:rPr>
          <w:rFonts w:ascii="Times New Roman" w:hAnsi="Times New Roman"/>
          <w:b/>
          <w:sz w:val="24"/>
          <w:szCs w:val="24"/>
          <w:lang w:val="uk-UA"/>
        </w:rPr>
      </w:pPr>
      <w:r w:rsidRPr="00026D8F">
        <w:rPr>
          <w:rFonts w:ascii="Times New Roman" w:hAnsi="Times New Roman"/>
          <w:b/>
          <w:sz w:val="24"/>
          <w:szCs w:val="24"/>
          <w:lang w:val="uk-UA"/>
        </w:rPr>
        <w:lastRenderedPageBreak/>
        <w:t xml:space="preserve">10. </w:t>
      </w:r>
      <w:r w:rsidR="001B0446" w:rsidRPr="00026D8F">
        <w:rPr>
          <w:rFonts w:ascii="Times New Roman" w:hAnsi="Times New Roman"/>
          <w:b/>
          <w:sz w:val="24"/>
          <w:szCs w:val="24"/>
          <w:lang w:val="uk-UA"/>
        </w:rPr>
        <w:t>Конференції: стислий звіт про проведення конференцій на базі університету (0,5 с. про кожну конференцію):</w:t>
      </w:r>
    </w:p>
    <w:p w:rsidR="00C76D13" w:rsidRPr="002C4CC3" w:rsidRDefault="00C76D13" w:rsidP="003163E8">
      <w:pPr>
        <w:spacing w:after="0" w:line="240" w:lineRule="auto"/>
        <w:ind w:firstLine="567"/>
        <w:jc w:val="both"/>
        <w:rPr>
          <w:rFonts w:ascii="Times New Roman" w:hAnsi="Times New Roman"/>
          <w:sz w:val="24"/>
          <w:szCs w:val="24"/>
        </w:rPr>
      </w:pPr>
      <w:r w:rsidRPr="002C4CC3">
        <w:rPr>
          <w:rFonts w:ascii="Times New Roman" w:hAnsi="Times New Roman"/>
          <w:sz w:val="24"/>
          <w:szCs w:val="24"/>
        </w:rPr>
        <w:t>Упродовж 202</w:t>
      </w:r>
      <w:r w:rsidR="00102E2D" w:rsidRPr="002C4CC3">
        <w:rPr>
          <w:rFonts w:ascii="Times New Roman" w:hAnsi="Times New Roman"/>
          <w:sz w:val="24"/>
          <w:szCs w:val="24"/>
        </w:rPr>
        <w:t>1</w:t>
      </w:r>
      <w:r w:rsidRPr="002C4CC3">
        <w:rPr>
          <w:rFonts w:ascii="Times New Roman" w:hAnsi="Times New Roman"/>
          <w:sz w:val="24"/>
          <w:szCs w:val="24"/>
        </w:rPr>
        <w:t xml:space="preserve"> р. в</w:t>
      </w:r>
      <w:r w:rsidR="001B0446" w:rsidRPr="002C4CC3">
        <w:rPr>
          <w:rFonts w:ascii="Times New Roman" w:hAnsi="Times New Roman"/>
          <w:sz w:val="24"/>
          <w:szCs w:val="24"/>
        </w:rPr>
        <w:t>икладачі факультету</w:t>
      </w:r>
      <w:r w:rsidRPr="002C4CC3">
        <w:rPr>
          <w:rFonts w:ascii="Times New Roman" w:hAnsi="Times New Roman"/>
          <w:sz w:val="24"/>
          <w:szCs w:val="24"/>
        </w:rPr>
        <w:t xml:space="preserve"> культури і мистецтв</w:t>
      </w:r>
      <w:r w:rsidR="001B0446" w:rsidRPr="002C4CC3">
        <w:rPr>
          <w:rFonts w:ascii="Times New Roman" w:hAnsi="Times New Roman"/>
          <w:sz w:val="24"/>
          <w:szCs w:val="24"/>
        </w:rPr>
        <w:t xml:space="preserve"> виголосили </w:t>
      </w:r>
      <w:r w:rsidR="00102E2D" w:rsidRPr="002C4CC3">
        <w:rPr>
          <w:rFonts w:ascii="Times New Roman" w:hAnsi="Times New Roman"/>
          <w:b/>
          <w:i/>
          <w:sz w:val="24"/>
          <w:szCs w:val="24"/>
          <w:u w:val="single"/>
        </w:rPr>
        <w:t>296</w:t>
      </w:r>
      <w:r w:rsidR="001D59E1" w:rsidRPr="002C4CC3">
        <w:rPr>
          <w:rFonts w:ascii="Times New Roman" w:hAnsi="Times New Roman"/>
          <w:i/>
          <w:sz w:val="24"/>
          <w:szCs w:val="24"/>
        </w:rPr>
        <w:t xml:space="preserve"> </w:t>
      </w:r>
      <w:r w:rsidR="001B0446" w:rsidRPr="002C4CC3">
        <w:rPr>
          <w:rFonts w:ascii="Times New Roman" w:hAnsi="Times New Roman"/>
          <w:sz w:val="24"/>
          <w:szCs w:val="24"/>
        </w:rPr>
        <w:t>доповід</w:t>
      </w:r>
      <w:r w:rsidR="00E959C9" w:rsidRPr="002C4CC3">
        <w:rPr>
          <w:rFonts w:ascii="Times New Roman" w:hAnsi="Times New Roman"/>
          <w:sz w:val="24"/>
          <w:szCs w:val="24"/>
        </w:rPr>
        <w:t>ді</w:t>
      </w:r>
      <w:r w:rsidR="001B0446" w:rsidRPr="002C4CC3">
        <w:rPr>
          <w:rFonts w:ascii="Times New Roman" w:hAnsi="Times New Roman"/>
          <w:sz w:val="24"/>
          <w:szCs w:val="24"/>
        </w:rPr>
        <w:t xml:space="preserve"> на </w:t>
      </w:r>
      <w:r w:rsidR="00102E2D" w:rsidRPr="002C4CC3">
        <w:rPr>
          <w:rFonts w:ascii="Times New Roman" w:hAnsi="Times New Roman"/>
          <w:b/>
          <w:i/>
          <w:sz w:val="24"/>
          <w:szCs w:val="24"/>
          <w:u w:val="single"/>
        </w:rPr>
        <w:t>60</w:t>
      </w:r>
      <w:r w:rsidR="00356489" w:rsidRPr="002C4CC3">
        <w:rPr>
          <w:rFonts w:ascii="Times New Roman" w:hAnsi="Times New Roman"/>
          <w:i/>
          <w:sz w:val="24"/>
          <w:szCs w:val="24"/>
        </w:rPr>
        <w:t xml:space="preserve"> </w:t>
      </w:r>
      <w:r w:rsidR="001B0446" w:rsidRPr="002C4CC3">
        <w:rPr>
          <w:rFonts w:ascii="Times New Roman" w:hAnsi="Times New Roman"/>
          <w:sz w:val="24"/>
          <w:szCs w:val="24"/>
        </w:rPr>
        <w:t xml:space="preserve">наукових конференціях, </w:t>
      </w:r>
      <w:r w:rsidRPr="002C4CC3">
        <w:rPr>
          <w:rFonts w:ascii="Times New Roman" w:hAnsi="Times New Roman"/>
          <w:sz w:val="24"/>
          <w:szCs w:val="24"/>
        </w:rPr>
        <w:t>з них:</w:t>
      </w:r>
    </w:p>
    <w:p w:rsidR="00C76D13" w:rsidRPr="002C4CC3" w:rsidRDefault="00C76D13" w:rsidP="00FB0982">
      <w:pPr>
        <w:pStyle w:val="a7"/>
        <w:numPr>
          <w:ilvl w:val="0"/>
          <w:numId w:val="11"/>
        </w:numPr>
        <w:spacing w:after="0" w:line="240" w:lineRule="auto"/>
        <w:jc w:val="both"/>
        <w:rPr>
          <w:rFonts w:ascii="Times New Roman" w:hAnsi="Times New Roman"/>
          <w:sz w:val="24"/>
          <w:szCs w:val="24"/>
          <w:lang w:val="uk-UA"/>
        </w:rPr>
      </w:pPr>
      <w:r w:rsidRPr="002C4CC3">
        <w:rPr>
          <w:rFonts w:ascii="Times New Roman" w:hAnsi="Times New Roman"/>
          <w:b/>
          <w:sz w:val="24"/>
          <w:szCs w:val="24"/>
          <w:lang w:val="uk-UA"/>
        </w:rPr>
        <w:t xml:space="preserve">конференції на базі Університету: </w:t>
      </w:r>
      <w:r w:rsidRPr="002C4CC3">
        <w:rPr>
          <w:rFonts w:ascii="Times New Roman" w:hAnsi="Times New Roman"/>
          <w:sz w:val="24"/>
          <w:szCs w:val="24"/>
          <w:lang w:val="uk-UA"/>
        </w:rPr>
        <w:t xml:space="preserve">звітна </w:t>
      </w:r>
      <w:r w:rsidR="0071342A" w:rsidRPr="002C4CC3">
        <w:rPr>
          <w:rFonts w:ascii="Times New Roman" w:hAnsi="Times New Roman"/>
          <w:sz w:val="24"/>
          <w:szCs w:val="24"/>
          <w:lang w:val="uk-UA"/>
        </w:rPr>
        <w:t>– 1 (</w:t>
      </w:r>
      <w:r w:rsidRPr="002C4CC3">
        <w:rPr>
          <w:rFonts w:ascii="Times New Roman" w:hAnsi="Times New Roman"/>
          <w:b/>
          <w:sz w:val="24"/>
          <w:szCs w:val="24"/>
          <w:lang w:val="uk-UA"/>
        </w:rPr>
        <w:t>78</w:t>
      </w:r>
      <w:r w:rsidRPr="002C4CC3">
        <w:rPr>
          <w:rFonts w:ascii="Times New Roman" w:hAnsi="Times New Roman"/>
          <w:sz w:val="24"/>
          <w:szCs w:val="24"/>
          <w:lang w:val="uk-UA"/>
        </w:rPr>
        <w:t xml:space="preserve"> доповідей), міжнародн</w:t>
      </w:r>
      <w:r w:rsidR="0071342A" w:rsidRPr="002C4CC3">
        <w:rPr>
          <w:rFonts w:ascii="Times New Roman" w:hAnsi="Times New Roman"/>
          <w:sz w:val="24"/>
          <w:szCs w:val="24"/>
          <w:lang w:val="uk-UA"/>
        </w:rPr>
        <w:t>і – 4</w:t>
      </w:r>
      <w:r w:rsidRPr="002C4CC3">
        <w:rPr>
          <w:rFonts w:ascii="Times New Roman" w:hAnsi="Times New Roman"/>
          <w:sz w:val="24"/>
          <w:szCs w:val="24"/>
          <w:lang w:val="uk-UA"/>
        </w:rPr>
        <w:t xml:space="preserve"> (</w:t>
      </w:r>
      <w:r w:rsidR="0071342A" w:rsidRPr="002C4CC3">
        <w:rPr>
          <w:rFonts w:ascii="Times New Roman" w:hAnsi="Times New Roman"/>
          <w:b/>
          <w:sz w:val="24"/>
          <w:szCs w:val="24"/>
          <w:lang w:val="uk-UA"/>
        </w:rPr>
        <w:t>41</w:t>
      </w:r>
      <w:r w:rsidRPr="002C4CC3">
        <w:rPr>
          <w:rFonts w:ascii="Times New Roman" w:hAnsi="Times New Roman"/>
          <w:sz w:val="24"/>
          <w:szCs w:val="24"/>
        </w:rPr>
        <w:t> </w:t>
      </w:r>
      <w:r w:rsidRPr="002C4CC3">
        <w:rPr>
          <w:rFonts w:ascii="Times New Roman" w:hAnsi="Times New Roman"/>
          <w:sz w:val="24"/>
          <w:szCs w:val="24"/>
          <w:lang w:val="uk-UA"/>
        </w:rPr>
        <w:t>доповід</w:t>
      </w:r>
      <w:r w:rsidR="0071342A" w:rsidRPr="002C4CC3">
        <w:rPr>
          <w:rFonts w:ascii="Times New Roman" w:hAnsi="Times New Roman"/>
          <w:sz w:val="24"/>
          <w:szCs w:val="24"/>
          <w:lang w:val="uk-UA"/>
        </w:rPr>
        <w:t>ь</w:t>
      </w:r>
      <w:r w:rsidRPr="002C4CC3">
        <w:rPr>
          <w:rFonts w:ascii="Times New Roman" w:hAnsi="Times New Roman"/>
          <w:sz w:val="24"/>
          <w:szCs w:val="24"/>
          <w:lang w:val="uk-UA"/>
        </w:rPr>
        <w:t>), всеукраїнські</w:t>
      </w:r>
      <w:r w:rsidR="0071342A" w:rsidRPr="002C4CC3">
        <w:rPr>
          <w:rFonts w:ascii="Times New Roman" w:hAnsi="Times New Roman"/>
          <w:sz w:val="24"/>
          <w:szCs w:val="24"/>
          <w:lang w:val="uk-UA"/>
        </w:rPr>
        <w:t xml:space="preserve"> – 11</w:t>
      </w:r>
      <w:r w:rsidRPr="002C4CC3">
        <w:rPr>
          <w:rFonts w:ascii="Times New Roman" w:hAnsi="Times New Roman"/>
          <w:sz w:val="24"/>
          <w:szCs w:val="24"/>
          <w:lang w:val="uk-UA"/>
        </w:rPr>
        <w:t xml:space="preserve"> (</w:t>
      </w:r>
      <w:r w:rsidR="0071342A" w:rsidRPr="002C4CC3">
        <w:rPr>
          <w:rFonts w:ascii="Times New Roman" w:hAnsi="Times New Roman"/>
          <w:b/>
          <w:sz w:val="24"/>
          <w:szCs w:val="24"/>
          <w:lang w:val="uk-UA"/>
        </w:rPr>
        <w:t>103</w:t>
      </w:r>
      <w:r w:rsidRPr="002C4CC3">
        <w:rPr>
          <w:rFonts w:ascii="Times New Roman" w:hAnsi="Times New Roman"/>
          <w:sz w:val="24"/>
          <w:szCs w:val="24"/>
        </w:rPr>
        <w:t> </w:t>
      </w:r>
      <w:r w:rsidRPr="002C4CC3">
        <w:rPr>
          <w:rFonts w:ascii="Times New Roman" w:hAnsi="Times New Roman"/>
          <w:sz w:val="24"/>
          <w:szCs w:val="24"/>
          <w:lang w:val="uk-UA"/>
        </w:rPr>
        <w:t>доповід</w:t>
      </w:r>
      <w:r w:rsidR="0071342A" w:rsidRPr="002C4CC3">
        <w:rPr>
          <w:rFonts w:ascii="Times New Roman" w:hAnsi="Times New Roman"/>
          <w:sz w:val="24"/>
          <w:szCs w:val="24"/>
          <w:lang w:val="uk-UA"/>
        </w:rPr>
        <w:t>і</w:t>
      </w:r>
      <w:r w:rsidRPr="002C4CC3">
        <w:rPr>
          <w:rFonts w:ascii="Times New Roman" w:hAnsi="Times New Roman"/>
          <w:sz w:val="24"/>
          <w:szCs w:val="24"/>
          <w:lang w:val="uk-UA"/>
        </w:rPr>
        <w:t>);</w:t>
      </w:r>
    </w:p>
    <w:p w:rsidR="00C76D13" w:rsidRPr="00C76D13" w:rsidRDefault="00C76D13" w:rsidP="00FB0982">
      <w:pPr>
        <w:pStyle w:val="a7"/>
        <w:numPr>
          <w:ilvl w:val="0"/>
          <w:numId w:val="11"/>
        </w:numPr>
        <w:spacing w:after="0" w:line="240" w:lineRule="auto"/>
        <w:jc w:val="both"/>
        <w:rPr>
          <w:rFonts w:ascii="Times New Roman" w:hAnsi="Times New Roman"/>
          <w:sz w:val="24"/>
          <w:szCs w:val="24"/>
        </w:rPr>
      </w:pPr>
      <w:r w:rsidRPr="002C4CC3">
        <w:rPr>
          <w:rFonts w:ascii="Times New Roman" w:hAnsi="Times New Roman"/>
          <w:b/>
          <w:sz w:val="24"/>
          <w:szCs w:val="24"/>
        </w:rPr>
        <w:t>конференції поза У</w:t>
      </w:r>
      <w:r w:rsidRPr="002C4CC3">
        <w:rPr>
          <w:rFonts w:ascii="Times New Roman" w:hAnsi="Times New Roman"/>
          <w:b/>
          <w:sz w:val="24"/>
          <w:szCs w:val="24"/>
          <w:lang w:val="uk-UA"/>
        </w:rPr>
        <w:t>ніверситет</w:t>
      </w:r>
      <w:r w:rsidRPr="002C4CC3">
        <w:rPr>
          <w:rFonts w:ascii="Times New Roman" w:hAnsi="Times New Roman"/>
          <w:b/>
          <w:sz w:val="24"/>
          <w:szCs w:val="24"/>
        </w:rPr>
        <w:t xml:space="preserve">ом: </w:t>
      </w:r>
      <w:r w:rsidR="00102E2D" w:rsidRPr="002C4CC3">
        <w:rPr>
          <w:rFonts w:ascii="Times New Roman" w:hAnsi="Times New Roman"/>
          <w:b/>
          <w:sz w:val="24"/>
          <w:szCs w:val="24"/>
          <w:lang w:val="uk-UA"/>
        </w:rPr>
        <w:t>3</w:t>
      </w:r>
      <w:r w:rsidRPr="002C4CC3">
        <w:rPr>
          <w:rFonts w:ascii="Times New Roman" w:hAnsi="Times New Roman"/>
          <w:b/>
          <w:sz w:val="24"/>
          <w:szCs w:val="24"/>
        </w:rPr>
        <w:t>3 </w:t>
      </w:r>
      <w:r w:rsidRPr="002C4CC3">
        <w:rPr>
          <w:rFonts w:ascii="Times New Roman" w:hAnsi="Times New Roman"/>
          <w:sz w:val="24"/>
          <w:szCs w:val="24"/>
        </w:rPr>
        <w:t>міжнародні (</w:t>
      </w:r>
      <w:r w:rsidR="00102E2D" w:rsidRPr="002C4CC3">
        <w:rPr>
          <w:rFonts w:ascii="Times New Roman" w:hAnsi="Times New Roman"/>
          <w:sz w:val="24"/>
          <w:szCs w:val="24"/>
          <w:lang w:val="uk-UA"/>
        </w:rPr>
        <w:t>61</w:t>
      </w:r>
      <w:r w:rsidR="00102E2D" w:rsidRPr="002C4CC3">
        <w:rPr>
          <w:rFonts w:ascii="Times New Roman" w:hAnsi="Times New Roman"/>
          <w:sz w:val="24"/>
          <w:szCs w:val="24"/>
        </w:rPr>
        <w:t> доповід</w:t>
      </w:r>
      <w:r w:rsidR="00102E2D" w:rsidRPr="002C4CC3">
        <w:rPr>
          <w:rFonts w:ascii="Times New Roman" w:hAnsi="Times New Roman"/>
          <w:sz w:val="24"/>
          <w:szCs w:val="24"/>
          <w:lang w:val="uk-UA"/>
        </w:rPr>
        <w:t>ь</w:t>
      </w:r>
      <w:r w:rsidRPr="00C76D13">
        <w:rPr>
          <w:rFonts w:ascii="Times New Roman" w:hAnsi="Times New Roman"/>
          <w:sz w:val="24"/>
          <w:szCs w:val="24"/>
        </w:rPr>
        <w:t xml:space="preserve">), </w:t>
      </w:r>
      <w:r w:rsidR="00102E2D">
        <w:rPr>
          <w:rFonts w:ascii="Times New Roman" w:hAnsi="Times New Roman"/>
          <w:b/>
          <w:sz w:val="24"/>
          <w:szCs w:val="24"/>
          <w:lang w:val="uk-UA"/>
        </w:rPr>
        <w:t>11</w:t>
      </w:r>
      <w:r w:rsidRPr="00C76D13">
        <w:rPr>
          <w:rFonts w:ascii="Times New Roman" w:hAnsi="Times New Roman"/>
          <w:sz w:val="24"/>
          <w:szCs w:val="24"/>
        </w:rPr>
        <w:t> всеукраїнських (</w:t>
      </w:r>
      <w:r w:rsidRPr="00C76D13">
        <w:rPr>
          <w:rFonts w:ascii="Times New Roman" w:hAnsi="Times New Roman"/>
          <w:b/>
          <w:sz w:val="24"/>
          <w:szCs w:val="24"/>
        </w:rPr>
        <w:t>1</w:t>
      </w:r>
      <w:r w:rsidR="00102E2D">
        <w:rPr>
          <w:rFonts w:ascii="Times New Roman" w:hAnsi="Times New Roman"/>
          <w:b/>
          <w:sz w:val="24"/>
          <w:szCs w:val="24"/>
          <w:lang w:val="uk-UA"/>
        </w:rPr>
        <w:t>3</w:t>
      </w:r>
      <w:r w:rsidRPr="00C76D13">
        <w:rPr>
          <w:rFonts w:ascii="Times New Roman" w:hAnsi="Times New Roman"/>
          <w:sz w:val="24"/>
          <w:szCs w:val="24"/>
        </w:rPr>
        <w:t> доповідей).</w:t>
      </w:r>
    </w:p>
    <w:p w:rsidR="007111CE" w:rsidRDefault="007111CE" w:rsidP="006B7436">
      <w:pPr>
        <w:tabs>
          <w:tab w:val="left" w:pos="993"/>
        </w:tabs>
        <w:spacing w:after="0" w:line="240" w:lineRule="auto"/>
        <w:jc w:val="both"/>
        <w:rPr>
          <w:rFonts w:ascii="Times New Roman" w:hAnsi="Times New Roman" w:cs="Times New Roman"/>
          <w:sz w:val="24"/>
          <w:szCs w:val="24"/>
        </w:rPr>
      </w:pPr>
    </w:p>
    <w:p w:rsidR="006B7436" w:rsidRPr="00102E2D" w:rsidRDefault="006B7436" w:rsidP="00170839">
      <w:pPr>
        <w:tabs>
          <w:tab w:val="left" w:pos="993"/>
        </w:tabs>
        <w:spacing w:after="0" w:line="240" w:lineRule="auto"/>
        <w:ind w:right="-17" w:firstLine="709"/>
        <w:jc w:val="both"/>
        <w:rPr>
          <w:rFonts w:ascii="Times New Roman" w:hAnsi="Times New Roman"/>
          <w:bCs/>
          <w:i/>
          <w:sz w:val="24"/>
          <w:szCs w:val="24"/>
        </w:rPr>
      </w:pPr>
      <w:r w:rsidRPr="00102E2D">
        <w:rPr>
          <w:rFonts w:ascii="Times New Roman" w:hAnsi="Times New Roman"/>
          <w:b/>
          <w:bCs/>
          <w:i/>
          <w:sz w:val="24"/>
          <w:szCs w:val="24"/>
          <w:u w:val="single"/>
        </w:rPr>
        <w:t xml:space="preserve">Участь в конференціях на базі </w:t>
      </w:r>
      <w:r w:rsidR="00C76D13" w:rsidRPr="00102E2D">
        <w:rPr>
          <w:rFonts w:ascii="Times New Roman" w:hAnsi="Times New Roman"/>
          <w:b/>
          <w:bCs/>
          <w:i/>
          <w:sz w:val="24"/>
          <w:szCs w:val="24"/>
          <w:u w:val="single"/>
        </w:rPr>
        <w:t>У</w:t>
      </w:r>
      <w:r w:rsidRPr="00102E2D">
        <w:rPr>
          <w:rFonts w:ascii="Times New Roman" w:hAnsi="Times New Roman"/>
          <w:b/>
          <w:bCs/>
          <w:i/>
          <w:sz w:val="24"/>
          <w:szCs w:val="24"/>
          <w:u w:val="single"/>
        </w:rPr>
        <w:t xml:space="preserve">ніверситету </w:t>
      </w:r>
      <w:r w:rsidRPr="00102E2D">
        <w:rPr>
          <w:rFonts w:ascii="Times New Roman" w:hAnsi="Times New Roman"/>
          <w:b/>
          <w:bCs/>
          <w:i/>
          <w:sz w:val="24"/>
          <w:szCs w:val="24"/>
        </w:rPr>
        <w:t xml:space="preserve">– </w:t>
      </w:r>
      <w:r w:rsidR="0071342A" w:rsidRPr="00102E2D">
        <w:rPr>
          <w:rFonts w:ascii="Times New Roman" w:hAnsi="Times New Roman"/>
          <w:b/>
          <w:bCs/>
          <w:i/>
          <w:sz w:val="24"/>
          <w:szCs w:val="24"/>
        </w:rPr>
        <w:t>16</w:t>
      </w:r>
      <w:r w:rsidR="00C76D13" w:rsidRPr="00102E2D">
        <w:rPr>
          <w:rFonts w:ascii="Times New Roman" w:hAnsi="Times New Roman"/>
          <w:b/>
          <w:bCs/>
          <w:i/>
          <w:sz w:val="24"/>
          <w:szCs w:val="24"/>
        </w:rPr>
        <w:t xml:space="preserve"> </w:t>
      </w:r>
      <w:r w:rsidRPr="00102E2D">
        <w:rPr>
          <w:rFonts w:ascii="Times New Roman" w:hAnsi="Times New Roman"/>
          <w:bCs/>
          <w:sz w:val="24"/>
          <w:szCs w:val="24"/>
        </w:rPr>
        <w:t xml:space="preserve">(виголошено </w:t>
      </w:r>
      <w:r w:rsidR="0071342A" w:rsidRPr="00102E2D">
        <w:rPr>
          <w:rFonts w:ascii="Times New Roman" w:hAnsi="Times New Roman"/>
          <w:b/>
          <w:bCs/>
          <w:sz w:val="24"/>
          <w:szCs w:val="24"/>
        </w:rPr>
        <w:t>237</w:t>
      </w:r>
      <w:r w:rsidRPr="00102E2D">
        <w:rPr>
          <w:rFonts w:ascii="Times New Roman" w:hAnsi="Times New Roman"/>
          <w:b/>
          <w:bCs/>
          <w:sz w:val="24"/>
          <w:szCs w:val="24"/>
        </w:rPr>
        <w:t> </w:t>
      </w:r>
      <w:r w:rsidRPr="00102E2D">
        <w:rPr>
          <w:rFonts w:ascii="Times New Roman" w:hAnsi="Times New Roman"/>
          <w:bCs/>
          <w:sz w:val="24"/>
          <w:szCs w:val="24"/>
        </w:rPr>
        <w:t>доповід</w:t>
      </w:r>
      <w:r w:rsidR="00720B4E" w:rsidRPr="00102E2D">
        <w:rPr>
          <w:rFonts w:ascii="Times New Roman" w:hAnsi="Times New Roman"/>
          <w:bCs/>
          <w:sz w:val="24"/>
          <w:szCs w:val="24"/>
        </w:rPr>
        <w:t>ей</w:t>
      </w:r>
      <w:r w:rsidRPr="00102E2D">
        <w:rPr>
          <w:rFonts w:ascii="Times New Roman" w:hAnsi="Times New Roman"/>
          <w:bCs/>
          <w:sz w:val="24"/>
          <w:szCs w:val="24"/>
        </w:rPr>
        <w:t>)</w:t>
      </w:r>
      <w:r w:rsidRPr="00102E2D">
        <w:rPr>
          <w:rFonts w:ascii="Times New Roman" w:hAnsi="Times New Roman"/>
          <w:bCs/>
          <w:i/>
          <w:sz w:val="24"/>
          <w:szCs w:val="24"/>
        </w:rPr>
        <w:t>:</w:t>
      </w:r>
    </w:p>
    <w:p w:rsidR="00565BAB" w:rsidRPr="00102E2D" w:rsidRDefault="006B7436" w:rsidP="00170839">
      <w:pPr>
        <w:spacing w:after="0" w:line="240" w:lineRule="auto"/>
        <w:ind w:firstLine="709"/>
        <w:jc w:val="both"/>
        <w:rPr>
          <w:rFonts w:ascii="Times New Roman" w:hAnsi="Times New Roman"/>
          <w:sz w:val="24"/>
          <w:szCs w:val="24"/>
        </w:rPr>
      </w:pPr>
      <w:r w:rsidRPr="00102E2D">
        <w:rPr>
          <w:rFonts w:ascii="Times New Roman" w:hAnsi="Times New Roman"/>
          <w:i/>
          <w:iCs/>
          <w:sz w:val="24"/>
          <w:szCs w:val="24"/>
        </w:rPr>
        <w:t>Звітна наукова конференція У</w:t>
      </w:r>
      <w:r w:rsidRPr="00102E2D">
        <w:rPr>
          <w:rFonts w:ascii="Times New Roman" w:hAnsi="Times New Roman"/>
          <w:i/>
          <w:iCs/>
          <w:sz w:val="24"/>
          <w:szCs w:val="24"/>
          <w:lang w:val="ru-RU"/>
        </w:rPr>
        <w:t>ніверситету</w:t>
      </w:r>
      <w:r w:rsidRPr="00102E2D">
        <w:rPr>
          <w:rFonts w:ascii="Times New Roman" w:hAnsi="Times New Roman"/>
          <w:i/>
          <w:iCs/>
          <w:sz w:val="24"/>
          <w:szCs w:val="24"/>
        </w:rPr>
        <w:t xml:space="preserve"> за 20</w:t>
      </w:r>
      <w:r w:rsidR="00E63A95" w:rsidRPr="00102E2D">
        <w:rPr>
          <w:rFonts w:ascii="Times New Roman" w:hAnsi="Times New Roman"/>
          <w:i/>
          <w:iCs/>
          <w:sz w:val="24"/>
          <w:szCs w:val="24"/>
        </w:rPr>
        <w:t>20</w:t>
      </w:r>
      <w:r w:rsidR="0036707C" w:rsidRPr="00102E2D">
        <w:rPr>
          <w:rFonts w:ascii="Times New Roman" w:hAnsi="Times New Roman"/>
          <w:i/>
          <w:iCs/>
          <w:sz w:val="24"/>
          <w:szCs w:val="24"/>
        </w:rPr>
        <w:t> </w:t>
      </w:r>
      <w:r w:rsidR="00E63A95" w:rsidRPr="00102E2D">
        <w:rPr>
          <w:rFonts w:ascii="Times New Roman" w:hAnsi="Times New Roman"/>
          <w:i/>
          <w:iCs/>
          <w:sz w:val="24"/>
          <w:szCs w:val="24"/>
        </w:rPr>
        <w:t>рік (Львів, 4</w:t>
      </w:r>
      <w:r w:rsidRPr="00102E2D">
        <w:rPr>
          <w:rFonts w:ascii="Times New Roman" w:hAnsi="Times New Roman"/>
          <w:i/>
          <w:iCs/>
          <w:sz w:val="24"/>
          <w:szCs w:val="24"/>
          <w:lang w:val="en-US"/>
        </w:rPr>
        <w:t> </w:t>
      </w:r>
      <w:r w:rsidR="00E63A95" w:rsidRPr="00102E2D">
        <w:rPr>
          <w:rFonts w:ascii="Times New Roman" w:hAnsi="Times New Roman"/>
          <w:i/>
          <w:iCs/>
          <w:sz w:val="24"/>
          <w:szCs w:val="24"/>
        </w:rPr>
        <w:t>лютого 2021</w:t>
      </w:r>
      <w:r w:rsidRPr="00102E2D">
        <w:rPr>
          <w:rFonts w:ascii="Times New Roman" w:hAnsi="Times New Roman"/>
          <w:i/>
          <w:iCs/>
          <w:sz w:val="24"/>
          <w:szCs w:val="24"/>
        </w:rPr>
        <w:t> р.)</w:t>
      </w:r>
      <w:r w:rsidR="00565BAB" w:rsidRPr="00102E2D">
        <w:rPr>
          <w:rFonts w:ascii="Times New Roman" w:hAnsi="Times New Roman"/>
          <w:i/>
          <w:iCs/>
          <w:sz w:val="24"/>
          <w:szCs w:val="24"/>
          <w:lang w:val="ru-RU"/>
        </w:rPr>
        <w:t xml:space="preserve"> </w:t>
      </w:r>
      <w:r w:rsidR="00565BAB" w:rsidRPr="00102E2D">
        <w:rPr>
          <w:rFonts w:ascii="Times New Roman" w:hAnsi="Times New Roman"/>
          <w:iCs/>
          <w:sz w:val="24"/>
          <w:szCs w:val="24"/>
          <w:lang w:val="ru-RU"/>
        </w:rPr>
        <w:t>(</w:t>
      </w:r>
      <w:r w:rsidR="00565BAB" w:rsidRPr="00102E2D">
        <w:rPr>
          <w:rFonts w:ascii="Times New Roman" w:hAnsi="Times New Roman" w:cs="Times New Roman"/>
          <w:sz w:val="24"/>
          <w:szCs w:val="24"/>
        </w:rPr>
        <w:t xml:space="preserve">виголошено </w:t>
      </w:r>
      <w:r w:rsidR="00565BAB" w:rsidRPr="00102E2D">
        <w:rPr>
          <w:rFonts w:ascii="Times New Roman" w:hAnsi="Times New Roman" w:cs="Times New Roman"/>
          <w:b/>
          <w:sz w:val="24"/>
          <w:szCs w:val="24"/>
        </w:rPr>
        <w:t>93</w:t>
      </w:r>
      <w:r w:rsidR="00565BAB" w:rsidRPr="00102E2D">
        <w:rPr>
          <w:rFonts w:ascii="Times New Roman" w:hAnsi="Times New Roman" w:cs="Times New Roman"/>
          <w:sz w:val="24"/>
          <w:szCs w:val="24"/>
        </w:rPr>
        <w:t> доповіді</w:t>
      </w:r>
      <w:r w:rsidR="00565BAB" w:rsidRPr="00102E2D">
        <w:rPr>
          <w:rFonts w:ascii="Times New Roman" w:hAnsi="Times New Roman" w:cs="Times New Roman"/>
          <w:sz w:val="24"/>
          <w:szCs w:val="24"/>
          <w:lang w:val="ru-RU"/>
        </w:rPr>
        <w:t>)</w:t>
      </w:r>
      <w:r w:rsidR="00565BAB" w:rsidRPr="00102E2D">
        <w:rPr>
          <w:rFonts w:ascii="Times New Roman" w:hAnsi="Times New Roman" w:cs="Times New Roman"/>
          <w:sz w:val="24"/>
          <w:szCs w:val="24"/>
        </w:rPr>
        <w:t>.</w:t>
      </w:r>
    </w:p>
    <w:p w:rsidR="006F70DD" w:rsidRPr="00102E2D" w:rsidRDefault="006F70DD" w:rsidP="00170839">
      <w:pPr>
        <w:spacing w:after="0" w:line="240" w:lineRule="auto"/>
        <w:ind w:firstLine="709"/>
        <w:jc w:val="both"/>
        <w:rPr>
          <w:rFonts w:ascii="Times New Roman" w:hAnsi="Times New Roman"/>
          <w:sz w:val="24"/>
          <w:szCs w:val="24"/>
        </w:rPr>
      </w:pPr>
      <w:r w:rsidRPr="00102E2D">
        <w:rPr>
          <w:rFonts w:ascii="Times New Roman" w:hAnsi="Times New Roman"/>
          <w:sz w:val="24"/>
          <w:szCs w:val="24"/>
        </w:rPr>
        <w:t xml:space="preserve">На пленарному засіданні (доповідь декана факультету культури і мистецтв </w:t>
      </w:r>
      <w:r w:rsidR="004B47EB" w:rsidRPr="00102E2D">
        <w:rPr>
          <w:rFonts w:ascii="Times New Roman" w:hAnsi="Times New Roman"/>
          <w:sz w:val="24"/>
          <w:szCs w:val="24"/>
          <w:lang w:val="ru-RU"/>
        </w:rPr>
        <w:t>доц. </w:t>
      </w:r>
      <w:r w:rsidRPr="00102E2D">
        <w:rPr>
          <w:rFonts w:ascii="Times New Roman" w:hAnsi="Times New Roman"/>
          <w:sz w:val="24"/>
          <w:szCs w:val="24"/>
        </w:rPr>
        <w:t>Крохмального</w:t>
      </w:r>
      <w:r w:rsidR="004B47EB" w:rsidRPr="00102E2D">
        <w:rPr>
          <w:rFonts w:ascii="Times New Roman" w:hAnsi="Times New Roman"/>
          <w:sz w:val="24"/>
          <w:szCs w:val="24"/>
        </w:rPr>
        <w:t xml:space="preserve"> Р. О.</w:t>
      </w:r>
      <w:r w:rsidRPr="00102E2D">
        <w:rPr>
          <w:rFonts w:ascii="Times New Roman" w:hAnsi="Times New Roman"/>
          <w:sz w:val="24"/>
          <w:szCs w:val="24"/>
        </w:rPr>
        <w:t>) підсумовано результати наукової діяльності факультету культури і мистецтв за 202</w:t>
      </w:r>
      <w:r w:rsidR="008512A8" w:rsidRPr="00102E2D">
        <w:rPr>
          <w:rFonts w:ascii="Times New Roman" w:hAnsi="Times New Roman"/>
          <w:sz w:val="24"/>
          <w:szCs w:val="24"/>
        </w:rPr>
        <w:t>1</w:t>
      </w:r>
      <w:r w:rsidRPr="00102E2D">
        <w:rPr>
          <w:rFonts w:ascii="Times New Roman" w:hAnsi="Times New Roman"/>
          <w:sz w:val="24"/>
          <w:szCs w:val="24"/>
        </w:rPr>
        <w:t xml:space="preserve"> рік, окреслено завдання та перспективи на 202</w:t>
      </w:r>
      <w:r w:rsidR="008512A8" w:rsidRPr="00102E2D">
        <w:rPr>
          <w:rFonts w:ascii="Times New Roman" w:hAnsi="Times New Roman"/>
          <w:sz w:val="24"/>
          <w:szCs w:val="24"/>
        </w:rPr>
        <w:t>2</w:t>
      </w:r>
      <w:r w:rsidRPr="00102E2D">
        <w:rPr>
          <w:rFonts w:ascii="Times New Roman" w:hAnsi="Times New Roman"/>
          <w:sz w:val="24"/>
          <w:szCs w:val="24"/>
        </w:rPr>
        <w:t> рік.</w:t>
      </w:r>
    </w:p>
    <w:p w:rsidR="008512A8" w:rsidRPr="00BA7FC9" w:rsidRDefault="006F70DD" w:rsidP="00170839">
      <w:pPr>
        <w:spacing w:after="0" w:line="240" w:lineRule="auto"/>
        <w:ind w:firstLine="709"/>
        <w:jc w:val="both"/>
        <w:rPr>
          <w:rFonts w:ascii="Times New Roman" w:hAnsi="Times New Roman" w:cs="Times New Roman"/>
          <w:sz w:val="24"/>
          <w:szCs w:val="24"/>
        </w:rPr>
      </w:pPr>
      <w:r w:rsidRPr="00102E2D">
        <w:rPr>
          <w:rFonts w:ascii="Times New Roman" w:hAnsi="Times New Roman" w:cs="Times New Roman"/>
          <w:sz w:val="24"/>
          <w:szCs w:val="24"/>
        </w:rPr>
        <w:t>Тематика виступів п</w:t>
      </w:r>
      <w:r w:rsidR="006B7436" w:rsidRPr="00102E2D">
        <w:rPr>
          <w:rFonts w:ascii="Times New Roman" w:hAnsi="Times New Roman" w:cs="Times New Roman"/>
          <w:sz w:val="24"/>
          <w:szCs w:val="24"/>
        </w:rPr>
        <w:t xml:space="preserve">ід час роботи </w:t>
      </w:r>
      <w:r w:rsidR="006B7436" w:rsidRPr="00102E2D">
        <w:rPr>
          <w:rFonts w:ascii="Times New Roman" w:hAnsi="Times New Roman" w:cs="Times New Roman"/>
          <w:i/>
          <w:sz w:val="24"/>
          <w:szCs w:val="24"/>
        </w:rPr>
        <w:t>підсекцій: бібліотечної та інформаційної справи</w:t>
      </w:r>
      <w:r w:rsidR="006B7436" w:rsidRPr="00102E2D">
        <w:rPr>
          <w:rFonts w:ascii="Times New Roman" w:hAnsi="Times New Roman" w:cs="Times New Roman"/>
          <w:sz w:val="24"/>
          <w:szCs w:val="24"/>
        </w:rPr>
        <w:t xml:space="preserve"> (</w:t>
      </w:r>
      <w:r w:rsidR="006B7436" w:rsidRPr="00102E2D">
        <w:rPr>
          <w:rFonts w:ascii="Times New Roman" w:hAnsi="Times New Roman" w:cs="Times New Roman"/>
          <w:b/>
          <w:sz w:val="24"/>
          <w:szCs w:val="24"/>
        </w:rPr>
        <w:t>1</w:t>
      </w:r>
      <w:r w:rsidR="008512A8" w:rsidRPr="00102E2D">
        <w:rPr>
          <w:rFonts w:ascii="Times New Roman" w:hAnsi="Times New Roman" w:cs="Times New Roman"/>
          <w:b/>
          <w:sz w:val="24"/>
          <w:szCs w:val="24"/>
        </w:rPr>
        <w:t>5</w:t>
      </w:r>
      <w:r w:rsidR="006B7436" w:rsidRPr="00102E2D">
        <w:rPr>
          <w:rFonts w:ascii="Times New Roman" w:hAnsi="Times New Roman" w:cs="Times New Roman"/>
          <w:sz w:val="24"/>
          <w:szCs w:val="24"/>
        </w:rPr>
        <w:t xml:space="preserve"> доповідей), </w:t>
      </w:r>
      <w:r w:rsidR="006B7436" w:rsidRPr="00102E2D">
        <w:rPr>
          <w:rFonts w:ascii="Times New Roman" w:hAnsi="Times New Roman" w:cs="Times New Roman"/>
          <w:i/>
          <w:sz w:val="24"/>
          <w:szCs w:val="24"/>
        </w:rPr>
        <w:t>менеджменту соціокультурної діяльності</w:t>
      </w:r>
      <w:r w:rsidR="006B7436" w:rsidRPr="00102E2D">
        <w:rPr>
          <w:rFonts w:ascii="Times New Roman" w:hAnsi="Times New Roman" w:cs="Times New Roman"/>
          <w:b/>
          <w:i/>
          <w:sz w:val="24"/>
          <w:szCs w:val="24"/>
        </w:rPr>
        <w:t xml:space="preserve"> </w:t>
      </w:r>
      <w:r w:rsidR="006B7436" w:rsidRPr="00102E2D">
        <w:rPr>
          <w:rFonts w:ascii="Times New Roman" w:hAnsi="Times New Roman" w:cs="Times New Roman"/>
          <w:sz w:val="24"/>
          <w:szCs w:val="24"/>
        </w:rPr>
        <w:t>(</w:t>
      </w:r>
      <w:r w:rsidR="008512A8" w:rsidRPr="00102E2D">
        <w:rPr>
          <w:rFonts w:ascii="Times New Roman" w:hAnsi="Times New Roman" w:cs="Times New Roman"/>
          <w:b/>
          <w:sz w:val="24"/>
          <w:szCs w:val="24"/>
        </w:rPr>
        <w:t>8</w:t>
      </w:r>
      <w:r w:rsidR="006B7436" w:rsidRPr="00102E2D">
        <w:rPr>
          <w:rFonts w:ascii="Times New Roman" w:hAnsi="Times New Roman" w:cs="Times New Roman"/>
          <w:sz w:val="24"/>
          <w:szCs w:val="24"/>
        </w:rPr>
        <w:t xml:space="preserve"> доповідей), </w:t>
      </w:r>
      <w:r w:rsidR="006B7436" w:rsidRPr="00102E2D">
        <w:rPr>
          <w:rFonts w:ascii="Times New Roman" w:hAnsi="Times New Roman" w:cs="Times New Roman"/>
          <w:i/>
          <w:sz w:val="24"/>
          <w:szCs w:val="24"/>
        </w:rPr>
        <w:t>музикознавства та хорового мистецтва</w:t>
      </w:r>
      <w:r w:rsidR="006B7436" w:rsidRPr="00102E2D">
        <w:rPr>
          <w:rFonts w:ascii="Times New Roman" w:hAnsi="Times New Roman" w:cs="Times New Roman"/>
          <w:sz w:val="24"/>
          <w:szCs w:val="24"/>
        </w:rPr>
        <w:t xml:space="preserve"> (</w:t>
      </w:r>
      <w:r w:rsidR="006B7436" w:rsidRPr="00102E2D">
        <w:rPr>
          <w:rFonts w:ascii="Times New Roman" w:hAnsi="Times New Roman" w:cs="Times New Roman"/>
          <w:b/>
          <w:sz w:val="24"/>
          <w:szCs w:val="24"/>
        </w:rPr>
        <w:t>1</w:t>
      </w:r>
      <w:r w:rsidR="008512A8" w:rsidRPr="00102E2D">
        <w:rPr>
          <w:rFonts w:ascii="Times New Roman" w:hAnsi="Times New Roman" w:cs="Times New Roman"/>
          <w:b/>
          <w:sz w:val="24"/>
          <w:szCs w:val="24"/>
        </w:rPr>
        <w:t>4</w:t>
      </w:r>
      <w:r w:rsidR="006B7436" w:rsidRPr="00102E2D">
        <w:rPr>
          <w:rFonts w:ascii="Times New Roman" w:hAnsi="Times New Roman" w:cs="Times New Roman"/>
          <w:sz w:val="24"/>
          <w:szCs w:val="24"/>
        </w:rPr>
        <w:t xml:space="preserve"> доповідей), </w:t>
      </w:r>
      <w:r w:rsidR="006B7436" w:rsidRPr="00102E2D">
        <w:rPr>
          <w:rFonts w:ascii="Times New Roman" w:hAnsi="Times New Roman" w:cs="Times New Roman"/>
          <w:i/>
          <w:sz w:val="24"/>
          <w:szCs w:val="24"/>
        </w:rPr>
        <w:t>музичного мистецтва</w:t>
      </w:r>
      <w:r w:rsidR="006B7436" w:rsidRPr="00102E2D">
        <w:rPr>
          <w:rFonts w:ascii="Times New Roman" w:hAnsi="Times New Roman" w:cs="Times New Roman"/>
          <w:sz w:val="24"/>
          <w:szCs w:val="24"/>
        </w:rPr>
        <w:t xml:space="preserve"> (</w:t>
      </w:r>
      <w:r w:rsidR="008512A8" w:rsidRPr="00102E2D">
        <w:rPr>
          <w:rFonts w:ascii="Times New Roman" w:hAnsi="Times New Roman" w:cs="Times New Roman"/>
          <w:b/>
          <w:sz w:val="24"/>
          <w:szCs w:val="24"/>
        </w:rPr>
        <w:t>23</w:t>
      </w:r>
      <w:r w:rsidR="006B7436" w:rsidRPr="00102E2D">
        <w:rPr>
          <w:rFonts w:ascii="Times New Roman" w:hAnsi="Times New Roman" w:cs="Times New Roman"/>
          <w:sz w:val="24"/>
          <w:szCs w:val="24"/>
        </w:rPr>
        <w:t xml:space="preserve"> доповідей), </w:t>
      </w:r>
      <w:r w:rsidR="006B7436" w:rsidRPr="00102E2D">
        <w:rPr>
          <w:rFonts w:ascii="Times New Roman" w:hAnsi="Times New Roman" w:cs="Times New Roman"/>
          <w:i/>
          <w:sz w:val="24"/>
          <w:szCs w:val="24"/>
        </w:rPr>
        <w:t>театрознавства</w:t>
      </w:r>
      <w:r w:rsidR="006B7436" w:rsidRPr="00102E2D">
        <w:rPr>
          <w:rFonts w:ascii="Times New Roman" w:hAnsi="Times New Roman" w:cs="Times New Roman"/>
          <w:sz w:val="24"/>
          <w:szCs w:val="24"/>
        </w:rPr>
        <w:t xml:space="preserve"> (</w:t>
      </w:r>
      <w:r w:rsidR="008512A8" w:rsidRPr="00102E2D">
        <w:rPr>
          <w:rFonts w:ascii="Times New Roman" w:hAnsi="Times New Roman" w:cs="Times New Roman"/>
          <w:b/>
          <w:sz w:val="24"/>
          <w:szCs w:val="24"/>
        </w:rPr>
        <w:t>8</w:t>
      </w:r>
      <w:r w:rsidR="006B7436" w:rsidRPr="00102E2D">
        <w:rPr>
          <w:rFonts w:ascii="Times New Roman" w:hAnsi="Times New Roman" w:cs="Times New Roman"/>
          <w:sz w:val="24"/>
          <w:szCs w:val="24"/>
        </w:rPr>
        <w:t xml:space="preserve"> доповідей), </w:t>
      </w:r>
      <w:r w:rsidR="006B7436" w:rsidRPr="00102E2D">
        <w:rPr>
          <w:rFonts w:ascii="Times New Roman" w:hAnsi="Times New Roman" w:cs="Times New Roman"/>
          <w:i/>
          <w:sz w:val="24"/>
          <w:szCs w:val="24"/>
        </w:rPr>
        <w:t>хореографії (хореології)</w:t>
      </w:r>
      <w:r w:rsidR="006B7436" w:rsidRPr="00102E2D">
        <w:rPr>
          <w:rFonts w:ascii="Times New Roman" w:hAnsi="Times New Roman" w:cs="Times New Roman"/>
          <w:b/>
          <w:i/>
          <w:sz w:val="24"/>
          <w:szCs w:val="24"/>
        </w:rPr>
        <w:t xml:space="preserve"> </w:t>
      </w:r>
      <w:r w:rsidR="006B7436" w:rsidRPr="00102E2D">
        <w:rPr>
          <w:rFonts w:ascii="Times New Roman" w:hAnsi="Times New Roman" w:cs="Times New Roman"/>
          <w:sz w:val="24"/>
          <w:szCs w:val="24"/>
        </w:rPr>
        <w:t>(</w:t>
      </w:r>
      <w:r w:rsidR="008512A8" w:rsidRPr="00102E2D">
        <w:rPr>
          <w:rFonts w:ascii="Times New Roman" w:hAnsi="Times New Roman" w:cs="Times New Roman"/>
          <w:b/>
          <w:sz w:val="24"/>
          <w:szCs w:val="24"/>
        </w:rPr>
        <w:t>25</w:t>
      </w:r>
      <w:r w:rsidR="006B7436" w:rsidRPr="00102E2D">
        <w:rPr>
          <w:rFonts w:ascii="Times New Roman" w:hAnsi="Times New Roman" w:cs="Times New Roman"/>
          <w:sz w:val="24"/>
          <w:szCs w:val="24"/>
        </w:rPr>
        <w:t xml:space="preserve"> доповідей) корелювалась із пріоритетними напрямами наукових досліджень викладачів і аспірантів кафедр та тенденціями розвитку спеціальностей «Інформаційна, бібліотечна та архівна справа», «Менеджмент соціокультурної діяльності», «Театрознавство. Сценічне мистецтво», «Музичне мистецтво», </w:t>
      </w:r>
      <w:r w:rsidRPr="00102E2D">
        <w:rPr>
          <w:rFonts w:ascii="Times New Roman" w:hAnsi="Times New Roman" w:cs="Times New Roman"/>
          <w:sz w:val="24"/>
          <w:szCs w:val="24"/>
        </w:rPr>
        <w:t xml:space="preserve">«Музикознавство та хорове мистецтво», </w:t>
      </w:r>
      <w:r w:rsidR="006B7436" w:rsidRPr="00102E2D">
        <w:rPr>
          <w:rFonts w:ascii="Times New Roman" w:hAnsi="Times New Roman" w:cs="Times New Roman"/>
          <w:sz w:val="24"/>
          <w:szCs w:val="24"/>
        </w:rPr>
        <w:t xml:space="preserve">«Хореографія». Доповідачі зосередили увагу на </w:t>
      </w:r>
      <w:r w:rsidR="008512A8" w:rsidRPr="00102E2D">
        <w:rPr>
          <w:rFonts w:ascii="Times New Roman" w:hAnsi="Times New Roman" w:cs="Times New Roman"/>
          <w:sz w:val="24"/>
          <w:szCs w:val="24"/>
        </w:rPr>
        <w:t>традиційн</w:t>
      </w:r>
      <w:r w:rsidR="00B47859" w:rsidRPr="00102E2D">
        <w:rPr>
          <w:rFonts w:ascii="Times New Roman" w:hAnsi="Times New Roman" w:cs="Times New Roman"/>
          <w:sz w:val="24"/>
          <w:szCs w:val="24"/>
        </w:rPr>
        <w:t>их</w:t>
      </w:r>
      <w:r w:rsidR="008512A8" w:rsidRPr="00102E2D">
        <w:rPr>
          <w:rFonts w:ascii="Times New Roman" w:hAnsi="Times New Roman" w:cs="Times New Roman"/>
          <w:sz w:val="24"/>
          <w:szCs w:val="24"/>
        </w:rPr>
        <w:t xml:space="preserve"> та новітні</w:t>
      </w:r>
      <w:r w:rsidR="00B47859" w:rsidRPr="00102E2D">
        <w:rPr>
          <w:rFonts w:ascii="Times New Roman" w:hAnsi="Times New Roman" w:cs="Times New Roman"/>
          <w:sz w:val="24"/>
          <w:szCs w:val="24"/>
        </w:rPr>
        <w:t>х</w:t>
      </w:r>
      <w:r w:rsidR="008512A8" w:rsidRPr="00102E2D">
        <w:rPr>
          <w:rFonts w:ascii="Times New Roman" w:hAnsi="Times New Roman" w:cs="Times New Roman"/>
          <w:sz w:val="24"/>
          <w:szCs w:val="24"/>
        </w:rPr>
        <w:t xml:space="preserve"> модел</w:t>
      </w:r>
      <w:r w:rsidR="00B47859" w:rsidRPr="00102E2D">
        <w:rPr>
          <w:rFonts w:ascii="Times New Roman" w:hAnsi="Times New Roman" w:cs="Times New Roman"/>
          <w:sz w:val="24"/>
          <w:szCs w:val="24"/>
        </w:rPr>
        <w:t>ях</w:t>
      </w:r>
      <w:r w:rsidR="008512A8" w:rsidRPr="00102E2D">
        <w:rPr>
          <w:rFonts w:ascii="Times New Roman" w:hAnsi="Times New Roman" w:cs="Times New Roman"/>
          <w:sz w:val="24"/>
          <w:szCs w:val="24"/>
        </w:rPr>
        <w:t xml:space="preserve"> </w:t>
      </w:r>
      <w:r w:rsidR="00B47859" w:rsidRPr="00102E2D">
        <w:rPr>
          <w:rFonts w:ascii="Times New Roman" w:hAnsi="Times New Roman" w:cs="Times New Roman"/>
          <w:sz w:val="24"/>
          <w:szCs w:val="24"/>
        </w:rPr>
        <w:t>розвитку</w:t>
      </w:r>
      <w:r w:rsidR="008512A8" w:rsidRPr="00102E2D">
        <w:rPr>
          <w:rFonts w:ascii="Times New Roman" w:hAnsi="Times New Roman" w:cs="Times New Roman"/>
          <w:sz w:val="24"/>
          <w:szCs w:val="24"/>
        </w:rPr>
        <w:t xml:space="preserve"> бібліотечно</w:t>
      </w:r>
      <w:r w:rsidR="00B47859" w:rsidRPr="00102E2D">
        <w:rPr>
          <w:rFonts w:ascii="Times New Roman" w:hAnsi="Times New Roman" w:cs="Times New Roman"/>
          <w:sz w:val="24"/>
          <w:szCs w:val="24"/>
        </w:rPr>
        <w:t>ї</w:t>
      </w:r>
      <w:r w:rsidR="008512A8" w:rsidRPr="00102E2D">
        <w:rPr>
          <w:rFonts w:ascii="Times New Roman" w:hAnsi="Times New Roman" w:cs="Times New Roman"/>
          <w:sz w:val="24"/>
          <w:szCs w:val="24"/>
        </w:rPr>
        <w:t xml:space="preserve"> </w:t>
      </w:r>
      <w:r w:rsidR="00B47859" w:rsidRPr="00102E2D">
        <w:rPr>
          <w:rFonts w:ascii="Times New Roman" w:hAnsi="Times New Roman" w:cs="Times New Roman"/>
          <w:sz w:val="24"/>
          <w:szCs w:val="24"/>
        </w:rPr>
        <w:t>галуз</w:t>
      </w:r>
      <w:r w:rsidR="008512A8" w:rsidRPr="00102E2D">
        <w:rPr>
          <w:rFonts w:ascii="Times New Roman" w:hAnsi="Times New Roman" w:cs="Times New Roman"/>
          <w:sz w:val="24"/>
          <w:szCs w:val="24"/>
        </w:rPr>
        <w:t>і</w:t>
      </w:r>
      <w:r w:rsidR="00B47859" w:rsidRPr="00102E2D">
        <w:rPr>
          <w:rFonts w:ascii="Times New Roman" w:hAnsi="Times New Roman" w:cs="Times New Roman"/>
          <w:sz w:val="24"/>
          <w:szCs w:val="24"/>
        </w:rPr>
        <w:t>, термінологічному інструментарії с</w:t>
      </w:r>
      <w:r w:rsidR="008512A8" w:rsidRPr="00102E2D">
        <w:rPr>
          <w:rFonts w:ascii="Times New Roman" w:hAnsi="Times New Roman" w:cs="Times New Roman"/>
          <w:sz w:val="24"/>
          <w:szCs w:val="24"/>
        </w:rPr>
        <w:t>учасн</w:t>
      </w:r>
      <w:r w:rsidR="00B47859" w:rsidRPr="00102E2D">
        <w:rPr>
          <w:rFonts w:ascii="Times New Roman" w:hAnsi="Times New Roman" w:cs="Times New Roman"/>
          <w:sz w:val="24"/>
          <w:szCs w:val="24"/>
        </w:rPr>
        <w:t>ого</w:t>
      </w:r>
      <w:r w:rsidR="008512A8" w:rsidRPr="00102E2D">
        <w:rPr>
          <w:rFonts w:ascii="Times New Roman" w:hAnsi="Times New Roman" w:cs="Times New Roman"/>
          <w:sz w:val="24"/>
          <w:szCs w:val="24"/>
        </w:rPr>
        <w:t xml:space="preserve"> бібліотекознавства й бібліографознавства</w:t>
      </w:r>
      <w:r w:rsidR="00B47859" w:rsidRPr="00102E2D">
        <w:rPr>
          <w:rFonts w:ascii="Times New Roman" w:hAnsi="Times New Roman" w:cs="Times New Roman"/>
          <w:sz w:val="24"/>
          <w:szCs w:val="24"/>
        </w:rPr>
        <w:t xml:space="preserve">, питаннях менеджменту соціокультурної діяльності, </w:t>
      </w:r>
      <w:r w:rsidR="00E25212" w:rsidRPr="00102E2D">
        <w:rPr>
          <w:rFonts w:ascii="Times New Roman" w:hAnsi="Times New Roman"/>
          <w:sz w:val="24"/>
          <w:szCs w:val="24"/>
        </w:rPr>
        <w:t>сучасних тенденціях розвитку театрального і хореографічного мистецтва,</w:t>
      </w:r>
      <w:r w:rsidR="00E25212" w:rsidRPr="00102E2D">
        <w:rPr>
          <w:rFonts w:ascii="Times New Roman" w:hAnsi="Times New Roman" w:cs="Times New Roman"/>
          <w:sz w:val="24"/>
          <w:szCs w:val="24"/>
        </w:rPr>
        <w:t xml:space="preserve"> </w:t>
      </w:r>
      <w:r w:rsidR="00B47859" w:rsidRPr="00102E2D">
        <w:rPr>
          <w:rFonts w:ascii="Times New Roman" w:hAnsi="Times New Roman"/>
          <w:sz w:val="24"/>
          <w:szCs w:val="24"/>
        </w:rPr>
        <w:t xml:space="preserve">джерелознавчих студіях у галузі музикознавства та хорового мистецтва, </w:t>
      </w:r>
      <w:r w:rsidR="00B47859" w:rsidRPr="00102E2D">
        <w:rPr>
          <w:rFonts w:ascii="Times New Roman" w:hAnsi="Times New Roman" w:cs="Times New Roman"/>
          <w:sz w:val="24"/>
          <w:szCs w:val="24"/>
        </w:rPr>
        <w:t>музично-педагогічних концепціях в українських школах, освітніх трендах підготовки студентів</w:t>
      </w:r>
      <w:r w:rsidR="00B87116" w:rsidRPr="00102E2D">
        <w:rPr>
          <w:rFonts w:ascii="Times New Roman" w:hAnsi="Times New Roman" w:cs="Times New Roman"/>
          <w:sz w:val="24"/>
          <w:szCs w:val="24"/>
        </w:rPr>
        <w:t xml:space="preserve"> ЗВО, зокрема</w:t>
      </w:r>
      <w:r w:rsidR="00B47859" w:rsidRPr="00102E2D">
        <w:rPr>
          <w:rFonts w:ascii="Times New Roman" w:hAnsi="Times New Roman" w:cs="Times New Roman"/>
          <w:sz w:val="24"/>
          <w:szCs w:val="24"/>
        </w:rPr>
        <w:t xml:space="preserve"> </w:t>
      </w:r>
      <w:r w:rsidR="00B87116" w:rsidRPr="00102E2D">
        <w:rPr>
          <w:rFonts w:ascii="Times New Roman" w:hAnsi="Times New Roman" w:cs="Times New Roman"/>
          <w:sz w:val="24"/>
          <w:szCs w:val="24"/>
        </w:rPr>
        <w:t xml:space="preserve">специфіки </w:t>
      </w:r>
      <w:r w:rsidR="00B47859" w:rsidRPr="00102E2D">
        <w:rPr>
          <w:rFonts w:ascii="Times New Roman" w:hAnsi="Times New Roman" w:cs="Times New Roman"/>
          <w:sz w:val="24"/>
          <w:szCs w:val="24"/>
        </w:rPr>
        <w:t>проведення занять в умовах дистанційного навчання</w:t>
      </w:r>
      <w:r w:rsidR="00B87116" w:rsidRPr="00102E2D">
        <w:rPr>
          <w:rFonts w:ascii="Times New Roman" w:hAnsi="Times New Roman" w:cs="Times New Roman"/>
          <w:sz w:val="24"/>
          <w:szCs w:val="24"/>
        </w:rPr>
        <w:t>.</w:t>
      </w:r>
    </w:p>
    <w:p w:rsidR="006B7436" w:rsidRPr="00102E2D" w:rsidRDefault="006B7436" w:rsidP="00170839">
      <w:pPr>
        <w:spacing w:after="0" w:line="240" w:lineRule="auto"/>
        <w:ind w:firstLine="709"/>
        <w:contextualSpacing/>
        <w:jc w:val="both"/>
        <w:rPr>
          <w:rFonts w:ascii="Times New Roman" w:hAnsi="Times New Roman" w:cs="Times New Roman"/>
          <w:sz w:val="24"/>
          <w:szCs w:val="24"/>
        </w:rPr>
      </w:pPr>
    </w:p>
    <w:p w:rsidR="006B7436" w:rsidRPr="00102E2D" w:rsidRDefault="006B7436" w:rsidP="006F550D">
      <w:pPr>
        <w:spacing w:after="0" w:line="240" w:lineRule="auto"/>
        <w:ind w:firstLine="709"/>
        <w:jc w:val="both"/>
        <w:rPr>
          <w:rFonts w:ascii="Times New Roman" w:eastAsia="Times New Roman" w:hAnsi="Times New Roman" w:cs="Times New Roman"/>
          <w:sz w:val="24"/>
          <w:szCs w:val="24"/>
          <w:lang w:val="ru-RU" w:eastAsia="ru-RU"/>
        </w:rPr>
      </w:pPr>
      <w:r w:rsidRPr="00102E2D">
        <w:rPr>
          <w:rFonts w:ascii="Times New Roman" w:hAnsi="Times New Roman" w:cs="Times New Roman"/>
          <w:b/>
          <w:bCs/>
          <w:i/>
          <w:sz w:val="24"/>
          <w:szCs w:val="24"/>
        </w:rPr>
        <w:t xml:space="preserve">Участь у Міжнародних конференціях на базі Університету – </w:t>
      </w:r>
      <w:r w:rsidR="00B85519" w:rsidRPr="00102E2D">
        <w:rPr>
          <w:rFonts w:ascii="Times New Roman" w:hAnsi="Times New Roman" w:cs="Times New Roman"/>
          <w:b/>
          <w:bCs/>
          <w:i/>
          <w:sz w:val="24"/>
          <w:szCs w:val="24"/>
        </w:rPr>
        <w:t>4</w:t>
      </w:r>
      <w:r w:rsidRPr="00102E2D">
        <w:rPr>
          <w:rFonts w:ascii="Times New Roman" w:eastAsia="Times New Roman" w:hAnsi="Times New Roman" w:cs="Times New Roman"/>
          <w:b/>
          <w:sz w:val="24"/>
          <w:szCs w:val="24"/>
          <w:lang w:eastAsia="ru-RU"/>
        </w:rPr>
        <w:t xml:space="preserve"> </w:t>
      </w:r>
      <w:r w:rsidRPr="00102E2D">
        <w:rPr>
          <w:rFonts w:ascii="Times New Roman" w:eastAsia="Times New Roman" w:hAnsi="Times New Roman" w:cs="Times New Roman"/>
          <w:sz w:val="24"/>
          <w:szCs w:val="24"/>
          <w:lang w:eastAsia="ru-RU"/>
        </w:rPr>
        <w:t xml:space="preserve">(виголошено </w:t>
      </w:r>
      <w:r w:rsidR="00B85519" w:rsidRPr="00102E2D">
        <w:rPr>
          <w:rFonts w:ascii="Times New Roman" w:eastAsia="Times New Roman" w:hAnsi="Times New Roman" w:cs="Times New Roman"/>
          <w:b/>
          <w:sz w:val="24"/>
          <w:szCs w:val="24"/>
          <w:lang w:eastAsia="ru-RU"/>
        </w:rPr>
        <w:t>4</w:t>
      </w:r>
      <w:r w:rsidR="00E64FF5" w:rsidRPr="00102E2D">
        <w:rPr>
          <w:rFonts w:ascii="Times New Roman" w:eastAsia="Times New Roman" w:hAnsi="Times New Roman" w:cs="Times New Roman"/>
          <w:b/>
          <w:sz w:val="24"/>
          <w:szCs w:val="24"/>
          <w:lang w:eastAsia="ru-RU"/>
        </w:rPr>
        <w:t>1</w:t>
      </w:r>
      <w:r w:rsidRPr="00102E2D">
        <w:rPr>
          <w:rFonts w:ascii="Times New Roman" w:eastAsia="Times New Roman" w:hAnsi="Times New Roman" w:cs="Times New Roman"/>
          <w:sz w:val="24"/>
          <w:szCs w:val="24"/>
          <w:lang w:eastAsia="ru-RU"/>
        </w:rPr>
        <w:t> доповідь)</w:t>
      </w:r>
    </w:p>
    <w:p w:rsidR="00C24322" w:rsidRPr="006F550D" w:rsidRDefault="00C24322" w:rsidP="006F550D">
      <w:pPr>
        <w:spacing w:after="0" w:line="240" w:lineRule="auto"/>
        <w:ind w:firstLine="709"/>
        <w:jc w:val="both"/>
        <w:rPr>
          <w:rFonts w:ascii="Times New Roman" w:eastAsia="Times New Roman" w:hAnsi="Times New Roman" w:cs="Times New Roman"/>
          <w:sz w:val="24"/>
          <w:szCs w:val="24"/>
          <w:lang w:eastAsia="ru-RU"/>
        </w:rPr>
      </w:pPr>
      <w:r w:rsidRPr="00102E2D">
        <w:rPr>
          <w:rFonts w:ascii="Times New Roman" w:eastAsia="Times New Roman" w:hAnsi="Times New Roman" w:cs="Times New Roman"/>
          <w:i/>
          <w:sz w:val="24"/>
          <w:szCs w:val="24"/>
          <w:lang w:eastAsia="ru-RU"/>
        </w:rPr>
        <w:t xml:space="preserve">Міжнародна наукова конференція «Восьмі Колессівські читання (до 150-річчя з дня народження Філярета Колесси» (Львів, 28–30 жовтня 2021 р.) </w:t>
      </w:r>
      <w:r w:rsidRPr="00102E2D">
        <w:rPr>
          <w:rFonts w:ascii="Times New Roman" w:eastAsia="Times New Roman" w:hAnsi="Times New Roman" w:cs="Times New Roman"/>
          <w:sz w:val="24"/>
          <w:szCs w:val="24"/>
          <w:lang w:eastAsia="ru-RU"/>
        </w:rPr>
        <w:t>(секція музикологі</w:t>
      </w:r>
      <w:r w:rsidR="0018416C" w:rsidRPr="00102E2D">
        <w:rPr>
          <w:rFonts w:ascii="Times New Roman" w:eastAsia="Times New Roman" w:hAnsi="Times New Roman" w:cs="Times New Roman"/>
          <w:sz w:val="24"/>
          <w:szCs w:val="24"/>
          <w:lang w:eastAsia="ru-RU"/>
        </w:rPr>
        <w:t>ї</w:t>
      </w:r>
      <w:r w:rsidR="00331618" w:rsidRPr="00102E2D">
        <w:rPr>
          <w:rFonts w:ascii="Times New Roman" w:eastAsia="Times New Roman" w:hAnsi="Times New Roman" w:cs="Times New Roman"/>
          <w:sz w:val="24"/>
          <w:szCs w:val="24"/>
          <w:lang w:val="ru-RU" w:eastAsia="ru-RU"/>
        </w:rPr>
        <w:t xml:space="preserve"> – </w:t>
      </w:r>
      <w:r w:rsidR="00331618" w:rsidRPr="00102E2D">
        <w:rPr>
          <w:rFonts w:ascii="Times New Roman" w:eastAsia="Times New Roman" w:hAnsi="Times New Roman" w:cs="Times New Roman"/>
          <w:sz w:val="24"/>
          <w:szCs w:val="24"/>
          <w:lang w:eastAsia="ru-RU"/>
        </w:rPr>
        <w:t xml:space="preserve">виголошено </w:t>
      </w:r>
      <w:r w:rsidR="00331618" w:rsidRPr="00102E2D">
        <w:rPr>
          <w:rFonts w:ascii="Times New Roman" w:eastAsia="Times New Roman" w:hAnsi="Times New Roman" w:cs="Times New Roman"/>
          <w:b/>
          <w:sz w:val="24"/>
          <w:szCs w:val="24"/>
          <w:lang w:eastAsia="ru-RU"/>
        </w:rPr>
        <w:t>12</w:t>
      </w:r>
      <w:r w:rsidR="00331618" w:rsidRPr="00102E2D">
        <w:rPr>
          <w:rFonts w:ascii="Times New Roman" w:eastAsia="Times New Roman" w:hAnsi="Times New Roman" w:cs="Times New Roman"/>
          <w:sz w:val="24"/>
          <w:szCs w:val="24"/>
          <w:lang w:eastAsia="ru-RU"/>
        </w:rPr>
        <w:t xml:space="preserve"> доповідей</w:t>
      </w:r>
      <w:r w:rsidRPr="00102E2D">
        <w:rPr>
          <w:rFonts w:ascii="Times New Roman" w:eastAsia="Times New Roman" w:hAnsi="Times New Roman" w:cs="Times New Roman"/>
          <w:sz w:val="24"/>
          <w:szCs w:val="24"/>
          <w:lang w:eastAsia="ru-RU"/>
        </w:rPr>
        <w:t>)</w:t>
      </w:r>
    </w:p>
    <w:p w:rsidR="00C24322" w:rsidRPr="006F550D" w:rsidRDefault="00C24322" w:rsidP="006F550D">
      <w:pPr>
        <w:spacing w:after="0" w:line="240" w:lineRule="auto"/>
        <w:ind w:firstLine="709"/>
        <w:jc w:val="both"/>
        <w:rPr>
          <w:rFonts w:ascii="Times New Roman" w:eastAsia="Times New Roman" w:hAnsi="Times New Roman" w:cs="Times New Roman"/>
          <w:i/>
          <w:sz w:val="24"/>
          <w:szCs w:val="24"/>
          <w:lang w:eastAsia="ru-RU"/>
        </w:rPr>
      </w:pPr>
      <w:r w:rsidRPr="006F550D">
        <w:rPr>
          <w:rFonts w:ascii="Times New Roman" w:eastAsia="Times New Roman" w:hAnsi="Times New Roman" w:cs="Times New Roman"/>
          <w:i/>
          <w:sz w:val="24"/>
          <w:szCs w:val="24"/>
          <w:lang w:eastAsia="ru-RU"/>
        </w:rPr>
        <w:t>Конференцію присвячено 150-річчю з Дня народження Філярета Колесси. Організатор заходу – кафедра української фольклористики імені академіка Філярета Колесси філологічного факультету, співорганізатор – кафедра музикознавства та хорового мистецтва факультету культури і мистецтв Львівського національного університету імені Івана Франка</w:t>
      </w:r>
    </w:p>
    <w:p w:rsidR="00C24322" w:rsidRPr="006F550D" w:rsidRDefault="00C24322" w:rsidP="006F550D">
      <w:pPr>
        <w:spacing w:after="0" w:line="240" w:lineRule="auto"/>
        <w:ind w:firstLine="709"/>
        <w:jc w:val="both"/>
        <w:rPr>
          <w:rFonts w:ascii="Times New Roman" w:eastAsia="Times New Roman" w:hAnsi="Times New Roman" w:cs="Times New Roman"/>
          <w:i/>
          <w:sz w:val="24"/>
          <w:szCs w:val="24"/>
          <w:lang w:eastAsia="ru-RU"/>
        </w:rPr>
      </w:pPr>
      <w:r w:rsidRPr="006F550D">
        <w:rPr>
          <w:rFonts w:ascii="Times New Roman" w:eastAsia="Times New Roman" w:hAnsi="Times New Roman" w:cs="Times New Roman"/>
          <w:i/>
          <w:sz w:val="24"/>
          <w:szCs w:val="24"/>
          <w:lang w:eastAsia="ru-RU"/>
        </w:rPr>
        <w:t>В рамках конференції</w:t>
      </w:r>
      <w:r w:rsidR="007C2917" w:rsidRPr="006F550D">
        <w:rPr>
          <w:rFonts w:ascii="Times New Roman" w:eastAsia="Times New Roman" w:hAnsi="Times New Roman" w:cs="Times New Roman"/>
          <w:i/>
          <w:sz w:val="24"/>
          <w:szCs w:val="24"/>
          <w:lang w:eastAsia="ru-RU"/>
        </w:rPr>
        <w:t>,</w:t>
      </w:r>
      <w:r w:rsidRPr="006F550D">
        <w:rPr>
          <w:rFonts w:ascii="Times New Roman" w:eastAsia="Times New Roman" w:hAnsi="Times New Roman" w:cs="Times New Roman"/>
          <w:i/>
          <w:sz w:val="24"/>
          <w:szCs w:val="24"/>
          <w:lang w:eastAsia="ru-RU"/>
        </w:rPr>
        <w:t xml:space="preserve"> </w:t>
      </w:r>
      <w:r w:rsidR="007C2917" w:rsidRPr="006F550D">
        <w:rPr>
          <w:rFonts w:ascii="Times New Roman" w:eastAsia="Times New Roman" w:hAnsi="Times New Roman" w:cs="Times New Roman"/>
          <w:i/>
          <w:sz w:val="24"/>
          <w:szCs w:val="24"/>
          <w:lang w:eastAsia="ru-RU"/>
        </w:rPr>
        <w:t xml:space="preserve">що відбулася у змішаному форматі, </w:t>
      </w:r>
      <w:r w:rsidRPr="006F550D">
        <w:rPr>
          <w:rFonts w:ascii="Times New Roman" w:eastAsia="Times New Roman" w:hAnsi="Times New Roman" w:cs="Times New Roman"/>
          <w:i/>
          <w:sz w:val="24"/>
          <w:szCs w:val="24"/>
          <w:lang w:eastAsia="ru-RU"/>
        </w:rPr>
        <w:t xml:space="preserve">проведено круглий стіл, форум (презентацію нових видань, проектів, подій), концерт із творів Філярета та </w:t>
      </w:r>
      <w:r w:rsidRPr="00303A06">
        <w:rPr>
          <w:rFonts w:ascii="Times New Roman" w:eastAsia="Times New Roman" w:hAnsi="Times New Roman" w:cs="Times New Roman"/>
          <w:b/>
          <w:i/>
          <w:sz w:val="24"/>
          <w:szCs w:val="24"/>
          <w:lang w:eastAsia="ru-RU"/>
        </w:rPr>
        <w:t>Миколи</w:t>
      </w:r>
      <w:r w:rsidRPr="006F550D">
        <w:rPr>
          <w:rFonts w:ascii="Times New Roman" w:eastAsia="Times New Roman" w:hAnsi="Times New Roman" w:cs="Times New Roman"/>
          <w:i/>
          <w:sz w:val="24"/>
          <w:szCs w:val="24"/>
          <w:lang w:eastAsia="ru-RU"/>
        </w:rPr>
        <w:t xml:space="preserve"> Колессів, а також здійснено відвідання родинних місць Колессів.</w:t>
      </w:r>
    </w:p>
    <w:p w:rsidR="00C24322" w:rsidRPr="006F550D" w:rsidRDefault="00C24322" w:rsidP="006F550D">
      <w:pPr>
        <w:spacing w:after="0" w:line="240" w:lineRule="auto"/>
        <w:ind w:firstLine="709"/>
        <w:jc w:val="both"/>
        <w:rPr>
          <w:rFonts w:ascii="Times New Roman" w:eastAsia="Times New Roman" w:hAnsi="Times New Roman" w:cs="Times New Roman"/>
          <w:i/>
          <w:sz w:val="24"/>
          <w:szCs w:val="24"/>
          <w:lang w:eastAsia="ru-RU"/>
        </w:rPr>
      </w:pPr>
      <w:r w:rsidRPr="006F550D">
        <w:rPr>
          <w:rFonts w:ascii="Times New Roman" w:eastAsia="Times New Roman" w:hAnsi="Times New Roman" w:cs="Times New Roman"/>
          <w:i/>
          <w:sz w:val="24"/>
          <w:szCs w:val="24"/>
          <w:lang w:eastAsia="ru-RU"/>
        </w:rPr>
        <w:t xml:space="preserve">Програма читань секції музикології </w:t>
      </w:r>
      <w:r w:rsidR="007C2917" w:rsidRPr="006F550D">
        <w:rPr>
          <w:rFonts w:ascii="Times New Roman" w:eastAsia="Times New Roman" w:hAnsi="Times New Roman" w:cs="Times New Roman"/>
          <w:i/>
          <w:sz w:val="24"/>
          <w:szCs w:val="24"/>
          <w:lang w:val="ru-RU" w:eastAsia="ru-RU"/>
        </w:rPr>
        <w:t xml:space="preserve">(керівник секції – </w:t>
      </w:r>
      <w:r w:rsidR="007C2917" w:rsidRPr="006F550D">
        <w:rPr>
          <w:rFonts w:ascii="Times New Roman" w:eastAsia="Times New Roman" w:hAnsi="Times New Roman" w:cs="Times New Roman"/>
          <w:i/>
          <w:sz w:val="24"/>
          <w:szCs w:val="24"/>
          <w:lang w:eastAsia="ru-RU"/>
        </w:rPr>
        <w:t xml:space="preserve">Тарас Дубровний) </w:t>
      </w:r>
      <w:r w:rsidRPr="006F550D">
        <w:rPr>
          <w:rFonts w:ascii="Times New Roman" w:eastAsia="Times New Roman" w:hAnsi="Times New Roman" w:cs="Times New Roman"/>
          <w:i/>
          <w:sz w:val="24"/>
          <w:szCs w:val="24"/>
          <w:lang w:eastAsia="ru-RU"/>
        </w:rPr>
        <w:t xml:space="preserve">охоплювала виступи </w:t>
      </w:r>
      <w:r w:rsidRPr="006F550D">
        <w:rPr>
          <w:rFonts w:ascii="Times New Roman" w:eastAsia="Times New Roman" w:hAnsi="Times New Roman" w:cs="Times New Roman"/>
          <w:b/>
          <w:i/>
          <w:sz w:val="24"/>
          <w:szCs w:val="24"/>
          <w:lang w:eastAsia="ru-RU"/>
        </w:rPr>
        <w:t xml:space="preserve">12 </w:t>
      </w:r>
      <w:r w:rsidRPr="006F550D">
        <w:rPr>
          <w:rFonts w:ascii="Times New Roman" w:eastAsia="Times New Roman" w:hAnsi="Times New Roman" w:cs="Times New Roman"/>
          <w:i/>
          <w:sz w:val="24"/>
          <w:szCs w:val="24"/>
          <w:lang w:eastAsia="ru-RU"/>
        </w:rPr>
        <w:t xml:space="preserve">науковців. Зокрема, Ганни Карась, </w:t>
      </w:r>
      <w:r w:rsidRPr="006F550D">
        <w:rPr>
          <w:rFonts w:ascii="Times New Roman" w:eastAsia="Times New Roman" w:hAnsi="Times New Roman" w:cs="Times New Roman"/>
          <w:b/>
          <w:i/>
          <w:sz w:val="24"/>
          <w:szCs w:val="24"/>
          <w:lang w:eastAsia="ru-RU"/>
        </w:rPr>
        <w:t>Наталії Сиротинської, Тараса Дубровного</w:t>
      </w:r>
      <w:r w:rsidRPr="006F550D">
        <w:rPr>
          <w:rFonts w:ascii="Times New Roman" w:eastAsia="Times New Roman" w:hAnsi="Times New Roman" w:cs="Times New Roman"/>
          <w:i/>
          <w:sz w:val="24"/>
          <w:szCs w:val="24"/>
          <w:lang w:eastAsia="ru-RU"/>
        </w:rPr>
        <w:t xml:space="preserve">, Оксани Гнатишин, </w:t>
      </w:r>
      <w:r w:rsidRPr="006F550D">
        <w:rPr>
          <w:rFonts w:ascii="Times New Roman" w:eastAsia="Times New Roman" w:hAnsi="Times New Roman" w:cs="Times New Roman"/>
          <w:b/>
          <w:i/>
          <w:sz w:val="24"/>
          <w:szCs w:val="24"/>
          <w:u w:val="single"/>
          <w:lang w:eastAsia="ru-RU"/>
        </w:rPr>
        <w:t>Майї Гарбузюк</w:t>
      </w:r>
      <w:r w:rsidRPr="006F550D">
        <w:rPr>
          <w:rFonts w:ascii="Times New Roman" w:eastAsia="Times New Roman" w:hAnsi="Times New Roman" w:cs="Times New Roman"/>
          <w:b/>
          <w:i/>
          <w:sz w:val="24"/>
          <w:szCs w:val="24"/>
          <w:lang w:eastAsia="ru-RU"/>
        </w:rPr>
        <w:t>, Мар’яни Ферендович, Ольги Коломиєць, Василя Чучмана, Марії Камінської, Ольги Кушніренко, Наталі</w:t>
      </w:r>
      <w:r w:rsidR="007C2917" w:rsidRPr="006F550D">
        <w:rPr>
          <w:rFonts w:ascii="Times New Roman" w:eastAsia="Times New Roman" w:hAnsi="Times New Roman" w:cs="Times New Roman"/>
          <w:b/>
          <w:i/>
          <w:sz w:val="24"/>
          <w:szCs w:val="24"/>
          <w:lang w:eastAsia="ru-RU"/>
        </w:rPr>
        <w:t xml:space="preserve"> Ключинської та Анастасії Патер</w:t>
      </w:r>
      <w:r w:rsidR="007C2917" w:rsidRPr="006F550D">
        <w:rPr>
          <w:rFonts w:ascii="Times New Roman" w:eastAsia="Times New Roman" w:hAnsi="Times New Roman" w:cs="Times New Roman"/>
          <w:i/>
          <w:sz w:val="24"/>
          <w:szCs w:val="24"/>
          <w:lang w:eastAsia="ru-RU"/>
        </w:rPr>
        <w:t>:</w:t>
      </w:r>
    </w:p>
    <w:p w:rsidR="00EF76DC" w:rsidRPr="006F550D" w:rsidRDefault="00EF76DC" w:rsidP="006F550D">
      <w:pPr>
        <w:spacing w:after="0" w:line="240" w:lineRule="auto"/>
        <w:ind w:firstLine="709"/>
        <w:jc w:val="both"/>
        <w:rPr>
          <w:rFonts w:ascii="Times New Roman" w:eastAsia="Times New Roman" w:hAnsi="Times New Roman" w:cs="Times New Roman"/>
          <w:sz w:val="24"/>
          <w:szCs w:val="24"/>
          <w:lang w:eastAsia="ru-RU"/>
        </w:rPr>
      </w:pPr>
    </w:p>
    <w:p w:rsidR="007E38DD" w:rsidRPr="006F550D" w:rsidRDefault="007E38DD" w:rsidP="006F550D">
      <w:pPr>
        <w:spacing w:after="0" w:line="240" w:lineRule="auto"/>
        <w:ind w:firstLine="709"/>
        <w:jc w:val="both"/>
        <w:rPr>
          <w:rFonts w:ascii="Times New Roman" w:hAnsi="Times New Roman" w:cs="Times New Roman"/>
          <w:i/>
          <w:sz w:val="24"/>
          <w:szCs w:val="24"/>
        </w:rPr>
      </w:pPr>
      <w:r w:rsidRPr="006F550D">
        <w:rPr>
          <w:rFonts w:ascii="Times New Roman" w:hAnsi="Times New Roman" w:cs="Times New Roman"/>
          <w:i/>
          <w:sz w:val="24"/>
          <w:szCs w:val="24"/>
        </w:rPr>
        <w:t>П’ята міжнародна науково-практична конференція “</w:t>
      </w:r>
      <w:r w:rsidRPr="006F550D">
        <w:rPr>
          <w:rFonts w:ascii="Times New Roman" w:hAnsi="Times New Roman" w:cs="Times New Roman"/>
          <w:bCs/>
          <w:i/>
          <w:sz w:val="24"/>
          <w:szCs w:val="24"/>
        </w:rPr>
        <w:t>Виховний та мистецький вплив сучасного хореографічного мистецтва: тенденції та перспективи розвитку</w:t>
      </w:r>
      <w:r w:rsidRPr="006F550D">
        <w:rPr>
          <w:rFonts w:ascii="Times New Roman" w:hAnsi="Times New Roman" w:cs="Times New Roman"/>
          <w:i/>
          <w:sz w:val="24"/>
          <w:szCs w:val="24"/>
        </w:rPr>
        <w:t xml:space="preserve">” (Львів, </w:t>
      </w:r>
      <w:r w:rsidRPr="006F550D">
        <w:rPr>
          <w:rFonts w:ascii="Times New Roman" w:hAnsi="Times New Roman" w:cs="Times New Roman"/>
          <w:i/>
          <w:color w:val="000000"/>
          <w:sz w:val="24"/>
          <w:szCs w:val="24"/>
        </w:rPr>
        <w:t>12 листопада 2020 р.</w:t>
      </w:r>
      <w:r w:rsidRPr="006F550D">
        <w:rPr>
          <w:rFonts w:ascii="Times New Roman" w:hAnsi="Times New Roman" w:cs="Times New Roman"/>
          <w:i/>
          <w:sz w:val="24"/>
          <w:szCs w:val="24"/>
        </w:rPr>
        <w:t>)</w:t>
      </w:r>
      <w:r w:rsidR="008502FE" w:rsidRPr="006F550D">
        <w:rPr>
          <w:rFonts w:ascii="Times New Roman" w:hAnsi="Times New Roman" w:cs="Times New Roman"/>
          <w:i/>
          <w:sz w:val="24"/>
          <w:szCs w:val="24"/>
        </w:rPr>
        <w:t xml:space="preserve"> (виголошено </w:t>
      </w:r>
      <w:r w:rsidR="004D4CAB" w:rsidRPr="006F550D">
        <w:rPr>
          <w:rFonts w:ascii="Times New Roman" w:hAnsi="Times New Roman" w:cs="Times New Roman"/>
          <w:b/>
          <w:i/>
          <w:sz w:val="24"/>
          <w:szCs w:val="24"/>
        </w:rPr>
        <w:t>17</w:t>
      </w:r>
      <w:r w:rsidR="008502FE" w:rsidRPr="006F550D">
        <w:rPr>
          <w:rFonts w:ascii="Times New Roman" w:hAnsi="Times New Roman" w:cs="Times New Roman"/>
          <w:i/>
          <w:sz w:val="24"/>
          <w:szCs w:val="24"/>
        </w:rPr>
        <w:t xml:space="preserve"> доповід</w:t>
      </w:r>
      <w:r w:rsidR="004D4CAB" w:rsidRPr="006F550D">
        <w:rPr>
          <w:rFonts w:ascii="Times New Roman" w:hAnsi="Times New Roman" w:cs="Times New Roman"/>
          <w:i/>
          <w:sz w:val="24"/>
          <w:szCs w:val="24"/>
        </w:rPr>
        <w:t>ей</w:t>
      </w:r>
      <w:r w:rsidR="008502FE" w:rsidRPr="006F550D">
        <w:rPr>
          <w:rFonts w:ascii="Times New Roman" w:hAnsi="Times New Roman" w:cs="Times New Roman"/>
          <w:i/>
          <w:sz w:val="24"/>
          <w:szCs w:val="24"/>
        </w:rPr>
        <w:t>)</w:t>
      </w:r>
    </w:p>
    <w:p w:rsidR="007A17B7" w:rsidRPr="006F550D" w:rsidRDefault="00820C46"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color w:val="000000"/>
          <w:sz w:val="24"/>
          <w:szCs w:val="24"/>
        </w:rPr>
        <w:lastRenderedPageBreak/>
        <w:t>О</w:t>
      </w:r>
      <w:r w:rsidR="007E38DD" w:rsidRPr="006F550D">
        <w:rPr>
          <w:rFonts w:ascii="Times New Roman" w:hAnsi="Times New Roman" w:cs="Times New Roman"/>
          <w:color w:val="000000"/>
          <w:sz w:val="24"/>
          <w:szCs w:val="24"/>
        </w:rPr>
        <w:t>сновні тематичні напрямки роботи науково-практичної конференції:</w:t>
      </w:r>
      <w:r w:rsidRPr="006F550D">
        <w:rPr>
          <w:rFonts w:ascii="Times New Roman" w:hAnsi="Times New Roman" w:cs="Times New Roman"/>
          <w:color w:val="000000"/>
          <w:sz w:val="24"/>
          <w:szCs w:val="24"/>
        </w:rPr>
        <w:t xml:space="preserve"> г</w:t>
      </w:r>
      <w:r w:rsidR="007E38DD" w:rsidRPr="006F550D">
        <w:rPr>
          <w:rFonts w:ascii="Times New Roman" w:hAnsi="Times New Roman" w:cs="Times New Roman"/>
          <w:color w:val="000000"/>
          <w:sz w:val="24"/>
          <w:szCs w:val="24"/>
        </w:rPr>
        <w:t>енезис сучасного хореографічного мистецтва в світі та Україні</w:t>
      </w:r>
      <w:r w:rsidRPr="006F550D">
        <w:rPr>
          <w:rFonts w:ascii="Times New Roman" w:hAnsi="Times New Roman" w:cs="Times New Roman"/>
          <w:color w:val="000000"/>
          <w:sz w:val="24"/>
          <w:szCs w:val="24"/>
        </w:rPr>
        <w:t>, п</w:t>
      </w:r>
      <w:r w:rsidR="007E38DD" w:rsidRPr="006F550D">
        <w:rPr>
          <w:rFonts w:ascii="Times New Roman" w:hAnsi="Times New Roman" w:cs="Times New Roman"/>
          <w:color w:val="000000"/>
          <w:sz w:val="24"/>
          <w:szCs w:val="24"/>
        </w:rPr>
        <w:t>едагогічні питання х</w:t>
      </w:r>
      <w:r w:rsidRPr="006F550D">
        <w:rPr>
          <w:rFonts w:ascii="Times New Roman" w:hAnsi="Times New Roman" w:cs="Times New Roman"/>
          <w:color w:val="000000"/>
          <w:sz w:val="24"/>
          <w:szCs w:val="24"/>
        </w:rPr>
        <w:t>ореографічної освіти сьогодення, т</w:t>
      </w:r>
      <w:r w:rsidR="007E38DD" w:rsidRPr="006F550D">
        <w:rPr>
          <w:rFonts w:ascii="Times New Roman" w:hAnsi="Times New Roman" w:cs="Times New Roman"/>
          <w:color w:val="000000"/>
          <w:sz w:val="24"/>
          <w:szCs w:val="24"/>
        </w:rPr>
        <w:t>енденції розвитку практик сучасного хореографічного мистецтва ХХІ століття</w:t>
      </w:r>
      <w:r w:rsidRPr="006F550D">
        <w:rPr>
          <w:rFonts w:ascii="Times New Roman" w:hAnsi="Times New Roman" w:cs="Times New Roman"/>
          <w:color w:val="000000"/>
          <w:sz w:val="24"/>
          <w:szCs w:val="24"/>
        </w:rPr>
        <w:t>, п</w:t>
      </w:r>
      <w:r w:rsidR="007E38DD" w:rsidRPr="006F550D">
        <w:rPr>
          <w:rFonts w:ascii="Times New Roman" w:hAnsi="Times New Roman" w:cs="Times New Roman"/>
          <w:sz w:val="24"/>
          <w:szCs w:val="24"/>
        </w:rPr>
        <w:t>итання формування в Україні науки про танець – хорології</w:t>
      </w:r>
      <w:r w:rsidRPr="006F550D">
        <w:rPr>
          <w:rFonts w:ascii="Times New Roman" w:hAnsi="Times New Roman" w:cs="Times New Roman"/>
          <w:sz w:val="24"/>
          <w:szCs w:val="24"/>
        </w:rPr>
        <w:t xml:space="preserve">, репрезентовано у виданні: </w:t>
      </w:r>
    </w:p>
    <w:p w:rsidR="007E38DD" w:rsidRPr="006F550D" w:rsidRDefault="00820C46"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С</w:t>
      </w:r>
      <w:r w:rsidRPr="006F550D">
        <w:rPr>
          <w:rFonts w:ascii="Times New Roman" w:hAnsi="Times New Roman" w:cs="Times New Roman"/>
          <w:bCs/>
          <w:sz w:val="24"/>
          <w:szCs w:val="24"/>
        </w:rPr>
        <w:t>учасне хореографічне мистецтво: тенденції та перспективи розвитку</w:t>
      </w:r>
      <w:r w:rsidRPr="006F550D">
        <w:rPr>
          <w:rFonts w:ascii="Times New Roman" w:hAnsi="Times New Roman" w:cs="Times New Roman"/>
          <w:sz w:val="24"/>
          <w:szCs w:val="24"/>
        </w:rPr>
        <w:t>.: навчально-методичний посібник / упоряд. О. А. Плахотнюк. – Львів : ЛНУ ім. Івана Франка кафедра режисури та хореографії, 2020. – Ч. ІІІ – 134 с.</w:t>
      </w:r>
    </w:p>
    <w:p w:rsidR="007E38DD" w:rsidRPr="006F550D" w:rsidRDefault="007E38DD"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Доповідачами та слухачами на конференції були: професорсько-викладацький склад та студенти Львівського національного університету імені Івана Франка, Львівського університету фізичної культури, Львівського коледжу культури і мистецтв, керівники хореографічних колективів, представники культурно-мистецьких та позашкільних навчальних закладів, громадських організацій, представники: громадських організацій, офіційних делегацій з України та закордону, засобів масової інформації. </w:t>
      </w:r>
    </w:p>
    <w:p w:rsidR="007E38DD" w:rsidRPr="006F550D" w:rsidRDefault="007E38DD" w:rsidP="006F550D">
      <w:pPr>
        <w:tabs>
          <w:tab w:val="num" w:pos="1080"/>
        </w:tabs>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На конференції представлено 31 (тридцять одна) інституція (заклади вищої освіти, позашкільні навчально-виховні заклади, громадських організацій та об’єднання, міжнародні організації). </w:t>
      </w:r>
    </w:p>
    <w:p w:rsidR="007E38DD" w:rsidRPr="006F550D" w:rsidRDefault="007E38DD"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Слухачами були присутні понад 150 (сто п’ятдесят) осіб: керівники викладачі хореографічних колективів, тренери спортивних секцій, учасники спортивних та танцювальних гуртків, артисти балету, студенти ЗВО, танцівники, представники громадськості.</w:t>
      </w:r>
    </w:p>
    <w:p w:rsidR="00820C46" w:rsidRPr="006F550D" w:rsidRDefault="00820C46" w:rsidP="006F550D">
      <w:pPr>
        <w:spacing w:after="0" w:line="240" w:lineRule="auto"/>
        <w:ind w:firstLine="709"/>
        <w:jc w:val="both"/>
        <w:rPr>
          <w:rFonts w:ascii="Times New Roman" w:eastAsia="Times New Roman" w:hAnsi="Times New Roman" w:cs="Times New Roman"/>
          <w:i/>
          <w:sz w:val="24"/>
          <w:szCs w:val="24"/>
          <w:lang w:eastAsia="ru-RU"/>
        </w:rPr>
      </w:pPr>
    </w:p>
    <w:p w:rsidR="00E83629" w:rsidRPr="006F550D" w:rsidRDefault="00E83629" w:rsidP="006F550D">
      <w:pPr>
        <w:spacing w:after="0" w:line="240" w:lineRule="auto"/>
        <w:ind w:firstLine="709"/>
        <w:jc w:val="both"/>
        <w:rPr>
          <w:rFonts w:ascii="Times New Roman" w:eastAsia="Times New Roman" w:hAnsi="Times New Roman" w:cs="Times New Roman"/>
          <w:i/>
          <w:sz w:val="24"/>
          <w:szCs w:val="24"/>
          <w:lang w:eastAsia="ru-RU"/>
        </w:rPr>
      </w:pPr>
      <w:r w:rsidRPr="006F550D">
        <w:rPr>
          <w:rFonts w:ascii="Times New Roman" w:eastAsia="Times New Roman" w:hAnsi="Times New Roman" w:cs="Times New Roman"/>
          <w:i/>
          <w:sz w:val="24"/>
          <w:szCs w:val="24"/>
          <w:lang w:eastAsia="ru-RU"/>
        </w:rPr>
        <w:t xml:space="preserve">Міжнародна наукова конференція «Соціокультурний простір у суспільних вимірах» з нагоди 10-ліття кафедри філософії мистецтв (Львів, 25-26 травня 2021 р.) </w:t>
      </w:r>
      <w:r w:rsidR="008502FE" w:rsidRPr="006F550D">
        <w:rPr>
          <w:rFonts w:ascii="Times New Roman" w:eastAsia="Times New Roman" w:hAnsi="Times New Roman" w:cs="Times New Roman"/>
          <w:i/>
          <w:sz w:val="24"/>
          <w:szCs w:val="24"/>
          <w:lang w:eastAsia="ru-RU"/>
        </w:rPr>
        <w:t>(вигол</w:t>
      </w:r>
      <w:r w:rsidR="0018416C" w:rsidRPr="00CE735D">
        <w:rPr>
          <w:rFonts w:ascii="Times New Roman" w:eastAsia="Times New Roman" w:hAnsi="Times New Roman" w:cs="Times New Roman"/>
          <w:i/>
          <w:sz w:val="24"/>
          <w:szCs w:val="24"/>
          <w:lang w:eastAsia="ru-RU"/>
        </w:rPr>
        <w:t>о</w:t>
      </w:r>
      <w:r w:rsidR="008502FE" w:rsidRPr="006F550D">
        <w:rPr>
          <w:rFonts w:ascii="Times New Roman" w:eastAsia="Times New Roman" w:hAnsi="Times New Roman" w:cs="Times New Roman"/>
          <w:i/>
          <w:sz w:val="24"/>
          <w:szCs w:val="24"/>
          <w:lang w:eastAsia="ru-RU"/>
        </w:rPr>
        <w:t xml:space="preserve">шено </w:t>
      </w:r>
      <w:r w:rsidR="007A17B7" w:rsidRPr="006F550D">
        <w:rPr>
          <w:rFonts w:ascii="Times New Roman" w:eastAsia="Times New Roman" w:hAnsi="Times New Roman" w:cs="Times New Roman"/>
          <w:i/>
          <w:sz w:val="24"/>
          <w:szCs w:val="24"/>
          <w:lang w:eastAsia="ru-RU"/>
        </w:rPr>
        <w:t>5 </w:t>
      </w:r>
      <w:r w:rsidR="008502FE" w:rsidRPr="006F550D">
        <w:rPr>
          <w:rFonts w:ascii="Times New Roman" w:eastAsia="Times New Roman" w:hAnsi="Times New Roman" w:cs="Times New Roman"/>
          <w:i/>
          <w:sz w:val="24"/>
          <w:szCs w:val="24"/>
          <w:lang w:eastAsia="ru-RU"/>
        </w:rPr>
        <w:t>доповідей)</w:t>
      </w:r>
    </w:p>
    <w:p w:rsidR="00E83629" w:rsidRPr="006F550D" w:rsidRDefault="00E83629"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У ході роботи конференції було проаналізовано роботу кафедри з моменту її створення у 2011 році. Створення кафедри філософії мистецтв було пов’язане із підготовкою фахівців з менеджменту соціокультурної діяльності, яке, в свою чергу, можливе було тільки за комплексного поєднання на кафедрі фахівців різних профілів наукової діяльності. Зараз на кафедрі працюють спеціалісти з історії, філософії, мистецтвознавці, економісти. Наук проблеми викладачів стосуються практичних та теоретичних проблем маркетингу та менеджмент культури, професійних комунікацій, соціології та психології соціокультурної діяльності, професійної етики, динаміки особистісної та соціальної свідомості, культурно-інформаційних технологій, теорії та практика розв’язання конфліктів, міжкультурних комунікацій та крос-культурних процесів, критичного аналізу текстів культури, сучасної методології та технології дослідження візуальної, медіа-культури, кібер-культури. Універсальність зацікавлених членів кафедри дозволила окреслити цікаве поле досліджень, провести міжнародні конференції, випустити кілька збірників наукових праць, монографій, посібників, де інколи вдавалося піднятися до висоти поставлених при створенні кафедри завдань. Особливу роль відігравала наукова робота зі студентами та аспірантами. </w:t>
      </w:r>
    </w:p>
    <w:p w:rsidR="00E83629" w:rsidRPr="006F550D" w:rsidRDefault="00E83629"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hAnsi="Times New Roman" w:cs="Times New Roman"/>
          <w:sz w:val="24"/>
          <w:szCs w:val="24"/>
        </w:rPr>
        <w:t>Під час конференції заслухан</w:t>
      </w:r>
      <w:r w:rsidR="00B3646F" w:rsidRPr="006F550D">
        <w:rPr>
          <w:rFonts w:ascii="Times New Roman" w:hAnsi="Times New Roman" w:cs="Times New Roman"/>
          <w:sz w:val="24"/>
          <w:szCs w:val="24"/>
        </w:rPr>
        <w:t>о</w:t>
      </w:r>
      <w:r w:rsidRPr="006F550D">
        <w:rPr>
          <w:rFonts w:ascii="Times New Roman" w:hAnsi="Times New Roman" w:cs="Times New Roman"/>
          <w:sz w:val="24"/>
          <w:szCs w:val="24"/>
        </w:rPr>
        <w:t xml:space="preserve"> доповіді </w:t>
      </w:r>
      <w:r w:rsidRPr="006F550D">
        <w:rPr>
          <w:rFonts w:ascii="Times New Roman" w:eastAsia="Times New Roman" w:hAnsi="Times New Roman" w:cs="Times New Roman"/>
          <w:sz w:val="24"/>
          <w:szCs w:val="24"/>
          <w:lang w:eastAsia="ru-RU"/>
        </w:rPr>
        <w:t xml:space="preserve">провідних фахівців галузі із наукових закладів Словаччини, Німеччини, Румунії, Києва, Івано-Франківська, Одеси та Львова. Це </w:t>
      </w:r>
      <w:r w:rsidRPr="006F550D">
        <w:rPr>
          <w:rFonts w:ascii="Times New Roman" w:hAnsi="Times New Roman" w:cs="Times New Roman"/>
          <w:sz w:val="24"/>
          <w:szCs w:val="24"/>
        </w:rPr>
        <w:t>Ольга Муравська (Одеса)</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Чекан Юрій (Київ)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lang w:val="en-US"/>
        </w:rPr>
        <w:t>Ion</w:t>
      </w:r>
      <w:r w:rsidRPr="006F550D">
        <w:rPr>
          <w:rFonts w:ascii="Times New Roman" w:hAnsi="Times New Roman" w:cs="Times New Roman"/>
          <w:sz w:val="24"/>
          <w:szCs w:val="24"/>
        </w:rPr>
        <w:t xml:space="preserve"> </w:t>
      </w:r>
      <w:r w:rsidRPr="006F550D">
        <w:rPr>
          <w:rFonts w:ascii="Times New Roman" w:hAnsi="Times New Roman" w:cs="Times New Roman"/>
          <w:sz w:val="24"/>
          <w:szCs w:val="24"/>
          <w:lang w:val="en-US"/>
        </w:rPr>
        <w:t>Alexandru</w:t>
      </w:r>
      <w:r w:rsidRPr="006F550D">
        <w:rPr>
          <w:rFonts w:ascii="Times New Roman" w:hAnsi="Times New Roman" w:cs="Times New Roman"/>
          <w:sz w:val="24"/>
          <w:szCs w:val="24"/>
        </w:rPr>
        <w:t xml:space="preserve"> </w:t>
      </w:r>
      <w:r w:rsidRPr="006F550D">
        <w:rPr>
          <w:rFonts w:ascii="Times New Roman" w:hAnsi="Times New Roman" w:cs="Times New Roman"/>
          <w:sz w:val="24"/>
          <w:szCs w:val="24"/>
          <w:lang w:val="en-US"/>
        </w:rPr>
        <w:t>Ardereanu</w:t>
      </w:r>
      <w:r w:rsidRPr="006F550D">
        <w:rPr>
          <w:rFonts w:ascii="Times New Roman" w:hAnsi="Times New Roman" w:cs="Times New Roman"/>
          <w:sz w:val="24"/>
          <w:szCs w:val="24"/>
        </w:rPr>
        <w:t xml:space="preserve">, </w:t>
      </w:r>
      <w:r w:rsidRPr="006F550D">
        <w:rPr>
          <w:rFonts w:ascii="Times New Roman" w:hAnsi="Times New Roman" w:cs="Times New Roman"/>
          <w:sz w:val="24"/>
          <w:szCs w:val="24"/>
          <w:lang w:val="en-US"/>
        </w:rPr>
        <w:t>Veronica</w:t>
      </w:r>
      <w:r w:rsidRPr="006F550D">
        <w:rPr>
          <w:rFonts w:ascii="Times New Roman" w:hAnsi="Times New Roman" w:cs="Times New Roman"/>
          <w:sz w:val="24"/>
          <w:szCs w:val="24"/>
        </w:rPr>
        <w:t xml:space="preserve"> </w:t>
      </w:r>
      <w:r w:rsidRPr="006F550D">
        <w:rPr>
          <w:rFonts w:ascii="Times New Roman" w:hAnsi="Times New Roman" w:cs="Times New Roman"/>
          <w:sz w:val="24"/>
          <w:szCs w:val="24"/>
          <w:lang w:val="en-US"/>
        </w:rPr>
        <w:t>Laura</w:t>
      </w:r>
      <w:r w:rsidRPr="006F550D">
        <w:rPr>
          <w:rFonts w:ascii="Times New Roman" w:hAnsi="Times New Roman" w:cs="Times New Roman"/>
          <w:sz w:val="24"/>
          <w:szCs w:val="24"/>
        </w:rPr>
        <w:t xml:space="preserve"> </w:t>
      </w:r>
      <w:r w:rsidRPr="006F550D">
        <w:rPr>
          <w:rFonts w:ascii="Times New Roman" w:hAnsi="Times New Roman" w:cs="Times New Roman"/>
          <w:sz w:val="24"/>
          <w:szCs w:val="24"/>
          <w:lang w:val="en-US"/>
        </w:rPr>
        <w:t>Demenescu</w:t>
      </w:r>
      <w:r w:rsidRPr="006F550D">
        <w:rPr>
          <w:rFonts w:ascii="Times New Roman" w:hAnsi="Times New Roman" w:cs="Times New Roman"/>
          <w:sz w:val="24"/>
          <w:szCs w:val="24"/>
        </w:rPr>
        <w:t xml:space="preserve"> (Румунія)</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Ольга Бенч (Словаччина)</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Олена Маркова (Одеса)</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Аделіна Єфіменко (Німеччина)</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Іванна Олійник (Київ)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Іван Козій, Андрій Шевчук (Львів)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Надія Бабій (Івано-Франківськ)</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Лілія Сирота (Львів)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Людмила Белінська (Львів)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Олександр Козаренко (Львів)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 xml:space="preserve">Олег Тимченко (Львів) </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Максим Максимчук (Львів)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Оксана Гнаткович (Львів)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Наталія Дядюх-Богатько (Львів)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Оксана Калінська (Львів)</w:t>
      </w:r>
      <w:r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Наталія Данилиха (Львів).</w:t>
      </w:r>
    </w:p>
    <w:p w:rsidR="00E83629" w:rsidRPr="006F550D" w:rsidRDefault="00E83629" w:rsidP="006F550D">
      <w:pPr>
        <w:spacing w:after="0" w:line="240" w:lineRule="auto"/>
        <w:ind w:firstLine="709"/>
        <w:jc w:val="both"/>
        <w:rPr>
          <w:rFonts w:ascii="Times New Roman" w:hAnsi="Times New Roman" w:cs="Times New Roman"/>
          <w:sz w:val="24"/>
          <w:szCs w:val="24"/>
        </w:rPr>
      </w:pPr>
    </w:p>
    <w:p w:rsidR="00B3646F" w:rsidRPr="00FF16F8" w:rsidRDefault="00E83629" w:rsidP="006F550D">
      <w:pPr>
        <w:spacing w:after="0" w:line="240" w:lineRule="auto"/>
        <w:ind w:firstLine="709"/>
        <w:jc w:val="both"/>
        <w:rPr>
          <w:rFonts w:ascii="Times New Roman" w:hAnsi="Times New Roman" w:cs="Times New Roman"/>
          <w:bCs/>
          <w:i/>
          <w:sz w:val="24"/>
          <w:szCs w:val="24"/>
        </w:rPr>
      </w:pPr>
      <w:r w:rsidRPr="006F550D">
        <w:rPr>
          <w:rFonts w:ascii="Times New Roman" w:hAnsi="Times New Roman" w:cs="Times New Roman"/>
          <w:bCs/>
          <w:i/>
          <w:sz w:val="24"/>
          <w:szCs w:val="24"/>
        </w:rPr>
        <w:t>Міжнародна наукова конференція до 100-річчя Укр</w:t>
      </w:r>
      <w:r w:rsidR="00B3646F" w:rsidRPr="006F550D">
        <w:rPr>
          <w:rFonts w:ascii="Times New Roman" w:hAnsi="Times New Roman" w:cs="Times New Roman"/>
          <w:bCs/>
          <w:i/>
          <w:sz w:val="24"/>
          <w:szCs w:val="24"/>
        </w:rPr>
        <w:t>аїнського вільного університету</w:t>
      </w:r>
      <w:r w:rsidRPr="006F550D">
        <w:rPr>
          <w:rFonts w:ascii="Times New Roman" w:hAnsi="Times New Roman" w:cs="Times New Roman"/>
          <w:bCs/>
          <w:i/>
          <w:sz w:val="24"/>
          <w:szCs w:val="24"/>
        </w:rPr>
        <w:t xml:space="preserve"> </w:t>
      </w:r>
      <w:r w:rsidR="00B3646F" w:rsidRPr="006F550D">
        <w:rPr>
          <w:rFonts w:ascii="Times New Roman" w:hAnsi="Times New Roman" w:cs="Times New Roman"/>
          <w:bCs/>
          <w:i/>
          <w:sz w:val="24"/>
          <w:szCs w:val="24"/>
        </w:rPr>
        <w:t>«</w:t>
      </w:r>
      <w:r w:rsidRPr="006F550D">
        <w:rPr>
          <w:rFonts w:ascii="Times New Roman" w:hAnsi="Times New Roman" w:cs="Times New Roman"/>
          <w:bCs/>
          <w:i/>
          <w:sz w:val="24"/>
          <w:szCs w:val="24"/>
        </w:rPr>
        <w:t>Український вільний університет у хронотопі культури</w:t>
      </w:r>
      <w:r w:rsidR="00B3646F" w:rsidRPr="006F550D">
        <w:rPr>
          <w:rFonts w:ascii="Times New Roman" w:hAnsi="Times New Roman" w:cs="Times New Roman"/>
          <w:bCs/>
          <w:i/>
          <w:sz w:val="24"/>
          <w:szCs w:val="24"/>
        </w:rPr>
        <w:t>»</w:t>
      </w:r>
      <w:r w:rsidRPr="006F550D">
        <w:rPr>
          <w:rFonts w:ascii="Times New Roman" w:hAnsi="Times New Roman" w:cs="Times New Roman"/>
          <w:bCs/>
          <w:i/>
          <w:sz w:val="24"/>
          <w:szCs w:val="24"/>
        </w:rPr>
        <w:t xml:space="preserve"> (</w:t>
      </w:r>
      <w:r w:rsidR="00B3646F" w:rsidRPr="006F550D">
        <w:rPr>
          <w:rFonts w:ascii="Times New Roman" w:hAnsi="Times New Roman" w:cs="Times New Roman"/>
          <w:bCs/>
          <w:i/>
          <w:sz w:val="24"/>
          <w:szCs w:val="24"/>
        </w:rPr>
        <w:t xml:space="preserve">Львів, </w:t>
      </w:r>
      <w:r w:rsidRPr="006F550D">
        <w:rPr>
          <w:rFonts w:ascii="Times New Roman" w:hAnsi="Times New Roman" w:cs="Times New Roman"/>
          <w:bCs/>
          <w:i/>
          <w:sz w:val="24"/>
          <w:szCs w:val="24"/>
        </w:rPr>
        <w:t xml:space="preserve">22 жовтня 2021 р.) </w:t>
      </w:r>
      <w:r w:rsidR="008502FE" w:rsidRPr="006F550D">
        <w:rPr>
          <w:rFonts w:ascii="Times New Roman" w:eastAsia="Times New Roman" w:hAnsi="Times New Roman" w:cs="Times New Roman"/>
          <w:i/>
          <w:sz w:val="24"/>
          <w:szCs w:val="24"/>
          <w:lang w:eastAsia="ru-RU"/>
        </w:rPr>
        <w:t>(вигол</w:t>
      </w:r>
      <w:r w:rsidR="00443B41" w:rsidRPr="006F550D">
        <w:rPr>
          <w:rFonts w:ascii="Times New Roman" w:eastAsia="Times New Roman" w:hAnsi="Times New Roman" w:cs="Times New Roman"/>
          <w:i/>
          <w:sz w:val="24"/>
          <w:szCs w:val="24"/>
          <w:lang w:val="en-US" w:eastAsia="ru-RU"/>
        </w:rPr>
        <w:t>o</w:t>
      </w:r>
      <w:r w:rsidR="008502FE" w:rsidRPr="006F550D">
        <w:rPr>
          <w:rFonts w:ascii="Times New Roman" w:eastAsia="Times New Roman" w:hAnsi="Times New Roman" w:cs="Times New Roman"/>
          <w:i/>
          <w:sz w:val="24"/>
          <w:szCs w:val="24"/>
          <w:lang w:eastAsia="ru-RU"/>
        </w:rPr>
        <w:t xml:space="preserve">шено </w:t>
      </w:r>
      <w:r w:rsidR="007A17B7" w:rsidRPr="006F550D">
        <w:rPr>
          <w:rFonts w:ascii="Times New Roman" w:eastAsia="Times New Roman" w:hAnsi="Times New Roman" w:cs="Times New Roman"/>
          <w:i/>
          <w:sz w:val="24"/>
          <w:szCs w:val="24"/>
          <w:lang w:eastAsia="ru-RU"/>
        </w:rPr>
        <w:t xml:space="preserve">7 </w:t>
      </w:r>
      <w:r w:rsidR="008502FE" w:rsidRPr="006F550D">
        <w:rPr>
          <w:rFonts w:ascii="Times New Roman" w:eastAsia="Times New Roman" w:hAnsi="Times New Roman" w:cs="Times New Roman"/>
          <w:i/>
          <w:sz w:val="24"/>
          <w:szCs w:val="24"/>
          <w:lang w:eastAsia="ru-RU"/>
        </w:rPr>
        <w:t>доповідей)</w:t>
      </w:r>
    </w:p>
    <w:p w:rsidR="00E83629" w:rsidRPr="006F550D" w:rsidRDefault="00E83629" w:rsidP="006F550D">
      <w:pPr>
        <w:spacing w:after="0" w:line="240" w:lineRule="auto"/>
        <w:ind w:firstLine="709"/>
        <w:jc w:val="both"/>
        <w:rPr>
          <w:rFonts w:ascii="Times New Roman" w:hAnsi="Times New Roman" w:cs="Times New Roman"/>
          <w:iCs/>
          <w:sz w:val="24"/>
          <w:szCs w:val="24"/>
        </w:rPr>
      </w:pPr>
      <w:r w:rsidRPr="006F550D">
        <w:rPr>
          <w:rFonts w:ascii="Times New Roman" w:hAnsi="Times New Roman" w:cs="Times New Roman"/>
          <w:bCs/>
          <w:sz w:val="24"/>
          <w:szCs w:val="24"/>
        </w:rPr>
        <w:lastRenderedPageBreak/>
        <w:t>У ході роботи конференції проаналізована історія створення УВУ;</w:t>
      </w:r>
      <w:r w:rsidRPr="006F550D">
        <w:rPr>
          <w:rFonts w:ascii="Times New Roman" w:eastAsiaTheme="minorHAnsi" w:hAnsi="Times New Roman" w:cs="Times New Roman"/>
          <w:b/>
          <w:sz w:val="24"/>
          <w:szCs w:val="24"/>
        </w:rPr>
        <w:t xml:space="preserve"> </w:t>
      </w:r>
      <w:r w:rsidRPr="006F550D">
        <w:rPr>
          <w:rFonts w:ascii="Times New Roman" w:hAnsi="Times New Roman" w:cs="Times New Roman"/>
          <w:bCs/>
          <w:sz w:val="24"/>
          <w:szCs w:val="24"/>
        </w:rPr>
        <w:t>заснування УВУ у Відні: суспільно-політичний та академічний аспект; місце і вклад УВУ у становлення і розвиток української еміграційної преси в Німеччині (1945–1951 рр.); міжнародне право в УВУ та роль ректорів у становленні УВУ. Окремий акцент зроблений на</w:t>
      </w:r>
      <w:r w:rsidRPr="006F550D">
        <w:rPr>
          <w:rFonts w:ascii="Times New Roman" w:hAnsi="Times New Roman" w:cs="Times New Roman"/>
          <w:b/>
          <w:sz w:val="24"/>
          <w:szCs w:val="24"/>
        </w:rPr>
        <w:t xml:space="preserve"> </w:t>
      </w:r>
      <w:r w:rsidRPr="006F550D">
        <w:rPr>
          <w:rFonts w:ascii="Times New Roman" w:hAnsi="Times New Roman" w:cs="Times New Roman"/>
          <w:bCs/>
          <w:iCs/>
          <w:sz w:val="24"/>
          <w:szCs w:val="24"/>
          <w:bdr w:val="none" w:sz="0" w:space="0" w:color="auto" w:frame="1"/>
          <w:shd w:val="clear" w:color="auto" w:fill="FAFAFA"/>
        </w:rPr>
        <w:t xml:space="preserve">впливі УВУ на формування напрямів економічних досліджень в університетах України у 1990-х роках, зокрема на </w:t>
      </w:r>
      <w:r w:rsidRPr="006F550D">
        <w:rPr>
          <w:rFonts w:ascii="Times New Roman" w:hAnsi="Times New Roman" w:cs="Times New Roman"/>
          <w:bCs/>
          <w:iCs/>
          <w:sz w:val="24"/>
          <w:szCs w:val="24"/>
        </w:rPr>
        <w:t xml:space="preserve">дослідження викладачів ЛНУ імені Івана Франка. </w:t>
      </w:r>
      <w:r w:rsidRPr="006F550D">
        <w:rPr>
          <w:rFonts w:ascii="Times New Roman" w:hAnsi="Times New Roman" w:cs="Times New Roman"/>
          <w:iCs/>
          <w:sz w:val="24"/>
          <w:szCs w:val="24"/>
        </w:rPr>
        <w:t>Визначено вплив УВУ на менеджмент соціокультурної діяльності у контексті викликів, що стоять перед сучасною освітою.</w:t>
      </w:r>
    </w:p>
    <w:p w:rsidR="00E83629" w:rsidRPr="006F550D" w:rsidRDefault="00E83629" w:rsidP="006F550D">
      <w:pPr>
        <w:spacing w:after="0" w:line="240" w:lineRule="auto"/>
        <w:ind w:firstLine="709"/>
        <w:jc w:val="both"/>
        <w:rPr>
          <w:rFonts w:ascii="Times New Roman" w:hAnsi="Times New Roman" w:cs="Times New Roman"/>
          <w:iCs/>
          <w:sz w:val="24"/>
          <w:szCs w:val="24"/>
        </w:rPr>
      </w:pPr>
      <w:r w:rsidRPr="006F550D">
        <w:rPr>
          <w:rFonts w:ascii="Times New Roman" w:hAnsi="Times New Roman" w:cs="Times New Roman"/>
          <w:iCs/>
          <w:sz w:val="24"/>
          <w:szCs w:val="24"/>
        </w:rPr>
        <w:t xml:space="preserve">На конференції заслухано виступи професора </w:t>
      </w:r>
      <w:r w:rsidRPr="006F550D">
        <w:rPr>
          <w:rFonts w:ascii="Times New Roman" w:hAnsi="Times New Roman" w:cs="Times New Roman"/>
          <w:bCs/>
          <w:iCs/>
          <w:sz w:val="24"/>
          <w:szCs w:val="24"/>
        </w:rPr>
        <w:t>Марії Пришляк,</w:t>
      </w:r>
      <w:r w:rsidRPr="006F550D">
        <w:rPr>
          <w:rFonts w:ascii="Times New Roman" w:hAnsi="Times New Roman" w:cs="Times New Roman"/>
          <w:b/>
          <w:iCs/>
          <w:sz w:val="24"/>
          <w:szCs w:val="24"/>
        </w:rPr>
        <w:t xml:space="preserve"> </w:t>
      </w:r>
      <w:r w:rsidRPr="006F550D">
        <w:rPr>
          <w:rFonts w:ascii="Times New Roman" w:hAnsi="Times New Roman" w:cs="Times New Roman"/>
          <w:iCs/>
          <w:sz w:val="24"/>
          <w:szCs w:val="24"/>
        </w:rPr>
        <w:t xml:space="preserve">ректора Українського вільного університету (Німеччина) та </w:t>
      </w:r>
      <w:r w:rsidRPr="006F550D">
        <w:rPr>
          <w:rFonts w:ascii="Times New Roman" w:hAnsi="Times New Roman" w:cs="Times New Roman"/>
          <w:bCs/>
          <w:iCs/>
          <w:sz w:val="24"/>
          <w:szCs w:val="24"/>
        </w:rPr>
        <w:t>Ярослави Мельник,</w:t>
      </w:r>
      <w:r w:rsidRPr="006F550D">
        <w:rPr>
          <w:rFonts w:ascii="Times New Roman" w:hAnsi="Times New Roman" w:cs="Times New Roman"/>
          <w:iCs/>
          <w:sz w:val="24"/>
          <w:szCs w:val="24"/>
        </w:rPr>
        <w:t xml:space="preserve"> професора кафедри філології УКУ, доктора філологічних наук, ректора УВУ (2012–2015), професора УВУ. Вони зробили акцент на науковій діяльності УВУ за період його існування, розвитку школи науковців, яка є своєрідним  </w:t>
      </w:r>
      <w:r w:rsidRPr="006F550D">
        <w:rPr>
          <w:rFonts w:ascii="Times New Roman" w:hAnsi="Times New Roman" w:cs="Times New Roman"/>
          <w:iCs/>
          <w:color w:val="202122"/>
          <w:sz w:val="24"/>
          <w:szCs w:val="24"/>
          <w:shd w:val="clear" w:color="auto" w:fill="FFFFFF"/>
        </w:rPr>
        <w:t>інтегратором української науки в європейському і світовому науковому просторі, інтелектуальним мостом між Україною та країнами ЄС. </w:t>
      </w:r>
      <w:r w:rsidRPr="006F550D">
        <w:rPr>
          <w:rFonts w:ascii="Times New Roman" w:hAnsi="Times New Roman" w:cs="Times New Roman"/>
          <w:iCs/>
          <w:sz w:val="24"/>
          <w:szCs w:val="24"/>
        </w:rPr>
        <w:t xml:space="preserve"> Зацікавлення також викликали виступи проректора ЛНУ  </w:t>
      </w:r>
      <w:r w:rsidRPr="006F550D">
        <w:rPr>
          <w:rFonts w:ascii="Times New Roman" w:hAnsi="Times New Roman" w:cs="Times New Roman"/>
          <w:bCs/>
          <w:iCs/>
          <w:sz w:val="24"/>
          <w:szCs w:val="24"/>
        </w:rPr>
        <w:t xml:space="preserve">Качмара Володимира щодо </w:t>
      </w:r>
      <w:r w:rsidRPr="006F550D">
        <w:rPr>
          <w:rFonts w:ascii="Times New Roman" w:hAnsi="Times New Roman" w:cs="Times New Roman"/>
          <w:iCs/>
          <w:color w:val="000000"/>
          <w:sz w:val="24"/>
          <w:szCs w:val="24"/>
        </w:rPr>
        <w:t>рефлексій про УВУ 90-х рр. ХХ ст.</w:t>
      </w:r>
      <w:r w:rsidRPr="006F550D">
        <w:rPr>
          <w:rFonts w:ascii="Times New Roman" w:hAnsi="Times New Roman" w:cs="Times New Roman"/>
          <w:bCs/>
          <w:iCs/>
          <w:sz w:val="24"/>
          <w:szCs w:val="24"/>
        </w:rPr>
        <w:t xml:space="preserve">, Мигула Івана, доктора історичних наук, професора, ректора УВУ (2008–2011), який зробив екскурс в історію УВУ, </w:t>
      </w:r>
      <w:r w:rsidR="00B3646F" w:rsidRPr="006F550D">
        <w:rPr>
          <w:rFonts w:ascii="Times New Roman" w:hAnsi="Times New Roman" w:cs="Times New Roman"/>
          <w:bCs/>
          <w:iCs/>
          <w:sz w:val="24"/>
          <w:szCs w:val="24"/>
        </w:rPr>
        <w:t xml:space="preserve">Белінської </w:t>
      </w:r>
      <w:r w:rsidRPr="006F550D">
        <w:rPr>
          <w:rFonts w:ascii="Times New Roman" w:hAnsi="Times New Roman" w:cs="Times New Roman"/>
          <w:bCs/>
          <w:iCs/>
          <w:sz w:val="24"/>
          <w:szCs w:val="24"/>
        </w:rPr>
        <w:t xml:space="preserve">Людмили, </w:t>
      </w:r>
      <w:r w:rsidRPr="006F550D">
        <w:rPr>
          <w:rFonts w:ascii="Times New Roman" w:hAnsi="Times New Roman" w:cs="Times New Roman"/>
          <w:iCs/>
          <w:sz w:val="24"/>
          <w:szCs w:val="24"/>
        </w:rPr>
        <w:t>завідувача кафедри соціокультурного менеджменту ЛНУ імені Івана Франка, кандидата історичних наук, доцента, доктора філософії (УВУ.), модератора конференції.</w:t>
      </w:r>
    </w:p>
    <w:p w:rsidR="00E83629" w:rsidRPr="006F550D" w:rsidRDefault="00E83629" w:rsidP="006F550D">
      <w:pPr>
        <w:spacing w:after="0" w:line="240" w:lineRule="auto"/>
        <w:ind w:firstLine="709"/>
        <w:jc w:val="both"/>
        <w:rPr>
          <w:rFonts w:ascii="Times New Roman" w:eastAsia="Times New Roman" w:hAnsi="Times New Roman" w:cs="Times New Roman"/>
          <w:i/>
          <w:sz w:val="24"/>
          <w:szCs w:val="24"/>
          <w:lang w:eastAsia="ru-RU"/>
        </w:rPr>
      </w:pPr>
    </w:p>
    <w:p w:rsidR="006B7436" w:rsidRPr="006F550D" w:rsidRDefault="006B7436"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hAnsi="Times New Roman" w:cs="Times New Roman"/>
          <w:b/>
          <w:bCs/>
          <w:i/>
          <w:sz w:val="24"/>
          <w:szCs w:val="24"/>
        </w:rPr>
        <w:t>Участь у Всеукраїнських конференціях на базі Університету </w:t>
      </w:r>
      <w:r w:rsidRPr="006F550D">
        <w:rPr>
          <w:rFonts w:ascii="Times New Roman" w:eastAsia="Times New Roman" w:hAnsi="Times New Roman" w:cs="Times New Roman"/>
          <w:b/>
          <w:i/>
          <w:sz w:val="24"/>
          <w:szCs w:val="24"/>
          <w:lang w:eastAsia="ru-RU"/>
        </w:rPr>
        <w:t xml:space="preserve">– </w:t>
      </w:r>
      <w:r w:rsidR="00443B41" w:rsidRPr="006F550D">
        <w:rPr>
          <w:rFonts w:ascii="Times New Roman" w:eastAsia="Times New Roman" w:hAnsi="Times New Roman" w:cs="Times New Roman"/>
          <w:b/>
          <w:i/>
          <w:sz w:val="24"/>
          <w:szCs w:val="24"/>
          <w:lang w:val="ru-RU" w:eastAsia="ru-RU"/>
        </w:rPr>
        <w:t>11</w:t>
      </w:r>
      <w:r w:rsidRPr="006F550D">
        <w:rPr>
          <w:rFonts w:ascii="Times New Roman" w:eastAsia="Times New Roman" w:hAnsi="Times New Roman" w:cs="Times New Roman"/>
          <w:b/>
          <w:sz w:val="24"/>
          <w:szCs w:val="24"/>
          <w:lang w:eastAsia="ru-RU"/>
        </w:rPr>
        <w:t xml:space="preserve"> </w:t>
      </w:r>
      <w:r w:rsidRPr="006F550D">
        <w:rPr>
          <w:rFonts w:ascii="Times New Roman" w:eastAsia="Times New Roman" w:hAnsi="Times New Roman" w:cs="Times New Roman"/>
          <w:sz w:val="24"/>
          <w:szCs w:val="24"/>
          <w:lang w:eastAsia="ru-RU"/>
        </w:rPr>
        <w:t xml:space="preserve">(виголошено </w:t>
      </w:r>
      <w:r w:rsidR="0071342A" w:rsidRPr="006F550D">
        <w:rPr>
          <w:rFonts w:ascii="Times New Roman" w:eastAsia="Times New Roman" w:hAnsi="Times New Roman" w:cs="Times New Roman"/>
          <w:b/>
          <w:sz w:val="24"/>
          <w:szCs w:val="24"/>
          <w:lang w:val="ru-RU" w:eastAsia="ru-RU"/>
        </w:rPr>
        <w:t>103</w:t>
      </w:r>
      <w:r w:rsidRPr="006F550D">
        <w:rPr>
          <w:rFonts w:ascii="Times New Roman" w:eastAsia="Times New Roman" w:hAnsi="Times New Roman" w:cs="Times New Roman"/>
          <w:sz w:val="24"/>
          <w:szCs w:val="24"/>
          <w:lang w:eastAsia="ru-RU"/>
        </w:rPr>
        <w:t> доповід</w:t>
      </w:r>
      <w:r w:rsidR="0071342A" w:rsidRPr="006F550D">
        <w:rPr>
          <w:rFonts w:ascii="Times New Roman" w:eastAsia="Times New Roman" w:hAnsi="Times New Roman" w:cs="Times New Roman"/>
          <w:sz w:val="24"/>
          <w:szCs w:val="24"/>
          <w:lang w:eastAsia="ru-RU"/>
        </w:rPr>
        <w:t>і</w:t>
      </w:r>
      <w:r w:rsidRPr="006F550D">
        <w:rPr>
          <w:rFonts w:ascii="Times New Roman" w:eastAsia="Times New Roman" w:hAnsi="Times New Roman" w:cs="Times New Roman"/>
          <w:sz w:val="24"/>
          <w:szCs w:val="24"/>
          <w:lang w:eastAsia="ru-RU"/>
        </w:rPr>
        <w:t>)</w:t>
      </w:r>
    </w:p>
    <w:p w:rsidR="00880355" w:rsidRPr="006F550D" w:rsidRDefault="00880355"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eastAsia="Times New Roman" w:hAnsi="Times New Roman" w:cs="Times New Roman"/>
          <w:i/>
          <w:sz w:val="24"/>
          <w:szCs w:val="24"/>
          <w:lang w:eastAsia="ru-RU"/>
        </w:rPr>
        <w:t>Всеукраїнська науково-практична конференція «Хорове мистецтво в контексті розвитку української культури ХІХ–ХХІ століть» (Львів, 30 вересня – 1 жовтня 2021 р.)</w:t>
      </w:r>
      <w:r w:rsidR="00213DA6" w:rsidRPr="006F550D">
        <w:rPr>
          <w:rFonts w:ascii="Times New Roman" w:eastAsia="Times New Roman" w:hAnsi="Times New Roman" w:cs="Times New Roman"/>
          <w:i/>
          <w:sz w:val="24"/>
          <w:szCs w:val="24"/>
          <w:lang w:eastAsia="ru-RU"/>
        </w:rPr>
        <w:t xml:space="preserve"> (виголо</w:t>
      </w:r>
      <w:r w:rsidR="00443B41" w:rsidRPr="006F550D">
        <w:rPr>
          <w:rFonts w:ascii="Times New Roman" w:eastAsia="Times New Roman" w:hAnsi="Times New Roman" w:cs="Times New Roman"/>
          <w:i/>
          <w:sz w:val="24"/>
          <w:szCs w:val="24"/>
          <w:lang w:val="ru-RU" w:eastAsia="ru-RU"/>
        </w:rPr>
        <w:t>шено</w:t>
      </w:r>
      <w:r w:rsidR="00213DA6" w:rsidRPr="006F550D">
        <w:rPr>
          <w:rFonts w:ascii="Times New Roman" w:eastAsia="Times New Roman" w:hAnsi="Times New Roman" w:cs="Times New Roman"/>
          <w:i/>
          <w:sz w:val="24"/>
          <w:szCs w:val="24"/>
          <w:lang w:eastAsia="ru-RU"/>
        </w:rPr>
        <w:t xml:space="preserve"> </w:t>
      </w:r>
      <w:r w:rsidR="00213DA6" w:rsidRPr="006F550D">
        <w:rPr>
          <w:rFonts w:ascii="Times New Roman" w:eastAsia="Times New Roman" w:hAnsi="Times New Roman" w:cs="Times New Roman"/>
          <w:b/>
          <w:i/>
          <w:sz w:val="24"/>
          <w:szCs w:val="24"/>
          <w:lang w:eastAsia="ru-RU"/>
        </w:rPr>
        <w:t>13 доповідей</w:t>
      </w:r>
      <w:r w:rsidR="00213DA6" w:rsidRPr="006F550D">
        <w:rPr>
          <w:rFonts w:ascii="Times New Roman" w:eastAsia="Times New Roman" w:hAnsi="Times New Roman" w:cs="Times New Roman"/>
          <w:i/>
          <w:sz w:val="24"/>
          <w:szCs w:val="24"/>
          <w:lang w:eastAsia="ru-RU"/>
        </w:rPr>
        <w:t>)</w:t>
      </w:r>
      <w:r w:rsidRPr="006F550D">
        <w:rPr>
          <w:rFonts w:ascii="Times New Roman" w:eastAsia="Times New Roman" w:hAnsi="Times New Roman" w:cs="Times New Roman"/>
          <w:i/>
          <w:sz w:val="24"/>
          <w:szCs w:val="24"/>
          <w:lang w:eastAsia="ru-RU"/>
        </w:rPr>
        <w:t>.</w:t>
      </w:r>
    </w:p>
    <w:p w:rsidR="00880355" w:rsidRPr="006F550D" w:rsidRDefault="00880355"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eastAsia="Times New Roman" w:hAnsi="Times New Roman" w:cs="Times New Roman"/>
          <w:sz w:val="24"/>
          <w:szCs w:val="24"/>
          <w:lang w:eastAsia="ru-RU"/>
        </w:rPr>
        <w:t>Участь в конференції взяли вчені з різних закладів вищої освіти України. Присвячена конференція 10-літтю з часу заснування кафедри музикознавства та хорового мистецтва, 130-літтю Товариства «Львівський Боян» в рамках святкування 360-ліття Львівського університету. Конференція відбувалася у змішаному режимі. У роботі конференції, що тривала два дні, брали участь понад 50 учасників з різних регіонів України. Серед доповідачів конференції були представники професорсько-викладацького складу різних ЗВО, аспіранти, співробітники наукових установ, диригенти-практики.</w:t>
      </w:r>
    </w:p>
    <w:p w:rsidR="00880355" w:rsidRPr="006F550D" w:rsidRDefault="00880355"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eastAsia="Times New Roman" w:hAnsi="Times New Roman" w:cs="Times New Roman"/>
          <w:sz w:val="24"/>
          <w:szCs w:val="24"/>
          <w:lang w:eastAsia="ru-RU"/>
        </w:rPr>
        <w:t>Виступи учасників конференції охопили широке коло питань з царини історичного та теоретичного музикознавства, порушували надзвичайно актуальні проблеми української національної хорової культури.</w:t>
      </w:r>
      <w:r w:rsidR="006268D1" w:rsidRPr="006F550D">
        <w:rPr>
          <w:rFonts w:ascii="Times New Roman" w:eastAsia="Times New Roman" w:hAnsi="Times New Roman" w:cs="Times New Roman"/>
          <w:sz w:val="24"/>
          <w:szCs w:val="24"/>
          <w:lang w:eastAsia="ru-RU"/>
        </w:rPr>
        <w:t xml:space="preserve"> У процесі проведення заходу було інспіровано зустріч із всесвітньовідомим музикантом, професором Міхаелем Стріхаржем (Гамбург, Німеччина).</w:t>
      </w:r>
    </w:p>
    <w:p w:rsidR="00880355" w:rsidRPr="006F550D" w:rsidRDefault="00880355"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eastAsia="Times New Roman" w:hAnsi="Times New Roman" w:cs="Times New Roman"/>
          <w:sz w:val="24"/>
          <w:szCs w:val="24"/>
          <w:lang w:eastAsia="ru-RU"/>
        </w:rPr>
        <w:t>За результатами конференції планується випуск колективної монографії.</w:t>
      </w:r>
    </w:p>
    <w:p w:rsidR="001D328B" w:rsidRPr="006F550D" w:rsidRDefault="001D328B" w:rsidP="006F550D">
      <w:pPr>
        <w:spacing w:after="0" w:line="240" w:lineRule="auto"/>
        <w:ind w:firstLine="709"/>
        <w:jc w:val="both"/>
        <w:rPr>
          <w:rFonts w:ascii="Times New Roman" w:eastAsia="Times New Roman" w:hAnsi="Times New Roman" w:cs="Times New Roman"/>
          <w:sz w:val="24"/>
          <w:szCs w:val="24"/>
          <w:lang w:eastAsia="ru-RU"/>
        </w:rPr>
      </w:pPr>
    </w:p>
    <w:p w:rsidR="006E3FF5" w:rsidRPr="006F550D" w:rsidRDefault="006E3FF5" w:rsidP="006F550D">
      <w:pPr>
        <w:spacing w:after="0" w:line="240" w:lineRule="auto"/>
        <w:ind w:firstLine="709"/>
        <w:jc w:val="both"/>
        <w:rPr>
          <w:rFonts w:ascii="Times New Roman" w:eastAsia="Times New Roman" w:hAnsi="Times New Roman" w:cs="Times New Roman"/>
          <w:i/>
          <w:sz w:val="24"/>
          <w:szCs w:val="24"/>
          <w:lang w:eastAsia="ru-RU"/>
        </w:rPr>
      </w:pPr>
      <w:r w:rsidRPr="006F550D">
        <w:rPr>
          <w:rFonts w:ascii="Times New Roman" w:eastAsia="Times New Roman" w:hAnsi="Times New Roman" w:cs="Times New Roman"/>
          <w:i/>
          <w:sz w:val="24"/>
          <w:szCs w:val="24"/>
          <w:lang w:eastAsia="ru-RU"/>
        </w:rPr>
        <w:t>Науково-практичн</w:t>
      </w:r>
      <w:r w:rsidR="00284C9D" w:rsidRPr="006F550D">
        <w:rPr>
          <w:rFonts w:ascii="Times New Roman" w:eastAsia="Times New Roman" w:hAnsi="Times New Roman" w:cs="Times New Roman"/>
          <w:i/>
          <w:sz w:val="24"/>
          <w:szCs w:val="24"/>
          <w:lang w:eastAsia="ru-RU"/>
        </w:rPr>
        <w:t>а</w:t>
      </w:r>
      <w:r w:rsidRPr="006F550D">
        <w:rPr>
          <w:rFonts w:ascii="Times New Roman" w:eastAsia="Times New Roman" w:hAnsi="Times New Roman" w:cs="Times New Roman"/>
          <w:i/>
          <w:sz w:val="24"/>
          <w:szCs w:val="24"/>
          <w:lang w:eastAsia="ru-RU"/>
        </w:rPr>
        <w:t xml:space="preserve"> конференці</w:t>
      </w:r>
      <w:r w:rsidR="00284C9D" w:rsidRPr="006F550D">
        <w:rPr>
          <w:rFonts w:ascii="Times New Roman" w:eastAsia="Times New Roman" w:hAnsi="Times New Roman" w:cs="Times New Roman"/>
          <w:i/>
          <w:sz w:val="24"/>
          <w:szCs w:val="24"/>
          <w:lang w:eastAsia="ru-RU"/>
        </w:rPr>
        <w:t>я</w:t>
      </w:r>
      <w:r w:rsidRPr="006F550D">
        <w:rPr>
          <w:rFonts w:ascii="Times New Roman" w:eastAsia="Times New Roman" w:hAnsi="Times New Roman" w:cs="Times New Roman"/>
          <w:i/>
          <w:sz w:val="24"/>
          <w:szCs w:val="24"/>
          <w:lang w:eastAsia="ru-RU"/>
        </w:rPr>
        <w:t xml:space="preserve"> (круглий стіл) «Історія мистецького явища та аналіз творчої спадщини товариства «Львівський Боян» (Львів, 3 лютого 2021 р.)</w:t>
      </w:r>
      <w:r w:rsidR="00692461" w:rsidRPr="006F550D">
        <w:rPr>
          <w:rFonts w:ascii="Times New Roman" w:eastAsia="Times New Roman" w:hAnsi="Times New Roman" w:cs="Times New Roman"/>
          <w:i/>
          <w:sz w:val="24"/>
          <w:szCs w:val="24"/>
          <w:lang w:eastAsia="ru-RU"/>
        </w:rPr>
        <w:t xml:space="preserve"> </w:t>
      </w:r>
      <w:r w:rsidR="00692461" w:rsidRPr="006F550D">
        <w:rPr>
          <w:rFonts w:ascii="Times New Roman" w:eastAsia="Times New Roman" w:hAnsi="Times New Roman" w:cs="Times New Roman"/>
          <w:sz w:val="24"/>
          <w:szCs w:val="24"/>
          <w:lang w:eastAsia="ru-RU"/>
        </w:rPr>
        <w:t xml:space="preserve">(виголошено </w:t>
      </w:r>
      <w:r w:rsidR="00443B41" w:rsidRPr="00FF16F8">
        <w:rPr>
          <w:rFonts w:ascii="Times New Roman" w:eastAsia="Times New Roman" w:hAnsi="Times New Roman" w:cs="Times New Roman"/>
          <w:b/>
          <w:sz w:val="24"/>
          <w:szCs w:val="24"/>
          <w:lang w:eastAsia="ru-RU"/>
        </w:rPr>
        <w:t>5</w:t>
      </w:r>
      <w:r w:rsidR="00692461" w:rsidRPr="006F550D">
        <w:rPr>
          <w:rFonts w:ascii="Times New Roman" w:eastAsia="Times New Roman" w:hAnsi="Times New Roman" w:cs="Times New Roman"/>
          <w:sz w:val="24"/>
          <w:szCs w:val="24"/>
          <w:lang w:eastAsia="ru-RU"/>
        </w:rPr>
        <w:t> доповід</w:t>
      </w:r>
      <w:r w:rsidR="00443B41" w:rsidRPr="00FF16F8">
        <w:rPr>
          <w:rFonts w:ascii="Times New Roman" w:eastAsia="Times New Roman" w:hAnsi="Times New Roman" w:cs="Times New Roman"/>
          <w:sz w:val="24"/>
          <w:szCs w:val="24"/>
          <w:lang w:eastAsia="ru-RU"/>
        </w:rPr>
        <w:t>ей</w:t>
      </w:r>
      <w:r w:rsidR="00692461" w:rsidRPr="006F550D">
        <w:rPr>
          <w:rFonts w:ascii="Times New Roman" w:eastAsia="Times New Roman" w:hAnsi="Times New Roman" w:cs="Times New Roman"/>
          <w:sz w:val="24"/>
          <w:szCs w:val="24"/>
          <w:lang w:eastAsia="ru-RU"/>
        </w:rPr>
        <w:t>)</w:t>
      </w:r>
      <w:r w:rsidRPr="006F550D">
        <w:rPr>
          <w:rFonts w:ascii="Times New Roman" w:eastAsia="Times New Roman" w:hAnsi="Times New Roman" w:cs="Times New Roman"/>
          <w:i/>
          <w:sz w:val="24"/>
          <w:szCs w:val="24"/>
          <w:lang w:eastAsia="ru-RU"/>
        </w:rPr>
        <w:t>.</w:t>
      </w:r>
    </w:p>
    <w:p w:rsidR="006E3FF5" w:rsidRPr="006F550D" w:rsidRDefault="00284C9D"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eastAsia="Times New Roman" w:hAnsi="Times New Roman" w:cs="Times New Roman"/>
          <w:sz w:val="24"/>
          <w:szCs w:val="24"/>
          <w:lang w:eastAsia="ru-RU"/>
        </w:rPr>
        <w:t>Конференцію</w:t>
      </w:r>
      <w:r w:rsidR="006E3FF5" w:rsidRPr="006F550D">
        <w:rPr>
          <w:rFonts w:ascii="Times New Roman" w:eastAsia="Times New Roman" w:hAnsi="Times New Roman" w:cs="Times New Roman"/>
          <w:sz w:val="24"/>
          <w:szCs w:val="24"/>
          <w:lang w:eastAsia="ru-RU"/>
        </w:rPr>
        <w:t xml:space="preserve"> ініційовано з нагоди 130-ліття від часу заснування заслуженої академічної капели України «Трембіта». Подію провели у форматі круглого столу з можливістю дистанційної участі.</w:t>
      </w:r>
    </w:p>
    <w:p w:rsidR="006E3FF5" w:rsidRPr="006F550D" w:rsidRDefault="006E3FF5"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eastAsia="Times New Roman" w:hAnsi="Times New Roman" w:cs="Times New Roman"/>
          <w:sz w:val="24"/>
          <w:szCs w:val="24"/>
          <w:lang w:eastAsia="ru-RU"/>
        </w:rPr>
        <w:t xml:space="preserve">Організаторами заходу були Львівська обласна державна адміністрація, Львівська обласна рада, Львівський національний університет імені Івана Франка, Львівська національна музична академія імені Миколи Лисенка та Національний університет «Львівська політехніка». З вітальним словом до учасників конференції звернувся Ректор Львівського національного університету імені Івана Франка, член-кореспондент НАН України, професор Володимир Мельник. </w:t>
      </w:r>
    </w:p>
    <w:p w:rsidR="006E3FF5" w:rsidRPr="006F550D" w:rsidRDefault="006E3FF5" w:rsidP="00E5384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eastAsia="Times New Roman" w:hAnsi="Times New Roman" w:cs="Times New Roman"/>
          <w:sz w:val="24"/>
          <w:szCs w:val="24"/>
          <w:lang w:eastAsia="ru-RU"/>
        </w:rPr>
        <w:lastRenderedPageBreak/>
        <w:t xml:space="preserve">Наукову роботу у форматі виголошення доповідей та їхнього обговорення провели професор Львівської національної музичної академії імені М. В. Лисенка, Народний артист України, директор-художній керівник Заслуженої академічної капели України «Трембіта» Микола Кулик; докторка мистецтвознавства, професорка, завідувачка кафедри історії музики Львівської національної музичної академії імені М.В. Лисенка </w:t>
      </w:r>
      <w:r w:rsidRPr="006F550D">
        <w:rPr>
          <w:rFonts w:ascii="Times New Roman" w:eastAsia="Times New Roman" w:hAnsi="Times New Roman" w:cs="Times New Roman"/>
          <w:b/>
          <w:sz w:val="24"/>
          <w:szCs w:val="24"/>
          <w:lang w:eastAsia="ru-RU"/>
        </w:rPr>
        <w:t>Любов Кияновська</w:t>
      </w:r>
      <w:r w:rsidRPr="006F550D">
        <w:rPr>
          <w:rFonts w:ascii="Times New Roman" w:eastAsia="Times New Roman" w:hAnsi="Times New Roman" w:cs="Times New Roman"/>
          <w:sz w:val="24"/>
          <w:szCs w:val="24"/>
          <w:lang w:eastAsia="ru-RU"/>
        </w:rPr>
        <w:t xml:space="preserve">; доктор мистецтвознавства, професор кафедри філософії мистецтв Львівського національного університету імені Івана Франка </w:t>
      </w:r>
      <w:r w:rsidRPr="006F550D">
        <w:rPr>
          <w:rFonts w:ascii="Times New Roman" w:eastAsia="Times New Roman" w:hAnsi="Times New Roman" w:cs="Times New Roman"/>
          <w:b/>
          <w:sz w:val="24"/>
          <w:szCs w:val="24"/>
          <w:lang w:eastAsia="ru-RU"/>
        </w:rPr>
        <w:t>Олександр Козаренко</w:t>
      </w:r>
      <w:r w:rsidRPr="006F550D">
        <w:rPr>
          <w:rFonts w:ascii="Times New Roman" w:eastAsia="Times New Roman" w:hAnsi="Times New Roman" w:cs="Times New Roman"/>
          <w:sz w:val="24"/>
          <w:szCs w:val="24"/>
          <w:lang w:eastAsia="ru-RU"/>
        </w:rPr>
        <w:t xml:space="preserve">; докторка мистецтвознавства, професорка, завідувачка кафедри музичної медієвістики та україністики Львівської національної музичної академії імені М. В. Лисенка </w:t>
      </w:r>
      <w:r w:rsidRPr="006F550D">
        <w:rPr>
          <w:rFonts w:ascii="Times New Roman" w:eastAsia="Times New Roman" w:hAnsi="Times New Roman" w:cs="Times New Roman"/>
          <w:b/>
          <w:sz w:val="24"/>
          <w:szCs w:val="24"/>
          <w:lang w:eastAsia="ru-RU"/>
        </w:rPr>
        <w:t>Наталія Сиротинська</w:t>
      </w:r>
      <w:r w:rsidRPr="006F550D">
        <w:rPr>
          <w:rFonts w:ascii="Times New Roman" w:eastAsia="Times New Roman" w:hAnsi="Times New Roman" w:cs="Times New Roman"/>
          <w:sz w:val="24"/>
          <w:szCs w:val="24"/>
          <w:lang w:eastAsia="ru-RU"/>
        </w:rPr>
        <w:t xml:space="preserve">; доцент кафедри історії України ім. М. Грушевського Львівського національного університету імені Івана Франка Олег Павлишин; кандидат мистецтвознавства, асистент кафедри музикознавства та хорового мистецтва </w:t>
      </w:r>
      <w:r w:rsidRPr="006F550D">
        <w:rPr>
          <w:rFonts w:ascii="Times New Roman" w:eastAsia="Times New Roman" w:hAnsi="Times New Roman" w:cs="Times New Roman"/>
          <w:b/>
          <w:sz w:val="24"/>
          <w:szCs w:val="24"/>
          <w:lang w:eastAsia="ru-RU"/>
        </w:rPr>
        <w:t>Василь Чучман</w:t>
      </w:r>
      <w:r w:rsidRPr="006F550D">
        <w:rPr>
          <w:rFonts w:ascii="Times New Roman" w:eastAsia="Times New Roman" w:hAnsi="Times New Roman" w:cs="Times New Roman"/>
          <w:sz w:val="24"/>
          <w:szCs w:val="24"/>
          <w:lang w:eastAsia="ru-RU"/>
        </w:rPr>
        <w:t xml:space="preserve">; кандидатки мистецтвознавства, доцентка кафедри музикознавства та хорового мистецтва Львівського національного університету імені Івана Франка </w:t>
      </w:r>
      <w:r w:rsidRPr="006F550D">
        <w:rPr>
          <w:rFonts w:ascii="Times New Roman" w:eastAsia="Times New Roman" w:hAnsi="Times New Roman" w:cs="Times New Roman"/>
          <w:b/>
          <w:sz w:val="24"/>
          <w:szCs w:val="24"/>
          <w:lang w:eastAsia="ru-RU"/>
        </w:rPr>
        <w:t>Мар’яни Ферендович</w:t>
      </w:r>
      <w:r w:rsidRPr="006F550D">
        <w:rPr>
          <w:rFonts w:ascii="Times New Roman" w:eastAsia="Times New Roman" w:hAnsi="Times New Roman" w:cs="Times New Roman"/>
          <w:sz w:val="24"/>
          <w:szCs w:val="24"/>
          <w:lang w:eastAsia="ru-RU"/>
        </w:rPr>
        <w:t>.</w:t>
      </w:r>
    </w:p>
    <w:p w:rsidR="006E3FF5" w:rsidRPr="006F550D" w:rsidRDefault="006E3FF5" w:rsidP="006F550D">
      <w:pPr>
        <w:spacing w:after="0" w:line="240" w:lineRule="auto"/>
        <w:ind w:firstLine="709"/>
        <w:jc w:val="both"/>
        <w:rPr>
          <w:rFonts w:ascii="Times New Roman" w:eastAsia="Times New Roman" w:hAnsi="Times New Roman" w:cs="Times New Roman"/>
          <w:sz w:val="24"/>
          <w:szCs w:val="24"/>
          <w:lang w:eastAsia="ru-RU"/>
        </w:rPr>
      </w:pPr>
    </w:p>
    <w:p w:rsidR="00F97C7B" w:rsidRPr="006F550D" w:rsidRDefault="00F97C7B" w:rsidP="00E5384D">
      <w:pPr>
        <w:spacing w:after="0" w:line="240" w:lineRule="auto"/>
        <w:ind w:firstLine="709"/>
        <w:jc w:val="both"/>
        <w:rPr>
          <w:rFonts w:ascii="Times New Roman" w:hAnsi="Times New Roman" w:cs="Times New Roman"/>
          <w:i/>
          <w:sz w:val="24"/>
          <w:szCs w:val="24"/>
          <w:lang w:val="ru-RU"/>
        </w:rPr>
      </w:pPr>
      <w:r w:rsidRPr="006F550D">
        <w:rPr>
          <w:rFonts w:ascii="Times New Roman" w:hAnsi="Times New Roman" w:cs="Times New Roman"/>
          <w:i/>
          <w:sz w:val="24"/>
          <w:szCs w:val="24"/>
        </w:rPr>
        <w:t>Шост</w:t>
      </w:r>
      <w:r w:rsidR="00627940" w:rsidRPr="006F550D">
        <w:rPr>
          <w:rFonts w:ascii="Times New Roman" w:hAnsi="Times New Roman" w:cs="Times New Roman"/>
          <w:i/>
          <w:sz w:val="24"/>
          <w:szCs w:val="24"/>
        </w:rPr>
        <w:t>а</w:t>
      </w:r>
      <w:r w:rsidRPr="006F550D">
        <w:rPr>
          <w:rFonts w:ascii="Times New Roman" w:hAnsi="Times New Roman" w:cs="Times New Roman"/>
          <w:i/>
          <w:sz w:val="24"/>
          <w:szCs w:val="24"/>
        </w:rPr>
        <w:t xml:space="preserve"> Всеукраїнськ</w:t>
      </w:r>
      <w:r w:rsidR="00627940" w:rsidRPr="006F550D">
        <w:rPr>
          <w:rFonts w:ascii="Times New Roman" w:hAnsi="Times New Roman" w:cs="Times New Roman"/>
          <w:i/>
          <w:sz w:val="24"/>
          <w:szCs w:val="24"/>
        </w:rPr>
        <w:t>а</w:t>
      </w:r>
      <w:r w:rsidRPr="006F550D">
        <w:rPr>
          <w:rFonts w:ascii="Times New Roman" w:hAnsi="Times New Roman" w:cs="Times New Roman"/>
          <w:i/>
          <w:sz w:val="24"/>
          <w:szCs w:val="24"/>
        </w:rPr>
        <w:t xml:space="preserve"> науково-практичн</w:t>
      </w:r>
      <w:r w:rsidR="00627940" w:rsidRPr="006F550D">
        <w:rPr>
          <w:rFonts w:ascii="Times New Roman" w:hAnsi="Times New Roman" w:cs="Times New Roman"/>
          <w:i/>
          <w:sz w:val="24"/>
          <w:szCs w:val="24"/>
        </w:rPr>
        <w:t>а</w:t>
      </w:r>
      <w:r w:rsidRPr="006F550D">
        <w:rPr>
          <w:rFonts w:ascii="Times New Roman" w:hAnsi="Times New Roman" w:cs="Times New Roman"/>
          <w:i/>
          <w:sz w:val="24"/>
          <w:szCs w:val="24"/>
        </w:rPr>
        <w:t xml:space="preserve"> конференці</w:t>
      </w:r>
      <w:r w:rsidR="00627940" w:rsidRPr="006F550D">
        <w:rPr>
          <w:rFonts w:ascii="Times New Roman" w:hAnsi="Times New Roman" w:cs="Times New Roman"/>
          <w:i/>
          <w:sz w:val="24"/>
          <w:szCs w:val="24"/>
        </w:rPr>
        <w:t>я</w:t>
      </w:r>
      <w:r w:rsidRPr="006F550D">
        <w:rPr>
          <w:rFonts w:ascii="Times New Roman" w:hAnsi="Times New Roman" w:cs="Times New Roman"/>
          <w:i/>
          <w:sz w:val="24"/>
          <w:szCs w:val="24"/>
        </w:rPr>
        <w:t xml:space="preserve"> «Педагогічні, психологічні та медико-біологічні аспекти в хореографії та спорті» (Львів, 25 березня 2021 р.)</w:t>
      </w:r>
      <w:r w:rsidR="00565BAB" w:rsidRPr="006F550D">
        <w:rPr>
          <w:rFonts w:ascii="Times New Roman" w:hAnsi="Times New Roman" w:cs="Times New Roman"/>
          <w:i/>
          <w:sz w:val="24"/>
          <w:szCs w:val="24"/>
          <w:lang w:val="ru-RU"/>
        </w:rPr>
        <w:t xml:space="preserve"> (виголошено </w:t>
      </w:r>
      <w:r w:rsidR="00443B41" w:rsidRPr="006F550D">
        <w:rPr>
          <w:rFonts w:ascii="Times New Roman" w:hAnsi="Times New Roman" w:cs="Times New Roman"/>
          <w:i/>
          <w:sz w:val="24"/>
          <w:szCs w:val="24"/>
          <w:lang w:val="ru-RU"/>
        </w:rPr>
        <w:t>35 </w:t>
      </w:r>
      <w:r w:rsidR="004D4CAB" w:rsidRPr="006F550D">
        <w:rPr>
          <w:rFonts w:ascii="Times New Roman" w:hAnsi="Times New Roman" w:cs="Times New Roman"/>
          <w:i/>
          <w:sz w:val="24"/>
          <w:szCs w:val="24"/>
          <w:lang w:val="ru-RU"/>
        </w:rPr>
        <w:t>доповідей</w:t>
      </w:r>
      <w:r w:rsidR="00565BAB" w:rsidRPr="006F550D">
        <w:rPr>
          <w:rFonts w:ascii="Times New Roman" w:hAnsi="Times New Roman" w:cs="Times New Roman"/>
          <w:i/>
          <w:sz w:val="24"/>
          <w:szCs w:val="24"/>
          <w:lang w:val="ru-RU"/>
        </w:rPr>
        <w:t>)</w:t>
      </w:r>
    </w:p>
    <w:p w:rsidR="00F97C7B" w:rsidRPr="006F550D" w:rsidRDefault="00F97C7B" w:rsidP="006F550D">
      <w:pPr>
        <w:tabs>
          <w:tab w:val="num" w:pos="567"/>
        </w:tabs>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Окреслено сучасний стан досліджень у царині хореографічного мистецтва та спорту, зокрема, основи медичного забезпечення в хореографічних колективах та спортивних секціях та суміжних видів мистецтв, профілактика травматизму в хореографічних колективах та спортивних секціях та суміжних видів сценічного мистецтва, арт-терапія засобами хореографічного та сценічного мистецтва, психологічні та педагогічні аспекти діяльності в хореографії, цирковому мистецтві та спорті, засоби корекції та відновлення засобами хореографії, сценічного мистецтва та спорту, особливості музично-рухової діяльності в хореографії та спорті, реабілітаційні заходи в хореографії, сценічному мистецтві та спорті, формування в Україні науки про роботу м’язів танцівника – кінезіології. </w:t>
      </w:r>
    </w:p>
    <w:p w:rsidR="00F97C7B" w:rsidRPr="006F550D" w:rsidRDefault="00F97C7B"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Доповідачами та слухачами на конференції були: професорсько-викладацький склад та студенти Львівського національного університету імені Івана Франка, Львівського університету фізичної культури, Львівського коледжу культури і мистецтв, керівники хореографічних колективів, представники культурно-мистецьких та позашкільних навчальних закладів, громадських організацій, представники: громадських організацій, офіційних делегацій з України та закордону, засобів масової інформації. </w:t>
      </w:r>
    </w:p>
    <w:p w:rsidR="00F97C7B" w:rsidRPr="006F550D" w:rsidRDefault="00F97C7B"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На конференції представлено 31 (тридцять одна) інституція (заклади вищої освіти, позашкільні навчально-виховні заклади, громадських організацій та об’єднання, міжнародні організації), та понад 300 слухачів.</w:t>
      </w:r>
    </w:p>
    <w:p w:rsidR="00F97C7B" w:rsidRPr="006F550D" w:rsidRDefault="00F97C7B" w:rsidP="006F550D">
      <w:pPr>
        <w:spacing w:after="0" w:line="240" w:lineRule="auto"/>
        <w:ind w:firstLine="709"/>
        <w:jc w:val="both"/>
        <w:rPr>
          <w:rFonts w:ascii="Times New Roman" w:hAnsi="Times New Roman" w:cs="Times New Roman"/>
          <w:sz w:val="24"/>
          <w:szCs w:val="24"/>
        </w:rPr>
      </w:pPr>
    </w:p>
    <w:p w:rsidR="00F97C7B" w:rsidRPr="006F550D" w:rsidRDefault="00FA4E2C" w:rsidP="006F550D">
      <w:pPr>
        <w:spacing w:after="0" w:line="240" w:lineRule="auto"/>
        <w:ind w:firstLine="709"/>
        <w:jc w:val="both"/>
        <w:rPr>
          <w:rFonts w:ascii="Times New Roman" w:hAnsi="Times New Roman" w:cs="Times New Roman"/>
          <w:i/>
          <w:color w:val="000000"/>
          <w:sz w:val="24"/>
          <w:szCs w:val="24"/>
        </w:rPr>
      </w:pPr>
      <w:r w:rsidRPr="006F550D">
        <w:rPr>
          <w:rFonts w:ascii="Times New Roman" w:hAnsi="Times New Roman" w:cs="Times New Roman"/>
          <w:i/>
          <w:sz w:val="24"/>
          <w:szCs w:val="24"/>
        </w:rPr>
        <w:t>Всеукраїнськ</w:t>
      </w:r>
      <w:r w:rsidR="00627940" w:rsidRPr="006F550D">
        <w:rPr>
          <w:rFonts w:ascii="Times New Roman" w:hAnsi="Times New Roman" w:cs="Times New Roman"/>
          <w:i/>
          <w:sz w:val="24"/>
          <w:szCs w:val="24"/>
        </w:rPr>
        <w:t>ий</w:t>
      </w:r>
      <w:r w:rsidRPr="006F550D">
        <w:rPr>
          <w:rFonts w:ascii="Times New Roman" w:hAnsi="Times New Roman" w:cs="Times New Roman"/>
          <w:i/>
          <w:sz w:val="24"/>
          <w:szCs w:val="24"/>
        </w:rPr>
        <w:t xml:space="preserve"> семінар-практикум з хореографічного мистецтва України «Тенденції розвитку практик сучасного хореографічного мистецтва ХХІ ст.» (Львів, </w:t>
      </w:r>
      <w:r w:rsidRPr="006F550D">
        <w:rPr>
          <w:rFonts w:ascii="Times New Roman" w:hAnsi="Times New Roman" w:cs="Times New Roman"/>
          <w:i/>
          <w:color w:val="000000"/>
          <w:sz w:val="24"/>
          <w:szCs w:val="24"/>
        </w:rPr>
        <w:t>26 березня 2021 р.)</w:t>
      </w:r>
      <w:r w:rsidR="00360EA0" w:rsidRPr="006F550D">
        <w:rPr>
          <w:rFonts w:ascii="Times New Roman" w:hAnsi="Times New Roman" w:cs="Times New Roman"/>
          <w:i/>
          <w:color w:val="000000"/>
          <w:sz w:val="24"/>
          <w:szCs w:val="24"/>
        </w:rPr>
        <w:t xml:space="preserve"> </w:t>
      </w:r>
      <w:r w:rsidR="004D4CAB" w:rsidRPr="006F550D">
        <w:rPr>
          <w:rFonts w:ascii="Times New Roman" w:hAnsi="Times New Roman" w:cs="Times New Roman"/>
          <w:i/>
          <w:color w:val="000000"/>
          <w:sz w:val="24"/>
          <w:szCs w:val="24"/>
        </w:rPr>
        <w:t>(виголошено 12 доповідей)</w:t>
      </w:r>
    </w:p>
    <w:p w:rsidR="00627940" w:rsidRPr="00FF16F8" w:rsidRDefault="00627940" w:rsidP="006F550D">
      <w:pPr>
        <w:tabs>
          <w:tab w:val="num" w:pos="567"/>
        </w:tabs>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У пропонованих доповідях заходу розкрито актуальні питання розвитку галузі, як-от: о</w:t>
      </w:r>
      <w:r w:rsidRPr="006F550D">
        <w:rPr>
          <w:rFonts w:ascii="Times New Roman" w:hAnsi="Times New Roman" w:cs="Times New Roman"/>
          <w:color w:val="000000"/>
          <w:sz w:val="24"/>
          <w:szCs w:val="24"/>
        </w:rPr>
        <w:t>снови медичного забезпечення в хореографічних колективах та спортивних секціях та суміжних видів мистецтв, профілактика травматизму в хореографічних колективах та спортивних секціях та суміжних видів сценічного мистецтва, а</w:t>
      </w:r>
      <w:r w:rsidRPr="006F550D">
        <w:rPr>
          <w:rFonts w:ascii="Times New Roman" w:hAnsi="Times New Roman" w:cs="Times New Roman"/>
          <w:sz w:val="24"/>
          <w:szCs w:val="24"/>
        </w:rPr>
        <w:t>рт-терапія засобами хореографічного та сценічного мистецтва, психологічні та педагогічні аспекти діяльності в хореографії, цирковому мистецтві та спорті, засоби корекції та відновлення засобами хореографії, сценічного мистецтва та спорту, особливості музично-рухової діяльності в хореографії та спорті, реабілітаційні заходи в хореографії, сценічному мистецтві та спорті, формування в Україні науки про роботу м’язів танцівника – кінезіології.</w:t>
      </w:r>
    </w:p>
    <w:p w:rsidR="00627940" w:rsidRPr="006F550D" w:rsidRDefault="00627940" w:rsidP="006F550D">
      <w:pPr>
        <w:tabs>
          <w:tab w:val="num" w:pos="567"/>
        </w:tabs>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lastRenderedPageBreak/>
        <w:t xml:space="preserve">Доповідачами та слухачами семінару-практикуму були: професорсько-викладацький склад та студенти Львівського національного університету імені Івана Франка, Львівського університету фізичної культури, Львівського коледжу культури і мистецтв, керівники хореографічних колективів, представники культурно-мистецьких та позашкільних навчальних закладів, громадських організацій, представники: громадських організацій, офіційних делегацій з України та закордону, засобів масової інформації. </w:t>
      </w:r>
    </w:p>
    <w:p w:rsidR="00F97C7B" w:rsidRPr="006F550D" w:rsidRDefault="00627940"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hAnsi="Times New Roman" w:cs="Times New Roman"/>
          <w:sz w:val="24"/>
          <w:szCs w:val="24"/>
        </w:rPr>
        <w:t>На семінарі-практикумі представлено 110 (сто десять) інституцій (заклади вищої освіти, позашкільні навчально-виховні заклади, громадських організацій та об’єднання, міжнародні організації).</w:t>
      </w:r>
    </w:p>
    <w:p w:rsidR="00627940" w:rsidRPr="006F550D" w:rsidRDefault="00627940" w:rsidP="006F550D">
      <w:pPr>
        <w:spacing w:after="0" w:line="240" w:lineRule="auto"/>
        <w:ind w:firstLine="709"/>
        <w:jc w:val="both"/>
        <w:rPr>
          <w:rFonts w:ascii="Times New Roman" w:eastAsia="Times New Roman" w:hAnsi="Times New Roman" w:cs="Times New Roman"/>
          <w:sz w:val="24"/>
          <w:szCs w:val="24"/>
          <w:lang w:eastAsia="ru-RU"/>
        </w:rPr>
      </w:pPr>
    </w:p>
    <w:p w:rsidR="00627940" w:rsidRPr="006F550D" w:rsidRDefault="00FE21EE" w:rsidP="006F550D">
      <w:pPr>
        <w:spacing w:after="0" w:line="240" w:lineRule="auto"/>
        <w:ind w:firstLine="709"/>
        <w:jc w:val="both"/>
        <w:rPr>
          <w:rFonts w:ascii="Times New Roman" w:eastAsia="Times New Roman" w:hAnsi="Times New Roman" w:cs="Times New Roman"/>
          <w:i/>
          <w:sz w:val="24"/>
          <w:szCs w:val="24"/>
          <w:lang w:eastAsia="ru-RU"/>
        </w:rPr>
      </w:pPr>
      <w:r w:rsidRPr="006F550D">
        <w:rPr>
          <w:rFonts w:ascii="Times New Roman" w:hAnsi="Times New Roman" w:cs="Times New Roman"/>
          <w:bCs/>
          <w:i/>
          <w:sz w:val="24"/>
          <w:szCs w:val="24"/>
        </w:rPr>
        <w:t xml:space="preserve">Перший </w:t>
      </w:r>
      <w:r w:rsidRPr="006F550D">
        <w:rPr>
          <w:rFonts w:ascii="Times New Roman" w:hAnsi="Times New Roman" w:cs="Times New Roman"/>
          <w:i/>
          <w:sz w:val="24"/>
          <w:szCs w:val="24"/>
        </w:rPr>
        <w:t>Всеукраїнський науково-практичний семінар-практикум «Впровадження державного Стандарту вищої освіти спеціальності 024 Хореографія» (Львів, 4 березня 2021 р.)</w:t>
      </w:r>
      <w:r w:rsidR="004D4CAB" w:rsidRPr="006F550D">
        <w:rPr>
          <w:rFonts w:ascii="Times New Roman" w:hAnsi="Times New Roman" w:cs="Times New Roman"/>
          <w:i/>
          <w:sz w:val="24"/>
          <w:szCs w:val="24"/>
        </w:rPr>
        <w:t xml:space="preserve"> (виголошено 5 доповідей)</w:t>
      </w:r>
    </w:p>
    <w:p w:rsidR="002333DE" w:rsidRPr="006F550D" w:rsidRDefault="00FE21EE"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lang w:val="ru-RU"/>
        </w:rPr>
        <w:t xml:space="preserve">Під час заходу </w:t>
      </w:r>
      <w:r w:rsidR="002333DE" w:rsidRPr="006F550D">
        <w:rPr>
          <w:rFonts w:ascii="Times New Roman" w:hAnsi="Times New Roman" w:cs="Times New Roman"/>
          <w:sz w:val="24"/>
          <w:szCs w:val="24"/>
          <w:lang w:val="ru-RU"/>
        </w:rPr>
        <w:t>представлено доповіді, у яких висвітлено профільні питання галузі: в</w:t>
      </w:r>
      <w:r w:rsidR="002333DE" w:rsidRPr="006F550D">
        <w:rPr>
          <w:rFonts w:ascii="Times New Roman" w:hAnsi="Times New Roman" w:cs="Times New Roman"/>
          <w:sz w:val="24"/>
          <w:szCs w:val="24"/>
        </w:rPr>
        <w:t xml:space="preserve">провадження Стандарту вищої освіти за спеціальністю 024 Хореографія: проблеми та перспективи, рекомендації до вдосконалення Стандарту вищої освіти за спеціальністю 024 Хореографія для першого (бакалаврського) та другого (магістерського) рівня вищої освіти, формування освітніх програм відповідно до Стандарту вищої освіти за спеціальністю 024 Хореографія для першого (бакалаврського) та другого (магістерського) рівня вищої освіти, перспектива впровадження Стандарту вищої освіти за спеціальністю 024 Хореографія для третього (освітньо-наукового) рівня вищої освіти доктор філософії, доктор мистецтв. </w:t>
      </w:r>
    </w:p>
    <w:p w:rsidR="002333DE" w:rsidRPr="006F550D" w:rsidRDefault="002333DE"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Доповідачами та слухачами на конференції були: професорсько-викладацький склад та студенти Львівського національного університету імені Івана Франка, Львівського університету фізичної культури, Львівського коледжу культури і мистецтв, керівники хореографічних колективів, представники культурно-мистецьких та позашкільних навчальних закладів, громадських організацій, представники: громадських організацій, офіційних делегацій з України та закордону, засобів масової інформації.</w:t>
      </w:r>
    </w:p>
    <w:p w:rsidR="002333DE" w:rsidRPr="006F550D" w:rsidRDefault="002333DE" w:rsidP="006F550D">
      <w:pPr>
        <w:spacing w:after="0" w:line="240" w:lineRule="auto"/>
        <w:ind w:firstLine="709"/>
        <w:jc w:val="both"/>
        <w:rPr>
          <w:rFonts w:ascii="Times New Roman" w:hAnsi="Times New Roman" w:cs="Times New Roman"/>
          <w:sz w:val="24"/>
          <w:szCs w:val="24"/>
        </w:rPr>
      </w:pPr>
    </w:p>
    <w:p w:rsidR="002333DE" w:rsidRPr="006F550D" w:rsidRDefault="00814ADF" w:rsidP="006F550D">
      <w:pPr>
        <w:spacing w:after="0" w:line="240" w:lineRule="auto"/>
        <w:ind w:firstLine="709"/>
        <w:jc w:val="both"/>
        <w:rPr>
          <w:rFonts w:ascii="Times New Roman" w:hAnsi="Times New Roman" w:cs="Times New Roman"/>
          <w:i/>
          <w:sz w:val="24"/>
          <w:szCs w:val="24"/>
        </w:rPr>
      </w:pPr>
      <w:r w:rsidRPr="006F550D">
        <w:rPr>
          <w:rFonts w:ascii="Times New Roman" w:hAnsi="Times New Roman" w:cs="Times New Roman"/>
          <w:bCs/>
          <w:i/>
          <w:sz w:val="24"/>
          <w:szCs w:val="24"/>
        </w:rPr>
        <w:t xml:space="preserve">Перший </w:t>
      </w:r>
      <w:r w:rsidRPr="006F550D">
        <w:rPr>
          <w:rFonts w:ascii="Times New Roman" w:hAnsi="Times New Roman" w:cs="Times New Roman"/>
          <w:i/>
          <w:sz w:val="24"/>
          <w:szCs w:val="24"/>
        </w:rPr>
        <w:t>Всеукраїнський науково-практичний семінар-практикум «Гарант освітньої програми: актуальні проблеми сьогодення в контексті розвитку спеціальності 024 Хореографія» (Львів, 29 вересня 2021 р.)</w:t>
      </w:r>
      <w:r w:rsidR="004D4CAB" w:rsidRPr="006F550D">
        <w:rPr>
          <w:rFonts w:ascii="Times New Roman" w:hAnsi="Times New Roman" w:cs="Times New Roman"/>
          <w:i/>
          <w:sz w:val="24"/>
          <w:szCs w:val="24"/>
        </w:rPr>
        <w:t xml:space="preserve"> (виголошено 5 доповідей)</w:t>
      </w:r>
    </w:p>
    <w:p w:rsidR="00AB6903" w:rsidRPr="006F550D" w:rsidRDefault="00AB6903"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lang w:val="ru-RU"/>
        </w:rPr>
        <w:t>О</w:t>
      </w:r>
      <w:r w:rsidR="00C351D9" w:rsidRPr="006F550D">
        <w:rPr>
          <w:rFonts w:ascii="Times New Roman" w:hAnsi="Times New Roman" w:cs="Times New Roman"/>
          <w:sz w:val="24"/>
          <w:szCs w:val="24"/>
        </w:rPr>
        <w:t>сновні тематичні напрям</w:t>
      </w:r>
      <w:r w:rsidRPr="006F550D">
        <w:rPr>
          <w:rFonts w:ascii="Times New Roman" w:hAnsi="Times New Roman" w:cs="Times New Roman"/>
          <w:sz w:val="24"/>
          <w:szCs w:val="24"/>
        </w:rPr>
        <w:t>и роботи науково-практичної конференції:</w:t>
      </w:r>
    </w:p>
    <w:p w:rsidR="00AB6903" w:rsidRPr="006F550D" w:rsidRDefault="00AB6903" w:rsidP="006F550D">
      <w:pPr>
        <w:widowControl w:val="0"/>
        <w:numPr>
          <w:ilvl w:val="0"/>
          <w:numId w:val="23"/>
        </w:numPr>
        <w:tabs>
          <w:tab w:val="clear" w:pos="720"/>
          <w:tab w:val="decimal"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Гарант освітньої програми: особливості діяльності, роль у стратегії розвитку надання якісної освіти. </w:t>
      </w:r>
    </w:p>
    <w:p w:rsidR="00AB6903" w:rsidRPr="006F550D" w:rsidRDefault="00AB6903" w:rsidP="006F550D">
      <w:pPr>
        <w:widowControl w:val="0"/>
        <w:numPr>
          <w:ilvl w:val="0"/>
          <w:numId w:val="23"/>
        </w:numPr>
        <w:tabs>
          <w:tab w:val="clear" w:pos="720"/>
          <w:tab w:val="decimal"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F550D">
        <w:rPr>
          <w:rFonts w:ascii="Times New Roman" w:hAnsi="Times New Roman" w:cs="Times New Roman"/>
          <w:sz w:val="24"/>
          <w:szCs w:val="24"/>
        </w:rPr>
        <w:t>Шляхи вдосконалення та перспективи розвитку якісної вищої освіти спеціальності 024 Хореографія,;</w:t>
      </w:r>
    </w:p>
    <w:p w:rsidR="00AB6903" w:rsidRPr="006F550D" w:rsidRDefault="00AB6903" w:rsidP="006F550D">
      <w:pPr>
        <w:widowControl w:val="0"/>
        <w:numPr>
          <w:ilvl w:val="0"/>
          <w:numId w:val="23"/>
        </w:numPr>
        <w:tabs>
          <w:tab w:val="clear" w:pos="720"/>
          <w:tab w:val="decimal"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F550D">
        <w:rPr>
          <w:rFonts w:ascii="Times New Roman" w:hAnsi="Times New Roman" w:cs="Times New Roman"/>
          <w:sz w:val="24"/>
          <w:szCs w:val="24"/>
        </w:rPr>
        <w:t>Формування освітніх програм відповідно до Стандарту вищої освіти за спеціальністю 024 Хореографія першого (бакалаврського), другого (магістерського) рівня вищої освіти та третього освітньо-наукового рівня (доктор філософії);</w:t>
      </w:r>
    </w:p>
    <w:p w:rsidR="00AB6903" w:rsidRPr="006F550D" w:rsidRDefault="00AB6903" w:rsidP="006F550D">
      <w:pPr>
        <w:widowControl w:val="0"/>
        <w:numPr>
          <w:ilvl w:val="0"/>
          <w:numId w:val="23"/>
        </w:numPr>
        <w:tabs>
          <w:tab w:val="clear" w:pos="720"/>
          <w:tab w:val="decimal"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Особливості регіонального контексту освітніх програм за спеціальністю 024 Хореографія; </w:t>
      </w:r>
    </w:p>
    <w:p w:rsidR="00AB6903" w:rsidRPr="006F550D" w:rsidRDefault="00AB6903" w:rsidP="006F550D">
      <w:pPr>
        <w:widowControl w:val="0"/>
        <w:numPr>
          <w:ilvl w:val="0"/>
          <w:numId w:val="23"/>
        </w:numPr>
        <w:tabs>
          <w:tab w:val="clear" w:pos="720"/>
          <w:tab w:val="decimal"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Інноваційні підгоди підготовки фахівців спеціальності 024 Хореографія; </w:t>
      </w:r>
    </w:p>
    <w:p w:rsidR="00AB6903" w:rsidRPr="006F550D" w:rsidRDefault="00AB6903" w:rsidP="006F550D">
      <w:pPr>
        <w:widowControl w:val="0"/>
        <w:numPr>
          <w:ilvl w:val="0"/>
          <w:numId w:val="23"/>
        </w:numPr>
        <w:tabs>
          <w:tab w:val="clear" w:pos="720"/>
          <w:tab w:val="decimal"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Впровадження Стандартів вищої освіти за спеціальністю 024 Хореографія: проблеми та перспективи. </w:t>
      </w:r>
    </w:p>
    <w:p w:rsidR="00627940" w:rsidRPr="006F550D" w:rsidRDefault="00AB6903"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hAnsi="Times New Roman" w:cs="Times New Roman"/>
          <w:sz w:val="24"/>
          <w:szCs w:val="24"/>
        </w:rPr>
        <w:t>Доповідачами та слухачами на конференції були: професорсько-викладацький склад та студенти Львівського національного університету імені Івана Франка, Львівського університету фізичної культури, Львівського коледжу культури і мистецтв, керівники хореографічних колективів, представники культурно-мистецьких та позашкільних навчальних закладів, громадських організацій, представники: громадських організацій, офіційних делегацій з України та закордону, засобів масової інформації.</w:t>
      </w:r>
    </w:p>
    <w:p w:rsidR="00627940" w:rsidRPr="006F550D" w:rsidRDefault="00627940" w:rsidP="006F550D">
      <w:pPr>
        <w:spacing w:after="0" w:line="240" w:lineRule="auto"/>
        <w:ind w:firstLine="709"/>
        <w:jc w:val="both"/>
        <w:rPr>
          <w:rFonts w:ascii="Times New Roman" w:eastAsia="Times New Roman" w:hAnsi="Times New Roman" w:cs="Times New Roman"/>
          <w:sz w:val="24"/>
          <w:szCs w:val="24"/>
          <w:lang w:eastAsia="ru-RU"/>
        </w:rPr>
      </w:pPr>
    </w:p>
    <w:p w:rsidR="00AB6903" w:rsidRPr="006F550D" w:rsidRDefault="00C351D9" w:rsidP="006F550D">
      <w:pPr>
        <w:spacing w:after="0" w:line="240" w:lineRule="auto"/>
        <w:ind w:firstLine="709"/>
        <w:jc w:val="both"/>
        <w:rPr>
          <w:rFonts w:ascii="Times New Roman" w:eastAsia="Times New Roman" w:hAnsi="Times New Roman" w:cs="Times New Roman"/>
          <w:i/>
          <w:sz w:val="24"/>
          <w:szCs w:val="24"/>
          <w:lang w:eastAsia="ru-RU"/>
        </w:rPr>
      </w:pPr>
      <w:r w:rsidRPr="006F550D">
        <w:rPr>
          <w:rFonts w:ascii="Times New Roman" w:hAnsi="Times New Roman" w:cs="Times New Roman"/>
          <w:bCs/>
          <w:i/>
          <w:sz w:val="24"/>
          <w:szCs w:val="24"/>
        </w:rPr>
        <w:t>Н</w:t>
      </w:r>
      <w:r w:rsidRPr="006F550D">
        <w:rPr>
          <w:rFonts w:ascii="Times New Roman" w:hAnsi="Times New Roman" w:cs="Times New Roman"/>
          <w:i/>
          <w:sz w:val="24"/>
          <w:szCs w:val="24"/>
        </w:rPr>
        <w:t xml:space="preserve">ауково-практичний семінар-практикум стейкхолдерів «Обговорення освітніх програм: першого (бакалаврського) рівня вищої освіти; </w:t>
      </w:r>
      <w:r w:rsidRPr="006F550D">
        <w:rPr>
          <w:rFonts w:ascii="Times New Roman" w:hAnsi="Times New Roman" w:cs="Times New Roman"/>
          <w:bCs/>
          <w:i/>
          <w:sz w:val="24"/>
          <w:szCs w:val="24"/>
        </w:rPr>
        <w:t xml:space="preserve">другого (магістерського) рівня вищої освіти; третього (доктор філософії) рівня вищої освіти, </w:t>
      </w:r>
      <w:r w:rsidRPr="006F550D">
        <w:rPr>
          <w:rFonts w:ascii="Times New Roman" w:hAnsi="Times New Roman" w:cs="Times New Roman"/>
          <w:i/>
          <w:sz w:val="24"/>
          <w:szCs w:val="24"/>
        </w:rPr>
        <w:t>спеціальність 024 Хореографія кафедри режисури та хореографії» (Львів, 27 жовтня 2021 р.)</w:t>
      </w:r>
      <w:r w:rsidR="004D4CAB" w:rsidRPr="006F550D">
        <w:rPr>
          <w:rFonts w:ascii="Times New Roman" w:hAnsi="Times New Roman" w:cs="Times New Roman"/>
          <w:i/>
          <w:sz w:val="24"/>
          <w:szCs w:val="24"/>
        </w:rPr>
        <w:t xml:space="preserve"> (виголошено 6 доповідей)</w:t>
      </w:r>
    </w:p>
    <w:p w:rsidR="009D6A38" w:rsidRPr="00E5384D" w:rsidRDefault="00C351D9" w:rsidP="00E5384D">
      <w:pPr>
        <w:pStyle w:val="a7"/>
        <w:numPr>
          <w:ilvl w:val="0"/>
          <w:numId w:val="26"/>
        </w:numPr>
        <w:spacing w:after="0" w:line="240" w:lineRule="auto"/>
        <w:jc w:val="both"/>
        <w:rPr>
          <w:rFonts w:ascii="Times New Roman" w:hAnsi="Times New Roman"/>
          <w:sz w:val="24"/>
          <w:szCs w:val="24"/>
        </w:rPr>
      </w:pPr>
      <w:r w:rsidRPr="00E5384D">
        <w:rPr>
          <w:rFonts w:ascii="Times New Roman" w:hAnsi="Times New Roman"/>
          <w:sz w:val="24"/>
          <w:szCs w:val="24"/>
        </w:rPr>
        <w:t>У рамках</w:t>
      </w:r>
      <w:r w:rsidR="009D6A38" w:rsidRPr="00E5384D">
        <w:rPr>
          <w:rFonts w:ascii="Times New Roman" w:hAnsi="Times New Roman"/>
          <w:sz w:val="24"/>
          <w:szCs w:val="24"/>
        </w:rPr>
        <w:t xml:space="preserve"> конференції</w:t>
      </w:r>
      <w:r w:rsidRPr="00E5384D">
        <w:rPr>
          <w:rFonts w:ascii="Times New Roman" w:hAnsi="Times New Roman"/>
          <w:sz w:val="24"/>
          <w:szCs w:val="24"/>
        </w:rPr>
        <w:t xml:space="preserve"> відбулося засідання</w:t>
      </w:r>
      <w:r w:rsidR="009D6A38" w:rsidRPr="00E5384D">
        <w:rPr>
          <w:rFonts w:ascii="Times New Roman" w:hAnsi="Times New Roman"/>
          <w:sz w:val="24"/>
          <w:szCs w:val="24"/>
        </w:rPr>
        <w:t xml:space="preserve">, на якому розглянуто позиції щодо покращення основних напрямків забезпечення надання якості послух вищої освіти, а саме: </w:t>
      </w:r>
    </w:p>
    <w:p w:rsidR="009D6A38" w:rsidRPr="00E5384D" w:rsidRDefault="009D6A38" w:rsidP="00E5384D">
      <w:pPr>
        <w:pStyle w:val="a7"/>
        <w:numPr>
          <w:ilvl w:val="0"/>
          <w:numId w:val="26"/>
        </w:numPr>
        <w:spacing w:after="0" w:line="240" w:lineRule="auto"/>
        <w:jc w:val="both"/>
        <w:rPr>
          <w:rFonts w:ascii="Times New Roman" w:hAnsi="Times New Roman"/>
          <w:sz w:val="24"/>
          <w:szCs w:val="24"/>
        </w:rPr>
      </w:pPr>
      <w:r w:rsidRPr="00E5384D">
        <w:rPr>
          <w:rFonts w:ascii="Times New Roman" w:hAnsi="Times New Roman"/>
          <w:sz w:val="24"/>
          <w:szCs w:val="24"/>
        </w:rPr>
        <w:t>покращення організації освітнього процесу, організації взаємодії з роботодавцями та комунікації з здобувачами вищої освіти, науково-педагогічного складу кафедри,</w:t>
      </w:r>
    </w:p>
    <w:p w:rsidR="009D6A38" w:rsidRPr="00E5384D" w:rsidRDefault="009D6A38" w:rsidP="00E5384D">
      <w:pPr>
        <w:pStyle w:val="a7"/>
        <w:numPr>
          <w:ilvl w:val="0"/>
          <w:numId w:val="26"/>
        </w:numPr>
        <w:spacing w:after="0" w:line="240" w:lineRule="auto"/>
        <w:jc w:val="both"/>
        <w:rPr>
          <w:rFonts w:ascii="Times New Roman" w:hAnsi="Times New Roman"/>
          <w:sz w:val="24"/>
          <w:szCs w:val="24"/>
        </w:rPr>
      </w:pPr>
      <w:r w:rsidRPr="00E5384D">
        <w:rPr>
          <w:rFonts w:ascii="Times New Roman" w:hAnsi="Times New Roman"/>
          <w:sz w:val="24"/>
          <w:szCs w:val="24"/>
        </w:rPr>
        <w:t>теоретичного гуманітарного циклу підготовки здобувачів, теоретичного професійного циклу підготовки здобувачів, практично-професійного циклу підготовки здобувачів, проведення практик здобувачів</w:t>
      </w:r>
      <w:r w:rsidRPr="00E5384D">
        <w:rPr>
          <w:rFonts w:ascii="Times New Roman" w:hAnsi="Times New Roman"/>
          <w:sz w:val="24"/>
          <w:szCs w:val="24"/>
          <w:lang w:val="uk-UA"/>
        </w:rPr>
        <w:t>,</w:t>
      </w:r>
      <w:r w:rsidRPr="00E5384D">
        <w:rPr>
          <w:rFonts w:ascii="Times New Roman" w:hAnsi="Times New Roman"/>
          <w:sz w:val="24"/>
          <w:szCs w:val="24"/>
        </w:rPr>
        <w:t xml:space="preserve"> </w:t>
      </w:r>
    </w:p>
    <w:p w:rsidR="009D6A38" w:rsidRPr="00E5384D" w:rsidRDefault="009D6A38" w:rsidP="00E5384D">
      <w:pPr>
        <w:pStyle w:val="a7"/>
        <w:numPr>
          <w:ilvl w:val="0"/>
          <w:numId w:val="26"/>
        </w:numPr>
        <w:spacing w:after="0" w:line="240" w:lineRule="auto"/>
        <w:jc w:val="both"/>
        <w:rPr>
          <w:rFonts w:ascii="Times New Roman" w:hAnsi="Times New Roman"/>
          <w:sz w:val="24"/>
          <w:szCs w:val="24"/>
        </w:rPr>
      </w:pPr>
      <w:r w:rsidRPr="00E5384D">
        <w:rPr>
          <w:rFonts w:ascii="Times New Roman" w:hAnsi="Times New Roman"/>
          <w:sz w:val="24"/>
          <w:szCs w:val="24"/>
        </w:rPr>
        <w:t>організації самостійної роботи, науково-дослідницької роботи здобувачів, культурно-мистецьких заходів</w:t>
      </w:r>
      <w:r w:rsidRPr="00E5384D">
        <w:rPr>
          <w:rFonts w:ascii="Times New Roman" w:hAnsi="Times New Roman"/>
          <w:sz w:val="24"/>
          <w:szCs w:val="24"/>
          <w:lang w:val="uk-UA"/>
        </w:rPr>
        <w:t>,</w:t>
      </w:r>
      <w:r w:rsidRPr="00E5384D">
        <w:rPr>
          <w:rFonts w:ascii="Times New Roman" w:hAnsi="Times New Roman"/>
          <w:sz w:val="24"/>
          <w:szCs w:val="24"/>
        </w:rPr>
        <w:t xml:space="preserve"> </w:t>
      </w:r>
    </w:p>
    <w:p w:rsidR="009D6A38" w:rsidRPr="00E5384D" w:rsidRDefault="009D6A38" w:rsidP="00E5384D">
      <w:pPr>
        <w:pStyle w:val="a7"/>
        <w:numPr>
          <w:ilvl w:val="0"/>
          <w:numId w:val="26"/>
        </w:numPr>
        <w:spacing w:after="0" w:line="240" w:lineRule="auto"/>
        <w:jc w:val="both"/>
        <w:rPr>
          <w:rFonts w:ascii="Times New Roman" w:hAnsi="Times New Roman"/>
          <w:sz w:val="24"/>
          <w:szCs w:val="24"/>
        </w:rPr>
      </w:pPr>
      <w:r w:rsidRPr="00E5384D">
        <w:rPr>
          <w:rFonts w:ascii="Times New Roman" w:hAnsi="Times New Roman"/>
          <w:sz w:val="24"/>
          <w:szCs w:val="24"/>
        </w:rPr>
        <w:t>матеріально-технічного забезпечення освітніх програм</w:t>
      </w:r>
      <w:r w:rsidRPr="00E5384D">
        <w:rPr>
          <w:rFonts w:ascii="Times New Roman" w:hAnsi="Times New Roman"/>
          <w:sz w:val="24"/>
          <w:szCs w:val="24"/>
          <w:lang w:val="uk-UA"/>
        </w:rPr>
        <w:t>.</w:t>
      </w:r>
      <w:r w:rsidRPr="00E5384D">
        <w:rPr>
          <w:rFonts w:ascii="Times New Roman" w:hAnsi="Times New Roman"/>
          <w:sz w:val="24"/>
          <w:szCs w:val="24"/>
        </w:rPr>
        <w:t xml:space="preserve"> </w:t>
      </w:r>
    </w:p>
    <w:p w:rsidR="00AB6903" w:rsidRPr="006F550D" w:rsidRDefault="00E83629"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hAnsi="Times New Roman" w:cs="Times New Roman"/>
          <w:sz w:val="24"/>
          <w:szCs w:val="24"/>
        </w:rPr>
        <w:t xml:space="preserve">У роботі заходу взяли участь: </w:t>
      </w:r>
      <w:r w:rsidR="009D6A38" w:rsidRPr="006F550D">
        <w:rPr>
          <w:rFonts w:ascii="Times New Roman" w:hAnsi="Times New Roman" w:cs="Times New Roman"/>
          <w:sz w:val="24"/>
          <w:szCs w:val="24"/>
        </w:rPr>
        <w:t>професорсько-викладацький склад та студенти Львівського національного університету імені Івана Франка, Львівського університету фізичної культури, Львівського коледжу культури і мистецтв, керівники хореографічних колективів, представники культурно-мистецьких та позашкільних навчальних закладів, громадських організацій, представники: громадських організацій, офіційних делегацій з України та закордону, засобів масової інформації.</w:t>
      </w:r>
    </w:p>
    <w:p w:rsidR="009D6A38" w:rsidRPr="006F550D" w:rsidRDefault="009D6A38" w:rsidP="006F550D">
      <w:pPr>
        <w:spacing w:after="0" w:line="240" w:lineRule="auto"/>
        <w:ind w:firstLine="709"/>
        <w:jc w:val="both"/>
        <w:rPr>
          <w:rFonts w:ascii="Times New Roman" w:eastAsia="Times New Roman" w:hAnsi="Times New Roman" w:cs="Times New Roman"/>
          <w:sz w:val="24"/>
          <w:szCs w:val="24"/>
          <w:lang w:eastAsia="ru-RU"/>
        </w:rPr>
      </w:pPr>
    </w:p>
    <w:p w:rsidR="00E93815" w:rsidRPr="006F550D" w:rsidRDefault="00710A1D" w:rsidP="006F550D">
      <w:pPr>
        <w:spacing w:after="0" w:line="240" w:lineRule="auto"/>
        <w:ind w:firstLine="709"/>
        <w:jc w:val="both"/>
        <w:rPr>
          <w:rFonts w:ascii="Times New Roman" w:hAnsi="Times New Roman" w:cs="Times New Roman"/>
          <w:i/>
          <w:iCs/>
          <w:sz w:val="24"/>
          <w:szCs w:val="24"/>
        </w:rPr>
      </w:pPr>
      <w:hyperlink r:id="rId166">
        <w:r w:rsidR="00E93815" w:rsidRPr="006F550D">
          <w:rPr>
            <w:rStyle w:val="a6"/>
            <w:rFonts w:ascii="Times New Roman" w:hAnsi="Times New Roman" w:cs="Times New Roman"/>
            <w:i/>
            <w:color w:val="auto"/>
            <w:sz w:val="24"/>
            <w:szCs w:val="24"/>
            <w:u w:val="none"/>
          </w:rPr>
          <w:t xml:space="preserve">ІІІ Всеукраїнські наукові читання пам’яті академіка </w:t>
        </w:r>
        <w:r w:rsidR="00E93815" w:rsidRPr="006F550D">
          <w:rPr>
            <w:rStyle w:val="ListLabel61"/>
            <w:b w:val="0"/>
            <w:iCs/>
          </w:rPr>
          <w:t xml:space="preserve">НАМ України </w:t>
        </w:r>
        <w:r w:rsidR="00E93815" w:rsidRPr="006F550D">
          <w:rPr>
            <w:rStyle w:val="a6"/>
            <w:rFonts w:ascii="Times New Roman" w:hAnsi="Times New Roman" w:cs="Times New Roman"/>
            <w:i/>
            <w:color w:val="auto"/>
            <w:sz w:val="24"/>
            <w:szCs w:val="24"/>
            <w:u w:val="none"/>
          </w:rPr>
          <w:t>Ростислава Пилипчука</w:t>
        </w:r>
      </w:hyperlink>
      <w:r w:rsidR="00E93815" w:rsidRPr="006F550D">
        <w:rPr>
          <w:rStyle w:val="a6"/>
          <w:rFonts w:ascii="Times New Roman" w:hAnsi="Times New Roman" w:cs="Times New Roman"/>
          <w:i/>
          <w:color w:val="auto"/>
          <w:sz w:val="24"/>
          <w:szCs w:val="24"/>
          <w:u w:val="none"/>
        </w:rPr>
        <w:t xml:space="preserve"> </w:t>
      </w:r>
      <w:r w:rsidR="00E93815" w:rsidRPr="006F550D">
        <w:rPr>
          <w:rFonts w:ascii="Times New Roman" w:hAnsi="Times New Roman" w:cs="Times New Roman"/>
          <w:i/>
          <w:sz w:val="24"/>
          <w:szCs w:val="24"/>
        </w:rPr>
        <w:t xml:space="preserve">(Львів, </w:t>
      </w:r>
      <w:r w:rsidR="00E93815" w:rsidRPr="006F550D">
        <w:rPr>
          <w:rFonts w:ascii="Times New Roman" w:hAnsi="Times New Roman" w:cs="Times New Roman"/>
          <w:i/>
          <w:iCs/>
          <w:sz w:val="24"/>
          <w:szCs w:val="24"/>
        </w:rPr>
        <w:t xml:space="preserve">26 лютого 2021 р.) </w:t>
      </w:r>
      <w:r w:rsidR="00E93815" w:rsidRPr="006F550D">
        <w:rPr>
          <w:rFonts w:ascii="Times New Roman" w:eastAsia="Times New Roman" w:hAnsi="Times New Roman" w:cs="Times New Roman"/>
          <w:sz w:val="24"/>
          <w:szCs w:val="24"/>
          <w:lang w:eastAsia="ru-RU"/>
        </w:rPr>
        <w:t xml:space="preserve">(виголошено </w:t>
      </w:r>
      <w:r w:rsidR="00E93815" w:rsidRPr="006F550D">
        <w:rPr>
          <w:rFonts w:ascii="Times New Roman" w:eastAsia="Times New Roman" w:hAnsi="Times New Roman" w:cs="Times New Roman"/>
          <w:b/>
          <w:sz w:val="24"/>
          <w:szCs w:val="24"/>
          <w:lang w:eastAsia="ru-RU"/>
        </w:rPr>
        <w:t>5</w:t>
      </w:r>
      <w:r w:rsidR="00E93815" w:rsidRPr="006F550D">
        <w:rPr>
          <w:rFonts w:ascii="Times New Roman" w:eastAsia="Times New Roman" w:hAnsi="Times New Roman" w:cs="Times New Roman"/>
          <w:sz w:val="24"/>
          <w:szCs w:val="24"/>
          <w:lang w:eastAsia="ru-RU"/>
        </w:rPr>
        <w:t> доповідей)</w:t>
      </w:r>
    </w:p>
    <w:p w:rsidR="00E93815" w:rsidRPr="006F550D" w:rsidRDefault="00E93815" w:rsidP="006F550D">
      <w:pPr>
        <w:spacing w:after="0" w:line="240" w:lineRule="auto"/>
        <w:ind w:firstLine="709"/>
        <w:jc w:val="both"/>
        <w:rPr>
          <w:rFonts w:ascii="Times New Roman" w:eastAsia="Times New Roman" w:hAnsi="Times New Roman" w:cs="Times New Roman"/>
          <w:sz w:val="24"/>
          <w:szCs w:val="24"/>
          <w:lang w:val="ru-RU" w:eastAsia="ru-RU"/>
        </w:rPr>
      </w:pPr>
      <w:r w:rsidRPr="006F550D">
        <w:rPr>
          <w:rFonts w:ascii="Times New Roman" w:eastAsia="Times New Roman" w:hAnsi="Times New Roman" w:cs="Times New Roman"/>
          <w:sz w:val="24"/>
          <w:szCs w:val="24"/>
          <w:lang w:eastAsia="ru-RU"/>
        </w:rPr>
        <w:t xml:space="preserve">Викладачі кафедри театрознавства та акторської майстерності виголосили </w:t>
      </w:r>
      <w:r w:rsidRPr="006F550D">
        <w:rPr>
          <w:rFonts w:ascii="Times New Roman" w:eastAsia="Times New Roman" w:hAnsi="Times New Roman" w:cs="Times New Roman"/>
          <w:b/>
          <w:sz w:val="24"/>
          <w:szCs w:val="24"/>
          <w:lang w:eastAsia="ru-RU"/>
        </w:rPr>
        <w:t>5 </w:t>
      </w:r>
      <w:r w:rsidRPr="006F550D">
        <w:rPr>
          <w:rFonts w:ascii="Times New Roman" w:eastAsia="Times New Roman" w:hAnsi="Times New Roman" w:cs="Times New Roman"/>
          <w:sz w:val="24"/>
          <w:szCs w:val="24"/>
          <w:lang w:eastAsia="ru-RU"/>
        </w:rPr>
        <w:t xml:space="preserve">доповідей, у яких розкрили питання </w:t>
      </w:r>
      <w:r w:rsidR="007C3481" w:rsidRPr="006F550D">
        <w:rPr>
          <w:rFonts w:ascii="Times New Roman" w:hAnsi="Times New Roman" w:cs="Times New Roman"/>
          <w:sz w:val="24"/>
          <w:szCs w:val="24"/>
        </w:rPr>
        <w:t xml:space="preserve">реконструкції контексту твору “Трагедія, або Візерунок смерті Святого Яна Хрестителя…” Я. Ґаватовича (1619), </w:t>
      </w:r>
      <w:r w:rsidRPr="006F550D">
        <w:rPr>
          <w:rFonts w:ascii="Times New Roman" w:hAnsi="Times New Roman" w:cs="Times New Roman"/>
          <w:sz w:val="24"/>
          <w:szCs w:val="24"/>
        </w:rPr>
        <w:t>урбанізаційни</w:t>
      </w:r>
      <w:r w:rsidR="007C3481" w:rsidRPr="006F550D">
        <w:rPr>
          <w:rFonts w:ascii="Times New Roman" w:hAnsi="Times New Roman" w:cs="Times New Roman"/>
          <w:sz w:val="24"/>
          <w:szCs w:val="24"/>
        </w:rPr>
        <w:t>х</w:t>
      </w:r>
      <w:r w:rsidRPr="006F550D">
        <w:rPr>
          <w:rFonts w:ascii="Times New Roman" w:hAnsi="Times New Roman" w:cs="Times New Roman"/>
          <w:sz w:val="24"/>
          <w:szCs w:val="24"/>
        </w:rPr>
        <w:t xml:space="preserve"> процесі</w:t>
      </w:r>
      <w:r w:rsidR="007C3481" w:rsidRPr="006F550D">
        <w:rPr>
          <w:rFonts w:ascii="Times New Roman" w:hAnsi="Times New Roman" w:cs="Times New Roman"/>
          <w:sz w:val="24"/>
          <w:szCs w:val="24"/>
        </w:rPr>
        <w:t>в</w:t>
      </w:r>
      <w:r w:rsidRPr="006F550D">
        <w:rPr>
          <w:rFonts w:ascii="Times New Roman" w:hAnsi="Times New Roman" w:cs="Times New Roman"/>
          <w:sz w:val="24"/>
          <w:szCs w:val="24"/>
        </w:rPr>
        <w:t xml:space="preserve"> та українського театру Східної Галичини 20–30-х років ХХ ст., </w:t>
      </w:r>
      <w:r w:rsidR="007C3481" w:rsidRPr="006F550D">
        <w:rPr>
          <w:rFonts w:ascii="Times New Roman" w:hAnsi="Times New Roman" w:cs="Times New Roman"/>
          <w:sz w:val="24"/>
          <w:szCs w:val="24"/>
        </w:rPr>
        <w:t xml:space="preserve">окреслили діяльність діячів і акторів українських театрів Східної Галичини міжвоєнного періоду, а також особливості функціонування кіноклубів міжвоєнного Львова. </w:t>
      </w:r>
      <w:r w:rsidR="007C3481" w:rsidRPr="006F550D">
        <w:rPr>
          <w:rFonts w:ascii="Times New Roman" w:hAnsi="Times New Roman" w:cs="Times New Roman"/>
          <w:iCs/>
          <w:sz w:val="24"/>
          <w:szCs w:val="24"/>
          <w:lang w:eastAsia="ru-RU"/>
        </w:rPr>
        <w:t xml:space="preserve">У доповідях учасників заходу також було розглянуто </w:t>
      </w:r>
      <w:r w:rsidR="007C3481" w:rsidRPr="006F550D">
        <w:rPr>
          <w:rFonts w:ascii="Times New Roman" w:eastAsia="Times New Roman" w:hAnsi="Times New Roman" w:cs="Times New Roman"/>
          <w:color w:val="000000" w:themeColor="text1"/>
          <w:sz w:val="24"/>
          <w:szCs w:val="24"/>
          <w:lang w:eastAsia="ru-RU"/>
        </w:rPr>
        <w:t xml:space="preserve">питання </w:t>
      </w:r>
      <w:r w:rsidR="007C3481" w:rsidRPr="006F550D">
        <w:rPr>
          <w:rFonts w:ascii="Times New Roman" w:hAnsi="Times New Roman" w:cs="Times New Roman"/>
          <w:sz w:val="24"/>
          <w:szCs w:val="24"/>
        </w:rPr>
        <w:t xml:space="preserve">сприйняття музики до вистав Львівського театру юного глядача ім. М. Горького з урахуванням вікових особливостей глядачів, наголошено на </w:t>
      </w:r>
      <w:r w:rsidR="007C3481" w:rsidRPr="006F550D">
        <w:rPr>
          <w:rFonts w:ascii="Times New Roman" w:eastAsia="Times New Roman" w:hAnsi="Times New Roman" w:cs="Times New Roman"/>
          <w:sz w:val="24"/>
          <w:szCs w:val="24"/>
          <w:lang w:eastAsia="ru-RU"/>
        </w:rPr>
        <w:t xml:space="preserve">значенні праць вченого для </w:t>
      </w:r>
      <w:r w:rsidR="007C3481" w:rsidRPr="006F550D">
        <w:rPr>
          <w:rFonts w:ascii="Times New Roman" w:hAnsi="Times New Roman" w:cs="Times New Roman"/>
          <w:sz w:val="24"/>
          <w:szCs w:val="24"/>
          <w:shd w:val="clear" w:color="auto" w:fill="FFFFFF"/>
        </w:rPr>
        <w:t>розвитку наукових шкіл українського театрознавства.</w:t>
      </w:r>
    </w:p>
    <w:p w:rsidR="00E93815" w:rsidRPr="006F550D" w:rsidRDefault="00E93815" w:rsidP="006F550D">
      <w:pPr>
        <w:spacing w:after="0" w:line="240" w:lineRule="auto"/>
        <w:ind w:firstLine="709"/>
        <w:jc w:val="both"/>
        <w:rPr>
          <w:rFonts w:ascii="Times New Roman" w:eastAsia="Times New Roman" w:hAnsi="Times New Roman" w:cs="Times New Roman"/>
          <w:sz w:val="24"/>
          <w:szCs w:val="24"/>
          <w:lang w:eastAsia="ru-RU"/>
        </w:rPr>
      </w:pPr>
    </w:p>
    <w:p w:rsidR="00DF111A" w:rsidRPr="006F550D" w:rsidRDefault="00DF111A" w:rsidP="006F550D">
      <w:pPr>
        <w:spacing w:after="0" w:line="240" w:lineRule="auto"/>
        <w:ind w:firstLine="709"/>
        <w:jc w:val="both"/>
        <w:rPr>
          <w:rFonts w:ascii="Times New Roman" w:hAnsi="Times New Roman" w:cs="Times New Roman"/>
          <w:i/>
          <w:sz w:val="24"/>
          <w:szCs w:val="24"/>
        </w:rPr>
      </w:pPr>
      <w:r w:rsidRPr="006F550D">
        <w:rPr>
          <w:rFonts w:ascii="Times New Roman" w:hAnsi="Times New Roman" w:cs="Times New Roman"/>
          <w:i/>
          <w:sz w:val="24"/>
          <w:szCs w:val="24"/>
        </w:rPr>
        <w:t>Науково-практична конференція “Митець і час. Театр і доля (з нагоди 80-річчя від дня народження професора Богдана Козака)” (Львів, 29 березня 2021 р.)</w:t>
      </w:r>
      <w:r w:rsidR="0072140E" w:rsidRPr="006F550D">
        <w:rPr>
          <w:rFonts w:ascii="Times New Roman" w:hAnsi="Times New Roman" w:cs="Times New Roman"/>
          <w:i/>
          <w:sz w:val="24"/>
          <w:szCs w:val="24"/>
        </w:rPr>
        <w:t xml:space="preserve"> </w:t>
      </w:r>
      <w:r w:rsidR="0072140E" w:rsidRPr="006F550D">
        <w:rPr>
          <w:rFonts w:ascii="Times New Roman" w:hAnsi="Times New Roman" w:cs="Times New Roman"/>
          <w:sz w:val="24"/>
          <w:szCs w:val="24"/>
        </w:rPr>
        <w:t xml:space="preserve">(виголошено </w:t>
      </w:r>
      <w:r w:rsidR="00443B41" w:rsidRPr="006F550D">
        <w:rPr>
          <w:rFonts w:ascii="Times New Roman" w:hAnsi="Times New Roman" w:cs="Times New Roman"/>
          <w:b/>
          <w:sz w:val="24"/>
          <w:szCs w:val="24"/>
        </w:rPr>
        <w:t>10</w:t>
      </w:r>
      <w:r w:rsidR="00443B41" w:rsidRPr="006F550D">
        <w:rPr>
          <w:rFonts w:ascii="Times New Roman" w:hAnsi="Times New Roman" w:cs="Times New Roman"/>
          <w:b/>
          <w:sz w:val="24"/>
          <w:szCs w:val="24"/>
          <w:lang w:val="ru-RU"/>
        </w:rPr>
        <w:t> </w:t>
      </w:r>
      <w:r w:rsidR="00443B41" w:rsidRPr="006F550D">
        <w:rPr>
          <w:rFonts w:ascii="Times New Roman" w:hAnsi="Times New Roman" w:cs="Times New Roman"/>
          <w:sz w:val="24"/>
          <w:szCs w:val="24"/>
        </w:rPr>
        <w:t>доповідей</w:t>
      </w:r>
      <w:r w:rsidR="0072140E" w:rsidRPr="006F550D">
        <w:rPr>
          <w:rFonts w:ascii="Times New Roman" w:hAnsi="Times New Roman" w:cs="Times New Roman"/>
          <w:i/>
          <w:sz w:val="24"/>
          <w:szCs w:val="24"/>
        </w:rPr>
        <w:t>)</w:t>
      </w:r>
    </w:p>
    <w:p w:rsidR="001E16A0" w:rsidRPr="006F550D" w:rsidRDefault="0088454A"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 xml:space="preserve">У рамках наукової конференції </w:t>
      </w:r>
      <w:r w:rsidR="002F2699" w:rsidRPr="006F550D">
        <w:rPr>
          <w:rFonts w:ascii="Times New Roman" w:hAnsi="Times New Roman" w:cs="Times New Roman"/>
          <w:sz w:val="24"/>
          <w:szCs w:val="24"/>
        </w:rPr>
        <w:t xml:space="preserve">на честь 80-річчя </w:t>
      </w:r>
      <w:r w:rsidR="002F2699" w:rsidRPr="006F550D">
        <w:rPr>
          <w:rFonts w:ascii="Times New Roman" w:hAnsi="Times New Roman" w:cs="Times New Roman"/>
          <w:color w:val="000000"/>
          <w:sz w:val="24"/>
          <w:szCs w:val="24"/>
        </w:rPr>
        <w:t>народного артиста України, професора, академіка НАМ України, дійсного члена НТШ, лауреата Національної премії ім. Тараса Шевченка</w:t>
      </w:r>
      <w:r w:rsidR="002F2699" w:rsidRPr="006F550D">
        <w:rPr>
          <w:rFonts w:ascii="Times New Roman" w:hAnsi="Times New Roman" w:cs="Times New Roman"/>
          <w:sz w:val="24"/>
          <w:szCs w:val="24"/>
        </w:rPr>
        <w:t xml:space="preserve"> Б. М. Козака </w:t>
      </w:r>
      <w:r w:rsidRPr="006F550D">
        <w:rPr>
          <w:rFonts w:ascii="Times New Roman" w:hAnsi="Times New Roman" w:cs="Times New Roman"/>
          <w:sz w:val="24"/>
          <w:szCs w:val="24"/>
        </w:rPr>
        <w:t xml:space="preserve">відбулося засідання секції, у роботі якої взяли участь </w:t>
      </w:r>
      <w:r w:rsidR="002F2699" w:rsidRPr="006F550D">
        <w:rPr>
          <w:rFonts w:ascii="Times New Roman" w:hAnsi="Times New Roman" w:cs="Times New Roman"/>
          <w:sz w:val="24"/>
          <w:szCs w:val="24"/>
        </w:rPr>
        <w:t>вчені науков</w:t>
      </w:r>
      <w:r w:rsidR="001E16A0" w:rsidRPr="006F550D">
        <w:rPr>
          <w:rFonts w:ascii="Times New Roman" w:hAnsi="Times New Roman" w:cs="Times New Roman"/>
          <w:sz w:val="24"/>
          <w:szCs w:val="24"/>
        </w:rPr>
        <w:t>о-</w:t>
      </w:r>
      <w:r w:rsidR="002F2699" w:rsidRPr="006F550D">
        <w:rPr>
          <w:rFonts w:ascii="Times New Roman" w:hAnsi="Times New Roman" w:cs="Times New Roman"/>
          <w:sz w:val="24"/>
          <w:szCs w:val="24"/>
        </w:rPr>
        <w:t>мистецьких інституцій</w:t>
      </w:r>
      <w:r w:rsidRPr="006F550D">
        <w:rPr>
          <w:rFonts w:ascii="Times New Roman" w:hAnsi="Times New Roman" w:cs="Times New Roman"/>
          <w:sz w:val="24"/>
          <w:szCs w:val="24"/>
        </w:rPr>
        <w:t xml:space="preserve"> України</w:t>
      </w:r>
      <w:r w:rsidR="002F2699" w:rsidRPr="006F550D">
        <w:rPr>
          <w:rFonts w:ascii="Times New Roman" w:hAnsi="Times New Roman" w:cs="Times New Roman"/>
          <w:sz w:val="24"/>
          <w:szCs w:val="24"/>
        </w:rPr>
        <w:t xml:space="preserve">, зокрема </w:t>
      </w:r>
      <w:r w:rsidR="002F2699" w:rsidRPr="006F550D">
        <w:rPr>
          <w:rFonts w:ascii="Times New Roman" w:hAnsi="Times New Roman" w:cs="Times New Roman"/>
          <w:color w:val="222222"/>
          <w:sz w:val="24"/>
          <w:szCs w:val="24"/>
        </w:rPr>
        <w:t>Київського національного університету театру, кіно і телебачення ім. І. К. Карпенка-Карого (Н. Владимирова),</w:t>
      </w:r>
      <w:r w:rsidR="002F2699" w:rsidRPr="006F550D">
        <w:rPr>
          <w:rFonts w:ascii="Times New Roman" w:hAnsi="Times New Roman" w:cs="Times New Roman"/>
          <w:color w:val="1C1E21"/>
          <w:sz w:val="24"/>
          <w:szCs w:val="24"/>
        </w:rPr>
        <w:t xml:space="preserve"> Харківського національного університету мистецтв ім. І. Котляревського (Г. Ботунова, Ю. Щукіна), </w:t>
      </w:r>
      <w:r w:rsidR="002F2699" w:rsidRPr="006F550D">
        <w:rPr>
          <w:rFonts w:ascii="Times New Roman" w:hAnsi="Times New Roman" w:cs="Times New Roman"/>
          <w:sz w:val="24"/>
          <w:szCs w:val="24"/>
        </w:rPr>
        <w:t>Національного університету «Києво-Могилянська академія», Центру кінематографічних студій НаУКМА (Лариса Брюховецька), Інститут</w:t>
      </w:r>
      <w:r w:rsidR="001E16A0" w:rsidRPr="006F550D">
        <w:rPr>
          <w:rFonts w:ascii="Times New Roman" w:hAnsi="Times New Roman" w:cs="Times New Roman"/>
          <w:sz w:val="24"/>
          <w:szCs w:val="24"/>
        </w:rPr>
        <w:t>у</w:t>
      </w:r>
      <w:r w:rsidR="002F2699" w:rsidRPr="006F550D">
        <w:rPr>
          <w:rFonts w:ascii="Times New Roman" w:hAnsi="Times New Roman" w:cs="Times New Roman"/>
          <w:sz w:val="24"/>
          <w:szCs w:val="24"/>
        </w:rPr>
        <w:t xml:space="preserve"> Народознавства НАН України (І. Волицька)</w:t>
      </w:r>
      <w:r w:rsidR="001E16A0" w:rsidRPr="006F550D">
        <w:rPr>
          <w:rFonts w:ascii="Times New Roman" w:hAnsi="Times New Roman" w:cs="Times New Roman"/>
          <w:sz w:val="24"/>
          <w:szCs w:val="24"/>
        </w:rPr>
        <w:t xml:space="preserve">. </w:t>
      </w:r>
      <w:r w:rsidRPr="006F550D">
        <w:rPr>
          <w:rFonts w:ascii="Times New Roman" w:hAnsi="Times New Roman" w:cs="Times New Roman"/>
          <w:sz w:val="24"/>
          <w:szCs w:val="24"/>
        </w:rPr>
        <w:t xml:space="preserve">Загалом виголошено </w:t>
      </w:r>
      <w:r w:rsidRPr="006F550D">
        <w:rPr>
          <w:rFonts w:ascii="Times New Roman" w:hAnsi="Times New Roman" w:cs="Times New Roman"/>
          <w:b/>
          <w:sz w:val="24"/>
          <w:szCs w:val="24"/>
        </w:rPr>
        <w:t>1</w:t>
      </w:r>
      <w:r w:rsidR="001E16A0" w:rsidRPr="006F550D">
        <w:rPr>
          <w:rFonts w:ascii="Times New Roman" w:hAnsi="Times New Roman" w:cs="Times New Roman"/>
          <w:b/>
          <w:sz w:val="24"/>
          <w:szCs w:val="24"/>
        </w:rPr>
        <w:t>0</w:t>
      </w:r>
      <w:r w:rsidRPr="006F550D">
        <w:rPr>
          <w:rFonts w:ascii="Times New Roman" w:hAnsi="Times New Roman" w:cs="Times New Roman"/>
          <w:b/>
          <w:sz w:val="24"/>
          <w:szCs w:val="24"/>
        </w:rPr>
        <w:t xml:space="preserve"> </w:t>
      </w:r>
      <w:r w:rsidRPr="006F550D">
        <w:rPr>
          <w:rFonts w:ascii="Times New Roman" w:hAnsi="Times New Roman" w:cs="Times New Roman"/>
          <w:sz w:val="24"/>
          <w:szCs w:val="24"/>
        </w:rPr>
        <w:t xml:space="preserve">доповідей, </w:t>
      </w:r>
      <w:r w:rsidR="001E16A0" w:rsidRPr="006F550D">
        <w:rPr>
          <w:rFonts w:ascii="Times New Roman" w:hAnsi="Times New Roman" w:cs="Times New Roman"/>
          <w:sz w:val="24"/>
          <w:szCs w:val="24"/>
        </w:rPr>
        <w:t>у яких</w:t>
      </w:r>
      <w:r w:rsidRPr="006F550D">
        <w:rPr>
          <w:rFonts w:ascii="Times New Roman" w:hAnsi="Times New Roman" w:cs="Times New Roman"/>
          <w:sz w:val="24"/>
          <w:szCs w:val="24"/>
        </w:rPr>
        <w:t xml:space="preserve"> </w:t>
      </w:r>
      <w:r w:rsidR="001E16A0" w:rsidRPr="006F550D">
        <w:rPr>
          <w:rFonts w:ascii="Times New Roman" w:hAnsi="Times New Roman" w:cs="Times New Roman"/>
          <w:sz w:val="24"/>
          <w:szCs w:val="24"/>
        </w:rPr>
        <w:t xml:space="preserve">репрезентовано </w:t>
      </w:r>
      <w:r w:rsidR="001E16A0" w:rsidRPr="006F550D">
        <w:rPr>
          <w:rFonts w:ascii="Times New Roman" w:hAnsi="Times New Roman" w:cs="Times New Roman"/>
          <w:color w:val="1C1E21"/>
          <w:sz w:val="24"/>
          <w:szCs w:val="24"/>
        </w:rPr>
        <w:t xml:space="preserve">Березільський ген творчості заньківчанина Богдана Козака, акцентовано на особливостях </w:t>
      </w:r>
      <w:r w:rsidR="001E16A0" w:rsidRPr="006F550D">
        <w:rPr>
          <w:rFonts w:ascii="Times New Roman" w:hAnsi="Times New Roman" w:cs="Times New Roman"/>
          <w:sz w:val="24"/>
          <w:szCs w:val="24"/>
        </w:rPr>
        <w:t xml:space="preserve">театральної педагогіки, </w:t>
      </w:r>
      <w:r w:rsidR="001E16A0" w:rsidRPr="006F550D">
        <w:rPr>
          <w:rFonts w:ascii="Times New Roman" w:hAnsi="Times New Roman" w:cs="Times New Roman"/>
          <w:color w:val="222222"/>
          <w:sz w:val="24"/>
          <w:szCs w:val="24"/>
        </w:rPr>
        <w:t xml:space="preserve">вокальної культури актора драматичного театру, його </w:t>
      </w:r>
      <w:r w:rsidR="001E16A0" w:rsidRPr="006F550D">
        <w:rPr>
          <w:rFonts w:ascii="Times New Roman" w:hAnsi="Times New Roman" w:cs="Times New Roman"/>
          <w:sz w:val="24"/>
          <w:szCs w:val="24"/>
        </w:rPr>
        <w:t>телевізійній сторінці творчості у ЛОДТРК упродовж 1970-2018 рр.)</w:t>
      </w:r>
      <w:r w:rsidR="001E16A0" w:rsidRPr="006F550D">
        <w:rPr>
          <w:rFonts w:ascii="Times New Roman" w:hAnsi="Times New Roman" w:cs="Times New Roman"/>
          <w:color w:val="222222"/>
          <w:sz w:val="24"/>
          <w:szCs w:val="24"/>
        </w:rPr>
        <w:t>, видавничих набутках</w:t>
      </w:r>
      <w:r w:rsidR="004747CB" w:rsidRPr="006F550D">
        <w:rPr>
          <w:rFonts w:ascii="Times New Roman" w:hAnsi="Times New Roman" w:cs="Times New Roman"/>
          <w:color w:val="222222"/>
          <w:sz w:val="24"/>
          <w:szCs w:val="24"/>
        </w:rPr>
        <w:t>, редакторській праці в журналі «Просценіум»</w:t>
      </w:r>
      <w:r w:rsidR="001E16A0" w:rsidRPr="006F550D">
        <w:rPr>
          <w:rFonts w:ascii="Times New Roman" w:hAnsi="Times New Roman" w:cs="Times New Roman"/>
          <w:color w:val="222222"/>
          <w:sz w:val="24"/>
          <w:szCs w:val="24"/>
        </w:rPr>
        <w:t xml:space="preserve"> тощо. </w:t>
      </w:r>
      <w:r w:rsidR="004747CB" w:rsidRPr="006F550D">
        <w:rPr>
          <w:rFonts w:ascii="Times New Roman" w:hAnsi="Times New Roman" w:cs="Times New Roman"/>
          <w:sz w:val="24"/>
          <w:szCs w:val="24"/>
        </w:rPr>
        <w:t xml:space="preserve">У </w:t>
      </w:r>
      <w:r w:rsidR="004747CB" w:rsidRPr="006F550D">
        <w:rPr>
          <w:rFonts w:ascii="Times New Roman" w:hAnsi="Times New Roman" w:cs="Times New Roman"/>
          <w:sz w:val="24"/>
          <w:szCs w:val="24"/>
        </w:rPr>
        <w:lastRenderedPageBreak/>
        <w:t>бібліографічному вимірі</w:t>
      </w:r>
      <w:r w:rsidR="001E16A0" w:rsidRPr="006F550D">
        <w:rPr>
          <w:rFonts w:ascii="Times New Roman" w:hAnsi="Times New Roman" w:cs="Times New Roman"/>
          <w:color w:val="222222"/>
          <w:sz w:val="24"/>
          <w:szCs w:val="24"/>
        </w:rPr>
        <w:t xml:space="preserve"> </w:t>
      </w:r>
      <w:r w:rsidR="004747CB" w:rsidRPr="006F550D">
        <w:rPr>
          <w:rFonts w:ascii="Times New Roman" w:hAnsi="Times New Roman" w:cs="Times New Roman"/>
          <w:color w:val="222222"/>
          <w:sz w:val="24"/>
          <w:szCs w:val="24"/>
        </w:rPr>
        <w:t>предс</w:t>
      </w:r>
      <w:r w:rsidR="001E16A0" w:rsidRPr="006F550D">
        <w:rPr>
          <w:rFonts w:ascii="Times New Roman" w:hAnsi="Times New Roman" w:cs="Times New Roman"/>
          <w:sz w:val="24"/>
          <w:szCs w:val="24"/>
        </w:rPr>
        <w:t>тавл</w:t>
      </w:r>
      <w:r w:rsidR="004747CB" w:rsidRPr="006F550D">
        <w:rPr>
          <w:rFonts w:ascii="Times New Roman" w:hAnsi="Times New Roman" w:cs="Times New Roman"/>
          <w:sz w:val="24"/>
          <w:szCs w:val="24"/>
        </w:rPr>
        <w:t>ено також н</w:t>
      </w:r>
      <w:r w:rsidR="001E16A0" w:rsidRPr="006F550D">
        <w:rPr>
          <w:rFonts w:ascii="Times New Roman" w:hAnsi="Times New Roman" w:cs="Times New Roman"/>
          <w:sz w:val="24"/>
          <w:szCs w:val="24"/>
        </w:rPr>
        <w:t xml:space="preserve">ауково-методичний доробок Б. М. Козака, </w:t>
      </w:r>
      <w:r w:rsidR="004747CB" w:rsidRPr="006F550D">
        <w:rPr>
          <w:rFonts w:ascii="Times New Roman" w:hAnsi="Times New Roman" w:cs="Times New Roman"/>
          <w:sz w:val="24"/>
          <w:szCs w:val="24"/>
        </w:rPr>
        <w:t>що підсумовує науково-методичну діяльність завідувача кафедри театрознавства та акторської майстерності ЛНУ імені Івана Франка за основними напрямами у рамках різних за жанрами досліджень та розвідок.</w:t>
      </w:r>
      <w:r w:rsidR="001E16A0" w:rsidRPr="006F550D">
        <w:rPr>
          <w:rFonts w:ascii="Times New Roman" w:hAnsi="Times New Roman" w:cs="Times New Roman"/>
          <w:sz w:val="24"/>
          <w:szCs w:val="24"/>
        </w:rPr>
        <w:t xml:space="preserve"> </w:t>
      </w:r>
    </w:p>
    <w:p w:rsidR="004747CB" w:rsidRPr="006F550D" w:rsidRDefault="004747CB" w:rsidP="006F550D">
      <w:pPr>
        <w:spacing w:after="0" w:line="240" w:lineRule="auto"/>
        <w:ind w:firstLine="709"/>
        <w:jc w:val="both"/>
        <w:rPr>
          <w:rFonts w:ascii="Times New Roman" w:hAnsi="Times New Roman" w:cs="Times New Roman"/>
          <w:i/>
          <w:sz w:val="24"/>
          <w:szCs w:val="24"/>
          <w:lang w:val="ru-RU"/>
        </w:rPr>
      </w:pPr>
    </w:p>
    <w:p w:rsidR="0071342A" w:rsidRPr="006F550D" w:rsidRDefault="0071342A"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eastAsia="Times New Roman" w:hAnsi="Times New Roman" w:cs="Times New Roman"/>
          <w:i/>
          <w:sz w:val="24"/>
          <w:szCs w:val="24"/>
          <w:lang w:eastAsia="ru-RU"/>
        </w:rPr>
        <w:t>Наукова конференція студентів та аспірантів кафедри філософії мистецтв факультету культури і мистецтв ЛНУ ім. І. Франка</w:t>
      </w:r>
      <w:r w:rsidRPr="006F550D">
        <w:rPr>
          <w:rFonts w:ascii="Times New Roman" w:eastAsia="Times New Roman" w:hAnsi="Times New Roman" w:cs="Times New Roman"/>
          <w:sz w:val="24"/>
          <w:szCs w:val="24"/>
          <w:lang w:eastAsia="ru-RU"/>
        </w:rPr>
        <w:t xml:space="preserve"> </w:t>
      </w:r>
      <w:r w:rsidRPr="006F550D">
        <w:rPr>
          <w:rFonts w:ascii="Times New Roman" w:eastAsia="Times New Roman" w:hAnsi="Times New Roman" w:cs="Times New Roman"/>
          <w:i/>
          <w:sz w:val="24"/>
          <w:szCs w:val="24"/>
          <w:lang w:eastAsia="ru-RU"/>
        </w:rPr>
        <w:t>«Регіональний соціокультурний менеджмент: сучасні виклики і тенденції розвитку» (29 листопада 2020 рік)</w:t>
      </w:r>
      <w:r w:rsidRPr="006F550D">
        <w:rPr>
          <w:rFonts w:ascii="Times New Roman" w:eastAsia="Times New Roman" w:hAnsi="Times New Roman" w:cs="Times New Roman"/>
          <w:sz w:val="24"/>
          <w:szCs w:val="24"/>
          <w:lang w:eastAsia="ru-RU"/>
        </w:rPr>
        <w:t xml:space="preserve"> </w:t>
      </w:r>
    </w:p>
    <w:p w:rsidR="0071342A" w:rsidRPr="006F550D" w:rsidRDefault="0071342A"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eastAsia="Times New Roman" w:hAnsi="Times New Roman" w:cs="Times New Roman"/>
          <w:b/>
          <w:sz w:val="24"/>
          <w:szCs w:val="24"/>
          <w:lang w:eastAsia="ru-RU"/>
        </w:rPr>
        <w:t>Младенова Т.</w:t>
      </w:r>
      <w:r w:rsidRPr="006F550D">
        <w:rPr>
          <w:rFonts w:ascii="Times New Roman" w:eastAsia="Times New Roman" w:hAnsi="Times New Roman" w:cs="Times New Roman"/>
          <w:sz w:val="24"/>
          <w:szCs w:val="24"/>
          <w:lang w:eastAsia="ru-RU"/>
        </w:rPr>
        <w:t xml:space="preserve"> Науково-творчий проект: «Кримська музична культура в еvent-менеджменті сучасної України.</w:t>
      </w:r>
    </w:p>
    <w:p w:rsidR="0071342A" w:rsidRPr="006F550D" w:rsidRDefault="0071342A" w:rsidP="006F550D">
      <w:pPr>
        <w:spacing w:after="0" w:line="240" w:lineRule="auto"/>
        <w:ind w:firstLine="709"/>
        <w:jc w:val="both"/>
        <w:rPr>
          <w:rFonts w:ascii="Times New Roman" w:hAnsi="Times New Roman" w:cs="Times New Roman"/>
          <w:i/>
          <w:sz w:val="24"/>
          <w:szCs w:val="24"/>
          <w:lang w:val="ru-RU"/>
        </w:rPr>
      </w:pPr>
    </w:p>
    <w:p w:rsidR="004747CB" w:rsidRPr="006F550D" w:rsidRDefault="00DF111A"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i/>
          <w:sz w:val="24"/>
          <w:szCs w:val="24"/>
        </w:rPr>
        <w:t>Науково-практична конференція “Академічні традиції та виклики сучасності: наукові бібліотеки в динамічному суспільстві ХХІ ст.” (Львів, 6–7 травня 2021 р.)</w:t>
      </w:r>
      <w:r w:rsidR="004747CB" w:rsidRPr="006F550D">
        <w:rPr>
          <w:rFonts w:ascii="Times New Roman" w:hAnsi="Times New Roman" w:cs="Times New Roman"/>
          <w:sz w:val="24"/>
          <w:szCs w:val="24"/>
        </w:rPr>
        <w:t xml:space="preserve"> </w:t>
      </w:r>
    </w:p>
    <w:p w:rsidR="00AE24F5" w:rsidRPr="006F550D" w:rsidRDefault="00AE24F5" w:rsidP="006F550D">
      <w:pPr>
        <w:spacing w:after="0" w:line="240" w:lineRule="auto"/>
        <w:ind w:firstLine="709"/>
        <w:jc w:val="both"/>
        <w:rPr>
          <w:rFonts w:ascii="Times New Roman" w:eastAsia="Times New Roman" w:hAnsi="Times New Roman" w:cs="Times New Roman"/>
          <w:sz w:val="24"/>
          <w:szCs w:val="24"/>
          <w:lang w:eastAsia="ru-RU"/>
        </w:rPr>
      </w:pPr>
      <w:r w:rsidRPr="006F550D">
        <w:rPr>
          <w:rFonts w:ascii="Times New Roman" w:hAnsi="Times New Roman" w:cs="Times New Roman"/>
          <w:sz w:val="24"/>
          <w:szCs w:val="24"/>
        </w:rPr>
        <w:t>Під час виголошення конференційних доповідей (</w:t>
      </w:r>
      <w:r w:rsidR="00983AD8" w:rsidRPr="006F550D">
        <w:rPr>
          <w:rFonts w:ascii="Times New Roman" w:hAnsi="Times New Roman" w:cs="Times New Roman"/>
          <w:b/>
          <w:sz w:val="24"/>
          <w:szCs w:val="24"/>
        </w:rPr>
        <w:t>6</w:t>
      </w:r>
      <w:r w:rsidRPr="006F550D">
        <w:rPr>
          <w:rFonts w:ascii="Times New Roman" w:hAnsi="Times New Roman" w:cs="Times New Roman"/>
          <w:sz w:val="24"/>
          <w:szCs w:val="24"/>
        </w:rPr>
        <w:t>) визначено перспективні напрями подальшого розвитку інформаційно-бібліотечної галузі. Зокрема розкрито питання</w:t>
      </w:r>
      <w:r w:rsidR="005D4A88" w:rsidRPr="006F550D">
        <w:rPr>
          <w:rFonts w:ascii="Times New Roman" w:hAnsi="Times New Roman" w:cs="Times New Roman"/>
          <w:sz w:val="24"/>
          <w:szCs w:val="24"/>
        </w:rPr>
        <w:t xml:space="preserve"> </w:t>
      </w:r>
      <w:r w:rsidRPr="006F550D">
        <w:rPr>
          <w:rFonts w:ascii="Times New Roman" w:hAnsi="Times New Roman" w:cs="Times New Roman"/>
          <w:sz w:val="24"/>
          <w:szCs w:val="24"/>
        </w:rPr>
        <w:t xml:space="preserve">коворкінгу в інформаційній інфраструктурі бібліотек, </w:t>
      </w:r>
      <w:r w:rsidRPr="006F550D">
        <w:rPr>
          <w:rFonts w:ascii="Times New Roman" w:eastAsia="Times New Roman" w:hAnsi="Times New Roman" w:cs="Times New Roman"/>
          <w:sz w:val="24"/>
          <w:szCs w:val="24"/>
          <w:lang w:eastAsia="ru-RU"/>
        </w:rPr>
        <w:t>інновацій у проектній діяльності бібліотек міста Львова, організаційно-методичної роботи виконавчого комітету Комісії у справах Літературної Фундації імені Михайла Качковського (1904–1905 рр.) на підставі архівних матеріалів ЦДІА України м. Львова,</w:t>
      </w:r>
      <w:r w:rsidR="005D4A88" w:rsidRPr="006F550D">
        <w:rPr>
          <w:rFonts w:ascii="Times New Roman" w:eastAsia="Times New Roman" w:hAnsi="Times New Roman" w:cs="Times New Roman"/>
          <w:sz w:val="24"/>
          <w:szCs w:val="24"/>
          <w:lang w:eastAsia="ru-RU"/>
        </w:rPr>
        <w:t xml:space="preserve"> </w:t>
      </w:r>
      <w:r w:rsidRPr="006F550D">
        <w:rPr>
          <w:rFonts w:ascii="Times New Roman" w:hAnsi="Times New Roman" w:cs="Times New Roman"/>
          <w:sz w:val="24"/>
          <w:szCs w:val="24"/>
        </w:rPr>
        <w:t>термінологічного унормування сучасного бібліотекознавства й бібліографознавства</w:t>
      </w:r>
      <w:r w:rsidR="005D4A88" w:rsidRPr="006F550D">
        <w:rPr>
          <w:rFonts w:ascii="Times New Roman" w:hAnsi="Times New Roman" w:cs="Times New Roman"/>
          <w:sz w:val="24"/>
          <w:szCs w:val="24"/>
        </w:rPr>
        <w:t xml:space="preserve"> тощо.</w:t>
      </w:r>
      <w:r w:rsidRPr="006F550D">
        <w:rPr>
          <w:rFonts w:ascii="Times New Roman" w:hAnsi="Times New Roman" w:cs="Times New Roman"/>
          <w:sz w:val="24"/>
          <w:szCs w:val="24"/>
        </w:rPr>
        <w:t xml:space="preserve"> </w:t>
      </w:r>
    </w:p>
    <w:p w:rsidR="005D4A88" w:rsidRPr="006F550D" w:rsidRDefault="005D4A88" w:rsidP="006F550D">
      <w:pPr>
        <w:spacing w:after="0" w:line="240" w:lineRule="auto"/>
        <w:ind w:firstLine="709"/>
        <w:jc w:val="both"/>
        <w:rPr>
          <w:rFonts w:ascii="Times New Roman" w:hAnsi="Times New Roman" w:cs="Times New Roman"/>
          <w:sz w:val="24"/>
          <w:szCs w:val="24"/>
        </w:rPr>
      </w:pPr>
      <w:r w:rsidRPr="006F550D">
        <w:rPr>
          <w:rFonts w:ascii="Times New Roman" w:hAnsi="Times New Roman" w:cs="Times New Roman"/>
          <w:sz w:val="24"/>
          <w:szCs w:val="24"/>
        </w:rPr>
        <w:t>У в</w:t>
      </w:r>
      <w:r w:rsidR="00AE24F5" w:rsidRPr="006F550D">
        <w:rPr>
          <w:rFonts w:ascii="Times New Roman" w:hAnsi="Times New Roman" w:cs="Times New Roman"/>
          <w:sz w:val="24"/>
          <w:szCs w:val="24"/>
        </w:rPr>
        <w:t>иголошен</w:t>
      </w:r>
      <w:r w:rsidRPr="006F550D">
        <w:rPr>
          <w:rFonts w:ascii="Times New Roman" w:hAnsi="Times New Roman" w:cs="Times New Roman"/>
          <w:sz w:val="24"/>
          <w:szCs w:val="24"/>
        </w:rPr>
        <w:t>их</w:t>
      </w:r>
      <w:r w:rsidR="00AE24F5" w:rsidRPr="006F550D">
        <w:rPr>
          <w:rFonts w:ascii="Times New Roman" w:hAnsi="Times New Roman" w:cs="Times New Roman"/>
          <w:sz w:val="24"/>
          <w:szCs w:val="24"/>
        </w:rPr>
        <w:t xml:space="preserve"> на заході доповід</w:t>
      </w:r>
      <w:r w:rsidRPr="006F550D">
        <w:rPr>
          <w:rFonts w:ascii="Times New Roman" w:hAnsi="Times New Roman" w:cs="Times New Roman"/>
          <w:sz w:val="24"/>
          <w:szCs w:val="24"/>
        </w:rPr>
        <w:t>ях</w:t>
      </w:r>
      <w:r w:rsidR="00AE24F5" w:rsidRPr="006F550D">
        <w:rPr>
          <w:rFonts w:ascii="Times New Roman" w:hAnsi="Times New Roman" w:cs="Times New Roman"/>
          <w:sz w:val="24"/>
          <w:szCs w:val="24"/>
        </w:rPr>
        <w:t xml:space="preserve"> о</w:t>
      </w:r>
      <w:r w:rsidRPr="006F550D">
        <w:rPr>
          <w:rFonts w:ascii="Times New Roman" w:hAnsi="Times New Roman" w:cs="Times New Roman"/>
          <w:sz w:val="24"/>
          <w:szCs w:val="24"/>
        </w:rPr>
        <w:t>креслено також актуальні питання інформаційно-аналітичної діяльності та управління електронними ресурсами бібліотек, сучасні підходи формування, опрацювання і зберігання інформаційних ресурсів; стан бібліотечної освіти в контексті сучасних суспільних потреб.</w:t>
      </w:r>
    </w:p>
    <w:p w:rsidR="00DF111A" w:rsidRPr="00FF16F8" w:rsidRDefault="00DF111A" w:rsidP="006F550D">
      <w:pPr>
        <w:spacing w:after="0" w:line="240" w:lineRule="auto"/>
        <w:ind w:firstLine="709"/>
        <w:jc w:val="both"/>
        <w:rPr>
          <w:rFonts w:ascii="Times New Roman" w:eastAsia="Times New Roman" w:hAnsi="Times New Roman" w:cs="Times New Roman"/>
          <w:sz w:val="24"/>
          <w:szCs w:val="24"/>
          <w:lang w:eastAsia="ru-RU"/>
        </w:rPr>
      </w:pPr>
    </w:p>
    <w:p w:rsidR="006B7436" w:rsidRPr="007B2E96" w:rsidRDefault="006B7436" w:rsidP="006B7436">
      <w:pPr>
        <w:tabs>
          <w:tab w:val="left" w:pos="760"/>
        </w:tabs>
        <w:spacing w:after="0" w:line="240" w:lineRule="auto"/>
        <w:jc w:val="center"/>
        <w:rPr>
          <w:rFonts w:ascii="Times New Roman" w:hAnsi="Times New Roman"/>
          <w:b/>
          <w:bCs/>
          <w:i/>
          <w:sz w:val="24"/>
          <w:szCs w:val="24"/>
        </w:rPr>
      </w:pPr>
      <w:r w:rsidRPr="007B2E96">
        <w:rPr>
          <w:rFonts w:ascii="Times New Roman" w:hAnsi="Times New Roman"/>
          <w:b/>
          <w:bCs/>
          <w:i/>
          <w:sz w:val="24"/>
          <w:szCs w:val="24"/>
        </w:rPr>
        <w:t xml:space="preserve">Участь в позауніверситетських конференціях – </w:t>
      </w:r>
      <w:r w:rsidR="007B2E96" w:rsidRPr="007B2E96">
        <w:rPr>
          <w:rFonts w:ascii="Times New Roman" w:hAnsi="Times New Roman"/>
          <w:b/>
          <w:bCs/>
          <w:i/>
          <w:sz w:val="24"/>
          <w:szCs w:val="24"/>
        </w:rPr>
        <w:t>44</w:t>
      </w:r>
      <w:r w:rsidRPr="007B2E96">
        <w:rPr>
          <w:rFonts w:ascii="Times New Roman" w:hAnsi="Times New Roman"/>
          <w:b/>
          <w:bCs/>
          <w:i/>
          <w:sz w:val="24"/>
          <w:szCs w:val="24"/>
        </w:rPr>
        <w:t xml:space="preserve"> (виголошено </w:t>
      </w:r>
      <w:r w:rsidR="007B2E96" w:rsidRPr="007B2E96">
        <w:rPr>
          <w:rFonts w:ascii="Times New Roman" w:hAnsi="Times New Roman"/>
          <w:b/>
          <w:bCs/>
          <w:i/>
          <w:sz w:val="24"/>
          <w:szCs w:val="24"/>
        </w:rPr>
        <w:t>7</w:t>
      </w:r>
      <w:r w:rsidR="00AF0AB8" w:rsidRPr="007B2E96">
        <w:rPr>
          <w:rFonts w:ascii="Times New Roman" w:hAnsi="Times New Roman"/>
          <w:b/>
          <w:bCs/>
          <w:i/>
          <w:sz w:val="24"/>
          <w:szCs w:val="24"/>
        </w:rPr>
        <w:t>4</w:t>
      </w:r>
      <w:r w:rsidRPr="007B2E96">
        <w:rPr>
          <w:rFonts w:ascii="Times New Roman" w:hAnsi="Times New Roman"/>
          <w:b/>
          <w:bCs/>
          <w:i/>
          <w:sz w:val="24"/>
          <w:szCs w:val="24"/>
        </w:rPr>
        <w:t> доповідей)</w:t>
      </w:r>
    </w:p>
    <w:p w:rsidR="006B7436" w:rsidRPr="00F93C92" w:rsidRDefault="006B7436" w:rsidP="006B7436">
      <w:pPr>
        <w:tabs>
          <w:tab w:val="left" w:pos="760"/>
        </w:tabs>
        <w:spacing w:after="0" w:line="240" w:lineRule="auto"/>
        <w:jc w:val="center"/>
        <w:rPr>
          <w:rFonts w:ascii="Times New Roman" w:hAnsi="Times New Roman" w:cs="Times New Roman"/>
          <w:b/>
          <w:bCs/>
          <w:sz w:val="24"/>
          <w:szCs w:val="24"/>
        </w:rPr>
      </w:pPr>
      <w:r w:rsidRPr="007B2E96">
        <w:rPr>
          <w:rFonts w:ascii="Times New Roman" w:hAnsi="Times New Roman" w:cs="Times New Roman"/>
          <w:b/>
          <w:bCs/>
          <w:sz w:val="24"/>
          <w:szCs w:val="24"/>
        </w:rPr>
        <w:t>Міжнародних – 3</w:t>
      </w:r>
      <w:r w:rsidR="007B2E96" w:rsidRPr="007B2E96">
        <w:rPr>
          <w:rFonts w:ascii="Times New Roman" w:hAnsi="Times New Roman" w:cs="Times New Roman"/>
          <w:b/>
          <w:bCs/>
          <w:sz w:val="24"/>
          <w:szCs w:val="24"/>
        </w:rPr>
        <w:t>3</w:t>
      </w:r>
      <w:r w:rsidRPr="007B2E96">
        <w:rPr>
          <w:rFonts w:ascii="Times New Roman" w:hAnsi="Times New Roman" w:cs="Times New Roman"/>
          <w:b/>
          <w:bCs/>
          <w:sz w:val="24"/>
          <w:szCs w:val="24"/>
        </w:rPr>
        <w:t xml:space="preserve"> (виголошено </w:t>
      </w:r>
      <w:r w:rsidR="007B2E96" w:rsidRPr="007B2E96">
        <w:rPr>
          <w:rFonts w:ascii="Times New Roman" w:hAnsi="Times New Roman" w:cs="Times New Roman"/>
          <w:b/>
          <w:bCs/>
          <w:sz w:val="24"/>
          <w:szCs w:val="24"/>
        </w:rPr>
        <w:t>61</w:t>
      </w:r>
      <w:r w:rsidRPr="007B2E96">
        <w:rPr>
          <w:rFonts w:ascii="Times New Roman" w:hAnsi="Times New Roman" w:cs="Times New Roman"/>
          <w:b/>
          <w:bCs/>
          <w:sz w:val="24"/>
          <w:szCs w:val="24"/>
        </w:rPr>
        <w:t xml:space="preserve"> доповід</w:t>
      </w:r>
      <w:r w:rsidR="007B2E96" w:rsidRPr="007B2E96">
        <w:rPr>
          <w:rFonts w:ascii="Times New Roman" w:hAnsi="Times New Roman" w:cs="Times New Roman"/>
          <w:b/>
          <w:bCs/>
          <w:sz w:val="24"/>
          <w:szCs w:val="24"/>
        </w:rPr>
        <w:t>ь</w:t>
      </w:r>
      <w:r w:rsidRPr="007B2E96">
        <w:rPr>
          <w:rFonts w:ascii="Times New Roman" w:hAnsi="Times New Roman" w:cs="Times New Roman"/>
          <w:b/>
          <w:bCs/>
          <w:sz w:val="24"/>
          <w:szCs w:val="24"/>
        </w:rPr>
        <w:t>):</w:t>
      </w:r>
    </w:p>
    <w:p w:rsidR="00EF76DC" w:rsidRPr="007B2E96" w:rsidRDefault="00EF76DC" w:rsidP="007B2E96">
      <w:pPr>
        <w:tabs>
          <w:tab w:val="left" w:pos="760"/>
        </w:tabs>
        <w:spacing w:after="0" w:line="240" w:lineRule="auto"/>
        <w:ind w:firstLine="709"/>
        <w:jc w:val="center"/>
        <w:rPr>
          <w:rFonts w:ascii="Times New Roman" w:hAnsi="Times New Roman" w:cs="Times New Roman"/>
          <w:bCs/>
          <w:sz w:val="24"/>
          <w:szCs w:val="24"/>
          <w:u w:val="single"/>
        </w:rPr>
      </w:pPr>
    </w:p>
    <w:p w:rsidR="00781E64" w:rsidRPr="007B2E96" w:rsidRDefault="00781E64"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VIII Міжнародна наукова конференція «Мистецька культура: історія, теорія, методологія» (Львів, 20 листопада 2020 р)</w:t>
      </w:r>
      <w:r w:rsidR="0097577D" w:rsidRPr="007B2E96">
        <w:rPr>
          <w:rFonts w:ascii="Times New Roman" w:eastAsia="Times New Roman" w:hAnsi="Times New Roman" w:cs="Times New Roman"/>
          <w:i/>
          <w:sz w:val="24"/>
          <w:szCs w:val="24"/>
          <w:lang w:eastAsia="ru-RU"/>
        </w:rPr>
        <w:t xml:space="preserve"> (виголошено </w:t>
      </w:r>
      <w:r w:rsidR="003E517D" w:rsidRPr="007B2E96">
        <w:rPr>
          <w:rFonts w:ascii="Times New Roman" w:eastAsia="Times New Roman" w:hAnsi="Times New Roman" w:cs="Times New Roman"/>
          <w:b/>
          <w:i/>
          <w:sz w:val="24"/>
          <w:szCs w:val="24"/>
          <w:lang w:eastAsia="ru-RU"/>
        </w:rPr>
        <w:t>1</w:t>
      </w:r>
      <w:r w:rsidR="00E5384D" w:rsidRPr="007B2E96">
        <w:rPr>
          <w:rFonts w:ascii="Times New Roman" w:eastAsia="Times New Roman" w:hAnsi="Times New Roman" w:cs="Times New Roman"/>
          <w:b/>
          <w:i/>
          <w:sz w:val="24"/>
          <w:szCs w:val="24"/>
          <w:lang w:eastAsia="ru-RU"/>
        </w:rPr>
        <w:t>1</w:t>
      </w:r>
      <w:r w:rsidR="003E517D" w:rsidRPr="007B2E96">
        <w:rPr>
          <w:rFonts w:ascii="Times New Roman" w:eastAsia="Times New Roman" w:hAnsi="Times New Roman" w:cs="Times New Roman"/>
          <w:i/>
          <w:sz w:val="24"/>
          <w:szCs w:val="24"/>
          <w:lang w:eastAsia="ru-RU"/>
        </w:rPr>
        <w:t xml:space="preserve"> доповідей</w:t>
      </w:r>
      <w:r w:rsidR="0097577D" w:rsidRPr="007B2E96">
        <w:rPr>
          <w:rFonts w:ascii="Times New Roman" w:eastAsia="Times New Roman" w:hAnsi="Times New Roman" w:cs="Times New Roman"/>
          <w:i/>
          <w:sz w:val="24"/>
          <w:szCs w:val="24"/>
          <w:lang w:eastAsia="ru-RU"/>
        </w:rPr>
        <w:t>)</w:t>
      </w:r>
      <w:r w:rsidRPr="007B2E96">
        <w:rPr>
          <w:rFonts w:ascii="Times New Roman" w:eastAsia="Times New Roman" w:hAnsi="Times New Roman" w:cs="Times New Roman"/>
          <w:i/>
          <w:sz w:val="24"/>
          <w:szCs w:val="24"/>
          <w:lang w:eastAsia="ru-RU"/>
        </w:rPr>
        <w:t xml:space="preserve">. </w:t>
      </w:r>
    </w:p>
    <w:p w:rsidR="006A53CF" w:rsidRPr="007B2E96" w:rsidRDefault="006A53CF" w:rsidP="007B2E96">
      <w:pPr>
        <w:spacing w:after="0" w:line="240" w:lineRule="auto"/>
        <w:ind w:firstLine="709"/>
        <w:jc w:val="both"/>
        <w:rPr>
          <w:rFonts w:ascii="Times New Roman" w:eastAsia="Times New Roman" w:hAnsi="Times New Roman" w:cs="Times New Roman"/>
          <w:b/>
          <w:sz w:val="24"/>
          <w:szCs w:val="24"/>
          <w:lang w:eastAsia="ru-RU"/>
        </w:rPr>
      </w:pPr>
      <w:r w:rsidRPr="007B2E96">
        <w:rPr>
          <w:rFonts w:ascii="Times New Roman" w:hAnsi="Times New Roman" w:cs="Times New Roman"/>
          <w:b/>
          <w:sz w:val="24"/>
          <w:szCs w:val="24"/>
        </w:rPr>
        <w:t>Кияновська Л. О.</w:t>
      </w:r>
      <w:r w:rsidRPr="007B2E96">
        <w:rPr>
          <w:rFonts w:ascii="Times New Roman" w:hAnsi="Times New Roman" w:cs="Times New Roman"/>
          <w:sz w:val="24"/>
          <w:szCs w:val="24"/>
        </w:rPr>
        <w:t xml:space="preserve"> Антропологічні виміри сучасної української музичної культури.</w:t>
      </w:r>
    </w:p>
    <w:p w:rsidR="00FD4243" w:rsidRPr="007B2E96" w:rsidRDefault="00FD4243"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Кушніренко О.</w:t>
      </w:r>
      <w:r w:rsidR="006A53CF" w:rsidRPr="007B2E96">
        <w:rPr>
          <w:rFonts w:ascii="Times New Roman" w:eastAsia="Times New Roman" w:hAnsi="Times New Roman" w:cs="Times New Roman"/>
          <w:b/>
          <w:sz w:val="24"/>
          <w:szCs w:val="24"/>
          <w:lang w:eastAsia="ru-RU"/>
        </w:rPr>
        <w:t> А.</w:t>
      </w:r>
      <w:r w:rsidRPr="007B2E96">
        <w:rPr>
          <w:rFonts w:ascii="Times New Roman" w:eastAsia="Times New Roman" w:hAnsi="Times New Roman" w:cs="Times New Roman"/>
          <w:b/>
          <w:sz w:val="24"/>
          <w:szCs w:val="24"/>
          <w:lang w:eastAsia="ru-RU"/>
        </w:rPr>
        <w:t xml:space="preserve"> </w:t>
      </w:r>
      <w:r w:rsidRPr="007B2E96">
        <w:rPr>
          <w:rFonts w:ascii="Times New Roman" w:eastAsia="Times New Roman" w:hAnsi="Times New Roman" w:cs="Times New Roman"/>
          <w:sz w:val="24"/>
          <w:szCs w:val="24"/>
          <w:lang w:eastAsia="ru-RU"/>
        </w:rPr>
        <w:t>Мистецька діяльність Заслуженого академічного Буковинського ансамблю пісні і танцю України ім. Андрія Кушніренка (до 75-ліття колективу).</w:t>
      </w:r>
    </w:p>
    <w:p w:rsidR="0097577D" w:rsidRPr="007B2E96" w:rsidRDefault="0097577D"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bCs/>
          <w:iCs/>
          <w:sz w:val="24"/>
          <w:szCs w:val="24"/>
        </w:rPr>
        <w:t xml:space="preserve">Лаврентій Р. Я. </w:t>
      </w:r>
      <w:r w:rsidR="00E8406C" w:rsidRPr="007B2E96">
        <w:rPr>
          <w:rFonts w:ascii="Times New Roman" w:hAnsi="Times New Roman" w:cs="Times New Roman"/>
          <w:sz w:val="24"/>
          <w:szCs w:val="24"/>
        </w:rPr>
        <w:t>“Легкий репертуар” у режисерському доробку Володимира Блавацького 1928–1939 рр.</w:t>
      </w:r>
    </w:p>
    <w:p w:rsidR="00D64C4E" w:rsidRPr="007B2E96" w:rsidRDefault="00D64C4E" w:rsidP="007B2E96">
      <w:pPr>
        <w:spacing w:after="0" w:line="240" w:lineRule="auto"/>
        <w:ind w:firstLine="709"/>
        <w:jc w:val="both"/>
        <w:rPr>
          <w:rFonts w:ascii="Times New Roman" w:eastAsia="Times New Roman" w:hAnsi="Times New Roman" w:cs="Times New Roman"/>
          <w:b/>
          <w:sz w:val="24"/>
          <w:szCs w:val="24"/>
          <w:lang w:eastAsia="ru-RU"/>
        </w:rPr>
      </w:pPr>
      <w:r w:rsidRPr="007B2E96">
        <w:rPr>
          <w:rFonts w:ascii="Times New Roman" w:hAnsi="Times New Roman" w:cs="Times New Roman"/>
          <w:b/>
          <w:sz w:val="24"/>
          <w:szCs w:val="24"/>
        </w:rPr>
        <w:t>Маковецька І</w:t>
      </w:r>
      <w:r w:rsidRPr="007B2E96">
        <w:rPr>
          <w:rFonts w:ascii="Times New Roman" w:hAnsi="Times New Roman" w:cs="Times New Roman"/>
          <w:sz w:val="24"/>
          <w:szCs w:val="24"/>
        </w:rPr>
        <w:t>. Вокально–виконавські засади підготовки студентів на факультетах культури і мистецтв педагогічних університетів.</w:t>
      </w:r>
    </w:p>
    <w:p w:rsidR="00FD4243" w:rsidRPr="007B2E96" w:rsidRDefault="00FD4243"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Мельничук О.</w:t>
      </w:r>
      <w:r w:rsidR="006A53CF" w:rsidRPr="007B2E96">
        <w:rPr>
          <w:rFonts w:ascii="Times New Roman" w:eastAsia="Times New Roman" w:hAnsi="Times New Roman" w:cs="Times New Roman"/>
          <w:b/>
          <w:sz w:val="24"/>
          <w:szCs w:val="24"/>
          <w:lang w:eastAsia="ru-RU"/>
        </w:rPr>
        <w:t> Й.</w:t>
      </w:r>
      <w:r w:rsidRPr="007B2E96">
        <w:rPr>
          <w:rFonts w:ascii="Times New Roman" w:eastAsia="Times New Roman" w:hAnsi="Times New Roman" w:cs="Times New Roman"/>
          <w:sz w:val="24"/>
          <w:szCs w:val="24"/>
          <w:lang w:eastAsia="ru-RU"/>
        </w:rPr>
        <w:t xml:space="preserve">  Хоровий спів як важливий елемент формування духовно-моральної та естетичної культури молоді (до 20-річчя творчої діяльності дівочого хору «Ліра» ЛНУ ім</w:t>
      </w:r>
      <w:r w:rsidR="006A53CF" w:rsidRPr="007B2E96">
        <w:rPr>
          <w:rFonts w:ascii="Times New Roman" w:eastAsia="Times New Roman" w:hAnsi="Times New Roman" w:cs="Times New Roman"/>
          <w:sz w:val="24"/>
          <w:szCs w:val="24"/>
          <w:lang w:eastAsia="ru-RU"/>
        </w:rPr>
        <w:t>ені</w:t>
      </w:r>
      <w:r w:rsidRPr="007B2E96">
        <w:rPr>
          <w:rFonts w:ascii="Times New Roman" w:eastAsia="Times New Roman" w:hAnsi="Times New Roman" w:cs="Times New Roman"/>
          <w:sz w:val="24"/>
          <w:szCs w:val="24"/>
          <w:lang w:eastAsia="ru-RU"/>
        </w:rPr>
        <w:t xml:space="preserve"> І</w:t>
      </w:r>
      <w:r w:rsidR="006A53CF" w:rsidRPr="007B2E96">
        <w:rPr>
          <w:rFonts w:ascii="Times New Roman" w:eastAsia="Times New Roman" w:hAnsi="Times New Roman" w:cs="Times New Roman"/>
          <w:sz w:val="24"/>
          <w:szCs w:val="24"/>
          <w:lang w:eastAsia="ru-RU"/>
        </w:rPr>
        <w:t xml:space="preserve">вана </w:t>
      </w:r>
      <w:r w:rsidRPr="007B2E96">
        <w:rPr>
          <w:rFonts w:ascii="Times New Roman" w:eastAsia="Times New Roman" w:hAnsi="Times New Roman" w:cs="Times New Roman"/>
          <w:sz w:val="24"/>
          <w:szCs w:val="24"/>
          <w:lang w:eastAsia="ru-RU"/>
        </w:rPr>
        <w:t>Франка).</w:t>
      </w:r>
    </w:p>
    <w:p w:rsidR="003E517D" w:rsidRPr="007B2E96" w:rsidRDefault="003E517D" w:rsidP="007B2E96">
      <w:pPr>
        <w:spacing w:after="0" w:line="240" w:lineRule="auto"/>
        <w:ind w:firstLine="709"/>
        <w:jc w:val="both"/>
        <w:rPr>
          <w:rFonts w:ascii="Times New Roman" w:hAnsi="Times New Roman" w:cs="Times New Roman"/>
          <w:b/>
          <w:sz w:val="24"/>
          <w:szCs w:val="24"/>
        </w:rPr>
      </w:pPr>
      <w:r w:rsidRPr="007B2E96">
        <w:rPr>
          <w:rFonts w:ascii="Times New Roman" w:hAnsi="Times New Roman" w:cs="Times New Roman"/>
          <w:b/>
          <w:sz w:val="24"/>
          <w:szCs w:val="24"/>
        </w:rPr>
        <w:t>Новосад-Лесюк Х.</w:t>
      </w:r>
      <w:r w:rsidRPr="007B2E96">
        <w:rPr>
          <w:rFonts w:ascii="Times New Roman" w:hAnsi="Times New Roman" w:cs="Times New Roman"/>
          <w:sz w:val="24"/>
          <w:szCs w:val="24"/>
        </w:rPr>
        <w:t xml:space="preserve"> Мюзикл на сцені Львівського російського драматичного театру Радянської Армії ПрикВО (1987–1988): особливості втілення жанру.</w:t>
      </w:r>
    </w:p>
    <w:p w:rsidR="007A14D5" w:rsidRPr="007B2E96" w:rsidRDefault="007A14D5"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Патрон І.</w:t>
      </w:r>
      <w:r w:rsidR="006A53CF" w:rsidRPr="007B2E96">
        <w:rPr>
          <w:rFonts w:ascii="Times New Roman" w:hAnsi="Times New Roman" w:cs="Times New Roman"/>
          <w:b/>
          <w:sz w:val="24"/>
          <w:szCs w:val="24"/>
        </w:rPr>
        <w:t> В.</w:t>
      </w:r>
      <w:r w:rsidRPr="007B2E96">
        <w:rPr>
          <w:rFonts w:ascii="Times New Roman" w:hAnsi="Times New Roman" w:cs="Times New Roman"/>
          <w:b/>
          <w:sz w:val="24"/>
          <w:szCs w:val="24"/>
        </w:rPr>
        <w:t xml:space="preserve"> </w:t>
      </w:r>
      <w:r w:rsidRPr="007B2E96">
        <w:rPr>
          <w:rFonts w:ascii="Times New Roman" w:hAnsi="Times New Roman" w:cs="Times New Roman"/>
          <w:sz w:val="24"/>
          <w:szCs w:val="24"/>
        </w:rPr>
        <w:t>Пластова діяльність галицького фотографа та режисера Юліана Дороша у 1920-х–1930-х роках</w:t>
      </w:r>
    </w:p>
    <w:p w:rsidR="00E8406C" w:rsidRPr="007B2E96" w:rsidRDefault="00E8406C"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b/>
          <w:iCs/>
          <w:sz w:val="24"/>
          <w:szCs w:val="24"/>
        </w:rPr>
        <w:t>Роса-Лаврентій С. І</w:t>
      </w:r>
      <w:r w:rsidRPr="007B2E96">
        <w:rPr>
          <w:rFonts w:ascii="Times New Roman" w:hAnsi="Times New Roman" w:cs="Times New Roman"/>
          <w:iCs/>
          <w:sz w:val="24"/>
          <w:szCs w:val="24"/>
        </w:rPr>
        <w:t>. Форми популяризації українського театру на сторінках газети “Новий час” (Львів, 1930-ті р</w:t>
      </w:r>
      <w:r w:rsidR="006A53CF" w:rsidRPr="007B2E96">
        <w:rPr>
          <w:rFonts w:ascii="Times New Roman" w:hAnsi="Times New Roman" w:cs="Times New Roman"/>
          <w:iCs/>
          <w:sz w:val="24"/>
          <w:szCs w:val="24"/>
        </w:rPr>
        <w:t>оки</w:t>
      </w:r>
      <w:r w:rsidRPr="007B2E96">
        <w:rPr>
          <w:rFonts w:ascii="Times New Roman" w:hAnsi="Times New Roman" w:cs="Times New Roman"/>
          <w:iCs/>
          <w:sz w:val="24"/>
          <w:szCs w:val="24"/>
        </w:rPr>
        <w:t>).</w:t>
      </w:r>
    </w:p>
    <w:p w:rsidR="00D64C4E" w:rsidRPr="007B2E96" w:rsidRDefault="00D64C4E" w:rsidP="007B2E96">
      <w:pPr>
        <w:spacing w:after="0" w:line="240" w:lineRule="auto"/>
        <w:ind w:firstLine="709"/>
        <w:jc w:val="both"/>
        <w:rPr>
          <w:rFonts w:ascii="Times New Roman" w:eastAsia="Times New Roman" w:hAnsi="Times New Roman" w:cs="Times New Roman"/>
          <w:b/>
          <w:sz w:val="24"/>
          <w:szCs w:val="24"/>
          <w:lang w:eastAsia="ru-RU"/>
        </w:rPr>
      </w:pPr>
      <w:r w:rsidRPr="007B2E96">
        <w:rPr>
          <w:rFonts w:ascii="Times New Roman" w:hAnsi="Times New Roman" w:cs="Times New Roman"/>
          <w:b/>
          <w:sz w:val="24"/>
          <w:szCs w:val="24"/>
        </w:rPr>
        <w:t>Соланський С.</w:t>
      </w:r>
      <w:r w:rsidRPr="007B2E96">
        <w:rPr>
          <w:rFonts w:ascii="Times New Roman" w:hAnsi="Times New Roman" w:cs="Times New Roman"/>
          <w:sz w:val="24"/>
          <w:szCs w:val="24"/>
        </w:rPr>
        <w:t xml:space="preserve"> «Фортепіанні п’єси для дітей та юнацтва» Миколи Ластовецького у дидактичному модусі.</w:t>
      </w:r>
    </w:p>
    <w:p w:rsidR="00FD4243" w:rsidRPr="007B2E96" w:rsidRDefault="00FD4243"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Ферендович М.</w:t>
      </w:r>
      <w:r w:rsidR="006A53CF" w:rsidRPr="007B2E96">
        <w:rPr>
          <w:rFonts w:ascii="Times New Roman" w:eastAsia="Times New Roman" w:hAnsi="Times New Roman" w:cs="Times New Roman"/>
          <w:b/>
          <w:sz w:val="24"/>
          <w:szCs w:val="24"/>
          <w:lang w:eastAsia="ru-RU"/>
        </w:rPr>
        <w:t> В.</w:t>
      </w:r>
      <w:r w:rsidRPr="007B2E96">
        <w:rPr>
          <w:rFonts w:ascii="Times New Roman" w:eastAsia="Times New Roman" w:hAnsi="Times New Roman" w:cs="Times New Roman"/>
          <w:sz w:val="24"/>
          <w:szCs w:val="24"/>
          <w:lang w:eastAsia="ru-RU"/>
        </w:rPr>
        <w:t xml:space="preserve"> Львівська ваґнеріана диригента Антоніо Рібери.</w:t>
      </w:r>
    </w:p>
    <w:p w:rsidR="00781E64" w:rsidRPr="007B2E96" w:rsidRDefault="00781E64"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lastRenderedPageBreak/>
        <w:t>Чучман В.</w:t>
      </w:r>
      <w:r w:rsidR="00FD4243" w:rsidRPr="007B2E96">
        <w:rPr>
          <w:rFonts w:ascii="Times New Roman" w:eastAsia="Times New Roman" w:hAnsi="Times New Roman" w:cs="Times New Roman"/>
          <w:sz w:val="24"/>
          <w:szCs w:val="24"/>
          <w:lang w:eastAsia="ru-RU"/>
        </w:rPr>
        <w:t xml:space="preserve"> </w:t>
      </w:r>
      <w:r w:rsidRPr="007B2E96">
        <w:rPr>
          <w:rFonts w:ascii="Times New Roman" w:eastAsia="Times New Roman" w:hAnsi="Times New Roman" w:cs="Times New Roman"/>
          <w:sz w:val="24"/>
          <w:szCs w:val="24"/>
          <w:lang w:eastAsia="ru-RU"/>
        </w:rPr>
        <w:t>Етика мистецько-педагогічної комунікації Євгена Вах</w:t>
      </w:r>
      <w:r w:rsidR="00FD4243" w:rsidRPr="007B2E96">
        <w:rPr>
          <w:rFonts w:ascii="Times New Roman" w:eastAsia="Times New Roman" w:hAnsi="Times New Roman" w:cs="Times New Roman"/>
          <w:sz w:val="24"/>
          <w:szCs w:val="24"/>
          <w:lang w:eastAsia="ru-RU"/>
        </w:rPr>
        <w:t>няка в середовищі капели “Боян”</w:t>
      </w:r>
      <w:r w:rsidRPr="007B2E96">
        <w:rPr>
          <w:rFonts w:ascii="Times New Roman" w:eastAsia="Times New Roman" w:hAnsi="Times New Roman" w:cs="Times New Roman"/>
          <w:sz w:val="24"/>
          <w:szCs w:val="24"/>
          <w:lang w:eastAsia="ru-RU"/>
        </w:rPr>
        <w:t>.</w:t>
      </w:r>
    </w:p>
    <w:p w:rsidR="00D64C4E" w:rsidRPr="007B2E96" w:rsidRDefault="00D64C4E" w:rsidP="007B2E96">
      <w:pPr>
        <w:spacing w:after="0" w:line="240" w:lineRule="auto"/>
        <w:ind w:firstLine="709"/>
        <w:jc w:val="both"/>
        <w:rPr>
          <w:rFonts w:ascii="Times New Roman" w:eastAsia="Times New Roman" w:hAnsi="Times New Roman" w:cs="Times New Roman"/>
          <w:sz w:val="24"/>
          <w:szCs w:val="24"/>
          <w:lang w:eastAsia="ru-RU"/>
        </w:rPr>
      </w:pPr>
    </w:p>
    <w:p w:rsidR="0087350A" w:rsidRPr="007B2E96" w:rsidRDefault="0087350A"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i/>
          <w:sz w:val="24"/>
          <w:szCs w:val="24"/>
        </w:rPr>
        <w:t>Міжнародна наукова конференція «Львівська національна наукова бібліотека України імені В. Стефаника: історія, джерела, постаті» (Львів, НАН України, ЛННБ України ім. В. Стефаника, Ін-т досліджень бібліотечних мистецьких ресурсів, 26 лютого 2021 р.).</w:t>
      </w:r>
    </w:p>
    <w:p w:rsidR="0087350A" w:rsidRPr="007B2E96" w:rsidRDefault="0087350A" w:rsidP="007B2E96">
      <w:pPr>
        <w:spacing w:after="0" w:line="240" w:lineRule="auto"/>
        <w:ind w:firstLine="709"/>
        <w:jc w:val="both"/>
        <w:rPr>
          <w:rFonts w:ascii="Times New Roman" w:hAnsi="Times New Roman" w:cs="Times New Roman"/>
          <w:b/>
          <w:sz w:val="24"/>
          <w:szCs w:val="24"/>
        </w:rPr>
      </w:pPr>
      <w:r w:rsidRPr="007B2E96">
        <w:rPr>
          <w:rFonts w:ascii="Times New Roman" w:hAnsi="Times New Roman" w:cs="Times New Roman"/>
          <w:b/>
          <w:sz w:val="24"/>
          <w:szCs w:val="24"/>
        </w:rPr>
        <w:t>Олексів І. В.</w:t>
      </w:r>
      <w:r w:rsidRPr="007B2E96">
        <w:rPr>
          <w:rFonts w:ascii="Times New Roman" w:hAnsi="Times New Roman" w:cs="Times New Roman"/>
          <w:sz w:val="24"/>
          <w:szCs w:val="24"/>
        </w:rPr>
        <w:t xml:space="preserve"> Славістична книга в структурі фонду ЛННБ України ім. В. Стефаника: ґенеза формування та змістове наповнення</w:t>
      </w:r>
    </w:p>
    <w:p w:rsidR="0087350A" w:rsidRPr="007B2E96" w:rsidRDefault="0087350A"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b/>
          <w:sz w:val="24"/>
          <w:szCs w:val="24"/>
        </w:rPr>
        <w:t xml:space="preserve">Патрон І. В. </w:t>
      </w:r>
      <w:r w:rsidRPr="007B2E96">
        <w:rPr>
          <w:rFonts w:ascii="Times New Roman" w:hAnsi="Times New Roman" w:cs="Times New Roman"/>
          <w:sz w:val="24"/>
          <w:szCs w:val="24"/>
        </w:rPr>
        <w:t>Колекція фотографій Юліана Дороша із фондів Л</w:t>
      </w:r>
      <w:r w:rsidR="00B81C43" w:rsidRPr="007B2E96">
        <w:rPr>
          <w:rFonts w:ascii="Times New Roman" w:hAnsi="Times New Roman" w:cs="Times New Roman"/>
          <w:sz w:val="24"/>
          <w:szCs w:val="24"/>
        </w:rPr>
        <w:t xml:space="preserve">ННБ України імені В. Стефаника: </w:t>
      </w:r>
      <w:r w:rsidRPr="007B2E96">
        <w:rPr>
          <w:rFonts w:ascii="Times New Roman" w:hAnsi="Times New Roman" w:cs="Times New Roman"/>
          <w:sz w:val="24"/>
          <w:szCs w:val="24"/>
        </w:rPr>
        <w:t>тематична спрямованість і хронологічні межі</w:t>
      </w:r>
    </w:p>
    <w:p w:rsidR="0087350A" w:rsidRPr="007B2E96" w:rsidRDefault="0087350A" w:rsidP="007B2E96">
      <w:pPr>
        <w:spacing w:after="0" w:line="240" w:lineRule="auto"/>
        <w:ind w:firstLine="709"/>
        <w:jc w:val="both"/>
        <w:rPr>
          <w:rFonts w:ascii="Times New Roman" w:eastAsia="Times New Roman" w:hAnsi="Times New Roman" w:cs="Times New Roman"/>
          <w:sz w:val="24"/>
          <w:szCs w:val="24"/>
          <w:lang w:eastAsia="ru-RU"/>
        </w:rPr>
      </w:pPr>
    </w:p>
    <w:p w:rsidR="00E5384D" w:rsidRPr="007B2E96" w:rsidRDefault="00E5384D"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hAnsi="Times New Roman" w:cs="Times New Roman"/>
          <w:i/>
          <w:sz w:val="24"/>
          <w:szCs w:val="24"/>
        </w:rPr>
        <w:t>II Міжнародна наукова конференція “Видавничий рух в Україні: середовища, артефакти” (Львів, 28–29 жовтня 2021 р.)</w:t>
      </w:r>
      <w:r w:rsidRPr="007B2E96">
        <w:rPr>
          <w:rFonts w:ascii="Times New Roman" w:eastAsia="Times New Roman" w:hAnsi="Times New Roman" w:cs="Times New Roman"/>
          <w:i/>
          <w:sz w:val="24"/>
          <w:szCs w:val="24"/>
          <w:lang w:eastAsia="ru-RU"/>
        </w:rPr>
        <w:t xml:space="preserve"> </w:t>
      </w:r>
    </w:p>
    <w:p w:rsidR="00E5384D" w:rsidRPr="007B2E96" w:rsidRDefault="00E5384D" w:rsidP="007B2E96">
      <w:pPr>
        <w:spacing w:after="0" w:line="240" w:lineRule="auto"/>
        <w:ind w:firstLine="709"/>
        <w:jc w:val="both"/>
        <w:rPr>
          <w:rFonts w:ascii="Times New Roman" w:eastAsia="Times New Roman" w:hAnsi="Times New Roman" w:cs="Times New Roman"/>
          <w:b/>
          <w:sz w:val="24"/>
          <w:szCs w:val="24"/>
          <w:lang w:eastAsia="ru-RU"/>
        </w:rPr>
      </w:pPr>
      <w:r w:rsidRPr="007B2E96">
        <w:rPr>
          <w:rFonts w:ascii="Times New Roman" w:eastAsia="Times New Roman" w:hAnsi="Times New Roman" w:cs="Times New Roman"/>
          <w:b/>
          <w:sz w:val="24"/>
          <w:szCs w:val="24"/>
          <w:lang w:eastAsia="ru-RU"/>
        </w:rPr>
        <w:t>Гарбузюк М. В.</w:t>
      </w:r>
      <w:r w:rsidRPr="007B2E96">
        <w:rPr>
          <w:rFonts w:ascii="Times New Roman" w:eastAsia="Times New Roman" w:hAnsi="Times New Roman" w:cs="Times New Roman"/>
          <w:sz w:val="24"/>
          <w:szCs w:val="24"/>
          <w:lang w:eastAsia="ru-RU"/>
        </w:rPr>
        <w:t xml:space="preserve"> Театральні джерела видання «Pieśni polskie i ruskie ludu Galicyjskiego» (Львів, 1833)</w:t>
      </w:r>
    </w:p>
    <w:p w:rsidR="00E5384D" w:rsidRPr="007B2E96" w:rsidRDefault="00E5384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Коломиєць О. І.</w:t>
      </w:r>
      <w:r w:rsidRPr="007B2E96">
        <w:rPr>
          <w:rFonts w:ascii="Times New Roman" w:eastAsia="Times New Roman" w:hAnsi="Times New Roman" w:cs="Times New Roman"/>
          <w:sz w:val="24"/>
          <w:szCs w:val="24"/>
          <w:lang w:eastAsia="ru-RU"/>
        </w:rPr>
        <w:t xml:space="preserve"> Хасидські ніґуни з Правобережної України та Східної Галичини в дослідженнях та виданнях: український та світовий контексти (за результатами Міжнародного українсько-ізраїльського проєкту «Ніґун хасидів на Правобережній Україні та Східній Галичині: між питомими та напливовими звуковими ландшафтами»</w:t>
      </w:r>
    </w:p>
    <w:p w:rsidR="00E5384D" w:rsidRPr="007B2E96" w:rsidRDefault="00E5384D"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Седляр О. В.</w:t>
      </w:r>
      <w:r w:rsidRPr="007B2E96">
        <w:rPr>
          <w:rFonts w:ascii="Times New Roman" w:hAnsi="Times New Roman" w:cs="Times New Roman"/>
          <w:sz w:val="24"/>
          <w:szCs w:val="24"/>
        </w:rPr>
        <w:t xml:space="preserve"> Галицькі календарі середини ХІХ століття в оцінці української преси</w:t>
      </w:r>
    </w:p>
    <w:p w:rsidR="00E5384D" w:rsidRPr="007B2E96" w:rsidRDefault="00E5384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Ферендович М. В.</w:t>
      </w:r>
      <w:r w:rsidRPr="007B2E96">
        <w:rPr>
          <w:rFonts w:ascii="Times New Roman" w:eastAsia="Times New Roman" w:hAnsi="Times New Roman" w:cs="Times New Roman"/>
          <w:sz w:val="24"/>
          <w:szCs w:val="24"/>
          <w:lang w:eastAsia="ru-RU"/>
        </w:rPr>
        <w:t xml:space="preserve"> Діяльність Львівського співочого товариства “Бард” у відгомоні преси.</w:t>
      </w:r>
    </w:p>
    <w:p w:rsidR="00E5384D" w:rsidRPr="007B2E96" w:rsidRDefault="00E5384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Чучман В.М.</w:t>
      </w:r>
      <w:r w:rsidRPr="007B2E96">
        <w:rPr>
          <w:rFonts w:ascii="Times New Roman" w:eastAsia="Times New Roman" w:hAnsi="Times New Roman" w:cs="Times New Roman"/>
          <w:sz w:val="24"/>
          <w:szCs w:val="24"/>
          <w:lang w:eastAsia="ru-RU"/>
        </w:rPr>
        <w:t xml:space="preserve"> Друкована та рукописна хорова спадщина Євгена Козака.</w:t>
      </w:r>
    </w:p>
    <w:p w:rsidR="00E5384D" w:rsidRPr="007B2E96" w:rsidRDefault="00E5384D" w:rsidP="007B2E96">
      <w:pPr>
        <w:spacing w:after="0" w:line="240" w:lineRule="auto"/>
        <w:ind w:firstLine="709"/>
        <w:jc w:val="both"/>
        <w:rPr>
          <w:rFonts w:ascii="Times New Roman" w:hAnsi="Times New Roman" w:cs="Times New Roman"/>
          <w:i/>
          <w:sz w:val="24"/>
          <w:szCs w:val="24"/>
          <w:lang w:val="ru-RU"/>
        </w:rPr>
      </w:pPr>
    </w:p>
    <w:p w:rsidR="00E5384D" w:rsidRPr="007B2E96" w:rsidRDefault="00E5384D"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hAnsi="Times New Roman" w:cs="Times New Roman"/>
          <w:i/>
          <w:sz w:val="24"/>
          <w:szCs w:val="24"/>
        </w:rPr>
        <w:t xml:space="preserve">Міжнародна наукова конференція, присвячена 150-річчю з дня народження письменника В. Стефаника «Василь Стефаник в українському та світовому соціокультурному просторі» (Львів, </w:t>
      </w:r>
      <w:r w:rsidRPr="007B2E96">
        <w:rPr>
          <w:rFonts w:ascii="Times New Roman" w:hAnsi="Times New Roman" w:cs="Times New Roman"/>
          <w:i/>
          <w:sz w:val="24"/>
          <w:szCs w:val="24"/>
          <w:shd w:val="clear" w:color="auto" w:fill="FFFFFF"/>
        </w:rPr>
        <w:t>Львівська національна наукова бібліотека України імені Василя Стефаника</w:t>
      </w:r>
      <w:r w:rsidRPr="007B2E96">
        <w:rPr>
          <w:rFonts w:ascii="Times New Roman" w:eastAsia="Times New Roman" w:hAnsi="Times New Roman" w:cs="Times New Roman"/>
          <w:i/>
          <w:sz w:val="24"/>
          <w:szCs w:val="24"/>
          <w:lang w:eastAsia="ru-RU"/>
        </w:rPr>
        <w:t xml:space="preserve">, </w:t>
      </w:r>
      <w:r w:rsidRPr="007B2E96">
        <w:rPr>
          <w:rFonts w:ascii="Times New Roman" w:hAnsi="Times New Roman" w:cs="Times New Roman"/>
          <w:i/>
          <w:sz w:val="24"/>
          <w:szCs w:val="24"/>
        </w:rPr>
        <w:t>Національний заклад імені Оссолінських; Львівський національний університет імені Івана Франка; Наукове Товариство імені Шевченка,</w:t>
      </w:r>
      <w:r w:rsidRPr="007B2E96">
        <w:rPr>
          <w:rFonts w:ascii="Times New Roman" w:eastAsia="Times New Roman" w:hAnsi="Times New Roman" w:cs="Times New Roman"/>
          <w:i/>
          <w:sz w:val="24"/>
          <w:szCs w:val="24"/>
          <w:lang w:eastAsia="ru-RU"/>
        </w:rPr>
        <w:t xml:space="preserve"> 25-26 червня 2021 р.</w:t>
      </w:r>
      <w:r w:rsidRPr="007B2E96">
        <w:rPr>
          <w:rFonts w:ascii="Times New Roman" w:hAnsi="Times New Roman" w:cs="Times New Roman"/>
          <w:i/>
          <w:sz w:val="24"/>
          <w:szCs w:val="24"/>
        </w:rPr>
        <w:t>)</w:t>
      </w:r>
    </w:p>
    <w:p w:rsidR="00E5384D" w:rsidRPr="007B2E96" w:rsidRDefault="00E5384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 xml:space="preserve">Козак Б. М. </w:t>
      </w:r>
      <w:r w:rsidRPr="007B2E96">
        <w:rPr>
          <w:rFonts w:ascii="Times New Roman" w:eastAsia="Times New Roman" w:hAnsi="Times New Roman" w:cs="Times New Roman"/>
          <w:sz w:val="24"/>
          <w:szCs w:val="24"/>
          <w:lang w:eastAsia="ru-RU"/>
        </w:rPr>
        <w:t>Перша сценічна постава новел В. Стефаника (Харківський театр «Веселий пролетар» 1928 року</w:t>
      </w:r>
    </w:p>
    <w:p w:rsidR="00E5384D" w:rsidRPr="007B2E96" w:rsidRDefault="00E5384D" w:rsidP="007B2E96">
      <w:pPr>
        <w:tabs>
          <w:tab w:val="left" w:pos="960"/>
        </w:tabs>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Якимович Б. З.</w:t>
      </w:r>
      <w:r w:rsidRPr="007B2E96">
        <w:rPr>
          <w:rFonts w:ascii="Times New Roman" w:hAnsi="Times New Roman" w:cs="Times New Roman"/>
          <w:sz w:val="24"/>
          <w:szCs w:val="24"/>
        </w:rPr>
        <w:t xml:space="preserve"> Творчість Покутської Трійці в українському видавничому процесі Галичини міжвоєнного періоду» (Співдоповідач Марія Пірко).</w:t>
      </w:r>
    </w:p>
    <w:p w:rsidR="00E5384D" w:rsidRPr="007B2E96" w:rsidRDefault="00E5384D" w:rsidP="007B2E96">
      <w:pPr>
        <w:spacing w:after="0" w:line="240" w:lineRule="auto"/>
        <w:ind w:firstLine="709"/>
        <w:jc w:val="both"/>
        <w:rPr>
          <w:rFonts w:ascii="Times New Roman" w:eastAsia="Times New Roman" w:hAnsi="Times New Roman" w:cs="Times New Roman"/>
          <w:sz w:val="24"/>
          <w:szCs w:val="24"/>
          <w:lang w:eastAsia="ru-RU"/>
        </w:rPr>
      </w:pPr>
    </w:p>
    <w:p w:rsidR="00E5384D" w:rsidRPr="007B2E96" w:rsidRDefault="00E5384D" w:rsidP="007B2E96">
      <w:pPr>
        <w:tabs>
          <w:tab w:val="left" w:pos="567"/>
          <w:tab w:val="left" w:pos="851"/>
        </w:tabs>
        <w:spacing w:after="0" w:line="240" w:lineRule="auto"/>
        <w:ind w:firstLine="709"/>
        <w:jc w:val="both"/>
        <w:rPr>
          <w:rFonts w:ascii="Times New Roman" w:hAnsi="Times New Roman" w:cs="Times New Roman"/>
          <w:i/>
          <w:sz w:val="24"/>
          <w:szCs w:val="24"/>
        </w:rPr>
      </w:pPr>
      <w:r w:rsidRPr="007B2E96">
        <w:rPr>
          <w:rFonts w:ascii="Times New Roman" w:hAnsi="Times New Roman" w:cs="Times New Roman"/>
          <w:i/>
          <w:sz w:val="24"/>
          <w:szCs w:val="24"/>
        </w:rPr>
        <w:t>Міжнародний науковий конгрес «Василь Стефаник і світова культура», присвячений 150-річчю від дня народження  письменника (Русів–Івано-Франківськ, 14-15 травня 2021 р.)</w:t>
      </w:r>
    </w:p>
    <w:p w:rsidR="00E5384D" w:rsidRPr="007B2E96" w:rsidRDefault="00E5384D" w:rsidP="007B2E96">
      <w:pPr>
        <w:tabs>
          <w:tab w:val="left" w:pos="567"/>
          <w:tab w:val="left" w:pos="851"/>
        </w:tabs>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Козак Б. М.</w:t>
      </w:r>
      <w:r w:rsidRPr="007B2E96">
        <w:rPr>
          <w:rFonts w:ascii="Times New Roman" w:hAnsi="Times New Roman" w:cs="Times New Roman"/>
          <w:sz w:val="24"/>
          <w:szCs w:val="24"/>
        </w:rPr>
        <w:t xml:space="preserve"> Театральний дискурс творчості В. Стефаника (хронологічний аспект)</w:t>
      </w:r>
    </w:p>
    <w:p w:rsidR="00E5384D" w:rsidRPr="007B2E96" w:rsidRDefault="00E5384D" w:rsidP="007B2E96">
      <w:pPr>
        <w:spacing w:after="0" w:line="240" w:lineRule="auto"/>
        <w:ind w:firstLine="709"/>
        <w:jc w:val="both"/>
        <w:rPr>
          <w:rFonts w:ascii="Times New Roman" w:eastAsia="Times New Roman" w:hAnsi="Times New Roman" w:cs="Times New Roman"/>
          <w:sz w:val="24"/>
          <w:szCs w:val="24"/>
          <w:lang w:eastAsia="ru-RU"/>
        </w:rPr>
      </w:pPr>
    </w:p>
    <w:p w:rsidR="00CE735D" w:rsidRPr="007B2E96" w:rsidRDefault="00CE735D" w:rsidP="007B2E96">
      <w:pPr>
        <w:spacing w:after="0" w:line="240" w:lineRule="auto"/>
        <w:ind w:firstLine="709"/>
        <w:jc w:val="both"/>
        <w:rPr>
          <w:rFonts w:ascii="Times New Roman" w:hAnsi="Times New Roman" w:cs="Times New Roman"/>
          <w:iCs/>
          <w:sz w:val="24"/>
          <w:szCs w:val="24"/>
          <w:lang w:val="ru-RU"/>
        </w:rPr>
      </w:pPr>
      <w:r w:rsidRPr="007B2E96">
        <w:rPr>
          <w:rFonts w:ascii="Times New Roman" w:hAnsi="Times New Roman" w:cs="Times New Roman"/>
          <w:i/>
          <w:iCs/>
          <w:sz w:val="24"/>
          <w:szCs w:val="24"/>
        </w:rPr>
        <w:t>ХІ</w:t>
      </w:r>
      <w:r w:rsidRPr="007B2E96">
        <w:rPr>
          <w:rFonts w:ascii="Times New Roman" w:hAnsi="Times New Roman" w:cs="Times New Roman"/>
          <w:i/>
          <w:iCs/>
          <w:sz w:val="24"/>
          <w:szCs w:val="24"/>
          <w:lang w:val="en-US"/>
        </w:rPr>
        <w:t>I</w:t>
      </w:r>
      <w:r w:rsidRPr="007B2E96">
        <w:rPr>
          <w:rFonts w:ascii="Times New Roman" w:hAnsi="Times New Roman" w:cs="Times New Roman"/>
          <w:i/>
          <w:iCs/>
          <w:sz w:val="24"/>
          <w:szCs w:val="24"/>
        </w:rPr>
        <w:t xml:space="preserve"> Львівський міжнародний бібліотечний форум (16 вересня 2021 р.)</w:t>
      </w:r>
    </w:p>
    <w:p w:rsidR="00CE735D" w:rsidRPr="007B2E96" w:rsidRDefault="00CE735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b/>
          <w:iCs/>
          <w:sz w:val="24"/>
          <w:szCs w:val="24"/>
        </w:rPr>
        <w:t>Демчук Н. Р.</w:t>
      </w:r>
      <w:r w:rsidRPr="007B2E96">
        <w:rPr>
          <w:rFonts w:ascii="Times New Roman" w:hAnsi="Times New Roman" w:cs="Times New Roman"/>
          <w:iCs/>
          <w:sz w:val="24"/>
          <w:szCs w:val="24"/>
        </w:rPr>
        <w:t xml:space="preserve"> </w:t>
      </w:r>
      <w:r w:rsidRPr="007B2E96">
        <w:rPr>
          <w:rStyle w:val="markedcontent"/>
          <w:sz w:val="24"/>
          <w:szCs w:val="24"/>
        </w:rPr>
        <w:t>Форма vs зміст: діалектична єдність сучасної інформаційної освіти.</w:t>
      </w:r>
    </w:p>
    <w:p w:rsidR="00CE735D" w:rsidRPr="007B2E96" w:rsidRDefault="00CE735D" w:rsidP="007B2E96">
      <w:pPr>
        <w:spacing w:after="0" w:line="240" w:lineRule="auto"/>
        <w:ind w:firstLine="709"/>
        <w:jc w:val="both"/>
        <w:rPr>
          <w:rFonts w:ascii="Times New Roman" w:eastAsia="Times New Roman" w:hAnsi="Times New Roman" w:cs="Times New Roman"/>
          <w:sz w:val="24"/>
          <w:szCs w:val="24"/>
          <w:lang w:eastAsia="ru-RU"/>
        </w:rPr>
      </w:pPr>
    </w:p>
    <w:p w:rsidR="00CE735D" w:rsidRPr="007B2E96" w:rsidRDefault="00CE735D"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Od książki do czytelnika Międzynarodowa Konferencja Naukowa z okazji Jubileuszu 65-lecia Instytutu Informacji Naukowej i Bibliotekoznawstwa Uniwersytetu (19-20.04.2021 Online)</w:t>
      </w:r>
      <w:r w:rsidRPr="007B2E96">
        <w:rPr>
          <w:rFonts w:ascii="Times New Roman" w:hAnsi="Times New Roman" w:cs="Times New Roman"/>
          <w:iCs/>
          <w:sz w:val="24"/>
          <w:szCs w:val="24"/>
        </w:rPr>
        <w:t xml:space="preserve"> (</w:t>
      </w:r>
      <w:r w:rsidRPr="007B2E96">
        <w:rPr>
          <w:rFonts w:ascii="Times New Roman" w:eastAsia="Times New Roman" w:hAnsi="Times New Roman" w:cs="Times New Roman"/>
          <w:sz w:val="24"/>
          <w:szCs w:val="24"/>
          <w:lang w:eastAsia="ru-RU"/>
        </w:rPr>
        <w:t>виголошено</w:t>
      </w:r>
      <w:r w:rsidRPr="007B2E96">
        <w:rPr>
          <w:rFonts w:ascii="Times New Roman" w:hAnsi="Times New Roman" w:cs="Times New Roman"/>
          <w:b/>
          <w:iCs/>
          <w:sz w:val="24"/>
          <w:szCs w:val="24"/>
        </w:rPr>
        <w:t xml:space="preserve"> 3 доповіді</w:t>
      </w:r>
      <w:r w:rsidRPr="007B2E96">
        <w:rPr>
          <w:rFonts w:ascii="Times New Roman" w:hAnsi="Times New Roman" w:cs="Times New Roman"/>
          <w:iCs/>
          <w:sz w:val="24"/>
          <w:szCs w:val="24"/>
        </w:rPr>
        <w:t>)</w:t>
      </w:r>
    </w:p>
    <w:p w:rsidR="00CE735D" w:rsidRPr="007B2E96" w:rsidRDefault="00CE735D"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sz w:val="24"/>
          <w:szCs w:val="24"/>
        </w:rPr>
        <w:t xml:space="preserve">1. </w:t>
      </w:r>
      <w:r w:rsidRPr="00303A06">
        <w:rPr>
          <w:rFonts w:ascii="Times New Roman" w:hAnsi="Times New Roman" w:cs="Times New Roman"/>
          <w:b/>
          <w:sz w:val="24"/>
          <w:szCs w:val="24"/>
          <w:lang w:val="pl-PL"/>
        </w:rPr>
        <w:t>Demchuk</w:t>
      </w:r>
      <w:r w:rsidRPr="007B2E96">
        <w:rPr>
          <w:rFonts w:ascii="Times New Roman" w:hAnsi="Times New Roman" w:cs="Times New Roman"/>
          <w:b/>
          <w:sz w:val="24"/>
          <w:szCs w:val="24"/>
        </w:rPr>
        <w:t xml:space="preserve"> </w:t>
      </w:r>
      <w:r w:rsidRPr="00303A06">
        <w:rPr>
          <w:rFonts w:ascii="Times New Roman" w:hAnsi="Times New Roman" w:cs="Times New Roman"/>
          <w:b/>
          <w:sz w:val="24"/>
          <w:szCs w:val="24"/>
          <w:lang w:val="pl-PL"/>
        </w:rPr>
        <w:t>N</w:t>
      </w:r>
      <w:r w:rsidRPr="007B2E96">
        <w:rPr>
          <w:rFonts w:ascii="Times New Roman" w:hAnsi="Times New Roman" w:cs="Times New Roman"/>
          <w:b/>
          <w:sz w:val="24"/>
          <w:szCs w:val="24"/>
        </w:rPr>
        <w:t>.</w:t>
      </w:r>
      <w:r w:rsidRPr="007B2E96">
        <w:rPr>
          <w:rFonts w:ascii="Times New Roman" w:hAnsi="Times New Roman" w:cs="Times New Roman"/>
          <w:sz w:val="24"/>
          <w:szCs w:val="24"/>
        </w:rPr>
        <w:t xml:space="preserve"> </w:t>
      </w:r>
      <w:r w:rsidRPr="00303A06">
        <w:rPr>
          <w:rFonts w:ascii="Times New Roman" w:hAnsi="Times New Roman" w:cs="Times New Roman"/>
          <w:sz w:val="24"/>
          <w:szCs w:val="24"/>
          <w:lang w:val="pl-PL"/>
        </w:rPr>
        <w:t>Gabinet</w:t>
      </w:r>
      <w:r w:rsidRPr="007B2E96">
        <w:rPr>
          <w:rFonts w:ascii="Times New Roman" w:hAnsi="Times New Roman" w:cs="Times New Roman"/>
          <w:sz w:val="24"/>
          <w:szCs w:val="24"/>
        </w:rPr>
        <w:t xml:space="preserve"> </w:t>
      </w:r>
      <w:r w:rsidRPr="00303A06">
        <w:rPr>
          <w:rFonts w:ascii="Times New Roman" w:hAnsi="Times New Roman" w:cs="Times New Roman"/>
          <w:sz w:val="24"/>
          <w:szCs w:val="24"/>
          <w:lang w:val="pl-PL"/>
        </w:rPr>
        <w:t>badania</w:t>
      </w:r>
      <w:r w:rsidRPr="007B2E96">
        <w:rPr>
          <w:rFonts w:ascii="Times New Roman" w:hAnsi="Times New Roman" w:cs="Times New Roman"/>
          <w:sz w:val="24"/>
          <w:szCs w:val="24"/>
        </w:rPr>
        <w:t xml:space="preserve"> </w:t>
      </w:r>
      <w:r w:rsidRPr="00303A06">
        <w:rPr>
          <w:rFonts w:ascii="Times New Roman" w:hAnsi="Times New Roman" w:cs="Times New Roman"/>
          <w:sz w:val="24"/>
          <w:szCs w:val="24"/>
          <w:lang w:val="pl-PL"/>
        </w:rPr>
        <w:t>czytelnika</w:t>
      </w:r>
      <w:r w:rsidRPr="007B2E96">
        <w:rPr>
          <w:rFonts w:ascii="Times New Roman" w:hAnsi="Times New Roman" w:cs="Times New Roman"/>
          <w:sz w:val="24"/>
          <w:szCs w:val="24"/>
        </w:rPr>
        <w:t xml:space="preserve"> </w:t>
      </w:r>
      <w:r w:rsidRPr="00303A06">
        <w:rPr>
          <w:rFonts w:ascii="Times New Roman" w:hAnsi="Times New Roman" w:cs="Times New Roman"/>
          <w:sz w:val="24"/>
          <w:szCs w:val="24"/>
          <w:lang w:val="pl-PL"/>
        </w:rPr>
        <w:t>D</w:t>
      </w:r>
      <w:r w:rsidRPr="007B2E96">
        <w:rPr>
          <w:rFonts w:ascii="Times New Roman" w:hAnsi="Times New Roman" w:cs="Times New Roman"/>
          <w:sz w:val="24"/>
          <w:szCs w:val="24"/>
        </w:rPr>
        <w:t xml:space="preserve">. </w:t>
      </w:r>
      <w:r w:rsidRPr="00303A06">
        <w:rPr>
          <w:rFonts w:ascii="Times New Roman" w:hAnsi="Times New Roman" w:cs="Times New Roman"/>
          <w:sz w:val="24"/>
          <w:szCs w:val="24"/>
          <w:lang w:val="pl-PL"/>
        </w:rPr>
        <w:t>Balyki</w:t>
      </w:r>
      <w:r w:rsidRPr="007B2E96">
        <w:rPr>
          <w:rFonts w:ascii="Times New Roman" w:hAnsi="Times New Roman" w:cs="Times New Roman"/>
          <w:sz w:val="24"/>
          <w:szCs w:val="24"/>
        </w:rPr>
        <w:t xml:space="preserve"> </w:t>
      </w:r>
      <w:r w:rsidRPr="00303A06">
        <w:rPr>
          <w:rFonts w:ascii="Times New Roman" w:hAnsi="Times New Roman" w:cs="Times New Roman"/>
          <w:sz w:val="24"/>
          <w:szCs w:val="24"/>
          <w:lang w:val="pl-PL"/>
        </w:rPr>
        <w:t>w</w:t>
      </w:r>
      <w:r w:rsidRPr="007B2E96">
        <w:rPr>
          <w:rFonts w:ascii="Times New Roman" w:hAnsi="Times New Roman" w:cs="Times New Roman"/>
          <w:sz w:val="24"/>
          <w:szCs w:val="24"/>
        </w:rPr>
        <w:t xml:space="preserve"> </w:t>
      </w:r>
      <w:r w:rsidRPr="00303A06">
        <w:rPr>
          <w:rFonts w:ascii="Times New Roman" w:hAnsi="Times New Roman" w:cs="Times New Roman"/>
          <w:sz w:val="24"/>
          <w:szCs w:val="24"/>
          <w:lang w:val="pl-PL"/>
        </w:rPr>
        <w:t>kontek</w:t>
      </w:r>
      <w:r w:rsidRPr="007B2E96">
        <w:rPr>
          <w:rFonts w:ascii="Times New Roman" w:hAnsi="Times New Roman" w:cs="Times New Roman"/>
          <w:sz w:val="24"/>
          <w:szCs w:val="24"/>
        </w:rPr>
        <w:t>ś</w:t>
      </w:r>
      <w:r w:rsidRPr="00303A06">
        <w:rPr>
          <w:rFonts w:ascii="Times New Roman" w:hAnsi="Times New Roman" w:cs="Times New Roman"/>
          <w:sz w:val="24"/>
          <w:szCs w:val="24"/>
          <w:lang w:val="pl-PL"/>
        </w:rPr>
        <w:t>cie</w:t>
      </w:r>
      <w:r w:rsidRPr="007B2E96">
        <w:rPr>
          <w:rFonts w:ascii="Times New Roman" w:hAnsi="Times New Roman" w:cs="Times New Roman"/>
          <w:sz w:val="24"/>
          <w:szCs w:val="24"/>
        </w:rPr>
        <w:t xml:space="preserve"> </w:t>
      </w:r>
      <w:r w:rsidRPr="00303A06">
        <w:rPr>
          <w:rFonts w:ascii="Times New Roman" w:hAnsi="Times New Roman" w:cs="Times New Roman"/>
          <w:sz w:val="24"/>
          <w:szCs w:val="24"/>
          <w:lang w:val="pl-PL"/>
        </w:rPr>
        <w:t>rozwoju</w:t>
      </w:r>
      <w:r w:rsidRPr="007B2E96">
        <w:rPr>
          <w:rFonts w:ascii="Times New Roman" w:hAnsi="Times New Roman" w:cs="Times New Roman"/>
          <w:sz w:val="24"/>
          <w:szCs w:val="24"/>
        </w:rPr>
        <w:t xml:space="preserve"> </w:t>
      </w:r>
      <w:r w:rsidRPr="00303A06">
        <w:rPr>
          <w:rFonts w:ascii="Times New Roman" w:hAnsi="Times New Roman" w:cs="Times New Roman"/>
          <w:sz w:val="24"/>
          <w:szCs w:val="24"/>
          <w:lang w:val="pl-PL"/>
        </w:rPr>
        <w:t>bibliopedagogiki</w:t>
      </w:r>
    </w:p>
    <w:p w:rsidR="00CE735D" w:rsidRPr="007B2E96" w:rsidRDefault="00CE735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sz w:val="24"/>
          <w:szCs w:val="24"/>
          <w:lang w:eastAsia="ru-RU"/>
        </w:rPr>
        <w:t xml:space="preserve">2. </w:t>
      </w:r>
      <w:r w:rsidRPr="007B2E96">
        <w:rPr>
          <w:rFonts w:ascii="Times New Roman" w:eastAsia="Times New Roman" w:hAnsi="Times New Roman" w:cs="Times New Roman"/>
          <w:b/>
          <w:sz w:val="24"/>
          <w:szCs w:val="24"/>
          <w:lang w:eastAsia="ru-RU"/>
        </w:rPr>
        <w:t>Krochmalny R.</w:t>
      </w:r>
      <w:r w:rsidRPr="007B2E96">
        <w:rPr>
          <w:rFonts w:ascii="Times New Roman" w:eastAsia="Times New Roman" w:hAnsi="Times New Roman" w:cs="Times New Roman"/>
          <w:sz w:val="24"/>
          <w:szCs w:val="24"/>
          <w:lang w:eastAsia="ru-RU"/>
        </w:rPr>
        <w:t xml:space="preserve">  (współautorstwo z dr. hab. Haliną Rusińską-Giertych co-authorship with dr hab. Halina Rusińska-Giertych): Książka w procesie dydaktycznym uczelni (doświadczenia polsko-ukraińskie na podstawie danych z roku 2020).</w:t>
      </w:r>
    </w:p>
    <w:p w:rsidR="00CE735D" w:rsidRPr="007B2E96" w:rsidRDefault="00CE735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sz w:val="24"/>
          <w:szCs w:val="24"/>
          <w:lang w:eastAsia="ru-RU"/>
        </w:rPr>
        <w:t xml:space="preserve">3. </w:t>
      </w:r>
      <w:r w:rsidRPr="00303A06">
        <w:rPr>
          <w:rFonts w:ascii="Times New Roman" w:eastAsia="Times New Roman" w:hAnsi="Times New Roman" w:cs="Times New Roman"/>
          <w:b/>
          <w:sz w:val="24"/>
          <w:szCs w:val="24"/>
          <w:lang w:val="pl-PL" w:eastAsia="ru-RU"/>
        </w:rPr>
        <w:t>Sedliar</w:t>
      </w:r>
      <w:r w:rsidRPr="007B2E96">
        <w:rPr>
          <w:rFonts w:ascii="Times New Roman" w:eastAsia="Times New Roman" w:hAnsi="Times New Roman" w:cs="Times New Roman"/>
          <w:b/>
          <w:sz w:val="24"/>
          <w:szCs w:val="24"/>
          <w:lang w:eastAsia="ru-RU"/>
        </w:rPr>
        <w:t xml:space="preserve"> </w:t>
      </w:r>
      <w:r w:rsidRPr="00303A06">
        <w:rPr>
          <w:rFonts w:ascii="Times New Roman" w:eastAsia="Times New Roman" w:hAnsi="Times New Roman" w:cs="Times New Roman"/>
          <w:b/>
          <w:sz w:val="24"/>
          <w:szCs w:val="24"/>
          <w:lang w:val="pl-PL" w:eastAsia="ru-RU"/>
        </w:rPr>
        <w:t>O</w:t>
      </w:r>
      <w:r w:rsidRPr="007B2E96">
        <w:rPr>
          <w:rFonts w:ascii="Times New Roman" w:eastAsia="Times New Roman" w:hAnsi="Times New Roman" w:cs="Times New Roman"/>
          <w:b/>
          <w:sz w:val="24"/>
          <w:szCs w:val="24"/>
          <w:lang w:eastAsia="ru-RU"/>
        </w:rPr>
        <w:t xml:space="preserve">. </w:t>
      </w:r>
      <w:r w:rsidRPr="00303A06">
        <w:rPr>
          <w:rFonts w:ascii="Times New Roman" w:eastAsia="Times New Roman" w:hAnsi="Times New Roman" w:cs="Times New Roman"/>
          <w:b/>
          <w:sz w:val="24"/>
          <w:szCs w:val="24"/>
          <w:lang w:val="pl-PL" w:eastAsia="ru-RU"/>
        </w:rPr>
        <w:t>V</w:t>
      </w:r>
      <w:r w:rsidRPr="007B2E96">
        <w:rPr>
          <w:rFonts w:ascii="Times New Roman" w:eastAsia="Times New Roman" w:hAnsi="Times New Roman" w:cs="Times New Roman"/>
          <w:b/>
          <w:sz w:val="24"/>
          <w:szCs w:val="24"/>
          <w:lang w:eastAsia="ru-RU"/>
        </w:rPr>
        <w:t>.</w:t>
      </w:r>
      <w:r w:rsidRPr="007B2E96">
        <w:rPr>
          <w:rFonts w:ascii="Times New Roman" w:eastAsia="Times New Roman" w:hAnsi="Times New Roman" w:cs="Times New Roman"/>
          <w:sz w:val="24"/>
          <w:szCs w:val="24"/>
          <w:lang w:eastAsia="ru-RU"/>
        </w:rPr>
        <w:t xml:space="preserve"> </w:t>
      </w:r>
      <w:r w:rsidRPr="007B2E96">
        <w:rPr>
          <w:rFonts w:ascii="Times New Roman" w:hAnsi="Times New Roman" w:cs="Times New Roman"/>
          <w:bCs/>
          <w:sz w:val="24"/>
          <w:szCs w:val="24"/>
        </w:rPr>
        <w:t>Dystrybucja wydawnictw stowarzyszenia „Hałycko-Ruska Matycia” w połowie XIX wieku: organizacja procesu, czytelnicy, oceny społeczne</w:t>
      </w:r>
    </w:p>
    <w:p w:rsidR="00CE735D" w:rsidRPr="007B2E96" w:rsidRDefault="00CE735D" w:rsidP="007B2E96">
      <w:pPr>
        <w:tabs>
          <w:tab w:val="left" w:pos="760"/>
        </w:tabs>
        <w:spacing w:after="0" w:line="240" w:lineRule="auto"/>
        <w:ind w:firstLine="709"/>
        <w:jc w:val="both"/>
        <w:rPr>
          <w:rFonts w:ascii="Times New Roman" w:hAnsi="Times New Roman" w:cs="Times New Roman"/>
          <w:b/>
          <w:bCs/>
          <w:sz w:val="24"/>
          <w:szCs w:val="24"/>
          <w:u w:val="single"/>
        </w:rPr>
      </w:pPr>
    </w:p>
    <w:p w:rsidR="00CE735D" w:rsidRPr="007B2E96" w:rsidRDefault="00CE735D" w:rsidP="007B2E96">
      <w:pPr>
        <w:spacing w:after="0" w:line="240" w:lineRule="auto"/>
        <w:ind w:firstLine="709"/>
        <w:jc w:val="both"/>
        <w:rPr>
          <w:rFonts w:ascii="Times New Roman" w:hAnsi="Times New Roman" w:cs="Times New Roman"/>
          <w:i/>
          <w:sz w:val="24"/>
          <w:szCs w:val="24"/>
        </w:rPr>
      </w:pPr>
      <w:r w:rsidRPr="007B2E96">
        <w:rPr>
          <w:rFonts w:ascii="Times New Roman" w:hAnsi="Times New Roman" w:cs="Times New Roman"/>
          <w:i/>
          <w:sz w:val="24"/>
          <w:szCs w:val="24"/>
        </w:rPr>
        <w:t>Міжнародна наукова конференція «Термінологія і сучасність» (Київ, 13 травня 2021 р.)</w:t>
      </w:r>
    </w:p>
    <w:p w:rsidR="00CE735D" w:rsidRPr="007B2E96" w:rsidRDefault="00CE735D"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Білоусова Р.З.</w:t>
      </w:r>
      <w:r w:rsidRPr="007B2E96">
        <w:rPr>
          <w:rFonts w:ascii="Times New Roman" w:hAnsi="Times New Roman" w:cs="Times New Roman"/>
          <w:sz w:val="24"/>
          <w:szCs w:val="24"/>
        </w:rPr>
        <w:t xml:space="preserve"> Синонімія в терміносистемі українського бібліотекознавства й бібліографознавства</w:t>
      </w:r>
    </w:p>
    <w:p w:rsidR="00CE735D" w:rsidRPr="007B2E96" w:rsidRDefault="00CE735D" w:rsidP="007B2E96">
      <w:pPr>
        <w:tabs>
          <w:tab w:val="left" w:pos="760"/>
        </w:tabs>
        <w:spacing w:after="0" w:line="240" w:lineRule="auto"/>
        <w:ind w:firstLine="709"/>
        <w:jc w:val="both"/>
        <w:rPr>
          <w:rFonts w:ascii="Times New Roman" w:hAnsi="Times New Roman" w:cs="Times New Roman"/>
          <w:b/>
          <w:bCs/>
          <w:sz w:val="24"/>
          <w:szCs w:val="24"/>
          <w:u w:val="single"/>
        </w:rPr>
      </w:pPr>
    </w:p>
    <w:p w:rsidR="00CE735D" w:rsidRPr="007B2E96" w:rsidRDefault="00CE735D" w:rsidP="007B2E96">
      <w:pPr>
        <w:spacing w:after="0" w:line="240" w:lineRule="auto"/>
        <w:ind w:firstLine="709"/>
        <w:jc w:val="both"/>
        <w:rPr>
          <w:rFonts w:ascii="Times New Roman" w:hAnsi="Times New Roman" w:cs="Times New Roman"/>
          <w:i/>
          <w:sz w:val="24"/>
          <w:szCs w:val="24"/>
          <w:lang w:eastAsia="ru-RU"/>
        </w:rPr>
      </w:pPr>
      <w:r w:rsidRPr="007B2E96">
        <w:rPr>
          <w:rFonts w:ascii="Times New Roman" w:hAnsi="Times New Roman" w:cs="Times New Roman"/>
          <w:i/>
          <w:sz w:val="24"/>
          <w:szCs w:val="24"/>
          <w:lang w:eastAsia="ru-RU"/>
        </w:rPr>
        <w:t>International Workshop IT Project Management 2021</w:t>
      </w:r>
    </w:p>
    <w:p w:rsidR="00CE735D" w:rsidRPr="007B2E96" w:rsidRDefault="00CE735D" w:rsidP="007B2E96">
      <w:pPr>
        <w:spacing w:after="0" w:line="240" w:lineRule="auto"/>
        <w:ind w:firstLine="709"/>
        <w:jc w:val="both"/>
        <w:rPr>
          <w:rFonts w:ascii="Times New Roman" w:hAnsi="Times New Roman" w:cs="Times New Roman"/>
          <w:iCs/>
          <w:color w:val="000000"/>
          <w:sz w:val="24"/>
          <w:szCs w:val="24"/>
          <w:lang w:val="en-US"/>
        </w:rPr>
      </w:pPr>
      <w:r w:rsidRPr="007B2E96">
        <w:rPr>
          <w:rFonts w:ascii="Times New Roman" w:hAnsi="Times New Roman" w:cs="Times New Roman"/>
          <w:sz w:val="24"/>
          <w:szCs w:val="24"/>
        </w:rPr>
        <w:t xml:space="preserve">1. </w:t>
      </w:r>
      <w:r w:rsidRPr="007B2E96">
        <w:rPr>
          <w:rFonts w:ascii="Times New Roman" w:hAnsi="Times New Roman" w:cs="Times New Roman"/>
          <w:b/>
          <w:sz w:val="24"/>
          <w:szCs w:val="24"/>
          <w:lang w:val="en-US"/>
        </w:rPr>
        <w:t>Mudrokha V. O.</w:t>
      </w:r>
      <w:r w:rsidRPr="007B2E96">
        <w:rPr>
          <w:rFonts w:ascii="Times New Roman" w:hAnsi="Times New Roman" w:cs="Times New Roman"/>
          <w:sz w:val="24"/>
          <w:szCs w:val="24"/>
          <w:lang w:val="en-US"/>
        </w:rPr>
        <w:t xml:space="preserve"> </w:t>
      </w:r>
      <w:r w:rsidRPr="007B2E96">
        <w:rPr>
          <w:rFonts w:ascii="Times New Roman" w:hAnsi="Times New Roman" w:cs="Times New Roman"/>
          <w:sz w:val="24"/>
          <w:szCs w:val="24"/>
          <w:lang w:val="en-US" w:eastAsia="ru-RU"/>
        </w:rPr>
        <w:t xml:space="preserve">Information system for the formation of individual educational trajectories of students of IT specialties </w:t>
      </w:r>
      <w:r w:rsidRPr="007B2E96">
        <w:rPr>
          <w:rFonts w:ascii="Times New Roman" w:hAnsi="Times New Roman" w:cs="Times New Roman"/>
          <w:sz w:val="24"/>
          <w:szCs w:val="24"/>
          <w:lang w:eastAsia="ru-RU"/>
        </w:rPr>
        <w:t>(16</w:t>
      </w:r>
      <w:r w:rsidRPr="007B2E96">
        <w:rPr>
          <w:rFonts w:ascii="Times New Roman" w:hAnsi="Times New Roman" w:cs="Times New Roman"/>
          <w:iCs/>
          <w:color w:val="000000"/>
          <w:sz w:val="24"/>
          <w:szCs w:val="24"/>
        </w:rPr>
        <w:t xml:space="preserve"> лютого</w:t>
      </w:r>
      <w:r w:rsidRPr="007B2E96">
        <w:rPr>
          <w:rFonts w:ascii="Times New Roman" w:hAnsi="Times New Roman" w:cs="Times New Roman"/>
          <w:iCs/>
          <w:color w:val="000000"/>
          <w:sz w:val="24"/>
          <w:szCs w:val="24"/>
          <w:lang w:val="en-US"/>
        </w:rPr>
        <w:t xml:space="preserve"> 202</w:t>
      </w:r>
      <w:r w:rsidRPr="007B2E96">
        <w:rPr>
          <w:rFonts w:ascii="Times New Roman" w:hAnsi="Times New Roman" w:cs="Times New Roman"/>
          <w:iCs/>
          <w:color w:val="000000"/>
          <w:sz w:val="24"/>
          <w:szCs w:val="24"/>
        </w:rPr>
        <w:t>1</w:t>
      </w:r>
      <w:r w:rsidRPr="007B2E96">
        <w:rPr>
          <w:rFonts w:ascii="Times New Roman" w:hAnsi="Times New Roman" w:cs="Times New Roman"/>
          <w:iCs/>
          <w:color w:val="000000"/>
          <w:sz w:val="24"/>
          <w:szCs w:val="24"/>
          <w:lang w:val="en-US"/>
        </w:rPr>
        <w:t> </w:t>
      </w:r>
      <w:r w:rsidRPr="007B2E96">
        <w:rPr>
          <w:rFonts w:ascii="Times New Roman" w:hAnsi="Times New Roman" w:cs="Times New Roman"/>
          <w:iCs/>
          <w:color w:val="000000"/>
          <w:sz w:val="24"/>
          <w:szCs w:val="24"/>
        </w:rPr>
        <w:t>р</w:t>
      </w:r>
      <w:r w:rsidRPr="007B2E96">
        <w:rPr>
          <w:rFonts w:ascii="Times New Roman" w:hAnsi="Times New Roman" w:cs="Times New Roman"/>
          <w:iCs/>
          <w:color w:val="000000"/>
          <w:sz w:val="24"/>
          <w:szCs w:val="24"/>
          <w:lang w:val="en-US"/>
        </w:rPr>
        <w:t>.)</w:t>
      </w:r>
    </w:p>
    <w:p w:rsidR="00CE735D" w:rsidRPr="007B2E96" w:rsidRDefault="00CE735D" w:rsidP="007B2E96">
      <w:pPr>
        <w:spacing w:after="0" w:line="240" w:lineRule="auto"/>
        <w:ind w:firstLine="709"/>
        <w:jc w:val="both"/>
        <w:rPr>
          <w:rFonts w:ascii="Times New Roman" w:hAnsi="Times New Roman" w:cs="Times New Roman"/>
          <w:iCs/>
          <w:color w:val="000000"/>
          <w:sz w:val="24"/>
          <w:szCs w:val="24"/>
          <w:lang w:val="en-US"/>
        </w:rPr>
      </w:pPr>
      <w:r w:rsidRPr="007B2E96">
        <w:rPr>
          <w:rFonts w:ascii="Times New Roman" w:hAnsi="Times New Roman" w:cs="Times New Roman"/>
          <w:sz w:val="24"/>
          <w:szCs w:val="24"/>
        </w:rPr>
        <w:t xml:space="preserve">2. </w:t>
      </w:r>
      <w:r w:rsidRPr="007B2E96">
        <w:rPr>
          <w:rFonts w:ascii="Times New Roman" w:hAnsi="Times New Roman" w:cs="Times New Roman"/>
          <w:b/>
          <w:sz w:val="24"/>
          <w:szCs w:val="24"/>
          <w:lang w:val="en-US"/>
        </w:rPr>
        <w:t>Mudrokha V. O.</w:t>
      </w:r>
      <w:r w:rsidRPr="007B2E96">
        <w:rPr>
          <w:rFonts w:ascii="Times New Roman" w:hAnsi="Times New Roman" w:cs="Times New Roman"/>
          <w:sz w:val="24"/>
          <w:szCs w:val="24"/>
          <w:lang w:val="en-US"/>
        </w:rPr>
        <w:t xml:space="preserve"> </w:t>
      </w:r>
      <w:r w:rsidRPr="007B2E96">
        <w:rPr>
          <w:rFonts w:ascii="Times New Roman" w:hAnsi="Times New Roman" w:cs="Times New Roman"/>
          <w:sz w:val="24"/>
          <w:szCs w:val="24"/>
          <w:lang w:val="en-US" w:eastAsia="ru-RU"/>
        </w:rPr>
        <w:t>Formation of integrated repositories of social and communication data by consolidating the resources</w:t>
      </w:r>
      <w:r w:rsidRPr="007B2E96">
        <w:rPr>
          <w:rFonts w:ascii="Times New Roman" w:hAnsi="Times New Roman" w:cs="Times New Roman"/>
          <w:sz w:val="24"/>
          <w:szCs w:val="24"/>
          <w:lang w:eastAsia="ru-RU"/>
        </w:rPr>
        <w:t xml:space="preserve"> </w:t>
      </w:r>
      <w:r w:rsidRPr="007B2E96">
        <w:rPr>
          <w:rFonts w:ascii="Times New Roman" w:hAnsi="Times New Roman" w:cs="Times New Roman"/>
          <w:sz w:val="24"/>
          <w:szCs w:val="24"/>
          <w:lang w:val="en-US" w:eastAsia="ru-RU"/>
        </w:rPr>
        <w:t xml:space="preserve">of museums, libraries and archives in smart cities projects </w:t>
      </w:r>
      <w:r w:rsidRPr="007B2E96">
        <w:rPr>
          <w:rFonts w:ascii="Times New Roman" w:hAnsi="Times New Roman" w:cs="Times New Roman"/>
          <w:sz w:val="24"/>
          <w:szCs w:val="24"/>
          <w:lang w:eastAsia="ru-RU"/>
        </w:rPr>
        <w:t>(</w:t>
      </w:r>
      <w:r w:rsidRPr="007B2E96">
        <w:rPr>
          <w:rFonts w:ascii="Times New Roman" w:hAnsi="Times New Roman" w:cs="Times New Roman"/>
          <w:iCs/>
          <w:color w:val="000000"/>
          <w:sz w:val="24"/>
          <w:szCs w:val="24"/>
        </w:rPr>
        <w:t>22 квітня</w:t>
      </w:r>
      <w:r w:rsidRPr="007B2E96">
        <w:rPr>
          <w:rFonts w:ascii="Times New Roman" w:hAnsi="Times New Roman" w:cs="Times New Roman"/>
          <w:iCs/>
          <w:color w:val="000000"/>
          <w:sz w:val="24"/>
          <w:szCs w:val="24"/>
          <w:lang w:val="en-US"/>
        </w:rPr>
        <w:t xml:space="preserve"> 202</w:t>
      </w:r>
      <w:r w:rsidRPr="007B2E96">
        <w:rPr>
          <w:rFonts w:ascii="Times New Roman" w:hAnsi="Times New Roman" w:cs="Times New Roman"/>
          <w:iCs/>
          <w:color w:val="000000"/>
          <w:sz w:val="24"/>
          <w:szCs w:val="24"/>
        </w:rPr>
        <w:t>1</w:t>
      </w:r>
      <w:r w:rsidRPr="007B2E96">
        <w:rPr>
          <w:rFonts w:ascii="Times New Roman" w:hAnsi="Times New Roman" w:cs="Times New Roman"/>
          <w:iCs/>
          <w:color w:val="000000"/>
          <w:sz w:val="24"/>
          <w:szCs w:val="24"/>
          <w:lang w:val="en-US"/>
        </w:rPr>
        <w:t> </w:t>
      </w:r>
      <w:r w:rsidRPr="007B2E96">
        <w:rPr>
          <w:rFonts w:ascii="Times New Roman" w:hAnsi="Times New Roman" w:cs="Times New Roman"/>
          <w:iCs/>
          <w:color w:val="000000"/>
          <w:sz w:val="24"/>
          <w:szCs w:val="24"/>
        </w:rPr>
        <w:t>р</w:t>
      </w:r>
      <w:r w:rsidRPr="007B2E96">
        <w:rPr>
          <w:rFonts w:ascii="Times New Roman" w:hAnsi="Times New Roman" w:cs="Times New Roman"/>
          <w:iCs/>
          <w:color w:val="000000"/>
          <w:sz w:val="24"/>
          <w:szCs w:val="24"/>
          <w:lang w:val="en-US"/>
        </w:rPr>
        <w:t>.)</w:t>
      </w:r>
    </w:p>
    <w:p w:rsidR="00CE735D" w:rsidRPr="007B2E96" w:rsidRDefault="00CE735D" w:rsidP="007B2E96">
      <w:pPr>
        <w:tabs>
          <w:tab w:val="left" w:pos="760"/>
        </w:tabs>
        <w:spacing w:after="0" w:line="240" w:lineRule="auto"/>
        <w:ind w:firstLine="709"/>
        <w:jc w:val="both"/>
        <w:rPr>
          <w:rFonts w:ascii="Times New Roman" w:hAnsi="Times New Roman" w:cs="Times New Roman"/>
          <w:b/>
          <w:bCs/>
          <w:sz w:val="24"/>
          <w:szCs w:val="24"/>
          <w:u w:val="single"/>
          <w:lang w:val="en-US"/>
        </w:rPr>
      </w:pPr>
      <w:r w:rsidRPr="007B2E96">
        <w:rPr>
          <w:rFonts w:ascii="Times New Roman" w:hAnsi="Times New Roman" w:cs="Times New Roman"/>
          <w:sz w:val="24"/>
          <w:szCs w:val="24"/>
        </w:rPr>
        <w:t xml:space="preserve">3. </w:t>
      </w:r>
      <w:r w:rsidRPr="007B2E96">
        <w:rPr>
          <w:rFonts w:ascii="Times New Roman" w:hAnsi="Times New Roman" w:cs="Times New Roman"/>
          <w:b/>
          <w:sz w:val="24"/>
          <w:szCs w:val="24"/>
          <w:lang w:val="en-US"/>
        </w:rPr>
        <w:t>Mudrokha V. O.</w:t>
      </w:r>
      <w:r w:rsidRPr="007B2E96">
        <w:rPr>
          <w:rFonts w:ascii="Times New Roman" w:hAnsi="Times New Roman" w:cs="Times New Roman"/>
          <w:sz w:val="24"/>
          <w:szCs w:val="24"/>
          <w:lang w:val="en-US"/>
        </w:rPr>
        <w:t xml:space="preserve"> </w:t>
      </w:r>
      <w:r w:rsidRPr="007B2E96">
        <w:rPr>
          <w:rStyle w:val="viiyi"/>
          <w:rFonts w:ascii="Times New Roman" w:hAnsi="Times New Roman" w:cs="Times New Roman"/>
          <w:sz w:val="24"/>
          <w:szCs w:val="24"/>
          <w:lang w:val="en-US"/>
        </w:rPr>
        <w:t xml:space="preserve">Project-Innovation Activity In The Vasyl Stefanyk National Scientific Library Of Ukraine In Lviv </w:t>
      </w:r>
      <w:r w:rsidRPr="007B2E96">
        <w:rPr>
          <w:rFonts w:ascii="Times New Roman" w:hAnsi="Times New Roman" w:cs="Times New Roman"/>
          <w:sz w:val="24"/>
          <w:szCs w:val="24"/>
          <w:lang w:eastAsia="ru-RU"/>
        </w:rPr>
        <w:t>(</w:t>
      </w:r>
      <w:r w:rsidRPr="007B2E96">
        <w:rPr>
          <w:rFonts w:ascii="Times New Roman" w:hAnsi="Times New Roman" w:cs="Times New Roman"/>
          <w:iCs/>
          <w:color w:val="000000"/>
          <w:sz w:val="24"/>
          <w:szCs w:val="24"/>
        </w:rPr>
        <w:t>23 вересня</w:t>
      </w:r>
      <w:r w:rsidRPr="007B2E96">
        <w:rPr>
          <w:rFonts w:ascii="Times New Roman" w:hAnsi="Times New Roman" w:cs="Times New Roman"/>
          <w:iCs/>
          <w:color w:val="000000"/>
          <w:sz w:val="24"/>
          <w:szCs w:val="24"/>
          <w:lang w:val="en-US"/>
        </w:rPr>
        <w:t xml:space="preserve"> 202</w:t>
      </w:r>
      <w:r w:rsidRPr="007B2E96">
        <w:rPr>
          <w:rFonts w:ascii="Times New Roman" w:hAnsi="Times New Roman" w:cs="Times New Roman"/>
          <w:iCs/>
          <w:color w:val="000000"/>
          <w:sz w:val="24"/>
          <w:szCs w:val="24"/>
        </w:rPr>
        <w:t>1</w:t>
      </w:r>
      <w:r w:rsidRPr="007B2E96">
        <w:rPr>
          <w:rFonts w:ascii="Times New Roman" w:hAnsi="Times New Roman" w:cs="Times New Roman"/>
          <w:iCs/>
          <w:color w:val="000000"/>
          <w:sz w:val="24"/>
          <w:szCs w:val="24"/>
          <w:lang w:val="en-US"/>
        </w:rPr>
        <w:t> </w:t>
      </w:r>
      <w:r w:rsidRPr="007B2E96">
        <w:rPr>
          <w:rFonts w:ascii="Times New Roman" w:hAnsi="Times New Roman" w:cs="Times New Roman"/>
          <w:iCs/>
          <w:color w:val="000000"/>
          <w:sz w:val="24"/>
          <w:szCs w:val="24"/>
        </w:rPr>
        <w:t>р</w:t>
      </w:r>
      <w:r w:rsidRPr="007B2E96">
        <w:rPr>
          <w:rFonts w:ascii="Times New Roman" w:hAnsi="Times New Roman" w:cs="Times New Roman"/>
          <w:iCs/>
          <w:color w:val="000000"/>
          <w:sz w:val="24"/>
          <w:szCs w:val="24"/>
          <w:lang w:val="en-US"/>
        </w:rPr>
        <w:t>.)</w:t>
      </w:r>
    </w:p>
    <w:p w:rsidR="00CE735D" w:rsidRPr="007B2E96" w:rsidRDefault="00CE735D" w:rsidP="007B2E96">
      <w:pPr>
        <w:tabs>
          <w:tab w:val="left" w:pos="760"/>
        </w:tabs>
        <w:spacing w:after="0" w:line="240" w:lineRule="auto"/>
        <w:ind w:firstLine="709"/>
        <w:jc w:val="both"/>
        <w:rPr>
          <w:rFonts w:ascii="Times New Roman" w:hAnsi="Times New Roman" w:cs="Times New Roman"/>
          <w:b/>
          <w:bCs/>
          <w:sz w:val="24"/>
          <w:szCs w:val="24"/>
          <w:u w:val="single"/>
        </w:rPr>
      </w:pPr>
    </w:p>
    <w:p w:rsidR="00F93C92" w:rsidRPr="007B2E96" w:rsidRDefault="00F93C92" w:rsidP="007B2E96">
      <w:pPr>
        <w:spacing w:after="0" w:line="240" w:lineRule="auto"/>
        <w:ind w:firstLine="709"/>
        <w:jc w:val="both"/>
        <w:rPr>
          <w:rFonts w:ascii="Times New Roman" w:hAnsi="Times New Roman" w:cs="Times New Roman"/>
          <w:i/>
          <w:sz w:val="24"/>
          <w:szCs w:val="24"/>
        </w:rPr>
      </w:pPr>
      <w:r w:rsidRPr="007B2E96">
        <w:rPr>
          <w:rFonts w:ascii="Times New Roman" w:hAnsi="Times New Roman" w:cs="Times New Roman"/>
          <w:i/>
          <w:sz w:val="24"/>
          <w:szCs w:val="24"/>
        </w:rPr>
        <w:t xml:space="preserve">Міжнародна наукова конференція «Миколаїв – фортеця на Дністрі» (3–4 вересня 2021 р., м. Миколаїв) </w:t>
      </w:r>
    </w:p>
    <w:p w:rsidR="00F93C92" w:rsidRPr="007B2E96" w:rsidRDefault="00F93C92" w:rsidP="007B2E96">
      <w:pPr>
        <w:tabs>
          <w:tab w:val="left" w:pos="2910"/>
        </w:tabs>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Якимович Б. З.</w:t>
      </w:r>
      <w:r w:rsidRPr="007B2E96">
        <w:rPr>
          <w:rFonts w:ascii="Times New Roman" w:hAnsi="Times New Roman" w:cs="Times New Roman"/>
          <w:sz w:val="24"/>
          <w:szCs w:val="24"/>
        </w:rPr>
        <w:t xml:space="preserve"> Сучасні практики щодо збереження пам’яток старовини та комерційні підходи владних і бізнесових структур сучасної України.</w:t>
      </w:r>
    </w:p>
    <w:p w:rsidR="00F93C92" w:rsidRPr="007B2E96" w:rsidRDefault="00F93C92" w:rsidP="007B2E96">
      <w:pPr>
        <w:tabs>
          <w:tab w:val="left" w:pos="2910"/>
        </w:tabs>
        <w:spacing w:after="0" w:line="240" w:lineRule="auto"/>
        <w:ind w:firstLine="709"/>
        <w:jc w:val="both"/>
        <w:rPr>
          <w:rFonts w:ascii="Times New Roman" w:hAnsi="Times New Roman" w:cs="Times New Roman"/>
          <w:sz w:val="24"/>
          <w:szCs w:val="24"/>
        </w:rPr>
      </w:pPr>
    </w:p>
    <w:p w:rsidR="00F93C92" w:rsidRPr="007B2E96" w:rsidRDefault="00F93C92" w:rsidP="007B2E96">
      <w:pPr>
        <w:spacing w:after="0" w:line="240" w:lineRule="auto"/>
        <w:ind w:firstLine="709"/>
        <w:jc w:val="both"/>
        <w:rPr>
          <w:rFonts w:ascii="Times New Roman" w:hAnsi="Times New Roman" w:cs="Times New Roman"/>
          <w:i/>
          <w:sz w:val="24"/>
          <w:szCs w:val="24"/>
        </w:rPr>
      </w:pPr>
      <w:r w:rsidRPr="007B2E96">
        <w:rPr>
          <w:rFonts w:ascii="Times New Roman" w:hAnsi="Times New Roman" w:cs="Times New Roman"/>
          <w:i/>
          <w:sz w:val="24"/>
          <w:szCs w:val="24"/>
        </w:rPr>
        <w:t>Міжнародна конференція «ХХ Сковородинівські читання» (Переяслав, 7–9 жовтня 2021</w:t>
      </w:r>
      <w:r w:rsidRPr="007B2E96">
        <w:rPr>
          <w:rFonts w:ascii="Times New Roman" w:hAnsi="Times New Roman" w:cs="Times New Roman"/>
          <w:i/>
          <w:sz w:val="24"/>
          <w:szCs w:val="24"/>
          <w:lang w:val="en-US"/>
        </w:rPr>
        <w:t> </w:t>
      </w:r>
      <w:r w:rsidRPr="007B2E96">
        <w:rPr>
          <w:rFonts w:ascii="Times New Roman" w:hAnsi="Times New Roman" w:cs="Times New Roman"/>
          <w:i/>
          <w:sz w:val="24"/>
          <w:szCs w:val="24"/>
        </w:rPr>
        <w:t>р.).</w:t>
      </w:r>
    </w:p>
    <w:p w:rsidR="00F93C92" w:rsidRPr="007B2E96" w:rsidRDefault="00F93C92"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Якимович Б. З.</w:t>
      </w:r>
      <w:r w:rsidRPr="007B2E96">
        <w:rPr>
          <w:rFonts w:ascii="Times New Roman" w:hAnsi="Times New Roman" w:cs="Times New Roman"/>
          <w:sz w:val="24"/>
          <w:szCs w:val="24"/>
        </w:rPr>
        <w:t xml:space="preserve"> Щасливий примірник вінніпезької Сковородияни. </w:t>
      </w:r>
    </w:p>
    <w:p w:rsidR="00F93C92" w:rsidRPr="007B2E96" w:rsidRDefault="00F93C92" w:rsidP="007B2E96">
      <w:pPr>
        <w:tabs>
          <w:tab w:val="left" w:pos="2910"/>
        </w:tabs>
        <w:spacing w:after="0" w:line="240" w:lineRule="auto"/>
        <w:ind w:firstLine="709"/>
        <w:jc w:val="both"/>
        <w:rPr>
          <w:rFonts w:ascii="Times New Roman" w:hAnsi="Times New Roman" w:cs="Times New Roman"/>
          <w:sz w:val="24"/>
          <w:szCs w:val="24"/>
        </w:rPr>
      </w:pPr>
    </w:p>
    <w:p w:rsidR="00F93C92" w:rsidRPr="007B2E96" w:rsidRDefault="00F93C92" w:rsidP="007B2E96">
      <w:pPr>
        <w:spacing w:after="0" w:line="240" w:lineRule="auto"/>
        <w:ind w:firstLine="709"/>
        <w:jc w:val="both"/>
        <w:rPr>
          <w:rFonts w:ascii="Times New Roman" w:hAnsi="Times New Roman" w:cs="Times New Roman"/>
          <w:i/>
          <w:sz w:val="24"/>
          <w:szCs w:val="24"/>
        </w:rPr>
      </w:pPr>
      <w:r w:rsidRPr="007B2E96">
        <w:rPr>
          <w:rFonts w:ascii="Times New Roman" w:hAnsi="Times New Roman" w:cs="Times New Roman"/>
          <w:i/>
          <w:sz w:val="24"/>
          <w:szCs w:val="24"/>
        </w:rPr>
        <w:t>Четверта Міжнародна наукова конференція «Витоки та становлення козацького руху на етнічних землях України (до 400-річчя Хотинської битви 1621 року») (Львів, 22 жовтня 2021 р.).</w:t>
      </w:r>
    </w:p>
    <w:p w:rsidR="00F93C92" w:rsidRPr="007B2E96" w:rsidRDefault="00F93C92"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Якимович Б. З.</w:t>
      </w:r>
      <w:r w:rsidRPr="007B2E96">
        <w:rPr>
          <w:rFonts w:ascii="Times New Roman" w:hAnsi="Times New Roman" w:cs="Times New Roman"/>
          <w:sz w:val="24"/>
          <w:szCs w:val="24"/>
        </w:rPr>
        <w:t xml:space="preserve"> Значення Хотинської битви в Європейській воєнній історії Х</w:t>
      </w:r>
      <w:r w:rsidRPr="007B2E96">
        <w:rPr>
          <w:rFonts w:ascii="Times New Roman" w:hAnsi="Times New Roman" w:cs="Times New Roman"/>
          <w:sz w:val="24"/>
          <w:szCs w:val="24"/>
          <w:lang w:val="en-US"/>
        </w:rPr>
        <w:t>V</w:t>
      </w:r>
      <w:r w:rsidRPr="007B2E96">
        <w:rPr>
          <w:rFonts w:ascii="Times New Roman" w:hAnsi="Times New Roman" w:cs="Times New Roman"/>
          <w:sz w:val="24"/>
          <w:szCs w:val="24"/>
        </w:rPr>
        <w:t>ІІ ст.</w:t>
      </w:r>
    </w:p>
    <w:p w:rsidR="00F93C92" w:rsidRPr="007B2E96" w:rsidRDefault="00F93C92" w:rsidP="007B2E96">
      <w:pPr>
        <w:tabs>
          <w:tab w:val="num" w:pos="0"/>
        </w:tabs>
        <w:spacing w:after="0" w:line="240" w:lineRule="auto"/>
        <w:ind w:firstLine="709"/>
        <w:jc w:val="both"/>
        <w:rPr>
          <w:rFonts w:ascii="Times New Roman" w:hAnsi="Times New Roman" w:cs="Times New Roman"/>
          <w:sz w:val="24"/>
          <w:szCs w:val="24"/>
        </w:rPr>
      </w:pPr>
    </w:p>
    <w:p w:rsidR="00415838" w:rsidRPr="007B2E96" w:rsidRDefault="00415838"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 xml:space="preserve">Міжнародний дистанційний науковий круглий стіл: «Діалог культур у полікультурному просторі сучасності» (27 травня 2021 р.). Інститут культурології Національної академії мистецтв України. </w:t>
      </w:r>
    </w:p>
    <w:p w:rsidR="00415838" w:rsidRPr="007B2E96" w:rsidRDefault="00415838" w:rsidP="007B2E96">
      <w:pPr>
        <w:spacing w:after="0" w:line="240" w:lineRule="auto"/>
        <w:ind w:firstLine="709"/>
        <w:jc w:val="both"/>
        <w:rPr>
          <w:rFonts w:ascii="Times New Roman" w:eastAsia="Times New Roman" w:hAnsi="Times New Roman" w:cs="Times New Roman"/>
          <w:b/>
          <w:sz w:val="24"/>
          <w:szCs w:val="24"/>
          <w:lang w:eastAsia="ru-RU"/>
        </w:rPr>
      </w:pPr>
      <w:r w:rsidRPr="007B2E96">
        <w:rPr>
          <w:rFonts w:ascii="Times New Roman" w:eastAsia="Times New Roman" w:hAnsi="Times New Roman" w:cs="Times New Roman"/>
          <w:b/>
          <w:sz w:val="24"/>
          <w:szCs w:val="24"/>
          <w:lang w:eastAsia="ru-RU"/>
        </w:rPr>
        <w:t>Дубровний Т.</w:t>
      </w:r>
      <w:r w:rsidR="007B2E96">
        <w:rPr>
          <w:rFonts w:ascii="Times New Roman" w:eastAsia="Times New Roman" w:hAnsi="Times New Roman" w:cs="Times New Roman"/>
          <w:b/>
          <w:sz w:val="24"/>
          <w:szCs w:val="24"/>
          <w:lang w:eastAsia="ru-RU"/>
        </w:rPr>
        <w:t> М.</w:t>
      </w:r>
      <w:r w:rsidRPr="007B2E96">
        <w:rPr>
          <w:rFonts w:ascii="Times New Roman" w:eastAsia="Times New Roman" w:hAnsi="Times New Roman" w:cs="Times New Roman"/>
          <w:sz w:val="24"/>
          <w:szCs w:val="24"/>
          <w:lang w:eastAsia="ru-RU"/>
        </w:rPr>
        <w:t xml:space="preserve"> Кітч як рушійна сила еволюції жанру пісні в Україні ХІХ – першої половини ХХ століття.</w:t>
      </w:r>
    </w:p>
    <w:p w:rsidR="00415838" w:rsidRPr="007B2E96" w:rsidRDefault="00415838"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Младенова Т.</w:t>
      </w:r>
      <w:r w:rsidR="007B2E96">
        <w:rPr>
          <w:rFonts w:ascii="Times New Roman" w:eastAsia="Times New Roman" w:hAnsi="Times New Roman" w:cs="Times New Roman"/>
          <w:b/>
          <w:sz w:val="24"/>
          <w:szCs w:val="24"/>
          <w:lang w:eastAsia="ru-RU"/>
        </w:rPr>
        <w:t> В.</w:t>
      </w:r>
      <w:r w:rsidRPr="007B2E96">
        <w:rPr>
          <w:rFonts w:ascii="Times New Roman" w:eastAsia="Times New Roman" w:hAnsi="Times New Roman" w:cs="Times New Roman"/>
          <w:b/>
          <w:sz w:val="24"/>
          <w:szCs w:val="24"/>
          <w:lang w:eastAsia="ru-RU"/>
        </w:rPr>
        <w:t xml:space="preserve"> </w:t>
      </w:r>
      <w:r w:rsidRPr="007B2E96">
        <w:rPr>
          <w:rFonts w:ascii="Times New Roman" w:eastAsia="Times New Roman" w:hAnsi="Times New Roman" w:cs="Times New Roman"/>
          <w:sz w:val="24"/>
          <w:szCs w:val="24"/>
          <w:lang w:eastAsia="ru-RU"/>
        </w:rPr>
        <w:t>Феномен діалогічності Кримського культурного ландшафту: музикологічний аспект.</w:t>
      </w:r>
    </w:p>
    <w:p w:rsidR="00415838" w:rsidRPr="007B2E96" w:rsidRDefault="00415838" w:rsidP="007B2E96">
      <w:pPr>
        <w:spacing w:after="0" w:line="240" w:lineRule="auto"/>
        <w:ind w:firstLine="709"/>
        <w:jc w:val="both"/>
        <w:rPr>
          <w:rFonts w:ascii="Times New Roman" w:eastAsia="Times New Roman" w:hAnsi="Times New Roman" w:cs="Times New Roman"/>
          <w:sz w:val="24"/>
          <w:szCs w:val="24"/>
          <w:lang w:eastAsia="ru-RU"/>
        </w:rPr>
      </w:pPr>
    </w:p>
    <w:p w:rsidR="00415838" w:rsidRPr="007B2E96" w:rsidRDefault="00415838"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Міжнародний науковий форум Музикознавчий універсам молодих «Україна і світ: вектори музичної комунікації» (Львів, 22–23 січня 2021 року).</w:t>
      </w:r>
    </w:p>
    <w:p w:rsidR="00415838" w:rsidRPr="007B2E96" w:rsidRDefault="00415838"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Патер А.</w:t>
      </w:r>
      <w:r w:rsidR="007B2E96">
        <w:rPr>
          <w:rFonts w:ascii="Times New Roman" w:eastAsia="Times New Roman" w:hAnsi="Times New Roman" w:cs="Times New Roman"/>
          <w:b/>
          <w:sz w:val="24"/>
          <w:szCs w:val="24"/>
          <w:lang w:eastAsia="ru-RU"/>
        </w:rPr>
        <w:t> Р.</w:t>
      </w:r>
      <w:r w:rsidRPr="007B2E96">
        <w:rPr>
          <w:rFonts w:ascii="Times New Roman" w:eastAsia="Times New Roman" w:hAnsi="Times New Roman" w:cs="Times New Roman"/>
          <w:sz w:val="24"/>
          <w:szCs w:val="24"/>
          <w:lang w:eastAsia="ru-RU"/>
        </w:rPr>
        <w:t xml:space="preserve"> Звукова естетика Студентського хору Одеської національної музичної академії імені А. В. Нежданової (на прикладі виконавської версії духовного твору Лесі Дичко “Благослови, душе моя, Господа”).</w:t>
      </w:r>
    </w:p>
    <w:p w:rsidR="00415838" w:rsidRPr="007B2E96" w:rsidRDefault="00415838" w:rsidP="007B2E96">
      <w:pPr>
        <w:spacing w:after="0" w:line="240" w:lineRule="auto"/>
        <w:ind w:firstLine="709"/>
        <w:jc w:val="both"/>
        <w:rPr>
          <w:rFonts w:ascii="Times New Roman" w:eastAsia="Times New Roman" w:hAnsi="Times New Roman" w:cs="Times New Roman"/>
          <w:sz w:val="24"/>
          <w:szCs w:val="24"/>
          <w:lang w:val="ru-RU" w:eastAsia="ru-RU"/>
        </w:rPr>
      </w:pPr>
      <w:r w:rsidRPr="007B2E96">
        <w:rPr>
          <w:rFonts w:ascii="Times New Roman" w:hAnsi="Times New Roman" w:cs="Times New Roman"/>
          <w:b/>
          <w:sz w:val="24"/>
          <w:szCs w:val="24"/>
        </w:rPr>
        <w:t>Юзюк Н.</w:t>
      </w:r>
      <w:r w:rsidR="007B2E96">
        <w:rPr>
          <w:rFonts w:ascii="Times New Roman" w:hAnsi="Times New Roman" w:cs="Times New Roman"/>
          <w:b/>
          <w:sz w:val="24"/>
          <w:szCs w:val="24"/>
        </w:rPr>
        <w:t> Ф.</w:t>
      </w:r>
      <w:r w:rsidRPr="007B2E96">
        <w:rPr>
          <w:rFonts w:ascii="Times New Roman" w:hAnsi="Times New Roman" w:cs="Times New Roman"/>
          <w:sz w:val="24"/>
          <w:szCs w:val="24"/>
        </w:rPr>
        <w:t xml:space="preserve"> До питання впровадження інклюзивної освіти на уроці фортепіано.</w:t>
      </w:r>
    </w:p>
    <w:p w:rsidR="00CE735D" w:rsidRPr="007B2E96" w:rsidRDefault="00CE735D" w:rsidP="007B2E96">
      <w:pPr>
        <w:spacing w:after="0" w:line="240" w:lineRule="auto"/>
        <w:ind w:firstLine="709"/>
        <w:jc w:val="both"/>
        <w:rPr>
          <w:rFonts w:ascii="Times New Roman" w:eastAsia="Times New Roman" w:hAnsi="Times New Roman" w:cs="Times New Roman"/>
          <w:sz w:val="24"/>
          <w:szCs w:val="24"/>
          <w:lang w:val="ru-RU" w:eastAsia="ru-RU"/>
        </w:rPr>
      </w:pPr>
    </w:p>
    <w:p w:rsidR="00415838" w:rsidRPr="007B2E96" w:rsidRDefault="00415838"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 xml:space="preserve">Міжнародний онлайн симпозіум «Хасиди та їхній музичний світ у контексті юдаїки в Україні: джерела, історія та актуальність вивчення». Львів, 2020 </w:t>
      </w:r>
    </w:p>
    <w:p w:rsidR="00415838" w:rsidRPr="007B2E96" w:rsidRDefault="00415838"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Коломиєць О.</w:t>
      </w:r>
      <w:r w:rsidR="007B2E96">
        <w:rPr>
          <w:rFonts w:ascii="Times New Roman" w:eastAsia="Times New Roman" w:hAnsi="Times New Roman" w:cs="Times New Roman"/>
          <w:b/>
          <w:sz w:val="24"/>
          <w:szCs w:val="24"/>
          <w:lang w:eastAsia="ru-RU"/>
        </w:rPr>
        <w:t> І.</w:t>
      </w:r>
      <w:r w:rsidRPr="007B2E96">
        <w:rPr>
          <w:rFonts w:ascii="Times New Roman" w:eastAsia="Times New Roman" w:hAnsi="Times New Roman" w:cs="Times New Roman"/>
          <w:b/>
          <w:sz w:val="24"/>
          <w:szCs w:val="24"/>
          <w:lang w:eastAsia="ru-RU"/>
        </w:rPr>
        <w:t xml:space="preserve"> </w:t>
      </w:r>
      <w:r w:rsidRPr="007B2E96">
        <w:rPr>
          <w:rFonts w:ascii="Times New Roman" w:eastAsia="Times New Roman" w:hAnsi="Times New Roman" w:cs="Times New Roman"/>
          <w:sz w:val="24"/>
          <w:szCs w:val="24"/>
          <w:lang w:eastAsia="ru-RU"/>
        </w:rPr>
        <w:t xml:space="preserve">Музика в українському хасидизмі: тексти та контексти. </w:t>
      </w:r>
    </w:p>
    <w:p w:rsidR="00415838" w:rsidRPr="007B2E96" w:rsidRDefault="00415838" w:rsidP="007B2E96">
      <w:pPr>
        <w:spacing w:after="0" w:line="240" w:lineRule="auto"/>
        <w:ind w:firstLine="709"/>
        <w:jc w:val="both"/>
        <w:rPr>
          <w:rFonts w:ascii="Times New Roman" w:eastAsia="Times New Roman" w:hAnsi="Times New Roman" w:cs="Times New Roman"/>
          <w:sz w:val="24"/>
          <w:szCs w:val="24"/>
          <w:lang w:eastAsia="ru-RU"/>
        </w:rPr>
      </w:pPr>
    </w:p>
    <w:p w:rsidR="00415838" w:rsidRPr="007B2E96" w:rsidRDefault="00415838"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i/>
          <w:sz w:val="24"/>
          <w:szCs w:val="24"/>
          <w:lang w:eastAsia="ru-RU"/>
        </w:rPr>
        <w:t>XII Conferentia Investigatorum Musicae Popularis Russiae Rubrae Regionumque Finitimarum, Львів, Україна (Online), квітень, 2021</w:t>
      </w:r>
      <w:r w:rsidRPr="007B2E96">
        <w:rPr>
          <w:rFonts w:ascii="Times New Roman" w:eastAsia="Times New Roman" w:hAnsi="Times New Roman" w:cs="Times New Roman"/>
          <w:sz w:val="24"/>
          <w:szCs w:val="24"/>
          <w:lang w:eastAsia="ru-RU"/>
        </w:rPr>
        <w:t xml:space="preserve"> </w:t>
      </w:r>
    </w:p>
    <w:p w:rsidR="00415838" w:rsidRPr="007B2E96" w:rsidRDefault="00415838"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lastRenderedPageBreak/>
        <w:t>Коломиєць О.</w:t>
      </w:r>
      <w:r w:rsidR="007B2E96">
        <w:rPr>
          <w:rFonts w:ascii="Times New Roman" w:eastAsia="Times New Roman" w:hAnsi="Times New Roman" w:cs="Times New Roman"/>
          <w:b/>
          <w:sz w:val="24"/>
          <w:szCs w:val="24"/>
          <w:lang w:eastAsia="ru-RU"/>
        </w:rPr>
        <w:t> І.</w:t>
      </w:r>
      <w:r w:rsidRPr="007B2E96">
        <w:rPr>
          <w:rFonts w:ascii="Times New Roman" w:eastAsia="Times New Roman" w:hAnsi="Times New Roman" w:cs="Times New Roman"/>
          <w:sz w:val="24"/>
          <w:szCs w:val="24"/>
          <w:lang w:eastAsia="ru-RU"/>
        </w:rPr>
        <w:t xml:space="preserve"> Географія поширення тіш-ніґуна № 3 із збірки “Єврейські народні наспіви без слів” М. Береговського: до питання про трансмісію хасидських наспівів. </w:t>
      </w:r>
    </w:p>
    <w:p w:rsidR="00CE735D" w:rsidRPr="007B2E96" w:rsidRDefault="00CE735D" w:rsidP="007B2E96">
      <w:pPr>
        <w:spacing w:after="0" w:line="240" w:lineRule="auto"/>
        <w:ind w:firstLine="709"/>
        <w:jc w:val="both"/>
        <w:rPr>
          <w:rFonts w:ascii="Times New Roman" w:eastAsia="Times New Roman" w:hAnsi="Times New Roman" w:cs="Times New Roman"/>
          <w:sz w:val="24"/>
          <w:szCs w:val="24"/>
          <w:lang w:eastAsia="ru-RU"/>
        </w:rPr>
      </w:pPr>
    </w:p>
    <w:p w:rsidR="00CE735D" w:rsidRPr="007B2E96" w:rsidRDefault="00CE735D" w:rsidP="007B2E96">
      <w:pPr>
        <w:spacing w:after="0" w:line="240" w:lineRule="auto"/>
        <w:ind w:firstLine="709"/>
        <w:jc w:val="both"/>
        <w:rPr>
          <w:rFonts w:ascii="Times New Roman" w:hAnsi="Times New Roman" w:cs="Times New Roman"/>
          <w:i/>
          <w:sz w:val="24"/>
          <w:szCs w:val="24"/>
        </w:rPr>
      </w:pPr>
      <w:r w:rsidRPr="007B2E96">
        <w:rPr>
          <w:rFonts w:ascii="Times New Roman" w:hAnsi="Times New Roman" w:cs="Times New Roman"/>
          <w:i/>
          <w:sz w:val="24"/>
          <w:szCs w:val="24"/>
        </w:rPr>
        <w:t>Міжнародний симпозіум на Lviv Quadriennale of Scenography 2021 (Львів, 10 жовтня 2021 р.)</w:t>
      </w:r>
    </w:p>
    <w:p w:rsidR="00E5384D" w:rsidRPr="007B2E96" w:rsidRDefault="00CE735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b/>
          <w:iCs/>
          <w:sz w:val="24"/>
          <w:szCs w:val="24"/>
        </w:rPr>
        <w:t>Лаврентій</w:t>
      </w:r>
      <w:r w:rsidRPr="007B2E96">
        <w:rPr>
          <w:rFonts w:ascii="Times New Roman" w:hAnsi="Times New Roman" w:cs="Times New Roman"/>
          <w:iCs/>
          <w:sz w:val="24"/>
          <w:szCs w:val="24"/>
        </w:rPr>
        <w:t> </w:t>
      </w:r>
      <w:r w:rsidRPr="007B2E96">
        <w:rPr>
          <w:rFonts w:ascii="Times New Roman" w:hAnsi="Times New Roman" w:cs="Times New Roman"/>
          <w:b/>
          <w:iCs/>
          <w:sz w:val="24"/>
          <w:szCs w:val="24"/>
        </w:rPr>
        <w:t>Р.</w:t>
      </w:r>
      <w:r w:rsidR="007B2E96">
        <w:rPr>
          <w:rFonts w:ascii="Times New Roman" w:hAnsi="Times New Roman" w:cs="Times New Roman"/>
          <w:b/>
          <w:iCs/>
          <w:sz w:val="24"/>
          <w:szCs w:val="24"/>
        </w:rPr>
        <w:t> Я.</w:t>
      </w:r>
      <w:r w:rsidRPr="007B2E96">
        <w:rPr>
          <w:rFonts w:ascii="Times New Roman" w:hAnsi="Times New Roman" w:cs="Times New Roman"/>
          <w:b/>
          <w:iCs/>
          <w:sz w:val="24"/>
          <w:szCs w:val="24"/>
        </w:rPr>
        <w:t xml:space="preserve"> </w:t>
      </w:r>
      <w:r w:rsidRPr="007B2E96">
        <w:rPr>
          <w:rFonts w:ascii="Times New Roman" w:hAnsi="Times New Roman" w:cs="Times New Roman"/>
          <w:bCs/>
          <w:iCs/>
          <w:sz w:val="24"/>
          <w:szCs w:val="24"/>
          <w:lang w:eastAsia="en-US"/>
        </w:rPr>
        <w:t>“«Галицький Петрицький», або Мистецькі пошуки художника Українського молодого театру «Заграва» (Галичина, 1930-ті рр.)”</w:t>
      </w:r>
    </w:p>
    <w:p w:rsidR="00CE735D" w:rsidRPr="007B2E96" w:rsidRDefault="00CE735D" w:rsidP="007B2E96">
      <w:pPr>
        <w:spacing w:after="0" w:line="240" w:lineRule="auto"/>
        <w:ind w:firstLine="709"/>
        <w:jc w:val="both"/>
        <w:rPr>
          <w:rFonts w:ascii="Times New Roman" w:eastAsia="Times New Roman" w:hAnsi="Times New Roman" w:cs="Times New Roman"/>
          <w:sz w:val="24"/>
          <w:szCs w:val="24"/>
          <w:lang w:eastAsia="ru-RU"/>
        </w:rPr>
      </w:pPr>
    </w:p>
    <w:p w:rsidR="007C39E8" w:rsidRPr="007B2E96" w:rsidRDefault="007C39E8"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hAnsi="Times New Roman" w:cs="Times New Roman"/>
          <w:i/>
          <w:sz w:val="24"/>
          <w:szCs w:val="24"/>
        </w:rPr>
        <w:t>VI Міжнародна науково-практична конференція «Наукові пошуки: актуальні дослідження, теорія та практика (Київ, Національний педагогічний університет імені М. П. Драгоманова, 29 січня 2021 р.)</w:t>
      </w:r>
    </w:p>
    <w:p w:rsidR="007C39E8" w:rsidRPr="007B2E96" w:rsidRDefault="007C39E8"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Патрон І. В.</w:t>
      </w:r>
      <w:r w:rsidRPr="007B2E96">
        <w:rPr>
          <w:rFonts w:ascii="Times New Roman" w:hAnsi="Times New Roman" w:cs="Times New Roman"/>
          <w:sz w:val="24"/>
          <w:szCs w:val="24"/>
        </w:rPr>
        <w:t xml:space="preserve"> Львівський фотограф Юліан Дорош – учасник виставок Українського Фотографічного Товариства (30-ті рр. ХХ ст.)</w:t>
      </w:r>
    </w:p>
    <w:p w:rsidR="008E1F5E" w:rsidRPr="007B2E96" w:rsidRDefault="008E1F5E" w:rsidP="007B2E96">
      <w:pPr>
        <w:spacing w:after="0" w:line="240" w:lineRule="auto"/>
        <w:ind w:firstLine="709"/>
        <w:jc w:val="both"/>
        <w:rPr>
          <w:rFonts w:ascii="Times New Roman" w:eastAsia="Times New Roman" w:hAnsi="Times New Roman" w:cs="Times New Roman"/>
          <w:b/>
          <w:sz w:val="24"/>
          <w:szCs w:val="24"/>
          <w:lang w:eastAsia="ru-RU"/>
        </w:rPr>
      </w:pPr>
      <w:r w:rsidRPr="007B2E96">
        <w:rPr>
          <w:rFonts w:ascii="Times New Roman" w:hAnsi="Times New Roman" w:cs="Times New Roman"/>
          <w:b/>
          <w:sz w:val="24"/>
          <w:szCs w:val="24"/>
        </w:rPr>
        <w:t xml:space="preserve">Циганик М. І. </w:t>
      </w:r>
      <w:r w:rsidR="00E71BC3" w:rsidRPr="007B2E96">
        <w:rPr>
          <w:rFonts w:ascii="Times New Roman" w:eastAsia="Times New Roman" w:hAnsi="Times New Roman" w:cs="Times New Roman"/>
          <w:iCs/>
          <w:sz w:val="24"/>
          <w:szCs w:val="24"/>
          <w:lang w:eastAsia="ru-RU"/>
        </w:rPr>
        <w:t>Марія Слободівна – акторка театру Товариства «Руська Бесіда» 1893–1902 років</w:t>
      </w:r>
    </w:p>
    <w:p w:rsidR="008E1F5E" w:rsidRPr="007B2E96" w:rsidRDefault="008E1F5E" w:rsidP="007B2E96">
      <w:pPr>
        <w:spacing w:after="0" w:line="240" w:lineRule="auto"/>
        <w:ind w:firstLine="709"/>
        <w:jc w:val="both"/>
        <w:rPr>
          <w:rFonts w:ascii="Times New Roman" w:hAnsi="Times New Roman" w:cs="Times New Roman"/>
          <w:i/>
          <w:sz w:val="24"/>
          <w:szCs w:val="24"/>
        </w:rPr>
      </w:pPr>
    </w:p>
    <w:p w:rsidR="008E1F5E" w:rsidRPr="007B2E96" w:rsidRDefault="008E1F5E" w:rsidP="007B2E96">
      <w:pPr>
        <w:spacing w:after="0" w:line="240" w:lineRule="auto"/>
        <w:ind w:firstLine="709"/>
        <w:jc w:val="both"/>
        <w:rPr>
          <w:rFonts w:ascii="Times New Roman" w:hAnsi="Times New Roman" w:cs="Times New Roman"/>
          <w:i/>
          <w:sz w:val="24"/>
          <w:szCs w:val="24"/>
        </w:rPr>
      </w:pPr>
      <w:r w:rsidRPr="007B2E96">
        <w:rPr>
          <w:rFonts w:ascii="Times New Roman" w:hAnsi="Times New Roman" w:cs="Times New Roman"/>
          <w:i/>
          <w:sz w:val="24"/>
          <w:szCs w:val="24"/>
        </w:rPr>
        <w:t>Міжнародна науково-практична конференція «Креативна трансформація та модернізація сучасного суспільства» (Харків, 26 лютого 2021 р.)</w:t>
      </w:r>
    </w:p>
    <w:p w:rsidR="008E1F5E" w:rsidRPr="007B2E96" w:rsidRDefault="008E1F5E"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Патрон І. В</w:t>
      </w:r>
      <w:r w:rsidRPr="007B2E96">
        <w:rPr>
          <w:rFonts w:ascii="Times New Roman" w:hAnsi="Times New Roman" w:cs="Times New Roman"/>
          <w:b/>
          <w:i/>
          <w:sz w:val="24"/>
          <w:szCs w:val="24"/>
        </w:rPr>
        <w:t>.</w:t>
      </w:r>
      <w:r w:rsidRPr="007B2E96">
        <w:rPr>
          <w:rFonts w:ascii="Times New Roman" w:hAnsi="Times New Roman" w:cs="Times New Roman"/>
          <w:i/>
          <w:sz w:val="24"/>
          <w:szCs w:val="24"/>
        </w:rPr>
        <w:t xml:space="preserve"> </w:t>
      </w:r>
      <w:r w:rsidRPr="007B2E96">
        <w:rPr>
          <w:rFonts w:ascii="Times New Roman" w:hAnsi="Times New Roman" w:cs="Times New Roman"/>
          <w:sz w:val="24"/>
          <w:szCs w:val="24"/>
        </w:rPr>
        <w:t>Виставкова діяльність Юліана Дороша як учасника Українського Фотографічного Товариства у Львові (30-ті рр. ХХ ст.)</w:t>
      </w:r>
    </w:p>
    <w:p w:rsidR="008E1F5E" w:rsidRPr="007B2E96" w:rsidRDefault="008E1F5E" w:rsidP="007B2E96">
      <w:pPr>
        <w:spacing w:after="0" w:line="240" w:lineRule="auto"/>
        <w:ind w:firstLine="709"/>
        <w:rPr>
          <w:rFonts w:ascii="Times New Roman" w:hAnsi="Times New Roman" w:cs="Times New Roman"/>
          <w:i/>
          <w:sz w:val="24"/>
          <w:szCs w:val="24"/>
        </w:rPr>
      </w:pPr>
    </w:p>
    <w:p w:rsidR="008E1F5E" w:rsidRPr="007B2E96" w:rsidRDefault="008E1F5E" w:rsidP="007B2E96">
      <w:pPr>
        <w:spacing w:after="0" w:line="240" w:lineRule="auto"/>
        <w:ind w:firstLine="709"/>
        <w:jc w:val="both"/>
        <w:rPr>
          <w:rFonts w:ascii="Times New Roman" w:hAnsi="Times New Roman" w:cs="Times New Roman"/>
          <w:i/>
          <w:sz w:val="24"/>
          <w:szCs w:val="24"/>
        </w:rPr>
      </w:pPr>
      <w:r w:rsidRPr="007B2E96">
        <w:rPr>
          <w:rFonts w:ascii="Times New Roman" w:eastAsia="Calibri" w:hAnsi="Times New Roman" w:cs="Times New Roman"/>
          <w:i/>
          <w:sz w:val="24"/>
          <w:szCs w:val="24"/>
          <w:lang w:eastAsia="en-US"/>
        </w:rPr>
        <w:t xml:space="preserve">Міжнародна онлайн конференція “Жіночі виміри минулого: уявлення, досвіди, репрезентації” </w:t>
      </w:r>
      <w:r w:rsidRPr="007B2E96">
        <w:rPr>
          <w:rFonts w:ascii="Times New Roman" w:hAnsi="Times New Roman" w:cs="Times New Roman"/>
          <w:i/>
          <w:sz w:val="24"/>
          <w:szCs w:val="24"/>
        </w:rPr>
        <w:t xml:space="preserve">(Українська асоціація дослідниць жіночої історії, Центр міської історії Центрально-Східної Європи, за підтримки Фонду ім. Гайнріха Бьолля, Бюро-Київ Україна, </w:t>
      </w:r>
      <w:r w:rsidRPr="007B2E96">
        <w:rPr>
          <w:rFonts w:ascii="Times New Roman" w:eastAsia="Calibri" w:hAnsi="Times New Roman" w:cs="Times New Roman"/>
          <w:i/>
          <w:sz w:val="24"/>
          <w:szCs w:val="24"/>
          <w:lang w:eastAsia="en-US"/>
        </w:rPr>
        <w:t>8-11 червня 2021 р.</w:t>
      </w:r>
      <w:r w:rsidR="00CE735D" w:rsidRPr="007B2E96">
        <w:rPr>
          <w:rFonts w:ascii="Times New Roman" w:eastAsia="Calibri" w:hAnsi="Times New Roman" w:cs="Times New Roman"/>
          <w:i/>
          <w:sz w:val="24"/>
          <w:szCs w:val="24"/>
          <w:lang w:eastAsia="en-US"/>
        </w:rPr>
        <w:t xml:space="preserve">, </w:t>
      </w:r>
      <w:r w:rsidR="00CE735D" w:rsidRPr="007B2E96">
        <w:rPr>
          <w:rFonts w:ascii="Times New Roman" w:hAnsi="Times New Roman" w:cs="Times New Roman"/>
          <w:i/>
          <w:sz w:val="24"/>
          <w:szCs w:val="24"/>
        </w:rPr>
        <w:t>он-лайн,</w:t>
      </w:r>
      <w:r w:rsidRPr="007B2E96">
        <w:rPr>
          <w:rFonts w:ascii="Times New Roman" w:hAnsi="Times New Roman" w:cs="Times New Roman"/>
          <w:i/>
          <w:sz w:val="24"/>
          <w:szCs w:val="24"/>
        </w:rPr>
        <w:t>)</w:t>
      </w:r>
    </w:p>
    <w:p w:rsidR="008E1F5E" w:rsidRPr="007B2E96" w:rsidRDefault="008E1F5E" w:rsidP="007B2E96">
      <w:pPr>
        <w:spacing w:after="0" w:line="240" w:lineRule="auto"/>
        <w:ind w:firstLine="709"/>
        <w:jc w:val="both"/>
        <w:rPr>
          <w:rFonts w:ascii="Times New Roman" w:hAnsi="Times New Roman" w:cs="Times New Roman"/>
          <w:i/>
          <w:sz w:val="24"/>
          <w:szCs w:val="24"/>
        </w:rPr>
      </w:pPr>
      <w:r w:rsidRPr="007B2E96">
        <w:rPr>
          <w:rFonts w:ascii="Times New Roman" w:hAnsi="Times New Roman" w:cs="Times New Roman"/>
          <w:b/>
          <w:sz w:val="24"/>
          <w:szCs w:val="24"/>
        </w:rPr>
        <w:t>Патрон І. В.</w:t>
      </w:r>
      <w:r w:rsidRPr="007B2E96">
        <w:rPr>
          <w:rFonts w:ascii="Times New Roman" w:eastAsia="Calibri" w:hAnsi="Times New Roman" w:cs="Times New Roman"/>
          <w:sz w:val="24"/>
          <w:szCs w:val="24"/>
          <w:lang w:eastAsia="en-US"/>
        </w:rPr>
        <w:t xml:space="preserve"> Культурні репрезентації жіночого досвіду в творчості галицького фотографа та кінематографіста Юліана Дороша (1909-1982)</w:t>
      </w:r>
    </w:p>
    <w:p w:rsidR="00CE735D" w:rsidRPr="007B2E96" w:rsidRDefault="00CE735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b/>
          <w:iCs/>
          <w:sz w:val="24"/>
          <w:szCs w:val="24"/>
        </w:rPr>
        <w:t>Роса-Лаврентій С. І.</w:t>
      </w:r>
      <w:r w:rsidRPr="007B2E96">
        <w:rPr>
          <w:rFonts w:ascii="Times New Roman" w:hAnsi="Times New Roman" w:cs="Times New Roman"/>
          <w:i/>
          <w:iCs/>
          <w:sz w:val="24"/>
          <w:szCs w:val="24"/>
          <w:lang w:eastAsia="ru-RU"/>
        </w:rPr>
        <w:t xml:space="preserve"> </w:t>
      </w:r>
      <w:r w:rsidRPr="007B2E96">
        <w:rPr>
          <w:rFonts w:ascii="Times New Roman" w:hAnsi="Times New Roman" w:cs="Times New Roman"/>
          <w:iCs/>
          <w:sz w:val="24"/>
          <w:szCs w:val="24"/>
          <w:lang w:eastAsia="ru-RU"/>
        </w:rPr>
        <w:t>Українська театральна актриса Східної Галичини міжвоєнного періоду: у лабіринтах стереотипів.</w:t>
      </w:r>
    </w:p>
    <w:p w:rsidR="008E1F5E" w:rsidRPr="007B2E96" w:rsidRDefault="008E1F5E" w:rsidP="007B2E96">
      <w:pPr>
        <w:spacing w:after="0" w:line="240" w:lineRule="auto"/>
        <w:ind w:firstLine="709"/>
        <w:jc w:val="both"/>
        <w:rPr>
          <w:rFonts w:ascii="Times New Roman" w:hAnsi="Times New Roman" w:cs="Times New Roman"/>
          <w:i/>
          <w:sz w:val="24"/>
          <w:szCs w:val="24"/>
        </w:rPr>
      </w:pPr>
    </w:p>
    <w:p w:rsidR="00781E64" w:rsidRPr="007B2E96" w:rsidRDefault="0072259E"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VIІI Міжнародна науково</w:t>
      </w:r>
      <w:r w:rsidR="00781E64" w:rsidRPr="007B2E96">
        <w:rPr>
          <w:rFonts w:ascii="Times New Roman" w:eastAsia="Times New Roman" w:hAnsi="Times New Roman" w:cs="Times New Roman"/>
          <w:i/>
          <w:sz w:val="24"/>
          <w:szCs w:val="24"/>
          <w:lang w:eastAsia="ru-RU"/>
        </w:rPr>
        <w:t>-</w:t>
      </w:r>
      <w:r w:rsidRPr="007B2E96">
        <w:rPr>
          <w:rFonts w:ascii="Times New Roman" w:eastAsia="Times New Roman" w:hAnsi="Times New Roman" w:cs="Times New Roman"/>
          <w:i/>
          <w:sz w:val="24"/>
          <w:szCs w:val="24"/>
          <w:lang w:eastAsia="ru-RU"/>
        </w:rPr>
        <w:t>п</w:t>
      </w:r>
      <w:r w:rsidR="00781E64" w:rsidRPr="007B2E96">
        <w:rPr>
          <w:rFonts w:ascii="Times New Roman" w:eastAsia="Times New Roman" w:hAnsi="Times New Roman" w:cs="Times New Roman"/>
          <w:i/>
          <w:sz w:val="24"/>
          <w:szCs w:val="24"/>
          <w:lang w:eastAsia="ru-RU"/>
        </w:rPr>
        <w:t xml:space="preserve">рактична конференція «Modern problems in science», 09-12 листопада 2020 р., Прага, Чехія. Секція </w:t>
      </w:r>
      <w:r w:rsidR="00756361" w:rsidRPr="007B2E96">
        <w:rPr>
          <w:rFonts w:ascii="Times New Roman" w:eastAsia="Times New Roman" w:hAnsi="Times New Roman" w:cs="Times New Roman"/>
          <w:i/>
          <w:sz w:val="24"/>
          <w:szCs w:val="24"/>
          <w:lang w:val="ru-RU" w:eastAsia="ru-RU"/>
        </w:rPr>
        <w:t>«</w:t>
      </w:r>
      <w:r w:rsidR="00781E64" w:rsidRPr="007B2E96">
        <w:rPr>
          <w:rFonts w:ascii="Times New Roman" w:eastAsia="Times New Roman" w:hAnsi="Times New Roman" w:cs="Times New Roman"/>
          <w:i/>
          <w:sz w:val="24"/>
          <w:szCs w:val="24"/>
          <w:lang w:eastAsia="ru-RU"/>
        </w:rPr>
        <w:t>Педагогічні науки</w:t>
      </w:r>
      <w:r w:rsidR="00756361" w:rsidRPr="007B2E96">
        <w:rPr>
          <w:rFonts w:ascii="Times New Roman" w:eastAsia="Times New Roman" w:hAnsi="Times New Roman" w:cs="Times New Roman"/>
          <w:i/>
          <w:sz w:val="24"/>
          <w:szCs w:val="24"/>
          <w:lang w:val="ru-RU" w:eastAsia="ru-RU"/>
        </w:rPr>
        <w:t>»</w:t>
      </w:r>
      <w:r w:rsidR="00781E64" w:rsidRPr="007B2E96">
        <w:rPr>
          <w:rFonts w:ascii="Times New Roman" w:eastAsia="Times New Roman" w:hAnsi="Times New Roman" w:cs="Times New Roman"/>
          <w:i/>
          <w:sz w:val="24"/>
          <w:szCs w:val="24"/>
          <w:lang w:eastAsia="ru-RU"/>
        </w:rPr>
        <w:t xml:space="preserve">. </w:t>
      </w:r>
    </w:p>
    <w:p w:rsidR="00781E64" w:rsidRPr="007B2E96" w:rsidRDefault="00781E64" w:rsidP="007B2E96">
      <w:pPr>
        <w:spacing w:after="0" w:line="240" w:lineRule="auto"/>
        <w:ind w:firstLine="709"/>
        <w:jc w:val="both"/>
        <w:rPr>
          <w:rFonts w:ascii="Times New Roman" w:eastAsia="Times New Roman" w:hAnsi="Times New Roman" w:cs="Times New Roman"/>
          <w:sz w:val="24"/>
          <w:szCs w:val="24"/>
          <w:lang w:val="ru-RU" w:eastAsia="ru-RU"/>
        </w:rPr>
      </w:pPr>
      <w:r w:rsidRPr="007B2E96">
        <w:rPr>
          <w:rFonts w:ascii="Times New Roman" w:eastAsia="Times New Roman" w:hAnsi="Times New Roman" w:cs="Times New Roman"/>
          <w:b/>
          <w:sz w:val="24"/>
          <w:szCs w:val="24"/>
          <w:lang w:eastAsia="ru-RU"/>
        </w:rPr>
        <w:t>Лазаревська О.</w:t>
      </w:r>
      <w:r w:rsidR="0072259E" w:rsidRPr="007B2E96">
        <w:rPr>
          <w:rFonts w:ascii="Times New Roman" w:eastAsia="Times New Roman" w:hAnsi="Times New Roman" w:cs="Times New Roman"/>
          <w:sz w:val="24"/>
          <w:szCs w:val="24"/>
          <w:lang w:eastAsia="ru-RU"/>
        </w:rPr>
        <w:t xml:space="preserve"> </w:t>
      </w:r>
      <w:r w:rsidRPr="007B2E96">
        <w:rPr>
          <w:rFonts w:ascii="Times New Roman" w:eastAsia="Times New Roman" w:hAnsi="Times New Roman" w:cs="Times New Roman"/>
          <w:sz w:val="24"/>
          <w:szCs w:val="24"/>
          <w:lang w:eastAsia="ru-RU"/>
        </w:rPr>
        <w:t>Концепт творча особистість як складова професійного розвитку майбутньо</w:t>
      </w:r>
      <w:r w:rsidR="0072259E" w:rsidRPr="007B2E96">
        <w:rPr>
          <w:rFonts w:ascii="Times New Roman" w:eastAsia="Times New Roman" w:hAnsi="Times New Roman" w:cs="Times New Roman"/>
          <w:sz w:val="24"/>
          <w:szCs w:val="24"/>
          <w:lang w:eastAsia="ru-RU"/>
        </w:rPr>
        <w:t>го вчителя музичного мистецтва</w:t>
      </w:r>
      <w:r w:rsidR="00756361" w:rsidRPr="007B2E96">
        <w:rPr>
          <w:rFonts w:ascii="Times New Roman" w:eastAsia="Times New Roman" w:hAnsi="Times New Roman" w:cs="Times New Roman"/>
          <w:sz w:val="24"/>
          <w:szCs w:val="24"/>
          <w:lang w:val="ru-RU" w:eastAsia="ru-RU"/>
        </w:rPr>
        <w:t>.</w:t>
      </w:r>
    </w:p>
    <w:p w:rsidR="00781E64" w:rsidRPr="007B2E96" w:rsidRDefault="00781E64" w:rsidP="007B2E96">
      <w:pPr>
        <w:spacing w:after="0" w:line="240" w:lineRule="auto"/>
        <w:ind w:firstLine="709"/>
        <w:jc w:val="both"/>
        <w:rPr>
          <w:rFonts w:ascii="Times New Roman" w:eastAsia="Times New Roman" w:hAnsi="Times New Roman" w:cs="Times New Roman"/>
          <w:i/>
          <w:sz w:val="24"/>
          <w:szCs w:val="24"/>
          <w:lang w:eastAsia="ru-RU"/>
        </w:rPr>
      </w:pPr>
    </w:p>
    <w:p w:rsidR="00CE735D" w:rsidRPr="007B2E96" w:rsidRDefault="00CE735D"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Міжнародна наукова конференція «Musica Historica: актуальний стан та перспективи iсторичного музикознавства. З нагоди 90-ї річниці від дня народження професора Лєшека Мазепи. (Львів-Варшава, 24 квітня 2021 р.). Платформа ZOOM.</w:t>
      </w:r>
    </w:p>
    <w:p w:rsidR="00781E64" w:rsidRPr="007B2E96" w:rsidRDefault="00781E64"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 xml:space="preserve">Сиротинська Н. </w:t>
      </w:r>
      <w:r w:rsidRPr="007B2E96">
        <w:rPr>
          <w:rFonts w:ascii="Times New Roman" w:eastAsia="Times New Roman" w:hAnsi="Times New Roman" w:cs="Times New Roman"/>
          <w:sz w:val="24"/>
          <w:szCs w:val="24"/>
          <w:lang w:eastAsia="ru-RU"/>
        </w:rPr>
        <w:t>Українська сакральна монодія і гимнографія як засіб подолання колоніальної тра</w:t>
      </w:r>
      <w:r w:rsidR="0072259E" w:rsidRPr="007B2E96">
        <w:rPr>
          <w:rFonts w:ascii="Times New Roman" w:eastAsia="Times New Roman" w:hAnsi="Times New Roman" w:cs="Times New Roman"/>
          <w:sz w:val="24"/>
          <w:szCs w:val="24"/>
          <w:lang w:eastAsia="ru-RU"/>
        </w:rPr>
        <w:t>вми пострадянського суспільства</w:t>
      </w:r>
      <w:r w:rsidR="00756361" w:rsidRPr="007B2E96">
        <w:rPr>
          <w:rFonts w:ascii="Times New Roman" w:eastAsia="Times New Roman" w:hAnsi="Times New Roman" w:cs="Times New Roman"/>
          <w:sz w:val="24"/>
          <w:szCs w:val="24"/>
          <w:lang w:eastAsia="ru-RU"/>
        </w:rPr>
        <w:t>.</w:t>
      </w:r>
    </w:p>
    <w:p w:rsidR="00CE735D" w:rsidRPr="007B2E96" w:rsidRDefault="00CE735D" w:rsidP="007B2E96">
      <w:pPr>
        <w:spacing w:after="0" w:line="240" w:lineRule="auto"/>
        <w:ind w:firstLine="709"/>
        <w:jc w:val="both"/>
        <w:rPr>
          <w:rFonts w:ascii="Times New Roman" w:eastAsia="Times New Roman" w:hAnsi="Times New Roman" w:cs="Times New Roman"/>
          <w:i/>
          <w:sz w:val="24"/>
          <w:szCs w:val="24"/>
          <w:lang w:eastAsia="ru-RU"/>
        </w:rPr>
      </w:pPr>
    </w:p>
    <w:p w:rsidR="00781E64" w:rsidRPr="007B2E96" w:rsidRDefault="00781E64"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Міжнародна наукова конференція «Антоновичеві читання». (Львів-Вюрцбург-Трір. 5 березня 2021 р.)</w:t>
      </w:r>
    </w:p>
    <w:p w:rsidR="00781E64" w:rsidRPr="007B2E96" w:rsidRDefault="0072259E" w:rsidP="007B2E96">
      <w:pPr>
        <w:spacing w:after="0" w:line="240" w:lineRule="auto"/>
        <w:ind w:firstLine="709"/>
        <w:jc w:val="both"/>
        <w:rPr>
          <w:rFonts w:ascii="Times New Roman" w:eastAsia="Times New Roman" w:hAnsi="Times New Roman" w:cs="Times New Roman"/>
          <w:sz w:val="24"/>
          <w:szCs w:val="24"/>
          <w:lang w:val="ru-RU" w:eastAsia="ru-RU"/>
        </w:rPr>
      </w:pPr>
      <w:r w:rsidRPr="007B2E96">
        <w:rPr>
          <w:rFonts w:ascii="Times New Roman" w:eastAsia="Times New Roman" w:hAnsi="Times New Roman" w:cs="Times New Roman"/>
          <w:b/>
          <w:sz w:val="24"/>
          <w:szCs w:val="24"/>
          <w:lang w:eastAsia="ru-RU"/>
        </w:rPr>
        <w:t xml:space="preserve">Сиротинська Н. </w:t>
      </w:r>
      <w:r w:rsidR="00781E64" w:rsidRPr="007B2E96">
        <w:rPr>
          <w:rFonts w:ascii="Times New Roman" w:eastAsia="Times New Roman" w:hAnsi="Times New Roman" w:cs="Times New Roman"/>
          <w:sz w:val="24"/>
          <w:szCs w:val="24"/>
          <w:lang w:eastAsia="ru-RU"/>
        </w:rPr>
        <w:t>Львівські медієв</w:t>
      </w:r>
      <w:r w:rsidRPr="007B2E96">
        <w:rPr>
          <w:rFonts w:ascii="Times New Roman" w:eastAsia="Times New Roman" w:hAnsi="Times New Roman" w:cs="Times New Roman"/>
          <w:sz w:val="24"/>
          <w:szCs w:val="24"/>
          <w:lang w:eastAsia="ru-RU"/>
        </w:rPr>
        <w:t>істика в історичному контексті</w:t>
      </w:r>
      <w:r w:rsidR="00756361" w:rsidRPr="007B2E96">
        <w:rPr>
          <w:rFonts w:ascii="Times New Roman" w:eastAsia="Times New Roman" w:hAnsi="Times New Roman" w:cs="Times New Roman"/>
          <w:sz w:val="24"/>
          <w:szCs w:val="24"/>
          <w:lang w:val="ru-RU" w:eastAsia="ru-RU"/>
        </w:rPr>
        <w:t>.</w:t>
      </w:r>
    </w:p>
    <w:p w:rsidR="00781E64" w:rsidRPr="007B2E96" w:rsidRDefault="00781E64" w:rsidP="007B2E96">
      <w:pPr>
        <w:spacing w:after="0" w:line="240" w:lineRule="auto"/>
        <w:ind w:firstLine="709"/>
        <w:jc w:val="both"/>
        <w:rPr>
          <w:rFonts w:ascii="Times New Roman" w:eastAsia="Times New Roman" w:hAnsi="Times New Roman" w:cs="Times New Roman"/>
          <w:i/>
          <w:sz w:val="24"/>
          <w:szCs w:val="24"/>
          <w:lang w:eastAsia="ru-RU"/>
        </w:rPr>
      </w:pPr>
    </w:p>
    <w:p w:rsidR="00781E64" w:rsidRPr="007B2E96" w:rsidRDefault="00781E64"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Leipzig, Kiew und die Musik in der Ukraine zwischen Ost- und Westeuropa. Internationale musikwissenschaftliche Konferenz am 11. und 12. Oktober 2021.</w:t>
      </w:r>
    </w:p>
    <w:p w:rsidR="00781E64" w:rsidRPr="007B2E96" w:rsidRDefault="00781E64"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val="en-US" w:eastAsia="ru-RU"/>
        </w:rPr>
        <w:t>Syrotynska N.</w:t>
      </w:r>
      <w:r w:rsidRPr="007B2E96">
        <w:rPr>
          <w:rFonts w:ascii="Times New Roman" w:eastAsia="Times New Roman" w:hAnsi="Times New Roman" w:cs="Times New Roman"/>
          <w:sz w:val="24"/>
          <w:szCs w:val="24"/>
          <w:lang w:val="en-US" w:eastAsia="ru-RU"/>
        </w:rPr>
        <w:t xml:space="preserve"> </w:t>
      </w:r>
      <w:r w:rsidRPr="007B2E96">
        <w:rPr>
          <w:rFonts w:ascii="Times New Roman" w:eastAsia="Times New Roman" w:hAnsi="Times New Roman" w:cs="Times New Roman"/>
          <w:sz w:val="24"/>
          <w:szCs w:val="24"/>
          <w:lang w:eastAsia="ru-RU"/>
        </w:rPr>
        <w:t xml:space="preserve">The influence of German musical-theoretical treatises of the 16th century on the creation of </w:t>
      </w:r>
      <w:r w:rsidR="0072259E" w:rsidRPr="007B2E96">
        <w:rPr>
          <w:rFonts w:ascii="Times New Roman" w:eastAsia="Times New Roman" w:hAnsi="Times New Roman" w:cs="Times New Roman"/>
          <w:sz w:val="24"/>
          <w:szCs w:val="24"/>
          <w:lang w:eastAsia="ru-RU"/>
        </w:rPr>
        <w:t>Ukrainian five-line notation</w:t>
      </w:r>
    </w:p>
    <w:p w:rsidR="00781E64" w:rsidRPr="007B2E96" w:rsidRDefault="00781E64" w:rsidP="007B2E96">
      <w:pPr>
        <w:spacing w:after="0" w:line="240" w:lineRule="auto"/>
        <w:ind w:firstLine="709"/>
        <w:jc w:val="both"/>
        <w:rPr>
          <w:rFonts w:ascii="Times New Roman" w:eastAsia="Times New Roman" w:hAnsi="Times New Roman" w:cs="Times New Roman"/>
          <w:sz w:val="24"/>
          <w:szCs w:val="24"/>
          <w:lang w:eastAsia="ru-RU"/>
        </w:rPr>
      </w:pPr>
    </w:p>
    <w:p w:rsidR="00EB6049" w:rsidRPr="007B2E96" w:rsidRDefault="00EB6049"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lastRenderedPageBreak/>
        <w:t>Міжнародна науково-творча інтернет-конференції «</w:t>
      </w:r>
      <w:r w:rsidR="00FE5C01" w:rsidRPr="007B2E96">
        <w:rPr>
          <w:rFonts w:ascii="Times New Roman" w:eastAsia="Times New Roman" w:hAnsi="Times New Roman" w:cs="Times New Roman"/>
          <w:i/>
          <w:sz w:val="24"/>
          <w:szCs w:val="24"/>
          <w:lang w:eastAsia="ru-RU"/>
        </w:rPr>
        <w:t>Трансформація музичної освіти і культури: традиція і сучасність</w:t>
      </w:r>
      <w:r w:rsidRPr="007B2E96">
        <w:rPr>
          <w:rFonts w:ascii="Times New Roman" w:eastAsia="Times New Roman" w:hAnsi="Times New Roman" w:cs="Times New Roman"/>
          <w:i/>
          <w:sz w:val="24"/>
          <w:szCs w:val="24"/>
          <w:lang w:eastAsia="ru-RU"/>
        </w:rPr>
        <w:t xml:space="preserve">» </w:t>
      </w:r>
      <w:r w:rsidR="00FE5C01" w:rsidRPr="007B2E96">
        <w:rPr>
          <w:rFonts w:ascii="Times New Roman" w:eastAsia="Times New Roman" w:hAnsi="Times New Roman" w:cs="Times New Roman"/>
          <w:i/>
          <w:sz w:val="24"/>
          <w:szCs w:val="24"/>
          <w:lang w:eastAsia="ru-RU"/>
        </w:rPr>
        <w:t xml:space="preserve">(3–5 травня 2021 р., м. Одеса) </w:t>
      </w:r>
    </w:p>
    <w:p w:rsidR="00FE5C01" w:rsidRPr="007B2E96" w:rsidRDefault="00EB6049"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Дубровний Т.</w:t>
      </w:r>
      <w:r w:rsidR="007B2E96">
        <w:rPr>
          <w:rFonts w:ascii="Times New Roman" w:eastAsia="Times New Roman" w:hAnsi="Times New Roman" w:cs="Times New Roman"/>
          <w:b/>
          <w:sz w:val="24"/>
          <w:szCs w:val="24"/>
          <w:lang w:eastAsia="ru-RU"/>
        </w:rPr>
        <w:t> М.</w:t>
      </w:r>
      <w:r w:rsidRPr="007B2E96">
        <w:rPr>
          <w:rFonts w:ascii="Times New Roman" w:eastAsia="Times New Roman" w:hAnsi="Times New Roman" w:cs="Times New Roman"/>
          <w:sz w:val="24"/>
          <w:szCs w:val="24"/>
          <w:lang w:eastAsia="ru-RU"/>
        </w:rPr>
        <w:t xml:space="preserve"> Еволюція жанру пісні в Україні (від фольклору до кітчу та шлягера)</w:t>
      </w:r>
    </w:p>
    <w:p w:rsidR="00FE5C01" w:rsidRPr="007B2E96" w:rsidRDefault="00FE5C01" w:rsidP="007B2E96">
      <w:pPr>
        <w:spacing w:after="0" w:line="240" w:lineRule="auto"/>
        <w:ind w:firstLine="709"/>
        <w:jc w:val="both"/>
        <w:rPr>
          <w:rFonts w:ascii="Times New Roman" w:eastAsia="Times New Roman" w:hAnsi="Times New Roman" w:cs="Times New Roman"/>
          <w:sz w:val="24"/>
          <w:szCs w:val="24"/>
          <w:lang w:eastAsia="ru-RU"/>
        </w:rPr>
      </w:pPr>
    </w:p>
    <w:p w:rsidR="00EB6049" w:rsidRPr="007B2E96" w:rsidRDefault="00DE5D25"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Міжнародна науково-практична конференція «Інноваційний розвиток науки та освіти: глобальний та національний виміри змін» (Полтава, 9 вересня 2021р.)</w:t>
      </w:r>
    </w:p>
    <w:p w:rsidR="00EB6049" w:rsidRPr="007B2E96" w:rsidRDefault="00DE5D25"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Ковбасюк А. М.</w:t>
      </w:r>
      <w:r w:rsidRPr="007B2E96">
        <w:rPr>
          <w:rFonts w:ascii="Times New Roman" w:eastAsia="Times New Roman" w:hAnsi="Times New Roman" w:cs="Times New Roman"/>
          <w:sz w:val="24"/>
          <w:szCs w:val="24"/>
          <w:lang w:eastAsia="ru-RU"/>
        </w:rPr>
        <w:t xml:space="preserve"> Історичний аналіз суспільно-культурних функцій пісенного фольклору</w:t>
      </w:r>
    </w:p>
    <w:p w:rsidR="00D21908" w:rsidRPr="007B2E96" w:rsidRDefault="00D21908"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b/>
          <w:sz w:val="24"/>
          <w:szCs w:val="24"/>
        </w:rPr>
        <w:t>Скрипченко-Карпінська</w:t>
      </w:r>
      <w:r w:rsidRPr="007B2E96">
        <w:rPr>
          <w:rFonts w:ascii="Times New Roman" w:hAnsi="Times New Roman" w:cs="Times New Roman"/>
          <w:b/>
          <w:spacing w:val="-6"/>
          <w:sz w:val="24"/>
          <w:szCs w:val="24"/>
        </w:rPr>
        <w:t xml:space="preserve"> </w:t>
      </w:r>
      <w:r w:rsidRPr="007B2E96">
        <w:rPr>
          <w:rFonts w:ascii="Times New Roman" w:hAnsi="Times New Roman" w:cs="Times New Roman"/>
          <w:b/>
          <w:sz w:val="24"/>
          <w:szCs w:val="24"/>
        </w:rPr>
        <w:t>Є. І., Швецова</w:t>
      </w:r>
      <w:r w:rsidRPr="007B2E96">
        <w:rPr>
          <w:rFonts w:ascii="Times New Roman" w:hAnsi="Times New Roman" w:cs="Times New Roman"/>
          <w:b/>
          <w:spacing w:val="-7"/>
          <w:sz w:val="24"/>
          <w:szCs w:val="24"/>
        </w:rPr>
        <w:t xml:space="preserve"> </w:t>
      </w:r>
      <w:r w:rsidRPr="007B2E96">
        <w:rPr>
          <w:rFonts w:ascii="Times New Roman" w:hAnsi="Times New Roman" w:cs="Times New Roman"/>
          <w:b/>
          <w:sz w:val="24"/>
          <w:szCs w:val="24"/>
        </w:rPr>
        <w:t>М.</w:t>
      </w:r>
      <w:r w:rsidRPr="007B2E96">
        <w:rPr>
          <w:rFonts w:ascii="Times New Roman" w:hAnsi="Times New Roman" w:cs="Times New Roman"/>
          <w:b/>
          <w:spacing w:val="-6"/>
          <w:sz w:val="24"/>
          <w:szCs w:val="24"/>
        </w:rPr>
        <w:t xml:space="preserve"> </w:t>
      </w:r>
      <w:r w:rsidRPr="007B2E96">
        <w:rPr>
          <w:rFonts w:ascii="Times New Roman" w:hAnsi="Times New Roman" w:cs="Times New Roman"/>
          <w:b/>
          <w:sz w:val="24"/>
          <w:szCs w:val="24"/>
        </w:rPr>
        <w:t xml:space="preserve">М. </w:t>
      </w:r>
      <w:r w:rsidRPr="007B2E96">
        <w:rPr>
          <w:rFonts w:ascii="Times New Roman" w:hAnsi="Times New Roman" w:cs="Times New Roman"/>
          <w:sz w:val="24"/>
          <w:szCs w:val="24"/>
        </w:rPr>
        <w:t>Інноваційні</w:t>
      </w:r>
      <w:r w:rsidRPr="007B2E96">
        <w:rPr>
          <w:rFonts w:ascii="Times New Roman" w:hAnsi="Times New Roman" w:cs="Times New Roman"/>
          <w:spacing w:val="-7"/>
          <w:sz w:val="24"/>
          <w:szCs w:val="24"/>
        </w:rPr>
        <w:t xml:space="preserve"> </w:t>
      </w:r>
      <w:r w:rsidRPr="007B2E96">
        <w:rPr>
          <w:rFonts w:ascii="Times New Roman" w:hAnsi="Times New Roman" w:cs="Times New Roman"/>
          <w:sz w:val="24"/>
          <w:szCs w:val="24"/>
        </w:rPr>
        <w:t>форми</w:t>
      </w:r>
      <w:r w:rsidRPr="007B2E96">
        <w:rPr>
          <w:rFonts w:ascii="Times New Roman" w:hAnsi="Times New Roman" w:cs="Times New Roman"/>
          <w:spacing w:val="-6"/>
          <w:sz w:val="24"/>
          <w:szCs w:val="24"/>
        </w:rPr>
        <w:t xml:space="preserve"> </w:t>
      </w:r>
      <w:r w:rsidRPr="007B2E96">
        <w:rPr>
          <w:rFonts w:ascii="Times New Roman" w:hAnsi="Times New Roman" w:cs="Times New Roman"/>
          <w:sz w:val="24"/>
          <w:szCs w:val="24"/>
        </w:rPr>
        <w:t>проведення</w:t>
      </w:r>
      <w:r w:rsidRPr="007B2E96">
        <w:rPr>
          <w:rFonts w:ascii="Times New Roman" w:hAnsi="Times New Roman" w:cs="Times New Roman"/>
          <w:spacing w:val="-57"/>
          <w:sz w:val="24"/>
          <w:szCs w:val="24"/>
        </w:rPr>
        <w:t xml:space="preserve"> </w:t>
      </w:r>
      <w:r w:rsidRPr="007B2E96">
        <w:rPr>
          <w:rFonts w:ascii="Times New Roman" w:hAnsi="Times New Roman" w:cs="Times New Roman"/>
          <w:sz w:val="24"/>
          <w:szCs w:val="24"/>
        </w:rPr>
        <w:t>занять</w:t>
      </w:r>
      <w:r w:rsidRPr="007B2E96">
        <w:rPr>
          <w:rFonts w:ascii="Times New Roman" w:hAnsi="Times New Roman" w:cs="Times New Roman"/>
          <w:spacing w:val="-4"/>
          <w:sz w:val="24"/>
          <w:szCs w:val="24"/>
        </w:rPr>
        <w:t xml:space="preserve"> </w:t>
      </w:r>
      <w:r w:rsidRPr="007B2E96">
        <w:rPr>
          <w:rFonts w:ascii="Times New Roman" w:hAnsi="Times New Roman" w:cs="Times New Roman"/>
          <w:sz w:val="24"/>
          <w:szCs w:val="24"/>
        </w:rPr>
        <w:t>з</w:t>
      </w:r>
      <w:r w:rsidRPr="007B2E96">
        <w:rPr>
          <w:rFonts w:ascii="Times New Roman" w:hAnsi="Times New Roman" w:cs="Times New Roman"/>
          <w:spacing w:val="-4"/>
          <w:sz w:val="24"/>
          <w:szCs w:val="24"/>
        </w:rPr>
        <w:t xml:space="preserve"> </w:t>
      </w:r>
      <w:r w:rsidRPr="007B2E96">
        <w:rPr>
          <w:rFonts w:ascii="Times New Roman" w:hAnsi="Times New Roman" w:cs="Times New Roman"/>
          <w:sz w:val="24"/>
          <w:szCs w:val="24"/>
        </w:rPr>
        <w:t>музичного</w:t>
      </w:r>
      <w:r w:rsidRPr="007B2E96">
        <w:rPr>
          <w:rFonts w:ascii="Times New Roman" w:hAnsi="Times New Roman" w:cs="Times New Roman"/>
          <w:spacing w:val="-3"/>
          <w:sz w:val="24"/>
          <w:szCs w:val="24"/>
        </w:rPr>
        <w:t xml:space="preserve"> </w:t>
      </w:r>
      <w:r w:rsidRPr="007B2E96">
        <w:rPr>
          <w:rFonts w:ascii="Times New Roman" w:hAnsi="Times New Roman" w:cs="Times New Roman"/>
          <w:sz w:val="24"/>
          <w:szCs w:val="24"/>
        </w:rPr>
        <w:t>інструменту:</w:t>
      </w:r>
      <w:r w:rsidRPr="007B2E96">
        <w:rPr>
          <w:rFonts w:ascii="Times New Roman" w:hAnsi="Times New Roman" w:cs="Times New Roman"/>
          <w:spacing w:val="-4"/>
          <w:sz w:val="24"/>
          <w:szCs w:val="24"/>
        </w:rPr>
        <w:t xml:space="preserve"> </w:t>
      </w:r>
      <w:r w:rsidRPr="007B2E96">
        <w:rPr>
          <w:rFonts w:ascii="Times New Roman" w:hAnsi="Times New Roman" w:cs="Times New Roman"/>
          <w:sz w:val="24"/>
          <w:szCs w:val="24"/>
        </w:rPr>
        <w:t>викладацькі</w:t>
      </w:r>
      <w:r w:rsidRPr="007B2E96">
        <w:rPr>
          <w:rFonts w:ascii="Times New Roman" w:hAnsi="Times New Roman" w:cs="Times New Roman"/>
          <w:spacing w:val="-4"/>
          <w:sz w:val="24"/>
          <w:szCs w:val="24"/>
        </w:rPr>
        <w:t xml:space="preserve"> </w:t>
      </w:r>
      <w:r w:rsidRPr="007B2E96">
        <w:rPr>
          <w:rFonts w:ascii="Times New Roman" w:hAnsi="Times New Roman" w:cs="Times New Roman"/>
          <w:sz w:val="24"/>
          <w:szCs w:val="24"/>
        </w:rPr>
        <w:t>та</w:t>
      </w:r>
      <w:r w:rsidRPr="007B2E96">
        <w:rPr>
          <w:rFonts w:ascii="Times New Roman" w:hAnsi="Times New Roman" w:cs="Times New Roman"/>
          <w:spacing w:val="-3"/>
          <w:sz w:val="24"/>
          <w:szCs w:val="24"/>
        </w:rPr>
        <w:t xml:space="preserve"> </w:t>
      </w:r>
      <w:r w:rsidRPr="007B2E96">
        <w:rPr>
          <w:rFonts w:ascii="Times New Roman" w:hAnsi="Times New Roman" w:cs="Times New Roman"/>
          <w:sz w:val="24"/>
          <w:szCs w:val="24"/>
        </w:rPr>
        <w:t>концертмейстерські</w:t>
      </w:r>
      <w:r w:rsidRPr="007B2E96">
        <w:rPr>
          <w:rFonts w:ascii="Times New Roman" w:hAnsi="Times New Roman" w:cs="Times New Roman"/>
          <w:spacing w:val="-4"/>
          <w:sz w:val="24"/>
          <w:szCs w:val="24"/>
        </w:rPr>
        <w:t xml:space="preserve"> </w:t>
      </w:r>
      <w:r w:rsidRPr="007B2E96">
        <w:rPr>
          <w:rFonts w:ascii="Times New Roman" w:hAnsi="Times New Roman" w:cs="Times New Roman"/>
          <w:sz w:val="24"/>
          <w:szCs w:val="24"/>
        </w:rPr>
        <w:t>аспекти</w:t>
      </w:r>
    </w:p>
    <w:p w:rsidR="00D21908" w:rsidRPr="007B2E96" w:rsidRDefault="00D21908" w:rsidP="007B2E96">
      <w:pPr>
        <w:spacing w:after="0" w:line="240" w:lineRule="auto"/>
        <w:ind w:firstLine="709"/>
        <w:jc w:val="both"/>
        <w:rPr>
          <w:rFonts w:ascii="Times New Roman" w:eastAsia="Times New Roman" w:hAnsi="Times New Roman" w:cs="Times New Roman"/>
          <w:sz w:val="24"/>
          <w:szCs w:val="24"/>
          <w:lang w:eastAsia="ru-RU"/>
        </w:rPr>
      </w:pPr>
    </w:p>
    <w:p w:rsidR="00692461" w:rsidRPr="007B2E96" w:rsidRDefault="00692461"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 xml:space="preserve">Міжнародна наукова конференція на пошану професорки, докторки мистецтвознавства Надії Супрун-Яремко (з нагоди ювілею), 30 вересня 2021, Львів </w:t>
      </w:r>
    </w:p>
    <w:p w:rsidR="00692461" w:rsidRPr="007B2E96" w:rsidRDefault="00692461"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Коломиєць О.</w:t>
      </w:r>
      <w:r w:rsidR="007B2E96">
        <w:rPr>
          <w:rFonts w:ascii="Times New Roman" w:eastAsia="Times New Roman" w:hAnsi="Times New Roman" w:cs="Times New Roman"/>
          <w:b/>
          <w:sz w:val="24"/>
          <w:szCs w:val="24"/>
          <w:lang w:eastAsia="ru-RU"/>
        </w:rPr>
        <w:t> І.</w:t>
      </w:r>
      <w:r w:rsidRPr="007B2E96">
        <w:rPr>
          <w:rFonts w:ascii="Times New Roman" w:eastAsia="Times New Roman" w:hAnsi="Times New Roman" w:cs="Times New Roman"/>
          <w:sz w:val="24"/>
          <w:szCs w:val="24"/>
          <w:lang w:eastAsia="ru-RU"/>
        </w:rPr>
        <w:t xml:space="preserve"> Рабіндранат Таґор та Гнат Хоткевич: паралелі постатей у музично-антропологічному дискурсі</w:t>
      </w:r>
    </w:p>
    <w:p w:rsidR="00692461" w:rsidRPr="007B2E96" w:rsidRDefault="00692461" w:rsidP="007B2E96">
      <w:pPr>
        <w:spacing w:after="0" w:line="240" w:lineRule="auto"/>
        <w:ind w:firstLine="709"/>
        <w:jc w:val="both"/>
        <w:rPr>
          <w:rFonts w:ascii="Times New Roman" w:eastAsia="Times New Roman" w:hAnsi="Times New Roman" w:cs="Times New Roman"/>
          <w:sz w:val="24"/>
          <w:szCs w:val="24"/>
          <w:lang w:val="ru-RU" w:eastAsia="ru-RU"/>
        </w:rPr>
      </w:pPr>
    </w:p>
    <w:p w:rsidR="00A3080E" w:rsidRPr="007B2E96" w:rsidRDefault="00A3080E" w:rsidP="007B2E96">
      <w:pPr>
        <w:spacing w:after="0" w:line="240" w:lineRule="auto"/>
        <w:ind w:firstLine="709"/>
        <w:jc w:val="both"/>
        <w:rPr>
          <w:rFonts w:ascii="Times New Roman" w:hAnsi="Times New Roman" w:cs="Times New Roman"/>
          <w:i/>
          <w:sz w:val="24"/>
          <w:szCs w:val="24"/>
          <w:lang w:val="ru-RU"/>
        </w:rPr>
      </w:pPr>
      <w:r w:rsidRPr="007B2E96">
        <w:rPr>
          <w:rFonts w:ascii="Times New Roman" w:hAnsi="Times New Roman" w:cs="Times New Roman"/>
          <w:i/>
          <w:sz w:val="24"/>
          <w:szCs w:val="24"/>
        </w:rPr>
        <w:t>Міжнарода наукова конференція «Україна-Польща: пограниччя театральних культур» (</w:t>
      </w:r>
      <w:r w:rsidRPr="007B2E96">
        <w:rPr>
          <w:rFonts w:ascii="Times New Roman" w:hAnsi="Times New Roman" w:cs="Times New Roman"/>
          <w:i/>
          <w:sz w:val="24"/>
          <w:szCs w:val="24"/>
          <w:lang w:val="ru-RU"/>
        </w:rPr>
        <w:t>Льв</w:t>
      </w:r>
      <w:r w:rsidRPr="007B2E96">
        <w:rPr>
          <w:rFonts w:ascii="Times New Roman" w:hAnsi="Times New Roman" w:cs="Times New Roman"/>
          <w:i/>
          <w:sz w:val="24"/>
          <w:szCs w:val="24"/>
        </w:rPr>
        <w:t>і</w:t>
      </w:r>
      <w:r w:rsidRPr="007B2E96">
        <w:rPr>
          <w:rFonts w:ascii="Times New Roman" w:hAnsi="Times New Roman" w:cs="Times New Roman"/>
          <w:i/>
          <w:sz w:val="24"/>
          <w:szCs w:val="24"/>
          <w:lang w:val="ru-RU"/>
        </w:rPr>
        <w:t xml:space="preserve">в, </w:t>
      </w:r>
      <w:r w:rsidRPr="007B2E96">
        <w:rPr>
          <w:rFonts w:ascii="Times New Roman" w:hAnsi="Times New Roman" w:cs="Times New Roman"/>
          <w:i/>
          <w:sz w:val="24"/>
          <w:szCs w:val="24"/>
        </w:rPr>
        <w:t>ЛНУ імені Івана Франка, 11 грудня 2020 р.)</w:t>
      </w:r>
    </w:p>
    <w:p w:rsidR="00415838" w:rsidRPr="007B2E96" w:rsidRDefault="00A3080E"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val="ru-RU" w:eastAsia="ru-RU"/>
        </w:rPr>
        <w:t>Гарбузюк М.</w:t>
      </w:r>
      <w:r w:rsidR="007B2E96">
        <w:rPr>
          <w:rFonts w:ascii="Times New Roman" w:eastAsia="Times New Roman" w:hAnsi="Times New Roman" w:cs="Times New Roman"/>
          <w:b/>
          <w:sz w:val="24"/>
          <w:szCs w:val="24"/>
          <w:lang w:val="ru-RU" w:eastAsia="ru-RU"/>
        </w:rPr>
        <w:t> В.</w:t>
      </w:r>
      <w:r w:rsidRPr="007B2E96">
        <w:rPr>
          <w:rFonts w:ascii="Times New Roman" w:eastAsia="Times New Roman" w:hAnsi="Times New Roman" w:cs="Times New Roman"/>
          <w:sz w:val="24"/>
          <w:szCs w:val="24"/>
          <w:lang w:val="ru-RU" w:eastAsia="ru-RU"/>
        </w:rPr>
        <w:t xml:space="preserve"> </w:t>
      </w:r>
      <w:r w:rsidRPr="007B2E96">
        <w:rPr>
          <w:rFonts w:ascii="Times New Roman" w:eastAsia="Times New Roman" w:hAnsi="Times New Roman" w:cs="Times New Roman"/>
          <w:sz w:val="24"/>
          <w:szCs w:val="24"/>
          <w:lang w:eastAsia="ru-RU"/>
        </w:rPr>
        <w:t xml:space="preserve">«Трагедія, або Візерунок смерті пресвятого Івана Хрестителя...» Якуба Гаватовича як документ українсько-польського театрального пограниччя </w:t>
      </w:r>
    </w:p>
    <w:p w:rsidR="00A3080E" w:rsidRPr="007B2E96" w:rsidRDefault="00A3080E" w:rsidP="007B2E96">
      <w:pPr>
        <w:spacing w:after="0" w:line="240" w:lineRule="auto"/>
        <w:ind w:firstLine="709"/>
        <w:jc w:val="both"/>
        <w:rPr>
          <w:rStyle w:val="a6"/>
          <w:rFonts w:ascii="Times New Roman" w:hAnsi="Times New Roman" w:cs="Times New Roman"/>
          <w:color w:val="auto"/>
          <w:sz w:val="24"/>
          <w:szCs w:val="24"/>
          <w:u w:val="none"/>
          <w:bdr w:val="none" w:sz="0" w:space="0" w:color="auto" w:frame="1"/>
        </w:rPr>
      </w:pPr>
      <w:r w:rsidRPr="007B2E96">
        <w:rPr>
          <w:rFonts w:ascii="Times New Roman" w:hAnsi="Times New Roman" w:cs="Times New Roman"/>
          <w:b/>
          <w:iCs/>
          <w:sz w:val="24"/>
          <w:szCs w:val="24"/>
        </w:rPr>
        <w:t>Роса-Лаврентій С. І.</w:t>
      </w:r>
      <w:r w:rsidRPr="007B2E96">
        <w:rPr>
          <w:rFonts w:ascii="Times New Roman" w:hAnsi="Times New Roman" w:cs="Times New Roman"/>
          <w:iCs/>
          <w:sz w:val="24"/>
          <w:szCs w:val="24"/>
        </w:rPr>
        <w:t xml:space="preserve"> </w:t>
      </w:r>
      <w:r w:rsidR="008E1F5E" w:rsidRPr="007B2E96">
        <w:rPr>
          <w:rFonts w:ascii="Times New Roman" w:hAnsi="Times New Roman" w:cs="Times New Roman"/>
          <w:iCs/>
          <w:sz w:val="24"/>
          <w:szCs w:val="24"/>
        </w:rPr>
        <w:t>Фіксація польського театру українськими авторами на сторінках газети “Діло” (Львів, 1920-ті рр.)</w:t>
      </w:r>
    </w:p>
    <w:p w:rsidR="008E1F5E" w:rsidRPr="007B2E96" w:rsidRDefault="008E1F5E" w:rsidP="007B2E96">
      <w:pPr>
        <w:spacing w:after="0" w:line="240" w:lineRule="auto"/>
        <w:ind w:firstLine="709"/>
        <w:jc w:val="both"/>
        <w:rPr>
          <w:rStyle w:val="a6"/>
          <w:rFonts w:ascii="Times New Roman" w:hAnsi="Times New Roman" w:cs="Times New Roman"/>
          <w:color w:val="auto"/>
          <w:sz w:val="24"/>
          <w:szCs w:val="24"/>
          <w:u w:val="none"/>
          <w:bdr w:val="none" w:sz="0" w:space="0" w:color="auto" w:frame="1"/>
        </w:rPr>
      </w:pPr>
    </w:p>
    <w:p w:rsidR="00A3080E" w:rsidRPr="007B2E96" w:rsidRDefault="00A3080E" w:rsidP="007B2E96">
      <w:pPr>
        <w:spacing w:after="0" w:line="240" w:lineRule="auto"/>
        <w:ind w:firstLine="709"/>
        <w:jc w:val="both"/>
        <w:rPr>
          <w:rFonts w:ascii="Times New Roman" w:hAnsi="Times New Roman" w:cs="Times New Roman"/>
          <w:b/>
          <w:i/>
          <w:sz w:val="24"/>
          <w:szCs w:val="24"/>
        </w:rPr>
      </w:pPr>
      <w:r w:rsidRPr="007B2E96">
        <w:rPr>
          <w:rFonts w:ascii="Times New Roman" w:hAnsi="Times New Roman" w:cs="Times New Roman"/>
          <w:i/>
          <w:sz w:val="24"/>
          <w:szCs w:val="24"/>
        </w:rPr>
        <w:t>Міжнародна науково-практична інтернет-конференція «Українське мистецтво, культура, освіта: актуальні проблеми, тенденції та перспективи розвитку» (</w:t>
      </w:r>
      <w:r w:rsidR="00B123E5" w:rsidRPr="007B2E96">
        <w:rPr>
          <w:rFonts w:ascii="Times New Roman" w:hAnsi="Times New Roman" w:cs="Times New Roman"/>
          <w:i/>
          <w:sz w:val="24"/>
          <w:szCs w:val="24"/>
        </w:rPr>
        <w:t xml:space="preserve">Івано-Франківськ, </w:t>
      </w:r>
      <w:r w:rsidRPr="007B2E96">
        <w:rPr>
          <w:rFonts w:ascii="Times New Roman" w:hAnsi="Times New Roman" w:cs="Times New Roman"/>
          <w:i/>
          <w:sz w:val="24"/>
          <w:szCs w:val="24"/>
        </w:rPr>
        <w:t>25-28 травня 2021 р.</w:t>
      </w:r>
      <w:r w:rsidRPr="007B2E96">
        <w:rPr>
          <w:rFonts w:ascii="Times New Roman" w:hAnsi="Times New Roman" w:cs="Times New Roman"/>
          <w:b/>
          <w:i/>
          <w:sz w:val="24"/>
          <w:szCs w:val="24"/>
        </w:rPr>
        <w:t>)</w:t>
      </w:r>
    </w:p>
    <w:p w:rsidR="00A3080E" w:rsidRPr="007B2E96" w:rsidRDefault="00A3080E"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Гарбузюк М.</w:t>
      </w:r>
      <w:r w:rsidR="00E5384D" w:rsidRPr="007B2E96">
        <w:rPr>
          <w:rFonts w:ascii="Times New Roman" w:hAnsi="Times New Roman" w:cs="Times New Roman"/>
          <w:b/>
          <w:sz w:val="24"/>
          <w:szCs w:val="24"/>
        </w:rPr>
        <w:t> В.</w:t>
      </w:r>
      <w:r w:rsidRPr="007B2E96">
        <w:rPr>
          <w:rFonts w:ascii="Times New Roman" w:hAnsi="Times New Roman" w:cs="Times New Roman"/>
          <w:sz w:val="24"/>
          <w:szCs w:val="24"/>
        </w:rPr>
        <w:t xml:space="preserve"> Театральна Шекспіріана України: минуле, сучасне, майбутнє (регіональний контекст)</w:t>
      </w:r>
    </w:p>
    <w:p w:rsidR="00B123E5" w:rsidRPr="007B2E96" w:rsidRDefault="00B123E5"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Новосад-Лесюк Х.</w:t>
      </w:r>
      <w:r w:rsidRPr="007B2E96">
        <w:rPr>
          <w:rFonts w:ascii="Times New Roman" w:hAnsi="Times New Roman" w:cs="Times New Roman"/>
          <w:b/>
          <w:sz w:val="24"/>
          <w:szCs w:val="24"/>
          <w:lang w:val="ru-RU"/>
        </w:rPr>
        <w:t> </w:t>
      </w:r>
      <w:r w:rsidRPr="007B2E96">
        <w:rPr>
          <w:rFonts w:ascii="Times New Roman" w:hAnsi="Times New Roman" w:cs="Times New Roman"/>
          <w:b/>
          <w:sz w:val="24"/>
          <w:szCs w:val="24"/>
        </w:rPr>
        <w:t xml:space="preserve">Н. </w:t>
      </w:r>
      <w:r w:rsidRPr="007B2E96">
        <w:rPr>
          <w:rFonts w:ascii="Times New Roman" w:hAnsi="Times New Roman" w:cs="Times New Roman"/>
          <w:sz w:val="24"/>
          <w:szCs w:val="24"/>
        </w:rPr>
        <w:t>Мюзикл на сцені Львівського театру юного глядача ім. М. Горького (1986–1990)</w:t>
      </w:r>
    </w:p>
    <w:p w:rsidR="00E5384D" w:rsidRPr="00FF16F8" w:rsidRDefault="00E5384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b/>
          <w:sz w:val="24"/>
          <w:szCs w:val="24"/>
        </w:rPr>
        <w:t>Циганик М. І.</w:t>
      </w:r>
      <w:r w:rsidRPr="007B2E96">
        <w:rPr>
          <w:rFonts w:ascii="Times New Roman" w:hAnsi="Times New Roman" w:cs="Times New Roman"/>
          <w:sz w:val="24"/>
          <w:szCs w:val="24"/>
        </w:rPr>
        <w:t xml:space="preserve"> </w:t>
      </w:r>
      <w:r w:rsidRPr="007B2E96">
        <w:rPr>
          <w:rFonts w:ascii="Times New Roman" w:eastAsia="Times New Roman" w:hAnsi="Times New Roman" w:cs="Times New Roman"/>
          <w:iCs/>
          <w:sz w:val="24"/>
          <w:szCs w:val="24"/>
          <w:lang w:eastAsia="ru-RU"/>
        </w:rPr>
        <w:t>Перекладацька діяльність Йосипа Стадника 1906–1913 років</w:t>
      </w:r>
    </w:p>
    <w:p w:rsidR="00B123E5" w:rsidRPr="00FF16F8" w:rsidRDefault="00B123E5" w:rsidP="007B2E96">
      <w:pPr>
        <w:spacing w:after="0" w:line="240" w:lineRule="auto"/>
        <w:ind w:firstLine="709"/>
        <w:jc w:val="both"/>
        <w:rPr>
          <w:rFonts w:ascii="Times New Roman" w:eastAsia="Times New Roman" w:hAnsi="Times New Roman" w:cs="Times New Roman"/>
          <w:sz w:val="24"/>
          <w:szCs w:val="24"/>
          <w:lang w:eastAsia="ru-RU"/>
        </w:rPr>
      </w:pPr>
    </w:p>
    <w:p w:rsidR="00C451FE" w:rsidRPr="00FF16F8" w:rsidRDefault="00C451FE"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i/>
          <w:sz w:val="24"/>
          <w:szCs w:val="24"/>
        </w:rPr>
        <w:t xml:space="preserve">VI Міжнародна науково-практична конференція “Великий Бард у контексті пандемії: </w:t>
      </w:r>
      <w:r w:rsidRPr="007B2E96">
        <w:rPr>
          <w:rFonts w:ascii="Times New Roman" w:hAnsi="Times New Roman" w:cs="Times New Roman"/>
          <w:i/>
          <w:sz w:val="24"/>
          <w:szCs w:val="24"/>
          <w:lang w:val="en-US"/>
        </w:rPr>
        <w:t>Shakespeare</w:t>
      </w:r>
      <w:r w:rsidRPr="007B2E96">
        <w:rPr>
          <w:rFonts w:ascii="Times New Roman" w:hAnsi="Times New Roman" w:cs="Times New Roman"/>
          <w:i/>
          <w:sz w:val="24"/>
          <w:szCs w:val="24"/>
        </w:rPr>
        <w:t xml:space="preserve"> </w:t>
      </w:r>
      <w:r w:rsidRPr="007B2E96">
        <w:rPr>
          <w:rFonts w:ascii="Times New Roman" w:hAnsi="Times New Roman" w:cs="Times New Roman"/>
          <w:i/>
          <w:sz w:val="24"/>
          <w:szCs w:val="24"/>
          <w:lang w:val="en-US"/>
        </w:rPr>
        <w:t>and</w:t>
      </w:r>
      <w:r w:rsidRPr="007B2E96">
        <w:rPr>
          <w:rFonts w:ascii="Times New Roman" w:hAnsi="Times New Roman" w:cs="Times New Roman"/>
          <w:i/>
          <w:sz w:val="24"/>
          <w:szCs w:val="24"/>
        </w:rPr>
        <w:t>/</w:t>
      </w:r>
      <w:r w:rsidRPr="007B2E96">
        <w:rPr>
          <w:rFonts w:ascii="Times New Roman" w:hAnsi="Times New Roman" w:cs="Times New Roman"/>
          <w:i/>
          <w:sz w:val="24"/>
          <w:szCs w:val="24"/>
          <w:lang w:val="en-US"/>
        </w:rPr>
        <w:t>as</w:t>
      </w:r>
      <w:r w:rsidRPr="007B2E96">
        <w:rPr>
          <w:rFonts w:ascii="Times New Roman" w:hAnsi="Times New Roman" w:cs="Times New Roman"/>
          <w:i/>
          <w:sz w:val="24"/>
          <w:szCs w:val="24"/>
        </w:rPr>
        <w:t xml:space="preserve"> </w:t>
      </w:r>
      <w:r w:rsidRPr="007B2E96">
        <w:rPr>
          <w:rFonts w:ascii="Times New Roman" w:hAnsi="Times New Roman" w:cs="Times New Roman"/>
          <w:i/>
          <w:sz w:val="24"/>
          <w:szCs w:val="24"/>
          <w:lang w:val="en-US"/>
        </w:rPr>
        <w:t>medicine</w:t>
      </w:r>
      <w:r w:rsidRPr="007B2E96">
        <w:rPr>
          <w:rFonts w:ascii="Times New Roman" w:hAnsi="Times New Roman" w:cs="Times New Roman"/>
          <w:i/>
          <w:sz w:val="24"/>
          <w:szCs w:val="24"/>
        </w:rPr>
        <w:t xml:space="preserve"> (Київ –</w:t>
      </w:r>
      <w:r w:rsidRPr="007B2E96">
        <w:rPr>
          <w:rFonts w:ascii="Times New Roman" w:eastAsia="Times New Roman" w:hAnsi="Times New Roman" w:cs="Times New Roman"/>
          <w:i/>
          <w:sz w:val="24"/>
          <w:szCs w:val="24"/>
          <w:lang w:eastAsia="ru-RU"/>
        </w:rPr>
        <w:t xml:space="preserve">Запоріжжя, </w:t>
      </w:r>
      <w:r w:rsidRPr="007B2E96">
        <w:rPr>
          <w:rFonts w:ascii="Times New Roman" w:hAnsi="Times New Roman" w:cs="Times New Roman"/>
          <w:i/>
          <w:sz w:val="24"/>
          <w:szCs w:val="24"/>
        </w:rPr>
        <w:t>23–24 вересня 2021 р.</w:t>
      </w:r>
      <w:r w:rsidRPr="007B2E96">
        <w:rPr>
          <w:rFonts w:ascii="Times New Roman" w:eastAsia="Times New Roman" w:hAnsi="Times New Roman" w:cs="Times New Roman"/>
          <w:i/>
          <w:sz w:val="24"/>
          <w:szCs w:val="24"/>
          <w:lang w:eastAsia="ru-RU"/>
        </w:rPr>
        <w:t>)</w:t>
      </w:r>
    </w:p>
    <w:p w:rsidR="00C451FE" w:rsidRPr="007B2E96" w:rsidRDefault="00C451FE"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Гарбузюк М.</w:t>
      </w:r>
      <w:r w:rsidR="00E5384D" w:rsidRPr="007B2E96">
        <w:rPr>
          <w:rFonts w:ascii="Times New Roman" w:eastAsia="Times New Roman" w:hAnsi="Times New Roman" w:cs="Times New Roman"/>
          <w:b/>
          <w:sz w:val="24"/>
          <w:szCs w:val="24"/>
          <w:lang w:eastAsia="ru-RU"/>
        </w:rPr>
        <w:t> В.</w:t>
      </w:r>
      <w:r w:rsidRPr="007B2E96">
        <w:rPr>
          <w:rFonts w:ascii="Times New Roman" w:eastAsia="Times New Roman" w:hAnsi="Times New Roman" w:cs="Times New Roman"/>
          <w:sz w:val="24"/>
          <w:szCs w:val="24"/>
          <w:lang w:eastAsia="ru-RU"/>
        </w:rPr>
        <w:t xml:space="preserve"> Шекспірівська дилогія режисера Ростислава Держипільського: постапокаліптичний дискурс</w:t>
      </w:r>
    </w:p>
    <w:p w:rsidR="00C451FE" w:rsidRPr="007B2E96" w:rsidRDefault="00C451FE" w:rsidP="007B2E96">
      <w:pPr>
        <w:spacing w:after="0" w:line="240" w:lineRule="auto"/>
        <w:ind w:firstLine="709"/>
        <w:jc w:val="both"/>
        <w:rPr>
          <w:rFonts w:ascii="Times New Roman" w:eastAsia="Times New Roman" w:hAnsi="Times New Roman" w:cs="Times New Roman"/>
          <w:sz w:val="24"/>
          <w:szCs w:val="24"/>
          <w:lang w:eastAsia="ru-RU"/>
        </w:rPr>
      </w:pPr>
    </w:p>
    <w:p w:rsidR="0097577D" w:rsidRPr="007B2E96" w:rsidRDefault="0097577D" w:rsidP="007B2E96">
      <w:pPr>
        <w:spacing w:after="0" w:line="240" w:lineRule="auto"/>
        <w:ind w:firstLine="709"/>
        <w:jc w:val="both"/>
        <w:rPr>
          <w:rFonts w:ascii="Times New Roman" w:eastAsia="Times New Roman" w:hAnsi="Times New Roman" w:cs="Times New Roman"/>
          <w:sz w:val="24"/>
          <w:szCs w:val="24"/>
          <w:lang w:eastAsia="ru-RU"/>
        </w:rPr>
      </w:pPr>
      <w:r w:rsidRPr="007B2E96">
        <w:rPr>
          <w:rStyle w:val="af7"/>
          <w:rFonts w:ascii="Times New Roman" w:hAnsi="Times New Roman"/>
          <w:sz w:val="24"/>
          <w:szCs w:val="24"/>
        </w:rPr>
        <w:t>109</w:t>
      </w:r>
      <w:r w:rsidRPr="007B2E96">
        <w:rPr>
          <w:rStyle w:val="af7"/>
          <w:rFonts w:ascii="Times New Roman" w:hAnsi="Times New Roman"/>
          <w:sz w:val="24"/>
          <w:szCs w:val="24"/>
          <w:lang w:val="en-US"/>
        </w:rPr>
        <w:t>th</w:t>
      </w:r>
      <w:r w:rsidRPr="007B2E96">
        <w:rPr>
          <w:rStyle w:val="af7"/>
          <w:rFonts w:ascii="Times New Roman" w:hAnsi="Times New Roman"/>
          <w:sz w:val="24"/>
          <w:szCs w:val="24"/>
        </w:rPr>
        <w:t xml:space="preserve"> </w:t>
      </w:r>
      <w:r w:rsidRPr="007B2E96">
        <w:rPr>
          <w:rStyle w:val="af7"/>
          <w:rFonts w:ascii="Times New Roman" w:hAnsi="Times New Roman"/>
          <w:sz w:val="24"/>
          <w:szCs w:val="24"/>
          <w:lang w:val="en-US"/>
        </w:rPr>
        <w:t>CAA</w:t>
      </w:r>
      <w:r w:rsidRPr="007B2E96">
        <w:rPr>
          <w:rStyle w:val="af7"/>
          <w:rFonts w:ascii="Times New Roman" w:hAnsi="Times New Roman"/>
          <w:sz w:val="24"/>
          <w:szCs w:val="24"/>
        </w:rPr>
        <w:t xml:space="preserve"> </w:t>
      </w:r>
      <w:r w:rsidRPr="007B2E96">
        <w:rPr>
          <w:rStyle w:val="af7"/>
          <w:rFonts w:ascii="Times New Roman" w:hAnsi="Times New Roman"/>
          <w:sz w:val="24"/>
          <w:szCs w:val="24"/>
          <w:lang w:val="en-US"/>
        </w:rPr>
        <w:t>Annual</w:t>
      </w:r>
      <w:r w:rsidRPr="007B2E96">
        <w:rPr>
          <w:rStyle w:val="af7"/>
          <w:rFonts w:ascii="Times New Roman" w:hAnsi="Times New Roman"/>
          <w:sz w:val="24"/>
          <w:szCs w:val="24"/>
        </w:rPr>
        <w:t xml:space="preserve"> </w:t>
      </w:r>
      <w:r w:rsidRPr="007B2E96">
        <w:rPr>
          <w:rStyle w:val="af7"/>
          <w:rFonts w:ascii="Times New Roman" w:hAnsi="Times New Roman"/>
          <w:sz w:val="24"/>
          <w:szCs w:val="24"/>
          <w:lang w:val="en-US"/>
        </w:rPr>
        <w:t>Conference</w:t>
      </w:r>
      <w:r w:rsidRPr="007B2E96">
        <w:rPr>
          <w:rStyle w:val="af7"/>
          <w:rFonts w:ascii="Times New Roman" w:hAnsi="Times New Roman"/>
          <w:sz w:val="24"/>
          <w:szCs w:val="24"/>
        </w:rPr>
        <w:t xml:space="preserve">, </w:t>
      </w:r>
      <w:r w:rsidRPr="007B2E96">
        <w:rPr>
          <w:rStyle w:val="af7"/>
          <w:rFonts w:ascii="Times New Roman" w:hAnsi="Times New Roman"/>
          <w:sz w:val="24"/>
          <w:szCs w:val="24"/>
          <w:lang w:val="en-US"/>
        </w:rPr>
        <w:t>New</w:t>
      </w:r>
      <w:r w:rsidRPr="007B2E96">
        <w:rPr>
          <w:rStyle w:val="af7"/>
          <w:rFonts w:ascii="Times New Roman" w:hAnsi="Times New Roman"/>
          <w:sz w:val="24"/>
          <w:szCs w:val="24"/>
        </w:rPr>
        <w:t xml:space="preserve"> </w:t>
      </w:r>
      <w:r w:rsidRPr="007B2E96">
        <w:rPr>
          <w:rStyle w:val="af7"/>
          <w:rFonts w:ascii="Times New Roman" w:hAnsi="Times New Roman"/>
          <w:sz w:val="24"/>
          <w:szCs w:val="24"/>
          <w:lang w:val="en-US"/>
        </w:rPr>
        <w:t>York</w:t>
      </w:r>
      <w:r w:rsidRPr="007B2E96">
        <w:rPr>
          <w:rStyle w:val="af7"/>
          <w:rFonts w:ascii="Times New Roman" w:hAnsi="Times New Roman"/>
          <w:sz w:val="24"/>
          <w:szCs w:val="24"/>
        </w:rPr>
        <w:t xml:space="preserve">, </w:t>
      </w:r>
      <w:r w:rsidRPr="007B2E96">
        <w:rPr>
          <w:rStyle w:val="af7"/>
          <w:rFonts w:ascii="Times New Roman" w:hAnsi="Times New Roman"/>
          <w:sz w:val="24"/>
          <w:szCs w:val="24"/>
          <w:lang w:val="en-US"/>
        </w:rPr>
        <w:t>February</w:t>
      </w:r>
      <w:r w:rsidRPr="007B2E96">
        <w:rPr>
          <w:rStyle w:val="af7"/>
          <w:rFonts w:ascii="Times New Roman" w:hAnsi="Times New Roman"/>
          <w:sz w:val="24"/>
          <w:szCs w:val="24"/>
        </w:rPr>
        <w:t xml:space="preserve"> 10–13, 2021</w:t>
      </w:r>
      <w:r w:rsidRPr="007B2E96">
        <w:rPr>
          <w:rFonts w:ascii="Times New Roman" w:hAnsi="Times New Roman" w:cs="Times New Roman"/>
          <w:sz w:val="24"/>
          <w:szCs w:val="24"/>
        </w:rPr>
        <w:t xml:space="preserve">, </w:t>
      </w:r>
      <w:r w:rsidRPr="007B2E96">
        <w:rPr>
          <w:rStyle w:val="af7"/>
          <w:rFonts w:ascii="Times New Roman" w:eastAsia="Liberation Serif" w:hAnsi="Times New Roman"/>
          <w:color w:val="00000A"/>
          <w:sz w:val="24"/>
          <w:szCs w:val="24"/>
          <w:shd w:val="clear" w:color="auto" w:fill="FFFFFF"/>
          <w:lang w:val="en-US"/>
        </w:rPr>
        <w:t>New</w:t>
      </w:r>
      <w:r w:rsidRPr="007B2E96">
        <w:rPr>
          <w:rStyle w:val="af7"/>
          <w:rFonts w:ascii="Times New Roman" w:eastAsia="Liberation Serif" w:hAnsi="Times New Roman"/>
          <w:color w:val="00000A"/>
          <w:sz w:val="24"/>
          <w:szCs w:val="24"/>
          <w:shd w:val="clear" w:color="auto" w:fill="FFFFFF"/>
        </w:rPr>
        <w:t xml:space="preserve"> </w:t>
      </w:r>
      <w:r w:rsidRPr="007B2E96">
        <w:rPr>
          <w:rStyle w:val="af7"/>
          <w:rFonts w:ascii="Times New Roman" w:eastAsia="Liberation Serif" w:hAnsi="Times New Roman"/>
          <w:color w:val="00000A"/>
          <w:sz w:val="24"/>
          <w:szCs w:val="24"/>
          <w:shd w:val="clear" w:color="auto" w:fill="FFFFFF"/>
          <w:lang w:val="en-US"/>
        </w:rPr>
        <w:t>York</w:t>
      </w:r>
      <w:r w:rsidRPr="007B2E96">
        <w:rPr>
          <w:rStyle w:val="af7"/>
          <w:rFonts w:ascii="Times New Roman" w:eastAsia="Liberation Serif" w:hAnsi="Times New Roman"/>
          <w:color w:val="00000A"/>
          <w:sz w:val="24"/>
          <w:szCs w:val="24"/>
          <w:shd w:val="clear" w:color="auto" w:fill="FFFFFF"/>
        </w:rPr>
        <w:t>, 2021</w:t>
      </w:r>
    </w:p>
    <w:p w:rsidR="0097577D" w:rsidRPr="007B2E96" w:rsidRDefault="0097577D"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Когут Г.</w:t>
      </w:r>
      <w:r w:rsidR="007B2E96">
        <w:rPr>
          <w:rFonts w:ascii="Times New Roman" w:eastAsia="Times New Roman" w:hAnsi="Times New Roman" w:cs="Times New Roman"/>
          <w:b/>
          <w:sz w:val="24"/>
          <w:szCs w:val="24"/>
          <w:lang w:eastAsia="ru-RU"/>
        </w:rPr>
        <w:t> В.</w:t>
      </w:r>
      <w:r w:rsidRPr="007B2E96">
        <w:rPr>
          <w:rFonts w:ascii="Times New Roman" w:eastAsia="Times New Roman" w:hAnsi="Times New Roman" w:cs="Times New Roman"/>
          <w:b/>
          <w:sz w:val="24"/>
          <w:szCs w:val="24"/>
          <w:lang w:eastAsia="ru-RU"/>
        </w:rPr>
        <w:t>, Козак Н.</w:t>
      </w:r>
      <w:r w:rsidR="007B2E96">
        <w:rPr>
          <w:rFonts w:ascii="Times New Roman" w:eastAsia="Times New Roman" w:hAnsi="Times New Roman" w:cs="Times New Roman"/>
          <w:b/>
          <w:sz w:val="24"/>
          <w:szCs w:val="24"/>
          <w:lang w:eastAsia="ru-RU"/>
        </w:rPr>
        <w:t> Б.</w:t>
      </w:r>
      <w:r w:rsidRPr="007B2E96">
        <w:rPr>
          <w:rFonts w:ascii="Times New Roman" w:eastAsia="Times New Roman" w:hAnsi="Times New Roman" w:cs="Times New Roman"/>
          <w:sz w:val="24"/>
          <w:szCs w:val="24"/>
          <w:lang w:eastAsia="ru-RU"/>
        </w:rPr>
        <w:t xml:space="preserve"> </w:t>
      </w:r>
      <w:r w:rsidRPr="007B2E96">
        <w:rPr>
          <w:rFonts w:ascii="Times New Roman" w:hAnsi="Times New Roman" w:cs="Times New Roman"/>
          <w:sz w:val="24"/>
          <w:szCs w:val="24"/>
          <w:lang w:val="en-US"/>
        </w:rPr>
        <w:t>Visuality</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of</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the</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Disease</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and</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the</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Future</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of</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the</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World</w:t>
      </w:r>
      <w:r w:rsidRPr="007B2E96">
        <w:rPr>
          <w:rFonts w:ascii="Times New Roman" w:hAnsi="Times New Roman" w:cs="Times New Roman"/>
          <w:sz w:val="24"/>
          <w:szCs w:val="24"/>
        </w:rPr>
        <w:t>= Візуальність хвороби та майбутнє світу</w:t>
      </w:r>
    </w:p>
    <w:p w:rsidR="0097577D" w:rsidRPr="007B2E96" w:rsidRDefault="0097577D" w:rsidP="007B2E96">
      <w:pPr>
        <w:spacing w:after="0" w:line="240" w:lineRule="auto"/>
        <w:ind w:firstLine="709"/>
        <w:jc w:val="both"/>
        <w:rPr>
          <w:rStyle w:val="af7"/>
          <w:rFonts w:ascii="Times New Roman" w:eastAsia="Liberation Serif" w:hAnsi="Times New Roman"/>
          <w:i w:val="0"/>
          <w:color w:val="00000A"/>
          <w:sz w:val="24"/>
          <w:szCs w:val="24"/>
          <w:shd w:val="clear" w:color="auto" w:fill="FFFFFF"/>
        </w:rPr>
      </w:pPr>
    </w:p>
    <w:p w:rsidR="0097577D" w:rsidRPr="007B2E96" w:rsidRDefault="0097577D" w:rsidP="007B2E96">
      <w:pPr>
        <w:spacing w:after="0" w:line="240" w:lineRule="auto"/>
        <w:ind w:firstLine="709"/>
        <w:jc w:val="both"/>
        <w:rPr>
          <w:rStyle w:val="af7"/>
          <w:rFonts w:ascii="Times New Roman" w:eastAsia="Liberation Serif" w:hAnsi="Times New Roman"/>
          <w:i w:val="0"/>
          <w:color w:val="00000A"/>
          <w:sz w:val="24"/>
          <w:szCs w:val="24"/>
          <w:shd w:val="clear" w:color="auto" w:fill="FFFFFF"/>
        </w:rPr>
      </w:pPr>
      <w:r w:rsidRPr="007B2E96">
        <w:rPr>
          <w:rFonts w:ascii="Times New Roman" w:hAnsi="Times New Roman" w:cs="Times New Roman"/>
          <w:i/>
          <w:sz w:val="24"/>
          <w:szCs w:val="24"/>
          <w:lang w:val="en-US"/>
        </w:rPr>
        <w:t>Eighteenth</w:t>
      </w:r>
      <w:r w:rsidRPr="007B2E96">
        <w:rPr>
          <w:rFonts w:ascii="Times New Roman" w:hAnsi="Times New Roman" w:cs="Times New Roman"/>
          <w:i/>
          <w:sz w:val="24"/>
          <w:szCs w:val="24"/>
        </w:rPr>
        <w:t>-</w:t>
      </w:r>
      <w:r w:rsidRPr="007B2E96">
        <w:rPr>
          <w:rFonts w:ascii="Times New Roman" w:hAnsi="Times New Roman" w:cs="Times New Roman"/>
          <w:i/>
          <w:sz w:val="24"/>
          <w:szCs w:val="24"/>
          <w:lang w:val="en-US"/>
        </w:rPr>
        <w:t>century</w:t>
      </w:r>
      <w:r w:rsidRPr="007B2E96">
        <w:rPr>
          <w:rFonts w:ascii="Times New Roman" w:hAnsi="Times New Roman" w:cs="Times New Roman"/>
          <w:i/>
          <w:sz w:val="24"/>
          <w:szCs w:val="24"/>
        </w:rPr>
        <w:t xml:space="preserve"> </w:t>
      </w:r>
      <w:r w:rsidRPr="007B2E96">
        <w:rPr>
          <w:rFonts w:ascii="Times New Roman" w:hAnsi="Times New Roman" w:cs="Times New Roman"/>
          <w:i/>
          <w:sz w:val="24"/>
          <w:szCs w:val="24"/>
          <w:lang w:val="en-US"/>
        </w:rPr>
        <w:t>studies</w:t>
      </w:r>
      <w:r w:rsidRPr="007B2E96">
        <w:rPr>
          <w:rFonts w:ascii="Times New Roman" w:hAnsi="Times New Roman" w:cs="Times New Roman"/>
          <w:i/>
          <w:sz w:val="24"/>
          <w:szCs w:val="24"/>
        </w:rPr>
        <w:t xml:space="preserve">: </w:t>
      </w:r>
      <w:r w:rsidRPr="007B2E96">
        <w:rPr>
          <w:rFonts w:ascii="Times New Roman" w:hAnsi="Times New Roman" w:cs="Times New Roman"/>
          <w:i/>
          <w:sz w:val="24"/>
          <w:szCs w:val="24"/>
          <w:lang w:val="en-US"/>
        </w:rPr>
        <w:t>Ukrainian</w:t>
      </w:r>
      <w:r w:rsidRPr="007B2E96">
        <w:rPr>
          <w:rFonts w:ascii="Times New Roman" w:hAnsi="Times New Roman" w:cs="Times New Roman"/>
          <w:i/>
          <w:sz w:val="24"/>
          <w:szCs w:val="24"/>
        </w:rPr>
        <w:t xml:space="preserve"> </w:t>
      </w:r>
      <w:r w:rsidRPr="007B2E96">
        <w:rPr>
          <w:rFonts w:ascii="Times New Roman" w:hAnsi="Times New Roman" w:cs="Times New Roman"/>
          <w:i/>
          <w:sz w:val="24"/>
          <w:szCs w:val="24"/>
          <w:lang w:val="en-US"/>
        </w:rPr>
        <w:t>and</w:t>
      </w:r>
      <w:r w:rsidRPr="007B2E96">
        <w:rPr>
          <w:rFonts w:ascii="Times New Roman" w:hAnsi="Times New Roman" w:cs="Times New Roman"/>
          <w:i/>
          <w:sz w:val="24"/>
          <w:szCs w:val="24"/>
        </w:rPr>
        <w:t xml:space="preserve"> </w:t>
      </w:r>
      <w:r w:rsidRPr="007B2E96">
        <w:rPr>
          <w:rFonts w:ascii="Times New Roman" w:hAnsi="Times New Roman" w:cs="Times New Roman"/>
          <w:i/>
          <w:sz w:val="24"/>
          <w:szCs w:val="24"/>
          <w:lang w:val="en-US"/>
        </w:rPr>
        <w:t>Global</w:t>
      </w:r>
      <w:r w:rsidRPr="007B2E96">
        <w:rPr>
          <w:rFonts w:ascii="Times New Roman" w:hAnsi="Times New Roman" w:cs="Times New Roman"/>
          <w:i/>
          <w:sz w:val="24"/>
          <w:szCs w:val="24"/>
        </w:rPr>
        <w:t xml:space="preserve"> </w:t>
      </w:r>
      <w:r w:rsidRPr="007B2E96">
        <w:rPr>
          <w:rFonts w:ascii="Times New Roman" w:hAnsi="Times New Roman" w:cs="Times New Roman"/>
          <w:i/>
          <w:sz w:val="24"/>
          <w:szCs w:val="24"/>
          <w:lang w:val="en-US"/>
        </w:rPr>
        <w:t>perspectives</w:t>
      </w:r>
      <w:r w:rsidRPr="007B2E96">
        <w:rPr>
          <w:rFonts w:ascii="Times New Roman" w:hAnsi="Times New Roman" w:cs="Times New Roman"/>
          <w:i/>
          <w:sz w:val="24"/>
          <w:szCs w:val="24"/>
        </w:rPr>
        <w:t xml:space="preserve">, </w:t>
      </w:r>
      <w:r w:rsidRPr="007B2E96">
        <w:rPr>
          <w:rFonts w:ascii="Times New Roman" w:hAnsi="Times New Roman" w:cs="Times New Roman"/>
          <w:i/>
          <w:sz w:val="24"/>
          <w:szCs w:val="24"/>
          <w:lang w:val="en-US"/>
        </w:rPr>
        <w:t>On</w:t>
      </w:r>
      <w:r w:rsidRPr="007B2E96">
        <w:rPr>
          <w:rFonts w:ascii="Times New Roman" w:hAnsi="Times New Roman" w:cs="Times New Roman"/>
          <w:i/>
          <w:sz w:val="24"/>
          <w:szCs w:val="24"/>
        </w:rPr>
        <w:t>-</w:t>
      </w:r>
      <w:r w:rsidRPr="007B2E96">
        <w:rPr>
          <w:rFonts w:ascii="Times New Roman" w:hAnsi="Times New Roman" w:cs="Times New Roman"/>
          <w:i/>
          <w:sz w:val="24"/>
          <w:szCs w:val="24"/>
          <w:lang w:val="en-US"/>
        </w:rPr>
        <w:t>line</w:t>
      </w:r>
      <w:r w:rsidRPr="007B2E96">
        <w:rPr>
          <w:rFonts w:ascii="Times New Roman" w:hAnsi="Times New Roman" w:cs="Times New Roman"/>
          <w:i/>
          <w:sz w:val="24"/>
          <w:szCs w:val="24"/>
        </w:rPr>
        <w:t xml:space="preserve">, </w:t>
      </w:r>
      <w:r w:rsidRPr="007B2E96">
        <w:rPr>
          <w:rFonts w:ascii="Times New Roman" w:hAnsi="Times New Roman" w:cs="Times New Roman"/>
          <w:i/>
          <w:sz w:val="24"/>
          <w:szCs w:val="24"/>
          <w:lang w:val="en-US"/>
        </w:rPr>
        <w:t>June</w:t>
      </w:r>
      <w:r w:rsidRPr="007B2E96">
        <w:rPr>
          <w:rFonts w:ascii="Times New Roman" w:hAnsi="Times New Roman" w:cs="Times New Roman"/>
          <w:i/>
          <w:sz w:val="24"/>
          <w:szCs w:val="24"/>
        </w:rPr>
        <w:t xml:space="preserve"> 23-25, 2021</w:t>
      </w:r>
    </w:p>
    <w:p w:rsidR="0097577D" w:rsidRPr="007B2E96" w:rsidRDefault="0097577D" w:rsidP="007B2E96">
      <w:pPr>
        <w:spacing w:after="0" w:line="240" w:lineRule="auto"/>
        <w:ind w:firstLine="709"/>
        <w:jc w:val="both"/>
        <w:rPr>
          <w:rFonts w:ascii="Times New Roman" w:eastAsia="Times New Roman" w:hAnsi="Times New Roman" w:cs="Times New Roman"/>
          <w:b/>
          <w:sz w:val="24"/>
          <w:szCs w:val="24"/>
          <w:lang w:eastAsia="ru-RU"/>
        </w:rPr>
      </w:pPr>
      <w:r w:rsidRPr="007B2E96">
        <w:rPr>
          <w:rFonts w:ascii="Times New Roman" w:eastAsia="Times New Roman" w:hAnsi="Times New Roman" w:cs="Times New Roman"/>
          <w:b/>
          <w:sz w:val="24"/>
          <w:szCs w:val="24"/>
          <w:lang w:eastAsia="ru-RU"/>
        </w:rPr>
        <w:t>Когут Г.</w:t>
      </w:r>
      <w:r w:rsidR="007B2E96">
        <w:rPr>
          <w:rFonts w:ascii="Times New Roman" w:eastAsia="Times New Roman" w:hAnsi="Times New Roman" w:cs="Times New Roman"/>
          <w:b/>
          <w:sz w:val="24"/>
          <w:szCs w:val="24"/>
          <w:lang w:eastAsia="ru-RU"/>
        </w:rPr>
        <w:t> В.</w:t>
      </w:r>
      <w:r w:rsidRPr="007B2E96">
        <w:rPr>
          <w:rFonts w:ascii="Times New Roman" w:eastAsia="Times New Roman" w:hAnsi="Times New Roman" w:cs="Times New Roman"/>
          <w:b/>
          <w:sz w:val="24"/>
          <w:szCs w:val="24"/>
          <w:lang w:eastAsia="ru-RU"/>
        </w:rPr>
        <w:t xml:space="preserve"> </w:t>
      </w:r>
      <w:r w:rsidRPr="007B2E96">
        <w:rPr>
          <w:rFonts w:ascii="Times New Roman" w:hAnsi="Times New Roman" w:cs="Times New Roman"/>
          <w:sz w:val="24"/>
          <w:szCs w:val="24"/>
          <w:lang w:val="en-US"/>
        </w:rPr>
        <w:t>Taste</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Social</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Class</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and</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Oriental</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Carpet</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Design</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in</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the</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Eighteenth</w:t>
      </w:r>
      <w:r w:rsidRPr="007B2E96">
        <w:rPr>
          <w:rFonts w:ascii="Times New Roman" w:hAnsi="Times New Roman" w:cs="Times New Roman"/>
          <w:sz w:val="24"/>
          <w:szCs w:val="24"/>
        </w:rPr>
        <w:t>-</w:t>
      </w:r>
      <w:r w:rsidRPr="007B2E96">
        <w:rPr>
          <w:rFonts w:ascii="Times New Roman" w:hAnsi="Times New Roman" w:cs="Times New Roman"/>
          <w:sz w:val="24"/>
          <w:szCs w:val="24"/>
          <w:lang w:val="en-US"/>
        </w:rPr>
        <w:t>Century</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Cossack</w:t>
      </w:r>
      <w:r w:rsidRPr="007B2E96">
        <w:rPr>
          <w:rFonts w:ascii="Times New Roman" w:hAnsi="Times New Roman" w:cs="Times New Roman"/>
          <w:sz w:val="24"/>
          <w:szCs w:val="24"/>
        </w:rPr>
        <w:t xml:space="preserve"> </w:t>
      </w:r>
      <w:r w:rsidRPr="007B2E96">
        <w:rPr>
          <w:rFonts w:ascii="Times New Roman" w:hAnsi="Times New Roman" w:cs="Times New Roman"/>
          <w:sz w:val="24"/>
          <w:szCs w:val="24"/>
          <w:lang w:val="en-US"/>
        </w:rPr>
        <w:t>Hetmanate</w:t>
      </w:r>
      <w:r w:rsidRPr="007B2E96">
        <w:rPr>
          <w:rFonts w:ascii="Times New Roman" w:hAnsi="Times New Roman" w:cs="Times New Roman"/>
          <w:sz w:val="24"/>
          <w:szCs w:val="24"/>
        </w:rPr>
        <w:t>= Смак, соціальний клас та орієнтальний килимовий дизайн у Гетьманщині</w:t>
      </w:r>
    </w:p>
    <w:p w:rsidR="0097577D" w:rsidRPr="007B2E96" w:rsidRDefault="0097577D" w:rsidP="007B2E96">
      <w:pPr>
        <w:spacing w:after="0" w:line="240" w:lineRule="auto"/>
        <w:ind w:firstLine="709"/>
        <w:jc w:val="both"/>
        <w:rPr>
          <w:rFonts w:ascii="Times New Roman" w:eastAsia="Times New Roman" w:hAnsi="Times New Roman" w:cs="Times New Roman"/>
          <w:sz w:val="24"/>
          <w:szCs w:val="24"/>
          <w:lang w:eastAsia="ru-RU"/>
        </w:rPr>
      </w:pPr>
    </w:p>
    <w:p w:rsidR="00B943EE" w:rsidRPr="007B2E96" w:rsidRDefault="00B943EE"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i/>
          <w:sz w:val="24"/>
          <w:szCs w:val="24"/>
        </w:rPr>
        <w:t xml:space="preserve">ІІ Міжнародна наукова конференція «Проблеми методології сучасного мистецтвознавства та культурології» (Національна Академія Мистецтв України, Інститут проблем сучасного мистецтва НАМ України, Інститут Культурології НАМ України, Зеленогурський Університет (Польща), 11–12 листопада </w:t>
      </w:r>
      <w:r w:rsidRPr="007B2E96">
        <w:rPr>
          <w:rFonts w:ascii="Times New Roman" w:hAnsi="Times New Roman" w:cs="Times New Roman"/>
          <w:sz w:val="24"/>
          <w:szCs w:val="24"/>
        </w:rPr>
        <w:t>2020 р.)</w:t>
      </w:r>
    </w:p>
    <w:p w:rsidR="0097577D" w:rsidRPr="007B2E96" w:rsidRDefault="00B943EE" w:rsidP="007B2E96">
      <w:pPr>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Патрон І.</w:t>
      </w:r>
      <w:r w:rsidR="007B2E96">
        <w:rPr>
          <w:rFonts w:ascii="Times New Roman" w:hAnsi="Times New Roman" w:cs="Times New Roman"/>
          <w:b/>
          <w:sz w:val="24"/>
          <w:szCs w:val="24"/>
        </w:rPr>
        <w:t> В.</w:t>
      </w:r>
      <w:r w:rsidRPr="007B2E96">
        <w:rPr>
          <w:rFonts w:ascii="Times New Roman" w:hAnsi="Times New Roman" w:cs="Times New Roman"/>
          <w:b/>
          <w:sz w:val="24"/>
          <w:szCs w:val="24"/>
        </w:rPr>
        <w:t xml:space="preserve"> </w:t>
      </w:r>
      <w:r w:rsidRPr="007B2E96">
        <w:rPr>
          <w:rFonts w:ascii="Times New Roman" w:hAnsi="Times New Roman" w:cs="Times New Roman"/>
          <w:sz w:val="24"/>
          <w:szCs w:val="24"/>
        </w:rPr>
        <w:t xml:space="preserve">Кіноспадщина Юліана Дороша міжвоєнного періоду в Галичині в контексті постколоніальної теорії </w:t>
      </w:r>
    </w:p>
    <w:p w:rsidR="006B7436" w:rsidRPr="007B2E96" w:rsidRDefault="006B7436" w:rsidP="007B2E96">
      <w:pPr>
        <w:tabs>
          <w:tab w:val="left" w:pos="760"/>
        </w:tabs>
        <w:spacing w:after="0" w:line="240" w:lineRule="auto"/>
        <w:ind w:firstLine="709"/>
        <w:jc w:val="center"/>
        <w:rPr>
          <w:rFonts w:ascii="Times New Roman" w:hAnsi="Times New Roman" w:cs="Times New Roman"/>
          <w:b/>
          <w:bCs/>
          <w:sz w:val="24"/>
          <w:szCs w:val="24"/>
          <w:u w:val="single"/>
        </w:rPr>
      </w:pPr>
      <w:r w:rsidRPr="007B2E96">
        <w:rPr>
          <w:rFonts w:ascii="Times New Roman" w:hAnsi="Times New Roman" w:cs="Times New Roman"/>
          <w:b/>
          <w:bCs/>
          <w:sz w:val="24"/>
          <w:szCs w:val="24"/>
          <w:u w:val="single"/>
        </w:rPr>
        <w:lastRenderedPageBreak/>
        <w:t xml:space="preserve">Всеукраїнських – </w:t>
      </w:r>
      <w:r w:rsidR="007B2E96">
        <w:rPr>
          <w:rFonts w:ascii="Times New Roman" w:hAnsi="Times New Roman" w:cs="Times New Roman"/>
          <w:b/>
          <w:bCs/>
          <w:sz w:val="24"/>
          <w:szCs w:val="24"/>
          <w:u w:val="single"/>
        </w:rPr>
        <w:t>11</w:t>
      </w:r>
      <w:r w:rsidRPr="007B2E96">
        <w:rPr>
          <w:rFonts w:ascii="Times New Roman" w:hAnsi="Times New Roman" w:cs="Times New Roman"/>
          <w:b/>
          <w:bCs/>
          <w:sz w:val="24"/>
          <w:szCs w:val="24"/>
          <w:u w:val="single"/>
        </w:rPr>
        <w:t xml:space="preserve"> (виголошено </w:t>
      </w:r>
      <w:r w:rsidR="0088740D" w:rsidRPr="007B2E96">
        <w:rPr>
          <w:rFonts w:ascii="Times New Roman" w:hAnsi="Times New Roman" w:cs="Times New Roman"/>
          <w:b/>
          <w:bCs/>
          <w:sz w:val="24"/>
          <w:szCs w:val="24"/>
          <w:u w:val="single"/>
        </w:rPr>
        <w:t>1</w:t>
      </w:r>
      <w:r w:rsidR="007B2E96">
        <w:rPr>
          <w:rFonts w:ascii="Times New Roman" w:hAnsi="Times New Roman" w:cs="Times New Roman"/>
          <w:b/>
          <w:bCs/>
          <w:sz w:val="24"/>
          <w:szCs w:val="24"/>
          <w:u w:val="single"/>
        </w:rPr>
        <w:t>3</w:t>
      </w:r>
      <w:r w:rsidRPr="007B2E96">
        <w:rPr>
          <w:rFonts w:ascii="Times New Roman" w:hAnsi="Times New Roman" w:cs="Times New Roman"/>
          <w:b/>
          <w:bCs/>
          <w:sz w:val="24"/>
          <w:szCs w:val="24"/>
          <w:u w:val="single"/>
        </w:rPr>
        <w:t xml:space="preserve"> доповідей):</w:t>
      </w:r>
    </w:p>
    <w:p w:rsidR="00FF16F8" w:rsidRPr="00301924" w:rsidRDefault="00FF16F8" w:rsidP="00FF16F8">
      <w:pPr>
        <w:tabs>
          <w:tab w:val="num" w:pos="0"/>
        </w:tabs>
        <w:spacing w:after="0" w:line="240" w:lineRule="auto"/>
        <w:ind w:firstLine="709"/>
        <w:jc w:val="both"/>
        <w:rPr>
          <w:rFonts w:ascii="Times New Roman" w:hAnsi="Times New Roman" w:cs="Times New Roman"/>
          <w:i/>
          <w:sz w:val="24"/>
          <w:szCs w:val="24"/>
          <w:lang w:eastAsia="ru-RU"/>
        </w:rPr>
      </w:pPr>
      <w:r w:rsidRPr="007B2E96">
        <w:rPr>
          <w:rFonts w:ascii="Times New Roman" w:hAnsi="Times New Roman" w:cs="Times New Roman"/>
          <w:i/>
          <w:sz w:val="24"/>
          <w:szCs w:val="24"/>
          <w:lang w:eastAsia="ru-RU"/>
        </w:rPr>
        <w:t>Всеукраїнська наукова онлайн-конференція “Ренесансно-барокові читання” (23-24 квітня 2021, Київ-Запоріжжя)</w:t>
      </w:r>
    </w:p>
    <w:p w:rsidR="00FF16F8" w:rsidRPr="007B2E96" w:rsidRDefault="00FF16F8" w:rsidP="00FF16F8">
      <w:pPr>
        <w:tabs>
          <w:tab w:val="num" w:pos="0"/>
        </w:tabs>
        <w:spacing w:after="0" w:line="240" w:lineRule="auto"/>
        <w:ind w:firstLine="709"/>
        <w:jc w:val="both"/>
        <w:rPr>
          <w:rFonts w:ascii="Times New Roman" w:hAnsi="Times New Roman" w:cs="Times New Roman"/>
          <w:sz w:val="24"/>
          <w:szCs w:val="24"/>
          <w:lang w:val="ru-RU" w:eastAsia="ru-RU"/>
        </w:rPr>
      </w:pPr>
      <w:r w:rsidRPr="007B2E96">
        <w:rPr>
          <w:rFonts w:ascii="Times New Roman" w:eastAsia="Times New Roman" w:hAnsi="Times New Roman" w:cs="Times New Roman"/>
          <w:b/>
          <w:sz w:val="24"/>
          <w:szCs w:val="24"/>
          <w:lang w:eastAsia="ru-RU"/>
        </w:rPr>
        <w:t>Гарбузюк М.</w:t>
      </w:r>
      <w:r w:rsidRPr="007B2E96">
        <w:rPr>
          <w:rFonts w:ascii="Times New Roman" w:eastAsia="Times New Roman" w:hAnsi="Times New Roman" w:cs="Times New Roman"/>
          <w:sz w:val="24"/>
          <w:szCs w:val="24"/>
          <w:lang w:eastAsia="ru-RU"/>
        </w:rPr>
        <w:t xml:space="preserve"> 400-ліття драми та вистави “Трагедія, або Образ смерті пресвятого Івана Хрестителя, посланця Божого” Я. Ґаватовича: нова сторінка українсько-польського театрального діалогу </w:t>
      </w:r>
      <w:r w:rsidRPr="007B2E96">
        <w:rPr>
          <w:rFonts w:ascii="Times New Roman" w:eastAsia="Times New Roman" w:hAnsi="Times New Roman" w:cs="Times New Roman"/>
          <w:caps/>
          <w:sz w:val="24"/>
          <w:szCs w:val="24"/>
          <w:lang w:eastAsia="ru-RU"/>
        </w:rPr>
        <w:t>(1619–2019)</w:t>
      </w:r>
    </w:p>
    <w:p w:rsidR="00FF16F8" w:rsidRPr="00FF16F8" w:rsidRDefault="00FF16F8" w:rsidP="007B2E96">
      <w:pPr>
        <w:tabs>
          <w:tab w:val="left" w:pos="960"/>
        </w:tabs>
        <w:spacing w:after="0" w:line="240" w:lineRule="auto"/>
        <w:ind w:firstLine="709"/>
        <w:jc w:val="both"/>
        <w:rPr>
          <w:rFonts w:ascii="Times New Roman" w:hAnsi="Times New Roman" w:cs="Times New Roman"/>
          <w:i/>
          <w:sz w:val="24"/>
          <w:szCs w:val="24"/>
          <w:lang w:val="ru-RU"/>
        </w:rPr>
      </w:pPr>
    </w:p>
    <w:p w:rsidR="00FF16F8" w:rsidRPr="00FF16F8" w:rsidRDefault="00FF16F8" w:rsidP="00FF16F8">
      <w:pPr>
        <w:spacing w:after="0" w:line="240" w:lineRule="auto"/>
        <w:ind w:firstLine="709"/>
        <w:jc w:val="both"/>
        <w:rPr>
          <w:rFonts w:ascii="Times New Roman" w:hAnsi="Times New Roman" w:cs="Times New Roman"/>
          <w:i/>
          <w:sz w:val="24"/>
          <w:szCs w:val="24"/>
          <w:lang w:val="en-US"/>
        </w:rPr>
      </w:pPr>
      <w:r w:rsidRPr="007B2E96">
        <w:rPr>
          <w:rFonts w:ascii="Times New Roman" w:hAnsi="Times New Roman" w:cs="Times New Roman"/>
          <w:i/>
          <w:sz w:val="24"/>
          <w:szCs w:val="24"/>
          <w:lang w:val="en-US"/>
        </w:rPr>
        <w:t>Eighteenth-century studies: Ukrainian and global perspectives. First Conference of the Ukrainian Society for Eighteenth-Century Studies Lviv, June 23-25, 2021</w:t>
      </w:r>
      <w:r w:rsidRPr="007B2E96">
        <w:rPr>
          <w:rFonts w:ascii="Times New Roman" w:hAnsi="Times New Roman" w:cs="Times New Roman"/>
          <w:i/>
          <w:sz w:val="24"/>
          <w:szCs w:val="24"/>
        </w:rPr>
        <w:t>.</w:t>
      </w:r>
    </w:p>
    <w:p w:rsidR="00FF16F8" w:rsidRPr="007B2E96" w:rsidRDefault="00FF16F8" w:rsidP="00FF16F8">
      <w:pPr>
        <w:spacing w:after="0" w:line="240" w:lineRule="auto"/>
        <w:ind w:firstLine="709"/>
        <w:jc w:val="both"/>
        <w:rPr>
          <w:rFonts w:ascii="Times New Roman" w:eastAsia="Times New Roman" w:hAnsi="Times New Roman" w:cs="Times New Roman"/>
          <w:i/>
          <w:sz w:val="24"/>
          <w:szCs w:val="24"/>
          <w:lang w:val="ru-RU" w:eastAsia="ru-RU"/>
        </w:rPr>
      </w:pPr>
      <w:r w:rsidRPr="007B2E96">
        <w:rPr>
          <w:rFonts w:ascii="Times New Roman" w:eastAsia="Times New Roman" w:hAnsi="Times New Roman" w:cs="Times New Roman"/>
          <w:b/>
          <w:sz w:val="24"/>
          <w:szCs w:val="24"/>
          <w:lang w:eastAsia="ru-RU"/>
        </w:rPr>
        <w:t>Гарбузюк М.</w:t>
      </w:r>
      <w:r w:rsidRPr="007B2E96">
        <w:rPr>
          <w:rFonts w:ascii="Times New Roman" w:eastAsia="Times New Roman" w:hAnsi="Times New Roman" w:cs="Times New Roman"/>
          <w:sz w:val="24"/>
          <w:szCs w:val="24"/>
          <w:lang w:eastAsia="ru-RU"/>
        </w:rPr>
        <w:t xml:space="preserve"> “Україна у польському театрі “довгого </w:t>
      </w:r>
      <w:r w:rsidRPr="007B2E96">
        <w:rPr>
          <w:rFonts w:ascii="Times New Roman" w:eastAsia="Times New Roman" w:hAnsi="Times New Roman" w:cs="Times New Roman"/>
          <w:sz w:val="24"/>
          <w:szCs w:val="24"/>
          <w:lang w:val="en-US" w:eastAsia="ru-RU"/>
        </w:rPr>
        <w:t>XVIII</w:t>
      </w:r>
      <w:r w:rsidRPr="007B2E96">
        <w:rPr>
          <w:rFonts w:ascii="Times New Roman" w:eastAsia="Times New Roman" w:hAnsi="Times New Roman" w:cs="Times New Roman"/>
          <w:sz w:val="24"/>
          <w:szCs w:val="24"/>
          <w:lang w:eastAsia="ru-RU"/>
        </w:rPr>
        <w:t xml:space="preserve"> століття: від інтермедії до історичного наративу”</w:t>
      </w:r>
    </w:p>
    <w:p w:rsidR="00FF16F8" w:rsidRPr="00FF16F8" w:rsidRDefault="00FF16F8" w:rsidP="007B2E96">
      <w:pPr>
        <w:tabs>
          <w:tab w:val="left" w:pos="960"/>
        </w:tabs>
        <w:spacing w:after="0" w:line="240" w:lineRule="auto"/>
        <w:ind w:firstLine="709"/>
        <w:jc w:val="both"/>
        <w:rPr>
          <w:rFonts w:ascii="Times New Roman" w:hAnsi="Times New Roman" w:cs="Times New Roman"/>
          <w:i/>
          <w:sz w:val="24"/>
          <w:szCs w:val="24"/>
          <w:lang w:val="ru-RU"/>
        </w:rPr>
      </w:pPr>
    </w:p>
    <w:p w:rsidR="005E2AD3" w:rsidRPr="007B2E96" w:rsidRDefault="005E2AD3" w:rsidP="007B2E96">
      <w:pPr>
        <w:tabs>
          <w:tab w:val="left" w:pos="960"/>
        </w:tabs>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i/>
          <w:sz w:val="24"/>
          <w:szCs w:val="24"/>
        </w:rPr>
        <w:t>Всеукраїнська наукова конференція, приурочена 80-річчя від народження професора Степана Гелея «Одухотворений інтелект – рушійна сила розвитку суспільства» (Львів, 21 травня 2021 р.)</w:t>
      </w:r>
    </w:p>
    <w:p w:rsidR="0088740D" w:rsidRPr="007B2E96" w:rsidRDefault="005E2AD3" w:rsidP="007B2E96">
      <w:pPr>
        <w:tabs>
          <w:tab w:val="num" w:pos="0"/>
        </w:tabs>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Якимович Б. З.</w:t>
      </w:r>
      <w:r w:rsidRPr="007B2E96">
        <w:rPr>
          <w:rFonts w:ascii="Times New Roman" w:hAnsi="Times New Roman" w:cs="Times New Roman"/>
          <w:sz w:val="24"/>
          <w:szCs w:val="24"/>
        </w:rPr>
        <w:t xml:space="preserve"> Рогатинська земля в контексті історичних досліджень професора Степана Гелея.</w:t>
      </w:r>
    </w:p>
    <w:p w:rsidR="005E2AD3" w:rsidRPr="007B2E96" w:rsidRDefault="005E2AD3" w:rsidP="007B2E96">
      <w:pPr>
        <w:tabs>
          <w:tab w:val="num" w:pos="0"/>
        </w:tabs>
        <w:spacing w:after="0" w:line="240" w:lineRule="auto"/>
        <w:ind w:firstLine="709"/>
        <w:jc w:val="both"/>
        <w:rPr>
          <w:rFonts w:ascii="Times New Roman" w:hAnsi="Times New Roman" w:cs="Times New Roman"/>
          <w:sz w:val="24"/>
          <w:szCs w:val="24"/>
          <w:lang w:val="ru-RU"/>
        </w:rPr>
      </w:pPr>
    </w:p>
    <w:p w:rsidR="00692461" w:rsidRPr="007B2E96" w:rsidRDefault="00692461"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Львівський органний зал. (Львів, 28-29 жовтня 2021 р.)</w:t>
      </w:r>
    </w:p>
    <w:p w:rsidR="00692461" w:rsidRPr="007B2E96" w:rsidRDefault="00692461"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 xml:space="preserve">Сиротинська Н. </w:t>
      </w:r>
      <w:r w:rsidRPr="007B2E96">
        <w:rPr>
          <w:rFonts w:ascii="Times New Roman" w:eastAsia="Times New Roman" w:hAnsi="Times New Roman" w:cs="Times New Roman"/>
          <w:sz w:val="24"/>
          <w:szCs w:val="24"/>
          <w:lang w:eastAsia="ru-RU"/>
        </w:rPr>
        <w:t>Політичний контекст запровадження багатоголосся в обряді Української Церкви кінця XVI-XVII ст.</w:t>
      </w:r>
    </w:p>
    <w:p w:rsidR="00692461" w:rsidRPr="007B2E96" w:rsidRDefault="00692461" w:rsidP="007B2E96">
      <w:pPr>
        <w:spacing w:after="0" w:line="240" w:lineRule="auto"/>
        <w:ind w:firstLine="709"/>
        <w:jc w:val="both"/>
        <w:rPr>
          <w:rFonts w:ascii="Times New Roman" w:eastAsia="Times New Roman" w:hAnsi="Times New Roman" w:cs="Times New Roman"/>
          <w:sz w:val="24"/>
          <w:szCs w:val="24"/>
          <w:lang w:eastAsia="ru-RU"/>
        </w:rPr>
      </w:pPr>
    </w:p>
    <w:p w:rsidR="00692461" w:rsidRPr="007B2E96" w:rsidRDefault="00692461"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 xml:space="preserve">ХХХІІ Наукова сесія. Музикознавча комісія. Наукового товариства ім. Шевченка. Львів, 22 березня 2021 р. </w:t>
      </w:r>
    </w:p>
    <w:p w:rsidR="00692461" w:rsidRPr="007B2E96" w:rsidRDefault="00692461"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b/>
          <w:sz w:val="24"/>
          <w:szCs w:val="24"/>
          <w:lang w:eastAsia="ru-RU"/>
        </w:rPr>
        <w:t>Сиротинська Н.І.</w:t>
      </w:r>
      <w:r w:rsidRPr="007B2E96">
        <w:rPr>
          <w:rFonts w:ascii="Times New Roman" w:eastAsia="Times New Roman" w:hAnsi="Times New Roman" w:cs="Times New Roman"/>
          <w:sz w:val="24"/>
          <w:szCs w:val="24"/>
          <w:lang w:eastAsia="ru-RU"/>
        </w:rPr>
        <w:t xml:space="preserve"> Львівський осередок української медієвістики: минуле і перспективи розвитку (до 20-ліття кафедри музичної медієвістики та україністики ЛНМА ім. М. Лисенка</w:t>
      </w:r>
    </w:p>
    <w:p w:rsidR="00692461" w:rsidRPr="00301924" w:rsidRDefault="00692461" w:rsidP="007B2E96">
      <w:pPr>
        <w:spacing w:after="0" w:line="240" w:lineRule="auto"/>
        <w:ind w:firstLine="709"/>
        <w:jc w:val="both"/>
        <w:rPr>
          <w:rFonts w:ascii="Times New Roman" w:eastAsia="Times New Roman" w:hAnsi="Times New Roman" w:cs="Times New Roman"/>
          <w:sz w:val="24"/>
          <w:szCs w:val="24"/>
          <w:lang w:eastAsia="ru-RU"/>
        </w:rPr>
      </w:pPr>
    </w:p>
    <w:p w:rsidR="00FF16F8" w:rsidRPr="007B2E96" w:rsidRDefault="00FF16F8" w:rsidP="00FF16F8">
      <w:pPr>
        <w:tabs>
          <w:tab w:val="num" w:pos="0"/>
        </w:tabs>
        <w:spacing w:after="0" w:line="240" w:lineRule="auto"/>
        <w:ind w:firstLine="709"/>
        <w:jc w:val="both"/>
        <w:rPr>
          <w:rFonts w:ascii="Times New Roman" w:hAnsi="Times New Roman" w:cs="Times New Roman"/>
          <w:i/>
          <w:sz w:val="24"/>
          <w:szCs w:val="24"/>
        </w:rPr>
      </w:pPr>
      <w:r w:rsidRPr="007B2E96">
        <w:rPr>
          <w:rFonts w:ascii="Times New Roman" w:eastAsia="Times New Roman" w:hAnsi="Times New Roman" w:cs="Times New Roman"/>
          <w:i/>
          <w:iCs/>
          <w:sz w:val="24"/>
          <w:szCs w:val="24"/>
          <w:lang w:eastAsia="ru-RU"/>
        </w:rPr>
        <w:t>VIІ Всеукраїнська мультидисциплінарна конференція «Чорноморські наукові студії» (Одеса, 14</w:t>
      </w:r>
      <w:r w:rsidRPr="00FF16F8">
        <w:rPr>
          <w:rFonts w:ascii="Times New Roman" w:eastAsia="Times New Roman" w:hAnsi="Times New Roman" w:cs="Times New Roman"/>
          <w:i/>
          <w:iCs/>
          <w:sz w:val="24"/>
          <w:szCs w:val="24"/>
          <w:lang w:val="en-US" w:eastAsia="ru-RU"/>
        </w:rPr>
        <w:t> </w:t>
      </w:r>
      <w:r w:rsidRPr="007B2E96">
        <w:rPr>
          <w:rFonts w:ascii="Times New Roman" w:eastAsia="Times New Roman" w:hAnsi="Times New Roman" w:cs="Times New Roman"/>
          <w:i/>
          <w:iCs/>
          <w:sz w:val="24"/>
          <w:szCs w:val="24"/>
          <w:lang w:eastAsia="ru-RU"/>
        </w:rPr>
        <w:t>травня 2021 р.).</w:t>
      </w:r>
    </w:p>
    <w:p w:rsidR="00FF16F8" w:rsidRPr="00301924" w:rsidRDefault="00FF16F8" w:rsidP="00FF16F8">
      <w:pPr>
        <w:spacing w:after="0" w:line="240" w:lineRule="auto"/>
        <w:ind w:firstLine="709"/>
        <w:jc w:val="both"/>
        <w:rPr>
          <w:rFonts w:ascii="Times New Roman" w:eastAsia="Times New Roman" w:hAnsi="Times New Roman" w:cs="Times New Roman"/>
          <w:sz w:val="24"/>
          <w:szCs w:val="24"/>
          <w:lang w:val="ru-RU" w:eastAsia="ru-RU"/>
        </w:rPr>
      </w:pPr>
      <w:r w:rsidRPr="007B2E96">
        <w:rPr>
          <w:rFonts w:ascii="Times New Roman" w:eastAsia="Times New Roman" w:hAnsi="Times New Roman" w:cs="Times New Roman"/>
          <w:b/>
          <w:iCs/>
          <w:sz w:val="24"/>
          <w:szCs w:val="24"/>
          <w:lang w:eastAsia="ru-RU"/>
        </w:rPr>
        <w:t>Циганик М.</w:t>
      </w:r>
      <w:r w:rsidRPr="007B2E96">
        <w:rPr>
          <w:rFonts w:ascii="Times New Roman" w:eastAsia="Times New Roman" w:hAnsi="Times New Roman" w:cs="Times New Roman"/>
          <w:iCs/>
          <w:sz w:val="24"/>
          <w:szCs w:val="24"/>
          <w:lang w:eastAsia="ru-RU"/>
        </w:rPr>
        <w:t xml:space="preserve"> Сценічне мистецтво в Галичині першого двадцятиліття ХХ століття крізь призму тогочасних культурологічних тенденцій</w:t>
      </w:r>
    </w:p>
    <w:p w:rsidR="00FF16F8" w:rsidRPr="00301924" w:rsidRDefault="00FF16F8" w:rsidP="007B2E96">
      <w:pPr>
        <w:spacing w:after="0" w:line="240" w:lineRule="auto"/>
        <w:ind w:firstLine="709"/>
        <w:jc w:val="both"/>
        <w:rPr>
          <w:rFonts w:ascii="Times New Roman" w:eastAsia="Times New Roman" w:hAnsi="Times New Roman" w:cs="Times New Roman"/>
          <w:sz w:val="24"/>
          <w:szCs w:val="24"/>
          <w:lang w:val="ru-RU" w:eastAsia="ru-RU"/>
        </w:rPr>
      </w:pPr>
    </w:p>
    <w:p w:rsidR="00FF16F8" w:rsidRPr="007B2E96" w:rsidRDefault="00FF16F8" w:rsidP="00FF16F8">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eastAsia="Times New Roman" w:hAnsi="Times New Roman" w:cs="Times New Roman"/>
          <w:i/>
          <w:sz w:val="24"/>
          <w:szCs w:val="24"/>
          <w:lang w:eastAsia="ru-RU"/>
        </w:rPr>
        <w:t xml:space="preserve">Всеукраїнська наукова онлайн конференція </w:t>
      </w:r>
      <w:r w:rsidRPr="007B2E96">
        <w:rPr>
          <w:rFonts w:ascii="Times New Roman" w:eastAsia="Times New Roman" w:hAnsi="Times New Roman" w:cs="Times New Roman"/>
          <w:i/>
          <w:sz w:val="24"/>
          <w:szCs w:val="24"/>
        </w:rPr>
        <w:t>“</w:t>
      </w:r>
      <w:r w:rsidRPr="007B2E96">
        <w:rPr>
          <w:rFonts w:ascii="Times New Roman" w:eastAsia="Times New Roman" w:hAnsi="Times New Roman" w:cs="Times New Roman"/>
          <w:i/>
          <w:sz w:val="24"/>
          <w:szCs w:val="24"/>
          <w:lang w:eastAsia="ru-RU"/>
        </w:rPr>
        <w:t>Інтерактивні технології, інструменти та методи освіти</w:t>
      </w:r>
      <w:r w:rsidRPr="007B2E96">
        <w:rPr>
          <w:rFonts w:ascii="Times New Roman" w:eastAsia="Times New Roman" w:hAnsi="Times New Roman" w:cs="Times New Roman"/>
          <w:i/>
          <w:color w:val="000000"/>
          <w:sz w:val="24"/>
          <w:szCs w:val="24"/>
        </w:rPr>
        <w:t>”</w:t>
      </w:r>
      <w:r w:rsidRPr="007B2E96">
        <w:rPr>
          <w:rFonts w:ascii="Times New Roman" w:eastAsia="Times New Roman" w:hAnsi="Times New Roman" w:cs="Times New Roman"/>
          <w:i/>
          <w:sz w:val="24"/>
          <w:szCs w:val="24"/>
          <w:lang w:eastAsia="ru-RU"/>
        </w:rPr>
        <w:t xml:space="preserve"> (11-12 вересня 2021 р)</w:t>
      </w:r>
    </w:p>
    <w:p w:rsidR="00FF16F8" w:rsidRPr="007B2E96" w:rsidRDefault="00FF16F8" w:rsidP="00FF16F8">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sz w:val="24"/>
          <w:szCs w:val="24"/>
          <w:lang w:eastAsia="ru-RU"/>
        </w:rPr>
        <w:t xml:space="preserve">1. </w:t>
      </w:r>
      <w:r w:rsidRPr="007B2E96">
        <w:rPr>
          <w:rFonts w:ascii="Times New Roman" w:eastAsia="Times New Roman" w:hAnsi="Times New Roman" w:cs="Times New Roman"/>
          <w:b/>
          <w:sz w:val="24"/>
          <w:szCs w:val="24"/>
          <w:lang w:eastAsia="ru-RU"/>
        </w:rPr>
        <w:t>Мурин Г. А.</w:t>
      </w:r>
      <w:r w:rsidRPr="007B2E96">
        <w:rPr>
          <w:rFonts w:ascii="Times New Roman" w:eastAsia="Times New Roman" w:hAnsi="Times New Roman" w:cs="Times New Roman"/>
          <w:sz w:val="24"/>
          <w:szCs w:val="24"/>
          <w:lang w:eastAsia="ru-RU"/>
        </w:rPr>
        <w:t xml:space="preserve"> Інклюзія розвиток довіри до вчителя (сертифікат № 4817879562242)</w:t>
      </w:r>
    </w:p>
    <w:p w:rsidR="00FF16F8" w:rsidRPr="007B2E96" w:rsidRDefault="00FF16F8" w:rsidP="00FF16F8">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sz w:val="24"/>
          <w:szCs w:val="24"/>
          <w:lang w:eastAsia="ru-RU"/>
        </w:rPr>
        <w:t xml:space="preserve">2. </w:t>
      </w:r>
      <w:r w:rsidRPr="007B2E96">
        <w:rPr>
          <w:rFonts w:ascii="Times New Roman" w:eastAsia="Times New Roman" w:hAnsi="Times New Roman" w:cs="Times New Roman"/>
          <w:b/>
          <w:sz w:val="24"/>
          <w:szCs w:val="24"/>
          <w:lang w:eastAsia="ru-RU"/>
        </w:rPr>
        <w:t>Мурин Г. А.</w:t>
      </w:r>
      <w:r w:rsidRPr="007B2E96">
        <w:rPr>
          <w:rFonts w:ascii="Times New Roman" w:eastAsia="Times New Roman" w:hAnsi="Times New Roman" w:cs="Times New Roman"/>
          <w:sz w:val="24"/>
          <w:szCs w:val="24"/>
          <w:lang w:eastAsia="ru-RU"/>
        </w:rPr>
        <w:t xml:space="preserve"> Діяльнісний підхід у залученні молоді до науково-дослідних проєктів (сертифікат № 4817879562244)</w:t>
      </w:r>
    </w:p>
    <w:p w:rsidR="00FF16F8" w:rsidRPr="007B2E96" w:rsidRDefault="00FF16F8" w:rsidP="00FF16F8">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eastAsia="Times New Roman" w:hAnsi="Times New Roman" w:cs="Times New Roman"/>
          <w:sz w:val="24"/>
          <w:szCs w:val="24"/>
          <w:lang w:eastAsia="ru-RU"/>
        </w:rPr>
        <w:t xml:space="preserve">3. </w:t>
      </w:r>
      <w:r w:rsidRPr="007B2E96">
        <w:rPr>
          <w:rFonts w:ascii="Times New Roman" w:eastAsia="Times New Roman" w:hAnsi="Times New Roman" w:cs="Times New Roman"/>
          <w:b/>
          <w:sz w:val="24"/>
          <w:szCs w:val="24"/>
          <w:lang w:eastAsia="ru-RU"/>
        </w:rPr>
        <w:t>Мурин Г. А.</w:t>
      </w:r>
      <w:r w:rsidRPr="007B2E96">
        <w:rPr>
          <w:rFonts w:ascii="Times New Roman" w:eastAsia="Times New Roman" w:hAnsi="Times New Roman" w:cs="Times New Roman"/>
          <w:sz w:val="24"/>
          <w:szCs w:val="24"/>
          <w:lang w:eastAsia="ru-RU"/>
        </w:rPr>
        <w:t xml:space="preserve"> Технології створення тематичних слайд-фільмів за допомогою телефону </w:t>
      </w:r>
    </w:p>
    <w:p w:rsidR="00FF16F8" w:rsidRPr="007B2E96" w:rsidRDefault="00FF16F8" w:rsidP="00FF16F8">
      <w:pPr>
        <w:spacing w:after="0" w:line="240" w:lineRule="auto"/>
        <w:ind w:firstLine="709"/>
        <w:jc w:val="both"/>
        <w:rPr>
          <w:rFonts w:ascii="Times New Roman" w:hAnsi="Times New Roman" w:cs="Times New Roman"/>
          <w:sz w:val="24"/>
          <w:szCs w:val="24"/>
        </w:rPr>
      </w:pPr>
    </w:p>
    <w:p w:rsidR="00FF16F8" w:rsidRPr="007B2E96" w:rsidRDefault="00FF16F8" w:rsidP="00FF16F8">
      <w:pPr>
        <w:spacing w:after="0" w:line="240" w:lineRule="auto"/>
        <w:ind w:firstLine="709"/>
        <w:jc w:val="both"/>
        <w:rPr>
          <w:rFonts w:ascii="Times New Roman" w:hAnsi="Times New Roman" w:cs="Times New Roman"/>
          <w:i/>
          <w:sz w:val="24"/>
          <w:szCs w:val="24"/>
        </w:rPr>
      </w:pPr>
      <w:r w:rsidRPr="007B2E96">
        <w:rPr>
          <w:rFonts w:ascii="Times New Roman" w:hAnsi="Times New Roman" w:cs="Times New Roman"/>
          <w:i/>
          <w:sz w:val="24"/>
          <w:szCs w:val="24"/>
        </w:rPr>
        <w:t>Публічний лекторій “Дні європейської спадщини” (Львів, 10–12 вересня 2021 р.)</w:t>
      </w:r>
    </w:p>
    <w:p w:rsidR="00FF16F8" w:rsidRPr="00FF16F8" w:rsidRDefault="00FF16F8" w:rsidP="00FF16F8">
      <w:pPr>
        <w:spacing w:after="0" w:line="240" w:lineRule="auto"/>
        <w:ind w:firstLine="709"/>
        <w:jc w:val="both"/>
        <w:rPr>
          <w:rFonts w:ascii="Times New Roman" w:eastAsia="Times New Roman" w:hAnsi="Times New Roman" w:cs="Times New Roman"/>
          <w:sz w:val="24"/>
          <w:szCs w:val="24"/>
          <w:lang w:val="ru-RU" w:eastAsia="ru-RU"/>
        </w:rPr>
      </w:pPr>
      <w:r w:rsidRPr="007B2E96">
        <w:rPr>
          <w:rFonts w:ascii="Times New Roman" w:hAnsi="Times New Roman" w:cs="Times New Roman"/>
          <w:b/>
          <w:sz w:val="24"/>
          <w:szCs w:val="24"/>
        </w:rPr>
        <w:t xml:space="preserve">Седляр О. В. </w:t>
      </w:r>
      <w:r w:rsidRPr="007B2E96">
        <w:rPr>
          <w:rFonts w:ascii="Times New Roman" w:hAnsi="Times New Roman" w:cs="Times New Roman"/>
          <w:sz w:val="24"/>
          <w:szCs w:val="24"/>
        </w:rPr>
        <w:t>Долаючи уявні бар’єри: залучення галицьких жінок до читання нової української літератури</w:t>
      </w:r>
      <w:r>
        <w:rPr>
          <w:rFonts w:ascii="Times New Roman" w:hAnsi="Times New Roman" w:cs="Times New Roman"/>
          <w:sz w:val="24"/>
          <w:szCs w:val="24"/>
        </w:rPr>
        <w:t>.</w:t>
      </w:r>
    </w:p>
    <w:p w:rsidR="00FF16F8" w:rsidRPr="00FF16F8" w:rsidRDefault="00FF16F8" w:rsidP="007B2E96">
      <w:pPr>
        <w:spacing w:after="0" w:line="240" w:lineRule="auto"/>
        <w:ind w:firstLine="709"/>
        <w:jc w:val="both"/>
        <w:rPr>
          <w:rFonts w:ascii="Times New Roman" w:eastAsia="Times New Roman" w:hAnsi="Times New Roman" w:cs="Times New Roman"/>
          <w:sz w:val="24"/>
          <w:szCs w:val="24"/>
          <w:lang w:val="ru-RU" w:eastAsia="ru-RU"/>
        </w:rPr>
      </w:pPr>
    </w:p>
    <w:p w:rsidR="00E93815" w:rsidRPr="007B2E96" w:rsidRDefault="00E93815" w:rsidP="007B2E96">
      <w:pPr>
        <w:spacing w:after="0" w:line="240" w:lineRule="auto"/>
        <w:ind w:firstLine="709"/>
        <w:jc w:val="both"/>
        <w:rPr>
          <w:rFonts w:ascii="Times New Roman" w:eastAsia="Times New Roman" w:hAnsi="Times New Roman" w:cs="Times New Roman"/>
          <w:i/>
          <w:sz w:val="24"/>
          <w:szCs w:val="24"/>
          <w:lang w:eastAsia="ru-RU"/>
        </w:rPr>
      </w:pPr>
      <w:r w:rsidRPr="007B2E96">
        <w:rPr>
          <w:rFonts w:ascii="Times New Roman" w:hAnsi="Times New Roman" w:cs="Times New Roman"/>
          <w:i/>
          <w:sz w:val="24"/>
          <w:szCs w:val="24"/>
        </w:rPr>
        <w:t>Всеукраїнська науково-практична конференція «Культура. Мистецтво. Освіта. Актуальний полілог» (Київ, 1 листопада 2020 р.)</w:t>
      </w:r>
    </w:p>
    <w:p w:rsidR="00E93815" w:rsidRPr="007B2E96" w:rsidRDefault="00E93815" w:rsidP="007B2E96">
      <w:pPr>
        <w:spacing w:after="0" w:line="240" w:lineRule="auto"/>
        <w:ind w:firstLine="709"/>
        <w:jc w:val="both"/>
        <w:rPr>
          <w:rFonts w:ascii="Times New Roman" w:eastAsia="Times New Roman" w:hAnsi="Times New Roman" w:cs="Times New Roman"/>
          <w:sz w:val="24"/>
          <w:szCs w:val="24"/>
          <w:lang w:eastAsia="ru-RU"/>
        </w:rPr>
      </w:pPr>
      <w:r w:rsidRPr="007B2E96">
        <w:rPr>
          <w:rFonts w:ascii="Times New Roman" w:hAnsi="Times New Roman" w:cs="Times New Roman"/>
          <w:b/>
          <w:sz w:val="24"/>
          <w:szCs w:val="24"/>
        </w:rPr>
        <w:t>Патрон І. В.</w:t>
      </w:r>
      <w:r w:rsidRPr="007B2E96">
        <w:rPr>
          <w:rFonts w:ascii="Times New Roman" w:hAnsi="Times New Roman" w:cs="Times New Roman"/>
          <w:sz w:val="24"/>
          <w:szCs w:val="24"/>
        </w:rPr>
        <w:t xml:space="preserve"> Фільм Юліана Дороша «До добра і краси», 1938 р. – перший український повнометражний ігровий фільм у Галичині</w:t>
      </w:r>
    </w:p>
    <w:p w:rsidR="00692461" w:rsidRPr="007B2E96" w:rsidRDefault="00692461" w:rsidP="007B2E96">
      <w:pPr>
        <w:tabs>
          <w:tab w:val="num" w:pos="0"/>
        </w:tabs>
        <w:spacing w:after="0" w:line="240" w:lineRule="auto"/>
        <w:ind w:firstLine="709"/>
        <w:jc w:val="both"/>
        <w:rPr>
          <w:rFonts w:ascii="Times New Roman" w:hAnsi="Times New Roman" w:cs="Times New Roman"/>
          <w:sz w:val="24"/>
          <w:szCs w:val="24"/>
          <w:lang w:val="ru-RU"/>
        </w:rPr>
      </w:pPr>
    </w:p>
    <w:p w:rsidR="00917618" w:rsidRPr="007B2E96" w:rsidRDefault="00917618" w:rsidP="007B2E96">
      <w:pPr>
        <w:tabs>
          <w:tab w:val="num" w:pos="0"/>
        </w:tabs>
        <w:spacing w:after="0" w:line="240" w:lineRule="auto"/>
        <w:ind w:firstLine="709"/>
        <w:jc w:val="both"/>
        <w:rPr>
          <w:rFonts w:ascii="Times New Roman" w:hAnsi="Times New Roman" w:cs="Times New Roman"/>
          <w:i/>
          <w:sz w:val="24"/>
          <w:szCs w:val="24"/>
          <w:lang w:val="ru-RU"/>
        </w:rPr>
      </w:pPr>
      <w:r w:rsidRPr="007B2E96">
        <w:rPr>
          <w:rFonts w:ascii="Times New Roman" w:hAnsi="Times New Roman" w:cs="Times New Roman"/>
          <w:i/>
          <w:sz w:val="24"/>
          <w:szCs w:val="24"/>
        </w:rPr>
        <w:lastRenderedPageBreak/>
        <w:t>Всеукраїнська конференція студентів, аспірантів та молодих учених «Острозькі культурологічні читання» (Національний університет «Острозька академія», 15 квітня 2021</w:t>
      </w:r>
      <w:r w:rsidRPr="007B2E96">
        <w:rPr>
          <w:rFonts w:ascii="Times New Roman" w:hAnsi="Times New Roman" w:cs="Times New Roman"/>
          <w:i/>
          <w:sz w:val="24"/>
          <w:szCs w:val="24"/>
          <w:lang w:val="ru-RU"/>
        </w:rPr>
        <w:t> </w:t>
      </w:r>
      <w:r w:rsidRPr="007B2E96">
        <w:rPr>
          <w:rFonts w:ascii="Times New Roman" w:hAnsi="Times New Roman" w:cs="Times New Roman"/>
          <w:i/>
          <w:sz w:val="24"/>
          <w:szCs w:val="24"/>
        </w:rPr>
        <w:t>р.)</w:t>
      </w:r>
    </w:p>
    <w:p w:rsidR="00917618" w:rsidRPr="007B2E96" w:rsidRDefault="00917618" w:rsidP="007B2E96">
      <w:pPr>
        <w:tabs>
          <w:tab w:val="num" w:pos="0"/>
        </w:tabs>
        <w:spacing w:after="0" w:line="240" w:lineRule="auto"/>
        <w:ind w:firstLine="709"/>
        <w:jc w:val="both"/>
        <w:rPr>
          <w:rFonts w:ascii="Times New Roman" w:hAnsi="Times New Roman" w:cs="Times New Roman"/>
          <w:sz w:val="24"/>
          <w:szCs w:val="24"/>
        </w:rPr>
      </w:pPr>
      <w:r w:rsidRPr="007B2E96">
        <w:rPr>
          <w:rFonts w:ascii="Times New Roman" w:hAnsi="Times New Roman" w:cs="Times New Roman"/>
          <w:b/>
          <w:sz w:val="24"/>
          <w:szCs w:val="24"/>
        </w:rPr>
        <w:t>Патрон І.В.</w:t>
      </w:r>
      <w:r w:rsidRPr="007B2E96">
        <w:rPr>
          <w:rFonts w:ascii="Times New Roman" w:hAnsi="Times New Roman" w:cs="Times New Roman"/>
          <w:sz w:val="24"/>
          <w:szCs w:val="24"/>
        </w:rPr>
        <w:t xml:space="preserve"> Творча спадщина галицького оператора т</w:t>
      </w:r>
      <w:r w:rsidR="00FF16F8">
        <w:rPr>
          <w:rFonts w:ascii="Times New Roman" w:hAnsi="Times New Roman" w:cs="Times New Roman"/>
          <w:sz w:val="24"/>
          <w:szCs w:val="24"/>
        </w:rPr>
        <w:t>а режисера Юліана Дороша (20-30</w:t>
      </w:r>
      <w:r w:rsidR="00FF16F8">
        <w:rPr>
          <w:rFonts w:ascii="Times New Roman" w:hAnsi="Times New Roman" w:cs="Times New Roman"/>
          <w:sz w:val="24"/>
          <w:szCs w:val="24"/>
          <w:lang w:val="en-US"/>
        </w:rPr>
        <w:t> </w:t>
      </w:r>
      <w:r w:rsidRPr="007B2E96">
        <w:rPr>
          <w:rFonts w:ascii="Times New Roman" w:hAnsi="Times New Roman" w:cs="Times New Roman"/>
          <w:sz w:val="24"/>
          <w:szCs w:val="24"/>
        </w:rPr>
        <w:t>рр. ХХ ст.): архівні пошуки</w:t>
      </w:r>
    </w:p>
    <w:p w:rsidR="00917618" w:rsidRPr="007B2E96" w:rsidRDefault="00917618" w:rsidP="007B2E96">
      <w:pPr>
        <w:tabs>
          <w:tab w:val="num" w:pos="0"/>
        </w:tabs>
        <w:spacing w:after="0" w:line="240" w:lineRule="auto"/>
        <w:ind w:firstLine="709"/>
        <w:jc w:val="both"/>
        <w:rPr>
          <w:rFonts w:ascii="Times New Roman" w:hAnsi="Times New Roman" w:cs="Times New Roman"/>
          <w:sz w:val="24"/>
          <w:szCs w:val="24"/>
          <w:lang w:val="ru-RU"/>
        </w:rPr>
      </w:pPr>
    </w:p>
    <w:p w:rsidR="00917618" w:rsidRPr="007B2E96" w:rsidRDefault="00917618" w:rsidP="007B2E96">
      <w:pPr>
        <w:tabs>
          <w:tab w:val="num" w:pos="0"/>
        </w:tabs>
        <w:spacing w:after="0" w:line="240" w:lineRule="auto"/>
        <w:ind w:firstLine="709"/>
        <w:jc w:val="both"/>
        <w:rPr>
          <w:rFonts w:ascii="Times New Roman" w:hAnsi="Times New Roman" w:cs="Times New Roman"/>
          <w:i/>
          <w:sz w:val="24"/>
          <w:szCs w:val="24"/>
          <w:lang w:val="ru-RU"/>
        </w:rPr>
      </w:pPr>
      <w:r w:rsidRPr="007B2E96">
        <w:rPr>
          <w:rFonts w:ascii="Times New Roman" w:hAnsi="Times New Roman" w:cs="Times New Roman"/>
          <w:i/>
          <w:sz w:val="24"/>
          <w:szCs w:val="24"/>
        </w:rPr>
        <w:t>Наукова конференція кафедри кінознавства КНУТКіТ ім. І.</w:t>
      </w:r>
      <w:r w:rsidR="0069195F">
        <w:rPr>
          <w:rFonts w:ascii="Times New Roman" w:hAnsi="Times New Roman" w:cs="Times New Roman"/>
          <w:i/>
          <w:sz w:val="24"/>
          <w:szCs w:val="24"/>
          <w:lang w:val="en-US"/>
        </w:rPr>
        <w:t> </w:t>
      </w:r>
      <w:r w:rsidRPr="007B2E96">
        <w:rPr>
          <w:rFonts w:ascii="Times New Roman" w:hAnsi="Times New Roman" w:cs="Times New Roman"/>
          <w:i/>
          <w:sz w:val="24"/>
          <w:szCs w:val="24"/>
        </w:rPr>
        <w:t>К.</w:t>
      </w:r>
      <w:r w:rsidR="0069195F">
        <w:rPr>
          <w:rFonts w:ascii="Times New Roman" w:hAnsi="Times New Roman" w:cs="Times New Roman"/>
          <w:i/>
          <w:sz w:val="24"/>
          <w:szCs w:val="24"/>
          <w:lang w:val="en-US"/>
        </w:rPr>
        <w:t> </w:t>
      </w:r>
      <w:r w:rsidRPr="007B2E96">
        <w:rPr>
          <w:rFonts w:ascii="Times New Roman" w:hAnsi="Times New Roman" w:cs="Times New Roman"/>
          <w:i/>
          <w:sz w:val="24"/>
          <w:szCs w:val="24"/>
        </w:rPr>
        <w:t>Карпенка-Карого, присвячена Івану Корнієнку (Київ, листопад 2020 р.).</w:t>
      </w:r>
    </w:p>
    <w:p w:rsidR="00917618" w:rsidRPr="007B2E96" w:rsidRDefault="00D366C6" w:rsidP="007B2E96">
      <w:pPr>
        <w:tabs>
          <w:tab w:val="num" w:pos="0"/>
        </w:tabs>
        <w:spacing w:after="0" w:line="240" w:lineRule="auto"/>
        <w:ind w:firstLine="709"/>
        <w:jc w:val="both"/>
        <w:rPr>
          <w:rFonts w:ascii="Times New Roman" w:hAnsi="Times New Roman" w:cs="Times New Roman"/>
          <w:sz w:val="24"/>
          <w:szCs w:val="24"/>
          <w:lang w:val="ru-RU"/>
        </w:rPr>
      </w:pPr>
      <w:r w:rsidRPr="007B2E96">
        <w:rPr>
          <w:rFonts w:ascii="Times New Roman" w:hAnsi="Times New Roman" w:cs="Times New Roman"/>
          <w:b/>
          <w:sz w:val="24"/>
          <w:szCs w:val="24"/>
        </w:rPr>
        <w:t>Патрон І.В.</w:t>
      </w:r>
      <w:r w:rsidRPr="007B2E96">
        <w:rPr>
          <w:rFonts w:ascii="Times New Roman" w:hAnsi="Times New Roman" w:cs="Times New Roman"/>
          <w:sz w:val="24"/>
          <w:szCs w:val="24"/>
        </w:rPr>
        <w:t xml:space="preserve"> Кінознавчий доробок Юліана Дороша: на матеріалах мистецької преси Галичини 20-30-тих рр. ХХ ст.</w:t>
      </w:r>
    </w:p>
    <w:p w:rsidR="00DF111A" w:rsidRPr="00DF111A" w:rsidRDefault="00DF111A" w:rsidP="00C05193">
      <w:pPr>
        <w:tabs>
          <w:tab w:val="num" w:pos="0"/>
        </w:tabs>
        <w:spacing w:after="0" w:line="240" w:lineRule="auto"/>
        <w:jc w:val="both"/>
        <w:rPr>
          <w:rFonts w:ascii="Times New Roman" w:hAnsi="Times New Roman"/>
          <w:sz w:val="24"/>
          <w:szCs w:val="24"/>
          <w:lang w:val="ru-RU"/>
        </w:rPr>
      </w:pPr>
    </w:p>
    <w:p w:rsidR="00DF111A" w:rsidRPr="00DF111A" w:rsidRDefault="00DF111A" w:rsidP="00C05193">
      <w:pPr>
        <w:tabs>
          <w:tab w:val="num" w:pos="0"/>
        </w:tabs>
        <w:spacing w:after="0" w:line="240" w:lineRule="auto"/>
        <w:jc w:val="both"/>
        <w:rPr>
          <w:rFonts w:ascii="Times New Roman" w:hAnsi="Times New Roman"/>
          <w:sz w:val="24"/>
          <w:szCs w:val="24"/>
          <w:lang w:val="ru-RU"/>
        </w:rPr>
      </w:pPr>
    </w:p>
    <w:p w:rsidR="00C00643" w:rsidRPr="009E59B3" w:rsidRDefault="00C00643" w:rsidP="00C00643">
      <w:pPr>
        <w:spacing w:after="0" w:line="240" w:lineRule="auto"/>
        <w:ind w:firstLine="709"/>
        <w:jc w:val="both"/>
        <w:rPr>
          <w:rFonts w:ascii="Times New Roman" w:hAnsi="Times New Roman" w:cs="Times New Roman"/>
          <w:sz w:val="24"/>
          <w:szCs w:val="24"/>
        </w:rPr>
      </w:pPr>
      <w:r w:rsidRPr="00F90A29">
        <w:rPr>
          <w:rFonts w:ascii="Times New Roman" w:hAnsi="Times New Roman" w:cs="Times New Roman"/>
          <w:sz w:val="24"/>
          <w:szCs w:val="24"/>
        </w:rPr>
        <w:t>Звіт заслухано і затверджено на Вченій раді</w:t>
      </w:r>
      <w:r w:rsidR="007B2E96">
        <w:rPr>
          <w:rFonts w:ascii="Times New Roman" w:hAnsi="Times New Roman" w:cs="Times New Roman"/>
          <w:sz w:val="24"/>
          <w:szCs w:val="24"/>
        </w:rPr>
        <w:t xml:space="preserve"> факультету культури і мистецтв</w:t>
      </w:r>
      <w:r w:rsidRPr="00F90A29">
        <w:rPr>
          <w:rFonts w:ascii="Times New Roman" w:hAnsi="Times New Roman" w:cs="Times New Roman"/>
          <w:sz w:val="24"/>
          <w:szCs w:val="24"/>
        </w:rPr>
        <w:t xml:space="preserve"> </w:t>
      </w:r>
      <w:r w:rsidR="009E59B3" w:rsidRPr="00F90A29">
        <w:rPr>
          <w:rFonts w:ascii="Times New Roman" w:hAnsi="Times New Roman" w:cs="Times New Roman"/>
          <w:sz w:val="24"/>
          <w:szCs w:val="24"/>
        </w:rPr>
        <w:t>від “</w:t>
      </w:r>
      <w:r w:rsidR="0017578D">
        <w:rPr>
          <w:rFonts w:ascii="Times New Roman" w:hAnsi="Times New Roman" w:cs="Times New Roman"/>
          <w:sz w:val="24"/>
          <w:szCs w:val="24"/>
        </w:rPr>
        <w:t>3</w:t>
      </w:r>
      <w:r w:rsidR="009E59B3" w:rsidRPr="00F90A29">
        <w:rPr>
          <w:rFonts w:ascii="Times New Roman" w:hAnsi="Times New Roman" w:cs="Times New Roman"/>
          <w:sz w:val="24"/>
          <w:szCs w:val="24"/>
        </w:rPr>
        <w:t>” </w:t>
      </w:r>
      <w:r w:rsidR="0017578D">
        <w:rPr>
          <w:rFonts w:ascii="Times New Roman" w:hAnsi="Times New Roman" w:cs="Times New Roman"/>
          <w:sz w:val="24"/>
          <w:szCs w:val="24"/>
        </w:rPr>
        <w:t>листопада</w:t>
      </w:r>
      <w:r w:rsidR="009E59B3" w:rsidRPr="00F90A29">
        <w:rPr>
          <w:rFonts w:ascii="Times New Roman" w:hAnsi="Times New Roman" w:cs="Times New Roman"/>
          <w:sz w:val="24"/>
          <w:szCs w:val="24"/>
        </w:rPr>
        <w:t xml:space="preserve"> 202</w:t>
      </w:r>
      <w:r w:rsidR="0017578D">
        <w:rPr>
          <w:rFonts w:ascii="Times New Roman" w:hAnsi="Times New Roman" w:cs="Times New Roman"/>
          <w:sz w:val="24"/>
          <w:szCs w:val="24"/>
        </w:rPr>
        <w:t>1</w:t>
      </w:r>
      <w:r w:rsidR="009E59B3" w:rsidRPr="00F90A29">
        <w:rPr>
          <w:rFonts w:ascii="Times New Roman" w:hAnsi="Times New Roman" w:cs="Times New Roman"/>
          <w:sz w:val="24"/>
          <w:szCs w:val="24"/>
          <w:lang w:val="en-US"/>
        </w:rPr>
        <w:t> </w:t>
      </w:r>
      <w:r w:rsidR="009E59B3" w:rsidRPr="00F90A29">
        <w:rPr>
          <w:rFonts w:ascii="Times New Roman" w:hAnsi="Times New Roman" w:cs="Times New Roman"/>
          <w:sz w:val="24"/>
          <w:szCs w:val="24"/>
        </w:rPr>
        <w:t>року, протокол №</w:t>
      </w:r>
      <w:r w:rsidR="009E59B3" w:rsidRPr="00F90A29">
        <w:rPr>
          <w:rFonts w:ascii="Times New Roman" w:hAnsi="Times New Roman" w:cs="Times New Roman"/>
          <w:sz w:val="24"/>
          <w:szCs w:val="24"/>
          <w:lang w:val="en-US"/>
        </w:rPr>
        <w:t> </w:t>
      </w:r>
      <w:r w:rsidR="0017578D">
        <w:rPr>
          <w:rFonts w:ascii="Times New Roman" w:hAnsi="Times New Roman" w:cs="Times New Roman"/>
          <w:sz w:val="24"/>
          <w:szCs w:val="24"/>
        </w:rPr>
        <w:t>3</w:t>
      </w:r>
      <w:r w:rsidR="00F90A29">
        <w:rPr>
          <w:rFonts w:ascii="Times New Roman" w:hAnsi="Times New Roman" w:cs="Times New Roman"/>
          <w:sz w:val="24"/>
          <w:szCs w:val="24"/>
        </w:rPr>
        <w:t>.</w:t>
      </w:r>
    </w:p>
    <w:p w:rsidR="009D5007" w:rsidRPr="00F93C92" w:rsidRDefault="009D5007" w:rsidP="00C00643">
      <w:pPr>
        <w:spacing w:after="0" w:line="240" w:lineRule="auto"/>
        <w:jc w:val="both"/>
        <w:rPr>
          <w:rFonts w:ascii="Times New Roman" w:hAnsi="Times New Roman" w:cs="Times New Roman"/>
          <w:sz w:val="24"/>
          <w:szCs w:val="24"/>
        </w:rPr>
      </w:pPr>
    </w:p>
    <w:p w:rsidR="00C76D13" w:rsidRPr="00E779AC" w:rsidRDefault="00C76D13" w:rsidP="00C00643">
      <w:pPr>
        <w:spacing w:after="0" w:line="240" w:lineRule="auto"/>
        <w:jc w:val="both"/>
        <w:rPr>
          <w:rFonts w:ascii="Times New Roman" w:hAnsi="Times New Roman" w:cs="Times New Roman"/>
          <w:sz w:val="24"/>
          <w:szCs w:val="24"/>
          <w:lang w:val="ru-RU"/>
        </w:rPr>
      </w:pPr>
    </w:p>
    <w:p w:rsidR="00C00643" w:rsidRPr="008B270A" w:rsidRDefault="00F93C92" w:rsidP="00F90A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о. д</w:t>
      </w:r>
      <w:r w:rsidR="001567B1" w:rsidRPr="00551CA2">
        <w:rPr>
          <w:rFonts w:ascii="Times New Roman" w:hAnsi="Times New Roman" w:cs="Times New Roman"/>
          <w:sz w:val="24"/>
          <w:szCs w:val="24"/>
        </w:rPr>
        <w:t>екан</w:t>
      </w:r>
      <w:r>
        <w:rPr>
          <w:rFonts w:ascii="Times New Roman" w:hAnsi="Times New Roman" w:cs="Times New Roman"/>
          <w:sz w:val="24"/>
          <w:szCs w:val="24"/>
        </w:rPr>
        <w:t>а</w:t>
      </w:r>
      <w:r w:rsidR="001567B1">
        <w:rPr>
          <w:rFonts w:ascii="Times New Roman" w:hAnsi="Times New Roman" w:cs="Times New Roman"/>
          <w:sz w:val="24"/>
          <w:szCs w:val="24"/>
        </w:rPr>
        <w:t xml:space="preserve"> </w:t>
      </w:r>
      <w:r w:rsidR="00C00643" w:rsidRPr="00551CA2">
        <w:rPr>
          <w:rFonts w:ascii="Times New Roman" w:hAnsi="Times New Roman" w:cs="Times New Roman"/>
          <w:sz w:val="24"/>
          <w:szCs w:val="24"/>
        </w:rPr>
        <w:t>факультету культури і мистецтв</w:t>
      </w:r>
      <w:r w:rsidR="00C00643">
        <w:rPr>
          <w:rFonts w:ascii="Times New Roman" w:hAnsi="Times New Roman" w:cs="Times New Roman"/>
          <w:sz w:val="24"/>
          <w:szCs w:val="24"/>
        </w:rPr>
        <w:t xml:space="preserve"> </w:t>
      </w:r>
      <w:r w:rsidR="00C00643">
        <w:rPr>
          <w:rFonts w:ascii="Times New Roman" w:hAnsi="Times New Roman" w:cs="Times New Roman"/>
          <w:sz w:val="24"/>
          <w:szCs w:val="24"/>
        </w:rPr>
        <w:tab/>
      </w:r>
      <w:r w:rsidR="00C00643">
        <w:rPr>
          <w:rFonts w:ascii="Times New Roman" w:hAnsi="Times New Roman" w:cs="Times New Roman"/>
          <w:sz w:val="24"/>
          <w:szCs w:val="24"/>
        </w:rPr>
        <w:tab/>
      </w:r>
      <w:r w:rsidR="00C00643">
        <w:rPr>
          <w:rFonts w:ascii="Times New Roman" w:hAnsi="Times New Roman" w:cs="Times New Roman"/>
          <w:sz w:val="24"/>
          <w:szCs w:val="24"/>
        </w:rPr>
        <w:tab/>
      </w:r>
      <w:r>
        <w:rPr>
          <w:rFonts w:ascii="Times New Roman" w:hAnsi="Times New Roman" w:cs="Times New Roman"/>
          <w:sz w:val="24"/>
          <w:szCs w:val="24"/>
        </w:rPr>
        <w:t>проф</w:t>
      </w:r>
      <w:r w:rsidR="00C00643" w:rsidRPr="00551CA2">
        <w:rPr>
          <w:rFonts w:ascii="Times New Roman" w:hAnsi="Times New Roman" w:cs="Times New Roman"/>
          <w:sz w:val="24"/>
          <w:szCs w:val="24"/>
        </w:rPr>
        <w:t xml:space="preserve">. </w:t>
      </w:r>
      <w:r>
        <w:rPr>
          <w:rFonts w:ascii="Times New Roman" w:hAnsi="Times New Roman" w:cs="Times New Roman"/>
          <w:sz w:val="24"/>
          <w:szCs w:val="24"/>
        </w:rPr>
        <w:t>М</w:t>
      </w:r>
      <w:r w:rsidR="00C00643" w:rsidRPr="00551CA2">
        <w:rPr>
          <w:rFonts w:ascii="Times New Roman" w:hAnsi="Times New Roman" w:cs="Times New Roman"/>
          <w:sz w:val="24"/>
          <w:szCs w:val="24"/>
        </w:rPr>
        <w:t>.</w:t>
      </w:r>
      <w:r>
        <w:rPr>
          <w:rFonts w:ascii="Times New Roman" w:hAnsi="Times New Roman" w:cs="Times New Roman"/>
          <w:sz w:val="24"/>
          <w:szCs w:val="24"/>
        </w:rPr>
        <w:t> В</w:t>
      </w:r>
      <w:r w:rsidR="00C00643" w:rsidRPr="00551CA2">
        <w:rPr>
          <w:rFonts w:ascii="Times New Roman" w:hAnsi="Times New Roman" w:cs="Times New Roman"/>
          <w:sz w:val="24"/>
          <w:szCs w:val="24"/>
        </w:rPr>
        <w:t>.</w:t>
      </w:r>
      <w:r>
        <w:rPr>
          <w:rFonts w:ascii="Times New Roman" w:hAnsi="Times New Roman" w:cs="Times New Roman"/>
          <w:sz w:val="24"/>
          <w:szCs w:val="24"/>
        </w:rPr>
        <w:t> Гарбузюк</w:t>
      </w:r>
    </w:p>
    <w:sectPr w:rsidR="00C00643" w:rsidRPr="008B270A" w:rsidSect="00D8691B">
      <w:footerReference w:type="default" r:id="rId167"/>
      <w:pgSz w:w="11906" w:h="16838"/>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8F" w:rsidRDefault="0024028F" w:rsidP="003671DE">
      <w:pPr>
        <w:spacing w:after="0" w:line="240" w:lineRule="auto"/>
      </w:pPr>
      <w:r>
        <w:separator/>
      </w:r>
    </w:p>
  </w:endnote>
  <w:endnote w:type="continuationSeparator" w:id="0">
    <w:p w:rsidR="0024028F" w:rsidRDefault="0024028F" w:rsidP="0036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panose1 w:val="020B0602030504020204"/>
    <w:charset w:val="00"/>
    <w:family w:val="swiss"/>
    <w:pitch w:val="variable"/>
    <w:sig w:usb0="00000003" w:usb1="00000000" w:usb2="00000000" w:usb3="00000000" w:csb0="00000001" w:csb1="00000000"/>
  </w:font>
  <w:font w:name="PalatinoLinotype-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PalatinoLinotype-Roman">
    <w:altName w:val="Times New Roman"/>
    <w:panose1 w:val="00000000000000000000"/>
    <w:charset w:val="00"/>
    <w:family w:val="roman"/>
    <w:notTrueType/>
    <w:pitch w:val="default"/>
  </w:font>
  <w:font w:name="Source Sans Pro">
    <w:charset w:val="CC"/>
    <w:family w:val="swiss"/>
    <w:pitch w:val="variable"/>
    <w:sig w:usb0="600002F7" w:usb1="02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985"/>
      <w:docPartObj>
        <w:docPartGallery w:val="Page Numbers (Bottom of Page)"/>
        <w:docPartUnique/>
      </w:docPartObj>
    </w:sdtPr>
    <w:sdtEndPr/>
    <w:sdtContent>
      <w:p w:rsidR="0024028F" w:rsidRDefault="0024028F">
        <w:pPr>
          <w:pStyle w:val="af4"/>
          <w:jc w:val="right"/>
        </w:pPr>
        <w:r>
          <w:rPr>
            <w:noProof/>
          </w:rPr>
          <w:fldChar w:fldCharType="begin"/>
        </w:r>
        <w:r>
          <w:rPr>
            <w:noProof/>
          </w:rPr>
          <w:instrText xml:space="preserve"> PAGE   \* MERGEFORMAT </w:instrText>
        </w:r>
        <w:r>
          <w:rPr>
            <w:noProof/>
          </w:rPr>
          <w:fldChar w:fldCharType="separate"/>
        </w:r>
        <w:r w:rsidR="00710A1D">
          <w:rPr>
            <w:noProof/>
          </w:rPr>
          <w:t>69</w:t>
        </w:r>
        <w:r>
          <w:rPr>
            <w:noProof/>
          </w:rPr>
          <w:fldChar w:fldCharType="end"/>
        </w:r>
      </w:p>
    </w:sdtContent>
  </w:sdt>
  <w:p w:rsidR="0024028F" w:rsidRDefault="0024028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8F" w:rsidRDefault="0024028F" w:rsidP="003671DE">
      <w:pPr>
        <w:spacing w:after="0" w:line="240" w:lineRule="auto"/>
      </w:pPr>
      <w:r>
        <w:separator/>
      </w:r>
    </w:p>
  </w:footnote>
  <w:footnote w:type="continuationSeparator" w:id="0">
    <w:p w:rsidR="0024028F" w:rsidRDefault="0024028F" w:rsidP="00367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AF5C"/>
      </v:shape>
    </w:pict>
  </w:numPicBullet>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5"/>
    <w:multiLevelType w:val="multilevel"/>
    <w:tmpl w:val="BF8E40D2"/>
    <w:name w:val="WW8Num5"/>
    <w:lvl w:ilvl="0">
      <w:start w:val="1"/>
      <w:numFmt w:val="decimal"/>
      <w:lvlText w:val="%1."/>
      <w:lvlJc w:val="left"/>
      <w:pPr>
        <w:tabs>
          <w:tab w:val="num" w:pos="720"/>
        </w:tabs>
        <w:ind w:left="720" w:hanging="360"/>
      </w:pPr>
      <w:rPr>
        <w:rFonts w:ascii="Liberation Serif" w:hAnsi="Liberation Serif" w:cs="Liberation Serif"/>
        <w:b w:val="0"/>
        <w:bCs w:val="0"/>
        <w:i w:val="0"/>
        <w:iCs w:val="0"/>
        <w:caps w:val="0"/>
        <w:smallCaps w:val="0"/>
        <w:color w:val="000000"/>
        <w:spacing w:val="0"/>
        <w:sz w:val="28"/>
        <w:szCs w:val="28"/>
        <w:lang w:val="ru-RU"/>
      </w:rPr>
    </w:lvl>
    <w:lvl w:ilvl="1">
      <w:start w:val="1"/>
      <w:numFmt w:val="decimal"/>
      <w:lvlText w:val="%2."/>
      <w:lvlJc w:val="left"/>
      <w:pPr>
        <w:tabs>
          <w:tab w:val="num" w:pos="502"/>
        </w:tabs>
        <w:ind w:left="502" w:hanging="360"/>
      </w:pPr>
      <w:rPr>
        <w:b w:val="0"/>
        <w:sz w:val="28"/>
        <w:szCs w:val="28"/>
      </w:rPr>
    </w:lvl>
    <w:lvl w:ilvl="2">
      <w:start w:val="1"/>
      <w:numFmt w:val="decimal"/>
      <w:lvlText w:val="%3."/>
      <w:lvlJc w:val="left"/>
      <w:pPr>
        <w:tabs>
          <w:tab w:val="num" w:pos="502"/>
        </w:tabs>
        <w:ind w:left="502"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360"/>
        </w:tabs>
        <w:ind w:left="3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44148"/>
    <w:multiLevelType w:val="hybridMultilevel"/>
    <w:tmpl w:val="42FAD190"/>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nsid w:val="059725DB"/>
    <w:multiLevelType w:val="hybridMultilevel"/>
    <w:tmpl w:val="1DB89488"/>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06E36747"/>
    <w:multiLevelType w:val="hybridMultilevel"/>
    <w:tmpl w:val="DC6225FC"/>
    <w:lvl w:ilvl="0" w:tplc="E8F24B38">
      <w:start w:val="1"/>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80B2CED"/>
    <w:multiLevelType w:val="hybridMultilevel"/>
    <w:tmpl w:val="509842A2"/>
    <w:lvl w:ilvl="0" w:tplc="A51CA6F4">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0ADA7ABD"/>
    <w:multiLevelType w:val="hybridMultilevel"/>
    <w:tmpl w:val="FD9CF5B4"/>
    <w:lvl w:ilvl="0" w:tplc="E676F408">
      <w:start w:val="27"/>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4C0C1C"/>
    <w:multiLevelType w:val="hybridMultilevel"/>
    <w:tmpl w:val="99AE3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4D5EB1"/>
    <w:multiLevelType w:val="hybridMultilevel"/>
    <w:tmpl w:val="CFEC08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67104F"/>
    <w:multiLevelType w:val="hybridMultilevel"/>
    <w:tmpl w:val="8EA02090"/>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0">
    <w:nsid w:val="2E02506B"/>
    <w:multiLevelType w:val="hybridMultilevel"/>
    <w:tmpl w:val="A476E7E2"/>
    <w:lvl w:ilvl="0" w:tplc="E8F24B38">
      <w:start w:val="1"/>
      <w:numFmt w:val="bullet"/>
      <w:lvlText w:val="–"/>
      <w:lvlJc w:val="left"/>
      <w:pPr>
        <w:ind w:left="1429" w:hanging="360"/>
      </w:pPr>
      <w:rPr>
        <w:rFonts w:ascii="Times New Roman" w:eastAsia="Calibri"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2F087AF3"/>
    <w:multiLevelType w:val="hybridMultilevel"/>
    <w:tmpl w:val="FAD2D6D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224116"/>
    <w:multiLevelType w:val="hybridMultilevel"/>
    <w:tmpl w:val="3C4EFD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BBF530F"/>
    <w:multiLevelType w:val="hybridMultilevel"/>
    <w:tmpl w:val="5308BCAE"/>
    <w:lvl w:ilvl="0" w:tplc="8B885D56">
      <w:start w:val="1"/>
      <w:numFmt w:val="decimal"/>
      <w:lvlText w:val="%1."/>
      <w:lvlJc w:val="left"/>
      <w:pPr>
        <w:tabs>
          <w:tab w:val="num" w:pos="1260"/>
        </w:tabs>
        <w:ind w:left="1260" w:hanging="360"/>
      </w:pPr>
      <w:rPr>
        <w:rFonts w:ascii="Times New Roman" w:hAnsi="Times New Roman" w:cs="Times New Roman" w:hint="default"/>
        <w:b/>
        <w:i w:val="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3F013B26"/>
    <w:multiLevelType w:val="hybridMultilevel"/>
    <w:tmpl w:val="D2FA7E7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46DF1A84"/>
    <w:multiLevelType w:val="hybridMultilevel"/>
    <w:tmpl w:val="F864B5F4"/>
    <w:lvl w:ilvl="0" w:tplc="E6141200">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475A7D85"/>
    <w:multiLevelType w:val="hybridMultilevel"/>
    <w:tmpl w:val="67F0FD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C564A4E"/>
    <w:multiLevelType w:val="hybridMultilevel"/>
    <w:tmpl w:val="4D2AAA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0115046"/>
    <w:multiLevelType w:val="hybridMultilevel"/>
    <w:tmpl w:val="99AE3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0477EC3"/>
    <w:multiLevelType w:val="hybridMultilevel"/>
    <w:tmpl w:val="D396BD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8F87382"/>
    <w:multiLevelType w:val="hybridMultilevel"/>
    <w:tmpl w:val="088EAD22"/>
    <w:lvl w:ilvl="0" w:tplc="8B885D56">
      <w:start w:val="1"/>
      <w:numFmt w:val="decimal"/>
      <w:lvlText w:val="%1."/>
      <w:lvlJc w:val="left"/>
      <w:pPr>
        <w:tabs>
          <w:tab w:val="num" w:pos="1260"/>
        </w:tabs>
        <w:ind w:left="1260" w:hanging="360"/>
      </w:pPr>
      <w:rPr>
        <w:rFonts w:ascii="Times New Roman" w:hAnsi="Times New Roman" w:cs="Times New Roman" w:hint="default"/>
        <w:b/>
        <w:i w:val="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nsid w:val="5B286533"/>
    <w:multiLevelType w:val="hybridMultilevel"/>
    <w:tmpl w:val="2A4614B8"/>
    <w:lvl w:ilvl="0" w:tplc="5A3E80FE">
      <w:start w:val="2"/>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BE80C81"/>
    <w:multiLevelType w:val="hybridMultilevel"/>
    <w:tmpl w:val="CA56E5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D386DDA"/>
    <w:multiLevelType w:val="hybridMultilevel"/>
    <w:tmpl w:val="11A06A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0880D84"/>
    <w:multiLevelType w:val="hybridMultilevel"/>
    <w:tmpl w:val="77C67F1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8C63687"/>
    <w:multiLevelType w:val="hybridMultilevel"/>
    <w:tmpl w:val="088EAD22"/>
    <w:lvl w:ilvl="0" w:tplc="8B885D56">
      <w:start w:val="1"/>
      <w:numFmt w:val="decimal"/>
      <w:lvlText w:val="%1."/>
      <w:lvlJc w:val="left"/>
      <w:pPr>
        <w:tabs>
          <w:tab w:val="num" w:pos="1260"/>
        </w:tabs>
        <w:ind w:left="1260" w:hanging="360"/>
      </w:pPr>
      <w:rPr>
        <w:rFonts w:ascii="Times New Roman" w:hAnsi="Times New Roman" w:cs="Times New Roman" w:hint="default"/>
        <w:b/>
        <w:i w:val="0"/>
        <w:sz w:val="24"/>
        <w:szCs w:val="24"/>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nsid w:val="7CA768A7"/>
    <w:multiLevelType w:val="hybridMultilevel"/>
    <w:tmpl w:val="2438B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2"/>
  </w:num>
  <w:num w:numId="4">
    <w:abstractNumId w:val="17"/>
  </w:num>
  <w:num w:numId="5">
    <w:abstractNumId w:val="20"/>
  </w:num>
  <w:num w:numId="6">
    <w:abstractNumId w:val="13"/>
  </w:num>
  <w:num w:numId="7">
    <w:abstractNumId w:val="23"/>
  </w:num>
  <w:num w:numId="8">
    <w:abstractNumId w:val="25"/>
  </w:num>
  <w:num w:numId="9">
    <w:abstractNumId w:val="16"/>
  </w:num>
  <w:num w:numId="10">
    <w:abstractNumId w:val="11"/>
  </w:num>
  <w:num w:numId="11">
    <w:abstractNumId w:val="26"/>
  </w:num>
  <w:num w:numId="12">
    <w:abstractNumId w:val="21"/>
  </w:num>
  <w:num w:numId="13">
    <w:abstractNumId w:val="3"/>
  </w:num>
  <w:num w:numId="14">
    <w:abstractNumId w:val="15"/>
  </w:num>
  <w:num w:numId="15">
    <w:abstractNumId w:val="14"/>
  </w:num>
  <w:num w:numId="16">
    <w:abstractNumId w:val="7"/>
  </w:num>
  <w:num w:numId="17">
    <w:abstractNumId w:val="2"/>
  </w:num>
  <w:num w:numId="18">
    <w:abstractNumId w:val="9"/>
  </w:num>
  <w:num w:numId="19">
    <w:abstractNumId w:val="18"/>
  </w:num>
  <w:num w:numId="20">
    <w:abstractNumId w:val="22"/>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24"/>
  </w:num>
  <w:num w:numId="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C7"/>
    <w:rsid w:val="0000043A"/>
    <w:rsid w:val="00000921"/>
    <w:rsid w:val="00000A2A"/>
    <w:rsid w:val="00000D65"/>
    <w:rsid w:val="00001797"/>
    <w:rsid w:val="00001E37"/>
    <w:rsid w:val="00002159"/>
    <w:rsid w:val="0000245F"/>
    <w:rsid w:val="00002DB6"/>
    <w:rsid w:val="0000350C"/>
    <w:rsid w:val="000048B7"/>
    <w:rsid w:val="00004CA9"/>
    <w:rsid w:val="00004E57"/>
    <w:rsid w:val="00005C04"/>
    <w:rsid w:val="00005C17"/>
    <w:rsid w:val="000066DC"/>
    <w:rsid w:val="00007E29"/>
    <w:rsid w:val="00011900"/>
    <w:rsid w:val="00011A3B"/>
    <w:rsid w:val="000120A0"/>
    <w:rsid w:val="00012C37"/>
    <w:rsid w:val="00012E42"/>
    <w:rsid w:val="0001358F"/>
    <w:rsid w:val="000142FC"/>
    <w:rsid w:val="0001435A"/>
    <w:rsid w:val="00014ACE"/>
    <w:rsid w:val="00015029"/>
    <w:rsid w:val="0001546E"/>
    <w:rsid w:val="00015E54"/>
    <w:rsid w:val="0001641B"/>
    <w:rsid w:val="00016480"/>
    <w:rsid w:val="0001669E"/>
    <w:rsid w:val="00016EF1"/>
    <w:rsid w:val="00017286"/>
    <w:rsid w:val="00017F00"/>
    <w:rsid w:val="00017F38"/>
    <w:rsid w:val="00017F74"/>
    <w:rsid w:val="00020054"/>
    <w:rsid w:val="0002007B"/>
    <w:rsid w:val="00020ACE"/>
    <w:rsid w:val="00020B3A"/>
    <w:rsid w:val="0002154D"/>
    <w:rsid w:val="000226BB"/>
    <w:rsid w:val="00022B27"/>
    <w:rsid w:val="00022DB4"/>
    <w:rsid w:val="0002337E"/>
    <w:rsid w:val="00023853"/>
    <w:rsid w:val="00023EA0"/>
    <w:rsid w:val="000243B6"/>
    <w:rsid w:val="00024744"/>
    <w:rsid w:val="000249EC"/>
    <w:rsid w:val="00025D6C"/>
    <w:rsid w:val="00026537"/>
    <w:rsid w:val="000269C1"/>
    <w:rsid w:val="00026D8F"/>
    <w:rsid w:val="00026F9C"/>
    <w:rsid w:val="00027286"/>
    <w:rsid w:val="0002785E"/>
    <w:rsid w:val="00027FE3"/>
    <w:rsid w:val="0003011A"/>
    <w:rsid w:val="00030526"/>
    <w:rsid w:val="000307A6"/>
    <w:rsid w:val="00030842"/>
    <w:rsid w:val="00030DF8"/>
    <w:rsid w:val="00030E76"/>
    <w:rsid w:val="000311E6"/>
    <w:rsid w:val="00031AE8"/>
    <w:rsid w:val="00032A18"/>
    <w:rsid w:val="00032EDA"/>
    <w:rsid w:val="0003375E"/>
    <w:rsid w:val="00033CD6"/>
    <w:rsid w:val="0003402D"/>
    <w:rsid w:val="000346D8"/>
    <w:rsid w:val="00034BBB"/>
    <w:rsid w:val="000350FA"/>
    <w:rsid w:val="00035852"/>
    <w:rsid w:val="00037B3C"/>
    <w:rsid w:val="00040D1C"/>
    <w:rsid w:val="00041627"/>
    <w:rsid w:val="00041ADF"/>
    <w:rsid w:val="00041B9B"/>
    <w:rsid w:val="00041CE0"/>
    <w:rsid w:val="000428DF"/>
    <w:rsid w:val="00042E98"/>
    <w:rsid w:val="00043B80"/>
    <w:rsid w:val="00043BBF"/>
    <w:rsid w:val="0004486A"/>
    <w:rsid w:val="00044A7A"/>
    <w:rsid w:val="00044BDC"/>
    <w:rsid w:val="000454FF"/>
    <w:rsid w:val="00046329"/>
    <w:rsid w:val="00046465"/>
    <w:rsid w:val="0004649C"/>
    <w:rsid w:val="00046CEF"/>
    <w:rsid w:val="00047464"/>
    <w:rsid w:val="000476A8"/>
    <w:rsid w:val="00047AD1"/>
    <w:rsid w:val="00050267"/>
    <w:rsid w:val="00050356"/>
    <w:rsid w:val="0005046C"/>
    <w:rsid w:val="00050A17"/>
    <w:rsid w:val="000514DA"/>
    <w:rsid w:val="00051A11"/>
    <w:rsid w:val="000525A7"/>
    <w:rsid w:val="00052684"/>
    <w:rsid w:val="00052AA3"/>
    <w:rsid w:val="00052B89"/>
    <w:rsid w:val="000533F8"/>
    <w:rsid w:val="0005376D"/>
    <w:rsid w:val="0005398A"/>
    <w:rsid w:val="00053FDD"/>
    <w:rsid w:val="00054992"/>
    <w:rsid w:val="00054C8A"/>
    <w:rsid w:val="00055A2B"/>
    <w:rsid w:val="000564D9"/>
    <w:rsid w:val="000565C6"/>
    <w:rsid w:val="0005661D"/>
    <w:rsid w:val="000569B9"/>
    <w:rsid w:val="00056B11"/>
    <w:rsid w:val="000573BA"/>
    <w:rsid w:val="00057436"/>
    <w:rsid w:val="00057930"/>
    <w:rsid w:val="00057A78"/>
    <w:rsid w:val="00060256"/>
    <w:rsid w:val="00060C39"/>
    <w:rsid w:val="00062225"/>
    <w:rsid w:val="00062499"/>
    <w:rsid w:val="00062854"/>
    <w:rsid w:val="000628AD"/>
    <w:rsid w:val="000629B5"/>
    <w:rsid w:val="00062CA0"/>
    <w:rsid w:val="00064B62"/>
    <w:rsid w:val="00064D89"/>
    <w:rsid w:val="0006537F"/>
    <w:rsid w:val="000662B6"/>
    <w:rsid w:val="000663B1"/>
    <w:rsid w:val="000669DD"/>
    <w:rsid w:val="00066E92"/>
    <w:rsid w:val="000709E8"/>
    <w:rsid w:val="00071693"/>
    <w:rsid w:val="00071920"/>
    <w:rsid w:val="000735D8"/>
    <w:rsid w:val="00073AEE"/>
    <w:rsid w:val="00073BC2"/>
    <w:rsid w:val="000746D8"/>
    <w:rsid w:val="00074EE7"/>
    <w:rsid w:val="000758B0"/>
    <w:rsid w:val="00076C1B"/>
    <w:rsid w:val="00077CC7"/>
    <w:rsid w:val="000819CA"/>
    <w:rsid w:val="00081B3E"/>
    <w:rsid w:val="00081CE0"/>
    <w:rsid w:val="00081DB7"/>
    <w:rsid w:val="0008201A"/>
    <w:rsid w:val="000829C9"/>
    <w:rsid w:val="00082B1E"/>
    <w:rsid w:val="00082CF5"/>
    <w:rsid w:val="00082DDE"/>
    <w:rsid w:val="00082E7E"/>
    <w:rsid w:val="00082F7A"/>
    <w:rsid w:val="000835D3"/>
    <w:rsid w:val="00083C88"/>
    <w:rsid w:val="000845BA"/>
    <w:rsid w:val="000846E0"/>
    <w:rsid w:val="00084F03"/>
    <w:rsid w:val="000852B5"/>
    <w:rsid w:val="00085643"/>
    <w:rsid w:val="00085AF9"/>
    <w:rsid w:val="000865C4"/>
    <w:rsid w:val="00087EF3"/>
    <w:rsid w:val="00090325"/>
    <w:rsid w:val="0009092F"/>
    <w:rsid w:val="00090DF3"/>
    <w:rsid w:val="00091594"/>
    <w:rsid w:val="000921AA"/>
    <w:rsid w:val="00092638"/>
    <w:rsid w:val="000927FA"/>
    <w:rsid w:val="00093071"/>
    <w:rsid w:val="0009316E"/>
    <w:rsid w:val="000940AC"/>
    <w:rsid w:val="000940BF"/>
    <w:rsid w:val="0009498B"/>
    <w:rsid w:val="0009503A"/>
    <w:rsid w:val="0009634C"/>
    <w:rsid w:val="00096898"/>
    <w:rsid w:val="000968C0"/>
    <w:rsid w:val="00096DBB"/>
    <w:rsid w:val="0009717B"/>
    <w:rsid w:val="00097762"/>
    <w:rsid w:val="00097B18"/>
    <w:rsid w:val="000A06CB"/>
    <w:rsid w:val="000A0871"/>
    <w:rsid w:val="000A13B2"/>
    <w:rsid w:val="000A1C06"/>
    <w:rsid w:val="000A21F1"/>
    <w:rsid w:val="000A26FB"/>
    <w:rsid w:val="000A2EB7"/>
    <w:rsid w:val="000A30B4"/>
    <w:rsid w:val="000A3115"/>
    <w:rsid w:val="000A33AA"/>
    <w:rsid w:val="000A552F"/>
    <w:rsid w:val="000A5C04"/>
    <w:rsid w:val="000A5E70"/>
    <w:rsid w:val="000A6CFE"/>
    <w:rsid w:val="000A76AC"/>
    <w:rsid w:val="000B101E"/>
    <w:rsid w:val="000B102C"/>
    <w:rsid w:val="000B38F7"/>
    <w:rsid w:val="000B392B"/>
    <w:rsid w:val="000B3A93"/>
    <w:rsid w:val="000B6309"/>
    <w:rsid w:val="000B7EDA"/>
    <w:rsid w:val="000B7FC1"/>
    <w:rsid w:val="000C098A"/>
    <w:rsid w:val="000C137F"/>
    <w:rsid w:val="000C1429"/>
    <w:rsid w:val="000C2BD1"/>
    <w:rsid w:val="000C315D"/>
    <w:rsid w:val="000C3B2F"/>
    <w:rsid w:val="000C458E"/>
    <w:rsid w:val="000C5E21"/>
    <w:rsid w:val="000C6826"/>
    <w:rsid w:val="000C72E9"/>
    <w:rsid w:val="000C75F0"/>
    <w:rsid w:val="000C7F93"/>
    <w:rsid w:val="000D0CC0"/>
    <w:rsid w:val="000D0E89"/>
    <w:rsid w:val="000D12DA"/>
    <w:rsid w:val="000D2B03"/>
    <w:rsid w:val="000D31D2"/>
    <w:rsid w:val="000D31F2"/>
    <w:rsid w:val="000D33DB"/>
    <w:rsid w:val="000D34FA"/>
    <w:rsid w:val="000D361E"/>
    <w:rsid w:val="000D379F"/>
    <w:rsid w:val="000D436C"/>
    <w:rsid w:val="000D4AA3"/>
    <w:rsid w:val="000D4B08"/>
    <w:rsid w:val="000D4D15"/>
    <w:rsid w:val="000D5098"/>
    <w:rsid w:val="000D57C8"/>
    <w:rsid w:val="000D65BE"/>
    <w:rsid w:val="000D6A24"/>
    <w:rsid w:val="000D6C13"/>
    <w:rsid w:val="000D71F4"/>
    <w:rsid w:val="000D7F71"/>
    <w:rsid w:val="000D7FF3"/>
    <w:rsid w:val="000E05E3"/>
    <w:rsid w:val="000E0677"/>
    <w:rsid w:val="000E0DF1"/>
    <w:rsid w:val="000E1792"/>
    <w:rsid w:val="000E1E6F"/>
    <w:rsid w:val="000E207D"/>
    <w:rsid w:val="000E25F0"/>
    <w:rsid w:val="000E3771"/>
    <w:rsid w:val="000E3D40"/>
    <w:rsid w:val="000E3FAA"/>
    <w:rsid w:val="000E4732"/>
    <w:rsid w:val="000E518E"/>
    <w:rsid w:val="000E5201"/>
    <w:rsid w:val="000E5459"/>
    <w:rsid w:val="000E5964"/>
    <w:rsid w:val="000E5AFC"/>
    <w:rsid w:val="000E6724"/>
    <w:rsid w:val="000E6762"/>
    <w:rsid w:val="000E6778"/>
    <w:rsid w:val="000E7A5C"/>
    <w:rsid w:val="000E7AEC"/>
    <w:rsid w:val="000E7C10"/>
    <w:rsid w:val="000F07E9"/>
    <w:rsid w:val="000F0B47"/>
    <w:rsid w:val="000F126D"/>
    <w:rsid w:val="000F16D1"/>
    <w:rsid w:val="000F1888"/>
    <w:rsid w:val="000F2179"/>
    <w:rsid w:val="000F373F"/>
    <w:rsid w:val="000F4060"/>
    <w:rsid w:val="000F4C66"/>
    <w:rsid w:val="000F56CE"/>
    <w:rsid w:val="000F5765"/>
    <w:rsid w:val="000F5D5A"/>
    <w:rsid w:val="000F6C5F"/>
    <w:rsid w:val="000F71CD"/>
    <w:rsid w:val="000F7F17"/>
    <w:rsid w:val="001005E5"/>
    <w:rsid w:val="001011C3"/>
    <w:rsid w:val="001016B4"/>
    <w:rsid w:val="001019F0"/>
    <w:rsid w:val="00101D91"/>
    <w:rsid w:val="00102062"/>
    <w:rsid w:val="00102E2D"/>
    <w:rsid w:val="0010308B"/>
    <w:rsid w:val="0010321E"/>
    <w:rsid w:val="00103BAE"/>
    <w:rsid w:val="00103BC4"/>
    <w:rsid w:val="00103DD0"/>
    <w:rsid w:val="00104191"/>
    <w:rsid w:val="00104824"/>
    <w:rsid w:val="0010498B"/>
    <w:rsid w:val="00104BCB"/>
    <w:rsid w:val="00104C83"/>
    <w:rsid w:val="0010535D"/>
    <w:rsid w:val="0010623F"/>
    <w:rsid w:val="0010630F"/>
    <w:rsid w:val="0010631F"/>
    <w:rsid w:val="00106496"/>
    <w:rsid w:val="00106698"/>
    <w:rsid w:val="001068C0"/>
    <w:rsid w:val="00106B91"/>
    <w:rsid w:val="00106C31"/>
    <w:rsid w:val="001077F5"/>
    <w:rsid w:val="00107A75"/>
    <w:rsid w:val="001117BC"/>
    <w:rsid w:val="00111DF3"/>
    <w:rsid w:val="00112F46"/>
    <w:rsid w:val="0011368B"/>
    <w:rsid w:val="00114299"/>
    <w:rsid w:val="001149FE"/>
    <w:rsid w:val="00114B43"/>
    <w:rsid w:val="00115110"/>
    <w:rsid w:val="00116BDB"/>
    <w:rsid w:val="0011763D"/>
    <w:rsid w:val="00117B51"/>
    <w:rsid w:val="00117F00"/>
    <w:rsid w:val="001201E5"/>
    <w:rsid w:val="00120562"/>
    <w:rsid w:val="00120582"/>
    <w:rsid w:val="00120B76"/>
    <w:rsid w:val="00120DB7"/>
    <w:rsid w:val="0012103A"/>
    <w:rsid w:val="001212D8"/>
    <w:rsid w:val="00122302"/>
    <w:rsid w:val="001225F7"/>
    <w:rsid w:val="00123CAC"/>
    <w:rsid w:val="00123F92"/>
    <w:rsid w:val="0012458F"/>
    <w:rsid w:val="00124664"/>
    <w:rsid w:val="00124931"/>
    <w:rsid w:val="00124B4A"/>
    <w:rsid w:val="00125177"/>
    <w:rsid w:val="0012526D"/>
    <w:rsid w:val="00125424"/>
    <w:rsid w:val="0012582F"/>
    <w:rsid w:val="001264BD"/>
    <w:rsid w:val="001273CF"/>
    <w:rsid w:val="00127C14"/>
    <w:rsid w:val="00130C84"/>
    <w:rsid w:val="00130DB2"/>
    <w:rsid w:val="001311FF"/>
    <w:rsid w:val="00131474"/>
    <w:rsid w:val="001316F9"/>
    <w:rsid w:val="00132479"/>
    <w:rsid w:val="001324AA"/>
    <w:rsid w:val="00132DC4"/>
    <w:rsid w:val="0013314F"/>
    <w:rsid w:val="001332A3"/>
    <w:rsid w:val="001342DC"/>
    <w:rsid w:val="00134E01"/>
    <w:rsid w:val="001350D8"/>
    <w:rsid w:val="00135629"/>
    <w:rsid w:val="001371EB"/>
    <w:rsid w:val="001373FD"/>
    <w:rsid w:val="00140063"/>
    <w:rsid w:val="001404A9"/>
    <w:rsid w:val="00141F6E"/>
    <w:rsid w:val="00142D09"/>
    <w:rsid w:val="00142F2F"/>
    <w:rsid w:val="00143904"/>
    <w:rsid w:val="00143B88"/>
    <w:rsid w:val="00143C05"/>
    <w:rsid w:val="001440FE"/>
    <w:rsid w:val="0014434E"/>
    <w:rsid w:val="00144471"/>
    <w:rsid w:val="00145190"/>
    <w:rsid w:val="0014523E"/>
    <w:rsid w:val="00145D0F"/>
    <w:rsid w:val="00145DFA"/>
    <w:rsid w:val="001475CC"/>
    <w:rsid w:val="00150131"/>
    <w:rsid w:val="001509F7"/>
    <w:rsid w:val="00150C45"/>
    <w:rsid w:val="00150EEE"/>
    <w:rsid w:val="0015118A"/>
    <w:rsid w:val="001512A3"/>
    <w:rsid w:val="001512E8"/>
    <w:rsid w:val="00152A03"/>
    <w:rsid w:val="00152B74"/>
    <w:rsid w:val="00153097"/>
    <w:rsid w:val="001530BF"/>
    <w:rsid w:val="00153506"/>
    <w:rsid w:val="00153BEE"/>
    <w:rsid w:val="00154691"/>
    <w:rsid w:val="00154B45"/>
    <w:rsid w:val="00154C95"/>
    <w:rsid w:val="0015566F"/>
    <w:rsid w:val="00155AC1"/>
    <w:rsid w:val="001560BD"/>
    <w:rsid w:val="0015620B"/>
    <w:rsid w:val="0015652A"/>
    <w:rsid w:val="001567A5"/>
    <w:rsid w:val="001567B1"/>
    <w:rsid w:val="00156C00"/>
    <w:rsid w:val="00157E4B"/>
    <w:rsid w:val="0016019F"/>
    <w:rsid w:val="00160429"/>
    <w:rsid w:val="00160855"/>
    <w:rsid w:val="00160A00"/>
    <w:rsid w:val="00160A50"/>
    <w:rsid w:val="00160C35"/>
    <w:rsid w:val="00161A47"/>
    <w:rsid w:val="001624E1"/>
    <w:rsid w:val="00162C7E"/>
    <w:rsid w:val="001635CB"/>
    <w:rsid w:val="001639AF"/>
    <w:rsid w:val="00165489"/>
    <w:rsid w:val="00165C63"/>
    <w:rsid w:val="00165CC3"/>
    <w:rsid w:val="00165F47"/>
    <w:rsid w:val="00166B8F"/>
    <w:rsid w:val="0016754D"/>
    <w:rsid w:val="0016781B"/>
    <w:rsid w:val="0016798C"/>
    <w:rsid w:val="00167CE7"/>
    <w:rsid w:val="001707C3"/>
    <w:rsid w:val="00170839"/>
    <w:rsid w:val="00170E83"/>
    <w:rsid w:val="00171062"/>
    <w:rsid w:val="001716D5"/>
    <w:rsid w:val="00171DB2"/>
    <w:rsid w:val="00171F0C"/>
    <w:rsid w:val="001721E6"/>
    <w:rsid w:val="001728D9"/>
    <w:rsid w:val="00172B4D"/>
    <w:rsid w:val="00172E6E"/>
    <w:rsid w:val="0017396E"/>
    <w:rsid w:val="0017397C"/>
    <w:rsid w:val="00174254"/>
    <w:rsid w:val="00174EA1"/>
    <w:rsid w:val="00174EF4"/>
    <w:rsid w:val="00175247"/>
    <w:rsid w:val="00175301"/>
    <w:rsid w:val="0017578D"/>
    <w:rsid w:val="00175F57"/>
    <w:rsid w:val="0017689D"/>
    <w:rsid w:val="00177A44"/>
    <w:rsid w:val="00180045"/>
    <w:rsid w:val="0018034C"/>
    <w:rsid w:val="0018052E"/>
    <w:rsid w:val="001806A1"/>
    <w:rsid w:val="001809AA"/>
    <w:rsid w:val="001809E4"/>
    <w:rsid w:val="00181857"/>
    <w:rsid w:val="00181BFE"/>
    <w:rsid w:val="001826F7"/>
    <w:rsid w:val="00182C1A"/>
    <w:rsid w:val="0018416C"/>
    <w:rsid w:val="001842CC"/>
    <w:rsid w:val="001843ED"/>
    <w:rsid w:val="00184A7E"/>
    <w:rsid w:val="0018533F"/>
    <w:rsid w:val="00185968"/>
    <w:rsid w:val="0018656F"/>
    <w:rsid w:val="0018671F"/>
    <w:rsid w:val="00187178"/>
    <w:rsid w:val="00187EE6"/>
    <w:rsid w:val="001909C3"/>
    <w:rsid w:val="00190E4E"/>
    <w:rsid w:val="00191241"/>
    <w:rsid w:val="00191A78"/>
    <w:rsid w:val="00192678"/>
    <w:rsid w:val="00192D5F"/>
    <w:rsid w:val="00192DC1"/>
    <w:rsid w:val="001937C6"/>
    <w:rsid w:val="001940C7"/>
    <w:rsid w:val="00194C48"/>
    <w:rsid w:val="00194F7F"/>
    <w:rsid w:val="001954D6"/>
    <w:rsid w:val="001960C7"/>
    <w:rsid w:val="001962B9"/>
    <w:rsid w:val="00197594"/>
    <w:rsid w:val="00197885"/>
    <w:rsid w:val="00197B59"/>
    <w:rsid w:val="00197E9D"/>
    <w:rsid w:val="001A0989"/>
    <w:rsid w:val="001A0CCE"/>
    <w:rsid w:val="001A14E9"/>
    <w:rsid w:val="001A1ADE"/>
    <w:rsid w:val="001A1E92"/>
    <w:rsid w:val="001A23F6"/>
    <w:rsid w:val="001A265F"/>
    <w:rsid w:val="001A29C1"/>
    <w:rsid w:val="001A2A51"/>
    <w:rsid w:val="001A3BEF"/>
    <w:rsid w:val="001A3F11"/>
    <w:rsid w:val="001A4173"/>
    <w:rsid w:val="001A5124"/>
    <w:rsid w:val="001A5613"/>
    <w:rsid w:val="001A5878"/>
    <w:rsid w:val="001A5DE9"/>
    <w:rsid w:val="001A6021"/>
    <w:rsid w:val="001A629E"/>
    <w:rsid w:val="001A77D0"/>
    <w:rsid w:val="001A7CAE"/>
    <w:rsid w:val="001A7E11"/>
    <w:rsid w:val="001B02B0"/>
    <w:rsid w:val="001B0446"/>
    <w:rsid w:val="001B0808"/>
    <w:rsid w:val="001B1CA7"/>
    <w:rsid w:val="001B21FC"/>
    <w:rsid w:val="001B2AE1"/>
    <w:rsid w:val="001B3E83"/>
    <w:rsid w:val="001B4271"/>
    <w:rsid w:val="001B427D"/>
    <w:rsid w:val="001B4CC9"/>
    <w:rsid w:val="001B4D9C"/>
    <w:rsid w:val="001B5394"/>
    <w:rsid w:val="001B5F79"/>
    <w:rsid w:val="001B630A"/>
    <w:rsid w:val="001B6618"/>
    <w:rsid w:val="001B6E46"/>
    <w:rsid w:val="001B79A6"/>
    <w:rsid w:val="001B7C7F"/>
    <w:rsid w:val="001B7DD2"/>
    <w:rsid w:val="001C019C"/>
    <w:rsid w:val="001C042E"/>
    <w:rsid w:val="001C137E"/>
    <w:rsid w:val="001C1784"/>
    <w:rsid w:val="001C1EB0"/>
    <w:rsid w:val="001C2046"/>
    <w:rsid w:val="001C2466"/>
    <w:rsid w:val="001C2E56"/>
    <w:rsid w:val="001C3530"/>
    <w:rsid w:val="001C3F39"/>
    <w:rsid w:val="001C4438"/>
    <w:rsid w:val="001C4B66"/>
    <w:rsid w:val="001C548C"/>
    <w:rsid w:val="001C5ED7"/>
    <w:rsid w:val="001C6439"/>
    <w:rsid w:val="001C69B3"/>
    <w:rsid w:val="001C7B80"/>
    <w:rsid w:val="001C7EF4"/>
    <w:rsid w:val="001D01D1"/>
    <w:rsid w:val="001D0F14"/>
    <w:rsid w:val="001D328B"/>
    <w:rsid w:val="001D33FF"/>
    <w:rsid w:val="001D4229"/>
    <w:rsid w:val="001D45BD"/>
    <w:rsid w:val="001D50AA"/>
    <w:rsid w:val="001D59E1"/>
    <w:rsid w:val="001D5B57"/>
    <w:rsid w:val="001D5E48"/>
    <w:rsid w:val="001D75AE"/>
    <w:rsid w:val="001D77C7"/>
    <w:rsid w:val="001D7920"/>
    <w:rsid w:val="001D79D5"/>
    <w:rsid w:val="001E0888"/>
    <w:rsid w:val="001E122B"/>
    <w:rsid w:val="001E16A0"/>
    <w:rsid w:val="001E269B"/>
    <w:rsid w:val="001E2801"/>
    <w:rsid w:val="001E3192"/>
    <w:rsid w:val="001E464C"/>
    <w:rsid w:val="001E5FBB"/>
    <w:rsid w:val="001E6A15"/>
    <w:rsid w:val="001E72D0"/>
    <w:rsid w:val="001F07CB"/>
    <w:rsid w:val="001F0BD2"/>
    <w:rsid w:val="001F0BFE"/>
    <w:rsid w:val="001F122E"/>
    <w:rsid w:val="001F1683"/>
    <w:rsid w:val="001F1CE8"/>
    <w:rsid w:val="001F1FC3"/>
    <w:rsid w:val="001F2B1C"/>
    <w:rsid w:val="001F2F50"/>
    <w:rsid w:val="001F37FC"/>
    <w:rsid w:val="001F3AEF"/>
    <w:rsid w:val="001F3FEA"/>
    <w:rsid w:val="001F432A"/>
    <w:rsid w:val="001F4B75"/>
    <w:rsid w:val="001F5037"/>
    <w:rsid w:val="001F575C"/>
    <w:rsid w:val="001F5BC7"/>
    <w:rsid w:val="001F606D"/>
    <w:rsid w:val="001F6A94"/>
    <w:rsid w:val="0020006D"/>
    <w:rsid w:val="002001FB"/>
    <w:rsid w:val="00200535"/>
    <w:rsid w:val="00200662"/>
    <w:rsid w:val="00200A3E"/>
    <w:rsid w:val="0020199E"/>
    <w:rsid w:val="00201E75"/>
    <w:rsid w:val="002029D2"/>
    <w:rsid w:val="00202B3A"/>
    <w:rsid w:val="002035E0"/>
    <w:rsid w:val="00203649"/>
    <w:rsid w:val="00204888"/>
    <w:rsid w:val="002064C9"/>
    <w:rsid w:val="00206A30"/>
    <w:rsid w:val="0020720A"/>
    <w:rsid w:val="00207914"/>
    <w:rsid w:val="00210420"/>
    <w:rsid w:val="00210928"/>
    <w:rsid w:val="00210D4B"/>
    <w:rsid w:val="00210F28"/>
    <w:rsid w:val="0021102E"/>
    <w:rsid w:val="00211D2E"/>
    <w:rsid w:val="00211D2F"/>
    <w:rsid w:val="00213241"/>
    <w:rsid w:val="002133FB"/>
    <w:rsid w:val="00213C4F"/>
    <w:rsid w:val="00213DA6"/>
    <w:rsid w:val="00214137"/>
    <w:rsid w:val="0021453A"/>
    <w:rsid w:val="002149D8"/>
    <w:rsid w:val="00214FD9"/>
    <w:rsid w:val="0021543C"/>
    <w:rsid w:val="00215542"/>
    <w:rsid w:val="00215A57"/>
    <w:rsid w:val="00216517"/>
    <w:rsid w:val="0021681D"/>
    <w:rsid w:val="00216C88"/>
    <w:rsid w:val="0021727A"/>
    <w:rsid w:val="00217BB2"/>
    <w:rsid w:val="002207AF"/>
    <w:rsid w:val="002211E3"/>
    <w:rsid w:val="00221240"/>
    <w:rsid w:val="0022141F"/>
    <w:rsid w:val="002227A4"/>
    <w:rsid w:val="00225087"/>
    <w:rsid w:val="002256C6"/>
    <w:rsid w:val="00225ABE"/>
    <w:rsid w:val="00225C14"/>
    <w:rsid w:val="00226547"/>
    <w:rsid w:val="00226660"/>
    <w:rsid w:val="00226789"/>
    <w:rsid w:val="002275FC"/>
    <w:rsid w:val="0022780F"/>
    <w:rsid w:val="00227A0F"/>
    <w:rsid w:val="002301CC"/>
    <w:rsid w:val="002306D4"/>
    <w:rsid w:val="0023099B"/>
    <w:rsid w:val="00230A36"/>
    <w:rsid w:val="00230C5A"/>
    <w:rsid w:val="00231636"/>
    <w:rsid w:val="002320A6"/>
    <w:rsid w:val="002333DE"/>
    <w:rsid w:val="00234213"/>
    <w:rsid w:val="00234A4A"/>
    <w:rsid w:val="00234F0F"/>
    <w:rsid w:val="002355A3"/>
    <w:rsid w:val="00236D91"/>
    <w:rsid w:val="002376B4"/>
    <w:rsid w:val="00237838"/>
    <w:rsid w:val="00237A42"/>
    <w:rsid w:val="0024028F"/>
    <w:rsid w:val="00240708"/>
    <w:rsid w:val="00240C13"/>
    <w:rsid w:val="00240D21"/>
    <w:rsid w:val="002421C0"/>
    <w:rsid w:val="0024277C"/>
    <w:rsid w:val="00242CF4"/>
    <w:rsid w:val="0024324D"/>
    <w:rsid w:val="0024331F"/>
    <w:rsid w:val="002438D4"/>
    <w:rsid w:val="00243B89"/>
    <w:rsid w:val="00243E62"/>
    <w:rsid w:val="0024400B"/>
    <w:rsid w:val="002451C7"/>
    <w:rsid w:val="00245BDB"/>
    <w:rsid w:val="00245ED0"/>
    <w:rsid w:val="002463C3"/>
    <w:rsid w:val="0024678B"/>
    <w:rsid w:val="00247E63"/>
    <w:rsid w:val="00250267"/>
    <w:rsid w:val="00250980"/>
    <w:rsid w:val="0025195D"/>
    <w:rsid w:val="00251B2C"/>
    <w:rsid w:val="00251E01"/>
    <w:rsid w:val="00252B2B"/>
    <w:rsid w:val="00252D8A"/>
    <w:rsid w:val="00253784"/>
    <w:rsid w:val="00253B11"/>
    <w:rsid w:val="00253CD0"/>
    <w:rsid w:val="00254C86"/>
    <w:rsid w:val="00255D9B"/>
    <w:rsid w:val="0025631D"/>
    <w:rsid w:val="0025633F"/>
    <w:rsid w:val="0025677E"/>
    <w:rsid w:val="00256E79"/>
    <w:rsid w:val="002575FF"/>
    <w:rsid w:val="00260CD1"/>
    <w:rsid w:val="00262BFA"/>
    <w:rsid w:val="00263007"/>
    <w:rsid w:val="002635C2"/>
    <w:rsid w:val="00264254"/>
    <w:rsid w:val="002643B0"/>
    <w:rsid w:val="00264702"/>
    <w:rsid w:val="002678AB"/>
    <w:rsid w:val="00267950"/>
    <w:rsid w:val="002679E0"/>
    <w:rsid w:val="00267D30"/>
    <w:rsid w:val="00267F58"/>
    <w:rsid w:val="002700AC"/>
    <w:rsid w:val="00270B09"/>
    <w:rsid w:val="002710F7"/>
    <w:rsid w:val="0027155B"/>
    <w:rsid w:val="00271B25"/>
    <w:rsid w:val="00271ED4"/>
    <w:rsid w:val="00272A29"/>
    <w:rsid w:val="00272DDD"/>
    <w:rsid w:val="0027389A"/>
    <w:rsid w:val="00273D96"/>
    <w:rsid w:val="00273F86"/>
    <w:rsid w:val="0027421D"/>
    <w:rsid w:val="00274303"/>
    <w:rsid w:val="00274A12"/>
    <w:rsid w:val="002759C3"/>
    <w:rsid w:val="00275D15"/>
    <w:rsid w:val="00275D25"/>
    <w:rsid w:val="00276157"/>
    <w:rsid w:val="002775DB"/>
    <w:rsid w:val="00277783"/>
    <w:rsid w:val="002805DE"/>
    <w:rsid w:val="00280B57"/>
    <w:rsid w:val="00280D98"/>
    <w:rsid w:val="00280E6B"/>
    <w:rsid w:val="00281EB2"/>
    <w:rsid w:val="00282337"/>
    <w:rsid w:val="002826E1"/>
    <w:rsid w:val="0028291C"/>
    <w:rsid w:val="00282F78"/>
    <w:rsid w:val="00283273"/>
    <w:rsid w:val="00283A77"/>
    <w:rsid w:val="00283AEB"/>
    <w:rsid w:val="00283F69"/>
    <w:rsid w:val="00284222"/>
    <w:rsid w:val="0028442E"/>
    <w:rsid w:val="00284AE6"/>
    <w:rsid w:val="00284C9D"/>
    <w:rsid w:val="00285403"/>
    <w:rsid w:val="00285595"/>
    <w:rsid w:val="00285AB0"/>
    <w:rsid w:val="00286309"/>
    <w:rsid w:val="002863DE"/>
    <w:rsid w:val="002868C7"/>
    <w:rsid w:val="00286B77"/>
    <w:rsid w:val="00286BA8"/>
    <w:rsid w:val="00287715"/>
    <w:rsid w:val="00291688"/>
    <w:rsid w:val="00292C71"/>
    <w:rsid w:val="00293995"/>
    <w:rsid w:val="00293AE1"/>
    <w:rsid w:val="00293B85"/>
    <w:rsid w:val="00294B0F"/>
    <w:rsid w:val="002954B1"/>
    <w:rsid w:val="00295796"/>
    <w:rsid w:val="002960F6"/>
    <w:rsid w:val="002A0FD7"/>
    <w:rsid w:val="002A1123"/>
    <w:rsid w:val="002A27F4"/>
    <w:rsid w:val="002A2F41"/>
    <w:rsid w:val="002A320E"/>
    <w:rsid w:val="002A3769"/>
    <w:rsid w:val="002A65A9"/>
    <w:rsid w:val="002A6733"/>
    <w:rsid w:val="002A73E8"/>
    <w:rsid w:val="002A76B0"/>
    <w:rsid w:val="002B0028"/>
    <w:rsid w:val="002B0082"/>
    <w:rsid w:val="002B02EB"/>
    <w:rsid w:val="002B0DAD"/>
    <w:rsid w:val="002B0F22"/>
    <w:rsid w:val="002B1D7C"/>
    <w:rsid w:val="002B20EF"/>
    <w:rsid w:val="002B237E"/>
    <w:rsid w:val="002B2D54"/>
    <w:rsid w:val="002B3B20"/>
    <w:rsid w:val="002B3C62"/>
    <w:rsid w:val="002B415F"/>
    <w:rsid w:val="002B439D"/>
    <w:rsid w:val="002B4810"/>
    <w:rsid w:val="002B731E"/>
    <w:rsid w:val="002B7457"/>
    <w:rsid w:val="002C1311"/>
    <w:rsid w:val="002C294D"/>
    <w:rsid w:val="002C3CC2"/>
    <w:rsid w:val="002C4922"/>
    <w:rsid w:val="002C4CC3"/>
    <w:rsid w:val="002C4DE6"/>
    <w:rsid w:val="002C510D"/>
    <w:rsid w:val="002C5291"/>
    <w:rsid w:val="002C530A"/>
    <w:rsid w:val="002C536E"/>
    <w:rsid w:val="002C56BC"/>
    <w:rsid w:val="002C5825"/>
    <w:rsid w:val="002C68DE"/>
    <w:rsid w:val="002C76C7"/>
    <w:rsid w:val="002C7D2D"/>
    <w:rsid w:val="002C7E15"/>
    <w:rsid w:val="002D0B58"/>
    <w:rsid w:val="002D0D3E"/>
    <w:rsid w:val="002D18D3"/>
    <w:rsid w:val="002D1C5E"/>
    <w:rsid w:val="002D271C"/>
    <w:rsid w:val="002D361B"/>
    <w:rsid w:val="002D3A95"/>
    <w:rsid w:val="002D3B65"/>
    <w:rsid w:val="002D4113"/>
    <w:rsid w:val="002D4A73"/>
    <w:rsid w:val="002D4CE0"/>
    <w:rsid w:val="002D5280"/>
    <w:rsid w:val="002D7292"/>
    <w:rsid w:val="002D72BD"/>
    <w:rsid w:val="002D72C1"/>
    <w:rsid w:val="002D75A1"/>
    <w:rsid w:val="002D7657"/>
    <w:rsid w:val="002E0862"/>
    <w:rsid w:val="002E0978"/>
    <w:rsid w:val="002E0AB5"/>
    <w:rsid w:val="002E1417"/>
    <w:rsid w:val="002E14CF"/>
    <w:rsid w:val="002E1CE2"/>
    <w:rsid w:val="002E2562"/>
    <w:rsid w:val="002E2D84"/>
    <w:rsid w:val="002E33D5"/>
    <w:rsid w:val="002E3D7D"/>
    <w:rsid w:val="002E3FDA"/>
    <w:rsid w:val="002E4910"/>
    <w:rsid w:val="002E547E"/>
    <w:rsid w:val="002E558D"/>
    <w:rsid w:val="002E5677"/>
    <w:rsid w:val="002E62A9"/>
    <w:rsid w:val="002E632E"/>
    <w:rsid w:val="002E6BB0"/>
    <w:rsid w:val="002E71CE"/>
    <w:rsid w:val="002E723B"/>
    <w:rsid w:val="002E7766"/>
    <w:rsid w:val="002E7CB5"/>
    <w:rsid w:val="002F0460"/>
    <w:rsid w:val="002F0F4D"/>
    <w:rsid w:val="002F12E4"/>
    <w:rsid w:val="002F1306"/>
    <w:rsid w:val="002F1919"/>
    <w:rsid w:val="002F1A8B"/>
    <w:rsid w:val="002F1BF4"/>
    <w:rsid w:val="002F20EB"/>
    <w:rsid w:val="002F214D"/>
    <w:rsid w:val="002F2281"/>
    <w:rsid w:val="002F246E"/>
    <w:rsid w:val="002F2699"/>
    <w:rsid w:val="002F2961"/>
    <w:rsid w:val="002F2D49"/>
    <w:rsid w:val="002F2E3B"/>
    <w:rsid w:val="002F3257"/>
    <w:rsid w:val="002F44D1"/>
    <w:rsid w:val="002F469C"/>
    <w:rsid w:val="002F495D"/>
    <w:rsid w:val="002F4BE7"/>
    <w:rsid w:val="002F5185"/>
    <w:rsid w:val="002F528A"/>
    <w:rsid w:val="002F60A5"/>
    <w:rsid w:val="002F6DE6"/>
    <w:rsid w:val="002F6EC4"/>
    <w:rsid w:val="002F768E"/>
    <w:rsid w:val="002F7DD8"/>
    <w:rsid w:val="003001C7"/>
    <w:rsid w:val="00300AC9"/>
    <w:rsid w:val="00300E51"/>
    <w:rsid w:val="00301047"/>
    <w:rsid w:val="00301924"/>
    <w:rsid w:val="00301AC5"/>
    <w:rsid w:val="00301DCC"/>
    <w:rsid w:val="003027AB"/>
    <w:rsid w:val="00302C55"/>
    <w:rsid w:val="00302F92"/>
    <w:rsid w:val="00302FE2"/>
    <w:rsid w:val="0030327A"/>
    <w:rsid w:val="0030343B"/>
    <w:rsid w:val="003038D3"/>
    <w:rsid w:val="00303941"/>
    <w:rsid w:val="003039BF"/>
    <w:rsid w:val="00303A06"/>
    <w:rsid w:val="00303D6B"/>
    <w:rsid w:val="00304A20"/>
    <w:rsid w:val="00305D9E"/>
    <w:rsid w:val="00305E2F"/>
    <w:rsid w:val="00305F02"/>
    <w:rsid w:val="00306441"/>
    <w:rsid w:val="003064B0"/>
    <w:rsid w:val="0030664D"/>
    <w:rsid w:val="00307121"/>
    <w:rsid w:val="0031064B"/>
    <w:rsid w:val="00311837"/>
    <w:rsid w:val="00311E2F"/>
    <w:rsid w:val="00312438"/>
    <w:rsid w:val="0031244C"/>
    <w:rsid w:val="00312FB9"/>
    <w:rsid w:val="00315183"/>
    <w:rsid w:val="003163E8"/>
    <w:rsid w:val="003165D6"/>
    <w:rsid w:val="003165D7"/>
    <w:rsid w:val="003200C5"/>
    <w:rsid w:val="00320588"/>
    <w:rsid w:val="003208D7"/>
    <w:rsid w:val="003210E1"/>
    <w:rsid w:val="0032217C"/>
    <w:rsid w:val="00322D71"/>
    <w:rsid w:val="0032311D"/>
    <w:rsid w:val="00323F5A"/>
    <w:rsid w:val="00324A4D"/>
    <w:rsid w:val="00325006"/>
    <w:rsid w:val="00325742"/>
    <w:rsid w:val="00326769"/>
    <w:rsid w:val="003273D3"/>
    <w:rsid w:val="00327441"/>
    <w:rsid w:val="00330256"/>
    <w:rsid w:val="00330534"/>
    <w:rsid w:val="00330930"/>
    <w:rsid w:val="00331618"/>
    <w:rsid w:val="00331B8E"/>
    <w:rsid w:val="003320BF"/>
    <w:rsid w:val="00332F52"/>
    <w:rsid w:val="003339E1"/>
    <w:rsid w:val="0033432D"/>
    <w:rsid w:val="003346E8"/>
    <w:rsid w:val="0033480E"/>
    <w:rsid w:val="00334F56"/>
    <w:rsid w:val="0033503A"/>
    <w:rsid w:val="003352B1"/>
    <w:rsid w:val="00335765"/>
    <w:rsid w:val="0033598B"/>
    <w:rsid w:val="00335E36"/>
    <w:rsid w:val="003363B8"/>
    <w:rsid w:val="00336660"/>
    <w:rsid w:val="00336BB4"/>
    <w:rsid w:val="00336D52"/>
    <w:rsid w:val="003374C0"/>
    <w:rsid w:val="0033754A"/>
    <w:rsid w:val="003376B2"/>
    <w:rsid w:val="003401F2"/>
    <w:rsid w:val="00340F2A"/>
    <w:rsid w:val="003412A1"/>
    <w:rsid w:val="003418A3"/>
    <w:rsid w:val="00341969"/>
    <w:rsid w:val="00341EB7"/>
    <w:rsid w:val="00341F60"/>
    <w:rsid w:val="003425E0"/>
    <w:rsid w:val="003438FB"/>
    <w:rsid w:val="00344E5A"/>
    <w:rsid w:val="0034513C"/>
    <w:rsid w:val="00345238"/>
    <w:rsid w:val="00345551"/>
    <w:rsid w:val="00346758"/>
    <w:rsid w:val="00346DA5"/>
    <w:rsid w:val="00346F19"/>
    <w:rsid w:val="00346F82"/>
    <w:rsid w:val="003504B4"/>
    <w:rsid w:val="00350776"/>
    <w:rsid w:val="003515B3"/>
    <w:rsid w:val="00351753"/>
    <w:rsid w:val="00351C03"/>
    <w:rsid w:val="003521D0"/>
    <w:rsid w:val="00352A92"/>
    <w:rsid w:val="00353023"/>
    <w:rsid w:val="003535CA"/>
    <w:rsid w:val="0035384E"/>
    <w:rsid w:val="00353B8F"/>
    <w:rsid w:val="00355406"/>
    <w:rsid w:val="00356489"/>
    <w:rsid w:val="00357488"/>
    <w:rsid w:val="0035771D"/>
    <w:rsid w:val="003577A0"/>
    <w:rsid w:val="00357EC7"/>
    <w:rsid w:val="0036031C"/>
    <w:rsid w:val="00360EA0"/>
    <w:rsid w:val="00361226"/>
    <w:rsid w:val="003622C9"/>
    <w:rsid w:val="003632C9"/>
    <w:rsid w:val="0036466B"/>
    <w:rsid w:val="003646A2"/>
    <w:rsid w:val="003649F2"/>
    <w:rsid w:val="00364A38"/>
    <w:rsid w:val="0036571D"/>
    <w:rsid w:val="00365FA5"/>
    <w:rsid w:val="00366052"/>
    <w:rsid w:val="003664A5"/>
    <w:rsid w:val="0036697F"/>
    <w:rsid w:val="0036707C"/>
    <w:rsid w:val="003670A3"/>
    <w:rsid w:val="003671DE"/>
    <w:rsid w:val="00367791"/>
    <w:rsid w:val="00370809"/>
    <w:rsid w:val="00370BDA"/>
    <w:rsid w:val="00370CA1"/>
    <w:rsid w:val="0037126B"/>
    <w:rsid w:val="00372B5B"/>
    <w:rsid w:val="003736AF"/>
    <w:rsid w:val="0037374A"/>
    <w:rsid w:val="003737C6"/>
    <w:rsid w:val="00373C8C"/>
    <w:rsid w:val="00375A7A"/>
    <w:rsid w:val="00375E45"/>
    <w:rsid w:val="0037609E"/>
    <w:rsid w:val="00376111"/>
    <w:rsid w:val="00376F4B"/>
    <w:rsid w:val="003774E5"/>
    <w:rsid w:val="003778C8"/>
    <w:rsid w:val="00377AAF"/>
    <w:rsid w:val="00377ACC"/>
    <w:rsid w:val="00377BF5"/>
    <w:rsid w:val="0038000D"/>
    <w:rsid w:val="0038029F"/>
    <w:rsid w:val="00380934"/>
    <w:rsid w:val="003817AD"/>
    <w:rsid w:val="00381A53"/>
    <w:rsid w:val="00381FC2"/>
    <w:rsid w:val="00381FC9"/>
    <w:rsid w:val="00382B5B"/>
    <w:rsid w:val="00382BFC"/>
    <w:rsid w:val="00382C58"/>
    <w:rsid w:val="003830A0"/>
    <w:rsid w:val="0038318C"/>
    <w:rsid w:val="00383843"/>
    <w:rsid w:val="00384099"/>
    <w:rsid w:val="00384B99"/>
    <w:rsid w:val="00384D72"/>
    <w:rsid w:val="00385706"/>
    <w:rsid w:val="00385D1F"/>
    <w:rsid w:val="00386C7E"/>
    <w:rsid w:val="00387257"/>
    <w:rsid w:val="003873A8"/>
    <w:rsid w:val="00387857"/>
    <w:rsid w:val="00390D8B"/>
    <w:rsid w:val="00391919"/>
    <w:rsid w:val="00392439"/>
    <w:rsid w:val="00392614"/>
    <w:rsid w:val="00392CEB"/>
    <w:rsid w:val="00393492"/>
    <w:rsid w:val="003939EF"/>
    <w:rsid w:val="00393B36"/>
    <w:rsid w:val="00393C77"/>
    <w:rsid w:val="00393EE2"/>
    <w:rsid w:val="00393F5B"/>
    <w:rsid w:val="00395642"/>
    <w:rsid w:val="003957E4"/>
    <w:rsid w:val="00395EFC"/>
    <w:rsid w:val="003961CE"/>
    <w:rsid w:val="0039670F"/>
    <w:rsid w:val="00396C35"/>
    <w:rsid w:val="00396E71"/>
    <w:rsid w:val="00396F69"/>
    <w:rsid w:val="00396F94"/>
    <w:rsid w:val="003974DA"/>
    <w:rsid w:val="00397B61"/>
    <w:rsid w:val="003A02AC"/>
    <w:rsid w:val="003A0DD1"/>
    <w:rsid w:val="003A19E0"/>
    <w:rsid w:val="003A1CA8"/>
    <w:rsid w:val="003A1D13"/>
    <w:rsid w:val="003A2799"/>
    <w:rsid w:val="003A2A36"/>
    <w:rsid w:val="003A31D0"/>
    <w:rsid w:val="003A331A"/>
    <w:rsid w:val="003A3853"/>
    <w:rsid w:val="003A3AED"/>
    <w:rsid w:val="003A3C94"/>
    <w:rsid w:val="003A3FC5"/>
    <w:rsid w:val="003A4335"/>
    <w:rsid w:val="003A44E8"/>
    <w:rsid w:val="003A4705"/>
    <w:rsid w:val="003A4E31"/>
    <w:rsid w:val="003A502C"/>
    <w:rsid w:val="003A5B3F"/>
    <w:rsid w:val="003A5BF0"/>
    <w:rsid w:val="003A5D5F"/>
    <w:rsid w:val="003A5F8A"/>
    <w:rsid w:val="003A63C6"/>
    <w:rsid w:val="003A75B1"/>
    <w:rsid w:val="003B02BD"/>
    <w:rsid w:val="003B0A65"/>
    <w:rsid w:val="003B1DDC"/>
    <w:rsid w:val="003B203D"/>
    <w:rsid w:val="003B2EB4"/>
    <w:rsid w:val="003B3D2C"/>
    <w:rsid w:val="003B439F"/>
    <w:rsid w:val="003B487F"/>
    <w:rsid w:val="003B528D"/>
    <w:rsid w:val="003B53E0"/>
    <w:rsid w:val="003B5A1E"/>
    <w:rsid w:val="003B677A"/>
    <w:rsid w:val="003B67B7"/>
    <w:rsid w:val="003B6C36"/>
    <w:rsid w:val="003B6F0E"/>
    <w:rsid w:val="003B7D1D"/>
    <w:rsid w:val="003C03F3"/>
    <w:rsid w:val="003C08A2"/>
    <w:rsid w:val="003C1165"/>
    <w:rsid w:val="003C2988"/>
    <w:rsid w:val="003C340C"/>
    <w:rsid w:val="003C38A8"/>
    <w:rsid w:val="003C3DB9"/>
    <w:rsid w:val="003C4385"/>
    <w:rsid w:val="003C5CE8"/>
    <w:rsid w:val="003C6CB4"/>
    <w:rsid w:val="003C7156"/>
    <w:rsid w:val="003C7592"/>
    <w:rsid w:val="003C7F30"/>
    <w:rsid w:val="003D045F"/>
    <w:rsid w:val="003D0A39"/>
    <w:rsid w:val="003D0C91"/>
    <w:rsid w:val="003D11AC"/>
    <w:rsid w:val="003D1330"/>
    <w:rsid w:val="003D25F5"/>
    <w:rsid w:val="003D2D2D"/>
    <w:rsid w:val="003D33F5"/>
    <w:rsid w:val="003D35E2"/>
    <w:rsid w:val="003D37D9"/>
    <w:rsid w:val="003D4311"/>
    <w:rsid w:val="003D438C"/>
    <w:rsid w:val="003D4EF2"/>
    <w:rsid w:val="003D52FE"/>
    <w:rsid w:val="003D5437"/>
    <w:rsid w:val="003D5BA3"/>
    <w:rsid w:val="003D634A"/>
    <w:rsid w:val="003D6EC3"/>
    <w:rsid w:val="003D7374"/>
    <w:rsid w:val="003D7E02"/>
    <w:rsid w:val="003E0118"/>
    <w:rsid w:val="003E15BC"/>
    <w:rsid w:val="003E18FB"/>
    <w:rsid w:val="003E203C"/>
    <w:rsid w:val="003E22C5"/>
    <w:rsid w:val="003E25CC"/>
    <w:rsid w:val="003E29EC"/>
    <w:rsid w:val="003E2BC9"/>
    <w:rsid w:val="003E3B8C"/>
    <w:rsid w:val="003E4107"/>
    <w:rsid w:val="003E4938"/>
    <w:rsid w:val="003E508D"/>
    <w:rsid w:val="003E517D"/>
    <w:rsid w:val="003E51BD"/>
    <w:rsid w:val="003E5B78"/>
    <w:rsid w:val="003E5E2C"/>
    <w:rsid w:val="003E623F"/>
    <w:rsid w:val="003E7697"/>
    <w:rsid w:val="003E7C6A"/>
    <w:rsid w:val="003F05B7"/>
    <w:rsid w:val="003F0748"/>
    <w:rsid w:val="003F0914"/>
    <w:rsid w:val="003F0BBC"/>
    <w:rsid w:val="003F1A1F"/>
    <w:rsid w:val="003F1C90"/>
    <w:rsid w:val="003F1D83"/>
    <w:rsid w:val="003F1E87"/>
    <w:rsid w:val="003F208B"/>
    <w:rsid w:val="003F2181"/>
    <w:rsid w:val="003F2425"/>
    <w:rsid w:val="003F4437"/>
    <w:rsid w:val="003F4E7E"/>
    <w:rsid w:val="003F5560"/>
    <w:rsid w:val="003F5D35"/>
    <w:rsid w:val="003F65F9"/>
    <w:rsid w:val="003F6859"/>
    <w:rsid w:val="003F76FC"/>
    <w:rsid w:val="003F7E8E"/>
    <w:rsid w:val="004001FE"/>
    <w:rsid w:val="00401728"/>
    <w:rsid w:val="00401802"/>
    <w:rsid w:val="00402397"/>
    <w:rsid w:val="0040280C"/>
    <w:rsid w:val="004038B0"/>
    <w:rsid w:val="00403FC1"/>
    <w:rsid w:val="004044CB"/>
    <w:rsid w:val="0040514E"/>
    <w:rsid w:val="0040535F"/>
    <w:rsid w:val="00405F12"/>
    <w:rsid w:val="0040653E"/>
    <w:rsid w:val="00406850"/>
    <w:rsid w:val="0040685F"/>
    <w:rsid w:val="0040694B"/>
    <w:rsid w:val="00406FF3"/>
    <w:rsid w:val="0040766D"/>
    <w:rsid w:val="004078A0"/>
    <w:rsid w:val="004100F2"/>
    <w:rsid w:val="004125AB"/>
    <w:rsid w:val="00412996"/>
    <w:rsid w:val="00412C2E"/>
    <w:rsid w:val="00413174"/>
    <w:rsid w:val="0041382D"/>
    <w:rsid w:val="00413C86"/>
    <w:rsid w:val="004148B2"/>
    <w:rsid w:val="00414F23"/>
    <w:rsid w:val="00415136"/>
    <w:rsid w:val="004153AD"/>
    <w:rsid w:val="00415838"/>
    <w:rsid w:val="00415AAB"/>
    <w:rsid w:val="00415E1F"/>
    <w:rsid w:val="00415F94"/>
    <w:rsid w:val="004162F8"/>
    <w:rsid w:val="0041751E"/>
    <w:rsid w:val="00417612"/>
    <w:rsid w:val="00417AC2"/>
    <w:rsid w:val="004212F3"/>
    <w:rsid w:val="00421BA5"/>
    <w:rsid w:val="00422110"/>
    <w:rsid w:val="004223A3"/>
    <w:rsid w:val="00422D2F"/>
    <w:rsid w:val="0042387B"/>
    <w:rsid w:val="0042428D"/>
    <w:rsid w:val="0042448C"/>
    <w:rsid w:val="004246D0"/>
    <w:rsid w:val="0042579F"/>
    <w:rsid w:val="004257AF"/>
    <w:rsid w:val="004257F1"/>
    <w:rsid w:val="00425965"/>
    <w:rsid w:val="00425D7B"/>
    <w:rsid w:val="0042614F"/>
    <w:rsid w:val="00426454"/>
    <w:rsid w:val="00426482"/>
    <w:rsid w:val="0042654A"/>
    <w:rsid w:val="00426687"/>
    <w:rsid w:val="004275ED"/>
    <w:rsid w:val="00427AFD"/>
    <w:rsid w:val="00427ED3"/>
    <w:rsid w:val="00427F77"/>
    <w:rsid w:val="004302AA"/>
    <w:rsid w:val="00431442"/>
    <w:rsid w:val="004321EB"/>
    <w:rsid w:val="00432F15"/>
    <w:rsid w:val="0043321F"/>
    <w:rsid w:val="004335A1"/>
    <w:rsid w:val="00434104"/>
    <w:rsid w:val="00435D47"/>
    <w:rsid w:val="0043608A"/>
    <w:rsid w:val="0043616A"/>
    <w:rsid w:val="00436ECE"/>
    <w:rsid w:val="00436F07"/>
    <w:rsid w:val="00436FBA"/>
    <w:rsid w:val="0043743E"/>
    <w:rsid w:val="0043797E"/>
    <w:rsid w:val="00437CF9"/>
    <w:rsid w:val="00440BAF"/>
    <w:rsid w:val="00441F71"/>
    <w:rsid w:val="004424AC"/>
    <w:rsid w:val="00443B41"/>
    <w:rsid w:val="0044492E"/>
    <w:rsid w:val="00444990"/>
    <w:rsid w:val="00444B71"/>
    <w:rsid w:val="00444FB2"/>
    <w:rsid w:val="00446335"/>
    <w:rsid w:val="0044657F"/>
    <w:rsid w:val="00446990"/>
    <w:rsid w:val="00446A3D"/>
    <w:rsid w:val="00447016"/>
    <w:rsid w:val="004477BB"/>
    <w:rsid w:val="00447ACB"/>
    <w:rsid w:val="00450473"/>
    <w:rsid w:val="00450F69"/>
    <w:rsid w:val="004512FF"/>
    <w:rsid w:val="004513EB"/>
    <w:rsid w:val="00451405"/>
    <w:rsid w:val="00453011"/>
    <w:rsid w:val="0045316C"/>
    <w:rsid w:val="0045336E"/>
    <w:rsid w:val="004537CD"/>
    <w:rsid w:val="00453DDE"/>
    <w:rsid w:val="004545F0"/>
    <w:rsid w:val="00455649"/>
    <w:rsid w:val="0045625B"/>
    <w:rsid w:val="004565DA"/>
    <w:rsid w:val="004571C6"/>
    <w:rsid w:val="004575C7"/>
    <w:rsid w:val="00457967"/>
    <w:rsid w:val="00457BE6"/>
    <w:rsid w:val="0046019F"/>
    <w:rsid w:val="00460C71"/>
    <w:rsid w:val="00461C68"/>
    <w:rsid w:val="004621C9"/>
    <w:rsid w:val="00462371"/>
    <w:rsid w:val="00462B80"/>
    <w:rsid w:val="00463878"/>
    <w:rsid w:val="0046413D"/>
    <w:rsid w:val="00464919"/>
    <w:rsid w:val="00464D37"/>
    <w:rsid w:val="00464F56"/>
    <w:rsid w:val="004654A7"/>
    <w:rsid w:val="0046602A"/>
    <w:rsid w:val="0046636F"/>
    <w:rsid w:val="0046651C"/>
    <w:rsid w:val="00466CDA"/>
    <w:rsid w:val="00467220"/>
    <w:rsid w:val="00467A81"/>
    <w:rsid w:val="00467EDB"/>
    <w:rsid w:val="00470533"/>
    <w:rsid w:val="00470E69"/>
    <w:rsid w:val="0047108D"/>
    <w:rsid w:val="004710A5"/>
    <w:rsid w:val="00472792"/>
    <w:rsid w:val="00472CCE"/>
    <w:rsid w:val="00473365"/>
    <w:rsid w:val="00473878"/>
    <w:rsid w:val="004738BF"/>
    <w:rsid w:val="00473FCA"/>
    <w:rsid w:val="004747CB"/>
    <w:rsid w:val="00474ABA"/>
    <w:rsid w:val="00474F75"/>
    <w:rsid w:val="004750CE"/>
    <w:rsid w:val="00475487"/>
    <w:rsid w:val="00475653"/>
    <w:rsid w:val="00475668"/>
    <w:rsid w:val="00475E5D"/>
    <w:rsid w:val="00475F80"/>
    <w:rsid w:val="00480312"/>
    <w:rsid w:val="0048092E"/>
    <w:rsid w:val="0048190B"/>
    <w:rsid w:val="00482426"/>
    <w:rsid w:val="0048259B"/>
    <w:rsid w:val="0048273B"/>
    <w:rsid w:val="00483153"/>
    <w:rsid w:val="004839D4"/>
    <w:rsid w:val="0048423D"/>
    <w:rsid w:val="004843FF"/>
    <w:rsid w:val="0048462F"/>
    <w:rsid w:val="00484881"/>
    <w:rsid w:val="00485060"/>
    <w:rsid w:val="00485325"/>
    <w:rsid w:val="0048564A"/>
    <w:rsid w:val="00485F2B"/>
    <w:rsid w:val="00486693"/>
    <w:rsid w:val="00486FB6"/>
    <w:rsid w:val="004872D4"/>
    <w:rsid w:val="00487D07"/>
    <w:rsid w:val="004900AA"/>
    <w:rsid w:val="00490924"/>
    <w:rsid w:val="00491E65"/>
    <w:rsid w:val="00492238"/>
    <w:rsid w:val="004926F0"/>
    <w:rsid w:val="004936AF"/>
    <w:rsid w:val="00493824"/>
    <w:rsid w:val="00493C88"/>
    <w:rsid w:val="00493EAC"/>
    <w:rsid w:val="00494EA7"/>
    <w:rsid w:val="00495091"/>
    <w:rsid w:val="00495597"/>
    <w:rsid w:val="00495CC2"/>
    <w:rsid w:val="00496895"/>
    <w:rsid w:val="00496C2B"/>
    <w:rsid w:val="00496C79"/>
    <w:rsid w:val="004972FE"/>
    <w:rsid w:val="00497C07"/>
    <w:rsid w:val="00497D64"/>
    <w:rsid w:val="00497E90"/>
    <w:rsid w:val="004A0435"/>
    <w:rsid w:val="004A083C"/>
    <w:rsid w:val="004A09CB"/>
    <w:rsid w:val="004A0E3C"/>
    <w:rsid w:val="004A1BD5"/>
    <w:rsid w:val="004A2735"/>
    <w:rsid w:val="004A290B"/>
    <w:rsid w:val="004A2950"/>
    <w:rsid w:val="004A3AFB"/>
    <w:rsid w:val="004A43E5"/>
    <w:rsid w:val="004A4798"/>
    <w:rsid w:val="004A5089"/>
    <w:rsid w:val="004A5DCA"/>
    <w:rsid w:val="004A64F3"/>
    <w:rsid w:val="004A6548"/>
    <w:rsid w:val="004A6D36"/>
    <w:rsid w:val="004A6EA2"/>
    <w:rsid w:val="004A73F9"/>
    <w:rsid w:val="004A7F17"/>
    <w:rsid w:val="004B11C5"/>
    <w:rsid w:val="004B1366"/>
    <w:rsid w:val="004B1817"/>
    <w:rsid w:val="004B20FA"/>
    <w:rsid w:val="004B2859"/>
    <w:rsid w:val="004B3330"/>
    <w:rsid w:val="004B394A"/>
    <w:rsid w:val="004B4447"/>
    <w:rsid w:val="004B4534"/>
    <w:rsid w:val="004B47EB"/>
    <w:rsid w:val="004B4CED"/>
    <w:rsid w:val="004B55A6"/>
    <w:rsid w:val="004B5F3F"/>
    <w:rsid w:val="004B6FA0"/>
    <w:rsid w:val="004B742A"/>
    <w:rsid w:val="004B7694"/>
    <w:rsid w:val="004B7954"/>
    <w:rsid w:val="004B7A8D"/>
    <w:rsid w:val="004C0476"/>
    <w:rsid w:val="004C1594"/>
    <w:rsid w:val="004C18F2"/>
    <w:rsid w:val="004C1DB7"/>
    <w:rsid w:val="004C1EF1"/>
    <w:rsid w:val="004C22A5"/>
    <w:rsid w:val="004C352A"/>
    <w:rsid w:val="004C438A"/>
    <w:rsid w:val="004C582D"/>
    <w:rsid w:val="004C64EA"/>
    <w:rsid w:val="004C655E"/>
    <w:rsid w:val="004C7089"/>
    <w:rsid w:val="004C715E"/>
    <w:rsid w:val="004C7425"/>
    <w:rsid w:val="004C7493"/>
    <w:rsid w:val="004D00C2"/>
    <w:rsid w:val="004D026A"/>
    <w:rsid w:val="004D0D48"/>
    <w:rsid w:val="004D1016"/>
    <w:rsid w:val="004D11D7"/>
    <w:rsid w:val="004D1646"/>
    <w:rsid w:val="004D201E"/>
    <w:rsid w:val="004D373C"/>
    <w:rsid w:val="004D3A64"/>
    <w:rsid w:val="004D3B05"/>
    <w:rsid w:val="004D3D6D"/>
    <w:rsid w:val="004D4220"/>
    <w:rsid w:val="004D47A4"/>
    <w:rsid w:val="004D49ED"/>
    <w:rsid w:val="004D4BE3"/>
    <w:rsid w:val="004D4CAB"/>
    <w:rsid w:val="004D51E5"/>
    <w:rsid w:val="004D54E7"/>
    <w:rsid w:val="004D5EE8"/>
    <w:rsid w:val="004D633C"/>
    <w:rsid w:val="004D71D6"/>
    <w:rsid w:val="004E06BD"/>
    <w:rsid w:val="004E1B68"/>
    <w:rsid w:val="004E2011"/>
    <w:rsid w:val="004E213B"/>
    <w:rsid w:val="004E2C42"/>
    <w:rsid w:val="004E328B"/>
    <w:rsid w:val="004E42EF"/>
    <w:rsid w:val="004E4301"/>
    <w:rsid w:val="004E4C63"/>
    <w:rsid w:val="004E5AC8"/>
    <w:rsid w:val="004E5AF1"/>
    <w:rsid w:val="004E6DA5"/>
    <w:rsid w:val="004E72F5"/>
    <w:rsid w:val="004E7B75"/>
    <w:rsid w:val="004F049B"/>
    <w:rsid w:val="004F076F"/>
    <w:rsid w:val="004F0791"/>
    <w:rsid w:val="004F16BB"/>
    <w:rsid w:val="004F18D0"/>
    <w:rsid w:val="004F2A40"/>
    <w:rsid w:val="004F2B1C"/>
    <w:rsid w:val="004F335B"/>
    <w:rsid w:val="004F37EE"/>
    <w:rsid w:val="004F37FD"/>
    <w:rsid w:val="004F5458"/>
    <w:rsid w:val="004F659D"/>
    <w:rsid w:val="004F720B"/>
    <w:rsid w:val="00500844"/>
    <w:rsid w:val="0050085D"/>
    <w:rsid w:val="00501032"/>
    <w:rsid w:val="00501079"/>
    <w:rsid w:val="00502D55"/>
    <w:rsid w:val="00502FBF"/>
    <w:rsid w:val="00503403"/>
    <w:rsid w:val="00503EB1"/>
    <w:rsid w:val="005040BC"/>
    <w:rsid w:val="0050433D"/>
    <w:rsid w:val="005057C2"/>
    <w:rsid w:val="00505DF5"/>
    <w:rsid w:val="00506380"/>
    <w:rsid w:val="00510051"/>
    <w:rsid w:val="00510054"/>
    <w:rsid w:val="00510F94"/>
    <w:rsid w:val="00512338"/>
    <w:rsid w:val="005127B7"/>
    <w:rsid w:val="00512B8D"/>
    <w:rsid w:val="00513260"/>
    <w:rsid w:val="00514100"/>
    <w:rsid w:val="00514AED"/>
    <w:rsid w:val="005164FE"/>
    <w:rsid w:val="0051677E"/>
    <w:rsid w:val="00516D4D"/>
    <w:rsid w:val="00516EE8"/>
    <w:rsid w:val="005174D0"/>
    <w:rsid w:val="0052026B"/>
    <w:rsid w:val="0052112E"/>
    <w:rsid w:val="00521940"/>
    <w:rsid w:val="00521AFE"/>
    <w:rsid w:val="00522031"/>
    <w:rsid w:val="005221E3"/>
    <w:rsid w:val="0052234A"/>
    <w:rsid w:val="00522AFD"/>
    <w:rsid w:val="00522F75"/>
    <w:rsid w:val="005230C9"/>
    <w:rsid w:val="005232C7"/>
    <w:rsid w:val="00523505"/>
    <w:rsid w:val="00524460"/>
    <w:rsid w:val="00524526"/>
    <w:rsid w:val="00525152"/>
    <w:rsid w:val="00525BCB"/>
    <w:rsid w:val="00526BCF"/>
    <w:rsid w:val="00526D6D"/>
    <w:rsid w:val="00527875"/>
    <w:rsid w:val="00530078"/>
    <w:rsid w:val="00530494"/>
    <w:rsid w:val="0053069C"/>
    <w:rsid w:val="00530D32"/>
    <w:rsid w:val="005310AC"/>
    <w:rsid w:val="00531402"/>
    <w:rsid w:val="00532356"/>
    <w:rsid w:val="00532BE7"/>
    <w:rsid w:val="005330B3"/>
    <w:rsid w:val="00533276"/>
    <w:rsid w:val="00533284"/>
    <w:rsid w:val="00533B12"/>
    <w:rsid w:val="005346E8"/>
    <w:rsid w:val="00534972"/>
    <w:rsid w:val="00534A81"/>
    <w:rsid w:val="00534E4B"/>
    <w:rsid w:val="00540789"/>
    <w:rsid w:val="005410F5"/>
    <w:rsid w:val="0054203D"/>
    <w:rsid w:val="005421CD"/>
    <w:rsid w:val="005422F7"/>
    <w:rsid w:val="0054288B"/>
    <w:rsid w:val="00542DD9"/>
    <w:rsid w:val="00542F1E"/>
    <w:rsid w:val="00543253"/>
    <w:rsid w:val="005439F8"/>
    <w:rsid w:val="00543E9F"/>
    <w:rsid w:val="0054417E"/>
    <w:rsid w:val="00544505"/>
    <w:rsid w:val="005445B5"/>
    <w:rsid w:val="00544917"/>
    <w:rsid w:val="00544CEF"/>
    <w:rsid w:val="00544EC3"/>
    <w:rsid w:val="005450D0"/>
    <w:rsid w:val="00545573"/>
    <w:rsid w:val="005456FA"/>
    <w:rsid w:val="00546DE9"/>
    <w:rsid w:val="00547F45"/>
    <w:rsid w:val="00550BF0"/>
    <w:rsid w:val="00551CA2"/>
    <w:rsid w:val="00551EBF"/>
    <w:rsid w:val="00552725"/>
    <w:rsid w:val="00553242"/>
    <w:rsid w:val="00553ABE"/>
    <w:rsid w:val="005542BD"/>
    <w:rsid w:val="00555352"/>
    <w:rsid w:val="005560E4"/>
    <w:rsid w:val="00556296"/>
    <w:rsid w:val="0055655A"/>
    <w:rsid w:val="005565FD"/>
    <w:rsid w:val="00556BFC"/>
    <w:rsid w:val="00556CF6"/>
    <w:rsid w:val="005602D4"/>
    <w:rsid w:val="00560F60"/>
    <w:rsid w:val="00561387"/>
    <w:rsid w:val="005615B8"/>
    <w:rsid w:val="005616E6"/>
    <w:rsid w:val="0056181D"/>
    <w:rsid w:val="005625CE"/>
    <w:rsid w:val="005628CE"/>
    <w:rsid w:val="00562F65"/>
    <w:rsid w:val="00563D4C"/>
    <w:rsid w:val="00564092"/>
    <w:rsid w:val="00564DDD"/>
    <w:rsid w:val="00565BAB"/>
    <w:rsid w:val="00565E27"/>
    <w:rsid w:val="005663DC"/>
    <w:rsid w:val="00566706"/>
    <w:rsid w:val="00566799"/>
    <w:rsid w:val="00566EE6"/>
    <w:rsid w:val="00567186"/>
    <w:rsid w:val="005671E6"/>
    <w:rsid w:val="0057036B"/>
    <w:rsid w:val="00570E0A"/>
    <w:rsid w:val="00571EB3"/>
    <w:rsid w:val="00572369"/>
    <w:rsid w:val="005731B1"/>
    <w:rsid w:val="005732F0"/>
    <w:rsid w:val="00573825"/>
    <w:rsid w:val="00573F07"/>
    <w:rsid w:val="00575529"/>
    <w:rsid w:val="005757FD"/>
    <w:rsid w:val="00575B51"/>
    <w:rsid w:val="00576172"/>
    <w:rsid w:val="005767EF"/>
    <w:rsid w:val="00576A9F"/>
    <w:rsid w:val="005771CC"/>
    <w:rsid w:val="005771E6"/>
    <w:rsid w:val="00580713"/>
    <w:rsid w:val="0058077D"/>
    <w:rsid w:val="00580F3C"/>
    <w:rsid w:val="005817C8"/>
    <w:rsid w:val="00582D50"/>
    <w:rsid w:val="00582FDC"/>
    <w:rsid w:val="0058306C"/>
    <w:rsid w:val="0058347E"/>
    <w:rsid w:val="005837F7"/>
    <w:rsid w:val="005840FA"/>
    <w:rsid w:val="00585137"/>
    <w:rsid w:val="00586322"/>
    <w:rsid w:val="00586730"/>
    <w:rsid w:val="00586A3D"/>
    <w:rsid w:val="005870B9"/>
    <w:rsid w:val="0058725E"/>
    <w:rsid w:val="005904A7"/>
    <w:rsid w:val="00590C10"/>
    <w:rsid w:val="005917E5"/>
    <w:rsid w:val="00592284"/>
    <w:rsid w:val="0059252E"/>
    <w:rsid w:val="005927B7"/>
    <w:rsid w:val="00592CF1"/>
    <w:rsid w:val="00592D14"/>
    <w:rsid w:val="00594A8A"/>
    <w:rsid w:val="00594C33"/>
    <w:rsid w:val="00594ED9"/>
    <w:rsid w:val="00594F2F"/>
    <w:rsid w:val="00594F9E"/>
    <w:rsid w:val="005950E3"/>
    <w:rsid w:val="00595880"/>
    <w:rsid w:val="005967F3"/>
    <w:rsid w:val="00596BE8"/>
    <w:rsid w:val="00597341"/>
    <w:rsid w:val="005974E9"/>
    <w:rsid w:val="00597E33"/>
    <w:rsid w:val="00597EF8"/>
    <w:rsid w:val="005A0214"/>
    <w:rsid w:val="005A0C04"/>
    <w:rsid w:val="005A15B4"/>
    <w:rsid w:val="005A17F9"/>
    <w:rsid w:val="005A26B2"/>
    <w:rsid w:val="005A3448"/>
    <w:rsid w:val="005A372C"/>
    <w:rsid w:val="005A462A"/>
    <w:rsid w:val="005A4F68"/>
    <w:rsid w:val="005A55B4"/>
    <w:rsid w:val="005A59E7"/>
    <w:rsid w:val="005A5DA9"/>
    <w:rsid w:val="005A5F81"/>
    <w:rsid w:val="005A5FB3"/>
    <w:rsid w:val="005A628E"/>
    <w:rsid w:val="005A63DB"/>
    <w:rsid w:val="005A65A6"/>
    <w:rsid w:val="005A720B"/>
    <w:rsid w:val="005A7398"/>
    <w:rsid w:val="005A73B9"/>
    <w:rsid w:val="005A73E1"/>
    <w:rsid w:val="005A73F3"/>
    <w:rsid w:val="005A7D2A"/>
    <w:rsid w:val="005B0303"/>
    <w:rsid w:val="005B0725"/>
    <w:rsid w:val="005B0FA1"/>
    <w:rsid w:val="005B11F2"/>
    <w:rsid w:val="005B368B"/>
    <w:rsid w:val="005B3AF0"/>
    <w:rsid w:val="005B3B5A"/>
    <w:rsid w:val="005B406C"/>
    <w:rsid w:val="005B45DD"/>
    <w:rsid w:val="005B5945"/>
    <w:rsid w:val="005B69A3"/>
    <w:rsid w:val="005B6A90"/>
    <w:rsid w:val="005B75C6"/>
    <w:rsid w:val="005C18D1"/>
    <w:rsid w:val="005C2E9C"/>
    <w:rsid w:val="005C3620"/>
    <w:rsid w:val="005C3705"/>
    <w:rsid w:val="005C37E8"/>
    <w:rsid w:val="005C485C"/>
    <w:rsid w:val="005C5791"/>
    <w:rsid w:val="005C608D"/>
    <w:rsid w:val="005C6810"/>
    <w:rsid w:val="005C6ED9"/>
    <w:rsid w:val="005C6F8C"/>
    <w:rsid w:val="005C7102"/>
    <w:rsid w:val="005C788D"/>
    <w:rsid w:val="005C7DA1"/>
    <w:rsid w:val="005D04BF"/>
    <w:rsid w:val="005D06D5"/>
    <w:rsid w:val="005D079F"/>
    <w:rsid w:val="005D1CE3"/>
    <w:rsid w:val="005D30CA"/>
    <w:rsid w:val="005D33AC"/>
    <w:rsid w:val="005D35E7"/>
    <w:rsid w:val="005D41E1"/>
    <w:rsid w:val="005D41F4"/>
    <w:rsid w:val="005D42E0"/>
    <w:rsid w:val="005D4A88"/>
    <w:rsid w:val="005D4BCE"/>
    <w:rsid w:val="005D4DE9"/>
    <w:rsid w:val="005D4F12"/>
    <w:rsid w:val="005D5115"/>
    <w:rsid w:val="005D52FE"/>
    <w:rsid w:val="005D5506"/>
    <w:rsid w:val="005D5667"/>
    <w:rsid w:val="005D56E2"/>
    <w:rsid w:val="005D603D"/>
    <w:rsid w:val="005D6540"/>
    <w:rsid w:val="005D707F"/>
    <w:rsid w:val="005D73B2"/>
    <w:rsid w:val="005D7739"/>
    <w:rsid w:val="005E0EDB"/>
    <w:rsid w:val="005E1653"/>
    <w:rsid w:val="005E1A35"/>
    <w:rsid w:val="005E27F0"/>
    <w:rsid w:val="005E295E"/>
    <w:rsid w:val="005E2ABD"/>
    <w:rsid w:val="005E2AD3"/>
    <w:rsid w:val="005E3073"/>
    <w:rsid w:val="005E3A86"/>
    <w:rsid w:val="005E4E14"/>
    <w:rsid w:val="005E4ED9"/>
    <w:rsid w:val="005E6A8B"/>
    <w:rsid w:val="005E6C41"/>
    <w:rsid w:val="005E70AD"/>
    <w:rsid w:val="005E72C8"/>
    <w:rsid w:val="005E7613"/>
    <w:rsid w:val="005E7617"/>
    <w:rsid w:val="005E79AE"/>
    <w:rsid w:val="005F062F"/>
    <w:rsid w:val="005F195D"/>
    <w:rsid w:val="005F1CAD"/>
    <w:rsid w:val="005F1CD8"/>
    <w:rsid w:val="005F2697"/>
    <w:rsid w:val="005F275A"/>
    <w:rsid w:val="005F2836"/>
    <w:rsid w:val="005F3B5C"/>
    <w:rsid w:val="005F3F12"/>
    <w:rsid w:val="005F49E5"/>
    <w:rsid w:val="005F61AB"/>
    <w:rsid w:val="005F7370"/>
    <w:rsid w:val="00600BC0"/>
    <w:rsid w:val="00602682"/>
    <w:rsid w:val="00602B22"/>
    <w:rsid w:val="00602D39"/>
    <w:rsid w:val="00602F19"/>
    <w:rsid w:val="00602F45"/>
    <w:rsid w:val="006030F0"/>
    <w:rsid w:val="006053B6"/>
    <w:rsid w:val="00605609"/>
    <w:rsid w:val="00605B30"/>
    <w:rsid w:val="00606565"/>
    <w:rsid w:val="00606749"/>
    <w:rsid w:val="00606E92"/>
    <w:rsid w:val="00606FA3"/>
    <w:rsid w:val="006073DD"/>
    <w:rsid w:val="00607F33"/>
    <w:rsid w:val="006102F5"/>
    <w:rsid w:val="00610526"/>
    <w:rsid w:val="0061056B"/>
    <w:rsid w:val="00610CDC"/>
    <w:rsid w:val="006111D7"/>
    <w:rsid w:val="00611CEF"/>
    <w:rsid w:val="00612259"/>
    <w:rsid w:val="0061234A"/>
    <w:rsid w:val="00612BD6"/>
    <w:rsid w:val="00612DB5"/>
    <w:rsid w:val="00613172"/>
    <w:rsid w:val="0061338F"/>
    <w:rsid w:val="00613B8E"/>
    <w:rsid w:val="0061466A"/>
    <w:rsid w:val="006148B5"/>
    <w:rsid w:val="006158FA"/>
    <w:rsid w:val="00615F03"/>
    <w:rsid w:val="00615F24"/>
    <w:rsid w:val="00616A8F"/>
    <w:rsid w:val="00616E16"/>
    <w:rsid w:val="006179C3"/>
    <w:rsid w:val="00617CEF"/>
    <w:rsid w:val="0062076A"/>
    <w:rsid w:val="00620832"/>
    <w:rsid w:val="006209A6"/>
    <w:rsid w:val="0062108E"/>
    <w:rsid w:val="0062176B"/>
    <w:rsid w:val="00621943"/>
    <w:rsid w:val="00621FDE"/>
    <w:rsid w:val="006226F5"/>
    <w:rsid w:val="0062362F"/>
    <w:rsid w:val="00623638"/>
    <w:rsid w:val="00623EFC"/>
    <w:rsid w:val="0062430B"/>
    <w:rsid w:val="006246B4"/>
    <w:rsid w:val="006246BE"/>
    <w:rsid w:val="0062503B"/>
    <w:rsid w:val="006268D1"/>
    <w:rsid w:val="00627940"/>
    <w:rsid w:val="006304A9"/>
    <w:rsid w:val="006309C2"/>
    <w:rsid w:val="00630AFF"/>
    <w:rsid w:val="00630B2F"/>
    <w:rsid w:val="00630B4A"/>
    <w:rsid w:val="006311B8"/>
    <w:rsid w:val="006314E0"/>
    <w:rsid w:val="0063202E"/>
    <w:rsid w:val="00632235"/>
    <w:rsid w:val="006322F5"/>
    <w:rsid w:val="0063404D"/>
    <w:rsid w:val="006341CF"/>
    <w:rsid w:val="0063433C"/>
    <w:rsid w:val="00635BBD"/>
    <w:rsid w:val="00635CD9"/>
    <w:rsid w:val="00636087"/>
    <w:rsid w:val="00636149"/>
    <w:rsid w:val="00636217"/>
    <w:rsid w:val="00636D5E"/>
    <w:rsid w:val="006371CF"/>
    <w:rsid w:val="00640826"/>
    <w:rsid w:val="00640CEC"/>
    <w:rsid w:val="00641291"/>
    <w:rsid w:val="00641744"/>
    <w:rsid w:val="00641EFC"/>
    <w:rsid w:val="00642591"/>
    <w:rsid w:val="00642888"/>
    <w:rsid w:val="00642A3E"/>
    <w:rsid w:val="0064340A"/>
    <w:rsid w:val="00643E0C"/>
    <w:rsid w:val="00643F44"/>
    <w:rsid w:val="0064441A"/>
    <w:rsid w:val="0064470D"/>
    <w:rsid w:val="00644CBA"/>
    <w:rsid w:val="00644DD8"/>
    <w:rsid w:val="00645514"/>
    <w:rsid w:val="0064570C"/>
    <w:rsid w:val="00646BB1"/>
    <w:rsid w:val="00647CCA"/>
    <w:rsid w:val="00647D82"/>
    <w:rsid w:val="00650F0D"/>
    <w:rsid w:val="00651533"/>
    <w:rsid w:val="006518D9"/>
    <w:rsid w:val="00652070"/>
    <w:rsid w:val="006520FB"/>
    <w:rsid w:val="00652E61"/>
    <w:rsid w:val="006534C8"/>
    <w:rsid w:val="00653F9B"/>
    <w:rsid w:val="00654806"/>
    <w:rsid w:val="00655423"/>
    <w:rsid w:val="006554E4"/>
    <w:rsid w:val="00656CDE"/>
    <w:rsid w:val="00656CF5"/>
    <w:rsid w:val="00657142"/>
    <w:rsid w:val="00660FC0"/>
    <w:rsid w:val="00661ED8"/>
    <w:rsid w:val="00661F28"/>
    <w:rsid w:val="00661FFF"/>
    <w:rsid w:val="00662F10"/>
    <w:rsid w:val="006630AB"/>
    <w:rsid w:val="006634FC"/>
    <w:rsid w:val="00663557"/>
    <w:rsid w:val="0066365A"/>
    <w:rsid w:val="00663688"/>
    <w:rsid w:val="00663AE2"/>
    <w:rsid w:val="00664130"/>
    <w:rsid w:val="00664455"/>
    <w:rsid w:val="00664650"/>
    <w:rsid w:val="00664884"/>
    <w:rsid w:val="00664893"/>
    <w:rsid w:val="006648DF"/>
    <w:rsid w:val="00664A48"/>
    <w:rsid w:val="006653AC"/>
    <w:rsid w:val="00665BF0"/>
    <w:rsid w:val="006664A7"/>
    <w:rsid w:val="006664F4"/>
    <w:rsid w:val="00666DFD"/>
    <w:rsid w:val="00667088"/>
    <w:rsid w:val="00667AD3"/>
    <w:rsid w:val="00670C4C"/>
    <w:rsid w:val="00670F8D"/>
    <w:rsid w:val="006716A3"/>
    <w:rsid w:val="006718C1"/>
    <w:rsid w:val="006724AB"/>
    <w:rsid w:val="006729F3"/>
    <w:rsid w:val="00673962"/>
    <w:rsid w:val="00673CFB"/>
    <w:rsid w:val="0067426B"/>
    <w:rsid w:val="0067464B"/>
    <w:rsid w:val="006749B8"/>
    <w:rsid w:val="00675480"/>
    <w:rsid w:val="006756AF"/>
    <w:rsid w:val="00675832"/>
    <w:rsid w:val="00675CB8"/>
    <w:rsid w:val="00676752"/>
    <w:rsid w:val="00676C6A"/>
    <w:rsid w:val="006774BC"/>
    <w:rsid w:val="006802E4"/>
    <w:rsid w:val="00680807"/>
    <w:rsid w:val="00680B3C"/>
    <w:rsid w:val="00680F5C"/>
    <w:rsid w:val="00681D5C"/>
    <w:rsid w:val="00681F51"/>
    <w:rsid w:val="00683002"/>
    <w:rsid w:val="006830A7"/>
    <w:rsid w:val="0068344B"/>
    <w:rsid w:val="0068484A"/>
    <w:rsid w:val="00685373"/>
    <w:rsid w:val="00685D62"/>
    <w:rsid w:val="00686265"/>
    <w:rsid w:val="006867FC"/>
    <w:rsid w:val="00687120"/>
    <w:rsid w:val="006871C8"/>
    <w:rsid w:val="0068755B"/>
    <w:rsid w:val="006877B2"/>
    <w:rsid w:val="006901EC"/>
    <w:rsid w:val="00690B94"/>
    <w:rsid w:val="006910E8"/>
    <w:rsid w:val="00691140"/>
    <w:rsid w:val="0069195F"/>
    <w:rsid w:val="006921D8"/>
    <w:rsid w:val="00692461"/>
    <w:rsid w:val="00692F86"/>
    <w:rsid w:val="00692FD3"/>
    <w:rsid w:val="00693047"/>
    <w:rsid w:val="006943DA"/>
    <w:rsid w:val="006948A4"/>
    <w:rsid w:val="00694E1D"/>
    <w:rsid w:val="00694E26"/>
    <w:rsid w:val="00694E82"/>
    <w:rsid w:val="0069533E"/>
    <w:rsid w:val="0069542A"/>
    <w:rsid w:val="00695564"/>
    <w:rsid w:val="00695ACF"/>
    <w:rsid w:val="00695C51"/>
    <w:rsid w:val="00695F97"/>
    <w:rsid w:val="00696C0F"/>
    <w:rsid w:val="00696D1F"/>
    <w:rsid w:val="0069768C"/>
    <w:rsid w:val="006978F9"/>
    <w:rsid w:val="00697CD4"/>
    <w:rsid w:val="006A0469"/>
    <w:rsid w:val="006A0A49"/>
    <w:rsid w:val="006A185C"/>
    <w:rsid w:val="006A3BB6"/>
    <w:rsid w:val="006A4216"/>
    <w:rsid w:val="006A42CD"/>
    <w:rsid w:val="006A4A11"/>
    <w:rsid w:val="006A4A21"/>
    <w:rsid w:val="006A4FC6"/>
    <w:rsid w:val="006A505D"/>
    <w:rsid w:val="006A50FD"/>
    <w:rsid w:val="006A53CF"/>
    <w:rsid w:val="006A55F5"/>
    <w:rsid w:val="006A5922"/>
    <w:rsid w:val="006A5F2B"/>
    <w:rsid w:val="006A5F5C"/>
    <w:rsid w:val="006A6A6C"/>
    <w:rsid w:val="006B0A54"/>
    <w:rsid w:val="006B155B"/>
    <w:rsid w:val="006B2A1D"/>
    <w:rsid w:val="006B3B68"/>
    <w:rsid w:val="006B3C8B"/>
    <w:rsid w:val="006B45D4"/>
    <w:rsid w:val="006B494E"/>
    <w:rsid w:val="006B5123"/>
    <w:rsid w:val="006B6BA9"/>
    <w:rsid w:val="006B72CA"/>
    <w:rsid w:val="006B7436"/>
    <w:rsid w:val="006B7DE8"/>
    <w:rsid w:val="006C0A29"/>
    <w:rsid w:val="006C18AE"/>
    <w:rsid w:val="006C2570"/>
    <w:rsid w:val="006C2799"/>
    <w:rsid w:val="006C2C03"/>
    <w:rsid w:val="006C39A5"/>
    <w:rsid w:val="006C3BD1"/>
    <w:rsid w:val="006C3BD3"/>
    <w:rsid w:val="006C49F7"/>
    <w:rsid w:val="006C4D43"/>
    <w:rsid w:val="006C5236"/>
    <w:rsid w:val="006C56F8"/>
    <w:rsid w:val="006C5872"/>
    <w:rsid w:val="006C6046"/>
    <w:rsid w:val="006C6096"/>
    <w:rsid w:val="006C624D"/>
    <w:rsid w:val="006C6366"/>
    <w:rsid w:val="006C66BD"/>
    <w:rsid w:val="006C69F3"/>
    <w:rsid w:val="006C6D5D"/>
    <w:rsid w:val="006C7725"/>
    <w:rsid w:val="006C77DE"/>
    <w:rsid w:val="006C7BF8"/>
    <w:rsid w:val="006D0379"/>
    <w:rsid w:val="006D1AE2"/>
    <w:rsid w:val="006D1B07"/>
    <w:rsid w:val="006D1BD1"/>
    <w:rsid w:val="006D212D"/>
    <w:rsid w:val="006D291A"/>
    <w:rsid w:val="006D2C31"/>
    <w:rsid w:val="006D2E16"/>
    <w:rsid w:val="006D30D9"/>
    <w:rsid w:val="006D3761"/>
    <w:rsid w:val="006D3C05"/>
    <w:rsid w:val="006D5008"/>
    <w:rsid w:val="006D52A4"/>
    <w:rsid w:val="006D77CA"/>
    <w:rsid w:val="006D7A40"/>
    <w:rsid w:val="006E0468"/>
    <w:rsid w:val="006E0AA6"/>
    <w:rsid w:val="006E0B35"/>
    <w:rsid w:val="006E1763"/>
    <w:rsid w:val="006E20A5"/>
    <w:rsid w:val="006E21E8"/>
    <w:rsid w:val="006E2D33"/>
    <w:rsid w:val="006E2DA3"/>
    <w:rsid w:val="006E3598"/>
    <w:rsid w:val="006E3B85"/>
    <w:rsid w:val="006E3BDE"/>
    <w:rsid w:val="006E3D60"/>
    <w:rsid w:val="006E3FF5"/>
    <w:rsid w:val="006E4137"/>
    <w:rsid w:val="006E44B0"/>
    <w:rsid w:val="006E503F"/>
    <w:rsid w:val="006E52CE"/>
    <w:rsid w:val="006E5A62"/>
    <w:rsid w:val="006E64E3"/>
    <w:rsid w:val="006E64EF"/>
    <w:rsid w:val="006E6625"/>
    <w:rsid w:val="006E696C"/>
    <w:rsid w:val="006E6C97"/>
    <w:rsid w:val="006E79F5"/>
    <w:rsid w:val="006F0205"/>
    <w:rsid w:val="006F0B0D"/>
    <w:rsid w:val="006F11A0"/>
    <w:rsid w:val="006F1FDD"/>
    <w:rsid w:val="006F21C9"/>
    <w:rsid w:val="006F2412"/>
    <w:rsid w:val="006F2679"/>
    <w:rsid w:val="006F29AA"/>
    <w:rsid w:val="006F2B5D"/>
    <w:rsid w:val="006F303C"/>
    <w:rsid w:val="006F4700"/>
    <w:rsid w:val="006F550D"/>
    <w:rsid w:val="006F55AF"/>
    <w:rsid w:val="006F58D9"/>
    <w:rsid w:val="006F5CF5"/>
    <w:rsid w:val="006F701F"/>
    <w:rsid w:val="006F70DD"/>
    <w:rsid w:val="006F7334"/>
    <w:rsid w:val="0070029A"/>
    <w:rsid w:val="0070039B"/>
    <w:rsid w:val="00701665"/>
    <w:rsid w:val="00701780"/>
    <w:rsid w:val="00702451"/>
    <w:rsid w:val="007028D8"/>
    <w:rsid w:val="00702C48"/>
    <w:rsid w:val="00704410"/>
    <w:rsid w:val="00705542"/>
    <w:rsid w:val="00705B1B"/>
    <w:rsid w:val="007069C3"/>
    <w:rsid w:val="00706E77"/>
    <w:rsid w:val="00706F5A"/>
    <w:rsid w:val="0070793F"/>
    <w:rsid w:val="00707C06"/>
    <w:rsid w:val="00707D46"/>
    <w:rsid w:val="007106CE"/>
    <w:rsid w:val="00710A1D"/>
    <w:rsid w:val="0071108E"/>
    <w:rsid w:val="007111CE"/>
    <w:rsid w:val="00711CF7"/>
    <w:rsid w:val="00712324"/>
    <w:rsid w:val="00712863"/>
    <w:rsid w:val="0071288D"/>
    <w:rsid w:val="007130A3"/>
    <w:rsid w:val="0071342A"/>
    <w:rsid w:val="007136A8"/>
    <w:rsid w:val="0071405A"/>
    <w:rsid w:val="00714696"/>
    <w:rsid w:val="00714A8C"/>
    <w:rsid w:val="00714D3E"/>
    <w:rsid w:val="00714DF1"/>
    <w:rsid w:val="00714DF8"/>
    <w:rsid w:val="00715046"/>
    <w:rsid w:val="00715824"/>
    <w:rsid w:val="00715FE7"/>
    <w:rsid w:val="007163AD"/>
    <w:rsid w:val="00716768"/>
    <w:rsid w:val="00716CDC"/>
    <w:rsid w:val="00716D4A"/>
    <w:rsid w:val="007172F7"/>
    <w:rsid w:val="00717402"/>
    <w:rsid w:val="007174A8"/>
    <w:rsid w:val="00717A06"/>
    <w:rsid w:val="00717DA7"/>
    <w:rsid w:val="00720B4E"/>
    <w:rsid w:val="00720D2F"/>
    <w:rsid w:val="00720E26"/>
    <w:rsid w:val="00720E79"/>
    <w:rsid w:val="0072140E"/>
    <w:rsid w:val="007215F6"/>
    <w:rsid w:val="007217EB"/>
    <w:rsid w:val="00721E61"/>
    <w:rsid w:val="0072259E"/>
    <w:rsid w:val="00722768"/>
    <w:rsid w:val="00722824"/>
    <w:rsid w:val="00722A8D"/>
    <w:rsid w:val="0072345B"/>
    <w:rsid w:val="00723A45"/>
    <w:rsid w:val="00723A83"/>
    <w:rsid w:val="00723C44"/>
    <w:rsid w:val="007243E8"/>
    <w:rsid w:val="007245C9"/>
    <w:rsid w:val="00724CF5"/>
    <w:rsid w:val="00725EC3"/>
    <w:rsid w:val="00726844"/>
    <w:rsid w:val="0072688E"/>
    <w:rsid w:val="00726C60"/>
    <w:rsid w:val="007270EE"/>
    <w:rsid w:val="00727DDA"/>
    <w:rsid w:val="00731097"/>
    <w:rsid w:val="00731458"/>
    <w:rsid w:val="007314EF"/>
    <w:rsid w:val="007316EC"/>
    <w:rsid w:val="00731BBB"/>
    <w:rsid w:val="00732CF1"/>
    <w:rsid w:val="00734304"/>
    <w:rsid w:val="00734AE7"/>
    <w:rsid w:val="007351F5"/>
    <w:rsid w:val="00735214"/>
    <w:rsid w:val="00735D60"/>
    <w:rsid w:val="007363D9"/>
    <w:rsid w:val="0073695F"/>
    <w:rsid w:val="00736DE5"/>
    <w:rsid w:val="00736E5C"/>
    <w:rsid w:val="0073731B"/>
    <w:rsid w:val="00737EE7"/>
    <w:rsid w:val="00737FE9"/>
    <w:rsid w:val="00740798"/>
    <w:rsid w:val="00742082"/>
    <w:rsid w:val="00742379"/>
    <w:rsid w:val="007425E3"/>
    <w:rsid w:val="007441A4"/>
    <w:rsid w:val="0074462F"/>
    <w:rsid w:val="00744CA0"/>
    <w:rsid w:val="007451EE"/>
    <w:rsid w:val="00746405"/>
    <w:rsid w:val="007470DB"/>
    <w:rsid w:val="00747298"/>
    <w:rsid w:val="00747D64"/>
    <w:rsid w:val="0075020E"/>
    <w:rsid w:val="00750974"/>
    <w:rsid w:val="00750AC6"/>
    <w:rsid w:val="007518EA"/>
    <w:rsid w:val="00751DF3"/>
    <w:rsid w:val="0075220B"/>
    <w:rsid w:val="007523DD"/>
    <w:rsid w:val="007529EF"/>
    <w:rsid w:val="00752CFA"/>
    <w:rsid w:val="00753E29"/>
    <w:rsid w:val="00753F25"/>
    <w:rsid w:val="007543E0"/>
    <w:rsid w:val="007558E4"/>
    <w:rsid w:val="00756081"/>
    <w:rsid w:val="00756361"/>
    <w:rsid w:val="00756B7E"/>
    <w:rsid w:val="007570AF"/>
    <w:rsid w:val="00757576"/>
    <w:rsid w:val="007575A7"/>
    <w:rsid w:val="00757F4A"/>
    <w:rsid w:val="007611BF"/>
    <w:rsid w:val="007614BB"/>
    <w:rsid w:val="007619A9"/>
    <w:rsid w:val="007627AB"/>
    <w:rsid w:val="007641A5"/>
    <w:rsid w:val="0076479E"/>
    <w:rsid w:val="00764BD3"/>
    <w:rsid w:val="00765060"/>
    <w:rsid w:val="007651B8"/>
    <w:rsid w:val="007652B1"/>
    <w:rsid w:val="0076590F"/>
    <w:rsid w:val="00765D18"/>
    <w:rsid w:val="00765F0F"/>
    <w:rsid w:val="0076620D"/>
    <w:rsid w:val="00767793"/>
    <w:rsid w:val="00770C8B"/>
    <w:rsid w:val="00770CF3"/>
    <w:rsid w:val="007717B0"/>
    <w:rsid w:val="00771C5F"/>
    <w:rsid w:val="00771C86"/>
    <w:rsid w:val="00772DCD"/>
    <w:rsid w:val="00772E93"/>
    <w:rsid w:val="00772FF8"/>
    <w:rsid w:val="0077304E"/>
    <w:rsid w:val="0077369A"/>
    <w:rsid w:val="0077374E"/>
    <w:rsid w:val="00774E2A"/>
    <w:rsid w:val="007756C5"/>
    <w:rsid w:val="00775BC0"/>
    <w:rsid w:val="00776A3E"/>
    <w:rsid w:val="00777D9D"/>
    <w:rsid w:val="007801BB"/>
    <w:rsid w:val="00781208"/>
    <w:rsid w:val="00781E64"/>
    <w:rsid w:val="0078241A"/>
    <w:rsid w:val="007825B7"/>
    <w:rsid w:val="00782B4E"/>
    <w:rsid w:val="00782D54"/>
    <w:rsid w:val="0078380C"/>
    <w:rsid w:val="00783842"/>
    <w:rsid w:val="00783D79"/>
    <w:rsid w:val="00785E3B"/>
    <w:rsid w:val="0078617B"/>
    <w:rsid w:val="00786467"/>
    <w:rsid w:val="007868FC"/>
    <w:rsid w:val="00786911"/>
    <w:rsid w:val="00786AA3"/>
    <w:rsid w:val="0078719D"/>
    <w:rsid w:val="00787E03"/>
    <w:rsid w:val="00790EBD"/>
    <w:rsid w:val="00791800"/>
    <w:rsid w:val="00791F7B"/>
    <w:rsid w:val="00792B24"/>
    <w:rsid w:val="00792CA9"/>
    <w:rsid w:val="00792D3B"/>
    <w:rsid w:val="007933AD"/>
    <w:rsid w:val="007949FA"/>
    <w:rsid w:val="00794A48"/>
    <w:rsid w:val="00794FAA"/>
    <w:rsid w:val="007950B3"/>
    <w:rsid w:val="0079549B"/>
    <w:rsid w:val="00796466"/>
    <w:rsid w:val="007965D3"/>
    <w:rsid w:val="00796CAB"/>
    <w:rsid w:val="007977AF"/>
    <w:rsid w:val="007A0CAE"/>
    <w:rsid w:val="007A101D"/>
    <w:rsid w:val="007A14D5"/>
    <w:rsid w:val="007A15C2"/>
    <w:rsid w:val="007A17B7"/>
    <w:rsid w:val="007A23FC"/>
    <w:rsid w:val="007A2AA5"/>
    <w:rsid w:val="007A2AC6"/>
    <w:rsid w:val="007A2C3C"/>
    <w:rsid w:val="007A3385"/>
    <w:rsid w:val="007A3761"/>
    <w:rsid w:val="007A42B6"/>
    <w:rsid w:val="007A43EE"/>
    <w:rsid w:val="007A474A"/>
    <w:rsid w:val="007A58DB"/>
    <w:rsid w:val="007A60FA"/>
    <w:rsid w:val="007A618B"/>
    <w:rsid w:val="007A6295"/>
    <w:rsid w:val="007A629A"/>
    <w:rsid w:val="007A75A4"/>
    <w:rsid w:val="007A75B6"/>
    <w:rsid w:val="007B10C8"/>
    <w:rsid w:val="007B1296"/>
    <w:rsid w:val="007B1660"/>
    <w:rsid w:val="007B190E"/>
    <w:rsid w:val="007B1B27"/>
    <w:rsid w:val="007B1DE3"/>
    <w:rsid w:val="007B2E96"/>
    <w:rsid w:val="007B4364"/>
    <w:rsid w:val="007B4BB2"/>
    <w:rsid w:val="007B58CE"/>
    <w:rsid w:val="007B5A79"/>
    <w:rsid w:val="007B5BC5"/>
    <w:rsid w:val="007B5E11"/>
    <w:rsid w:val="007B60E2"/>
    <w:rsid w:val="007B62B7"/>
    <w:rsid w:val="007B734C"/>
    <w:rsid w:val="007B75E4"/>
    <w:rsid w:val="007C0329"/>
    <w:rsid w:val="007C0C54"/>
    <w:rsid w:val="007C0F62"/>
    <w:rsid w:val="007C11E8"/>
    <w:rsid w:val="007C13BD"/>
    <w:rsid w:val="007C24AD"/>
    <w:rsid w:val="007C2830"/>
    <w:rsid w:val="007C2917"/>
    <w:rsid w:val="007C2ABF"/>
    <w:rsid w:val="007C2B71"/>
    <w:rsid w:val="007C313E"/>
    <w:rsid w:val="007C3481"/>
    <w:rsid w:val="007C39E8"/>
    <w:rsid w:val="007C3C01"/>
    <w:rsid w:val="007C3D9A"/>
    <w:rsid w:val="007C3DF0"/>
    <w:rsid w:val="007C3EA8"/>
    <w:rsid w:val="007C3F0C"/>
    <w:rsid w:val="007C4263"/>
    <w:rsid w:val="007C4421"/>
    <w:rsid w:val="007C4FDF"/>
    <w:rsid w:val="007C6A95"/>
    <w:rsid w:val="007C6CA1"/>
    <w:rsid w:val="007C6D58"/>
    <w:rsid w:val="007C7542"/>
    <w:rsid w:val="007C7E52"/>
    <w:rsid w:val="007D03BE"/>
    <w:rsid w:val="007D0882"/>
    <w:rsid w:val="007D0A9D"/>
    <w:rsid w:val="007D0B0F"/>
    <w:rsid w:val="007D0DD6"/>
    <w:rsid w:val="007D13D8"/>
    <w:rsid w:val="007D1A74"/>
    <w:rsid w:val="007D1C55"/>
    <w:rsid w:val="007D2D5E"/>
    <w:rsid w:val="007D2D7C"/>
    <w:rsid w:val="007D3FA1"/>
    <w:rsid w:val="007D453B"/>
    <w:rsid w:val="007D510C"/>
    <w:rsid w:val="007D6012"/>
    <w:rsid w:val="007D7284"/>
    <w:rsid w:val="007D743B"/>
    <w:rsid w:val="007E075D"/>
    <w:rsid w:val="007E0881"/>
    <w:rsid w:val="007E1533"/>
    <w:rsid w:val="007E22BE"/>
    <w:rsid w:val="007E27DE"/>
    <w:rsid w:val="007E38DD"/>
    <w:rsid w:val="007E4335"/>
    <w:rsid w:val="007E481E"/>
    <w:rsid w:val="007E4912"/>
    <w:rsid w:val="007E54C5"/>
    <w:rsid w:val="007E568D"/>
    <w:rsid w:val="007E5BEB"/>
    <w:rsid w:val="007E5F35"/>
    <w:rsid w:val="007E5FB1"/>
    <w:rsid w:val="007E629B"/>
    <w:rsid w:val="007E6FB1"/>
    <w:rsid w:val="007E779D"/>
    <w:rsid w:val="007F0AC7"/>
    <w:rsid w:val="007F0E23"/>
    <w:rsid w:val="007F10E9"/>
    <w:rsid w:val="007F1FD4"/>
    <w:rsid w:val="007F260E"/>
    <w:rsid w:val="007F267A"/>
    <w:rsid w:val="007F2B07"/>
    <w:rsid w:val="007F2E9B"/>
    <w:rsid w:val="007F307E"/>
    <w:rsid w:val="007F4053"/>
    <w:rsid w:val="007F4809"/>
    <w:rsid w:val="007F4AB8"/>
    <w:rsid w:val="007F5618"/>
    <w:rsid w:val="007F5C7E"/>
    <w:rsid w:val="007F5E3D"/>
    <w:rsid w:val="007F5E72"/>
    <w:rsid w:val="007F605A"/>
    <w:rsid w:val="007F692F"/>
    <w:rsid w:val="007F6FB2"/>
    <w:rsid w:val="007F7537"/>
    <w:rsid w:val="008002D3"/>
    <w:rsid w:val="00801490"/>
    <w:rsid w:val="0080180F"/>
    <w:rsid w:val="0080185F"/>
    <w:rsid w:val="008019C9"/>
    <w:rsid w:val="00801CAC"/>
    <w:rsid w:val="00801F03"/>
    <w:rsid w:val="0080255B"/>
    <w:rsid w:val="0080259E"/>
    <w:rsid w:val="00802D97"/>
    <w:rsid w:val="0080311C"/>
    <w:rsid w:val="0080358F"/>
    <w:rsid w:val="0080371F"/>
    <w:rsid w:val="00803A67"/>
    <w:rsid w:val="008042C1"/>
    <w:rsid w:val="00804B24"/>
    <w:rsid w:val="0080565E"/>
    <w:rsid w:val="008059CD"/>
    <w:rsid w:val="00805DEA"/>
    <w:rsid w:val="00806134"/>
    <w:rsid w:val="00806503"/>
    <w:rsid w:val="00806956"/>
    <w:rsid w:val="00806B8A"/>
    <w:rsid w:val="00806BE4"/>
    <w:rsid w:val="00807064"/>
    <w:rsid w:val="008078B6"/>
    <w:rsid w:val="00807C6B"/>
    <w:rsid w:val="008105BA"/>
    <w:rsid w:val="008108FF"/>
    <w:rsid w:val="0081126F"/>
    <w:rsid w:val="0081149E"/>
    <w:rsid w:val="00811A5C"/>
    <w:rsid w:val="00811ABD"/>
    <w:rsid w:val="0081239D"/>
    <w:rsid w:val="0081278F"/>
    <w:rsid w:val="00813024"/>
    <w:rsid w:val="008132AB"/>
    <w:rsid w:val="00813B46"/>
    <w:rsid w:val="00814A4E"/>
    <w:rsid w:val="00814ADF"/>
    <w:rsid w:val="008150D2"/>
    <w:rsid w:val="0081669D"/>
    <w:rsid w:val="00816976"/>
    <w:rsid w:val="0081708C"/>
    <w:rsid w:val="008170B0"/>
    <w:rsid w:val="00817371"/>
    <w:rsid w:val="00817C2B"/>
    <w:rsid w:val="00817C9B"/>
    <w:rsid w:val="00820115"/>
    <w:rsid w:val="00820C46"/>
    <w:rsid w:val="00821692"/>
    <w:rsid w:val="0082227A"/>
    <w:rsid w:val="00822373"/>
    <w:rsid w:val="008223A1"/>
    <w:rsid w:val="008223D1"/>
    <w:rsid w:val="00822911"/>
    <w:rsid w:val="008249C3"/>
    <w:rsid w:val="00825439"/>
    <w:rsid w:val="00825C67"/>
    <w:rsid w:val="00825FD2"/>
    <w:rsid w:val="00826F66"/>
    <w:rsid w:val="00826FC8"/>
    <w:rsid w:val="0082751F"/>
    <w:rsid w:val="0082777F"/>
    <w:rsid w:val="0083077A"/>
    <w:rsid w:val="00830EA3"/>
    <w:rsid w:val="0083151C"/>
    <w:rsid w:val="00831521"/>
    <w:rsid w:val="00831571"/>
    <w:rsid w:val="0083162E"/>
    <w:rsid w:val="00831DAC"/>
    <w:rsid w:val="00831E53"/>
    <w:rsid w:val="00832247"/>
    <w:rsid w:val="008324B2"/>
    <w:rsid w:val="0083288E"/>
    <w:rsid w:val="008329F9"/>
    <w:rsid w:val="00833711"/>
    <w:rsid w:val="0083391E"/>
    <w:rsid w:val="00834E13"/>
    <w:rsid w:val="00835838"/>
    <w:rsid w:val="00835896"/>
    <w:rsid w:val="0083638F"/>
    <w:rsid w:val="00836557"/>
    <w:rsid w:val="00836CF6"/>
    <w:rsid w:val="00837F3E"/>
    <w:rsid w:val="0084006A"/>
    <w:rsid w:val="008403B2"/>
    <w:rsid w:val="00840CAB"/>
    <w:rsid w:val="008413C0"/>
    <w:rsid w:val="00841581"/>
    <w:rsid w:val="00843165"/>
    <w:rsid w:val="00843B7D"/>
    <w:rsid w:val="00844C64"/>
    <w:rsid w:val="00844DBD"/>
    <w:rsid w:val="008454D3"/>
    <w:rsid w:val="00845D62"/>
    <w:rsid w:val="00845E84"/>
    <w:rsid w:val="008467EA"/>
    <w:rsid w:val="008469BC"/>
    <w:rsid w:val="00846BEE"/>
    <w:rsid w:val="008472BC"/>
    <w:rsid w:val="008502FE"/>
    <w:rsid w:val="00850B45"/>
    <w:rsid w:val="00850D72"/>
    <w:rsid w:val="00851098"/>
    <w:rsid w:val="00851220"/>
    <w:rsid w:val="008512A8"/>
    <w:rsid w:val="00851984"/>
    <w:rsid w:val="00853681"/>
    <w:rsid w:val="00853EC8"/>
    <w:rsid w:val="0085442A"/>
    <w:rsid w:val="0085483F"/>
    <w:rsid w:val="00854E21"/>
    <w:rsid w:val="00854E74"/>
    <w:rsid w:val="00854F36"/>
    <w:rsid w:val="00855196"/>
    <w:rsid w:val="00855FA5"/>
    <w:rsid w:val="008561CC"/>
    <w:rsid w:val="0085676A"/>
    <w:rsid w:val="008570FF"/>
    <w:rsid w:val="00857EC8"/>
    <w:rsid w:val="008601AB"/>
    <w:rsid w:val="0086053A"/>
    <w:rsid w:val="00860B97"/>
    <w:rsid w:val="00860DE2"/>
    <w:rsid w:val="0086113B"/>
    <w:rsid w:val="008616E9"/>
    <w:rsid w:val="00861BE0"/>
    <w:rsid w:val="008624C6"/>
    <w:rsid w:val="00863195"/>
    <w:rsid w:val="0086355F"/>
    <w:rsid w:val="00863758"/>
    <w:rsid w:val="00863B1E"/>
    <w:rsid w:val="00864024"/>
    <w:rsid w:val="00864387"/>
    <w:rsid w:val="008647C5"/>
    <w:rsid w:val="00864AA0"/>
    <w:rsid w:val="00865C2C"/>
    <w:rsid w:val="00865FC3"/>
    <w:rsid w:val="00867523"/>
    <w:rsid w:val="008676BF"/>
    <w:rsid w:val="008679CC"/>
    <w:rsid w:val="00867DCB"/>
    <w:rsid w:val="0087071D"/>
    <w:rsid w:val="00870810"/>
    <w:rsid w:val="0087107D"/>
    <w:rsid w:val="008711CA"/>
    <w:rsid w:val="0087147E"/>
    <w:rsid w:val="00871B08"/>
    <w:rsid w:val="00871C5F"/>
    <w:rsid w:val="008720B3"/>
    <w:rsid w:val="00872122"/>
    <w:rsid w:val="00872595"/>
    <w:rsid w:val="0087350A"/>
    <w:rsid w:val="0087447D"/>
    <w:rsid w:val="008749CC"/>
    <w:rsid w:val="00874F3B"/>
    <w:rsid w:val="008752A7"/>
    <w:rsid w:val="008756DD"/>
    <w:rsid w:val="00875B88"/>
    <w:rsid w:val="00875F55"/>
    <w:rsid w:val="008760E1"/>
    <w:rsid w:val="0087654A"/>
    <w:rsid w:val="008767C8"/>
    <w:rsid w:val="008770E2"/>
    <w:rsid w:val="0087795C"/>
    <w:rsid w:val="00877E52"/>
    <w:rsid w:val="00877E54"/>
    <w:rsid w:val="008802F9"/>
    <w:rsid w:val="00880355"/>
    <w:rsid w:val="008806BA"/>
    <w:rsid w:val="00880B4C"/>
    <w:rsid w:val="00880FF8"/>
    <w:rsid w:val="00881BAD"/>
    <w:rsid w:val="00882267"/>
    <w:rsid w:val="0088285E"/>
    <w:rsid w:val="008828B3"/>
    <w:rsid w:val="0088299A"/>
    <w:rsid w:val="0088300F"/>
    <w:rsid w:val="0088301B"/>
    <w:rsid w:val="008837C3"/>
    <w:rsid w:val="0088392B"/>
    <w:rsid w:val="00883D8E"/>
    <w:rsid w:val="0088454A"/>
    <w:rsid w:val="008849F9"/>
    <w:rsid w:val="008854AF"/>
    <w:rsid w:val="008857DC"/>
    <w:rsid w:val="00885C5C"/>
    <w:rsid w:val="00886048"/>
    <w:rsid w:val="0088740D"/>
    <w:rsid w:val="008876DB"/>
    <w:rsid w:val="00887AED"/>
    <w:rsid w:val="008901F9"/>
    <w:rsid w:val="00890362"/>
    <w:rsid w:val="00890680"/>
    <w:rsid w:val="00890917"/>
    <w:rsid w:val="00890B6B"/>
    <w:rsid w:val="00891552"/>
    <w:rsid w:val="00891ADF"/>
    <w:rsid w:val="00891EB9"/>
    <w:rsid w:val="00892009"/>
    <w:rsid w:val="008920C6"/>
    <w:rsid w:val="00892313"/>
    <w:rsid w:val="008926FF"/>
    <w:rsid w:val="00892D42"/>
    <w:rsid w:val="0089346B"/>
    <w:rsid w:val="008935FC"/>
    <w:rsid w:val="00893FE8"/>
    <w:rsid w:val="00894253"/>
    <w:rsid w:val="008943FA"/>
    <w:rsid w:val="00894D40"/>
    <w:rsid w:val="008965A7"/>
    <w:rsid w:val="00896A0B"/>
    <w:rsid w:val="00896DDC"/>
    <w:rsid w:val="008975BC"/>
    <w:rsid w:val="008977EA"/>
    <w:rsid w:val="00897B1E"/>
    <w:rsid w:val="00897DE3"/>
    <w:rsid w:val="00897F7F"/>
    <w:rsid w:val="008A0C2C"/>
    <w:rsid w:val="008A121A"/>
    <w:rsid w:val="008A1E81"/>
    <w:rsid w:val="008A20A4"/>
    <w:rsid w:val="008A20ED"/>
    <w:rsid w:val="008A27AC"/>
    <w:rsid w:val="008A33D0"/>
    <w:rsid w:val="008A47D9"/>
    <w:rsid w:val="008A4D20"/>
    <w:rsid w:val="008A5523"/>
    <w:rsid w:val="008A55E8"/>
    <w:rsid w:val="008A5A65"/>
    <w:rsid w:val="008A5C1F"/>
    <w:rsid w:val="008A5E1D"/>
    <w:rsid w:val="008A77FD"/>
    <w:rsid w:val="008A7C6B"/>
    <w:rsid w:val="008B0616"/>
    <w:rsid w:val="008B08F3"/>
    <w:rsid w:val="008B0D3A"/>
    <w:rsid w:val="008B1301"/>
    <w:rsid w:val="008B270A"/>
    <w:rsid w:val="008B2B38"/>
    <w:rsid w:val="008B361A"/>
    <w:rsid w:val="008B3CD9"/>
    <w:rsid w:val="008B3D1F"/>
    <w:rsid w:val="008B3E42"/>
    <w:rsid w:val="008B408F"/>
    <w:rsid w:val="008B524E"/>
    <w:rsid w:val="008B57EA"/>
    <w:rsid w:val="008B67BB"/>
    <w:rsid w:val="008B68DB"/>
    <w:rsid w:val="008C02BA"/>
    <w:rsid w:val="008C04DC"/>
    <w:rsid w:val="008C11DA"/>
    <w:rsid w:val="008C12E7"/>
    <w:rsid w:val="008C1708"/>
    <w:rsid w:val="008C2F8C"/>
    <w:rsid w:val="008C3268"/>
    <w:rsid w:val="008C35DC"/>
    <w:rsid w:val="008C3F11"/>
    <w:rsid w:val="008C40C3"/>
    <w:rsid w:val="008C46A4"/>
    <w:rsid w:val="008C48FA"/>
    <w:rsid w:val="008C50EA"/>
    <w:rsid w:val="008C59B4"/>
    <w:rsid w:val="008C6B0F"/>
    <w:rsid w:val="008C6B40"/>
    <w:rsid w:val="008C786D"/>
    <w:rsid w:val="008C7BF8"/>
    <w:rsid w:val="008D09C1"/>
    <w:rsid w:val="008D0FE6"/>
    <w:rsid w:val="008D16EA"/>
    <w:rsid w:val="008D228C"/>
    <w:rsid w:val="008D2DEE"/>
    <w:rsid w:val="008D404D"/>
    <w:rsid w:val="008D4152"/>
    <w:rsid w:val="008D459F"/>
    <w:rsid w:val="008D4C80"/>
    <w:rsid w:val="008D53BC"/>
    <w:rsid w:val="008D55CC"/>
    <w:rsid w:val="008D59A5"/>
    <w:rsid w:val="008D617B"/>
    <w:rsid w:val="008D636F"/>
    <w:rsid w:val="008D6973"/>
    <w:rsid w:val="008D6B07"/>
    <w:rsid w:val="008D6B23"/>
    <w:rsid w:val="008D7BFD"/>
    <w:rsid w:val="008D7CBB"/>
    <w:rsid w:val="008E1C8E"/>
    <w:rsid w:val="008E1EDD"/>
    <w:rsid w:val="008E1F5E"/>
    <w:rsid w:val="008E3099"/>
    <w:rsid w:val="008E30AD"/>
    <w:rsid w:val="008E3879"/>
    <w:rsid w:val="008E3C3E"/>
    <w:rsid w:val="008E5175"/>
    <w:rsid w:val="008E53F8"/>
    <w:rsid w:val="008E5441"/>
    <w:rsid w:val="008E5CB1"/>
    <w:rsid w:val="008E6103"/>
    <w:rsid w:val="008E6369"/>
    <w:rsid w:val="008E6888"/>
    <w:rsid w:val="008E6BC8"/>
    <w:rsid w:val="008E6DAF"/>
    <w:rsid w:val="008E73A5"/>
    <w:rsid w:val="008E77AE"/>
    <w:rsid w:val="008F0AFC"/>
    <w:rsid w:val="008F0AFE"/>
    <w:rsid w:val="008F1568"/>
    <w:rsid w:val="008F2896"/>
    <w:rsid w:val="008F2934"/>
    <w:rsid w:val="008F29B6"/>
    <w:rsid w:val="008F37A2"/>
    <w:rsid w:val="008F3C57"/>
    <w:rsid w:val="008F3D57"/>
    <w:rsid w:val="008F3F1A"/>
    <w:rsid w:val="008F45B1"/>
    <w:rsid w:val="008F4B0B"/>
    <w:rsid w:val="008F5667"/>
    <w:rsid w:val="008F5CCC"/>
    <w:rsid w:val="008F61ED"/>
    <w:rsid w:val="008F6DF2"/>
    <w:rsid w:val="008F7014"/>
    <w:rsid w:val="008F749B"/>
    <w:rsid w:val="008F7705"/>
    <w:rsid w:val="008F7964"/>
    <w:rsid w:val="008F7CB8"/>
    <w:rsid w:val="008F7EF1"/>
    <w:rsid w:val="008F7F74"/>
    <w:rsid w:val="009016FB"/>
    <w:rsid w:val="00901C45"/>
    <w:rsid w:val="009029FE"/>
    <w:rsid w:val="00902D18"/>
    <w:rsid w:val="00904510"/>
    <w:rsid w:val="009045EC"/>
    <w:rsid w:val="0090479D"/>
    <w:rsid w:val="00904AE1"/>
    <w:rsid w:val="009054F7"/>
    <w:rsid w:val="00905ABE"/>
    <w:rsid w:val="009071F2"/>
    <w:rsid w:val="00907616"/>
    <w:rsid w:val="00907E3E"/>
    <w:rsid w:val="009106BB"/>
    <w:rsid w:val="009116DD"/>
    <w:rsid w:val="00912331"/>
    <w:rsid w:val="009131F9"/>
    <w:rsid w:val="00913612"/>
    <w:rsid w:val="00913C53"/>
    <w:rsid w:val="009145D2"/>
    <w:rsid w:val="0091500B"/>
    <w:rsid w:val="00915348"/>
    <w:rsid w:val="009155B6"/>
    <w:rsid w:val="00915ED6"/>
    <w:rsid w:val="00917618"/>
    <w:rsid w:val="00917D0C"/>
    <w:rsid w:val="00920A33"/>
    <w:rsid w:val="00920E74"/>
    <w:rsid w:val="00920F26"/>
    <w:rsid w:val="00921BD0"/>
    <w:rsid w:val="00921EBF"/>
    <w:rsid w:val="00922CED"/>
    <w:rsid w:val="00923206"/>
    <w:rsid w:val="00923743"/>
    <w:rsid w:val="00923A20"/>
    <w:rsid w:val="00924B77"/>
    <w:rsid w:val="00924EB3"/>
    <w:rsid w:val="00924F0C"/>
    <w:rsid w:val="00925FE4"/>
    <w:rsid w:val="00926BCE"/>
    <w:rsid w:val="009271F2"/>
    <w:rsid w:val="00927CE0"/>
    <w:rsid w:val="00930831"/>
    <w:rsid w:val="009313EE"/>
    <w:rsid w:val="009316CF"/>
    <w:rsid w:val="00931A7A"/>
    <w:rsid w:val="00932DF2"/>
    <w:rsid w:val="009332BE"/>
    <w:rsid w:val="00933DA5"/>
    <w:rsid w:val="009341B7"/>
    <w:rsid w:val="009354F7"/>
    <w:rsid w:val="009361C4"/>
    <w:rsid w:val="00936660"/>
    <w:rsid w:val="00936E1D"/>
    <w:rsid w:val="00936FE6"/>
    <w:rsid w:val="009379EC"/>
    <w:rsid w:val="00937C0F"/>
    <w:rsid w:val="009401D0"/>
    <w:rsid w:val="009402CB"/>
    <w:rsid w:val="0094086A"/>
    <w:rsid w:val="009411C3"/>
    <w:rsid w:val="00941456"/>
    <w:rsid w:val="0094186D"/>
    <w:rsid w:val="00941E5E"/>
    <w:rsid w:val="009420DA"/>
    <w:rsid w:val="009424C2"/>
    <w:rsid w:val="00942753"/>
    <w:rsid w:val="009427E1"/>
    <w:rsid w:val="00942996"/>
    <w:rsid w:val="009429E4"/>
    <w:rsid w:val="00943306"/>
    <w:rsid w:val="00943CE3"/>
    <w:rsid w:val="00944243"/>
    <w:rsid w:val="0094444C"/>
    <w:rsid w:val="00944775"/>
    <w:rsid w:val="009449E7"/>
    <w:rsid w:val="00944AB4"/>
    <w:rsid w:val="00944D5A"/>
    <w:rsid w:val="009453F9"/>
    <w:rsid w:val="009464E8"/>
    <w:rsid w:val="0094670F"/>
    <w:rsid w:val="009469AE"/>
    <w:rsid w:val="0094754C"/>
    <w:rsid w:val="00947795"/>
    <w:rsid w:val="009479A3"/>
    <w:rsid w:val="00947E91"/>
    <w:rsid w:val="0095113F"/>
    <w:rsid w:val="0095138D"/>
    <w:rsid w:val="009513AA"/>
    <w:rsid w:val="009518A2"/>
    <w:rsid w:val="00951C2E"/>
    <w:rsid w:val="00951E64"/>
    <w:rsid w:val="00952E27"/>
    <w:rsid w:val="00954326"/>
    <w:rsid w:val="00954959"/>
    <w:rsid w:val="00954FA5"/>
    <w:rsid w:val="00955504"/>
    <w:rsid w:val="009565CF"/>
    <w:rsid w:val="009565E0"/>
    <w:rsid w:val="00957210"/>
    <w:rsid w:val="009579A6"/>
    <w:rsid w:val="009617A2"/>
    <w:rsid w:val="00962499"/>
    <w:rsid w:val="009625F8"/>
    <w:rsid w:val="009627EE"/>
    <w:rsid w:val="0096294D"/>
    <w:rsid w:val="009632C3"/>
    <w:rsid w:val="009636F5"/>
    <w:rsid w:val="00963ADF"/>
    <w:rsid w:val="0096584D"/>
    <w:rsid w:val="00966877"/>
    <w:rsid w:val="00966CCF"/>
    <w:rsid w:val="00966F08"/>
    <w:rsid w:val="0096709E"/>
    <w:rsid w:val="009678F4"/>
    <w:rsid w:val="009701F8"/>
    <w:rsid w:val="009708E0"/>
    <w:rsid w:val="00970A1F"/>
    <w:rsid w:val="00970ACC"/>
    <w:rsid w:val="00971436"/>
    <w:rsid w:val="00971517"/>
    <w:rsid w:val="00971FAD"/>
    <w:rsid w:val="009725EA"/>
    <w:rsid w:val="009729A4"/>
    <w:rsid w:val="00972C81"/>
    <w:rsid w:val="00972ED7"/>
    <w:rsid w:val="00973405"/>
    <w:rsid w:val="009741DD"/>
    <w:rsid w:val="009748B5"/>
    <w:rsid w:val="00974F6A"/>
    <w:rsid w:val="0097577D"/>
    <w:rsid w:val="00975996"/>
    <w:rsid w:val="00977306"/>
    <w:rsid w:val="0098030D"/>
    <w:rsid w:val="00980CA6"/>
    <w:rsid w:val="00981367"/>
    <w:rsid w:val="00982B41"/>
    <w:rsid w:val="00983AD8"/>
    <w:rsid w:val="00983B74"/>
    <w:rsid w:val="00983D40"/>
    <w:rsid w:val="00983E9D"/>
    <w:rsid w:val="00984644"/>
    <w:rsid w:val="00984ABA"/>
    <w:rsid w:val="00984E2E"/>
    <w:rsid w:val="00986698"/>
    <w:rsid w:val="00990303"/>
    <w:rsid w:val="00990546"/>
    <w:rsid w:val="00990EE9"/>
    <w:rsid w:val="009914B5"/>
    <w:rsid w:val="0099201D"/>
    <w:rsid w:val="00992765"/>
    <w:rsid w:val="00992A2B"/>
    <w:rsid w:val="00993B25"/>
    <w:rsid w:val="00993D45"/>
    <w:rsid w:val="009948FB"/>
    <w:rsid w:val="00996014"/>
    <w:rsid w:val="00996447"/>
    <w:rsid w:val="009964A0"/>
    <w:rsid w:val="00996E44"/>
    <w:rsid w:val="00997190"/>
    <w:rsid w:val="00997C02"/>
    <w:rsid w:val="00997E1D"/>
    <w:rsid w:val="00997E7A"/>
    <w:rsid w:val="00997EE7"/>
    <w:rsid w:val="009A0A40"/>
    <w:rsid w:val="009A0E3F"/>
    <w:rsid w:val="009A1D9E"/>
    <w:rsid w:val="009A2AA4"/>
    <w:rsid w:val="009A2B4E"/>
    <w:rsid w:val="009A3A3A"/>
    <w:rsid w:val="009A3B80"/>
    <w:rsid w:val="009A3E17"/>
    <w:rsid w:val="009A4114"/>
    <w:rsid w:val="009A4253"/>
    <w:rsid w:val="009A4C22"/>
    <w:rsid w:val="009A5567"/>
    <w:rsid w:val="009A6142"/>
    <w:rsid w:val="009A6731"/>
    <w:rsid w:val="009A7B9A"/>
    <w:rsid w:val="009A7DB8"/>
    <w:rsid w:val="009B1097"/>
    <w:rsid w:val="009B220D"/>
    <w:rsid w:val="009B245E"/>
    <w:rsid w:val="009B260B"/>
    <w:rsid w:val="009B3002"/>
    <w:rsid w:val="009B317B"/>
    <w:rsid w:val="009B3736"/>
    <w:rsid w:val="009B3D05"/>
    <w:rsid w:val="009B4009"/>
    <w:rsid w:val="009B491C"/>
    <w:rsid w:val="009B4972"/>
    <w:rsid w:val="009B5218"/>
    <w:rsid w:val="009B6005"/>
    <w:rsid w:val="009B7399"/>
    <w:rsid w:val="009C02AD"/>
    <w:rsid w:val="009C0702"/>
    <w:rsid w:val="009C0A78"/>
    <w:rsid w:val="009C10D7"/>
    <w:rsid w:val="009C2E07"/>
    <w:rsid w:val="009C313B"/>
    <w:rsid w:val="009C3E11"/>
    <w:rsid w:val="009C5285"/>
    <w:rsid w:val="009C6285"/>
    <w:rsid w:val="009C6E55"/>
    <w:rsid w:val="009C7605"/>
    <w:rsid w:val="009C7E12"/>
    <w:rsid w:val="009D27E5"/>
    <w:rsid w:val="009D4711"/>
    <w:rsid w:val="009D4936"/>
    <w:rsid w:val="009D5007"/>
    <w:rsid w:val="009D5633"/>
    <w:rsid w:val="009D6366"/>
    <w:rsid w:val="009D685D"/>
    <w:rsid w:val="009D6A38"/>
    <w:rsid w:val="009D7449"/>
    <w:rsid w:val="009D78D3"/>
    <w:rsid w:val="009D7C75"/>
    <w:rsid w:val="009E0044"/>
    <w:rsid w:val="009E0835"/>
    <w:rsid w:val="009E0F96"/>
    <w:rsid w:val="009E205E"/>
    <w:rsid w:val="009E227D"/>
    <w:rsid w:val="009E2512"/>
    <w:rsid w:val="009E25B2"/>
    <w:rsid w:val="009E4621"/>
    <w:rsid w:val="009E47B1"/>
    <w:rsid w:val="009E4D9C"/>
    <w:rsid w:val="009E4F36"/>
    <w:rsid w:val="009E52EA"/>
    <w:rsid w:val="009E59B3"/>
    <w:rsid w:val="009E5D2A"/>
    <w:rsid w:val="009E6E91"/>
    <w:rsid w:val="009E7026"/>
    <w:rsid w:val="009E7C78"/>
    <w:rsid w:val="009F06D2"/>
    <w:rsid w:val="009F0BE3"/>
    <w:rsid w:val="009F1596"/>
    <w:rsid w:val="009F1842"/>
    <w:rsid w:val="009F26B7"/>
    <w:rsid w:val="009F3165"/>
    <w:rsid w:val="009F3AB7"/>
    <w:rsid w:val="009F51C3"/>
    <w:rsid w:val="009F5359"/>
    <w:rsid w:val="009F5542"/>
    <w:rsid w:val="009F5727"/>
    <w:rsid w:val="009F649E"/>
    <w:rsid w:val="009F656C"/>
    <w:rsid w:val="009F690B"/>
    <w:rsid w:val="009F7767"/>
    <w:rsid w:val="009F77C5"/>
    <w:rsid w:val="00A0031A"/>
    <w:rsid w:val="00A01A0E"/>
    <w:rsid w:val="00A01B3A"/>
    <w:rsid w:val="00A01CB0"/>
    <w:rsid w:val="00A0241C"/>
    <w:rsid w:val="00A0276A"/>
    <w:rsid w:val="00A03A8F"/>
    <w:rsid w:val="00A03D87"/>
    <w:rsid w:val="00A047C7"/>
    <w:rsid w:val="00A04EE7"/>
    <w:rsid w:val="00A04F4C"/>
    <w:rsid w:val="00A0523D"/>
    <w:rsid w:val="00A05492"/>
    <w:rsid w:val="00A05755"/>
    <w:rsid w:val="00A05B9E"/>
    <w:rsid w:val="00A06DA0"/>
    <w:rsid w:val="00A06E76"/>
    <w:rsid w:val="00A102C2"/>
    <w:rsid w:val="00A1052E"/>
    <w:rsid w:val="00A10F8D"/>
    <w:rsid w:val="00A10FDF"/>
    <w:rsid w:val="00A11385"/>
    <w:rsid w:val="00A12539"/>
    <w:rsid w:val="00A12A39"/>
    <w:rsid w:val="00A12B68"/>
    <w:rsid w:val="00A131B5"/>
    <w:rsid w:val="00A13285"/>
    <w:rsid w:val="00A14C14"/>
    <w:rsid w:val="00A14DC5"/>
    <w:rsid w:val="00A156D3"/>
    <w:rsid w:val="00A157D4"/>
    <w:rsid w:val="00A15B36"/>
    <w:rsid w:val="00A16137"/>
    <w:rsid w:val="00A16431"/>
    <w:rsid w:val="00A165B6"/>
    <w:rsid w:val="00A16AC1"/>
    <w:rsid w:val="00A16E51"/>
    <w:rsid w:val="00A20A2A"/>
    <w:rsid w:val="00A20D7D"/>
    <w:rsid w:val="00A21015"/>
    <w:rsid w:val="00A21094"/>
    <w:rsid w:val="00A210E4"/>
    <w:rsid w:val="00A220A9"/>
    <w:rsid w:val="00A22923"/>
    <w:rsid w:val="00A2342F"/>
    <w:rsid w:val="00A23EFA"/>
    <w:rsid w:val="00A23F92"/>
    <w:rsid w:val="00A24477"/>
    <w:rsid w:val="00A24505"/>
    <w:rsid w:val="00A2483E"/>
    <w:rsid w:val="00A24883"/>
    <w:rsid w:val="00A24DF7"/>
    <w:rsid w:val="00A24E6D"/>
    <w:rsid w:val="00A25586"/>
    <w:rsid w:val="00A25EDE"/>
    <w:rsid w:val="00A26268"/>
    <w:rsid w:val="00A26786"/>
    <w:rsid w:val="00A27BBD"/>
    <w:rsid w:val="00A27C95"/>
    <w:rsid w:val="00A30726"/>
    <w:rsid w:val="00A3080E"/>
    <w:rsid w:val="00A3132C"/>
    <w:rsid w:val="00A32048"/>
    <w:rsid w:val="00A32517"/>
    <w:rsid w:val="00A3279D"/>
    <w:rsid w:val="00A3344D"/>
    <w:rsid w:val="00A341FF"/>
    <w:rsid w:val="00A36D8F"/>
    <w:rsid w:val="00A36F10"/>
    <w:rsid w:val="00A37102"/>
    <w:rsid w:val="00A375DB"/>
    <w:rsid w:val="00A3774E"/>
    <w:rsid w:val="00A37D67"/>
    <w:rsid w:val="00A41DE1"/>
    <w:rsid w:val="00A41EEA"/>
    <w:rsid w:val="00A4201A"/>
    <w:rsid w:val="00A42CD8"/>
    <w:rsid w:val="00A42F57"/>
    <w:rsid w:val="00A44595"/>
    <w:rsid w:val="00A4478C"/>
    <w:rsid w:val="00A44E1F"/>
    <w:rsid w:val="00A45339"/>
    <w:rsid w:val="00A457F2"/>
    <w:rsid w:val="00A45F46"/>
    <w:rsid w:val="00A46118"/>
    <w:rsid w:val="00A4763F"/>
    <w:rsid w:val="00A47BD7"/>
    <w:rsid w:val="00A503D3"/>
    <w:rsid w:val="00A504B1"/>
    <w:rsid w:val="00A50A9E"/>
    <w:rsid w:val="00A52211"/>
    <w:rsid w:val="00A52CF0"/>
    <w:rsid w:val="00A52EAD"/>
    <w:rsid w:val="00A53670"/>
    <w:rsid w:val="00A55DB8"/>
    <w:rsid w:val="00A5603F"/>
    <w:rsid w:val="00A563ED"/>
    <w:rsid w:val="00A569FE"/>
    <w:rsid w:val="00A600D3"/>
    <w:rsid w:val="00A60464"/>
    <w:rsid w:val="00A61835"/>
    <w:rsid w:val="00A61BEE"/>
    <w:rsid w:val="00A61C71"/>
    <w:rsid w:val="00A61F73"/>
    <w:rsid w:val="00A6272E"/>
    <w:rsid w:val="00A632B2"/>
    <w:rsid w:val="00A63A07"/>
    <w:rsid w:val="00A63BF2"/>
    <w:rsid w:val="00A64570"/>
    <w:rsid w:val="00A64B69"/>
    <w:rsid w:val="00A651BF"/>
    <w:rsid w:val="00A65A36"/>
    <w:rsid w:val="00A65D50"/>
    <w:rsid w:val="00A66147"/>
    <w:rsid w:val="00A66219"/>
    <w:rsid w:val="00A66386"/>
    <w:rsid w:val="00A66766"/>
    <w:rsid w:val="00A66860"/>
    <w:rsid w:val="00A66B16"/>
    <w:rsid w:val="00A67791"/>
    <w:rsid w:val="00A702B6"/>
    <w:rsid w:val="00A71157"/>
    <w:rsid w:val="00A72598"/>
    <w:rsid w:val="00A7371A"/>
    <w:rsid w:val="00A73E11"/>
    <w:rsid w:val="00A74320"/>
    <w:rsid w:val="00A7486E"/>
    <w:rsid w:val="00A74D11"/>
    <w:rsid w:val="00A74D2A"/>
    <w:rsid w:val="00A751A6"/>
    <w:rsid w:val="00A75268"/>
    <w:rsid w:val="00A75962"/>
    <w:rsid w:val="00A76459"/>
    <w:rsid w:val="00A77146"/>
    <w:rsid w:val="00A77379"/>
    <w:rsid w:val="00A7784B"/>
    <w:rsid w:val="00A804A3"/>
    <w:rsid w:val="00A8070D"/>
    <w:rsid w:val="00A80B51"/>
    <w:rsid w:val="00A80C08"/>
    <w:rsid w:val="00A81E91"/>
    <w:rsid w:val="00A823DA"/>
    <w:rsid w:val="00A83183"/>
    <w:rsid w:val="00A834C7"/>
    <w:rsid w:val="00A837AA"/>
    <w:rsid w:val="00A83CE4"/>
    <w:rsid w:val="00A84028"/>
    <w:rsid w:val="00A84098"/>
    <w:rsid w:val="00A84751"/>
    <w:rsid w:val="00A8597B"/>
    <w:rsid w:val="00A86089"/>
    <w:rsid w:val="00A863C8"/>
    <w:rsid w:val="00A90D39"/>
    <w:rsid w:val="00A90F0F"/>
    <w:rsid w:val="00A921A5"/>
    <w:rsid w:val="00A93975"/>
    <w:rsid w:val="00A93FFA"/>
    <w:rsid w:val="00A94184"/>
    <w:rsid w:val="00A9429C"/>
    <w:rsid w:val="00A9450D"/>
    <w:rsid w:val="00A94AF5"/>
    <w:rsid w:val="00A94B43"/>
    <w:rsid w:val="00A94E13"/>
    <w:rsid w:val="00A9507C"/>
    <w:rsid w:val="00A95A72"/>
    <w:rsid w:val="00A971A0"/>
    <w:rsid w:val="00A97457"/>
    <w:rsid w:val="00A979AC"/>
    <w:rsid w:val="00A97CE8"/>
    <w:rsid w:val="00A97EA0"/>
    <w:rsid w:val="00AA0D52"/>
    <w:rsid w:val="00AA0D9D"/>
    <w:rsid w:val="00AA1062"/>
    <w:rsid w:val="00AA11EB"/>
    <w:rsid w:val="00AA222E"/>
    <w:rsid w:val="00AA2D55"/>
    <w:rsid w:val="00AA2DF0"/>
    <w:rsid w:val="00AA2E83"/>
    <w:rsid w:val="00AA5572"/>
    <w:rsid w:val="00AA58A6"/>
    <w:rsid w:val="00AA5C82"/>
    <w:rsid w:val="00AA5D5F"/>
    <w:rsid w:val="00AA5D80"/>
    <w:rsid w:val="00AA600C"/>
    <w:rsid w:val="00AA6699"/>
    <w:rsid w:val="00AA690B"/>
    <w:rsid w:val="00AA7ADE"/>
    <w:rsid w:val="00AA7B9A"/>
    <w:rsid w:val="00AB002D"/>
    <w:rsid w:val="00AB12ED"/>
    <w:rsid w:val="00AB181E"/>
    <w:rsid w:val="00AB1BA8"/>
    <w:rsid w:val="00AB28E2"/>
    <w:rsid w:val="00AB2C07"/>
    <w:rsid w:val="00AB2E17"/>
    <w:rsid w:val="00AB3127"/>
    <w:rsid w:val="00AB3378"/>
    <w:rsid w:val="00AB3908"/>
    <w:rsid w:val="00AB548C"/>
    <w:rsid w:val="00AB67C8"/>
    <w:rsid w:val="00AB67DC"/>
    <w:rsid w:val="00AB6903"/>
    <w:rsid w:val="00AB6DF0"/>
    <w:rsid w:val="00AB6EC5"/>
    <w:rsid w:val="00AB752D"/>
    <w:rsid w:val="00AB77D4"/>
    <w:rsid w:val="00AB7851"/>
    <w:rsid w:val="00AC06A8"/>
    <w:rsid w:val="00AC0903"/>
    <w:rsid w:val="00AC12CD"/>
    <w:rsid w:val="00AC1ABF"/>
    <w:rsid w:val="00AC1F4C"/>
    <w:rsid w:val="00AC1F93"/>
    <w:rsid w:val="00AC2B10"/>
    <w:rsid w:val="00AC2CB5"/>
    <w:rsid w:val="00AC2DED"/>
    <w:rsid w:val="00AC2F01"/>
    <w:rsid w:val="00AC2FFA"/>
    <w:rsid w:val="00AC3054"/>
    <w:rsid w:val="00AC31AE"/>
    <w:rsid w:val="00AC3EF8"/>
    <w:rsid w:val="00AC58D6"/>
    <w:rsid w:val="00AC5D39"/>
    <w:rsid w:val="00AC6733"/>
    <w:rsid w:val="00AC7DC0"/>
    <w:rsid w:val="00AD0299"/>
    <w:rsid w:val="00AD0AD0"/>
    <w:rsid w:val="00AD0BDF"/>
    <w:rsid w:val="00AD1ACA"/>
    <w:rsid w:val="00AD2137"/>
    <w:rsid w:val="00AD2A16"/>
    <w:rsid w:val="00AD4328"/>
    <w:rsid w:val="00AD46A1"/>
    <w:rsid w:val="00AD569C"/>
    <w:rsid w:val="00AD60CE"/>
    <w:rsid w:val="00AD6458"/>
    <w:rsid w:val="00AD6A40"/>
    <w:rsid w:val="00AD7068"/>
    <w:rsid w:val="00AE008A"/>
    <w:rsid w:val="00AE0112"/>
    <w:rsid w:val="00AE0895"/>
    <w:rsid w:val="00AE16F7"/>
    <w:rsid w:val="00AE2139"/>
    <w:rsid w:val="00AE24F5"/>
    <w:rsid w:val="00AE2A57"/>
    <w:rsid w:val="00AE2BF9"/>
    <w:rsid w:val="00AE2DCE"/>
    <w:rsid w:val="00AE33C6"/>
    <w:rsid w:val="00AE4B59"/>
    <w:rsid w:val="00AE5475"/>
    <w:rsid w:val="00AE6477"/>
    <w:rsid w:val="00AE704D"/>
    <w:rsid w:val="00AE72A1"/>
    <w:rsid w:val="00AE7B35"/>
    <w:rsid w:val="00AF0AB8"/>
    <w:rsid w:val="00AF1981"/>
    <w:rsid w:val="00AF1B7B"/>
    <w:rsid w:val="00AF1E12"/>
    <w:rsid w:val="00AF2722"/>
    <w:rsid w:val="00AF28CC"/>
    <w:rsid w:val="00AF2B5A"/>
    <w:rsid w:val="00AF4A51"/>
    <w:rsid w:val="00AF57E5"/>
    <w:rsid w:val="00AF61FB"/>
    <w:rsid w:val="00AF6FFA"/>
    <w:rsid w:val="00AF711B"/>
    <w:rsid w:val="00AF7460"/>
    <w:rsid w:val="00AF75FE"/>
    <w:rsid w:val="00AF7748"/>
    <w:rsid w:val="00B004FE"/>
    <w:rsid w:val="00B00A8B"/>
    <w:rsid w:val="00B01A3C"/>
    <w:rsid w:val="00B01E5C"/>
    <w:rsid w:val="00B02F0F"/>
    <w:rsid w:val="00B03D25"/>
    <w:rsid w:val="00B04051"/>
    <w:rsid w:val="00B04188"/>
    <w:rsid w:val="00B05867"/>
    <w:rsid w:val="00B062C7"/>
    <w:rsid w:val="00B063CF"/>
    <w:rsid w:val="00B067F0"/>
    <w:rsid w:val="00B07AA1"/>
    <w:rsid w:val="00B11896"/>
    <w:rsid w:val="00B123E5"/>
    <w:rsid w:val="00B148E1"/>
    <w:rsid w:val="00B15870"/>
    <w:rsid w:val="00B15DF6"/>
    <w:rsid w:val="00B16503"/>
    <w:rsid w:val="00B16DB7"/>
    <w:rsid w:val="00B1776D"/>
    <w:rsid w:val="00B17A6E"/>
    <w:rsid w:val="00B2051C"/>
    <w:rsid w:val="00B20BC0"/>
    <w:rsid w:val="00B20CDC"/>
    <w:rsid w:val="00B2141A"/>
    <w:rsid w:val="00B21AD0"/>
    <w:rsid w:val="00B22510"/>
    <w:rsid w:val="00B22F0B"/>
    <w:rsid w:val="00B22F21"/>
    <w:rsid w:val="00B23CA8"/>
    <w:rsid w:val="00B23E81"/>
    <w:rsid w:val="00B24198"/>
    <w:rsid w:val="00B24761"/>
    <w:rsid w:val="00B25FF8"/>
    <w:rsid w:val="00B2616A"/>
    <w:rsid w:val="00B26544"/>
    <w:rsid w:val="00B26C9F"/>
    <w:rsid w:val="00B31760"/>
    <w:rsid w:val="00B318BF"/>
    <w:rsid w:val="00B321F6"/>
    <w:rsid w:val="00B32231"/>
    <w:rsid w:val="00B3235F"/>
    <w:rsid w:val="00B32CCE"/>
    <w:rsid w:val="00B3310C"/>
    <w:rsid w:val="00B3323E"/>
    <w:rsid w:val="00B33662"/>
    <w:rsid w:val="00B33833"/>
    <w:rsid w:val="00B34694"/>
    <w:rsid w:val="00B34A4C"/>
    <w:rsid w:val="00B34B86"/>
    <w:rsid w:val="00B34D69"/>
    <w:rsid w:val="00B35165"/>
    <w:rsid w:val="00B3646F"/>
    <w:rsid w:val="00B36E4D"/>
    <w:rsid w:val="00B3768A"/>
    <w:rsid w:val="00B37998"/>
    <w:rsid w:val="00B37AC7"/>
    <w:rsid w:val="00B37D73"/>
    <w:rsid w:val="00B411C4"/>
    <w:rsid w:val="00B412D2"/>
    <w:rsid w:val="00B41754"/>
    <w:rsid w:val="00B41BB9"/>
    <w:rsid w:val="00B43034"/>
    <w:rsid w:val="00B4314D"/>
    <w:rsid w:val="00B434B9"/>
    <w:rsid w:val="00B43D1D"/>
    <w:rsid w:val="00B443B9"/>
    <w:rsid w:val="00B44A98"/>
    <w:rsid w:val="00B44BE8"/>
    <w:rsid w:val="00B44C49"/>
    <w:rsid w:val="00B45797"/>
    <w:rsid w:val="00B45FF9"/>
    <w:rsid w:val="00B46623"/>
    <w:rsid w:val="00B47859"/>
    <w:rsid w:val="00B478AA"/>
    <w:rsid w:val="00B47C5A"/>
    <w:rsid w:val="00B47EAC"/>
    <w:rsid w:val="00B508E5"/>
    <w:rsid w:val="00B508EE"/>
    <w:rsid w:val="00B509AB"/>
    <w:rsid w:val="00B5103B"/>
    <w:rsid w:val="00B51474"/>
    <w:rsid w:val="00B51571"/>
    <w:rsid w:val="00B524DE"/>
    <w:rsid w:val="00B525F7"/>
    <w:rsid w:val="00B52A0B"/>
    <w:rsid w:val="00B52CD6"/>
    <w:rsid w:val="00B52D0D"/>
    <w:rsid w:val="00B52FD1"/>
    <w:rsid w:val="00B530BF"/>
    <w:rsid w:val="00B53D82"/>
    <w:rsid w:val="00B53E2D"/>
    <w:rsid w:val="00B542EE"/>
    <w:rsid w:val="00B5507F"/>
    <w:rsid w:val="00B56625"/>
    <w:rsid w:val="00B56983"/>
    <w:rsid w:val="00B56BE9"/>
    <w:rsid w:val="00B56E6A"/>
    <w:rsid w:val="00B5770F"/>
    <w:rsid w:val="00B57EB7"/>
    <w:rsid w:val="00B6046E"/>
    <w:rsid w:val="00B60620"/>
    <w:rsid w:val="00B625A8"/>
    <w:rsid w:val="00B63DF9"/>
    <w:rsid w:val="00B6425D"/>
    <w:rsid w:val="00B651D3"/>
    <w:rsid w:val="00B658EE"/>
    <w:rsid w:val="00B65E41"/>
    <w:rsid w:val="00B663A3"/>
    <w:rsid w:val="00B669A7"/>
    <w:rsid w:val="00B67BB2"/>
    <w:rsid w:val="00B70DFD"/>
    <w:rsid w:val="00B71793"/>
    <w:rsid w:val="00B71BF3"/>
    <w:rsid w:val="00B71C97"/>
    <w:rsid w:val="00B71E70"/>
    <w:rsid w:val="00B71F66"/>
    <w:rsid w:val="00B72279"/>
    <w:rsid w:val="00B723C1"/>
    <w:rsid w:val="00B730B2"/>
    <w:rsid w:val="00B73D9F"/>
    <w:rsid w:val="00B73DFB"/>
    <w:rsid w:val="00B74478"/>
    <w:rsid w:val="00B744E9"/>
    <w:rsid w:val="00B74986"/>
    <w:rsid w:val="00B75D72"/>
    <w:rsid w:val="00B76532"/>
    <w:rsid w:val="00B76A18"/>
    <w:rsid w:val="00B76A85"/>
    <w:rsid w:val="00B76CB0"/>
    <w:rsid w:val="00B76EF1"/>
    <w:rsid w:val="00B7769B"/>
    <w:rsid w:val="00B81C43"/>
    <w:rsid w:val="00B81C8B"/>
    <w:rsid w:val="00B827FD"/>
    <w:rsid w:val="00B852CC"/>
    <w:rsid w:val="00B85330"/>
    <w:rsid w:val="00B85519"/>
    <w:rsid w:val="00B8562D"/>
    <w:rsid w:val="00B85A87"/>
    <w:rsid w:val="00B868C7"/>
    <w:rsid w:val="00B86979"/>
    <w:rsid w:val="00B86B97"/>
    <w:rsid w:val="00B86CD7"/>
    <w:rsid w:val="00B87116"/>
    <w:rsid w:val="00B87733"/>
    <w:rsid w:val="00B87A8C"/>
    <w:rsid w:val="00B87E3B"/>
    <w:rsid w:val="00B87F2A"/>
    <w:rsid w:val="00B87F43"/>
    <w:rsid w:val="00B90C23"/>
    <w:rsid w:val="00B90FF9"/>
    <w:rsid w:val="00B926BA"/>
    <w:rsid w:val="00B92882"/>
    <w:rsid w:val="00B93611"/>
    <w:rsid w:val="00B93CA5"/>
    <w:rsid w:val="00B94177"/>
    <w:rsid w:val="00B943EE"/>
    <w:rsid w:val="00B958A5"/>
    <w:rsid w:val="00B95C63"/>
    <w:rsid w:val="00B9601F"/>
    <w:rsid w:val="00B96463"/>
    <w:rsid w:val="00B96FCC"/>
    <w:rsid w:val="00B97949"/>
    <w:rsid w:val="00BA03BE"/>
    <w:rsid w:val="00BA1E3B"/>
    <w:rsid w:val="00BA273F"/>
    <w:rsid w:val="00BA3D9D"/>
    <w:rsid w:val="00BA3E17"/>
    <w:rsid w:val="00BA4142"/>
    <w:rsid w:val="00BA438A"/>
    <w:rsid w:val="00BA4D54"/>
    <w:rsid w:val="00BA4E62"/>
    <w:rsid w:val="00BA68A5"/>
    <w:rsid w:val="00BA68BF"/>
    <w:rsid w:val="00BA6DCE"/>
    <w:rsid w:val="00BA705D"/>
    <w:rsid w:val="00BA77ED"/>
    <w:rsid w:val="00BA7FC9"/>
    <w:rsid w:val="00BB024C"/>
    <w:rsid w:val="00BB1048"/>
    <w:rsid w:val="00BB128E"/>
    <w:rsid w:val="00BB134F"/>
    <w:rsid w:val="00BB191A"/>
    <w:rsid w:val="00BB253D"/>
    <w:rsid w:val="00BB26EF"/>
    <w:rsid w:val="00BB29F8"/>
    <w:rsid w:val="00BB2D04"/>
    <w:rsid w:val="00BB3B77"/>
    <w:rsid w:val="00BB6468"/>
    <w:rsid w:val="00BB6965"/>
    <w:rsid w:val="00BB6AA9"/>
    <w:rsid w:val="00BB6B04"/>
    <w:rsid w:val="00BB6C4C"/>
    <w:rsid w:val="00BB74B3"/>
    <w:rsid w:val="00BC013D"/>
    <w:rsid w:val="00BC059C"/>
    <w:rsid w:val="00BC060A"/>
    <w:rsid w:val="00BC079F"/>
    <w:rsid w:val="00BC10FA"/>
    <w:rsid w:val="00BC155F"/>
    <w:rsid w:val="00BC2091"/>
    <w:rsid w:val="00BC2584"/>
    <w:rsid w:val="00BC2B8B"/>
    <w:rsid w:val="00BC4051"/>
    <w:rsid w:val="00BC4548"/>
    <w:rsid w:val="00BC4629"/>
    <w:rsid w:val="00BC4A75"/>
    <w:rsid w:val="00BC4B31"/>
    <w:rsid w:val="00BC51FF"/>
    <w:rsid w:val="00BC5772"/>
    <w:rsid w:val="00BC5A19"/>
    <w:rsid w:val="00BC6873"/>
    <w:rsid w:val="00BC6E72"/>
    <w:rsid w:val="00BC7C47"/>
    <w:rsid w:val="00BD0079"/>
    <w:rsid w:val="00BD01E7"/>
    <w:rsid w:val="00BD0766"/>
    <w:rsid w:val="00BD07B7"/>
    <w:rsid w:val="00BD0978"/>
    <w:rsid w:val="00BD0F75"/>
    <w:rsid w:val="00BD16E8"/>
    <w:rsid w:val="00BD1B2C"/>
    <w:rsid w:val="00BD249E"/>
    <w:rsid w:val="00BD24A2"/>
    <w:rsid w:val="00BD27B2"/>
    <w:rsid w:val="00BD3094"/>
    <w:rsid w:val="00BD3664"/>
    <w:rsid w:val="00BD3851"/>
    <w:rsid w:val="00BD4C33"/>
    <w:rsid w:val="00BD4CB5"/>
    <w:rsid w:val="00BD4F97"/>
    <w:rsid w:val="00BD5633"/>
    <w:rsid w:val="00BD593E"/>
    <w:rsid w:val="00BD6DBA"/>
    <w:rsid w:val="00BD7148"/>
    <w:rsid w:val="00BD727E"/>
    <w:rsid w:val="00BE0CDF"/>
    <w:rsid w:val="00BE1D4C"/>
    <w:rsid w:val="00BE1DC7"/>
    <w:rsid w:val="00BE2A3B"/>
    <w:rsid w:val="00BE2EBB"/>
    <w:rsid w:val="00BE4204"/>
    <w:rsid w:val="00BE53E6"/>
    <w:rsid w:val="00BE554B"/>
    <w:rsid w:val="00BE5AEA"/>
    <w:rsid w:val="00BE68EE"/>
    <w:rsid w:val="00BE698E"/>
    <w:rsid w:val="00BE6A8F"/>
    <w:rsid w:val="00BE6CF0"/>
    <w:rsid w:val="00BE71DD"/>
    <w:rsid w:val="00BE7700"/>
    <w:rsid w:val="00BF064F"/>
    <w:rsid w:val="00BF1759"/>
    <w:rsid w:val="00BF19A8"/>
    <w:rsid w:val="00BF19C1"/>
    <w:rsid w:val="00BF2AC9"/>
    <w:rsid w:val="00BF394D"/>
    <w:rsid w:val="00BF3999"/>
    <w:rsid w:val="00BF3BB6"/>
    <w:rsid w:val="00BF3F98"/>
    <w:rsid w:val="00BF433F"/>
    <w:rsid w:val="00BF48A0"/>
    <w:rsid w:val="00BF589E"/>
    <w:rsid w:val="00BF5992"/>
    <w:rsid w:val="00BF60D0"/>
    <w:rsid w:val="00BF63B2"/>
    <w:rsid w:val="00BF6474"/>
    <w:rsid w:val="00BF6B8D"/>
    <w:rsid w:val="00BF6CDB"/>
    <w:rsid w:val="00BF6F3E"/>
    <w:rsid w:val="00BF7106"/>
    <w:rsid w:val="00BF768F"/>
    <w:rsid w:val="00BF7728"/>
    <w:rsid w:val="00C00114"/>
    <w:rsid w:val="00C00643"/>
    <w:rsid w:val="00C009CE"/>
    <w:rsid w:val="00C00F63"/>
    <w:rsid w:val="00C015F9"/>
    <w:rsid w:val="00C01E75"/>
    <w:rsid w:val="00C028B4"/>
    <w:rsid w:val="00C02D49"/>
    <w:rsid w:val="00C034E8"/>
    <w:rsid w:val="00C04290"/>
    <w:rsid w:val="00C043BA"/>
    <w:rsid w:val="00C04B4F"/>
    <w:rsid w:val="00C04E2C"/>
    <w:rsid w:val="00C0517A"/>
    <w:rsid w:val="00C05193"/>
    <w:rsid w:val="00C054D5"/>
    <w:rsid w:val="00C05890"/>
    <w:rsid w:val="00C0694D"/>
    <w:rsid w:val="00C06ABF"/>
    <w:rsid w:val="00C07A26"/>
    <w:rsid w:val="00C10285"/>
    <w:rsid w:val="00C102C9"/>
    <w:rsid w:val="00C109B6"/>
    <w:rsid w:val="00C1200C"/>
    <w:rsid w:val="00C12056"/>
    <w:rsid w:val="00C12BBA"/>
    <w:rsid w:val="00C1302A"/>
    <w:rsid w:val="00C1340B"/>
    <w:rsid w:val="00C13E72"/>
    <w:rsid w:val="00C14845"/>
    <w:rsid w:val="00C1560F"/>
    <w:rsid w:val="00C156E5"/>
    <w:rsid w:val="00C15845"/>
    <w:rsid w:val="00C159B0"/>
    <w:rsid w:val="00C15BBA"/>
    <w:rsid w:val="00C15EE1"/>
    <w:rsid w:val="00C160A0"/>
    <w:rsid w:val="00C167E3"/>
    <w:rsid w:val="00C1694F"/>
    <w:rsid w:val="00C16F22"/>
    <w:rsid w:val="00C17A73"/>
    <w:rsid w:val="00C17F93"/>
    <w:rsid w:val="00C20870"/>
    <w:rsid w:val="00C21505"/>
    <w:rsid w:val="00C22AED"/>
    <w:rsid w:val="00C22EEF"/>
    <w:rsid w:val="00C2322A"/>
    <w:rsid w:val="00C2341A"/>
    <w:rsid w:val="00C2370E"/>
    <w:rsid w:val="00C24285"/>
    <w:rsid w:val="00C24322"/>
    <w:rsid w:val="00C247CA"/>
    <w:rsid w:val="00C24DD2"/>
    <w:rsid w:val="00C252D7"/>
    <w:rsid w:val="00C25FA7"/>
    <w:rsid w:val="00C2618A"/>
    <w:rsid w:val="00C267BE"/>
    <w:rsid w:val="00C26905"/>
    <w:rsid w:val="00C27595"/>
    <w:rsid w:val="00C27BEB"/>
    <w:rsid w:val="00C301D1"/>
    <w:rsid w:val="00C3261B"/>
    <w:rsid w:val="00C329A0"/>
    <w:rsid w:val="00C32AC7"/>
    <w:rsid w:val="00C33230"/>
    <w:rsid w:val="00C339B0"/>
    <w:rsid w:val="00C34F94"/>
    <w:rsid w:val="00C34F9A"/>
    <w:rsid w:val="00C351D9"/>
    <w:rsid w:val="00C35FD5"/>
    <w:rsid w:val="00C36E7D"/>
    <w:rsid w:val="00C40170"/>
    <w:rsid w:val="00C40918"/>
    <w:rsid w:val="00C41155"/>
    <w:rsid w:val="00C41ADC"/>
    <w:rsid w:val="00C42097"/>
    <w:rsid w:val="00C423E5"/>
    <w:rsid w:val="00C42C73"/>
    <w:rsid w:val="00C42C8F"/>
    <w:rsid w:val="00C42D84"/>
    <w:rsid w:val="00C433F3"/>
    <w:rsid w:val="00C435B3"/>
    <w:rsid w:val="00C44C3D"/>
    <w:rsid w:val="00C44D48"/>
    <w:rsid w:val="00C451B0"/>
    <w:rsid w:val="00C451FE"/>
    <w:rsid w:val="00C45833"/>
    <w:rsid w:val="00C45C6B"/>
    <w:rsid w:val="00C45F6A"/>
    <w:rsid w:val="00C4656F"/>
    <w:rsid w:val="00C467B4"/>
    <w:rsid w:val="00C46CE6"/>
    <w:rsid w:val="00C4790A"/>
    <w:rsid w:val="00C5017F"/>
    <w:rsid w:val="00C51714"/>
    <w:rsid w:val="00C51869"/>
    <w:rsid w:val="00C52368"/>
    <w:rsid w:val="00C5238D"/>
    <w:rsid w:val="00C52CB0"/>
    <w:rsid w:val="00C52F7D"/>
    <w:rsid w:val="00C5360C"/>
    <w:rsid w:val="00C53C8D"/>
    <w:rsid w:val="00C548C8"/>
    <w:rsid w:val="00C559A0"/>
    <w:rsid w:val="00C55D9A"/>
    <w:rsid w:val="00C56A3D"/>
    <w:rsid w:val="00C60319"/>
    <w:rsid w:val="00C614F9"/>
    <w:rsid w:val="00C621E0"/>
    <w:rsid w:val="00C625A1"/>
    <w:rsid w:val="00C63699"/>
    <w:rsid w:val="00C63C4F"/>
    <w:rsid w:val="00C63CD9"/>
    <w:rsid w:val="00C645D0"/>
    <w:rsid w:val="00C64605"/>
    <w:rsid w:val="00C649AF"/>
    <w:rsid w:val="00C64A75"/>
    <w:rsid w:val="00C64BA0"/>
    <w:rsid w:val="00C64F7B"/>
    <w:rsid w:val="00C654F0"/>
    <w:rsid w:val="00C664FB"/>
    <w:rsid w:val="00C67BB8"/>
    <w:rsid w:val="00C67D10"/>
    <w:rsid w:val="00C67ED0"/>
    <w:rsid w:val="00C7011B"/>
    <w:rsid w:val="00C706A1"/>
    <w:rsid w:val="00C70A27"/>
    <w:rsid w:val="00C70DE1"/>
    <w:rsid w:val="00C71408"/>
    <w:rsid w:val="00C7153F"/>
    <w:rsid w:val="00C71544"/>
    <w:rsid w:val="00C71AA7"/>
    <w:rsid w:val="00C71D7B"/>
    <w:rsid w:val="00C71DB5"/>
    <w:rsid w:val="00C720A9"/>
    <w:rsid w:val="00C7218C"/>
    <w:rsid w:val="00C724A2"/>
    <w:rsid w:val="00C72777"/>
    <w:rsid w:val="00C72E93"/>
    <w:rsid w:val="00C73887"/>
    <w:rsid w:val="00C738C1"/>
    <w:rsid w:val="00C73B2E"/>
    <w:rsid w:val="00C74039"/>
    <w:rsid w:val="00C7443F"/>
    <w:rsid w:val="00C745DE"/>
    <w:rsid w:val="00C74D6C"/>
    <w:rsid w:val="00C74DEA"/>
    <w:rsid w:val="00C74FF4"/>
    <w:rsid w:val="00C750D8"/>
    <w:rsid w:val="00C7557C"/>
    <w:rsid w:val="00C7574C"/>
    <w:rsid w:val="00C75EFC"/>
    <w:rsid w:val="00C76D13"/>
    <w:rsid w:val="00C773FF"/>
    <w:rsid w:val="00C77C1B"/>
    <w:rsid w:val="00C77D8C"/>
    <w:rsid w:val="00C80C86"/>
    <w:rsid w:val="00C81CA1"/>
    <w:rsid w:val="00C8251D"/>
    <w:rsid w:val="00C82790"/>
    <w:rsid w:val="00C83A2C"/>
    <w:rsid w:val="00C83B13"/>
    <w:rsid w:val="00C8510B"/>
    <w:rsid w:val="00C858CB"/>
    <w:rsid w:val="00C869E1"/>
    <w:rsid w:val="00C90096"/>
    <w:rsid w:val="00C908F5"/>
    <w:rsid w:val="00C90B05"/>
    <w:rsid w:val="00C90C71"/>
    <w:rsid w:val="00C91858"/>
    <w:rsid w:val="00C91DA2"/>
    <w:rsid w:val="00C91E10"/>
    <w:rsid w:val="00C91F14"/>
    <w:rsid w:val="00C92F13"/>
    <w:rsid w:val="00C943C5"/>
    <w:rsid w:val="00C94456"/>
    <w:rsid w:val="00C94A9A"/>
    <w:rsid w:val="00C958E2"/>
    <w:rsid w:val="00C95B7E"/>
    <w:rsid w:val="00C95F1A"/>
    <w:rsid w:val="00C9610E"/>
    <w:rsid w:val="00C961DD"/>
    <w:rsid w:val="00C96900"/>
    <w:rsid w:val="00C96D19"/>
    <w:rsid w:val="00C97A9D"/>
    <w:rsid w:val="00CA0525"/>
    <w:rsid w:val="00CA07A4"/>
    <w:rsid w:val="00CA0880"/>
    <w:rsid w:val="00CA112C"/>
    <w:rsid w:val="00CA2817"/>
    <w:rsid w:val="00CA2B67"/>
    <w:rsid w:val="00CA2D2A"/>
    <w:rsid w:val="00CA32FF"/>
    <w:rsid w:val="00CA357D"/>
    <w:rsid w:val="00CA38F8"/>
    <w:rsid w:val="00CA445D"/>
    <w:rsid w:val="00CA4739"/>
    <w:rsid w:val="00CA55B5"/>
    <w:rsid w:val="00CA5759"/>
    <w:rsid w:val="00CA6EE3"/>
    <w:rsid w:val="00CA78FC"/>
    <w:rsid w:val="00CB02A0"/>
    <w:rsid w:val="00CB0CE7"/>
    <w:rsid w:val="00CB1460"/>
    <w:rsid w:val="00CB1F16"/>
    <w:rsid w:val="00CB2D80"/>
    <w:rsid w:val="00CB3A40"/>
    <w:rsid w:val="00CB3E05"/>
    <w:rsid w:val="00CB438F"/>
    <w:rsid w:val="00CB4BBF"/>
    <w:rsid w:val="00CB4BD8"/>
    <w:rsid w:val="00CB4D03"/>
    <w:rsid w:val="00CB5167"/>
    <w:rsid w:val="00CB516F"/>
    <w:rsid w:val="00CB56B5"/>
    <w:rsid w:val="00CB5C45"/>
    <w:rsid w:val="00CB6824"/>
    <w:rsid w:val="00CB70A1"/>
    <w:rsid w:val="00CB7113"/>
    <w:rsid w:val="00CB7585"/>
    <w:rsid w:val="00CB7F49"/>
    <w:rsid w:val="00CC0134"/>
    <w:rsid w:val="00CC03E5"/>
    <w:rsid w:val="00CC186F"/>
    <w:rsid w:val="00CC2272"/>
    <w:rsid w:val="00CC24A7"/>
    <w:rsid w:val="00CC2E1E"/>
    <w:rsid w:val="00CC2F50"/>
    <w:rsid w:val="00CC3248"/>
    <w:rsid w:val="00CC353C"/>
    <w:rsid w:val="00CC3726"/>
    <w:rsid w:val="00CC3877"/>
    <w:rsid w:val="00CC38C6"/>
    <w:rsid w:val="00CC40EE"/>
    <w:rsid w:val="00CC4472"/>
    <w:rsid w:val="00CC45D0"/>
    <w:rsid w:val="00CC466B"/>
    <w:rsid w:val="00CC4AA5"/>
    <w:rsid w:val="00CC4BD5"/>
    <w:rsid w:val="00CC5BCE"/>
    <w:rsid w:val="00CC603A"/>
    <w:rsid w:val="00CC6066"/>
    <w:rsid w:val="00CC6B49"/>
    <w:rsid w:val="00CC6BD3"/>
    <w:rsid w:val="00CC6D8B"/>
    <w:rsid w:val="00CD01B6"/>
    <w:rsid w:val="00CD0721"/>
    <w:rsid w:val="00CD1CA5"/>
    <w:rsid w:val="00CD29B5"/>
    <w:rsid w:val="00CD29E5"/>
    <w:rsid w:val="00CD2C35"/>
    <w:rsid w:val="00CD3340"/>
    <w:rsid w:val="00CD3B8A"/>
    <w:rsid w:val="00CD43F9"/>
    <w:rsid w:val="00CD462F"/>
    <w:rsid w:val="00CD547C"/>
    <w:rsid w:val="00CD5911"/>
    <w:rsid w:val="00CD6FAD"/>
    <w:rsid w:val="00CD7DAB"/>
    <w:rsid w:val="00CE09BD"/>
    <w:rsid w:val="00CE0D5C"/>
    <w:rsid w:val="00CE1F47"/>
    <w:rsid w:val="00CE29B2"/>
    <w:rsid w:val="00CE2E08"/>
    <w:rsid w:val="00CE3139"/>
    <w:rsid w:val="00CE3859"/>
    <w:rsid w:val="00CE3ABA"/>
    <w:rsid w:val="00CE4448"/>
    <w:rsid w:val="00CE4528"/>
    <w:rsid w:val="00CE4E0B"/>
    <w:rsid w:val="00CE4F69"/>
    <w:rsid w:val="00CE59A0"/>
    <w:rsid w:val="00CE69B0"/>
    <w:rsid w:val="00CE735D"/>
    <w:rsid w:val="00CE77C5"/>
    <w:rsid w:val="00CF031F"/>
    <w:rsid w:val="00CF03F7"/>
    <w:rsid w:val="00CF0A1E"/>
    <w:rsid w:val="00CF1F78"/>
    <w:rsid w:val="00CF2F16"/>
    <w:rsid w:val="00CF3342"/>
    <w:rsid w:val="00CF36A0"/>
    <w:rsid w:val="00CF3BBB"/>
    <w:rsid w:val="00CF4218"/>
    <w:rsid w:val="00CF5580"/>
    <w:rsid w:val="00CF5A6F"/>
    <w:rsid w:val="00CF6576"/>
    <w:rsid w:val="00CF676E"/>
    <w:rsid w:val="00CF6DCF"/>
    <w:rsid w:val="00CF75AA"/>
    <w:rsid w:val="00CF7977"/>
    <w:rsid w:val="00CF7A8E"/>
    <w:rsid w:val="00D00010"/>
    <w:rsid w:val="00D00269"/>
    <w:rsid w:val="00D0055D"/>
    <w:rsid w:val="00D00F18"/>
    <w:rsid w:val="00D01DBF"/>
    <w:rsid w:val="00D01FD1"/>
    <w:rsid w:val="00D02FAB"/>
    <w:rsid w:val="00D0349E"/>
    <w:rsid w:val="00D03BD1"/>
    <w:rsid w:val="00D043D1"/>
    <w:rsid w:val="00D0570E"/>
    <w:rsid w:val="00D05882"/>
    <w:rsid w:val="00D05DB7"/>
    <w:rsid w:val="00D06107"/>
    <w:rsid w:val="00D065D0"/>
    <w:rsid w:val="00D0706A"/>
    <w:rsid w:val="00D07C9E"/>
    <w:rsid w:val="00D07CF3"/>
    <w:rsid w:val="00D10FC3"/>
    <w:rsid w:val="00D111EC"/>
    <w:rsid w:val="00D11EE0"/>
    <w:rsid w:val="00D1228E"/>
    <w:rsid w:val="00D123B5"/>
    <w:rsid w:val="00D1241F"/>
    <w:rsid w:val="00D131E8"/>
    <w:rsid w:val="00D13800"/>
    <w:rsid w:val="00D13D3D"/>
    <w:rsid w:val="00D13E9A"/>
    <w:rsid w:val="00D14065"/>
    <w:rsid w:val="00D1427B"/>
    <w:rsid w:val="00D14B30"/>
    <w:rsid w:val="00D14E7E"/>
    <w:rsid w:val="00D15080"/>
    <w:rsid w:val="00D15792"/>
    <w:rsid w:val="00D161B1"/>
    <w:rsid w:val="00D1646E"/>
    <w:rsid w:val="00D1656A"/>
    <w:rsid w:val="00D16A82"/>
    <w:rsid w:val="00D16CF2"/>
    <w:rsid w:val="00D171E1"/>
    <w:rsid w:val="00D17840"/>
    <w:rsid w:val="00D1787A"/>
    <w:rsid w:val="00D17D89"/>
    <w:rsid w:val="00D209A9"/>
    <w:rsid w:val="00D21908"/>
    <w:rsid w:val="00D21E84"/>
    <w:rsid w:val="00D21EA9"/>
    <w:rsid w:val="00D222D6"/>
    <w:rsid w:val="00D22D40"/>
    <w:rsid w:val="00D22D64"/>
    <w:rsid w:val="00D22D75"/>
    <w:rsid w:val="00D23E92"/>
    <w:rsid w:val="00D24122"/>
    <w:rsid w:val="00D248C4"/>
    <w:rsid w:val="00D24AA1"/>
    <w:rsid w:val="00D24B81"/>
    <w:rsid w:val="00D24C69"/>
    <w:rsid w:val="00D24F31"/>
    <w:rsid w:val="00D2504D"/>
    <w:rsid w:val="00D250DD"/>
    <w:rsid w:val="00D25EA7"/>
    <w:rsid w:val="00D26453"/>
    <w:rsid w:val="00D2745C"/>
    <w:rsid w:val="00D2787F"/>
    <w:rsid w:val="00D278BD"/>
    <w:rsid w:val="00D27AA6"/>
    <w:rsid w:val="00D27FF2"/>
    <w:rsid w:val="00D300E1"/>
    <w:rsid w:val="00D30460"/>
    <w:rsid w:val="00D30B98"/>
    <w:rsid w:val="00D30C73"/>
    <w:rsid w:val="00D317D3"/>
    <w:rsid w:val="00D32B8F"/>
    <w:rsid w:val="00D32F6B"/>
    <w:rsid w:val="00D3310D"/>
    <w:rsid w:val="00D33D33"/>
    <w:rsid w:val="00D33DBE"/>
    <w:rsid w:val="00D34763"/>
    <w:rsid w:val="00D34933"/>
    <w:rsid w:val="00D34A3E"/>
    <w:rsid w:val="00D34BBD"/>
    <w:rsid w:val="00D357BD"/>
    <w:rsid w:val="00D35F4D"/>
    <w:rsid w:val="00D366C6"/>
    <w:rsid w:val="00D36C9B"/>
    <w:rsid w:val="00D40B37"/>
    <w:rsid w:val="00D40C97"/>
    <w:rsid w:val="00D40D61"/>
    <w:rsid w:val="00D414BB"/>
    <w:rsid w:val="00D4152C"/>
    <w:rsid w:val="00D416D5"/>
    <w:rsid w:val="00D41AC6"/>
    <w:rsid w:val="00D41E42"/>
    <w:rsid w:val="00D41FDF"/>
    <w:rsid w:val="00D4254E"/>
    <w:rsid w:val="00D42DEB"/>
    <w:rsid w:val="00D42F0F"/>
    <w:rsid w:val="00D44C8A"/>
    <w:rsid w:val="00D4568B"/>
    <w:rsid w:val="00D4576B"/>
    <w:rsid w:val="00D45783"/>
    <w:rsid w:val="00D45C0F"/>
    <w:rsid w:val="00D45DE2"/>
    <w:rsid w:val="00D45F46"/>
    <w:rsid w:val="00D46837"/>
    <w:rsid w:val="00D46E11"/>
    <w:rsid w:val="00D46EB6"/>
    <w:rsid w:val="00D47205"/>
    <w:rsid w:val="00D472D6"/>
    <w:rsid w:val="00D47631"/>
    <w:rsid w:val="00D477FB"/>
    <w:rsid w:val="00D47917"/>
    <w:rsid w:val="00D50C41"/>
    <w:rsid w:val="00D513AD"/>
    <w:rsid w:val="00D51908"/>
    <w:rsid w:val="00D51E92"/>
    <w:rsid w:val="00D51F5E"/>
    <w:rsid w:val="00D52440"/>
    <w:rsid w:val="00D5297B"/>
    <w:rsid w:val="00D52AC6"/>
    <w:rsid w:val="00D530BA"/>
    <w:rsid w:val="00D53288"/>
    <w:rsid w:val="00D53335"/>
    <w:rsid w:val="00D53543"/>
    <w:rsid w:val="00D53A22"/>
    <w:rsid w:val="00D5418C"/>
    <w:rsid w:val="00D542CF"/>
    <w:rsid w:val="00D5434F"/>
    <w:rsid w:val="00D54DFA"/>
    <w:rsid w:val="00D55756"/>
    <w:rsid w:val="00D55ADE"/>
    <w:rsid w:val="00D55B99"/>
    <w:rsid w:val="00D56B3F"/>
    <w:rsid w:val="00D578E3"/>
    <w:rsid w:val="00D57D61"/>
    <w:rsid w:val="00D60279"/>
    <w:rsid w:val="00D605D1"/>
    <w:rsid w:val="00D60762"/>
    <w:rsid w:val="00D60901"/>
    <w:rsid w:val="00D60B01"/>
    <w:rsid w:val="00D6124E"/>
    <w:rsid w:val="00D616E2"/>
    <w:rsid w:val="00D61F1F"/>
    <w:rsid w:val="00D6210F"/>
    <w:rsid w:val="00D625C3"/>
    <w:rsid w:val="00D6308D"/>
    <w:rsid w:val="00D63303"/>
    <w:rsid w:val="00D633EF"/>
    <w:rsid w:val="00D635B8"/>
    <w:rsid w:val="00D63D79"/>
    <w:rsid w:val="00D64321"/>
    <w:rsid w:val="00D6456E"/>
    <w:rsid w:val="00D64C4E"/>
    <w:rsid w:val="00D64DFA"/>
    <w:rsid w:val="00D65050"/>
    <w:rsid w:val="00D65322"/>
    <w:rsid w:val="00D655A2"/>
    <w:rsid w:val="00D658CB"/>
    <w:rsid w:val="00D66069"/>
    <w:rsid w:val="00D67118"/>
    <w:rsid w:val="00D67466"/>
    <w:rsid w:val="00D67553"/>
    <w:rsid w:val="00D6767E"/>
    <w:rsid w:val="00D706BB"/>
    <w:rsid w:val="00D70859"/>
    <w:rsid w:val="00D70916"/>
    <w:rsid w:val="00D71013"/>
    <w:rsid w:val="00D71053"/>
    <w:rsid w:val="00D7126F"/>
    <w:rsid w:val="00D71861"/>
    <w:rsid w:val="00D72FDC"/>
    <w:rsid w:val="00D73D92"/>
    <w:rsid w:val="00D74263"/>
    <w:rsid w:val="00D7462F"/>
    <w:rsid w:val="00D74A56"/>
    <w:rsid w:val="00D74D10"/>
    <w:rsid w:val="00D75F9A"/>
    <w:rsid w:val="00D768FF"/>
    <w:rsid w:val="00D76BDA"/>
    <w:rsid w:val="00D76CF6"/>
    <w:rsid w:val="00D76FCB"/>
    <w:rsid w:val="00D774EA"/>
    <w:rsid w:val="00D77617"/>
    <w:rsid w:val="00D77889"/>
    <w:rsid w:val="00D779A4"/>
    <w:rsid w:val="00D77D0E"/>
    <w:rsid w:val="00D77EE0"/>
    <w:rsid w:val="00D80F03"/>
    <w:rsid w:val="00D810E5"/>
    <w:rsid w:val="00D81242"/>
    <w:rsid w:val="00D8269D"/>
    <w:rsid w:val="00D82BF6"/>
    <w:rsid w:val="00D83FA4"/>
    <w:rsid w:val="00D85540"/>
    <w:rsid w:val="00D85991"/>
    <w:rsid w:val="00D85EA1"/>
    <w:rsid w:val="00D8691B"/>
    <w:rsid w:val="00D87349"/>
    <w:rsid w:val="00D906B7"/>
    <w:rsid w:val="00D90CC9"/>
    <w:rsid w:val="00D916BF"/>
    <w:rsid w:val="00D91DE3"/>
    <w:rsid w:val="00D92037"/>
    <w:rsid w:val="00D9217C"/>
    <w:rsid w:val="00D927E3"/>
    <w:rsid w:val="00D92C4A"/>
    <w:rsid w:val="00D92CF6"/>
    <w:rsid w:val="00D936E5"/>
    <w:rsid w:val="00D945E7"/>
    <w:rsid w:val="00D94862"/>
    <w:rsid w:val="00D948D3"/>
    <w:rsid w:val="00D94CE3"/>
    <w:rsid w:val="00D95448"/>
    <w:rsid w:val="00D95811"/>
    <w:rsid w:val="00D973EE"/>
    <w:rsid w:val="00D97BD4"/>
    <w:rsid w:val="00DA0C3D"/>
    <w:rsid w:val="00DA110E"/>
    <w:rsid w:val="00DA2DD5"/>
    <w:rsid w:val="00DA3244"/>
    <w:rsid w:val="00DA346A"/>
    <w:rsid w:val="00DA374E"/>
    <w:rsid w:val="00DA3AFE"/>
    <w:rsid w:val="00DA44F2"/>
    <w:rsid w:val="00DA4C97"/>
    <w:rsid w:val="00DA54AD"/>
    <w:rsid w:val="00DA6469"/>
    <w:rsid w:val="00DA7957"/>
    <w:rsid w:val="00DB00EC"/>
    <w:rsid w:val="00DB03A7"/>
    <w:rsid w:val="00DB1853"/>
    <w:rsid w:val="00DB1E27"/>
    <w:rsid w:val="00DB23B6"/>
    <w:rsid w:val="00DB2728"/>
    <w:rsid w:val="00DB3419"/>
    <w:rsid w:val="00DB3505"/>
    <w:rsid w:val="00DB3C2F"/>
    <w:rsid w:val="00DB47DC"/>
    <w:rsid w:val="00DB49F9"/>
    <w:rsid w:val="00DB4C79"/>
    <w:rsid w:val="00DB4F89"/>
    <w:rsid w:val="00DB62DD"/>
    <w:rsid w:val="00DB69A3"/>
    <w:rsid w:val="00DB6E09"/>
    <w:rsid w:val="00DB6FC4"/>
    <w:rsid w:val="00DB78E8"/>
    <w:rsid w:val="00DC0993"/>
    <w:rsid w:val="00DC123E"/>
    <w:rsid w:val="00DC1528"/>
    <w:rsid w:val="00DC2015"/>
    <w:rsid w:val="00DC2A1D"/>
    <w:rsid w:val="00DC40BA"/>
    <w:rsid w:val="00DC499D"/>
    <w:rsid w:val="00DC5CE8"/>
    <w:rsid w:val="00DC6636"/>
    <w:rsid w:val="00DC720F"/>
    <w:rsid w:val="00DD0C07"/>
    <w:rsid w:val="00DD0C88"/>
    <w:rsid w:val="00DD1170"/>
    <w:rsid w:val="00DD1336"/>
    <w:rsid w:val="00DD1689"/>
    <w:rsid w:val="00DD2E52"/>
    <w:rsid w:val="00DD3AA9"/>
    <w:rsid w:val="00DD403F"/>
    <w:rsid w:val="00DD42D7"/>
    <w:rsid w:val="00DD4595"/>
    <w:rsid w:val="00DD47F3"/>
    <w:rsid w:val="00DD4DB1"/>
    <w:rsid w:val="00DD529B"/>
    <w:rsid w:val="00DD68D3"/>
    <w:rsid w:val="00DD6F71"/>
    <w:rsid w:val="00DD7B10"/>
    <w:rsid w:val="00DE0137"/>
    <w:rsid w:val="00DE014C"/>
    <w:rsid w:val="00DE0A35"/>
    <w:rsid w:val="00DE0D75"/>
    <w:rsid w:val="00DE138A"/>
    <w:rsid w:val="00DE14E3"/>
    <w:rsid w:val="00DE1ED8"/>
    <w:rsid w:val="00DE282C"/>
    <w:rsid w:val="00DE2E1D"/>
    <w:rsid w:val="00DE3039"/>
    <w:rsid w:val="00DE30E4"/>
    <w:rsid w:val="00DE3100"/>
    <w:rsid w:val="00DE3E26"/>
    <w:rsid w:val="00DE3EC7"/>
    <w:rsid w:val="00DE4196"/>
    <w:rsid w:val="00DE591E"/>
    <w:rsid w:val="00DE5D25"/>
    <w:rsid w:val="00DE682E"/>
    <w:rsid w:val="00DE6F08"/>
    <w:rsid w:val="00DE751A"/>
    <w:rsid w:val="00DE7A02"/>
    <w:rsid w:val="00DE7A3B"/>
    <w:rsid w:val="00DE7FBF"/>
    <w:rsid w:val="00DE7FD9"/>
    <w:rsid w:val="00DF0158"/>
    <w:rsid w:val="00DF0CC2"/>
    <w:rsid w:val="00DF0F15"/>
    <w:rsid w:val="00DF111A"/>
    <w:rsid w:val="00DF242C"/>
    <w:rsid w:val="00DF3549"/>
    <w:rsid w:val="00DF4B17"/>
    <w:rsid w:val="00DF4C36"/>
    <w:rsid w:val="00DF4D6E"/>
    <w:rsid w:val="00DF5121"/>
    <w:rsid w:val="00DF528B"/>
    <w:rsid w:val="00DF58AE"/>
    <w:rsid w:val="00DF66B1"/>
    <w:rsid w:val="00DF6B6A"/>
    <w:rsid w:val="00DF710A"/>
    <w:rsid w:val="00E0044D"/>
    <w:rsid w:val="00E00849"/>
    <w:rsid w:val="00E00C94"/>
    <w:rsid w:val="00E011EC"/>
    <w:rsid w:val="00E0177B"/>
    <w:rsid w:val="00E01EEE"/>
    <w:rsid w:val="00E0201A"/>
    <w:rsid w:val="00E0247D"/>
    <w:rsid w:val="00E02C52"/>
    <w:rsid w:val="00E03111"/>
    <w:rsid w:val="00E0337A"/>
    <w:rsid w:val="00E03937"/>
    <w:rsid w:val="00E0408D"/>
    <w:rsid w:val="00E052F4"/>
    <w:rsid w:val="00E0552C"/>
    <w:rsid w:val="00E05645"/>
    <w:rsid w:val="00E063C3"/>
    <w:rsid w:val="00E06AE6"/>
    <w:rsid w:val="00E06DFB"/>
    <w:rsid w:val="00E07751"/>
    <w:rsid w:val="00E07A1F"/>
    <w:rsid w:val="00E10334"/>
    <w:rsid w:val="00E10536"/>
    <w:rsid w:val="00E10D77"/>
    <w:rsid w:val="00E10EDC"/>
    <w:rsid w:val="00E11461"/>
    <w:rsid w:val="00E11833"/>
    <w:rsid w:val="00E13249"/>
    <w:rsid w:val="00E13B32"/>
    <w:rsid w:val="00E13F0A"/>
    <w:rsid w:val="00E14161"/>
    <w:rsid w:val="00E153EC"/>
    <w:rsid w:val="00E1577C"/>
    <w:rsid w:val="00E16157"/>
    <w:rsid w:val="00E164A8"/>
    <w:rsid w:val="00E175E4"/>
    <w:rsid w:val="00E21586"/>
    <w:rsid w:val="00E217D6"/>
    <w:rsid w:val="00E22249"/>
    <w:rsid w:val="00E22268"/>
    <w:rsid w:val="00E23601"/>
    <w:rsid w:val="00E24068"/>
    <w:rsid w:val="00E25212"/>
    <w:rsid w:val="00E2549B"/>
    <w:rsid w:val="00E2555B"/>
    <w:rsid w:val="00E258F9"/>
    <w:rsid w:val="00E26091"/>
    <w:rsid w:val="00E26474"/>
    <w:rsid w:val="00E267F5"/>
    <w:rsid w:val="00E2765D"/>
    <w:rsid w:val="00E278C6"/>
    <w:rsid w:val="00E27A4B"/>
    <w:rsid w:val="00E27BBA"/>
    <w:rsid w:val="00E27E50"/>
    <w:rsid w:val="00E30265"/>
    <w:rsid w:val="00E302D5"/>
    <w:rsid w:val="00E3181A"/>
    <w:rsid w:val="00E327F5"/>
    <w:rsid w:val="00E328C3"/>
    <w:rsid w:val="00E33441"/>
    <w:rsid w:val="00E33941"/>
    <w:rsid w:val="00E341BA"/>
    <w:rsid w:val="00E34610"/>
    <w:rsid w:val="00E348FF"/>
    <w:rsid w:val="00E35712"/>
    <w:rsid w:val="00E358F3"/>
    <w:rsid w:val="00E35D9F"/>
    <w:rsid w:val="00E36116"/>
    <w:rsid w:val="00E36170"/>
    <w:rsid w:val="00E362E7"/>
    <w:rsid w:val="00E36320"/>
    <w:rsid w:val="00E36726"/>
    <w:rsid w:val="00E37171"/>
    <w:rsid w:val="00E37844"/>
    <w:rsid w:val="00E37DCA"/>
    <w:rsid w:val="00E40634"/>
    <w:rsid w:val="00E40E66"/>
    <w:rsid w:val="00E412BB"/>
    <w:rsid w:val="00E41547"/>
    <w:rsid w:val="00E415CA"/>
    <w:rsid w:val="00E41944"/>
    <w:rsid w:val="00E41C4F"/>
    <w:rsid w:val="00E4299E"/>
    <w:rsid w:val="00E43FA7"/>
    <w:rsid w:val="00E44395"/>
    <w:rsid w:val="00E44AC0"/>
    <w:rsid w:val="00E44E01"/>
    <w:rsid w:val="00E459B0"/>
    <w:rsid w:val="00E463A5"/>
    <w:rsid w:val="00E464E6"/>
    <w:rsid w:val="00E466D9"/>
    <w:rsid w:val="00E46D27"/>
    <w:rsid w:val="00E46DAB"/>
    <w:rsid w:val="00E470A1"/>
    <w:rsid w:val="00E47214"/>
    <w:rsid w:val="00E47D0A"/>
    <w:rsid w:val="00E50679"/>
    <w:rsid w:val="00E51994"/>
    <w:rsid w:val="00E5256C"/>
    <w:rsid w:val="00E52D7D"/>
    <w:rsid w:val="00E52DA1"/>
    <w:rsid w:val="00E53319"/>
    <w:rsid w:val="00E5363A"/>
    <w:rsid w:val="00E5384D"/>
    <w:rsid w:val="00E54BDB"/>
    <w:rsid w:val="00E55042"/>
    <w:rsid w:val="00E554BE"/>
    <w:rsid w:val="00E554DC"/>
    <w:rsid w:val="00E56494"/>
    <w:rsid w:val="00E5659D"/>
    <w:rsid w:val="00E56613"/>
    <w:rsid w:val="00E566D0"/>
    <w:rsid w:val="00E567EB"/>
    <w:rsid w:val="00E572F3"/>
    <w:rsid w:val="00E601DB"/>
    <w:rsid w:val="00E61506"/>
    <w:rsid w:val="00E6175E"/>
    <w:rsid w:val="00E61787"/>
    <w:rsid w:val="00E61FB6"/>
    <w:rsid w:val="00E62A4B"/>
    <w:rsid w:val="00E62AD2"/>
    <w:rsid w:val="00E6337E"/>
    <w:rsid w:val="00E6359D"/>
    <w:rsid w:val="00E638BD"/>
    <w:rsid w:val="00E63A95"/>
    <w:rsid w:val="00E63AAA"/>
    <w:rsid w:val="00E647CF"/>
    <w:rsid w:val="00E64FF5"/>
    <w:rsid w:val="00E650C4"/>
    <w:rsid w:val="00E65DF4"/>
    <w:rsid w:val="00E65F56"/>
    <w:rsid w:val="00E662AB"/>
    <w:rsid w:val="00E668AB"/>
    <w:rsid w:val="00E668E2"/>
    <w:rsid w:val="00E70434"/>
    <w:rsid w:val="00E70612"/>
    <w:rsid w:val="00E71BC3"/>
    <w:rsid w:val="00E71E87"/>
    <w:rsid w:val="00E71E8C"/>
    <w:rsid w:val="00E72588"/>
    <w:rsid w:val="00E7261B"/>
    <w:rsid w:val="00E7281E"/>
    <w:rsid w:val="00E7287A"/>
    <w:rsid w:val="00E72BA3"/>
    <w:rsid w:val="00E72C60"/>
    <w:rsid w:val="00E73D0E"/>
    <w:rsid w:val="00E73E22"/>
    <w:rsid w:val="00E740E8"/>
    <w:rsid w:val="00E741CD"/>
    <w:rsid w:val="00E74672"/>
    <w:rsid w:val="00E75539"/>
    <w:rsid w:val="00E7587B"/>
    <w:rsid w:val="00E75F81"/>
    <w:rsid w:val="00E761D9"/>
    <w:rsid w:val="00E76512"/>
    <w:rsid w:val="00E767E4"/>
    <w:rsid w:val="00E77110"/>
    <w:rsid w:val="00E773A9"/>
    <w:rsid w:val="00E779AC"/>
    <w:rsid w:val="00E779EC"/>
    <w:rsid w:val="00E77C99"/>
    <w:rsid w:val="00E800D0"/>
    <w:rsid w:val="00E805B9"/>
    <w:rsid w:val="00E806E7"/>
    <w:rsid w:val="00E80C17"/>
    <w:rsid w:val="00E8145D"/>
    <w:rsid w:val="00E81CEF"/>
    <w:rsid w:val="00E8287F"/>
    <w:rsid w:val="00E828B5"/>
    <w:rsid w:val="00E82CAB"/>
    <w:rsid w:val="00E82D74"/>
    <w:rsid w:val="00E83451"/>
    <w:rsid w:val="00E83629"/>
    <w:rsid w:val="00E83997"/>
    <w:rsid w:val="00E8406C"/>
    <w:rsid w:val="00E85931"/>
    <w:rsid w:val="00E85BE6"/>
    <w:rsid w:val="00E860C4"/>
    <w:rsid w:val="00E86D7C"/>
    <w:rsid w:val="00E86DEA"/>
    <w:rsid w:val="00E86EAD"/>
    <w:rsid w:val="00E901E2"/>
    <w:rsid w:val="00E90802"/>
    <w:rsid w:val="00E90E37"/>
    <w:rsid w:val="00E90F18"/>
    <w:rsid w:val="00E90FFF"/>
    <w:rsid w:val="00E91474"/>
    <w:rsid w:val="00E917DA"/>
    <w:rsid w:val="00E917F8"/>
    <w:rsid w:val="00E91E6E"/>
    <w:rsid w:val="00E92302"/>
    <w:rsid w:val="00E924FE"/>
    <w:rsid w:val="00E92BB7"/>
    <w:rsid w:val="00E92DDA"/>
    <w:rsid w:val="00E934B3"/>
    <w:rsid w:val="00E93815"/>
    <w:rsid w:val="00E94530"/>
    <w:rsid w:val="00E94579"/>
    <w:rsid w:val="00E945D8"/>
    <w:rsid w:val="00E946B2"/>
    <w:rsid w:val="00E95436"/>
    <w:rsid w:val="00E9591F"/>
    <w:rsid w:val="00E959C9"/>
    <w:rsid w:val="00E95B05"/>
    <w:rsid w:val="00E960AB"/>
    <w:rsid w:val="00E962E9"/>
    <w:rsid w:val="00E96706"/>
    <w:rsid w:val="00E97520"/>
    <w:rsid w:val="00E976DB"/>
    <w:rsid w:val="00E97DC3"/>
    <w:rsid w:val="00EA0487"/>
    <w:rsid w:val="00EA08B2"/>
    <w:rsid w:val="00EA2330"/>
    <w:rsid w:val="00EA2557"/>
    <w:rsid w:val="00EA4826"/>
    <w:rsid w:val="00EA4BFE"/>
    <w:rsid w:val="00EA4C34"/>
    <w:rsid w:val="00EA5208"/>
    <w:rsid w:val="00EA5ADC"/>
    <w:rsid w:val="00EA5BA9"/>
    <w:rsid w:val="00EA66F2"/>
    <w:rsid w:val="00EA67A7"/>
    <w:rsid w:val="00EA75A9"/>
    <w:rsid w:val="00EA7C4B"/>
    <w:rsid w:val="00EB03FC"/>
    <w:rsid w:val="00EB091D"/>
    <w:rsid w:val="00EB0F27"/>
    <w:rsid w:val="00EB0F3C"/>
    <w:rsid w:val="00EB136A"/>
    <w:rsid w:val="00EB16C4"/>
    <w:rsid w:val="00EB181A"/>
    <w:rsid w:val="00EB1D94"/>
    <w:rsid w:val="00EB2070"/>
    <w:rsid w:val="00EB30E1"/>
    <w:rsid w:val="00EB6049"/>
    <w:rsid w:val="00EB6964"/>
    <w:rsid w:val="00EC18C6"/>
    <w:rsid w:val="00EC208E"/>
    <w:rsid w:val="00EC2762"/>
    <w:rsid w:val="00EC2844"/>
    <w:rsid w:val="00EC344A"/>
    <w:rsid w:val="00EC36F3"/>
    <w:rsid w:val="00EC3789"/>
    <w:rsid w:val="00EC3BAF"/>
    <w:rsid w:val="00EC40F3"/>
    <w:rsid w:val="00EC46FA"/>
    <w:rsid w:val="00EC49A2"/>
    <w:rsid w:val="00EC4F39"/>
    <w:rsid w:val="00EC5581"/>
    <w:rsid w:val="00EC73B0"/>
    <w:rsid w:val="00ED086B"/>
    <w:rsid w:val="00ED0B03"/>
    <w:rsid w:val="00ED14C9"/>
    <w:rsid w:val="00ED14D6"/>
    <w:rsid w:val="00ED18F6"/>
    <w:rsid w:val="00ED2758"/>
    <w:rsid w:val="00ED27B7"/>
    <w:rsid w:val="00ED3BA2"/>
    <w:rsid w:val="00ED456B"/>
    <w:rsid w:val="00ED4DE4"/>
    <w:rsid w:val="00ED5044"/>
    <w:rsid w:val="00ED5AF1"/>
    <w:rsid w:val="00ED5DF8"/>
    <w:rsid w:val="00ED5FAB"/>
    <w:rsid w:val="00ED6A21"/>
    <w:rsid w:val="00ED6BEB"/>
    <w:rsid w:val="00ED733D"/>
    <w:rsid w:val="00ED757C"/>
    <w:rsid w:val="00EE00B5"/>
    <w:rsid w:val="00EE03EA"/>
    <w:rsid w:val="00EE067E"/>
    <w:rsid w:val="00EE0726"/>
    <w:rsid w:val="00EE0C20"/>
    <w:rsid w:val="00EE0F4C"/>
    <w:rsid w:val="00EE1AB0"/>
    <w:rsid w:val="00EE26F8"/>
    <w:rsid w:val="00EE29B8"/>
    <w:rsid w:val="00EE3246"/>
    <w:rsid w:val="00EE3F10"/>
    <w:rsid w:val="00EE5408"/>
    <w:rsid w:val="00EE58E9"/>
    <w:rsid w:val="00EE6293"/>
    <w:rsid w:val="00EE6388"/>
    <w:rsid w:val="00EE6757"/>
    <w:rsid w:val="00EE7114"/>
    <w:rsid w:val="00EF1920"/>
    <w:rsid w:val="00EF1BC2"/>
    <w:rsid w:val="00EF1DCC"/>
    <w:rsid w:val="00EF3F26"/>
    <w:rsid w:val="00EF4BE9"/>
    <w:rsid w:val="00EF4C85"/>
    <w:rsid w:val="00EF54FD"/>
    <w:rsid w:val="00EF565F"/>
    <w:rsid w:val="00EF5ACA"/>
    <w:rsid w:val="00EF762A"/>
    <w:rsid w:val="00EF76DC"/>
    <w:rsid w:val="00F00565"/>
    <w:rsid w:val="00F00B22"/>
    <w:rsid w:val="00F00D4E"/>
    <w:rsid w:val="00F015EA"/>
    <w:rsid w:val="00F01792"/>
    <w:rsid w:val="00F01FDF"/>
    <w:rsid w:val="00F02280"/>
    <w:rsid w:val="00F02CDD"/>
    <w:rsid w:val="00F031DC"/>
    <w:rsid w:val="00F0387F"/>
    <w:rsid w:val="00F03A7B"/>
    <w:rsid w:val="00F03E10"/>
    <w:rsid w:val="00F05540"/>
    <w:rsid w:val="00F057F4"/>
    <w:rsid w:val="00F058B7"/>
    <w:rsid w:val="00F05B9B"/>
    <w:rsid w:val="00F05CD9"/>
    <w:rsid w:val="00F06BA5"/>
    <w:rsid w:val="00F07D84"/>
    <w:rsid w:val="00F10FB3"/>
    <w:rsid w:val="00F12211"/>
    <w:rsid w:val="00F12885"/>
    <w:rsid w:val="00F12961"/>
    <w:rsid w:val="00F12D86"/>
    <w:rsid w:val="00F139C7"/>
    <w:rsid w:val="00F13B4D"/>
    <w:rsid w:val="00F13FD5"/>
    <w:rsid w:val="00F140F0"/>
    <w:rsid w:val="00F149F5"/>
    <w:rsid w:val="00F14D5F"/>
    <w:rsid w:val="00F152D1"/>
    <w:rsid w:val="00F1558A"/>
    <w:rsid w:val="00F15B93"/>
    <w:rsid w:val="00F16962"/>
    <w:rsid w:val="00F16DEE"/>
    <w:rsid w:val="00F16E3C"/>
    <w:rsid w:val="00F17A04"/>
    <w:rsid w:val="00F20302"/>
    <w:rsid w:val="00F20383"/>
    <w:rsid w:val="00F20951"/>
    <w:rsid w:val="00F211C4"/>
    <w:rsid w:val="00F226BF"/>
    <w:rsid w:val="00F22BEC"/>
    <w:rsid w:val="00F23E06"/>
    <w:rsid w:val="00F24167"/>
    <w:rsid w:val="00F246EC"/>
    <w:rsid w:val="00F24A26"/>
    <w:rsid w:val="00F24B76"/>
    <w:rsid w:val="00F2533C"/>
    <w:rsid w:val="00F257E6"/>
    <w:rsid w:val="00F25BA3"/>
    <w:rsid w:val="00F26448"/>
    <w:rsid w:val="00F26BA1"/>
    <w:rsid w:val="00F27044"/>
    <w:rsid w:val="00F270D5"/>
    <w:rsid w:val="00F2717F"/>
    <w:rsid w:val="00F272D9"/>
    <w:rsid w:val="00F2745D"/>
    <w:rsid w:val="00F305CD"/>
    <w:rsid w:val="00F30688"/>
    <w:rsid w:val="00F30CDD"/>
    <w:rsid w:val="00F31654"/>
    <w:rsid w:val="00F31CD8"/>
    <w:rsid w:val="00F32725"/>
    <w:rsid w:val="00F3291B"/>
    <w:rsid w:val="00F32DF0"/>
    <w:rsid w:val="00F3300B"/>
    <w:rsid w:val="00F33B4B"/>
    <w:rsid w:val="00F343C4"/>
    <w:rsid w:val="00F34552"/>
    <w:rsid w:val="00F3536D"/>
    <w:rsid w:val="00F35536"/>
    <w:rsid w:val="00F35782"/>
    <w:rsid w:val="00F358B2"/>
    <w:rsid w:val="00F365AE"/>
    <w:rsid w:val="00F406A5"/>
    <w:rsid w:val="00F41054"/>
    <w:rsid w:val="00F41D1B"/>
    <w:rsid w:val="00F41D57"/>
    <w:rsid w:val="00F423DE"/>
    <w:rsid w:val="00F429A9"/>
    <w:rsid w:val="00F42B39"/>
    <w:rsid w:val="00F42C77"/>
    <w:rsid w:val="00F430F1"/>
    <w:rsid w:val="00F4372F"/>
    <w:rsid w:val="00F44271"/>
    <w:rsid w:val="00F4445F"/>
    <w:rsid w:val="00F44527"/>
    <w:rsid w:val="00F44532"/>
    <w:rsid w:val="00F44621"/>
    <w:rsid w:val="00F44CA5"/>
    <w:rsid w:val="00F44CAD"/>
    <w:rsid w:val="00F45A20"/>
    <w:rsid w:val="00F46363"/>
    <w:rsid w:val="00F46B75"/>
    <w:rsid w:val="00F46EAC"/>
    <w:rsid w:val="00F4719C"/>
    <w:rsid w:val="00F47802"/>
    <w:rsid w:val="00F5001F"/>
    <w:rsid w:val="00F501CB"/>
    <w:rsid w:val="00F50EDF"/>
    <w:rsid w:val="00F51A97"/>
    <w:rsid w:val="00F5269C"/>
    <w:rsid w:val="00F52947"/>
    <w:rsid w:val="00F52DCA"/>
    <w:rsid w:val="00F52DFD"/>
    <w:rsid w:val="00F52EDA"/>
    <w:rsid w:val="00F5307C"/>
    <w:rsid w:val="00F54812"/>
    <w:rsid w:val="00F54E7A"/>
    <w:rsid w:val="00F55586"/>
    <w:rsid w:val="00F558B7"/>
    <w:rsid w:val="00F55D75"/>
    <w:rsid w:val="00F562F9"/>
    <w:rsid w:val="00F56FEE"/>
    <w:rsid w:val="00F57FE9"/>
    <w:rsid w:val="00F60596"/>
    <w:rsid w:val="00F616B5"/>
    <w:rsid w:val="00F61966"/>
    <w:rsid w:val="00F61A82"/>
    <w:rsid w:val="00F61B1C"/>
    <w:rsid w:val="00F61D4C"/>
    <w:rsid w:val="00F6291A"/>
    <w:rsid w:val="00F629F5"/>
    <w:rsid w:val="00F63400"/>
    <w:rsid w:val="00F643E5"/>
    <w:rsid w:val="00F645A3"/>
    <w:rsid w:val="00F65354"/>
    <w:rsid w:val="00F6543D"/>
    <w:rsid w:val="00F6570C"/>
    <w:rsid w:val="00F65E7A"/>
    <w:rsid w:val="00F6617E"/>
    <w:rsid w:val="00F6660D"/>
    <w:rsid w:val="00F67794"/>
    <w:rsid w:val="00F70461"/>
    <w:rsid w:val="00F710A4"/>
    <w:rsid w:val="00F713E9"/>
    <w:rsid w:val="00F717C6"/>
    <w:rsid w:val="00F71CC6"/>
    <w:rsid w:val="00F72DDD"/>
    <w:rsid w:val="00F7303C"/>
    <w:rsid w:val="00F73D51"/>
    <w:rsid w:val="00F74112"/>
    <w:rsid w:val="00F75336"/>
    <w:rsid w:val="00F75750"/>
    <w:rsid w:val="00F76A06"/>
    <w:rsid w:val="00F77000"/>
    <w:rsid w:val="00F77730"/>
    <w:rsid w:val="00F801AE"/>
    <w:rsid w:val="00F8053E"/>
    <w:rsid w:val="00F80D17"/>
    <w:rsid w:val="00F80DFB"/>
    <w:rsid w:val="00F811C0"/>
    <w:rsid w:val="00F81C0B"/>
    <w:rsid w:val="00F82132"/>
    <w:rsid w:val="00F82235"/>
    <w:rsid w:val="00F8409B"/>
    <w:rsid w:val="00F865FA"/>
    <w:rsid w:val="00F86F16"/>
    <w:rsid w:val="00F86F9A"/>
    <w:rsid w:val="00F876F8"/>
    <w:rsid w:val="00F87AA0"/>
    <w:rsid w:val="00F87CD1"/>
    <w:rsid w:val="00F87E43"/>
    <w:rsid w:val="00F87E85"/>
    <w:rsid w:val="00F90A29"/>
    <w:rsid w:val="00F90CB2"/>
    <w:rsid w:val="00F90DA8"/>
    <w:rsid w:val="00F91888"/>
    <w:rsid w:val="00F91AF6"/>
    <w:rsid w:val="00F91CC9"/>
    <w:rsid w:val="00F91DCF"/>
    <w:rsid w:val="00F93C92"/>
    <w:rsid w:val="00F94825"/>
    <w:rsid w:val="00F94A2F"/>
    <w:rsid w:val="00F94F16"/>
    <w:rsid w:val="00F94F99"/>
    <w:rsid w:val="00F954BC"/>
    <w:rsid w:val="00F96193"/>
    <w:rsid w:val="00F96A3C"/>
    <w:rsid w:val="00F96D67"/>
    <w:rsid w:val="00F97C7B"/>
    <w:rsid w:val="00FA06FE"/>
    <w:rsid w:val="00FA08A5"/>
    <w:rsid w:val="00FA1069"/>
    <w:rsid w:val="00FA1669"/>
    <w:rsid w:val="00FA192E"/>
    <w:rsid w:val="00FA1C15"/>
    <w:rsid w:val="00FA207E"/>
    <w:rsid w:val="00FA24C5"/>
    <w:rsid w:val="00FA2D93"/>
    <w:rsid w:val="00FA3511"/>
    <w:rsid w:val="00FA37EE"/>
    <w:rsid w:val="00FA3F7A"/>
    <w:rsid w:val="00FA46B0"/>
    <w:rsid w:val="00FA4D8F"/>
    <w:rsid w:val="00FA4E2C"/>
    <w:rsid w:val="00FA56F9"/>
    <w:rsid w:val="00FA5C61"/>
    <w:rsid w:val="00FA6B17"/>
    <w:rsid w:val="00FA6E02"/>
    <w:rsid w:val="00FA6F79"/>
    <w:rsid w:val="00FA7597"/>
    <w:rsid w:val="00FA784B"/>
    <w:rsid w:val="00FB0982"/>
    <w:rsid w:val="00FB0A5D"/>
    <w:rsid w:val="00FB0C3A"/>
    <w:rsid w:val="00FB12B5"/>
    <w:rsid w:val="00FB1839"/>
    <w:rsid w:val="00FB1E73"/>
    <w:rsid w:val="00FB208E"/>
    <w:rsid w:val="00FB2204"/>
    <w:rsid w:val="00FB2ABC"/>
    <w:rsid w:val="00FB32E3"/>
    <w:rsid w:val="00FB3423"/>
    <w:rsid w:val="00FB36EB"/>
    <w:rsid w:val="00FB4072"/>
    <w:rsid w:val="00FB45E4"/>
    <w:rsid w:val="00FB5747"/>
    <w:rsid w:val="00FB5B0A"/>
    <w:rsid w:val="00FB6E20"/>
    <w:rsid w:val="00FB6F48"/>
    <w:rsid w:val="00FB79C9"/>
    <w:rsid w:val="00FC0219"/>
    <w:rsid w:val="00FC05BF"/>
    <w:rsid w:val="00FC0D7F"/>
    <w:rsid w:val="00FC232F"/>
    <w:rsid w:val="00FC2508"/>
    <w:rsid w:val="00FC3017"/>
    <w:rsid w:val="00FC313D"/>
    <w:rsid w:val="00FC314B"/>
    <w:rsid w:val="00FC4032"/>
    <w:rsid w:val="00FC466E"/>
    <w:rsid w:val="00FC468B"/>
    <w:rsid w:val="00FC4EE2"/>
    <w:rsid w:val="00FC5169"/>
    <w:rsid w:val="00FC5224"/>
    <w:rsid w:val="00FC5809"/>
    <w:rsid w:val="00FC6163"/>
    <w:rsid w:val="00FC6BE1"/>
    <w:rsid w:val="00FC6F1B"/>
    <w:rsid w:val="00FC72F5"/>
    <w:rsid w:val="00FD1500"/>
    <w:rsid w:val="00FD15DD"/>
    <w:rsid w:val="00FD19C4"/>
    <w:rsid w:val="00FD2652"/>
    <w:rsid w:val="00FD26B2"/>
    <w:rsid w:val="00FD26E6"/>
    <w:rsid w:val="00FD31D3"/>
    <w:rsid w:val="00FD32AB"/>
    <w:rsid w:val="00FD3A3E"/>
    <w:rsid w:val="00FD3CF7"/>
    <w:rsid w:val="00FD3EBA"/>
    <w:rsid w:val="00FD4180"/>
    <w:rsid w:val="00FD4243"/>
    <w:rsid w:val="00FD43AE"/>
    <w:rsid w:val="00FD449B"/>
    <w:rsid w:val="00FD4AB2"/>
    <w:rsid w:val="00FD6461"/>
    <w:rsid w:val="00FD6A6F"/>
    <w:rsid w:val="00FD77C4"/>
    <w:rsid w:val="00FE05CF"/>
    <w:rsid w:val="00FE06D2"/>
    <w:rsid w:val="00FE117D"/>
    <w:rsid w:val="00FE2060"/>
    <w:rsid w:val="00FE21EE"/>
    <w:rsid w:val="00FE2656"/>
    <w:rsid w:val="00FE26AA"/>
    <w:rsid w:val="00FE2782"/>
    <w:rsid w:val="00FE2AA7"/>
    <w:rsid w:val="00FE2DB5"/>
    <w:rsid w:val="00FE376A"/>
    <w:rsid w:val="00FE3B60"/>
    <w:rsid w:val="00FE4E11"/>
    <w:rsid w:val="00FE5C01"/>
    <w:rsid w:val="00FE6902"/>
    <w:rsid w:val="00FE799C"/>
    <w:rsid w:val="00FF0922"/>
    <w:rsid w:val="00FF1141"/>
    <w:rsid w:val="00FF12CD"/>
    <w:rsid w:val="00FF15C3"/>
    <w:rsid w:val="00FF16F8"/>
    <w:rsid w:val="00FF29B9"/>
    <w:rsid w:val="00FF2C31"/>
    <w:rsid w:val="00FF3196"/>
    <w:rsid w:val="00FF3392"/>
    <w:rsid w:val="00FF3796"/>
    <w:rsid w:val="00FF399B"/>
    <w:rsid w:val="00FF4E9C"/>
    <w:rsid w:val="00FF618F"/>
    <w:rsid w:val="00FF68C0"/>
    <w:rsid w:val="00FF6D39"/>
    <w:rsid w:val="00FF7201"/>
    <w:rsid w:val="00FF73AE"/>
    <w:rsid w:val="00FF75E5"/>
    <w:rsid w:val="00FF765F"/>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9D563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001E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5633"/>
    <w:rPr>
      <w:rFonts w:asciiTheme="majorHAnsi" w:eastAsiaTheme="majorEastAsia" w:hAnsiTheme="majorHAnsi" w:cstheme="majorBidi"/>
      <w:b/>
      <w:bCs/>
      <w:color w:val="4F81BD" w:themeColor="accent1"/>
      <w:lang w:eastAsia="en-US"/>
    </w:rPr>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rsid w:val="00644CBA"/>
    <w:rPr>
      <w:rFonts w:ascii="Calibri" w:eastAsia="Calibri" w:hAnsi="Calibri" w:cs="Times New Roman"/>
      <w:lang w:val="ru-RU" w:eastAsia="en-US"/>
    </w:rPr>
  </w:style>
  <w:style w:type="paragraph" w:customStyle="1" w:styleId="11">
    <w:name w:val="Обычный1"/>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uiPriority w:val="1"/>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rsid w:val="0011368B"/>
    <w:rPr>
      <w:color w:val="0000FF"/>
      <w:u w:val="single"/>
    </w:rPr>
  </w:style>
  <w:style w:type="paragraph" w:styleId="a7">
    <w:name w:val="List Paragraph"/>
    <w:basedOn w:val="a"/>
    <w:link w:val="a8"/>
    <w:uiPriority w:val="99"/>
    <w:qFormat/>
    <w:rsid w:val="008132AB"/>
    <w:pPr>
      <w:ind w:left="720"/>
      <w:contextualSpacing/>
    </w:pPr>
    <w:rPr>
      <w:rFonts w:ascii="Calibri" w:eastAsia="Calibri" w:hAnsi="Calibri" w:cs="Times New Roman"/>
      <w:lang w:val="ru-RU" w:eastAsia="en-US"/>
    </w:rPr>
  </w:style>
  <w:style w:type="character" w:customStyle="1" w:styleId="a8">
    <w:name w:val="Абзац списку Знак"/>
    <w:link w:val="a7"/>
    <w:uiPriority w:val="99"/>
    <w:locked/>
    <w:rsid w:val="007D0882"/>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9">
    <w:name w:val="Body Text"/>
    <w:basedOn w:val="a"/>
    <w:link w:val="aa"/>
    <w:uiPriority w:val="99"/>
    <w:unhideWhenUsed/>
    <w:rsid w:val="00D02FAB"/>
    <w:pPr>
      <w:spacing w:after="120"/>
    </w:pPr>
  </w:style>
  <w:style w:type="character" w:customStyle="1" w:styleId="aa">
    <w:name w:val="Основний текст Знак"/>
    <w:basedOn w:val="a0"/>
    <w:link w:val="a9"/>
    <w:uiPriority w:val="99"/>
    <w:rsid w:val="00D02FAB"/>
  </w:style>
  <w:style w:type="paragraph" w:styleId="23">
    <w:name w:val="Body Text Indent 2"/>
    <w:basedOn w:val="a"/>
    <w:link w:val="24"/>
    <w:uiPriority w:val="99"/>
    <w:unhideWhenUsed/>
    <w:rsid w:val="00D02FAB"/>
    <w:pPr>
      <w:spacing w:after="120" w:line="480" w:lineRule="auto"/>
      <w:ind w:left="283"/>
    </w:pPr>
  </w:style>
  <w:style w:type="character" w:customStyle="1" w:styleId="24">
    <w:name w:val="Основний текст з відступом 2 Знак"/>
    <w:basedOn w:val="a0"/>
    <w:link w:val="23"/>
    <w:uiPriority w:val="99"/>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b">
    <w:name w:val="Plain Text"/>
    <w:basedOn w:val="a"/>
    <w:link w:val="ac"/>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c">
    <w:name w:val="Текст Знак"/>
    <w:basedOn w:val="a0"/>
    <w:link w:val="ab"/>
    <w:qFormat/>
    <w:rsid w:val="00D02FAB"/>
    <w:rPr>
      <w:rFonts w:ascii="Consolas" w:eastAsia="Calibri" w:hAnsi="Consolas" w:cs="Times New Roman"/>
      <w:sz w:val="21"/>
      <w:szCs w:val="21"/>
      <w:lang w:val="ru-RU" w:eastAsia="en-US"/>
    </w:rPr>
  </w:style>
  <w:style w:type="paragraph" w:styleId="ad">
    <w:name w:val="Title"/>
    <w:basedOn w:val="a"/>
    <w:link w:val="ae"/>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Назва Знак"/>
    <w:basedOn w:val="a0"/>
    <w:link w:val="ad"/>
    <w:uiPriority w:val="99"/>
    <w:rsid w:val="00D02FAB"/>
    <w:rPr>
      <w:rFonts w:ascii="Times New Roman" w:eastAsia="Times New Roman" w:hAnsi="Times New Roman" w:cs="Times New Roman"/>
      <w:b/>
      <w:i/>
      <w:sz w:val="24"/>
      <w:szCs w:val="20"/>
      <w:lang w:eastAsia="ru-RU"/>
    </w:rPr>
  </w:style>
  <w:style w:type="paragraph" w:styleId="af">
    <w:name w:val="footnote text"/>
    <w:basedOn w:val="a"/>
    <w:link w:val="af0"/>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виноски Знак"/>
    <w:basedOn w:val="a0"/>
    <w:link w:val="af"/>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uiPriority w:val="34"/>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1">
    <w:name w:val="Body Text Indent 3"/>
    <w:basedOn w:val="a"/>
    <w:link w:val="32"/>
    <w:uiPriority w:val="99"/>
    <w:unhideWhenUsed/>
    <w:rsid w:val="000E5964"/>
    <w:pPr>
      <w:spacing w:after="120"/>
      <w:ind w:left="283"/>
    </w:pPr>
    <w:rPr>
      <w:sz w:val="16"/>
      <w:szCs w:val="16"/>
    </w:rPr>
  </w:style>
  <w:style w:type="character" w:customStyle="1" w:styleId="32">
    <w:name w:val="Основний текст з відступом 3 Знак"/>
    <w:basedOn w:val="a0"/>
    <w:link w:val="31"/>
    <w:uiPriority w:val="99"/>
    <w:rsid w:val="000E5964"/>
    <w:rPr>
      <w:sz w:val="16"/>
      <w:szCs w:val="16"/>
    </w:rPr>
  </w:style>
  <w:style w:type="paragraph" w:customStyle="1" w:styleId="14">
    <w:name w:val="Абзац списку1"/>
    <w:basedOn w:val="a"/>
    <w:link w:val="ListParagraph"/>
    <w:qFormat/>
    <w:rsid w:val="000E5964"/>
    <w:pPr>
      <w:ind w:left="720"/>
      <w:contextualSpacing/>
    </w:pPr>
    <w:rPr>
      <w:rFonts w:ascii="Calibri" w:eastAsia="Times New Roman" w:hAnsi="Calibri" w:cs="Times New Roman"/>
      <w:lang w:eastAsia="en-US"/>
    </w:rPr>
  </w:style>
  <w:style w:type="character" w:customStyle="1" w:styleId="ListParagraph">
    <w:name w:val="List Paragraph Знак"/>
    <w:link w:val="14"/>
    <w:locked/>
    <w:rsid w:val="000F7F17"/>
    <w:rPr>
      <w:rFonts w:ascii="Calibri" w:eastAsia="Times New Roman" w:hAnsi="Calibri" w:cs="Times New Roman"/>
      <w:lang w:eastAsia="en-US"/>
    </w:rPr>
  </w:style>
  <w:style w:type="paragraph" w:styleId="af1">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3671DE"/>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3671DE"/>
  </w:style>
  <w:style w:type="paragraph" w:styleId="af4">
    <w:name w:val="footer"/>
    <w:basedOn w:val="a"/>
    <w:link w:val="af5"/>
    <w:uiPriority w:val="99"/>
    <w:unhideWhenUsed/>
    <w:rsid w:val="003671DE"/>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6">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7">
    <w:name w:val="Emphasis"/>
    <w:basedOn w:val="a0"/>
    <w:uiPriority w:val="20"/>
    <w:qFormat/>
    <w:rsid w:val="00C07A26"/>
    <w:rPr>
      <w:rFonts w:cs="Times New Roman"/>
      <w:i/>
      <w:iCs/>
    </w:rPr>
  </w:style>
  <w:style w:type="character" w:styleId="af8">
    <w:name w:val="Strong"/>
    <w:basedOn w:val="a0"/>
    <w:uiPriority w:val="22"/>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rsid w:val="003F76FC"/>
  </w:style>
  <w:style w:type="paragraph" w:customStyle="1" w:styleId="33">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uiPriority w:val="99"/>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9">
    <w:name w:val="footnote reference"/>
    <w:basedOn w:val="a0"/>
    <w:uiPriority w:val="99"/>
    <w:semiHidden/>
    <w:unhideWhenUsed/>
    <w:rsid w:val="001A5878"/>
    <w:rPr>
      <w:vertAlign w:val="superscript"/>
    </w:rPr>
  </w:style>
  <w:style w:type="paragraph" w:customStyle="1" w:styleId="afa">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b">
    <w:name w:val="Основний текст_"/>
    <w:link w:val="17"/>
    <w:qFormat/>
    <w:rsid w:val="001635CB"/>
    <w:rPr>
      <w:rFonts w:cs="Times New Roman"/>
      <w:sz w:val="27"/>
      <w:szCs w:val="27"/>
      <w:shd w:val="clear" w:color="auto" w:fill="FFFFFF"/>
    </w:rPr>
  </w:style>
  <w:style w:type="paragraph" w:customStyle="1" w:styleId="17">
    <w:name w:val="Основний текст1"/>
    <w:basedOn w:val="a"/>
    <w:link w:val="afb"/>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c">
    <w:name w:val="Table Grid"/>
    <w:basedOn w:val="a1"/>
    <w:rsid w:val="006802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9"/>
    <w:autoRedefine/>
    <w:uiPriority w:val="99"/>
    <w:rsid w:val="00782B4E"/>
    <w:pPr>
      <w:tabs>
        <w:tab w:val="num" w:pos="0"/>
      </w:tabs>
      <w:spacing w:after="0" w:line="240" w:lineRule="auto"/>
      <w:ind w:left="2149"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d">
    <w:name w:val="Оглавление_"/>
    <w:basedOn w:val="a0"/>
    <w:link w:val="afe"/>
    <w:locked/>
    <w:rsid w:val="00304A20"/>
    <w:rPr>
      <w:sz w:val="17"/>
      <w:szCs w:val="17"/>
      <w:shd w:val="clear" w:color="auto" w:fill="FFFFFF"/>
    </w:rPr>
  </w:style>
  <w:style w:type="paragraph" w:customStyle="1" w:styleId="afe">
    <w:name w:val="Оглавление"/>
    <w:basedOn w:val="a"/>
    <w:link w:val="afd"/>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qFormat/>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uiPriority w:val="99"/>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4">
    <w:name w:val="Без интервала3"/>
    <w:qFormat/>
    <w:rsid w:val="00C5017F"/>
    <w:pPr>
      <w:spacing w:after="0" w:line="240" w:lineRule="auto"/>
    </w:pPr>
    <w:rPr>
      <w:rFonts w:ascii="Times New Roman" w:eastAsia="Times New Roman" w:hAnsi="Times New Roman" w:cs="Times New Roman"/>
      <w:sz w:val="24"/>
      <w:szCs w:val="24"/>
      <w:lang w:eastAsia="ru-RU"/>
    </w:rPr>
  </w:style>
  <w:style w:type="character" w:customStyle="1" w:styleId="m1327949164486205010gmail-m6202530369419693622gmail-m1095525998844198997gmail-textexposedshow">
    <w:name w:val="m_1327949164486205010gmail-m_6202530369419693622gmail-m_1095525998844198997gmail-text_exposed_show"/>
    <w:basedOn w:val="a0"/>
    <w:uiPriority w:val="99"/>
    <w:rsid w:val="00F86F16"/>
    <w:rPr>
      <w:rFonts w:cs="Times New Roman"/>
    </w:rPr>
  </w:style>
  <w:style w:type="character" w:customStyle="1" w:styleId="1a">
    <w:name w:val="Основной шрифт абзаца1"/>
    <w:rsid w:val="00B60620"/>
  </w:style>
  <w:style w:type="character" w:customStyle="1" w:styleId="FontStyle43">
    <w:name w:val="Font Style43"/>
    <w:rsid w:val="009F77C5"/>
    <w:rPr>
      <w:rFonts w:ascii="Times New Roman" w:hAnsi="Times New Roman" w:cs="Times New Roman"/>
      <w:color w:val="000000"/>
      <w:sz w:val="26"/>
      <w:szCs w:val="26"/>
    </w:rPr>
  </w:style>
  <w:style w:type="character" w:customStyle="1" w:styleId="tlid-translation">
    <w:name w:val="tlid-translation"/>
    <w:basedOn w:val="a0"/>
    <w:rsid w:val="0080259E"/>
  </w:style>
  <w:style w:type="character" w:customStyle="1" w:styleId="m-6142379873318222198gmail-m7156976055186147685gmail-st">
    <w:name w:val="m_-6142379873318222198gmail-m_7156976055186147685gmail-st"/>
    <w:basedOn w:val="a0"/>
    <w:rsid w:val="006C6096"/>
  </w:style>
  <w:style w:type="paragraph" w:styleId="aff0">
    <w:name w:val="Balloon Text"/>
    <w:basedOn w:val="a"/>
    <w:link w:val="aff1"/>
    <w:uiPriority w:val="99"/>
    <w:semiHidden/>
    <w:unhideWhenUsed/>
    <w:rsid w:val="00D76CF6"/>
    <w:pPr>
      <w:spacing w:after="0" w:line="240" w:lineRule="auto"/>
    </w:pPr>
    <w:rPr>
      <w:rFonts w:ascii="Tahoma" w:hAnsi="Tahoma" w:cs="Tahoma"/>
      <w:sz w:val="16"/>
      <w:szCs w:val="16"/>
    </w:rPr>
  </w:style>
  <w:style w:type="character" w:customStyle="1" w:styleId="aff1">
    <w:name w:val="Текст у виносці Знак"/>
    <w:basedOn w:val="a0"/>
    <w:link w:val="aff0"/>
    <w:uiPriority w:val="99"/>
    <w:semiHidden/>
    <w:rsid w:val="00D76CF6"/>
    <w:rPr>
      <w:rFonts w:ascii="Tahoma" w:hAnsi="Tahoma" w:cs="Tahoma"/>
      <w:sz w:val="16"/>
      <w:szCs w:val="16"/>
    </w:rPr>
  </w:style>
  <w:style w:type="character" w:customStyle="1" w:styleId="fontstyle21">
    <w:name w:val="fontstyle21"/>
    <w:basedOn w:val="a0"/>
    <w:rsid w:val="0021543C"/>
    <w:rPr>
      <w:rFonts w:ascii="PalatinoLinotype-Roman" w:hAnsi="PalatinoLinotype-Roman" w:hint="default"/>
      <w:b w:val="0"/>
      <w:bCs w:val="0"/>
      <w:i w:val="0"/>
      <w:iCs w:val="0"/>
      <w:color w:val="231F20"/>
      <w:sz w:val="20"/>
      <w:szCs w:val="20"/>
    </w:rPr>
  </w:style>
  <w:style w:type="character" w:customStyle="1" w:styleId="FontStyle31">
    <w:name w:val="Font Style31"/>
    <w:rsid w:val="00165F47"/>
    <w:rPr>
      <w:rFonts w:ascii="Times New Roman" w:hAnsi="Times New Roman" w:cs="Times New Roman"/>
      <w:sz w:val="18"/>
      <w:szCs w:val="18"/>
    </w:rPr>
  </w:style>
  <w:style w:type="paragraph" w:customStyle="1" w:styleId="1b">
    <w:name w:val="Звичайний1"/>
    <w:rsid w:val="00A01B3A"/>
    <w:pPr>
      <w:spacing w:after="0" w:line="240" w:lineRule="auto"/>
    </w:pPr>
    <w:rPr>
      <w:rFonts w:ascii="Calibri" w:eastAsia="Calibri" w:hAnsi="Calibri" w:cs="Calibri"/>
      <w:sz w:val="20"/>
      <w:szCs w:val="20"/>
    </w:rPr>
  </w:style>
  <w:style w:type="character" w:customStyle="1" w:styleId="1c">
    <w:name w:val="Стиль1 Знак"/>
    <w:basedOn w:val="a0"/>
    <w:link w:val="1d"/>
    <w:locked/>
    <w:rsid w:val="00DF710A"/>
    <w:rPr>
      <w:rFonts w:ascii="Times New Roman" w:eastAsia="Times New Roman" w:hAnsi="Times New Roman" w:cs="Times New Roman"/>
      <w:i/>
      <w:iCs/>
      <w:color w:val="222222"/>
      <w:sz w:val="24"/>
      <w:szCs w:val="24"/>
    </w:rPr>
  </w:style>
  <w:style w:type="paragraph" w:customStyle="1" w:styleId="1d">
    <w:name w:val="Стиль1"/>
    <w:basedOn w:val="a"/>
    <w:link w:val="1c"/>
    <w:qFormat/>
    <w:rsid w:val="00DF710A"/>
    <w:pPr>
      <w:spacing w:before="120" w:after="120" w:line="240" w:lineRule="auto"/>
      <w:ind w:firstLine="567"/>
      <w:jc w:val="both"/>
    </w:pPr>
    <w:rPr>
      <w:rFonts w:ascii="Times New Roman" w:eastAsia="Times New Roman" w:hAnsi="Times New Roman" w:cs="Times New Roman"/>
      <w:i/>
      <w:iCs/>
      <w:color w:val="222222"/>
      <w:sz w:val="24"/>
      <w:szCs w:val="24"/>
    </w:rPr>
  </w:style>
  <w:style w:type="character" w:customStyle="1" w:styleId="FontStyle210">
    <w:name w:val="Font Style21"/>
    <w:basedOn w:val="a0"/>
    <w:rsid w:val="0098030D"/>
    <w:rPr>
      <w:rFonts w:ascii="Times New Roman" w:hAnsi="Times New Roman" w:cs="Times New Roman"/>
      <w:sz w:val="22"/>
      <w:szCs w:val="22"/>
    </w:rPr>
  </w:style>
  <w:style w:type="character" w:styleId="aff2">
    <w:name w:val="FollowedHyperlink"/>
    <w:basedOn w:val="a0"/>
    <w:uiPriority w:val="99"/>
    <w:semiHidden/>
    <w:unhideWhenUsed/>
    <w:rsid w:val="00AE2139"/>
    <w:rPr>
      <w:color w:val="800080" w:themeColor="followedHyperlink"/>
      <w:u w:val="single"/>
    </w:rPr>
  </w:style>
  <w:style w:type="paragraph" w:customStyle="1" w:styleId="Style8">
    <w:name w:val="Style8"/>
    <w:basedOn w:val="a"/>
    <w:uiPriority w:val="99"/>
    <w:rsid w:val="00922CE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xfm04537696">
    <w:name w:val="xfm_04537696"/>
    <w:basedOn w:val="a0"/>
    <w:uiPriority w:val="99"/>
    <w:rsid w:val="006B7436"/>
    <w:rPr>
      <w:rFonts w:cs="Times New Roman"/>
    </w:rPr>
  </w:style>
  <w:style w:type="character" w:customStyle="1" w:styleId="ceurtitle">
    <w:name w:val="ceurtitle"/>
    <w:uiPriority w:val="99"/>
    <w:rsid w:val="006B7436"/>
  </w:style>
  <w:style w:type="character" w:customStyle="1" w:styleId="ceurvoltitle">
    <w:name w:val="ceurvoltitle"/>
    <w:uiPriority w:val="99"/>
    <w:rsid w:val="006B7436"/>
  </w:style>
  <w:style w:type="character" w:customStyle="1" w:styleId="ceurfulltitle">
    <w:name w:val="ceurfulltitle"/>
    <w:uiPriority w:val="99"/>
    <w:rsid w:val="006B7436"/>
  </w:style>
  <w:style w:type="character" w:customStyle="1" w:styleId="ceurloctime">
    <w:name w:val="ceurloctime"/>
    <w:uiPriority w:val="99"/>
    <w:rsid w:val="006B7436"/>
  </w:style>
  <w:style w:type="character" w:customStyle="1" w:styleId="tojvnm2t">
    <w:name w:val="tojvnm2t"/>
    <w:basedOn w:val="a0"/>
    <w:rsid w:val="00B56E6A"/>
  </w:style>
  <w:style w:type="character" w:customStyle="1" w:styleId="normaltextrun">
    <w:name w:val="normaltextrun"/>
    <w:basedOn w:val="a0"/>
    <w:rsid w:val="006C2C03"/>
  </w:style>
  <w:style w:type="character" w:customStyle="1" w:styleId="yiv0694286113gmail-5yl5">
    <w:name w:val="yiv0694286113gmail-5yl5"/>
    <w:basedOn w:val="a0"/>
    <w:rsid w:val="006C2C03"/>
  </w:style>
  <w:style w:type="paragraph" w:customStyle="1" w:styleId="mbr-timeline-textmbr-fonts-styledisplay-7">
    <w:name w:val="mbr-timeline-text mbr-fonts-style display-7"/>
    <w:basedOn w:val="a"/>
    <w:uiPriority w:val="99"/>
    <w:rsid w:val="00AA5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74126101">
    <w:name w:val="xfm_74126101"/>
    <w:basedOn w:val="a0"/>
    <w:uiPriority w:val="99"/>
    <w:rsid w:val="00AA5D80"/>
  </w:style>
  <w:style w:type="paragraph" w:customStyle="1" w:styleId="--1">
    <w:name w:val="Список-№-1"/>
    <w:qFormat/>
    <w:rsid w:val="00711CF7"/>
    <w:pPr>
      <w:tabs>
        <w:tab w:val="left" w:pos="1069"/>
        <w:tab w:val="left" w:pos="1980"/>
        <w:tab w:val="left" w:pos="8820"/>
      </w:tabs>
      <w:spacing w:after="0" w:line="240" w:lineRule="auto"/>
      <w:ind w:left="1980" w:firstLine="709"/>
      <w:jc w:val="both"/>
    </w:pPr>
    <w:rPr>
      <w:rFonts w:ascii="Times New Roman" w:eastAsia="Times New Roman" w:hAnsi="Times New Roman" w:cs="Times New Roman"/>
      <w:sz w:val="28"/>
      <w:szCs w:val="28"/>
      <w:lang w:eastAsia="ru-RU"/>
    </w:rPr>
  </w:style>
  <w:style w:type="character" w:customStyle="1" w:styleId="ListLabel54">
    <w:name w:val="ListLabel 54"/>
    <w:qFormat/>
    <w:rsid w:val="007C6D58"/>
    <w:rPr>
      <w:rFonts w:ascii="Times New Roman" w:hAnsi="Times New Roman" w:cs="Times New Roman"/>
      <w:i/>
      <w:sz w:val="24"/>
      <w:szCs w:val="24"/>
    </w:rPr>
  </w:style>
  <w:style w:type="character" w:customStyle="1" w:styleId="ListLabel60">
    <w:name w:val="ListLabel 60"/>
    <w:qFormat/>
    <w:rsid w:val="0010631F"/>
    <w:rPr>
      <w:rFonts w:ascii="Times New Roman" w:hAnsi="Times New Roman" w:cs="Times New Roman"/>
      <w:sz w:val="24"/>
      <w:szCs w:val="24"/>
    </w:rPr>
  </w:style>
  <w:style w:type="character" w:customStyle="1" w:styleId="50">
    <w:name w:val="Заголовок 5 Знак"/>
    <w:basedOn w:val="a0"/>
    <w:link w:val="5"/>
    <w:uiPriority w:val="9"/>
    <w:semiHidden/>
    <w:rsid w:val="00001E37"/>
    <w:rPr>
      <w:rFonts w:asciiTheme="majorHAnsi" w:eastAsiaTheme="majorEastAsia" w:hAnsiTheme="majorHAnsi" w:cstheme="majorBidi"/>
      <w:color w:val="243F60" w:themeColor="accent1" w:themeShade="7F"/>
    </w:rPr>
  </w:style>
  <w:style w:type="character" w:customStyle="1" w:styleId="oi732d6d">
    <w:name w:val="oi732d6d"/>
    <w:basedOn w:val="a0"/>
    <w:rsid w:val="007172F7"/>
  </w:style>
  <w:style w:type="character" w:customStyle="1" w:styleId="xfm07205105">
    <w:name w:val="xfm_07205105"/>
    <w:basedOn w:val="a0"/>
    <w:rsid w:val="007172F7"/>
  </w:style>
  <w:style w:type="character" w:customStyle="1" w:styleId="xfm49848410">
    <w:name w:val="xfm_49848410"/>
    <w:basedOn w:val="a0"/>
    <w:rsid w:val="007172F7"/>
  </w:style>
  <w:style w:type="character" w:customStyle="1" w:styleId="xfm71124725">
    <w:name w:val="xfm_71124725"/>
    <w:basedOn w:val="a0"/>
    <w:rsid w:val="007172F7"/>
  </w:style>
  <w:style w:type="character" w:customStyle="1" w:styleId="acopre">
    <w:name w:val="acopre"/>
    <w:basedOn w:val="a0"/>
    <w:rsid w:val="007172F7"/>
  </w:style>
  <w:style w:type="character" w:customStyle="1" w:styleId="InternetLink">
    <w:name w:val="Internet Link"/>
    <w:rsid w:val="007172F7"/>
    <w:rPr>
      <w:color w:val="000080"/>
      <w:u w:val="single"/>
    </w:rPr>
  </w:style>
  <w:style w:type="character" w:customStyle="1" w:styleId="name">
    <w:name w:val="name"/>
    <w:basedOn w:val="a0"/>
    <w:rsid w:val="007172F7"/>
  </w:style>
  <w:style w:type="character" w:customStyle="1" w:styleId="markedcontent">
    <w:name w:val="markedcontent"/>
    <w:basedOn w:val="a0"/>
    <w:uiPriority w:val="99"/>
    <w:rsid w:val="00D53335"/>
    <w:rPr>
      <w:rFonts w:ascii="Times New Roman" w:hAnsi="Times New Roman" w:cs="Times New Roman" w:hint="default"/>
    </w:rPr>
  </w:style>
  <w:style w:type="character" w:customStyle="1" w:styleId="viiyi">
    <w:name w:val="viiyi"/>
    <w:rsid w:val="00DF111A"/>
  </w:style>
  <w:style w:type="character" w:customStyle="1" w:styleId="ListLabel61">
    <w:name w:val="ListLabel 61"/>
    <w:qFormat/>
    <w:rsid w:val="00E93815"/>
    <w:rPr>
      <w:rFonts w:ascii="Times New Roman" w:hAnsi="Times New Roman" w:cs="Times New Roman"/>
      <w:b/>
      <w:i/>
      <w:color w:val="auto"/>
      <w:sz w:val="24"/>
      <w:szCs w:val="24"/>
      <w:u w:val="none"/>
    </w:rPr>
  </w:style>
  <w:style w:type="character" w:customStyle="1" w:styleId="35">
    <w:name w:val="Основний текст (3)_"/>
    <w:link w:val="310"/>
    <w:uiPriority w:val="99"/>
    <w:rsid w:val="002F2699"/>
    <w:rPr>
      <w:b/>
      <w:bCs/>
      <w:spacing w:val="3"/>
      <w:sz w:val="32"/>
      <w:szCs w:val="32"/>
      <w:shd w:val="clear" w:color="auto" w:fill="FFFFFF"/>
    </w:rPr>
  </w:style>
  <w:style w:type="character" w:customStyle="1" w:styleId="36">
    <w:name w:val="Основний текст (3)"/>
    <w:basedOn w:val="35"/>
    <w:uiPriority w:val="99"/>
    <w:rsid w:val="002F2699"/>
    <w:rPr>
      <w:b/>
      <w:bCs/>
      <w:spacing w:val="3"/>
      <w:sz w:val="32"/>
      <w:szCs w:val="32"/>
      <w:shd w:val="clear" w:color="auto" w:fill="FFFFFF"/>
    </w:rPr>
  </w:style>
  <w:style w:type="paragraph" w:customStyle="1" w:styleId="310">
    <w:name w:val="Основний текст (3)1"/>
    <w:basedOn w:val="a"/>
    <w:link w:val="35"/>
    <w:uiPriority w:val="99"/>
    <w:rsid w:val="002F2699"/>
    <w:pPr>
      <w:widowControl w:val="0"/>
      <w:shd w:val="clear" w:color="auto" w:fill="FFFFFF"/>
      <w:spacing w:before="360" w:after="60" w:line="696" w:lineRule="exact"/>
      <w:jc w:val="center"/>
    </w:pPr>
    <w:rPr>
      <w:b/>
      <w:bCs/>
      <w:spacing w:val="3"/>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9D563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001E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5633"/>
    <w:rPr>
      <w:rFonts w:asciiTheme="majorHAnsi" w:eastAsiaTheme="majorEastAsia" w:hAnsiTheme="majorHAnsi" w:cstheme="majorBidi"/>
      <w:b/>
      <w:bCs/>
      <w:color w:val="4F81BD" w:themeColor="accent1"/>
      <w:lang w:eastAsia="en-US"/>
    </w:rPr>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rsid w:val="00644CBA"/>
    <w:rPr>
      <w:rFonts w:ascii="Calibri" w:eastAsia="Calibri" w:hAnsi="Calibri" w:cs="Times New Roman"/>
      <w:lang w:val="ru-RU" w:eastAsia="en-US"/>
    </w:rPr>
  </w:style>
  <w:style w:type="paragraph" w:customStyle="1" w:styleId="11">
    <w:name w:val="Обычный1"/>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uiPriority w:val="1"/>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rsid w:val="0011368B"/>
    <w:rPr>
      <w:color w:val="0000FF"/>
      <w:u w:val="single"/>
    </w:rPr>
  </w:style>
  <w:style w:type="paragraph" w:styleId="a7">
    <w:name w:val="List Paragraph"/>
    <w:basedOn w:val="a"/>
    <w:link w:val="a8"/>
    <w:uiPriority w:val="99"/>
    <w:qFormat/>
    <w:rsid w:val="008132AB"/>
    <w:pPr>
      <w:ind w:left="720"/>
      <w:contextualSpacing/>
    </w:pPr>
    <w:rPr>
      <w:rFonts w:ascii="Calibri" w:eastAsia="Calibri" w:hAnsi="Calibri" w:cs="Times New Roman"/>
      <w:lang w:val="ru-RU" w:eastAsia="en-US"/>
    </w:rPr>
  </w:style>
  <w:style w:type="character" w:customStyle="1" w:styleId="a8">
    <w:name w:val="Абзац списку Знак"/>
    <w:link w:val="a7"/>
    <w:uiPriority w:val="99"/>
    <w:locked/>
    <w:rsid w:val="007D0882"/>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9">
    <w:name w:val="Body Text"/>
    <w:basedOn w:val="a"/>
    <w:link w:val="aa"/>
    <w:uiPriority w:val="99"/>
    <w:unhideWhenUsed/>
    <w:rsid w:val="00D02FAB"/>
    <w:pPr>
      <w:spacing w:after="120"/>
    </w:pPr>
  </w:style>
  <w:style w:type="character" w:customStyle="1" w:styleId="aa">
    <w:name w:val="Основний текст Знак"/>
    <w:basedOn w:val="a0"/>
    <w:link w:val="a9"/>
    <w:uiPriority w:val="99"/>
    <w:rsid w:val="00D02FAB"/>
  </w:style>
  <w:style w:type="paragraph" w:styleId="23">
    <w:name w:val="Body Text Indent 2"/>
    <w:basedOn w:val="a"/>
    <w:link w:val="24"/>
    <w:uiPriority w:val="99"/>
    <w:unhideWhenUsed/>
    <w:rsid w:val="00D02FAB"/>
    <w:pPr>
      <w:spacing w:after="120" w:line="480" w:lineRule="auto"/>
      <w:ind w:left="283"/>
    </w:pPr>
  </w:style>
  <w:style w:type="character" w:customStyle="1" w:styleId="24">
    <w:name w:val="Основний текст з відступом 2 Знак"/>
    <w:basedOn w:val="a0"/>
    <w:link w:val="23"/>
    <w:uiPriority w:val="99"/>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b">
    <w:name w:val="Plain Text"/>
    <w:basedOn w:val="a"/>
    <w:link w:val="ac"/>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c">
    <w:name w:val="Текст Знак"/>
    <w:basedOn w:val="a0"/>
    <w:link w:val="ab"/>
    <w:qFormat/>
    <w:rsid w:val="00D02FAB"/>
    <w:rPr>
      <w:rFonts w:ascii="Consolas" w:eastAsia="Calibri" w:hAnsi="Consolas" w:cs="Times New Roman"/>
      <w:sz w:val="21"/>
      <w:szCs w:val="21"/>
      <w:lang w:val="ru-RU" w:eastAsia="en-US"/>
    </w:rPr>
  </w:style>
  <w:style w:type="paragraph" w:styleId="ad">
    <w:name w:val="Title"/>
    <w:basedOn w:val="a"/>
    <w:link w:val="ae"/>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Назва Знак"/>
    <w:basedOn w:val="a0"/>
    <w:link w:val="ad"/>
    <w:uiPriority w:val="99"/>
    <w:rsid w:val="00D02FAB"/>
    <w:rPr>
      <w:rFonts w:ascii="Times New Roman" w:eastAsia="Times New Roman" w:hAnsi="Times New Roman" w:cs="Times New Roman"/>
      <w:b/>
      <w:i/>
      <w:sz w:val="24"/>
      <w:szCs w:val="20"/>
      <w:lang w:eastAsia="ru-RU"/>
    </w:rPr>
  </w:style>
  <w:style w:type="paragraph" w:styleId="af">
    <w:name w:val="footnote text"/>
    <w:basedOn w:val="a"/>
    <w:link w:val="af0"/>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виноски Знак"/>
    <w:basedOn w:val="a0"/>
    <w:link w:val="af"/>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uiPriority w:val="34"/>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1">
    <w:name w:val="Body Text Indent 3"/>
    <w:basedOn w:val="a"/>
    <w:link w:val="32"/>
    <w:uiPriority w:val="99"/>
    <w:unhideWhenUsed/>
    <w:rsid w:val="000E5964"/>
    <w:pPr>
      <w:spacing w:after="120"/>
      <w:ind w:left="283"/>
    </w:pPr>
    <w:rPr>
      <w:sz w:val="16"/>
      <w:szCs w:val="16"/>
    </w:rPr>
  </w:style>
  <w:style w:type="character" w:customStyle="1" w:styleId="32">
    <w:name w:val="Основний текст з відступом 3 Знак"/>
    <w:basedOn w:val="a0"/>
    <w:link w:val="31"/>
    <w:uiPriority w:val="99"/>
    <w:rsid w:val="000E5964"/>
    <w:rPr>
      <w:sz w:val="16"/>
      <w:szCs w:val="16"/>
    </w:rPr>
  </w:style>
  <w:style w:type="paragraph" w:customStyle="1" w:styleId="14">
    <w:name w:val="Абзац списку1"/>
    <w:basedOn w:val="a"/>
    <w:link w:val="ListParagraph"/>
    <w:qFormat/>
    <w:rsid w:val="000E5964"/>
    <w:pPr>
      <w:ind w:left="720"/>
      <w:contextualSpacing/>
    </w:pPr>
    <w:rPr>
      <w:rFonts w:ascii="Calibri" w:eastAsia="Times New Roman" w:hAnsi="Calibri" w:cs="Times New Roman"/>
      <w:lang w:eastAsia="en-US"/>
    </w:rPr>
  </w:style>
  <w:style w:type="character" w:customStyle="1" w:styleId="ListParagraph">
    <w:name w:val="List Paragraph Знак"/>
    <w:link w:val="14"/>
    <w:locked/>
    <w:rsid w:val="000F7F17"/>
    <w:rPr>
      <w:rFonts w:ascii="Calibri" w:eastAsia="Times New Roman" w:hAnsi="Calibri" w:cs="Times New Roman"/>
      <w:lang w:eastAsia="en-US"/>
    </w:rPr>
  </w:style>
  <w:style w:type="paragraph" w:styleId="af1">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3671DE"/>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3671DE"/>
  </w:style>
  <w:style w:type="paragraph" w:styleId="af4">
    <w:name w:val="footer"/>
    <w:basedOn w:val="a"/>
    <w:link w:val="af5"/>
    <w:uiPriority w:val="99"/>
    <w:unhideWhenUsed/>
    <w:rsid w:val="003671DE"/>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6">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7">
    <w:name w:val="Emphasis"/>
    <w:basedOn w:val="a0"/>
    <w:uiPriority w:val="20"/>
    <w:qFormat/>
    <w:rsid w:val="00C07A26"/>
    <w:rPr>
      <w:rFonts w:cs="Times New Roman"/>
      <w:i/>
      <w:iCs/>
    </w:rPr>
  </w:style>
  <w:style w:type="character" w:styleId="af8">
    <w:name w:val="Strong"/>
    <w:basedOn w:val="a0"/>
    <w:uiPriority w:val="22"/>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rsid w:val="003F76FC"/>
  </w:style>
  <w:style w:type="paragraph" w:customStyle="1" w:styleId="33">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uiPriority w:val="99"/>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9">
    <w:name w:val="footnote reference"/>
    <w:basedOn w:val="a0"/>
    <w:uiPriority w:val="99"/>
    <w:semiHidden/>
    <w:unhideWhenUsed/>
    <w:rsid w:val="001A5878"/>
    <w:rPr>
      <w:vertAlign w:val="superscript"/>
    </w:rPr>
  </w:style>
  <w:style w:type="paragraph" w:customStyle="1" w:styleId="afa">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b">
    <w:name w:val="Основний текст_"/>
    <w:link w:val="17"/>
    <w:qFormat/>
    <w:rsid w:val="001635CB"/>
    <w:rPr>
      <w:rFonts w:cs="Times New Roman"/>
      <w:sz w:val="27"/>
      <w:szCs w:val="27"/>
      <w:shd w:val="clear" w:color="auto" w:fill="FFFFFF"/>
    </w:rPr>
  </w:style>
  <w:style w:type="paragraph" w:customStyle="1" w:styleId="17">
    <w:name w:val="Основний текст1"/>
    <w:basedOn w:val="a"/>
    <w:link w:val="afb"/>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c">
    <w:name w:val="Table Grid"/>
    <w:basedOn w:val="a1"/>
    <w:rsid w:val="006802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9"/>
    <w:autoRedefine/>
    <w:uiPriority w:val="99"/>
    <w:rsid w:val="00782B4E"/>
    <w:pPr>
      <w:tabs>
        <w:tab w:val="num" w:pos="0"/>
      </w:tabs>
      <w:spacing w:after="0" w:line="240" w:lineRule="auto"/>
      <w:ind w:left="2149"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d">
    <w:name w:val="Оглавление_"/>
    <w:basedOn w:val="a0"/>
    <w:link w:val="afe"/>
    <w:locked/>
    <w:rsid w:val="00304A20"/>
    <w:rPr>
      <w:sz w:val="17"/>
      <w:szCs w:val="17"/>
      <w:shd w:val="clear" w:color="auto" w:fill="FFFFFF"/>
    </w:rPr>
  </w:style>
  <w:style w:type="paragraph" w:customStyle="1" w:styleId="afe">
    <w:name w:val="Оглавление"/>
    <w:basedOn w:val="a"/>
    <w:link w:val="afd"/>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qFormat/>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uiPriority w:val="99"/>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4">
    <w:name w:val="Без интервала3"/>
    <w:qFormat/>
    <w:rsid w:val="00C5017F"/>
    <w:pPr>
      <w:spacing w:after="0" w:line="240" w:lineRule="auto"/>
    </w:pPr>
    <w:rPr>
      <w:rFonts w:ascii="Times New Roman" w:eastAsia="Times New Roman" w:hAnsi="Times New Roman" w:cs="Times New Roman"/>
      <w:sz w:val="24"/>
      <w:szCs w:val="24"/>
      <w:lang w:eastAsia="ru-RU"/>
    </w:rPr>
  </w:style>
  <w:style w:type="character" w:customStyle="1" w:styleId="m1327949164486205010gmail-m6202530369419693622gmail-m1095525998844198997gmail-textexposedshow">
    <w:name w:val="m_1327949164486205010gmail-m_6202530369419693622gmail-m_1095525998844198997gmail-text_exposed_show"/>
    <w:basedOn w:val="a0"/>
    <w:uiPriority w:val="99"/>
    <w:rsid w:val="00F86F16"/>
    <w:rPr>
      <w:rFonts w:cs="Times New Roman"/>
    </w:rPr>
  </w:style>
  <w:style w:type="character" w:customStyle="1" w:styleId="1a">
    <w:name w:val="Основной шрифт абзаца1"/>
    <w:rsid w:val="00B60620"/>
  </w:style>
  <w:style w:type="character" w:customStyle="1" w:styleId="FontStyle43">
    <w:name w:val="Font Style43"/>
    <w:rsid w:val="009F77C5"/>
    <w:rPr>
      <w:rFonts w:ascii="Times New Roman" w:hAnsi="Times New Roman" w:cs="Times New Roman"/>
      <w:color w:val="000000"/>
      <w:sz w:val="26"/>
      <w:szCs w:val="26"/>
    </w:rPr>
  </w:style>
  <w:style w:type="character" w:customStyle="1" w:styleId="tlid-translation">
    <w:name w:val="tlid-translation"/>
    <w:basedOn w:val="a0"/>
    <w:rsid w:val="0080259E"/>
  </w:style>
  <w:style w:type="character" w:customStyle="1" w:styleId="m-6142379873318222198gmail-m7156976055186147685gmail-st">
    <w:name w:val="m_-6142379873318222198gmail-m_7156976055186147685gmail-st"/>
    <w:basedOn w:val="a0"/>
    <w:rsid w:val="006C6096"/>
  </w:style>
  <w:style w:type="paragraph" w:styleId="aff0">
    <w:name w:val="Balloon Text"/>
    <w:basedOn w:val="a"/>
    <w:link w:val="aff1"/>
    <w:uiPriority w:val="99"/>
    <w:semiHidden/>
    <w:unhideWhenUsed/>
    <w:rsid w:val="00D76CF6"/>
    <w:pPr>
      <w:spacing w:after="0" w:line="240" w:lineRule="auto"/>
    </w:pPr>
    <w:rPr>
      <w:rFonts w:ascii="Tahoma" w:hAnsi="Tahoma" w:cs="Tahoma"/>
      <w:sz w:val="16"/>
      <w:szCs w:val="16"/>
    </w:rPr>
  </w:style>
  <w:style w:type="character" w:customStyle="1" w:styleId="aff1">
    <w:name w:val="Текст у виносці Знак"/>
    <w:basedOn w:val="a0"/>
    <w:link w:val="aff0"/>
    <w:uiPriority w:val="99"/>
    <w:semiHidden/>
    <w:rsid w:val="00D76CF6"/>
    <w:rPr>
      <w:rFonts w:ascii="Tahoma" w:hAnsi="Tahoma" w:cs="Tahoma"/>
      <w:sz w:val="16"/>
      <w:szCs w:val="16"/>
    </w:rPr>
  </w:style>
  <w:style w:type="character" w:customStyle="1" w:styleId="fontstyle21">
    <w:name w:val="fontstyle21"/>
    <w:basedOn w:val="a0"/>
    <w:rsid w:val="0021543C"/>
    <w:rPr>
      <w:rFonts w:ascii="PalatinoLinotype-Roman" w:hAnsi="PalatinoLinotype-Roman" w:hint="default"/>
      <w:b w:val="0"/>
      <w:bCs w:val="0"/>
      <w:i w:val="0"/>
      <w:iCs w:val="0"/>
      <w:color w:val="231F20"/>
      <w:sz w:val="20"/>
      <w:szCs w:val="20"/>
    </w:rPr>
  </w:style>
  <w:style w:type="character" w:customStyle="1" w:styleId="FontStyle31">
    <w:name w:val="Font Style31"/>
    <w:rsid w:val="00165F47"/>
    <w:rPr>
      <w:rFonts w:ascii="Times New Roman" w:hAnsi="Times New Roman" w:cs="Times New Roman"/>
      <w:sz w:val="18"/>
      <w:szCs w:val="18"/>
    </w:rPr>
  </w:style>
  <w:style w:type="paragraph" w:customStyle="1" w:styleId="1b">
    <w:name w:val="Звичайний1"/>
    <w:rsid w:val="00A01B3A"/>
    <w:pPr>
      <w:spacing w:after="0" w:line="240" w:lineRule="auto"/>
    </w:pPr>
    <w:rPr>
      <w:rFonts w:ascii="Calibri" w:eastAsia="Calibri" w:hAnsi="Calibri" w:cs="Calibri"/>
      <w:sz w:val="20"/>
      <w:szCs w:val="20"/>
    </w:rPr>
  </w:style>
  <w:style w:type="character" w:customStyle="1" w:styleId="1c">
    <w:name w:val="Стиль1 Знак"/>
    <w:basedOn w:val="a0"/>
    <w:link w:val="1d"/>
    <w:locked/>
    <w:rsid w:val="00DF710A"/>
    <w:rPr>
      <w:rFonts w:ascii="Times New Roman" w:eastAsia="Times New Roman" w:hAnsi="Times New Roman" w:cs="Times New Roman"/>
      <w:i/>
      <w:iCs/>
      <w:color w:val="222222"/>
      <w:sz w:val="24"/>
      <w:szCs w:val="24"/>
    </w:rPr>
  </w:style>
  <w:style w:type="paragraph" w:customStyle="1" w:styleId="1d">
    <w:name w:val="Стиль1"/>
    <w:basedOn w:val="a"/>
    <w:link w:val="1c"/>
    <w:qFormat/>
    <w:rsid w:val="00DF710A"/>
    <w:pPr>
      <w:spacing w:before="120" w:after="120" w:line="240" w:lineRule="auto"/>
      <w:ind w:firstLine="567"/>
      <w:jc w:val="both"/>
    </w:pPr>
    <w:rPr>
      <w:rFonts w:ascii="Times New Roman" w:eastAsia="Times New Roman" w:hAnsi="Times New Roman" w:cs="Times New Roman"/>
      <w:i/>
      <w:iCs/>
      <w:color w:val="222222"/>
      <w:sz w:val="24"/>
      <w:szCs w:val="24"/>
    </w:rPr>
  </w:style>
  <w:style w:type="character" w:customStyle="1" w:styleId="FontStyle210">
    <w:name w:val="Font Style21"/>
    <w:basedOn w:val="a0"/>
    <w:rsid w:val="0098030D"/>
    <w:rPr>
      <w:rFonts w:ascii="Times New Roman" w:hAnsi="Times New Roman" w:cs="Times New Roman"/>
      <w:sz w:val="22"/>
      <w:szCs w:val="22"/>
    </w:rPr>
  </w:style>
  <w:style w:type="character" w:styleId="aff2">
    <w:name w:val="FollowedHyperlink"/>
    <w:basedOn w:val="a0"/>
    <w:uiPriority w:val="99"/>
    <w:semiHidden/>
    <w:unhideWhenUsed/>
    <w:rsid w:val="00AE2139"/>
    <w:rPr>
      <w:color w:val="800080" w:themeColor="followedHyperlink"/>
      <w:u w:val="single"/>
    </w:rPr>
  </w:style>
  <w:style w:type="paragraph" w:customStyle="1" w:styleId="Style8">
    <w:name w:val="Style8"/>
    <w:basedOn w:val="a"/>
    <w:uiPriority w:val="99"/>
    <w:rsid w:val="00922CE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xfm04537696">
    <w:name w:val="xfm_04537696"/>
    <w:basedOn w:val="a0"/>
    <w:uiPriority w:val="99"/>
    <w:rsid w:val="006B7436"/>
    <w:rPr>
      <w:rFonts w:cs="Times New Roman"/>
    </w:rPr>
  </w:style>
  <w:style w:type="character" w:customStyle="1" w:styleId="ceurtitle">
    <w:name w:val="ceurtitle"/>
    <w:uiPriority w:val="99"/>
    <w:rsid w:val="006B7436"/>
  </w:style>
  <w:style w:type="character" w:customStyle="1" w:styleId="ceurvoltitle">
    <w:name w:val="ceurvoltitle"/>
    <w:uiPriority w:val="99"/>
    <w:rsid w:val="006B7436"/>
  </w:style>
  <w:style w:type="character" w:customStyle="1" w:styleId="ceurfulltitle">
    <w:name w:val="ceurfulltitle"/>
    <w:uiPriority w:val="99"/>
    <w:rsid w:val="006B7436"/>
  </w:style>
  <w:style w:type="character" w:customStyle="1" w:styleId="ceurloctime">
    <w:name w:val="ceurloctime"/>
    <w:uiPriority w:val="99"/>
    <w:rsid w:val="006B7436"/>
  </w:style>
  <w:style w:type="character" w:customStyle="1" w:styleId="tojvnm2t">
    <w:name w:val="tojvnm2t"/>
    <w:basedOn w:val="a0"/>
    <w:rsid w:val="00B56E6A"/>
  </w:style>
  <w:style w:type="character" w:customStyle="1" w:styleId="normaltextrun">
    <w:name w:val="normaltextrun"/>
    <w:basedOn w:val="a0"/>
    <w:rsid w:val="006C2C03"/>
  </w:style>
  <w:style w:type="character" w:customStyle="1" w:styleId="yiv0694286113gmail-5yl5">
    <w:name w:val="yiv0694286113gmail-5yl5"/>
    <w:basedOn w:val="a0"/>
    <w:rsid w:val="006C2C03"/>
  </w:style>
  <w:style w:type="paragraph" w:customStyle="1" w:styleId="mbr-timeline-textmbr-fonts-styledisplay-7">
    <w:name w:val="mbr-timeline-text mbr-fonts-style display-7"/>
    <w:basedOn w:val="a"/>
    <w:uiPriority w:val="99"/>
    <w:rsid w:val="00AA5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74126101">
    <w:name w:val="xfm_74126101"/>
    <w:basedOn w:val="a0"/>
    <w:uiPriority w:val="99"/>
    <w:rsid w:val="00AA5D80"/>
  </w:style>
  <w:style w:type="paragraph" w:customStyle="1" w:styleId="--1">
    <w:name w:val="Список-№-1"/>
    <w:qFormat/>
    <w:rsid w:val="00711CF7"/>
    <w:pPr>
      <w:tabs>
        <w:tab w:val="left" w:pos="1069"/>
        <w:tab w:val="left" w:pos="1980"/>
        <w:tab w:val="left" w:pos="8820"/>
      </w:tabs>
      <w:spacing w:after="0" w:line="240" w:lineRule="auto"/>
      <w:ind w:left="1980" w:firstLine="709"/>
      <w:jc w:val="both"/>
    </w:pPr>
    <w:rPr>
      <w:rFonts w:ascii="Times New Roman" w:eastAsia="Times New Roman" w:hAnsi="Times New Roman" w:cs="Times New Roman"/>
      <w:sz w:val="28"/>
      <w:szCs w:val="28"/>
      <w:lang w:eastAsia="ru-RU"/>
    </w:rPr>
  </w:style>
  <w:style w:type="character" w:customStyle="1" w:styleId="ListLabel54">
    <w:name w:val="ListLabel 54"/>
    <w:qFormat/>
    <w:rsid w:val="007C6D58"/>
    <w:rPr>
      <w:rFonts w:ascii="Times New Roman" w:hAnsi="Times New Roman" w:cs="Times New Roman"/>
      <w:i/>
      <w:sz w:val="24"/>
      <w:szCs w:val="24"/>
    </w:rPr>
  </w:style>
  <w:style w:type="character" w:customStyle="1" w:styleId="ListLabel60">
    <w:name w:val="ListLabel 60"/>
    <w:qFormat/>
    <w:rsid w:val="0010631F"/>
    <w:rPr>
      <w:rFonts w:ascii="Times New Roman" w:hAnsi="Times New Roman" w:cs="Times New Roman"/>
      <w:sz w:val="24"/>
      <w:szCs w:val="24"/>
    </w:rPr>
  </w:style>
  <w:style w:type="character" w:customStyle="1" w:styleId="50">
    <w:name w:val="Заголовок 5 Знак"/>
    <w:basedOn w:val="a0"/>
    <w:link w:val="5"/>
    <w:uiPriority w:val="9"/>
    <w:semiHidden/>
    <w:rsid w:val="00001E37"/>
    <w:rPr>
      <w:rFonts w:asciiTheme="majorHAnsi" w:eastAsiaTheme="majorEastAsia" w:hAnsiTheme="majorHAnsi" w:cstheme="majorBidi"/>
      <w:color w:val="243F60" w:themeColor="accent1" w:themeShade="7F"/>
    </w:rPr>
  </w:style>
  <w:style w:type="character" w:customStyle="1" w:styleId="oi732d6d">
    <w:name w:val="oi732d6d"/>
    <w:basedOn w:val="a0"/>
    <w:rsid w:val="007172F7"/>
  </w:style>
  <w:style w:type="character" w:customStyle="1" w:styleId="xfm07205105">
    <w:name w:val="xfm_07205105"/>
    <w:basedOn w:val="a0"/>
    <w:rsid w:val="007172F7"/>
  </w:style>
  <w:style w:type="character" w:customStyle="1" w:styleId="xfm49848410">
    <w:name w:val="xfm_49848410"/>
    <w:basedOn w:val="a0"/>
    <w:rsid w:val="007172F7"/>
  </w:style>
  <w:style w:type="character" w:customStyle="1" w:styleId="xfm71124725">
    <w:name w:val="xfm_71124725"/>
    <w:basedOn w:val="a0"/>
    <w:rsid w:val="007172F7"/>
  </w:style>
  <w:style w:type="character" w:customStyle="1" w:styleId="acopre">
    <w:name w:val="acopre"/>
    <w:basedOn w:val="a0"/>
    <w:rsid w:val="007172F7"/>
  </w:style>
  <w:style w:type="character" w:customStyle="1" w:styleId="InternetLink">
    <w:name w:val="Internet Link"/>
    <w:rsid w:val="007172F7"/>
    <w:rPr>
      <w:color w:val="000080"/>
      <w:u w:val="single"/>
    </w:rPr>
  </w:style>
  <w:style w:type="character" w:customStyle="1" w:styleId="name">
    <w:name w:val="name"/>
    <w:basedOn w:val="a0"/>
    <w:rsid w:val="007172F7"/>
  </w:style>
  <w:style w:type="character" w:customStyle="1" w:styleId="markedcontent">
    <w:name w:val="markedcontent"/>
    <w:basedOn w:val="a0"/>
    <w:uiPriority w:val="99"/>
    <w:rsid w:val="00D53335"/>
    <w:rPr>
      <w:rFonts w:ascii="Times New Roman" w:hAnsi="Times New Roman" w:cs="Times New Roman" w:hint="default"/>
    </w:rPr>
  </w:style>
  <w:style w:type="character" w:customStyle="1" w:styleId="viiyi">
    <w:name w:val="viiyi"/>
    <w:rsid w:val="00DF111A"/>
  </w:style>
  <w:style w:type="character" w:customStyle="1" w:styleId="ListLabel61">
    <w:name w:val="ListLabel 61"/>
    <w:qFormat/>
    <w:rsid w:val="00E93815"/>
    <w:rPr>
      <w:rFonts w:ascii="Times New Roman" w:hAnsi="Times New Roman" w:cs="Times New Roman"/>
      <w:b/>
      <w:i/>
      <w:color w:val="auto"/>
      <w:sz w:val="24"/>
      <w:szCs w:val="24"/>
      <w:u w:val="none"/>
    </w:rPr>
  </w:style>
  <w:style w:type="character" w:customStyle="1" w:styleId="35">
    <w:name w:val="Основний текст (3)_"/>
    <w:link w:val="310"/>
    <w:uiPriority w:val="99"/>
    <w:rsid w:val="002F2699"/>
    <w:rPr>
      <w:b/>
      <w:bCs/>
      <w:spacing w:val="3"/>
      <w:sz w:val="32"/>
      <w:szCs w:val="32"/>
      <w:shd w:val="clear" w:color="auto" w:fill="FFFFFF"/>
    </w:rPr>
  </w:style>
  <w:style w:type="character" w:customStyle="1" w:styleId="36">
    <w:name w:val="Основний текст (3)"/>
    <w:basedOn w:val="35"/>
    <w:uiPriority w:val="99"/>
    <w:rsid w:val="002F2699"/>
    <w:rPr>
      <w:b/>
      <w:bCs/>
      <w:spacing w:val="3"/>
      <w:sz w:val="32"/>
      <w:szCs w:val="32"/>
      <w:shd w:val="clear" w:color="auto" w:fill="FFFFFF"/>
    </w:rPr>
  </w:style>
  <w:style w:type="paragraph" w:customStyle="1" w:styleId="310">
    <w:name w:val="Основний текст (3)1"/>
    <w:basedOn w:val="a"/>
    <w:link w:val="35"/>
    <w:uiPriority w:val="99"/>
    <w:rsid w:val="002F2699"/>
    <w:pPr>
      <w:widowControl w:val="0"/>
      <w:shd w:val="clear" w:color="auto" w:fill="FFFFFF"/>
      <w:spacing w:before="360" w:after="60" w:line="696" w:lineRule="exact"/>
      <w:jc w:val="center"/>
    </w:pPr>
    <w:rPr>
      <w:b/>
      <w:bCs/>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715">
      <w:bodyDiv w:val="1"/>
      <w:marLeft w:val="0"/>
      <w:marRight w:val="0"/>
      <w:marTop w:val="0"/>
      <w:marBottom w:val="0"/>
      <w:divBdr>
        <w:top w:val="none" w:sz="0" w:space="0" w:color="auto"/>
        <w:left w:val="none" w:sz="0" w:space="0" w:color="auto"/>
        <w:bottom w:val="none" w:sz="0" w:space="0" w:color="auto"/>
        <w:right w:val="none" w:sz="0" w:space="0" w:color="auto"/>
      </w:divBdr>
    </w:div>
    <w:div w:id="39061188">
      <w:bodyDiv w:val="1"/>
      <w:marLeft w:val="0"/>
      <w:marRight w:val="0"/>
      <w:marTop w:val="0"/>
      <w:marBottom w:val="0"/>
      <w:divBdr>
        <w:top w:val="none" w:sz="0" w:space="0" w:color="auto"/>
        <w:left w:val="none" w:sz="0" w:space="0" w:color="auto"/>
        <w:bottom w:val="none" w:sz="0" w:space="0" w:color="auto"/>
        <w:right w:val="none" w:sz="0" w:space="0" w:color="auto"/>
      </w:divBdr>
    </w:div>
    <w:div w:id="60563868">
      <w:bodyDiv w:val="1"/>
      <w:marLeft w:val="0"/>
      <w:marRight w:val="0"/>
      <w:marTop w:val="0"/>
      <w:marBottom w:val="0"/>
      <w:divBdr>
        <w:top w:val="none" w:sz="0" w:space="0" w:color="auto"/>
        <w:left w:val="none" w:sz="0" w:space="0" w:color="auto"/>
        <w:bottom w:val="none" w:sz="0" w:space="0" w:color="auto"/>
        <w:right w:val="none" w:sz="0" w:space="0" w:color="auto"/>
      </w:divBdr>
    </w:div>
    <w:div w:id="82380680">
      <w:bodyDiv w:val="1"/>
      <w:marLeft w:val="0"/>
      <w:marRight w:val="0"/>
      <w:marTop w:val="0"/>
      <w:marBottom w:val="0"/>
      <w:divBdr>
        <w:top w:val="none" w:sz="0" w:space="0" w:color="auto"/>
        <w:left w:val="none" w:sz="0" w:space="0" w:color="auto"/>
        <w:bottom w:val="none" w:sz="0" w:space="0" w:color="auto"/>
        <w:right w:val="none" w:sz="0" w:space="0" w:color="auto"/>
      </w:divBdr>
    </w:div>
    <w:div w:id="141043722">
      <w:bodyDiv w:val="1"/>
      <w:marLeft w:val="0"/>
      <w:marRight w:val="0"/>
      <w:marTop w:val="0"/>
      <w:marBottom w:val="0"/>
      <w:divBdr>
        <w:top w:val="none" w:sz="0" w:space="0" w:color="auto"/>
        <w:left w:val="none" w:sz="0" w:space="0" w:color="auto"/>
        <w:bottom w:val="none" w:sz="0" w:space="0" w:color="auto"/>
        <w:right w:val="none" w:sz="0" w:space="0" w:color="auto"/>
      </w:divBdr>
    </w:div>
    <w:div w:id="373582858">
      <w:bodyDiv w:val="1"/>
      <w:marLeft w:val="0"/>
      <w:marRight w:val="0"/>
      <w:marTop w:val="0"/>
      <w:marBottom w:val="0"/>
      <w:divBdr>
        <w:top w:val="none" w:sz="0" w:space="0" w:color="auto"/>
        <w:left w:val="none" w:sz="0" w:space="0" w:color="auto"/>
        <w:bottom w:val="none" w:sz="0" w:space="0" w:color="auto"/>
        <w:right w:val="none" w:sz="0" w:space="0" w:color="auto"/>
      </w:divBdr>
    </w:div>
    <w:div w:id="399325017">
      <w:bodyDiv w:val="1"/>
      <w:marLeft w:val="0"/>
      <w:marRight w:val="0"/>
      <w:marTop w:val="0"/>
      <w:marBottom w:val="0"/>
      <w:divBdr>
        <w:top w:val="none" w:sz="0" w:space="0" w:color="auto"/>
        <w:left w:val="none" w:sz="0" w:space="0" w:color="auto"/>
        <w:bottom w:val="none" w:sz="0" w:space="0" w:color="auto"/>
        <w:right w:val="none" w:sz="0" w:space="0" w:color="auto"/>
      </w:divBdr>
    </w:div>
    <w:div w:id="483857327">
      <w:bodyDiv w:val="1"/>
      <w:marLeft w:val="0"/>
      <w:marRight w:val="0"/>
      <w:marTop w:val="0"/>
      <w:marBottom w:val="0"/>
      <w:divBdr>
        <w:top w:val="none" w:sz="0" w:space="0" w:color="auto"/>
        <w:left w:val="none" w:sz="0" w:space="0" w:color="auto"/>
        <w:bottom w:val="none" w:sz="0" w:space="0" w:color="auto"/>
        <w:right w:val="none" w:sz="0" w:space="0" w:color="auto"/>
      </w:divBdr>
    </w:div>
    <w:div w:id="484053485">
      <w:bodyDiv w:val="1"/>
      <w:marLeft w:val="0"/>
      <w:marRight w:val="0"/>
      <w:marTop w:val="0"/>
      <w:marBottom w:val="0"/>
      <w:divBdr>
        <w:top w:val="none" w:sz="0" w:space="0" w:color="auto"/>
        <w:left w:val="none" w:sz="0" w:space="0" w:color="auto"/>
        <w:bottom w:val="none" w:sz="0" w:space="0" w:color="auto"/>
        <w:right w:val="none" w:sz="0" w:space="0" w:color="auto"/>
      </w:divBdr>
      <w:divsChild>
        <w:div w:id="333920095">
          <w:marLeft w:val="0"/>
          <w:marRight w:val="0"/>
          <w:marTop w:val="0"/>
          <w:marBottom w:val="0"/>
          <w:divBdr>
            <w:top w:val="none" w:sz="0" w:space="0" w:color="auto"/>
            <w:left w:val="none" w:sz="0" w:space="0" w:color="auto"/>
            <w:bottom w:val="none" w:sz="0" w:space="0" w:color="auto"/>
            <w:right w:val="none" w:sz="0" w:space="0" w:color="auto"/>
          </w:divBdr>
          <w:divsChild>
            <w:div w:id="279380662">
              <w:marLeft w:val="0"/>
              <w:marRight w:val="0"/>
              <w:marTop w:val="0"/>
              <w:marBottom w:val="0"/>
              <w:divBdr>
                <w:top w:val="none" w:sz="0" w:space="0" w:color="auto"/>
                <w:left w:val="none" w:sz="0" w:space="0" w:color="auto"/>
                <w:bottom w:val="none" w:sz="0" w:space="0" w:color="auto"/>
                <w:right w:val="none" w:sz="0" w:space="0" w:color="auto"/>
              </w:divBdr>
              <w:divsChild>
                <w:div w:id="1478649763">
                  <w:marLeft w:val="0"/>
                  <w:marRight w:val="0"/>
                  <w:marTop w:val="0"/>
                  <w:marBottom w:val="0"/>
                  <w:divBdr>
                    <w:top w:val="none" w:sz="0" w:space="0" w:color="auto"/>
                    <w:left w:val="none" w:sz="0" w:space="0" w:color="auto"/>
                    <w:bottom w:val="none" w:sz="0" w:space="0" w:color="auto"/>
                    <w:right w:val="none" w:sz="0" w:space="0" w:color="auto"/>
                  </w:divBdr>
                  <w:divsChild>
                    <w:div w:id="327710764">
                      <w:marLeft w:val="0"/>
                      <w:marRight w:val="0"/>
                      <w:marTop w:val="120"/>
                      <w:marBottom w:val="0"/>
                      <w:divBdr>
                        <w:top w:val="none" w:sz="0" w:space="0" w:color="auto"/>
                        <w:left w:val="none" w:sz="0" w:space="0" w:color="auto"/>
                        <w:bottom w:val="none" w:sz="0" w:space="0" w:color="auto"/>
                        <w:right w:val="none" w:sz="0" w:space="0" w:color="auto"/>
                      </w:divBdr>
                      <w:divsChild>
                        <w:div w:id="1578127206">
                          <w:marLeft w:val="0"/>
                          <w:marRight w:val="0"/>
                          <w:marTop w:val="0"/>
                          <w:marBottom w:val="0"/>
                          <w:divBdr>
                            <w:top w:val="none" w:sz="0" w:space="0" w:color="auto"/>
                            <w:left w:val="none" w:sz="0" w:space="0" w:color="auto"/>
                            <w:bottom w:val="none" w:sz="0" w:space="0" w:color="auto"/>
                            <w:right w:val="none" w:sz="0" w:space="0" w:color="auto"/>
                          </w:divBdr>
                          <w:divsChild>
                            <w:div w:id="1984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23980">
      <w:bodyDiv w:val="1"/>
      <w:marLeft w:val="0"/>
      <w:marRight w:val="0"/>
      <w:marTop w:val="0"/>
      <w:marBottom w:val="0"/>
      <w:divBdr>
        <w:top w:val="none" w:sz="0" w:space="0" w:color="auto"/>
        <w:left w:val="none" w:sz="0" w:space="0" w:color="auto"/>
        <w:bottom w:val="none" w:sz="0" w:space="0" w:color="auto"/>
        <w:right w:val="none" w:sz="0" w:space="0" w:color="auto"/>
      </w:divBdr>
    </w:div>
    <w:div w:id="571164783">
      <w:bodyDiv w:val="1"/>
      <w:marLeft w:val="0"/>
      <w:marRight w:val="0"/>
      <w:marTop w:val="0"/>
      <w:marBottom w:val="0"/>
      <w:divBdr>
        <w:top w:val="none" w:sz="0" w:space="0" w:color="auto"/>
        <w:left w:val="none" w:sz="0" w:space="0" w:color="auto"/>
        <w:bottom w:val="none" w:sz="0" w:space="0" w:color="auto"/>
        <w:right w:val="none" w:sz="0" w:space="0" w:color="auto"/>
      </w:divBdr>
    </w:div>
    <w:div w:id="987827949">
      <w:bodyDiv w:val="1"/>
      <w:marLeft w:val="0"/>
      <w:marRight w:val="0"/>
      <w:marTop w:val="0"/>
      <w:marBottom w:val="0"/>
      <w:divBdr>
        <w:top w:val="none" w:sz="0" w:space="0" w:color="auto"/>
        <w:left w:val="none" w:sz="0" w:space="0" w:color="auto"/>
        <w:bottom w:val="none" w:sz="0" w:space="0" w:color="auto"/>
        <w:right w:val="none" w:sz="0" w:space="0" w:color="auto"/>
      </w:divBdr>
    </w:div>
    <w:div w:id="996572207">
      <w:bodyDiv w:val="1"/>
      <w:marLeft w:val="0"/>
      <w:marRight w:val="0"/>
      <w:marTop w:val="0"/>
      <w:marBottom w:val="0"/>
      <w:divBdr>
        <w:top w:val="none" w:sz="0" w:space="0" w:color="auto"/>
        <w:left w:val="none" w:sz="0" w:space="0" w:color="auto"/>
        <w:bottom w:val="none" w:sz="0" w:space="0" w:color="auto"/>
        <w:right w:val="none" w:sz="0" w:space="0" w:color="auto"/>
      </w:divBdr>
    </w:div>
    <w:div w:id="1037466415">
      <w:bodyDiv w:val="1"/>
      <w:marLeft w:val="0"/>
      <w:marRight w:val="0"/>
      <w:marTop w:val="0"/>
      <w:marBottom w:val="0"/>
      <w:divBdr>
        <w:top w:val="none" w:sz="0" w:space="0" w:color="auto"/>
        <w:left w:val="none" w:sz="0" w:space="0" w:color="auto"/>
        <w:bottom w:val="none" w:sz="0" w:space="0" w:color="auto"/>
        <w:right w:val="none" w:sz="0" w:space="0" w:color="auto"/>
      </w:divBdr>
    </w:div>
    <w:div w:id="1115521004">
      <w:bodyDiv w:val="1"/>
      <w:marLeft w:val="0"/>
      <w:marRight w:val="0"/>
      <w:marTop w:val="0"/>
      <w:marBottom w:val="0"/>
      <w:divBdr>
        <w:top w:val="none" w:sz="0" w:space="0" w:color="auto"/>
        <w:left w:val="none" w:sz="0" w:space="0" w:color="auto"/>
        <w:bottom w:val="none" w:sz="0" w:space="0" w:color="auto"/>
        <w:right w:val="none" w:sz="0" w:space="0" w:color="auto"/>
      </w:divBdr>
    </w:div>
    <w:div w:id="1170948415">
      <w:bodyDiv w:val="1"/>
      <w:marLeft w:val="0"/>
      <w:marRight w:val="0"/>
      <w:marTop w:val="0"/>
      <w:marBottom w:val="0"/>
      <w:divBdr>
        <w:top w:val="none" w:sz="0" w:space="0" w:color="auto"/>
        <w:left w:val="none" w:sz="0" w:space="0" w:color="auto"/>
        <w:bottom w:val="none" w:sz="0" w:space="0" w:color="auto"/>
        <w:right w:val="none" w:sz="0" w:space="0" w:color="auto"/>
      </w:divBdr>
      <w:divsChild>
        <w:div w:id="472210911">
          <w:marLeft w:val="0"/>
          <w:marRight w:val="0"/>
          <w:marTop w:val="0"/>
          <w:marBottom w:val="0"/>
          <w:divBdr>
            <w:top w:val="none" w:sz="0" w:space="0" w:color="auto"/>
            <w:left w:val="none" w:sz="0" w:space="0" w:color="auto"/>
            <w:bottom w:val="none" w:sz="0" w:space="0" w:color="auto"/>
            <w:right w:val="none" w:sz="0" w:space="0" w:color="auto"/>
          </w:divBdr>
        </w:div>
      </w:divsChild>
    </w:div>
    <w:div w:id="1231430087">
      <w:bodyDiv w:val="1"/>
      <w:marLeft w:val="0"/>
      <w:marRight w:val="0"/>
      <w:marTop w:val="0"/>
      <w:marBottom w:val="0"/>
      <w:divBdr>
        <w:top w:val="none" w:sz="0" w:space="0" w:color="auto"/>
        <w:left w:val="none" w:sz="0" w:space="0" w:color="auto"/>
        <w:bottom w:val="none" w:sz="0" w:space="0" w:color="auto"/>
        <w:right w:val="none" w:sz="0" w:space="0" w:color="auto"/>
      </w:divBdr>
    </w:div>
    <w:div w:id="1233349809">
      <w:bodyDiv w:val="1"/>
      <w:marLeft w:val="0"/>
      <w:marRight w:val="0"/>
      <w:marTop w:val="0"/>
      <w:marBottom w:val="0"/>
      <w:divBdr>
        <w:top w:val="none" w:sz="0" w:space="0" w:color="auto"/>
        <w:left w:val="none" w:sz="0" w:space="0" w:color="auto"/>
        <w:bottom w:val="none" w:sz="0" w:space="0" w:color="auto"/>
        <w:right w:val="none" w:sz="0" w:space="0" w:color="auto"/>
      </w:divBdr>
    </w:div>
    <w:div w:id="1356344098">
      <w:bodyDiv w:val="1"/>
      <w:marLeft w:val="0"/>
      <w:marRight w:val="0"/>
      <w:marTop w:val="0"/>
      <w:marBottom w:val="0"/>
      <w:divBdr>
        <w:top w:val="none" w:sz="0" w:space="0" w:color="auto"/>
        <w:left w:val="none" w:sz="0" w:space="0" w:color="auto"/>
        <w:bottom w:val="none" w:sz="0" w:space="0" w:color="auto"/>
        <w:right w:val="none" w:sz="0" w:space="0" w:color="auto"/>
      </w:divBdr>
    </w:div>
    <w:div w:id="1415935472">
      <w:bodyDiv w:val="1"/>
      <w:marLeft w:val="0"/>
      <w:marRight w:val="0"/>
      <w:marTop w:val="0"/>
      <w:marBottom w:val="0"/>
      <w:divBdr>
        <w:top w:val="none" w:sz="0" w:space="0" w:color="auto"/>
        <w:left w:val="none" w:sz="0" w:space="0" w:color="auto"/>
        <w:bottom w:val="none" w:sz="0" w:space="0" w:color="auto"/>
        <w:right w:val="none" w:sz="0" w:space="0" w:color="auto"/>
      </w:divBdr>
    </w:div>
    <w:div w:id="1465928172">
      <w:bodyDiv w:val="1"/>
      <w:marLeft w:val="0"/>
      <w:marRight w:val="0"/>
      <w:marTop w:val="0"/>
      <w:marBottom w:val="0"/>
      <w:divBdr>
        <w:top w:val="none" w:sz="0" w:space="0" w:color="auto"/>
        <w:left w:val="none" w:sz="0" w:space="0" w:color="auto"/>
        <w:bottom w:val="none" w:sz="0" w:space="0" w:color="auto"/>
        <w:right w:val="none" w:sz="0" w:space="0" w:color="auto"/>
      </w:divBdr>
      <w:divsChild>
        <w:div w:id="611978156">
          <w:marLeft w:val="0"/>
          <w:marRight w:val="0"/>
          <w:marTop w:val="0"/>
          <w:marBottom w:val="0"/>
          <w:divBdr>
            <w:top w:val="none" w:sz="0" w:space="0" w:color="auto"/>
            <w:left w:val="none" w:sz="0" w:space="0" w:color="auto"/>
            <w:bottom w:val="none" w:sz="0" w:space="0" w:color="auto"/>
            <w:right w:val="none" w:sz="0" w:space="0" w:color="auto"/>
          </w:divBdr>
          <w:divsChild>
            <w:div w:id="239681645">
              <w:marLeft w:val="0"/>
              <w:marRight w:val="0"/>
              <w:marTop w:val="0"/>
              <w:marBottom w:val="0"/>
              <w:divBdr>
                <w:top w:val="none" w:sz="0" w:space="0" w:color="auto"/>
                <w:left w:val="none" w:sz="0" w:space="0" w:color="auto"/>
                <w:bottom w:val="none" w:sz="0" w:space="0" w:color="auto"/>
                <w:right w:val="none" w:sz="0" w:space="0" w:color="auto"/>
              </w:divBdr>
            </w:div>
            <w:div w:id="634066942">
              <w:marLeft w:val="0"/>
              <w:marRight w:val="0"/>
              <w:marTop w:val="0"/>
              <w:marBottom w:val="0"/>
              <w:divBdr>
                <w:top w:val="none" w:sz="0" w:space="0" w:color="auto"/>
                <w:left w:val="none" w:sz="0" w:space="0" w:color="auto"/>
                <w:bottom w:val="none" w:sz="0" w:space="0" w:color="auto"/>
                <w:right w:val="none" w:sz="0" w:space="0" w:color="auto"/>
              </w:divBdr>
            </w:div>
            <w:div w:id="100031659">
              <w:marLeft w:val="0"/>
              <w:marRight w:val="0"/>
              <w:marTop w:val="0"/>
              <w:marBottom w:val="0"/>
              <w:divBdr>
                <w:top w:val="none" w:sz="0" w:space="0" w:color="auto"/>
                <w:left w:val="none" w:sz="0" w:space="0" w:color="auto"/>
                <w:bottom w:val="none" w:sz="0" w:space="0" w:color="auto"/>
                <w:right w:val="none" w:sz="0" w:space="0" w:color="auto"/>
              </w:divBdr>
              <w:divsChild>
                <w:div w:id="1742173697">
                  <w:marLeft w:val="0"/>
                  <w:marRight w:val="0"/>
                  <w:marTop w:val="0"/>
                  <w:marBottom w:val="0"/>
                  <w:divBdr>
                    <w:top w:val="none" w:sz="0" w:space="0" w:color="auto"/>
                    <w:left w:val="none" w:sz="0" w:space="0" w:color="auto"/>
                    <w:bottom w:val="none" w:sz="0" w:space="0" w:color="auto"/>
                    <w:right w:val="none" w:sz="0" w:space="0" w:color="auto"/>
                  </w:divBdr>
                </w:div>
                <w:div w:id="538398725">
                  <w:marLeft w:val="0"/>
                  <w:marRight w:val="0"/>
                  <w:marTop w:val="0"/>
                  <w:marBottom w:val="0"/>
                  <w:divBdr>
                    <w:top w:val="none" w:sz="0" w:space="0" w:color="auto"/>
                    <w:left w:val="none" w:sz="0" w:space="0" w:color="auto"/>
                    <w:bottom w:val="none" w:sz="0" w:space="0" w:color="auto"/>
                    <w:right w:val="none" w:sz="0" w:space="0" w:color="auto"/>
                  </w:divBdr>
                </w:div>
                <w:div w:id="2088067209">
                  <w:marLeft w:val="0"/>
                  <w:marRight w:val="0"/>
                  <w:marTop w:val="0"/>
                  <w:marBottom w:val="0"/>
                  <w:divBdr>
                    <w:top w:val="none" w:sz="0" w:space="0" w:color="auto"/>
                    <w:left w:val="none" w:sz="0" w:space="0" w:color="auto"/>
                    <w:bottom w:val="none" w:sz="0" w:space="0" w:color="auto"/>
                    <w:right w:val="none" w:sz="0" w:space="0" w:color="auto"/>
                  </w:divBdr>
                </w:div>
                <w:div w:id="290063268">
                  <w:marLeft w:val="0"/>
                  <w:marRight w:val="0"/>
                  <w:marTop w:val="0"/>
                  <w:marBottom w:val="0"/>
                  <w:divBdr>
                    <w:top w:val="none" w:sz="0" w:space="0" w:color="auto"/>
                    <w:left w:val="none" w:sz="0" w:space="0" w:color="auto"/>
                    <w:bottom w:val="none" w:sz="0" w:space="0" w:color="auto"/>
                    <w:right w:val="none" w:sz="0" w:space="0" w:color="auto"/>
                  </w:divBdr>
                </w:div>
                <w:div w:id="926688614">
                  <w:marLeft w:val="0"/>
                  <w:marRight w:val="0"/>
                  <w:marTop w:val="0"/>
                  <w:marBottom w:val="0"/>
                  <w:divBdr>
                    <w:top w:val="none" w:sz="0" w:space="0" w:color="auto"/>
                    <w:left w:val="none" w:sz="0" w:space="0" w:color="auto"/>
                    <w:bottom w:val="none" w:sz="0" w:space="0" w:color="auto"/>
                    <w:right w:val="none" w:sz="0" w:space="0" w:color="auto"/>
                  </w:divBdr>
                </w:div>
                <w:div w:id="1180663614">
                  <w:marLeft w:val="0"/>
                  <w:marRight w:val="0"/>
                  <w:marTop w:val="0"/>
                  <w:marBottom w:val="0"/>
                  <w:divBdr>
                    <w:top w:val="none" w:sz="0" w:space="0" w:color="auto"/>
                    <w:left w:val="none" w:sz="0" w:space="0" w:color="auto"/>
                    <w:bottom w:val="none" w:sz="0" w:space="0" w:color="auto"/>
                    <w:right w:val="none" w:sz="0" w:space="0" w:color="auto"/>
                  </w:divBdr>
                </w:div>
                <w:div w:id="608515060">
                  <w:marLeft w:val="0"/>
                  <w:marRight w:val="0"/>
                  <w:marTop w:val="0"/>
                  <w:marBottom w:val="0"/>
                  <w:divBdr>
                    <w:top w:val="none" w:sz="0" w:space="0" w:color="auto"/>
                    <w:left w:val="none" w:sz="0" w:space="0" w:color="auto"/>
                    <w:bottom w:val="none" w:sz="0" w:space="0" w:color="auto"/>
                    <w:right w:val="none" w:sz="0" w:space="0" w:color="auto"/>
                  </w:divBdr>
                </w:div>
                <w:div w:id="1007558969">
                  <w:marLeft w:val="0"/>
                  <w:marRight w:val="0"/>
                  <w:marTop w:val="0"/>
                  <w:marBottom w:val="0"/>
                  <w:divBdr>
                    <w:top w:val="none" w:sz="0" w:space="0" w:color="auto"/>
                    <w:left w:val="none" w:sz="0" w:space="0" w:color="auto"/>
                    <w:bottom w:val="none" w:sz="0" w:space="0" w:color="auto"/>
                    <w:right w:val="none" w:sz="0" w:space="0" w:color="auto"/>
                  </w:divBdr>
                </w:div>
                <w:div w:id="607929467">
                  <w:marLeft w:val="0"/>
                  <w:marRight w:val="0"/>
                  <w:marTop w:val="0"/>
                  <w:marBottom w:val="0"/>
                  <w:divBdr>
                    <w:top w:val="none" w:sz="0" w:space="0" w:color="auto"/>
                    <w:left w:val="none" w:sz="0" w:space="0" w:color="auto"/>
                    <w:bottom w:val="none" w:sz="0" w:space="0" w:color="auto"/>
                    <w:right w:val="none" w:sz="0" w:space="0" w:color="auto"/>
                  </w:divBdr>
                </w:div>
                <w:div w:id="10346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7647">
      <w:bodyDiv w:val="1"/>
      <w:marLeft w:val="0"/>
      <w:marRight w:val="0"/>
      <w:marTop w:val="0"/>
      <w:marBottom w:val="0"/>
      <w:divBdr>
        <w:top w:val="none" w:sz="0" w:space="0" w:color="auto"/>
        <w:left w:val="none" w:sz="0" w:space="0" w:color="auto"/>
        <w:bottom w:val="none" w:sz="0" w:space="0" w:color="auto"/>
        <w:right w:val="none" w:sz="0" w:space="0" w:color="auto"/>
      </w:divBdr>
    </w:div>
    <w:div w:id="1569655896">
      <w:bodyDiv w:val="1"/>
      <w:marLeft w:val="0"/>
      <w:marRight w:val="0"/>
      <w:marTop w:val="0"/>
      <w:marBottom w:val="0"/>
      <w:divBdr>
        <w:top w:val="none" w:sz="0" w:space="0" w:color="auto"/>
        <w:left w:val="none" w:sz="0" w:space="0" w:color="auto"/>
        <w:bottom w:val="none" w:sz="0" w:space="0" w:color="auto"/>
        <w:right w:val="none" w:sz="0" w:space="0" w:color="auto"/>
      </w:divBdr>
    </w:div>
    <w:div w:id="1596209395">
      <w:bodyDiv w:val="1"/>
      <w:marLeft w:val="0"/>
      <w:marRight w:val="0"/>
      <w:marTop w:val="0"/>
      <w:marBottom w:val="0"/>
      <w:divBdr>
        <w:top w:val="none" w:sz="0" w:space="0" w:color="auto"/>
        <w:left w:val="none" w:sz="0" w:space="0" w:color="auto"/>
        <w:bottom w:val="none" w:sz="0" w:space="0" w:color="auto"/>
        <w:right w:val="none" w:sz="0" w:space="0" w:color="auto"/>
      </w:divBdr>
      <w:divsChild>
        <w:div w:id="1294292630">
          <w:marLeft w:val="0"/>
          <w:marRight w:val="0"/>
          <w:marTop w:val="0"/>
          <w:marBottom w:val="0"/>
          <w:divBdr>
            <w:top w:val="none" w:sz="0" w:space="0" w:color="auto"/>
            <w:left w:val="none" w:sz="0" w:space="0" w:color="auto"/>
            <w:bottom w:val="none" w:sz="0" w:space="0" w:color="auto"/>
            <w:right w:val="none" w:sz="0" w:space="0" w:color="auto"/>
          </w:divBdr>
        </w:div>
      </w:divsChild>
    </w:div>
    <w:div w:id="1653562909">
      <w:bodyDiv w:val="1"/>
      <w:marLeft w:val="0"/>
      <w:marRight w:val="0"/>
      <w:marTop w:val="0"/>
      <w:marBottom w:val="0"/>
      <w:divBdr>
        <w:top w:val="none" w:sz="0" w:space="0" w:color="auto"/>
        <w:left w:val="none" w:sz="0" w:space="0" w:color="auto"/>
        <w:bottom w:val="none" w:sz="0" w:space="0" w:color="auto"/>
        <w:right w:val="none" w:sz="0" w:space="0" w:color="auto"/>
      </w:divBdr>
    </w:div>
    <w:div w:id="1742556274">
      <w:bodyDiv w:val="1"/>
      <w:marLeft w:val="0"/>
      <w:marRight w:val="0"/>
      <w:marTop w:val="0"/>
      <w:marBottom w:val="0"/>
      <w:divBdr>
        <w:top w:val="none" w:sz="0" w:space="0" w:color="auto"/>
        <w:left w:val="none" w:sz="0" w:space="0" w:color="auto"/>
        <w:bottom w:val="none" w:sz="0" w:space="0" w:color="auto"/>
        <w:right w:val="none" w:sz="0" w:space="0" w:color="auto"/>
      </w:divBdr>
    </w:div>
    <w:div w:id="1767188459">
      <w:bodyDiv w:val="1"/>
      <w:marLeft w:val="0"/>
      <w:marRight w:val="0"/>
      <w:marTop w:val="0"/>
      <w:marBottom w:val="0"/>
      <w:divBdr>
        <w:top w:val="none" w:sz="0" w:space="0" w:color="auto"/>
        <w:left w:val="none" w:sz="0" w:space="0" w:color="auto"/>
        <w:bottom w:val="none" w:sz="0" w:space="0" w:color="auto"/>
        <w:right w:val="none" w:sz="0" w:space="0" w:color="auto"/>
      </w:divBdr>
    </w:div>
    <w:div w:id="1768845347">
      <w:bodyDiv w:val="1"/>
      <w:marLeft w:val="0"/>
      <w:marRight w:val="0"/>
      <w:marTop w:val="0"/>
      <w:marBottom w:val="0"/>
      <w:divBdr>
        <w:top w:val="none" w:sz="0" w:space="0" w:color="auto"/>
        <w:left w:val="none" w:sz="0" w:space="0" w:color="auto"/>
        <w:bottom w:val="none" w:sz="0" w:space="0" w:color="auto"/>
        <w:right w:val="none" w:sz="0" w:space="0" w:color="auto"/>
      </w:divBdr>
    </w:div>
    <w:div w:id="1802309170">
      <w:bodyDiv w:val="1"/>
      <w:marLeft w:val="0"/>
      <w:marRight w:val="0"/>
      <w:marTop w:val="0"/>
      <w:marBottom w:val="0"/>
      <w:divBdr>
        <w:top w:val="none" w:sz="0" w:space="0" w:color="auto"/>
        <w:left w:val="none" w:sz="0" w:space="0" w:color="auto"/>
        <w:bottom w:val="none" w:sz="0" w:space="0" w:color="auto"/>
        <w:right w:val="none" w:sz="0" w:space="0" w:color="auto"/>
      </w:divBdr>
      <w:divsChild>
        <w:div w:id="2106531773">
          <w:marLeft w:val="0"/>
          <w:marRight w:val="0"/>
          <w:marTop w:val="0"/>
          <w:marBottom w:val="0"/>
          <w:divBdr>
            <w:top w:val="none" w:sz="0" w:space="0" w:color="auto"/>
            <w:left w:val="none" w:sz="0" w:space="0" w:color="auto"/>
            <w:bottom w:val="none" w:sz="0" w:space="0" w:color="auto"/>
            <w:right w:val="none" w:sz="0" w:space="0" w:color="auto"/>
          </w:divBdr>
        </w:div>
        <w:div w:id="661783985">
          <w:marLeft w:val="0"/>
          <w:marRight w:val="0"/>
          <w:marTop w:val="0"/>
          <w:marBottom w:val="0"/>
          <w:divBdr>
            <w:top w:val="none" w:sz="0" w:space="0" w:color="auto"/>
            <w:left w:val="none" w:sz="0" w:space="0" w:color="auto"/>
            <w:bottom w:val="none" w:sz="0" w:space="0" w:color="auto"/>
            <w:right w:val="none" w:sz="0" w:space="0" w:color="auto"/>
          </w:divBdr>
        </w:div>
        <w:div w:id="1933855203">
          <w:marLeft w:val="0"/>
          <w:marRight w:val="0"/>
          <w:marTop w:val="0"/>
          <w:marBottom w:val="0"/>
          <w:divBdr>
            <w:top w:val="none" w:sz="0" w:space="0" w:color="auto"/>
            <w:left w:val="none" w:sz="0" w:space="0" w:color="auto"/>
            <w:bottom w:val="none" w:sz="0" w:space="0" w:color="auto"/>
            <w:right w:val="none" w:sz="0" w:space="0" w:color="auto"/>
          </w:divBdr>
        </w:div>
        <w:div w:id="773136702">
          <w:marLeft w:val="0"/>
          <w:marRight w:val="0"/>
          <w:marTop w:val="0"/>
          <w:marBottom w:val="0"/>
          <w:divBdr>
            <w:top w:val="none" w:sz="0" w:space="0" w:color="auto"/>
            <w:left w:val="none" w:sz="0" w:space="0" w:color="auto"/>
            <w:bottom w:val="none" w:sz="0" w:space="0" w:color="auto"/>
            <w:right w:val="none" w:sz="0" w:space="0" w:color="auto"/>
          </w:divBdr>
        </w:div>
        <w:div w:id="1322586963">
          <w:marLeft w:val="0"/>
          <w:marRight w:val="0"/>
          <w:marTop w:val="0"/>
          <w:marBottom w:val="0"/>
          <w:divBdr>
            <w:top w:val="none" w:sz="0" w:space="0" w:color="auto"/>
            <w:left w:val="none" w:sz="0" w:space="0" w:color="auto"/>
            <w:bottom w:val="none" w:sz="0" w:space="0" w:color="auto"/>
            <w:right w:val="none" w:sz="0" w:space="0" w:color="auto"/>
          </w:divBdr>
        </w:div>
      </w:divsChild>
    </w:div>
    <w:div w:id="1854494053">
      <w:bodyDiv w:val="1"/>
      <w:marLeft w:val="0"/>
      <w:marRight w:val="0"/>
      <w:marTop w:val="0"/>
      <w:marBottom w:val="0"/>
      <w:divBdr>
        <w:top w:val="none" w:sz="0" w:space="0" w:color="auto"/>
        <w:left w:val="none" w:sz="0" w:space="0" w:color="auto"/>
        <w:bottom w:val="none" w:sz="0" w:space="0" w:color="auto"/>
        <w:right w:val="none" w:sz="0" w:space="0" w:color="auto"/>
      </w:divBdr>
    </w:div>
    <w:div w:id="2000689775">
      <w:bodyDiv w:val="1"/>
      <w:marLeft w:val="0"/>
      <w:marRight w:val="0"/>
      <w:marTop w:val="0"/>
      <w:marBottom w:val="0"/>
      <w:divBdr>
        <w:top w:val="none" w:sz="0" w:space="0" w:color="auto"/>
        <w:left w:val="none" w:sz="0" w:space="0" w:color="auto"/>
        <w:bottom w:val="none" w:sz="0" w:space="0" w:color="auto"/>
        <w:right w:val="none" w:sz="0" w:space="0" w:color="auto"/>
      </w:divBdr>
    </w:div>
    <w:div w:id="20664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bruc.eu/node/105126" TargetMode="External"/><Relationship Id="rId117" Type="http://schemas.openxmlformats.org/officeDocument/2006/relationships/hyperlink" Target="https://cibg.org.au/article_10836.html" TargetMode="External"/><Relationship Id="rId21" Type="http://schemas.openxmlformats.org/officeDocument/2006/relationships/hyperlink" Target="https://zbruc.eu/node/106508" TargetMode="External"/><Relationship Id="rId42" Type="http://schemas.openxmlformats.org/officeDocument/2006/relationships/hyperlink" Target="https://www.scopus.com/authid/detail.uri?authorId=57189375884" TargetMode="External"/><Relationship Id="rId47" Type="http://schemas.openxmlformats.org/officeDocument/2006/relationships/hyperlink" Target="https://www.scopus.com/authid/detail.uri?authorId=57189375884" TargetMode="External"/><Relationship Id="rId63" Type="http://schemas.openxmlformats.org/officeDocument/2006/relationships/hyperlink" Target="http://ceur-ws.org/Vol-2870/" TargetMode="External"/><Relationship Id="rId68" Type="http://schemas.openxmlformats.org/officeDocument/2006/relationships/hyperlink" Target="https://www.scopus.com/authid/detail.uri?authorId=57202219233" TargetMode="External"/><Relationship Id="rId84" Type="http://schemas.openxmlformats.org/officeDocument/2006/relationships/hyperlink" Target="https://doi.org/10.26641/2307-0404.2020.2.206799" TargetMode="External"/><Relationship Id="rId89" Type="http://schemas.openxmlformats.org/officeDocument/2006/relationships/hyperlink" Target="https://doi.org/10.24115/S2446-6220202173B1606p.628-635WOS:000703246000034" TargetMode="External"/><Relationship Id="rId112" Type="http://schemas.openxmlformats.org/officeDocument/2006/relationships/hyperlink" Target="https://doi.org/10.30525/978-9934-26-072-8-15" TargetMode="External"/><Relationship Id="rId133" Type="http://schemas.openxmlformats.org/officeDocument/2006/relationships/hyperlink" Target="https://kulturologiya.rv.ua-20.html" TargetMode="External"/><Relationship Id="rId138" Type="http://schemas.openxmlformats.org/officeDocument/2006/relationships/hyperlink" Target="https://kino.24tv.ua/intervyu-kinoznavitseyu-do-dnya-ukrayinskogo-ukrayina-novini_n1735196?fbclid=IwAR2U-FllWd6qEr3XrS2jrtwB3m3aNS-RsXzZx4hLodqYvaDL3dd7UwwFhp4" TargetMode="External"/><Relationship Id="rId154" Type="http://schemas.openxmlformats.org/officeDocument/2006/relationships/hyperlink" Target="https://academia.gov.ua/wp-content/uploads/2020/12/Tesy-metodology_final.pdf" TargetMode="External"/><Relationship Id="rId159" Type="http://schemas.openxmlformats.org/officeDocument/2006/relationships/hyperlink" Target="https://caa.confex.com/caa/2021/meetingapp.cgi/Session/7540" TargetMode="External"/><Relationship Id="rId16" Type="http://schemas.openxmlformats.org/officeDocument/2006/relationships/hyperlink" Target="http://ird.gov.ua/irdp/p20200039.pdf" TargetMode="External"/><Relationship Id="rId107" Type="http://schemas.openxmlformats.org/officeDocument/2006/relationships/hyperlink" Target="http://www.aphn-journal.in.ua/archive/35_2021/part_5/11.pdf" TargetMode="External"/><Relationship Id="rId11" Type="http://schemas.openxmlformats.org/officeDocument/2006/relationships/hyperlink" Target="http://etnolog.org.ua/doc/specrada/lavrentiy_dys.pdf" TargetMode="External"/><Relationship Id="rId32" Type="http://schemas.openxmlformats.org/officeDocument/2006/relationships/hyperlink" Target="http://molodyvcheny.in.ua/ua/archive/89/" TargetMode="External"/><Relationship Id="rId37" Type="http://schemas.openxmlformats.org/officeDocument/2006/relationships/hyperlink" Target="http://molodyvcheny.in.ua/files/journal/2020/12/72.pdf" TargetMode="External"/><Relationship Id="rId53" Type="http://schemas.openxmlformats.org/officeDocument/2006/relationships/hyperlink" Target="https://www.scopus.com/authid/detail.uri?authorId=57194716460" TargetMode="External"/><Relationship Id="rId58" Type="http://schemas.openxmlformats.org/officeDocument/2006/relationships/hyperlink" Target="https://www.scopus.com/authid/detail.uri?authorId=57189375884" TargetMode="External"/><Relationship Id="rId74" Type="http://schemas.openxmlformats.org/officeDocument/2006/relationships/hyperlink" Target="https://www.scopus.com/authid/detail.uri?authorId=57189375884" TargetMode="External"/><Relationship Id="rId79" Type="http://schemas.openxmlformats.org/officeDocument/2006/relationships/hyperlink" Target="http://ojs.ual.es/ojs/index.php/eea/article/view/4866" TargetMode="External"/><Relationship Id="rId102" Type="http://schemas.openxmlformats.org/officeDocument/2006/relationships/hyperlink" Target="http://molodyvcheny.in.ua/files/journal/2020/9/5.pdf" TargetMode="External"/><Relationship Id="rId123" Type="http://schemas.openxmlformats.org/officeDocument/2006/relationships/hyperlink" Target="http://kelmczasopisma.com/ua/jornal/24" TargetMode="External"/><Relationship Id="rId128" Type="http://schemas.openxmlformats.org/officeDocument/2006/relationships/hyperlink" Target="http://science.lpnu.ua/uk/scsit/vsi-vypusky/vypusk-9-2021/vyznachennya-profesiynogo-vektora-v-osvitnih-systemah-pidgotovky" TargetMode="External"/><Relationship Id="rId144" Type="http://schemas.openxmlformats.org/officeDocument/2006/relationships/hyperlink" Target="http://ics.skid" TargetMode="External"/><Relationship Id="rId149" Type="http://schemas.openxmlformats.org/officeDocument/2006/relationships/hyperlink" Target="https://ojs.ukrlogos.in.ua/index.php/mcnd/issue/view/05.03.2021-4/465" TargetMode="External"/><Relationship Id="rId5" Type="http://schemas.openxmlformats.org/officeDocument/2006/relationships/settings" Target="settings.xml"/><Relationship Id="rId90" Type="http://schemas.openxmlformats.org/officeDocument/2006/relationships/hyperlink" Target="https://doi.org/10.26641/2307-0404.2021.3.242319" TargetMode="External"/><Relationship Id="rId95" Type="http://schemas.openxmlformats.org/officeDocument/2006/relationships/hyperlink" Target="http://molodyvcheny.in.ua/files/journal/2020/10/20.pdf" TargetMode="External"/><Relationship Id="rId160" Type="http://schemas.openxmlformats.org/officeDocument/2006/relationships/hyperlink" Target="http://www.baltijapublishing.lv/omp/index.php/bp/catalog/view/117/3179/6709-1" TargetMode="External"/><Relationship Id="rId165" Type="http://schemas.openxmlformats.org/officeDocument/2006/relationships/hyperlink" Target="https://scholar.google.com/citations?view_op=view_citation&amp;hl=ru&amp;user=Ac7MWTkAAAAJ&amp;citation_for_view=Ac7MWTkAAAAJ:qjMakFHDy7sC" TargetMode="External"/><Relationship Id="rId22" Type="http://schemas.openxmlformats.org/officeDocument/2006/relationships/hyperlink" Target="https://zbruc.eu/node/106035" TargetMode="External"/><Relationship Id="rId27" Type="http://schemas.openxmlformats.org/officeDocument/2006/relationships/hyperlink" Target="http://molodyvcheny.in.ua/files/journal/2020/10/19.pdf" TargetMode="External"/><Relationship Id="rId43" Type="http://schemas.openxmlformats.org/officeDocument/2006/relationships/hyperlink" Target="https://www.scopus.com/authid/detail.uri?authorId=57198350314" TargetMode="External"/><Relationship Id="rId48" Type="http://schemas.openxmlformats.org/officeDocument/2006/relationships/hyperlink" Target="https://www.scopus.com/authid/detail.uri?authorId=57198350314" TargetMode="External"/><Relationship Id="rId64" Type="http://schemas.openxmlformats.org/officeDocument/2006/relationships/hyperlink" Target="http://ceur-w.org/Vol-2851/" TargetMode="External"/><Relationship Id="rId69" Type="http://schemas.openxmlformats.org/officeDocument/2006/relationships/hyperlink" Target="https://www.scopus.com/authid/detail.uri?authorId=24483963200" TargetMode="External"/><Relationship Id="rId113" Type="http://schemas.openxmlformats.org/officeDocument/2006/relationships/hyperlink" Target="http://www.baltijapublishing.lv/omp/%20index.php/bp/catalog/view/126/3488/7347-1" TargetMode="External"/><Relationship Id="rId118" Type="http://schemas.openxmlformats.org/officeDocument/2006/relationships/hyperlink" Target="http://www.baltijapublishing.lv/omp/index.php/bp/catalog/view/117/3178/6708-1" TargetMode="External"/><Relationship Id="rId134" Type="http://schemas.openxmlformats.org/officeDocument/2006/relationships/hyperlink" Target="http://mus.art.co.ua/ukrains-ka-akademichna-muzyka-v-umovakh-pandemii-kudy-priamuvaty/" TargetMode="External"/><Relationship Id="rId139" Type="http://schemas.openxmlformats.org/officeDocument/2006/relationships/hyperlink" Target="https://kultart.lnu.edu.ua/wp-content/uploads/2020/09/Skyba-YU.-Kauzalnist-khoreohr.-rezhiu-tvorch.-V.-Vandezheyba.pdf" TargetMode="External"/><Relationship Id="rId80" Type="http://schemas.openxmlformats.org/officeDocument/2006/relationships/hyperlink" Target="http://ceur-ws.org/Vol-2853/" TargetMode="External"/><Relationship Id="rId85" Type="http://schemas.openxmlformats.org/officeDocument/2006/relationships/hyperlink" Target="https://doi.org/10.26641/2307-0404.2021.3.242319" TargetMode="External"/><Relationship Id="rId150" Type="http://schemas.openxmlformats.org/officeDocument/2006/relationships/hyperlink" Target="http://www.baltijapublishing.lv/omp/index.php/bp/catalog/download/81/2135/4585-1?inline=1" TargetMode="External"/><Relationship Id="rId155" Type="http://schemas.openxmlformats.org/officeDocument/2006/relationships/hyperlink" Target="http://eportfolio.kubg.edu.ua/data/conference/5789/document.pdf" TargetMode="External"/><Relationship Id="rId12" Type="http://schemas.openxmlformats.org/officeDocument/2006/relationships/hyperlink" Target="http://mari.kiev.ua/sites/default/files/inline-files/Diser_S_I_Rosa-Lavrentiy.pdf" TargetMode="External"/><Relationship Id="rId17" Type="http://schemas.openxmlformats.org/officeDocument/2006/relationships/hyperlink" Target="https://zbruc.eu/node/103686" TargetMode="External"/><Relationship Id="rId33" Type="http://schemas.openxmlformats.org/officeDocument/2006/relationships/hyperlink" Target="http://molodyvcheny.in.ua/files/journal/2020/9/5.pdf" TargetMode="External"/><Relationship Id="rId38" Type="http://schemas.openxmlformats.org/officeDocument/2006/relationships/hyperlink" Target="https://molodyivchenyi.ua/index.php/journal/article/view/565/549" TargetMode="External"/><Relationship Id="rId59" Type="http://schemas.openxmlformats.org/officeDocument/2006/relationships/hyperlink" Target="https://www.scopus.com/authid/detail.uri?authorId=57189375884" TargetMode="External"/><Relationship Id="rId103" Type="http://schemas.openxmlformats.org/officeDocument/2006/relationships/hyperlink" Target="http://molodyvcheny.in.ua/files/journal/2020/11/16.pdf" TargetMode="External"/><Relationship Id="rId108" Type="http://schemas.openxmlformats.org/officeDocument/2006/relationships/hyperlink" Target="http://www.aphn-journal.in.ua/archive/35_2021/part_5/11.pdf" TargetMode="External"/><Relationship Id="rId124" Type="http://schemas.openxmlformats.org/officeDocument/2006/relationships/hyperlink" Target="https://zenodo.org/record/4086115" TargetMode="External"/><Relationship Id="rId129" Type="http://schemas.openxmlformats.org/officeDocument/2006/relationships/hyperlink" Target="http://science.lpnu.ua/uk/scsit/vsi-vypusky/vypusk-9-2021/prototyp-informaciynoyi-systemy-analizu-strukturno-logichnyh-shem" TargetMode="External"/><Relationship Id="rId54" Type="http://schemas.openxmlformats.org/officeDocument/2006/relationships/hyperlink" Target="https://www.scopus.com/authid/detail.uri?authorId=57189375884" TargetMode="External"/><Relationship Id="rId70" Type="http://schemas.openxmlformats.org/officeDocument/2006/relationships/hyperlink" Target="https://www.scopus.com/authid/detail.uri?authorId=57189375884" TargetMode="External"/><Relationship Id="rId75" Type="http://schemas.openxmlformats.org/officeDocument/2006/relationships/hyperlink" Target="https://www.scopus.com/authid/detail.uri?authorId=24484083900" TargetMode="External"/><Relationship Id="rId91" Type="http://schemas.openxmlformats.org/officeDocument/2006/relationships/hyperlink" Target="http://www.aphn-journal.in.ua/archive/34_2020/part_1/9.pdf" TargetMode="External"/><Relationship Id="rId96" Type="http://schemas.openxmlformats.org/officeDocument/2006/relationships/hyperlink" Target="https://molodyivchenyi.ua/index.php/journal/article/view/1053" TargetMode="External"/><Relationship Id="rId140" Type="http://schemas.openxmlformats.org/officeDocument/2006/relationships/hyperlink" Target="https://kultart.lnu.edu.ua/wp-content/uploads/2020/09/Skyba-YU.-Kauzalnist-khoreohr.-rezhiu-tvorch.-V.-Vandezheyba.pdf" TargetMode="External"/><Relationship Id="rId145" Type="http://schemas.openxmlformats.org/officeDocument/2006/relationships/hyperlink" Target="http://pohranychchyateatru.com/portfolioitem/&#1084;%D0%25" TargetMode="External"/><Relationship Id="rId161" Type="http://schemas.openxmlformats.org/officeDocument/2006/relationships/hyperlink" Target="https://osvita.irpinosvita.gov.ua/%d0%b2%d1%81%d0%b5%d1%83%d0%ba%d1%80%d0%b0%d1%97%d0%bd%d1%81%d1%8c%d0%ba%d0%b0-%d0%bd%d0%b0%d1%83%d0%ba%d0%be%d0%b2%d0%be-%d0%bf%d1%80%d0%b0%d0%ba%d1%82%d0%b8%d1%87%d0%bd%d0%b0-%d0%ba%d0%be%d0%bd/" TargetMode="External"/><Relationship Id="rId166" Type="http://schemas.openxmlformats.org/officeDocument/2006/relationships/hyperlink" Target="https://kultart.lnu.edu.ua/news/iii-vseukrainski-naukovi-chytannia-pam-iati-akademika-rostyslava-pylypchuka-pochato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krainianlive.org/" TargetMode="External"/><Relationship Id="rId23" Type="http://schemas.openxmlformats.org/officeDocument/2006/relationships/hyperlink" Target="https://zbruc.eu/node/104586" TargetMode="External"/><Relationship Id="rId28" Type="http://schemas.openxmlformats.org/officeDocument/2006/relationships/hyperlink" Target="http://molodyvcheny.in.ua/files/journal/2020/10/20.pdf" TargetMode="External"/><Relationship Id="rId36" Type="http://schemas.openxmlformats.org/officeDocument/2006/relationships/hyperlink" Target="http://molodyvcheny.in.ua/ua/archive/88/" TargetMode="External"/><Relationship Id="rId49" Type="http://schemas.openxmlformats.org/officeDocument/2006/relationships/hyperlink" Target="https://www.scopus.com/authid/detail.uri?authorId=57213689747" TargetMode="External"/><Relationship Id="rId57" Type="http://schemas.openxmlformats.org/officeDocument/2006/relationships/hyperlink" Target="https://www.scopus.com/authid/detail.uri?authorId=57194716460" TargetMode="External"/><Relationship Id="rId106" Type="http://schemas.openxmlformats.org/officeDocument/2006/relationships/hyperlink" Target="https://nakkkim.edu.ua/science/vidannya-akademiji" TargetMode="External"/><Relationship Id="rId114" Type="http://schemas.openxmlformats.org/officeDocument/2006/relationships/hyperlink" Target="https://doi.org/10.30525/978-9934-26-117-6-20" TargetMode="External"/><Relationship Id="rId119" Type="http://schemas.openxmlformats.org/officeDocument/2006/relationships/hyperlink" Target="https://www.facebook.com/groups/772631876839763/permalink/819730762129874/" TargetMode="External"/><Relationship Id="rId127" Type="http://schemas.openxmlformats.org/officeDocument/2006/relationships/hyperlink" Target="https://doi.org/10.33398/2523-4846-2020-16-1-44-82" TargetMode="External"/><Relationship Id="rId10" Type="http://schemas.openxmlformats.org/officeDocument/2006/relationships/hyperlink" Target="https://svr.pnu.edu.ua/wp-content/uploads/sites/5/2021/01/dis_Petryk.pdf" TargetMode="External"/><Relationship Id="rId31" Type="http://schemas.openxmlformats.org/officeDocument/2006/relationships/hyperlink" Target="http://molodyvcheny.in.ua/ua/archive/89/" TargetMode="External"/><Relationship Id="rId44" Type="http://schemas.openxmlformats.org/officeDocument/2006/relationships/hyperlink" Target="https://www.scopus.com/authid/detail.uri?authorId=57213689747" TargetMode="External"/><Relationship Id="rId52" Type="http://schemas.openxmlformats.org/officeDocument/2006/relationships/hyperlink" Target="https://www.scopus.com/authid/detail.uri?authorId=7003388832" TargetMode="External"/><Relationship Id="rId60" Type="http://schemas.openxmlformats.org/officeDocument/2006/relationships/hyperlink" Target="http://ceur-ws.org/Vol-2870/" TargetMode="External"/><Relationship Id="rId65" Type="http://schemas.openxmlformats.org/officeDocument/2006/relationships/hyperlink" Target="http://ceur-ws.org/Vol-2851/" TargetMode="External"/><Relationship Id="rId73" Type="http://schemas.openxmlformats.org/officeDocument/2006/relationships/hyperlink" Target="https://www.scopus.com/authid/detail.uri?authorId=24483963200" TargetMode="External"/><Relationship Id="rId78" Type="http://schemas.openxmlformats.org/officeDocument/2006/relationships/hyperlink" Target="http://ceur-ws.org/Vol-2870/" TargetMode="External"/><Relationship Id="rId81" Type="http://schemas.openxmlformats.org/officeDocument/2006/relationships/hyperlink" Target="http://ceur-ws.org/Vol-2853/" TargetMode="External"/><Relationship Id="rId86" Type="http://schemas.openxmlformats.org/officeDocument/2006/relationships/hyperlink" Target="http://eehb.dspu.edu.ua/article/view/233844" TargetMode="External"/><Relationship Id="rId94" Type="http://schemas.openxmlformats.org/officeDocument/2006/relationships/hyperlink" Target="http://molodyvcheny.in.ua/files/journal/2020/10/19.pdf" TargetMode="External"/><Relationship Id="rId99" Type="http://schemas.openxmlformats.org/officeDocument/2006/relationships/hyperlink" Target="https://doi.org/10.24919/2308-4863/38-2-7" TargetMode="External"/><Relationship Id="rId101" Type="http://schemas.openxmlformats.org/officeDocument/2006/relationships/hyperlink" Target="http://www.aphn-journal.in.ua/35-5-2021" TargetMode="External"/><Relationship Id="rId122" Type="http://schemas.openxmlformats.org/officeDocument/2006/relationships/hyperlink" Target="http://kelmczasopisma.com/ua/viewpdf/2081" TargetMode="External"/><Relationship Id="rId130" Type="http://schemas.openxmlformats.org/officeDocument/2006/relationships/hyperlink" Target="http://journals.uran.ua/visnyknakkkim/article/view/240072" TargetMode="External"/><Relationship Id="rId135" Type="http://schemas.openxmlformats.org/officeDocument/2006/relationships/hyperlink" Target="http://www.voxpopuli.com.ua/rubriki/mistectvo/pisennijdiskursukontekstinacionalnoieidenticnostiavtorikostukpetrokoroloksana" TargetMode="External"/><Relationship Id="rId143" Type="http://schemas.openxmlformats.org/officeDocument/2006/relationships/hyperlink" Target="https://scholar.google.com/citations?view_op=view_citation&amp;hl=en&amp;user=aEJGRpwAAAAJ&amp;citation_for_view=aEJGRpwAAAAJ:4TOpqqG69KYC" TargetMode="External"/><Relationship Id="rId148" Type="http://schemas.openxmlformats.org/officeDocument/2006/relationships/hyperlink" Target="http://www.economics.in.ua/2021/09/blog-post_5.html" TargetMode="External"/><Relationship Id="rId151" Type="http://schemas.openxmlformats.org/officeDocument/2006/relationships/hyperlink" Target="http://www.baltijapublishing.lv/omp/index.php/bp/catalog/download/81/2136/4586-1?inline=1" TargetMode="External"/><Relationship Id="rId156" Type="http://schemas.openxmlformats.org/officeDocument/2006/relationships/hyperlink" Target="http://pohranychchyateatru.com/portfolio-item/%d1%81%d0%be%d1%84%d1%96%d1%8f-%d1%80%d0%be%d1%81%d0%b0-%d0%bb%d0%b0%d0%b2%d1%80%d0%b5%d0%bd%d1%82%d1%96%d0%b9-%d0%bb%d0%bd%d1%83-%d1%96%d0%bc-%d1%96%d0%b2%d0%b0%d0%bd%d0%b0-%d1%84%d1%80%d0%b0%d0%bd/" TargetMode="External"/><Relationship Id="rId164" Type="http://schemas.openxmlformats.org/officeDocument/2006/relationships/hyperlink" Target="https://scholar.google.com/citations?view_op=view_citation&amp;hl=ru&amp;user=Ac7MWTkAAAAJ&amp;citation_for_view=Ac7MWTkAAAAJ:qjMakFHDy7sC"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vr.pnu.edu.ua/wp-content/uploads/sites/5/2021/05/%D0%94%D0%B8%D1%81%D0%B5%D1%80%D1%82%D0%B0%D1%86%D1%96%D1%8F_%D0%9C%D0%BB%D0%B0%D0%B4%D0%B5%D0%BD%D0%BE%D0%B2%D0%B0.pdf" TargetMode="External"/><Relationship Id="rId13" Type="http://schemas.openxmlformats.org/officeDocument/2006/relationships/hyperlink" Target="http://journals.uran.ua/bdi" TargetMode="External"/><Relationship Id="rId18" Type="http://schemas.openxmlformats.org/officeDocument/2006/relationships/hyperlink" Target="https://zbruc.eu/node/108142" TargetMode="External"/><Relationship Id="rId39" Type="http://schemas.openxmlformats.org/officeDocument/2006/relationships/hyperlink" Target="https://doi.org/10.30525/978-9934-26-117-6-20" TargetMode="External"/><Relationship Id="rId109" Type="http://schemas.openxmlformats.org/officeDocument/2006/relationships/hyperlink" Target="http://www.aphn-journal.in.ua/archive/35_2021/part_3/4.pdf" TargetMode="External"/><Relationship Id="rId34" Type="http://schemas.openxmlformats.org/officeDocument/2006/relationships/hyperlink" Target="http://molodyvcheny.in.ua/files/journal/2020/11/16.pdf" TargetMode="External"/><Relationship Id="rId50" Type="http://schemas.openxmlformats.org/officeDocument/2006/relationships/hyperlink" Target="https://www.scopus.com/authid/detail.uri?authorId=57189375884" TargetMode="External"/><Relationship Id="rId55" Type="http://schemas.openxmlformats.org/officeDocument/2006/relationships/hyperlink" Target="https://www.scopus.com/authid/detail.uri?authorId=24483963200" TargetMode="External"/><Relationship Id="rId76" Type="http://schemas.openxmlformats.org/officeDocument/2006/relationships/hyperlink" Target="https://www.scopus.com/authid/detail.uri?authorId=57189375884" TargetMode="External"/><Relationship Id="rId97" Type="http://schemas.openxmlformats.org/officeDocument/2006/relationships/hyperlink" Target="https://doi.org/10.32839/2304-5809/2021-4-92-49" TargetMode="External"/><Relationship Id="rId104" Type="http://schemas.openxmlformats.org/officeDocument/2006/relationships/hyperlink" Target="http://ucpm.rv.ua/index.php/ucpm/article/view/418/385" TargetMode="External"/><Relationship Id="rId120" Type="http://schemas.openxmlformats.org/officeDocument/2006/relationships/hyperlink" Target="https://aic.apsl.edu.pl/index.php/1/article/view/339" TargetMode="External"/><Relationship Id="rId125" Type="http://schemas.openxmlformats.org/officeDocument/2006/relationships/hyperlink" Target="http://kelmczasopisma.com/ua/jornal/57?fbclid=IwAR1l9yct6vguszjXP6BHPeZylc45y3_dOlXQ8p0N25Q5cC6CAvvhWK0ih_8" TargetMode="External"/><Relationship Id="rId141" Type="http://schemas.openxmlformats.org/officeDocument/2006/relationships/hyperlink" Target="https://kultart.lnu.edu.ua/wp-content/uploads/2020/09/Skyba-YU.-YU.-SHliakh-ekskliuzyvnosti-tantsiuvalnoi-kompanii-Batsheva-u-kulturi-suchasnoho-tantsiu-XXI-stolittia.pdf" TargetMode="External"/><Relationship Id="rId146" Type="http://schemas.openxmlformats.org/officeDocument/2006/relationships/hyperlink" Target="https://doi.org/10.30525/978-9934-26-117-6-33" TargetMode="External"/><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scopus.com/authid/detail.uri?authorId=24484083900" TargetMode="External"/><Relationship Id="rId92" Type="http://schemas.openxmlformats.org/officeDocument/2006/relationships/hyperlink" Target="http://www.aphn-journal.in.ua/archive/34_2020/part_5/34-5_2020.pdf" TargetMode="External"/><Relationship Id="rId162" Type="http://schemas.openxmlformats.org/officeDocument/2006/relationships/hyperlink" Target="http://dspace.luguniv.edu.ua/jspui/bitstream/123456789/8203/1/Rozwoj_April_2021_%20zbirnyk%20%281%29.pdf" TargetMode="External"/><Relationship Id="rId2" Type="http://schemas.openxmlformats.org/officeDocument/2006/relationships/numbering" Target="numbering.xml"/><Relationship Id="rId29" Type="http://schemas.openxmlformats.org/officeDocument/2006/relationships/hyperlink" Target="https://ojs.ukrlogos.in.ua/index.php/scientia/issue/download/12.02.2021/445" TargetMode="External"/><Relationship Id="rId24" Type="http://schemas.openxmlformats.org/officeDocument/2006/relationships/hyperlink" Target="https://zbruc.eu/node/105328" TargetMode="External"/><Relationship Id="rId40" Type="http://schemas.openxmlformats.org/officeDocument/2006/relationships/hyperlink" Target="https://www.scopus.com/authid/detail.uri?authorId=57200173815" TargetMode="External"/><Relationship Id="rId45" Type="http://schemas.openxmlformats.org/officeDocument/2006/relationships/hyperlink" Target="https://www.scopus.com/authid/detail.uri?authorId=57200173815" TargetMode="External"/><Relationship Id="rId66" Type="http://schemas.openxmlformats.org/officeDocument/2006/relationships/hyperlink" Target="http://ceur-ws.org/Vol-2870/" TargetMode="External"/><Relationship Id="rId87" Type="http://schemas.openxmlformats.org/officeDocument/2006/relationships/hyperlink" Target="http://www.jocmr.com/fulltext/55-1596724176.pdf?1598726140" TargetMode="External"/><Relationship Id="rId110" Type="http://schemas.openxmlformats.org/officeDocument/2006/relationships/hyperlink" Target="http://molodyvcheny.in.ua/ua/archive/88/" TargetMode="External"/><Relationship Id="rId115" Type="http://schemas.openxmlformats.org/officeDocument/2006/relationships/hyperlink" Target="http://zn.wste.edu.pl/images/zn16.pdf" TargetMode="External"/><Relationship Id="rId131" Type="http://schemas.openxmlformats.org/officeDocument/2006/relationships/hyperlink" Target="https://doi.org/10.15407/bv2021.03.050" TargetMode="External"/><Relationship Id="rId136" Type="http://schemas.openxmlformats.org/officeDocument/2006/relationships/hyperlink" Target="http://ird.gov.ua/irdp/p20200039.pdf" TargetMode="External"/><Relationship Id="rId157" Type="http://schemas.openxmlformats.org/officeDocument/2006/relationships/hyperlink" Target="http://pohranychchyateatru.com/portfolioitem/&#1084;%D0%25" TargetMode="External"/><Relationship Id="rId61" Type="http://schemas.openxmlformats.org/officeDocument/2006/relationships/hyperlink" Target="https://www.scopus.com/inward/record.uri?eid=2-s2.0-85107235202&amp;partnerID=40&amp;md5=748b2f0504e6b8dd8e70a9d9ee9f3298" TargetMode="External"/><Relationship Id="rId82" Type="http://schemas.openxmlformats.org/officeDocument/2006/relationships/hyperlink" Target="http://rupkatha.com/V13/n1/v13n104.pdf" TargetMode="External"/><Relationship Id="rId152" Type="http://schemas.openxmlformats.org/officeDocument/2006/relationships/hyperlink" Target="https://ojs.ukrlogos.in.ua/index.php/grail-of-science/issue/view/07.05.2021/529" TargetMode="External"/><Relationship Id="rId19" Type="http://schemas.openxmlformats.org/officeDocument/2006/relationships/hyperlink" Target="https://zbruc.eu/node/107325" TargetMode="External"/><Relationship Id="rId14" Type="http://schemas.openxmlformats.org/officeDocument/2006/relationships/hyperlink" Target="http://ceur-ws.org/Vol-2851/" TargetMode="External"/><Relationship Id="rId30" Type="http://schemas.openxmlformats.org/officeDocument/2006/relationships/hyperlink" Target="http://www.scientific-heritage.com/wp-content/uploads/2021/08/The-scientific-heritage-No-71-71-2021-Vol-5.pdf" TargetMode="External"/><Relationship Id="rId35" Type="http://schemas.openxmlformats.org/officeDocument/2006/relationships/hyperlink" Target="http://molodyvcheny.in.ua/files/journal/2020/10/66.pdf" TargetMode="External"/><Relationship Id="rId56" Type="http://schemas.openxmlformats.org/officeDocument/2006/relationships/hyperlink" Target="https://www.scopus.com/authid/detail.uri?authorId=7003388832" TargetMode="External"/><Relationship Id="rId77" Type="http://schemas.openxmlformats.org/officeDocument/2006/relationships/hyperlink" Target="http://ceur-ws.org/Vol-2917/" TargetMode="External"/><Relationship Id="rId100" Type="http://schemas.openxmlformats.org/officeDocument/2006/relationships/hyperlink" Target="http://www.aphn-journal.in.ua/archive/35_2021/part_5/3.pdf" TargetMode="External"/><Relationship Id="rId105" Type="http://schemas.openxmlformats.org/officeDocument/2006/relationships/hyperlink" Target="http://journals.uran.ua/kis/article/view/238627" TargetMode="External"/><Relationship Id="rId126" Type="http://schemas.openxmlformats.org/officeDocument/2006/relationships/hyperlink" Target="http://nv.knutkt.edu.ua/article/view/238764" TargetMode="External"/><Relationship Id="rId147" Type="http://schemas.openxmlformats.org/officeDocument/2006/relationships/hyperlink" Target="http://baltijapublishing.lv/omp/index.php/bp/catalog/view/150/4466/9404-1"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scopus.com/authid/detail.uri?authorId=24483963200" TargetMode="External"/><Relationship Id="rId72" Type="http://schemas.openxmlformats.org/officeDocument/2006/relationships/hyperlink" Target="https://www.scopus.com/authid/detail.uri?authorId=57202219233" TargetMode="External"/><Relationship Id="rId93" Type="http://schemas.openxmlformats.org/officeDocument/2006/relationships/hyperlink" Target="https://molodyivchenyi.ua/index.php/journal/article/view/565/549" TargetMode="External"/><Relationship Id="rId98" Type="http://schemas.openxmlformats.org/officeDocument/2006/relationships/hyperlink" Target="http://www.aphn-journal.in.ua/35-3-2021" TargetMode="External"/><Relationship Id="rId121" Type="http://schemas.openxmlformats.org/officeDocument/2006/relationships/hyperlink" Target="https://www.researchgate.net/publication/349780892_Die_ukrainische_Operette_der_1920er_und_1930er_Jahre_als_Spiegel_gesellschaftspolitischer_Entwicklungen" TargetMode="External"/><Relationship Id="rId142" Type="http://schemas.openxmlformats.org/officeDocument/2006/relationships/hyperlink" Target="https://kultart.lnu.edu.ua/wp-content/uploads/2020/09/Skyba-YU.-YU.-SHliakh-ekskliuzyvnosti-tantsiuvalnoi-kompanii-Batsheva-u-kulturi-suchasnoho-tantsiu-XXI-stolittia.pdf" TargetMode="External"/><Relationship Id="rId163" Type="http://schemas.openxmlformats.org/officeDocument/2006/relationships/hyperlink" Target="http://mari.kiev.ua/sites/default/files/conf_docs/tesy/2020-12/Tezy_polilog_0.pdf" TargetMode="External"/><Relationship Id="rId3" Type="http://schemas.openxmlformats.org/officeDocument/2006/relationships/styles" Target="styles.xml"/><Relationship Id="rId25" Type="http://schemas.openxmlformats.org/officeDocument/2006/relationships/hyperlink" Target="https://zbruc.eu/node/105921" TargetMode="External"/><Relationship Id="rId46" Type="http://schemas.openxmlformats.org/officeDocument/2006/relationships/hyperlink" Target="https://www.scopus.com/authid/detail.uri?authorId=57226283937" TargetMode="External"/><Relationship Id="rId67" Type="http://schemas.openxmlformats.org/officeDocument/2006/relationships/hyperlink" Target="http://ceur-ws.org/Vol-2851/" TargetMode="External"/><Relationship Id="rId116" Type="http://schemas.openxmlformats.org/officeDocument/2006/relationships/hyperlink" Target="http://www.baltijapublishing.lv/omp/index.php/bp/catalog/view/74/1941/4238-1" TargetMode="External"/><Relationship Id="rId137" Type="http://schemas.openxmlformats.org/officeDocument/2006/relationships/hyperlink" Target="http://enpuir.npu.edu.ua/handle/123456789/33944" TargetMode="External"/><Relationship Id="rId158" Type="http://schemas.openxmlformats.org/officeDocument/2006/relationships/hyperlink" Target="https://caa.confex.com/caa/2021/meetingapp.cgi/Paper/10267" TargetMode="External"/><Relationship Id="rId20" Type="http://schemas.openxmlformats.org/officeDocument/2006/relationships/hyperlink" Target="https://zbruc.eu/node/104482" TargetMode="External"/><Relationship Id="rId41" Type="http://schemas.openxmlformats.org/officeDocument/2006/relationships/hyperlink" Target="https://www.scopus.com/authid/detail.uri?authorId=57226283937" TargetMode="External"/><Relationship Id="rId62" Type="http://schemas.openxmlformats.org/officeDocument/2006/relationships/hyperlink" Target="https://epj.min-pan.krakow.pl/Regulation-aspects-of-development-and-the-use-of-energy-resources-in-the-transboundary,136038,0,2.html" TargetMode="External"/><Relationship Id="rId83" Type="http://schemas.openxmlformats.org/officeDocument/2006/relationships/hyperlink" Target="https://dx.doi.org/10.21659/rupkatha.v13n1.04" TargetMode="External"/><Relationship Id="rId88" Type="http://schemas.openxmlformats.org/officeDocument/2006/relationships/hyperlink" Target="https://www.webofscience.com/wos/woscc/full-record/WOS:000677889500009" TargetMode="External"/><Relationship Id="rId111" Type="http://schemas.openxmlformats.org/officeDocument/2006/relationships/hyperlink" Target="http://molodyvcheny.in.ua/files/journal/2020/12/72.pdf" TargetMode="External"/><Relationship Id="rId132" Type="http://schemas.openxmlformats.org/officeDocument/2006/relationships/hyperlink" Target="http://www.aphn-journal.in.ua/40-3-2021" TargetMode="External"/><Relationship Id="rId153" Type="http://schemas.openxmlformats.org/officeDocument/2006/relationships/hyperlink" Target="http://www.irbis-nbuv.gov.ua/cgi-bin/irbis_nbuv/cgiirbis_64.exe?I21DBN=LINK&amp;P21DBN=UJRN&amp;Z21ID=&amp;S21REF=10&amp;S21CNR=20&amp;S21STN=1&amp;S21FMT=ASP_meta&amp;C21COM=S&amp;2_S21P03=FILA=&amp;2_S21STR=krpr_2021_2_3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A4B7D-C8C9-4B8A-ABCF-331123D0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69</Pages>
  <Words>161824</Words>
  <Characters>92241</Characters>
  <Application>Microsoft Office Word</Application>
  <DocSecurity>0</DocSecurity>
  <Lines>768</Lines>
  <Paragraphs>507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Nevox WinXP32_SP2_VL_Rus v.2.4</Company>
  <LinksUpToDate>false</LinksUpToDate>
  <CharactersWithSpaces>253558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233</cp:revision>
  <cp:lastPrinted>2021-11-09T08:52:00Z</cp:lastPrinted>
  <dcterms:created xsi:type="dcterms:W3CDTF">2021-11-09T20:58:00Z</dcterms:created>
  <dcterms:modified xsi:type="dcterms:W3CDTF">2022-02-14T10:41:00Z</dcterms:modified>
</cp:coreProperties>
</file>